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HAnsi" w:hAnsi="Times New Roman" w:cs="Times New Roman"/>
          <w:color w:val="auto"/>
          <w:sz w:val="28"/>
          <w:szCs w:val="28"/>
          <w:lang w:eastAsia="en-US"/>
        </w:rPr>
        <w:id w:val="999705912"/>
        <w:docPartObj>
          <w:docPartGallery w:val="Table of Contents"/>
          <w:docPartUnique/>
        </w:docPartObj>
      </w:sdtPr>
      <w:sdtEndPr>
        <w:rPr>
          <w:b/>
          <w:bCs/>
        </w:rPr>
      </w:sdtEndPr>
      <w:sdtContent>
        <w:p w14:paraId="4E54B4F2" w14:textId="27933A25" w:rsidR="004C6779" w:rsidRPr="002C0C5C" w:rsidRDefault="004C6779" w:rsidP="004C6779">
          <w:pPr>
            <w:pStyle w:val="a7"/>
            <w:jc w:val="center"/>
          </w:pPr>
          <w:r>
            <w:rPr>
              <w:rFonts w:ascii="Times New Roman" w:hAnsi="Times New Roman" w:cs="Times New Roman"/>
              <w:color w:val="auto"/>
            </w:rPr>
            <w:t>Содержание</w:t>
          </w:r>
        </w:p>
        <w:p w14:paraId="462EA2E5" w14:textId="1F4DBD41" w:rsidR="00FC1722" w:rsidRDefault="004C6779">
          <w:pPr>
            <w:pStyle w:val="11"/>
            <w:tabs>
              <w:tab w:val="right" w:leader="dot" w:pos="9345"/>
            </w:tabs>
            <w:rPr>
              <w:rFonts w:asciiTheme="minorHAnsi" w:eastAsiaTheme="minorEastAsia" w:hAnsiTheme="minorHAnsi"/>
              <w:noProof/>
              <w:sz w:val="22"/>
              <w:lang w:eastAsia="ru-RU"/>
            </w:rPr>
          </w:pPr>
          <w:r w:rsidRPr="002C0C5C">
            <w:rPr>
              <w:rFonts w:cs="Times New Roman"/>
              <w:szCs w:val="28"/>
            </w:rPr>
            <w:fldChar w:fldCharType="begin"/>
          </w:r>
          <w:r w:rsidRPr="002C0C5C">
            <w:rPr>
              <w:rFonts w:cs="Times New Roman"/>
              <w:szCs w:val="28"/>
            </w:rPr>
            <w:instrText xml:space="preserve"> TOC \o "1-3" \h \z \u </w:instrText>
          </w:r>
          <w:r w:rsidRPr="002C0C5C">
            <w:rPr>
              <w:rFonts w:cs="Times New Roman"/>
              <w:szCs w:val="28"/>
            </w:rPr>
            <w:fldChar w:fldCharType="separate"/>
          </w:r>
          <w:hyperlink w:anchor="_Toc226656240" w:history="1">
            <w:r w:rsidR="00FC1722" w:rsidRPr="00891067">
              <w:rPr>
                <w:rStyle w:val="a8"/>
                <w:noProof/>
              </w:rPr>
              <w:t>1 Введение</w:t>
            </w:r>
            <w:r w:rsidR="00FC1722">
              <w:rPr>
                <w:noProof/>
                <w:webHidden/>
              </w:rPr>
              <w:tab/>
            </w:r>
            <w:r w:rsidR="00FC1722">
              <w:rPr>
                <w:noProof/>
                <w:webHidden/>
              </w:rPr>
              <w:fldChar w:fldCharType="begin"/>
            </w:r>
            <w:r w:rsidR="00FC1722">
              <w:rPr>
                <w:noProof/>
                <w:webHidden/>
              </w:rPr>
              <w:instrText xml:space="preserve"> PAGEREF _Toc226656240 \h </w:instrText>
            </w:r>
            <w:r w:rsidR="00FC1722">
              <w:rPr>
                <w:noProof/>
                <w:webHidden/>
              </w:rPr>
            </w:r>
            <w:r w:rsidR="00FC1722">
              <w:rPr>
                <w:noProof/>
                <w:webHidden/>
              </w:rPr>
              <w:fldChar w:fldCharType="separate"/>
            </w:r>
            <w:r w:rsidR="00FC1722">
              <w:rPr>
                <w:noProof/>
                <w:webHidden/>
              </w:rPr>
              <w:t>7</w:t>
            </w:r>
            <w:r w:rsidR="00FC1722">
              <w:rPr>
                <w:noProof/>
                <w:webHidden/>
              </w:rPr>
              <w:fldChar w:fldCharType="end"/>
            </w:r>
          </w:hyperlink>
        </w:p>
        <w:p w14:paraId="062BF8E5" w14:textId="0016A3A5" w:rsidR="00FC1722" w:rsidRDefault="0054305C">
          <w:pPr>
            <w:pStyle w:val="21"/>
            <w:tabs>
              <w:tab w:val="left" w:pos="880"/>
              <w:tab w:val="right" w:leader="dot" w:pos="9345"/>
            </w:tabs>
            <w:rPr>
              <w:rFonts w:asciiTheme="minorHAnsi" w:eastAsiaTheme="minorEastAsia" w:hAnsiTheme="minorHAnsi"/>
              <w:noProof/>
              <w:sz w:val="22"/>
              <w:lang w:eastAsia="ru-RU"/>
            </w:rPr>
          </w:pPr>
          <w:hyperlink w:anchor="_Toc226656241" w:history="1">
            <w:r w:rsidR="00FC1722" w:rsidRPr="00891067">
              <w:rPr>
                <w:rStyle w:val="a8"/>
                <w:noProof/>
              </w:rPr>
              <w:t>1.1</w:t>
            </w:r>
            <w:r w:rsidR="00FC1722">
              <w:rPr>
                <w:rFonts w:asciiTheme="minorHAnsi" w:eastAsiaTheme="minorEastAsia" w:hAnsiTheme="minorHAnsi"/>
                <w:noProof/>
                <w:sz w:val="22"/>
                <w:lang w:eastAsia="ru-RU"/>
              </w:rPr>
              <w:tab/>
            </w:r>
            <w:r w:rsidR="00FC1722" w:rsidRPr="00891067">
              <w:rPr>
                <w:rStyle w:val="a8"/>
                <w:noProof/>
              </w:rPr>
              <w:t>Цель и назначение документа</w:t>
            </w:r>
            <w:r w:rsidR="00FC1722">
              <w:rPr>
                <w:noProof/>
                <w:webHidden/>
              </w:rPr>
              <w:tab/>
            </w:r>
            <w:r w:rsidR="00FC1722">
              <w:rPr>
                <w:noProof/>
                <w:webHidden/>
              </w:rPr>
              <w:fldChar w:fldCharType="begin"/>
            </w:r>
            <w:r w:rsidR="00FC1722">
              <w:rPr>
                <w:noProof/>
                <w:webHidden/>
              </w:rPr>
              <w:instrText xml:space="preserve"> PAGEREF _Toc226656241 \h </w:instrText>
            </w:r>
            <w:r w:rsidR="00FC1722">
              <w:rPr>
                <w:noProof/>
                <w:webHidden/>
              </w:rPr>
            </w:r>
            <w:r w:rsidR="00FC1722">
              <w:rPr>
                <w:noProof/>
                <w:webHidden/>
              </w:rPr>
              <w:fldChar w:fldCharType="separate"/>
            </w:r>
            <w:r w:rsidR="00FC1722">
              <w:rPr>
                <w:noProof/>
                <w:webHidden/>
              </w:rPr>
              <w:t>7</w:t>
            </w:r>
            <w:r w:rsidR="00FC1722">
              <w:rPr>
                <w:noProof/>
                <w:webHidden/>
              </w:rPr>
              <w:fldChar w:fldCharType="end"/>
            </w:r>
          </w:hyperlink>
        </w:p>
        <w:p w14:paraId="5FF82A87" w14:textId="2B1D7A6D" w:rsidR="00FC1722" w:rsidRDefault="0054305C">
          <w:pPr>
            <w:pStyle w:val="21"/>
            <w:tabs>
              <w:tab w:val="right" w:leader="dot" w:pos="9345"/>
            </w:tabs>
            <w:rPr>
              <w:rFonts w:asciiTheme="minorHAnsi" w:eastAsiaTheme="minorEastAsia" w:hAnsiTheme="minorHAnsi"/>
              <w:noProof/>
              <w:sz w:val="22"/>
              <w:lang w:eastAsia="ru-RU"/>
            </w:rPr>
          </w:pPr>
          <w:hyperlink w:anchor="_Toc226656242" w:history="1">
            <w:r w:rsidR="00FC1722" w:rsidRPr="00891067">
              <w:rPr>
                <w:rStyle w:val="a8"/>
                <w:noProof/>
              </w:rPr>
              <w:t>1.2 Область применения документа</w:t>
            </w:r>
            <w:r w:rsidR="00FC1722">
              <w:rPr>
                <w:noProof/>
                <w:webHidden/>
              </w:rPr>
              <w:tab/>
            </w:r>
            <w:r w:rsidR="00FC1722">
              <w:rPr>
                <w:noProof/>
                <w:webHidden/>
              </w:rPr>
              <w:fldChar w:fldCharType="begin"/>
            </w:r>
            <w:r w:rsidR="00FC1722">
              <w:rPr>
                <w:noProof/>
                <w:webHidden/>
              </w:rPr>
              <w:instrText xml:space="preserve"> PAGEREF _Toc226656242 \h </w:instrText>
            </w:r>
            <w:r w:rsidR="00FC1722">
              <w:rPr>
                <w:noProof/>
                <w:webHidden/>
              </w:rPr>
            </w:r>
            <w:r w:rsidR="00FC1722">
              <w:rPr>
                <w:noProof/>
                <w:webHidden/>
              </w:rPr>
              <w:fldChar w:fldCharType="separate"/>
            </w:r>
            <w:r w:rsidR="00FC1722">
              <w:rPr>
                <w:noProof/>
                <w:webHidden/>
              </w:rPr>
              <w:t>8</w:t>
            </w:r>
            <w:r w:rsidR="00FC1722">
              <w:rPr>
                <w:noProof/>
                <w:webHidden/>
              </w:rPr>
              <w:fldChar w:fldCharType="end"/>
            </w:r>
          </w:hyperlink>
        </w:p>
        <w:p w14:paraId="4E8465DE" w14:textId="3BE03B01" w:rsidR="00FC1722" w:rsidRDefault="0054305C">
          <w:pPr>
            <w:pStyle w:val="11"/>
            <w:tabs>
              <w:tab w:val="right" w:leader="dot" w:pos="9345"/>
            </w:tabs>
            <w:rPr>
              <w:rFonts w:asciiTheme="minorHAnsi" w:eastAsiaTheme="minorEastAsia" w:hAnsiTheme="minorHAnsi"/>
              <w:noProof/>
              <w:sz w:val="22"/>
              <w:lang w:eastAsia="ru-RU"/>
            </w:rPr>
          </w:pPr>
          <w:hyperlink w:anchor="_Toc226656243" w:history="1">
            <w:r w:rsidR="00FC1722" w:rsidRPr="00891067">
              <w:rPr>
                <w:rStyle w:val="a8"/>
                <w:noProof/>
              </w:rPr>
              <w:t>2 Анализ предметной области</w:t>
            </w:r>
            <w:r w:rsidR="00FC1722">
              <w:rPr>
                <w:noProof/>
                <w:webHidden/>
              </w:rPr>
              <w:tab/>
            </w:r>
            <w:r w:rsidR="00FC1722">
              <w:rPr>
                <w:noProof/>
                <w:webHidden/>
              </w:rPr>
              <w:fldChar w:fldCharType="begin"/>
            </w:r>
            <w:r w:rsidR="00FC1722">
              <w:rPr>
                <w:noProof/>
                <w:webHidden/>
              </w:rPr>
              <w:instrText xml:space="preserve"> PAGEREF _Toc226656243 \h </w:instrText>
            </w:r>
            <w:r w:rsidR="00FC1722">
              <w:rPr>
                <w:noProof/>
                <w:webHidden/>
              </w:rPr>
            </w:r>
            <w:r w:rsidR="00FC1722">
              <w:rPr>
                <w:noProof/>
                <w:webHidden/>
              </w:rPr>
              <w:fldChar w:fldCharType="separate"/>
            </w:r>
            <w:r w:rsidR="00FC1722">
              <w:rPr>
                <w:noProof/>
                <w:webHidden/>
              </w:rPr>
              <w:t>12</w:t>
            </w:r>
            <w:r w:rsidR="00FC1722">
              <w:rPr>
                <w:noProof/>
                <w:webHidden/>
              </w:rPr>
              <w:fldChar w:fldCharType="end"/>
            </w:r>
          </w:hyperlink>
        </w:p>
        <w:p w14:paraId="4844D3E8" w14:textId="777BEBF7" w:rsidR="00FC1722" w:rsidRDefault="0054305C">
          <w:pPr>
            <w:pStyle w:val="21"/>
            <w:tabs>
              <w:tab w:val="right" w:leader="dot" w:pos="9345"/>
            </w:tabs>
            <w:rPr>
              <w:rFonts w:asciiTheme="minorHAnsi" w:eastAsiaTheme="minorEastAsia" w:hAnsiTheme="minorHAnsi"/>
              <w:noProof/>
              <w:sz w:val="22"/>
              <w:lang w:eastAsia="ru-RU"/>
            </w:rPr>
          </w:pPr>
          <w:hyperlink w:anchor="_Toc226656244" w:history="1">
            <w:r w:rsidR="00FC1722" w:rsidRPr="00891067">
              <w:rPr>
                <w:rStyle w:val="a8"/>
                <w:noProof/>
              </w:rPr>
              <w:t>2.1 Проблематика запоминания информации в современном образовании</w:t>
            </w:r>
            <w:r w:rsidR="00FC1722">
              <w:rPr>
                <w:noProof/>
                <w:webHidden/>
              </w:rPr>
              <w:tab/>
            </w:r>
            <w:r w:rsidR="00FC1722">
              <w:rPr>
                <w:noProof/>
                <w:webHidden/>
              </w:rPr>
              <w:fldChar w:fldCharType="begin"/>
            </w:r>
            <w:r w:rsidR="00FC1722">
              <w:rPr>
                <w:noProof/>
                <w:webHidden/>
              </w:rPr>
              <w:instrText xml:space="preserve"> PAGEREF _Toc226656244 \h </w:instrText>
            </w:r>
            <w:r w:rsidR="00FC1722">
              <w:rPr>
                <w:noProof/>
                <w:webHidden/>
              </w:rPr>
            </w:r>
            <w:r w:rsidR="00FC1722">
              <w:rPr>
                <w:noProof/>
                <w:webHidden/>
              </w:rPr>
              <w:fldChar w:fldCharType="separate"/>
            </w:r>
            <w:r w:rsidR="00FC1722">
              <w:rPr>
                <w:noProof/>
                <w:webHidden/>
              </w:rPr>
              <w:t>12</w:t>
            </w:r>
            <w:r w:rsidR="00FC1722">
              <w:rPr>
                <w:noProof/>
                <w:webHidden/>
              </w:rPr>
              <w:fldChar w:fldCharType="end"/>
            </w:r>
          </w:hyperlink>
        </w:p>
        <w:p w14:paraId="13825874" w14:textId="6FE18D83" w:rsidR="00FC1722" w:rsidRDefault="0054305C">
          <w:pPr>
            <w:pStyle w:val="21"/>
            <w:tabs>
              <w:tab w:val="right" w:leader="dot" w:pos="9345"/>
            </w:tabs>
            <w:rPr>
              <w:rFonts w:asciiTheme="minorHAnsi" w:eastAsiaTheme="minorEastAsia" w:hAnsiTheme="minorHAnsi"/>
              <w:noProof/>
              <w:sz w:val="22"/>
              <w:lang w:eastAsia="ru-RU"/>
            </w:rPr>
          </w:pPr>
          <w:hyperlink w:anchor="_Toc226656245" w:history="1">
            <w:r w:rsidR="00FC1722" w:rsidRPr="00891067">
              <w:rPr>
                <w:rStyle w:val="a8"/>
                <w:noProof/>
              </w:rPr>
              <w:t>2.2 Обзор существующих методик интервального повторения</w:t>
            </w:r>
            <w:r w:rsidR="00FC1722">
              <w:rPr>
                <w:noProof/>
                <w:webHidden/>
              </w:rPr>
              <w:tab/>
            </w:r>
            <w:r w:rsidR="00FC1722">
              <w:rPr>
                <w:noProof/>
                <w:webHidden/>
              </w:rPr>
              <w:fldChar w:fldCharType="begin"/>
            </w:r>
            <w:r w:rsidR="00FC1722">
              <w:rPr>
                <w:noProof/>
                <w:webHidden/>
              </w:rPr>
              <w:instrText xml:space="preserve"> PAGEREF _Toc226656245 \h </w:instrText>
            </w:r>
            <w:r w:rsidR="00FC1722">
              <w:rPr>
                <w:noProof/>
                <w:webHidden/>
              </w:rPr>
            </w:r>
            <w:r w:rsidR="00FC1722">
              <w:rPr>
                <w:noProof/>
                <w:webHidden/>
              </w:rPr>
              <w:fldChar w:fldCharType="separate"/>
            </w:r>
            <w:r w:rsidR="00FC1722">
              <w:rPr>
                <w:noProof/>
                <w:webHidden/>
              </w:rPr>
              <w:t>17</w:t>
            </w:r>
            <w:r w:rsidR="00FC1722">
              <w:rPr>
                <w:noProof/>
                <w:webHidden/>
              </w:rPr>
              <w:fldChar w:fldCharType="end"/>
            </w:r>
          </w:hyperlink>
        </w:p>
        <w:p w14:paraId="0A882692" w14:textId="69216546" w:rsidR="00FC1722" w:rsidRDefault="0054305C">
          <w:pPr>
            <w:pStyle w:val="31"/>
            <w:tabs>
              <w:tab w:val="right" w:leader="dot" w:pos="9345"/>
            </w:tabs>
            <w:rPr>
              <w:rFonts w:asciiTheme="minorHAnsi" w:eastAsiaTheme="minorEastAsia" w:hAnsiTheme="minorHAnsi"/>
              <w:noProof/>
              <w:sz w:val="22"/>
              <w:lang w:eastAsia="ru-RU"/>
            </w:rPr>
          </w:pPr>
          <w:hyperlink w:anchor="_Toc226656246" w:history="1">
            <w:r w:rsidR="00FC1722" w:rsidRPr="00891067">
              <w:rPr>
                <w:rStyle w:val="a8"/>
                <w:noProof/>
              </w:rPr>
              <w:t>2.2.1 Система Лейтнера</w:t>
            </w:r>
            <w:r w:rsidR="00FC1722">
              <w:rPr>
                <w:noProof/>
                <w:webHidden/>
              </w:rPr>
              <w:tab/>
            </w:r>
            <w:r w:rsidR="00FC1722">
              <w:rPr>
                <w:noProof/>
                <w:webHidden/>
              </w:rPr>
              <w:fldChar w:fldCharType="begin"/>
            </w:r>
            <w:r w:rsidR="00FC1722">
              <w:rPr>
                <w:noProof/>
                <w:webHidden/>
              </w:rPr>
              <w:instrText xml:space="preserve"> PAGEREF _Toc226656246 \h </w:instrText>
            </w:r>
            <w:r w:rsidR="00FC1722">
              <w:rPr>
                <w:noProof/>
                <w:webHidden/>
              </w:rPr>
            </w:r>
            <w:r w:rsidR="00FC1722">
              <w:rPr>
                <w:noProof/>
                <w:webHidden/>
              </w:rPr>
              <w:fldChar w:fldCharType="separate"/>
            </w:r>
            <w:r w:rsidR="00FC1722">
              <w:rPr>
                <w:noProof/>
                <w:webHidden/>
              </w:rPr>
              <w:t>17</w:t>
            </w:r>
            <w:r w:rsidR="00FC1722">
              <w:rPr>
                <w:noProof/>
                <w:webHidden/>
              </w:rPr>
              <w:fldChar w:fldCharType="end"/>
            </w:r>
          </w:hyperlink>
        </w:p>
        <w:p w14:paraId="243C6D02" w14:textId="5A25C016" w:rsidR="00FC1722" w:rsidRDefault="0054305C">
          <w:pPr>
            <w:pStyle w:val="31"/>
            <w:tabs>
              <w:tab w:val="right" w:leader="dot" w:pos="9345"/>
            </w:tabs>
            <w:rPr>
              <w:rFonts w:asciiTheme="minorHAnsi" w:eastAsiaTheme="minorEastAsia" w:hAnsiTheme="minorHAnsi"/>
              <w:noProof/>
              <w:sz w:val="22"/>
              <w:lang w:eastAsia="ru-RU"/>
            </w:rPr>
          </w:pPr>
          <w:hyperlink w:anchor="_Toc226656247" w:history="1">
            <w:r w:rsidR="00FC1722" w:rsidRPr="00891067">
              <w:rPr>
                <w:rStyle w:val="a8"/>
                <w:noProof/>
              </w:rPr>
              <w:t xml:space="preserve">2.2.2 Алгоритм </w:t>
            </w:r>
            <w:r w:rsidR="00FC1722" w:rsidRPr="00891067">
              <w:rPr>
                <w:rStyle w:val="a8"/>
                <w:noProof/>
                <w:lang w:val="en-US"/>
              </w:rPr>
              <w:t>SM</w:t>
            </w:r>
            <w:r w:rsidR="00FC1722" w:rsidRPr="00891067">
              <w:rPr>
                <w:rStyle w:val="a8"/>
                <w:noProof/>
              </w:rPr>
              <w:t>-2 (</w:t>
            </w:r>
            <w:r w:rsidR="00FC1722" w:rsidRPr="00891067">
              <w:rPr>
                <w:rStyle w:val="a8"/>
                <w:noProof/>
                <w:lang w:val="en-US"/>
              </w:rPr>
              <w:t>SuperMemo</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_Toc226656247 \h </w:instrText>
            </w:r>
            <w:r w:rsidR="00FC1722">
              <w:rPr>
                <w:noProof/>
                <w:webHidden/>
              </w:rPr>
            </w:r>
            <w:r w:rsidR="00FC1722">
              <w:rPr>
                <w:noProof/>
                <w:webHidden/>
              </w:rPr>
              <w:fldChar w:fldCharType="separate"/>
            </w:r>
            <w:r w:rsidR="00FC1722">
              <w:rPr>
                <w:noProof/>
                <w:webHidden/>
              </w:rPr>
              <w:t>21</w:t>
            </w:r>
            <w:r w:rsidR="00FC1722">
              <w:rPr>
                <w:noProof/>
                <w:webHidden/>
              </w:rPr>
              <w:fldChar w:fldCharType="end"/>
            </w:r>
          </w:hyperlink>
        </w:p>
        <w:p w14:paraId="3D2EA185" w14:textId="09937122" w:rsidR="00FC1722" w:rsidRDefault="0054305C">
          <w:pPr>
            <w:pStyle w:val="31"/>
            <w:tabs>
              <w:tab w:val="right" w:leader="dot" w:pos="9345"/>
            </w:tabs>
            <w:rPr>
              <w:rFonts w:asciiTheme="minorHAnsi" w:eastAsiaTheme="minorEastAsia" w:hAnsiTheme="minorHAnsi"/>
              <w:noProof/>
              <w:sz w:val="22"/>
              <w:lang w:eastAsia="ru-RU"/>
            </w:rPr>
          </w:pPr>
          <w:hyperlink w:anchor="_Toc226656248" w:history="1">
            <w:r w:rsidR="00FC1722" w:rsidRPr="00891067">
              <w:rPr>
                <w:rStyle w:val="a8"/>
                <w:noProof/>
                <w:lang w:val="en-US"/>
              </w:rPr>
              <w:t xml:space="preserve">2.2.3 </w:t>
            </w:r>
            <w:r w:rsidR="00FC1722" w:rsidRPr="00891067">
              <w:rPr>
                <w:rStyle w:val="a8"/>
                <w:noProof/>
              </w:rPr>
              <w:t>Алгоритм</w:t>
            </w:r>
            <w:r w:rsidR="00FC1722" w:rsidRPr="00891067">
              <w:rPr>
                <w:rStyle w:val="a8"/>
                <w:noProof/>
                <w:lang w:val="en-US"/>
              </w:rPr>
              <w:t xml:space="preserve"> FSRS (Free Spaced Repetition Scheduler)</w:t>
            </w:r>
            <w:r w:rsidR="00FC1722">
              <w:rPr>
                <w:noProof/>
                <w:webHidden/>
              </w:rPr>
              <w:tab/>
            </w:r>
            <w:r w:rsidR="00FC1722">
              <w:rPr>
                <w:noProof/>
                <w:webHidden/>
              </w:rPr>
              <w:fldChar w:fldCharType="begin"/>
            </w:r>
            <w:r w:rsidR="00FC1722">
              <w:rPr>
                <w:noProof/>
                <w:webHidden/>
              </w:rPr>
              <w:instrText xml:space="preserve"> PAGEREF _Toc226656248 \h </w:instrText>
            </w:r>
            <w:r w:rsidR="00FC1722">
              <w:rPr>
                <w:noProof/>
                <w:webHidden/>
              </w:rPr>
            </w:r>
            <w:r w:rsidR="00FC1722">
              <w:rPr>
                <w:noProof/>
                <w:webHidden/>
              </w:rPr>
              <w:fldChar w:fldCharType="separate"/>
            </w:r>
            <w:r w:rsidR="00FC1722">
              <w:rPr>
                <w:noProof/>
                <w:webHidden/>
              </w:rPr>
              <w:t>32</w:t>
            </w:r>
            <w:r w:rsidR="00FC1722">
              <w:rPr>
                <w:noProof/>
                <w:webHidden/>
              </w:rPr>
              <w:fldChar w:fldCharType="end"/>
            </w:r>
          </w:hyperlink>
        </w:p>
        <w:p w14:paraId="40F74335" w14:textId="173DD206" w:rsidR="00FC1722" w:rsidRDefault="0054305C">
          <w:pPr>
            <w:pStyle w:val="31"/>
            <w:tabs>
              <w:tab w:val="right" w:leader="dot" w:pos="9345"/>
            </w:tabs>
            <w:rPr>
              <w:rFonts w:asciiTheme="minorHAnsi" w:eastAsiaTheme="minorEastAsia" w:hAnsiTheme="minorHAnsi"/>
              <w:noProof/>
              <w:sz w:val="22"/>
              <w:lang w:eastAsia="ru-RU"/>
            </w:rPr>
          </w:pPr>
          <w:hyperlink w:anchor="_Toc226656249" w:history="1">
            <w:r w:rsidR="00FC1722" w:rsidRPr="00891067">
              <w:rPr>
                <w:rStyle w:val="a8"/>
                <w:noProof/>
              </w:rPr>
              <w:t>2.2.4 Сравнительная характеристика алгоритмов повторения</w:t>
            </w:r>
            <w:r w:rsidR="00FC1722">
              <w:rPr>
                <w:noProof/>
                <w:webHidden/>
              </w:rPr>
              <w:tab/>
            </w:r>
            <w:r w:rsidR="00FC1722">
              <w:rPr>
                <w:noProof/>
                <w:webHidden/>
              </w:rPr>
              <w:fldChar w:fldCharType="begin"/>
            </w:r>
            <w:r w:rsidR="00FC1722">
              <w:rPr>
                <w:noProof/>
                <w:webHidden/>
              </w:rPr>
              <w:instrText xml:space="preserve"> PAGEREF _Toc226656249 \h </w:instrText>
            </w:r>
            <w:r w:rsidR="00FC1722">
              <w:rPr>
                <w:noProof/>
                <w:webHidden/>
              </w:rPr>
            </w:r>
            <w:r w:rsidR="00FC1722">
              <w:rPr>
                <w:noProof/>
                <w:webHidden/>
              </w:rPr>
              <w:fldChar w:fldCharType="separate"/>
            </w:r>
            <w:r w:rsidR="00FC1722">
              <w:rPr>
                <w:noProof/>
                <w:webHidden/>
              </w:rPr>
              <w:t>41</w:t>
            </w:r>
            <w:r w:rsidR="00FC1722">
              <w:rPr>
                <w:noProof/>
                <w:webHidden/>
              </w:rPr>
              <w:fldChar w:fldCharType="end"/>
            </w:r>
          </w:hyperlink>
        </w:p>
        <w:p w14:paraId="68DA2490" w14:textId="3798E7BE" w:rsidR="00FC1722" w:rsidRDefault="0054305C">
          <w:pPr>
            <w:pStyle w:val="31"/>
            <w:tabs>
              <w:tab w:val="right" w:leader="dot" w:pos="9345"/>
            </w:tabs>
            <w:rPr>
              <w:rFonts w:asciiTheme="minorHAnsi" w:eastAsiaTheme="minorEastAsia" w:hAnsiTheme="minorHAnsi"/>
              <w:noProof/>
              <w:sz w:val="22"/>
              <w:lang w:eastAsia="ru-RU"/>
            </w:rPr>
          </w:pPr>
          <w:hyperlink w:anchor="_Toc226656250" w:history="1">
            <w:r w:rsidR="00FC1722" w:rsidRPr="00891067">
              <w:rPr>
                <w:rStyle w:val="a8"/>
                <w:noProof/>
              </w:rPr>
              <w:t>2.2.5 Обоснование выбора SM-2 с кастомизацией параметров</w:t>
            </w:r>
            <w:r w:rsidR="00FC1722">
              <w:rPr>
                <w:noProof/>
                <w:webHidden/>
              </w:rPr>
              <w:tab/>
            </w:r>
            <w:r w:rsidR="00FC1722">
              <w:rPr>
                <w:noProof/>
                <w:webHidden/>
              </w:rPr>
              <w:fldChar w:fldCharType="begin"/>
            </w:r>
            <w:r w:rsidR="00FC1722">
              <w:rPr>
                <w:noProof/>
                <w:webHidden/>
              </w:rPr>
              <w:instrText xml:space="preserve"> PAGEREF _Toc226656250 \h </w:instrText>
            </w:r>
            <w:r w:rsidR="00FC1722">
              <w:rPr>
                <w:noProof/>
                <w:webHidden/>
              </w:rPr>
            </w:r>
            <w:r w:rsidR="00FC1722">
              <w:rPr>
                <w:noProof/>
                <w:webHidden/>
              </w:rPr>
              <w:fldChar w:fldCharType="separate"/>
            </w:r>
            <w:r w:rsidR="00FC1722">
              <w:rPr>
                <w:noProof/>
                <w:webHidden/>
              </w:rPr>
              <w:t>50</w:t>
            </w:r>
            <w:r w:rsidR="00FC1722">
              <w:rPr>
                <w:noProof/>
                <w:webHidden/>
              </w:rPr>
              <w:fldChar w:fldCharType="end"/>
            </w:r>
          </w:hyperlink>
        </w:p>
        <w:p w14:paraId="13B9A020" w14:textId="5302A3DE" w:rsidR="00FC1722" w:rsidRDefault="0054305C">
          <w:pPr>
            <w:pStyle w:val="21"/>
            <w:tabs>
              <w:tab w:val="right" w:leader="dot" w:pos="9345"/>
            </w:tabs>
            <w:rPr>
              <w:rFonts w:asciiTheme="minorHAnsi" w:eastAsiaTheme="minorEastAsia" w:hAnsiTheme="minorHAnsi"/>
              <w:noProof/>
              <w:sz w:val="22"/>
              <w:lang w:eastAsia="ru-RU"/>
            </w:rPr>
          </w:pPr>
          <w:hyperlink w:anchor="_Toc226656251" w:history="1">
            <w:r w:rsidR="00FC1722" w:rsidRPr="00891067">
              <w:rPr>
                <w:rStyle w:val="a8"/>
                <w:noProof/>
              </w:rPr>
              <w:t>2.3 Обзор существующих приложений-конкурентов</w:t>
            </w:r>
            <w:r w:rsidR="00FC1722">
              <w:rPr>
                <w:noProof/>
                <w:webHidden/>
              </w:rPr>
              <w:tab/>
            </w:r>
            <w:r w:rsidR="00FC1722">
              <w:rPr>
                <w:noProof/>
                <w:webHidden/>
              </w:rPr>
              <w:fldChar w:fldCharType="begin"/>
            </w:r>
            <w:r w:rsidR="00FC1722">
              <w:rPr>
                <w:noProof/>
                <w:webHidden/>
              </w:rPr>
              <w:instrText xml:space="preserve"> PAGEREF _Toc226656251 \h </w:instrText>
            </w:r>
            <w:r w:rsidR="00FC1722">
              <w:rPr>
                <w:noProof/>
                <w:webHidden/>
              </w:rPr>
            </w:r>
            <w:r w:rsidR="00FC1722">
              <w:rPr>
                <w:noProof/>
                <w:webHidden/>
              </w:rPr>
              <w:fldChar w:fldCharType="separate"/>
            </w:r>
            <w:r w:rsidR="00FC1722">
              <w:rPr>
                <w:noProof/>
                <w:webHidden/>
              </w:rPr>
              <w:t>52</w:t>
            </w:r>
            <w:r w:rsidR="00FC1722">
              <w:rPr>
                <w:noProof/>
                <w:webHidden/>
              </w:rPr>
              <w:fldChar w:fldCharType="end"/>
            </w:r>
          </w:hyperlink>
        </w:p>
        <w:p w14:paraId="5340B01C" w14:textId="2291DAA8" w:rsidR="00FC1722" w:rsidRDefault="0054305C">
          <w:pPr>
            <w:pStyle w:val="31"/>
            <w:tabs>
              <w:tab w:val="right" w:leader="dot" w:pos="9345"/>
            </w:tabs>
            <w:rPr>
              <w:rFonts w:asciiTheme="minorHAnsi" w:eastAsiaTheme="minorEastAsia" w:hAnsiTheme="minorHAnsi"/>
              <w:noProof/>
              <w:sz w:val="22"/>
              <w:lang w:eastAsia="ru-RU"/>
            </w:rPr>
          </w:pPr>
          <w:hyperlink w:anchor="_Toc226656252" w:history="1">
            <w:r w:rsidR="00FC1722" w:rsidRPr="00891067">
              <w:rPr>
                <w:rStyle w:val="a8"/>
                <w:noProof/>
              </w:rPr>
              <w:t>2.3.1 Anki</w:t>
            </w:r>
            <w:r w:rsidR="00FC1722">
              <w:rPr>
                <w:noProof/>
                <w:webHidden/>
              </w:rPr>
              <w:tab/>
            </w:r>
            <w:r w:rsidR="00FC1722">
              <w:rPr>
                <w:noProof/>
                <w:webHidden/>
              </w:rPr>
              <w:fldChar w:fldCharType="begin"/>
            </w:r>
            <w:r w:rsidR="00FC1722">
              <w:rPr>
                <w:noProof/>
                <w:webHidden/>
              </w:rPr>
              <w:instrText xml:space="preserve"> PAGEREF _Toc226656252 \h </w:instrText>
            </w:r>
            <w:r w:rsidR="00FC1722">
              <w:rPr>
                <w:noProof/>
                <w:webHidden/>
              </w:rPr>
            </w:r>
            <w:r w:rsidR="00FC1722">
              <w:rPr>
                <w:noProof/>
                <w:webHidden/>
              </w:rPr>
              <w:fldChar w:fldCharType="separate"/>
            </w:r>
            <w:r w:rsidR="00FC1722">
              <w:rPr>
                <w:noProof/>
                <w:webHidden/>
              </w:rPr>
              <w:t>52</w:t>
            </w:r>
            <w:r w:rsidR="00FC1722">
              <w:rPr>
                <w:noProof/>
                <w:webHidden/>
              </w:rPr>
              <w:fldChar w:fldCharType="end"/>
            </w:r>
          </w:hyperlink>
        </w:p>
        <w:p w14:paraId="73B0FCC2" w14:textId="6A671251" w:rsidR="00FC1722" w:rsidRDefault="0054305C">
          <w:pPr>
            <w:pStyle w:val="31"/>
            <w:tabs>
              <w:tab w:val="right" w:leader="dot" w:pos="9345"/>
            </w:tabs>
            <w:rPr>
              <w:rFonts w:asciiTheme="minorHAnsi" w:eastAsiaTheme="minorEastAsia" w:hAnsiTheme="minorHAnsi"/>
              <w:noProof/>
              <w:sz w:val="22"/>
              <w:lang w:eastAsia="ru-RU"/>
            </w:rPr>
          </w:pPr>
          <w:hyperlink w:anchor="_Toc226656253" w:history="1">
            <w:r w:rsidR="00FC1722" w:rsidRPr="00891067">
              <w:rPr>
                <w:rStyle w:val="a8"/>
                <w:noProof/>
              </w:rPr>
              <w:t>2.3.2 Quizlet</w:t>
            </w:r>
            <w:r w:rsidR="00FC1722">
              <w:rPr>
                <w:noProof/>
                <w:webHidden/>
              </w:rPr>
              <w:tab/>
            </w:r>
            <w:r w:rsidR="00FC1722">
              <w:rPr>
                <w:noProof/>
                <w:webHidden/>
              </w:rPr>
              <w:fldChar w:fldCharType="begin"/>
            </w:r>
            <w:r w:rsidR="00FC1722">
              <w:rPr>
                <w:noProof/>
                <w:webHidden/>
              </w:rPr>
              <w:instrText xml:space="preserve"> PAGEREF _Toc226656253 \h </w:instrText>
            </w:r>
            <w:r w:rsidR="00FC1722">
              <w:rPr>
                <w:noProof/>
                <w:webHidden/>
              </w:rPr>
            </w:r>
            <w:r w:rsidR="00FC1722">
              <w:rPr>
                <w:noProof/>
                <w:webHidden/>
              </w:rPr>
              <w:fldChar w:fldCharType="separate"/>
            </w:r>
            <w:r w:rsidR="00FC1722">
              <w:rPr>
                <w:noProof/>
                <w:webHidden/>
              </w:rPr>
              <w:t>57</w:t>
            </w:r>
            <w:r w:rsidR="00FC1722">
              <w:rPr>
                <w:noProof/>
                <w:webHidden/>
              </w:rPr>
              <w:fldChar w:fldCharType="end"/>
            </w:r>
          </w:hyperlink>
        </w:p>
        <w:p w14:paraId="67DD8F77" w14:textId="2E7FED17" w:rsidR="00FC1722" w:rsidRDefault="0054305C">
          <w:pPr>
            <w:pStyle w:val="31"/>
            <w:tabs>
              <w:tab w:val="right" w:leader="dot" w:pos="9345"/>
            </w:tabs>
            <w:rPr>
              <w:rFonts w:asciiTheme="minorHAnsi" w:eastAsiaTheme="minorEastAsia" w:hAnsiTheme="minorHAnsi"/>
              <w:noProof/>
              <w:sz w:val="22"/>
              <w:lang w:eastAsia="ru-RU"/>
            </w:rPr>
          </w:pPr>
          <w:hyperlink w:anchor="_Toc226656254" w:history="1">
            <w:r w:rsidR="00FC1722" w:rsidRPr="00891067">
              <w:rPr>
                <w:rStyle w:val="a8"/>
                <w:noProof/>
              </w:rPr>
              <w:t>2.3.3 Reword</w:t>
            </w:r>
            <w:r w:rsidR="00FC1722">
              <w:rPr>
                <w:noProof/>
                <w:webHidden/>
              </w:rPr>
              <w:tab/>
            </w:r>
            <w:r w:rsidR="00FC1722">
              <w:rPr>
                <w:noProof/>
                <w:webHidden/>
              </w:rPr>
              <w:fldChar w:fldCharType="begin"/>
            </w:r>
            <w:r w:rsidR="00FC1722">
              <w:rPr>
                <w:noProof/>
                <w:webHidden/>
              </w:rPr>
              <w:instrText xml:space="preserve"> PAGEREF _Toc226656254 \h </w:instrText>
            </w:r>
            <w:r w:rsidR="00FC1722">
              <w:rPr>
                <w:noProof/>
                <w:webHidden/>
              </w:rPr>
            </w:r>
            <w:r w:rsidR="00FC1722">
              <w:rPr>
                <w:noProof/>
                <w:webHidden/>
              </w:rPr>
              <w:fldChar w:fldCharType="separate"/>
            </w:r>
            <w:r w:rsidR="00FC1722">
              <w:rPr>
                <w:noProof/>
                <w:webHidden/>
              </w:rPr>
              <w:t>62</w:t>
            </w:r>
            <w:r w:rsidR="00FC1722">
              <w:rPr>
                <w:noProof/>
                <w:webHidden/>
              </w:rPr>
              <w:fldChar w:fldCharType="end"/>
            </w:r>
          </w:hyperlink>
        </w:p>
        <w:p w14:paraId="39D5C523" w14:textId="449BC82E" w:rsidR="00FC1722" w:rsidRDefault="0054305C">
          <w:pPr>
            <w:pStyle w:val="31"/>
            <w:tabs>
              <w:tab w:val="right" w:leader="dot" w:pos="9345"/>
            </w:tabs>
            <w:rPr>
              <w:rFonts w:asciiTheme="minorHAnsi" w:eastAsiaTheme="minorEastAsia" w:hAnsiTheme="minorHAnsi"/>
              <w:noProof/>
              <w:sz w:val="22"/>
              <w:lang w:eastAsia="ru-RU"/>
            </w:rPr>
          </w:pPr>
          <w:hyperlink w:anchor="_Toc226656255" w:history="1">
            <w:r w:rsidR="00FC1722" w:rsidRPr="00891067">
              <w:rPr>
                <w:rStyle w:val="a8"/>
                <w:noProof/>
              </w:rPr>
              <w:t>2.3.4 Memrise</w:t>
            </w:r>
            <w:r w:rsidR="00FC1722">
              <w:rPr>
                <w:noProof/>
                <w:webHidden/>
              </w:rPr>
              <w:tab/>
            </w:r>
            <w:r w:rsidR="00FC1722">
              <w:rPr>
                <w:noProof/>
                <w:webHidden/>
              </w:rPr>
              <w:fldChar w:fldCharType="begin"/>
            </w:r>
            <w:r w:rsidR="00FC1722">
              <w:rPr>
                <w:noProof/>
                <w:webHidden/>
              </w:rPr>
              <w:instrText xml:space="preserve"> PAGEREF _Toc226656255 \h </w:instrText>
            </w:r>
            <w:r w:rsidR="00FC1722">
              <w:rPr>
                <w:noProof/>
                <w:webHidden/>
              </w:rPr>
            </w:r>
            <w:r w:rsidR="00FC1722">
              <w:rPr>
                <w:noProof/>
                <w:webHidden/>
              </w:rPr>
              <w:fldChar w:fldCharType="separate"/>
            </w:r>
            <w:r w:rsidR="00FC1722">
              <w:rPr>
                <w:noProof/>
                <w:webHidden/>
              </w:rPr>
              <w:t>69</w:t>
            </w:r>
            <w:r w:rsidR="00FC1722">
              <w:rPr>
                <w:noProof/>
                <w:webHidden/>
              </w:rPr>
              <w:fldChar w:fldCharType="end"/>
            </w:r>
          </w:hyperlink>
        </w:p>
        <w:p w14:paraId="58F8A1AF" w14:textId="3FE82911" w:rsidR="00FC1722" w:rsidRDefault="0054305C">
          <w:pPr>
            <w:pStyle w:val="31"/>
            <w:tabs>
              <w:tab w:val="right" w:leader="dot" w:pos="9345"/>
            </w:tabs>
            <w:rPr>
              <w:rFonts w:asciiTheme="minorHAnsi" w:eastAsiaTheme="minorEastAsia" w:hAnsiTheme="minorHAnsi"/>
              <w:noProof/>
              <w:sz w:val="22"/>
              <w:lang w:eastAsia="ru-RU"/>
            </w:rPr>
          </w:pPr>
          <w:hyperlink w:anchor="_Toc226656256" w:history="1">
            <w:r w:rsidR="00FC1722" w:rsidRPr="00891067">
              <w:rPr>
                <w:rStyle w:val="a8"/>
                <w:noProof/>
              </w:rPr>
              <w:t>2.3.5 Сравнительная таблица конкурентов по ключевым критериям</w:t>
            </w:r>
            <w:r w:rsidR="00FC1722">
              <w:rPr>
                <w:noProof/>
                <w:webHidden/>
              </w:rPr>
              <w:tab/>
            </w:r>
            <w:r w:rsidR="00FC1722">
              <w:rPr>
                <w:noProof/>
                <w:webHidden/>
              </w:rPr>
              <w:fldChar w:fldCharType="begin"/>
            </w:r>
            <w:r w:rsidR="00FC1722">
              <w:rPr>
                <w:noProof/>
                <w:webHidden/>
              </w:rPr>
              <w:instrText xml:space="preserve"> PAGEREF _Toc226656256 \h </w:instrText>
            </w:r>
            <w:r w:rsidR="00FC1722">
              <w:rPr>
                <w:noProof/>
                <w:webHidden/>
              </w:rPr>
            </w:r>
            <w:r w:rsidR="00FC1722">
              <w:rPr>
                <w:noProof/>
                <w:webHidden/>
              </w:rPr>
              <w:fldChar w:fldCharType="separate"/>
            </w:r>
            <w:r w:rsidR="00FC1722">
              <w:rPr>
                <w:noProof/>
                <w:webHidden/>
              </w:rPr>
              <w:t>76</w:t>
            </w:r>
            <w:r w:rsidR="00FC1722">
              <w:rPr>
                <w:noProof/>
                <w:webHidden/>
              </w:rPr>
              <w:fldChar w:fldCharType="end"/>
            </w:r>
          </w:hyperlink>
        </w:p>
        <w:p w14:paraId="555FABD6" w14:textId="1EDC410D" w:rsidR="00FC1722" w:rsidRDefault="0054305C">
          <w:pPr>
            <w:pStyle w:val="31"/>
            <w:tabs>
              <w:tab w:val="right" w:leader="dot" w:pos="9345"/>
            </w:tabs>
            <w:rPr>
              <w:rFonts w:asciiTheme="minorHAnsi" w:eastAsiaTheme="minorEastAsia" w:hAnsiTheme="minorHAnsi"/>
              <w:noProof/>
              <w:sz w:val="22"/>
              <w:lang w:eastAsia="ru-RU"/>
            </w:rPr>
          </w:pPr>
          <w:hyperlink w:anchor="_Toc226656257" w:history="1">
            <w:r w:rsidR="00FC1722" w:rsidRPr="00891067">
              <w:rPr>
                <w:rStyle w:val="a8"/>
                <w:noProof/>
              </w:rPr>
              <w:t>2.3.6 Выявление незакрытых ниш и конкурентных преимуществ</w:t>
            </w:r>
            <w:r w:rsidR="00FC1722">
              <w:rPr>
                <w:noProof/>
                <w:webHidden/>
              </w:rPr>
              <w:tab/>
            </w:r>
            <w:r w:rsidR="00FC1722">
              <w:rPr>
                <w:noProof/>
                <w:webHidden/>
              </w:rPr>
              <w:fldChar w:fldCharType="begin"/>
            </w:r>
            <w:r w:rsidR="00FC1722">
              <w:rPr>
                <w:noProof/>
                <w:webHidden/>
              </w:rPr>
              <w:instrText xml:space="preserve"> PAGEREF _Toc226656257 \h </w:instrText>
            </w:r>
            <w:r w:rsidR="00FC1722">
              <w:rPr>
                <w:noProof/>
                <w:webHidden/>
              </w:rPr>
            </w:r>
            <w:r w:rsidR="00FC1722">
              <w:rPr>
                <w:noProof/>
                <w:webHidden/>
              </w:rPr>
              <w:fldChar w:fldCharType="separate"/>
            </w:r>
            <w:r w:rsidR="00FC1722">
              <w:rPr>
                <w:noProof/>
                <w:webHidden/>
              </w:rPr>
              <w:t>79</w:t>
            </w:r>
            <w:r w:rsidR="00FC1722">
              <w:rPr>
                <w:noProof/>
                <w:webHidden/>
              </w:rPr>
              <w:fldChar w:fldCharType="end"/>
            </w:r>
          </w:hyperlink>
        </w:p>
        <w:p w14:paraId="525014D8" w14:textId="5BE62569" w:rsidR="00FC1722" w:rsidRDefault="0054305C">
          <w:pPr>
            <w:pStyle w:val="21"/>
            <w:tabs>
              <w:tab w:val="right" w:leader="dot" w:pos="9345"/>
            </w:tabs>
            <w:rPr>
              <w:rFonts w:asciiTheme="minorHAnsi" w:eastAsiaTheme="minorEastAsia" w:hAnsiTheme="minorHAnsi"/>
              <w:noProof/>
              <w:sz w:val="22"/>
              <w:lang w:eastAsia="ru-RU"/>
            </w:rPr>
          </w:pPr>
          <w:hyperlink w:anchor="_Toc226656258" w:history="1">
            <w:r w:rsidR="00FC1722" w:rsidRPr="00891067">
              <w:rPr>
                <w:rStyle w:val="a8"/>
                <w:noProof/>
              </w:rPr>
              <w:t>2.4 Роль генеративного ИИ в образовательных технологиях</w:t>
            </w:r>
            <w:r w:rsidR="00FC1722">
              <w:rPr>
                <w:noProof/>
                <w:webHidden/>
              </w:rPr>
              <w:tab/>
            </w:r>
            <w:r w:rsidR="00FC1722">
              <w:rPr>
                <w:noProof/>
                <w:webHidden/>
              </w:rPr>
              <w:fldChar w:fldCharType="begin"/>
            </w:r>
            <w:r w:rsidR="00FC1722">
              <w:rPr>
                <w:noProof/>
                <w:webHidden/>
              </w:rPr>
              <w:instrText xml:space="preserve"> PAGEREF _Toc226656258 \h </w:instrText>
            </w:r>
            <w:r w:rsidR="00FC1722">
              <w:rPr>
                <w:noProof/>
                <w:webHidden/>
              </w:rPr>
            </w:r>
            <w:r w:rsidR="00FC1722">
              <w:rPr>
                <w:noProof/>
                <w:webHidden/>
              </w:rPr>
              <w:fldChar w:fldCharType="separate"/>
            </w:r>
            <w:r w:rsidR="00FC1722">
              <w:rPr>
                <w:noProof/>
                <w:webHidden/>
              </w:rPr>
              <w:t>82</w:t>
            </w:r>
            <w:r w:rsidR="00FC1722">
              <w:rPr>
                <w:noProof/>
                <w:webHidden/>
              </w:rPr>
              <w:fldChar w:fldCharType="end"/>
            </w:r>
          </w:hyperlink>
        </w:p>
        <w:p w14:paraId="653C9615" w14:textId="4E91A8B9" w:rsidR="00FC1722" w:rsidRDefault="0054305C">
          <w:pPr>
            <w:pStyle w:val="11"/>
            <w:tabs>
              <w:tab w:val="right" w:leader="dot" w:pos="9345"/>
            </w:tabs>
            <w:rPr>
              <w:rFonts w:asciiTheme="minorHAnsi" w:eastAsiaTheme="minorEastAsia" w:hAnsiTheme="minorHAnsi"/>
              <w:noProof/>
              <w:sz w:val="22"/>
              <w:lang w:eastAsia="ru-RU"/>
            </w:rPr>
          </w:pPr>
          <w:hyperlink w:anchor="_Toc226656259" w:history="1">
            <w:r w:rsidR="00FC1722" w:rsidRPr="00891067">
              <w:rPr>
                <w:rStyle w:val="a8"/>
                <w:noProof/>
              </w:rPr>
              <w:t>3 Анализ целевой аудитории</w:t>
            </w:r>
            <w:r w:rsidR="00FC1722">
              <w:rPr>
                <w:noProof/>
                <w:webHidden/>
              </w:rPr>
              <w:tab/>
            </w:r>
            <w:r w:rsidR="00FC1722">
              <w:rPr>
                <w:noProof/>
                <w:webHidden/>
              </w:rPr>
              <w:fldChar w:fldCharType="begin"/>
            </w:r>
            <w:r w:rsidR="00FC1722">
              <w:rPr>
                <w:noProof/>
                <w:webHidden/>
              </w:rPr>
              <w:instrText xml:space="preserve"> PAGEREF _Toc226656259 \h </w:instrText>
            </w:r>
            <w:r w:rsidR="00FC1722">
              <w:rPr>
                <w:noProof/>
                <w:webHidden/>
              </w:rPr>
            </w:r>
            <w:r w:rsidR="00FC1722">
              <w:rPr>
                <w:noProof/>
                <w:webHidden/>
              </w:rPr>
              <w:fldChar w:fldCharType="separate"/>
            </w:r>
            <w:r w:rsidR="00FC1722">
              <w:rPr>
                <w:noProof/>
                <w:webHidden/>
              </w:rPr>
              <w:t>90</w:t>
            </w:r>
            <w:r w:rsidR="00FC1722">
              <w:rPr>
                <w:noProof/>
                <w:webHidden/>
              </w:rPr>
              <w:fldChar w:fldCharType="end"/>
            </w:r>
          </w:hyperlink>
        </w:p>
        <w:p w14:paraId="605687E2" w14:textId="375FC0B5" w:rsidR="00FC1722" w:rsidRDefault="0054305C">
          <w:pPr>
            <w:pStyle w:val="21"/>
            <w:tabs>
              <w:tab w:val="right" w:leader="dot" w:pos="9345"/>
            </w:tabs>
            <w:rPr>
              <w:rFonts w:asciiTheme="minorHAnsi" w:eastAsiaTheme="minorEastAsia" w:hAnsiTheme="minorHAnsi"/>
              <w:noProof/>
              <w:sz w:val="22"/>
              <w:lang w:eastAsia="ru-RU"/>
            </w:rPr>
          </w:pPr>
          <w:hyperlink w:anchor="_Toc226656260" w:history="1">
            <w:r w:rsidR="00FC1722" w:rsidRPr="00891067">
              <w:rPr>
                <w:rStyle w:val="a8"/>
                <w:noProof/>
              </w:rPr>
              <w:t>3.1 Сегментация пользователей</w:t>
            </w:r>
            <w:r w:rsidR="00FC1722">
              <w:rPr>
                <w:noProof/>
                <w:webHidden/>
              </w:rPr>
              <w:tab/>
            </w:r>
            <w:r w:rsidR="00FC1722">
              <w:rPr>
                <w:noProof/>
                <w:webHidden/>
              </w:rPr>
              <w:fldChar w:fldCharType="begin"/>
            </w:r>
            <w:r w:rsidR="00FC1722">
              <w:rPr>
                <w:noProof/>
                <w:webHidden/>
              </w:rPr>
              <w:instrText xml:space="preserve"> PAGEREF _Toc226656260 \h </w:instrText>
            </w:r>
            <w:r w:rsidR="00FC1722">
              <w:rPr>
                <w:noProof/>
                <w:webHidden/>
              </w:rPr>
            </w:r>
            <w:r w:rsidR="00FC1722">
              <w:rPr>
                <w:noProof/>
                <w:webHidden/>
              </w:rPr>
              <w:fldChar w:fldCharType="separate"/>
            </w:r>
            <w:r w:rsidR="00FC1722">
              <w:rPr>
                <w:noProof/>
                <w:webHidden/>
              </w:rPr>
              <w:t>90</w:t>
            </w:r>
            <w:r w:rsidR="00FC1722">
              <w:rPr>
                <w:noProof/>
                <w:webHidden/>
              </w:rPr>
              <w:fldChar w:fldCharType="end"/>
            </w:r>
          </w:hyperlink>
        </w:p>
        <w:p w14:paraId="72A7C449" w14:textId="34583D28" w:rsidR="00FC1722" w:rsidRDefault="0054305C">
          <w:pPr>
            <w:pStyle w:val="21"/>
            <w:tabs>
              <w:tab w:val="right" w:leader="dot" w:pos="9345"/>
            </w:tabs>
            <w:rPr>
              <w:rFonts w:asciiTheme="minorHAnsi" w:eastAsiaTheme="minorEastAsia" w:hAnsiTheme="minorHAnsi"/>
              <w:noProof/>
              <w:sz w:val="22"/>
              <w:lang w:eastAsia="ru-RU"/>
            </w:rPr>
          </w:pPr>
          <w:hyperlink w:anchor="_Toc226656261" w:history="1">
            <w:r w:rsidR="00FC1722" w:rsidRPr="00891067">
              <w:rPr>
                <w:rStyle w:val="a8"/>
                <w:noProof/>
              </w:rPr>
              <w:t>3.2 Пользовательские сценарии (User Stories)</w:t>
            </w:r>
            <w:r w:rsidR="00FC1722">
              <w:rPr>
                <w:noProof/>
                <w:webHidden/>
              </w:rPr>
              <w:tab/>
            </w:r>
            <w:r w:rsidR="00FC1722">
              <w:rPr>
                <w:noProof/>
                <w:webHidden/>
              </w:rPr>
              <w:fldChar w:fldCharType="begin"/>
            </w:r>
            <w:r w:rsidR="00FC1722">
              <w:rPr>
                <w:noProof/>
                <w:webHidden/>
              </w:rPr>
              <w:instrText xml:space="preserve"> PAGEREF _Toc226656261 \h </w:instrText>
            </w:r>
            <w:r w:rsidR="00FC1722">
              <w:rPr>
                <w:noProof/>
                <w:webHidden/>
              </w:rPr>
            </w:r>
            <w:r w:rsidR="00FC1722">
              <w:rPr>
                <w:noProof/>
                <w:webHidden/>
              </w:rPr>
              <w:fldChar w:fldCharType="separate"/>
            </w:r>
            <w:r w:rsidR="00FC1722">
              <w:rPr>
                <w:noProof/>
                <w:webHidden/>
              </w:rPr>
              <w:t>95</w:t>
            </w:r>
            <w:r w:rsidR="00FC1722">
              <w:rPr>
                <w:noProof/>
                <w:webHidden/>
              </w:rPr>
              <w:fldChar w:fldCharType="end"/>
            </w:r>
          </w:hyperlink>
        </w:p>
        <w:p w14:paraId="292226E5" w14:textId="1AFD9154" w:rsidR="00FC1722" w:rsidRDefault="0054305C">
          <w:pPr>
            <w:pStyle w:val="21"/>
            <w:tabs>
              <w:tab w:val="right" w:leader="dot" w:pos="9345"/>
            </w:tabs>
            <w:rPr>
              <w:rFonts w:asciiTheme="minorHAnsi" w:eastAsiaTheme="minorEastAsia" w:hAnsiTheme="minorHAnsi"/>
              <w:noProof/>
              <w:sz w:val="22"/>
              <w:lang w:eastAsia="ru-RU"/>
            </w:rPr>
          </w:pPr>
          <w:hyperlink w:anchor="_Toc226656262" w:history="1">
            <w:r w:rsidR="00FC1722" w:rsidRPr="00891067">
              <w:rPr>
                <w:rStyle w:val="a8"/>
                <w:noProof/>
              </w:rPr>
              <w:t>3.3 Функциональные ожидания каждого сегмента</w:t>
            </w:r>
            <w:r w:rsidR="00FC1722">
              <w:rPr>
                <w:noProof/>
                <w:webHidden/>
              </w:rPr>
              <w:tab/>
            </w:r>
            <w:r w:rsidR="00FC1722">
              <w:rPr>
                <w:noProof/>
                <w:webHidden/>
              </w:rPr>
              <w:fldChar w:fldCharType="begin"/>
            </w:r>
            <w:r w:rsidR="00FC1722">
              <w:rPr>
                <w:noProof/>
                <w:webHidden/>
              </w:rPr>
              <w:instrText xml:space="preserve"> PAGEREF _Toc226656262 \h </w:instrText>
            </w:r>
            <w:r w:rsidR="00FC1722">
              <w:rPr>
                <w:noProof/>
                <w:webHidden/>
              </w:rPr>
            </w:r>
            <w:r w:rsidR="00FC1722">
              <w:rPr>
                <w:noProof/>
                <w:webHidden/>
              </w:rPr>
              <w:fldChar w:fldCharType="separate"/>
            </w:r>
            <w:r w:rsidR="00FC1722">
              <w:rPr>
                <w:noProof/>
                <w:webHidden/>
              </w:rPr>
              <w:t>103</w:t>
            </w:r>
            <w:r w:rsidR="00FC1722">
              <w:rPr>
                <w:noProof/>
                <w:webHidden/>
              </w:rPr>
              <w:fldChar w:fldCharType="end"/>
            </w:r>
          </w:hyperlink>
        </w:p>
        <w:p w14:paraId="1E3AFB21" w14:textId="456B016C" w:rsidR="00FC1722" w:rsidRDefault="0054305C">
          <w:pPr>
            <w:pStyle w:val="21"/>
            <w:tabs>
              <w:tab w:val="right" w:leader="dot" w:pos="9345"/>
            </w:tabs>
            <w:rPr>
              <w:rFonts w:asciiTheme="minorHAnsi" w:eastAsiaTheme="minorEastAsia" w:hAnsiTheme="minorHAnsi"/>
              <w:noProof/>
              <w:sz w:val="22"/>
              <w:lang w:eastAsia="ru-RU"/>
            </w:rPr>
          </w:pPr>
          <w:hyperlink w:anchor="_Toc226656263" w:history="1">
            <w:r w:rsidR="00FC1722" w:rsidRPr="00891067">
              <w:rPr>
                <w:rStyle w:val="a8"/>
                <w:noProof/>
              </w:rPr>
              <w:t>3.4 Языковые и культурные требования аудитории</w:t>
            </w:r>
            <w:r w:rsidR="00FC1722">
              <w:rPr>
                <w:noProof/>
                <w:webHidden/>
              </w:rPr>
              <w:tab/>
            </w:r>
            <w:r w:rsidR="00FC1722">
              <w:rPr>
                <w:noProof/>
                <w:webHidden/>
              </w:rPr>
              <w:fldChar w:fldCharType="begin"/>
            </w:r>
            <w:r w:rsidR="00FC1722">
              <w:rPr>
                <w:noProof/>
                <w:webHidden/>
              </w:rPr>
              <w:instrText xml:space="preserve"> PAGEREF _Toc226656263 \h </w:instrText>
            </w:r>
            <w:r w:rsidR="00FC1722">
              <w:rPr>
                <w:noProof/>
                <w:webHidden/>
              </w:rPr>
            </w:r>
            <w:r w:rsidR="00FC1722">
              <w:rPr>
                <w:noProof/>
                <w:webHidden/>
              </w:rPr>
              <w:fldChar w:fldCharType="separate"/>
            </w:r>
            <w:r w:rsidR="00FC1722">
              <w:rPr>
                <w:noProof/>
                <w:webHidden/>
              </w:rPr>
              <w:t>111</w:t>
            </w:r>
            <w:r w:rsidR="00FC1722">
              <w:rPr>
                <w:noProof/>
                <w:webHidden/>
              </w:rPr>
              <w:fldChar w:fldCharType="end"/>
            </w:r>
          </w:hyperlink>
        </w:p>
        <w:p w14:paraId="57C0F5F5" w14:textId="03A03584" w:rsidR="00FC1722" w:rsidRDefault="0054305C">
          <w:pPr>
            <w:pStyle w:val="11"/>
            <w:tabs>
              <w:tab w:val="right" w:leader="dot" w:pos="9345"/>
            </w:tabs>
            <w:rPr>
              <w:rFonts w:asciiTheme="minorHAnsi" w:eastAsiaTheme="minorEastAsia" w:hAnsiTheme="minorHAnsi"/>
              <w:noProof/>
              <w:sz w:val="22"/>
              <w:lang w:eastAsia="ru-RU"/>
            </w:rPr>
          </w:pPr>
          <w:hyperlink w:anchor="_Toc226656264" w:history="1">
            <w:r w:rsidR="00FC1722" w:rsidRPr="00891067">
              <w:rPr>
                <w:rStyle w:val="a8"/>
                <w:noProof/>
              </w:rPr>
              <w:t>4 Требования к системе</w:t>
            </w:r>
            <w:r w:rsidR="00FC1722">
              <w:rPr>
                <w:noProof/>
                <w:webHidden/>
              </w:rPr>
              <w:tab/>
            </w:r>
            <w:r w:rsidR="00FC1722">
              <w:rPr>
                <w:noProof/>
                <w:webHidden/>
              </w:rPr>
              <w:fldChar w:fldCharType="begin"/>
            </w:r>
            <w:r w:rsidR="00FC1722">
              <w:rPr>
                <w:noProof/>
                <w:webHidden/>
              </w:rPr>
              <w:instrText xml:space="preserve"> PAGEREF _Toc226656264 \h </w:instrText>
            </w:r>
            <w:r w:rsidR="00FC1722">
              <w:rPr>
                <w:noProof/>
                <w:webHidden/>
              </w:rPr>
            </w:r>
            <w:r w:rsidR="00FC1722">
              <w:rPr>
                <w:noProof/>
                <w:webHidden/>
              </w:rPr>
              <w:fldChar w:fldCharType="separate"/>
            </w:r>
            <w:r w:rsidR="00FC1722">
              <w:rPr>
                <w:noProof/>
                <w:webHidden/>
              </w:rPr>
              <w:t>117</w:t>
            </w:r>
            <w:r w:rsidR="00FC1722">
              <w:rPr>
                <w:noProof/>
                <w:webHidden/>
              </w:rPr>
              <w:fldChar w:fldCharType="end"/>
            </w:r>
          </w:hyperlink>
        </w:p>
        <w:p w14:paraId="20A89119" w14:textId="5A4466CF" w:rsidR="00FC1722" w:rsidRDefault="0054305C">
          <w:pPr>
            <w:pStyle w:val="21"/>
            <w:tabs>
              <w:tab w:val="right" w:leader="dot" w:pos="9345"/>
            </w:tabs>
            <w:rPr>
              <w:rFonts w:asciiTheme="minorHAnsi" w:eastAsiaTheme="minorEastAsia" w:hAnsiTheme="minorHAnsi"/>
              <w:noProof/>
              <w:sz w:val="22"/>
              <w:lang w:eastAsia="ru-RU"/>
            </w:rPr>
          </w:pPr>
          <w:hyperlink w:anchor="_Toc226656265" w:history="1">
            <w:r w:rsidR="00FC1722" w:rsidRPr="00891067">
              <w:rPr>
                <w:rStyle w:val="a8"/>
                <w:noProof/>
              </w:rPr>
              <w:t>4.1 Функциональные требования</w:t>
            </w:r>
            <w:r w:rsidR="00FC1722">
              <w:rPr>
                <w:noProof/>
                <w:webHidden/>
              </w:rPr>
              <w:tab/>
            </w:r>
            <w:r w:rsidR="00FC1722">
              <w:rPr>
                <w:noProof/>
                <w:webHidden/>
              </w:rPr>
              <w:fldChar w:fldCharType="begin"/>
            </w:r>
            <w:r w:rsidR="00FC1722">
              <w:rPr>
                <w:noProof/>
                <w:webHidden/>
              </w:rPr>
              <w:instrText xml:space="preserve"> PAGEREF _Toc226656265 \h </w:instrText>
            </w:r>
            <w:r w:rsidR="00FC1722">
              <w:rPr>
                <w:noProof/>
                <w:webHidden/>
              </w:rPr>
            </w:r>
            <w:r w:rsidR="00FC1722">
              <w:rPr>
                <w:noProof/>
                <w:webHidden/>
              </w:rPr>
              <w:fldChar w:fldCharType="separate"/>
            </w:r>
            <w:r w:rsidR="00FC1722">
              <w:rPr>
                <w:noProof/>
                <w:webHidden/>
              </w:rPr>
              <w:t>117</w:t>
            </w:r>
            <w:r w:rsidR="00FC1722">
              <w:rPr>
                <w:noProof/>
                <w:webHidden/>
              </w:rPr>
              <w:fldChar w:fldCharType="end"/>
            </w:r>
          </w:hyperlink>
        </w:p>
        <w:p w14:paraId="7DD31E6E" w14:textId="75F22BE4" w:rsidR="00FC1722" w:rsidRDefault="0054305C">
          <w:pPr>
            <w:pStyle w:val="21"/>
            <w:tabs>
              <w:tab w:val="right" w:leader="dot" w:pos="9345"/>
            </w:tabs>
            <w:rPr>
              <w:rFonts w:asciiTheme="minorHAnsi" w:eastAsiaTheme="minorEastAsia" w:hAnsiTheme="minorHAnsi"/>
              <w:noProof/>
              <w:sz w:val="22"/>
              <w:lang w:eastAsia="ru-RU"/>
            </w:rPr>
          </w:pPr>
          <w:hyperlink w:anchor="_Toc226656266" w:history="1">
            <w:r w:rsidR="00FC1722" w:rsidRPr="00891067">
              <w:rPr>
                <w:rStyle w:val="a8"/>
                <w:noProof/>
              </w:rPr>
              <w:t>4.2 Нефункциональные требования</w:t>
            </w:r>
            <w:r w:rsidR="00FC1722">
              <w:rPr>
                <w:noProof/>
                <w:webHidden/>
              </w:rPr>
              <w:tab/>
            </w:r>
            <w:r w:rsidR="00FC1722">
              <w:rPr>
                <w:noProof/>
                <w:webHidden/>
              </w:rPr>
              <w:fldChar w:fldCharType="begin"/>
            </w:r>
            <w:r w:rsidR="00FC1722">
              <w:rPr>
                <w:noProof/>
                <w:webHidden/>
              </w:rPr>
              <w:instrText xml:space="preserve"> PAGEREF _Toc226656266 \h </w:instrText>
            </w:r>
            <w:r w:rsidR="00FC1722">
              <w:rPr>
                <w:noProof/>
                <w:webHidden/>
              </w:rPr>
            </w:r>
            <w:r w:rsidR="00FC1722">
              <w:rPr>
                <w:noProof/>
                <w:webHidden/>
              </w:rPr>
              <w:fldChar w:fldCharType="separate"/>
            </w:r>
            <w:r w:rsidR="00FC1722">
              <w:rPr>
                <w:noProof/>
                <w:webHidden/>
              </w:rPr>
              <w:t>129</w:t>
            </w:r>
            <w:r w:rsidR="00FC1722">
              <w:rPr>
                <w:noProof/>
                <w:webHidden/>
              </w:rPr>
              <w:fldChar w:fldCharType="end"/>
            </w:r>
          </w:hyperlink>
        </w:p>
        <w:p w14:paraId="27436490" w14:textId="514B5995" w:rsidR="00FC1722" w:rsidRDefault="0054305C">
          <w:pPr>
            <w:pStyle w:val="11"/>
            <w:tabs>
              <w:tab w:val="right" w:leader="dot" w:pos="9345"/>
            </w:tabs>
            <w:rPr>
              <w:rFonts w:asciiTheme="minorHAnsi" w:eastAsiaTheme="minorEastAsia" w:hAnsiTheme="minorHAnsi"/>
              <w:noProof/>
              <w:sz w:val="22"/>
              <w:lang w:eastAsia="ru-RU"/>
            </w:rPr>
          </w:pPr>
          <w:hyperlink w:anchor="_Toc226656267" w:history="1">
            <w:r w:rsidR="00FC1722" w:rsidRPr="00891067">
              <w:rPr>
                <w:rStyle w:val="a8"/>
                <w:noProof/>
              </w:rPr>
              <w:t>5 Выбор технологий клиентского приложения</w:t>
            </w:r>
            <w:r w:rsidR="00FC1722">
              <w:rPr>
                <w:noProof/>
                <w:webHidden/>
              </w:rPr>
              <w:tab/>
            </w:r>
            <w:r w:rsidR="00FC1722">
              <w:rPr>
                <w:noProof/>
                <w:webHidden/>
              </w:rPr>
              <w:fldChar w:fldCharType="begin"/>
            </w:r>
            <w:r w:rsidR="00FC1722">
              <w:rPr>
                <w:noProof/>
                <w:webHidden/>
              </w:rPr>
              <w:instrText xml:space="preserve"> PAGEREF _Toc226656267 \h </w:instrText>
            </w:r>
            <w:r w:rsidR="00FC1722">
              <w:rPr>
                <w:noProof/>
                <w:webHidden/>
              </w:rPr>
            </w:r>
            <w:r w:rsidR="00FC1722">
              <w:rPr>
                <w:noProof/>
                <w:webHidden/>
              </w:rPr>
              <w:fldChar w:fldCharType="separate"/>
            </w:r>
            <w:r w:rsidR="00FC1722">
              <w:rPr>
                <w:noProof/>
                <w:webHidden/>
              </w:rPr>
              <w:t>137</w:t>
            </w:r>
            <w:r w:rsidR="00FC1722">
              <w:rPr>
                <w:noProof/>
                <w:webHidden/>
              </w:rPr>
              <w:fldChar w:fldCharType="end"/>
            </w:r>
          </w:hyperlink>
        </w:p>
        <w:p w14:paraId="5F75B2DD" w14:textId="7495C19C" w:rsidR="00FC1722" w:rsidRDefault="0054305C">
          <w:pPr>
            <w:pStyle w:val="21"/>
            <w:tabs>
              <w:tab w:val="right" w:leader="dot" w:pos="9345"/>
            </w:tabs>
            <w:rPr>
              <w:rFonts w:asciiTheme="minorHAnsi" w:eastAsiaTheme="minorEastAsia" w:hAnsiTheme="minorHAnsi"/>
              <w:noProof/>
              <w:sz w:val="22"/>
              <w:lang w:eastAsia="ru-RU"/>
            </w:rPr>
          </w:pPr>
          <w:hyperlink w:anchor="_Toc226656268" w:history="1">
            <w:r w:rsidR="00FC1722" w:rsidRPr="00891067">
              <w:rPr>
                <w:rStyle w:val="a8"/>
                <w:noProof/>
              </w:rPr>
              <w:t>5.1 Анализ фреймворков мобильной разработки</w:t>
            </w:r>
            <w:r w:rsidR="00FC1722">
              <w:rPr>
                <w:noProof/>
                <w:webHidden/>
              </w:rPr>
              <w:tab/>
            </w:r>
            <w:r w:rsidR="00FC1722">
              <w:rPr>
                <w:noProof/>
                <w:webHidden/>
              </w:rPr>
              <w:fldChar w:fldCharType="begin"/>
            </w:r>
            <w:r w:rsidR="00FC1722">
              <w:rPr>
                <w:noProof/>
                <w:webHidden/>
              </w:rPr>
              <w:instrText xml:space="preserve"> PAGEREF _Toc226656268 \h </w:instrText>
            </w:r>
            <w:r w:rsidR="00FC1722">
              <w:rPr>
                <w:noProof/>
                <w:webHidden/>
              </w:rPr>
            </w:r>
            <w:r w:rsidR="00FC1722">
              <w:rPr>
                <w:noProof/>
                <w:webHidden/>
              </w:rPr>
              <w:fldChar w:fldCharType="separate"/>
            </w:r>
            <w:r w:rsidR="00FC1722">
              <w:rPr>
                <w:noProof/>
                <w:webHidden/>
              </w:rPr>
              <w:t>137</w:t>
            </w:r>
            <w:r w:rsidR="00FC1722">
              <w:rPr>
                <w:noProof/>
                <w:webHidden/>
              </w:rPr>
              <w:fldChar w:fldCharType="end"/>
            </w:r>
          </w:hyperlink>
        </w:p>
        <w:p w14:paraId="415BBE39" w14:textId="054D6AD8" w:rsidR="00FC1722" w:rsidRDefault="0054305C">
          <w:pPr>
            <w:pStyle w:val="31"/>
            <w:tabs>
              <w:tab w:val="right" w:leader="dot" w:pos="9345"/>
            </w:tabs>
            <w:rPr>
              <w:rFonts w:asciiTheme="minorHAnsi" w:eastAsiaTheme="minorEastAsia" w:hAnsiTheme="minorHAnsi"/>
              <w:noProof/>
              <w:sz w:val="22"/>
              <w:lang w:eastAsia="ru-RU"/>
            </w:rPr>
          </w:pPr>
          <w:hyperlink w:anchor="_Toc226656269" w:history="1">
            <w:r w:rsidR="00FC1722" w:rsidRPr="00891067">
              <w:rPr>
                <w:rStyle w:val="a8"/>
                <w:noProof/>
              </w:rPr>
              <w:t>5.1.1 Обзор нативных подходов</w:t>
            </w:r>
            <w:r w:rsidR="00FC1722">
              <w:rPr>
                <w:noProof/>
                <w:webHidden/>
              </w:rPr>
              <w:tab/>
            </w:r>
            <w:r w:rsidR="00FC1722">
              <w:rPr>
                <w:noProof/>
                <w:webHidden/>
              </w:rPr>
              <w:fldChar w:fldCharType="begin"/>
            </w:r>
            <w:r w:rsidR="00FC1722">
              <w:rPr>
                <w:noProof/>
                <w:webHidden/>
              </w:rPr>
              <w:instrText xml:space="preserve"> PAGEREF _Toc226656269 \h </w:instrText>
            </w:r>
            <w:r w:rsidR="00FC1722">
              <w:rPr>
                <w:noProof/>
                <w:webHidden/>
              </w:rPr>
            </w:r>
            <w:r w:rsidR="00FC1722">
              <w:rPr>
                <w:noProof/>
                <w:webHidden/>
              </w:rPr>
              <w:fldChar w:fldCharType="separate"/>
            </w:r>
            <w:r w:rsidR="00FC1722">
              <w:rPr>
                <w:noProof/>
                <w:webHidden/>
              </w:rPr>
              <w:t>137</w:t>
            </w:r>
            <w:r w:rsidR="00FC1722">
              <w:rPr>
                <w:noProof/>
                <w:webHidden/>
              </w:rPr>
              <w:fldChar w:fldCharType="end"/>
            </w:r>
          </w:hyperlink>
        </w:p>
        <w:p w14:paraId="779D66CC" w14:textId="59E3BF0B" w:rsidR="00FC1722" w:rsidRDefault="0054305C">
          <w:pPr>
            <w:pStyle w:val="31"/>
            <w:tabs>
              <w:tab w:val="right" w:leader="dot" w:pos="9345"/>
            </w:tabs>
            <w:rPr>
              <w:rFonts w:asciiTheme="minorHAnsi" w:eastAsiaTheme="minorEastAsia" w:hAnsiTheme="minorHAnsi"/>
              <w:noProof/>
              <w:sz w:val="22"/>
              <w:lang w:eastAsia="ru-RU"/>
            </w:rPr>
          </w:pPr>
          <w:hyperlink w:anchor="_Toc226656270" w:history="1">
            <w:r w:rsidR="00FC1722" w:rsidRPr="00891067">
              <w:rPr>
                <w:rStyle w:val="a8"/>
                <w:noProof/>
              </w:rPr>
              <w:t>5.1.2 Обзор кроссплатформенных фреймворков.</w:t>
            </w:r>
            <w:r w:rsidR="00FC1722">
              <w:rPr>
                <w:noProof/>
                <w:webHidden/>
              </w:rPr>
              <w:tab/>
            </w:r>
            <w:r w:rsidR="00FC1722">
              <w:rPr>
                <w:noProof/>
                <w:webHidden/>
              </w:rPr>
              <w:fldChar w:fldCharType="begin"/>
            </w:r>
            <w:r w:rsidR="00FC1722">
              <w:rPr>
                <w:noProof/>
                <w:webHidden/>
              </w:rPr>
              <w:instrText xml:space="preserve"> PAGEREF _Toc226656270 \h </w:instrText>
            </w:r>
            <w:r w:rsidR="00FC1722">
              <w:rPr>
                <w:noProof/>
                <w:webHidden/>
              </w:rPr>
            </w:r>
            <w:r w:rsidR="00FC1722">
              <w:rPr>
                <w:noProof/>
                <w:webHidden/>
              </w:rPr>
              <w:fldChar w:fldCharType="separate"/>
            </w:r>
            <w:r w:rsidR="00FC1722">
              <w:rPr>
                <w:noProof/>
                <w:webHidden/>
              </w:rPr>
              <w:t>145</w:t>
            </w:r>
            <w:r w:rsidR="00FC1722">
              <w:rPr>
                <w:noProof/>
                <w:webHidden/>
              </w:rPr>
              <w:fldChar w:fldCharType="end"/>
            </w:r>
          </w:hyperlink>
        </w:p>
        <w:p w14:paraId="6C7D94FF" w14:textId="1C23A6DC" w:rsidR="00FC1722" w:rsidRDefault="0054305C">
          <w:pPr>
            <w:pStyle w:val="31"/>
            <w:tabs>
              <w:tab w:val="right" w:leader="dot" w:pos="9345"/>
            </w:tabs>
            <w:rPr>
              <w:rFonts w:asciiTheme="minorHAnsi" w:eastAsiaTheme="minorEastAsia" w:hAnsiTheme="minorHAnsi"/>
              <w:noProof/>
              <w:sz w:val="22"/>
              <w:lang w:eastAsia="ru-RU"/>
            </w:rPr>
          </w:pPr>
          <w:hyperlink w:anchor="_Toc226656271" w:history="1">
            <w:r w:rsidR="00FC1722" w:rsidRPr="00891067">
              <w:rPr>
                <w:rStyle w:val="a8"/>
                <w:noProof/>
              </w:rPr>
              <w:t>5.1.3 Сравнительная характеристика по критериям проекта.</w:t>
            </w:r>
            <w:r w:rsidR="00FC1722">
              <w:rPr>
                <w:noProof/>
                <w:webHidden/>
              </w:rPr>
              <w:tab/>
            </w:r>
            <w:r w:rsidR="00FC1722">
              <w:rPr>
                <w:noProof/>
                <w:webHidden/>
              </w:rPr>
              <w:fldChar w:fldCharType="begin"/>
            </w:r>
            <w:r w:rsidR="00FC1722">
              <w:rPr>
                <w:noProof/>
                <w:webHidden/>
              </w:rPr>
              <w:instrText xml:space="preserve"> PAGEREF _Toc226656271 \h </w:instrText>
            </w:r>
            <w:r w:rsidR="00FC1722">
              <w:rPr>
                <w:noProof/>
                <w:webHidden/>
              </w:rPr>
            </w:r>
            <w:r w:rsidR="00FC1722">
              <w:rPr>
                <w:noProof/>
                <w:webHidden/>
              </w:rPr>
              <w:fldChar w:fldCharType="separate"/>
            </w:r>
            <w:r w:rsidR="00FC1722">
              <w:rPr>
                <w:noProof/>
                <w:webHidden/>
              </w:rPr>
              <w:t>154</w:t>
            </w:r>
            <w:r w:rsidR="00FC1722">
              <w:rPr>
                <w:noProof/>
                <w:webHidden/>
              </w:rPr>
              <w:fldChar w:fldCharType="end"/>
            </w:r>
          </w:hyperlink>
        </w:p>
        <w:p w14:paraId="28C9E244" w14:textId="701D8BC6" w:rsidR="00FC1722" w:rsidRDefault="0054305C">
          <w:pPr>
            <w:pStyle w:val="21"/>
            <w:tabs>
              <w:tab w:val="right" w:leader="dot" w:pos="9345"/>
            </w:tabs>
            <w:rPr>
              <w:rFonts w:asciiTheme="minorHAnsi" w:eastAsiaTheme="minorEastAsia" w:hAnsiTheme="minorHAnsi"/>
              <w:noProof/>
              <w:sz w:val="22"/>
              <w:lang w:eastAsia="ru-RU"/>
            </w:rPr>
          </w:pPr>
          <w:hyperlink w:anchor="_Toc226656272" w:history="1">
            <w:r w:rsidR="00FC1722" w:rsidRPr="00891067">
              <w:rPr>
                <w:rStyle w:val="a8"/>
                <w:noProof/>
              </w:rPr>
              <w:t>5.2 Анализ подходов к управлению состоянием</w:t>
            </w:r>
            <w:r w:rsidR="00FC1722">
              <w:rPr>
                <w:noProof/>
                <w:webHidden/>
              </w:rPr>
              <w:tab/>
            </w:r>
            <w:r w:rsidR="00FC1722">
              <w:rPr>
                <w:noProof/>
                <w:webHidden/>
              </w:rPr>
              <w:fldChar w:fldCharType="begin"/>
            </w:r>
            <w:r w:rsidR="00FC1722">
              <w:rPr>
                <w:noProof/>
                <w:webHidden/>
              </w:rPr>
              <w:instrText xml:space="preserve"> PAGEREF _Toc226656272 \h </w:instrText>
            </w:r>
            <w:r w:rsidR="00FC1722">
              <w:rPr>
                <w:noProof/>
                <w:webHidden/>
              </w:rPr>
            </w:r>
            <w:r w:rsidR="00FC1722">
              <w:rPr>
                <w:noProof/>
                <w:webHidden/>
              </w:rPr>
              <w:fldChar w:fldCharType="separate"/>
            </w:r>
            <w:r w:rsidR="00FC1722">
              <w:rPr>
                <w:noProof/>
                <w:webHidden/>
              </w:rPr>
              <w:t>161</w:t>
            </w:r>
            <w:r w:rsidR="00FC1722">
              <w:rPr>
                <w:noProof/>
                <w:webHidden/>
              </w:rPr>
              <w:fldChar w:fldCharType="end"/>
            </w:r>
          </w:hyperlink>
        </w:p>
        <w:p w14:paraId="63FA0645" w14:textId="6873F308" w:rsidR="00FC1722" w:rsidRDefault="0054305C">
          <w:pPr>
            <w:pStyle w:val="31"/>
            <w:tabs>
              <w:tab w:val="right" w:leader="dot" w:pos="9345"/>
            </w:tabs>
            <w:rPr>
              <w:rFonts w:asciiTheme="minorHAnsi" w:eastAsiaTheme="minorEastAsia" w:hAnsiTheme="minorHAnsi"/>
              <w:noProof/>
              <w:sz w:val="22"/>
              <w:lang w:eastAsia="ru-RU"/>
            </w:rPr>
          </w:pPr>
          <w:hyperlink w:anchor="_Toc226656273" w:history="1">
            <w:r w:rsidR="00FC1722" w:rsidRPr="00891067">
              <w:rPr>
                <w:rStyle w:val="a8"/>
                <w:noProof/>
              </w:rPr>
              <w:t>5.2.1 Обзор решений (Provider, Riverpod, BLoC, GetX, MobX)</w:t>
            </w:r>
            <w:r w:rsidR="00FC1722">
              <w:rPr>
                <w:noProof/>
                <w:webHidden/>
              </w:rPr>
              <w:tab/>
            </w:r>
            <w:r w:rsidR="00FC1722">
              <w:rPr>
                <w:noProof/>
                <w:webHidden/>
              </w:rPr>
              <w:fldChar w:fldCharType="begin"/>
            </w:r>
            <w:r w:rsidR="00FC1722">
              <w:rPr>
                <w:noProof/>
                <w:webHidden/>
              </w:rPr>
              <w:instrText xml:space="preserve"> PAGEREF _Toc226656273 \h </w:instrText>
            </w:r>
            <w:r w:rsidR="00FC1722">
              <w:rPr>
                <w:noProof/>
                <w:webHidden/>
              </w:rPr>
            </w:r>
            <w:r w:rsidR="00FC1722">
              <w:rPr>
                <w:noProof/>
                <w:webHidden/>
              </w:rPr>
              <w:fldChar w:fldCharType="separate"/>
            </w:r>
            <w:r w:rsidR="00FC1722">
              <w:rPr>
                <w:noProof/>
                <w:webHidden/>
              </w:rPr>
              <w:t>161</w:t>
            </w:r>
            <w:r w:rsidR="00FC1722">
              <w:rPr>
                <w:noProof/>
                <w:webHidden/>
              </w:rPr>
              <w:fldChar w:fldCharType="end"/>
            </w:r>
          </w:hyperlink>
        </w:p>
        <w:p w14:paraId="09CF6E6B" w14:textId="5522E1B4" w:rsidR="00FC1722" w:rsidRDefault="0054305C">
          <w:pPr>
            <w:pStyle w:val="31"/>
            <w:tabs>
              <w:tab w:val="right" w:leader="dot" w:pos="9345"/>
            </w:tabs>
            <w:rPr>
              <w:rFonts w:asciiTheme="minorHAnsi" w:eastAsiaTheme="minorEastAsia" w:hAnsiTheme="minorHAnsi"/>
              <w:noProof/>
              <w:sz w:val="22"/>
              <w:lang w:eastAsia="ru-RU"/>
            </w:rPr>
          </w:pPr>
          <w:hyperlink w:anchor="_Toc226656274" w:history="1">
            <w:r w:rsidR="00FC1722" w:rsidRPr="00891067">
              <w:rPr>
                <w:rStyle w:val="a8"/>
                <w:noProof/>
              </w:rPr>
              <w:t>5.2.2 Сравнительная характеристика по критериям проекта</w:t>
            </w:r>
            <w:r w:rsidR="00FC1722">
              <w:rPr>
                <w:noProof/>
                <w:webHidden/>
              </w:rPr>
              <w:tab/>
            </w:r>
            <w:r w:rsidR="00FC1722">
              <w:rPr>
                <w:noProof/>
                <w:webHidden/>
              </w:rPr>
              <w:fldChar w:fldCharType="begin"/>
            </w:r>
            <w:r w:rsidR="00FC1722">
              <w:rPr>
                <w:noProof/>
                <w:webHidden/>
              </w:rPr>
              <w:instrText xml:space="preserve"> PAGEREF _Toc226656274 \h </w:instrText>
            </w:r>
            <w:r w:rsidR="00FC1722">
              <w:rPr>
                <w:noProof/>
                <w:webHidden/>
              </w:rPr>
            </w:r>
            <w:r w:rsidR="00FC1722">
              <w:rPr>
                <w:noProof/>
                <w:webHidden/>
              </w:rPr>
              <w:fldChar w:fldCharType="separate"/>
            </w:r>
            <w:r w:rsidR="00FC1722">
              <w:rPr>
                <w:noProof/>
                <w:webHidden/>
              </w:rPr>
              <w:t>173</w:t>
            </w:r>
            <w:r w:rsidR="00FC1722">
              <w:rPr>
                <w:noProof/>
                <w:webHidden/>
              </w:rPr>
              <w:fldChar w:fldCharType="end"/>
            </w:r>
          </w:hyperlink>
        </w:p>
        <w:p w14:paraId="75CBC12E" w14:textId="0494D855" w:rsidR="00FC1722" w:rsidRDefault="0054305C">
          <w:pPr>
            <w:pStyle w:val="21"/>
            <w:tabs>
              <w:tab w:val="right" w:leader="dot" w:pos="9345"/>
            </w:tabs>
            <w:rPr>
              <w:rFonts w:asciiTheme="minorHAnsi" w:eastAsiaTheme="minorEastAsia" w:hAnsiTheme="minorHAnsi"/>
              <w:noProof/>
              <w:sz w:val="22"/>
              <w:lang w:eastAsia="ru-RU"/>
            </w:rPr>
          </w:pPr>
          <w:hyperlink w:anchor="_Toc226656275" w:history="1">
            <w:r w:rsidR="00FC1722" w:rsidRPr="00891067">
              <w:rPr>
                <w:rStyle w:val="a8"/>
                <w:noProof/>
              </w:rPr>
              <w:t>5.3 Анализ решений для локальной базы данных</w:t>
            </w:r>
            <w:r w:rsidR="00FC1722">
              <w:rPr>
                <w:noProof/>
                <w:webHidden/>
              </w:rPr>
              <w:tab/>
            </w:r>
            <w:r w:rsidR="00FC1722">
              <w:rPr>
                <w:noProof/>
                <w:webHidden/>
              </w:rPr>
              <w:fldChar w:fldCharType="begin"/>
            </w:r>
            <w:r w:rsidR="00FC1722">
              <w:rPr>
                <w:noProof/>
                <w:webHidden/>
              </w:rPr>
              <w:instrText xml:space="preserve"> PAGEREF _Toc226656275 \h </w:instrText>
            </w:r>
            <w:r w:rsidR="00FC1722">
              <w:rPr>
                <w:noProof/>
                <w:webHidden/>
              </w:rPr>
            </w:r>
            <w:r w:rsidR="00FC1722">
              <w:rPr>
                <w:noProof/>
                <w:webHidden/>
              </w:rPr>
              <w:fldChar w:fldCharType="separate"/>
            </w:r>
            <w:r w:rsidR="00FC1722">
              <w:rPr>
                <w:noProof/>
                <w:webHidden/>
              </w:rPr>
              <w:t>184</w:t>
            </w:r>
            <w:r w:rsidR="00FC1722">
              <w:rPr>
                <w:noProof/>
                <w:webHidden/>
              </w:rPr>
              <w:fldChar w:fldCharType="end"/>
            </w:r>
          </w:hyperlink>
        </w:p>
        <w:p w14:paraId="24BEF866" w14:textId="01E3E64B" w:rsidR="00FC1722" w:rsidRDefault="0054305C">
          <w:pPr>
            <w:pStyle w:val="31"/>
            <w:tabs>
              <w:tab w:val="right" w:leader="dot" w:pos="9345"/>
            </w:tabs>
            <w:rPr>
              <w:rFonts w:asciiTheme="minorHAnsi" w:eastAsiaTheme="minorEastAsia" w:hAnsiTheme="minorHAnsi"/>
              <w:noProof/>
              <w:sz w:val="22"/>
              <w:lang w:eastAsia="ru-RU"/>
            </w:rPr>
          </w:pPr>
          <w:hyperlink w:anchor="_Toc226656276" w:history="1">
            <w:r w:rsidR="00FC1722" w:rsidRPr="00891067">
              <w:rPr>
                <w:rStyle w:val="a8"/>
                <w:noProof/>
                <w:lang w:val="en-US"/>
              </w:rPr>
              <w:t xml:space="preserve">5.3.1 </w:t>
            </w:r>
            <w:r w:rsidR="00FC1722" w:rsidRPr="00891067">
              <w:rPr>
                <w:rStyle w:val="a8"/>
                <w:noProof/>
              </w:rPr>
              <w:t>Обзор</w:t>
            </w:r>
            <w:r w:rsidR="00FC1722" w:rsidRPr="00891067">
              <w:rPr>
                <w:rStyle w:val="a8"/>
                <w:noProof/>
                <w:lang w:val="en-US"/>
              </w:rPr>
              <w:t xml:space="preserve"> </w:t>
            </w:r>
            <w:r w:rsidR="00FC1722" w:rsidRPr="00891067">
              <w:rPr>
                <w:rStyle w:val="a8"/>
                <w:noProof/>
              </w:rPr>
              <w:t>решений</w:t>
            </w:r>
            <w:r w:rsidR="00FC1722" w:rsidRPr="00891067">
              <w:rPr>
                <w:rStyle w:val="a8"/>
                <w:noProof/>
                <w:lang w:val="en-US"/>
              </w:rPr>
              <w:t xml:space="preserve"> (sqflite, Hive, Isar, Drift)</w:t>
            </w:r>
            <w:r w:rsidR="00FC1722">
              <w:rPr>
                <w:noProof/>
                <w:webHidden/>
              </w:rPr>
              <w:tab/>
            </w:r>
            <w:r w:rsidR="00FC1722">
              <w:rPr>
                <w:noProof/>
                <w:webHidden/>
              </w:rPr>
              <w:fldChar w:fldCharType="begin"/>
            </w:r>
            <w:r w:rsidR="00FC1722">
              <w:rPr>
                <w:noProof/>
                <w:webHidden/>
              </w:rPr>
              <w:instrText xml:space="preserve"> PAGEREF _Toc226656276 \h </w:instrText>
            </w:r>
            <w:r w:rsidR="00FC1722">
              <w:rPr>
                <w:noProof/>
                <w:webHidden/>
              </w:rPr>
            </w:r>
            <w:r w:rsidR="00FC1722">
              <w:rPr>
                <w:noProof/>
                <w:webHidden/>
              </w:rPr>
              <w:fldChar w:fldCharType="separate"/>
            </w:r>
            <w:r w:rsidR="00FC1722">
              <w:rPr>
                <w:noProof/>
                <w:webHidden/>
              </w:rPr>
              <w:t>184</w:t>
            </w:r>
            <w:r w:rsidR="00FC1722">
              <w:rPr>
                <w:noProof/>
                <w:webHidden/>
              </w:rPr>
              <w:fldChar w:fldCharType="end"/>
            </w:r>
          </w:hyperlink>
        </w:p>
        <w:p w14:paraId="4D4C301B" w14:textId="4D1B1E39" w:rsidR="00FC1722" w:rsidRDefault="0054305C">
          <w:pPr>
            <w:pStyle w:val="31"/>
            <w:tabs>
              <w:tab w:val="right" w:leader="dot" w:pos="9345"/>
            </w:tabs>
            <w:rPr>
              <w:rFonts w:asciiTheme="minorHAnsi" w:eastAsiaTheme="minorEastAsia" w:hAnsiTheme="minorHAnsi"/>
              <w:noProof/>
              <w:sz w:val="22"/>
              <w:lang w:eastAsia="ru-RU"/>
            </w:rPr>
          </w:pPr>
          <w:hyperlink w:anchor="_Toc226656277" w:history="1">
            <w:r w:rsidR="00FC1722" w:rsidRPr="00891067">
              <w:rPr>
                <w:rStyle w:val="a8"/>
                <w:noProof/>
              </w:rPr>
              <w:t>5.3.2 Сравнительная характеристика по критериям проекта.</w:t>
            </w:r>
            <w:r w:rsidR="00FC1722">
              <w:rPr>
                <w:noProof/>
                <w:webHidden/>
              </w:rPr>
              <w:tab/>
            </w:r>
            <w:r w:rsidR="00FC1722">
              <w:rPr>
                <w:noProof/>
                <w:webHidden/>
              </w:rPr>
              <w:fldChar w:fldCharType="begin"/>
            </w:r>
            <w:r w:rsidR="00FC1722">
              <w:rPr>
                <w:noProof/>
                <w:webHidden/>
              </w:rPr>
              <w:instrText xml:space="preserve"> PAGEREF _Toc226656277 \h </w:instrText>
            </w:r>
            <w:r w:rsidR="00FC1722">
              <w:rPr>
                <w:noProof/>
                <w:webHidden/>
              </w:rPr>
            </w:r>
            <w:r w:rsidR="00FC1722">
              <w:rPr>
                <w:noProof/>
                <w:webHidden/>
              </w:rPr>
              <w:fldChar w:fldCharType="separate"/>
            </w:r>
            <w:r w:rsidR="00FC1722">
              <w:rPr>
                <w:noProof/>
                <w:webHidden/>
              </w:rPr>
              <w:t>195</w:t>
            </w:r>
            <w:r w:rsidR="00FC1722">
              <w:rPr>
                <w:noProof/>
                <w:webHidden/>
              </w:rPr>
              <w:fldChar w:fldCharType="end"/>
            </w:r>
          </w:hyperlink>
        </w:p>
        <w:p w14:paraId="7EDE477C" w14:textId="39EAD8BB" w:rsidR="00FC1722" w:rsidRDefault="0054305C">
          <w:pPr>
            <w:pStyle w:val="21"/>
            <w:tabs>
              <w:tab w:val="right" w:leader="dot" w:pos="9345"/>
            </w:tabs>
            <w:rPr>
              <w:rFonts w:asciiTheme="minorHAnsi" w:eastAsiaTheme="minorEastAsia" w:hAnsiTheme="minorHAnsi"/>
              <w:noProof/>
              <w:sz w:val="22"/>
              <w:lang w:eastAsia="ru-RU"/>
            </w:rPr>
          </w:pPr>
          <w:hyperlink w:anchor="_Toc226656278" w:history="1">
            <w:r w:rsidR="00FC1722" w:rsidRPr="00891067">
              <w:rPr>
                <w:rStyle w:val="a8"/>
                <w:noProof/>
              </w:rPr>
              <w:t>5.4 Анализ решений для навигации</w:t>
            </w:r>
            <w:r w:rsidR="00FC1722">
              <w:rPr>
                <w:noProof/>
                <w:webHidden/>
              </w:rPr>
              <w:tab/>
            </w:r>
            <w:r w:rsidR="00FC1722">
              <w:rPr>
                <w:noProof/>
                <w:webHidden/>
              </w:rPr>
              <w:fldChar w:fldCharType="begin"/>
            </w:r>
            <w:r w:rsidR="00FC1722">
              <w:rPr>
                <w:noProof/>
                <w:webHidden/>
              </w:rPr>
              <w:instrText xml:space="preserve"> PAGEREF _Toc226656278 \h </w:instrText>
            </w:r>
            <w:r w:rsidR="00FC1722">
              <w:rPr>
                <w:noProof/>
                <w:webHidden/>
              </w:rPr>
            </w:r>
            <w:r w:rsidR="00FC1722">
              <w:rPr>
                <w:noProof/>
                <w:webHidden/>
              </w:rPr>
              <w:fldChar w:fldCharType="separate"/>
            </w:r>
            <w:r w:rsidR="00FC1722">
              <w:rPr>
                <w:noProof/>
                <w:webHidden/>
              </w:rPr>
              <w:t>207</w:t>
            </w:r>
            <w:r w:rsidR="00FC1722">
              <w:rPr>
                <w:noProof/>
                <w:webHidden/>
              </w:rPr>
              <w:fldChar w:fldCharType="end"/>
            </w:r>
          </w:hyperlink>
        </w:p>
        <w:p w14:paraId="30694B6C" w14:textId="3D70C81B" w:rsidR="00FC1722" w:rsidRDefault="0054305C">
          <w:pPr>
            <w:pStyle w:val="11"/>
            <w:tabs>
              <w:tab w:val="right" w:leader="dot" w:pos="9345"/>
            </w:tabs>
            <w:rPr>
              <w:rFonts w:asciiTheme="minorHAnsi" w:eastAsiaTheme="minorEastAsia" w:hAnsiTheme="minorHAnsi"/>
              <w:noProof/>
              <w:sz w:val="22"/>
              <w:lang w:eastAsia="ru-RU"/>
            </w:rPr>
          </w:pPr>
          <w:hyperlink w:anchor="_Toc226656279" w:history="1">
            <w:r w:rsidR="00FC1722" w:rsidRPr="00891067">
              <w:rPr>
                <w:rStyle w:val="a8"/>
                <w:noProof/>
              </w:rPr>
              <w:t>6 Выбор технологий серверной части</w:t>
            </w:r>
            <w:r w:rsidR="00FC1722">
              <w:rPr>
                <w:noProof/>
                <w:webHidden/>
              </w:rPr>
              <w:tab/>
            </w:r>
            <w:r w:rsidR="00FC1722">
              <w:rPr>
                <w:noProof/>
                <w:webHidden/>
              </w:rPr>
              <w:fldChar w:fldCharType="begin"/>
            </w:r>
            <w:r w:rsidR="00FC1722">
              <w:rPr>
                <w:noProof/>
                <w:webHidden/>
              </w:rPr>
              <w:instrText xml:space="preserve"> PAGEREF _Toc226656279 \h </w:instrText>
            </w:r>
            <w:r w:rsidR="00FC1722">
              <w:rPr>
                <w:noProof/>
                <w:webHidden/>
              </w:rPr>
            </w:r>
            <w:r w:rsidR="00FC1722">
              <w:rPr>
                <w:noProof/>
                <w:webHidden/>
              </w:rPr>
              <w:fldChar w:fldCharType="separate"/>
            </w:r>
            <w:r w:rsidR="00FC1722">
              <w:rPr>
                <w:noProof/>
                <w:webHidden/>
              </w:rPr>
              <w:t>220</w:t>
            </w:r>
            <w:r w:rsidR="00FC1722">
              <w:rPr>
                <w:noProof/>
                <w:webHidden/>
              </w:rPr>
              <w:fldChar w:fldCharType="end"/>
            </w:r>
          </w:hyperlink>
        </w:p>
        <w:p w14:paraId="527F2CF3" w14:textId="77770EF9" w:rsidR="00FC1722" w:rsidRDefault="0054305C">
          <w:pPr>
            <w:pStyle w:val="21"/>
            <w:tabs>
              <w:tab w:val="right" w:leader="dot" w:pos="9345"/>
            </w:tabs>
            <w:rPr>
              <w:rFonts w:asciiTheme="minorHAnsi" w:eastAsiaTheme="minorEastAsia" w:hAnsiTheme="minorHAnsi"/>
              <w:noProof/>
              <w:sz w:val="22"/>
              <w:lang w:eastAsia="ru-RU"/>
            </w:rPr>
          </w:pPr>
          <w:hyperlink w:anchor="_Toc226656280" w:history="1">
            <w:r w:rsidR="00FC1722" w:rsidRPr="00891067">
              <w:rPr>
                <w:rStyle w:val="a8"/>
                <w:noProof/>
              </w:rPr>
              <w:t>6.1 Анализ веб-фреймворков для Python.</w:t>
            </w:r>
            <w:r w:rsidR="00FC1722">
              <w:rPr>
                <w:noProof/>
                <w:webHidden/>
              </w:rPr>
              <w:tab/>
            </w:r>
            <w:r w:rsidR="00FC1722">
              <w:rPr>
                <w:noProof/>
                <w:webHidden/>
              </w:rPr>
              <w:fldChar w:fldCharType="begin"/>
            </w:r>
            <w:r w:rsidR="00FC1722">
              <w:rPr>
                <w:noProof/>
                <w:webHidden/>
              </w:rPr>
              <w:instrText xml:space="preserve"> PAGEREF _Toc226656280 \h </w:instrText>
            </w:r>
            <w:r w:rsidR="00FC1722">
              <w:rPr>
                <w:noProof/>
                <w:webHidden/>
              </w:rPr>
            </w:r>
            <w:r w:rsidR="00FC1722">
              <w:rPr>
                <w:noProof/>
                <w:webHidden/>
              </w:rPr>
              <w:fldChar w:fldCharType="separate"/>
            </w:r>
            <w:r w:rsidR="00FC1722">
              <w:rPr>
                <w:noProof/>
                <w:webHidden/>
              </w:rPr>
              <w:t>220</w:t>
            </w:r>
            <w:r w:rsidR="00FC1722">
              <w:rPr>
                <w:noProof/>
                <w:webHidden/>
              </w:rPr>
              <w:fldChar w:fldCharType="end"/>
            </w:r>
          </w:hyperlink>
        </w:p>
        <w:p w14:paraId="73EC4163" w14:textId="6484BA16" w:rsidR="00FC1722" w:rsidRDefault="0054305C">
          <w:pPr>
            <w:pStyle w:val="21"/>
            <w:tabs>
              <w:tab w:val="right" w:leader="dot" w:pos="9345"/>
            </w:tabs>
            <w:rPr>
              <w:rFonts w:asciiTheme="minorHAnsi" w:eastAsiaTheme="minorEastAsia" w:hAnsiTheme="minorHAnsi"/>
              <w:noProof/>
              <w:sz w:val="22"/>
              <w:lang w:eastAsia="ru-RU"/>
            </w:rPr>
          </w:pPr>
          <w:hyperlink w:anchor="_Toc226656281" w:history="1">
            <w:r w:rsidR="00FC1722" w:rsidRPr="00891067">
              <w:rPr>
                <w:rStyle w:val="a8"/>
                <w:noProof/>
              </w:rPr>
              <w:t>6.2 Анализ хостинг-платформ для бэкенда.</w:t>
            </w:r>
            <w:r w:rsidR="00FC1722">
              <w:rPr>
                <w:noProof/>
                <w:webHidden/>
              </w:rPr>
              <w:tab/>
            </w:r>
            <w:r w:rsidR="00FC1722">
              <w:rPr>
                <w:noProof/>
                <w:webHidden/>
              </w:rPr>
              <w:fldChar w:fldCharType="begin"/>
            </w:r>
            <w:r w:rsidR="00FC1722">
              <w:rPr>
                <w:noProof/>
                <w:webHidden/>
              </w:rPr>
              <w:instrText xml:space="preserve"> PAGEREF _Toc226656281 \h </w:instrText>
            </w:r>
            <w:r w:rsidR="00FC1722">
              <w:rPr>
                <w:noProof/>
                <w:webHidden/>
              </w:rPr>
            </w:r>
            <w:r w:rsidR="00FC1722">
              <w:rPr>
                <w:noProof/>
                <w:webHidden/>
              </w:rPr>
              <w:fldChar w:fldCharType="separate"/>
            </w:r>
            <w:r w:rsidR="00FC1722">
              <w:rPr>
                <w:noProof/>
                <w:webHidden/>
              </w:rPr>
              <w:t>236</w:t>
            </w:r>
            <w:r w:rsidR="00FC1722">
              <w:rPr>
                <w:noProof/>
                <w:webHidden/>
              </w:rPr>
              <w:fldChar w:fldCharType="end"/>
            </w:r>
          </w:hyperlink>
        </w:p>
        <w:p w14:paraId="49956E5F" w14:textId="18BFC5D4" w:rsidR="00FC1722" w:rsidRDefault="0054305C">
          <w:pPr>
            <w:pStyle w:val="21"/>
            <w:tabs>
              <w:tab w:val="right" w:leader="dot" w:pos="9345"/>
            </w:tabs>
            <w:rPr>
              <w:rFonts w:asciiTheme="minorHAnsi" w:eastAsiaTheme="minorEastAsia" w:hAnsiTheme="minorHAnsi"/>
              <w:noProof/>
              <w:sz w:val="22"/>
              <w:lang w:eastAsia="ru-RU"/>
            </w:rPr>
          </w:pPr>
          <w:hyperlink w:anchor="_Toc226656282" w:history="1">
            <w:r w:rsidR="00FC1722" w:rsidRPr="00891067">
              <w:rPr>
                <w:rStyle w:val="a8"/>
                <w:noProof/>
              </w:rPr>
              <w:t>6.3 Анализ генеративных AI-моделей</w:t>
            </w:r>
            <w:r w:rsidR="00FC1722">
              <w:rPr>
                <w:noProof/>
                <w:webHidden/>
              </w:rPr>
              <w:tab/>
            </w:r>
            <w:r w:rsidR="00FC1722">
              <w:rPr>
                <w:noProof/>
                <w:webHidden/>
              </w:rPr>
              <w:fldChar w:fldCharType="begin"/>
            </w:r>
            <w:r w:rsidR="00FC1722">
              <w:rPr>
                <w:noProof/>
                <w:webHidden/>
              </w:rPr>
              <w:instrText xml:space="preserve"> PAGEREF _Toc226656282 \h </w:instrText>
            </w:r>
            <w:r w:rsidR="00FC1722">
              <w:rPr>
                <w:noProof/>
                <w:webHidden/>
              </w:rPr>
            </w:r>
            <w:r w:rsidR="00FC1722">
              <w:rPr>
                <w:noProof/>
                <w:webHidden/>
              </w:rPr>
              <w:fldChar w:fldCharType="separate"/>
            </w:r>
            <w:r w:rsidR="00FC1722">
              <w:rPr>
                <w:noProof/>
                <w:webHidden/>
              </w:rPr>
              <w:t>243</w:t>
            </w:r>
            <w:r w:rsidR="00FC1722">
              <w:rPr>
                <w:noProof/>
                <w:webHidden/>
              </w:rPr>
              <w:fldChar w:fldCharType="end"/>
            </w:r>
          </w:hyperlink>
        </w:p>
        <w:p w14:paraId="04B812A6" w14:textId="71C6FAEE" w:rsidR="00FC1722" w:rsidRDefault="0054305C">
          <w:pPr>
            <w:pStyle w:val="31"/>
            <w:tabs>
              <w:tab w:val="right" w:leader="dot" w:pos="9345"/>
            </w:tabs>
            <w:rPr>
              <w:rFonts w:asciiTheme="minorHAnsi" w:eastAsiaTheme="minorEastAsia" w:hAnsiTheme="minorHAnsi"/>
              <w:noProof/>
              <w:sz w:val="22"/>
              <w:lang w:eastAsia="ru-RU"/>
            </w:rPr>
          </w:pPr>
          <w:hyperlink w:anchor="_Toc226656283" w:history="1">
            <w:r w:rsidR="00FC1722" w:rsidRPr="00891067">
              <w:rPr>
                <w:rStyle w:val="a8"/>
                <w:noProof/>
              </w:rPr>
              <w:t xml:space="preserve">6.3.1 Обзор доступных </w:t>
            </w:r>
            <w:r w:rsidR="00FC1722" w:rsidRPr="00891067">
              <w:rPr>
                <w:rStyle w:val="a8"/>
                <w:noProof/>
                <w:lang w:val="en-US"/>
              </w:rPr>
              <w:t>LLM</w:t>
            </w:r>
            <w:r w:rsidR="00FC1722">
              <w:rPr>
                <w:noProof/>
                <w:webHidden/>
              </w:rPr>
              <w:tab/>
            </w:r>
            <w:r w:rsidR="00FC1722">
              <w:rPr>
                <w:noProof/>
                <w:webHidden/>
              </w:rPr>
              <w:fldChar w:fldCharType="begin"/>
            </w:r>
            <w:r w:rsidR="00FC1722">
              <w:rPr>
                <w:noProof/>
                <w:webHidden/>
              </w:rPr>
              <w:instrText xml:space="preserve"> PAGEREF _Toc226656283 \h </w:instrText>
            </w:r>
            <w:r w:rsidR="00FC1722">
              <w:rPr>
                <w:noProof/>
                <w:webHidden/>
              </w:rPr>
            </w:r>
            <w:r w:rsidR="00FC1722">
              <w:rPr>
                <w:noProof/>
                <w:webHidden/>
              </w:rPr>
              <w:fldChar w:fldCharType="separate"/>
            </w:r>
            <w:r w:rsidR="00FC1722">
              <w:rPr>
                <w:noProof/>
                <w:webHidden/>
              </w:rPr>
              <w:t>243</w:t>
            </w:r>
            <w:r w:rsidR="00FC1722">
              <w:rPr>
                <w:noProof/>
                <w:webHidden/>
              </w:rPr>
              <w:fldChar w:fldCharType="end"/>
            </w:r>
          </w:hyperlink>
        </w:p>
        <w:p w14:paraId="24B01F81" w14:textId="5C164404" w:rsidR="00FC1722" w:rsidRDefault="0054305C">
          <w:pPr>
            <w:pStyle w:val="31"/>
            <w:tabs>
              <w:tab w:val="right" w:leader="dot" w:pos="9345"/>
            </w:tabs>
            <w:rPr>
              <w:rFonts w:asciiTheme="minorHAnsi" w:eastAsiaTheme="minorEastAsia" w:hAnsiTheme="minorHAnsi"/>
              <w:noProof/>
              <w:sz w:val="22"/>
              <w:lang w:eastAsia="ru-RU"/>
            </w:rPr>
          </w:pPr>
          <w:hyperlink w:anchor="_Toc226656284" w:history="1">
            <w:r w:rsidR="00FC1722" w:rsidRPr="00891067">
              <w:rPr>
                <w:rStyle w:val="a8"/>
                <w:noProof/>
              </w:rPr>
              <w:t>6.3.2 Сравнительная характеристика по стоимости, качеству и лимитам.</w:t>
            </w:r>
            <w:r w:rsidR="00FC1722">
              <w:rPr>
                <w:noProof/>
                <w:webHidden/>
              </w:rPr>
              <w:tab/>
            </w:r>
            <w:r w:rsidR="00FC1722">
              <w:rPr>
                <w:noProof/>
                <w:webHidden/>
              </w:rPr>
              <w:fldChar w:fldCharType="begin"/>
            </w:r>
            <w:r w:rsidR="00FC1722">
              <w:rPr>
                <w:noProof/>
                <w:webHidden/>
              </w:rPr>
              <w:instrText xml:space="preserve"> PAGEREF _Toc226656284 \h </w:instrText>
            </w:r>
            <w:r w:rsidR="00FC1722">
              <w:rPr>
                <w:noProof/>
                <w:webHidden/>
              </w:rPr>
            </w:r>
            <w:r w:rsidR="00FC1722">
              <w:rPr>
                <w:noProof/>
                <w:webHidden/>
              </w:rPr>
              <w:fldChar w:fldCharType="separate"/>
            </w:r>
            <w:r w:rsidR="00FC1722">
              <w:rPr>
                <w:noProof/>
                <w:webHidden/>
              </w:rPr>
              <w:t>247</w:t>
            </w:r>
            <w:r w:rsidR="00FC1722">
              <w:rPr>
                <w:noProof/>
                <w:webHidden/>
              </w:rPr>
              <w:fldChar w:fldCharType="end"/>
            </w:r>
          </w:hyperlink>
        </w:p>
        <w:p w14:paraId="13B5705B" w14:textId="74CC3E7E" w:rsidR="00FC1722" w:rsidRDefault="0054305C">
          <w:pPr>
            <w:pStyle w:val="21"/>
            <w:tabs>
              <w:tab w:val="right" w:leader="dot" w:pos="9345"/>
            </w:tabs>
            <w:rPr>
              <w:rFonts w:asciiTheme="minorHAnsi" w:eastAsiaTheme="minorEastAsia" w:hAnsiTheme="minorHAnsi"/>
              <w:noProof/>
              <w:sz w:val="22"/>
              <w:lang w:eastAsia="ru-RU"/>
            </w:rPr>
          </w:pPr>
          <w:hyperlink w:anchor="_Toc226656285" w:history="1">
            <w:r w:rsidR="00FC1722" w:rsidRPr="00891067">
              <w:rPr>
                <w:rStyle w:val="a8"/>
                <w:noProof/>
              </w:rPr>
              <w:t>6.4 Анализ облачных платформ для аутентификации и хранения.</w:t>
            </w:r>
            <w:r w:rsidR="00FC1722">
              <w:rPr>
                <w:noProof/>
                <w:webHidden/>
              </w:rPr>
              <w:tab/>
            </w:r>
            <w:r w:rsidR="00FC1722">
              <w:rPr>
                <w:noProof/>
                <w:webHidden/>
              </w:rPr>
              <w:fldChar w:fldCharType="begin"/>
            </w:r>
            <w:r w:rsidR="00FC1722">
              <w:rPr>
                <w:noProof/>
                <w:webHidden/>
              </w:rPr>
              <w:instrText xml:space="preserve"> PAGEREF _Toc226656285 \h </w:instrText>
            </w:r>
            <w:r w:rsidR="00FC1722">
              <w:rPr>
                <w:noProof/>
                <w:webHidden/>
              </w:rPr>
            </w:r>
            <w:r w:rsidR="00FC1722">
              <w:rPr>
                <w:noProof/>
                <w:webHidden/>
              </w:rPr>
              <w:fldChar w:fldCharType="separate"/>
            </w:r>
            <w:r w:rsidR="00FC1722">
              <w:rPr>
                <w:noProof/>
                <w:webHidden/>
              </w:rPr>
              <w:t>252</w:t>
            </w:r>
            <w:r w:rsidR="00FC1722">
              <w:rPr>
                <w:noProof/>
                <w:webHidden/>
              </w:rPr>
              <w:fldChar w:fldCharType="end"/>
            </w:r>
          </w:hyperlink>
        </w:p>
        <w:p w14:paraId="32A41A64" w14:textId="0AEFF65B" w:rsidR="00FC1722" w:rsidRDefault="0054305C">
          <w:pPr>
            <w:pStyle w:val="11"/>
            <w:tabs>
              <w:tab w:val="right" w:leader="dot" w:pos="9345"/>
            </w:tabs>
            <w:rPr>
              <w:rFonts w:asciiTheme="minorHAnsi" w:eastAsiaTheme="minorEastAsia" w:hAnsiTheme="minorHAnsi"/>
              <w:noProof/>
              <w:sz w:val="22"/>
              <w:lang w:eastAsia="ru-RU"/>
            </w:rPr>
          </w:pPr>
          <w:hyperlink w:anchor="_Toc226656286" w:history="1">
            <w:r w:rsidR="00FC1722" w:rsidRPr="00891067">
              <w:rPr>
                <w:rStyle w:val="a8"/>
                <w:noProof/>
              </w:rPr>
              <w:t>7 Архитектура системы (общий уровень)</w:t>
            </w:r>
            <w:r w:rsidR="00FC1722">
              <w:rPr>
                <w:noProof/>
                <w:webHidden/>
              </w:rPr>
              <w:tab/>
            </w:r>
            <w:r w:rsidR="00FC1722">
              <w:rPr>
                <w:noProof/>
                <w:webHidden/>
              </w:rPr>
              <w:fldChar w:fldCharType="begin"/>
            </w:r>
            <w:r w:rsidR="00FC1722">
              <w:rPr>
                <w:noProof/>
                <w:webHidden/>
              </w:rPr>
              <w:instrText xml:space="preserve"> PAGEREF _Toc226656286 \h </w:instrText>
            </w:r>
            <w:r w:rsidR="00FC1722">
              <w:rPr>
                <w:noProof/>
                <w:webHidden/>
              </w:rPr>
            </w:r>
            <w:r w:rsidR="00FC1722">
              <w:rPr>
                <w:noProof/>
                <w:webHidden/>
              </w:rPr>
              <w:fldChar w:fldCharType="separate"/>
            </w:r>
            <w:r w:rsidR="00FC1722">
              <w:rPr>
                <w:noProof/>
                <w:webHidden/>
              </w:rPr>
              <w:t>263</w:t>
            </w:r>
            <w:r w:rsidR="00FC1722">
              <w:rPr>
                <w:noProof/>
                <w:webHidden/>
              </w:rPr>
              <w:fldChar w:fldCharType="end"/>
            </w:r>
          </w:hyperlink>
        </w:p>
        <w:p w14:paraId="5C95452B" w14:textId="1DBBB464" w:rsidR="00FC1722" w:rsidRDefault="0054305C">
          <w:pPr>
            <w:pStyle w:val="21"/>
            <w:tabs>
              <w:tab w:val="right" w:leader="dot" w:pos="9345"/>
            </w:tabs>
            <w:rPr>
              <w:rFonts w:asciiTheme="minorHAnsi" w:eastAsiaTheme="minorEastAsia" w:hAnsiTheme="minorHAnsi"/>
              <w:noProof/>
              <w:sz w:val="22"/>
              <w:lang w:eastAsia="ru-RU"/>
            </w:rPr>
          </w:pPr>
          <w:hyperlink w:anchor="_Toc226656287" w:history="1">
            <w:r w:rsidR="00FC1722" w:rsidRPr="00891067">
              <w:rPr>
                <w:rStyle w:val="a8"/>
                <w:noProof/>
              </w:rPr>
              <w:t>7.1 Диаграмма верхнего уровня (Client — Proxy — Backend — AI)</w:t>
            </w:r>
            <w:r w:rsidR="00FC1722">
              <w:rPr>
                <w:noProof/>
                <w:webHidden/>
              </w:rPr>
              <w:tab/>
            </w:r>
            <w:r w:rsidR="00FC1722">
              <w:rPr>
                <w:noProof/>
                <w:webHidden/>
              </w:rPr>
              <w:fldChar w:fldCharType="begin"/>
            </w:r>
            <w:r w:rsidR="00FC1722">
              <w:rPr>
                <w:noProof/>
                <w:webHidden/>
              </w:rPr>
              <w:instrText xml:space="preserve"> PAGEREF _Toc226656287 \h </w:instrText>
            </w:r>
            <w:r w:rsidR="00FC1722">
              <w:rPr>
                <w:noProof/>
                <w:webHidden/>
              </w:rPr>
            </w:r>
            <w:r w:rsidR="00FC1722">
              <w:rPr>
                <w:noProof/>
                <w:webHidden/>
              </w:rPr>
              <w:fldChar w:fldCharType="separate"/>
            </w:r>
            <w:r w:rsidR="00FC1722">
              <w:rPr>
                <w:noProof/>
                <w:webHidden/>
              </w:rPr>
              <w:t>263</w:t>
            </w:r>
            <w:r w:rsidR="00FC1722">
              <w:rPr>
                <w:noProof/>
                <w:webHidden/>
              </w:rPr>
              <w:fldChar w:fldCharType="end"/>
            </w:r>
          </w:hyperlink>
        </w:p>
        <w:p w14:paraId="658B7077" w14:textId="01A9750D" w:rsidR="00FC1722" w:rsidRDefault="0054305C">
          <w:pPr>
            <w:pStyle w:val="21"/>
            <w:tabs>
              <w:tab w:val="right" w:leader="dot" w:pos="9345"/>
            </w:tabs>
            <w:rPr>
              <w:rFonts w:asciiTheme="minorHAnsi" w:eastAsiaTheme="minorEastAsia" w:hAnsiTheme="minorHAnsi"/>
              <w:noProof/>
              <w:sz w:val="22"/>
              <w:lang w:eastAsia="ru-RU"/>
            </w:rPr>
          </w:pPr>
          <w:hyperlink w:anchor="_Toc226656288" w:history="1">
            <w:r w:rsidR="00FC1722" w:rsidRPr="00891067">
              <w:rPr>
                <w:rStyle w:val="a8"/>
                <w:noProof/>
              </w:rPr>
              <w:t>7.2 Роль прокси-сервера Vercel в архитектуре</w:t>
            </w:r>
            <w:r w:rsidR="00FC1722">
              <w:rPr>
                <w:noProof/>
                <w:webHidden/>
              </w:rPr>
              <w:tab/>
            </w:r>
            <w:r w:rsidR="00FC1722">
              <w:rPr>
                <w:noProof/>
                <w:webHidden/>
              </w:rPr>
              <w:fldChar w:fldCharType="begin"/>
            </w:r>
            <w:r w:rsidR="00FC1722">
              <w:rPr>
                <w:noProof/>
                <w:webHidden/>
              </w:rPr>
              <w:instrText xml:space="preserve"> PAGEREF _Toc226656288 \h </w:instrText>
            </w:r>
            <w:r w:rsidR="00FC1722">
              <w:rPr>
                <w:noProof/>
                <w:webHidden/>
              </w:rPr>
            </w:r>
            <w:r w:rsidR="00FC1722">
              <w:rPr>
                <w:noProof/>
                <w:webHidden/>
              </w:rPr>
              <w:fldChar w:fldCharType="separate"/>
            </w:r>
            <w:r w:rsidR="00FC1722">
              <w:rPr>
                <w:noProof/>
                <w:webHidden/>
              </w:rPr>
              <w:t>271</w:t>
            </w:r>
            <w:r w:rsidR="00FC1722">
              <w:rPr>
                <w:noProof/>
                <w:webHidden/>
              </w:rPr>
              <w:fldChar w:fldCharType="end"/>
            </w:r>
          </w:hyperlink>
        </w:p>
        <w:p w14:paraId="31666A03" w14:textId="6EE12517" w:rsidR="00FC1722" w:rsidRDefault="0054305C">
          <w:pPr>
            <w:pStyle w:val="21"/>
            <w:tabs>
              <w:tab w:val="right" w:leader="dot" w:pos="9345"/>
            </w:tabs>
            <w:rPr>
              <w:rFonts w:asciiTheme="minorHAnsi" w:eastAsiaTheme="minorEastAsia" w:hAnsiTheme="minorHAnsi"/>
              <w:noProof/>
              <w:sz w:val="22"/>
              <w:lang w:eastAsia="ru-RU"/>
            </w:rPr>
          </w:pPr>
          <w:hyperlink w:anchor="_Toc226656289" w:history="1">
            <w:r w:rsidR="00FC1722" w:rsidRPr="00891067">
              <w:rPr>
                <w:rStyle w:val="a8"/>
                <w:noProof/>
              </w:rPr>
              <w:t>7.3 Потоки данных между компонентами системы</w:t>
            </w:r>
            <w:r w:rsidR="00FC1722">
              <w:rPr>
                <w:noProof/>
                <w:webHidden/>
              </w:rPr>
              <w:tab/>
            </w:r>
            <w:r w:rsidR="00FC1722">
              <w:rPr>
                <w:noProof/>
                <w:webHidden/>
              </w:rPr>
              <w:fldChar w:fldCharType="begin"/>
            </w:r>
            <w:r w:rsidR="00FC1722">
              <w:rPr>
                <w:noProof/>
                <w:webHidden/>
              </w:rPr>
              <w:instrText xml:space="preserve"> PAGEREF _Toc226656289 \h </w:instrText>
            </w:r>
            <w:r w:rsidR="00FC1722">
              <w:rPr>
                <w:noProof/>
                <w:webHidden/>
              </w:rPr>
            </w:r>
            <w:r w:rsidR="00FC1722">
              <w:rPr>
                <w:noProof/>
                <w:webHidden/>
              </w:rPr>
              <w:fldChar w:fldCharType="separate"/>
            </w:r>
            <w:r w:rsidR="00FC1722">
              <w:rPr>
                <w:noProof/>
                <w:webHidden/>
              </w:rPr>
              <w:t>273</w:t>
            </w:r>
            <w:r w:rsidR="00FC1722">
              <w:rPr>
                <w:noProof/>
                <w:webHidden/>
              </w:rPr>
              <w:fldChar w:fldCharType="end"/>
            </w:r>
          </w:hyperlink>
        </w:p>
        <w:p w14:paraId="40FDB454" w14:textId="23D06C0D" w:rsidR="00FC1722" w:rsidRDefault="0054305C">
          <w:pPr>
            <w:pStyle w:val="21"/>
            <w:tabs>
              <w:tab w:val="right" w:leader="dot" w:pos="9345"/>
            </w:tabs>
            <w:rPr>
              <w:rFonts w:asciiTheme="minorHAnsi" w:eastAsiaTheme="minorEastAsia" w:hAnsiTheme="minorHAnsi"/>
              <w:noProof/>
              <w:sz w:val="22"/>
              <w:lang w:eastAsia="ru-RU"/>
            </w:rPr>
          </w:pPr>
          <w:hyperlink w:anchor="_Toc226656290" w:history="1">
            <w:r w:rsidR="00FC1722" w:rsidRPr="00891067">
              <w:rPr>
                <w:rStyle w:val="a8"/>
                <w:noProof/>
              </w:rPr>
              <w:t>7.4 Схема взаимодействия с внешними сервисами.</w:t>
            </w:r>
            <w:r w:rsidR="00FC1722">
              <w:rPr>
                <w:noProof/>
                <w:webHidden/>
              </w:rPr>
              <w:tab/>
            </w:r>
            <w:r w:rsidR="00FC1722">
              <w:rPr>
                <w:noProof/>
                <w:webHidden/>
              </w:rPr>
              <w:fldChar w:fldCharType="begin"/>
            </w:r>
            <w:r w:rsidR="00FC1722">
              <w:rPr>
                <w:noProof/>
                <w:webHidden/>
              </w:rPr>
              <w:instrText xml:space="preserve"> PAGEREF _Toc226656290 \h </w:instrText>
            </w:r>
            <w:r w:rsidR="00FC1722">
              <w:rPr>
                <w:noProof/>
                <w:webHidden/>
              </w:rPr>
            </w:r>
            <w:r w:rsidR="00FC1722">
              <w:rPr>
                <w:noProof/>
                <w:webHidden/>
              </w:rPr>
              <w:fldChar w:fldCharType="separate"/>
            </w:r>
            <w:r w:rsidR="00FC1722">
              <w:rPr>
                <w:noProof/>
                <w:webHidden/>
              </w:rPr>
              <w:t>279</w:t>
            </w:r>
            <w:r w:rsidR="00FC1722">
              <w:rPr>
                <w:noProof/>
                <w:webHidden/>
              </w:rPr>
              <w:fldChar w:fldCharType="end"/>
            </w:r>
          </w:hyperlink>
        </w:p>
        <w:p w14:paraId="5FFBE00B" w14:textId="10F4C123" w:rsidR="00FC1722" w:rsidRDefault="0054305C">
          <w:pPr>
            <w:pStyle w:val="11"/>
            <w:tabs>
              <w:tab w:val="right" w:leader="dot" w:pos="9345"/>
            </w:tabs>
            <w:rPr>
              <w:rFonts w:asciiTheme="minorHAnsi" w:eastAsiaTheme="minorEastAsia" w:hAnsiTheme="minorHAnsi"/>
              <w:noProof/>
              <w:sz w:val="22"/>
              <w:lang w:eastAsia="ru-RU"/>
            </w:rPr>
          </w:pPr>
          <w:hyperlink w:anchor="_Toc226656291" w:history="1">
            <w:r w:rsidR="00FC1722" w:rsidRPr="00891067">
              <w:rPr>
                <w:rStyle w:val="a8"/>
                <w:noProof/>
              </w:rPr>
              <w:t>8 Архитектура клиентского приложения</w:t>
            </w:r>
            <w:r w:rsidR="00FC1722">
              <w:rPr>
                <w:noProof/>
                <w:webHidden/>
              </w:rPr>
              <w:tab/>
            </w:r>
            <w:r w:rsidR="00FC1722">
              <w:rPr>
                <w:noProof/>
                <w:webHidden/>
              </w:rPr>
              <w:fldChar w:fldCharType="begin"/>
            </w:r>
            <w:r w:rsidR="00FC1722">
              <w:rPr>
                <w:noProof/>
                <w:webHidden/>
              </w:rPr>
              <w:instrText xml:space="preserve"> PAGEREF _Toc226656291 \h </w:instrText>
            </w:r>
            <w:r w:rsidR="00FC1722">
              <w:rPr>
                <w:noProof/>
                <w:webHidden/>
              </w:rPr>
            </w:r>
            <w:r w:rsidR="00FC1722">
              <w:rPr>
                <w:noProof/>
                <w:webHidden/>
              </w:rPr>
              <w:fldChar w:fldCharType="separate"/>
            </w:r>
            <w:r w:rsidR="00FC1722">
              <w:rPr>
                <w:noProof/>
                <w:webHidden/>
              </w:rPr>
              <w:t>285</w:t>
            </w:r>
            <w:r w:rsidR="00FC1722">
              <w:rPr>
                <w:noProof/>
                <w:webHidden/>
              </w:rPr>
              <w:fldChar w:fldCharType="end"/>
            </w:r>
          </w:hyperlink>
        </w:p>
        <w:p w14:paraId="5CCEE48E" w14:textId="671CCEBC" w:rsidR="00FC1722" w:rsidRDefault="0054305C">
          <w:pPr>
            <w:pStyle w:val="21"/>
            <w:tabs>
              <w:tab w:val="right" w:leader="dot" w:pos="9345"/>
            </w:tabs>
            <w:rPr>
              <w:rFonts w:asciiTheme="minorHAnsi" w:eastAsiaTheme="minorEastAsia" w:hAnsiTheme="minorHAnsi"/>
              <w:noProof/>
              <w:sz w:val="22"/>
              <w:lang w:eastAsia="ru-RU"/>
            </w:rPr>
          </w:pPr>
          <w:hyperlink w:anchor="_Toc226656292" w:history="1">
            <w:r w:rsidR="00FC1722" w:rsidRPr="00891067">
              <w:rPr>
                <w:rStyle w:val="a8"/>
                <w:noProof/>
              </w:rPr>
              <w:t>8.1 Слоевая архитектура (Data — Domain — Presentation)</w:t>
            </w:r>
            <w:r w:rsidR="00FC1722">
              <w:rPr>
                <w:noProof/>
                <w:webHidden/>
              </w:rPr>
              <w:tab/>
            </w:r>
            <w:r w:rsidR="00FC1722">
              <w:rPr>
                <w:noProof/>
                <w:webHidden/>
              </w:rPr>
              <w:fldChar w:fldCharType="begin"/>
            </w:r>
            <w:r w:rsidR="00FC1722">
              <w:rPr>
                <w:noProof/>
                <w:webHidden/>
              </w:rPr>
              <w:instrText xml:space="preserve"> PAGEREF _Toc226656292 \h </w:instrText>
            </w:r>
            <w:r w:rsidR="00FC1722">
              <w:rPr>
                <w:noProof/>
                <w:webHidden/>
              </w:rPr>
            </w:r>
            <w:r w:rsidR="00FC1722">
              <w:rPr>
                <w:noProof/>
                <w:webHidden/>
              </w:rPr>
              <w:fldChar w:fldCharType="separate"/>
            </w:r>
            <w:r w:rsidR="00FC1722">
              <w:rPr>
                <w:noProof/>
                <w:webHidden/>
              </w:rPr>
              <w:t>285</w:t>
            </w:r>
            <w:r w:rsidR="00FC1722">
              <w:rPr>
                <w:noProof/>
                <w:webHidden/>
              </w:rPr>
              <w:fldChar w:fldCharType="end"/>
            </w:r>
          </w:hyperlink>
        </w:p>
        <w:p w14:paraId="0822FE45" w14:textId="37D3C348" w:rsidR="00FC1722" w:rsidRDefault="0054305C">
          <w:pPr>
            <w:pStyle w:val="21"/>
            <w:tabs>
              <w:tab w:val="right" w:leader="dot" w:pos="9345"/>
            </w:tabs>
            <w:rPr>
              <w:rFonts w:asciiTheme="minorHAnsi" w:eastAsiaTheme="minorEastAsia" w:hAnsiTheme="minorHAnsi"/>
              <w:noProof/>
              <w:sz w:val="22"/>
              <w:lang w:eastAsia="ru-RU"/>
            </w:rPr>
          </w:pPr>
          <w:hyperlink w:anchor="_Toc226656293" w:history="1">
            <w:r w:rsidR="00FC1722" w:rsidRPr="00891067">
              <w:rPr>
                <w:rStyle w:val="a8"/>
                <w:noProof/>
              </w:rPr>
              <w:t>8.2 Структура директорий проекта Flutter</w:t>
            </w:r>
            <w:r w:rsidR="00FC1722">
              <w:rPr>
                <w:noProof/>
                <w:webHidden/>
              </w:rPr>
              <w:tab/>
            </w:r>
            <w:r w:rsidR="00FC1722">
              <w:rPr>
                <w:noProof/>
                <w:webHidden/>
              </w:rPr>
              <w:fldChar w:fldCharType="begin"/>
            </w:r>
            <w:r w:rsidR="00FC1722">
              <w:rPr>
                <w:noProof/>
                <w:webHidden/>
              </w:rPr>
              <w:instrText xml:space="preserve"> PAGEREF _Toc226656293 \h </w:instrText>
            </w:r>
            <w:r w:rsidR="00FC1722">
              <w:rPr>
                <w:noProof/>
                <w:webHidden/>
              </w:rPr>
            </w:r>
            <w:r w:rsidR="00FC1722">
              <w:rPr>
                <w:noProof/>
                <w:webHidden/>
              </w:rPr>
              <w:fldChar w:fldCharType="separate"/>
            </w:r>
            <w:r w:rsidR="00FC1722">
              <w:rPr>
                <w:noProof/>
                <w:webHidden/>
              </w:rPr>
              <w:t>292</w:t>
            </w:r>
            <w:r w:rsidR="00FC1722">
              <w:rPr>
                <w:noProof/>
                <w:webHidden/>
              </w:rPr>
              <w:fldChar w:fldCharType="end"/>
            </w:r>
          </w:hyperlink>
        </w:p>
        <w:p w14:paraId="41815902" w14:textId="62978D78" w:rsidR="00FC1722" w:rsidRDefault="0054305C">
          <w:pPr>
            <w:pStyle w:val="21"/>
            <w:tabs>
              <w:tab w:val="right" w:leader="dot" w:pos="9345"/>
            </w:tabs>
            <w:rPr>
              <w:rFonts w:asciiTheme="minorHAnsi" w:eastAsiaTheme="minorEastAsia" w:hAnsiTheme="minorHAnsi"/>
              <w:noProof/>
              <w:sz w:val="22"/>
              <w:lang w:eastAsia="ru-RU"/>
            </w:rPr>
          </w:pPr>
          <w:hyperlink w:anchor="_Toc226656294" w:history="1">
            <w:r w:rsidR="00FC1722" w:rsidRPr="00891067">
              <w:rPr>
                <w:rStyle w:val="a8"/>
                <w:noProof/>
              </w:rPr>
              <w:t>8.3 Точка входа приложения (main.dart).</w:t>
            </w:r>
            <w:r w:rsidR="00FC1722">
              <w:rPr>
                <w:noProof/>
                <w:webHidden/>
              </w:rPr>
              <w:tab/>
            </w:r>
            <w:r w:rsidR="00FC1722">
              <w:rPr>
                <w:noProof/>
                <w:webHidden/>
              </w:rPr>
              <w:fldChar w:fldCharType="begin"/>
            </w:r>
            <w:r w:rsidR="00FC1722">
              <w:rPr>
                <w:noProof/>
                <w:webHidden/>
              </w:rPr>
              <w:instrText xml:space="preserve"> PAGEREF _Toc226656294 \h </w:instrText>
            </w:r>
            <w:r w:rsidR="00FC1722">
              <w:rPr>
                <w:noProof/>
                <w:webHidden/>
              </w:rPr>
            </w:r>
            <w:r w:rsidR="00FC1722">
              <w:rPr>
                <w:noProof/>
                <w:webHidden/>
              </w:rPr>
              <w:fldChar w:fldCharType="separate"/>
            </w:r>
            <w:r w:rsidR="00FC1722">
              <w:rPr>
                <w:noProof/>
                <w:webHidden/>
              </w:rPr>
              <w:t>295</w:t>
            </w:r>
            <w:r w:rsidR="00FC1722">
              <w:rPr>
                <w:noProof/>
                <w:webHidden/>
              </w:rPr>
              <w:fldChar w:fldCharType="end"/>
            </w:r>
          </w:hyperlink>
        </w:p>
        <w:p w14:paraId="1A40878F" w14:textId="23AE3FA3" w:rsidR="00FC1722" w:rsidRDefault="0054305C">
          <w:pPr>
            <w:pStyle w:val="21"/>
            <w:tabs>
              <w:tab w:val="right" w:leader="dot" w:pos="9345"/>
            </w:tabs>
            <w:rPr>
              <w:rFonts w:asciiTheme="minorHAnsi" w:eastAsiaTheme="minorEastAsia" w:hAnsiTheme="minorHAnsi"/>
              <w:noProof/>
              <w:sz w:val="22"/>
              <w:lang w:eastAsia="ru-RU"/>
            </w:rPr>
          </w:pPr>
          <w:hyperlink w:anchor="_Toc226656295" w:history="1">
            <w:r w:rsidR="00FC1722" w:rsidRPr="00891067">
              <w:rPr>
                <w:rStyle w:val="a8"/>
                <w:noProof/>
              </w:rPr>
              <w:t>8.4 Инициализация приложения (AppInitializer).</w:t>
            </w:r>
            <w:r w:rsidR="00FC1722">
              <w:rPr>
                <w:noProof/>
                <w:webHidden/>
              </w:rPr>
              <w:tab/>
            </w:r>
            <w:r w:rsidR="00FC1722">
              <w:rPr>
                <w:noProof/>
                <w:webHidden/>
              </w:rPr>
              <w:fldChar w:fldCharType="begin"/>
            </w:r>
            <w:r w:rsidR="00FC1722">
              <w:rPr>
                <w:noProof/>
                <w:webHidden/>
              </w:rPr>
              <w:instrText xml:space="preserve"> PAGEREF _Toc226656295 \h </w:instrText>
            </w:r>
            <w:r w:rsidR="00FC1722">
              <w:rPr>
                <w:noProof/>
                <w:webHidden/>
              </w:rPr>
            </w:r>
            <w:r w:rsidR="00FC1722">
              <w:rPr>
                <w:noProof/>
                <w:webHidden/>
              </w:rPr>
              <w:fldChar w:fldCharType="separate"/>
            </w:r>
            <w:r w:rsidR="00FC1722">
              <w:rPr>
                <w:noProof/>
                <w:webHidden/>
              </w:rPr>
              <w:t>306</w:t>
            </w:r>
            <w:r w:rsidR="00FC1722">
              <w:rPr>
                <w:noProof/>
                <w:webHidden/>
              </w:rPr>
              <w:fldChar w:fldCharType="end"/>
            </w:r>
          </w:hyperlink>
        </w:p>
        <w:p w14:paraId="389D26A8" w14:textId="113C6A3C" w:rsidR="00FC1722" w:rsidRDefault="0054305C">
          <w:pPr>
            <w:pStyle w:val="21"/>
            <w:tabs>
              <w:tab w:val="right" w:leader="dot" w:pos="9345"/>
            </w:tabs>
            <w:rPr>
              <w:rFonts w:asciiTheme="minorHAnsi" w:eastAsiaTheme="minorEastAsia" w:hAnsiTheme="minorHAnsi"/>
              <w:noProof/>
              <w:sz w:val="22"/>
              <w:lang w:eastAsia="ru-RU"/>
            </w:rPr>
          </w:pPr>
          <w:hyperlink w:anchor="_Toc226656296" w:history="1">
            <w:r w:rsidR="00FC1722" w:rsidRPr="00891067">
              <w:rPr>
                <w:rStyle w:val="a8"/>
                <w:noProof/>
              </w:rPr>
              <w:t>8.5 Конфигурация корневого виджета (App, NeuroFlashApp).</w:t>
            </w:r>
            <w:r w:rsidR="00FC1722">
              <w:rPr>
                <w:noProof/>
                <w:webHidden/>
              </w:rPr>
              <w:tab/>
            </w:r>
            <w:r w:rsidR="00FC1722">
              <w:rPr>
                <w:noProof/>
                <w:webHidden/>
              </w:rPr>
              <w:fldChar w:fldCharType="begin"/>
            </w:r>
            <w:r w:rsidR="00FC1722">
              <w:rPr>
                <w:noProof/>
                <w:webHidden/>
              </w:rPr>
              <w:instrText xml:space="preserve"> PAGEREF _Toc226656296 \h </w:instrText>
            </w:r>
            <w:r w:rsidR="00FC1722">
              <w:rPr>
                <w:noProof/>
                <w:webHidden/>
              </w:rPr>
            </w:r>
            <w:r w:rsidR="00FC1722">
              <w:rPr>
                <w:noProof/>
                <w:webHidden/>
              </w:rPr>
              <w:fldChar w:fldCharType="separate"/>
            </w:r>
            <w:r w:rsidR="00FC1722">
              <w:rPr>
                <w:noProof/>
                <w:webHidden/>
              </w:rPr>
              <w:t>319</w:t>
            </w:r>
            <w:r w:rsidR="00FC1722">
              <w:rPr>
                <w:noProof/>
                <w:webHidden/>
              </w:rPr>
              <w:fldChar w:fldCharType="end"/>
            </w:r>
          </w:hyperlink>
        </w:p>
        <w:p w14:paraId="7FE0CD39" w14:textId="6F2A1FC1" w:rsidR="00FC1722" w:rsidRDefault="0054305C">
          <w:pPr>
            <w:pStyle w:val="11"/>
            <w:tabs>
              <w:tab w:val="right" w:leader="dot" w:pos="9345"/>
            </w:tabs>
            <w:rPr>
              <w:rFonts w:asciiTheme="minorHAnsi" w:eastAsiaTheme="minorEastAsia" w:hAnsiTheme="minorHAnsi"/>
              <w:noProof/>
              <w:sz w:val="22"/>
              <w:lang w:eastAsia="ru-RU"/>
            </w:rPr>
          </w:pPr>
          <w:hyperlink w:anchor="_Toc226656297" w:history="1">
            <w:r w:rsidR="00FC1722" w:rsidRPr="00891067">
              <w:rPr>
                <w:rStyle w:val="a8"/>
                <w:noProof/>
              </w:rPr>
              <w:t>9 Система навигации</w:t>
            </w:r>
            <w:r w:rsidR="00FC1722">
              <w:rPr>
                <w:noProof/>
                <w:webHidden/>
              </w:rPr>
              <w:tab/>
            </w:r>
            <w:r w:rsidR="00FC1722">
              <w:rPr>
                <w:noProof/>
                <w:webHidden/>
              </w:rPr>
              <w:fldChar w:fldCharType="begin"/>
            </w:r>
            <w:r w:rsidR="00FC1722">
              <w:rPr>
                <w:noProof/>
                <w:webHidden/>
              </w:rPr>
              <w:instrText xml:space="preserve"> PAGEREF _Toc226656297 \h </w:instrText>
            </w:r>
            <w:r w:rsidR="00FC1722">
              <w:rPr>
                <w:noProof/>
                <w:webHidden/>
              </w:rPr>
            </w:r>
            <w:r w:rsidR="00FC1722">
              <w:rPr>
                <w:noProof/>
                <w:webHidden/>
              </w:rPr>
              <w:fldChar w:fldCharType="separate"/>
            </w:r>
            <w:r w:rsidR="00FC1722">
              <w:rPr>
                <w:noProof/>
                <w:webHidden/>
              </w:rPr>
              <w:t>333</w:t>
            </w:r>
            <w:r w:rsidR="00FC1722">
              <w:rPr>
                <w:noProof/>
                <w:webHidden/>
              </w:rPr>
              <w:fldChar w:fldCharType="end"/>
            </w:r>
          </w:hyperlink>
        </w:p>
        <w:p w14:paraId="6E2E0DDF" w14:textId="4F69C519" w:rsidR="00FC1722" w:rsidRDefault="0054305C">
          <w:pPr>
            <w:pStyle w:val="21"/>
            <w:tabs>
              <w:tab w:val="right" w:leader="dot" w:pos="9345"/>
            </w:tabs>
            <w:rPr>
              <w:rFonts w:asciiTheme="minorHAnsi" w:eastAsiaTheme="minorEastAsia" w:hAnsiTheme="minorHAnsi"/>
              <w:noProof/>
              <w:sz w:val="22"/>
              <w:lang w:eastAsia="ru-RU"/>
            </w:rPr>
          </w:pPr>
          <w:hyperlink w:anchor="_Toc226656298" w:history="1">
            <w:r w:rsidR="00FC1722" w:rsidRPr="00891067">
              <w:rPr>
                <w:rStyle w:val="a8"/>
                <w:noProof/>
              </w:rPr>
              <w:t>9.1 Конфигурация GoRouter (AppRouter)</w:t>
            </w:r>
            <w:r w:rsidR="00FC1722">
              <w:rPr>
                <w:noProof/>
                <w:webHidden/>
              </w:rPr>
              <w:tab/>
            </w:r>
            <w:r w:rsidR="00FC1722">
              <w:rPr>
                <w:noProof/>
                <w:webHidden/>
              </w:rPr>
              <w:fldChar w:fldCharType="begin"/>
            </w:r>
            <w:r w:rsidR="00FC1722">
              <w:rPr>
                <w:noProof/>
                <w:webHidden/>
              </w:rPr>
              <w:instrText xml:space="preserve"> PAGEREF _Toc226656298 \h </w:instrText>
            </w:r>
            <w:r w:rsidR="00FC1722">
              <w:rPr>
                <w:noProof/>
                <w:webHidden/>
              </w:rPr>
            </w:r>
            <w:r w:rsidR="00FC1722">
              <w:rPr>
                <w:noProof/>
                <w:webHidden/>
              </w:rPr>
              <w:fldChar w:fldCharType="separate"/>
            </w:r>
            <w:r w:rsidR="00FC1722">
              <w:rPr>
                <w:noProof/>
                <w:webHidden/>
              </w:rPr>
              <w:t>333</w:t>
            </w:r>
            <w:r w:rsidR="00FC1722">
              <w:rPr>
                <w:noProof/>
                <w:webHidden/>
              </w:rPr>
              <w:fldChar w:fldCharType="end"/>
            </w:r>
          </w:hyperlink>
        </w:p>
        <w:p w14:paraId="77D7221D" w14:textId="63B8918C" w:rsidR="00FC1722" w:rsidRDefault="0054305C">
          <w:pPr>
            <w:pStyle w:val="21"/>
            <w:tabs>
              <w:tab w:val="right" w:leader="dot" w:pos="9345"/>
            </w:tabs>
            <w:rPr>
              <w:rFonts w:asciiTheme="minorHAnsi" w:eastAsiaTheme="minorEastAsia" w:hAnsiTheme="minorHAnsi"/>
              <w:noProof/>
              <w:sz w:val="22"/>
              <w:lang w:eastAsia="ru-RU"/>
            </w:rPr>
          </w:pPr>
          <w:hyperlink w:anchor="_Toc226656299" w:history="1">
            <w:r w:rsidR="00FC1722" w:rsidRPr="00891067">
              <w:rPr>
                <w:rStyle w:val="a8"/>
                <w:noProof/>
              </w:rPr>
              <w:t>9.2 Реализация нижней навигации (StatefulShellRoute)</w:t>
            </w:r>
            <w:r w:rsidR="00FC1722">
              <w:rPr>
                <w:noProof/>
                <w:webHidden/>
              </w:rPr>
              <w:tab/>
            </w:r>
            <w:r w:rsidR="00FC1722">
              <w:rPr>
                <w:noProof/>
                <w:webHidden/>
              </w:rPr>
              <w:fldChar w:fldCharType="begin"/>
            </w:r>
            <w:r w:rsidR="00FC1722">
              <w:rPr>
                <w:noProof/>
                <w:webHidden/>
              </w:rPr>
              <w:instrText xml:space="preserve"> PAGEREF _Toc226656299 \h </w:instrText>
            </w:r>
            <w:r w:rsidR="00FC1722">
              <w:rPr>
                <w:noProof/>
                <w:webHidden/>
              </w:rPr>
            </w:r>
            <w:r w:rsidR="00FC1722">
              <w:rPr>
                <w:noProof/>
                <w:webHidden/>
              </w:rPr>
              <w:fldChar w:fldCharType="separate"/>
            </w:r>
            <w:r w:rsidR="00FC1722">
              <w:rPr>
                <w:noProof/>
                <w:webHidden/>
              </w:rPr>
              <w:t>336</w:t>
            </w:r>
            <w:r w:rsidR="00FC1722">
              <w:rPr>
                <w:noProof/>
                <w:webHidden/>
              </w:rPr>
              <w:fldChar w:fldCharType="end"/>
            </w:r>
          </w:hyperlink>
        </w:p>
        <w:p w14:paraId="1344A75A" w14:textId="506DA580" w:rsidR="00FC1722" w:rsidRDefault="0054305C">
          <w:pPr>
            <w:pStyle w:val="21"/>
            <w:tabs>
              <w:tab w:val="right" w:leader="dot" w:pos="9345"/>
            </w:tabs>
            <w:rPr>
              <w:rFonts w:asciiTheme="minorHAnsi" w:eastAsiaTheme="minorEastAsia" w:hAnsiTheme="minorHAnsi"/>
              <w:noProof/>
              <w:sz w:val="22"/>
              <w:lang w:eastAsia="ru-RU"/>
            </w:rPr>
          </w:pPr>
          <w:hyperlink w:anchor="_Toc226656300" w:history="1">
            <w:r w:rsidR="00FC1722" w:rsidRPr="00891067">
              <w:rPr>
                <w:rStyle w:val="a8"/>
                <w:noProof/>
              </w:rPr>
              <w:t>9.3 Вложенная навигация и стек маршрутов</w:t>
            </w:r>
            <w:r w:rsidR="00FC1722">
              <w:rPr>
                <w:noProof/>
                <w:webHidden/>
              </w:rPr>
              <w:tab/>
            </w:r>
            <w:r w:rsidR="00FC1722">
              <w:rPr>
                <w:noProof/>
                <w:webHidden/>
              </w:rPr>
              <w:fldChar w:fldCharType="begin"/>
            </w:r>
            <w:r w:rsidR="00FC1722">
              <w:rPr>
                <w:noProof/>
                <w:webHidden/>
              </w:rPr>
              <w:instrText xml:space="preserve"> PAGEREF _Toc226656300 \h </w:instrText>
            </w:r>
            <w:r w:rsidR="00FC1722">
              <w:rPr>
                <w:noProof/>
                <w:webHidden/>
              </w:rPr>
            </w:r>
            <w:r w:rsidR="00FC1722">
              <w:rPr>
                <w:noProof/>
                <w:webHidden/>
              </w:rPr>
              <w:fldChar w:fldCharType="separate"/>
            </w:r>
            <w:r w:rsidR="00FC1722">
              <w:rPr>
                <w:noProof/>
                <w:webHidden/>
              </w:rPr>
              <w:t>339</w:t>
            </w:r>
            <w:r w:rsidR="00FC1722">
              <w:rPr>
                <w:noProof/>
                <w:webHidden/>
              </w:rPr>
              <w:fldChar w:fldCharType="end"/>
            </w:r>
          </w:hyperlink>
        </w:p>
        <w:p w14:paraId="4BD4E210" w14:textId="501C9749" w:rsidR="00FC1722" w:rsidRDefault="0054305C">
          <w:pPr>
            <w:pStyle w:val="21"/>
            <w:tabs>
              <w:tab w:val="right" w:leader="dot" w:pos="9345"/>
            </w:tabs>
            <w:rPr>
              <w:rFonts w:asciiTheme="minorHAnsi" w:eastAsiaTheme="minorEastAsia" w:hAnsiTheme="minorHAnsi"/>
              <w:noProof/>
              <w:sz w:val="22"/>
              <w:lang w:eastAsia="ru-RU"/>
            </w:rPr>
          </w:pPr>
          <w:hyperlink w:anchor="_Toc226656301" w:history="1">
            <w:r w:rsidR="00FC1722" w:rsidRPr="00891067">
              <w:rPr>
                <w:rStyle w:val="a8"/>
                <w:noProof/>
              </w:rPr>
              <w:t>9.4 Обработка Deep Links из уведомлений</w:t>
            </w:r>
            <w:r w:rsidR="00FC1722">
              <w:rPr>
                <w:noProof/>
                <w:webHidden/>
              </w:rPr>
              <w:tab/>
            </w:r>
            <w:r w:rsidR="00FC1722">
              <w:rPr>
                <w:noProof/>
                <w:webHidden/>
              </w:rPr>
              <w:fldChar w:fldCharType="begin"/>
            </w:r>
            <w:r w:rsidR="00FC1722">
              <w:rPr>
                <w:noProof/>
                <w:webHidden/>
              </w:rPr>
              <w:instrText xml:space="preserve"> PAGEREF _Toc226656301 \h </w:instrText>
            </w:r>
            <w:r w:rsidR="00FC1722">
              <w:rPr>
                <w:noProof/>
                <w:webHidden/>
              </w:rPr>
            </w:r>
            <w:r w:rsidR="00FC1722">
              <w:rPr>
                <w:noProof/>
                <w:webHidden/>
              </w:rPr>
              <w:fldChar w:fldCharType="separate"/>
            </w:r>
            <w:r w:rsidR="00FC1722">
              <w:rPr>
                <w:noProof/>
                <w:webHidden/>
              </w:rPr>
              <w:t>340</w:t>
            </w:r>
            <w:r w:rsidR="00FC1722">
              <w:rPr>
                <w:noProof/>
                <w:webHidden/>
              </w:rPr>
              <w:fldChar w:fldCharType="end"/>
            </w:r>
          </w:hyperlink>
        </w:p>
        <w:p w14:paraId="40F16CC2" w14:textId="1EFF4789" w:rsidR="00FC1722" w:rsidRDefault="0054305C">
          <w:pPr>
            <w:pStyle w:val="21"/>
            <w:tabs>
              <w:tab w:val="right" w:leader="dot" w:pos="9345"/>
            </w:tabs>
            <w:rPr>
              <w:rFonts w:asciiTheme="minorHAnsi" w:eastAsiaTheme="minorEastAsia" w:hAnsiTheme="minorHAnsi"/>
              <w:noProof/>
              <w:sz w:val="22"/>
              <w:lang w:eastAsia="ru-RU"/>
            </w:rPr>
          </w:pPr>
          <w:hyperlink w:anchor="_Toc226656302" w:history="1">
            <w:r w:rsidR="00FC1722" w:rsidRPr="00891067">
              <w:rPr>
                <w:rStyle w:val="a8"/>
                <w:noProof/>
              </w:rPr>
              <w:t>9.5 Онбординг: условный начальный маршрут</w:t>
            </w:r>
            <w:r w:rsidR="00FC1722">
              <w:rPr>
                <w:noProof/>
                <w:webHidden/>
              </w:rPr>
              <w:tab/>
            </w:r>
            <w:r w:rsidR="00FC1722">
              <w:rPr>
                <w:noProof/>
                <w:webHidden/>
              </w:rPr>
              <w:fldChar w:fldCharType="begin"/>
            </w:r>
            <w:r w:rsidR="00FC1722">
              <w:rPr>
                <w:noProof/>
                <w:webHidden/>
              </w:rPr>
              <w:instrText xml:space="preserve"> PAGEREF _Toc226656302 \h </w:instrText>
            </w:r>
            <w:r w:rsidR="00FC1722">
              <w:rPr>
                <w:noProof/>
                <w:webHidden/>
              </w:rPr>
            </w:r>
            <w:r w:rsidR="00FC1722">
              <w:rPr>
                <w:noProof/>
                <w:webHidden/>
              </w:rPr>
              <w:fldChar w:fldCharType="separate"/>
            </w:r>
            <w:r w:rsidR="00FC1722">
              <w:rPr>
                <w:noProof/>
                <w:webHidden/>
              </w:rPr>
              <w:t>342</w:t>
            </w:r>
            <w:r w:rsidR="00FC1722">
              <w:rPr>
                <w:noProof/>
                <w:webHidden/>
              </w:rPr>
              <w:fldChar w:fldCharType="end"/>
            </w:r>
          </w:hyperlink>
        </w:p>
        <w:p w14:paraId="08E62C5E" w14:textId="297E8DC5" w:rsidR="00FC1722" w:rsidRDefault="0054305C">
          <w:pPr>
            <w:pStyle w:val="11"/>
            <w:tabs>
              <w:tab w:val="right" w:leader="dot" w:pos="9345"/>
            </w:tabs>
            <w:rPr>
              <w:rFonts w:asciiTheme="minorHAnsi" w:eastAsiaTheme="minorEastAsia" w:hAnsiTheme="minorHAnsi"/>
              <w:noProof/>
              <w:sz w:val="22"/>
              <w:lang w:eastAsia="ru-RU"/>
            </w:rPr>
          </w:pPr>
          <w:hyperlink w:anchor="_Toc226656303" w:history="1">
            <w:r w:rsidR="00FC1722" w:rsidRPr="00891067">
              <w:rPr>
                <w:rStyle w:val="a8"/>
                <w:noProof/>
              </w:rPr>
              <w:t>10 Модуль данных: Модели</w:t>
            </w:r>
            <w:r w:rsidR="00FC1722">
              <w:rPr>
                <w:noProof/>
                <w:webHidden/>
              </w:rPr>
              <w:tab/>
            </w:r>
            <w:r w:rsidR="00FC1722">
              <w:rPr>
                <w:noProof/>
                <w:webHidden/>
              </w:rPr>
              <w:fldChar w:fldCharType="begin"/>
            </w:r>
            <w:r w:rsidR="00FC1722">
              <w:rPr>
                <w:noProof/>
                <w:webHidden/>
              </w:rPr>
              <w:instrText xml:space="preserve"> PAGEREF _Toc226656303 \h </w:instrText>
            </w:r>
            <w:r w:rsidR="00FC1722">
              <w:rPr>
                <w:noProof/>
                <w:webHidden/>
              </w:rPr>
            </w:r>
            <w:r w:rsidR="00FC1722">
              <w:rPr>
                <w:noProof/>
                <w:webHidden/>
              </w:rPr>
              <w:fldChar w:fldCharType="separate"/>
            </w:r>
            <w:r w:rsidR="00FC1722">
              <w:rPr>
                <w:noProof/>
                <w:webHidden/>
              </w:rPr>
              <w:t>346</w:t>
            </w:r>
            <w:r w:rsidR="00FC1722">
              <w:rPr>
                <w:noProof/>
                <w:webHidden/>
              </w:rPr>
              <w:fldChar w:fldCharType="end"/>
            </w:r>
          </w:hyperlink>
        </w:p>
        <w:p w14:paraId="0140B61E" w14:textId="75646A7D" w:rsidR="00FC1722" w:rsidRDefault="0054305C">
          <w:pPr>
            <w:pStyle w:val="21"/>
            <w:tabs>
              <w:tab w:val="right" w:leader="dot" w:pos="9345"/>
            </w:tabs>
            <w:rPr>
              <w:rFonts w:asciiTheme="minorHAnsi" w:eastAsiaTheme="minorEastAsia" w:hAnsiTheme="minorHAnsi"/>
              <w:noProof/>
              <w:sz w:val="22"/>
              <w:lang w:eastAsia="ru-RU"/>
            </w:rPr>
          </w:pPr>
          <w:hyperlink w:anchor="_Toc226656304" w:history="1">
            <w:r w:rsidR="00FC1722" w:rsidRPr="00891067">
              <w:rPr>
                <w:rStyle w:val="a8"/>
                <w:noProof/>
              </w:rPr>
              <w:t>10.1 Модель CardModel</w:t>
            </w:r>
            <w:r w:rsidR="00FC1722">
              <w:rPr>
                <w:noProof/>
                <w:webHidden/>
              </w:rPr>
              <w:tab/>
            </w:r>
            <w:r w:rsidR="00FC1722">
              <w:rPr>
                <w:noProof/>
                <w:webHidden/>
              </w:rPr>
              <w:fldChar w:fldCharType="begin"/>
            </w:r>
            <w:r w:rsidR="00FC1722">
              <w:rPr>
                <w:noProof/>
                <w:webHidden/>
              </w:rPr>
              <w:instrText xml:space="preserve"> PAGEREF _Toc226656304 \h </w:instrText>
            </w:r>
            <w:r w:rsidR="00FC1722">
              <w:rPr>
                <w:noProof/>
                <w:webHidden/>
              </w:rPr>
            </w:r>
            <w:r w:rsidR="00FC1722">
              <w:rPr>
                <w:noProof/>
                <w:webHidden/>
              </w:rPr>
              <w:fldChar w:fldCharType="separate"/>
            </w:r>
            <w:r w:rsidR="00FC1722">
              <w:rPr>
                <w:noProof/>
                <w:webHidden/>
              </w:rPr>
              <w:t>346</w:t>
            </w:r>
            <w:r w:rsidR="00FC1722">
              <w:rPr>
                <w:noProof/>
                <w:webHidden/>
              </w:rPr>
              <w:fldChar w:fldCharType="end"/>
            </w:r>
          </w:hyperlink>
        </w:p>
        <w:p w14:paraId="2A975792" w14:textId="39C6F1B3" w:rsidR="00FC1722" w:rsidRDefault="0054305C">
          <w:pPr>
            <w:pStyle w:val="21"/>
            <w:tabs>
              <w:tab w:val="right" w:leader="dot" w:pos="9345"/>
            </w:tabs>
            <w:rPr>
              <w:rFonts w:asciiTheme="minorHAnsi" w:eastAsiaTheme="minorEastAsia" w:hAnsiTheme="minorHAnsi"/>
              <w:noProof/>
              <w:sz w:val="22"/>
              <w:lang w:eastAsia="ru-RU"/>
            </w:rPr>
          </w:pPr>
          <w:hyperlink w:anchor="_Toc226656305" w:history="1">
            <w:r w:rsidR="00FC1722" w:rsidRPr="00891067">
              <w:rPr>
                <w:rStyle w:val="a8"/>
                <w:noProof/>
              </w:rPr>
              <w:t xml:space="preserve">10.2 Модель </w:t>
            </w:r>
            <w:r w:rsidR="00FC1722" w:rsidRPr="00891067">
              <w:rPr>
                <w:rStyle w:val="a8"/>
                <w:noProof/>
                <w:lang w:val="en-US"/>
              </w:rPr>
              <w:t>CategoryModel</w:t>
            </w:r>
            <w:r w:rsidR="00FC1722">
              <w:rPr>
                <w:noProof/>
                <w:webHidden/>
              </w:rPr>
              <w:tab/>
            </w:r>
            <w:r w:rsidR="00FC1722">
              <w:rPr>
                <w:noProof/>
                <w:webHidden/>
              </w:rPr>
              <w:fldChar w:fldCharType="begin"/>
            </w:r>
            <w:r w:rsidR="00FC1722">
              <w:rPr>
                <w:noProof/>
                <w:webHidden/>
              </w:rPr>
              <w:instrText xml:space="preserve"> PAGEREF _Toc226656305 \h </w:instrText>
            </w:r>
            <w:r w:rsidR="00FC1722">
              <w:rPr>
                <w:noProof/>
                <w:webHidden/>
              </w:rPr>
            </w:r>
            <w:r w:rsidR="00FC1722">
              <w:rPr>
                <w:noProof/>
                <w:webHidden/>
              </w:rPr>
              <w:fldChar w:fldCharType="separate"/>
            </w:r>
            <w:r w:rsidR="00FC1722">
              <w:rPr>
                <w:noProof/>
                <w:webHidden/>
              </w:rPr>
              <w:t>357</w:t>
            </w:r>
            <w:r w:rsidR="00FC1722">
              <w:rPr>
                <w:noProof/>
                <w:webHidden/>
              </w:rPr>
              <w:fldChar w:fldCharType="end"/>
            </w:r>
          </w:hyperlink>
        </w:p>
        <w:p w14:paraId="0B073823" w14:textId="73C93B41" w:rsidR="00FC1722" w:rsidRDefault="0054305C">
          <w:pPr>
            <w:pStyle w:val="21"/>
            <w:tabs>
              <w:tab w:val="right" w:leader="dot" w:pos="9345"/>
            </w:tabs>
            <w:rPr>
              <w:rFonts w:asciiTheme="minorHAnsi" w:eastAsiaTheme="minorEastAsia" w:hAnsiTheme="minorHAnsi"/>
              <w:noProof/>
              <w:sz w:val="22"/>
              <w:lang w:eastAsia="ru-RU"/>
            </w:rPr>
          </w:pPr>
          <w:hyperlink w:anchor="_Toc226656306" w:history="1">
            <w:r w:rsidR="00FC1722" w:rsidRPr="00891067">
              <w:rPr>
                <w:rStyle w:val="a8"/>
                <w:noProof/>
              </w:rPr>
              <w:t xml:space="preserve">10.3 Модель </w:t>
            </w:r>
            <w:r w:rsidR="00FC1722" w:rsidRPr="00891067">
              <w:rPr>
                <w:rStyle w:val="a8"/>
                <w:noProof/>
                <w:lang w:val="en-US"/>
              </w:rPr>
              <w:t>ReviewModel</w:t>
            </w:r>
            <w:r w:rsidR="00FC1722">
              <w:rPr>
                <w:noProof/>
                <w:webHidden/>
              </w:rPr>
              <w:tab/>
            </w:r>
            <w:r w:rsidR="00FC1722">
              <w:rPr>
                <w:noProof/>
                <w:webHidden/>
              </w:rPr>
              <w:fldChar w:fldCharType="begin"/>
            </w:r>
            <w:r w:rsidR="00FC1722">
              <w:rPr>
                <w:noProof/>
                <w:webHidden/>
              </w:rPr>
              <w:instrText xml:space="preserve"> PAGEREF _Toc226656306 \h </w:instrText>
            </w:r>
            <w:r w:rsidR="00FC1722">
              <w:rPr>
                <w:noProof/>
                <w:webHidden/>
              </w:rPr>
            </w:r>
            <w:r w:rsidR="00FC1722">
              <w:rPr>
                <w:noProof/>
                <w:webHidden/>
              </w:rPr>
              <w:fldChar w:fldCharType="separate"/>
            </w:r>
            <w:r w:rsidR="00FC1722">
              <w:rPr>
                <w:noProof/>
                <w:webHidden/>
              </w:rPr>
              <w:t>367</w:t>
            </w:r>
            <w:r w:rsidR="00FC1722">
              <w:rPr>
                <w:noProof/>
                <w:webHidden/>
              </w:rPr>
              <w:fldChar w:fldCharType="end"/>
            </w:r>
          </w:hyperlink>
        </w:p>
        <w:p w14:paraId="2F014941" w14:textId="5AE84120" w:rsidR="00FC1722" w:rsidRDefault="0054305C">
          <w:pPr>
            <w:pStyle w:val="21"/>
            <w:tabs>
              <w:tab w:val="right" w:leader="dot" w:pos="9345"/>
            </w:tabs>
            <w:rPr>
              <w:rFonts w:asciiTheme="minorHAnsi" w:eastAsiaTheme="minorEastAsia" w:hAnsiTheme="minorHAnsi"/>
              <w:noProof/>
              <w:sz w:val="22"/>
              <w:lang w:eastAsia="ru-RU"/>
            </w:rPr>
          </w:pPr>
          <w:hyperlink w:anchor="_Toc226656307" w:history="1">
            <w:r w:rsidR="00FC1722" w:rsidRPr="00891067">
              <w:rPr>
                <w:rStyle w:val="a8"/>
                <w:noProof/>
              </w:rPr>
              <w:t>10.4 Модель DashboardSummary</w:t>
            </w:r>
            <w:r w:rsidR="00FC1722">
              <w:rPr>
                <w:noProof/>
                <w:webHidden/>
              </w:rPr>
              <w:tab/>
            </w:r>
            <w:r w:rsidR="00FC1722">
              <w:rPr>
                <w:noProof/>
                <w:webHidden/>
              </w:rPr>
              <w:fldChar w:fldCharType="begin"/>
            </w:r>
            <w:r w:rsidR="00FC1722">
              <w:rPr>
                <w:noProof/>
                <w:webHidden/>
              </w:rPr>
              <w:instrText xml:space="preserve"> PAGEREF _Toc226656307 \h </w:instrText>
            </w:r>
            <w:r w:rsidR="00FC1722">
              <w:rPr>
                <w:noProof/>
                <w:webHidden/>
              </w:rPr>
            </w:r>
            <w:r w:rsidR="00FC1722">
              <w:rPr>
                <w:noProof/>
                <w:webHidden/>
              </w:rPr>
              <w:fldChar w:fldCharType="separate"/>
            </w:r>
            <w:r w:rsidR="00FC1722">
              <w:rPr>
                <w:noProof/>
                <w:webHidden/>
              </w:rPr>
              <w:t>376</w:t>
            </w:r>
            <w:r w:rsidR="00FC1722">
              <w:rPr>
                <w:noProof/>
                <w:webHidden/>
              </w:rPr>
              <w:fldChar w:fldCharType="end"/>
            </w:r>
          </w:hyperlink>
        </w:p>
        <w:p w14:paraId="5F641D16" w14:textId="0D3F78D9" w:rsidR="00FC1722" w:rsidRDefault="0054305C">
          <w:pPr>
            <w:pStyle w:val="11"/>
            <w:tabs>
              <w:tab w:val="right" w:leader="dot" w:pos="9345"/>
            </w:tabs>
            <w:rPr>
              <w:rFonts w:asciiTheme="minorHAnsi" w:eastAsiaTheme="minorEastAsia" w:hAnsiTheme="minorHAnsi"/>
              <w:noProof/>
              <w:sz w:val="22"/>
              <w:lang w:eastAsia="ru-RU"/>
            </w:rPr>
          </w:pPr>
          <w:hyperlink w:anchor="_Toc226656308" w:history="1">
            <w:r w:rsidR="00FC1722" w:rsidRPr="00891067">
              <w:rPr>
                <w:rStyle w:val="a8"/>
                <w:noProof/>
              </w:rPr>
              <w:t>11 Модуль данных: Локальная база данных</w:t>
            </w:r>
            <w:r w:rsidR="00FC1722">
              <w:rPr>
                <w:noProof/>
                <w:webHidden/>
              </w:rPr>
              <w:tab/>
            </w:r>
            <w:r w:rsidR="00FC1722">
              <w:rPr>
                <w:noProof/>
                <w:webHidden/>
              </w:rPr>
              <w:fldChar w:fldCharType="begin"/>
            </w:r>
            <w:r w:rsidR="00FC1722">
              <w:rPr>
                <w:noProof/>
                <w:webHidden/>
              </w:rPr>
              <w:instrText xml:space="preserve"> PAGEREF _Toc226656308 \h </w:instrText>
            </w:r>
            <w:r w:rsidR="00FC1722">
              <w:rPr>
                <w:noProof/>
                <w:webHidden/>
              </w:rPr>
            </w:r>
            <w:r w:rsidR="00FC1722">
              <w:rPr>
                <w:noProof/>
                <w:webHidden/>
              </w:rPr>
              <w:fldChar w:fldCharType="separate"/>
            </w:r>
            <w:r w:rsidR="00FC1722">
              <w:rPr>
                <w:noProof/>
                <w:webHidden/>
              </w:rPr>
              <w:t>380</w:t>
            </w:r>
            <w:r w:rsidR="00FC1722">
              <w:rPr>
                <w:noProof/>
                <w:webHidden/>
              </w:rPr>
              <w:fldChar w:fldCharType="end"/>
            </w:r>
          </w:hyperlink>
        </w:p>
        <w:p w14:paraId="1EBCCEB7" w14:textId="5E655D11" w:rsidR="00FC1722" w:rsidRDefault="0054305C">
          <w:pPr>
            <w:pStyle w:val="21"/>
            <w:tabs>
              <w:tab w:val="right" w:leader="dot" w:pos="9345"/>
            </w:tabs>
            <w:rPr>
              <w:rFonts w:asciiTheme="minorHAnsi" w:eastAsiaTheme="minorEastAsia" w:hAnsiTheme="minorHAnsi"/>
              <w:noProof/>
              <w:sz w:val="22"/>
              <w:lang w:eastAsia="ru-RU"/>
            </w:rPr>
          </w:pPr>
          <w:hyperlink w:anchor="_Toc226656309" w:history="1">
            <w:r w:rsidR="00FC1722" w:rsidRPr="00891067">
              <w:rPr>
                <w:rStyle w:val="a8"/>
                <w:noProof/>
              </w:rPr>
              <w:t>11.1 Сервис базы данных (DatabaseService)</w:t>
            </w:r>
            <w:r w:rsidR="00FC1722">
              <w:rPr>
                <w:noProof/>
                <w:webHidden/>
              </w:rPr>
              <w:tab/>
            </w:r>
            <w:r w:rsidR="00FC1722">
              <w:rPr>
                <w:noProof/>
                <w:webHidden/>
              </w:rPr>
              <w:fldChar w:fldCharType="begin"/>
            </w:r>
            <w:r w:rsidR="00FC1722">
              <w:rPr>
                <w:noProof/>
                <w:webHidden/>
              </w:rPr>
              <w:instrText xml:space="preserve"> PAGEREF _Toc226656309 \h </w:instrText>
            </w:r>
            <w:r w:rsidR="00FC1722">
              <w:rPr>
                <w:noProof/>
                <w:webHidden/>
              </w:rPr>
            </w:r>
            <w:r w:rsidR="00FC1722">
              <w:rPr>
                <w:noProof/>
                <w:webHidden/>
              </w:rPr>
              <w:fldChar w:fldCharType="separate"/>
            </w:r>
            <w:r w:rsidR="00FC1722">
              <w:rPr>
                <w:noProof/>
                <w:webHidden/>
              </w:rPr>
              <w:t>380</w:t>
            </w:r>
            <w:r w:rsidR="00FC1722">
              <w:rPr>
                <w:noProof/>
                <w:webHidden/>
              </w:rPr>
              <w:fldChar w:fldCharType="end"/>
            </w:r>
          </w:hyperlink>
        </w:p>
        <w:p w14:paraId="4C530C0F" w14:textId="0BB96F41" w:rsidR="00FC1722" w:rsidRDefault="0054305C">
          <w:pPr>
            <w:pStyle w:val="21"/>
            <w:tabs>
              <w:tab w:val="right" w:leader="dot" w:pos="9345"/>
            </w:tabs>
            <w:rPr>
              <w:rFonts w:asciiTheme="minorHAnsi" w:eastAsiaTheme="minorEastAsia" w:hAnsiTheme="minorHAnsi"/>
              <w:noProof/>
              <w:sz w:val="22"/>
              <w:lang w:eastAsia="ru-RU"/>
            </w:rPr>
          </w:pPr>
          <w:hyperlink w:anchor="_Toc226656310" w:history="1">
            <w:r w:rsidR="00FC1722" w:rsidRPr="00891067">
              <w:rPr>
                <w:rStyle w:val="a8"/>
                <w:noProof/>
              </w:rPr>
              <w:t>11.2 Репозиторий (</w:t>
            </w:r>
            <w:r w:rsidR="00FC1722" w:rsidRPr="00891067">
              <w:rPr>
                <w:rStyle w:val="a8"/>
                <w:noProof/>
                <w:lang w:val="en-US"/>
              </w:rPr>
              <w:t>SqfliteCardsRepository</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_Toc226656310 \h </w:instrText>
            </w:r>
            <w:r w:rsidR="00FC1722">
              <w:rPr>
                <w:noProof/>
                <w:webHidden/>
              </w:rPr>
            </w:r>
            <w:r w:rsidR="00FC1722">
              <w:rPr>
                <w:noProof/>
                <w:webHidden/>
              </w:rPr>
              <w:fldChar w:fldCharType="separate"/>
            </w:r>
            <w:r w:rsidR="00FC1722">
              <w:rPr>
                <w:noProof/>
                <w:webHidden/>
              </w:rPr>
              <w:t>387</w:t>
            </w:r>
            <w:r w:rsidR="00FC1722">
              <w:rPr>
                <w:noProof/>
                <w:webHidden/>
              </w:rPr>
              <w:fldChar w:fldCharType="end"/>
            </w:r>
          </w:hyperlink>
        </w:p>
        <w:p w14:paraId="29028387" w14:textId="10683151" w:rsidR="00FC1722" w:rsidRDefault="0054305C">
          <w:pPr>
            <w:pStyle w:val="11"/>
            <w:tabs>
              <w:tab w:val="right" w:leader="dot" w:pos="9345"/>
            </w:tabs>
            <w:rPr>
              <w:rFonts w:asciiTheme="minorHAnsi" w:eastAsiaTheme="minorEastAsia" w:hAnsiTheme="minorHAnsi"/>
              <w:noProof/>
              <w:sz w:val="22"/>
              <w:lang w:eastAsia="ru-RU"/>
            </w:rPr>
          </w:pPr>
          <w:hyperlink w:anchor="_Toc226656311" w:history="1">
            <w:r w:rsidR="00FC1722" w:rsidRPr="00891067">
              <w:rPr>
                <w:rStyle w:val="a8"/>
                <w:noProof/>
              </w:rPr>
              <w:t>12 Модуль интервального повторения (SM-2)</w:t>
            </w:r>
            <w:r w:rsidR="00FC1722">
              <w:rPr>
                <w:noProof/>
                <w:webHidden/>
              </w:rPr>
              <w:tab/>
            </w:r>
            <w:r w:rsidR="00FC1722">
              <w:rPr>
                <w:noProof/>
                <w:webHidden/>
              </w:rPr>
              <w:fldChar w:fldCharType="begin"/>
            </w:r>
            <w:r w:rsidR="00FC1722">
              <w:rPr>
                <w:noProof/>
                <w:webHidden/>
              </w:rPr>
              <w:instrText xml:space="preserve"> PAGEREF _Toc226656311 \h </w:instrText>
            </w:r>
            <w:r w:rsidR="00FC1722">
              <w:rPr>
                <w:noProof/>
                <w:webHidden/>
              </w:rPr>
            </w:r>
            <w:r w:rsidR="00FC1722">
              <w:rPr>
                <w:noProof/>
                <w:webHidden/>
              </w:rPr>
              <w:fldChar w:fldCharType="separate"/>
            </w:r>
            <w:r w:rsidR="00FC1722">
              <w:rPr>
                <w:noProof/>
                <w:webHidden/>
              </w:rPr>
              <w:t>398</w:t>
            </w:r>
            <w:r w:rsidR="00FC1722">
              <w:rPr>
                <w:noProof/>
                <w:webHidden/>
              </w:rPr>
              <w:fldChar w:fldCharType="end"/>
            </w:r>
          </w:hyperlink>
        </w:p>
        <w:p w14:paraId="607C90FB" w14:textId="7E6DCA05" w:rsidR="00FC1722" w:rsidRDefault="0054305C">
          <w:pPr>
            <w:pStyle w:val="21"/>
            <w:tabs>
              <w:tab w:val="right" w:leader="dot" w:pos="9345"/>
            </w:tabs>
            <w:rPr>
              <w:rFonts w:asciiTheme="minorHAnsi" w:eastAsiaTheme="minorEastAsia" w:hAnsiTheme="minorHAnsi"/>
              <w:noProof/>
              <w:sz w:val="22"/>
              <w:lang w:eastAsia="ru-RU"/>
            </w:rPr>
          </w:pPr>
          <w:hyperlink w:anchor="_Toc226656312" w:history="1">
            <w:r w:rsidR="00FC1722" w:rsidRPr="00891067">
              <w:rPr>
                <w:rStyle w:val="a8"/>
                <w:noProof/>
              </w:rPr>
              <w:t>12.1 Теоретическое описание алгоритма SM-2</w:t>
            </w:r>
            <w:r w:rsidR="00FC1722">
              <w:rPr>
                <w:noProof/>
                <w:webHidden/>
              </w:rPr>
              <w:tab/>
            </w:r>
            <w:r w:rsidR="00FC1722">
              <w:rPr>
                <w:noProof/>
                <w:webHidden/>
              </w:rPr>
              <w:fldChar w:fldCharType="begin"/>
            </w:r>
            <w:r w:rsidR="00FC1722">
              <w:rPr>
                <w:noProof/>
                <w:webHidden/>
              </w:rPr>
              <w:instrText xml:space="preserve"> PAGEREF _Toc226656312 \h </w:instrText>
            </w:r>
            <w:r w:rsidR="00FC1722">
              <w:rPr>
                <w:noProof/>
                <w:webHidden/>
              </w:rPr>
            </w:r>
            <w:r w:rsidR="00FC1722">
              <w:rPr>
                <w:noProof/>
                <w:webHidden/>
              </w:rPr>
              <w:fldChar w:fldCharType="separate"/>
            </w:r>
            <w:r w:rsidR="00FC1722">
              <w:rPr>
                <w:noProof/>
                <w:webHidden/>
              </w:rPr>
              <w:t>398</w:t>
            </w:r>
            <w:r w:rsidR="00FC1722">
              <w:rPr>
                <w:noProof/>
                <w:webHidden/>
              </w:rPr>
              <w:fldChar w:fldCharType="end"/>
            </w:r>
          </w:hyperlink>
        </w:p>
        <w:p w14:paraId="25D2DD34" w14:textId="0D029BD6" w:rsidR="00FC1722" w:rsidRDefault="0054305C">
          <w:pPr>
            <w:pStyle w:val="21"/>
            <w:tabs>
              <w:tab w:val="right" w:leader="dot" w:pos="9345"/>
            </w:tabs>
            <w:rPr>
              <w:rFonts w:asciiTheme="minorHAnsi" w:eastAsiaTheme="minorEastAsia" w:hAnsiTheme="minorHAnsi"/>
              <w:noProof/>
              <w:sz w:val="22"/>
              <w:lang w:eastAsia="ru-RU"/>
            </w:rPr>
          </w:pPr>
          <w:hyperlink w:anchor="_Toc226656313" w:history="1">
            <w:r w:rsidR="00FC1722" w:rsidRPr="00891067">
              <w:rPr>
                <w:rStyle w:val="a8"/>
                <w:noProof/>
              </w:rPr>
              <w:t>12.2 Реализация класса Sm2Algorithm</w:t>
            </w:r>
            <w:r w:rsidR="00FC1722">
              <w:rPr>
                <w:noProof/>
                <w:webHidden/>
              </w:rPr>
              <w:tab/>
            </w:r>
            <w:r w:rsidR="00FC1722">
              <w:rPr>
                <w:noProof/>
                <w:webHidden/>
              </w:rPr>
              <w:fldChar w:fldCharType="begin"/>
            </w:r>
            <w:r w:rsidR="00FC1722">
              <w:rPr>
                <w:noProof/>
                <w:webHidden/>
              </w:rPr>
              <w:instrText xml:space="preserve"> PAGEREF _Toc226656313 \h </w:instrText>
            </w:r>
            <w:r w:rsidR="00FC1722">
              <w:rPr>
                <w:noProof/>
                <w:webHidden/>
              </w:rPr>
            </w:r>
            <w:r w:rsidR="00FC1722">
              <w:rPr>
                <w:noProof/>
                <w:webHidden/>
              </w:rPr>
              <w:fldChar w:fldCharType="separate"/>
            </w:r>
            <w:r w:rsidR="00FC1722">
              <w:rPr>
                <w:noProof/>
                <w:webHidden/>
              </w:rPr>
              <w:t>399</w:t>
            </w:r>
            <w:r w:rsidR="00FC1722">
              <w:rPr>
                <w:noProof/>
                <w:webHidden/>
              </w:rPr>
              <w:fldChar w:fldCharType="end"/>
            </w:r>
          </w:hyperlink>
        </w:p>
        <w:p w14:paraId="257CDC93" w14:textId="571CAD2C" w:rsidR="00FC1722" w:rsidRDefault="0054305C">
          <w:pPr>
            <w:pStyle w:val="21"/>
            <w:tabs>
              <w:tab w:val="right" w:leader="dot" w:pos="9345"/>
            </w:tabs>
            <w:rPr>
              <w:rFonts w:asciiTheme="minorHAnsi" w:eastAsiaTheme="minorEastAsia" w:hAnsiTheme="minorHAnsi"/>
              <w:noProof/>
              <w:sz w:val="22"/>
              <w:lang w:eastAsia="ru-RU"/>
            </w:rPr>
          </w:pPr>
          <w:hyperlink w:anchor="_Toc226656314" w:history="1">
            <w:r w:rsidR="00FC1722" w:rsidRPr="00891067">
              <w:rPr>
                <w:rStyle w:val="a8"/>
                <w:noProof/>
              </w:rPr>
              <w:t>12.3 Конфигурация параметров (Sm2Params)</w:t>
            </w:r>
            <w:r w:rsidR="00FC1722">
              <w:rPr>
                <w:noProof/>
                <w:webHidden/>
              </w:rPr>
              <w:tab/>
            </w:r>
            <w:r w:rsidR="00FC1722">
              <w:rPr>
                <w:noProof/>
                <w:webHidden/>
              </w:rPr>
              <w:fldChar w:fldCharType="begin"/>
            </w:r>
            <w:r w:rsidR="00FC1722">
              <w:rPr>
                <w:noProof/>
                <w:webHidden/>
              </w:rPr>
              <w:instrText xml:space="preserve"> PAGEREF _Toc226656314 \h </w:instrText>
            </w:r>
            <w:r w:rsidR="00FC1722">
              <w:rPr>
                <w:noProof/>
                <w:webHidden/>
              </w:rPr>
            </w:r>
            <w:r w:rsidR="00FC1722">
              <w:rPr>
                <w:noProof/>
                <w:webHidden/>
              </w:rPr>
              <w:fldChar w:fldCharType="separate"/>
            </w:r>
            <w:r w:rsidR="00FC1722">
              <w:rPr>
                <w:noProof/>
                <w:webHidden/>
              </w:rPr>
              <w:t>406</w:t>
            </w:r>
            <w:r w:rsidR="00FC1722">
              <w:rPr>
                <w:noProof/>
                <w:webHidden/>
              </w:rPr>
              <w:fldChar w:fldCharType="end"/>
            </w:r>
          </w:hyperlink>
        </w:p>
        <w:p w14:paraId="4226AE39" w14:textId="26EA826F" w:rsidR="00FC1722" w:rsidRDefault="0054305C">
          <w:pPr>
            <w:pStyle w:val="11"/>
            <w:tabs>
              <w:tab w:val="right" w:leader="dot" w:pos="9345"/>
            </w:tabs>
            <w:rPr>
              <w:rFonts w:asciiTheme="minorHAnsi" w:eastAsiaTheme="minorEastAsia" w:hAnsiTheme="minorHAnsi"/>
              <w:noProof/>
              <w:sz w:val="22"/>
              <w:lang w:eastAsia="ru-RU"/>
            </w:rPr>
          </w:pPr>
          <w:hyperlink w:anchor="_Toc226656315" w:history="1">
            <w:r w:rsidR="00FC1722" w:rsidRPr="00891067">
              <w:rPr>
                <w:rStyle w:val="a8"/>
                <w:noProof/>
              </w:rPr>
              <w:t>13 Модуль повторения карточек (Review)</w:t>
            </w:r>
            <w:r w:rsidR="00FC1722">
              <w:rPr>
                <w:noProof/>
                <w:webHidden/>
              </w:rPr>
              <w:tab/>
            </w:r>
            <w:r w:rsidR="00FC1722">
              <w:rPr>
                <w:noProof/>
                <w:webHidden/>
              </w:rPr>
              <w:fldChar w:fldCharType="begin"/>
            </w:r>
            <w:r w:rsidR="00FC1722">
              <w:rPr>
                <w:noProof/>
                <w:webHidden/>
              </w:rPr>
              <w:instrText xml:space="preserve"> PAGEREF _Toc226656315 \h </w:instrText>
            </w:r>
            <w:r w:rsidR="00FC1722">
              <w:rPr>
                <w:noProof/>
                <w:webHidden/>
              </w:rPr>
            </w:r>
            <w:r w:rsidR="00FC1722">
              <w:rPr>
                <w:noProof/>
                <w:webHidden/>
              </w:rPr>
              <w:fldChar w:fldCharType="separate"/>
            </w:r>
            <w:r w:rsidR="00FC1722">
              <w:rPr>
                <w:noProof/>
                <w:webHidden/>
              </w:rPr>
              <w:t>411</w:t>
            </w:r>
            <w:r w:rsidR="00FC1722">
              <w:rPr>
                <w:noProof/>
                <w:webHidden/>
              </w:rPr>
              <w:fldChar w:fldCharType="end"/>
            </w:r>
          </w:hyperlink>
        </w:p>
        <w:p w14:paraId="60F68ABC" w14:textId="16A6F442" w:rsidR="00FC1722" w:rsidRDefault="0054305C">
          <w:pPr>
            <w:pStyle w:val="21"/>
            <w:tabs>
              <w:tab w:val="right" w:leader="dot" w:pos="9345"/>
            </w:tabs>
            <w:rPr>
              <w:rFonts w:asciiTheme="minorHAnsi" w:eastAsiaTheme="minorEastAsia" w:hAnsiTheme="minorHAnsi"/>
              <w:noProof/>
              <w:sz w:val="22"/>
              <w:lang w:eastAsia="ru-RU"/>
            </w:rPr>
          </w:pPr>
          <w:hyperlink w:anchor="_Toc226656316" w:history="1">
            <w:r w:rsidR="00FC1722" w:rsidRPr="00891067">
              <w:rPr>
                <w:rStyle w:val="a8"/>
                <w:noProof/>
              </w:rPr>
              <w:t>13.1 BLoC повторения (ReviewBloc)</w:t>
            </w:r>
            <w:r w:rsidR="00FC1722">
              <w:rPr>
                <w:noProof/>
                <w:webHidden/>
              </w:rPr>
              <w:tab/>
            </w:r>
            <w:r w:rsidR="00FC1722">
              <w:rPr>
                <w:noProof/>
                <w:webHidden/>
              </w:rPr>
              <w:fldChar w:fldCharType="begin"/>
            </w:r>
            <w:r w:rsidR="00FC1722">
              <w:rPr>
                <w:noProof/>
                <w:webHidden/>
              </w:rPr>
              <w:instrText xml:space="preserve"> PAGEREF _Toc226656316 \h </w:instrText>
            </w:r>
            <w:r w:rsidR="00FC1722">
              <w:rPr>
                <w:noProof/>
                <w:webHidden/>
              </w:rPr>
            </w:r>
            <w:r w:rsidR="00FC1722">
              <w:rPr>
                <w:noProof/>
                <w:webHidden/>
              </w:rPr>
              <w:fldChar w:fldCharType="separate"/>
            </w:r>
            <w:r w:rsidR="00FC1722">
              <w:rPr>
                <w:noProof/>
                <w:webHidden/>
              </w:rPr>
              <w:t>411</w:t>
            </w:r>
            <w:r w:rsidR="00FC1722">
              <w:rPr>
                <w:noProof/>
                <w:webHidden/>
              </w:rPr>
              <w:fldChar w:fldCharType="end"/>
            </w:r>
          </w:hyperlink>
        </w:p>
        <w:p w14:paraId="6D3539D1" w14:textId="2868BF5C" w:rsidR="00FC1722" w:rsidRDefault="0054305C">
          <w:pPr>
            <w:pStyle w:val="21"/>
            <w:tabs>
              <w:tab w:val="right" w:leader="dot" w:pos="9345"/>
            </w:tabs>
            <w:rPr>
              <w:rFonts w:asciiTheme="minorHAnsi" w:eastAsiaTheme="minorEastAsia" w:hAnsiTheme="minorHAnsi"/>
              <w:noProof/>
              <w:sz w:val="22"/>
              <w:lang w:eastAsia="ru-RU"/>
            </w:rPr>
          </w:pPr>
          <w:hyperlink w:anchor="_Toc226656317" w:history="1">
            <w:r w:rsidR="00FC1722" w:rsidRPr="00891067">
              <w:rPr>
                <w:rStyle w:val="a8"/>
                <w:noProof/>
              </w:rPr>
              <w:t>13.2 Реализация очереди карточек (Queue&lt;CardModel&gt;)</w:t>
            </w:r>
            <w:r w:rsidR="00FC1722">
              <w:rPr>
                <w:noProof/>
                <w:webHidden/>
              </w:rPr>
              <w:tab/>
            </w:r>
            <w:r w:rsidR="00FC1722">
              <w:rPr>
                <w:noProof/>
                <w:webHidden/>
              </w:rPr>
              <w:fldChar w:fldCharType="begin"/>
            </w:r>
            <w:r w:rsidR="00FC1722">
              <w:rPr>
                <w:noProof/>
                <w:webHidden/>
              </w:rPr>
              <w:instrText xml:space="preserve"> PAGEREF _Toc226656317 \h </w:instrText>
            </w:r>
            <w:r w:rsidR="00FC1722">
              <w:rPr>
                <w:noProof/>
                <w:webHidden/>
              </w:rPr>
            </w:r>
            <w:r w:rsidR="00FC1722">
              <w:rPr>
                <w:noProof/>
                <w:webHidden/>
              </w:rPr>
              <w:fldChar w:fldCharType="separate"/>
            </w:r>
            <w:r w:rsidR="00FC1722">
              <w:rPr>
                <w:noProof/>
                <w:webHidden/>
              </w:rPr>
              <w:t>423</w:t>
            </w:r>
            <w:r w:rsidR="00FC1722">
              <w:rPr>
                <w:noProof/>
                <w:webHidden/>
              </w:rPr>
              <w:fldChar w:fldCharType="end"/>
            </w:r>
          </w:hyperlink>
        </w:p>
        <w:p w14:paraId="2DF7F9DE" w14:textId="17E51EE1" w:rsidR="00FC1722" w:rsidRDefault="0054305C">
          <w:pPr>
            <w:pStyle w:val="21"/>
            <w:tabs>
              <w:tab w:val="right" w:leader="dot" w:pos="9345"/>
            </w:tabs>
            <w:rPr>
              <w:rFonts w:asciiTheme="minorHAnsi" w:eastAsiaTheme="minorEastAsia" w:hAnsiTheme="minorHAnsi"/>
              <w:noProof/>
              <w:sz w:val="22"/>
              <w:lang w:eastAsia="ru-RU"/>
            </w:rPr>
          </w:pPr>
          <w:hyperlink w:anchor="_Toc226656318" w:history="1">
            <w:r w:rsidR="00FC1722" w:rsidRPr="00891067">
              <w:rPr>
                <w:rStyle w:val="a8"/>
                <w:noProof/>
              </w:rPr>
              <w:t>13.3 Страница повторения (ReviewPage)</w:t>
            </w:r>
            <w:r w:rsidR="00FC1722">
              <w:rPr>
                <w:noProof/>
                <w:webHidden/>
              </w:rPr>
              <w:tab/>
            </w:r>
            <w:r w:rsidR="00FC1722">
              <w:rPr>
                <w:noProof/>
                <w:webHidden/>
              </w:rPr>
              <w:fldChar w:fldCharType="begin"/>
            </w:r>
            <w:r w:rsidR="00FC1722">
              <w:rPr>
                <w:noProof/>
                <w:webHidden/>
              </w:rPr>
              <w:instrText xml:space="preserve"> PAGEREF _Toc226656318 \h </w:instrText>
            </w:r>
            <w:r w:rsidR="00FC1722">
              <w:rPr>
                <w:noProof/>
                <w:webHidden/>
              </w:rPr>
            </w:r>
            <w:r w:rsidR="00FC1722">
              <w:rPr>
                <w:noProof/>
                <w:webHidden/>
              </w:rPr>
              <w:fldChar w:fldCharType="separate"/>
            </w:r>
            <w:r w:rsidR="00FC1722">
              <w:rPr>
                <w:noProof/>
                <w:webHidden/>
              </w:rPr>
              <w:t>428</w:t>
            </w:r>
            <w:r w:rsidR="00FC1722">
              <w:rPr>
                <w:noProof/>
                <w:webHidden/>
              </w:rPr>
              <w:fldChar w:fldCharType="end"/>
            </w:r>
          </w:hyperlink>
        </w:p>
        <w:p w14:paraId="1D3985B4" w14:textId="64C016D7" w:rsidR="00FC1722" w:rsidRDefault="0054305C">
          <w:pPr>
            <w:pStyle w:val="11"/>
            <w:tabs>
              <w:tab w:val="right" w:leader="dot" w:pos="9345"/>
            </w:tabs>
            <w:rPr>
              <w:rFonts w:asciiTheme="minorHAnsi" w:eastAsiaTheme="minorEastAsia" w:hAnsiTheme="minorHAnsi"/>
              <w:noProof/>
              <w:sz w:val="22"/>
              <w:lang w:eastAsia="ru-RU"/>
            </w:rPr>
          </w:pPr>
          <w:hyperlink w:anchor="_Toc226656319" w:history="1">
            <w:r w:rsidR="00FC1722" w:rsidRPr="00891067">
              <w:rPr>
                <w:rStyle w:val="a8"/>
                <w:noProof/>
              </w:rPr>
              <w:t>14 Модуль изучения новых карточек (Learn)</w:t>
            </w:r>
            <w:r w:rsidR="00FC1722">
              <w:rPr>
                <w:noProof/>
                <w:webHidden/>
              </w:rPr>
              <w:tab/>
            </w:r>
            <w:r w:rsidR="00FC1722">
              <w:rPr>
                <w:noProof/>
                <w:webHidden/>
              </w:rPr>
              <w:fldChar w:fldCharType="begin"/>
            </w:r>
            <w:r w:rsidR="00FC1722">
              <w:rPr>
                <w:noProof/>
                <w:webHidden/>
              </w:rPr>
              <w:instrText xml:space="preserve"> PAGEREF _Toc226656319 \h </w:instrText>
            </w:r>
            <w:r w:rsidR="00FC1722">
              <w:rPr>
                <w:noProof/>
                <w:webHidden/>
              </w:rPr>
            </w:r>
            <w:r w:rsidR="00FC1722">
              <w:rPr>
                <w:noProof/>
                <w:webHidden/>
              </w:rPr>
              <w:fldChar w:fldCharType="separate"/>
            </w:r>
            <w:r w:rsidR="00FC1722">
              <w:rPr>
                <w:noProof/>
                <w:webHidden/>
              </w:rPr>
              <w:t>440</w:t>
            </w:r>
            <w:r w:rsidR="00FC1722">
              <w:rPr>
                <w:noProof/>
                <w:webHidden/>
              </w:rPr>
              <w:fldChar w:fldCharType="end"/>
            </w:r>
          </w:hyperlink>
        </w:p>
        <w:p w14:paraId="42CB0BE1" w14:textId="3DC5AC01" w:rsidR="00FC1722" w:rsidRDefault="0054305C">
          <w:pPr>
            <w:pStyle w:val="21"/>
            <w:tabs>
              <w:tab w:val="right" w:leader="dot" w:pos="9345"/>
            </w:tabs>
            <w:rPr>
              <w:rFonts w:asciiTheme="minorHAnsi" w:eastAsiaTheme="minorEastAsia" w:hAnsiTheme="minorHAnsi"/>
              <w:noProof/>
              <w:sz w:val="22"/>
              <w:lang w:eastAsia="ru-RU"/>
            </w:rPr>
          </w:pPr>
          <w:hyperlink w:anchor="_Toc226656320" w:history="1">
            <w:r w:rsidR="00FC1722" w:rsidRPr="00891067">
              <w:rPr>
                <w:rStyle w:val="a8"/>
                <w:noProof/>
              </w:rPr>
              <w:t>14.1 Страница LearnNewCardsPage</w:t>
            </w:r>
            <w:r w:rsidR="00FC1722">
              <w:rPr>
                <w:noProof/>
                <w:webHidden/>
              </w:rPr>
              <w:tab/>
            </w:r>
            <w:r w:rsidR="00FC1722">
              <w:rPr>
                <w:noProof/>
                <w:webHidden/>
              </w:rPr>
              <w:fldChar w:fldCharType="begin"/>
            </w:r>
            <w:r w:rsidR="00FC1722">
              <w:rPr>
                <w:noProof/>
                <w:webHidden/>
              </w:rPr>
              <w:instrText xml:space="preserve"> PAGEREF _Toc226656320 \h </w:instrText>
            </w:r>
            <w:r w:rsidR="00FC1722">
              <w:rPr>
                <w:noProof/>
                <w:webHidden/>
              </w:rPr>
            </w:r>
            <w:r w:rsidR="00FC1722">
              <w:rPr>
                <w:noProof/>
                <w:webHidden/>
              </w:rPr>
              <w:fldChar w:fldCharType="separate"/>
            </w:r>
            <w:r w:rsidR="00FC1722">
              <w:rPr>
                <w:noProof/>
                <w:webHidden/>
              </w:rPr>
              <w:t>440</w:t>
            </w:r>
            <w:r w:rsidR="00FC1722">
              <w:rPr>
                <w:noProof/>
                <w:webHidden/>
              </w:rPr>
              <w:fldChar w:fldCharType="end"/>
            </w:r>
          </w:hyperlink>
        </w:p>
        <w:p w14:paraId="02938724" w14:textId="3213738C" w:rsidR="00FC1722" w:rsidRDefault="0054305C">
          <w:pPr>
            <w:pStyle w:val="21"/>
            <w:tabs>
              <w:tab w:val="right" w:leader="dot" w:pos="9345"/>
            </w:tabs>
            <w:rPr>
              <w:rFonts w:asciiTheme="minorHAnsi" w:eastAsiaTheme="minorEastAsia" w:hAnsiTheme="minorHAnsi"/>
              <w:noProof/>
              <w:sz w:val="22"/>
              <w:lang w:eastAsia="ru-RU"/>
            </w:rPr>
          </w:pPr>
          <w:hyperlink w:anchor="_Toc226656321" w:history="1">
            <w:r w:rsidR="00FC1722" w:rsidRPr="00891067">
              <w:rPr>
                <w:rStyle w:val="a8"/>
                <w:noProof/>
              </w:rPr>
              <w:t>14.2 Логика смены статуса карточки (new → learning / learned)</w:t>
            </w:r>
            <w:r w:rsidR="00FC1722">
              <w:rPr>
                <w:noProof/>
                <w:webHidden/>
              </w:rPr>
              <w:tab/>
            </w:r>
            <w:r w:rsidR="00FC1722">
              <w:rPr>
                <w:noProof/>
                <w:webHidden/>
              </w:rPr>
              <w:fldChar w:fldCharType="begin"/>
            </w:r>
            <w:r w:rsidR="00FC1722">
              <w:rPr>
                <w:noProof/>
                <w:webHidden/>
              </w:rPr>
              <w:instrText xml:space="preserve"> PAGEREF _Toc226656321 \h </w:instrText>
            </w:r>
            <w:r w:rsidR="00FC1722">
              <w:rPr>
                <w:noProof/>
                <w:webHidden/>
              </w:rPr>
            </w:r>
            <w:r w:rsidR="00FC1722">
              <w:rPr>
                <w:noProof/>
                <w:webHidden/>
              </w:rPr>
              <w:fldChar w:fldCharType="separate"/>
            </w:r>
            <w:r w:rsidR="00FC1722">
              <w:rPr>
                <w:noProof/>
                <w:webHidden/>
              </w:rPr>
              <w:t>447</w:t>
            </w:r>
            <w:r w:rsidR="00FC1722">
              <w:rPr>
                <w:noProof/>
                <w:webHidden/>
              </w:rPr>
              <w:fldChar w:fldCharType="end"/>
            </w:r>
          </w:hyperlink>
        </w:p>
        <w:p w14:paraId="70B41FBB" w14:textId="71F88BD8" w:rsidR="00FC1722" w:rsidRDefault="0054305C">
          <w:pPr>
            <w:pStyle w:val="21"/>
            <w:tabs>
              <w:tab w:val="right" w:leader="dot" w:pos="9345"/>
            </w:tabs>
            <w:rPr>
              <w:rFonts w:asciiTheme="minorHAnsi" w:eastAsiaTheme="minorEastAsia" w:hAnsiTheme="minorHAnsi"/>
              <w:noProof/>
              <w:sz w:val="22"/>
              <w:lang w:eastAsia="ru-RU"/>
            </w:rPr>
          </w:pPr>
          <w:hyperlink w:anchor="_Toc226656322" w:history="1">
            <w:r w:rsidR="00FC1722" w:rsidRPr="00891067">
              <w:rPr>
                <w:rStyle w:val="a8"/>
                <w:noProof/>
              </w:rPr>
              <w:t>14.3 Отображение примеров использования (ExampleTile)</w:t>
            </w:r>
            <w:r w:rsidR="00FC1722">
              <w:rPr>
                <w:noProof/>
                <w:webHidden/>
              </w:rPr>
              <w:tab/>
            </w:r>
            <w:r w:rsidR="00FC1722">
              <w:rPr>
                <w:noProof/>
                <w:webHidden/>
              </w:rPr>
              <w:fldChar w:fldCharType="begin"/>
            </w:r>
            <w:r w:rsidR="00FC1722">
              <w:rPr>
                <w:noProof/>
                <w:webHidden/>
              </w:rPr>
              <w:instrText xml:space="preserve"> PAGEREF _Toc226656322 \h </w:instrText>
            </w:r>
            <w:r w:rsidR="00FC1722">
              <w:rPr>
                <w:noProof/>
                <w:webHidden/>
              </w:rPr>
            </w:r>
            <w:r w:rsidR="00FC1722">
              <w:rPr>
                <w:noProof/>
                <w:webHidden/>
              </w:rPr>
              <w:fldChar w:fldCharType="separate"/>
            </w:r>
            <w:r w:rsidR="00FC1722">
              <w:rPr>
                <w:noProof/>
                <w:webHidden/>
              </w:rPr>
              <w:t>449</w:t>
            </w:r>
            <w:r w:rsidR="00FC1722">
              <w:rPr>
                <w:noProof/>
                <w:webHidden/>
              </w:rPr>
              <w:fldChar w:fldCharType="end"/>
            </w:r>
          </w:hyperlink>
        </w:p>
        <w:p w14:paraId="493236DB" w14:textId="3272035C" w:rsidR="00FC1722" w:rsidRDefault="0054305C">
          <w:pPr>
            <w:pStyle w:val="11"/>
            <w:tabs>
              <w:tab w:val="right" w:leader="dot" w:pos="9345"/>
            </w:tabs>
            <w:rPr>
              <w:rFonts w:asciiTheme="minorHAnsi" w:eastAsiaTheme="minorEastAsia" w:hAnsiTheme="minorHAnsi"/>
              <w:noProof/>
              <w:sz w:val="22"/>
              <w:lang w:eastAsia="ru-RU"/>
            </w:rPr>
          </w:pPr>
          <w:hyperlink w:anchor="_Toc226656323" w:history="1">
            <w:r w:rsidR="00FC1722" w:rsidRPr="00891067">
              <w:rPr>
                <w:rStyle w:val="a8"/>
                <w:noProof/>
              </w:rPr>
              <w:t>15 Модуль AI-ассистента (AI Chat)</w:t>
            </w:r>
            <w:r w:rsidR="00FC1722">
              <w:rPr>
                <w:noProof/>
                <w:webHidden/>
              </w:rPr>
              <w:tab/>
            </w:r>
            <w:r w:rsidR="00FC1722">
              <w:rPr>
                <w:noProof/>
                <w:webHidden/>
              </w:rPr>
              <w:fldChar w:fldCharType="begin"/>
            </w:r>
            <w:r w:rsidR="00FC1722">
              <w:rPr>
                <w:noProof/>
                <w:webHidden/>
              </w:rPr>
              <w:instrText xml:space="preserve"> PAGEREF _Toc226656323 \h </w:instrText>
            </w:r>
            <w:r w:rsidR="00FC1722">
              <w:rPr>
                <w:noProof/>
                <w:webHidden/>
              </w:rPr>
            </w:r>
            <w:r w:rsidR="00FC1722">
              <w:rPr>
                <w:noProof/>
                <w:webHidden/>
              </w:rPr>
              <w:fldChar w:fldCharType="separate"/>
            </w:r>
            <w:r w:rsidR="00FC1722">
              <w:rPr>
                <w:noProof/>
                <w:webHidden/>
              </w:rPr>
              <w:t>452</w:t>
            </w:r>
            <w:r w:rsidR="00FC1722">
              <w:rPr>
                <w:noProof/>
                <w:webHidden/>
              </w:rPr>
              <w:fldChar w:fldCharType="end"/>
            </w:r>
          </w:hyperlink>
        </w:p>
        <w:p w14:paraId="266F4BF2" w14:textId="7DE7F1B2" w:rsidR="00FC1722" w:rsidRDefault="0054305C">
          <w:pPr>
            <w:pStyle w:val="21"/>
            <w:tabs>
              <w:tab w:val="right" w:leader="dot" w:pos="9345"/>
            </w:tabs>
            <w:rPr>
              <w:rFonts w:asciiTheme="minorHAnsi" w:eastAsiaTheme="minorEastAsia" w:hAnsiTheme="minorHAnsi"/>
              <w:noProof/>
              <w:sz w:val="22"/>
              <w:lang w:eastAsia="ru-RU"/>
            </w:rPr>
          </w:pPr>
          <w:hyperlink w:anchor="_Toc226656324" w:history="1">
            <w:r w:rsidR="00FC1722" w:rsidRPr="00891067">
              <w:rPr>
                <w:rStyle w:val="a8"/>
                <w:noProof/>
              </w:rPr>
              <w:t>15.1 Клиентская часть</w:t>
            </w:r>
            <w:r w:rsidR="00FC1722">
              <w:rPr>
                <w:noProof/>
                <w:webHidden/>
              </w:rPr>
              <w:tab/>
            </w:r>
            <w:r w:rsidR="00FC1722">
              <w:rPr>
                <w:noProof/>
                <w:webHidden/>
              </w:rPr>
              <w:fldChar w:fldCharType="begin"/>
            </w:r>
            <w:r w:rsidR="00FC1722">
              <w:rPr>
                <w:noProof/>
                <w:webHidden/>
              </w:rPr>
              <w:instrText xml:space="preserve"> PAGEREF _Toc226656324 \h </w:instrText>
            </w:r>
            <w:r w:rsidR="00FC1722">
              <w:rPr>
                <w:noProof/>
                <w:webHidden/>
              </w:rPr>
            </w:r>
            <w:r w:rsidR="00FC1722">
              <w:rPr>
                <w:noProof/>
                <w:webHidden/>
              </w:rPr>
              <w:fldChar w:fldCharType="separate"/>
            </w:r>
            <w:r w:rsidR="00FC1722">
              <w:rPr>
                <w:noProof/>
                <w:webHidden/>
              </w:rPr>
              <w:t>452</w:t>
            </w:r>
            <w:r w:rsidR="00FC1722">
              <w:rPr>
                <w:noProof/>
                <w:webHidden/>
              </w:rPr>
              <w:fldChar w:fldCharType="end"/>
            </w:r>
          </w:hyperlink>
        </w:p>
        <w:p w14:paraId="16C15B55" w14:textId="52269857" w:rsidR="00FC1722" w:rsidRDefault="0054305C">
          <w:pPr>
            <w:pStyle w:val="21"/>
            <w:tabs>
              <w:tab w:val="right" w:leader="dot" w:pos="9345"/>
            </w:tabs>
            <w:rPr>
              <w:rFonts w:asciiTheme="minorHAnsi" w:eastAsiaTheme="minorEastAsia" w:hAnsiTheme="minorHAnsi"/>
              <w:noProof/>
              <w:sz w:val="22"/>
              <w:lang w:eastAsia="ru-RU"/>
            </w:rPr>
          </w:pPr>
          <w:hyperlink w:anchor="_Toc226656325" w:history="1">
            <w:r w:rsidR="00FC1722" w:rsidRPr="00891067">
              <w:rPr>
                <w:rStyle w:val="a8"/>
                <w:noProof/>
              </w:rPr>
              <w:t>15.2 Серверная часть</w:t>
            </w:r>
            <w:r w:rsidR="00FC1722">
              <w:rPr>
                <w:noProof/>
                <w:webHidden/>
              </w:rPr>
              <w:tab/>
            </w:r>
            <w:r w:rsidR="00FC1722">
              <w:rPr>
                <w:noProof/>
                <w:webHidden/>
              </w:rPr>
              <w:fldChar w:fldCharType="begin"/>
            </w:r>
            <w:r w:rsidR="00FC1722">
              <w:rPr>
                <w:noProof/>
                <w:webHidden/>
              </w:rPr>
              <w:instrText xml:space="preserve"> PAGEREF _Toc226656325 \h </w:instrText>
            </w:r>
            <w:r w:rsidR="00FC1722">
              <w:rPr>
                <w:noProof/>
                <w:webHidden/>
              </w:rPr>
            </w:r>
            <w:r w:rsidR="00FC1722">
              <w:rPr>
                <w:noProof/>
                <w:webHidden/>
              </w:rPr>
              <w:fldChar w:fldCharType="separate"/>
            </w:r>
            <w:r w:rsidR="00FC1722">
              <w:rPr>
                <w:noProof/>
                <w:webHidden/>
              </w:rPr>
              <w:t>459</w:t>
            </w:r>
            <w:r w:rsidR="00FC1722">
              <w:rPr>
                <w:noProof/>
                <w:webHidden/>
              </w:rPr>
              <w:fldChar w:fldCharType="end"/>
            </w:r>
          </w:hyperlink>
        </w:p>
        <w:p w14:paraId="12D98C3F" w14:textId="3FD4A4BA" w:rsidR="00FC1722" w:rsidRDefault="0054305C">
          <w:pPr>
            <w:pStyle w:val="11"/>
            <w:tabs>
              <w:tab w:val="right" w:leader="dot" w:pos="9345"/>
            </w:tabs>
            <w:rPr>
              <w:rFonts w:asciiTheme="minorHAnsi" w:eastAsiaTheme="minorEastAsia" w:hAnsiTheme="minorHAnsi"/>
              <w:noProof/>
              <w:sz w:val="22"/>
              <w:lang w:eastAsia="ru-RU"/>
            </w:rPr>
          </w:pPr>
          <w:hyperlink w:anchor="_Toc226656326" w:history="1">
            <w:r w:rsidR="00FC1722" w:rsidRPr="00891067">
              <w:rPr>
                <w:rStyle w:val="a8"/>
                <w:noProof/>
              </w:rPr>
              <w:t>16 Модуль Roleplay (Практика с ИИ)</w:t>
            </w:r>
            <w:r w:rsidR="00FC1722">
              <w:rPr>
                <w:noProof/>
                <w:webHidden/>
              </w:rPr>
              <w:tab/>
            </w:r>
            <w:r w:rsidR="00FC1722">
              <w:rPr>
                <w:noProof/>
                <w:webHidden/>
              </w:rPr>
              <w:fldChar w:fldCharType="begin"/>
            </w:r>
            <w:r w:rsidR="00FC1722">
              <w:rPr>
                <w:noProof/>
                <w:webHidden/>
              </w:rPr>
              <w:instrText xml:space="preserve"> PAGEREF _Toc226656326 \h </w:instrText>
            </w:r>
            <w:r w:rsidR="00FC1722">
              <w:rPr>
                <w:noProof/>
                <w:webHidden/>
              </w:rPr>
            </w:r>
            <w:r w:rsidR="00FC1722">
              <w:rPr>
                <w:noProof/>
                <w:webHidden/>
              </w:rPr>
              <w:fldChar w:fldCharType="separate"/>
            </w:r>
            <w:r w:rsidR="00FC1722">
              <w:rPr>
                <w:noProof/>
                <w:webHidden/>
              </w:rPr>
              <w:t>468</w:t>
            </w:r>
            <w:r w:rsidR="00FC1722">
              <w:rPr>
                <w:noProof/>
                <w:webHidden/>
              </w:rPr>
              <w:fldChar w:fldCharType="end"/>
            </w:r>
          </w:hyperlink>
        </w:p>
        <w:p w14:paraId="3EE6017D" w14:textId="750FB735" w:rsidR="00FC1722" w:rsidRDefault="0054305C">
          <w:pPr>
            <w:pStyle w:val="21"/>
            <w:tabs>
              <w:tab w:val="right" w:leader="dot" w:pos="9345"/>
            </w:tabs>
            <w:rPr>
              <w:rFonts w:asciiTheme="minorHAnsi" w:eastAsiaTheme="minorEastAsia" w:hAnsiTheme="minorHAnsi"/>
              <w:noProof/>
              <w:sz w:val="22"/>
              <w:lang w:eastAsia="ru-RU"/>
            </w:rPr>
          </w:pPr>
          <w:hyperlink w:anchor="_Toc226656327" w:history="1">
            <w:r w:rsidR="00FC1722" w:rsidRPr="00891067">
              <w:rPr>
                <w:rStyle w:val="a8"/>
                <w:noProof/>
              </w:rPr>
              <w:t>16.1 Концептуальное описание режима</w:t>
            </w:r>
            <w:r w:rsidR="00FC1722">
              <w:rPr>
                <w:noProof/>
                <w:webHidden/>
              </w:rPr>
              <w:tab/>
            </w:r>
            <w:r w:rsidR="00FC1722">
              <w:rPr>
                <w:noProof/>
                <w:webHidden/>
              </w:rPr>
              <w:fldChar w:fldCharType="begin"/>
            </w:r>
            <w:r w:rsidR="00FC1722">
              <w:rPr>
                <w:noProof/>
                <w:webHidden/>
              </w:rPr>
              <w:instrText xml:space="preserve"> PAGEREF _Toc226656327 \h </w:instrText>
            </w:r>
            <w:r w:rsidR="00FC1722">
              <w:rPr>
                <w:noProof/>
                <w:webHidden/>
              </w:rPr>
            </w:r>
            <w:r w:rsidR="00FC1722">
              <w:rPr>
                <w:noProof/>
                <w:webHidden/>
              </w:rPr>
              <w:fldChar w:fldCharType="separate"/>
            </w:r>
            <w:r w:rsidR="00FC1722">
              <w:rPr>
                <w:noProof/>
                <w:webHidden/>
              </w:rPr>
              <w:t>468</w:t>
            </w:r>
            <w:r w:rsidR="00FC1722">
              <w:rPr>
                <w:noProof/>
                <w:webHidden/>
              </w:rPr>
              <w:fldChar w:fldCharType="end"/>
            </w:r>
          </w:hyperlink>
        </w:p>
        <w:p w14:paraId="18D3DF85" w14:textId="10FBF35A" w:rsidR="00FC1722" w:rsidRDefault="0054305C">
          <w:pPr>
            <w:pStyle w:val="21"/>
            <w:tabs>
              <w:tab w:val="right" w:leader="dot" w:pos="9345"/>
            </w:tabs>
            <w:rPr>
              <w:rFonts w:asciiTheme="minorHAnsi" w:eastAsiaTheme="minorEastAsia" w:hAnsiTheme="minorHAnsi"/>
              <w:noProof/>
              <w:sz w:val="22"/>
              <w:lang w:eastAsia="ru-RU"/>
            </w:rPr>
          </w:pPr>
          <w:hyperlink w:anchor="_Toc226656328" w:history="1">
            <w:r w:rsidR="00FC1722" w:rsidRPr="00891067">
              <w:rPr>
                <w:rStyle w:val="a8"/>
                <w:noProof/>
              </w:rPr>
              <w:t>16.2 Архитектура сценариев</w:t>
            </w:r>
            <w:r w:rsidR="00FC1722">
              <w:rPr>
                <w:noProof/>
                <w:webHidden/>
              </w:rPr>
              <w:tab/>
            </w:r>
            <w:r w:rsidR="00FC1722">
              <w:rPr>
                <w:noProof/>
                <w:webHidden/>
              </w:rPr>
              <w:fldChar w:fldCharType="begin"/>
            </w:r>
            <w:r w:rsidR="00FC1722">
              <w:rPr>
                <w:noProof/>
                <w:webHidden/>
              </w:rPr>
              <w:instrText xml:space="preserve"> PAGEREF _Toc226656328 \h </w:instrText>
            </w:r>
            <w:r w:rsidR="00FC1722">
              <w:rPr>
                <w:noProof/>
                <w:webHidden/>
              </w:rPr>
            </w:r>
            <w:r w:rsidR="00FC1722">
              <w:rPr>
                <w:noProof/>
                <w:webHidden/>
              </w:rPr>
              <w:fldChar w:fldCharType="separate"/>
            </w:r>
            <w:r w:rsidR="00FC1722">
              <w:rPr>
                <w:noProof/>
                <w:webHidden/>
              </w:rPr>
              <w:t>476</w:t>
            </w:r>
            <w:r w:rsidR="00FC1722">
              <w:rPr>
                <w:noProof/>
                <w:webHidden/>
              </w:rPr>
              <w:fldChar w:fldCharType="end"/>
            </w:r>
          </w:hyperlink>
        </w:p>
        <w:p w14:paraId="1332B342" w14:textId="17344EDB" w:rsidR="00FC1722" w:rsidRDefault="0054305C">
          <w:pPr>
            <w:pStyle w:val="21"/>
            <w:tabs>
              <w:tab w:val="right" w:leader="dot" w:pos="9345"/>
            </w:tabs>
            <w:rPr>
              <w:rFonts w:asciiTheme="minorHAnsi" w:eastAsiaTheme="minorEastAsia" w:hAnsiTheme="minorHAnsi"/>
              <w:noProof/>
              <w:sz w:val="22"/>
              <w:lang w:eastAsia="ru-RU"/>
            </w:rPr>
          </w:pPr>
          <w:hyperlink w:anchor="_Toc226656329" w:history="1">
            <w:r w:rsidR="00FC1722" w:rsidRPr="00891067">
              <w:rPr>
                <w:rStyle w:val="a8"/>
                <w:noProof/>
              </w:rPr>
              <w:t>16.3 Клиентская часть</w:t>
            </w:r>
            <w:r w:rsidR="00FC1722">
              <w:rPr>
                <w:noProof/>
                <w:webHidden/>
              </w:rPr>
              <w:tab/>
            </w:r>
            <w:r w:rsidR="00FC1722">
              <w:rPr>
                <w:noProof/>
                <w:webHidden/>
              </w:rPr>
              <w:fldChar w:fldCharType="begin"/>
            </w:r>
            <w:r w:rsidR="00FC1722">
              <w:rPr>
                <w:noProof/>
                <w:webHidden/>
              </w:rPr>
              <w:instrText xml:space="preserve"> PAGEREF _Toc226656329 \h </w:instrText>
            </w:r>
            <w:r w:rsidR="00FC1722">
              <w:rPr>
                <w:noProof/>
                <w:webHidden/>
              </w:rPr>
            </w:r>
            <w:r w:rsidR="00FC1722">
              <w:rPr>
                <w:noProof/>
                <w:webHidden/>
              </w:rPr>
              <w:fldChar w:fldCharType="separate"/>
            </w:r>
            <w:r w:rsidR="00FC1722">
              <w:rPr>
                <w:noProof/>
                <w:webHidden/>
              </w:rPr>
              <w:t>484</w:t>
            </w:r>
            <w:r w:rsidR="00FC1722">
              <w:rPr>
                <w:noProof/>
                <w:webHidden/>
              </w:rPr>
              <w:fldChar w:fldCharType="end"/>
            </w:r>
          </w:hyperlink>
        </w:p>
        <w:p w14:paraId="1B139876" w14:textId="7BDA3EE9" w:rsidR="00FC1722" w:rsidRDefault="0054305C">
          <w:pPr>
            <w:pStyle w:val="21"/>
            <w:tabs>
              <w:tab w:val="right" w:leader="dot" w:pos="9345"/>
            </w:tabs>
            <w:rPr>
              <w:rFonts w:asciiTheme="minorHAnsi" w:eastAsiaTheme="minorEastAsia" w:hAnsiTheme="minorHAnsi"/>
              <w:noProof/>
              <w:sz w:val="22"/>
              <w:lang w:eastAsia="ru-RU"/>
            </w:rPr>
          </w:pPr>
          <w:hyperlink w:anchor="_Toc226656330" w:history="1">
            <w:r w:rsidR="00FC1722" w:rsidRPr="00891067">
              <w:rPr>
                <w:rStyle w:val="a8"/>
                <w:noProof/>
              </w:rPr>
              <w:t>16.4 Серверная часть</w:t>
            </w:r>
            <w:r w:rsidR="00FC1722">
              <w:rPr>
                <w:noProof/>
                <w:webHidden/>
              </w:rPr>
              <w:tab/>
            </w:r>
            <w:r w:rsidR="00FC1722">
              <w:rPr>
                <w:noProof/>
                <w:webHidden/>
              </w:rPr>
              <w:fldChar w:fldCharType="begin"/>
            </w:r>
            <w:r w:rsidR="00FC1722">
              <w:rPr>
                <w:noProof/>
                <w:webHidden/>
              </w:rPr>
              <w:instrText xml:space="preserve"> PAGEREF _Toc226656330 \h </w:instrText>
            </w:r>
            <w:r w:rsidR="00FC1722">
              <w:rPr>
                <w:noProof/>
                <w:webHidden/>
              </w:rPr>
            </w:r>
            <w:r w:rsidR="00FC1722">
              <w:rPr>
                <w:noProof/>
                <w:webHidden/>
              </w:rPr>
              <w:fldChar w:fldCharType="separate"/>
            </w:r>
            <w:r w:rsidR="00FC1722">
              <w:rPr>
                <w:noProof/>
                <w:webHidden/>
              </w:rPr>
              <w:t>505</w:t>
            </w:r>
            <w:r w:rsidR="00FC1722">
              <w:rPr>
                <w:noProof/>
                <w:webHidden/>
              </w:rPr>
              <w:fldChar w:fldCharType="end"/>
            </w:r>
          </w:hyperlink>
        </w:p>
        <w:p w14:paraId="59CCA428" w14:textId="19B6BF4F" w:rsidR="00FC1722" w:rsidRDefault="0054305C">
          <w:pPr>
            <w:pStyle w:val="21"/>
            <w:tabs>
              <w:tab w:val="right" w:leader="dot" w:pos="9345"/>
            </w:tabs>
            <w:rPr>
              <w:rFonts w:asciiTheme="minorHAnsi" w:eastAsiaTheme="minorEastAsia" w:hAnsiTheme="minorHAnsi"/>
              <w:noProof/>
              <w:sz w:val="22"/>
              <w:lang w:eastAsia="ru-RU"/>
            </w:rPr>
          </w:pPr>
          <w:hyperlink w:anchor="_Toc226656331" w:history="1">
            <w:r w:rsidR="00FC1722" w:rsidRPr="00891067">
              <w:rPr>
                <w:rStyle w:val="a8"/>
                <w:noProof/>
              </w:rPr>
              <w:t>16.5 Система скоринга</w:t>
            </w:r>
            <w:r w:rsidR="00FC1722">
              <w:rPr>
                <w:noProof/>
                <w:webHidden/>
              </w:rPr>
              <w:tab/>
            </w:r>
            <w:r w:rsidR="00FC1722">
              <w:rPr>
                <w:noProof/>
                <w:webHidden/>
              </w:rPr>
              <w:fldChar w:fldCharType="begin"/>
            </w:r>
            <w:r w:rsidR="00FC1722">
              <w:rPr>
                <w:noProof/>
                <w:webHidden/>
              </w:rPr>
              <w:instrText xml:space="preserve"> PAGEREF _Toc226656331 \h </w:instrText>
            </w:r>
            <w:r w:rsidR="00FC1722">
              <w:rPr>
                <w:noProof/>
                <w:webHidden/>
              </w:rPr>
            </w:r>
            <w:r w:rsidR="00FC1722">
              <w:rPr>
                <w:noProof/>
                <w:webHidden/>
              </w:rPr>
              <w:fldChar w:fldCharType="separate"/>
            </w:r>
            <w:r w:rsidR="00FC1722">
              <w:rPr>
                <w:noProof/>
                <w:webHidden/>
              </w:rPr>
              <w:t>512</w:t>
            </w:r>
            <w:r w:rsidR="00FC1722">
              <w:rPr>
                <w:noProof/>
                <w:webHidden/>
              </w:rPr>
              <w:fldChar w:fldCharType="end"/>
            </w:r>
          </w:hyperlink>
        </w:p>
        <w:p w14:paraId="1AC282B4" w14:textId="6FF648D3" w:rsidR="00FC1722" w:rsidRDefault="0054305C">
          <w:pPr>
            <w:pStyle w:val="11"/>
            <w:tabs>
              <w:tab w:val="right" w:leader="dot" w:pos="9345"/>
            </w:tabs>
            <w:rPr>
              <w:rFonts w:asciiTheme="minorHAnsi" w:eastAsiaTheme="minorEastAsia" w:hAnsiTheme="minorHAnsi"/>
              <w:noProof/>
              <w:sz w:val="22"/>
              <w:lang w:eastAsia="ru-RU"/>
            </w:rPr>
          </w:pPr>
          <w:hyperlink w:anchor="_Toc226656332" w:history="1">
            <w:r w:rsidR="00FC1722" w:rsidRPr="00891067">
              <w:rPr>
                <w:rStyle w:val="a8"/>
                <w:noProof/>
              </w:rPr>
              <w:t>17 Модуль создания контента (Create)</w:t>
            </w:r>
            <w:r w:rsidR="00FC1722">
              <w:rPr>
                <w:noProof/>
                <w:webHidden/>
              </w:rPr>
              <w:tab/>
            </w:r>
            <w:r w:rsidR="00FC1722">
              <w:rPr>
                <w:noProof/>
                <w:webHidden/>
              </w:rPr>
              <w:fldChar w:fldCharType="begin"/>
            </w:r>
            <w:r w:rsidR="00FC1722">
              <w:rPr>
                <w:noProof/>
                <w:webHidden/>
              </w:rPr>
              <w:instrText xml:space="preserve"> PAGEREF _Toc226656332 \h </w:instrText>
            </w:r>
            <w:r w:rsidR="00FC1722">
              <w:rPr>
                <w:noProof/>
                <w:webHidden/>
              </w:rPr>
            </w:r>
            <w:r w:rsidR="00FC1722">
              <w:rPr>
                <w:noProof/>
                <w:webHidden/>
              </w:rPr>
              <w:fldChar w:fldCharType="separate"/>
            </w:r>
            <w:r w:rsidR="00FC1722">
              <w:rPr>
                <w:noProof/>
                <w:webHidden/>
              </w:rPr>
              <w:t>521</w:t>
            </w:r>
            <w:r w:rsidR="00FC1722">
              <w:rPr>
                <w:noProof/>
                <w:webHidden/>
              </w:rPr>
              <w:fldChar w:fldCharType="end"/>
            </w:r>
          </w:hyperlink>
        </w:p>
        <w:p w14:paraId="331CE3A5" w14:textId="4C5466D8" w:rsidR="00FC1722" w:rsidRDefault="0054305C">
          <w:pPr>
            <w:pStyle w:val="21"/>
            <w:tabs>
              <w:tab w:val="right" w:leader="dot" w:pos="9345"/>
            </w:tabs>
            <w:rPr>
              <w:rFonts w:asciiTheme="minorHAnsi" w:eastAsiaTheme="minorEastAsia" w:hAnsiTheme="minorHAnsi"/>
              <w:noProof/>
              <w:sz w:val="22"/>
              <w:lang w:eastAsia="ru-RU"/>
            </w:rPr>
          </w:pPr>
          <w:hyperlink w:anchor="_Toc226656333" w:history="1">
            <w:r w:rsidR="00FC1722" w:rsidRPr="00891067">
              <w:rPr>
                <w:rStyle w:val="a8"/>
                <w:noProof/>
              </w:rPr>
              <w:t>17.1 BLoC создания (CreateBloc)</w:t>
            </w:r>
            <w:r w:rsidR="00FC1722">
              <w:rPr>
                <w:noProof/>
                <w:webHidden/>
              </w:rPr>
              <w:tab/>
            </w:r>
            <w:r w:rsidR="00FC1722">
              <w:rPr>
                <w:noProof/>
                <w:webHidden/>
              </w:rPr>
              <w:fldChar w:fldCharType="begin"/>
            </w:r>
            <w:r w:rsidR="00FC1722">
              <w:rPr>
                <w:noProof/>
                <w:webHidden/>
              </w:rPr>
              <w:instrText xml:space="preserve"> PAGEREF _Toc226656333 \h </w:instrText>
            </w:r>
            <w:r w:rsidR="00FC1722">
              <w:rPr>
                <w:noProof/>
                <w:webHidden/>
              </w:rPr>
            </w:r>
            <w:r w:rsidR="00FC1722">
              <w:rPr>
                <w:noProof/>
                <w:webHidden/>
              </w:rPr>
              <w:fldChar w:fldCharType="separate"/>
            </w:r>
            <w:r w:rsidR="00FC1722">
              <w:rPr>
                <w:noProof/>
                <w:webHidden/>
              </w:rPr>
              <w:t>521</w:t>
            </w:r>
            <w:r w:rsidR="00FC1722">
              <w:rPr>
                <w:noProof/>
                <w:webHidden/>
              </w:rPr>
              <w:fldChar w:fldCharType="end"/>
            </w:r>
          </w:hyperlink>
        </w:p>
        <w:p w14:paraId="765609E1" w14:textId="041E34BE" w:rsidR="00FC1722" w:rsidRDefault="0054305C">
          <w:pPr>
            <w:pStyle w:val="21"/>
            <w:tabs>
              <w:tab w:val="right" w:leader="dot" w:pos="9345"/>
            </w:tabs>
            <w:rPr>
              <w:rFonts w:asciiTheme="minorHAnsi" w:eastAsiaTheme="minorEastAsia" w:hAnsiTheme="minorHAnsi"/>
              <w:noProof/>
              <w:sz w:val="22"/>
              <w:lang w:eastAsia="ru-RU"/>
            </w:rPr>
          </w:pPr>
          <w:hyperlink w:anchor="_Toc226656334" w:history="1">
            <w:r w:rsidR="00FC1722" w:rsidRPr="00891067">
              <w:rPr>
                <w:rStyle w:val="a8"/>
                <w:noProof/>
              </w:rPr>
              <w:t>17.2 Страница создания (CreatePage)</w:t>
            </w:r>
            <w:r w:rsidR="00FC1722">
              <w:rPr>
                <w:noProof/>
                <w:webHidden/>
              </w:rPr>
              <w:tab/>
            </w:r>
            <w:r w:rsidR="00FC1722">
              <w:rPr>
                <w:noProof/>
                <w:webHidden/>
              </w:rPr>
              <w:fldChar w:fldCharType="begin"/>
            </w:r>
            <w:r w:rsidR="00FC1722">
              <w:rPr>
                <w:noProof/>
                <w:webHidden/>
              </w:rPr>
              <w:instrText xml:space="preserve"> PAGEREF _Toc226656334 \h </w:instrText>
            </w:r>
            <w:r w:rsidR="00FC1722">
              <w:rPr>
                <w:noProof/>
                <w:webHidden/>
              </w:rPr>
            </w:r>
            <w:r w:rsidR="00FC1722">
              <w:rPr>
                <w:noProof/>
                <w:webHidden/>
              </w:rPr>
              <w:fldChar w:fldCharType="separate"/>
            </w:r>
            <w:r w:rsidR="00FC1722">
              <w:rPr>
                <w:noProof/>
                <w:webHidden/>
              </w:rPr>
              <w:t>527</w:t>
            </w:r>
            <w:r w:rsidR="00FC1722">
              <w:rPr>
                <w:noProof/>
                <w:webHidden/>
              </w:rPr>
              <w:fldChar w:fldCharType="end"/>
            </w:r>
          </w:hyperlink>
        </w:p>
        <w:p w14:paraId="5DC5EDE1" w14:textId="701CC117" w:rsidR="00FC1722" w:rsidRDefault="0054305C">
          <w:pPr>
            <w:pStyle w:val="21"/>
            <w:tabs>
              <w:tab w:val="right" w:leader="dot" w:pos="9345"/>
            </w:tabs>
            <w:rPr>
              <w:rFonts w:asciiTheme="minorHAnsi" w:eastAsiaTheme="minorEastAsia" w:hAnsiTheme="minorHAnsi"/>
              <w:noProof/>
              <w:sz w:val="22"/>
              <w:lang w:eastAsia="ru-RU"/>
            </w:rPr>
          </w:pPr>
          <w:hyperlink w:anchor="_Toc226656335" w:history="1">
            <w:r w:rsidR="00FC1722" w:rsidRPr="00891067">
              <w:rPr>
                <w:rStyle w:val="a8"/>
                <w:noProof/>
              </w:rPr>
              <w:t>17.3 Страница предпросмотра текста (TextPreviewPage)</w:t>
            </w:r>
            <w:r w:rsidR="00FC1722">
              <w:rPr>
                <w:noProof/>
                <w:webHidden/>
              </w:rPr>
              <w:tab/>
            </w:r>
            <w:r w:rsidR="00FC1722">
              <w:rPr>
                <w:noProof/>
                <w:webHidden/>
              </w:rPr>
              <w:fldChar w:fldCharType="begin"/>
            </w:r>
            <w:r w:rsidR="00FC1722">
              <w:rPr>
                <w:noProof/>
                <w:webHidden/>
              </w:rPr>
              <w:instrText xml:space="preserve"> PAGEREF _Toc226656335 \h </w:instrText>
            </w:r>
            <w:r w:rsidR="00FC1722">
              <w:rPr>
                <w:noProof/>
                <w:webHidden/>
              </w:rPr>
            </w:r>
            <w:r w:rsidR="00FC1722">
              <w:rPr>
                <w:noProof/>
                <w:webHidden/>
              </w:rPr>
              <w:fldChar w:fldCharType="separate"/>
            </w:r>
            <w:r w:rsidR="00FC1722">
              <w:rPr>
                <w:noProof/>
                <w:webHidden/>
              </w:rPr>
              <w:t>530</w:t>
            </w:r>
            <w:r w:rsidR="00FC1722">
              <w:rPr>
                <w:noProof/>
                <w:webHidden/>
              </w:rPr>
              <w:fldChar w:fldCharType="end"/>
            </w:r>
          </w:hyperlink>
        </w:p>
        <w:p w14:paraId="0D43B55F" w14:textId="3BB49945" w:rsidR="00FC1722" w:rsidRDefault="0054305C">
          <w:pPr>
            <w:pStyle w:val="21"/>
            <w:tabs>
              <w:tab w:val="right" w:leader="dot" w:pos="9345"/>
            </w:tabs>
            <w:rPr>
              <w:rFonts w:asciiTheme="minorHAnsi" w:eastAsiaTheme="minorEastAsia" w:hAnsiTheme="minorHAnsi"/>
              <w:noProof/>
              <w:sz w:val="22"/>
              <w:lang w:eastAsia="ru-RU"/>
            </w:rPr>
          </w:pPr>
          <w:hyperlink w:anchor="_Toc226656336" w:history="1">
            <w:r w:rsidR="00FC1722" w:rsidRPr="00891067">
              <w:rPr>
                <w:rStyle w:val="a8"/>
                <w:noProof/>
              </w:rPr>
              <w:t>17.4 Страница предпросмотра карточек (GeneratedCardsPreviewPage)</w:t>
            </w:r>
            <w:r w:rsidR="00FC1722">
              <w:rPr>
                <w:noProof/>
                <w:webHidden/>
              </w:rPr>
              <w:tab/>
            </w:r>
            <w:r w:rsidR="00FC1722">
              <w:rPr>
                <w:noProof/>
                <w:webHidden/>
              </w:rPr>
              <w:fldChar w:fldCharType="begin"/>
            </w:r>
            <w:r w:rsidR="00FC1722">
              <w:rPr>
                <w:noProof/>
                <w:webHidden/>
              </w:rPr>
              <w:instrText xml:space="preserve"> PAGEREF _Toc226656336 \h </w:instrText>
            </w:r>
            <w:r w:rsidR="00FC1722">
              <w:rPr>
                <w:noProof/>
                <w:webHidden/>
              </w:rPr>
            </w:r>
            <w:r w:rsidR="00FC1722">
              <w:rPr>
                <w:noProof/>
                <w:webHidden/>
              </w:rPr>
              <w:fldChar w:fldCharType="separate"/>
            </w:r>
            <w:r w:rsidR="00FC1722">
              <w:rPr>
                <w:noProof/>
                <w:webHidden/>
              </w:rPr>
              <w:t>533</w:t>
            </w:r>
            <w:r w:rsidR="00FC1722">
              <w:rPr>
                <w:noProof/>
                <w:webHidden/>
              </w:rPr>
              <w:fldChar w:fldCharType="end"/>
            </w:r>
          </w:hyperlink>
        </w:p>
        <w:p w14:paraId="7991AED0" w14:textId="20B92CE4" w:rsidR="00FC1722" w:rsidRDefault="0054305C">
          <w:pPr>
            <w:pStyle w:val="21"/>
            <w:tabs>
              <w:tab w:val="right" w:leader="dot" w:pos="9345"/>
            </w:tabs>
            <w:rPr>
              <w:rFonts w:asciiTheme="minorHAnsi" w:eastAsiaTheme="minorEastAsia" w:hAnsiTheme="minorHAnsi"/>
              <w:noProof/>
              <w:sz w:val="22"/>
              <w:lang w:eastAsia="ru-RU"/>
            </w:rPr>
          </w:pPr>
          <w:hyperlink w:anchor="_Toc226656337" w:history="1">
            <w:r w:rsidR="00FC1722" w:rsidRPr="00891067">
              <w:rPr>
                <w:rStyle w:val="a8"/>
                <w:noProof/>
              </w:rPr>
              <w:t>17.5 Страница ручного создания карточки (AddManualCardPage)</w:t>
            </w:r>
            <w:r w:rsidR="00FC1722">
              <w:rPr>
                <w:noProof/>
                <w:webHidden/>
              </w:rPr>
              <w:tab/>
            </w:r>
            <w:r w:rsidR="00FC1722">
              <w:rPr>
                <w:noProof/>
                <w:webHidden/>
              </w:rPr>
              <w:fldChar w:fldCharType="begin"/>
            </w:r>
            <w:r w:rsidR="00FC1722">
              <w:rPr>
                <w:noProof/>
                <w:webHidden/>
              </w:rPr>
              <w:instrText xml:space="preserve"> PAGEREF _Toc226656337 \h </w:instrText>
            </w:r>
            <w:r w:rsidR="00FC1722">
              <w:rPr>
                <w:noProof/>
                <w:webHidden/>
              </w:rPr>
            </w:r>
            <w:r w:rsidR="00FC1722">
              <w:rPr>
                <w:noProof/>
                <w:webHidden/>
              </w:rPr>
              <w:fldChar w:fldCharType="separate"/>
            </w:r>
            <w:r w:rsidR="00FC1722">
              <w:rPr>
                <w:noProof/>
                <w:webHidden/>
              </w:rPr>
              <w:t>538</w:t>
            </w:r>
            <w:r w:rsidR="00FC1722">
              <w:rPr>
                <w:noProof/>
                <w:webHidden/>
              </w:rPr>
              <w:fldChar w:fldCharType="end"/>
            </w:r>
          </w:hyperlink>
        </w:p>
        <w:p w14:paraId="64EC4F55" w14:textId="76E055FE" w:rsidR="00FC1722" w:rsidRDefault="0054305C">
          <w:pPr>
            <w:pStyle w:val="21"/>
            <w:tabs>
              <w:tab w:val="right" w:leader="dot" w:pos="9345"/>
            </w:tabs>
            <w:rPr>
              <w:rFonts w:asciiTheme="minorHAnsi" w:eastAsiaTheme="minorEastAsia" w:hAnsiTheme="minorHAnsi"/>
              <w:noProof/>
              <w:sz w:val="22"/>
              <w:lang w:eastAsia="ru-RU"/>
            </w:rPr>
          </w:pPr>
          <w:hyperlink w:anchor="_Toc226656338" w:history="1">
            <w:r w:rsidR="00FC1722" w:rsidRPr="00891067">
              <w:rPr>
                <w:rStyle w:val="a8"/>
                <w:noProof/>
              </w:rPr>
              <w:t>17.6 Страница редактирования карточки (EditCardPage)</w:t>
            </w:r>
            <w:r w:rsidR="00FC1722">
              <w:rPr>
                <w:noProof/>
                <w:webHidden/>
              </w:rPr>
              <w:tab/>
            </w:r>
            <w:r w:rsidR="00FC1722">
              <w:rPr>
                <w:noProof/>
                <w:webHidden/>
              </w:rPr>
              <w:fldChar w:fldCharType="begin"/>
            </w:r>
            <w:r w:rsidR="00FC1722">
              <w:rPr>
                <w:noProof/>
                <w:webHidden/>
              </w:rPr>
              <w:instrText xml:space="preserve"> PAGEREF _Toc226656338 \h </w:instrText>
            </w:r>
            <w:r w:rsidR="00FC1722">
              <w:rPr>
                <w:noProof/>
                <w:webHidden/>
              </w:rPr>
            </w:r>
            <w:r w:rsidR="00FC1722">
              <w:rPr>
                <w:noProof/>
                <w:webHidden/>
              </w:rPr>
              <w:fldChar w:fldCharType="separate"/>
            </w:r>
            <w:r w:rsidR="00FC1722">
              <w:rPr>
                <w:noProof/>
                <w:webHidden/>
              </w:rPr>
              <w:t>546</w:t>
            </w:r>
            <w:r w:rsidR="00FC1722">
              <w:rPr>
                <w:noProof/>
                <w:webHidden/>
              </w:rPr>
              <w:fldChar w:fldCharType="end"/>
            </w:r>
          </w:hyperlink>
        </w:p>
        <w:p w14:paraId="58AC4DC3" w14:textId="4F48E715" w:rsidR="00FC1722" w:rsidRDefault="0054305C">
          <w:pPr>
            <w:pStyle w:val="21"/>
            <w:tabs>
              <w:tab w:val="right" w:leader="dot" w:pos="9345"/>
            </w:tabs>
            <w:rPr>
              <w:rFonts w:asciiTheme="minorHAnsi" w:eastAsiaTheme="minorEastAsia" w:hAnsiTheme="minorHAnsi"/>
              <w:noProof/>
              <w:sz w:val="22"/>
              <w:lang w:eastAsia="ru-RU"/>
            </w:rPr>
          </w:pPr>
          <w:hyperlink w:anchor="_Toc226656339" w:history="1">
            <w:r w:rsidR="00FC1722" w:rsidRPr="00891067">
              <w:rPr>
                <w:rStyle w:val="a8"/>
                <w:noProof/>
              </w:rPr>
              <w:t>17.7 OCR-сервис Интеграция с Google Apps</w:t>
            </w:r>
            <w:r w:rsidR="00FC1722">
              <w:rPr>
                <w:noProof/>
                <w:webHidden/>
              </w:rPr>
              <w:tab/>
            </w:r>
            <w:r w:rsidR="00FC1722">
              <w:rPr>
                <w:noProof/>
                <w:webHidden/>
              </w:rPr>
              <w:fldChar w:fldCharType="begin"/>
            </w:r>
            <w:r w:rsidR="00FC1722">
              <w:rPr>
                <w:noProof/>
                <w:webHidden/>
              </w:rPr>
              <w:instrText xml:space="preserve"> PAGEREF _Toc226656339 \h </w:instrText>
            </w:r>
            <w:r w:rsidR="00FC1722">
              <w:rPr>
                <w:noProof/>
                <w:webHidden/>
              </w:rPr>
            </w:r>
            <w:r w:rsidR="00FC1722">
              <w:rPr>
                <w:noProof/>
                <w:webHidden/>
              </w:rPr>
              <w:fldChar w:fldCharType="separate"/>
            </w:r>
            <w:r w:rsidR="00FC1722">
              <w:rPr>
                <w:noProof/>
                <w:webHidden/>
              </w:rPr>
              <w:t>552</w:t>
            </w:r>
            <w:r w:rsidR="00FC1722">
              <w:rPr>
                <w:noProof/>
                <w:webHidden/>
              </w:rPr>
              <w:fldChar w:fldCharType="end"/>
            </w:r>
          </w:hyperlink>
        </w:p>
        <w:p w14:paraId="65302288" w14:textId="172184CA" w:rsidR="00FC1722" w:rsidRDefault="0054305C">
          <w:pPr>
            <w:pStyle w:val="21"/>
            <w:tabs>
              <w:tab w:val="right" w:leader="dot" w:pos="9345"/>
            </w:tabs>
            <w:rPr>
              <w:rFonts w:asciiTheme="minorHAnsi" w:eastAsiaTheme="minorEastAsia" w:hAnsiTheme="minorHAnsi"/>
              <w:noProof/>
              <w:sz w:val="22"/>
              <w:lang w:eastAsia="ru-RU"/>
            </w:rPr>
          </w:pPr>
          <w:hyperlink w:anchor="_Toc226656340" w:history="1">
            <w:r w:rsidR="00FC1722" w:rsidRPr="00891067">
              <w:rPr>
                <w:rStyle w:val="a8"/>
                <w:noProof/>
                <w:lang w:val="en-US"/>
              </w:rPr>
              <w:t>17.8 PDF-</w:t>
            </w:r>
            <w:r w:rsidR="00FC1722" w:rsidRPr="00891067">
              <w:rPr>
                <w:rStyle w:val="a8"/>
                <w:noProof/>
              </w:rPr>
              <w:t>парсер</w:t>
            </w:r>
            <w:r w:rsidR="00FC1722" w:rsidRPr="00891067">
              <w:rPr>
                <w:rStyle w:val="a8"/>
                <w:noProof/>
                <w:lang w:val="en-US"/>
              </w:rPr>
              <w:t xml:space="preserve"> (PdfParserService </w:t>
            </w:r>
            <w:r w:rsidR="00FC1722" w:rsidRPr="00891067">
              <w:rPr>
                <w:rStyle w:val="a8"/>
                <w:noProof/>
              </w:rPr>
              <w:t>через</w:t>
            </w:r>
            <w:r w:rsidR="00FC1722" w:rsidRPr="00891067">
              <w:rPr>
                <w:rStyle w:val="a8"/>
                <w:noProof/>
                <w:lang w:val="en-US"/>
              </w:rPr>
              <w:t xml:space="preserve"> Syncfusion)</w:t>
            </w:r>
            <w:r w:rsidR="00FC1722">
              <w:rPr>
                <w:noProof/>
                <w:webHidden/>
              </w:rPr>
              <w:tab/>
            </w:r>
            <w:r w:rsidR="00FC1722">
              <w:rPr>
                <w:noProof/>
                <w:webHidden/>
              </w:rPr>
              <w:fldChar w:fldCharType="begin"/>
            </w:r>
            <w:r w:rsidR="00FC1722">
              <w:rPr>
                <w:noProof/>
                <w:webHidden/>
              </w:rPr>
              <w:instrText xml:space="preserve"> PAGEREF _Toc226656340 \h </w:instrText>
            </w:r>
            <w:r w:rsidR="00FC1722">
              <w:rPr>
                <w:noProof/>
                <w:webHidden/>
              </w:rPr>
            </w:r>
            <w:r w:rsidR="00FC1722">
              <w:rPr>
                <w:noProof/>
                <w:webHidden/>
              </w:rPr>
              <w:fldChar w:fldCharType="separate"/>
            </w:r>
            <w:r w:rsidR="00FC1722">
              <w:rPr>
                <w:noProof/>
                <w:webHidden/>
              </w:rPr>
              <w:t>558</w:t>
            </w:r>
            <w:r w:rsidR="00FC1722">
              <w:rPr>
                <w:noProof/>
                <w:webHidden/>
              </w:rPr>
              <w:fldChar w:fldCharType="end"/>
            </w:r>
          </w:hyperlink>
        </w:p>
        <w:p w14:paraId="02A99C71" w14:textId="141B0D9F" w:rsidR="00FC1722" w:rsidRDefault="0054305C">
          <w:pPr>
            <w:pStyle w:val="21"/>
            <w:tabs>
              <w:tab w:val="right" w:leader="dot" w:pos="9345"/>
            </w:tabs>
            <w:rPr>
              <w:rFonts w:asciiTheme="minorHAnsi" w:eastAsiaTheme="minorEastAsia" w:hAnsiTheme="minorHAnsi"/>
              <w:noProof/>
              <w:sz w:val="22"/>
              <w:lang w:eastAsia="ru-RU"/>
            </w:rPr>
          </w:pPr>
          <w:hyperlink w:anchor="_Toc226656341" w:history="1">
            <w:r w:rsidR="00FC1722" w:rsidRPr="00891067">
              <w:rPr>
                <w:rStyle w:val="a8"/>
                <w:noProof/>
              </w:rPr>
              <w:t>17.9 Серверная часть: эндпоинт /generate-cards</w:t>
            </w:r>
            <w:r w:rsidR="00FC1722">
              <w:rPr>
                <w:noProof/>
                <w:webHidden/>
              </w:rPr>
              <w:tab/>
            </w:r>
            <w:r w:rsidR="00FC1722">
              <w:rPr>
                <w:noProof/>
                <w:webHidden/>
              </w:rPr>
              <w:fldChar w:fldCharType="begin"/>
            </w:r>
            <w:r w:rsidR="00FC1722">
              <w:rPr>
                <w:noProof/>
                <w:webHidden/>
              </w:rPr>
              <w:instrText xml:space="preserve"> PAGEREF _Toc226656341 \h </w:instrText>
            </w:r>
            <w:r w:rsidR="00FC1722">
              <w:rPr>
                <w:noProof/>
                <w:webHidden/>
              </w:rPr>
            </w:r>
            <w:r w:rsidR="00FC1722">
              <w:rPr>
                <w:noProof/>
                <w:webHidden/>
              </w:rPr>
              <w:fldChar w:fldCharType="separate"/>
            </w:r>
            <w:r w:rsidR="00FC1722">
              <w:rPr>
                <w:noProof/>
                <w:webHidden/>
              </w:rPr>
              <w:t>565</w:t>
            </w:r>
            <w:r w:rsidR="00FC1722">
              <w:rPr>
                <w:noProof/>
                <w:webHidden/>
              </w:rPr>
              <w:fldChar w:fldCharType="end"/>
            </w:r>
          </w:hyperlink>
        </w:p>
        <w:p w14:paraId="3FE35725" w14:textId="6F9003A6" w:rsidR="00FC1722" w:rsidRDefault="0054305C">
          <w:pPr>
            <w:pStyle w:val="11"/>
            <w:tabs>
              <w:tab w:val="right" w:leader="dot" w:pos="9345"/>
            </w:tabs>
            <w:rPr>
              <w:rFonts w:asciiTheme="minorHAnsi" w:eastAsiaTheme="minorEastAsia" w:hAnsiTheme="minorHAnsi"/>
              <w:noProof/>
              <w:sz w:val="22"/>
              <w:lang w:eastAsia="ru-RU"/>
            </w:rPr>
          </w:pPr>
          <w:hyperlink w:anchor="_Toc226656342" w:history="1">
            <w:r w:rsidR="00FC1722" w:rsidRPr="00891067">
              <w:rPr>
                <w:rStyle w:val="a8"/>
                <w:noProof/>
              </w:rPr>
              <w:t>18 Модуль экзаменов (Exam)</w:t>
            </w:r>
            <w:r w:rsidR="00FC1722">
              <w:rPr>
                <w:noProof/>
                <w:webHidden/>
              </w:rPr>
              <w:tab/>
            </w:r>
            <w:r w:rsidR="00FC1722">
              <w:rPr>
                <w:noProof/>
                <w:webHidden/>
              </w:rPr>
              <w:fldChar w:fldCharType="begin"/>
            </w:r>
            <w:r w:rsidR="00FC1722">
              <w:rPr>
                <w:noProof/>
                <w:webHidden/>
              </w:rPr>
              <w:instrText xml:space="preserve"> PAGEREF _Toc226656342 \h </w:instrText>
            </w:r>
            <w:r w:rsidR="00FC1722">
              <w:rPr>
                <w:noProof/>
                <w:webHidden/>
              </w:rPr>
            </w:r>
            <w:r w:rsidR="00FC1722">
              <w:rPr>
                <w:noProof/>
                <w:webHidden/>
              </w:rPr>
              <w:fldChar w:fldCharType="separate"/>
            </w:r>
            <w:r w:rsidR="00FC1722">
              <w:rPr>
                <w:noProof/>
                <w:webHidden/>
              </w:rPr>
              <w:t>574</w:t>
            </w:r>
            <w:r w:rsidR="00FC1722">
              <w:rPr>
                <w:noProof/>
                <w:webHidden/>
              </w:rPr>
              <w:fldChar w:fldCharType="end"/>
            </w:r>
          </w:hyperlink>
        </w:p>
        <w:p w14:paraId="0F92F3D9" w14:textId="1286EB92" w:rsidR="00FC1722" w:rsidRDefault="0054305C">
          <w:pPr>
            <w:pStyle w:val="21"/>
            <w:tabs>
              <w:tab w:val="right" w:leader="dot" w:pos="9345"/>
            </w:tabs>
            <w:rPr>
              <w:rFonts w:asciiTheme="minorHAnsi" w:eastAsiaTheme="minorEastAsia" w:hAnsiTheme="minorHAnsi"/>
              <w:noProof/>
              <w:sz w:val="22"/>
              <w:lang w:eastAsia="ru-RU"/>
            </w:rPr>
          </w:pPr>
          <w:hyperlink w:anchor="_Toc226656343" w:history="1">
            <w:r w:rsidR="00FC1722" w:rsidRPr="00891067">
              <w:rPr>
                <w:rStyle w:val="a8"/>
                <w:noProof/>
              </w:rPr>
              <w:t>18.1 BLoC экзамена (ExamBloc)</w:t>
            </w:r>
            <w:r w:rsidR="00FC1722">
              <w:rPr>
                <w:noProof/>
                <w:webHidden/>
              </w:rPr>
              <w:tab/>
            </w:r>
            <w:r w:rsidR="00FC1722">
              <w:rPr>
                <w:noProof/>
                <w:webHidden/>
              </w:rPr>
              <w:fldChar w:fldCharType="begin"/>
            </w:r>
            <w:r w:rsidR="00FC1722">
              <w:rPr>
                <w:noProof/>
                <w:webHidden/>
              </w:rPr>
              <w:instrText xml:space="preserve"> PAGEREF _Toc226656343 \h </w:instrText>
            </w:r>
            <w:r w:rsidR="00FC1722">
              <w:rPr>
                <w:noProof/>
                <w:webHidden/>
              </w:rPr>
            </w:r>
            <w:r w:rsidR="00FC1722">
              <w:rPr>
                <w:noProof/>
                <w:webHidden/>
              </w:rPr>
              <w:fldChar w:fldCharType="separate"/>
            </w:r>
            <w:r w:rsidR="00FC1722">
              <w:rPr>
                <w:noProof/>
                <w:webHidden/>
              </w:rPr>
              <w:t>574</w:t>
            </w:r>
            <w:r w:rsidR="00FC1722">
              <w:rPr>
                <w:noProof/>
                <w:webHidden/>
              </w:rPr>
              <w:fldChar w:fldCharType="end"/>
            </w:r>
          </w:hyperlink>
        </w:p>
        <w:p w14:paraId="13A1884D" w14:textId="73CF96F0" w:rsidR="00FC1722" w:rsidRDefault="0054305C">
          <w:pPr>
            <w:pStyle w:val="21"/>
            <w:tabs>
              <w:tab w:val="right" w:leader="dot" w:pos="9345"/>
            </w:tabs>
            <w:rPr>
              <w:rFonts w:asciiTheme="minorHAnsi" w:eastAsiaTheme="minorEastAsia" w:hAnsiTheme="minorHAnsi"/>
              <w:noProof/>
              <w:sz w:val="22"/>
              <w:lang w:eastAsia="ru-RU"/>
            </w:rPr>
          </w:pPr>
          <w:hyperlink w:anchor="_Toc226656344" w:history="1">
            <w:r w:rsidR="00FC1722" w:rsidRPr="00891067">
              <w:rPr>
                <w:rStyle w:val="a8"/>
                <w:noProof/>
              </w:rPr>
              <w:t>18.2 Страница настроек экзамена (ExamSettingsPage)</w:t>
            </w:r>
            <w:r w:rsidR="00FC1722">
              <w:rPr>
                <w:noProof/>
                <w:webHidden/>
              </w:rPr>
              <w:tab/>
            </w:r>
            <w:r w:rsidR="00FC1722">
              <w:rPr>
                <w:noProof/>
                <w:webHidden/>
              </w:rPr>
              <w:fldChar w:fldCharType="begin"/>
            </w:r>
            <w:r w:rsidR="00FC1722">
              <w:rPr>
                <w:noProof/>
                <w:webHidden/>
              </w:rPr>
              <w:instrText xml:space="preserve"> PAGEREF _Toc226656344 \h </w:instrText>
            </w:r>
            <w:r w:rsidR="00FC1722">
              <w:rPr>
                <w:noProof/>
                <w:webHidden/>
              </w:rPr>
            </w:r>
            <w:r w:rsidR="00FC1722">
              <w:rPr>
                <w:noProof/>
                <w:webHidden/>
              </w:rPr>
              <w:fldChar w:fldCharType="separate"/>
            </w:r>
            <w:r w:rsidR="00FC1722">
              <w:rPr>
                <w:noProof/>
                <w:webHidden/>
              </w:rPr>
              <w:t>582</w:t>
            </w:r>
            <w:r w:rsidR="00FC1722">
              <w:rPr>
                <w:noProof/>
                <w:webHidden/>
              </w:rPr>
              <w:fldChar w:fldCharType="end"/>
            </w:r>
          </w:hyperlink>
        </w:p>
        <w:p w14:paraId="36F6BBDA" w14:textId="5590D854" w:rsidR="00FC1722" w:rsidRDefault="0054305C">
          <w:pPr>
            <w:pStyle w:val="21"/>
            <w:tabs>
              <w:tab w:val="right" w:leader="dot" w:pos="9345"/>
            </w:tabs>
            <w:rPr>
              <w:rFonts w:asciiTheme="minorHAnsi" w:eastAsiaTheme="minorEastAsia" w:hAnsiTheme="minorHAnsi"/>
              <w:noProof/>
              <w:sz w:val="22"/>
              <w:lang w:eastAsia="ru-RU"/>
            </w:rPr>
          </w:pPr>
          <w:hyperlink w:anchor="_Toc226656345" w:history="1">
            <w:r w:rsidR="00FC1722" w:rsidRPr="00891067">
              <w:rPr>
                <w:rStyle w:val="a8"/>
                <w:noProof/>
              </w:rPr>
              <w:t>18.3 Страница экзамена (ExamPage)</w:t>
            </w:r>
            <w:r w:rsidR="00FC1722">
              <w:rPr>
                <w:noProof/>
                <w:webHidden/>
              </w:rPr>
              <w:tab/>
            </w:r>
            <w:r w:rsidR="00FC1722">
              <w:rPr>
                <w:noProof/>
                <w:webHidden/>
              </w:rPr>
              <w:fldChar w:fldCharType="begin"/>
            </w:r>
            <w:r w:rsidR="00FC1722">
              <w:rPr>
                <w:noProof/>
                <w:webHidden/>
              </w:rPr>
              <w:instrText xml:space="preserve"> PAGEREF _Toc226656345 \h </w:instrText>
            </w:r>
            <w:r w:rsidR="00FC1722">
              <w:rPr>
                <w:noProof/>
                <w:webHidden/>
              </w:rPr>
            </w:r>
            <w:r w:rsidR="00FC1722">
              <w:rPr>
                <w:noProof/>
                <w:webHidden/>
              </w:rPr>
              <w:fldChar w:fldCharType="separate"/>
            </w:r>
            <w:r w:rsidR="00FC1722">
              <w:rPr>
                <w:noProof/>
                <w:webHidden/>
              </w:rPr>
              <w:t>588</w:t>
            </w:r>
            <w:r w:rsidR="00FC1722">
              <w:rPr>
                <w:noProof/>
                <w:webHidden/>
              </w:rPr>
              <w:fldChar w:fldCharType="end"/>
            </w:r>
          </w:hyperlink>
        </w:p>
        <w:p w14:paraId="329177C8" w14:textId="21409FC4" w:rsidR="00FC1722" w:rsidRDefault="0054305C">
          <w:pPr>
            <w:pStyle w:val="21"/>
            <w:tabs>
              <w:tab w:val="right" w:leader="dot" w:pos="9345"/>
            </w:tabs>
            <w:rPr>
              <w:rFonts w:asciiTheme="minorHAnsi" w:eastAsiaTheme="minorEastAsia" w:hAnsiTheme="minorHAnsi"/>
              <w:noProof/>
              <w:sz w:val="22"/>
              <w:lang w:eastAsia="ru-RU"/>
            </w:rPr>
          </w:pPr>
          <w:hyperlink w:anchor="_Toc226656346" w:history="1">
            <w:r w:rsidR="00FC1722" w:rsidRPr="00891067">
              <w:rPr>
                <w:rStyle w:val="a8"/>
                <w:noProof/>
              </w:rPr>
              <w:t>18.4 AI-анализ ошибок экзамена (AiAnalysisSheet)</w:t>
            </w:r>
            <w:r w:rsidR="00FC1722">
              <w:rPr>
                <w:noProof/>
                <w:webHidden/>
              </w:rPr>
              <w:tab/>
            </w:r>
            <w:r w:rsidR="00FC1722">
              <w:rPr>
                <w:noProof/>
                <w:webHidden/>
              </w:rPr>
              <w:fldChar w:fldCharType="begin"/>
            </w:r>
            <w:r w:rsidR="00FC1722">
              <w:rPr>
                <w:noProof/>
                <w:webHidden/>
              </w:rPr>
              <w:instrText xml:space="preserve"> PAGEREF _Toc226656346 \h </w:instrText>
            </w:r>
            <w:r w:rsidR="00FC1722">
              <w:rPr>
                <w:noProof/>
                <w:webHidden/>
              </w:rPr>
            </w:r>
            <w:r w:rsidR="00FC1722">
              <w:rPr>
                <w:noProof/>
                <w:webHidden/>
              </w:rPr>
              <w:fldChar w:fldCharType="separate"/>
            </w:r>
            <w:r w:rsidR="00FC1722">
              <w:rPr>
                <w:noProof/>
                <w:webHidden/>
              </w:rPr>
              <w:t>594</w:t>
            </w:r>
            <w:r w:rsidR="00FC1722">
              <w:rPr>
                <w:noProof/>
                <w:webHidden/>
              </w:rPr>
              <w:fldChar w:fldCharType="end"/>
            </w:r>
          </w:hyperlink>
        </w:p>
        <w:p w14:paraId="11AD087A" w14:textId="5946D530" w:rsidR="00FC1722" w:rsidRDefault="0054305C">
          <w:pPr>
            <w:pStyle w:val="11"/>
            <w:tabs>
              <w:tab w:val="right" w:leader="dot" w:pos="9345"/>
            </w:tabs>
            <w:rPr>
              <w:rFonts w:asciiTheme="minorHAnsi" w:eastAsiaTheme="minorEastAsia" w:hAnsiTheme="minorHAnsi"/>
              <w:noProof/>
              <w:sz w:val="22"/>
              <w:lang w:eastAsia="ru-RU"/>
            </w:rPr>
          </w:pPr>
          <w:hyperlink w:anchor="_Toc226656347" w:history="1">
            <w:r w:rsidR="00FC1722" w:rsidRPr="00891067">
              <w:rPr>
                <w:rStyle w:val="a8"/>
                <w:noProof/>
              </w:rPr>
              <w:t>19 Модуль Assessment (Оценка знаний по теме)</w:t>
            </w:r>
            <w:r w:rsidR="00FC1722">
              <w:rPr>
                <w:noProof/>
                <w:webHidden/>
              </w:rPr>
              <w:tab/>
            </w:r>
            <w:r w:rsidR="00FC1722">
              <w:rPr>
                <w:noProof/>
                <w:webHidden/>
              </w:rPr>
              <w:fldChar w:fldCharType="begin"/>
            </w:r>
            <w:r w:rsidR="00FC1722">
              <w:rPr>
                <w:noProof/>
                <w:webHidden/>
              </w:rPr>
              <w:instrText xml:space="preserve"> PAGEREF _Toc226656347 \h </w:instrText>
            </w:r>
            <w:r w:rsidR="00FC1722">
              <w:rPr>
                <w:noProof/>
                <w:webHidden/>
              </w:rPr>
            </w:r>
            <w:r w:rsidR="00FC1722">
              <w:rPr>
                <w:noProof/>
                <w:webHidden/>
              </w:rPr>
              <w:fldChar w:fldCharType="separate"/>
            </w:r>
            <w:r w:rsidR="00FC1722">
              <w:rPr>
                <w:noProof/>
                <w:webHidden/>
              </w:rPr>
              <w:t>603</w:t>
            </w:r>
            <w:r w:rsidR="00FC1722">
              <w:rPr>
                <w:noProof/>
                <w:webHidden/>
              </w:rPr>
              <w:fldChar w:fldCharType="end"/>
            </w:r>
          </w:hyperlink>
        </w:p>
        <w:p w14:paraId="362AFB79" w14:textId="2A743236" w:rsidR="00FC1722" w:rsidRDefault="0054305C">
          <w:pPr>
            <w:pStyle w:val="21"/>
            <w:tabs>
              <w:tab w:val="right" w:leader="dot" w:pos="9345"/>
            </w:tabs>
            <w:rPr>
              <w:rFonts w:asciiTheme="minorHAnsi" w:eastAsiaTheme="minorEastAsia" w:hAnsiTheme="minorHAnsi"/>
              <w:noProof/>
              <w:sz w:val="22"/>
              <w:lang w:eastAsia="ru-RU"/>
            </w:rPr>
          </w:pPr>
          <w:hyperlink w:anchor="_Toc226656348" w:history="1">
            <w:r w:rsidR="00FC1722" w:rsidRPr="00891067">
              <w:rPr>
                <w:rStyle w:val="a8"/>
                <w:noProof/>
              </w:rPr>
              <w:t>19.1 Концепция: генерация теста AI по произвольной теме</w:t>
            </w:r>
            <w:r w:rsidR="00FC1722">
              <w:rPr>
                <w:noProof/>
                <w:webHidden/>
              </w:rPr>
              <w:tab/>
            </w:r>
            <w:r w:rsidR="00FC1722">
              <w:rPr>
                <w:noProof/>
                <w:webHidden/>
              </w:rPr>
              <w:fldChar w:fldCharType="begin"/>
            </w:r>
            <w:r w:rsidR="00FC1722">
              <w:rPr>
                <w:noProof/>
                <w:webHidden/>
              </w:rPr>
              <w:instrText xml:space="preserve"> PAGEREF _Toc226656348 \h </w:instrText>
            </w:r>
            <w:r w:rsidR="00FC1722">
              <w:rPr>
                <w:noProof/>
                <w:webHidden/>
              </w:rPr>
            </w:r>
            <w:r w:rsidR="00FC1722">
              <w:rPr>
                <w:noProof/>
                <w:webHidden/>
              </w:rPr>
              <w:fldChar w:fldCharType="separate"/>
            </w:r>
            <w:r w:rsidR="00FC1722">
              <w:rPr>
                <w:noProof/>
                <w:webHidden/>
              </w:rPr>
              <w:t>603</w:t>
            </w:r>
            <w:r w:rsidR="00FC1722">
              <w:rPr>
                <w:noProof/>
                <w:webHidden/>
              </w:rPr>
              <w:fldChar w:fldCharType="end"/>
            </w:r>
          </w:hyperlink>
        </w:p>
        <w:p w14:paraId="29FE31EA" w14:textId="5801C296" w:rsidR="00FC1722" w:rsidRDefault="0054305C">
          <w:pPr>
            <w:pStyle w:val="21"/>
            <w:tabs>
              <w:tab w:val="right" w:leader="dot" w:pos="9345"/>
            </w:tabs>
            <w:rPr>
              <w:rFonts w:asciiTheme="minorHAnsi" w:eastAsiaTheme="minorEastAsia" w:hAnsiTheme="minorHAnsi"/>
              <w:noProof/>
              <w:sz w:val="22"/>
              <w:lang w:eastAsia="ru-RU"/>
            </w:rPr>
          </w:pPr>
          <w:hyperlink w:anchor="_Toc226656349" w:history="1">
            <w:r w:rsidR="00FC1722" w:rsidRPr="00891067">
              <w:rPr>
                <w:rStyle w:val="a8"/>
                <w:noProof/>
              </w:rPr>
              <w:t xml:space="preserve">19.2 </w:t>
            </w:r>
            <w:r w:rsidR="00FC1722" w:rsidRPr="00891067">
              <w:rPr>
                <w:rStyle w:val="a8"/>
                <w:noProof/>
                <w:lang w:val="en-US"/>
              </w:rPr>
              <w:t>BLoC</w:t>
            </w:r>
            <w:r w:rsidR="00FC1722" w:rsidRPr="00891067">
              <w:rPr>
                <w:rStyle w:val="a8"/>
                <w:noProof/>
              </w:rPr>
              <w:t xml:space="preserve"> (</w:t>
            </w:r>
            <w:r w:rsidR="00FC1722" w:rsidRPr="00891067">
              <w:rPr>
                <w:rStyle w:val="a8"/>
                <w:noProof/>
                <w:lang w:val="en-US"/>
              </w:rPr>
              <w:t>AssessmentBloc</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_Toc226656349 \h </w:instrText>
            </w:r>
            <w:r w:rsidR="00FC1722">
              <w:rPr>
                <w:noProof/>
                <w:webHidden/>
              </w:rPr>
            </w:r>
            <w:r w:rsidR="00FC1722">
              <w:rPr>
                <w:noProof/>
                <w:webHidden/>
              </w:rPr>
              <w:fldChar w:fldCharType="separate"/>
            </w:r>
            <w:r w:rsidR="00FC1722">
              <w:rPr>
                <w:noProof/>
                <w:webHidden/>
              </w:rPr>
              <w:t>609</w:t>
            </w:r>
            <w:r w:rsidR="00FC1722">
              <w:rPr>
                <w:noProof/>
                <w:webHidden/>
              </w:rPr>
              <w:fldChar w:fldCharType="end"/>
            </w:r>
          </w:hyperlink>
        </w:p>
        <w:p w14:paraId="17CDB97F" w14:textId="7B4D9918" w:rsidR="00FC1722" w:rsidRDefault="0054305C">
          <w:pPr>
            <w:pStyle w:val="21"/>
            <w:tabs>
              <w:tab w:val="right" w:leader="dot" w:pos="9345"/>
            </w:tabs>
            <w:rPr>
              <w:rFonts w:asciiTheme="minorHAnsi" w:eastAsiaTheme="minorEastAsia" w:hAnsiTheme="minorHAnsi"/>
              <w:noProof/>
              <w:sz w:val="22"/>
              <w:lang w:eastAsia="ru-RU"/>
            </w:rPr>
          </w:pPr>
          <w:hyperlink w:anchor="_Toc226656350" w:history="1">
            <w:r w:rsidR="00FC1722" w:rsidRPr="00891067">
              <w:rPr>
                <w:rStyle w:val="a8"/>
                <w:noProof/>
              </w:rPr>
              <w:t xml:space="preserve">19.3 </w:t>
            </w:r>
            <w:r w:rsidR="00FC1722" w:rsidRPr="00891067">
              <w:rPr>
                <w:rStyle w:val="a8"/>
                <w:noProof/>
                <w:lang w:val="en-US"/>
              </w:rPr>
              <w:t>API</w:t>
            </w:r>
            <w:r w:rsidR="00FC1722" w:rsidRPr="00891067">
              <w:rPr>
                <w:rStyle w:val="a8"/>
                <w:noProof/>
              </w:rPr>
              <w:t>-клиент (</w:t>
            </w:r>
            <w:r w:rsidR="00FC1722" w:rsidRPr="00891067">
              <w:rPr>
                <w:rStyle w:val="a8"/>
                <w:noProof/>
                <w:lang w:val="en-US"/>
              </w:rPr>
              <w:t>AssessmentApiClient</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_Toc226656350 \h </w:instrText>
            </w:r>
            <w:r w:rsidR="00FC1722">
              <w:rPr>
                <w:noProof/>
                <w:webHidden/>
              </w:rPr>
            </w:r>
            <w:r w:rsidR="00FC1722">
              <w:rPr>
                <w:noProof/>
                <w:webHidden/>
              </w:rPr>
              <w:fldChar w:fldCharType="separate"/>
            </w:r>
            <w:r w:rsidR="00FC1722">
              <w:rPr>
                <w:noProof/>
                <w:webHidden/>
              </w:rPr>
              <w:t>615</w:t>
            </w:r>
            <w:r w:rsidR="00FC1722">
              <w:rPr>
                <w:noProof/>
                <w:webHidden/>
              </w:rPr>
              <w:fldChar w:fldCharType="end"/>
            </w:r>
          </w:hyperlink>
        </w:p>
        <w:p w14:paraId="4A520EA9" w14:textId="7A19AFDF" w:rsidR="00FC1722" w:rsidRDefault="0054305C">
          <w:pPr>
            <w:pStyle w:val="21"/>
            <w:tabs>
              <w:tab w:val="right" w:leader="dot" w:pos="9345"/>
            </w:tabs>
            <w:rPr>
              <w:rFonts w:asciiTheme="minorHAnsi" w:eastAsiaTheme="minorEastAsia" w:hAnsiTheme="minorHAnsi"/>
              <w:noProof/>
              <w:sz w:val="22"/>
              <w:lang w:eastAsia="ru-RU"/>
            </w:rPr>
          </w:pPr>
          <w:hyperlink w:anchor="_Toc226656351" w:history="1">
            <w:r w:rsidR="00FC1722" w:rsidRPr="00891067">
              <w:rPr>
                <w:rStyle w:val="a8"/>
                <w:noProof/>
              </w:rPr>
              <w:t>19.4 Репозиторий (</w:t>
            </w:r>
            <w:r w:rsidR="00FC1722" w:rsidRPr="00891067">
              <w:rPr>
                <w:rStyle w:val="a8"/>
                <w:noProof/>
                <w:lang w:val="en-US"/>
              </w:rPr>
              <w:t>AssessmentRepository</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_Toc226656351 \h </w:instrText>
            </w:r>
            <w:r w:rsidR="00FC1722">
              <w:rPr>
                <w:noProof/>
                <w:webHidden/>
              </w:rPr>
            </w:r>
            <w:r w:rsidR="00FC1722">
              <w:rPr>
                <w:noProof/>
                <w:webHidden/>
              </w:rPr>
              <w:fldChar w:fldCharType="separate"/>
            </w:r>
            <w:r w:rsidR="00FC1722">
              <w:rPr>
                <w:noProof/>
                <w:webHidden/>
              </w:rPr>
              <w:t>621</w:t>
            </w:r>
            <w:r w:rsidR="00FC1722">
              <w:rPr>
                <w:noProof/>
                <w:webHidden/>
              </w:rPr>
              <w:fldChar w:fldCharType="end"/>
            </w:r>
          </w:hyperlink>
        </w:p>
        <w:p w14:paraId="490934D9" w14:textId="32AC4F5C" w:rsidR="00FC1722" w:rsidRDefault="0054305C">
          <w:pPr>
            <w:pStyle w:val="21"/>
            <w:tabs>
              <w:tab w:val="right" w:leader="dot" w:pos="9345"/>
            </w:tabs>
            <w:rPr>
              <w:rFonts w:asciiTheme="minorHAnsi" w:eastAsiaTheme="minorEastAsia" w:hAnsiTheme="minorHAnsi"/>
              <w:noProof/>
              <w:sz w:val="22"/>
              <w:lang w:eastAsia="ru-RU"/>
            </w:rPr>
          </w:pPr>
          <w:hyperlink w:anchor="_Toc226656352" w:history="1">
            <w:r w:rsidR="00FC1722" w:rsidRPr="00891067">
              <w:rPr>
                <w:rStyle w:val="a8"/>
                <w:noProof/>
                <w:lang w:val="en-US"/>
              </w:rPr>
              <w:t xml:space="preserve">19.5 </w:t>
            </w:r>
            <w:r w:rsidR="00FC1722" w:rsidRPr="00891067">
              <w:rPr>
                <w:rStyle w:val="a8"/>
                <w:noProof/>
              </w:rPr>
              <w:t>Модели</w:t>
            </w:r>
            <w:r w:rsidR="00FC1722" w:rsidRPr="00891067">
              <w:rPr>
                <w:rStyle w:val="a8"/>
                <w:noProof/>
                <w:lang w:val="en-US"/>
              </w:rPr>
              <w:t xml:space="preserve"> </w:t>
            </w:r>
            <w:r w:rsidR="00FC1722" w:rsidRPr="00891067">
              <w:rPr>
                <w:rStyle w:val="a8"/>
                <w:noProof/>
              </w:rPr>
              <w:t>данных</w:t>
            </w:r>
            <w:r w:rsidR="00FC1722" w:rsidRPr="00891067">
              <w:rPr>
                <w:rStyle w:val="a8"/>
                <w:noProof/>
                <w:lang w:val="en-US"/>
              </w:rPr>
              <w:t xml:space="preserve"> (AssessmentQuestion, AssessmentOption, AssessmentResult)</w:t>
            </w:r>
            <w:r w:rsidR="00FC1722">
              <w:rPr>
                <w:noProof/>
                <w:webHidden/>
              </w:rPr>
              <w:tab/>
            </w:r>
            <w:r w:rsidR="00FC1722">
              <w:rPr>
                <w:noProof/>
                <w:webHidden/>
              </w:rPr>
              <w:fldChar w:fldCharType="begin"/>
            </w:r>
            <w:r w:rsidR="00FC1722">
              <w:rPr>
                <w:noProof/>
                <w:webHidden/>
              </w:rPr>
              <w:instrText xml:space="preserve"> PAGEREF _Toc226656352 \h </w:instrText>
            </w:r>
            <w:r w:rsidR="00FC1722">
              <w:rPr>
                <w:noProof/>
                <w:webHidden/>
              </w:rPr>
            </w:r>
            <w:r w:rsidR="00FC1722">
              <w:rPr>
                <w:noProof/>
                <w:webHidden/>
              </w:rPr>
              <w:fldChar w:fldCharType="separate"/>
            </w:r>
            <w:r w:rsidR="00FC1722">
              <w:rPr>
                <w:noProof/>
                <w:webHidden/>
              </w:rPr>
              <w:t>621</w:t>
            </w:r>
            <w:r w:rsidR="00FC1722">
              <w:rPr>
                <w:noProof/>
                <w:webHidden/>
              </w:rPr>
              <w:fldChar w:fldCharType="end"/>
            </w:r>
          </w:hyperlink>
        </w:p>
        <w:p w14:paraId="013D3F4E" w14:textId="0D7DB3A6" w:rsidR="00FC1722" w:rsidRDefault="0054305C">
          <w:pPr>
            <w:pStyle w:val="21"/>
            <w:tabs>
              <w:tab w:val="right" w:leader="dot" w:pos="9345"/>
            </w:tabs>
            <w:rPr>
              <w:rFonts w:asciiTheme="minorHAnsi" w:eastAsiaTheme="minorEastAsia" w:hAnsiTheme="minorHAnsi"/>
              <w:noProof/>
              <w:sz w:val="22"/>
              <w:lang w:eastAsia="ru-RU"/>
            </w:rPr>
          </w:pPr>
          <w:hyperlink w:anchor="_Toc226656353" w:history="1">
            <w:r w:rsidR="00FC1722" w:rsidRPr="00891067">
              <w:rPr>
                <w:rStyle w:val="a8"/>
                <w:noProof/>
              </w:rPr>
              <w:t>19.6 Страница ввода темы (</w:t>
            </w:r>
            <w:r w:rsidR="00FC1722" w:rsidRPr="00891067">
              <w:rPr>
                <w:rStyle w:val="a8"/>
                <w:noProof/>
                <w:lang w:val="en-US"/>
              </w:rPr>
              <w:t>AssessmentIntroPage</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_Toc226656353 \h </w:instrText>
            </w:r>
            <w:r w:rsidR="00FC1722">
              <w:rPr>
                <w:noProof/>
                <w:webHidden/>
              </w:rPr>
            </w:r>
            <w:r w:rsidR="00FC1722">
              <w:rPr>
                <w:noProof/>
                <w:webHidden/>
              </w:rPr>
              <w:fldChar w:fldCharType="separate"/>
            </w:r>
            <w:r w:rsidR="00FC1722">
              <w:rPr>
                <w:noProof/>
                <w:webHidden/>
              </w:rPr>
              <w:t>629</w:t>
            </w:r>
            <w:r w:rsidR="00FC1722">
              <w:rPr>
                <w:noProof/>
                <w:webHidden/>
              </w:rPr>
              <w:fldChar w:fldCharType="end"/>
            </w:r>
          </w:hyperlink>
        </w:p>
        <w:p w14:paraId="25B237FA" w14:textId="39441882" w:rsidR="00FC1722" w:rsidRDefault="0054305C">
          <w:pPr>
            <w:pStyle w:val="21"/>
            <w:tabs>
              <w:tab w:val="right" w:leader="dot" w:pos="9345"/>
            </w:tabs>
            <w:rPr>
              <w:rFonts w:asciiTheme="minorHAnsi" w:eastAsiaTheme="minorEastAsia" w:hAnsiTheme="minorHAnsi"/>
              <w:noProof/>
              <w:sz w:val="22"/>
              <w:lang w:eastAsia="ru-RU"/>
            </w:rPr>
          </w:pPr>
          <w:hyperlink w:anchor="_Toc226656354" w:history="1">
            <w:r w:rsidR="00FC1722" w:rsidRPr="00891067">
              <w:rPr>
                <w:rStyle w:val="a8"/>
                <w:noProof/>
              </w:rPr>
              <w:t>19.7 Страница прохождения теста (</w:t>
            </w:r>
            <w:r w:rsidR="00FC1722" w:rsidRPr="00891067">
              <w:rPr>
                <w:rStyle w:val="a8"/>
                <w:noProof/>
                <w:lang w:val="en-US"/>
              </w:rPr>
              <w:t>AssessmentQuizPage</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_Toc226656354 \h </w:instrText>
            </w:r>
            <w:r w:rsidR="00FC1722">
              <w:rPr>
                <w:noProof/>
                <w:webHidden/>
              </w:rPr>
            </w:r>
            <w:r w:rsidR="00FC1722">
              <w:rPr>
                <w:noProof/>
                <w:webHidden/>
              </w:rPr>
              <w:fldChar w:fldCharType="separate"/>
            </w:r>
            <w:r w:rsidR="00FC1722">
              <w:rPr>
                <w:noProof/>
                <w:webHidden/>
              </w:rPr>
              <w:t>634</w:t>
            </w:r>
            <w:r w:rsidR="00FC1722">
              <w:rPr>
                <w:noProof/>
                <w:webHidden/>
              </w:rPr>
              <w:fldChar w:fldCharType="end"/>
            </w:r>
          </w:hyperlink>
        </w:p>
        <w:p w14:paraId="411A44D8" w14:textId="3A64D355" w:rsidR="00FC1722" w:rsidRDefault="0054305C">
          <w:pPr>
            <w:pStyle w:val="21"/>
            <w:tabs>
              <w:tab w:val="right" w:leader="dot" w:pos="9345"/>
            </w:tabs>
            <w:rPr>
              <w:rFonts w:asciiTheme="minorHAnsi" w:eastAsiaTheme="minorEastAsia" w:hAnsiTheme="minorHAnsi"/>
              <w:noProof/>
              <w:sz w:val="22"/>
              <w:lang w:eastAsia="ru-RU"/>
            </w:rPr>
          </w:pPr>
          <w:hyperlink w:anchor="_Toc226656355" w:history="1">
            <w:r w:rsidR="00FC1722" w:rsidRPr="00891067">
              <w:rPr>
                <w:rStyle w:val="a8"/>
                <w:noProof/>
              </w:rPr>
              <w:t>19.8 Страница результатов (</w:t>
            </w:r>
            <w:r w:rsidR="00FC1722" w:rsidRPr="00891067">
              <w:rPr>
                <w:rStyle w:val="a8"/>
                <w:noProof/>
                <w:lang w:val="en-US"/>
              </w:rPr>
              <w:t>AssessmentResultPage</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_Toc226656355 \h </w:instrText>
            </w:r>
            <w:r w:rsidR="00FC1722">
              <w:rPr>
                <w:noProof/>
                <w:webHidden/>
              </w:rPr>
            </w:r>
            <w:r w:rsidR="00FC1722">
              <w:rPr>
                <w:noProof/>
                <w:webHidden/>
              </w:rPr>
              <w:fldChar w:fldCharType="separate"/>
            </w:r>
            <w:r w:rsidR="00FC1722">
              <w:rPr>
                <w:noProof/>
                <w:webHidden/>
              </w:rPr>
              <w:t>639</w:t>
            </w:r>
            <w:r w:rsidR="00FC1722">
              <w:rPr>
                <w:noProof/>
                <w:webHidden/>
              </w:rPr>
              <w:fldChar w:fldCharType="end"/>
            </w:r>
          </w:hyperlink>
        </w:p>
        <w:p w14:paraId="27CFDB57" w14:textId="73DBC6EE" w:rsidR="00FC1722" w:rsidRDefault="0054305C">
          <w:pPr>
            <w:pStyle w:val="21"/>
            <w:tabs>
              <w:tab w:val="right" w:leader="dot" w:pos="9345"/>
            </w:tabs>
            <w:rPr>
              <w:rFonts w:asciiTheme="minorHAnsi" w:eastAsiaTheme="minorEastAsia" w:hAnsiTheme="minorHAnsi"/>
              <w:noProof/>
              <w:sz w:val="22"/>
              <w:lang w:eastAsia="ru-RU"/>
            </w:rPr>
          </w:pPr>
          <w:hyperlink w:anchor="_Toc226656356" w:history="1">
            <w:r w:rsidR="00FC1722" w:rsidRPr="00891067">
              <w:rPr>
                <w:rStyle w:val="a8"/>
                <w:noProof/>
              </w:rPr>
              <w:t>19.9 Серверная часть: эндпоинт /</w:t>
            </w:r>
            <w:r w:rsidR="00FC1722" w:rsidRPr="00891067">
              <w:rPr>
                <w:rStyle w:val="a8"/>
                <w:noProof/>
                <w:lang w:val="en-US"/>
              </w:rPr>
              <w:t>generate</w:t>
            </w:r>
            <w:r w:rsidR="00FC1722" w:rsidRPr="00891067">
              <w:rPr>
                <w:rStyle w:val="a8"/>
                <w:noProof/>
              </w:rPr>
              <w:t>-</w:t>
            </w:r>
            <w:r w:rsidR="00FC1722" w:rsidRPr="00891067">
              <w:rPr>
                <w:rStyle w:val="a8"/>
                <w:noProof/>
                <w:lang w:val="en-US"/>
              </w:rPr>
              <w:t>assessment</w:t>
            </w:r>
            <w:r w:rsidR="00FC1722">
              <w:rPr>
                <w:noProof/>
                <w:webHidden/>
              </w:rPr>
              <w:tab/>
            </w:r>
            <w:r w:rsidR="00FC1722">
              <w:rPr>
                <w:noProof/>
                <w:webHidden/>
              </w:rPr>
              <w:fldChar w:fldCharType="begin"/>
            </w:r>
            <w:r w:rsidR="00FC1722">
              <w:rPr>
                <w:noProof/>
                <w:webHidden/>
              </w:rPr>
              <w:instrText xml:space="preserve"> PAGEREF _Toc226656356 \h </w:instrText>
            </w:r>
            <w:r w:rsidR="00FC1722">
              <w:rPr>
                <w:noProof/>
                <w:webHidden/>
              </w:rPr>
            </w:r>
            <w:r w:rsidR="00FC1722">
              <w:rPr>
                <w:noProof/>
                <w:webHidden/>
              </w:rPr>
              <w:fldChar w:fldCharType="separate"/>
            </w:r>
            <w:r w:rsidR="00FC1722">
              <w:rPr>
                <w:noProof/>
                <w:webHidden/>
              </w:rPr>
              <w:t>645</w:t>
            </w:r>
            <w:r w:rsidR="00FC1722">
              <w:rPr>
                <w:noProof/>
                <w:webHidden/>
              </w:rPr>
              <w:fldChar w:fldCharType="end"/>
            </w:r>
          </w:hyperlink>
        </w:p>
        <w:p w14:paraId="6C1E51B3" w14:textId="61B41C30" w:rsidR="00FC1722" w:rsidRDefault="0054305C">
          <w:pPr>
            <w:pStyle w:val="11"/>
            <w:tabs>
              <w:tab w:val="right" w:leader="dot" w:pos="9345"/>
            </w:tabs>
            <w:rPr>
              <w:rFonts w:asciiTheme="minorHAnsi" w:eastAsiaTheme="minorEastAsia" w:hAnsiTheme="minorHAnsi"/>
              <w:noProof/>
              <w:sz w:val="22"/>
              <w:lang w:eastAsia="ru-RU"/>
            </w:rPr>
          </w:pPr>
          <w:hyperlink w:anchor="_Toc226656357" w:history="1">
            <w:r w:rsidR="00FC1722" w:rsidRPr="00891067">
              <w:rPr>
                <w:rStyle w:val="a8"/>
                <w:noProof/>
              </w:rPr>
              <w:t>20 Модуль конспектирования (Summary)</w:t>
            </w:r>
            <w:r w:rsidR="00FC1722">
              <w:rPr>
                <w:noProof/>
                <w:webHidden/>
              </w:rPr>
              <w:tab/>
            </w:r>
            <w:r w:rsidR="00FC1722">
              <w:rPr>
                <w:noProof/>
                <w:webHidden/>
              </w:rPr>
              <w:fldChar w:fldCharType="begin"/>
            </w:r>
            <w:r w:rsidR="00FC1722">
              <w:rPr>
                <w:noProof/>
                <w:webHidden/>
              </w:rPr>
              <w:instrText xml:space="preserve"> PAGEREF _Toc226656357 \h </w:instrText>
            </w:r>
            <w:r w:rsidR="00FC1722">
              <w:rPr>
                <w:noProof/>
                <w:webHidden/>
              </w:rPr>
            </w:r>
            <w:r w:rsidR="00FC1722">
              <w:rPr>
                <w:noProof/>
                <w:webHidden/>
              </w:rPr>
              <w:fldChar w:fldCharType="separate"/>
            </w:r>
            <w:r w:rsidR="00FC1722">
              <w:rPr>
                <w:noProof/>
                <w:webHidden/>
              </w:rPr>
              <w:t>653</w:t>
            </w:r>
            <w:r w:rsidR="00FC1722">
              <w:rPr>
                <w:noProof/>
                <w:webHidden/>
              </w:rPr>
              <w:fldChar w:fldCharType="end"/>
            </w:r>
          </w:hyperlink>
        </w:p>
        <w:p w14:paraId="62312999" w14:textId="670ED44A" w:rsidR="00FC1722" w:rsidRDefault="0054305C">
          <w:pPr>
            <w:pStyle w:val="21"/>
            <w:tabs>
              <w:tab w:val="right" w:leader="dot" w:pos="9345"/>
            </w:tabs>
            <w:rPr>
              <w:rFonts w:asciiTheme="minorHAnsi" w:eastAsiaTheme="minorEastAsia" w:hAnsiTheme="minorHAnsi"/>
              <w:noProof/>
              <w:sz w:val="22"/>
              <w:lang w:eastAsia="ru-RU"/>
            </w:rPr>
          </w:pPr>
          <w:hyperlink w:anchor="_Toc226656358" w:history="1">
            <w:r w:rsidR="00FC1722" w:rsidRPr="00891067">
              <w:rPr>
                <w:rStyle w:val="a8"/>
                <w:noProof/>
              </w:rPr>
              <w:t xml:space="preserve">20.1 </w:t>
            </w:r>
            <w:r w:rsidR="00FC1722" w:rsidRPr="00891067">
              <w:rPr>
                <w:rStyle w:val="a8"/>
                <w:noProof/>
                <w:lang w:val="en-US"/>
              </w:rPr>
              <w:t>BLoC</w:t>
            </w:r>
            <w:r w:rsidR="00FC1722" w:rsidRPr="00891067">
              <w:rPr>
                <w:rStyle w:val="a8"/>
                <w:noProof/>
              </w:rPr>
              <w:t xml:space="preserve"> (</w:t>
            </w:r>
            <w:r w:rsidR="00FC1722" w:rsidRPr="00891067">
              <w:rPr>
                <w:rStyle w:val="a8"/>
                <w:noProof/>
                <w:lang w:val="en-US"/>
              </w:rPr>
              <w:t>SummaryBloc</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_Toc226656358 \h </w:instrText>
            </w:r>
            <w:r w:rsidR="00FC1722">
              <w:rPr>
                <w:noProof/>
                <w:webHidden/>
              </w:rPr>
            </w:r>
            <w:r w:rsidR="00FC1722">
              <w:rPr>
                <w:noProof/>
                <w:webHidden/>
              </w:rPr>
              <w:fldChar w:fldCharType="separate"/>
            </w:r>
            <w:r w:rsidR="00FC1722">
              <w:rPr>
                <w:noProof/>
                <w:webHidden/>
              </w:rPr>
              <w:t>653</w:t>
            </w:r>
            <w:r w:rsidR="00FC1722">
              <w:rPr>
                <w:noProof/>
                <w:webHidden/>
              </w:rPr>
              <w:fldChar w:fldCharType="end"/>
            </w:r>
          </w:hyperlink>
        </w:p>
        <w:p w14:paraId="1315D03D" w14:textId="64DF748A" w:rsidR="00FC1722" w:rsidRDefault="0054305C">
          <w:pPr>
            <w:pStyle w:val="21"/>
            <w:tabs>
              <w:tab w:val="right" w:leader="dot" w:pos="9345"/>
            </w:tabs>
            <w:rPr>
              <w:rFonts w:asciiTheme="minorHAnsi" w:eastAsiaTheme="minorEastAsia" w:hAnsiTheme="minorHAnsi"/>
              <w:noProof/>
              <w:sz w:val="22"/>
              <w:lang w:eastAsia="ru-RU"/>
            </w:rPr>
          </w:pPr>
          <w:hyperlink w:anchor="_Toc226656359" w:history="1">
            <w:r w:rsidR="00FC1722" w:rsidRPr="00891067">
              <w:rPr>
                <w:rStyle w:val="a8"/>
                <w:noProof/>
              </w:rPr>
              <w:t>20.2 API-клиент (SummaryApiClient)</w:t>
            </w:r>
            <w:r w:rsidR="00FC1722">
              <w:rPr>
                <w:noProof/>
                <w:webHidden/>
              </w:rPr>
              <w:tab/>
            </w:r>
            <w:r w:rsidR="00FC1722">
              <w:rPr>
                <w:noProof/>
                <w:webHidden/>
              </w:rPr>
              <w:fldChar w:fldCharType="begin"/>
            </w:r>
            <w:r w:rsidR="00FC1722">
              <w:rPr>
                <w:noProof/>
                <w:webHidden/>
              </w:rPr>
              <w:instrText xml:space="preserve"> PAGEREF _Toc226656359 \h </w:instrText>
            </w:r>
            <w:r w:rsidR="00FC1722">
              <w:rPr>
                <w:noProof/>
                <w:webHidden/>
              </w:rPr>
            </w:r>
            <w:r w:rsidR="00FC1722">
              <w:rPr>
                <w:noProof/>
                <w:webHidden/>
              </w:rPr>
              <w:fldChar w:fldCharType="separate"/>
            </w:r>
            <w:r w:rsidR="00FC1722">
              <w:rPr>
                <w:noProof/>
                <w:webHidden/>
              </w:rPr>
              <w:t>660</w:t>
            </w:r>
            <w:r w:rsidR="00FC1722">
              <w:rPr>
                <w:noProof/>
                <w:webHidden/>
              </w:rPr>
              <w:fldChar w:fldCharType="end"/>
            </w:r>
          </w:hyperlink>
        </w:p>
        <w:p w14:paraId="46E27F17" w14:textId="5580A41C" w:rsidR="00FC1722" w:rsidRDefault="0054305C">
          <w:pPr>
            <w:pStyle w:val="21"/>
            <w:tabs>
              <w:tab w:val="right" w:leader="dot" w:pos="9345"/>
            </w:tabs>
            <w:rPr>
              <w:rFonts w:asciiTheme="minorHAnsi" w:eastAsiaTheme="minorEastAsia" w:hAnsiTheme="minorHAnsi"/>
              <w:noProof/>
              <w:sz w:val="22"/>
              <w:lang w:eastAsia="ru-RU"/>
            </w:rPr>
          </w:pPr>
          <w:hyperlink w:anchor="_Toc226656360" w:history="1">
            <w:r w:rsidR="00FC1722" w:rsidRPr="00891067">
              <w:rPr>
                <w:rStyle w:val="a8"/>
                <w:noProof/>
              </w:rPr>
              <w:t>20.3 Генерация конспекта из текста</w:t>
            </w:r>
            <w:r w:rsidR="00FC1722">
              <w:rPr>
                <w:noProof/>
                <w:webHidden/>
              </w:rPr>
              <w:tab/>
            </w:r>
            <w:r w:rsidR="00FC1722">
              <w:rPr>
                <w:noProof/>
                <w:webHidden/>
              </w:rPr>
              <w:fldChar w:fldCharType="begin"/>
            </w:r>
            <w:r w:rsidR="00FC1722">
              <w:rPr>
                <w:noProof/>
                <w:webHidden/>
              </w:rPr>
              <w:instrText xml:space="preserve"> PAGEREF _Toc226656360 \h </w:instrText>
            </w:r>
            <w:r w:rsidR="00FC1722">
              <w:rPr>
                <w:noProof/>
                <w:webHidden/>
              </w:rPr>
            </w:r>
            <w:r w:rsidR="00FC1722">
              <w:rPr>
                <w:noProof/>
                <w:webHidden/>
              </w:rPr>
              <w:fldChar w:fldCharType="separate"/>
            </w:r>
            <w:r w:rsidR="00FC1722">
              <w:rPr>
                <w:noProof/>
                <w:webHidden/>
              </w:rPr>
              <w:t>666</w:t>
            </w:r>
            <w:r w:rsidR="00FC1722">
              <w:rPr>
                <w:noProof/>
                <w:webHidden/>
              </w:rPr>
              <w:fldChar w:fldCharType="end"/>
            </w:r>
          </w:hyperlink>
        </w:p>
        <w:p w14:paraId="7A326168" w14:textId="1AD45401" w:rsidR="00FC1722" w:rsidRDefault="0054305C">
          <w:pPr>
            <w:pStyle w:val="21"/>
            <w:tabs>
              <w:tab w:val="right" w:leader="dot" w:pos="9345"/>
            </w:tabs>
            <w:rPr>
              <w:rFonts w:asciiTheme="minorHAnsi" w:eastAsiaTheme="minorEastAsia" w:hAnsiTheme="minorHAnsi"/>
              <w:noProof/>
              <w:sz w:val="22"/>
              <w:lang w:eastAsia="ru-RU"/>
            </w:rPr>
          </w:pPr>
          <w:hyperlink w:anchor="_Toc226656361" w:history="1">
            <w:r w:rsidR="00FC1722" w:rsidRPr="00891067">
              <w:rPr>
                <w:rStyle w:val="a8"/>
                <w:noProof/>
              </w:rPr>
              <w:t>20.4 Генерация конспекта из аудио</w:t>
            </w:r>
            <w:r w:rsidR="00FC1722">
              <w:rPr>
                <w:noProof/>
                <w:webHidden/>
              </w:rPr>
              <w:tab/>
            </w:r>
            <w:r w:rsidR="00FC1722">
              <w:rPr>
                <w:noProof/>
                <w:webHidden/>
              </w:rPr>
              <w:fldChar w:fldCharType="begin"/>
            </w:r>
            <w:r w:rsidR="00FC1722">
              <w:rPr>
                <w:noProof/>
                <w:webHidden/>
              </w:rPr>
              <w:instrText xml:space="preserve"> PAGEREF _Toc226656361 \h </w:instrText>
            </w:r>
            <w:r w:rsidR="00FC1722">
              <w:rPr>
                <w:noProof/>
                <w:webHidden/>
              </w:rPr>
            </w:r>
            <w:r w:rsidR="00FC1722">
              <w:rPr>
                <w:noProof/>
                <w:webHidden/>
              </w:rPr>
              <w:fldChar w:fldCharType="separate"/>
            </w:r>
            <w:r w:rsidR="00FC1722">
              <w:rPr>
                <w:noProof/>
                <w:webHidden/>
              </w:rPr>
              <w:t>672</w:t>
            </w:r>
            <w:r w:rsidR="00FC1722">
              <w:rPr>
                <w:noProof/>
                <w:webHidden/>
              </w:rPr>
              <w:fldChar w:fldCharType="end"/>
            </w:r>
          </w:hyperlink>
        </w:p>
        <w:p w14:paraId="79CFBAA1" w14:textId="15ABDE64" w:rsidR="00FC1722" w:rsidRDefault="0054305C">
          <w:pPr>
            <w:pStyle w:val="21"/>
            <w:tabs>
              <w:tab w:val="right" w:leader="dot" w:pos="9345"/>
            </w:tabs>
            <w:rPr>
              <w:rFonts w:asciiTheme="minorHAnsi" w:eastAsiaTheme="minorEastAsia" w:hAnsiTheme="minorHAnsi"/>
              <w:noProof/>
              <w:sz w:val="22"/>
              <w:lang w:eastAsia="ru-RU"/>
            </w:rPr>
          </w:pPr>
          <w:hyperlink w:anchor="_Toc226656362" w:history="1">
            <w:r w:rsidR="00FC1722" w:rsidRPr="00891067">
              <w:rPr>
                <w:rStyle w:val="a8"/>
                <w:noProof/>
              </w:rPr>
              <w:t>20.5 Генерация конспекта из URL</w:t>
            </w:r>
            <w:r w:rsidR="00FC1722">
              <w:rPr>
                <w:noProof/>
                <w:webHidden/>
              </w:rPr>
              <w:tab/>
            </w:r>
            <w:r w:rsidR="00FC1722">
              <w:rPr>
                <w:noProof/>
                <w:webHidden/>
              </w:rPr>
              <w:fldChar w:fldCharType="begin"/>
            </w:r>
            <w:r w:rsidR="00FC1722">
              <w:rPr>
                <w:noProof/>
                <w:webHidden/>
              </w:rPr>
              <w:instrText xml:space="preserve"> PAGEREF _Toc226656362 \h </w:instrText>
            </w:r>
            <w:r w:rsidR="00FC1722">
              <w:rPr>
                <w:noProof/>
                <w:webHidden/>
              </w:rPr>
            </w:r>
            <w:r w:rsidR="00FC1722">
              <w:rPr>
                <w:noProof/>
                <w:webHidden/>
              </w:rPr>
              <w:fldChar w:fldCharType="separate"/>
            </w:r>
            <w:r w:rsidR="00FC1722">
              <w:rPr>
                <w:noProof/>
                <w:webHidden/>
              </w:rPr>
              <w:t>679</w:t>
            </w:r>
            <w:r w:rsidR="00FC1722">
              <w:rPr>
                <w:noProof/>
                <w:webHidden/>
              </w:rPr>
              <w:fldChar w:fldCharType="end"/>
            </w:r>
          </w:hyperlink>
        </w:p>
        <w:p w14:paraId="3137A967" w14:textId="36767F23" w:rsidR="00FC1722" w:rsidRDefault="0054305C">
          <w:pPr>
            <w:pStyle w:val="21"/>
            <w:tabs>
              <w:tab w:val="right" w:leader="dot" w:pos="9345"/>
            </w:tabs>
            <w:rPr>
              <w:rFonts w:asciiTheme="minorHAnsi" w:eastAsiaTheme="minorEastAsia" w:hAnsiTheme="minorHAnsi"/>
              <w:noProof/>
              <w:sz w:val="22"/>
              <w:lang w:eastAsia="ru-RU"/>
            </w:rPr>
          </w:pPr>
          <w:hyperlink w:anchor="_Toc226656363" w:history="1">
            <w:r w:rsidR="00FC1722" w:rsidRPr="00891067">
              <w:rPr>
                <w:rStyle w:val="a8"/>
                <w:noProof/>
              </w:rPr>
              <w:t>20.6 Страница ввода (SummaryPage)</w:t>
            </w:r>
            <w:r w:rsidR="00FC1722">
              <w:rPr>
                <w:noProof/>
                <w:webHidden/>
              </w:rPr>
              <w:tab/>
            </w:r>
            <w:r w:rsidR="00FC1722">
              <w:rPr>
                <w:noProof/>
                <w:webHidden/>
              </w:rPr>
              <w:fldChar w:fldCharType="begin"/>
            </w:r>
            <w:r w:rsidR="00FC1722">
              <w:rPr>
                <w:noProof/>
                <w:webHidden/>
              </w:rPr>
              <w:instrText xml:space="preserve"> PAGEREF _Toc226656363 \h </w:instrText>
            </w:r>
            <w:r w:rsidR="00FC1722">
              <w:rPr>
                <w:noProof/>
                <w:webHidden/>
              </w:rPr>
            </w:r>
            <w:r w:rsidR="00FC1722">
              <w:rPr>
                <w:noProof/>
                <w:webHidden/>
              </w:rPr>
              <w:fldChar w:fldCharType="separate"/>
            </w:r>
            <w:r w:rsidR="00FC1722">
              <w:rPr>
                <w:noProof/>
                <w:webHidden/>
              </w:rPr>
              <w:t>686</w:t>
            </w:r>
            <w:r w:rsidR="00FC1722">
              <w:rPr>
                <w:noProof/>
                <w:webHidden/>
              </w:rPr>
              <w:fldChar w:fldCharType="end"/>
            </w:r>
          </w:hyperlink>
        </w:p>
        <w:p w14:paraId="3F6A9216" w14:textId="55C96D8D" w:rsidR="00FC1722" w:rsidRDefault="0054305C">
          <w:pPr>
            <w:pStyle w:val="21"/>
            <w:tabs>
              <w:tab w:val="right" w:leader="dot" w:pos="9345"/>
            </w:tabs>
            <w:rPr>
              <w:rFonts w:asciiTheme="minorHAnsi" w:eastAsiaTheme="minorEastAsia" w:hAnsiTheme="minorHAnsi"/>
              <w:noProof/>
              <w:sz w:val="22"/>
              <w:lang w:eastAsia="ru-RU"/>
            </w:rPr>
          </w:pPr>
          <w:hyperlink w:anchor="_Toc226656364" w:history="1">
            <w:r w:rsidR="00FC1722" w:rsidRPr="00891067">
              <w:rPr>
                <w:rStyle w:val="a8"/>
                <w:noProof/>
              </w:rPr>
              <w:t>20.7 Страница результата (SummaryResultPage)</w:t>
            </w:r>
            <w:r w:rsidR="00FC1722">
              <w:rPr>
                <w:noProof/>
                <w:webHidden/>
              </w:rPr>
              <w:tab/>
            </w:r>
            <w:r w:rsidR="00FC1722">
              <w:rPr>
                <w:noProof/>
                <w:webHidden/>
              </w:rPr>
              <w:fldChar w:fldCharType="begin"/>
            </w:r>
            <w:r w:rsidR="00FC1722">
              <w:rPr>
                <w:noProof/>
                <w:webHidden/>
              </w:rPr>
              <w:instrText xml:space="preserve"> PAGEREF _Toc226656364 \h </w:instrText>
            </w:r>
            <w:r w:rsidR="00FC1722">
              <w:rPr>
                <w:noProof/>
                <w:webHidden/>
              </w:rPr>
            </w:r>
            <w:r w:rsidR="00FC1722">
              <w:rPr>
                <w:noProof/>
                <w:webHidden/>
              </w:rPr>
              <w:fldChar w:fldCharType="separate"/>
            </w:r>
            <w:r w:rsidR="00FC1722">
              <w:rPr>
                <w:noProof/>
                <w:webHidden/>
              </w:rPr>
              <w:t>693</w:t>
            </w:r>
            <w:r w:rsidR="00FC1722">
              <w:rPr>
                <w:noProof/>
                <w:webHidden/>
              </w:rPr>
              <w:fldChar w:fldCharType="end"/>
            </w:r>
          </w:hyperlink>
        </w:p>
        <w:p w14:paraId="76731C46" w14:textId="3B49ED09" w:rsidR="00FC1722" w:rsidRDefault="0054305C">
          <w:pPr>
            <w:pStyle w:val="11"/>
            <w:tabs>
              <w:tab w:val="right" w:leader="dot" w:pos="9345"/>
            </w:tabs>
            <w:rPr>
              <w:rFonts w:asciiTheme="minorHAnsi" w:eastAsiaTheme="minorEastAsia" w:hAnsiTheme="minorHAnsi"/>
              <w:noProof/>
              <w:sz w:val="22"/>
              <w:lang w:eastAsia="ru-RU"/>
            </w:rPr>
          </w:pPr>
          <w:hyperlink w:anchor="_Toc226656365" w:history="1">
            <w:r w:rsidR="00FC1722" w:rsidRPr="00891067">
              <w:rPr>
                <w:rStyle w:val="a8"/>
                <w:noProof/>
                <w:lang w:val="en-US"/>
              </w:rPr>
              <w:t xml:space="preserve">21 </w:t>
            </w:r>
            <w:r w:rsidR="00FC1722" w:rsidRPr="00891067">
              <w:rPr>
                <w:rStyle w:val="a8"/>
                <w:noProof/>
              </w:rPr>
              <w:t>Модуль</w:t>
            </w:r>
            <w:r w:rsidR="00FC1722" w:rsidRPr="00891067">
              <w:rPr>
                <w:rStyle w:val="a8"/>
                <w:noProof/>
                <w:lang w:val="en-US"/>
              </w:rPr>
              <w:t xml:space="preserve"> </w:t>
            </w:r>
            <w:r w:rsidR="00FC1722" w:rsidRPr="00891067">
              <w:rPr>
                <w:rStyle w:val="a8"/>
                <w:noProof/>
              </w:rPr>
              <w:t>диктанта</w:t>
            </w:r>
            <w:r w:rsidR="00FC1722" w:rsidRPr="00891067">
              <w:rPr>
                <w:rStyle w:val="a8"/>
                <w:noProof/>
                <w:lang w:val="en-US"/>
              </w:rPr>
              <w:t xml:space="preserve"> (Dictation)</w:t>
            </w:r>
            <w:r w:rsidR="00FC1722">
              <w:rPr>
                <w:noProof/>
                <w:webHidden/>
              </w:rPr>
              <w:tab/>
            </w:r>
            <w:r w:rsidR="00FC1722">
              <w:rPr>
                <w:noProof/>
                <w:webHidden/>
              </w:rPr>
              <w:fldChar w:fldCharType="begin"/>
            </w:r>
            <w:r w:rsidR="00FC1722">
              <w:rPr>
                <w:noProof/>
                <w:webHidden/>
              </w:rPr>
              <w:instrText xml:space="preserve"> PAGEREF _Toc226656365 \h </w:instrText>
            </w:r>
            <w:r w:rsidR="00FC1722">
              <w:rPr>
                <w:noProof/>
                <w:webHidden/>
              </w:rPr>
            </w:r>
            <w:r w:rsidR="00FC1722">
              <w:rPr>
                <w:noProof/>
                <w:webHidden/>
              </w:rPr>
              <w:fldChar w:fldCharType="separate"/>
            </w:r>
            <w:r w:rsidR="00FC1722">
              <w:rPr>
                <w:noProof/>
                <w:webHidden/>
              </w:rPr>
              <w:t>701</w:t>
            </w:r>
            <w:r w:rsidR="00FC1722">
              <w:rPr>
                <w:noProof/>
                <w:webHidden/>
              </w:rPr>
              <w:fldChar w:fldCharType="end"/>
            </w:r>
          </w:hyperlink>
        </w:p>
        <w:p w14:paraId="391091CE" w14:textId="3C279484" w:rsidR="00FC1722" w:rsidRDefault="0054305C">
          <w:pPr>
            <w:pStyle w:val="21"/>
            <w:tabs>
              <w:tab w:val="right" w:leader="dot" w:pos="9345"/>
            </w:tabs>
            <w:rPr>
              <w:rFonts w:asciiTheme="minorHAnsi" w:eastAsiaTheme="minorEastAsia" w:hAnsiTheme="minorHAnsi"/>
              <w:noProof/>
              <w:sz w:val="22"/>
              <w:lang w:eastAsia="ru-RU"/>
            </w:rPr>
          </w:pPr>
          <w:hyperlink w:anchor="_Toc226656366" w:history="1">
            <w:r w:rsidR="00FC1722" w:rsidRPr="00891067">
              <w:rPr>
                <w:rStyle w:val="a8"/>
                <w:noProof/>
                <w:lang w:val="en-US"/>
              </w:rPr>
              <w:t>21.1 BLoC (DictationBloc)</w:t>
            </w:r>
            <w:r w:rsidR="00FC1722">
              <w:rPr>
                <w:noProof/>
                <w:webHidden/>
              </w:rPr>
              <w:tab/>
            </w:r>
            <w:r w:rsidR="00FC1722">
              <w:rPr>
                <w:noProof/>
                <w:webHidden/>
              </w:rPr>
              <w:fldChar w:fldCharType="begin"/>
            </w:r>
            <w:r w:rsidR="00FC1722">
              <w:rPr>
                <w:noProof/>
                <w:webHidden/>
              </w:rPr>
              <w:instrText xml:space="preserve"> PAGEREF _Toc226656366 \h </w:instrText>
            </w:r>
            <w:r w:rsidR="00FC1722">
              <w:rPr>
                <w:noProof/>
                <w:webHidden/>
              </w:rPr>
            </w:r>
            <w:r w:rsidR="00FC1722">
              <w:rPr>
                <w:noProof/>
                <w:webHidden/>
              </w:rPr>
              <w:fldChar w:fldCharType="separate"/>
            </w:r>
            <w:r w:rsidR="00FC1722">
              <w:rPr>
                <w:noProof/>
                <w:webHidden/>
              </w:rPr>
              <w:t>701</w:t>
            </w:r>
            <w:r w:rsidR="00FC1722">
              <w:rPr>
                <w:noProof/>
                <w:webHidden/>
              </w:rPr>
              <w:fldChar w:fldCharType="end"/>
            </w:r>
          </w:hyperlink>
        </w:p>
        <w:p w14:paraId="4BB666B9" w14:textId="48A1B0F9" w:rsidR="00FC1722" w:rsidRDefault="0054305C">
          <w:pPr>
            <w:pStyle w:val="21"/>
            <w:tabs>
              <w:tab w:val="right" w:leader="dot" w:pos="9345"/>
            </w:tabs>
            <w:rPr>
              <w:rFonts w:asciiTheme="minorHAnsi" w:eastAsiaTheme="minorEastAsia" w:hAnsiTheme="minorHAnsi"/>
              <w:noProof/>
              <w:sz w:val="22"/>
              <w:lang w:eastAsia="ru-RU"/>
            </w:rPr>
          </w:pPr>
          <w:hyperlink w:anchor="_Toc226656367" w:history="1">
            <w:r w:rsidR="00FC1722" w:rsidRPr="00891067">
              <w:rPr>
                <w:rStyle w:val="a8"/>
                <w:noProof/>
              </w:rPr>
              <w:t>21.2 Страница настроек (_DictationSettingsView)</w:t>
            </w:r>
            <w:r w:rsidR="00FC1722">
              <w:rPr>
                <w:noProof/>
                <w:webHidden/>
              </w:rPr>
              <w:tab/>
            </w:r>
            <w:r w:rsidR="00FC1722">
              <w:rPr>
                <w:noProof/>
                <w:webHidden/>
              </w:rPr>
              <w:fldChar w:fldCharType="begin"/>
            </w:r>
            <w:r w:rsidR="00FC1722">
              <w:rPr>
                <w:noProof/>
                <w:webHidden/>
              </w:rPr>
              <w:instrText xml:space="preserve"> PAGEREF _Toc226656367 \h </w:instrText>
            </w:r>
            <w:r w:rsidR="00FC1722">
              <w:rPr>
                <w:noProof/>
                <w:webHidden/>
              </w:rPr>
            </w:r>
            <w:r w:rsidR="00FC1722">
              <w:rPr>
                <w:noProof/>
                <w:webHidden/>
              </w:rPr>
              <w:fldChar w:fldCharType="separate"/>
            </w:r>
            <w:r w:rsidR="00FC1722">
              <w:rPr>
                <w:noProof/>
                <w:webHidden/>
              </w:rPr>
              <w:t>708</w:t>
            </w:r>
            <w:r w:rsidR="00FC1722">
              <w:rPr>
                <w:noProof/>
                <w:webHidden/>
              </w:rPr>
              <w:fldChar w:fldCharType="end"/>
            </w:r>
          </w:hyperlink>
        </w:p>
        <w:p w14:paraId="2F8FADB6" w14:textId="1B4622DB" w:rsidR="00FC1722" w:rsidRDefault="0054305C">
          <w:pPr>
            <w:pStyle w:val="21"/>
            <w:tabs>
              <w:tab w:val="right" w:leader="dot" w:pos="9345"/>
            </w:tabs>
            <w:rPr>
              <w:rFonts w:asciiTheme="minorHAnsi" w:eastAsiaTheme="minorEastAsia" w:hAnsiTheme="minorHAnsi"/>
              <w:noProof/>
              <w:sz w:val="22"/>
              <w:lang w:eastAsia="ru-RU"/>
            </w:rPr>
          </w:pPr>
          <w:hyperlink w:anchor="_Toc226656368" w:history="1">
            <w:r w:rsidR="00FC1722" w:rsidRPr="00891067">
              <w:rPr>
                <w:rStyle w:val="a8"/>
                <w:noProof/>
              </w:rPr>
              <w:t>21.3 Страница процесса (_DictationRunningView)</w:t>
            </w:r>
            <w:r w:rsidR="00FC1722">
              <w:rPr>
                <w:noProof/>
                <w:webHidden/>
              </w:rPr>
              <w:tab/>
            </w:r>
            <w:r w:rsidR="00FC1722">
              <w:rPr>
                <w:noProof/>
                <w:webHidden/>
              </w:rPr>
              <w:fldChar w:fldCharType="begin"/>
            </w:r>
            <w:r w:rsidR="00FC1722">
              <w:rPr>
                <w:noProof/>
                <w:webHidden/>
              </w:rPr>
              <w:instrText xml:space="preserve"> PAGEREF _Toc226656368 \h </w:instrText>
            </w:r>
            <w:r w:rsidR="00FC1722">
              <w:rPr>
                <w:noProof/>
                <w:webHidden/>
              </w:rPr>
            </w:r>
            <w:r w:rsidR="00FC1722">
              <w:rPr>
                <w:noProof/>
                <w:webHidden/>
              </w:rPr>
              <w:fldChar w:fldCharType="separate"/>
            </w:r>
            <w:r w:rsidR="00FC1722">
              <w:rPr>
                <w:noProof/>
                <w:webHidden/>
              </w:rPr>
              <w:t>713</w:t>
            </w:r>
            <w:r w:rsidR="00FC1722">
              <w:rPr>
                <w:noProof/>
                <w:webHidden/>
              </w:rPr>
              <w:fldChar w:fldCharType="end"/>
            </w:r>
          </w:hyperlink>
        </w:p>
        <w:p w14:paraId="3607E52D" w14:textId="3B6A8A5B" w:rsidR="00FC1722" w:rsidRDefault="0054305C">
          <w:pPr>
            <w:pStyle w:val="21"/>
            <w:tabs>
              <w:tab w:val="right" w:leader="dot" w:pos="9345"/>
            </w:tabs>
            <w:rPr>
              <w:rFonts w:asciiTheme="minorHAnsi" w:eastAsiaTheme="minorEastAsia" w:hAnsiTheme="minorHAnsi"/>
              <w:noProof/>
              <w:sz w:val="22"/>
              <w:lang w:eastAsia="ru-RU"/>
            </w:rPr>
          </w:pPr>
          <w:hyperlink w:anchor="_Toc226656369" w:history="1">
            <w:r w:rsidR="00FC1722" w:rsidRPr="00891067">
              <w:rPr>
                <w:rStyle w:val="a8"/>
                <w:noProof/>
              </w:rPr>
              <w:t>21.4 Утилиты сравнения текста (DiffUtils)</w:t>
            </w:r>
            <w:r w:rsidR="00FC1722">
              <w:rPr>
                <w:noProof/>
                <w:webHidden/>
              </w:rPr>
              <w:tab/>
            </w:r>
            <w:r w:rsidR="00FC1722">
              <w:rPr>
                <w:noProof/>
                <w:webHidden/>
              </w:rPr>
              <w:fldChar w:fldCharType="begin"/>
            </w:r>
            <w:r w:rsidR="00FC1722">
              <w:rPr>
                <w:noProof/>
                <w:webHidden/>
              </w:rPr>
              <w:instrText xml:space="preserve"> PAGEREF _Toc226656369 \h </w:instrText>
            </w:r>
            <w:r w:rsidR="00FC1722">
              <w:rPr>
                <w:noProof/>
                <w:webHidden/>
              </w:rPr>
            </w:r>
            <w:r w:rsidR="00FC1722">
              <w:rPr>
                <w:noProof/>
                <w:webHidden/>
              </w:rPr>
              <w:fldChar w:fldCharType="separate"/>
            </w:r>
            <w:r w:rsidR="00FC1722">
              <w:rPr>
                <w:noProof/>
                <w:webHidden/>
              </w:rPr>
              <w:t>721</w:t>
            </w:r>
            <w:r w:rsidR="00FC1722">
              <w:rPr>
                <w:noProof/>
                <w:webHidden/>
              </w:rPr>
              <w:fldChar w:fldCharType="end"/>
            </w:r>
          </w:hyperlink>
        </w:p>
        <w:p w14:paraId="67EFC2D1" w14:textId="3D48E5ED" w:rsidR="00FC1722" w:rsidRDefault="0054305C">
          <w:pPr>
            <w:pStyle w:val="11"/>
            <w:tabs>
              <w:tab w:val="right" w:leader="dot" w:pos="9345"/>
            </w:tabs>
            <w:rPr>
              <w:rFonts w:asciiTheme="minorHAnsi" w:eastAsiaTheme="minorEastAsia" w:hAnsiTheme="minorHAnsi"/>
              <w:noProof/>
              <w:sz w:val="22"/>
              <w:lang w:eastAsia="ru-RU"/>
            </w:rPr>
          </w:pPr>
          <w:hyperlink w:anchor="_Toc226656370" w:history="1">
            <w:r w:rsidR="00FC1722" w:rsidRPr="00891067">
              <w:rPr>
                <w:rStyle w:val="a8"/>
                <w:noProof/>
              </w:rPr>
              <w:t>22 Модуль статистики (Stats)</w:t>
            </w:r>
            <w:r w:rsidR="00FC1722">
              <w:rPr>
                <w:noProof/>
                <w:webHidden/>
              </w:rPr>
              <w:tab/>
            </w:r>
            <w:r w:rsidR="00FC1722">
              <w:rPr>
                <w:noProof/>
                <w:webHidden/>
              </w:rPr>
              <w:fldChar w:fldCharType="begin"/>
            </w:r>
            <w:r w:rsidR="00FC1722">
              <w:rPr>
                <w:noProof/>
                <w:webHidden/>
              </w:rPr>
              <w:instrText xml:space="preserve"> PAGEREF _Toc226656370 \h </w:instrText>
            </w:r>
            <w:r w:rsidR="00FC1722">
              <w:rPr>
                <w:noProof/>
                <w:webHidden/>
              </w:rPr>
            </w:r>
            <w:r w:rsidR="00FC1722">
              <w:rPr>
                <w:noProof/>
                <w:webHidden/>
              </w:rPr>
              <w:fldChar w:fldCharType="separate"/>
            </w:r>
            <w:r w:rsidR="00FC1722">
              <w:rPr>
                <w:noProof/>
                <w:webHidden/>
              </w:rPr>
              <w:t>728</w:t>
            </w:r>
            <w:r w:rsidR="00FC1722">
              <w:rPr>
                <w:noProof/>
                <w:webHidden/>
              </w:rPr>
              <w:fldChar w:fldCharType="end"/>
            </w:r>
          </w:hyperlink>
        </w:p>
        <w:p w14:paraId="7411B319" w14:textId="154AE1E6" w:rsidR="00FC1722" w:rsidRDefault="0054305C">
          <w:pPr>
            <w:pStyle w:val="21"/>
            <w:tabs>
              <w:tab w:val="right" w:leader="dot" w:pos="9345"/>
            </w:tabs>
            <w:rPr>
              <w:rFonts w:asciiTheme="minorHAnsi" w:eastAsiaTheme="minorEastAsia" w:hAnsiTheme="minorHAnsi"/>
              <w:noProof/>
              <w:sz w:val="22"/>
              <w:lang w:eastAsia="ru-RU"/>
            </w:rPr>
          </w:pPr>
          <w:hyperlink w:anchor="_Toc226656371" w:history="1">
            <w:r w:rsidR="00FC1722" w:rsidRPr="00891067">
              <w:rPr>
                <w:rStyle w:val="a8"/>
                <w:noProof/>
              </w:rPr>
              <w:t>22.1 BLoC (StatsBloc)</w:t>
            </w:r>
            <w:r w:rsidR="00FC1722">
              <w:rPr>
                <w:noProof/>
                <w:webHidden/>
              </w:rPr>
              <w:tab/>
            </w:r>
            <w:r w:rsidR="00FC1722">
              <w:rPr>
                <w:noProof/>
                <w:webHidden/>
              </w:rPr>
              <w:fldChar w:fldCharType="begin"/>
            </w:r>
            <w:r w:rsidR="00FC1722">
              <w:rPr>
                <w:noProof/>
                <w:webHidden/>
              </w:rPr>
              <w:instrText xml:space="preserve"> PAGEREF _Toc226656371 \h </w:instrText>
            </w:r>
            <w:r w:rsidR="00FC1722">
              <w:rPr>
                <w:noProof/>
                <w:webHidden/>
              </w:rPr>
            </w:r>
            <w:r w:rsidR="00FC1722">
              <w:rPr>
                <w:noProof/>
                <w:webHidden/>
              </w:rPr>
              <w:fldChar w:fldCharType="separate"/>
            </w:r>
            <w:r w:rsidR="00FC1722">
              <w:rPr>
                <w:noProof/>
                <w:webHidden/>
              </w:rPr>
              <w:t>728</w:t>
            </w:r>
            <w:r w:rsidR="00FC1722">
              <w:rPr>
                <w:noProof/>
                <w:webHidden/>
              </w:rPr>
              <w:fldChar w:fldCharType="end"/>
            </w:r>
          </w:hyperlink>
        </w:p>
        <w:p w14:paraId="6610CADA" w14:textId="58AC9B7F" w:rsidR="00FC1722" w:rsidRDefault="0054305C">
          <w:pPr>
            <w:pStyle w:val="21"/>
            <w:tabs>
              <w:tab w:val="right" w:leader="dot" w:pos="9345"/>
            </w:tabs>
            <w:rPr>
              <w:rFonts w:asciiTheme="minorHAnsi" w:eastAsiaTheme="minorEastAsia" w:hAnsiTheme="minorHAnsi"/>
              <w:noProof/>
              <w:sz w:val="22"/>
              <w:lang w:eastAsia="ru-RU"/>
            </w:rPr>
          </w:pPr>
          <w:hyperlink w:anchor="_Toc226656372" w:history="1">
            <w:r w:rsidR="00FC1722" w:rsidRPr="00891067">
              <w:rPr>
                <w:rStyle w:val="a8"/>
                <w:noProof/>
              </w:rPr>
              <w:t>22.2 Страница статистики (StatsPage)</w:t>
            </w:r>
            <w:r w:rsidR="00FC1722">
              <w:rPr>
                <w:noProof/>
                <w:webHidden/>
              </w:rPr>
              <w:tab/>
            </w:r>
            <w:r w:rsidR="00FC1722">
              <w:rPr>
                <w:noProof/>
                <w:webHidden/>
              </w:rPr>
              <w:fldChar w:fldCharType="begin"/>
            </w:r>
            <w:r w:rsidR="00FC1722">
              <w:rPr>
                <w:noProof/>
                <w:webHidden/>
              </w:rPr>
              <w:instrText xml:space="preserve"> PAGEREF _Toc226656372 \h </w:instrText>
            </w:r>
            <w:r w:rsidR="00FC1722">
              <w:rPr>
                <w:noProof/>
                <w:webHidden/>
              </w:rPr>
            </w:r>
            <w:r w:rsidR="00FC1722">
              <w:rPr>
                <w:noProof/>
                <w:webHidden/>
              </w:rPr>
              <w:fldChar w:fldCharType="separate"/>
            </w:r>
            <w:r w:rsidR="00FC1722">
              <w:rPr>
                <w:noProof/>
                <w:webHidden/>
              </w:rPr>
              <w:t>736</w:t>
            </w:r>
            <w:r w:rsidR="00FC1722">
              <w:rPr>
                <w:noProof/>
                <w:webHidden/>
              </w:rPr>
              <w:fldChar w:fldCharType="end"/>
            </w:r>
          </w:hyperlink>
        </w:p>
        <w:p w14:paraId="2D43084E" w14:textId="26C41997" w:rsidR="00FC1722" w:rsidRDefault="0054305C">
          <w:pPr>
            <w:pStyle w:val="21"/>
            <w:tabs>
              <w:tab w:val="right" w:leader="dot" w:pos="9345"/>
            </w:tabs>
            <w:rPr>
              <w:rFonts w:asciiTheme="minorHAnsi" w:eastAsiaTheme="minorEastAsia" w:hAnsiTheme="minorHAnsi"/>
              <w:noProof/>
              <w:sz w:val="22"/>
              <w:lang w:eastAsia="ru-RU"/>
            </w:rPr>
          </w:pPr>
          <w:hyperlink w:anchor="_Toc226656373" w:history="1">
            <w:r w:rsidR="00FC1722" w:rsidRPr="00891067">
              <w:rPr>
                <w:rStyle w:val="a8"/>
                <w:noProof/>
              </w:rPr>
              <w:t>22.3 Алгоритм ExamReadinessCalculator</w:t>
            </w:r>
            <w:r w:rsidR="00FC1722">
              <w:rPr>
                <w:noProof/>
                <w:webHidden/>
              </w:rPr>
              <w:tab/>
            </w:r>
            <w:r w:rsidR="00FC1722">
              <w:rPr>
                <w:noProof/>
                <w:webHidden/>
              </w:rPr>
              <w:fldChar w:fldCharType="begin"/>
            </w:r>
            <w:r w:rsidR="00FC1722">
              <w:rPr>
                <w:noProof/>
                <w:webHidden/>
              </w:rPr>
              <w:instrText xml:space="preserve"> PAGEREF _Toc226656373 \h </w:instrText>
            </w:r>
            <w:r w:rsidR="00FC1722">
              <w:rPr>
                <w:noProof/>
                <w:webHidden/>
              </w:rPr>
            </w:r>
            <w:r w:rsidR="00FC1722">
              <w:rPr>
                <w:noProof/>
                <w:webHidden/>
              </w:rPr>
              <w:fldChar w:fldCharType="separate"/>
            </w:r>
            <w:r w:rsidR="00FC1722">
              <w:rPr>
                <w:noProof/>
                <w:webHidden/>
              </w:rPr>
              <w:t>752</w:t>
            </w:r>
            <w:r w:rsidR="00FC1722">
              <w:rPr>
                <w:noProof/>
                <w:webHidden/>
              </w:rPr>
              <w:fldChar w:fldCharType="end"/>
            </w:r>
          </w:hyperlink>
        </w:p>
        <w:p w14:paraId="7FA25C84" w14:textId="02462498" w:rsidR="00FC1722" w:rsidRDefault="0054305C">
          <w:pPr>
            <w:pStyle w:val="11"/>
            <w:tabs>
              <w:tab w:val="right" w:leader="dot" w:pos="9345"/>
            </w:tabs>
            <w:rPr>
              <w:rFonts w:asciiTheme="minorHAnsi" w:eastAsiaTheme="minorEastAsia" w:hAnsiTheme="minorHAnsi"/>
              <w:noProof/>
              <w:sz w:val="22"/>
              <w:lang w:eastAsia="ru-RU"/>
            </w:rPr>
          </w:pPr>
          <w:hyperlink w:anchor="_Toc226656374" w:history="1">
            <w:r w:rsidR="00FC1722" w:rsidRPr="00891067">
              <w:rPr>
                <w:rStyle w:val="a8"/>
                <w:noProof/>
                <w:lang w:val="en-US"/>
              </w:rPr>
              <w:t xml:space="preserve">23 </w:t>
            </w:r>
            <w:r w:rsidR="00FC1722" w:rsidRPr="00891067">
              <w:rPr>
                <w:rStyle w:val="a8"/>
                <w:noProof/>
              </w:rPr>
              <w:t>Карта</w:t>
            </w:r>
            <w:r w:rsidR="00FC1722" w:rsidRPr="00891067">
              <w:rPr>
                <w:rStyle w:val="a8"/>
                <w:noProof/>
                <w:lang w:val="en-US"/>
              </w:rPr>
              <w:t xml:space="preserve"> </w:t>
            </w:r>
            <w:r w:rsidR="00FC1722" w:rsidRPr="00891067">
              <w:rPr>
                <w:rStyle w:val="a8"/>
                <w:noProof/>
              </w:rPr>
              <w:t>знаний</w:t>
            </w:r>
            <w:r w:rsidR="00FC1722" w:rsidRPr="00891067">
              <w:rPr>
                <w:rStyle w:val="a8"/>
                <w:noProof/>
                <w:lang w:val="en-US"/>
              </w:rPr>
              <w:t xml:space="preserve"> (Knowledge Map)</w:t>
            </w:r>
            <w:r w:rsidR="00FC1722">
              <w:rPr>
                <w:noProof/>
                <w:webHidden/>
              </w:rPr>
              <w:tab/>
            </w:r>
            <w:r w:rsidR="00FC1722">
              <w:rPr>
                <w:noProof/>
                <w:webHidden/>
              </w:rPr>
              <w:fldChar w:fldCharType="begin"/>
            </w:r>
            <w:r w:rsidR="00FC1722">
              <w:rPr>
                <w:noProof/>
                <w:webHidden/>
              </w:rPr>
              <w:instrText xml:space="preserve"> PAGEREF _Toc226656374 \h </w:instrText>
            </w:r>
            <w:r w:rsidR="00FC1722">
              <w:rPr>
                <w:noProof/>
                <w:webHidden/>
              </w:rPr>
            </w:r>
            <w:r w:rsidR="00FC1722">
              <w:rPr>
                <w:noProof/>
                <w:webHidden/>
              </w:rPr>
              <w:fldChar w:fldCharType="separate"/>
            </w:r>
            <w:r w:rsidR="00FC1722">
              <w:rPr>
                <w:noProof/>
                <w:webHidden/>
              </w:rPr>
              <w:t>761</w:t>
            </w:r>
            <w:r w:rsidR="00FC1722">
              <w:rPr>
                <w:noProof/>
                <w:webHidden/>
              </w:rPr>
              <w:fldChar w:fldCharType="end"/>
            </w:r>
          </w:hyperlink>
        </w:p>
        <w:p w14:paraId="12C43F66" w14:textId="5EBD9551" w:rsidR="00FC1722" w:rsidRDefault="0054305C">
          <w:pPr>
            <w:pStyle w:val="21"/>
            <w:tabs>
              <w:tab w:val="right" w:leader="dot" w:pos="9345"/>
            </w:tabs>
            <w:rPr>
              <w:rFonts w:asciiTheme="minorHAnsi" w:eastAsiaTheme="minorEastAsia" w:hAnsiTheme="minorHAnsi"/>
              <w:noProof/>
              <w:sz w:val="22"/>
              <w:lang w:eastAsia="ru-RU"/>
            </w:rPr>
          </w:pPr>
          <w:hyperlink w:anchor="_Toc226656375" w:history="1">
            <w:r w:rsidR="00FC1722" w:rsidRPr="00891067">
              <w:rPr>
                <w:rStyle w:val="a8"/>
                <w:noProof/>
                <w:lang w:val="en-US"/>
              </w:rPr>
              <w:t>23.1 BLoC (KnowledgeMapBloc)</w:t>
            </w:r>
            <w:r w:rsidR="00FC1722">
              <w:rPr>
                <w:noProof/>
                <w:webHidden/>
              </w:rPr>
              <w:tab/>
            </w:r>
            <w:r w:rsidR="00FC1722">
              <w:rPr>
                <w:noProof/>
                <w:webHidden/>
              </w:rPr>
              <w:fldChar w:fldCharType="begin"/>
            </w:r>
            <w:r w:rsidR="00FC1722">
              <w:rPr>
                <w:noProof/>
                <w:webHidden/>
              </w:rPr>
              <w:instrText xml:space="preserve"> PAGEREF _Toc226656375 \h </w:instrText>
            </w:r>
            <w:r w:rsidR="00FC1722">
              <w:rPr>
                <w:noProof/>
                <w:webHidden/>
              </w:rPr>
            </w:r>
            <w:r w:rsidR="00FC1722">
              <w:rPr>
                <w:noProof/>
                <w:webHidden/>
              </w:rPr>
              <w:fldChar w:fldCharType="separate"/>
            </w:r>
            <w:r w:rsidR="00FC1722">
              <w:rPr>
                <w:noProof/>
                <w:webHidden/>
              </w:rPr>
              <w:t>761</w:t>
            </w:r>
            <w:r w:rsidR="00FC1722">
              <w:rPr>
                <w:noProof/>
                <w:webHidden/>
              </w:rPr>
              <w:fldChar w:fldCharType="end"/>
            </w:r>
          </w:hyperlink>
        </w:p>
        <w:p w14:paraId="0DC0E0E2" w14:textId="59196980" w:rsidR="00FC1722" w:rsidRDefault="0054305C">
          <w:pPr>
            <w:pStyle w:val="21"/>
            <w:tabs>
              <w:tab w:val="right" w:leader="dot" w:pos="9345"/>
            </w:tabs>
            <w:rPr>
              <w:rFonts w:asciiTheme="minorHAnsi" w:eastAsiaTheme="minorEastAsia" w:hAnsiTheme="minorHAnsi"/>
              <w:noProof/>
              <w:sz w:val="22"/>
              <w:lang w:eastAsia="ru-RU"/>
            </w:rPr>
          </w:pPr>
          <w:hyperlink w:anchor="_Toc226656376" w:history="1">
            <w:r w:rsidR="00FC1722" w:rsidRPr="00891067">
              <w:rPr>
                <w:rStyle w:val="a8"/>
                <w:noProof/>
              </w:rPr>
              <w:t xml:space="preserve">23.2 </w:t>
            </w:r>
            <w:r w:rsidR="00FC1722" w:rsidRPr="00891067">
              <w:rPr>
                <w:rStyle w:val="a8"/>
                <w:noProof/>
                <w:lang w:val="en-US"/>
              </w:rPr>
              <w:t>API</w:t>
            </w:r>
            <w:r w:rsidR="00FC1722" w:rsidRPr="00891067">
              <w:rPr>
                <w:rStyle w:val="a8"/>
                <w:noProof/>
              </w:rPr>
              <w:t>-клиент (</w:t>
            </w:r>
            <w:r w:rsidR="00FC1722" w:rsidRPr="00891067">
              <w:rPr>
                <w:rStyle w:val="a8"/>
                <w:noProof/>
                <w:lang w:val="en-US"/>
              </w:rPr>
              <w:t>KnowledgeMapApiClient</w:t>
            </w:r>
            <w:r w:rsidR="00FC1722" w:rsidRPr="00891067">
              <w:rPr>
                <w:rStyle w:val="a8"/>
                <w:noProof/>
              </w:rPr>
              <w:t>)</w:t>
            </w:r>
            <w:r w:rsidR="00FC1722">
              <w:rPr>
                <w:noProof/>
                <w:webHidden/>
              </w:rPr>
              <w:tab/>
            </w:r>
            <w:r w:rsidR="00FC1722">
              <w:rPr>
                <w:noProof/>
                <w:webHidden/>
              </w:rPr>
              <w:fldChar w:fldCharType="begin"/>
            </w:r>
            <w:r w:rsidR="00FC1722">
              <w:rPr>
                <w:noProof/>
                <w:webHidden/>
              </w:rPr>
              <w:instrText xml:space="preserve"> PAGEREF _Toc226656376 \h </w:instrText>
            </w:r>
            <w:r w:rsidR="00FC1722">
              <w:rPr>
                <w:noProof/>
                <w:webHidden/>
              </w:rPr>
            </w:r>
            <w:r w:rsidR="00FC1722">
              <w:rPr>
                <w:noProof/>
                <w:webHidden/>
              </w:rPr>
              <w:fldChar w:fldCharType="separate"/>
            </w:r>
            <w:r w:rsidR="00FC1722">
              <w:rPr>
                <w:noProof/>
                <w:webHidden/>
              </w:rPr>
              <w:t>768</w:t>
            </w:r>
            <w:r w:rsidR="00FC1722">
              <w:rPr>
                <w:noProof/>
                <w:webHidden/>
              </w:rPr>
              <w:fldChar w:fldCharType="end"/>
            </w:r>
          </w:hyperlink>
        </w:p>
        <w:p w14:paraId="3B7FF3C0" w14:textId="1609FE7A" w:rsidR="00FC1722" w:rsidRDefault="0054305C">
          <w:pPr>
            <w:pStyle w:val="21"/>
            <w:tabs>
              <w:tab w:val="right" w:leader="dot" w:pos="9345"/>
            </w:tabs>
            <w:rPr>
              <w:rFonts w:asciiTheme="minorHAnsi" w:eastAsiaTheme="minorEastAsia" w:hAnsiTheme="minorHAnsi"/>
              <w:noProof/>
              <w:sz w:val="22"/>
              <w:lang w:eastAsia="ru-RU"/>
            </w:rPr>
          </w:pPr>
          <w:hyperlink w:anchor="_Toc226656377" w:history="1">
            <w:r w:rsidR="00FC1722" w:rsidRPr="00891067">
              <w:rPr>
                <w:rStyle w:val="a8"/>
                <w:noProof/>
                <w:lang w:val="en-US"/>
              </w:rPr>
              <w:t xml:space="preserve">23.3 </w:t>
            </w:r>
            <w:r w:rsidR="00FC1722" w:rsidRPr="00891067">
              <w:rPr>
                <w:rStyle w:val="a8"/>
                <w:noProof/>
              </w:rPr>
              <w:t>Модели</w:t>
            </w:r>
            <w:r w:rsidR="00FC1722" w:rsidRPr="00891067">
              <w:rPr>
                <w:rStyle w:val="a8"/>
                <w:noProof/>
                <w:lang w:val="en-US"/>
              </w:rPr>
              <w:t xml:space="preserve"> </w:t>
            </w:r>
            <w:r w:rsidR="00FC1722" w:rsidRPr="00891067">
              <w:rPr>
                <w:rStyle w:val="a8"/>
                <w:noProof/>
              </w:rPr>
              <w:t>данных</w:t>
            </w:r>
            <w:r w:rsidR="00FC1722" w:rsidRPr="00891067">
              <w:rPr>
                <w:rStyle w:val="a8"/>
                <w:noProof/>
                <w:lang w:val="en-US"/>
              </w:rPr>
              <w:t xml:space="preserve"> (AiCluster, AiEdge, KnowledgeMapDto)</w:t>
            </w:r>
            <w:r w:rsidR="00FC1722">
              <w:rPr>
                <w:noProof/>
                <w:webHidden/>
              </w:rPr>
              <w:tab/>
            </w:r>
            <w:r w:rsidR="00FC1722">
              <w:rPr>
                <w:noProof/>
                <w:webHidden/>
              </w:rPr>
              <w:fldChar w:fldCharType="begin"/>
            </w:r>
            <w:r w:rsidR="00FC1722">
              <w:rPr>
                <w:noProof/>
                <w:webHidden/>
              </w:rPr>
              <w:instrText xml:space="preserve"> PAGEREF _Toc226656377 \h </w:instrText>
            </w:r>
            <w:r w:rsidR="00FC1722">
              <w:rPr>
                <w:noProof/>
                <w:webHidden/>
              </w:rPr>
            </w:r>
            <w:r w:rsidR="00FC1722">
              <w:rPr>
                <w:noProof/>
                <w:webHidden/>
              </w:rPr>
              <w:fldChar w:fldCharType="separate"/>
            </w:r>
            <w:r w:rsidR="00FC1722">
              <w:rPr>
                <w:noProof/>
                <w:webHidden/>
              </w:rPr>
              <w:t>771</w:t>
            </w:r>
            <w:r w:rsidR="00FC1722">
              <w:rPr>
                <w:noProof/>
                <w:webHidden/>
              </w:rPr>
              <w:fldChar w:fldCharType="end"/>
            </w:r>
          </w:hyperlink>
        </w:p>
        <w:p w14:paraId="36B6E8B0" w14:textId="60D1E623" w:rsidR="00FC1722" w:rsidRDefault="0054305C">
          <w:pPr>
            <w:pStyle w:val="21"/>
            <w:tabs>
              <w:tab w:val="right" w:leader="dot" w:pos="9345"/>
            </w:tabs>
            <w:rPr>
              <w:rFonts w:asciiTheme="minorHAnsi" w:eastAsiaTheme="minorEastAsia" w:hAnsiTheme="minorHAnsi"/>
              <w:noProof/>
              <w:sz w:val="22"/>
              <w:lang w:eastAsia="ru-RU"/>
            </w:rPr>
          </w:pPr>
          <w:hyperlink w:anchor="_Toc226656378" w:history="1">
            <w:r w:rsidR="00FC1722" w:rsidRPr="00891067">
              <w:rPr>
                <w:rStyle w:val="a8"/>
                <w:noProof/>
              </w:rPr>
              <w:t>23.4 Серверная часть: эндпоинт /knowledge-map</w:t>
            </w:r>
            <w:r w:rsidR="00FC1722">
              <w:rPr>
                <w:noProof/>
                <w:webHidden/>
              </w:rPr>
              <w:tab/>
            </w:r>
            <w:r w:rsidR="00FC1722">
              <w:rPr>
                <w:noProof/>
                <w:webHidden/>
              </w:rPr>
              <w:fldChar w:fldCharType="begin"/>
            </w:r>
            <w:r w:rsidR="00FC1722">
              <w:rPr>
                <w:noProof/>
                <w:webHidden/>
              </w:rPr>
              <w:instrText xml:space="preserve"> PAGEREF _Toc226656378 \h </w:instrText>
            </w:r>
            <w:r w:rsidR="00FC1722">
              <w:rPr>
                <w:noProof/>
                <w:webHidden/>
              </w:rPr>
            </w:r>
            <w:r w:rsidR="00FC1722">
              <w:rPr>
                <w:noProof/>
                <w:webHidden/>
              </w:rPr>
              <w:fldChar w:fldCharType="separate"/>
            </w:r>
            <w:r w:rsidR="00FC1722">
              <w:rPr>
                <w:noProof/>
                <w:webHidden/>
              </w:rPr>
              <w:t>778</w:t>
            </w:r>
            <w:r w:rsidR="00FC1722">
              <w:rPr>
                <w:noProof/>
                <w:webHidden/>
              </w:rPr>
              <w:fldChar w:fldCharType="end"/>
            </w:r>
          </w:hyperlink>
        </w:p>
        <w:p w14:paraId="22097CE9" w14:textId="72F8F6A6" w:rsidR="00FC1722" w:rsidRDefault="0054305C">
          <w:pPr>
            <w:pStyle w:val="21"/>
            <w:tabs>
              <w:tab w:val="right" w:leader="dot" w:pos="9345"/>
            </w:tabs>
            <w:rPr>
              <w:rFonts w:asciiTheme="minorHAnsi" w:eastAsiaTheme="minorEastAsia" w:hAnsiTheme="minorHAnsi"/>
              <w:noProof/>
              <w:sz w:val="22"/>
              <w:lang w:eastAsia="ru-RU"/>
            </w:rPr>
          </w:pPr>
          <w:hyperlink w:anchor="_Toc226656379" w:history="1">
            <w:r w:rsidR="00FC1722" w:rsidRPr="00891067">
              <w:rPr>
                <w:rStyle w:val="a8"/>
                <w:noProof/>
              </w:rPr>
              <w:t>23.5 Алгоритм раскладки графа (computeGraphLayout)</w:t>
            </w:r>
            <w:r w:rsidR="00FC1722">
              <w:rPr>
                <w:noProof/>
                <w:webHidden/>
              </w:rPr>
              <w:tab/>
            </w:r>
            <w:r w:rsidR="00FC1722">
              <w:rPr>
                <w:noProof/>
                <w:webHidden/>
              </w:rPr>
              <w:fldChar w:fldCharType="begin"/>
            </w:r>
            <w:r w:rsidR="00FC1722">
              <w:rPr>
                <w:noProof/>
                <w:webHidden/>
              </w:rPr>
              <w:instrText xml:space="preserve"> PAGEREF _Toc226656379 \h </w:instrText>
            </w:r>
            <w:r w:rsidR="00FC1722">
              <w:rPr>
                <w:noProof/>
                <w:webHidden/>
              </w:rPr>
            </w:r>
            <w:r w:rsidR="00FC1722">
              <w:rPr>
                <w:noProof/>
                <w:webHidden/>
              </w:rPr>
              <w:fldChar w:fldCharType="separate"/>
            </w:r>
            <w:r w:rsidR="00FC1722">
              <w:rPr>
                <w:noProof/>
                <w:webHidden/>
              </w:rPr>
              <w:t>784</w:t>
            </w:r>
            <w:r w:rsidR="00FC1722">
              <w:rPr>
                <w:noProof/>
                <w:webHidden/>
              </w:rPr>
              <w:fldChar w:fldCharType="end"/>
            </w:r>
          </w:hyperlink>
        </w:p>
        <w:p w14:paraId="6109A95F" w14:textId="34D945CE" w:rsidR="00FC1722" w:rsidRDefault="0054305C">
          <w:pPr>
            <w:pStyle w:val="21"/>
            <w:tabs>
              <w:tab w:val="right" w:leader="dot" w:pos="9345"/>
            </w:tabs>
            <w:rPr>
              <w:rFonts w:asciiTheme="minorHAnsi" w:eastAsiaTheme="minorEastAsia" w:hAnsiTheme="minorHAnsi"/>
              <w:noProof/>
              <w:sz w:val="22"/>
              <w:lang w:eastAsia="ru-RU"/>
            </w:rPr>
          </w:pPr>
          <w:hyperlink w:anchor="_Toc226656380" w:history="1">
            <w:r w:rsidR="00FC1722" w:rsidRPr="00891067">
              <w:rPr>
                <w:rStyle w:val="a8"/>
                <w:noProof/>
              </w:rPr>
              <w:t>23.6 Рендеринг графа (GraphPainter)</w:t>
            </w:r>
            <w:r w:rsidR="00FC1722">
              <w:rPr>
                <w:noProof/>
                <w:webHidden/>
              </w:rPr>
              <w:tab/>
            </w:r>
            <w:r w:rsidR="00FC1722">
              <w:rPr>
                <w:noProof/>
                <w:webHidden/>
              </w:rPr>
              <w:fldChar w:fldCharType="begin"/>
            </w:r>
            <w:r w:rsidR="00FC1722">
              <w:rPr>
                <w:noProof/>
                <w:webHidden/>
              </w:rPr>
              <w:instrText xml:space="preserve"> PAGEREF _Toc226656380 \h </w:instrText>
            </w:r>
            <w:r w:rsidR="00FC1722">
              <w:rPr>
                <w:noProof/>
                <w:webHidden/>
              </w:rPr>
            </w:r>
            <w:r w:rsidR="00FC1722">
              <w:rPr>
                <w:noProof/>
                <w:webHidden/>
              </w:rPr>
              <w:fldChar w:fldCharType="separate"/>
            </w:r>
            <w:r w:rsidR="00FC1722">
              <w:rPr>
                <w:noProof/>
                <w:webHidden/>
              </w:rPr>
              <w:t>791</w:t>
            </w:r>
            <w:r w:rsidR="00FC1722">
              <w:rPr>
                <w:noProof/>
                <w:webHidden/>
              </w:rPr>
              <w:fldChar w:fldCharType="end"/>
            </w:r>
          </w:hyperlink>
        </w:p>
        <w:p w14:paraId="4AB37A3A" w14:textId="1A15B31A" w:rsidR="00FC1722" w:rsidRDefault="0054305C">
          <w:pPr>
            <w:pStyle w:val="21"/>
            <w:tabs>
              <w:tab w:val="right" w:leader="dot" w:pos="9345"/>
            </w:tabs>
            <w:rPr>
              <w:rFonts w:asciiTheme="minorHAnsi" w:eastAsiaTheme="minorEastAsia" w:hAnsiTheme="minorHAnsi"/>
              <w:noProof/>
              <w:sz w:val="22"/>
              <w:lang w:eastAsia="ru-RU"/>
            </w:rPr>
          </w:pPr>
          <w:hyperlink w:anchor="_Toc226656381" w:history="1">
            <w:r w:rsidR="00FC1722" w:rsidRPr="00891067">
              <w:rPr>
                <w:rStyle w:val="a8"/>
                <w:noProof/>
              </w:rPr>
              <w:t>23.7 Страница карты (KnowledgeMapPage)</w:t>
            </w:r>
            <w:r w:rsidR="00FC1722">
              <w:rPr>
                <w:noProof/>
                <w:webHidden/>
              </w:rPr>
              <w:tab/>
            </w:r>
            <w:r w:rsidR="00FC1722">
              <w:rPr>
                <w:noProof/>
                <w:webHidden/>
              </w:rPr>
              <w:fldChar w:fldCharType="begin"/>
            </w:r>
            <w:r w:rsidR="00FC1722">
              <w:rPr>
                <w:noProof/>
                <w:webHidden/>
              </w:rPr>
              <w:instrText xml:space="preserve"> PAGEREF _Toc226656381 \h </w:instrText>
            </w:r>
            <w:r w:rsidR="00FC1722">
              <w:rPr>
                <w:noProof/>
                <w:webHidden/>
              </w:rPr>
            </w:r>
            <w:r w:rsidR="00FC1722">
              <w:rPr>
                <w:noProof/>
                <w:webHidden/>
              </w:rPr>
              <w:fldChar w:fldCharType="separate"/>
            </w:r>
            <w:r w:rsidR="00FC1722">
              <w:rPr>
                <w:noProof/>
                <w:webHidden/>
              </w:rPr>
              <w:t>799</w:t>
            </w:r>
            <w:r w:rsidR="00FC1722">
              <w:rPr>
                <w:noProof/>
                <w:webHidden/>
              </w:rPr>
              <w:fldChar w:fldCharType="end"/>
            </w:r>
          </w:hyperlink>
        </w:p>
        <w:p w14:paraId="6264DF4E" w14:textId="52D1FB00" w:rsidR="00FC1722" w:rsidRDefault="0054305C">
          <w:pPr>
            <w:pStyle w:val="11"/>
            <w:tabs>
              <w:tab w:val="right" w:leader="dot" w:pos="9345"/>
            </w:tabs>
            <w:rPr>
              <w:rFonts w:asciiTheme="minorHAnsi" w:eastAsiaTheme="minorEastAsia" w:hAnsiTheme="minorHAnsi"/>
              <w:noProof/>
              <w:sz w:val="22"/>
              <w:lang w:eastAsia="ru-RU"/>
            </w:rPr>
          </w:pPr>
          <w:hyperlink w:anchor="_Toc226656382" w:history="1">
            <w:r w:rsidR="00FC1722" w:rsidRPr="00891067">
              <w:rPr>
                <w:rStyle w:val="a8"/>
                <w:noProof/>
              </w:rPr>
              <w:t>24 Модуль аутентификации и авторизации</w:t>
            </w:r>
            <w:r w:rsidR="00FC1722">
              <w:rPr>
                <w:noProof/>
                <w:webHidden/>
              </w:rPr>
              <w:tab/>
            </w:r>
            <w:r w:rsidR="00FC1722">
              <w:rPr>
                <w:noProof/>
                <w:webHidden/>
              </w:rPr>
              <w:fldChar w:fldCharType="begin"/>
            </w:r>
            <w:r w:rsidR="00FC1722">
              <w:rPr>
                <w:noProof/>
                <w:webHidden/>
              </w:rPr>
              <w:instrText xml:space="preserve"> PAGEREF _Toc226656382 \h </w:instrText>
            </w:r>
            <w:r w:rsidR="00FC1722">
              <w:rPr>
                <w:noProof/>
                <w:webHidden/>
              </w:rPr>
            </w:r>
            <w:r w:rsidR="00FC1722">
              <w:rPr>
                <w:noProof/>
                <w:webHidden/>
              </w:rPr>
              <w:fldChar w:fldCharType="separate"/>
            </w:r>
            <w:r w:rsidR="00FC1722">
              <w:rPr>
                <w:noProof/>
                <w:webHidden/>
              </w:rPr>
              <w:t>808</w:t>
            </w:r>
            <w:r w:rsidR="00FC1722">
              <w:rPr>
                <w:noProof/>
                <w:webHidden/>
              </w:rPr>
              <w:fldChar w:fldCharType="end"/>
            </w:r>
          </w:hyperlink>
        </w:p>
        <w:p w14:paraId="52D7A42D" w14:textId="7F1CBE6E" w:rsidR="00FC1722" w:rsidRDefault="0054305C">
          <w:pPr>
            <w:pStyle w:val="21"/>
            <w:tabs>
              <w:tab w:val="right" w:leader="dot" w:pos="9345"/>
            </w:tabs>
            <w:rPr>
              <w:rFonts w:asciiTheme="minorHAnsi" w:eastAsiaTheme="minorEastAsia" w:hAnsiTheme="minorHAnsi"/>
              <w:noProof/>
              <w:sz w:val="22"/>
              <w:lang w:eastAsia="ru-RU"/>
            </w:rPr>
          </w:pPr>
          <w:hyperlink w:anchor="_Toc226656383" w:history="1">
            <w:r w:rsidR="00FC1722" w:rsidRPr="00891067">
              <w:rPr>
                <w:rStyle w:val="a8"/>
                <w:noProof/>
              </w:rPr>
              <w:t>24.1 Сервис аутентификации (AuthService)</w:t>
            </w:r>
            <w:r w:rsidR="00FC1722">
              <w:rPr>
                <w:noProof/>
                <w:webHidden/>
              </w:rPr>
              <w:tab/>
            </w:r>
            <w:r w:rsidR="00FC1722">
              <w:rPr>
                <w:noProof/>
                <w:webHidden/>
              </w:rPr>
              <w:fldChar w:fldCharType="begin"/>
            </w:r>
            <w:r w:rsidR="00FC1722">
              <w:rPr>
                <w:noProof/>
                <w:webHidden/>
              </w:rPr>
              <w:instrText xml:space="preserve"> PAGEREF _Toc226656383 \h </w:instrText>
            </w:r>
            <w:r w:rsidR="00FC1722">
              <w:rPr>
                <w:noProof/>
                <w:webHidden/>
              </w:rPr>
            </w:r>
            <w:r w:rsidR="00FC1722">
              <w:rPr>
                <w:noProof/>
                <w:webHidden/>
              </w:rPr>
              <w:fldChar w:fldCharType="separate"/>
            </w:r>
            <w:r w:rsidR="00FC1722">
              <w:rPr>
                <w:noProof/>
                <w:webHidden/>
              </w:rPr>
              <w:t>808</w:t>
            </w:r>
            <w:r w:rsidR="00FC1722">
              <w:rPr>
                <w:noProof/>
                <w:webHidden/>
              </w:rPr>
              <w:fldChar w:fldCharType="end"/>
            </w:r>
          </w:hyperlink>
        </w:p>
        <w:p w14:paraId="35C24151" w14:textId="0DE03072" w:rsidR="00FC1722" w:rsidRDefault="0054305C">
          <w:pPr>
            <w:pStyle w:val="21"/>
            <w:tabs>
              <w:tab w:val="right" w:leader="dot" w:pos="9345"/>
            </w:tabs>
            <w:rPr>
              <w:rFonts w:asciiTheme="minorHAnsi" w:eastAsiaTheme="minorEastAsia" w:hAnsiTheme="minorHAnsi"/>
              <w:noProof/>
              <w:sz w:val="22"/>
              <w:lang w:eastAsia="ru-RU"/>
            </w:rPr>
          </w:pPr>
          <w:hyperlink w:anchor="_Toc226656384" w:history="1">
            <w:r w:rsidR="00FC1722" w:rsidRPr="00891067">
              <w:rPr>
                <w:rStyle w:val="a8"/>
                <w:noProof/>
              </w:rPr>
              <w:t>24.2 BLoC (AuthBloc)</w:t>
            </w:r>
            <w:r w:rsidR="00FC1722">
              <w:rPr>
                <w:noProof/>
                <w:webHidden/>
              </w:rPr>
              <w:tab/>
            </w:r>
            <w:r w:rsidR="00FC1722">
              <w:rPr>
                <w:noProof/>
                <w:webHidden/>
              </w:rPr>
              <w:fldChar w:fldCharType="begin"/>
            </w:r>
            <w:r w:rsidR="00FC1722">
              <w:rPr>
                <w:noProof/>
                <w:webHidden/>
              </w:rPr>
              <w:instrText xml:space="preserve"> PAGEREF _Toc226656384 \h </w:instrText>
            </w:r>
            <w:r w:rsidR="00FC1722">
              <w:rPr>
                <w:noProof/>
                <w:webHidden/>
              </w:rPr>
            </w:r>
            <w:r w:rsidR="00FC1722">
              <w:rPr>
                <w:noProof/>
                <w:webHidden/>
              </w:rPr>
              <w:fldChar w:fldCharType="separate"/>
            </w:r>
            <w:r w:rsidR="00FC1722">
              <w:rPr>
                <w:noProof/>
                <w:webHidden/>
              </w:rPr>
              <w:t>815</w:t>
            </w:r>
            <w:r w:rsidR="00FC1722">
              <w:rPr>
                <w:noProof/>
                <w:webHidden/>
              </w:rPr>
              <w:fldChar w:fldCharType="end"/>
            </w:r>
          </w:hyperlink>
        </w:p>
        <w:p w14:paraId="78509AA3" w14:textId="4298DBB4" w:rsidR="00FC1722" w:rsidRDefault="0054305C">
          <w:pPr>
            <w:pStyle w:val="11"/>
            <w:tabs>
              <w:tab w:val="right" w:leader="dot" w:pos="9345"/>
            </w:tabs>
            <w:rPr>
              <w:rFonts w:asciiTheme="minorHAnsi" w:eastAsiaTheme="minorEastAsia" w:hAnsiTheme="minorHAnsi"/>
              <w:noProof/>
              <w:sz w:val="22"/>
              <w:lang w:eastAsia="ru-RU"/>
            </w:rPr>
          </w:pPr>
          <w:hyperlink w:anchor="_Toc226656385" w:history="1">
            <w:r w:rsidR="00FC1722" w:rsidRPr="00891067">
              <w:rPr>
                <w:rStyle w:val="a8"/>
                <w:noProof/>
              </w:rPr>
              <w:t>25 Модуль синхронизации данных (Cloud Sync)</w:t>
            </w:r>
            <w:r w:rsidR="00FC1722">
              <w:rPr>
                <w:noProof/>
                <w:webHidden/>
              </w:rPr>
              <w:tab/>
            </w:r>
            <w:r w:rsidR="00FC1722">
              <w:rPr>
                <w:noProof/>
                <w:webHidden/>
              </w:rPr>
              <w:fldChar w:fldCharType="begin"/>
            </w:r>
            <w:r w:rsidR="00FC1722">
              <w:rPr>
                <w:noProof/>
                <w:webHidden/>
              </w:rPr>
              <w:instrText xml:space="preserve"> PAGEREF _Toc226656385 \h </w:instrText>
            </w:r>
            <w:r w:rsidR="00FC1722">
              <w:rPr>
                <w:noProof/>
                <w:webHidden/>
              </w:rPr>
            </w:r>
            <w:r w:rsidR="00FC1722">
              <w:rPr>
                <w:noProof/>
                <w:webHidden/>
              </w:rPr>
              <w:fldChar w:fldCharType="separate"/>
            </w:r>
            <w:r w:rsidR="00FC1722">
              <w:rPr>
                <w:noProof/>
                <w:webHidden/>
              </w:rPr>
              <w:t>824</w:t>
            </w:r>
            <w:r w:rsidR="00FC1722">
              <w:rPr>
                <w:noProof/>
                <w:webHidden/>
              </w:rPr>
              <w:fldChar w:fldCharType="end"/>
            </w:r>
          </w:hyperlink>
        </w:p>
        <w:p w14:paraId="474953BA" w14:textId="55A12D91" w:rsidR="00FC1722" w:rsidRDefault="0054305C">
          <w:pPr>
            <w:pStyle w:val="21"/>
            <w:tabs>
              <w:tab w:val="right" w:leader="dot" w:pos="9345"/>
            </w:tabs>
            <w:rPr>
              <w:rFonts w:asciiTheme="minorHAnsi" w:eastAsiaTheme="minorEastAsia" w:hAnsiTheme="minorHAnsi"/>
              <w:noProof/>
              <w:sz w:val="22"/>
              <w:lang w:eastAsia="ru-RU"/>
            </w:rPr>
          </w:pPr>
          <w:hyperlink w:anchor="_Toc226656386" w:history="1">
            <w:r w:rsidR="00FC1722" w:rsidRPr="00891067">
              <w:rPr>
                <w:rStyle w:val="a8"/>
                <w:noProof/>
              </w:rPr>
              <w:t>25.1 Сервис синхронизации (SyncService)</w:t>
            </w:r>
            <w:r w:rsidR="00FC1722">
              <w:rPr>
                <w:noProof/>
                <w:webHidden/>
              </w:rPr>
              <w:tab/>
            </w:r>
            <w:r w:rsidR="00FC1722">
              <w:rPr>
                <w:noProof/>
                <w:webHidden/>
              </w:rPr>
              <w:fldChar w:fldCharType="begin"/>
            </w:r>
            <w:r w:rsidR="00FC1722">
              <w:rPr>
                <w:noProof/>
                <w:webHidden/>
              </w:rPr>
              <w:instrText xml:space="preserve"> PAGEREF _Toc226656386 \h </w:instrText>
            </w:r>
            <w:r w:rsidR="00FC1722">
              <w:rPr>
                <w:noProof/>
                <w:webHidden/>
              </w:rPr>
            </w:r>
            <w:r w:rsidR="00FC1722">
              <w:rPr>
                <w:noProof/>
                <w:webHidden/>
              </w:rPr>
              <w:fldChar w:fldCharType="separate"/>
            </w:r>
            <w:r w:rsidR="00FC1722">
              <w:rPr>
                <w:noProof/>
                <w:webHidden/>
              </w:rPr>
              <w:t>824</w:t>
            </w:r>
            <w:r w:rsidR="00FC1722">
              <w:rPr>
                <w:noProof/>
                <w:webHidden/>
              </w:rPr>
              <w:fldChar w:fldCharType="end"/>
            </w:r>
          </w:hyperlink>
        </w:p>
        <w:p w14:paraId="631DF1CA" w14:textId="3FD6C0E5" w:rsidR="00FC1722" w:rsidRDefault="0054305C">
          <w:pPr>
            <w:pStyle w:val="21"/>
            <w:tabs>
              <w:tab w:val="right" w:leader="dot" w:pos="9345"/>
            </w:tabs>
            <w:rPr>
              <w:rFonts w:asciiTheme="minorHAnsi" w:eastAsiaTheme="minorEastAsia" w:hAnsiTheme="minorHAnsi"/>
              <w:noProof/>
              <w:sz w:val="22"/>
              <w:lang w:eastAsia="ru-RU"/>
            </w:rPr>
          </w:pPr>
          <w:hyperlink w:anchor="_Toc226656387" w:history="1">
            <w:r w:rsidR="00FC1722" w:rsidRPr="00891067">
              <w:rPr>
                <w:rStyle w:val="a8"/>
                <w:noProof/>
              </w:rPr>
              <w:t xml:space="preserve">25.2 Структура данных в </w:t>
            </w:r>
            <w:r w:rsidR="00FC1722" w:rsidRPr="00891067">
              <w:rPr>
                <w:rStyle w:val="a8"/>
                <w:noProof/>
                <w:lang w:val="en-US"/>
              </w:rPr>
              <w:t>Firestore</w:t>
            </w:r>
            <w:r w:rsidR="00FC1722">
              <w:rPr>
                <w:noProof/>
                <w:webHidden/>
              </w:rPr>
              <w:tab/>
            </w:r>
            <w:r w:rsidR="00FC1722">
              <w:rPr>
                <w:noProof/>
                <w:webHidden/>
              </w:rPr>
              <w:fldChar w:fldCharType="begin"/>
            </w:r>
            <w:r w:rsidR="00FC1722">
              <w:rPr>
                <w:noProof/>
                <w:webHidden/>
              </w:rPr>
              <w:instrText xml:space="preserve"> PAGEREF _Toc226656387 \h </w:instrText>
            </w:r>
            <w:r w:rsidR="00FC1722">
              <w:rPr>
                <w:noProof/>
                <w:webHidden/>
              </w:rPr>
            </w:r>
            <w:r w:rsidR="00FC1722">
              <w:rPr>
                <w:noProof/>
                <w:webHidden/>
              </w:rPr>
              <w:fldChar w:fldCharType="separate"/>
            </w:r>
            <w:r w:rsidR="00FC1722">
              <w:rPr>
                <w:noProof/>
                <w:webHidden/>
              </w:rPr>
              <w:t>831</w:t>
            </w:r>
            <w:r w:rsidR="00FC1722">
              <w:rPr>
                <w:noProof/>
                <w:webHidden/>
              </w:rPr>
              <w:fldChar w:fldCharType="end"/>
            </w:r>
          </w:hyperlink>
        </w:p>
        <w:p w14:paraId="0ED1CFD1" w14:textId="647D0344" w:rsidR="00FC1722" w:rsidRDefault="0054305C">
          <w:pPr>
            <w:pStyle w:val="21"/>
            <w:tabs>
              <w:tab w:val="right" w:leader="dot" w:pos="9345"/>
            </w:tabs>
            <w:rPr>
              <w:rFonts w:asciiTheme="minorHAnsi" w:eastAsiaTheme="minorEastAsia" w:hAnsiTheme="minorHAnsi"/>
              <w:noProof/>
              <w:sz w:val="22"/>
              <w:lang w:eastAsia="ru-RU"/>
            </w:rPr>
          </w:pPr>
          <w:hyperlink w:anchor="_Toc226656388" w:history="1">
            <w:r w:rsidR="00FC1722" w:rsidRPr="00891067">
              <w:rPr>
                <w:rStyle w:val="a8"/>
                <w:noProof/>
              </w:rPr>
              <w:t>25.3 Push-операции (отправка локальных данных в облако)</w:t>
            </w:r>
            <w:r w:rsidR="00FC1722">
              <w:rPr>
                <w:noProof/>
                <w:webHidden/>
              </w:rPr>
              <w:tab/>
            </w:r>
            <w:r w:rsidR="00FC1722">
              <w:rPr>
                <w:noProof/>
                <w:webHidden/>
              </w:rPr>
              <w:fldChar w:fldCharType="begin"/>
            </w:r>
            <w:r w:rsidR="00FC1722">
              <w:rPr>
                <w:noProof/>
                <w:webHidden/>
              </w:rPr>
              <w:instrText xml:space="preserve"> PAGEREF _Toc226656388 \h </w:instrText>
            </w:r>
            <w:r w:rsidR="00FC1722">
              <w:rPr>
                <w:noProof/>
                <w:webHidden/>
              </w:rPr>
            </w:r>
            <w:r w:rsidR="00FC1722">
              <w:rPr>
                <w:noProof/>
                <w:webHidden/>
              </w:rPr>
              <w:fldChar w:fldCharType="separate"/>
            </w:r>
            <w:r w:rsidR="00FC1722">
              <w:rPr>
                <w:noProof/>
                <w:webHidden/>
              </w:rPr>
              <w:t>839</w:t>
            </w:r>
            <w:r w:rsidR="00FC1722">
              <w:rPr>
                <w:noProof/>
                <w:webHidden/>
              </w:rPr>
              <w:fldChar w:fldCharType="end"/>
            </w:r>
          </w:hyperlink>
        </w:p>
        <w:p w14:paraId="221E3AF4" w14:textId="4DBFA3B9" w:rsidR="00FC1722" w:rsidRDefault="0054305C">
          <w:pPr>
            <w:pStyle w:val="21"/>
            <w:tabs>
              <w:tab w:val="right" w:leader="dot" w:pos="9345"/>
            </w:tabs>
            <w:rPr>
              <w:rFonts w:asciiTheme="minorHAnsi" w:eastAsiaTheme="minorEastAsia" w:hAnsiTheme="minorHAnsi"/>
              <w:noProof/>
              <w:sz w:val="22"/>
              <w:lang w:eastAsia="ru-RU"/>
            </w:rPr>
          </w:pPr>
          <w:hyperlink w:anchor="_Toc226656389" w:history="1">
            <w:r w:rsidR="00FC1722" w:rsidRPr="00891067">
              <w:rPr>
                <w:rStyle w:val="a8"/>
                <w:noProof/>
              </w:rPr>
              <w:t>25.4 Pull-операции (загрузка облачных данных)</w:t>
            </w:r>
            <w:r w:rsidR="00FC1722">
              <w:rPr>
                <w:noProof/>
                <w:webHidden/>
              </w:rPr>
              <w:tab/>
            </w:r>
            <w:r w:rsidR="00FC1722">
              <w:rPr>
                <w:noProof/>
                <w:webHidden/>
              </w:rPr>
              <w:fldChar w:fldCharType="begin"/>
            </w:r>
            <w:r w:rsidR="00FC1722">
              <w:rPr>
                <w:noProof/>
                <w:webHidden/>
              </w:rPr>
              <w:instrText xml:space="preserve"> PAGEREF _Toc226656389 \h </w:instrText>
            </w:r>
            <w:r w:rsidR="00FC1722">
              <w:rPr>
                <w:noProof/>
                <w:webHidden/>
              </w:rPr>
            </w:r>
            <w:r w:rsidR="00FC1722">
              <w:rPr>
                <w:noProof/>
                <w:webHidden/>
              </w:rPr>
              <w:fldChar w:fldCharType="separate"/>
            </w:r>
            <w:r w:rsidR="00FC1722">
              <w:rPr>
                <w:noProof/>
                <w:webHidden/>
              </w:rPr>
              <w:t>846</w:t>
            </w:r>
            <w:r w:rsidR="00FC1722">
              <w:rPr>
                <w:noProof/>
                <w:webHidden/>
              </w:rPr>
              <w:fldChar w:fldCharType="end"/>
            </w:r>
          </w:hyperlink>
        </w:p>
        <w:p w14:paraId="7CC854B0" w14:textId="209B3F21" w:rsidR="00FC1722" w:rsidRDefault="0054305C">
          <w:pPr>
            <w:pStyle w:val="21"/>
            <w:tabs>
              <w:tab w:val="right" w:leader="dot" w:pos="9345"/>
            </w:tabs>
            <w:rPr>
              <w:rFonts w:asciiTheme="minorHAnsi" w:eastAsiaTheme="minorEastAsia" w:hAnsiTheme="minorHAnsi"/>
              <w:noProof/>
              <w:sz w:val="22"/>
              <w:lang w:eastAsia="ru-RU"/>
            </w:rPr>
          </w:pPr>
          <w:hyperlink w:anchor="_Toc226656390" w:history="1">
            <w:r w:rsidR="00FC1722" w:rsidRPr="00891067">
              <w:rPr>
                <w:rStyle w:val="a8"/>
                <w:noProof/>
              </w:rPr>
              <w:t>25.5 Умная синхронизация (syncSmartly)</w:t>
            </w:r>
            <w:r w:rsidR="00FC1722">
              <w:rPr>
                <w:noProof/>
                <w:webHidden/>
              </w:rPr>
              <w:tab/>
            </w:r>
            <w:r w:rsidR="00FC1722">
              <w:rPr>
                <w:noProof/>
                <w:webHidden/>
              </w:rPr>
              <w:fldChar w:fldCharType="begin"/>
            </w:r>
            <w:r w:rsidR="00FC1722">
              <w:rPr>
                <w:noProof/>
                <w:webHidden/>
              </w:rPr>
              <w:instrText xml:space="preserve"> PAGEREF _Toc226656390 \h </w:instrText>
            </w:r>
            <w:r w:rsidR="00FC1722">
              <w:rPr>
                <w:noProof/>
                <w:webHidden/>
              </w:rPr>
            </w:r>
            <w:r w:rsidR="00FC1722">
              <w:rPr>
                <w:noProof/>
                <w:webHidden/>
              </w:rPr>
              <w:fldChar w:fldCharType="separate"/>
            </w:r>
            <w:r w:rsidR="00FC1722">
              <w:rPr>
                <w:noProof/>
                <w:webHidden/>
              </w:rPr>
              <w:t>851</w:t>
            </w:r>
            <w:r w:rsidR="00FC1722">
              <w:rPr>
                <w:noProof/>
                <w:webHidden/>
              </w:rPr>
              <w:fldChar w:fldCharType="end"/>
            </w:r>
          </w:hyperlink>
        </w:p>
        <w:p w14:paraId="2C65F107" w14:textId="3E385010" w:rsidR="00FC1722" w:rsidRDefault="0054305C">
          <w:pPr>
            <w:pStyle w:val="21"/>
            <w:tabs>
              <w:tab w:val="right" w:leader="dot" w:pos="9345"/>
            </w:tabs>
            <w:rPr>
              <w:rFonts w:asciiTheme="minorHAnsi" w:eastAsiaTheme="minorEastAsia" w:hAnsiTheme="minorHAnsi"/>
              <w:noProof/>
              <w:sz w:val="22"/>
              <w:lang w:eastAsia="ru-RU"/>
            </w:rPr>
          </w:pPr>
          <w:hyperlink w:anchor="_Toc226656391" w:history="1">
            <w:r w:rsidR="00FC1722" w:rsidRPr="00891067">
              <w:rPr>
                <w:rStyle w:val="a8"/>
                <w:noProof/>
              </w:rPr>
              <w:t>25.6 Двухсторонняя инициализация (bootstrapTwoWay)</w:t>
            </w:r>
            <w:r w:rsidR="00FC1722">
              <w:rPr>
                <w:noProof/>
                <w:webHidden/>
              </w:rPr>
              <w:tab/>
            </w:r>
            <w:r w:rsidR="00FC1722">
              <w:rPr>
                <w:noProof/>
                <w:webHidden/>
              </w:rPr>
              <w:fldChar w:fldCharType="begin"/>
            </w:r>
            <w:r w:rsidR="00FC1722">
              <w:rPr>
                <w:noProof/>
                <w:webHidden/>
              </w:rPr>
              <w:instrText xml:space="preserve"> PAGEREF _Toc226656391 \h </w:instrText>
            </w:r>
            <w:r w:rsidR="00FC1722">
              <w:rPr>
                <w:noProof/>
                <w:webHidden/>
              </w:rPr>
            </w:r>
            <w:r w:rsidR="00FC1722">
              <w:rPr>
                <w:noProof/>
                <w:webHidden/>
              </w:rPr>
              <w:fldChar w:fldCharType="separate"/>
            </w:r>
            <w:r w:rsidR="00FC1722">
              <w:rPr>
                <w:noProof/>
                <w:webHidden/>
              </w:rPr>
              <w:t>858</w:t>
            </w:r>
            <w:r w:rsidR="00FC1722">
              <w:rPr>
                <w:noProof/>
                <w:webHidden/>
              </w:rPr>
              <w:fldChar w:fldCharType="end"/>
            </w:r>
          </w:hyperlink>
        </w:p>
        <w:p w14:paraId="5DDC7494" w14:textId="46F9C7DA" w:rsidR="00FC1722" w:rsidRDefault="0054305C">
          <w:pPr>
            <w:pStyle w:val="21"/>
            <w:tabs>
              <w:tab w:val="right" w:leader="dot" w:pos="9345"/>
            </w:tabs>
            <w:rPr>
              <w:rFonts w:asciiTheme="minorHAnsi" w:eastAsiaTheme="minorEastAsia" w:hAnsiTheme="minorHAnsi"/>
              <w:noProof/>
              <w:sz w:val="22"/>
              <w:lang w:eastAsia="ru-RU"/>
            </w:rPr>
          </w:pPr>
          <w:hyperlink w:anchor="_Toc226656392" w:history="1">
            <w:r w:rsidR="00FC1722" w:rsidRPr="00891067">
              <w:rPr>
                <w:rStyle w:val="a8"/>
                <w:noProof/>
              </w:rPr>
              <w:t>25.7 Разделение saveCard / saveCardLocal для предотвращения петель</w:t>
            </w:r>
            <w:r w:rsidR="00FC1722">
              <w:rPr>
                <w:noProof/>
                <w:webHidden/>
              </w:rPr>
              <w:tab/>
            </w:r>
            <w:r w:rsidR="00FC1722">
              <w:rPr>
                <w:noProof/>
                <w:webHidden/>
              </w:rPr>
              <w:fldChar w:fldCharType="begin"/>
            </w:r>
            <w:r w:rsidR="00FC1722">
              <w:rPr>
                <w:noProof/>
                <w:webHidden/>
              </w:rPr>
              <w:instrText xml:space="preserve"> PAGEREF _Toc226656392 \h </w:instrText>
            </w:r>
            <w:r w:rsidR="00FC1722">
              <w:rPr>
                <w:noProof/>
                <w:webHidden/>
              </w:rPr>
            </w:r>
            <w:r w:rsidR="00FC1722">
              <w:rPr>
                <w:noProof/>
                <w:webHidden/>
              </w:rPr>
              <w:fldChar w:fldCharType="separate"/>
            </w:r>
            <w:r w:rsidR="00FC1722">
              <w:rPr>
                <w:noProof/>
                <w:webHidden/>
              </w:rPr>
              <w:t>865</w:t>
            </w:r>
            <w:r w:rsidR="00FC1722">
              <w:rPr>
                <w:noProof/>
                <w:webHidden/>
              </w:rPr>
              <w:fldChar w:fldCharType="end"/>
            </w:r>
          </w:hyperlink>
        </w:p>
        <w:p w14:paraId="6D714634" w14:textId="39724264" w:rsidR="00FC1722" w:rsidRDefault="0054305C">
          <w:pPr>
            <w:pStyle w:val="11"/>
            <w:tabs>
              <w:tab w:val="right" w:leader="dot" w:pos="9345"/>
            </w:tabs>
            <w:rPr>
              <w:rFonts w:asciiTheme="minorHAnsi" w:eastAsiaTheme="minorEastAsia" w:hAnsiTheme="minorHAnsi"/>
              <w:noProof/>
              <w:sz w:val="22"/>
              <w:lang w:eastAsia="ru-RU"/>
            </w:rPr>
          </w:pPr>
          <w:hyperlink w:anchor="_Toc226656393" w:history="1">
            <w:r w:rsidR="00FC1722" w:rsidRPr="00891067">
              <w:rPr>
                <w:rStyle w:val="a8"/>
                <w:noProof/>
              </w:rPr>
              <w:t>26 Модуль импорта и экспорта данных</w:t>
            </w:r>
            <w:r w:rsidR="00FC1722">
              <w:rPr>
                <w:noProof/>
                <w:webHidden/>
              </w:rPr>
              <w:tab/>
            </w:r>
            <w:r w:rsidR="00FC1722">
              <w:rPr>
                <w:noProof/>
                <w:webHidden/>
              </w:rPr>
              <w:fldChar w:fldCharType="begin"/>
            </w:r>
            <w:r w:rsidR="00FC1722">
              <w:rPr>
                <w:noProof/>
                <w:webHidden/>
              </w:rPr>
              <w:instrText xml:space="preserve"> PAGEREF _Toc226656393 \h </w:instrText>
            </w:r>
            <w:r w:rsidR="00FC1722">
              <w:rPr>
                <w:noProof/>
                <w:webHidden/>
              </w:rPr>
            </w:r>
            <w:r w:rsidR="00FC1722">
              <w:rPr>
                <w:noProof/>
                <w:webHidden/>
              </w:rPr>
              <w:fldChar w:fldCharType="separate"/>
            </w:r>
            <w:r w:rsidR="00FC1722">
              <w:rPr>
                <w:noProof/>
                <w:webHidden/>
              </w:rPr>
              <w:t>873</w:t>
            </w:r>
            <w:r w:rsidR="00FC1722">
              <w:rPr>
                <w:noProof/>
                <w:webHidden/>
              </w:rPr>
              <w:fldChar w:fldCharType="end"/>
            </w:r>
          </w:hyperlink>
        </w:p>
        <w:p w14:paraId="2D9F1D12" w14:textId="0F4E1415" w:rsidR="00FC1722" w:rsidRDefault="0054305C">
          <w:pPr>
            <w:pStyle w:val="21"/>
            <w:tabs>
              <w:tab w:val="right" w:leader="dot" w:pos="9345"/>
            </w:tabs>
            <w:rPr>
              <w:rFonts w:asciiTheme="minorHAnsi" w:eastAsiaTheme="minorEastAsia" w:hAnsiTheme="minorHAnsi"/>
              <w:noProof/>
              <w:sz w:val="22"/>
              <w:lang w:eastAsia="ru-RU"/>
            </w:rPr>
          </w:pPr>
          <w:hyperlink w:anchor="_Toc226656394" w:history="1">
            <w:r w:rsidR="00FC1722" w:rsidRPr="00891067">
              <w:rPr>
                <w:rStyle w:val="a8"/>
                <w:noProof/>
              </w:rPr>
              <w:t>26.1 Импорт из Anki (.apkg)</w:t>
            </w:r>
            <w:r w:rsidR="00FC1722">
              <w:rPr>
                <w:noProof/>
                <w:webHidden/>
              </w:rPr>
              <w:tab/>
            </w:r>
            <w:r w:rsidR="00FC1722">
              <w:rPr>
                <w:noProof/>
                <w:webHidden/>
              </w:rPr>
              <w:fldChar w:fldCharType="begin"/>
            </w:r>
            <w:r w:rsidR="00FC1722">
              <w:rPr>
                <w:noProof/>
                <w:webHidden/>
              </w:rPr>
              <w:instrText xml:space="preserve"> PAGEREF _Toc226656394 \h </w:instrText>
            </w:r>
            <w:r w:rsidR="00FC1722">
              <w:rPr>
                <w:noProof/>
                <w:webHidden/>
              </w:rPr>
            </w:r>
            <w:r w:rsidR="00FC1722">
              <w:rPr>
                <w:noProof/>
                <w:webHidden/>
              </w:rPr>
              <w:fldChar w:fldCharType="separate"/>
            </w:r>
            <w:r w:rsidR="00FC1722">
              <w:rPr>
                <w:noProof/>
                <w:webHidden/>
              </w:rPr>
              <w:t>873</w:t>
            </w:r>
            <w:r w:rsidR="00FC1722">
              <w:rPr>
                <w:noProof/>
                <w:webHidden/>
              </w:rPr>
              <w:fldChar w:fldCharType="end"/>
            </w:r>
          </w:hyperlink>
        </w:p>
        <w:p w14:paraId="4C2B0FD5" w14:textId="292E850D" w:rsidR="00FC1722" w:rsidRDefault="0054305C">
          <w:pPr>
            <w:pStyle w:val="21"/>
            <w:tabs>
              <w:tab w:val="right" w:leader="dot" w:pos="9345"/>
            </w:tabs>
            <w:rPr>
              <w:rFonts w:asciiTheme="minorHAnsi" w:eastAsiaTheme="minorEastAsia" w:hAnsiTheme="minorHAnsi"/>
              <w:noProof/>
              <w:sz w:val="22"/>
              <w:lang w:eastAsia="ru-RU"/>
            </w:rPr>
          </w:pPr>
          <w:hyperlink w:anchor="_Toc226656395" w:history="1">
            <w:r w:rsidR="00FC1722" w:rsidRPr="00891067">
              <w:rPr>
                <w:rStyle w:val="a8"/>
                <w:noProof/>
              </w:rPr>
              <w:t>26.2 Экспорт в Anki (.apkg)</w:t>
            </w:r>
            <w:r w:rsidR="00FC1722">
              <w:rPr>
                <w:noProof/>
                <w:webHidden/>
              </w:rPr>
              <w:tab/>
            </w:r>
            <w:r w:rsidR="00FC1722">
              <w:rPr>
                <w:noProof/>
                <w:webHidden/>
              </w:rPr>
              <w:fldChar w:fldCharType="begin"/>
            </w:r>
            <w:r w:rsidR="00FC1722">
              <w:rPr>
                <w:noProof/>
                <w:webHidden/>
              </w:rPr>
              <w:instrText xml:space="preserve"> PAGEREF _Toc226656395 \h </w:instrText>
            </w:r>
            <w:r w:rsidR="00FC1722">
              <w:rPr>
                <w:noProof/>
                <w:webHidden/>
              </w:rPr>
            </w:r>
            <w:r w:rsidR="00FC1722">
              <w:rPr>
                <w:noProof/>
                <w:webHidden/>
              </w:rPr>
              <w:fldChar w:fldCharType="separate"/>
            </w:r>
            <w:r w:rsidR="00FC1722">
              <w:rPr>
                <w:noProof/>
                <w:webHidden/>
              </w:rPr>
              <w:t>879</w:t>
            </w:r>
            <w:r w:rsidR="00FC1722">
              <w:rPr>
                <w:noProof/>
                <w:webHidden/>
              </w:rPr>
              <w:fldChar w:fldCharType="end"/>
            </w:r>
          </w:hyperlink>
        </w:p>
        <w:p w14:paraId="2B0B457B" w14:textId="44DEFFFF" w:rsidR="00FC1722" w:rsidRDefault="0054305C">
          <w:pPr>
            <w:pStyle w:val="21"/>
            <w:tabs>
              <w:tab w:val="right" w:leader="dot" w:pos="9345"/>
            </w:tabs>
            <w:rPr>
              <w:rFonts w:asciiTheme="minorHAnsi" w:eastAsiaTheme="minorEastAsia" w:hAnsiTheme="minorHAnsi"/>
              <w:noProof/>
              <w:sz w:val="22"/>
              <w:lang w:eastAsia="ru-RU"/>
            </w:rPr>
          </w:pPr>
          <w:hyperlink w:anchor="_Toc226656396" w:history="1">
            <w:r w:rsidR="00FC1722" w:rsidRPr="00891067">
              <w:rPr>
                <w:rStyle w:val="a8"/>
                <w:noProof/>
              </w:rPr>
              <w:t>26.3 Импорт предустановленных данных (English A1–C1)</w:t>
            </w:r>
            <w:r w:rsidR="00FC1722">
              <w:rPr>
                <w:noProof/>
                <w:webHidden/>
              </w:rPr>
              <w:tab/>
            </w:r>
            <w:r w:rsidR="00FC1722">
              <w:rPr>
                <w:noProof/>
                <w:webHidden/>
              </w:rPr>
              <w:fldChar w:fldCharType="begin"/>
            </w:r>
            <w:r w:rsidR="00FC1722">
              <w:rPr>
                <w:noProof/>
                <w:webHidden/>
              </w:rPr>
              <w:instrText xml:space="preserve"> PAGEREF _Toc226656396 \h </w:instrText>
            </w:r>
            <w:r w:rsidR="00FC1722">
              <w:rPr>
                <w:noProof/>
                <w:webHidden/>
              </w:rPr>
            </w:r>
            <w:r w:rsidR="00FC1722">
              <w:rPr>
                <w:noProof/>
                <w:webHidden/>
              </w:rPr>
              <w:fldChar w:fldCharType="separate"/>
            </w:r>
            <w:r w:rsidR="00FC1722">
              <w:rPr>
                <w:noProof/>
                <w:webHidden/>
              </w:rPr>
              <w:t>885</w:t>
            </w:r>
            <w:r w:rsidR="00FC1722">
              <w:rPr>
                <w:noProof/>
                <w:webHidden/>
              </w:rPr>
              <w:fldChar w:fldCharType="end"/>
            </w:r>
          </w:hyperlink>
        </w:p>
        <w:p w14:paraId="6A75571F" w14:textId="76ABEF49" w:rsidR="00FC1722" w:rsidRDefault="0054305C">
          <w:pPr>
            <w:pStyle w:val="21"/>
            <w:tabs>
              <w:tab w:val="right" w:leader="dot" w:pos="9345"/>
            </w:tabs>
            <w:rPr>
              <w:rFonts w:asciiTheme="minorHAnsi" w:eastAsiaTheme="minorEastAsia" w:hAnsiTheme="minorHAnsi"/>
              <w:noProof/>
              <w:sz w:val="22"/>
              <w:lang w:eastAsia="ru-RU"/>
            </w:rPr>
          </w:pPr>
          <w:hyperlink w:anchor="_Toc226656397" w:history="1">
            <w:r w:rsidR="00FC1722" w:rsidRPr="00891067">
              <w:rPr>
                <w:rStyle w:val="a8"/>
                <w:noProof/>
              </w:rPr>
              <w:t>26.4 Бэкап и восстановление через Firebase</w:t>
            </w:r>
            <w:r w:rsidR="00FC1722">
              <w:rPr>
                <w:noProof/>
                <w:webHidden/>
              </w:rPr>
              <w:tab/>
            </w:r>
            <w:r w:rsidR="00FC1722">
              <w:rPr>
                <w:noProof/>
                <w:webHidden/>
              </w:rPr>
              <w:fldChar w:fldCharType="begin"/>
            </w:r>
            <w:r w:rsidR="00FC1722">
              <w:rPr>
                <w:noProof/>
                <w:webHidden/>
              </w:rPr>
              <w:instrText xml:space="preserve"> PAGEREF _Toc226656397 \h </w:instrText>
            </w:r>
            <w:r w:rsidR="00FC1722">
              <w:rPr>
                <w:noProof/>
                <w:webHidden/>
              </w:rPr>
            </w:r>
            <w:r w:rsidR="00FC1722">
              <w:rPr>
                <w:noProof/>
                <w:webHidden/>
              </w:rPr>
              <w:fldChar w:fldCharType="separate"/>
            </w:r>
            <w:r w:rsidR="00FC1722">
              <w:rPr>
                <w:noProof/>
                <w:webHidden/>
              </w:rPr>
              <w:t>891</w:t>
            </w:r>
            <w:r w:rsidR="00FC1722">
              <w:rPr>
                <w:noProof/>
                <w:webHidden/>
              </w:rPr>
              <w:fldChar w:fldCharType="end"/>
            </w:r>
          </w:hyperlink>
        </w:p>
        <w:p w14:paraId="329C3F7E" w14:textId="30194A29" w:rsidR="00FC1722" w:rsidRDefault="0054305C">
          <w:pPr>
            <w:pStyle w:val="11"/>
            <w:tabs>
              <w:tab w:val="right" w:leader="dot" w:pos="9345"/>
            </w:tabs>
            <w:rPr>
              <w:rFonts w:asciiTheme="minorHAnsi" w:eastAsiaTheme="minorEastAsia" w:hAnsiTheme="minorHAnsi"/>
              <w:noProof/>
              <w:sz w:val="22"/>
              <w:lang w:eastAsia="ru-RU"/>
            </w:rPr>
          </w:pPr>
          <w:hyperlink w:anchor="_Toc226656398" w:history="1">
            <w:r w:rsidR="00FC1722" w:rsidRPr="00891067">
              <w:rPr>
                <w:rStyle w:val="a8"/>
                <w:noProof/>
              </w:rPr>
              <w:t>27 Модуль настроек (Settings)</w:t>
            </w:r>
            <w:r w:rsidR="00FC1722">
              <w:rPr>
                <w:noProof/>
                <w:webHidden/>
              </w:rPr>
              <w:tab/>
            </w:r>
            <w:r w:rsidR="00FC1722">
              <w:rPr>
                <w:noProof/>
                <w:webHidden/>
              </w:rPr>
              <w:fldChar w:fldCharType="begin"/>
            </w:r>
            <w:r w:rsidR="00FC1722">
              <w:rPr>
                <w:noProof/>
                <w:webHidden/>
              </w:rPr>
              <w:instrText xml:space="preserve"> PAGEREF _Toc226656398 \h </w:instrText>
            </w:r>
            <w:r w:rsidR="00FC1722">
              <w:rPr>
                <w:noProof/>
                <w:webHidden/>
              </w:rPr>
            </w:r>
            <w:r w:rsidR="00FC1722">
              <w:rPr>
                <w:noProof/>
                <w:webHidden/>
              </w:rPr>
              <w:fldChar w:fldCharType="separate"/>
            </w:r>
            <w:r w:rsidR="00FC1722">
              <w:rPr>
                <w:noProof/>
                <w:webHidden/>
              </w:rPr>
              <w:t>899</w:t>
            </w:r>
            <w:r w:rsidR="00FC1722">
              <w:rPr>
                <w:noProof/>
                <w:webHidden/>
              </w:rPr>
              <w:fldChar w:fldCharType="end"/>
            </w:r>
          </w:hyperlink>
        </w:p>
        <w:p w14:paraId="2F3C8896" w14:textId="62E9ECD1" w:rsidR="00FC1722" w:rsidRDefault="0054305C">
          <w:pPr>
            <w:pStyle w:val="21"/>
            <w:tabs>
              <w:tab w:val="right" w:leader="dot" w:pos="9345"/>
            </w:tabs>
            <w:rPr>
              <w:rFonts w:asciiTheme="minorHAnsi" w:eastAsiaTheme="minorEastAsia" w:hAnsiTheme="minorHAnsi"/>
              <w:noProof/>
              <w:sz w:val="22"/>
              <w:lang w:eastAsia="ru-RU"/>
            </w:rPr>
          </w:pPr>
          <w:hyperlink w:anchor="_Toc226656399" w:history="1">
            <w:r w:rsidR="00FC1722" w:rsidRPr="00891067">
              <w:rPr>
                <w:rStyle w:val="a8"/>
                <w:noProof/>
              </w:rPr>
              <w:t>27.1 BLoC (SettingsBloc) — обзор всех событий</w:t>
            </w:r>
            <w:r w:rsidR="00FC1722">
              <w:rPr>
                <w:noProof/>
                <w:webHidden/>
              </w:rPr>
              <w:tab/>
            </w:r>
            <w:r w:rsidR="00FC1722">
              <w:rPr>
                <w:noProof/>
                <w:webHidden/>
              </w:rPr>
              <w:fldChar w:fldCharType="begin"/>
            </w:r>
            <w:r w:rsidR="00FC1722">
              <w:rPr>
                <w:noProof/>
                <w:webHidden/>
              </w:rPr>
              <w:instrText xml:space="preserve"> PAGEREF _Toc226656399 \h </w:instrText>
            </w:r>
            <w:r w:rsidR="00FC1722">
              <w:rPr>
                <w:noProof/>
                <w:webHidden/>
              </w:rPr>
            </w:r>
            <w:r w:rsidR="00FC1722">
              <w:rPr>
                <w:noProof/>
                <w:webHidden/>
              </w:rPr>
              <w:fldChar w:fldCharType="separate"/>
            </w:r>
            <w:r w:rsidR="00FC1722">
              <w:rPr>
                <w:noProof/>
                <w:webHidden/>
              </w:rPr>
              <w:t>899</w:t>
            </w:r>
            <w:r w:rsidR="00FC1722">
              <w:rPr>
                <w:noProof/>
                <w:webHidden/>
              </w:rPr>
              <w:fldChar w:fldCharType="end"/>
            </w:r>
          </w:hyperlink>
        </w:p>
        <w:p w14:paraId="4050A4BB" w14:textId="56AD573A" w:rsidR="00FC1722" w:rsidRDefault="0054305C">
          <w:pPr>
            <w:pStyle w:val="21"/>
            <w:tabs>
              <w:tab w:val="right" w:leader="dot" w:pos="9345"/>
            </w:tabs>
            <w:rPr>
              <w:rFonts w:asciiTheme="minorHAnsi" w:eastAsiaTheme="minorEastAsia" w:hAnsiTheme="minorHAnsi"/>
              <w:noProof/>
              <w:sz w:val="22"/>
              <w:lang w:eastAsia="ru-RU"/>
            </w:rPr>
          </w:pPr>
          <w:hyperlink w:anchor="_Toc226656400" w:history="1">
            <w:r w:rsidR="00FC1722" w:rsidRPr="00891067">
              <w:rPr>
                <w:rStyle w:val="a8"/>
                <w:noProof/>
              </w:rPr>
              <w:t>27.2 Репозиторий настроек (SettingsRepository)</w:t>
            </w:r>
            <w:r w:rsidR="00FC1722">
              <w:rPr>
                <w:noProof/>
                <w:webHidden/>
              </w:rPr>
              <w:tab/>
            </w:r>
            <w:r w:rsidR="00FC1722">
              <w:rPr>
                <w:noProof/>
                <w:webHidden/>
              </w:rPr>
              <w:fldChar w:fldCharType="begin"/>
            </w:r>
            <w:r w:rsidR="00FC1722">
              <w:rPr>
                <w:noProof/>
                <w:webHidden/>
              </w:rPr>
              <w:instrText xml:space="preserve"> PAGEREF _Toc226656400 \h </w:instrText>
            </w:r>
            <w:r w:rsidR="00FC1722">
              <w:rPr>
                <w:noProof/>
                <w:webHidden/>
              </w:rPr>
            </w:r>
            <w:r w:rsidR="00FC1722">
              <w:rPr>
                <w:noProof/>
                <w:webHidden/>
              </w:rPr>
              <w:fldChar w:fldCharType="separate"/>
            </w:r>
            <w:r w:rsidR="00FC1722">
              <w:rPr>
                <w:noProof/>
                <w:webHidden/>
              </w:rPr>
              <w:t>907</w:t>
            </w:r>
            <w:r w:rsidR="00FC1722">
              <w:rPr>
                <w:noProof/>
                <w:webHidden/>
              </w:rPr>
              <w:fldChar w:fldCharType="end"/>
            </w:r>
          </w:hyperlink>
        </w:p>
        <w:p w14:paraId="70CC6349" w14:textId="308A522F" w:rsidR="00FC1722" w:rsidRDefault="0054305C">
          <w:pPr>
            <w:pStyle w:val="21"/>
            <w:tabs>
              <w:tab w:val="right" w:leader="dot" w:pos="9345"/>
            </w:tabs>
            <w:rPr>
              <w:rFonts w:asciiTheme="minorHAnsi" w:eastAsiaTheme="minorEastAsia" w:hAnsiTheme="minorHAnsi"/>
              <w:noProof/>
              <w:sz w:val="22"/>
              <w:lang w:eastAsia="ru-RU"/>
            </w:rPr>
          </w:pPr>
          <w:hyperlink w:anchor="_Toc226656401" w:history="1">
            <w:r w:rsidR="00FC1722" w:rsidRPr="00891067">
              <w:rPr>
                <w:rStyle w:val="a8"/>
                <w:noProof/>
              </w:rPr>
              <w:t>27.3 Страница настроек (SettingsPage)</w:t>
            </w:r>
            <w:r w:rsidR="00FC1722">
              <w:rPr>
                <w:noProof/>
                <w:webHidden/>
              </w:rPr>
              <w:tab/>
            </w:r>
            <w:r w:rsidR="00FC1722">
              <w:rPr>
                <w:noProof/>
                <w:webHidden/>
              </w:rPr>
              <w:fldChar w:fldCharType="begin"/>
            </w:r>
            <w:r w:rsidR="00FC1722">
              <w:rPr>
                <w:noProof/>
                <w:webHidden/>
              </w:rPr>
              <w:instrText xml:space="preserve"> PAGEREF _Toc226656401 \h </w:instrText>
            </w:r>
            <w:r w:rsidR="00FC1722">
              <w:rPr>
                <w:noProof/>
                <w:webHidden/>
              </w:rPr>
            </w:r>
            <w:r w:rsidR="00FC1722">
              <w:rPr>
                <w:noProof/>
                <w:webHidden/>
              </w:rPr>
              <w:fldChar w:fldCharType="separate"/>
            </w:r>
            <w:r w:rsidR="00FC1722">
              <w:rPr>
                <w:noProof/>
                <w:webHidden/>
              </w:rPr>
              <w:t>913</w:t>
            </w:r>
            <w:r w:rsidR="00FC1722">
              <w:rPr>
                <w:noProof/>
                <w:webHidden/>
              </w:rPr>
              <w:fldChar w:fldCharType="end"/>
            </w:r>
          </w:hyperlink>
        </w:p>
        <w:p w14:paraId="6C09E10D" w14:textId="37776DDD" w:rsidR="00FC1722" w:rsidRDefault="0054305C">
          <w:pPr>
            <w:pStyle w:val="21"/>
            <w:tabs>
              <w:tab w:val="right" w:leader="dot" w:pos="9345"/>
            </w:tabs>
            <w:rPr>
              <w:rFonts w:asciiTheme="minorHAnsi" w:eastAsiaTheme="minorEastAsia" w:hAnsiTheme="minorHAnsi"/>
              <w:noProof/>
              <w:sz w:val="22"/>
              <w:lang w:eastAsia="ru-RU"/>
            </w:rPr>
          </w:pPr>
          <w:hyperlink w:anchor="_Toc226656402" w:history="1">
            <w:r w:rsidR="00FC1722" w:rsidRPr="00891067">
              <w:rPr>
                <w:rStyle w:val="a8"/>
                <w:noProof/>
              </w:rPr>
              <w:t>27.4 Система тем оформления</w:t>
            </w:r>
            <w:r w:rsidR="00FC1722">
              <w:rPr>
                <w:noProof/>
                <w:webHidden/>
              </w:rPr>
              <w:tab/>
            </w:r>
            <w:r w:rsidR="00FC1722">
              <w:rPr>
                <w:noProof/>
                <w:webHidden/>
              </w:rPr>
              <w:fldChar w:fldCharType="begin"/>
            </w:r>
            <w:r w:rsidR="00FC1722">
              <w:rPr>
                <w:noProof/>
                <w:webHidden/>
              </w:rPr>
              <w:instrText xml:space="preserve"> PAGEREF _Toc226656402 \h </w:instrText>
            </w:r>
            <w:r w:rsidR="00FC1722">
              <w:rPr>
                <w:noProof/>
                <w:webHidden/>
              </w:rPr>
            </w:r>
            <w:r w:rsidR="00FC1722">
              <w:rPr>
                <w:noProof/>
                <w:webHidden/>
              </w:rPr>
              <w:fldChar w:fldCharType="separate"/>
            </w:r>
            <w:r w:rsidR="00FC1722">
              <w:rPr>
                <w:noProof/>
                <w:webHidden/>
              </w:rPr>
              <w:t>922</w:t>
            </w:r>
            <w:r w:rsidR="00FC1722">
              <w:rPr>
                <w:noProof/>
                <w:webHidden/>
              </w:rPr>
              <w:fldChar w:fldCharType="end"/>
            </w:r>
          </w:hyperlink>
        </w:p>
        <w:p w14:paraId="520BA18A" w14:textId="35CB796A" w:rsidR="00FC1722" w:rsidRDefault="0054305C">
          <w:pPr>
            <w:pStyle w:val="21"/>
            <w:tabs>
              <w:tab w:val="right" w:leader="dot" w:pos="9345"/>
            </w:tabs>
            <w:rPr>
              <w:rFonts w:asciiTheme="minorHAnsi" w:eastAsiaTheme="minorEastAsia" w:hAnsiTheme="minorHAnsi"/>
              <w:noProof/>
              <w:sz w:val="22"/>
              <w:lang w:eastAsia="ru-RU"/>
            </w:rPr>
          </w:pPr>
          <w:hyperlink w:anchor="_Toc226656403" w:history="1">
            <w:r w:rsidR="00FC1722" w:rsidRPr="00891067">
              <w:rPr>
                <w:rStyle w:val="a8"/>
                <w:noProof/>
              </w:rPr>
              <w:t>27.5 Система локализации (L10n)</w:t>
            </w:r>
            <w:r w:rsidR="00FC1722">
              <w:rPr>
                <w:noProof/>
                <w:webHidden/>
              </w:rPr>
              <w:tab/>
            </w:r>
            <w:r w:rsidR="00FC1722">
              <w:rPr>
                <w:noProof/>
                <w:webHidden/>
              </w:rPr>
              <w:fldChar w:fldCharType="begin"/>
            </w:r>
            <w:r w:rsidR="00FC1722">
              <w:rPr>
                <w:noProof/>
                <w:webHidden/>
              </w:rPr>
              <w:instrText xml:space="preserve"> PAGEREF _Toc226656403 \h </w:instrText>
            </w:r>
            <w:r w:rsidR="00FC1722">
              <w:rPr>
                <w:noProof/>
                <w:webHidden/>
              </w:rPr>
            </w:r>
            <w:r w:rsidR="00FC1722">
              <w:rPr>
                <w:noProof/>
                <w:webHidden/>
              </w:rPr>
              <w:fldChar w:fldCharType="separate"/>
            </w:r>
            <w:r w:rsidR="00FC1722">
              <w:rPr>
                <w:noProof/>
                <w:webHidden/>
              </w:rPr>
              <w:t>939</w:t>
            </w:r>
            <w:r w:rsidR="00FC1722">
              <w:rPr>
                <w:noProof/>
                <w:webHidden/>
              </w:rPr>
              <w:fldChar w:fldCharType="end"/>
            </w:r>
          </w:hyperlink>
        </w:p>
        <w:p w14:paraId="234101AD" w14:textId="4FB1C7C0" w:rsidR="00FC1722" w:rsidRDefault="0054305C">
          <w:pPr>
            <w:pStyle w:val="21"/>
            <w:tabs>
              <w:tab w:val="right" w:leader="dot" w:pos="9345"/>
            </w:tabs>
            <w:rPr>
              <w:rFonts w:asciiTheme="minorHAnsi" w:eastAsiaTheme="minorEastAsia" w:hAnsiTheme="minorHAnsi"/>
              <w:noProof/>
              <w:sz w:val="22"/>
              <w:lang w:eastAsia="ru-RU"/>
            </w:rPr>
          </w:pPr>
          <w:hyperlink w:anchor="_Toc226656404" w:history="1">
            <w:r w:rsidR="00FC1722" w:rsidRPr="00891067">
              <w:rPr>
                <w:rStyle w:val="a8"/>
                <w:noProof/>
              </w:rPr>
              <w:t>27.6 Система уведомлений и фоновые задачи</w:t>
            </w:r>
            <w:r w:rsidR="00FC1722">
              <w:rPr>
                <w:noProof/>
                <w:webHidden/>
              </w:rPr>
              <w:tab/>
            </w:r>
            <w:r w:rsidR="00FC1722">
              <w:rPr>
                <w:noProof/>
                <w:webHidden/>
              </w:rPr>
              <w:fldChar w:fldCharType="begin"/>
            </w:r>
            <w:r w:rsidR="00FC1722">
              <w:rPr>
                <w:noProof/>
                <w:webHidden/>
              </w:rPr>
              <w:instrText xml:space="preserve"> PAGEREF _Toc226656404 \h </w:instrText>
            </w:r>
            <w:r w:rsidR="00FC1722">
              <w:rPr>
                <w:noProof/>
                <w:webHidden/>
              </w:rPr>
            </w:r>
            <w:r w:rsidR="00FC1722">
              <w:rPr>
                <w:noProof/>
                <w:webHidden/>
              </w:rPr>
              <w:fldChar w:fldCharType="separate"/>
            </w:r>
            <w:r w:rsidR="00FC1722">
              <w:rPr>
                <w:noProof/>
                <w:webHidden/>
              </w:rPr>
              <w:t>947</w:t>
            </w:r>
            <w:r w:rsidR="00FC1722">
              <w:rPr>
                <w:noProof/>
                <w:webHidden/>
              </w:rPr>
              <w:fldChar w:fldCharType="end"/>
            </w:r>
          </w:hyperlink>
        </w:p>
        <w:p w14:paraId="0FEA1BD3" w14:textId="57CEB2E7" w:rsidR="00FC1722" w:rsidRDefault="0054305C">
          <w:pPr>
            <w:pStyle w:val="11"/>
            <w:tabs>
              <w:tab w:val="right" w:leader="dot" w:pos="9345"/>
            </w:tabs>
            <w:rPr>
              <w:rFonts w:asciiTheme="minorHAnsi" w:eastAsiaTheme="minorEastAsia" w:hAnsiTheme="minorHAnsi"/>
              <w:noProof/>
              <w:sz w:val="22"/>
              <w:lang w:eastAsia="ru-RU"/>
            </w:rPr>
          </w:pPr>
          <w:hyperlink w:anchor="_Toc226656405" w:history="1">
            <w:r w:rsidR="00FC1722" w:rsidRPr="00891067">
              <w:rPr>
                <w:rStyle w:val="a8"/>
                <w:noProof/>
              </w:rPr>
              <w:t>28 Серверная архитектура (Flask Backend)</w:t>
            </w:r>
            <w:r w:rsidR="00FC1722">
              <w:rPr>
                <w:noProof/>
                <w:webHidden/>
              </w:rPr>
              <w:tab/>
            </w:r>
            <w:r w:rsidR="00FC1722">
              <w:rPr>
                <w:noProof/>
                <w:webHidden/>
              </w:rPr>
              <w:fldChar w:fldCharType="begin"/>
            </w:r>
            <w:r w:rsidR="00FC1722">
              <w:rPr>
                <w:noProof/>
                <w:webHidden/>
              </w:rPr>
              <w:instrText xml:space="preserve"> PAGEREF _Toc226656405 \h </w:instrText>
            </w:r>
            <w:r w:rsidR="00FC1722">
              <w:rPr>
                <w:noProof/>
                <w:webHidden/>
              </w:rPr>
            </w:r>
            <w:r w:rsidR="00FC1722">
              <w:rPr>
                <w:noProof/>
                <w:webHidden/>
              </w:rPr>
              <w:fldChar w:fldCharType="separate"/>
            </w:r>
            <w:r w:rsidR="00FC1722">
              <w:rPr>
                <w:noProof/>
                <w:webHidden/>
              </w:rPr>
              <w:t>955</w:t>
            </w:r>
            <w:r w:rsidR="00FC1722">
              <w:rPr>
                <w:noProof/>
                <w:webHidden/>
              </w:rPr>
              <w:fldChar w:fldCharType="end"/>
            </w:r>
          </w:hyperlink>
        </w:p>
        <w:p w14:paraId="233A1631" w14:textId="66F386A0" w:rsidR="00FC1722" w:rsidRDefault="0054305C">
          <w:pPr>
            <w:pStyle w:val="21"/>
            <w:tabs>
              <w:tab w:val="right" w:leader="dot" w:pos="9345"/>
            </w:tabs>
            <w:rPr>
              <w:rFonts w:asciiTheme="minorHAnsi" w:eastAsiaTheme="minorEastAsia" w:hAnsiTheme="minorHAnsi"/>
              <w:noProof/>
              <w:sz w:val="22"/>
              <w:lang w:eastAsia="ru-RU"/>
            </w:rPr>
          </w:pPr>
          <w:hyperlink w:anchor="_Toc226656406" w:history="1">
            <w:r w:rsidR="00FC1722" w:rsidRPr="00891067">
              <w:rPr>
                <w:rStyle w:val="a8"/>
                <w:noProof/>
              </w:rPr>
              <w:t>28.1 Структура Flask-приложения</w:t>
            </w:r>
            <w:r w:rsidR="00FC1722">
              <w:rPr>
                <w:noProof/>
                <w:webHidden/>
              </w:rPr>
              <w:tab/>
            </w:r>
            <w:r w:rsidR="00FC1722">
              <w:rPr>
                <w:noProof/>
                <w:webHidden/>
              </w:rPr>
              <w:fldChar w:fldCharType="begin"/>
            </w:r>
            <w:r w:rsidR="00FC1722">
              <w:rPr>
                <w:noProof/>
                <w:webHidden/>
              </w:rPr>
              <w:instrText xml:space="preserve"> PAGEREF _Toc226656406 \h </w:instrText>
            </w:r>
            <w:r w:rsidR="00FC1722">
              <w:rPr>
                <w:noProof/>
                <w:webHidden/>
              </w:rPr>
            </w:r>
            <w:r w:rsidR="00FC1722">
              <w:rPr>
                <w:noProof/>
                <w:webHidden/>
              </w:rPr>
              <w:fldChar w:fldCharType="separate"/>
            </w:r>
            <w:r w:rsidR="00FC1722">
              <w:rPr>
                <w:noProof/>
                <w:webHidden/>
              </w:rPr>
              <w:t>955</w:t>
            </w:r>
            <w:r w:rsidR="00FC1722">
              <w:rPr>
                <w:noProof/>
                <w:webHidden/>
              </w:rPr>
              <w:fldChar w:fldCharType="end"/>
            </w:r>
          </w:hyperlink>
        </w:p>
        <w:p w14:paraId="0672138C" w14:textId="762B2890" w:rsidR="00FC1722" w:rsidRDefault="0054305C">
          <w:pPr>
            <w:pStyle w:val="21"/>
            <w:tabs>
              <w:tab w:val="right" w:leader="dot" w:pos="9345"/>
            </w:tabs>
            <w:rPr>
              <w:rFonts w:asciiTheme="minorHAnsi" w:eastAsiaTheme="minorEastAsia" w:hAnsiTheme="minorHAnsi"/>
              <w:noProof/>
              <w:sz w:val="22"/>
              <w:lang w:eastAsia="ru-RU"/>
            </w:rPr>
          </w:pPr>
          <w:hyperlink w:anchor="_Toc226656407" w:history="1">
            <w:r w:rsidR="00FC1722" w:rsidRPr="00891067">
              <w:rPr>
                <w:rStyle w:val="a8"/>
                <w:noProof/>
                <w:lang w:val="en-US"/>
              </w:rPr>
              <w:t xml:space="preserve">28.2 </w:t>
            </w:r>
            <w:r w:rsidR="00FC1722" w:rsidRPr="00891067">
              <w:rPr>
                <w:rStyle w:val="a8"/>
                <w:noProof/>
              </w:rPr>
              <w:t>Система</w:t>
            </w:r>
            <w:r w:rsidR="00FC1722" w:rsidRPr="00891067">
              <w:rPr>
                <w:rStyle w:val="a8"/>
                <w:noProof/>
                <w:lang w:val="en-US"/>
              </w:rPr>
              <w:t xml:space="preserve"> </w:t>
            </w:r>
            <w:r w:rsidR="00FC1722" w:rsidRPr="00891067">
              <w:rPr>
                <w:rStyle w:val="a8"/>
                <w:noProof/>
              </w:rPr>
              <w:t>лимитов</w:t>
            </w:r>
            <w:r w:rsidR="00FC1722" w:rsidRPr="00891067">
              <w:rPr>
                <w:rStyle w:val="a8"/>
                <w:noProof/>
                <w:lang w:val="en-US"/>
              </w:rPr>
              <w:t xml:space="preserve"> (check_and_increment_limit)</w:t>
            </w:r>
            <w:r w:rsidR="00FC1722">
              <w:rPr>
                <w:noProof/>
                <w:webHidden/>
              </w:rPr>
              <w:tab/>
            </w:r>
            <w:r w:rsidR="00FC1722">
              <w:rPr>
                <w:noProof/>
                <w:webHidden/>
              </w:rPr>
              <w:fldChar w:fldCharType="begin"/>
            </w:r>
            <w:r w:rsidR="00FC1722">
              <w:rPr>
                <w:noProof/>
                <w:webHidden/>
              </w:rPr>
              <w:instrText xml:space="preserve"> PAGEREF _Toc226656407 \h </w:instrText>
            </w:r>
            <w:r w:rsidR="00FC1722">
              <w:rPr>
                <w:noProof/>
                <w:webHidden/>
              </w:rPr>
            </w:r>
            <w:r w:rsidR="00FC1722">
              <w:rPr>
                <w:noProof/>
                <w:webHidden/>
              </w:rPr>
              <w:fldChar w:fldCharType="separate"/>
            </w:r>
            <w:r w:rsidR="00FC1722">
              <w:rPr>
                <w:noProof/>
                <w:webHidden/>
              </w:rPr>
              <w:t>964</w:t>
            </w:r>
            <w:r w:rsidR="00FC1722">
              <w:rPr>
                <w:noProof/>
                <w:webHidden/>
              </w:rPr>
              <w:fldChar w:fldCharType="end"/>
            </w:r>
          </w:hyperlink>
        </w:p>
        <w:p w14:paraId="616488BF" w14:textId="4D2D5421" w:rsidR="00FC1722" w:rsidRDefault="0054305C">
          <w:pPr>
            <w:pStyle w:val="21"/>
            <w:tabs>
              <w:tab w:val="right" w:leader="dot" w:pos="9345"/>
            </w:tabs>
            <w:rPr>
              <w:rFonts w:asciiTheme="minorHAnsi" w:eastAsiaTheme="minorEastAsia" w:hAnsiTheme="minorHAnsi"/>
              <w:noProof/>
              <w:sz w:val="22"/>
              <w:lang w:eastAsia="ru-RU"/>
            </w:rPr>
          </w:pPr>
          <w:hyperlink w:anchor="_Toc226656408" w:history="1">
            <w:r w:rsidR="00FC1722" w:rsidRPr="00891067">
              <w:rPr>
                <w:rStyle w:val="a8"/>
                <w:noProof/>
              </w:rPr>
              <w:t>28.3 Серверная административная панель</w:t>
            </w:r>
            <w:r w:rsidR="00FC1722">
              <w:rPr>
                <w:noProof/>
                <w:webHidden/>
              </w:rPr>
              <w:tab/>
            </w:r>
            <w:r w:rsidR="00FC1722">
              <w:rPr>
                <w:noProof/>
                <w:webHidden/>
              </w:rPr>
              <w:fldChar w:fldCharType="begin"/>
            </w:r>
            <w:r w:rsidR="00FC1722">
              <w:rPr>
                <w:noProof/>
                <w:webHidden/>
              </w:rPr>
              <w:instrText xml:space="preserve"> PAGEREF _Toc226656408 \h </w:instrText>
            </w:r>
            <w:r w:rsidR="00FC1722">
              <w:rPr>
                <w:noProof/>
                <w:webHidden/>
              </w:rPr>
            </w:r>
            <w:r w:rsidR="00FC1722">
              <w:rPr>
                <w:noProof/>
                <w:webHidden/>
              </w:rPr>
              <w:fldChar w:fldCharType="separate"/>
            </w:r>
            <w:r w:rsidR="00FC1722">
              <w:rPr>
                <w:noProof/>
                <w:webHidden/>
              </w:rPr>
              <w:t>973</w:t>
            </w:r>
            <w:r w:rsidR="00FC1722">
              <w:rPr>
                <w:noProof/>
                <w:webHidden/>
              </w:rPr>
              <w:fldChar w:fldCharType="end"/>
            </w:r>
          </w:hyperlink>
        </w:p>
        <w:p w14:paraId="68DEEBA3" w14:textId="02A59E26" w:rsidR="00FC1722" w:rsidRDefault="0054305C">
          <w:pPr>
            <w:pStyle w:val="21"/>
            <w:tabs>
              <w:tab w:val="right" w:leader="dot" w:pos="9345"/>
            </w:tabs>
            <w:rPr>
              <w:rFonts w:asciiTheme="minorHAnsi" w:eastAsiaTheme="minorEastAsia" w:hAnsiTheme="minorHAnsi"/>
              <w:noProof/>
              <w:sz w:val="22"/>
              <w:lang w:eastAsia="ru-RU"/>
            </w:rPr>
          </w:pPr>
          <w:hyperlink w:anchor="_Toc226656409" w:history="1">
            <w:r w:rsidR="00FC1722" w:rsidRPr="00891067">
              <w:rPr>
                <w:rStyle w:val="a8"/>
                <w:noProof/>
              </w:rPr>
              <w:t>28.4 Сервис аналитики</w:t>
            </w:r>
            <w:r w:rsidR="00FC1722">
              <w:rPr>
                <w:noProof/>
                <w:webHidden/>
              </w:rPr>
              <w:tab/>
            </w:r>
            <w:r w:rsidR="00FC1722">
              <w:rPr>
                <w:noProof/>
                <w:webHidden/>
              </w:rPr>
              <w:fldChar w:fldCharType="begin"/>
            </w:r>
            <w:r w:rsidR="00FC1722">
              <w:rPr>
                <w:noProof/>
                <w:webHidden/>
              </w:rPr>
              <w:instrText xml:space="preserve"> PAGEREF _Toc226656409 \h </w:instrText>
            </w:r>
            <w:r w:rsidR="00FC1722">
              <w:rPr>
                <w:noProof/>
                <w:webHidden/>
              </w:rPr>
            </w:r>
            <w:r w:rsidR="00FC1722">
              <w:rPr>
                <w:noProof/>
                <w:webHidden/>
              </w:rPr>
              <w:fldChar w:fldCharType="separate"/>
            </w:r>
            <w:r w:rsidR="00FC1722">
              <w:rPr>
                <w:noProof/>
                <w:webHidden/>
              </w:rPr>
              <w:t>995</w:t>
            </w:r>
            <w:r w:rsidR="00FC1722">
              <w:rPr>
                <w:noProof/>
                <w:webHidden/>
              </w:rPr>
              <w:fldChar w:fldCharType="end"/>
            </w:r>
          </w:hyperlink>
        </w:p>
        <w:p w14:paraId="4B02CDC4" w14:textId="3C90F81A" w:rsidR="00FC1722" w:rsidRDefault="0054305C">
          <w:pPr>
            <w:pStyle w:val="21"/>
            <w:tabs>
              <w:tab w:val="right" w:leader="dot" w:pos="9345"/>
            </w:tabs>
            <w:rPr>
              <w:rFonts w:asciiTheme="minorHAnsi" w:eastAsiaTheme="minorEastAsia" w:hAnsiTheme="minorHAnsi"/>
              <w:noProof/>
              <w:sz w:val="22"/>
              <w:lang w:eastAsia="ru-RU"/>
            </w:rPr>
          </w:pPr>
          <w:hyperlink w:anchor="_Toc226656410" w:history="1">
            <w:r w:rsidR="00FC1722" w:rsidRPr="00891067">
              <w:rPr>
                <w:rStyle w:val="a8"/>
                <w:noProof/>
              </w:rPr>
              <w:t>28.5 Общие UI-компоненты</w:t>
            </w:r>
            <w:r w:rsidR="00FC1722">
              <w:rPr>
                <w:noProof/>
                <w:webHidden/>
              </w:rPr>
              <w:tab/>
            </w:r>
            <w:r w:rsidR="00FC1722">
              <w:rPr>
                <w:noProof/>
                <w:webHidden/>
              </w:rPr>
              <w:fldChar w:fldCharType="begin"/>
            </w:r>
            <w:r w:rsidR="00FC1722">
              <w:rPr>
                <w:noProof/>
                <w:webHidden/>
              </w:rPr>
              <w:instrText xml:space="preserve"> PAGEREF _Toc226656410 \h </w:instrText>
            </w:r>
            <w:r w:rsidR="00FC1722">
              <w:rPr>
                <w:noProof/>
                <w:webHidden/>
              </w:rPr>
            </w:r>
            <w:r w:rsidR="00FC1722">
              <w:rPr>
                <w:noProof/>
                <w:webHidden/>
              </w:rPr>
              <w:fldChar w:fldCharType="separate"/>
            </w:r>
            <w:r w:rsidR="00FC1722">
              <w:rPr>
                <w:noProof/>
                <w:webHidden/>
              </w:rPr>
              <w:t>1003</w:t>
            </w:r>
            <w:r w:rsidR="00FC1722">
              <w:rPr>
                <w:noProof/>
                <w:webHidden/>
              </w:rPr>
              <w:fldChar w:fldCharType="end"/>
            </w:r>
          </w:hyperlink>
        </w:p>
        <w:p w14:paraId="459CB437" w14:textId="11AE3EF3" w:rsidR="00FC1722" w:rsidRDefault="0054305C">
          <w:pPr>
            <w:pStyle w:val="21"/>
            <w:tabs>
              <w:tab w:val="right" w:leader="dot" w:pos="9345"/>
            </w:tabs>
            <w:rPr>
              <w:rFonts w:asciiTheme="minorHAnsi" w:eastAsiaTheme="minorEastAsia" w:hAnsiTheme="minorHAnsi"/>
              <w:noProof/>
              <w:sz w:val="22"/>
              <w:lang w:eastAsia="ru-RU"/>
            </w:rPr>
          </w:pPr>
          <w:hyperlink w:anchor="_Toc226656411" w:history="1">
            <w:r w:rsidR="00FC1722" w:rsidRPr="00891067">
              <w:rPr>
                <w:rStyle w:val="a8"/>
                <w:noProof/>
              </w:rPr>
              <w:t>28.6 Модуль онбординга</w:t>
            </w:r>
            <w:r w:rsidR="00FC1722">
              <w:rPr>
                <w:noProof/>
                <w:webHidden/>
              </w:rPr>
              <w:tab/>
            </w:r>
            <w:r w:rsidR="00FC1722">
              <w:rPr>
                <w:noProof/>
                <w:webHidden/>
              </w:rPr>
              <w:fldChar w:fldCharType="begin"/>
            </w:r>
            <w:r w:rsidR="00FC1722">
              <w:rPr>
                <w:noProof/>
                <w:webHidden/>
              </w:rPr>
              <w:instrText xml:space="preserve"> PAGEREF _Toc226656411 \h </w:instrText>
            </w:r>
            <w:r w:rsidR="00FC1722">
              <w:rPr>
                <w:noProof/>
                <w:webHidden/>
              </w:rPr>
            </w:r>
            <w:r w:rsidR="00FC1722">
              <w:rPr>
                <w:noProof/>
                <w:webHidden/>
              </w:rPr>
              <w:fldChar w:fldCharType="separate"/>
            </w:r>
            <w:r w:rsidR="00FC1722">
              <w:rPr>
                <w:noProof/>
                <w:webHidden/>
              </w:rPr>
              <w:t>1017</w:t>
            </w:r>
            <w:r w:rsidR="00FC1722">
              <w:rPr>
                <w:noProof/>
                <w:webHidden/>
              </w:rPr>
              <w:fldChar w:fldCharType="end"/>
            </w:r>
          </w:hyperlink>
        </w:p>
        <w:p w14:paraId="27BA7DEB" w14:textId="76D5FC01" w:rsidR="00FC1722" w:rsidRDefault="0054305C">
          <w:pPr>
            <w:pStyle w:val="21"/>
            <w:tabs>
              <w:tab w:val="right" w:leader="dot" w:pos="9345"/>
            </w:tabs>
            <w:rPr>
              <w:rFonts w:asciiTheme="minorHAnsi" w:eastAsiaTheme="minorEastAsia" w:hAnsiTheme="minorHAnsi"/>
              <w:noProof/>
              <w:sz w:val="22"/>
              <w:lang w:eastAsia="ru-RU"/>
            </w:rPr>
          </w:pPr>
          <w:hyperlink w:anchor="_Toc226656412" w:history="1">
            <w:r w:rsidR="00FC1722" w:rsidRPr="00891067">
              <w:rPr>
                <w:rStyle w:val="a8"/>
                <w:noProof/>
              </w:rPr>
              <w:t>28.7 Модуль "О приложении"</w:t>
            </w:r>
            <w:r w:rsidR="00FC1722">
              <w:rPr>
                <w:noProof/>
                <w:webHidden/>
              </w:rPr>
              <w:tab/>
            </w:r>
            <w:r w:rsidR="00FC1722">
              <w:rPr>
                <w:noProof/>
                <w:webHidden/>
              </w:rPr>
              <w:fldChar w:fldCharType="begin"/>
            </w:r>
            <w:r w:rsidR="00FC1722">
              <w:rPr>
                <w:noProof/>
                <w:webHidden/>
              </w:rPr>
              <w:instrText xml:space="preserve"> PAGEREF _Toc226656412 \h </w:instrText>
            </w:r>
            <w:r w:rsidR="00FC1722">
              <w:rPr>
                <w:noProof/>
                <w:webHidden/>
              </w:rPr>
            </w:r>
            <w:r w:rsidR="00FC1722">
              <w:rPr>
                <w:noProof/>
                <w:webHidden/>
              </w:rPr>
              <w:fldChar w:fldCharType="separate"/>
            </w:r>
            <w:r w:rsidR="00FC1722">
              <w:rPr>
                <w:noProof/>
                <w:webHidden/>
              </w:rPr>
              <w:t>1024</w:t>
            </w:r>
            <w:r w:rsidR="00FC1722">
              <w:rPr>
                <w:noProof/>
                <w:webHidden/>
              </w:rPr>
              <w:fldChar w:fldCharType="end"/>
            </w:r>
          </w:hyperlink>
        </w:p>
        <w:p w14:paraId="387D7557" w14:textId="5D941009" w:rsidR="00FC1722" w:rsidRDefault="0054305C">
          <w:pPr>
            <w:pStyle w:val="11"/>
            <w:tabs>
              <w:tab w:val="right" w:leader="dot" w:pos="9345"/>
            </w:tabs>
            <w:rPr>
              <w:rFonts w:asciiTheme="minorHAnsi" w:eastAsiaTheme="minorEastAsia" w:hAnsiTheme="minorHAnsi"/>
              <w:noProof/>
              <w:sz w:val="22"/>
              <w:lang w:eastAsia="ru-RU"/>
            </w:rPr>
          </w:pPr>
          <w:hyperlink w:anchor="_Toc226656413" w:history="1">
            <w:r w:rsidR="00FC1722" w:rsidRPr="00891067">
              <w:rPr>
                <w:rStyle w:val="a8"/>
                <w:noProof/>
              </w:rPr>
              <w:t>29 Обработка ошибок и отказоустойчивость</w:t>
            </w:r>
            <w:r w:rsidR="00FC1722">
              <w:rPr>
                <w:noProof/>
                <w:webHidden/>
              </w:rPr>
              <w:tab/>
            </w:r>
            <w:r w:rsidR="00FC1722">
              <w:rPr>
                <w:noProof/>
                <w:webHidden/>
              </w:rPr>
              <w:fldChar w:fldCharType="begin"/>
            </w:r>
            <w:r w:rsidR="00FC1722">
              <w:rPr>
                <w:noProof/>
                <w:webHidden/>
              </w:rPr>
              <w:instrText xml:space="preserve"> PAGEREF _Toc226656413 \h </w:instrText>
            </w:r>
            <w:r w:rsidR="00FC1722">
              <w:rPr>
                <w:noProof/>
                <w:webHidden/>
              </w:rPr>
            </w:r>
            <w:r w:rsidR="00FC1722">
              <w:rPr>
                <w:noProof/>
                <w:webHidden/>
              </w:rPr>
              <w:fldChar w:fldCharType="separate"/>
            </w:r>
            <w:r w:rsidR="00FC1722">
              <w:rPr>
                <w:noProof/>
                <w:webHidden/>
              </w:rPr>
              <w:t>1031</w:t>
            </w:r>
            <w:r w:rsidR="00FC1722">
              <w:rPr>
                <w:noProof/>
                <w:webHidden/>
              </w:rPr>
              <w:fldChar w:fldCharType="end"/>
            </w:r>
          </w:hyperlink>
        </w:p>
        <w:p w14:paraId="400B63B2" w14:textId="795845AE" w:rsidR="00FC1722" w:rsidRDefault="0054305C">
          <w:pPr>
            <w:pStyle w:val="21"/>
            <w:tabs>
              <w:tab w:val="right" w:leader="dot" w:pos="9345"/>
            </w:tabs>
            <w:rPr>
              <w:rFonts w:asciiTheme="minorHAnsi" w:eastAsiaTheme="minorEastAsia" w:hAnsiTheme="minorHAnsi"/>
              <w:noProof/>
              <w:sz w:val="22"/>
              <w:lang w:eastAsia="ru-RU"/>
            </w:rPr>
          </w:pPr>
          <w:hyperlink w:anchor="_Toc226656414" w:history="1">
            <w:r w:rsidR="00FC1722" w:rsidRPr="00891067">
              <w:rPr>
                <w:rStyle w:val="a8"/>
                <w:noProof/>
              </w:rPr>
              <w:t>29.1 Глобальный обработчик ошибок Flutter (GlobalErrorHandler)</w:t>
            </w:r>
            <w:r w:rsidR="00FC1722">
              <w:rPr>
                <w:noProof/>
                <w:webHidden/>
              </w:rPr>
              <w:tab/>
            </w:r>
            <w:r w:rsidR="00FC1722">
              <w:rPr>
                <w:noProof/>
                <w:webHidden/>
              </w:rPr>
              <w:fldChar w:fldCharType="begin"/>
            </w:r>
            <w:r w:rsidR="00FC1722">
              <w:rPr>
                <w:noProof/>
                <w:webHidden/>
              </w:rPr>
              <w:instrText xml:space="preserve"> PAGEREF _Toc226656414 \h </w:instrText>
            </w:r>
            <w:r w:rsidR="00FC1722">
              <w:rPr>
                <w:noProof/>
                <w:webHidden/>
              </w:rPr>
            </w:r>
            <w:r w:rsidR="00FC1722">
              <w:rPr>
                <w:noProof/>
                <w:webHidden/>
              </w:rPr>
              <w:fldChar w:fldCharType="separate"/>
            </w:r>
            <w:r w:rsidR="00FC1722">
              <w:rPr>
                <w:noProof/>
                <w:webHidden/>
              </w:rPr>
              <w:t>1031</w:t>
            </w:r>
            <w:r w:rsidR="00FC1722">
              <w:rPr>
                <w:noProof/>
                <w:webHidden/>
              </w:rPr>
              <w:fldChar w:fldCharType="end"/>
            </w:r>
          </w:hyperlink>
        </w:p>
        <w:p w14:paraId="0FFC7C62" w14:textId="0823A10E" w:rsidR="00FC1722" w:rsidRDefault="0054305C">
          <w:pPr>
            <w:pStyle w:val="21"/>
            <w:tabs>
              <w:tab w:val="right" w:leader="dot" w:pos="9345"/>
            </w:tabs>
            <w:rPr>
              <w:rFonts w:asciiTheme="minorHAnsi" w:eastAsiaTheme="minorEastAsia" w:hAnsiTheme="minorHAnsi"/>
              <w:noProof/>
              <w:sz w:val="22"/>
              <w:lang w:eastAsia="ru-RU"/>
            </w:rPr>
          </w:pPr>
          <w:hyperlink w:anchor="_Toc226656415" w:history="1">
            <w:r w:rsidR="00FC1722" w:rsidRPr="00891067">
              <w:rPr>
                <w:rStyle w:val="a8"/>
                <w:noProof/>
              </w:rPr>
              <w:t>29.2 Экран ошибки (ErrorScreen)</w:t>
            </w:r>
            <w:r w:rsidR="00FC1722">
              <w:rPr>
                <w:noProof/>
                <w:webHidden/>
              </w:rPr>
              <w:tab/>
            </w:r>
            <w:r w:rsidR="00FC1722">
              <w:rPr>
                <w:noProof/>
                <w:webHidden/>
              </w:rPr>
              <w:fldChar w:fldCharType="begin"/>
            </w:r>
            <w:r w:rsidR="00FC1722">
              <w:rPr>
                <w:noProof/>
                <w:webHidden/>
              </w:rPr>
              <w:instrText xml:space="preserve"> PAGEREF _Toc226656415 \h </w:instrText>
            </w:r>
            <w:r w:rsidR="00FC1722">
              <w:rPr>
                <w:noProof/>
                <w:webHidden/>
              </w:rPr>
            </w:r>
            <w:r w:rsidR="00FC1722">
              <w:rPr>
                <w:noProof/>
                <w:webHidden/>
              </w:rPr>
              <w:fldChar w:fldCharType="separate"/>
            </w:r>
            <w:r w:rsidR="00FC1722">
              <w:rPr>
                <w:noProof/>
                <w:webHidden/>
              </w:rPr>
              <w:t>1038</w:t>
            </w:r>
            <w:r w:rsidR="00FC1722">
              <w:rPr>
                <w:noProof/>
                <w:webHidden/>
              </w:rPr>
              <w:fldChar w:fldCharType="end"/>
            </w:r>
          </w:hyperlink>
        </w:p>
        <w:p w14:paraId="643C7179" w14:textId="2E777B2D" w:rsidR="00FC1722" w:rsidRDefault="0054305C">
          <w:pPr>
            <w:pStyle w:val="21"/>
            <w:tabs>
              <w:tab w:val="right" w:leader="dot" w:pos="9345"/>
            </w:tabs>
            <w:rPr>
              <w:rFonts w:asciiTheme="minorHAnsi" w:eastAsiaTheme="minorEastAsia" w:hAnsiTheme="minorHAnsi"/>
              <w:noProof/>
              <w:sz w:val="22"/>
              <w:lang w:eastAsia="ru-RU"/>
            </w:rPr>
          </w:pPr>
          <w:hyperlink w:anchor="_Toc226656416" w:history="1">
            <w:r w:rsidR="00FC1722" w:rsidRPr="00891067">
              <w:rPr>
                <w:rStyle w:val="a8"/>
                <w:noProof/>
              </w:rPr>
              <w:t xml:space="preserve">29.3 Сервис </w:t>
            </w:r>
            <w:r w:rsidR="00FC1722" w:rsidRPr="00891067">
              <w:rPr>
                <w:rStyle w:val="a8"/>
                <w:noProof/>
                <w:lang w:val="en-US"/>
              </w:rPr>
              <w:t>Deep</w:t>
            </w:r>
            <w:r w:rsidR="00FC1722" w:rsidRPr="00891067">
              <w:rPr>
                <w:rStyle w:val="a8"/>
                <w:noProof/>
              </w:rPr>
              <w:t xml:space="preserve"> </w:t>
            </w:r>
            <w:r w:rsidR="00FC1722" w:rsidRPr="00891067">
              <w:rPr>
                <w:rStyle w:val="a8"/>
                <w:noProof/>
                <w:lang w:val="en-US"/>
              </w:rPr>
              <w:t>Link</w:t>
            </w:r>
            <w:r w:rsidR="00FC1722">
              <w:rPr>
                <w:noProof/>
                <w:webHidden/>
              </w:rPr>
              <w:tab/>
            </w:r>
            <w:r w:rsidR="00FC1722">
              <w:rPr>
                <w:noProof/>
                <w:webHidden/>
              </w:rPr>
              <w:fldChar w:fldCharType="begin"/>
            </w:r>
            <w:r w:rsidR="00FC1722">
              <w:rPr>
                <w:noProof/>
                <w:webHidden/>
              </w:rPr>
              <w:instrText xml:space="preserve"> PAGEREF _Toc226656416 \h </w:instrText>
            </w:r>
            <w:r w:rsidR="00FC1722">
              <w:rPr>
                <w:noProof/>
                <w:webHidden/>
              </w:rPr>
            </w:r>
            <w:r w:rsidR="00FC1722">
              <w:rPr>
                <w:noProof/>
                <w:webHidden/>
              </w:rPr>
              <w:fldChar w:fldCharType="separate"/>
            </w:r>
            <w:r w:rsidR="00FC1722">
              <w:rPr>
                <w:noProof/>
                <w:webHidden/>
              </w:rPr>
              <w:t>1045</w:t>
            </w:r>
            <w:r w:rsidR="00FC1722">
              <w:rPr>
                <w:noProof/>
                <w:webHidden/>
              </w:rPr>
              <w:fldChar w:fldCharType="end"/>
            </w:r>
          </w:hyperlink>
        </w:p>
        <w:p w14:paraId="7DDA1FCC" w14:textId="0E0BB413" w:rsidR="00FC1722" w:rsidRDefault="0054305C">
          <w:pPr>
            <w:pStyle w:val="21"/>
            <w:tabs>
              <w:tab w:val="right" w:leader="dot" w:pos="9345"/>
            </w:tabs>
            <w:rPr>
              <w:rFonts w:asciiTheme="minorHAnsi" w:eastAsiaTheme="minorEastAsia" w:hAnsiTheme="minorHAnsi"/>
              <w:noProof/>
              <w:sz w:val="22"/>
              <w:lang w:eastAsia="ru-RU"/>
            </w:rPr>
          </w:pPr>
          <w:hyperlink w:anchor="_Toc226656417" w:history="1">
            <w:r w:rsidR="00FC1722" w:rsidRPr="00891067">
              <w:rPr>
                <w:rStyle w:val="a8"/>
                <w:noProof/>
              </w:rPr>
              <w:t>29.4 Диалог "Что нового" (WhatsNewDialog)</w:t>
            </w:r>
            <w:r w:rsidR="00FC1722">
              <w:rPr>
                <w:noProof/>
                <w:webHidden/>
              </w:rPr>
              <w:tab/>
            </w:r>
            <w:r w:rsidR="00FC1722">
              <w:rPr>
                <w:noProof/>
                <w:webHidden/>
              </w:rPr>
              <w:fldChar w:fldCharType="begin"/>
            </w:r>
            <w:r w:rsidR="00FC1722">
              <w:rPr>
                <w:noProof/>
                <w:webHidden/>
              </w:rPr>
              <w:instrText xml:space="preserve"> PAGEREF _Toc226656417 \h </w:instrText>
            </w:r>
            <w:r w:rsidR="00FC1722">
              <w:rPr>
                <w:noProof/>
                <w:webHidden/>
              </w:rPr>
            </w:r>
            <w:r w:rsidR="00FC1722">
              <w:rPr>
                <w:noProof/>
                <w:webHidden/>
              </w:rPr>
              <w:fldChar w:fldCharType="separate"/>
            </w:r>
            <w:r w:rsidR="00FC1722">
              <w:rPr>
                <w:noProof/>
                <w:webHidden/>
              </w:rPr>
              <w:t>1059</w:t>
            </w:r>
            <w:r w:rsidR="00FC1722">
              <w:rPr>
                <w:noProof/>
                <w:webHidden/>
              </w:rPr>
              <w:fldChar w:fldCharType="end"/>
            </w:r>
          </w:hyperlink>
        </w:p>
        <w:p w14:paraId="3402C414" w14:textId="621BDA56" w:rsidR="00FC1722" w:rsidRDefault="0054305C">
          <w:pPr>
            <w:pStyle w:val="11"/>
            <w:tabs>
              <w:tab w:val="right" w:leader="dot" w:pos="9345"/>
            </w:tabs>
            <w:rPr>
              <w:rFonts w:asciiTheme="minorHAnsi" w:eastAsiaTheme="minorEastAsia" w:hAnsiTheme="minorHAnsi"/>
              <w:noProof/>
              <w:sz w:val="22"/>
              <w:lang w:eastAsia="ru-RU"/>
            </w:rPr>
          </w:pPr>
          <w:hyperlink w:anchor="_Toc226656418" w:history="1">
            <w:r w:rsidR="00FC1722" w:rsidRPr="00891067">
              <w:rPr>
                <w:rStyle w:val="a8"/>
                <w:noProof/>
              </w:rPr>
              <w:t>30 Тестирование</w:t>
            </w:r>
            <w:r w:rsidR="00FC1722">
              <w:rPr>
                <w:noProof/>
                <w:webHidden/>
              </w:rPr>
              <w:tab/>
            </w:r>
            <w:r w:rsidR="00FC1722">
              <w:rPr>
                <w:noProof/>
                <w:webHidden/>
              </w:rPr>
              <w:fldChar w:fldCharType="begin"/>
            </w:r>
            <w:r w:rsidR="00FC1722">
              <w:rPr>
                <w:noProof/>
                <w:webHidden/>
              </w:rPr>
              <w:instrText xml:space="preserve"> PAGEREF _Toc226656418 \h </w:instrText>
            </w:r>
            <w:r w:rsidR="00FC1722">
              <w:rPr>
                <w:noProof/>
                <w:webHidden/>
              </w:rPr>
            </w:r>
            <w:r w:rsidR="00FC1722">
              <w:rPr>
                <w:noProof/>
                <w:webHidden/>
              </w:rPr>
              <w:fldChar w:fldCharType="separate"/>
            </w:r>
            <w:r w:rsidR="00FC1722">
              <w:rPr>
                <w:noProof/>
                <w:webHidden/>
              </w:rPr>
              <w:t>1069</w:t>
            </w:r>
            <w:r w:rsidR="00FC1722">
              <w:rPr>
                <w:noProof/>
                <w:webHidden/>
              </w:rPr>
              <w:fldChar w:fldCharType="end"/>
            </w:r>
          </w:hyperlink>
        </w:p>
        <w:p w14:paraId="69290D8D" w14:textId="72B84892" w:rsidR="00FC1722" w:rsidRDefault="0054305C">
          <w:pPr>
            <w:pStyle w:val="21"/>
            <w:tabs>
              <w:tab w:val="right" w:leader="dot" w:pos="9345"/>
            </w:tabs>
            <w:rPr>
              <w:rFonts w:asciiTheme="minorHAnsi" w:eastAsiaTheme="minorEastAsia" w:hAnsiTheme="minorHAnsi"/>
              <w:noProof/>
              <w:sz w:val="22"/>
              <w:lang w:eastAsia="ru-RU"/>
            </w:rPr>
          </w:pPr>
          <w:hyperlink w:anchor="_Toc226656419" w:history="1">
            <w:r w:rsidR="00FC1722" w:rsidRPr="00891067">
              <w:rPr>
                <w:rStyle w:val="a8"/>
                <w:noProof/>
              </w:rPr>
              <w:t>30.1 Стратегия тестирования</w:t>
            </w:r>
            <w:r w:rsidR="00FC1722">
              <w:rPr>
                <w:noProof/>
                <w:webHidden/>
              </w:rPr>
              <w:tab/>
            </w:r>
            <w:r w:rsidR="00FC1722">
              <w:rPr>
                <w:noProof/>
                <w:webHidden/>
              </w:rPr>
              <w:fldChar w:fldCharType="begin"/>
            </w:r>
            <w:r w:rsidR="00FC1722">
              <w:rPr>
                <w:noProof/>
                <w:webHidden/>
              </w:rPr>
              <w:instrText xml:space="preserve"> PAGEREF _Toc226656419 \h </w:instrText>
            </w:r>
            <w:r w:rsidR="00FC1722">
              <w:rPr>
                <w:noProof/>
                <w:webHidden/>
              </w:rPr>
            </w:r>
            <w:r w:rsidR="00FC1722">
              <w:rPr>
                <w:noProof/>
                <w:webHidden/>
              </w:rPr>
              <w:fldChar w:fldCharType="separate"/>
            </w:r>
            <w:r w:rsidR="00FC1722">
              <w:rPr>
                <w:noProof/>
                <w:webHidden/>
              </w:rPr>
              <w:t>1069</w:t>
            </w:r>
            <w:r w:rsidR="00FC1722">
              <w:rPr>
                <w:noProof/>
                <w:webHidden/>
              </w:rPr>
              <w:fldChar w:fldCharType="end"/>
            </w:r>
          </w:hyperlink>
        </w:p>
        <w:p w14:paraId="66F9D5B4" w14:textId="70CBBF98" w:rsidR="00FC1722" w:rsidRDefault="0054305C">
          <w:pPr>
            <w:pStyle w:val="21"/>
            <w:tabs>
              <w:tab w:val="right" w:leader="dot" w:pos="9345"/>
            </w:tabs>
            <w:rPr>
              <w:rFonts w:asciiTheme="minorHAnsi" w:eastAsiaTheme="minorEastAsia" w:hAnsiTheme="minorHAnsi"/>
              <w:noProof/>
              <w:sz w:val="22"/>
              <w:lang w:eastAsia="ru-RU"/>
            </w:rPr>
          </w:pPr>
          <w:hyperlink w:anchor="_Toc226656420" w:history="1">
            <w:r w:rsidR="00FC1722" w:rsidRPr="00891067">
              <w:rPr>
                <w:rStyle w:val="a8"/>
                <w:noProof/>
              </w:rPr>
              <w:t>30.2 Unit-тесты для алгоритма SM-2, DiffUtils</w:t>
            </w:r>
            <w:r w:rsidR="00FC1722">
              <w:rPr>
                <w:noProof/>
                <w:webHidden/>
              </w:rPr>
              <w:tab/>
            </w:r>
            <w:r w:rsidR="00FC1722">
              <w:rPr>
                <w:noProof/>
                <w:webHidden/>
              </w:rPr>
              <w:fldChar w:fldCharType="begin"/>
            </w:r>
            <w:r w:rsidR="00FC1722">
              <w:rPr>
                <w:noProof/>
                <w:webHidden/>
              </w:rPr>
              <w:instrText xml:space="preserve"> PAGEREF _Toc226656420 \h </w:instrText>
            </w:r>
            <w:r w:rsidR="00FC1722">
              <w:rPr>
                <w:noProof/>
                <w:webHidden/>
              </w:rPr>
            </w:r>
            <w:r w:rsidR="00FC1722">
              <w:rPr>
                <w:noProof/>
                <w:webHidden/>
              </w:rPr>
              <w:fldChar w:fldCharType="separate"/>
            </w:r>
            <w:r w:rsidR="00FC1722">
              <w:rPr>
                <w:noProof/>
                <w:webHidden/>
              </w:rPr>
              <w:t>1077</w:t>
            </w:r>
            <w:r w:rsidR="00FC1722">
              <w:rPr>
                <w:noProof/>
                <w:webHidden/>
              </w:rPr>
              <w:fldChar w:fldCharType="end"/>
            </w:r>
          </w:hyperlink>
        </w:p>
        <w:p w14:paraId="1988416B" w14:textId="01B8A3A4" w:rsidR="00FC1722" w:rsidRDefault="0054305C">
          <w:pPr>
            <w:pStyle w:val="21"/>
            <w:tabs>
              <w:tab w:val="right" w:leader="dot" w:pos="9345"/>
            </w:tabs>
            <w:rPr>
              <w:rFonts w:asciiTheme="minorHAnsi" w:eastAsiaTheme="minorEastAsia" w:hAnsiTheme="minorHAnsi"/>
              <w:noProof/>
              <w:sz w:val="22"/>
              <w:lang w:eastAsia="ru-RU"/>
            </w:rPr>
          </w:pPr>
          <w:hyperlink w:anchor="_Toc226656421" w:history="1">
            <w:r w:rsidR="00FC1722" w:rsidRPr="00891067">
              <w:rPr>
                <w:rStyle w:val="a8"/>
                <w:noProof/>
              </w:rPr>
              <w:t>30.2 Интеграционные тесты для репозитория</w:t>
            </w:r>
            <w:r w:rsidR="00FC1722">
              <w:rPr>
                <w:noProof/>
                <w:webHidden/>
              </w:rPr>
              <w:tab/>
            </w:r>
            <w:r w:rsidR="00FC1722">
              <w:rPr>
                <w:noProof/>
                <w:webHidden/>
              </w:rPr>
              <w:fldChar w:fldCharType="begin"/>
            </w:r>
            <w:r w:rsidR="00FC1722">
              <w:rPr>
                <w:noProof/>
                <w:webHidden/>
              </w:rPr>
              <w:instrText xml:space="preserve"> PAGEREF _Toc226656421 \h </w:instrText>
            </w:r>
            <w:r w:rsidR="00FC1722">
              <w:rPr>
                <w:noProof/>
                <w:webHidden/>
              </w:rPr>
            </w:r>
            <w:r w:rsidR="00FC1722">
              <w:rPr>
                <w:noProof/>
                <w:webHidden/>
              </w:rPr>
              <w:fldChar w:fldCharType="separate"/>
            </w:r>
            <w:r w:rsidR="00FC1722">
              <w:rPr>
                <w:noProof/>
                <w:webHidden/>
              </w:rPr>
              <w:t>1084</w:t>
            </w:r>
            <w:r w:rsidR="00FC1722">
              <w:rPr>
                <w:noProof/>
                <w:webHidden/>
              </w:rPr>
              <w:fldChar w:fldCharType="end"/>
            </w:r>
          </w:hyperlink>
        </w:p>
        <w:p w14:paraId="1B427659" w14:textId="7703D611" w:rsidR="00FC1722" w:rsidRDefault="0054305C">
          <w:pPr>
            <w:pStyle w:val="21"/>
            <w:tabs>
              <w:tab w:val="right" w:leader="dot" w:pos="9345"/>
            </w:tabs>
            <w:rPr>
              <w:rFonts w:asciiTheme="minorHAnsi" w:eastAsiaTheme="minorEastAsia" w:hAnsiTheme="minorHAnsi"/>
              <w:noProof/>
              <w:sz w:val="22"/>
              <w:lang w:eastAsia="ru-RU"/>
            </w:rPr>
          </w:pPr>
          <w:hyperlink w:anchor="_Toc226656422" w:history="1">
            <w:r w:rsidR="00FC1722" w:rsidRPr="00891067">
              <w:rPr>
                <w:rStyle w:val="a8"/>
                <w:noProof/>
              </w:rPr>
              <w:t>30.3 Виджет-тесты для ключевых экранов</w:t>
            </w:r>
            <w:r w:rsidR="00FC1722">
              <w:rPr>
                <w:noProof/>
                <w:webHidden/>
              </w:rPr>
              <w:tab/>
            </w:r>
            <w:r w:rsidR="00FC1722">
              <w:rPr>
                <w:noProof/>
                <w:webHidden/>
              </w:rPr>
              <w:fldChar w:fldCharType="begin"/>
            </w:r>
            <w:r w:rsidR="00FC1722">
              <w:rPr>
                <w:noProof/>
                <w:webHidden/>
              </w:rPr>
              <w:instrText xml:space="preserve"> PAGEREF _Toc226656422 \h </w:instrText>
            </w:r>
            <w:r w:rsidR="00FC1722">
              <w:rPr>
                <w:noProof/>
                <w:webHidden/>
              </w:rPr>
            </w:r>
            <w:r w:rsidR="00FC1722">
              <w:rPr>
                <w:noProof/>
                <w:webHidden/>
              </w:rPr>
              <w:fldChar w:fldCharType="separate"/>
            </w:r>
            <w:r w:rsidR="00FC1722">
              <w:rPr>
                <w:noProof/>
                <w:webHidden/>
              </w:rPr>
              <w:t>1094</w:t>
            </w:r>
            <w:r w:rsidR="00FC1722">
              <w:rPr>
                <w:noProof/>
                <w:webHidden/>
              </w:rPr>
              <w:fldChar w:fldCharType="end"/>
            </w:r>
          </w:hyperlink>
        </w:p>
        <w:p w14:paraId="5FC2EAF4" w14:textId="27FA3D35" w:rsidR="00FC1722" w:rsidRDefault="0054305C">
          <w:pPr>
            <w:pStyle w:val="21"/>
            <w:tabs>
              <w:tab w:val="right" w:leader="dot" w:pos="9345"/>
            </w:tabs>
            <w:rPr>
              <w:rFonts w:asciiTheme="minorHAnsi" w:eastAsiaTheme="minorEastAsia" w:hAnsiTheme="minorHAnsi"/>
              <w:noProof/>
              <w:sz w:val="22"/>
              <w:lang w:eastAsia="ru-RU"/>
            </w:rPr>
          </w:pPr>
          <w:hyperlink w:anchor="_Toc226656423" w:history="1">
            <w:r w:rsidR="00FC1722" w:rsidRPr="00891067">
              <w:rPr>
                <w:rStyle w:val="a8"/>
                <w:noProof/>
              </w:rPr>
              <w:t>30.4 Развёртывание и CI/CD</w:t>
            </w:r>
            <w:r w:rsidR="00FC1722">
              <w:rPr>
                <w:noProof/>
                <w:webHidden/>
              </w:rPr>
              <w:tab/>
            </w:r>
            <w:r w:rsidR="00FC1722">
              <w:rPr>
                <w:noProof/>
                <w:webHidden/>
              </w:rPr>
              <w:fldChar w:fldCharType="begin"/>
            </w:r>
            <w:r w:rsidR="00FC1722">
              <w:rPr>
                <w:noProof/>
                <w:webHidden/>
              </w:rPr>
              <w:instrText xml:space="preserve"> PAGEREF _Toc226656423 \h </w:instrText>
            </w:r>
            <w:r w:rsidR="00FC1722">
              <w:rPr>
                <w:noProof/>
                <w:webHidden/>
              </w:rPr>
            </w:r>
            <w:r w:rsidR="00FC1722">
              <w:rPr>
                <w:noProof/>
                <w:webHidden/>
              </w:rPr>
              <w:fldChar w:fldCharType="separate"/>
            </w:r>
            <w:r w:rsidR="00FC1722">
              <w:rPr>
                <w:noProof/>
                <w:webHidden/>
              </w:rPr>
              <w:t>1106</w:t>
            </w:r>
            <w:r w:rsidR="00FC1722">
              <w:rPr>
                <w:noProof/>
                <w:webHidden/>
              </w:rPr>
              <w:fldChar w:fldCharType="end"/>
            </w:r>
          </w:hyperlink>
        </w:p>
        <w:p w14:paraId="53BC7C70" w14:textId="58D2FC7E" w:rsidR="00FC1722" w:rsidRDefault="0054305C">
          <w:pPr>
            <w:pStyle w:val="21"/>
            <w:tabs>
              <w:tab w:val="right" w:leader="dot" w:pos="9345"/>
            </w:tabs>
            <w:rPr>
              <w:rFonts w:asciiTheme="minorHAnsi" w:eastAsiaTheme="minorEastAsia" w:hAnsiTheme="minorHAnsi"/>
              <w:noProof/>
              <w:sz w:val="22"/>
              <w:lang w:eastAsia="ru-RU"/>
            </w:rPr>
          </w:pPr>
          <w:hyperlink w:anchor="_Toc226656424" w:history="1">
            <w:r w:rsidR="00FC1722" w:rsidRPr="00891067">
              <w:rPr>
                <w:rStyle w:val="a8"/>
                <w:noProof/>
              </w:rPr>
              <w:t>30.5 Безопасность</w:t>
            </w:r>
            <w:r w:rsidR="00FC1722">
              <w:rPr>
                <w:noProof/>
                <w:webHidden/>
              </w:rPr>
              <w:tab/>
            </w:r>
            <w:r w:rsidR="00FC1722">
              <w:rPr>
                <w:noProof/>
                <w:webHidden/>
              </w:rPr>
              <w:fldChar w:fldCharType="begin"/>
            </w:r>
            <w:r w:rsidR="00FC1722">
              <w:rPr>
                <w:noProof/>
                <w:webHidden/>
              </w:rPr>
              <w:instrText xml:space="preserve"> PAGEREF _Toc226656424 \h </w:instrText>
            </w:r>
            <w:r w:rsidR="00FC1722">
              <w:rPr>
                <w:noProof/>
                <w:webHidden/>
              </w:rPr>
            </w:r>
            <w:r w:rsidR="00FC1722">
              <w:rPr>
                <w:noProof/>
                <w:webHidden/>
              </w:rPr>
              <w:fldChar w:fldCharType="separate"/>
            </w:r>
            <w:r w:rsidR="00FC1722">
              <w:rPr>
                <w:noProof/>
                <w:webHidden/>
              </w:rPr>
              <w:t>1122</w:t>
            </w:r>
            <w:r w:rsidR="00FC1722">
              <w:rPr>
                <w:noProof/>
                <w:webHidden/>
              </w:rPr>
              <w:fldChar w:fldCharType="end"/>
            </w:r>
          </w:hyperlink>
        </w:p>
        <w:p w14:paraId="00FEC0D0" w14:textId="4C56DCAE" w:rsidR="00FC1722" w:rsidRDefault="0054305C">
          <w:pPr>
            <w:pStyle w:val="21"/>
            <w:tabs>
              <w:tab w:val="right" w:leader="dot" w:pos="9345"/>
            </w:tabs>
            <w:rPr>
              <w:rFonts w:asciiTheme="minorHAnsi" w:eastAsiaTheme="minorEastAsia" w:hAnsiTheme="minorHAnsi"/>
              <w:noProof/>
              <w:sz w:val="22"/>
              <w:lang w:eastAsia="ru-RU"/>
            </w:rPr>
          </w:pPr>
          <w:hyperlink w:anchor="_Toc226656425" w:history="1">
            <w:r w:rsidR="00FC1722" w:rsidRPr="00891067">
              <w:rPr>
                <w:rStyle w:val="a8"/>
                <w:noProof/>
              </w:rPr>
              <w:t>30.6 Руководство пользователя</w:t>
            </w:r>
            <w:r w:rsidR="00FC1722">
              <w:rPr>
                <w:noProof/>
                <w:webHidden/>
              </w:rPr>
              <w:tab/>
            </w:r>
            <w:r w:rsidR="00FC1722">
              <w:rPr>
                <w:noProof/>
                <w:webHidden/>
              </w:rPr>
              <w:fldChar w:fldCharType="begin"/>
            </w:r>
            <w:r w:rsidR="00FC1722">
              <w:rPr>
                <w:noProof/>
                <w:webHidden/>
              </w:rPr>
              <w:instrText xml:space="preserve"> PAGEREF _Toc226656425 \h </w:instrText>
            </w:r>
            <w:r w:rsidR="00FC1722">
              <w:rPr>
                <w:noProof/>
                <w:webHidden/>
              </w:rPr>
            </w:r>
            <w:r w:rsidR="00FC1722">
              <w:rPr>
                <w:noProof/>
                <w:webHidden/>
              </w:rPr>
              <w:fldChar w:fldCharType="separate"/>
            </w:r>
            <w:r w:rsidR="00FC1722">
              <w:rPr>
                <w:noProof/>
                <w:webHidden/>
              </w:rPr>
              <w:t>1136</w:t>
            </w:r>
            <w:r w:rsidR="00FC1722">
              <w:rPr>
                <w:noProof/>
                <w:webHidden/>
              </w:rPr>
              <w:fldChar w:fldCharType="end"/>
            </w:r>
          </w:hyperlink>
        </w:p>
        <w:p w14:paraId="4837A329" w14:textId="545BCACA" w:rsidR="00FC1722" w:rsidRDefault="0054305C">
          <w:pPr>
            <w:pStyle w:val="21"/>
            <w:tabs>
              <w:tab w:val="right" w:leader="dot" w:pos="9345"/>
            </w:tabs>
            <w:rPr>
              <w:rFonts w:asciiTheme="minorHAnsi" w:eastAsiaTheme="minorEastAsia" w:hAnsiTheme="minorHAnsi"/>
              <w:noProof/>
              <w:sz w:val="22"/>
              <w:lang w:eastAsia="ru-RU"/>
            </w:rPr>
          </w:pPr>
          <w:hyperlink w:anchor="_Toc226656426" w:history="1">
            <w:r w:rsidR="00FC1722" w:rsidRPr="00891067">
              <w:rPr>
                <w:rStyle w:val="a8"/>
                <w:noProof/>
              </w:rPr>
              <w:t>30.7 Справочник и диаграммы</w:t>
            </w:r>
            <w:r w:rsidR="00FC1722">
              <w:rPr>
                <w:noProof/>
                <w:webHidden/>
              </w:rPr>
              <w:tab/>
            </w:r>
            <w:r w:rsidR="00FC1722">
              <w:rPr>
                <w:noProof/>
                <w:webHidden/>
              </w:rPr>
              <w:fldChar w:fldCharType="begin"/>
            </w:r>
            <w:r w:rsidR="00FC1722">
              <w:rPr>
                <w:noProof/>
                <w:webHidden/>
              </w:rPr>
              <w:instrText xml:space="preserve"> PAGEREF _Toc226656426 \h </w:instrText>
            </w:r>
            <w:r w:rsidR="00FC1722">
              <w:rPr>
                <w:noProof/>
                <w:webHidden/>
              </w:rPr>
            </w:r>
            <w:r w:rsidR="00FC1722">
              <w:rPr>
                <w:noProof/>
                <w:webHidden/>
              </w:rPr>
              <w:fldChar w:fldCharType="separate"/>
            </w:r>
            <w:r w:rsidR="00FC1722">
              <w:rPr>
                <w:noProof/>
                <w:webHidden/>
              </w:rPr>
              <w:t>1151</w:t>
            </w:r>
            <w:r w:rsidR="00FC1722">
              <w:rPr>
                <w:noProof/>
                <w:webHidden/>
              </w:rPr>
              <w:fldChar w:fldCharType="end"/>
            </w:r>
          </w:hyperlink>
        </w:p>
        <w:p w14:paraId="197B2D32" w14:textId="47E91679" w:rsidR="00FC1722" w:rsidRDefault="0054305C">
          <w:pPr>
            <w:pStyle w:val="11"/>
            <w:tabs>
              <w:tab w:val="right" w:leader="dot" w:pos="9345"/>
            </w:tabs>
            <w:rPr>
              <w:rFonts w:asciiTheme="minorHAnsi" w:eastAsiaTheme="minorEastAsia" w:hAnsiTheme="minorHAnsi"/>
              <w:noProof/>
              <w:sz w:val="22"/>
              <w:lang w:eastAsia="ru-RU"/>
            </w:rPr>
          </w:pPr>
          <w:hyperlink w:anchor="_Toc226656427" w:history="1">
            <w:r w:rsidR="00FC1722" w:rsidRPr="00891067">
              <w:rPr>
                <w:rStyle w:val="a8"/>
                <w:noProof/>
              </w:rPr>
              <w:t>31 История версий и Changelog</w:t>
            </w:r>
            <w:r w:rsidR="00FC1722">
              <w:rPr>
                <w:noProof/>
                <w:webHidden/>
              </w:rPr>
              <w:tab/>
            </w:r>
            <w:r w:rsidR="00FC1722">
              <w:rPr>
                <w:noProof/>
                <w:webHidden/>
              </w:rPr>
              <w:fldChar w:fldCharType="begin"/>
            </w:r>
            <w:r w:rsidR="00FC1722">
              <w:rPr>
                <w:noProof/>
                <w:webHidden/>
              </w:rPr>
              <w:instrText xml:space="preserve"> PAGEREF _Toc226656427 \h </w:instrText>
            </w:r>
            <w:r w:rsidR="00FC1722">
              <w:rPr>
                <w:noProof/>
                <w:webHidden/>
              </w:rPr>
            </w:r>
            <w:r w:rsidR="00FC1722">
              <w:rPr>
                <w:noProof/>
                <w:webHidden/>
              </w:rPr>
              <w:fldChar w:fldCharType="separate"/>
            </w:r>
            <w:r w:rsidR="00FC1722">
              <w:rPr>
                <w:noProof/>
                <w:webHidden/>
              </w:rPr>
              <w:t>1166</w:t>
            </w:r>
            <w:r w:rsidR="00FC1722">
              <w:rPr>
                <w:noProof/>
                <w:webHidden/>
              </w:rPr>
              <w:fldChar w:fldCharType="end"/>
            </w:r>
          </w:hyperlink>
        </w:p>
        <w:p w14:paraId="2581992E" w14:textId="169629DD" w:rsidR="00FC1722" w:rsidRDefault="0054305C">
          <w:pPr>
            <w:pStyle w:val="21"/>
            <w:tabs>
              <w:tab w:val="right" w:leader="dot" w:pos="9345"/>
            </w:tabs>
            <w:rPr>
              <w:rFonts w:asciiTheme="minorHAnsi" w:eastAsiaTheme="minorEastAsia" w:hAnsiTheme="minorHAnsi"/>
              <w:noProof/>
              <w:sz w:val="22"/>
              <w:lang w:eastAsia="ru-RU"/>
            </w:rPr>
          </w:pPr>
          <w:hyperlink w:anchor="_Toc226656428" w:history="1">
            <w:r w:rsidR="00FC1722" w:rsidRPr="00891067">
              <w:rPr>
                <w:rStyle w:val="a8"/>
                <w:noProof/>
              </w:rPr>
              <w:t>31.1 Версия 1.0.2 — URL-конспект, Heatmap, Undo, шрифт, репорт ошибок</w:t>
            </w:r>
            <w:r w:rsidR="00FC1722">
              <w:rPr>
                <w:noProof/>
                <w:webHidden/>
              </w:rPr>
              <w:tab/>
            </w:r>
            <w:r w:rsidR="00FC1722">
              <w:rPr>
                <w:noProof/>
                <w:webHidden/>
              </w:rPr>
              <w:fldChar w:fldCharType="begin"/>
            </w:r>
            <w:r w:rsidR="00FC1722">
              <w:rPr>
                <w:noProof/>
                <w:webHidden/>
              </w:rPr>
              <w:instrText xml:space="preserve"> PAGEREF _Toc226656428 \h </w:instrText>
            </w:r>
            <w:r w:rsidR="00FC1722">
              <w:rPr>
                <w:noProof/>
                <w:webHidden/>
              </w:rPr>
            </w:r>
            <w:r w:rsidR="00FC1722">
              <w:rPr>
                <w:noProof/>
                <w:webHidden/>
              </w:rPr>
              <w:fldChar w:fldCharType="separate"/>
            </w:r>
            <w:r w:rsidR="00FC1722">
              <w:rPr>
                <w:noProof/>
                <w:webHidden/>
              </w:rPr>
              <w:t>1166</w:t>
            </w:r>
            <w:r w:rsidR="00FC1722">
              <w:rPr>
                <w:noProof/>
                <w:webHidden/>
              </w:rPr>
              <w:fldChar w:fldCharType="end"/>
            </w:r>
          </w:hyperlink>
        </w:p>
        <w:p w14:paraId="77DE2E28" w14:textId="2DF38BB7" w:rsidR="00FC1722" w:rsidRDefault="0054305C">
          <w:pPr>
            <w:pStyle w:val="21"/>
            <w:tabs>
              <w:tab w:val="right" w:leader="dot" w:pos="9345"/>
            </w:tabs>
            <w:rPr>
              <w:rFonts w:asciiTheme="minorHAnsi" w:eastAsiaTheme="minorEastAsia" w:hAnsiTheme="minorHAnsi"/>
              <w:noProof/>
              <w:sz w:val="22"/>
              <w:lang w:eastAsia="ru-RU"/>
            </w:rPr>
          </w:pPr>
          <w:hyperlink w:anchor="_Toc226656429" w:history="1">
            <w:r w:rsidR="00FC1722" w:rsidRPr="00891067">
              <w:rPr>
                <w:rStyle w:val="a8"/>
                <w:noProof/>
              </w:rPr>
              <w:t>31.2 Версия 1.0.3 — Восстановление AI-доступа без VPN.</w:t>
            </w:r>
            <w:r w:rsidR="00FC1722">
              <w:rPr>
                <w:noProof/>
                <w:webHidden/>
              </w:rPr>
              <w:tab/>
            </w:r>
            <w:r w:rsidR="00FC1722">
              <w:rPr>
                <w:noProof/>
                <w:webHidden/>
              </w:rPr>
              <w:fldChar w:fldCharType="begin"/>
            </w:r>
            <w:r w:rsidR="00FC1722">
              <w:rPr>
                <w:noProof/>
                <w:webHidden/>
              </w:rPr>
              <w:instrText xml:space="preserve"> PAGEREF _Toc226656429 \h </w:instrText>
            </w:r>
            <w:r w:rsidR="00FC1722">
              <w:rPr>
                <w:noProof/>
                <w:webHidden/>
              </w:rPr>
            </w:r>
            <w:r w:rsidR="00FC1722">
              <w:rPr>
                <w:noProof/>
                <w:webHidden/>
              </w:rPr>
              <w:fldChar w:fldCharType="separate"/>
            </w:r>
            <w:r w:rsidR="00FC1722">
              <w:rPr>
                <w:noProof/>
                <w:webHidden/>
              </w:rPr>
              <w:t>1167</w:t>
            </w:r>
            <w:r w:rsidR="00FC1722">
              <w:rPr>
                <w:noProof/>
                <w:webHidden/>
              </w:rPr>
              <w:fldChar w:fldCharType="end"/>
            </w:r>
          </w:hyperlink>
        </w:p>
        <w:p w14:paraId="219DBA6E" w14:textId="573DDE3E" w:rsidR="00FC1722" w:rsidRDefault="0054305C">
          <w:pPr>
            <w:pStyle w:val="11"/>
            <w:tabs>
              <w:tab w:val="right" w:leader="dot" w:pos="9345"/>
            </w:tabs>
            <w:rPr>
              <w:rFonts w:asciiTheme="minorHAnsi" w:eastAsiaTheme="minorEastAsia" w:hAnsiTheme="minorHAnsi"/>
              <w:noProof/>
              <w:sz w:val="22"/>
              <w:lang w:eastAsia="ru-RU"/>
            </w:rPr>
          </w:pPr>
          <w:hyperlink w:anchor="_Toc226656430" w:history="1">
            <w:r w:rsidR="00FC1722" w:rsidRPr="00891067">
              <w:rPr>
                <w:rStyle w:val="a8"/>
                <w:noProof/>
              </w:rPr>
              <w:t>32 Список иллюстраций</w:t>
            </w:r>
            <w:r w:rsidR="00FC1722">
              <w:rPr>
                <w:noProof/>
                <w:webHidden/>
              </w:rPr>
              <w:tab/>
            </w:r>
            <w:r w:rsidR="00FC1722">
              <w:rPr>
                <w:noProof/>
                <w:webHidden/>
              </w:rPr>
              <w:fldChar w:fldCharType="begin"/>
            </w:r>
            <w:r w:rsidR="00FC1722">
              <w:rPr>
                <w:noProof/>
                <w:webHidden/>
              </w:rPr>
              <w:instrText xml:space="preserve"> PAGEREF _Toc226656430 \h </w:instrText>
            </w:r>
            <w:r w:rsidR="00FC1722">
              <w:rPr>
                <w:noProof/>
                <w:webHidden/>
              </w:rPr>
            </w:r>
            <w:r w:rsidR="00FC1722">
              <w:rPr>
                <w:noProof/>
                <w:webHidden/>
              </w:rPr>
              <w:fldChar w:fldCharType="separate"/>
            </w:r>
            <w:r w:rsidR="00FC1722">
              <w:rPr>
                <w:noProof/>
                <w:webHidden/>
              </w:rPr>
              <w:t>1170</w:t>
            </w:r>
            <w:r w:rsidR="00FC1722">
              <w:rPr>
                <w:noProof/>
                <w:webHidden/>
              </w:rPr>
              <w:fldChar w:fldCharType="end"/>
            </w:r>
          </w:hyperlink>
        </w:p>
        <w:p w14:paraId="22AE86DA" w14:textId="3B05D837" w:rsidR="004C6779" w:rsidRPr="002C0C5C" w:rsidRDefault="004C6779">
          <w:pPr>
            <w:rPr>
              <w:rFonts w:cs="Times New Roman"/>
              <w:szCs w:val="28"/>
            </w:rPr>
          </w:pPr>
          <w:r w:rsidRPr="002C0C5C">
            <w:rPr>
              <w:rFonts w:cs="Times New Roman"/>
              <w:b/>
              <w:bCs/>
              <w:szCs w:val="28"/>
            </w:rPr>
            <w:fldChar w:fldCharType="end"/>
          </w:r>
        </w:p>
      </w:sdtContent>
    </w:sdt>
    <w:p w14:paraId="2878FF72" w14:textId="77777777" w:rsidR="00450133" w:rsidRPr="00BD59DB" w:rsidRDefault="00450133" w:rsidP="004C6779"/>
    <w:p w14:paraId="34019EDD" w14:textId="77777777" w:rsidR="002C0C5C" w:rsidRPr="002C0C5C" w:rsidRDefault="002C0C5C" w:rsidP="00BD59DB">
      <w:pPr>
        <w:pStyle w:val="1"/>
      </w:pPr>
      <w:bookmarkStart w:id="0" w:name="_Toc226656240"/>
      <w:r w:rsidRPr="002C0C5C">
        <w:lastRenderedPageBreak/>
        <w:t xml:space="preserve">1 </w:t>
      </w:r>
      <w:r w:rsidRPr="00BD59DB">
        <w:t>Введение</w:t>
      </w:r>
      <w:bookmarkEnd w:id="0"/>
    </w:p>
    <w:p w14:paraId="2B61526F" w14:textId="2667C062" w:rsidR="00450133" w:rsidRDefault="00450133" w:rsidP="00450133">
      <w:pPr>
        <w:pStyle w:val="2"/>
      </w:pPr>
      <w:bookmarkStart w:id="1" w:name="_Toc226656241"/>
      <w:r w:rsidRPr="00450133">
        <w:t>1.1</w:t>
      </w:r>
      <w:r w:rsidRPr="00450133">
        <w:tab/>
        <w:t>Цель и назначение документа</w:t>
      </w:r>
      <w:bookmarkEnd w:id="1"/>
    </w:p>
    <w:p w14:paraId="00A9A996" w14:textId="5E1D76BE" w:rsidR="00450133" w:rsidRDefault="00450133" w:rsidP="00450133">
      <w:pPr>
        <w:ind w:firstLine="420"/>
      </w:pPr>
      <w:r>
        <w:t>Настоящий документ представляет собой полную техническую спецификацию программного продукта NeuroFlash — интеллектуальной системы для изучения и запоминания информации с применением технологий генеративного искусственного интеллекта и алгоритмов интервального повторения.</w:t>
      </w:r>
    </w:p>
    <w:p w14:paraId="0BA81C88" w14:textId="77777777" w:rsidR="00450133" w:rsidRDefault="00450133" w:rsidP="00450133">
      <w:pPr>
        <w:ind w:firstLine="708"/>
      </w:pPr>
      <w:r>
        <w:t>Документ выполняет несколько ключевых функций. Во-первых, он служит исчерпывающим справочным руководством для разработчиков, которые будут сопровождать, модифицировать или расширять систему в будущем. Каждый программный модуль, каждый класс, каждый эндпоинт серверного API и каждая бизнес-логика описаны с такой степенью детализации, которая позволяет новому разработчику без предварительного изучения кодовой базы понять архитектурные решения, потоки данных и причины, по которым были выбраны те или иные подходы. Во-вторых, документ выступает в роли спецификации требований (Software Requirements Specification, SRS) и технического проектного документа (Technical Design Document, TDD) одновременно: он фиксирует не только то, что система делает, но и почему она делает это именно таким образом, какие альтернативы были рассмотрены и отвергнуты, какие ограничения и компромиссы были приняты. В-третьих, документ является инструментом управления знаниями (Knowledge Management): при уходе ключевого разработчика из проекта потери знаний не происходит, поскольку все решения зафиксированы, обоснованы и структурированы.</w:t>
      </w:r>
    </w:p>
    <w:p w14:paraId="0E5D8068" w14:textId="0A51EC0F" w:rsidR="00450133" w:rsidRDefault="00450133" w:rsidP="00450133">
      <w:pPr>
        <w:ind w:firstLine="708"/>
      </w:pPr>
      <w:r>
        <w:t xml:space="preserve">Документация охватывает полный стек технологий системы NeuroFlash. На стороне клиента описано мобильное приложение, реализованное на фреймворке Flutter с использованием языка программирования Dart, архитектурного паттерна BLoC (Business Logic Component) для управления состоянием, локальной базы данных SQLite через пакет sqflite, системы маршрутизации GoRouter, интеграции с Firebase (Authentication, Cloud Firestore, Crashlytics, Analytics), а также множества сторонних пакетов для реализации специализированных функций: рендеринга математических формул (flutter_math_fork), текстового сравнения (diff_match_patch), анимаций (flutter_staggered_animations, confetti), синтеза речи (flutter_tts), воспроизведения аудио (audioplayers, just_audio), генерации PDF (syncfusion_flutter_pdf), работы с файлами и камерой, экспорта данных и многого другого. На стороне сервера описан бэкенд, развёрнутый на платформе PythonAnywhere, построенный на микрофреймворке Flask, взаимодействующий с API Google Generative AI (Gemini) для генерации образовательного контента, использующий библиотеку Transformers от Hugging Face для классификации эмоционального тона текста, хранящий </w:t>
      </w:r>
      <w:r>
        <w:lastRenderedPageBreak/>
        <w:t>операционные метрики в SQLite, и предоставляющий полнофункциональную административную панель с визуализацией данных через Chart.js. Между клиентом и сервером описан прокси-уровень, развёрнутый на Vercel, обеспечивающий маршрутизацию запросов и обход региональных ограничений доступа к API.</w:t>
      </w:r>
    </w:p>
    <w:p w14:paraId="768FB579" w14:textId="01D2AD60" w:rsidR="00450133" w:rsidRDefault="00450133" w:rsidP="00450133">
      <w:pPr>
        <w:ind w:firstLine="708"/>
      </w:pPr>
      <w:r>
        <w:t>Границы документа определены следующим образом. Документ описывает систему в её текущем состоянии на момент версии 1.0.3. Все функции, которые присутствуют в кодовой базе, описаны вне зависимости от степени их завершённости. Функции, которые планируются к реализации в будущих версиях, но ещё не имеют кода, не включены в документ. История изменений между версиями (Changelog) вынесена в отдельный раздел в конце документа. Документ не включает в себя пользовательскую документацию в формате «инструкция для конечного пользователя» в чистом виде, однако содержит раздел «Руководство пользователя», описывающий основные пользовательские сценарии с привязкой к техническим модулям. Вопросы правового регулирования, лицензирования и монетизации в документ не входят.</w:t>
      </w:r>
    </w:p>
    <w:p w14:paraId="3D08F774" w14:textId="473D6AF4" w:rsidR="00450133" w:rsidRDefault="00450133" w:rsidP="00450133">
      <w:pPr>
        <w:ind w:firstLine="708"/>
      </w:pPr>
      <w:r>
        <w:t xml:space="preserve">Целевая аудитория документа включает несколько групп: действующие и будущие разработчики проекта, технические руководители, оценивающие архитектурные решения, QA-инженеры, которым необходимо понимание бизнес-логики для составления тест-кейсов, а также академические рецензенты, если документ используется как часть курсовой или дипломной работы. </w:t>
      </w:r>
    </w:p>
    <w:p w14:paraId="1A3CF313" w14:textId="77777777" w:rsidR="005D0E73" w:rsidRDefault="005D0E73" w:rsidP="00450133">
      <w:pPr>
        <w:ind w:firstLine="708"/>
      </w:pPr>
    </w:p>
    <w:p w14:paraId="68314BDE" w14:textId="31CB4509" w:rsidR="002C0C5C" w:rsidRDefault="002C0C5C" w:rsidP="00450133">
      <w:pPr>
        <w:ind w:firstLine="708"/>
        <w:rPr>
          <w:rStyle w:val="20"/>
        </w:rPr>
      </w:pPr>
      <w:bookmarkStart w:id="2" w:name="_Toc226656242"/>
      <w:r w:rsidRPr="00450133">
        <w:rPr>
          <w:rStyle w:val="20"/>
        </w:rPr>
        <w:t>1.2 Область применения документа</w:t>
      </w:r>
      <w:bookmarkEnd w:id="2"/>
    </w:p>
    <w:p w14:paraId="67376B6E" w14:textId="77777777" w:rsidR="00450133" w:rsidRDefault="00450133" w:rsidP="00450133">
      <w:r>
        <w:tab/>
        <w:t>Система NeuroFlash представляет собой мобильное приложение для операционной системы Android (с потенциальной возможностью сборки под iOS благодаря кроссплатформенной природе Flutter), предназначенное для решения задачи эффективного усвоения и долгосрочного удержания в памяти структурированной информации. Область применения системы не ограничена одной предметной областью: приложение является универсальным инструментом, который может быть использован для изучения иностранных языков (английский, немецкий, испанский, французский, итальянский, китайский и другие), освоения академических дисциплин (биология, история, физика, химия, математика), подготовки к профессиональным сертификациям (программирование, медицина, юриспруденция), а также для любой другой области знаний, где информация может быть представлена в формате «вопрос-ответ» или «термин-определение».</w:t>
      </w:r>
    </w:p>
    <w:p w14:paraId="1CF59FFA" w14:textId="77777777" w:rsidR="00450133" w:rsidRDefault="00450133" w:rsidP="00450133">
      <w:pPr>
        <w:ind w:firstLine="708"/>
      </w:pPr>
      <w:r>
        <w:t xml:space="preserve">Система решает следующие практические задачи пользователя. Первая задача — автоматизация создания учебного контента. Пользователь может создавать обучающие карточки вручную, однако ключевое преимущество </w:t>
      </w:r>
      <w:r>
        <w:lastRenderedPageBreak/>
        <w:t>системы состоит в том, что она позволяет генерировать карточки автоматически из произвольных источников информации. Пользователь может вставить блок текста из учебника, и система через генеративную модель Gemini извлечёт из него ключевые понятия и сформулирует пары «вопрос-ответ». Пользователь может сфотографировать страницу книги, и система через OCR-сервис (Google Apps Script + Google Vision API) распознает текст, после чего передаст его AI для генерации карточек. Пользователь может загрузить PDF-документ, и система извлечёт текст через библиотеку Syncfusion, а затем сгенерирует карточки. Пользователь может загрузить аудиозапись лекции (до 5 минут), и система транскрибирует её через Gemini Audio API, а затем создаст структурированный конспект в формате Markdown. Наконец, пользователь может вставить URL-ссылку на веб-статью, и система скачает HTML-страницу, очистит её от разметки через BeautifulSoup и сгенерирует конспект.</w:t>
      </w:r>
    </w:p>
    <w:p w14:paraId="267643FE" w14:textId="77777777" w:rsidR="00450133" w:rsidRDefault="00450133" w:rsidP="00450133">
      <w:pPr>
        <w:ind w:firstLine="708"/>
      </w:pPr>
      <w:r>
        <w:t>Вторая задача — научно обоснованное управление повторением. Система реализует модифицированный алгоритм SM-2 (SuperMemo 2), который планирует дату следующего повторения каждой карточки на основе истории ответов пользователя. Карточки, которые пользователь запоминает легко, показываются всё реже (интервал увеличивается экспоненциально), а карточки, вызывающие затруднения, возвращаются для немедленного повторения. Параметры алгоритма (начальный коэффициент лёгкости, модификаторы при успехе и неудаче, минимальный коэффициент, начальные интервалы, максимальный интервал) полностью настраиваемы пользователем через специальный экран настроек алгоритма. Система поддерживает несколько режимов повторения: режим повторения (только карточки, срок повторения которых наступил), режим изучения новых карточек (только карточки со статусом «new»), и смешанный режим (комбинация новых и повторяемых карточек в настраиваемой пропорции).</w:t>
      </w:r>
    </w:p>
    <w:p w14:paraId="09D1B065" w14:textId="77777777" w:rsidR="00450133" w:rsidRDefault="00450133" w:rsidP="00450133">
      <w:pPr>
        <w:ind w:firstLine="708"/>
      </w:pPr>
      <w:r>
        <w:t>Третья задача — глубокое понимание изучаемого материала через взаимодействие с AI-ассистентом. В процессе повторения или изучения карточки пользователь может вызвать интеллектуального помощника, который по запросу предоставит развёрнутое объяснение термина, примеры использования в контексте (на языке изучения с переводом), мнемонические техники для запоминания, синонимы и антонимы с нюансами употребления, а также этимологическую справку о происхождении слова. Ассистент поддерживает контекстный диалог: история разговора передаётся вместе с каждым новым запросом, что позволяет задавать уточняющие вопросы. Язык ответа ассистента автоматически определяется на основе выбранного языка интерфейса приложения.</w:t>
      </w:r>
    </w:p>
    <w:p w14:paraId="6850EAC5" w14:textId="77777777" w:rsidR="00450133" w:rsidRDefault="00450133" w:rsidP="00450133">
      <w:pPr>
        <w:ind w:firstLine="708"/>
      </w:pPr>
      <w:r>
        <w:t xml:space="preserve">Четвёртая задача — практика применения знаний в реалистичных ситуациях через модуль Roleplay. Система предоставляет 14 сценариев ролевого взаимодействия с AI, в каждом из которых искусственный интеллект принимает на себя определённую роль (стажёр-почемучка, скептичный </w:t>
      </w:r>
      <w:r>
        <w:lastRenderedPageBreak/>
        <w:t>интервьюер, паникующий менеджер, адвокат дьявола, писатель-фантаст, заказчик, научный рецензент, продюсер, коллега перед выбором, визионер, трудный клиент психолога, иностранец, заведующий отделением больницы, прокурор, путешественник во времени), а пользователь должен объяснять, аргументировать и применять изученные термины в контексте диалога. Каждое сообщение пользователя оценивается AI по множеству критериев: корректность использования терминов, качество ответа (релевантность, связность, глубина, вовлечённость), наличие достижений (критическое мышление, синтез знаний, оригинальные примеры), а также проверяется на манипуляции (бессмысленное перечисление терминов, копирование определений, повторение предыдущих сообщений). Итоговый балл рассчитывается серверной функцией с учётом множителей сложности, серии успешных ответов и фазы диалога.</w:t>
      </w:r>
    </w:p>
    <w:p w14:paraId="7EC1FA7E" w14:textId="77777777" w:rsidR="00450133" w:rsidRDefault="00450133" w:rsidP="00450133">
      <w:pPr>
        <w:ind w:firstLine="708"/>
      </w:pPr>
      <w:r>
        <w:t>Пятая задача — контроль знаний и самооценка. Система предоставляет два режима тестирования. Локальный экзамен строится на основе существующих карточек пользователя: система случайным образом выбирает карточки из выбранной категории, генерирует четыре варианта ответа (правильный + три дистрактора из других карточек), поддерживает таймер обратного отсчёта и позволяет после завершения запросить у AI анализ допущенных ошибок. AI Assessment — это генерация полноценного теста из 30 вопросов по произвольной теме, которую пользователь вводит текстом. Вопросы генерируются AI с учётом трёх уровней сложности (Easy, Medium, Hard), каждый вопрос содержит 5 вариантов ответа, а распределение правильных ответов по позициям контролируется промптом для предотвращения паттернов. Дополнительно реализован режим диктанта, в котором пользователю воспроизводится аудио (из URL-поля карточки или через Text-to-Speech), а он должен набрать ответ текстом. Ответ сравнивается с эталоном с использованием алгоритма diff_match_patch, и при коэффициенте схожести выше 85% засчитывается как правильный. Различия визуализируются с помощью цветовой разметки (зелёный — совпадение, красный — лишнее, серый — пропущенное).</w:t>
      </w:r>
    </w:p>
    <w:p w14:paraId="716B9952" w14:textId="77777777" w:rsidR="00450133" w:rsidRDefault="00450133" w:rsidP="00450133">
      <w:pPr>
        <w:ind w:firstLine="708"/>
      </w:pPr>
      <w:r>
        <w:t xml:space="preserve">Шестая задача — визуализация прогресса и аналитика обучения. Система предоставляет детальную страницу статистики с круговыми диаграммами (распределение карточек по статусам), столбчатыми диаграммами, линейными графиками активности по дням, кривой удержания (retention curve), гистограммой распределения интервалов повторения, прогрессом по каждой категории, рейтингом топ-5 наиболее трудных карточек, средним временем ответа, прогнозом достижения цели и оценкой готовности к экзамену. На главном экране отображается тепловая карта активности (heatmap) за последние 90 дней. Отдельно реализована интерактивная карта знаний (Knowledge Map), которая визуализирует все карточки пользователя в виде графа: узлы представляют карточки (цвет зависит от статуса и AI-кластера), рёбра — связи между ними (определяются </w:t>
      </w:r>
      <w:r>
        <w:lastRenderedPageBreak/>
        <w:t>AI через анализ семантической близости и дополняются эвристикой по категориям и общим ключевым словам). Граф рассчитывается с помощью алгоритма force-directed layout и рендерится через CustomPainter с поддержкой масштабирования и интерактивного выбора узлов.</w:t>
      </w:r>
    </w:p>
    <w:p w14:paraId="55D9E85A" w14:textId="77777777" w:rsidR="00450133" w:rsidRDefault="00450133" w:rsidP="00450133">
      <w:pPr>
        <w:ind w:firstLine="708"/>
      </w:pPr>
      <w:r>
        <w:t>Седьмая задача — кроссплатформенная синхронизация и сохранность данных. Система поддерживает вход через Google-аккаунт (Firebase Authentication), после чего данные пользователя (карточки и категории) синхронизируются с Cloud Firestore. Реализован алгоритм умной синхронизации, который при конфликтах (одна и та же карточка изменена и локально, и в облаке) выбирает версию с более поздним значением поля lastUpdatedAt. При первом входе, если локально уже есть данные, пользователю предлагается выбор: объединить данные или заменить локальные данные облачными. Кроме того, поддерживается ручной экспорт и импорт через формат .apkg (совместимость с Anki).</w:t>
      </w:r>
    </w:p>
    <w:p w14:paraId="71A0A5AF" w14:textId="77777777" w:rsidR="00450133" w:rsidRDefault="00450133" w:rsidP="00450133">
      <w:pPr>
        <w:ind w:firstLine="708"/>
      </w:pPr>
      <w:r>
        <w:t xml:space="preserve">Система поддерживает семь языков интерфейса: русский, английский, немецкий, испанский, французский, итальянский и китайский. Локализация реализована через механизм ARB-файлов с автоматической кодогенерацией классов AppLocalizations. Язык AI-ответов определяется на основе выбранного языка интерфейса и передаётся на сервер в каждом запросе. Система также поддерживает восемь визуальных тем оформления (Light, Dark, Blue, Green, Orange, Royal Purple, Amethyst Dark, Coffee), четыре шрифта (Roboto, Merriweather, Montserrat, Lobster) и настраиваемый масштаб текста. </w:t>
      </w:r>
    </w:p>
    <w:p w14:paraId="79620C45" w14:textId="77777777" w:rsidR="00450133" w:rsidRPr="00450133" w:rsidRDefault="002C0C5C" w:rsidP="00450133">
      <w:pPr>
        <w:pStyle w:val="1"/>
        <w:rPr>
          <w:rStyle w:val="10"/>
          <w:b/>
        </w:rPr>
      </w:pPr>
      <w:bookmarkStart w:id="3" w:name="_Toc226656243"/>
      <w:r w:rsidRPr="00450133">
        <w:lastRenderedPageBreak/>
        <w:t>2 Анализ предметной области</w:t>
      </w:r>
      <w:bookmarkEnd w:id="3"/>
      <w:r w:rsidR="00450133" w:rsidRPr="00450133">
        <w:rPr>
          <w:rStyle w:val="10"/>
          <w:b/>
        </w:rPr>
        <w:t xml:space="preserve"> </w:t>
      </w:r>
    </w:p>
    <w:p w14:paraId="35F9DB86" w14:textId="1EC1518B" w:rsidR="00450133" w:rsidRPr="002C0C5C" w:rsidRDefault="00450133" w:rsidP="00450133">
      <w:pPr>
        <w:pStyle w:val="2"/>
      </w:pPr>
      <w:bookmarkStart w:id="4" w:name="_Toc226656244"/>
      <w:r w:rsidRPr="002C0C5C">
        <w:t>2.1 Проблематика запоминания информации в современном образовании</w:t>
      </w:r>
      <w:bookmarkEnd w:id="4"/>
    </w:p>
    <w:p w14:paraId="6F29751A" w14:textId="540868A6" w:rsidR="00450133" w:rsidRDefault="00450133" w:rsidP="00450133">
      <w:pPr>
        <w:ind w:firstLine="708"/>
      </w:pPr>
      <w:r>
        <w:t>Запоминание информации является одним из фундаментальных процессов, лежащих в основе любой образовательной деятельности. Независимо от уровня подготовки обучающегося, предметной области или формата обучения, способность сохранять и воспроизводить усвоенный материал остаётся необходимым условием формирования устойчивых знаний и навыков. Вместе с тем именно этот аспект учебного процесса вызывает наибольшие затруднения как у учащихся, так и у педагогов, что обусловлено рядом когнитивных, методологических и социокультурных факторов.</w:t>
      </w:r>
    </w:p>
    <w:p w14:paraId="1DF2FA20" w14:textId="77777777" w:rsidR="00450133" w:rsidRDefault="00450133" w:rsidP="00450133">
      <w:pPr>
        <w:ind w:firstLine="708"/>
      </w:pPr>
      <w:r>
        <w:t>Первые систематические исследования закономерностей памяти были проведены немецким психологом Германом Эббингаузом в 1885 году. В своей работе «Über das Gedächtnis» он экспериментально установил, что забывание носит нелинейный характер: наиболее интенсивная утрата информации происходит в первые часы после заучивания, после чего скорость забывания постепенно снижается. Полученная им зависимость, получившая название «кривая забывания», продемонстрировала, что без целенаправленного повторения в течение первых суток утрачивается до 60–70% заученного материала, а к концу месяца в памяти сохраняется не более 20% первоначального объёма. Эти данные неоднократно подтверждались в последующих исследованиях. В частности, работы Мурра и Кёртиса (Murre, Dros, 2015), проведённые с использованием современных методов когнитивной психологии, воспроизвели результаты Эббингауза и подтвердили устойчивость выявленных им закономерностей. Таким образом, биологическая предрасположенность человеческой памяти к быстрому забыванию представляет собой объективное ограничение, которое необходимо учитывать при проектировании образовательных систем и инструментов.</w:t>
      </w:r>
    </w:p>
    <w:p w14:paraId="754AC7DD" w14:textId="77777777" w:rsidR="00450133" w:rsidRDefault="00450133" w:rsidP="00450133">
      <w:pPr>
        <w:ind w:firstLine="708"/>
      </w:pPr>
      <w:r>
        <w:t xml:space="preserve">Проблема забывания приобретает особую остроту в контексте информационной перегрузки, характерной для современного образовательного пространства. Понятие «информационная перегрузка» было введено Элвином Тоффлером в 1970 году в работе «Future Shock» и описывало состояние, при котором объём поступающей информации превышает когнитивные возможности индивида по её обработке. С тех пор данная проблема многократно усилилась. По оценкам исследовательской компании IDC, глобальный объём генерируемых данных удваивается каждые два года, а средний пользователь интернета ежедневно сталкивается с объёмом информации, многократно превышающим тот, что был доступен человеку XVIII века за всю его жизнь. В образовательной среде это выражается в </w:t>
      </w:r>
      <w:r>
        <w:lastRenderedPageBreak/>
        <w:t>постоянном расширении учебных программ, увеличении количества обязательной литературы и терминологического аппарата, который необходимо усвоить. Студент современного вуза за период обучения должен освоить значительно больший объём знаний, чем его предшественник полвека назад, при этом сроки обучения остаются сопоставимыми.</w:t>
      </w:r>
    </w:p>
    <w:p w14:paraId="198E0B3B" w14:textId="77777777" w:rsidR="00450133" w:rsidRDefault="00450133" w:rsidP="00450133">
      <w:pPr>
        <w:ind w:firstLine="708"/>
      </w:pPr>
      <w:r>
        <w:t>Когнитивная теория мультимедийного обучения, разработанная Ричардом Майером, и теория когнитивной нагрузки Джона Свеллера предоставляют теоретическую рамку для понимания данной проблемы. Согласно модели Свеллера, рабочая память человека обладает ограниченной ёмкостью — по классическим представлениям Джорджа Миллера (1956), она способна одновременно оперировать 7±2 элементами информации, хотя более поздние исследования Коуэна (2001) скорректировали это число до 4±1 элемента. Когда объём поступающей информации превышает возможности рабочей памяти, возникает когнитивная перегрузка, которая препятствует переносу информации в долговременную память и, следовательно, её устойчивому запоминанию. Современные образовательные материалы зачастую создаются без учёта этих ограничений, что приводит к неэффективному усвоению значительной части учебного контента.</w:t>
      </w:r>
    </w:p>
    <w:p w14:paraId="49D68DCA" w14:textId="77777777" w:rsidR="00450133" w:rsidRDefault="00450133" w:rsidP="00450133">
      <w:pPr>
        <w:ind w:firstLine="708"/>
      </w:pPr>
      <w:r>
        <w:t>Отдельной проблемой является доминирование неэффективных стратегий запоминания в повседневной учебной практике. Масштабное исследование Данлоски и коллег (Dunlosky et al., 2013), опубликованное в журнале Psychological Science in the Public Interest, систематизировало данные о десяти наиболее распространённых методах обучения с точки зрения их эффективности. Результаты показали, что стратегии, к которым учащиеся прибегают чаще всего, — такие как перечитывание текста и выделение ключевых фрагментов маркером, — обладают низкой эффективностью с точки зрения долгосрочного удержания информации. В то же время методы, имеющие наиболее убедительную доказательную базу, — интервальное повторение (spaced practice) и практика извлечения из памяти (retrieval practice), — используются учащимися значительно реже. Этот разрыв между научными данными и реальной практикой обучения свидетельствует о системной проблеме: образовательные учреждения, как правило, не формируют у обучающихся метакогнитивные навыки, необходимые для осознанного выбора оптимальных стратегий запоминания.</w:t>
      </w:r>
    </w:p>
    <w:p w14:paraId="719423A3" w14:textId="77777777" w:rsidR="00450133" w:rsidRDefault="00450133" w:rsidP="005D0E73">
      <w:pPr>
        <w:ind w:firstLine="708"/>
      </w:pPr>
      <w:r>
        <w:t xml:space="preserve">Принцип интервального повторения, теоретически обоснованный ещё Эббингаузом, получил дальнейшее развитие в работах Пиотра Вознякова, разработавшего алгоритм SuperMemo в 1987 году, а также в исследованиях Себастиана Лайтнера, предложившего систему карточек с градуированными интервалами повторения. Суть метода состоит в том, что повторение материала организуется через постепенно увеличивающиеся промежутки времени, что противодействует естественному процессу забывания и способствует консолидации следов памяти. Нейрофизиологические исследования подтверждают, что интервальное повторение способствует </w:t>
      </w:r>
      <w:r>
        <w:lastRenderedPageBreak/>
        <w:t>более устойчивому формированию синаптических связей по сравнению с массированным повторением (cramming). В работах Капе и коллег (Cepeda et al., 2006), проведённых на основе метаанализа 254 исследований с общей выборкой свыше 14 000 участников, было установлено, что распределённое во времени повторение обеспечивает прирост эффективности запоминания на 10–30% по сравнению с концентрированным заучиванием. Несмотря на столь убедительные данные, систематическое применение интервального повторения в образовательной практике остаётся скорее исключением, чем правилом.</w:t>
      </w:r>
    </w:p>
    <w:p w14:paraId="2C1B84DD" w14:textId="77777777" w:rsidR="00450133" w:rsidRDefault="00450133" w:rsidP="005D0E73">
      <w:pPr>
        <w:ind w:firstLine="708"/>
      </w:pPr>
      <w:r>
        <w:t>Ещё одним значимым фактором является так называемый «эффект тестирования» (testing effect), описанный в работах Рёдигера и Карпике (Roediger, Karpicke, 2006). Многочисленные эксперименты продемонстрировали, что активное извлечение информации из памяти — например, в форме ответа на вопрос или воспроизведения определения по памяти — значительно более эффективно для долгосрочного запоминания, чем пассивное повторное восприятие того же материала. Парадоксальным образом учащиеся субъективно воспринимают перечитывание как более продуктивную стратегию, поскольку оно создаёт иллюзию знания — ощущение узнавания при повторном контакте с материалом. Однако узнавание и воспроизведение являются принципиально различными процессами памяти, и способность узнать информацию в контексте не гарантирует её свободного извлечения при необходимости. Эта систематическая ошибка метакогнитивного мониторинга приводит к тому, что учащиеся переоценивают степень усвоения материала и прекращают работу с ним раньше, чем он оказывается закреплён в долговременной памяти.</w:t>
      </w:r>
    </w:p>
    <w:p w14:paraId="399B10B5" w14:textId="77777777" w:rsidR="00450133" w:rsidRDefault="00450133" w:rsidP="005D0E73">
      <w:pPr>
        <w:ind w:firstLine="708"/>
      </w:pPr>
      <w:r>
        <w:t>Специфическую проблему представляет запоминание лексического материала при изучении иностранных языков. Лингвистические исследования показывают, что для базового общения на иностранном языке необходимо знание не менее 2000–3000 наиболее частотных лексических единиц, тогда как для свободного чтения неадаптированных текстов эта цифра возрастает до 8000–9000 слов (Nation, 2006). При традиционном подходе к заучиванию лексики — составление списков слов с переводами и их многократное перечитывание — процесс усвоения такого объёма материала оказывается чрезвычайно трудоёмким и демотивирующим. Исследования показывают, что без контекстуализации и систематического повторения учащийся забывает до 80% новых слов в течение первой недели после их заучивания. Данная закономерность является одной из основных причин, по которым изучающие иностранный язык испытывают ощущение «плато» — состояния, при котором, несмотря на затрачиваемые усилия, прогресс в расширении словарного запаса замедляется до минимума.</w:t>
      </w:r>
    </w:p>
    <w:p w14:paraId="09EA2387" w14:textId="77777777" w:rsidR="00450133" w:rsidRDefault="00450133" w:rsidP="005D0E73">
      <w:pPr>
        <w:ind w:firstLine="708"/>
      </w:pPr>
      <w:r>
        <w:t xml:space="preserve">Цифровизация повседневной жизни порождает дополнительный комплекс проблем, связанных с запоминанием. Исследование Спэрроу и коллег (Sparrow, Liu, Wegner, 2011), опубликованное в журнале Science, </w:t>
      </w:r>
      <w:r>
        <w:lastRenderedPageBreak/>
        <w:t>выявило феномен, получивший название «эффект Google»: осознание того, что информация может быть в любой момент найдена в интернете, снижает мотивацию к её запоминанию. Участники эксперимента, которым сообщали, что введённая ими информация будет сохранена в компьютере, запоминали её значительно хуже, чем те, кто полагал, что данные будут удалены. Этот эффект, также называемый «цифровой амнезией», свидетельствует о трансформации когнитивных стратегий: вместо запоминания самой информации человек всё чаще запоминает лишь путь к ней — где именно и каким образом её можно найти. В контексте изучения иностранных языков это может проявляться в чрезмерной зависимости от онлайн-переводчиков и словарей, что препятствует формированию автоматизированного навыка оперирования лексикой.</w:t>
      </w:r>
    </w:p>
    <w:p w14:paraId="1C84C091" w14:textId="4B1D9AA5" w:rsidR="00450133" w:rsidRDefault="00450133" w:rsidP="005D0E73">
      <w:pPr>
        <w:ind w:firstLine="708"/>
      </w:pPr>
      <w:r>
        <w:t>Мотивационный аспект проблемы запоминания также заслуживает отдельного рассмотрения. Теория самодетерминации Деси и Райана выделяет три базовые психологические потребности, удовлетворение которых необходимо для поддержания внутренней мотивации: потребность в автономии, компетентности и связанности с другими. Традиционные методы заучивания — механическое повторение, зубрёжка списков, подготовка к контрольным проверкам — как правило, не удовлетворяют ни одну из этих потребностей. Процесс запоминания воспринимается как рутинный, принудительный и изолированный от реальной практики использования знаний. Это приводит к формированию негативной установки по отношению к процессу заучивания и, как следствие, к прокрастинации, откладыванию повторения материала на последний момент перед экзаменом и использованию заведомо неэффективных стратегий массированного повторения.</w:t>
      </w:r>
    </w:p>
    <w:p w14:paraId="3AE308D2" w14:textId="77777777" w:rsidR="00450133" w:rsidRDefault="00450133" w:rsidP="005D0E73">
      <w:pPr>
        <w:ind w:firstLine="708"/>
      </w:pPr>
      <w:r>
        <w:t>Нейронаучные исследования последних десятилетий существенно расширили понимание механизмов памяти и факторов, влияющих на эффективность запоминания. Работы в области нейропластичности (Кандель, 2006) продемонстрировали, что формирование долговременной памяти связано с процессом долговременной потенциации — устойчивого усиления синаптической передачи между нейронами в результате их повторной совместной активации. Этот процесс требует времени и определённых условий, включая фазы консолидации, связанные со сном. Исследования Дикельмана и Борна (Diekelmann, Born, 2010) показали, что сон играет критическую роль в переносе информации из гиппокампа — структуры, отвечающей за кратковременное хранение, — в области неокортекса, обеспечивающие долговременное хранение. Хроническое недосыпание, характерное для значительной части студенческой популяции, таким образом, непосредственно подрывает нейрофизиологические механизмы консолидации памяти и снижает эффективность любых стратегий запоминания.</w:t>
      </w:r>
    </w:p>
    <w:p w14:paraId="5EBD5E74" w14:textId="77777777" w:rsidR="00450133" w:rsidRDefault="00450133" w:rsidP="005D0E73">
      <w:pPr>
        <w:ind w:firstLine="708"/>
      </w:pPr>
      <w:r>
        <w:t xml:space="preserve">Ещё одним существенным фактором является роль эмоционального контекста в процессах запоминания. Исследования миндалевидного тела </w:t>
      </w:r>
      <w:r>
        <w:lastRenderedPageBreak/>
        <w:t>(амигдалы) показали, что эмоционально окрашенная информация запоминается значительно лучше нейтральной (McGaugh, 2004). Это объясняет, почему изолированные факты и определения, лишённые личностного смысла и эмоциональной значимости для учащегося, запоминаются с большим трудом. Абстрактный характер значительной части учебного материала — терминологические определения, формулы, иноязычная лексика вне контекста — создаёт дополнительный барьер для эффективного запоминания, поскольку такой материал не вызывает эмоционального отклика и не связывается с существующими семантическими структурами в долговременной памяти.</w:t>
      </w:r>
    </w:p>
    <w:p w14:paraId="46B3D875" w14:textId="77777777" w:rsidR="00450133" w:rsidRDefault="00450133" w:rsidP="005D0E73">
      <w:pPr>
        <w:ind w:firstLine="708"/>
      </w:pPr>
      <w:r>
        <w:t>Проблема индивидуальных различий в скорости и устойчивости запоминания также остаётся недостаточно учтённой в массовом образовании. Объём рабочей памяти, скорость обработки информации, предпочтительные модальности восприятия и уровень предшествующих знаний существенно варьируются между индивидами. Стандартизированный подход, при котором все учащиеся получают одинаковый материал в одинаковом темпе и в одинаковом формате, неизбежно оказывается неоптимальным для значительной части обучающихся. Одни учащиеся нуждаются в большем количестве повторений, другим достаточно меньшего; одни лучше запоминают визуальную информацию, другие — вербальную. Отсутствие адаптивности в традиционных образовательных подходах приводит к тому, что процесс запоминания оказывается либо избыточно трудоёмким для одних, либо недостаточно интенсивным для других.</w:t>
      </w:r>
    </w:p>
    <w:p w14:paraId="72306FC9" w14:textId="77777777" w:rsidR="005D0E73" w:rsidRDefault="00450133" w:rsidP="005D0E73">
      <w:pPr>
        <w:ind w:firstLine="708"/>
      </w:pPr>
      <w:r>
        <w:t>Совокупность перечисленных факторов — биологические ограничения памяти, информационная перегрузка, преобладание неэффективных стратегий, недостаточная мотивация, индивидуальные различия и трансформация когнитивных привычек под влиянием цифровых технологий — формирует комплексную проблему, требующую системного решения. Традиционные педагогические подходы, ориентированные преимущественно на передачу информации, а не на обеспечение её устойчивого запоминания, оказываются недостаточно эффективными в условиях возросших требований к объёму и скорости усвоения знаний. Это создаёт объективную потребность в инструментах, которые способны интегрировать научно обоснованные принципы работы с памятью — интервальное повторение, активное извлечение, адаптивность к индивидуальному темпу усвоения, контекстуализацию и элементы геймификации для поддержания мотивации — в доступный и удобный для повседневного использования формат.</w:t>
      </w:r>
    </w:p>
    <w:p w14:paraId="37823E14" w14:textId="7DC26BC9" w:rsidR="00450133" w:rsidRPr="00450133" w:rsidRDefault="00450133" w:rsidP="00BD59DB">
      <w:pPr>
        <w:rPr>
          <w:rStyle w:val="10"/>
        </w:rPr>
      </w:pPr>
    </w:p>
    <w:p w14:paraId="1C1E5EA6" w14:textId="77777777" w:rsidR="002C0C5C" w:rsidRPr="002C0C5C" w:rsidRDefault="002C0C5C" w:rsidP="002C0C5C">
      <w:pPr>
        <w:pStyle w:val="2"/>
      </w:pPr>
      <w:bookmarkStart w:id="5" w:name="_Toc226656245"/>
      <w:r w:rsidRPr="002C0C5C">
        <w:lastRenderedPageBreak/>
        <w:t>2.2 Обзор существующих методик интервального повторения</w:t>
      </w:r>
      <w:bookmarkEnd w:id="5"/>
    </w:p>
    <w:p w14:paraId="5421C82B" w14:textId="45374AFA" w:rsidR="002C0C5C" w:rsidRDefault="002C0C5C" w:rsidP="002C0C5C">
      <w:pPr>
        <w:pStyle w:val="3"/>
      </w:pPr>
      <w:bookmarkStart w:id="6" w:name="_Toc226656246"/>
      <w:r w:rsidRPr="002C0C5C">
        <w:t>2.2.1 Система Лейтнера</w:t>
      </w:r>
      <w:bookmarkEnd w:id="6"/>
    </w:p>
    <w:p w14:paraId="6E565564" w14:textId="2B60E497" w:rsidR="005D0E73" w:rsidRDefault="005D0E73" w:rsidP="005D0E73">
      <w:pPr>
        <w:ind w:firstLine="708"/>
      </w:pPr>
      <w:r>
        <w:t>Система Лейтнера представляет собой одну из наиболее известных и широко применяемых методик организации интервального повторения учебного материала с использованием физических карточек (флеш-карт). Разработанная немецким научным журналистом и популяризатором науки Себастьяном Лейтнером, данная система была впервые описана в его книге «So lernt man lernen» («Как научиться учиться»), опубликованной в 1972 году. Несмотря на то что Лейтнер не являлся профессиональным психологом или специалистом в области когнитивных наук, его методика опиралась на фундаментальные принципы психологии памяти, установленные в ходе экспериментальных исследований Германа Эббингауза, и предложила практически реализуемый алгоритм, позволяющий применять принцип распределённого повторения в повседневной учебной практике без использования каких-либо технических средств.</w:t>
      </w:r>
    </w:p>
    <w:p w14:paraId="643DA7BC" w14:textId="77777777" w:rsidR="005D0E73" w:rsidRDefault="005D0E73" w:rsidP="005D0E73">
      <w:pPr>
        <w:ind w:firstLine="708"/>
      </w:pPr>
      <w:r>
        <w:t>Центральной идеей системы Лейтнера является дифференцированный подход к повторению различных единиц учебного материала в зависимости от степени их усвоенности. В основе методики лежит наблюдение, которое к моменту публикации книги уже было многократно подтверждено экспериментально: не весь учебный материал запоминается с одинаковой лёгкостью. Часть карточек учащийся воспроизводит безошибочно уже после нескольких повторений, тогда как другие вызывают устойчивые затруднения и требуют значительно большего количества обращений. Традиционный подход, при котором все карточки повторяются с одинаковой частотой, является неоптимальным: учащийся затрачивает избыточное время на материал, который уже прочно усвоен, и при этом может уделять недостаточно внимания элементам, вызывающим трудности. Система Лейтнера решает эту проблему путём введения механизма сортировки карточек, который автоматически регулирует частоту повторения каждой единицы в зависимости от результата предыдущих попыток воспроизведения.</w:t>
      </w:r>
    </w:p>
    <w:p w14:paraId="66CECC74" w14:textId="6FE27D8F" w:rsidR="005D0E73" w:rsidRDefault="005D0E73" w:rsidP="005D0E73">
      <w:pPr>
        <w:ind w:firstLine="708"/>
      </w:pPr>
      <w:r>
        <w:t xml:space="preserve">Физическая реализация системы предполагает использование набора карточек и коробки (или нескольких отдельных ёмкостей), разделённой на несколько отделений — как правило, от трёх до пяти, хотя в различных модификациях их количество может варьироваться. Каждое отделение соответствует определённому уровню усвоенности материала и, соответственно, определённой частоте повторения. В оригинальной версии, описанной Лейтнером, использовались пять отделений. Все новые карточки помещаются в первое отделение. Повторение организуется следующим образом: учащийся берёт карточку, пытается воспроизвести информацию, записанную на её обратной стороне (например, перевод слова, определение термина, ответ на вопрос), и затем, в зависимости от результата, перемещает </w:t>
      </w:r>
      <w:r>
        <w:lastRenderedPageBreak/>
        <w:t>карточку в соответствующее отделение. При правильном ответе карточка продвигается на одно отделение вперёд — из первого во второе, из второго в третье и так далее. При ошибочном ответе карточка возвращается в первое отделение, независимо от того, в каком отделении она находилась до этого. Данное правило является ключевым элементом алгоритма: оно обеспечивает немедленное увеличение частоты повторения для тех элементов, которые оказались забыты.</w:t>
      </w:r>
    </w:p>
    <w:p w14:paraId="0E70A140" w14:textId="77777777" w:rsidR="005D0E73" w:rsidRDefault="005D0E73" w:rsidP="005D0E73">
      <w:pPr>
        <w:ind w:firstLine="708"/>
      </w:pPr>
      <w:r>
        <w:t>Частота обращения к каждому отделению определяется его номером. Первое отделение повторяется ежедневно, поскольку в нём содержатся наиболее проблемные карточки — как новые, ещё не прошедшие ни одного успешного повторения, так и те, что были возвращены из более высоких отделений вследствие ошибки. Второе отделение повторяется через день или раз в два дня. Третье — раз в четыре дня или раз в неделю. Четвёртое — раз в две недели. Пятое — раз в месяц. Конкретные интервалы могут варьироваться в зависимости от модификации системы и индивидуальных предпочтений учащегося, однако принципиальным является экспоненциальное или близкое к нему увеличение промежутков между повторениями при продвижении карточки по отделениям. Таким образом, карточка, последовательно прошедшая все пять отделений без ошибок, повторяется с постоянно возрастающими интервалами, что соответствует базовому принципу интервального повторения, обоснованному в исследованиях Эббингауза и позднейших работах по психологии памяти.</w:t>
      </w:r>
    </w:p>
    <w:p w14:paraId="5F046B2B" w14:textId="77777777" w:rsidR="005D0E73" w:rsidRDefault="005D0E73" w:rsidP="005D0E73">
      <w:pPr>
        <w:ind w:firstLine="708"/>
      </w:pPr>
      <w:r>
        <w:t>Механизм возврата карточки в первое отделение при ошибке заслуживает отдельного рассмотрения, поскольку именно он отличает систему Лейтнера от простого линейного расписания повторений. С психологической точки зрения данный механизм основан на признании того факта, что ошибка при воспроизведении информации сигнализирует о недостаточной прочности соответствующего следа памяти. Даже если карточка ранее воспроизводилась правильно несколько раз подряд и достигла четвёртого или пятого отделения, допущенная ошибка свидетельствует о том, что консолидация данного элемента в долговременной памяти не завершена. Возврат в первое отделение обеспечивает интенсивное повторение этого элемента — фактически заново вводит его в цикл обучения, — что позволяет восстановить и укрепить ослабленный след памяти. Хотя данный подход может показаться чрезмерно жёстким — ведь карточка, находившаяся в пятом отделении, очевидно, была усвоена достаточно хорошо на определённом этапе, — он обеспечивает высокую надёжность системы и минимизирует вероятность того, что плохо усвоенный элемент будет ошибочно классифицирован как выученный.</w:t>
      </w:r>
    </w:p>
    <w:p w14:paraId="055FCD01" w14:textId="77777777" w:rsidR="005D0E73" w:rsidRDefault="005D0E73" w:rsidP="005D0E73">
      <w:pPr>
        <w:ind w:firstLine="708"/>
      </w:pPr>
      <w:r>
        <w:t xml:space="preserve">С точки зрения когнитивной психологии система Лейтнера реализует несколько принципов, подтверждённых экспериментальными исследованиями. Во-первых, она обеспечивает распределённое повторение (distributed practice), эффективность которого по сравнению с массированным повторением (massed practice) была убедительно продемонстрирована в </w:t>
      </w:r>
      <w:r>
        <w:lastRenderedPageBreak/>
        <w:t>метаанализе Капе и коллег (Cepeda et al., 2006). Во-вторых, система задействует эффект тестирования (testing effect): каждое обращение к карточке представляет собой акт активного извлечения информации из памяти, что, согласно исследованиям Рёдигера и Карпике (Roediger, Karpicke, 2006), само по себе является мощным средством укрепления мнемических следов. В-третьих, механизм немедленной обратной связи — учащийся переворачивает карточку и сразу видит правильный ответ — способствует коррекции ошибок и предотвращает закрепление неверных ассоциаций, что согласуется с данными о положительном влиянии корректирующей обратной связи на эффективность обучения (Pashler et al., 2005).</w:t>
      </w:r>
    </w:p>
    <w:p w14:paraId="39D5F3DA" w14:textId="19F64D45" w:rsidR="005D0E73" w:rsidRDefault="005D0E73" w:rsidP="005D0E73">
      <w:pPr>
        <w:ind w:firstLine="708"/>
      </w:pPr>
      <w:r>
        <w:t>Важным достоинством системы Лейтнера является её простота и  интуитивная понятность. В отличие от более сложных алгоритмов интервального повторения, таких как SM-2 или последующие версии алгоритма SuperMemo, система Лейтнера не требует от пользователя выполнения математических расчётов, ведения сложных записей или использования программного обеспечения. Физический характер системы — коробка с отделениями и бумажные карточки — делает её доступной для любого учащегося независимо от уровня технической грамотности и наличия электронных устройств. Процесс сортировки карточек по отделениям является наглядным и обеспечивает визуальную обратную связь: учащийся может непосредственно видеть, какая доля материала находится в первых отделениях (то есть ещё недостаточно усвоена), и какая продвинулась в последние отделения (то есть близка к прочному запоминанию). Эта наглядность создаёт ощущение прогресса и может служить дополнительным мотивирующим фактором.</w:t>
      </w:r>
    </w:p>
    <w:p w14:paraId="64961F83" w14:textId="77777777" w:rsidR="005D0E73" w:rsidRDefault="005D0E73" w:rsidP="005D0E73">
      <w:pPr>
        <w:ind w:firstLine="708"/>
      </w:pPr>
      <w:r>
        <w:t>Вместе с тем система Лейтнера обладает рядом существенных ограничений, которые необходимо учитывать при оценке её применимости в различных образовательных контекстах. Первое и наиболее очевидное ограничение связано с фиксированностью интервалов повторения. В оригинальной системе интервалы определяются номером отделения и являются одинаковыми для всех карточек, находящихся в одном отделении. Система не учитывает индивидуальные характеристики каждого конкретного элемента — его сложность, степень сходства с другими элементами, время, прошедшее с момента последнего успешного воспроизведения, или субъективную лёгкость припоминания. Все карточки в одном отделении трактуются как равнозначные, хотя в действительности степень их усвоенности может существенно различаться. Более поздние алгоритмы, основанные на математическом моделировании процессов забывания, позволяют рассчитывать оптимальный момент повторения для каждого элемента индивидуально, что обеспечивает более точную адаптацию к реальному состоянию памяти учащегося.</w:t>
      </w:r>
    </w:p>
    <w:p w14:paraId="3A37B940" w14:textId="77777777" w:rsidR="005D0E73" w:rsidRDefault="005D0E73" w:rsidP="005D0E73">
      <w:pPr>
        <w:ind w:firstLine="708"/>
      </w:pPr>
      <w:r>
        <w:t xml:space="preserve">Второе ограничение связано с бинарным характером оценки результата. В системе Лейтнера карточка может быть оценена только как «правильная» </w:t>
      </w:r>
      <w:r>
        <w:lastRenderedPageBreak/>
        <w:t>или «неправильная», промежуточные градации не предусмотрены. Между тем в реальной практике обучения нередко возникают ситуации, когда учащийся воспроизводит информацию правильно, но с большим трудом и значительной задержкой, или же вспоминает ответ лишь частично. Такие случаи свидетельствуют о том, что след памяти существует, но является недостаточно прочным, и оптимальная стратегия повторения для такой карточки должна отличаться как от стратегии для полностью забытого элемента, так и от стратегии для легко воспроизведённого. Бинарная система оценки не позволяет уловить эти нюансы и, соответственно, не может обеспечить тонкую настройку интервалов повторения.</w:t>
      </w:r>
    </w:p>
    <w:p w14:paraId="27C58CDB" w14:textId="77777777" w:rsidR="005D0E73" w:rsidRDefault="005D0E73" w:rsidP="005D0E73">
      <w:pPr>
        <w:ind w:firstLine="708"/>
      </w:pPr>
      <w:r>
        <w:t>Третье ограничение носит практический характер и связано с масштабируемостью системы. При работе с небольшим количеством карточек — до нескольких сотен — система Лейтнера функционирует вполне удовлетворительно. Однако при значительном увеличении объёма материала физическое управление карточками становится всё более трудоёмким. Учащийся, работающий с несколькими тысячами карточек, сталкивается с необходимостью их хранения, сортировки, отслеживания расписания повторений для каждого отделения — всё это требует значительных организационных усилий и повышает вероятность ошибок. Кроме того, бумажные карточки подвержены физическому износу, могут быть утеряны или повреждены, их невозможно синхронизировать между несколькими местами обучения. Эти практические ограничения во многом стимулировали разработку программных реализаций принципов интервального повторения, которые позволяют автоматизировать процесс управления расписанием повторений и работать с произвольно большими объёмами материала.</w:t>
      </w:r>
    </w:p>
    <w:p w14:paraId="46C5FA29" w14:textId="77777777" w:rsidR="005D0E73" w:rsidRDefault="005D0E73" w:rsidP="005D0E73">
      <w:pPr>
        <w:ind w:firstLine="708"/>
      </w:pPr>
      <w:r>
        <w:t>Четвёртое ограничение касается жёсткости правила возврата карточки в первое отделение при ошибке. Хотя, как было отмечено выше, данное правило обеспечивает надёжность системы, оно может оказывать деморализующее воздействие на учащегося. Карточка, которая была успешно воспроизведена многократно и достигла последнего отделения, при единственной ошибке полностью обнуляет свой прогресс. Для учащегося это означает субъективную потерю результатов значительной работы, что может вызвать фрустрацию и снижение мотивации к продолжению занятий. Некоторые модификации системы Лейтнера смягчают это правило, предусматривая возврат карточки не в первое, а в предыдущее отделение, однако такое изменение отходит от оригинальной концепции автора.</w:t>
      </w:r>
    </w:p>
    <w:p w14:paraId="038D108F" w14:textId="0BA1ECE0" w:rsidR="005D0E73" w:rsidRDefault="005D0E73" w:rsidP="005D0E73">
      <w:pPr>
        <w:ind w:firstLine="708"/>
      </w:pPr>
      <w:r>
        <w:t xml:space="preserve">Несмотря на перечисленные ограничения, историческое значение системы Лейтнера для развития методик интервального повторения трудно переоценить. Она стала первой широкодоступной и практически применимой реализацией принципов распределённого повторения, которые до того существовали преимущественно в форме теоретических положений и лабораторных результатов. Книга Лейтнера выдержала множество переизданий и была переведена на несколько языков, что способствовало </w:t>
      </w:r>
      <w:r>
        <w:lastRenderedPageBreak/>
        <w:t>популяризации идеи интервального повторения далеко за пределами академического сообщества. Концепция многоуровневой сортировки карточек, предложенная Лейтнером, оказала непосредственное влияние на архитектуру последующих программных систем интервального повторения. Многие современные приложения для запоминания — от Anki до Quizlet — в той или иной форме воспроизводят логику системы Лейтнера, заменяя физические отделения коробки программными категориями или численными параметрами, определяющими приоритет повторения.</w:t>
      </w:r>
    </w:p>
    <w:p w14:paraId="66C3EB37" w14:textId="77777777" w:rsidR="005D0E73" w:rsidRDefault="005D0E73" w:rsidP="005D0E73">
      <w:pPr>
        <w:ind w:firstLine="708"/>
      </w:pPr>
      <w:r>
        <w:t>Экспериментальные исследования эффективности системы Лейтнера дают в целом положительные результаты, хотя их интерпретация требует определённой осторожности. В частности, исследование Зечмайстера и Шоуэрса (Zechmeister, Shaughnessy, 1980) подтвердило, что дифференцированный подход к повторению, при котором трудные элементы повторяются чаще лёгких, приводит к более эффективному использованию учебного времени по сравнению с равномерным повторением всех элементов. Работа Кэрнса и коллег, проведённая в условиях реального учебного процесса, показала, что студенты, использовавшие систему Лейтнера для подготовки к экзаменам, демонстрировали статистически значимо лучшие результаты по сравнению с контрольной группой, применявшей традиционные методы заучивания. Однако следует отметить, что во многих подобных исследованиях сложно разделить эффект собственно системы Лейтнера и эффект использования флеш-карт как таковых, а также эффект регулярности занятий, которую система помогает поддерживать.</w:t>
      </w:r>
    </w:p>
    <w:p w14:paraId="75443222" w14:textId="5EF7BEB9" w:rsidR="005D0E73" w:rsidRDefault="005D0E73" w:rsidP="005D0E73">
      <w:pPr>
        <w:ind w:firstLine="708"/>
      </w:pPr>
      <w:r>
        <w:t>Система Лейтнера также заложила концептуальную основу для понимания процесса запоминания как управляемого процесса с обратной связью. Идея о том, что результат каждой попытки воспроизведения должен непосредственно влиять на дальнейшее расписание повторений данного элемента, является центральной для всех современных алгоритмов интервального повторения. В этом смысле систему Лейтнера можно рассматривать как простейшую адаптивную систему обучения, в которой поведение системы (частота предъявления материала) изменяется в зависимости от действий пользователя (правильность воспроизведения). Именно этот принцип адаптивности, впервые реализованный Лейтнером в доступной и воспроизводимой форме, стал отправной точкой для разработки значительно более сложных и точных алгоритмов, определяющих облик современных цифровых инструментов для запоминания.</w:t>
      </w:r>
    </w:p>
    <w:p w14:paraId="615CAF13" w14:textId="77777777" w:rsidR="005D0E73" w:rsidRPr="005D0E73" w:rsidRDefault="005D0E73" w:rsidP="005D0E73">
      <w:pPr>
        <w:ind w:firstLine="708"/>
      </w:pPr>
    </w:p>
    <w:p w14:paraId="2F08F200" w14:textId="1D0D5EDE" w:rsidR="002C0C5C" w:rsidRPr="00B919D4" w:rsidRDefault="002C0C5C" w:rsidP="002C0C5C">
      <w:pPr>
        <w:pStyle w:val="3"/>
      </w:pPr>
      <w:bookmarkStart w:id="7" w:name="_Toc226656247"/>
      <w:r w:rsidRPr="00B919D4">
        <w:t xml:space="preserve">2.2.2 </w:t>
      </w:r>
      <w:r w:rsidRPr="002C0C5C">
        <w:t>Алгоритм</w:t>
      </w:r>
      <w:r w:rsidRPr="00B919D4">
        <w:t xml:space="preserve"> </w:t>
      </w:r>
      <w:r w:rsidRPr="002C0C5C">
        <w:rPr>
          <w:lang w:val="en-US"/>
        </w:rPr>
        <w:t>SM</w:t>
      </w:r>
      <w:r w:rsidRPr="00B919D4">
        <w:t>-2 (</w:t>
      </w:r>
      <w:r w:rsidRPr="002C0C5C">
        <w:rPr>
          <w:lang w:val="en-US"/>
        </w:rPr>
        <w:t>SuperMemo</w:t>
      </w:r>
      <w:r w:rsidRPr="00B919D4">
        <w:t>)</w:t>
      </w:r>
      <w:bookmarkEnd w:id="7"/>
    </w:p>
    <w:p w14:paraId="7B8F643A" w14:textId="35582F27" w:rsidR="005D0E73" w:rsidRDefault="005D0E73" w:rsidP="005D0E73">
      <w:pPr>
        <w:ind w:firstLine="708"/>
      </w:pPr>
      <w:r>
        <w:t xml:space="preserve">История алгоритмов серии SuperMemo неразрывно связана с именем польского исследователя Петра Вознякова (Piotr Woźniak), который на протяжении нескольких десятилетий занимался проблемой оптимизации </w:t>
      </w:r>
      <w:r>
        <w:lastRenderedPageBreak/>
        <w:t>процесса запоминания. Интерес Вознякова к данной проблематике возник в начале 1980-х годов, когда он, будучи студентом факультета молекулярной биологии Познанского политехнического университета, столкнулся с необходимостью запоминания значительного объёма англоязычной научной терминологии. Как и большинство учащихся, Возняков первоначально прибегал к традиционным методам заучивания — составлению списков слов с переводами и их многократному перечитыванию, — однако быстро убедился в неэффективности такого подхода. Значительная часть заученного материала забывалась в течение нескольких дней, что вынуждало возвращаться к уже пройденным спискам и затрачивать на повторение непропорционально большое количество времени.</w:t>
      </w:r>
    </w:p>
    <w:p w14:paraId="278E15D5" w14:textId="77777777" w:rsidR="005D0E73" w:rsidRDefault="005D0E73" w:rsidP="005D0E73">
      <w:pPr>
        <w:ind w:firstLine="708"/>
      </w:pPr>
      <w:r>
        <w:t>Осознание неэффективности традиционных методов побудило Вознякова обратиться к научной литературе по психологии памяти. Ключевое влияние на формирование его подхода оказали работы Германа Эббингауза, экспериментально установившего закономерности забывания, а также исследования, посвящённые эффекту распределённого повторения (spacing effect). К этому времени в психологической литературе уже были накоплены убедительные данные о том, что распределённое во времени повторение значительно более эффективно для долгосрочного запоминания, чем массированное повторение с одинаковыми интервалами. Однако практическая реализация этого принципа оставалась нерешённой задачей: существующие системы, включая систему Лейтнера, предлагали лишь приблизительные схемы распределения повторений и не располагали точными алгоритмами расчёта оптимальных интервалов.</w:t>
      </w:r>
    </w:p>
    <w:p w14:paraId="3C368014" w14:textId="77777777" w:rsidR="005D0E73" w:rsidRDefault="005D0E73" w:rsidP="005D0E73">
      <w:pPr>
        <w:ind w:firstLine="708"/>
      </w:pPr>
      <w:r>
        <w:t>В 1985 году Возняков приступил к систематическим экспериментам по определению оптимальных интервалов повторения. Его подход отличался от предшествующих исследований тем, что он рассматривал проблему не с позиции теоретической психологии, а с позиции инженерной оптимизации: целью было не столько объяснение механизмов памяти, сколько создание практически применимого алгоритма, который позволял бы минимизировать время, затрачиваемое на повторение, при одновременном обеспечении заданного уровня удержания информации в памяти. В качестве экспериментального материала Возняков использовал собственные карточки с англоязычной лексикой, систематически фиксируя результаты каждого повторения — дату, правильность воспроизведения, субъективную оценку трудности — и варьируя интервалы между повторениями для различных групп карточек.</w:t>
      </w:r>
    </w:p>
    <w:p w14:paraId="4F0AFEB1" w14:textId="77777777" w:rsidR="005D0E73" w:rsidRDefault="005D0E73" w:rsidP="005D0E73">
      <w:pPr>
        <w:ind w:firstLine="708"/>
      </w:pPr>
      <w:r>
        <w:t>Алгоритм SM-0: бумажный прототип</w:t>
      </w:r>
    </w:p>
    <w:p w14:paraId="73D9BB57" w14:textId="77777777" w:rsidR="005D0E73" w:rsidRDefault="005D0E73" w:rsidP="005D0E73">
      <w:pPr>
        <w:ind w:firstLine="708"/>
      </w:pPr>
      <w:r>
        <w:t xml:space="preserve">Первый результат экспериментов Вознякова, впоследствии обозначенный как алгоритм SM-0 (SuperMemo Zero), представлял собой не программный алгоритм, а набор эмпирически установленных правил для организации повторений на бумажных карточках. В период с 1985 по 1987 год </w:t>
      </w:r>
      <w:r>
        <w:lastRenderedPageBreak/>
        <w:t>Возняков вёл подробные записи, фиксируя интервалы, при которых вероятность правильного воспроизведения оставалась на приемлемом уровне (приблизительно 90–95%). На основании накопленных данных он установил, что для типичного элемента (карточки с одной единицей информации, сформулированной по принципу «стимул — реакция») оптимальная последовательность интервалов повторения приблизительно соответствует следующему ряду: 1 день, 7 дней, 16 дней, 35 дней — с последующим увеличением интервалов. Эти данные, полученные на ограниченной выборке (собственный учебный материал Вознякова), тем не менее продемонстрировали принципиальную возможность построения алгоритмической системы управления повторениями и послужили основой для разработки первой компьютерной реализации.</w:t>
      </w:r>
    </w:p>
    <w:p w14:paraId="0C13A247" w14:textId="77777777" w:rsidR="005D0E73" w:rsidRDefault="005D0E73" w:rsidP="005D0E73">
      <w:pPr>
        <w:ind w:firstLine="708"/>
      </w:pPr>
      <w:r>
        <w:t>Следует подчеркнуть, что SM-0 не являлся алгоритмом в строгом смысле слова — скорее это был набор эвристических правил, основанных на личном опыте одного исследователя. Возняков осознавал ограниченность такого подхода и стремился к созданию формализованной системы, которая могла бы быть реализована программно и применена к произвольному объёму учебного материала с автоматическим расчётом расписания повторений.</w:t>
      </w:r>
    </w:p>
    <w:p w14:paraId="3F720466" w14:textId="77777777" w:rsidR="005D0E73" w:rsidRDefault="005D0E73" w:rsidP="005D0E73">
      <w:pPr>
        <w:ind w:firstLine="708"/>
      </w:pPr>
      <w:r>
        <w:t>Алгоритм SM-1: первая компьютерная реализация</w:t>
      </w:r>
    </w:p>
    <w:p w14:paraId="141F9759" w14:textId="77777777" w:rsidR="005D0E73" w:rsidRDefault="005D0E73" w:rsidP="005D0E73">
      <w:pPr>
        <w:ind w:firstLine="708"/>
      </w:pPr>
      <w:r>
        <w:t>В декабре 1987 года Возняков создал первую компьютерную реализацию алгоритма интервального повторения, получившую обозначение SM-1 (SuperMemo 1). Программа была написана на языке Turbo Pascal для персонального компьютера Amstrad PC 1512 и представляла собой относительно простую систему управления карточками с автоматическим расчётом даты следующего повторения для каждого элемента.</w:t>
      </w:r>
    </w:p>
    <w:p w14:paraId="1736F74B" w14:textId="115FDBF7" w:rsidR="005D0E73" w:rsidRDefault="005D0E73" w:rsidP="00E0287B">
      <w:pPr>
        <w:ind w:firstLine="708"/>
      </w:pPr>
      <w:r>
        <w:t>Алгоритм SM-1 основывался на следующих принципах. Каждый элемент (карточка) характеризовался порядковым номером повторения — параметром, отражающим, сколько раз данный элемент был успешно воспроизведён. Для каждого номера повторения был определён фиксированный межповторный интервал (inter-repetition interval), который рассчитывался по следующему правилу:</w:t>
      </w:r>
    </w:p>
    <w:p w14:paraId="32B9AEDF" w14:textId="5C1BDE4F" w:rsidR="005D0E73" w:rsidRDefault="005D0E73" w:rsidP="00E0287B">
      <w:pPr>
        <w:pStyle w:val="ac"/>
        <w:numPr>
          <w:ilvl w:val="0"/>
          <w:numId w:val="3"/>
        </w:numPr>
        <w:ind w:left="0" w:firstLine="284"/>
      </w:pPr>
      <w:r>
        <w:t>После первого успешного повторения интервал до следующего повторения составлял 1 день.</w:t>
      </w:r>
    </w:p>
    <w:p w14:paraId="18766473" w14:textId="54D39639" w:rsidR="005D0E73" w:rsidRDefault="005D0E73" w:rsidP="00E0287B">
      <w:pPr>
        <w:pStyle w:val="ac"/>
        <w:numPr>
          <w:ilvl w:val="0"/>
          <w:numId w:val="3"/>
        </w:numPr>
        <w:ind w:left="0" w:firstLine="284"/>
      </w:pPr>
      <w:r>
        <w:t>После второго успешного повторения — 7 дней.</w:t>
      </w:r>
    </w:p>
    <w:p w14:paraId="10F8558A" w14:textId="2A6AF84B" w:rsidR="005D0E73" w:rsidRDefault="005D0E73" w:rsidP="00E0287B">
      <w:pPr>
        <w:pStyle w:val="ac"/>
        <w:numPr>
          <w:ilvl w:val="0"/>
          <w:numId w:val="3"/>
        </w:numPr>
        <w:ind w:left="0" w:firstLine="284"/>
      </w:pPr>
      <w:r>
        <w:t>Для каждого последующего повторения интервал определялся умножением предыдущего интервала на постоянный множитель, равный приблизительно 2,5. Таким образом, последовательность интервалов имела вид: 1, 7, 17–18, 43–45 дней и так далее.</w:t>
      </w:r>
    </w:p>
    <w:p w14:paraId="0004453C" w14:textId="77777777" w:rsidR="005D0E73" w:rsidRDefault="005D0E73" w:rsidP="00E0287B">
      <w:pPr>
        <w:ind w:firstLine="284"/>
      </w:pPr>
      <w:r>
        <w:t xml:space="preserve">Константа 2,5, использованная в качестве множителя, была определена Возняковым эмпирически на основании данных, собранных в ходе экспериментов 1985–1987 годов. Она отражала среднюю скорость забывания </w:t>
      </w:r>
      <w:r>
        <w:lastRenderedPageBreak/>
        <w:t>для типичного элемента: при множителе, существенно превышающем 2,5, интервалы возрастали слишком быстро, что приводило к увеличению доли забытых элементов при очередном повторении; при множителе, значительно меньшем 2,5, интервалы оставались слишком короткими, что вело к неоправданному увеличению количества повторений.</w:t>
      </w:r>
    </w:p>
    <w:p w14:paraId="4FFFA3CD" w14:textId="77777777" w:rsidR="005D0E73" w:rsidRDefault="005D0E73" w:rsidP="00E0287B">
      <w:pPr>
        <w:ind w:firstLine="284"/>
      </w:pPr>
      <w:r>
        <w:t>В случае если при очередном повторении элемент не был воспроизведён правильно, его порядковый номер повторения сбрасывался до единицы, и элемент заново проходил всю последовательность интервалов, начиная с одного дня. Данное правило было аналогично правилу возврата карточки в первое отделение в системе Лейтнера и преследовало ту же цель — обеспечить интенсивное повторение забытого материала.</w:t>
      </w:r>
    </w:p>
    <w:p w14:paraId="1956575C" w14:textId="77777777" w:rsidR="005D0E73" w:rsidRDefault="005D0E73" w:rsidP="00E0287B">
      <w:pPr>
        <w:ind w:firstLine="284"/>
      </w:pPr>
      <w:r>
        <w:t>Алгоритм SM-1 представлял собой значительный шаг вперёд по сравнению с бумажными системами, поскольку автоматизировал процесс управления расписанием повторений. Пользователю не нужно было самостоятельно отслеживать даты повторений для каждой карточки, распределять карточки по отделениям или вести записи — все эти функции выполняла программа. Это позволило работать со значительно большим объёмом материала: если система Лейтнера на практике ограничивалась несколькими сотнями карточек, то SuperMemo 1 позволяла оперировать тысячами и десятками тысяч элементов.</w:t>
      </w:r>
    </w:p>
    <w:p w14:paraId="6E35E47C" w14:textId="77777777" w:rsidR="005D0E73" w:rsidRDefault="005D0E73" w:rsidP="00E0287B">
      <w:pPr>
        <w:ind w:firstLine="284"/>
      </w:pPr>
      <w:r>
        <w:t>Тем не менее алгоритм SM-1 обладал фундаментальным ограничением, которое Возняков осознал достаточно быстро. Ограничение состояло в том, что множитель, определяющий рост интервалов, был единым для всех элементов. Вне зависимости от того, насколько легко или трудно давался учащемуся конкретный элемент, интервал между повторениями увеличивался с одним и тем же коэффициентом 2,5. В действительности же элементы существенно различались по сложности: одни запоминались легко и могли выдерживать значительно более длительные интервалы, тогда как другие требовали более частого повторения. Использование единого множителя приводило к двум типам неоптимальности. Для лёгких элементов интервалы оказывались неоправданно короткими — учащийся тратил время на повторение материала, который и без того прочно усвоен. Для трудных элементов интервалы, напротив, оказывались слишком длительными, что приводило к частым ошибкам при повторении и необходимости сброса элемента в начало цикла, фактически обнуляя весь предшествующий прогресс.</w:t>
      </w:r>
    </w:p>
    <w:p w14:paraId="0EBCC2C4" w14:textId="77777777" w:rsidR="005D0E73" w:rsidRDefault="005D0E73" w:rsidP="00E0287B">
      <w:pPr>
        <w:ind w:firstLine="284"/>
      </w:pPr>
      <w:r>
        <w:t xml:space="preserve">Помимо этого, алгоритм SM-1 не учитывал индивидуальные различия между пользователями. Скорость забывания зависит от множества факторов — возраста, общего уровня подготовки, мотивации, качества сна, уровня стресса, — и фиксированный множитель 2,5, подобранный на основании данных одного человека (самого Вознякова), мог оказаться неоптимальным </w:t>
      </w:r>
      <w:r>
        <w:lastRenderedPageBreak/>
        <w:t>для других пользователей. Однако алгоритм SM-1 не располагал механизмом адаптации к индивидуальным особенностям пользователя.</w:t>
      </w:r>
    </w:p>
    <w:p w14:paraId="6386E103" w14:textId="77777777" w:rsidR="005D0E73" w:rsidRDefault="005D0E73" w:rsidP="00E0287B">
      <w:pPr>
        <w:ind w:firstLine="284"/>
      </w:pPr>
      <w:r>
        <w:t>Переход к SM-2: мотивация и контекст разработки</w:t>
      </w:r>
    </w:p>
    <w:p w14:paraId="48730DAD" w14:textId="77777777" w:rsidR="005D0E73" w:rsidRDefault="005D0E73" w:rsidP="00E0287B">
      <w:pPr>
        <w:ind w:firstLine="284"/>
      </w:pPr>
      <w:r>
        <w:t>Осознание ограничений SM-1 привело Вознякова к разработке усовершенствованной версии алгоритма, получившей обозначение SM-2 (SuperMemo 2). Работа над новым алгоритмом велась в 1987–1988 годах, и его реализация была включена в обновлённую версию программы SuperMemo, выпущенную в 1988 году. Алгоритм SM-2 был впоследствии детально описан в магистерской диссертации Вознякова «Optimization of learning» (1990) и в ряде публикаций на официальном сайте проекта SuperMemo.</w:t>
      </w:r>
    </w:p>
    <w:p w14:paraId="3ECEBD46" w14:textId="77777777" w:rsidR="005D0E73" w:rsidRDefault="005D0E73" w:rsidP="00E0287B">
      <w:pPr>
        <w:ind w:firstLine="284"/>
      </w:pPr>
      <w:r>
        <w:t>Ключевая идея, лежавшая в основе перехода от SM-1 к SM-2, состояла во введении индивидуального параметра сложности для каждого элемента. Возняков исходил из того, что если различные элементы забываются с различной скоростью, то множитель, определяющий рост интервалов между повторениями, должен быть не общим для всех элементов, а специфичным для каждого из них. Элементы, которые учащийся воспроизводит легко и уверенно, должны получать более высокий множитель, обеспечивающий быстрый рост интервалов и, соответственно, меньшее количество повторений. Элементы, вызывающие затруднения, должны получать более низкий множитель, замедляющий рост интервалов и обеспечивающий более частое повторение.</w:t>
      </w:r>
    </w:p>
    <w:p w14:paraId="5F6847EA" w14:textId="77777777" w:rsidR="005D0E73" w:rsidRDefault="005D0E73" w:rsidP="00E0287B">
      <w:pPr>
        <w:ind w:firstLine="284"/>
      </w:pPr>
      <w:r>
        <w:t>Алгоритм SM-2: детальное описание</w:t>
      </w:r>
    </w:p>
    <w:p w14:paraId="3E9BCBE0" w14:textId="77777777" w:rsidR="005D0E73" w:rsidRDefault="005D0E73" w:rsidP="00E0287B">
      <w:pPr>
        <w:ind w:firstLine="284"/>
      </w:pPr>
      <w:r>
        <w:t>Алгоритм SM-2 оперирует тремя основными параметрами для каждого элемента: порядковый номер повторения (n), межповторный интервал (I) и коэффициент лёгкости (EF — Easiness Factor). Именно введение коэффициента лёгкости является принципиальным нововведением SM-2 по сравнению с SM-1.</w:t>
      </w:r>
    </w:p>
    <w:p w14:paraId="021C251D" w14:textId="77777777" w:rsidR="005D0E73" w:rsidRDefault="005D0E73" w:rsidP="00E0287B">
      <w:pPr>
        <w:ind w:firstLine="284"/>
      </w:pPr>
      <w:r>
        <w:t>Коэффициент лёгкости представляет собой числовое значение, характеризующее, насколько легко данный элемент даётся конкретному пользователю. Начальное значение коэффициента лёгкости для каждого нового элемента устанавливается равным 2,5 — значению, которое было использовано в SM-1 как универсальный множитель. Однако в отличие от SM-1, где это значение оставалось неизменным на протяжении всего процесса обучения, в SM-2 коэффициент лёгкости пересчитывается после каждого повторения на основании оценки качества ответа, данной пользователем.</w:t>
      </w:r>
    </w:p>
    <w:p w14:paraId="73440246" w14:textId="1EDE9BAA" w:rsidR="005D0E73" w:rsidRDefault="005D0E73" w:rsidP="00E0287B">
      <w:pPr>
        <w:ind w:firstLine="284"/>
      </w:pPr>
      <w:r>
        <w:t>После каждого повторения пользователь оценивает качество своего ответа по шестибалльной шкале от 0 до 5, где каждому значению соответствует определённая характеристика:</w:t>
      </w:r>
    </w:p>
    <w:p w14:paraId="1318347D" w14:textId="2C5CC420" w:rsidR="005D0E73" w:rsidRDefault="005D0E73" w:rsidP="00E0287B">
      <w:pPr>
        <w:pStyle w:val="ac"/>
        <w:numPr>
          <w:ilvl w:val="0"/>
          <w:numId w:val="4"/>
        </w:numPr>
        <w:ind w:left="0" w:firstLine="357"/>
      </w:pPr>
      <w:r>
        <w:lastRenderedPageBreak/>
        <w:t>Оценка 0 — полное отсутствие воспоминания: пользователь не смог вспомнить ответ даже после подсказки и не узнал правильный ответ при его предъявлении.</w:t>
      </w:r>
    </w:p>
    <w:p w14:paraId="22A25908" w14:textId="18D806B6" w:rsidR="005D0E73" w:rsidRDefault="005D0E73" w:rsidP="00E0287B">
      <w:pPr>
        <w:pStyle w:val="ac"/>
        <w:numPr>
          <w:ilvl w:val="0"/>
          <w:numId w:val="4"/>
        </w:numPr>
        <w:ind w:left="0" w:firstLine="357"/>
      </w:pPr>
      <w:r>
        <w:t>Оценка 1 — ошибочный ответ, однако при предъявлении правильного ответа пользователь его узнал и вспомнил, что ранее знал эту информацию.</w:t>
      </w:r>
    </w:p>
    <w:p w14:paraId="493E5588" w14:textId="62CE9FAD" w:rsidR="005D0E73" w:rsidRDefault="005D0E73" w:rsidP="00E0287B">
      <w:pPr>
        <w:pStyle w:val="ac"/>
        <w:numPr>
          <w:ilvl w:val="0"/>
          <w:numId w:val="4"/>
        </w:numPr>
        <w:ind w:left="0" w:firstLine="357"/>
      </w:pPr>
      <w:r>
        <w:t>Оценка 2 — ошибочный ответ, однако правильный ответ представляется знакомым и легко вспоминается при предъявлении.</w:t>
      </w:r>
    </w:p>
    <w:p w14:paraId="77642323" w14:textId="7F7A7A57" w:rsidR="005D0E73" w:rsidRDefault="005D0E73" w:rsidP="00E0287B">
      <w:pPr>
        <w:pStyle w:val="ac"/>
        <w:numPr>
          <w:ilvl w:val="0"/>
          <w:numId w:val="4"/>
        </w:numPr>
        <w:ind w:left="0" w:firstLine="357"/>
      </w:pPr>
      <w:r>
        <w:t>Оценка 3 — правильный ответ, воспроизведённый со значительным усилием и длительной задержкой.</w:t>
      </w:r>
    </w:p>
    <w:p w14:paraId="57A4E2A9" w14:textId="59CB6A9A" w:rsidR="005D0E73" w:rsidRDefault="005D0E73" w:rsidP="00E0287B">
      <w:pPr>
        <w:pStyle w:val="ac"/>
        <w:numPr>
          <w:ilvl w:val="0"/>
          <w:numId w:val="4"/>
        </w:numPr>
        <w:ind w:left="0" w:firstLine="357"/>
      </w:pPr>
      <w:r>
        <w:t>Оценка 4 — правильный ответ после некоторого колебания или неуверенности.</w:t>
      </w:r>
    </w:p>
    <w:p w14:paraId="6B984B6D" w14:textId="1094E13D" w:rsidR="005D0E73" w:rsidRDefault="005D0E73" w:rsidP="00E0287B">
      <w:pPr>
        <w:pStyle w:val="ac"/>
        <w:numPr>
          <w:ilvl w:val="0"/>
          <w:numId w:val="4"/>
        </w:numPr>
        <w:ind w:left="0" w:firstLine="357"/>
      </w:pPr>
      <w:r>
        <w:t>Оценка 5 — правильный ответ, воспроизведённый мгновенно, уверенно и без каких-либо затруднений.</w:t>
      </w:r>
    </w:p>
    <w:p w14:paraId="2E26F103" w14:textId="77777777" w:rsidR="005D0E73" w:rsidRDefault="005D0E73" w:rsidP="00E0287B">
      <w:pPr>
        <w:ind w:firstLine="357"/>
      </w:pPr>
      <w:r>
        <w:t>Данная шкала существенно расширяет возможности системы по сравнению с бинарной оценкой («правильно/неправильно»), использовавшейся в SM-1 и системе Лейтнера. Она позволяет дифференцировать различные состояния памяти и соответствующим образом корректировать параметры повторения. Введение промежуточных градаций — в особенности оценки 3, соответствующей правильному, но трудному ответу, — позволяет системе выявлять элементы, которые формально воспроизводятся верно, но усвоены недостаточно прочно и требуют более частого повторения.</w:t>
      </w:r>
    </w:p>
    <w:p w14:paraId="6741F625" w14:textId="44B35A39" w:rsidR="005D0E73" w:rsidRDefault="005D0E73" w:rsidP="00E0287B">
      <w:pPr>
        <w:ind w:firstLine="357"/>
      </w:pPr>
      <w:r>
        <w:t>На основании оценки качества ответа коэффициент лёгкости пересчитывается по следующей формуле:</w:t>
      </w:r>
      <w:r w:rsidR="00E0287B">
        <w:t xml:space="preserve">  </w:t>
      </w:r>
      <w:r>
        <w:t>EF' = EF + (0,1 − (5 − q) × (0,08 + (5 − q) × 0,02))</w:t>
      </w:r>
      <w:r w:rsidR="00E0287B">
        <w:t xml:space="preserve">, </w:t>
      </w:r>
      <w:r>
        <w:t>где EF — текущее значение коэффициента лёгкости, q — оценка качества ответа (от 0 до 5), EF' — новое значение коэффициента лёгкости. При этом установлено ограничение: значение коэффициента лёгкости не может опускаться ниже 1,3. Данное ограничение введено для предотвращения ситуации, при которой интервалы между повторениями перестают расти или начинают сокращаться, что привело бы к неограниченному увеличению количества повторений для трудных элементов.</w:t>
      </w:r>
    </w:p>
    <w:p w14:paraId="7D4BBA62" w14:textId="77777777" w:rsidR="005D0E73" w:rsidRDefault="005D0E73" w:rsidP="00E0287B">
      <w:pPr>
        <w:ind w:firstLine="357"/>
      </w:pPr>
      <w:r>
        <w:t>Анализ данной формулы показывает, что при оценке q = 5 (идеальный ответ) коэффициент лёгкости увеличивается на 0,1; при q = 4 он остаётся практически неизменным (изменение составляет 0,0); при q = 3 коэффициент уменьшается на 0,14; при q = 2 — на 0,32; при q = 1 — на 0,54; при q = 0 — на 0,80. Таким образом, формула обеспечивает асимметричную обратную связь: лёгкие ответы приводят к умеренному увеличению коэффициента (и, следовательно, к ускорению роста интервалов), тогда как трудные ответы и ошибки вызывают значительно более существенное снижение коэффициента (и, соответственно, замедление роста интервалов или даже их сокращение). Эта асимметрия отражает консервативный подход к управлению повторениями: система отдаёт предпочтение надёжности запоминания перед экономией времени.</w:t>
      </w:r>
    </w:p>
    <w:p w14:paraId="4F9674F6" w14:textId="71E18E68" w:rsidR="005D0E73" w:rsidRDefault="005D0E73" w:rsidP="00E0287B">
      <w:pPr>
        <w:ind w:firstLine="357"/>
      </w:pPr>
      <w:r>
        <w:lastRenderedPageBreak/>
        <w:t>Расчёт межповторного интервала в алгоритме SM-2 производится по следующим правилам:</w:t>
      </w:r>
    </w:p>
    <w:p w14:paraId="5A11D7C2" w14:textId="2F9910A1" w:rsidR="005D0E73" w:rsidRDefault="005D0E73" w:rsidP="00E0287B">
      <w:pPr>
        <w:pStyle w:val="ac"/>
        <w:numPr>
          <w:ilvl w:val="0"/>
          <w:numId w:val="5"/>
        </w:numPr>
        <w:ind w:left="0" w:firstLine="357"/>
      </w:pPr>
      <w:r>
        <w:t>Для первого повторения (n = 1): I(1) = 1 день.</w:t>
      </w:r>
    </w:p>
    <w:p w14:paraId="798F17DF" w14:textId="1E1FB4C0" w:rsidR="005D0E73" w:rsidRDefault="005D0E73" w:rsidP="00E0287B">
      <w:pPr>
        <w:pStyle w:val="ac"/>
        <w:numPr>
          <w:ilvl w:val="0"/>
          <w:numId w:val="5"/>
        </w:numPr>
        <w:ind w:left="0" w:firstLine="357"/>
      </w:pPr>
      <w:r>
        <w:t>Для второго повторения (n = 2): I(2) = 6 дней.</w:t>
      </w:r>
    </w:p>
    <w:p w14:paraId="0193C385" w14:textId="7E9F4C50" w:rsidR="005D0E73" w:rsidRDefault="005D0E73" w:rsidP="00E0287B">
      <w:pPr>
        <w:pStyle w:val="ac"/>
        <w:numPr>
          <w:ilvl w:val="0"/>
          <w:numId w:val="5"/>
        </w:numPr>
        <w:ind w:left="0" w:firstLine="357"/>
      </w:pPr>
      <w:r>
        <w:t>Для всех последующих повторений (n &gt; 2): I(n) = I(n−1) × EF.</w:t>
      </w:r>
    </w:p>
    <w:p w14:paraId="2056C4DE" w14:textId="77777777" w:rsidR="005D0E73" w:rsidRDefault="005D0E73" w:rsidP="00E0287B">
      <w:pPr>
        <w:ind w:firstLine="357"/>
      </w:pPr>
      <w:r>
        <w:t>Таким образом, начиная с третьего повторения, каждый следующий интервал определяется умножением предыдущего интервала на текущее значение коэффициента лёгкости данного элемента. Поскольку коэффициент лёгкости различается для разных элементов и изменяется со временем, каждый элемент получает индивидуальную траекторию повторений, адаптированную к его фактической сложности для данного пользователя.</w:t>
      </w:r>
    </w:p>
    <w:p w14:paraId="7F8085AA" w14:textId="77777777" w:rsidR="005D0E73" w:rsidRDefault="005D0E73" w:rsidP="00E0287B">
      <w:pPr>
        <w:ind w:firstLine="357"/>
      </w:pPr>
      <w:r>
        <w:t>При получении оценки ниже 3 (то есть при ошибочном ответе) элемент возвращается в начало цикла повторений: его порядковый номер повторения сбрасывается до 1, и он повторяется с интервалами I(1) = 1 день, I(2) = 6 дней и далее по формуле. Однако — и это существенное отличие от SM-1 — коэффициент лёгкости при этом не сбрасывается до начального значения 2,5, а сохраняет своё текущее (как правило, сниженное) значение. Это означает, что элемент, который неоднократно вызывал затруднения и, соответственно, имеет пониженный коэффициент лёгкости, после возврата в начало цикла будет повторяться с более короткими интервалами, чем элемент с высоким коэффициентом лёгкости. Таким образом, история взаимодействия пользователя с каждым элементом оказывает долгосрочное влияние на стратегию его повторения.</w:t>
      </w:r>
    </w:p>
    <w:p w14:paraId="669CF826" w14:textId="77777777" w:rsidR="005D0E73" w:rsidRDefault="005D0E73" w:rsidP="00E0287B">
      <w:pPr>
        <w:ind w:firstLine="357"/>
      </w:pPr>
      <w:r>
        <w:t>Принципиальные отличия SM-2 от SM-1</w:t>
      </w:r>
    </w:p>
    <w:p w14:paraId="2EE8C60A" w14:textId="77777777" w:rsidR="005D0E73" w:rsidRDefault="005D0E73" w:rsidP="00E0287B">
      <w:pPr>
        <w:ind w:firstLine="357"/>
      </w:pPr>
      <w:r>
        <w:t>Систематическое сопоставление алгоритмов SM-1 и SM-2 позволяет выделить несколько ключевых различий, каждое из которых представляет собой качественное усовершенствование методики.</w:t>
      </w:r>
    </w:p>
    <w:p w14:paraId="76608273" w14:textId="77777777" w:rsidR="005D0E73" w:rsidRDefault="005D0E73" w:rsidP="00E0287B">
      <w:pPr>
        <w:ind w:firstLine="357"/>
      </w:pPr>
      <w:r>
        <w:t>Первое и наиболее фундаментальное отличие состоит во введении индивидуального коэффициента лёгкости для каждого элемента. В SM-1 все элементы трактовались как однородные: рост интервалов определялся единым множителем 2,5, вне зависимости от реальной сложности элемента. В SM-2 каждый элемент получает собственный коэффициент лёгкости, который динамически корректируется на основании результатов повторений. Это позволяет системе адаптироваться к объективным различиям в сложности материала: простые элементы (с высоким EF) повторяются реже, трудные (с низким EF) — чаще. Результатом является более эффективное распределение учебного времени: пользователь концентрирует усилия на тех элементах, которые действительно требуют внимания, и не тратит время на избыточное повторение легко усваиваемого материала.</w:t>
      </w:r>
    </w:p>
    <w:p w14:paraId="203760CD" w14:textId="77777777" w:rsidR="005D0E73" w:rsidRDefault="005D0E73" w:rsidP="00E0287B">
      <w:pPr>
        <w:ind w:firstLine="357"/>
      </w:pPr>
      <w:r>
        <w:lastRenderedPageBreak/>
        <w:t>Второе отличие касается системы оценивания. SM-1 использовал бинарную оценку результата повторения: элемент либо воспроизведён правильно, либо нет. SM-2 вводит шестибалльную шкалу качества ответа, которая позволяет учитывать не только факт правильности ответа, но и степень уверенности, скорость припоминания и субъективную трудность. Это обеспечивает значительно более тонкую дифференциацию состояний памяти и, соответственно, более точную адаптацию параметров повторения. Элемент, воспроизведённый правильно, но с большим трудом (оценка 3), получает иную коррекцию коэффициента лёгкости, чем элемент, воспроизведённый мгновенно и уверенно (оценка 5), что невозможно в рамках бинарной системы.</w:t>
      </w:r>
    </w:p>
    <w:p w14:paraId="398F76D0" w14:textId="77777777" w:rsidR="005D0E73" w:rsidRDefault="005D0E73" w:rsidP="00E0287B">
      <w:pPr>
        <w:ind w:firstLine="357"/>
      </w:pPr>
      <w:r>
        <w:t>Третье отличие связано с обработкой ошибок. В SM-1 при ошибочном воспроизведении элемент сбрасывался в начало цикла, и его дальнейшее продвижение определялось тем же универсальным множителем 2,5, что и для всех остальных элементов. В SM-2 при сбросе элемента в начало цикла его коэффициент лёгкости сохраняется — как правило, в сниженном значении, отражающем историю затруднений. Это означает, что система «помнит» о прежних трудностях с данным элементом и учитывает их при планировании дальнейших повторений. Элемент, который многократно вызывал ошибки, будет повторяться с более короткими интервалами даже после успешного повторения, что повышает вероятность его прочного закрепления в долговременной памяти.</w:t>
      </w:r>
    </w:p>
    <w:p w14:paraId="260495D6" w14:textId="77777777" w:rsidR="005D0E73" w:rsidRDefault="005D0E73" w:rsidP="00E0287B">
      <w:pPr>
        <w:ind w:firstLine="357"/>
      </w:pPr>
      <w:r>
        <w:t>Четвёртое отличие носит более тонкий, но не менее важный характер и связано с начальной последовательностью интервалов. В SM-1 первые два интервала составляли 1 день и 7 дней соответственно, после чего применялся множитель 2,5. В SM-2 вторые интервалы были скорректированы: первый интервал по-прежнему составляет 1 день, однако второй установлен равным 6 дням. Это изменение, хотя и кажется незначительным, было обосновано данными, собранными в ходе использования SM-1: анализ статистики повторений показал, что интервал в 7 дней между первым и вторым повторением оказывался несколько избыточным для части элементов, и сокращение до 6 дней позволяло снизить долю ошибок при втором повторении.</w:t>
      </w:r>
    </w:p>
    <w:p w14:paraId="0A3015FB" w14:textId="77777777" w:rsidR="005D0E73" w:rsidRDefault="005D0E73" w:rsidP="00E0287B">
      <w:pPr>
        <w:ind w:firstLine="357"/>
      </w:pPr>
      <w:r>
        <w:t>Пятое отличие связано с общей архитектурой алгоритма и его способностью к самонастройке. SM-1 представлял собой статическую систему: его параметры были заданы при разработке и не изменялись в процессе использования. SM-2, благодаря механизму динамической коррекции коэффициента лёгкости, является адаптивной системой: её поведение изменяется в зависимости от реальных результатов обучения. По мере накопления данных о взаимодействии пользователя с материалом система всё точнее настраивается на индивидуальные характеристики каждого элемента и, косвенно, на индивидуальные особенности памяти пользователя. Эта способность к самонастройке представляет собой качественный переход от детерминированного алгоритма к адаптивной системе обучения.</w:t>
      </w:r>
    </w:p>
    <w:p w14:paraId="1D1902E2" w14:textId="77777777" w:rsidR="005D0E73" w:rsidRDefault="005D0E73" w:rsidP="00E0287B">
      <w:pPr>
        <w:ind w:firstLine="357"/>
      </w:pPr>
      <w:r>
        <w:lastRenderedPageBreak/>
        <w:t>Математические свойства и поведение алгоритма</w:t>
      </w:r>
    </w:p>
    <w:p w14:paraId="639049C7" w14:textId="77777777" w:rsidR="005D0E73" w:rsidRDefault="005D0E73" w:rsidP="00E0287B">
      <w:pPr>
        <w:ind w:firstLine="357"/>
      </w:pPr>
      <w:r>
        <w:t>Анализ математических свойств алгоритма SM-2 позволяет лучше понять его поведение в различных сценариях использования. Рассмотрим поведение интервалов для элементов с различными значениями коэффициента лёгкости.</w:t>
      </w:r>
    </w:p>
    <w:p w14:paraId="7ABE3AB3" w14:textId="77777777" w:rsidR="005D0E73" w:rsidRDefault="005D0E73" w:rsidP="00E0287B">
      <w:pPr>
        <w:ind w:firstLine="357"/>
      </w:pPr>
      <w:r>
        <w:t>Для элемента с максимальным коэффициентом лёгкости (EF = 2,5, что соответствует начальному значению при отсутствии затруднений) последовательность интервалов будет следующей: 1, 6, 15, 37, 93, 233 дня. Таким образом, уже после шестого повторения интервал превысит полгода, и элемент будет фактически переведён в режим редкого поддерживающего повторения.</w:t>
      </w:r>
    </w:p>
    <w:p w14:paraId="74F65DAB" w14:textId="15450CDA" w:rsidR="005D0E73" w:rsidRDefault="005D0E73" w:rsidP="00E0287B">
      <w:pPr>
        <w:ind w:firstLine="357"/>
      </w:pPr>
      <w:r>
        <w:t>Для элемента со средним коэффициентом лёгкости (EF = 1,8, что соответствует элементу, неоднократно получавшему оценки 3 или ниже) последовательность интервалов составит: 1, 6, 11, 19, 35, 63 дня. Интервалы растут значительно медленнее, и после шестого повторения составляют лишь около двух месяцев, что обеспечивает более частый контакт с трудным материалом.</w:t>
      </w:r>
    </w:p>
    <w:p w14:paraId="4C4785F0" w14:textId="77777777" w:rsidR="005D0E73" w:rsidRDefault="005D0E73" w:rsidP="00E0287B">
      <w:pPr>
        <w:ind w:firstLine="357"/>
      </w:pPr>
      <w:r>
        <w:t>Для элемента с минимальным коэффициентом лёгкости (EF = 1,3) последовательность будет ещё более плотной: 1, 6, 8, 10, 13, 17 дней. Такой элемент повторяется с почти постоянными интервалами, что фактически приближается к режиму регулярного повторения без существенного увеличения пауз.</w:t>
      </w:r>
    </w:p>
    <w:p w14:paraId="26E05B73" w14:textId="77777777" w:rsidR="005D0E73" w:rsidRDefault="005D0E73" w:rsidP="00E0287B">
      <w:pPr>
        <w:ind w:firstLine="357"/>
      </w:pPr>
      <w:r>
        <w:t>Эти примеры наглядно демонстрируют, каким образом коэффициент лёгкости регулирует интенсивность повторения: лёгкие элементы быстро переходят в режим редких повторений, тогда как трудные сохраняются в режиме частого повторения на протяжении длительного времени. Именно эта дифференциация является главным механизмом оптимизации учебного времени в SM-2.</w:t>
      </w:r>
    </w:p>
    <w:p w14:paraId="78A96889" w14:textId="77777777" w:rsidR="005D0E73" w:rsidRDefault="005D0E73" w:rsidP="00E0287B">
      <w:pPr>
        <w:ind w:firstLine="357"/>
      </w:pPr>
      <w:r>
        <w:t>Экспериментальная проверка и валидация</w:t>
      </w:r>
    </w:p>
    <w:p w14:paraId="161C4915" w14:textId="77777777" w:rsidR="005D0E73" w:rsidRDefault="005D0E73" w:rsidP="00E0287B">
      <w:pPr>
        <w:ind w:firstLine="357"/>
      </w:pPr>
      <w:r>
        <w:t>Возняков тестировал алгоритм SM-2 прежде всего на собственном учебном материале, однако по мере распространения программы SuperMemo данные о её эффективности начали поступать от всё большего числа пользователей. Согласно отчётам Вознякова, опубликованным в его магистерской диссертации и последующих публикациях, при правильном использовании системы уровень удержания информации (retention rate) стабильно составлял 90–95%, что являлось целевым показателем при проектировании алгоритма. Это означало, что при каждом повторении пользователь правильно воспроизводил от 90 до 95% предъявленных элементов — показатель, значительно превышающий результаты, достижимые при использовании традиционных методов заучивания.</w:t>
      </w:r>
    </w:p>
    <w:p w14:paraId="3849EAB3" w14:textId="150AB594" w:rsidR="005D0E73" w:rsidRDefault="005D0E73" w:rsidP="00E0287B">
      <w:pPr>
        <w:ind w:firstLine="357"/>
      </w:pPr>
      <w:r>
        <w:lastRenderedPageBreak/>
        <w:t>Вместе с тем необходимо отметить, что ранние данные об эффективности SM-2 были получены преимущественно в условиях, далёких от строгого экспериментального контроля. Отсутствовали рандомизированные контролируемые исследования с достаточным объёмом выборки, контрольными группами и слепым дизайном. Тем не менее последующие независимые исследования, проведённые в академической среде, в целом подтвердили эффективность принципов, лежащих в основе SM-2. В частности, метаанализ Капе и коллег (2006) и обзор Данлоски и коллег (2013) предоставили убедительные доказательства эффективности интервального повторения как метода, а алгоритм SM-2 был признан одной из наиболее успешных реализаций этого принципа.</w:t>
      </w:r>
    </w:p>
    <w:p w14:paraId="06BDB251" w14:textId="77777777" w:rsidR="005D0E73" w:rsidRDefault="005D0E73" w:rsidP="00E0287B">
      <w:pPr>
        <w:ind w:firstLine="357"/>
      </w:pPr>
      <w:r>
        <w:t>Влияние SM-2 на последующие разработки</w:t>
      </w:r>
    </w:p>
    <w:p w14:paraId="366E865F" w14:textId="77777777" w:rsidR="005D0E73" w:rsidRDefault="005D0E73" w:rsidP="00E0287B">
      <w:pPr>
        <w:ind w:firstLine="357"/>
      </w:pPr>
      <w:r>
        <w:t>Алгоритм SM-2 оказал огромное влияние на развитие программных средств интервального повторения. Его открытое описание, представленное Возняковым в свободном доступе, позволило разработчикам других систем использовать его принципы и адаптировать их для своих нужд. Наиболее известной системой, непосредственно основанной на алгоритме SM-2, является Anki — свободно распространяемая программа для интервального повторения, разработанная Дэмиеном Элмсом (Damien Elmes) в 2006 году. Базовый алгоритм планирования повторений в Anki представляет собой модифицированную версию SM-2, в которую внесены некоторые изменения — в частности, введены дополнительные состояния карточек (новая, изучаемая, повторяемая, отложенная) и скорректированы отдельные параметры, — однако фундаментальные принципы — индивидуальный коэффициент лёгкости, шкала оценки качества ответа и рекурсивный расчёт интервалов — унаследованы непосредственно от SM-2.</w:t>
      </w:r>
    </w:p>
    <w:p w14:paraId="22A5E63A" w14:textId="77777777" w:rsidR="005D0E73" w:rsidRDefault="005D0E73" w:rsidP="00E0287B">
      <w:pPr>
        <w:ind w:firstLine="357"/>
      </w:pPr>
      <w:r>
        <w:t>Ограничения алгоритма SM-2</w:t>
      </w:r>
    </w:p>
    <w:p w14:paraId="517E0308" w14:textId="77777777" w:rsidR="005D0E73" w:rsidRDefault="005D0E73" w:rsidP="00E0287B">
      <w:pPr>
        <w:ind w:firstLine="357"/>
      </w:pPr>
      <w:r>
        <w:t>Несмотря на значительный прогресс по сравнению с SM-1, алгоритм SM-2 обладает рядом ограничений, которые были осознаны как самим Возняковым, так и исследователями, работавшими с данной системой.</w:t>
      </w:r>
    </w:p>
    <w:p w14:paraId="44C058BE" w14:textId="77777777" w:rsidR="005D0E73" w:rsidRDefault="005D0E73" w:rsidP="00E0287B">
      <w:pPr>
        <w:ind w:firstLine="357"/>
      </w:pPr>
      <w:r>
        <w:t>Первое ограничение связано с субъективностью оценки качества ответа. Шестибалльная шкала, используемая в SM-2, опирается на самооценку пользователя, которая подвержена систематическим искажениям. Различные пользователи могут интерпретировать шкалу по-разному: один пользователь может систематически завышать оценки, другой — занижать. Даже один и тот же пользователь может оценивать качество своих ответов неодинаково в зависимости от настроения, уровня утомления, времени суток и множества других факторов. Эта нестабильность оценок вносит шум в процесс коррекции коэффициента лёгкости и может приводить к субоптимальным значениям интервалов.</w:t>
      </w:r>
    </w:p>
    <w:p w14:paraId="6C1DD007" w14:textId="56E4B2F3" w:rsidR="005D0E73" w:rsidRDefault="005D0E73" w:rsidP="00E0287B">
      <w:pPr>
        <w:ind w:firstLine="357"/>
      </w:pPr>
      <w:r>
        <w:lastRenderedPageBreak/>
        <w:t>Второе ограничение состоит в том, что коэффициент лёгкости является скалярной величиной и, следовательно, представляет собой значительное упрощение реальной картины. В действительности скорость забывания элемента зависит не только от его «внутренней сложности», но и от множества контекстуальных факторов: времени суток, в которое проводится повторение, интерференции со стороны сходного материала, эмоционального состояния пользователя, длительности перерыва в занятиях и других переменных. Единственный числовой параметр не способен отразить всё многообразие этих факторов.</w:t>
      </w:r>
    </w:p>
    <w:p w14:paraId="1A96E20D" w14:textId="1EB1F95C" w:rsidR="005D0E73" w:rsidRDefault="005D0E73" w:rsidP="00E0287B">
      <w:pPr>
        <w:ind w:firstLine="357"/>
      </w:pPr>
      <w:r>
        <w:t>Третье ограничение связано с отсутствием в SM-2 механизма учёта взаимозависимости между элементами. Алгоритм рассматривает каждый элемент изолированно, без учёта его связей с другими элементами базы данных. В реальности запоминание одного элемента может влиять на запоминание связанных с ним элементов — например, изучение одного слова иностранного языка может облегчить запоминание родственных слов или слов из того же тематического поля. SM-2 не располагает механизмом моделирования таких межэлементных связей.</w:t>
      </w:r>
    </w:p>
    <w:p w14:paraId="296AC9DE" w14:textId="77777777" w:rsidR="005D0E73" w:rsidRDefault="005D0E73" w:rsidP="00E0287B">
      <w:pPr>
        <w:ind w:firstLine="357"/>
      </w:pPr>
      <w:r>
        <w:t>Четвёртое ограничение касается адаптации к долгосрочным изменениям в поведении пользователя. Коэффициент лёгкости в SM-2 корректируется после каждого повторения, однако формула коррекции придаёт одинаковый вес всем повторениям, независимо от их давности. Это означает, что ранние повторения, проведённые, возможно, в совершенно иных условиях (другой уровень подготовки, иная мотивация), продолжают оказывать влияние на текущее значение коэффициента. Более совершенные алгоритмы могли бы придавать больший вес недавним повторениям, более точно отражающим текущее состояние памяти пользователя.</w:t>
      </w:r>
    </w:p>
    <w:p w14:paraId="211377D1" w14:textId="77777777" w:rsidR="005D0E73" w:rsidRDefault="005D0E73" w:rsidP="00E0287B">
      <w:pPr>
        <w:ind w:firstLine="357"/>
      </w:pPr>
      <w:r>
        <w:t>Осознание этих ограничений побудило Вознякова к разработке последующих версий алгоритма — SM-3, SM-4 и далее вплоть до SM-18, каждая из которых вводила дополнительные механизмы адаптации и оптимизации. Тем не менее именно SM-2 остаётся наиболее широко используемой версией алгоритма, что объясняется сочетанием нескольких факторов: его относительной простотой реализации, достаточной для большинства практических задач эффективностью, открытостью и доступностью описания, а также тем обстоятельством, что более поздние версии алгоритма SuperMemo являются проприетарными и не были опубликованы в полном объёме.</w:t>
      </w:r>
    </w:p>
    <w:p w14:paraId="24FD20AC" w14:textId="786A4057" w:rsidR="005D0E73" w:rsidRDefault="005D0E73" w:rsidP="00E0287B">
      <w:pPr>
        <w:ind w:firstLine="357"/>
      </w:pPr>
      <w:r>
        <w:t>Таким образом, алгоритм SM-2 занимает уникальное положение в истории методик интервального повторения: являясь продуктом ранних экспериментов одного исследователя, он тем не менее оказался достаточно эффективным и универсальным, чтобы стать де-факто стандартом в области программных систем интервального повторения и сохранять эту роль на протяжении более чем трёх десятилетий.</w:t>
      </w:r>
    </w:p>
    <w:p w14:paraId="1F334A56" w14:textId="77777777" w:rsidR="00E0287B" w:rsidRPr="005D0E73" w:rsidRDefault="00E0287B" w:rsidP="00E0287B">
      <w:pPr>
        <w:ind w:firstLine="357"/>
      </w:pPr>
    </w:p>
    <w:p w14:paraId="0538BA07" w14:textId="27F8B408" w:rsidR="002C0C5C" w:rsidRDefault="002C0C5C" w:rsidP="002C0C5C">
      <w:pPr>
        <w:pStyle w:val="3"/>
        <w:rPr>
          <w:lang w:val="en-US"/>
        </w:rPr>
      </w:pPr>
      <w:bookmarkStart w:id="8" w:name="_Toc226656248"/>
      <w:r w:rsidRPr="002C0C5C">
        <w:rPr>
          <w:lang w:val="en-US"/>
        </w:rPr>
        <w:t xml:space="preserve">2.2.3 </w:t>
      </w:r>
      <w:r w:rsidRPr="002C0C5C">
        <w:t>Алгоритм</w:t>
      </w:r>
      <w:r w:rsidRPr="002C0C5C">
        <w:rPr>
          <w:lang w:val="en-US"/>
        </w:rPr>
        <w:t xml:space="preserve"> FSRS (Free Spaced Repetition Scheduler)</w:t>
      </w:r>
      <w:bookmarkEnd w:id="8"/>
    </w:p>
    <w:p w14:paraId="276AA127" w14:textId="67C2FC4D" w:rsidR="00015138" w:rsidRDefault="00015138" w:rsidP="00015138">
      <w:pPr>
        <w:ind w:firstLine="708"/>
      </w:pPr>
      <w:r>
        <w:t>К началу 2020-х годов алгоритм SM-2, разработанный Петром Возняковым в 1987–1988 годах, оставался доминирующей основой для абсолютного большинства программных систем интервального повторения. Несмотря на то что сам Возняков продолжал совершенствовать свои алгоритмы, выпуская последовательные версии вплоть до SM-18, эти более поздние итерации оставались проприетарными и не были опубликованы в полном объёме, что делало невозможным их воспроизведение и независимую верификацию. В результате большинство сторонних разработчиков — включая создателей таких систем, как Anki и Mnemosyne, — продолжали опираться на SM-2 или его незначительные модификации. Между тем за прошедшие три десятилетия когнитивная психология, вычислительная нейронаука и машинное обучение совершили значительный прогресс, который открыл возможности для создания принципиально более точных и теоретически обоснованных моделей процессов запоминания и забывания.</w:t>
      </w:r>
    </w:p>
    <w:p w14:paraId="7E9A76C5" w14:textId="77777777" w:rsidR="00015138" w:rsidRDefault="00015138" w:rsidP="00015138">
      <w:pPr>
        <w:ind w:firstLine="708"/>
      </w:pPr>
      <w:r>
        <w:t>Алгоритм SM-2, при всех его достоинствах, был продуктом своей эпохи. Он был разработан на основании эмпирических наблюдений одного исследователя, оперировал единственным адаптивным параметром (коэффициентом лёгкости) и не опирался на формальную математическую модель памяти. Коэффициент лёгкости, хотя и обеспечивал дифференциацию интервалов для элементов различной сложности, представлял собой одномерную характеристику, неспособную отразить многомерную природу мнемических процессов. В частности, SM-2 не разделял концептуально различные свойства памяти — такие как устойчивость следа памяти (насколько прочно информация закреплена), его доступность (насколько легко информация может быть извлечена в данный момент) и внутреннюю сложность элемента (насколько данный элемент в принципе труден для запоминания). Все эти аспекты были свёрнуты в единый скалярный параметр, что неизбежно приводило к потере информации и снижению точности прогнозов.</w:t>
      </w:r>
    </w:p>
    <w:p w14:paraId="43F02C0A" w14:textId="3E560A56" w:rsidR="00015138" w:rsidRDefault="00015138" w:rsidP="00015138">
      <w:pPr>
        <w:ind w:firstLine="708"/>
      </w:pPr>
      <w:r>
        <w:t>Именно в этом контексте был разработан алгоритм FSRS (Free Spaced Repetition Scheduler) — открытый алгоритм планирования интервального повторения, основанный на современных представлениях о математическом моделировании памяти и использующий методы машинного обучения для оптимизации параметров модели. Автором FSRS является китайский исследователь и разработчик Джарретт, который начал работу над алгоритмом в 2022 году. Первая версия алгоритма, FSRS v1, была опубликована в виде открытого исходного кода и сопровождающей документации, после чего последовали итеративные усовершенствования, приведшие к версиям FSRS v3, FSRS v4 и FSRS-4.5, каждая из которых вносила уточнения в математическую модель и процедуру оптимизации параметров.</w:t>
      </w:r>
    </w:p>
    <w:p w14:paraId="3065078C" w14:textId="2B8AF90C" w:rsidR="00015138" w:rsidRDefault="00015138" w:rsidP="00015138">
      <w:pPr>
        <w:ind w:firstLine="708"/>
      </w:pPr>
      <w:r>
        <w:lastRenderedPageBreak/>
        <w:t>Теоретическим фундаментом алгоритма FSRS является модель памяти, обозначаемая аббревиатурой DSR (Difficulty — Stability — Retrievability), которая описывает состояние каждого элемента в памяти учащегося посредством трёх независимых параметров.</w:t>
      </w:r>
    </w:p>
    <w:p w14:paraId="4AC8E34D" w14:textId="28D9186E" w:rsidR="00015138" w:rsidRDefault="00015138" w:rsidP="00015138">
      <w:pPr>
        <w:ind w:firstLine="708"/>
      </w:pPr>
      <w:r>
        <w:t>Первый параметр — сложность (Difficulty, D) — характеризует внутреннюю трудность элемента для конкретного пользователя. Данный параметр отражает совокупность факторов, определяющих, насколько легко или трудно данный элемент поддаётся запоминанию: его абстрактность, фонетическую сложность (в случае лексического материала), наличие или отсутствие ассоциативных связей с уже известным материалом, интерференцию с другими элементами и иные характеристики. Значение сложности находится в диапазоне от 1 до 10, где 1 соответствует минимальной сложности, а 10 — максимальной. Параметр сложности является относительно стабильной характеристикой элемента: он корректируется после каждого повторения, однако изменения, как правило, невелики, и значение постепенно стабилизируется по мере накопления данных о взаимодействии пользователя с элементом.</w:t>
      </w:r>
    </w:p>
    <w:p w14:paraId="77F998FD" w14:textId="6AB124AE" w:rsidR="00015138" w:rsidRDefault="00015138" w:rsidP="00015138">
      <w:pPr>
        <w:ind w:firstLine="708"/>
      </w:pPr>
      <w:r>
        <w:t>Второй параметр — стабильность (Stability, S) — определяет, насколько прочно информация закреплена в долговременной памяти. Формально стабильность определяется как временной интервал (в днях), по истечении которого вероятность правильного воспроизведения элемента снижается до заданного порогового значения — как правило, 90%. Иными словами, если стабильность элемента составляет 30 дней, это означает, что через 30 дней после последнего повторения вероятность его успешного воспроизведения составляет 90%. Стабильность является динамическим параметром, который возрастает с каждым успешным повторением: чем больше раз элемент был успешно воспроизведён, тем выше его стабильность и тем длиннее могут быть интервалы между повторениями. Этот параметр является аналогом, но не прямым эквивалентом коэффициента лёгкости в SM-2: если коэффициент лёгкости определяет темп роста интервалов (множитель), то стабильность непосредственно выражает текущую прочность следа памяти в абсолютных единицах времени.</w:t>
      </w:r>
    </w:p>
    <w:p w14:paraId="68ADE49C" w14:textId="5CC773C5" w:rsidR="00015138" w:rsidRDefault="00015138" w:rsidP="00015138">
      <w:pPr>
        <w:ind w:firstLine="708"/>
      </w:pPr>
      <w:r>
        <w:t>Третий параметр — извлекаемость (Retrievability, R) — отражает текущую вероятность успешного воспроизведения элемента в данный момент времени. В отличие от сложности и стабильности, которые обновляются дискретно (после каждого повторения), извлекаемость является непрерывной функцией времени, прошедшего с момента последнего повторения. Сразу после успешного повторения извлекаемость максимальна (близка к 100%), затем она монотонно убывает с течением времени в соответствии с кривой забывания. Скорость убывания определяется стабильностью элемента: чем выше стабильность, тем медленнее снижается извлекаемость.</w:t>
      </w:r>
    </w:p>
    <w:p w14:paraId="05D76275" w14:textId="0D8106F9" w:rsidR="00015138" w:rsidRDefault="00015138" w:rsidP="00015138">
      <w:pPr>
        <w:ind w:firstLine="708"/>
      </w:pPr>
      <w:r>
        <w:lastRenderedPageBreak/>
        <w:t>Разделение состояния памяти на три независимых параметра представляет собой принципиальное отличие FSRS от SM-2 и является одним из ключевых теоретических нововведений алгоритма. В SM-2 единственный адаптивный параметр — коэффициент лёгкости — неявно объединял в себе аспекты как сложности, так и стабильности, что делало невозможным их раздельный учёт и анализ. Модель DSR, напротив, позволяет отслеживать эти аспекты независимо и использовать каждый из них для принятия различных решений при планировании повторений.</w:t>
      </w:r>
    </w:p>
    <w:p w14:paraId="3804EF5B" w14:textId="504200A3" w:rsidR="00015138" w:rsidRDefault="00015138" w:rsidP="00015138">
      <w:pPr>
        <w:ind w:firstLine="708"/>
      </w:pPr>
      <w:r>
        <w:t>Центральным компонентом математического аппарата FSRS является формула кривой забывания, описывающая зависимость извлекаемости от времени, прошедшего с момента последнего повторения. В FSRS используется степенная функция забывания (power law of forgetting), которая имеет следующий вид: R(t) = (1 + t / (9 · S))^(−1), где R(t) — извлекаемость (вероятность успешного воспроизведения) в момент времени t (в днях) после последнего повторения, S — текущая стабильность элемента, а число 9 является константой, связанной с целевым уровнем удержания (при t = S значение R составляет приблизительно 0,9, то есть 90%).</w:t>
      </w:r>
    </w:p>
    <w:p w14:paraId="50F999B6" w14:textId="15C78788" w:rsidR="00015138" w:rsidRDefault="00015138" w:rsidP="00015138">
      <w:pPr>
        <w:ind w:firstLine="708"/>
      </w:pPr>
      <w:r>
        <w:t>Выбор степенной, а не экспоненциальной функции для описания забывания является осознанным теоретическим решением, основанным на данных современных исследований. Классическая кривая забывания Эббингауза традиционно аппроксимировалась экспоненциальной функцией, однако целый ряд более поздних исследований — в частности, работы Уиксстеда и Эббесена (Wixted, Ebbesen, 1991), Уиксстеда (Wixted, 2004) и Авеля и Кринера (Averell, Heathcote, 2011) — продемонстрировали, что степенная функция обеспечивает лучшее соответствие экспериментальным данным, особенно на длительных временных интервалах. Экспоненциальная функция предсказывает слишком быстрое забывание на поздних этапах, тогда как степенная функция более точно отражает наблюдаемое замедление скорости забывания с течением времени. Данный выбор обеспечивает FSRS более точное прогнозирование вероятности забывания элемента, что, в свою очередь, позволяет более точно определять оптимальный момент для следующего повторения.</w:t>
      </w:r>
    </w:p>
    <w:p w14:paraId="128AC764" w14:textId="77777777" w:rsidR="00015138" w:rsidRDefault="00015138" w:rsidP="00015138">
      <w:pPr>
        <w:ind w:firstLine="708"/>
      </w:pPr>
      <w:r>
        <w:t>Механизм обновления параметров</w:t>
      </w:r>
    </w:p>
    <w:p w14:paraId="0FCA4358" w14:textId="0F1F3F0A" w:rsidR="00015138" w:rsidRDefault="00015138" w:rsidP="00015138">
      <w:pPr>
        <w:ind w:firstLine="708"/>
      </w:pPr>
      <w:r>
        <w:t>После каждого повторения параметры элемента — сложность и стабильность — обновляются на основании результата повторения (оценки качества ответа). В FSRS используется четырёхбалльная шкала оценки: «Снова» (Again), «Трудно» (Hard), «Хорошо» (Good) и «Легко» (Easy), что соответствует оценкам 1, 2, 3 и 4 соответственно. Данная шкала проще шестибалльной шкалы SM-2, что сокращает когнитивную нагрузку на пользователя при оценке ответа и снижает субъективную неопределённость в выборе оценки.</w:t>
      </w:r>
    </w:p>
    <w:p w14:paraId="0212725D" w14:textId="3CC22399" w:rsidR="00015138" w:rsidRDefault="00015138" w:rsidP="00015138">
      <w:pPr>
        <w:ind w:firstLine="708"/>
      </w:pPr>
      <w:r>
        <w:lastRenderedPageBreak/>
        <w:t>Обновление стабильности является центральным вычислительным процессом в FSRS и различается для двух сценариев: успешного воспроизведения (оценки «Трудно», «Хорошо» или «Легко») и неудачного воспроизведения (оценка «Снова»).</w:t>
      </w:r>
    </w:p>
    <w:p w14:paraId="36EBBA60" w14:textId="1E7C71FB" w:rsidR="00015138" w:rsidRDefault="00015138" w:rsidP="00015138">
      <w:pPr>
        <w:ind w:firstLine="708"/>
      </w:pPr>
      <w:r>
        <w:t>При успешном воспроизведении новая стабильность рассчитывается по формуле, которая учитывает несколько факторов: текущую стабильность элемента, текущую извлекаемость на момент повторения (определяемую временем, прошедшим с предыдущего повторения), сложность элемента и оценку качества ответа. Общий принцип состоит в том, что новая стабильность всегда превышает текущую (повторение укрепляет след памяти), однако величина прироста зависит от условий повторения. Ключевым нововведением FSRS является учёт извлекаемости на момент повторения: повторение элемента, извлекаемость которого существенно снизилась (то есть элемента, который находился на грани забывания), приводит к большему приросту стабильности, чем повторение элемента с высокой извлекаемостью (то есть элемента, повторённого «преждевременно», задолго до момента предполагаемого забывания).</w:t>
      </w:r>
    </w:p>
    <w:p w14:paraId="693FD7F9" w14:textId="272D73FD" w:rsidR="00015138" w:rsidRDefault="00015138" w:rsidP="00015138">
      <w:pPr>
        <w:ind w:firstLine="708"/>
      </w:pPr>
      <w:r>
        <w:t>Данное свойство алгоритма соответствует экспериментально установленному феномену, известному как «эффект желаемой трудности» (desirable difficulty), описанному Бьорком (Bjork, 1994). Согласно этой концепции, усилие, затрачиваемое на извлечение информации из памяти, само по себе усиливает последующую память об этой информации. Повторение, требующее значительного мнемического усилия (когда извлекаемость низка и ответ даётся с трудом), в большей степени способствует консолидации следа памяти, чем лёгкое повторение элемента, который и так хорошо помнится. SM-2 не учитывал этот эффект: прирост интервала зависел только от оценки качества ответа и коэффициента лёгкости, но не от того, как давно элемент был повторён последний раз. FSRS, включая извлекаемость в формулу обновления стабильности, способен моделировать этот эффект и использовать его для оптимизации расписания повторений.</w:t>
      </w:r>
    </w:p>
    <w:p w14:paraId="20AF7503" w14:textId="75E778A1" w:rsidR="00015138" w:rsidRDefault="00015138" w:rsidP="00015138">
      <w:pPr>
        <w:ind w:firstLine="708"/>
      </w:pPr>
      <w:r>
        <w:t xml:space="preserve">При неудачном воспроизведении (оценка «Снова») стабильность не сбрасывается до начального значения, как это происходит в SM-2. Вместо этого рассчитывается новая стабильность, которая значительно ниже текущей, но, как правило, отлична от нуля. Конкретное значение новой стабильности зависит от сложности элемента, текущей стабильности и текущей извлекаемости. Это означает, что забывание элемента не полностью уничтожает след памяти: система «помнит», что данный элемент ранее успешно повторялся, и учитывает этот факт при планировании дальнейших повторений. Элемент, который был забыт после длительного периода успешных повторений (то есть имел высокую стабильность до ошибки), получит более высокую начальную стабильность после сброса, чем элемент, забытый после единственного повторения. Данное поведение согласуется с концепцией «сбережений при повторном обучении» (savings in relearning), </w:t>
      </w:r>
      <w:r>
        <w:lastRenderedPageBreak/>
        <w:t>описанной ещё Эббингаузом: повторное заучивание ранее выученного материала требует меньше усилий, чем первоначальное заучивание, даже если материал был полностью забыт.</w:t>
      </w:r>
    </w:p>
    <w:p w14:paraId="610A5356" w14:textId="4C0BA895" w:rsidR="00015138" w:rsidRDefault="00015138" w:rsidP="00015138">
      <w:pPr>
        <w:ind w:firstLine="708"/>
      </w:pPr>
      <w:r>
        <w:t>Обновление сложности производится по формуле, которая корректирует текущее значение в направлении, определяемом оценкой качества ответа. Высокие оценки (3 и 4) снижают сложность, низкие (1) — повышают, а оценка 2 оставляет сложность приблизительно на прежнем уровне. Важным свойством формулы обновления сложности является наличие механизма регрессии к среднему: при каждом обновлении текущее значение сложности слегка сдвигается в направлении среднего значения (приблизительно 5 из 10), что предотвращает «застревание» параметра в экстремальных значениях вследствие случайных флуктуаций оценок.</w:t>
      </w:r>
    </w:p>
    <w:p w14:paraId="642BFD55" w14:textId="77777777" w:rsidR="00015138" w:rsidRDefault="00015138" w:rsidP="00015138">
      <w:pPr>
        <w:ind w:firstLine="708"/>
      </w:pPr>
      <w:r>
        <w:t>Параметры модели и их оптимизация</w:t>
      </w:r>
    </w:p>
    <w:p w14:paraId="230A8785" w14:textId="764F3A29" w:rsidR="00015138" w:rsidRDefault="00015138" w:rsidP="00015138">
      <w:pPr>
        <w:ind w:firstLine="708"/>
      </w:pPr>
      <w:r>
        <w:t>Одним из наиболее принципиальных отличий FSRS от предшествующих алгоритмов является способ определения числовых параметров модели. В SM-2 все параметры — начальные интервалы (1 и 6 дней), начальное значение коэффициента лёгкости (2,5), минимальное значение коэффициента (1,3), коэффициенты формулы обновления — были определены эмпирически на основании ограниченного набора наблюдений и зафиксированы в алгоритме. Они не изменялись в процессе работы системы и были одинаковыми для всех пользователей. FSRS, напротив, использует методы машинного обучения для оптимизации параметров модели на основании реальных данных каждого конкретного пользователя.</w:t>
      </w:r>
    </w:p>
    <w:p w14:paraId="4FC97A31" w14:textId="22A71EFC" w:rsidR="00015138" w:rsidRDefault="00015138" w:rsidP="00015138">
      <w:pPr>
        <w:ind w:firstLine="708"/>
      </w:pPr>
      <w:r>
        <w:t>Алгоритм FSRS содержит набор числовых параметров (в версии FSRS-4.5 их количество составляет 19), которые определяют поведение формул обновления стабильности и сложности, начальную стабильность для элементов различной сложности и другие характеристики модели. При первом использовании системы эти параметры принимают значения по умолчанию, определённые на основании агрегированных данных большого числа пользователей. Однако по мере накопления истории повторений конкретного пользователя система производит оптимизацию параметров, подбирая такие их значения, которые минимизируют ошибку предсказания вероятности забывания для данного конкретного пользователя.</w:t>
      </w:r>
    </w:p>
    <w:p w14:paraId="5EA75259" w14:textId="005C7454" w:rsidR="00015138" w:rsidRDefault="00015138" w:rsidP="00015138">
      <w:pPr>
        <w:ind w:firstLine="708"/>
      </w:pPr>
      <w:r>
        <w:t xml:space="preserve">Технически оптимизация реализована как задача минимизации функции потерь — как правило, логарифмической функции потерь (log loss, или binary cross-entropy), которая измеряет расхождение между предсказанной моделью вероятностью правильного ответа и фактическим результатом повторения. Для каждого повторения в истории пользователя модель вычисляет предсказанную извлекаемость (на основании параметров элемента и времени, прошедшего с предыдущего повторения), а фактический результат повторения трактуется как бинарный исход (1 — правильный ответ, 0 — ошибка). Параметры модели подбираются таким образом, чтобы суммарная функция </w:t>
      </w:r>
      <w:r>
        <w:lastRenderedPageBreak/>
        <w:t>потерь по всем повторениям была минимальна. Для поиска оптимума используются методы градиентного спуска, реализованные с помощью библиотеки PyTorch, что позволяет эффективно обрабатывать большие объёмы данных.</w:t>
      </w:r>
    </w:p>
    <w:p w14:paraId="5EB42F3D" w14:textId="58773586" w:rsidR="00015138" w:rsidRDefault="00015138" w:rsidP="00015138">
      <w:pPr>
        <w:ind w:firstLine="708"/>
      </w:pPr>
      <w:r>
        <w:t>Данный подход обеспечивает несколько важных преимуществ. Во-первых, он позволяет адаптировать модель к индивидуальным особенностям каждого пользователя. Различные пользователи забывают информацию с различной скоростью, используют различные стратегии оценки ответов и работают с материалом различной природы. Индивидуальная оптимизация параметров учитывает все эти различия и настраивает модель для максимально точного прогнозирования забывания данного конкретного пользователя. Во-вторых, оптимизация позволяет модели улучшаться с течением времени: чем больше данных накоплено, тем точнее калибруются параметры и тем точнее становятся предсказания. В-третьих, использование стандартных методов машинного обучения обеспечивает воспроизводимость и верифицируемость результатов: процедура оптимизации может быть независимо реализована и протестирована любым исследователем.</w:t>
      </w:r>
    </w:p>
    <w:p w14:paraId="41852AED" w14:textId="77777777" w:rsidR="00015138" w:rsidRDefault="00015138" w:rsidP="00015138">
      <w:pPr>
        <w:ind w:firstLine="708"/>
      </w:pPr>
      <w:r>
        <w:t>Механизм определения оптимального интервала</w:t>
      </w:r>
    </w:p>
    <w:p w14:paraId="3F07040B" w14:textId="704D2E9E" w:rsidR="00015138" w:rsidRDefault="00015138" w:rsidP="00015138">
      <w:pPr>
        <w:ind w:firstLine="708"/>
      </w:pPr>
      <w:r>
        <w:t>На основании текущих значений параметров элемента (сложности и стабильности) FSRS определяет оптимальный момент для следующего повторения. Логика определения интервала принципиально отличается от подхода SM-2. В SM-2 интервал рассчитывается рекурсивно: каждый следующий интервал равен предыдущему, умноженному на коэффициент лёгкости. В FSRS интервал определяется непосредственно из стабильности элемента и целевого уровня удержания (desired retention rate).</w:t>
      </w:r>
    </w:p>
    <w:p w14:paraId="3D31455F" w14:textId="5C02548A" w:rsidR="00015138" w:rsidRDefault="00015138" w:rsidP="00015138">
      <w:pPr>
        <w:ind w:firstLine="708"/>
      </w:pPr>
      <w:r>
        <w:t>Целевой уровень удержания — это задаваемый пользователем параметр, определяющий, какую долю элементов пользователь хочет правильно воспроизводить при каждом повторении. По умолчанию он составляет 0,9 (90%), однако пользователь может изменить его в соответствии со своими предпочтениями. Более высокий целевой уровень (например, 0,95) приведёт к более коротким интервалам и, соответственно, более частым повторениям, но и к более высокой надёжности запоминания. Более низкий целевой уровень (например, 0,85) позволит увеличить интервалы и сократить количество повторений, но с большей вероятностью забывания при каждом повторении.</w:t>
      </w:r>
    </w:p>
    <w:p w14:paraId="5DF49AB5" w14:textId="0B4E44D6" w:rsidR="00015138" w:rsidRDefault="00015138" w:rsidP="00015138">
      <w:pPr>
        <w:ind w:firstLine="708"/>
      </w:pPr>
      <w:r>
        <w:t>Оптимальный интервал рассчитывается как значение t, при котором извлекаемость R(t) равна целевому уровню удержания. Из формулы кривой забывания: R(t) = (1 + t / (9 · S))^(−1) = r, где r — целевой уровень удержания, следует: t = 9 · S · (1/r − 1)</w:t>
      </w:r>
    </w:p>
    <w:p w14:paraId="2B40B6A8" w14:textId="60E59BEA" w:rsidR="00015138" w:rsidRDefault="00015138" w:rsidP="00015138">
      <w:pPr>
        <w:ind w:firstLine="708"/>
      </w:pPr>
      <w:r>
        <w:t xml:space="preserve">При целевом уровне r = 0,9 эта формула упрощается до t ≈ S, то есть оптимальный интервал приблизительно равен стабильности элемента. Данное </w:t>
      </w:r>
      <w:r>
        <w:lastRenderedPageBreak/>
        <w:t>соотношение является прямым следствием определения стабильности как времени, за которое извлекаемость снижается до 90%.</w:t>
      </w:r>
    </w:p>
    <w:p w14:paraId="1F8019AF" w14:textId="2F581335" w:rsidR="00015138" w:rsidRDefault="00015138" w:rsidP="00015138">
      <w:pPr>
        <w:ind w:firstLine="708"/>
      </w:pPr>
      <w:r>
        <w:t>Важным следствием данного подхода является возможность гибкого управления балансом между трудоёмкостью повторений и надёжностью запоминания. В SM-2 этот баланс определялся неявно, через значение коэффициента лёгкости, и не мог быть целенаправленно настроен пользователем. В FSRS пользователь непосредственно задаёт желаемый уровень удержания, а система автоматически рассчитывает соответствующие интервалы. Это делает поведение системы прозрачным и предсказуемым: пользователь понимает, какую «цену» (в количестве повторений) он платит за определённый уровень надёжности запоминания, и может осознанно управлять этим компромиссом.</w:t>
      </w:r>
    </w:p>
    <w:p w14:paraId="106603B4" w14:textId="77777777" w:rsidR="00015138" w:rsidRDefault="00015138" w:rsidP="00015138">
      <w:pPr>
        <w:ind w:firstLine="708"/>
      </w:pPr>
      <w:r>
        <w:t>Обработка различных состояний элемента</w:t>
      </w:r>
    </w:p>
    <w:p w14:paraId="482FDBAD" w14:textId="639B3AAB" w:rsidR="00015138" w:rsidRDefault="00015138" w:rsidP="00015138">
      <w:pPr>
        <w:ind w:firstLine="708"/>
      </w:pPr>
      <w:r>
        <w:t>FSRS предусматривает несколько различных состояний элемента, каждому из которых соответствует свой набор правил обработки. Новый элемент, впервые предъявленный пользователю, получает начальные значения стабильности и сложности, определяемые параметрами модели и оценкой первого ответа. Начальная стабильность зависит от оценки: элемент, получивший оценку «Легко» при первом знакомстве, получает более высокую начальную стабильность, чем элемент, получивший оценку «Снова». Это отражает интуитивно понятное представление о том, что элемент, легко воспринятый при первом контакте, вероятно, проще для запоминания и может быть повторён через более длительный интервал.</w:t>
      </w:r>
    </w:p>
    <w:p w14:paraId="2061B86E" w14:textId="5526AA15" w:rsidR="00015138" w:rsidRDefault="00015138" w:rsidP="00015138">
      <w:pPr>
        <w:ind w:firstLine="708"/>
      </w:pPr>
      <w:r>
        <w:t>Элемент в состоянии повторного изучения (relearning) — то есть элемент, который был забыт и получил оценку «Снова», — обрабатывается по-иному: его стабильность пересчитывается по формуле для неудачного воспроизведения, и он возвращается в короткий цикл повторений. Однако, как было отмечено выше, новая стабильность не обнуляется полностью, а рассчитывается с учётом предшествующей истории, что обеспечивает более быстрое восстановление прогресса по сравнению с SM-2.</w:t>
      </w:r>
    </w:p>
    <w:p w14:paraId="5FED270E" w14:textId="77777777" w:rsidR="00015138" w:rsidRDefault="00015138" w:rsidP="00015138">
      <w:pPr>
        <w:ind w:firstLine="708"/>
      </w:pPr>
      <w:r>
        <w:t>Экспериментальная валидация и сравнение с SM-2</w:t>
      </w:r>
    </w:p>
    <w:p w14:paraId="2A0FA1AC" w14:textId="54B386C7" w:rsidR="00015138" w:rsidRDefault="00015138" w:rsidP="00015138">
      <w:pPr>
        <w:ind w:firstLine="708"/>
      </w:pPr>
      <w:r>
        <w:t>Одним из наиболее значимых аспектов разработки FSRS является систематическая экспериментальная проверка точности его предсказаний в сравнении с алгоритмом SM-2. Джарретт Е и его соавторы провели серию исследований, в которых алгоритмы FSRS и SM-2 сравнивались по точности прогнозирования вероятности правильного ответа на реальных данных пользователей Anki.</w:t>
      </w:r>
    </w:p>
    <w:p w14:paraId="61F876DA" w14:textId="0646739D" w:rsidR="00015138" w:rsidRDefault="00015138" w:rsidP="00015138">
      <w:pPr>
        <w:ind w:firstLine="708"/>
      </w:pPr>
      <w:r>
        <w:t xml:space="preserve">Методология сравнения основывалась на ретроспективном анализе историй повторений. Для каждого повторения в истории пользователя каждый алгоритм формировал предсказание вероятности правильного ответа, после чего предсказания сопоставлялись с фактическими результатами. Качество </w:t>
      </w:r>
      <w:r>
        <w:lastRenderedPageBreak/>
        <w:t>предсказаний оценивалось с помощью нескольких метрик: логарифмической функции потерь (log loss), средней абсолютной ошибки калибровки (mean absolute calibration error) и AUC-ROC (площади под ROC-кривой).</w:t>
      </w:r>
    </w:p>
    <w:p w14:paraId="2168835E" w14:textId="57CDF00D" w:rsidR="00015138" w:rsidRDefault="00015138" w:rsidP="00015138">
      <w:pPr>
        <w:ind w:firstLine="708"/>
      </w:pPr>
      <w:r>
        <w:t>Результаты исследований, проведённых на данных десятков тысяч пользователей, содержащих сотни миллионов записей о повторениях, продемонстрировали устойчивое преимущество FSRS перед SM-2 по всем рассматриваемым метрикам. В частности, FSRS показал значительно лучшую калибровку предсказаний: предсказанные вероятности правильного ответа оказывались значительно ближе к наблюдаемым частотам правильных ответов. SM-2, напротив, демонстрировал систематические отклонения — в особенности тенденцию к завышению предсказанной вероятности правильного ответа для элементов с длительными интервалами, что приводило к назначению слишком длинных интервалов и, как следствие, к повышенной частоте забывания.</w:t>
      </w:r>
    </w:p>
    <w:p w14:paraId="0F75C08C" w14:textId="127F0E66" w:rsidR="00015138" w:rsidRDefault="00015138" w:rsidP="00015138">
      <w:pPr>
        <w:ind w:firstLine="708"/>
      </w:pPr>
      <w:r>
        <w:t>Преимущество FSRS было особенно выраженным для пользователей с длительной историей повторений, для которых индивидуальная оптимизация параметров могла быть проведена на большом объёме данных. Для новых пользователей с минимальной историей разница между алгоритмами была менее существенной, что объясняется тем, что в этом случае FSRS использует параметры по умолчанию, ещё не настроенные на конкретного пользователя.</w:t>
      </w:r>
    </w:p>
    <w:p w14:paraId="5DDD5AAB" w14:textId="4757BA0D" w:rsidR="00015138" w:rsidRDefault="00015138" w:rsidP="00015138">
      <w:pPr>
        <w:ind w:firstLine="708"/>
      </w:pPr>
      <w:r>
        <w:t>Помимо точности предсказаний, FSRS продемонстрировал лучшую эффективность в смысле использования учебного времени. Благодаря более точному прогнозированию момента забывания система назначала повторения ближе к оптимальному моменту — не слишком рано (что привело бы к избыточным повторениям) и не слишком поздно (что привело бы к забыванию). Результатом являлось снижение общего количества повторений, необходимых для поддержания заданного уровня удержания, при одновременном уменьшении доли забытых элементов.</w:t>
      </w:r>
    </w:p>
    <w:p w14:paraId="0FEC406B" w14:textId="77777777" w:rsidR="00015138" w:rsidRDefault="00015138" w:rsidP="00015138">
      <w:pPr>
        <w:ind w:firstLine="708"/>
      </w:pPr>
      <w:r>
        <w:t>Ограничения FSRS</w:t>
      </w:r>
    </w:p>
    <w:p w14:paraId="66589B2C" w14:textId="0B895713" w:rsidR="00015138" w:rsidRDefault="00015138" w:rsidP="00015138">
      <w:pPr>
        <w:ind w:firstLine="708"/>
      </w:pPr>
      <w:r>
        <w:t>Несмотря на значительные преимущества, FSRS не лишён ограничений, которые необходимо учитывать при оценке его применимости.</w:t>
      </w:r>
    </w:p>
    <w:p w14:paraId="411F9803" w14:textId="196EBEDF" w:rsidR="00015138" w:rsidRDefault="00015138" w:rsidP="00015138">
      <w:pPr>
        <w:ind w:firstLine="708"/>
      </w:pPr>
      <w:r>
        <w:t>Первое ограничение связано с зависимостью качества оптимизации от объёма данных. Индивидуальная оптимизация параметров требует достаточно большой истории повторений — по оценкам разработчиков, для надёжной оптимизации необходимо не менее 1000 повторений. Для новых пользователей, не располагающих такой историей, FSRS использует параметры по умолчанию, которые могут быть неоптимальными. Этот период «холодного старта» является неизбежным ограничением любого подхода, основанного на машинном обучении.</w:t>
      </w:r>
    </w:p>
    <w:p w14:paraId="44287D95" w14:textId="489D4023" w:rsidR="00015138" w:rsidRDefault="00015138" w:rsidP="00015138">
      <w:pPr>
        <w:ind w:firstLine="708"/>
      </w:pPr>
      <w:r>
        <w:t xml:space="preserve">Второе ограничение связано с вычислительной сложностью. Процедура оптимизации параметров требует значительных вычислительных ресурсов и </w:t>
      </w:r>
      <w:r>
        <w:lastRenderedPageBreak/>
        <w:t>не может выполняться в реальном времени на маломощных устройствах. На практике оптимизация проводится периодически (по инициативе пользователя или по расписанию) и может занимать от нескольких секунд до нескольких минут в зависимости от объёма данных. Это ограничение, впрочем, является скорее практическим, чем принципиальным, и постепенно утрачивает актуальность по мере роста вычислительной мощности устройств.</w:t>
      </w:r>
    </w:p>
    <w:p w14:paraId="5BABEEE7" w14:textId="53B2515C" w:rsidR="00015138" w:rsidRDefault="00015138" w:rsidP="00015138">
      <w:pPr>
        <w:ind w:firstLine="708"/>
      </w:pPr>
      <w:r>
        <w:t>Третье ограничение, общее для FSRS и всех остальных алгоритмов интервального повторения, состоит в том, что модель рассматривает каждый элемент изолированно, без учёта его семантических связей с другими элементами. Запоминание одного слова иностранного языка может влиять на запоминание семантически или фонетически сходных слов, однако FSRS не моделирует такие межэлементные взаимодействия. Включение семантических связей в модель является перспективным направлением дальнейших исследований, однако представляет собой значительную техническую и теоретическую задачу.</w:t>
      </w:r>
    </w:p>
    <w:p w14:paraId="01923F7B" w14:textId="7AE81DAB" w:rsidR="00015138" w:rsidRDefault="00015138" w:rsidP="00015138">
      <w:pPr>
        <w:ind w:firstLine="708"/>
      </w:pPr>
      <w:r>
        <w:t>Четвёртое ограничение связано с тем, что FSRS, как и SM-2, опирается на субъективную оценку пользователем качества своего ответа. Хотя переход от шестибалльной к четырёхбалльной шкале уменьшает неопределённость оценки, субъективный характер оценки остаётся потенциальным источником шума в данных. Исследования показывают, что различные пользователи систематически различаются в использовании шкалы оценок, что может влиять на калибровку модели.</w:t>
      </w:r>
    </w:p>
    <w:p w14:paraId="629A0229" w14:textId="77777777" w:rsidR="00015138" w:rsidRDefault="00015138" w:rsidP="00015138">
      <w:pPr>
        <w:ind w:firstLine="708"/>
      </w:pPr>
      <w:r>
        <w:t>Значение FSRS для области интервального повторения</w:t>
      </w:r>
    </w:p>
    <w:p w14:paraId="62285EE7" w14:textId="35C734DD" w:rsidR="00015138" w:rsidRDefault="00015138" w:rsidP="00015138">
      <w:pPr>
        <w:ind w:firstLine="708"/>
      </w:pPr>
      <w:r>
        <w:t>Алгоритм FSRS представляет собой важный этап в эволюции систем интервального повторения, знаменующий переход от эвристических алгоритмов с фиксированными параметрами к адаптивным моделям, основанным на формальных теориях памяти и методах машинного обучения. Он демонстрирует, каким образом современные методы вычислительной науки могут быть применены для решения классической образовательной задачи — оптимизации процесса запоминания.</w:t>
      </w:r>
    </w:p>
    <w:p w14:paraId="08B9A6B0" w14:textId="2EDE18EB" w:rsidR="00015138" w:rsidRDefault="00015138" w:rsidP="00015138">
      <w:pPr>
        <w:ind w:firstLine="708"/>
      </w:pPr>
      <w:r>
        <w:t>Открытость алгоритма и его интеграция с Anki создают уникальную возможность для крупномасштабных исследований эффективности интервального повторения на реальных данных миллионов пользователей. Данные, генерируемые FSRS, могут быть использованы для проверки и уточнения теоретических моделей памяти, изучения индивидуальных различий в скорости забывания, исследования влияния различных факторов (времени суток, регулярности занятий, типа материала) на эффективность запоминания и решения множества других научных задач.</w:t>
      </w:r>
    </w:p>
    <w:p w14:paraId="14F097BA" w14:textId="26A541CF" w:rsidR="00015138" w:rsidRDefault="00015138" w:rsidP="00015138">
      <w:pPr>
        <w:ind w:firstLine="708"/>
      </w:pPr>
      <w:r>
        <w:t xml:space="preserve">В контексте разработки приложений для запоминания лексики FSRS представляет особый интерес, поскольку он обеспечивает наиболее точное из существующих определение оптимального момента для повторения каждого </w:t>
      </w:r>
      <w:r>
        <w:lastRenderedPageBreak/>
        <w:t>слова, адаптированное к индивидуальным особенностям пользователя и характеристикам конкретной лексической единицы. Это позволяет минимизировать время, затрачиваемое на повторение, при одновременном обеспечении высокого уровня удержания словарного запаса, что является ключевой задачей любого приложения для изучения иностранных языков.</w:t>
      </w:r>
    </w:p>
    <w:p w14:paraId="6FD65BB0" w14:textId="77777777" w:rsidR="00015138" w:rsidRDefault="00015138" w:rsidP="00015138"/>
    <w:p w14:paraId="6C4551B7" w14:textId="6301D913" w:rsidR="002C0C5C" w:rsidRDefault="002C0C5C" w:rsidP="002C0C5C">
      <w:pPr>
        <w:pStyle w:val="3"/>
      </w:pPr>
      <w:bookmarkStart w:id="9" w:name="_Toc226656249"/>
      <w:r w:rsidRPr="002C0C5C">
        <w:t>2.2.4 Сравнительная характеристика алгоритмов повторения</w:t>
      </w:r>
      <w:bookmarkEnd w:id="9"/>
    </w:p>
    <w:p w14:paraId="16319A7F" w14:textId="6DBE5368" w:rsidR="00015138" w:rsidRDefault="00015138" w:rsidP="00015138">
      <w:pPr>
        <w:ind w:firstLine="708"/>
      </w:pPr>
      <w:r>
        <w:t>Рассмотренные в предыдущих разделах алгоритмы — система Лейтнера, SM-2 и FSRS — представляют собой три последовательных этапа эволюции методик интервального повторения, каждый из которых отражает определённый уровень теоретического понимания процессов памяти и доступных технологических средств. Для систематизации различий между данными алгоритмами и обоснования выбора алгоритмической основы для разрабатываемого приложения целесообразно провести их сравнительный анализ по ряду ключевых критериев.</w:t>
      </w:r>
    </w:p>
    <w:p w14:paraId="58F18B56" w14:textId="502358F4" w:rsidR="00015138" w:rsidRDefault="00015138" w:rsidP="00015138">
      <w:pPr>
        <w:ind w:firstLine="708"/>
      </w:pPr>
      <w:r>
        <w:t>Таблица – 1. Общая сравнительная таблица</w:t>
      </w:r>
    </w:p>
    <w:tbl>
      <w:tblPr>
        <w:tblStyle w:val="ad"/>
        <w:tblW w:w="0" w:type="auto"/>
        <w:tblLayout w:type="fixed"/>
        <w:tblLook w:val="04A0" w:firstRow="1" w:lastRow="0" w:firstColumn="1" w:lastColumn="0" w:noHBand="0" w:noVBand="1"/>
      </w:tblPr>
      <w:tblGrid>
        <w:gridCol w:w="2557"/>
        <w:gridCol w:w="2400"/>
        <w:gridCol w:w="2064"/>
        <w:gridCol w:w="2324"/>
      </w:tblGrid>
      <w:tr w:rsidR="00015138" w14:paraId="3E65F182" w14:textId="77777777" w:rsidTr="00015138">
        <w:tc>
          <w:tcPr>
            <w:tcW w:w="2557" w:type="dxa"/>
          </w:tcPr>
          <w:p w14:paraId="55DA6BC1" w14:textId="7AED54BD" w:rsidR="00015138" w:rsidRDefault="00015138" w:rsidP="00015138">
            <w:r w:rsidRPr="00A745DA">
              <w:t>Критерий сравнения</w:t>
            </w:r>
          </w:p>
        </w:tc>
        <w:tc>
          <w:tcPr>
            <w:tcW w:w="2400" w:type="dxa"/>
          </w:tcPr>
          <w:p w14:paraId="37649DFC" w14:textId="7DD8DD4E" w:rsidR="00015138" w:rsidRDefault="00015138" w:rsidP="00015138">
            <w:r w:rsidRPr="00A745DA">
              <w:t>Система Лейтнера</w:t>
            </w:r>
          </w:p>
        </w:tc>
        <w:tc>
          <w:tcPr>
            <w:tcW w:w="2064" w:type="dxa"/>
          </w:tcPr>
          <w:p w14:paraId="2A0DA257" w14:textId="03AEE2EA" w:rsidR="00015138" w:rsidRDefault="00015138" w:rsidP="00015138">
            <w:r w:rsidRPr="00A745DA">
              <w:t>SM-2</w:t>
            </w:r>
          </w:p>
        </w:tc>
        <w:tc>
          <w:tcPr>
            <w:tcW w:w="2324" w:type="dxa"/>
          </w:tcPr>
          <w:p w14:paraId="6819BC9E" w14:textId="6743DBEF" w:rsidR="00015138" w:rsidRDefault="00015138" w:rsidP="00015138">
            <w:r w:rsidRPr="00A745DA">
              <w:t>FSRS</w:t>
            </w:r>
          </w:p>
        </w:tc>
      </w:tr>
      <w:tr w:rsidR="00015138" w14:paraId="3A98E6AE" w14:textId="77777777" w:rsidTr="00015138">
        <w:tc>
          <w:tcPr>
            <w:tcW w:w="2557" w:type="dxa"/>
          </w:tcPr>
          <w:p w14:paraId="67EEE895" w14:textId="3159511E" w:rsidR="00015138" w:rsidRDefault="00015138" w:rsidP="00015138">
            <w:r w:rsidRPr="00A745DA">
              <w:t>Год разработки</w:t>
            </w:r>
          </w:p>
        </w:tc>
        <w:tc>
          <w:tcPr>
            <w:tcW w:w="2400" w:type="dxa"/>
          </w:tcPr>
          <w:p w14:paraId="535D8C98" w14:textId="4A89B7F3" w:rsidR="00015138" w:rsidRDefault="00015138" w:rsidP="00015138">
            <w:r w:rsidRPr="00A745DA">
              <w:t>1972</w:t>
            </w:r>
          </w:p>
        </w:tc>
        <w:tc>
          <w:tcPr>
            <w:tcW w:w="2064" w:type="dxa"/>
          </w:tcPr>
          <w:p w14:paraId="46E795B6" w14:textId="2062CD21" w:rsidR="00015138" w:rsidRDefault="00015138" w:rsidP="00015138">
            <w:r w:rsidRPr="00A745DA">
              <w:t>1987–1988</w:t>
            </w:r>
          </w:p>
        </w:tc>
        <w:tc>
          <w:tcPr>
            <w:tcW w:w="2324" w:type="dxa"/>
          </w:tcPr>
          <w:p w14:paraId="3D672F93" w14:textId="09643B64" w:rsidR="00015138" w:rsidRDefault="00015138" w:rsidP="00015138">
            <w:r w:rsidRPr="00A745DA">
              <w:t>2022</w:t>
            </w:r>
          </w:p>
        </w:tc>
      </w:tr>
      <w:tr w:rsidR="00015138" w14:paraId="002A4C57" w14:textId="77777777" w:rsidTr="00015138">
        <w:tc>
          <w:tcPr>
            <w:tcW w:w="2557" w:type="dxa"/>
          </w:tcPr>
          <w:p w14:paraId="16D6779B" w14:textId="65471AFB" w:rsidR="00015138" w:rsidRDefault="00015138" w:rsidP="00015138">
            <w:r w:rsidRPr="00A745DA">
              <w:t>Автор</w:t>
            </w:r>
          </w:p>
        </w:tc>
        <w:tc>
          <w:tcPr>
            <w:tcW w:w="2400" w:type="dxa"/>
          </w:tcPr>
          <w:p w14:paraId="3CB73958" w14:textId="73E2FD1A" w:rsidR="00015138" w:rsidRDefault="00015138" w:rsidP="00015138">
            <w:r w:rsidRPr="00A745DA">
              <w:t>Себастьян Лейтнер</w:t>
            </w:r>
          </w:p>
        </w:tc>
        <w:tc>
          <w:tcPr>
            <w:tcW w:w="2064" w:type="dxa"/>
          </w:tcPr>
          <w:p w14:paraId="5C1FBC1C" w14:textId="6614BA31" w:rsidR="00015138" w:rsidRDefault="00015138" w:rsidP="00015138">
            <w:r w:rsidRPr="00A745DA">
              <w:t>Пётр Возняков</w:t>
            </w:r>
          </w:p>
        </w:tc>
        <w:tc>
          <w:tcPr>
            <w:tcW w:w="2324" w:type="dxa"/>
          </w:tcPr>
          <w:p w14:paraId="48806187" w14:textId="4437CB6F" w:rsidR="00015138" w:rsidRDefault="00015138" w:rsidP="00015138">
            <w:r w:rsidRPr="00A745DA">
              <w:t>Джарретт Е (Jarrett Ye)</w:t>
            </w:r>
          </w:p>
        </w:tc>
      </w:tr>
      <w:tr w:rsidR="00015138" w14:paraId="57CE390D" w14:textId="77777777" w:rsidTr="00015138">
        <w:tc>
          <w:tcPr>
            <w:tcW w:w="2557" w:type="dxa"/>
          </w:tcPr>
          <w:p w14:paraId="71BF6657" w14:textId="2B842ECD" w:rsidR="00015138" w:rsidRDefault="00015138" w:rsidP="00015138">
            <w:r w:rsidRPr="00A745DA">
              <w:t>Тип реализации</w:t>
            </w:r>
          </w:p>
        </w:tc>
        <w:tc>
          <w:tcPr>
            <w:tcW w:w="2400" w:type="dxa"/>
          </w:tcPr>
          <w:p w14:paraId="56C61569" w14:textId="09044146" w:rsidR="00015138" w:rsidRDefault="00015138" w:rsidP="00015138">
            <w:r w:rsidRPr="00A745DA">
              <w:t>Физическая (бумажные карточки и коробка)</w:t>
            </w:r>
          </w:p>
        </w:tc>
        <w:tc>
          <w:tcPr>
            <w:tcW w:w="2064" w:type="dxa"/>
          </w:tcPr>
          <w:p w14:paraId="08304479" w14:textId="0348C2E5" w:rsidR="00015138" w:rsidRDefault="00015138" w:rsidP="00015138">
            <w:r w:rsidRPr="00A745DA">
              <w:t>Программная (Turbo Pascal, затем другие платформы)</w:t>
            </w:r>
          </w:p>
        </w:tc>
        <w:tc>
          <w:tcPr>
            <w:tcW w:w="2324" w:type="dxa"/>
          </w:tcPr>
          <w:p w14:paraId="3EBF9BF1" w14:textId="196981F7" w:rsidR="00015138" w:rsidRDefault="00015138" w:rsidP="00015138">
            <w:r w:rsidRPr="00A745DA">
              <w:t>Программная (Python, PyTorch)</w:t>
            </w:r>
          </w:p>
        </w:tc>
      </w:tr>
      <w:tr w:rsidR="00015138" w14:paraId="07E20A3D" w14:textId="77777777" w:rsidTr="00015138">
        <w:tc>
          <w:tcPr>
            <w:tcW w:w="2557" w:type="dxa"/>
          </w:tcPr>
          <w:p w14:paraId="1D6F9306" w14:textId="7FABB21A" w:rsidR="00015138" w:rsidRDefault="00015138" w:rsidP="00015138">
            <w:r w:rsidRPr="00A745DA">
              <w:t>Лицензия / доступность</w:t>
            </w:r>
          </w:p>
        </w:tc>
        <w:tc>
          <w:tcPr>
            <w:tcW w:w="2400" w:type="dxa"/>
          </w:tcPr>
          <w:p w14:paraId="5C6804DA" w14:textId="78DC8A53" w:rsidR="00015138" w:rsidRDefault="00015138" w:rsidP="00015138">
            <w:r w:rsidRPr="00A745DA">
              <w:t>Общедоступная методика</w:t>
            </w:r>
          </w:p>
        </w:tc>
        <w:tc>
          <w:tcPr>
            <w:tcW w:w="2064" w:type="dxa"/>
          </w:tcPr>
          <w:p w14:paraId="1D8EF777" w14:textId="632F9951" w:rsidR="00015138" w:rsidRDefault="00015138" w:rsidP="00015138">
            <w:r w:rsidRPr="00A745DA">
              <w:t>Алгоритм опубликован</w:t>
            </w:r>
          </w:p>
        </w:tc>
        <w:tc>
          <w:tcPr>
            <w:tcW w:w="2324" w:type="dxa"/>
          </w:tcPr>
          <w:p w14:paraId="10B842A9" w14:textId="5842B551" w:rsidR="00015138" w:rsidRDefault="00015138" w:rsidP="00015138">
            <w:r w:rsidRPr="00A745DA">
              <w:t>Открытый исходный код</w:t>
            </w:r>
          </w:p>
        </w:tc>
      </w:tr>
      <w:tr w:rsidR="00015138" w14:paraId="32BB32C3" w14:textId="77777777" w:rsidTr="00015138">
        <w:tc>
          <w:tcPr>
            <w:tcW w:w="2557" w:type="dxa"/>
          </w:tcPr>
          <w:p w14:paraId="05AF8C86" w14:textId="46605B51" w:rsidR="00015138" w:rsidRDefault="00015138" w:rsidP="00015138">
            <w:r w:rsidRPr="00A745DA">
              <w:t>Теоретическая основа</w:t>
            </w:r>
          </w:p>
        </w:tc>
        <w:tc>
          <w:tcPr>
            <w:tcW w:w="2400" w:type="dxa"/>
          </w:tcPr>
          <w:p w14:paraId="3AAE934C" w14:textId="799C0DE9" w:rsidR="00015138" w:rsidRDefault="00015138" w:rsidP="00015138">
            <w:r w:rsidRPr="00A745DA">
              <w:t>Эмпирические наблюдения, общие принципы кривой забывания</w:t>
            </w:r>
          </w:p>
        </w:tc>
        <w:tc>
          <w:tcPr>
            <w:tcW w:w="2064" w:type="dxa"/>
          </w:tcPr>
          <w:p w14:paraId="5655A14D" w14:textId="72CE9B87" w:rsidR="00015138" w:rsidRDefault="00015138" w:rsidP="00015138">
            <w:r w:rsidRPr="00A745DA">
              <w:t>Эмпирические эксперименты автора (1985–1987)</w:t>
            </w:r>
          </w:p>
        </w:tc>
        <w:tc>
          <w:tcPr>
            <w:tcW w:w="2324" w:type="dxa"/>
          </w:tcPr>
          <w:p w14:paraId="2E19E6E2" w14:textId="7B317BDB" w:rsidR="00015138" w:rsidRDefault="00015138" w:rsidP="00015138">
            <w:r w:rsidRPr="00A745DA">
              <w:t>Модель DSR, степенная функция забывания, машинное обучение</w:t>
            </w:r>
          </w:p>
        </w:tc>
      </w:tr>
      <w:tr w:rsidR="00015138" w14:paraId="30A3C912" w14:textId="77777777" w:rsidTr="00015138">
        <w:tc>
          <w:tcPr>
            <w:tcW w:w="2557" w:type="dxa"/>
          </w:tcPr>
          <w:p w14:paraId="52972154" w14:textId="34697D77" w:rsidR="00015138" w:rsidRDefault="00015138" w:rsidP="00015138">
            <w:r w:rsidRPr="00A745DA">
              <w:t>Математическая модель памяти</w:t>
            </w:r>
          </w:p>
        </w:tc>
        <w:tc>
          <w:tcPr>
            <w:tcW w:w="2400" w:type="dxa"/>
          </w:tcPr>
          <w:p w14:paraId="0AE68017" w14:textId="4DFF1047" w:rsidR="00015138" w:rsidRDefault="00015138" w:rsidP="00015138">
            <w:r w:rsidRPr="00A745DA">
              <w:t>Отсутствует</w:t>
            </w:r>
          </w:p>
        </w:tc>
        <w:tc>
          <w:tcPr>
            <w:tcW w:w="2064" w:type="dxa"/>
          </w:tcPr>
          <w:p w14:paraId="47CCAD66" w14:textId="4D2049A9" w:rsidR="00015138" w:rsidRDefault="00015138" w:rsidP="00015138">
            <w:r w:rsidRPr="00A745DA">
              <w:t>Отсутствует в явном виде</w:t>
            </w:r>
          </w:p>
        </w:tc>
        <w:tc>
          <w:tcPr>
            <w:tcW w:w="2324" w:type="dxa"/>
          </w:tcPr>
          <w:p w14:paraId="122500FE" w14:textId="6AB6B860" w:rsidR="00015138" w:rsidRDefault="00015138" w:rsidP="00015138">
            <w:r w:rsidRPr="00A745DA">
              <w:t>Степенная кривая забывания R(t) = (1 + t/(9·S))^(−1)</w:t>
            </w:r>
          </w:p>
        </w:tc>
      </w:tr>
      <w:tr w:rsidR="00015138" w14:paraId="0995BC44" w14:textId="77777777" w:rsidTr="00015138">
        <w:tc>
          <w:tcPr>
            <w:tcW w:w="2557" w:type="dxa"/>
          </w:tcPr>
          <w:p w14:paraId="1665853E" w14:textId="7ECC2EDC" w:rsidR="00015138" w:rsidRDefault="00015138" w:rsidP="00015138">
            <w:r w:rsidRPr="00A745DA">
              <w:t>Количество параметров элемента</w:t>
            </w:r>
          </w:p>
        </w:tc>
        <w:tc>
          <w:tcPr>
            <w:tcW w:w="2400" w:type="dxa"/>
          </w:tcPr>
          <w:p w14:paraId="4FB55CDC" w14:textId="7A2EB504" w:rsidR="00015138" w:rsidRDefault="00015138" w:rsidP="00015138">
            <w:r w:rsidRPr="00A745DA">
              <w:t>1 (номер отделения)</w:t>
            </w:r>
          </w:p>
        </w:tc>
        <w:tc>
          <w:tcPr>
            <w:tcW w:w="2064" w:type="dxa"/>
          </w:tcPr>
          <w:p w14:paraId="7BB84CBE" w14:textId="6CE34779" w:rsidR="00015138" w:rsidRDefault="00015138" w:rsidP="00015138">
            <w:r w:rsidRPr="00A745DA">
              <w:t>2 (номер повторения, коэффициент лёгкости EF)</w:t>
            </w:r>
          </w:p>
        </w:tc>
        <w:tc>
          <w:tcPr>
            <w:tcW w:w="2324" w:type="dxa"/>
          </w:tcPr>
          <w:p w14:paraId="686519A5" w14:textId="6639D1E2" w:rsidR="00015138" w:rsidRDefault="00015138" w:rsidP="00015138">
            <w:r w:rsidRPr="00A745DA">
              <w:t>3 (сложность D, стабильность S, извлекаемость R)</w:t>
            </w:r>
          </w:p>
        </w:tc>
      </w:tr>
      <w:tr w:rsidR="00015138" w14:paraId="2CA809D6" w14:textId="77777777" w:rsidTr="00015138">
        <w:tc>
          <w:tcPr>
            <w:tcW w:w="2557" w:type="dxa"/>
          </w:tcPr>
          <w:p w14:paraId="506430B4" w14:textId="5335BEB7" w:rsidR="00015138" w:rsidRDefault="00015138" w:rsidP="00015138">
            <w:r w:rsidRPr="00A745DA">
              <w:lastRenderedPageBreak/>
              <w:t>Адаптивные параметры элемента</w:t>
            </w:r>
          </w:p>
        </w:tc>
        <w:tc>
          <w:tcPr>
            <w:tcW w:w="2400" w:type="dxa"/>
          </w:tcPr>
          <w:p w14:paraId="2EAD457B" w14:textId="4FE256BC" w:rsidR="00015138" w:rsidRDefault="00015138" w:rsidP="00015138">
            <w:r w:rsidRPr="00A745DA">
              <w:t>Нет</w:t>
            </w:r>
          </w:p>
        </w:tc>
        <w:tc>
          <w:tcPr>
            <w:tcW w:w="2064" w:type="dxa"/>
          </w:tcPr>
          <w:p w14:paraId="484F3C3A" w14:textId="3926457C" w:rsidR="00015138" w:rsidRDefault="00015138" w:rsidP="00015138">
            <w:r w:rsidRPr="00A745DA">
              <w:t>1 (коэффициент лёгкости EF)</w:t>
            </w:r>
          </w:p>
        </w:tc>
        <w:tc>
          <w:tcPr>
            <w:tcW w:w="2324" w:type="dxa"/>
          </w:tcPr>
          <w:p w14:paraId="22C64DEC" w14:textId="0C448210" w:rsidR="00015138" w:rsidRDefault="00015138" w:rsidP="00015138">
            <w:r w:rsidRPr="00A745DA">
              <w:t>2 (сложность D, стабильность S)</w:t>
            </w:r>
          </w:p>
        </w:tc>
      </w:tr>
      <w:tr w:rsidR="00015138" w14:paraId="5924A256" w14:textId="77777777" w:rsidTr="00015138">
        <w:tc>
          <w:tcPr>
            <w:tcW w:w="2557" w:type="dxa"/>
          </w:tcPr>
          <w:p w14:paraId="458E2BF0" w14:textId="3B3E5563" w:rsidR="00015138" w:rsidRDefault="00015138" w:rsidP="00015138">
            <w:r w:rsidRPr="00A745DA">
              <w:t>Глобальные параметры модели</w:t>
            </w:r>
          </w:p>
        </w:tc>
        <w:tc>
          <w:tcPr>
            <w:tcW w:w="2400" w:type="dxa"/>
          </w:tcPr>
          <w:p w14:paraId="7A385DD1" w14:textId="615E8BEF" w:rsidR="00015138" w:rsidRDefault="00015138" w:rsidP="00015138">
            <w:r w:rsidRPr="00A745DA">
              <w:t>Нет</w:t>
            </w:r>
          </w:p>
        </w:tc>
        <w:tc>
          <w:tcPr>
            <w:tcW w:w="2064" w:type="dxa"/>
          </w:tcPr>
          <w:p w14:paraId="5F740DA4" w14:textId="032B28EB" w:rsidR="00015138" w:rsidRDefault="00015138" w:rsidP="00015138">
            <w:r w:rsidRPr="00A745DA">
              <w:t>Фиксированы при разработке</w:t>
            </w:r>
          </w:p>
        </w:tc>
        <w:tc>
          <w:tcPr>
            <w:tcW w:w="2324" w:type="dxa"/>
          </w:tcPr>
          <w:p w14:paraId="023C2A05" w14:textId="29CD71B9" w:rsidR="00015138" w:rsidRDefault="00015138" w:rsidP="00015138">
            <w:r w:rsidRPr="00A745DA">
              <w:t>19 параметров, оптимизируемых на данных пользователя</w:t>
            </w:r>
          </w:p>
        </w:tc>
      </w:tr>
      <w:tr w:rsidR="00015138" w:rsidRPr="00564184" w14:paraId="732F5865" w14:textId="77777777" w:rsidTr="00015138">
        <w:tc>
          <w:tcPr>
            <w:tcW w:w="2557" w:type="dxa"/>
          </w:tcPr>
          <w:p w14:paraId="6D7490A3" w14:textId="4990A272" w:rsidR="00015138" w:rsidRDefault="00015138" w:rsidP="00015138">
            <w:r w:rsidRPr="00A745DA">
              <w:t>Шкала оценки ответа</w:t>
            </w:r>
          </w:p>
        </w:tc>
        <w:tc>
          <w:tcPr>
            <w:tcW w:w="2400" w:type="dxa"/>
          </w:tcPr>
          <w:p w14:paraId="2BDDB46D" w14:textId="4CB4D0E5" w:rsidR="00015138" w:rsidRDefault="00015138" w:rsidP="00015138">
            <w:r w:rsidRPr="00A745DA">
              <w:t>Бинарная (правильно / неправильно)</w:t>
            </w:r>
          </w:p>
        </w:tc>
        <w:tc>
          <w:tcPr>
            <w:tcW w:w="2064" w:type="dxa"/>
          </w:tcPr>
          <w:p w14:paraId="735F9322" w14:textId="4FBEC718" w:rsidR="00015138" w:rsidRDefault="00015138" w:rsidP="00015138">
            <w:r w:rsidRPr="00A745DA">
              <w:t>6-балльная (0–5)</w:t>
            </w:r>
          </w:p>
        </w:tc>
        <w:tc>
          <w:tcPr>
            <w:tcW w:w="2324" w:type="dxa"/>
          </w:tcPr>
          <w:p w14:paraId="349C81E1" w14:textId="64E8BEC1" w:rsidR="00015138" w:rsidRPr="00015138" w:rsidRDefault="00015138" w:rsidP="00015138">
            <w:pPr>
              <w:rPr>
                <w:lang w:val="en-US"/>
              </w:rPr>
            </w:pPr>
            <w:r w:rsidRPr="00015138">
              <w:rPr>
                <w:lang w:val="en-US"/>
              </w:rPr>
              <w:t>4-</w:t>
            </w:r>
            <w:r w:rsidRPr="00A745DA">
              <w:t>балльная</w:t>
            </w:r>
            <w:r w:rsidRPr="00015138">
              <w:rPr>
                <w:lang w:val="en-US"/>
              </w:rPr>
              <w:t xml:space="preserve"> (Again, Hard, Good, Easy)</w:t>
            </w:r>
          </w:p>
        </w:tc>
      </w:tr>
      <w:tr w:rsidR="00015138" w14:paraId="50B3B202" w14:textId="77777777" w:rsidTr="00015138">
        <w:tc>
          <w:tcPr>
            <w:tcW w:w="2557" w:type="dxa"/>
          </w:tcPr>
          <w:p w14:paraId="7A5F1BB7" w14:textId="4FEAE68D" w:rsidR="00015138" w:rsidRDefault="00015138" w:rsidP="00015138">
            <w:r w:rsidRPr="00A745DA">
              <w:t>Метод определения интервалов</w:t>
            </w:r>
          </w:p>
        </w:tc>
        <w:tc>
          <w:tcPr>
            <w:tcW w:w="2400" w:type="dxa"/>
          </w:tcPr>
          <w:p w14:paraId="2DB73398" w14:textId="019B9368" w:rsidR="00015138" w:rsidRDefault="00015138" w:rsidP="00015138">
            <w:r w:rsidRPr="00A745DA">
              <w:t>Фиксированное расписание по отделениям</w:t>
            </w:r>
          </w:p>
        </w:tc>
        <w:tc>
          <w:tcPr>
            <w:tcW w:w="2064" w:type="dxa"/>
          </w:tcPr>
          <w:p w14:paraId="68430849" w14:textId="4872AAA3" w:rsidR="00015138" w:rsidRDefault="00015138" w:rsidP="00015138">
            <w:r w:rsidRPr="00A745DA">
              <w:t>Рекурсивная формула I(n) = I(n−1) × EF</w:t>
            </w:r>
          </w:p>
        </w:tc>
        <w:tc>
          <w:tcPr>
            <w:tcW w:w="2324" w:type="dxa"/>
          </w:tcPr>
          <w:p w14:paraId="6EA1CFF4" w14:textId="72090F59" w:rsidR="00015138" w:rsidRDefault="00015138" w:rsidP="00015138">
            <w:r w:rsidRPr="00A745DA">
              <w:t>Расчёт из стабильности и целевого уровня удержания</w:t>
            </w:r>
          </w:p>
        </w:tc>
      </w:tr>
      <w:tr w:rsidR="00015138" w14:paraId="43F9879C" w14:textId="77777777" w:rsidTr="00015138">
        <w:tc>
          <w:tcPr>
            <w:tcW w:w="2557" w:type="dxa"/>
          </w:tcPr>
          <w:p w14:paraId="18C0E5FF" w14:textId="609EB05B" w:rsidR="00015138" w:rsidRDefault="00015138" w:rsidP="00015138">
            <w:r w:rsidRPr="00A745DA">
              <w:t>Начальные интервалы</w:t>
            </w:r>
          </w:p>
        </w:tc>
        <w:tc>
          <w:tcPr>
            <w:tcW w:w="2400" w:type="dxa"/>
          </w:tcPr>
          <w:p w14:paraId="3B44375C" w14:textId="42E089F8" w:rsidR="00015138" w:rsidRDefault="00015138" w:rsidP="00015138">
            <w:r w:rsidRPr="00A745DA">
              <w:t>Определяются расписанием отделений (1 день, 2 дня, 4 дня и т. д.)</w:t>
            </w:r>
          </w:p>
        </w:tc>
        <w:tc>
          <w:tcPr>
            <w:tcW w:w="2064" w:type="dxa"/>
          </w:tcPr>
          <w:p w14:paraId="430CA874" w14:textId="3B19D30C" w:rsidR="00015138" w:rsidRDefault="00015138" w:rsidP="00015138">
            <w:r w:rsidRPr="00A745DA">
              <w:t>1 день, 6 дней</w:t>
            </w:r>
          </w:p>
        </w:tc>
        <w:tc>
          <w:tcPr>
            <w:tcW w:w="2324" w:type="dxa"/>
          </w:tcPr>
          <w:p w14:paraId="57A7306C" w14:textId="68C25909" w:rsidR="00015138" w:rsidRDefault="00015138" w:rsidP="00015138">
            <w:r w:rsidRPr="00A745DA">
              <w:t>Зависят от оценки первого ответа и параметров модели</w:t>
            </w:r>
          </w:p>
        </w:tc>
      </w:tr>
      <w:tr w:rsidR="00015138" w14:paraId="7BA3B371" w14:textId="77777777" w:rsidTr="00015138">
        <w:tc>
          <w:tcPr>
            <w:tcW w:w="2557" w:type="dxa"/>
          </w:tcPr>
          <w:p w14:paraId="56D4467C" w14:textId="02DE9AC5" w:rsidR="00015138" w:rsidRDefault="00015138" w:rsidP="00015138">
            <w:r w:rsidRPr="00A745DA">
              <w:t>Множитель роста интервалов</w:t>
            </w:r>
          </w:p>
        </w:tc>
        <w:tc>
          <w:tcPr>
            <w:tcW w:w="2400" w:type="dxa"/>
          </w:tcPr>
          <w:p w14:paraId="28A0E295" w14:textId="30E42BA5" w:rsidR="00015138" w:rsidRDefault="00015138" w:rsidP="00015138">
            <w:r w:rsidRPr="00A745DA">
              <w:t>Фиксированный (обычно ×2 между отделениями)</w:t>
            </w:r>
          </w:p>
        </w:tc>
        <w:tc>
          <w:tcPr>
            <w:tcW w:w="2064" w:type="dxa"/>
          </w:tcPr>
          <w:p w14:paraId="3F21384F" w14:textId="3C6B15A3" w:rsidR="00015138" w:rsidRDefault="00015138" w:rsidP="00015138">
            <w:r w:rsidRPr="00A745DA">
              <w:t>Индивидуальный для элемента (EF, начальное значение 2,5)</w:t>
            </w:r>
          </w:p>
        </w:tc>
        <w:tc>
          <w:tcPr>
            <w:tcW w:w="2324" w:type="dxa"/>
          </w:tcPr>
          <w:p w14:paraId="787A01CB" w14:textId="7329DDA3" w:rsidR="00015138" w:rsidRDefault="00015138" w:rsidP="00015138">
            <w:r w:rsidRPr="00A745DA">
              <w:t>Определяется динамически через стабильность</w:t>
            </w:r>
          </w:p>
        </w:tc>
      </w:tr>
      <w:tr w:rsidR="00015138" w14:paraId="3C60C006" w14:textId="77777777" w:rsidTr="00015138">
        <w:tc>
          <w:tcPr>
            <w:tcW w:w="2557" w:type="dxa"/>
          </w:tcPr>
          <w:p w14:paraId="5227E911" w14:textId="2828A4BC" w:rsidR="00015138" w:rsidRDefault="00015138" w:rsidP="00015138">
            <w:r w:rsidRPr="00A745DA">
              <w:t>Обработка ошибки</w:t>
            </w:r>
          </w:p>
        </w:tc>
        <w:tc>
          <w:tcPr>
            <w:tcW w:w="2400" w:type="dxa"/>
          </w:tcPr>
          <w:p w14:paraId="6025041F" w14:textId="3A449724" w:rsidR="00015138" w:rsidRDefault="00015138" w:rsidP="00015138">
            <w:r w:rsidRPr="00A745DA">
              <w:t>Возврат в первое отделение</w:t>
            </w:r>
          </w:p>
        </w:tc>
        <w:tc>
          <w:tcPr>
            <w:tcW w:w="2064" w:type="dxa"/>
          </w:tcPr>
          <w:p w14:paraId="071BF607" w14:textId="7467078F" w:rsidR="00015138" w:rsidRDefault="00015138" w:rsidP="00015138">
            <w:r w:rsidRPr="00A745DA">
              <w:t>Сброс номера повторения до 1, EF сохраняется</w:t>
            </w:r>
          </w:p>
        </w:tc>
        <w:tc>
          <w:tcPr>
            <w:tcW w:w="2324" w:type="dxa"/>
          </w:tcPr>
          <w:p w14:paraId="56BA1913" w14:textId="2F99DDBB" w:rsidR="00015138" w:rsidRDefault="00015138" w:rsidP="00015138">
            <w:r w:rsidRPr="00A745DA">
              <w:t>Пересчёт стабильности с учётом предшествующей истории</w:t>
            </w:r>
          </w:p>
        </w:tc>
      </w:tr>
      <w:tr w:rsidR="00015138" w14:paraId="35A37C8A" w14:textId="77777777" w:rsidTr="00015138">
        <w:tc>
          <w:tcPr>
            <w:tcW w:w="2557" w:type="dxa"/>
          </w:tcPr>
          <w:p w14:paraId="66B38304" w14:textId="3CDC0E40" w:rsidR="00015138" w:rsidRDefault="00015138" w:rsidP="00015138">
            <w:r w:rsidRPr="00A745DA">
              <w:t>Учёт истории после ошибки</w:t>
            </w:r>
          </w:p>
        </w:tc>
        <w:tc>
          <w:tcPr>
            <w:tcW w:w="2400" w:type="dxa"/>
          </w:tcPr>
          <w:p w14:paraId="0FB60C52" w14:textId="611B7362" w:rsidR="00015138" w:rsidRDefault="00015138" w:rsidP="00015138">
            <w:r w:rsidRPr="00A745DA">
              <w:t>Не учитывается</w:t>
            </w:r>
          </w:p>
        </w:tc>
        <w:tc>
          <w:tcPr>
            <w:tcW w:w="2064" w:type="dxa"/>
          </w:tcPr>
          <w:p w14:paraId="56034D6D" w14:textId="75265109" w:rsidR="00015138" w:rsidRDefault="00015138" w:rsidP="00015138">
            <w:r w:rsidRPr="00A745DA">
              <w:t>Частично (через сохранённый EF)</w:t>
            </w:r>
          </w:p>
        </w:tc>
        <w:tc>
          <w:tcPr>
            <w:tcW w:w="2324" w:type="dxa"/>
          </w:tcPr>
          <w:p w14:paraId="57BE2BCF" w14:textId="59FFCFB0" w:rsidR="00015138" w:rsidRDefault="00015138" w:rsidP="00015138">
            <w:r w:rsidRPr="00A745DA">
              <w:t>Полностью (через формулу пересчёта стабильности)</w:t>
            </w:r>
          </w:p>
        </w:tc>
      </w:tr>
      <w:tr w:rsidR="00015138" w14:paraId="2315C223" w14:textId="77777777" w:rsidTr="00015138">
        <w:tc>
          <w:tcPr>
            <w:tcW w:w="2557" w:type="dxa"/>
          </w:tcPr>
          <w:p w14:paraId="5BED99E4" w14:textId="45CF71DF" w:rsidR="00015138" w:rsidRDefault="00015138" w:rsidP="00015138">
            <w:r w:rsidRPr="00A745DA">
              <w:t>Адаптация к пользователю</w:t>
            </w:r>
          </w:p>
        </w:tc>
        <w:tc>
          <w:tcPr>
            <w:tcW w:w="2400" w:type="dxa"/>
          </w:tcPr>
          <w:p w14:paraId="45359EEA" w14:textId="4250572C" w:rsidR="00015138" w:rsidRDefault="00015138" w:rsidP="00015138">
            <w:r w:rsidRPr="00A745DA">
              <w:t>Отсутствует</w:t>
            </w:r>
          </w:p>
        </w:tc>
        <w:tc>
          <w:tcPr>
            <w:tcW w:w="2064" w:type="dxa"/>
          </w:tcPr>
          <w:p w14:paraId="351E3DBE" w14:textId="1F2D00B0" w:rsidR="00015138" w:rsidRDefault="00015138" w:rsidP="00015138">
            <w:r w:rsidRPr="00A745DA">
              <w:t>Косвенная (через коррекцию EF элементов)</w:t>
            </w:r>
          </w:p>
        </w:tc>
        <w:tc>
          <w:tcPr>
            <w:tcW w:w="2324" w:type="dxa"/>
          </w:tcPr>
          <w:p w14:paraId="6433677B" w14:textId="1C802147" w:rsidR="00015138" w:rsidRDefault="00015138" w:rsidP="00015138">
            <w:r w:rsidRPr="00A745DA">
              <w:t>Прямая (оптимизация параметров модели на данных пользователя)</w:t>
            </w:r>
          </w:p>
        </w:tc>
      </w:tr>
      <w:tr w:rsidR="00015138" w14:paraId="794566AF" w14:textId="77777777" w:rsidTr="00015138">
        <w:tc>
          <w:tcPr>
            <w:tcW w:w="2557" w:type="dxa"/>
          </w:tcPr>
          <w:p w14:paraId="14C57423" w14:textId="7A896340" w:rsidR="00015138" w:rsidRDefault="00015138" w:rsidP="00015138">
            <w:r w:rsidRPr="00A745DA">
              <w:t>Настраиваемый целевой уровень удержания</w:t>
            </w:r>
          </w:p>
        </w:tc>
        <w:tc>
          <w:tcPr>
            <w:tcW w:w="2400" w:type="dxa"/>
          </w:tcPr>
          <w:p w14:paraId="760517C3" w14:textId="03B192E1" w:rsidR="00015138" w:rsidRDefault="00015138" w:rsidP="00015138">
            <w:r w:rsidRPr="00A745DA">
              <w:t>Нет</w:t>
            </w:r>
          </w:p>
        </w:tc>
        <w:tc>
          <w:tcPr>
            <w:tcW w:w="2064" w:type="dxa"/>
          </w:tcPr>
          <w:p w14:paraId="3C6D84C2" w14:textId="4E5C6255" w:rsidR="00015138" w:rsidRDefault="00015138" w:rsidP="00015138">
            <w:r w:rsidRPr="00A745DA">
              <w:t>Нет</w:t>
            </w:r>
          </w:p>
        </w:tc>
        <w:tc>
          <w:tcPr>
            <w:tcW w:w="2324" w:type="dxa"/>
          </w:tcPr>
          <w:p w14:paraId="508AD620" w14:textId="4935313E" w:rsidR="00015138" w:rsidRDefault="00015138" w:rsidP="00015138">
            <w:r w:rsidRPr="00A745DA">
              <w:t>Да (по умолчанию 90%)</w:t>
            </w:r>
          </w:p>
        </w:tc>
      </w:tr>
      <w:tr w:rsidR="00015138" w14:paraId="0446653F" w14:textId="77777777" w:rsidTr="00015138">
        <w:tc>
          <w:tcPr>
            <w:tcW w:w="2557" w:type="dxa"/>
          </w:tcPr>
          <w:p w14:paraId="76813857" w14:textId="18AEF39D" w:rsidR="00015138" w:rsidRDefault="00015138" w:rsidP="00015138">
            <w:r w:rsidRPr="00A745DA">
              <w:t>Учёт «желаемой трудности»</w:t>
            </w:r>
          </w:p>
        </w:tc>
        <w:tc>
          <w:tcPr>
            <w:tcW w:w="2400" w:type="dxa"/>
          </w:tcPr>
          <w:p w14:paraId="565B49AE" w14:textId="0AC48A95" w:rsidR="00015138" w:rsidRDefault="00015138" w:rsidP="00015138">
            <w:r w:rsidRPr="00A745DA">
              <w:t>Нет</w:t>
            </w:r>
          </w:p>
        </w:tc>
        <w:tc>
          <w:tcPr>
            <w:tcW w:w="2064" w:type="dxa"/>
          </w:tcPr>
          <w:p w14:paraId="07267D98" w14:textId="3105209D" w:rsidR="00015138" w:rsidRDefault="00015138" w:rsidP="00015138">
            <w:r w:rsidRPr="00A745DA">
              <w:t>Нет</w:t>
            </w:r>
          </w:p>
        </w:tc>
        <w:tc>
          <w:tcPr>
            <w:tcW w:w="2324" w:type="dxa"/>
          </w:tcPr>
          <w:p w14:paraId="6AACDA7A" w14:textId="2CC10080" w:rsidR="00015138" w:rsidRDefault="00015138" w:rsidP="00015138">
            <w:r w:rsidRPr="00A745DA">
              <w:t xml:space="preserve">Да (через зависимость </w:t>
            </w:r>
            <w:r w:rsidRPr="00A745DA">
              <w:lastRenderedPageBreak/>
              <w:t>прироста стабильности от извлекаемости)</w:t>
            </w:r>
          </w:p>
        </w:tc>
      </w:tr>
      <w:tr w:rsidR="00015138" w14:paraId="103791A2" w14:textId="77777777" w:rsidTr="00015138">
        <w:tc>
          <w:tcPr>
            <w:tcW w:w="2557" w:type="dxa"/>
          </w:tcPr>
          <w:p w14:paraId="1BA6DD15" w14:textId="033D03B3" w:rsidR="00015138" w:rsidRDefault="00015138" w:rsidP="00015138">
            <w:r w:rsidRPr="00A745DA">
              <w:lastRenderedPageBreak/>
              <w:t>Учёт «сбережений при повторном обучении»</w:t>
            </w:r>
          </w:p>
        </w:tc>
        <w:tc>
          <w:tcPr>
            <w:tcW w:w="2400" w:type="dxa"/>
          </w:tcPr>
          <w:p w14:paraId="6B7C3522" w14:textId="56C38B4B" w:rsidR="00015138" w:rsidRDefault="00015138" w:rsidP="00015138">
            <w:r w:rsidRPr="00A745DA">
              <w:t>Нет</w:t>
            </w:r>
          </w:p>
        </w:tc>
        <w:tc>
          <w:tcPr>
            <w:tcW w:w="2064" w:type="dxa"/>
          </w:tcPr>
          <w:p w14:paraId="170F56A2" w14:textId="26C3AEF7" w:rsidR="00015138" w:rsidRDefault="00015138" w:rsidP="00015138">
            <w:r w:rsidRPr="00A745DA">
              <w:t>Нет</w:t>
            </w:r>
          </w:p>
        </w:tc>
        <w:tc>
          <w:tcPr>
            <w:tcW w:w="2324" w:type="dxa"/>
          </w:tcPr>
          <w:p w14:paraId="427B534D" w14:textId="3C1C07BB" w:rsidR="00015138" w:rsidRDefault="00015138" w:rsidP="00015138">
            <w:r w:rsidRPr="00A745DA">
              <w:t>Да (стабильность не обнуляется при ошибке)</w:t>
            </w:r>
          </w:p>
        </w:tc>
      </w:tr>
      <w:tr w:rsidR="00015138" w14:paraId="1072000E" w14:textId="77777777" w:rsidTr="00015138">
        <w:tc>
          <w:tcPr>
            <w:tcW w:w="2557" w:type="dxa"/>
          </w:tcPr>
          <w:p w14:paraId="3EDAB377" w14:textId="1A616E26" w:rsidR="00015138" w:rsidRDefault="00015138" w:rsidP="00015138">
            <w:r w:rsidRPr="00A745DA">
              <w:t>Масштабируемость</w:t>
            </w:r>
          </w:p>
        </w:tc>
        <w:tc>
          <w:tcPr>
            <w:tcW w:w="2400" w:type="dxa"/>
          </w:tcPr>
          <w:p w14:paraId="6723BE3C" w14:textId="26CB59C9" w:rsidR="00015138" w:rsidRDefault="00015138" w:rsidP="00015138">
            <w:r w:rsidRPr="00A745DA">
              <w:t>Ограничена (сотни карточек)</w:t>
            </w:r>
          </w:p>
        </w:tc>
        <w:tc>
          <w:tcPr>
            <w:tcW w:w="2064" w:type="dxa"/>
          </w:tcPr>
          <w:p w14:paraId="6145F41D" w14:textId="042A36E3" w:rsidR="00015138" w:rsidRDefault="00015138" w:rsidP="00015138">
            <w:r w:rsidRPr="00A745DA">
              <w:t xml:space="preserve">Высокая </w:t>
            </w:r>
          </w:p>
        </w:tc>
        <w:tc>
          <w:tcPr>
            <w:tcW w:w="2324" w:type="dxa"/>
          </w:tcPr>
          <w:p w14:paraId="53B2E117" w14:textId="531B1A97" w:rsidR="00015138" w:rsidRDefault="00015138" w:rsidP="00015138">
            <w:r w:rsidRPr="00A745DA">
              <w:t>Высокая (десятки тысяч элементов)</w:t>
            </w:r>
          </w:p>
        </w:tc>
      </w:tr>
      <w:tr w:rsidR="00015138" w14:paraId="48A719EC" w14:textId="77777777" w:rsidTr="00015138">
        <w:tc>
          <w:tcPr>
            <w:tcW w:w="2557" w:type="dxa"/>
          </w:tcPr>
          <w:p w14:paraId="0078E49E" w14:textId="51D7FFF3" w:rsidR="00015138" w:rsidRDefault="00015138" w:rsidP="00015138">
            <w:r w:rsidRPr="00A745DA">
              <w:t>Требования к вычислительным ресурсам</w:t>
            </w:r>
          </w:p>
        </w:tc>
        <w:tc>
          <w:tcPr>
            <w:tcW w:w="2400" w:type="dxa"/>
          </w:tcPr>
          <w:p w14:paraId="38E73879" w14:textId="6682F919" w:rsidR="00015138" w:rsidRDefault="00015138" w:rsidP="00015138">
            <w:r w:rsidRPr="00A745DA">
              <w:t>Отсутствуют</w:t>
            </w:r>
          </w:p>
        </w:tc>
        <w:tc>
          <w:tcPr>
            <w:tcW w:w="2064" w:type="dxa"/>
          </w:tcPr>
          <w:p w14:paraId="196E40D8" w14:textId="499B1C88" w:rsidR="00015138" w:rsidRDefault="00015138" w:rsidP="00015138">
            <w:r w:rsidRPr="00A745DA">
              <w:t>Минимальные</w:t>
            </w:r>
          </w:p>
        </w:tc>
        <w:tc>
          <w:tcPr>
            <w:tcW w:w="2324" w:type="dxa"/>
          </w:tcPr>
          <w:p w14:paraId="35BA56F7" w14:textId="5EA26F30" w:rsidR="00015138" w:rsidRDefault="00015138" w:rsidP="00015138">
            <w:r w:rsidRPr="00A745DA">
              <w:t>Умеренные (для оптимизации параметров)</w:t>
            </w:r>
          </w:p>
        </w:tc>
      </w:tr>
      <w:tr w:rsidR="00015138" w14:paraId="6EC1F339" w14:textId="77777777" w:rsidTr="00015138">
        <w:tc>
          <w:tcPr>
            <w:tcW w:w="2557" w:type="dxa"/>
          </w:tcPr>
          <w:p w14:paraId="4D9A448E" w14:textId="18905FDA" w:rsidR="00015138" w:rsidRDefault="00015138" w:rsidP="00015138">
            <w:r w:rsidRPr="00A745DA">
              <w:t>Необходимый объём данных для работы</w:t>
            </w:r>
          </w:p>
        </w:tc>
        <w:tc>
          <w:tcPr>
            <w:tcW w:w="2400" w:type="dxa"/>
          </w:tcPr>
          <w:p w14:paraId="3244E2EA" w14:textId="75B9F8BF" w:rsidR="00015138" w:rsidRDefault="00015138" w:rsidP="00015138">
            <w:r w:rsidRPr="00A745DA">
              <w:t>Не применимо</w:t>
            </w:r>
          </w:p>
        </w:tc>
        <w:tc>
          <w:tcPr>
            <w:tcW w:w="2064" w:type="dxa"/>
          </w:tcPr>
          <w:p w14:paraId="17C1F0FE" w14:textId="7A88AD52" w:rsidR="00015138" w:rsidRDefault="00015138" w:rsidP="00015138">
            <w:r w:rsidRPr="00A745DA">
              <w:t>Не требуется</w:t>
            </w:r>
          </w:p>
        </w:tc>
        <w:tc>
          <w:tcPr>
            <w:tcW w:w="2324" w:type="dxa"/>
          </w:tcPr>
          <w:p w14:paraId="06470CC7" w14:textId="686E1F65" w:rsidR="00015138" w:rsidRDefault="00015138" w:rsidP="00015138">
            <w:r w:rsidRPr="00A745DA">
              <w:t>Для оптимизации — от 1000 повторений</w:t>
            </w:r>
          </w:p>
        </w:tc>
      </w:tr>
      <w:tr w:rsidR="00015138" w14:paraId="29EBD9CA" w14:textId="77777777" w:rsidTr="00015138">
        <w:tc>
          <w:tcPr>
            <w:tcW w:w="2557" w:type="dxa"/>
          </w:tcPr>
          <w:p w14:paraId="219CD61C" w14:textId="63B7423A" w:rsidR="00015138" w:rsidRDefault="00015138" w:rsidP="00015138">
            <w:r w:rsidRPr="00A745DA">
              <w:t>Точность прогнозирования забывания</w:t>
            </w:r>
          </w:p>
        </w:tc>
        <w:tc>
          <w:tcPr>
            <w:tcW w:w="2400" w:type="dxa"/>
          </w:tcPr>
          <w:p w14:paraId="18CEA227" w14:textId="0874916D" w:rsidR="00015138" w:rsidRDefault="00015138" w:rsidP="00015138">
            <w:r w:rsidRPr="00A745DA">
              <w:t>Не оценивается</w:t>
            </w:r>
          </w:p>
        </w:tc>
        <w:tc>
          <w:tcPr>
            <w:tcW w:w="2064" w:type="dxa"/>
          </w:tcPr>
          <w:p w14:paraId="4A2F6B90" w14:textId="7AFBBAB7" w:rsidR="00015138" w:rsidRDefault="00015138" w:rsidP="00015138">
            <w:r w:rsidRPr="00A745DA">
              <w:t>Низкая–средняя</w:t>
            </w:r>
          </w:p>
        </w:tc>
        <w:tc>
          <w:tcPr>
            <w:tcW w:w="2324" w:type="dxa"/>
          </w:tcPr>
          <w:p w14:paraId="183E5266" w14:textId="2637008F" w:rsidR="00015138" w:rsidRDefault="00015138" w:rsidP="00015138">
            <w:r w:rsidRPr="00A745DA">
              <w:t>Высокая (подтверждена на данных миллионов пользователей)</w:t>
            </w:r>
          </w:p>
        </w:tc>
      </w:tr>
    </w:tbl>
    <w:p w14:paraId="77186C11" w14:textId="1232C65C" w:rsidR="00015138" w:rsidRDefault="00015138" w:rsidP="00015138">
      <w:pPr>
        <w:ind w:firstLine="708"/>
      </w:pPr>
    </w:p>
    <w:p w14:paraId="40F07A68" w14:textId="78FA9EDD" w:rsidR="00015138" w:rsidRDefault="00015138" w:rsidP="00015138">
      <w:pPr>
        <w:ind w:firstLine="708"/>
      </w:pPr>
      <w:r w:rsidRPr="00015138">
        <w:t>Для более наглядного сопоставления поведения алгоритмов целесообразно рассмотреть конкретные примеры последовательностей интервалов, генерируемых каждым из них при идентичных условиях. В таблице ниже представлены интервалы повторений для элемента средней сложности при последовательных правильных ответах без ошибок.</w:t>
      </w:r>
    </w:p>
    <w:p w14:paraId="41AD79B3" w14:textId="43202D11" w:rsidR="00015138" w:rsidRDefault="00015138" w:rsidP="00015138">
      <w:pPr>
        <w:ind w:firstLine="708"/>
      </w:pPr>
      <w:r>
        <w:t xml:space="preserve">Таблица – 2. </w:t>
      </w:r>
      <w:r w:rsidRPr="00015138">
        <w:t>Сравнение механизмов определения интервалов</w:t>
      </w:r>
    </w:p>
    <w:tbl>
      <w:tblPr>
        <w:tblStyle w:val="ad"/>
        <w:tblW w:w="0" w:type="auto"/>
        <w:tblLook w:val="04A0" w:firstRow="1" w:lastRow="0" w:firstColumn="1" w:lastColumn="0" w:noHBand="0" w:noVBand="1"/>
      </w:tblPr>
      <w:tblGrid>
        <w:gridCol w:w="1594"/>
        <w:gridCol w:w="2654"/>
        <w:gridCol w:w="1701"/>
        <w:gridCol w:w="3396"/>
      </w:tblGrid>
      <w:tr w:rsidR="00015138" w14:paraId="34451387" w14:textId="77777777" w:rsidTr="00015138">
        <w:tc>
          <w:tcPr>
            <w:tcW w:w="1594" w:type="dxa"/>
          </w:tcPr>
          <w:p w14:paraId="2E4A3BCC" w14:textId="06FF6C72" w:rsidR="00015138" w:rsidRDefault="00015138" w:rsidP="00015138">
            <w:r w:rsidRPr="00F018A4">
              <w:t>Номер повторения</w:t>
            </w:r>
          </w:p>
        </w:tc>
        <w:tc>
          <w:tcPr>
            <w:tcW w:w="2654" w:type="dxa"/>
          </w:tcPr>
          <w:p w14:paraId="70E4C0DF" w14:textId="0FF00604" w:rsidR="00015138" w:rsidRDefault="00015138" w:rsidP="00015138">
            <w:r w:rsidRPr="00F018A4">
              <w:t>Система Лейтнера (5 отделений, ×2)</w:t>
            </w:r>
          </w:p>
        </w:tc>
        <w:tc>
          <w:tcPr>
            <w:tcW w:w="1701" w:type="dxa"/>
          </w:tcPr>
          <w:p w14:paraId="12C81AF5" w14:textId="06238E90" w:rsidR="00015138" w:rsidRDefault="00015138" w:rsidP="00015138">
            <w:r w:rsidRPr="00F018A4">
              <w:t>SM-2 (EF = 2,5)</w:t>
            </w:r>
          </w:p>
        </w:tc>
        <w:tc>
          <w:tcPr>
            <w:tcW w:w="3396" w:type="dxa"/>
          </w:tcPr>
          <w:p w14:paraId="21BEEADE" w14:textId="1D20EC40" w:rsidR="00015138" w:rsidRDefault="00015138" w:rsidP="00015138">
            <w:r w:rsidRPr="00F018A4">
              <w:t>FSRS (S после повторения → интервал при r = 0,9)</w:t>
            </w:r>
          </w:p>
        </w:tc>
      </w:tr>
      <w:tr w:rsidR="00015138" w14:paraId="6A119DE9" w14:textId="77777777" w:rsidTr="00015138">
        <w:tc>
          <w:tcPr>
            <w:tcW w:w="1594" w:type="dxa"/>
          </w:tcPr>
          <w:p w14:paraId="590AE374" w14:textId="13142719" w:rsidR="00015138" w:rsidRDefault="00015138" w:rsidP="00015138">
            <w:r w:rsidRPr="00F018A4">
              <w:t>1</w:t>
            </w:r>
          </w:p>
        </w:tc>
        <w:tc>
          <w:tcPr>
            <w:tcW w:w="2654" w:type="dxa"/>
          </w:tcPr>
          <w:p w14:paraId="11C4C8F0" w14:textId="072CA761" w:rsidR="00015138" w:rsidRDefault="00015138" w:rsidP="00015138">
            <w:r w:rsidRPr="00F018A4">
              <w:t>1 день</w:t>
            </w:r>
          </w:p>
        </w:tc>
        <w:tc>
          <w:tcPr>
            <w:tcW w:w="1701" w:type="dxa"/>
          </w:tcPr>
          <w:p w14:paraId="455D52F7" w14:textId="571DD7AE" w:rsidR="00015138" w:rsidRDefault="00015138" w:rsidP="00015138">
            <w:r w:rsidRPr="00F018A4">
              <w:t>1 день</w:t>
            </w:r>
          </w:p>
        </w:tc>
        <w:tc>
          <w:tcPr>
            <w:tcW w:w="3396" w:type="dxa"/>
          </w:tcPr>
          <w:p w14:paraId="284494EA" w14:textId="2EE804D4" w:rsidR="00015138" w:rsidRDefault="00015138" w:rsidP="00015138">
            <w:r w:rsidRPr="00F018A4">
              <w:t>1 день</w:t>
            </w:r>
          </w:p>
        </w:tc>
      </w:tr>
      <w:tr w:rsidR="00015138" w14:paraId="1259360D" w14:textId="77777777" w:rsidTr="00015138">
        <w:tc>
          <w:tcPr>
            <w:tcW w:w="1594" w:type="dxa"/>
          </w:tcPr>
          <w:p w14:paraId="40E3E9BB" w14:textId="160E11F5" w:rsidR="00015138" w:rsidRDefault="00015138" w:rsidP="00015138">
            <w:r w:rsidRPr="00F018A4">
              <w:t>2</w:t>
            </w:r>
          </w:p>
        </w:tc>
        <w:tc>
          <w:tcPr>
            <w:tcW w:w="2654" w:type="dxa"/>
          </w:tcPr>
          <w:p w14:paraId="028A8EF8" w14:textId="34D3AEC9" w:rsidR="00015138" w:rsidRDefault="00015138" w:rsidP="00015138">
            <w:r w:rsidRPr="00F018A4">
              <w:t>2 дня</w:t>
            </w:r>
          </w:p>
        </w:tc>
        <w:tc>
          <w:tcPr>
            <w:tcW w:w="1701" w:type="dxa"/>
          </w:tcPr>
          <w:p w14:paraId="189B6004" w14:textId="37E51323" w:rsidR="00015138" w:rsidRDefault="00015138" w:rsidP="00015138">
            <w:r w:rsidRPr="00F018A4">
              <w:t>6 дней</w:t>
            </w:r>
          </w:p>
        </w:tc>
        <w:tc>
          <w:tcPr>
            <w:tcW w:w="3396" w:type="dxa"/>
          </w:tcPr>
          <w:p w14:paraId="1BBF3B78" w14:textId="6A1BEF71" w:rsidR="00015138" w:rsidRDefault="00015138" w:rsidP="00015138">
            <w:r w:rsidRPr="00F018A4">
              <w:t>3–5 дней</w:t>
            </w:r>
          </w:p>
        </w:tc>
      </w:tr>
      <w:tr w:rsidR="00015138" w14:paraId="4E01A5BB" w14:textId="77777777" w:rsidTr="00015138">
        <w:tc>
          <w:tcPr>
            <w:tcW w:w="1594" w:type="dxa"/>
          </w:tcPr>
          <w:p w14:paraId="037B40D5" w14:textId="4CBDB810" w:rsidR="00015138" w:rsidRDefault="00015138" w:rsidP="00015138">
            <w:r w:rsidRPr="00F018A4">
              <w:t>3</w:t>
            </w:r>
          </w:p>
        </w:tc>
        <w:tc>
          <w:tcPr>
            <w:tcW w:w="2654" w:type="dxa"/>
          </w:tcPr>
          <w:p w14:paraId="2A72D005" w14:textId="254B1AE0" w:rsidR="00015138" w:rsidRDefault="00015138" w:rsidP="00015138">
            <w:r w:rsidRPr="00F018A4">
              <w:t>4 дня</w:t>
            </w:r>
          </w:p>
        </w:tc>
        <w:tc>
          <w:tcPr>
            <w:tcW w:w="1701" w:type="dxa"/>
          </w:tcPr>
          <w:p w14:paraId="11A322D7" w14:textId="4D52CDC7" w:rsidR="00015138" w:rsidRDefault="00015138" w:rsidP="00015138">
            <w:r w:rsidRPr="00F018A4">
              <w:t>15 дней</w:t>
            </w:r>
          </w:p>
        </w:tc>
        <w:tc>
          <w:tcPr>
            <w:tcW w:w="3396" w:type="dxa"/>
          </w:tcPr>
          <w:p w14:paraId="3A7C4F79" w14:textId="7CAD334A" w:rsidR="00015138" w:rsidRDefault="00015138" w:rsidP="00015138">
            <w:r w:rsidRPr="00F018A4">
              <w:t>10–18 дней</w:t>
            </w:r>
          </w:p>
        </w:tc>
      </w:tr>
      <w:tr w:rsidR="00015138" w14:paraId="339AF830" w14:textId="77777777" w:rsidTr="00015138">
        <w:tc>
          <w:tcPr>
            <w:tcW w:w="1594" w:type="dxa"/>
          </w:tcPr>
          <w:p w14:paraId="303FC96E" w14:textId="1B95A295" w:rsidR="00015138" w:rsidRDefault="00015138" w:rsidP="00015138">
            <w:r w:rsidRPr="00F018A4">
              <w:t>4</w:t>
            </w:r>
          </w:p>
        </w:tc>
        <w:tc>
          <w:tcPr>
            <w:tcW w:w="2654" w:type="dxa"/>
          </w:tcPr>
          <w:p w14:paraId="1A1F5A47" w14:textId="568AFBFA" w:rsidR="00015138" w:rsidRDefault="00015138" w:rsidP="00015138">
            <w:r w:rsidRPr="00F018A4">
              <w:t>8 дней</w:t>
            </w:r>
          </w:p>
        </w:tc>
        <w:tc>
          <w:tcPr>
            <w:tcW w:w="1701" w:type="dxa"/>
          </w:tcPr>
          <w:p w14:paraId="3FD71D0D" w14:textId="2CF19B76" w:rsidR="00015138" w:rsidRDefault="00015138" w:rsidP="00015138">
            <w:r w:rsidRPr="00F018A4">
              <w:t>37 дней</w:t>
            </w:r>
          </w:p>
        </w:tc>
        <w:tc>
          <w:tcPr>
            <w:tcW w:w="3396" w:type="dxa"/>
          </w:tcPr>
          <w:p w14:paraId="3A824B99" w14:textId="4BE5B816" w:rsidR="00015138" w:rsidRDefault="00015138" w:rsidP="00015138">
            <w:r w:rsidRPr="00F018A4">
              <w:t>30–55 дней</w:t>
            </w:r>
          </w:p>
        </w:tc>
      </w:tr>
      <w:tr w:rsidR="00015138" w14:paraId="0A1A8EC5" w14:textId="77777777" w:rsidTr="00015138">
        <w:tc>
          <w:tcPr>
            <w:tcW w:w="1594" w:type="dxa"/>
          </w:tcPr>
          <w:p w14:paraId="5B30077A" w14:textId="46D40300" w:rsidR="00015138" w:rsidRDefault="00015138" w:rsidP="00015138">
            <w:r w:rsidRPr="00F018A4">
              <w:t>5</w:t>
            </w:r>
          </w:p>
        </w:tc>
        <w:tc>
          <w:tcPr>
            <w:tcW w:w="2654" w:type="dxa"/>
          </w:tcPr>
          <w:p w14:paraId="5C9BBC71" w14:textId="4E83FD20" w:rsidR="00015138" w:rsidRDefault="00015138" w:rsidP="00015138">
            <w:r w:rsidRPr="00F018A4">
              <w:t>16 дней</w:t>
            </w:r>
          </w:p>
        </w:tc>
        <w:tc>
          <w:tcPr>
            <w:tcW w:w="1701" w:type="dxa"/>
          </w:tcPr>
          <w:p w14:paraId="5D99352F" w14:textId="3892A492" w:rsidR="00015138" w:rsidRDefault="00015138" w:rsidP="00015138">
            <w:r w:rsidRPr="00F018A4">
              <w:t>93 дня</w:t>
            </w:r>
          </w:p>
        </w:tc>
        <w:tc>
          <w:tcPr>
            <w:tcW w:w="3396" w:type="dxa"/>
          </w:tcPr>
          <w:p w14:paraId="599A28C2" w14:textId="6CC036C0" w:rsidR="00015138" w:rsidRDefault="00015138" w:rsidP="00015138">
            <w:r w:rsidRPr="00F018A4">
              <w:t>80–160 дней</w:t>
            </w:r>
          </w:p>
        </w:tc>
      </w:tr>
      <w:tr w:rsidR="00015138" w14:paraId="1A5561F8" w14:textId="77777777" w:rsidTr="00015138">
        <w:tc>
          <w:tcPr>
            <w:tcW w:w="1594" w:type="dxa"/>
          </w:tcPr>
          <w:p w14:paraId="37E3CB72" w14:textId="2501490E" w:rsidR="00015138" w:rsidRDefault="00015138" w:rsidP="00015138">
            <w:r w:rsidRPr="00F018A4">
              <w:t>6</w:t>
            </w:r>
          </w:p>
        </w:tc>
        <w:tc>
          <w:tcPr>
            <w:tcW w:w="2654" w:type="dxa"/>
          </w:tcPr>
          <w:p w14:paraId="3900B0E0" w14:textId="3D5C67BE" w:rsidR="00015138" w:rsidRDefault="00015138" w:rsidP="00015138">
            <w:r w:rsidRPr="00F018A4">
              <w:t>Выход из системы</w:t>
            </w:r>
          </w:p>
        </w:tc>
        <w:tc>
          <w:tcPr>
            <w:tcW w:w="1701" w:type="dxa"/>
          </w:tcPr>
          <w:p w14:paraId="6A8E60C2" w14:textId="1D04ACB5" w:rsidR="00015138" w:rsidRDefault="00015138" w:rsidP="00015138">
            <w:r w:rsidRPr="00F018A4">
              <w:t>233 дня</w:t>
            </w:r>
          </w:p>
        </w:tc>
        <w:tc>
          <w:tcPr>
            <w:tcW w:w="3396" w:type="dxa"/>
          </w:tcPr>
          <w:p w14:paraId="7322D514" w14:textId="57625692" w:rsidR="00015138" w:rsidRDefault="00015138" w:rsidP="00015138">
            <w:r w:rsidRPr="00F018A4">
              <w:t>200–450 дней</w:t>
            </w:r>
          </w:p>
        </w:tc>
      </w:tr>
    </w:tbl>
    <w:p w14:paraId="446DB0B4" w14:textId="3BD33A98" w:rsidR="00015138" w:rsidRDefault="00015138" w:rsidP="00015138">
      <w:pPr>
        <w:ind w:firstLine="708"/>
      </w:pPr>
    </w:p>
    <w:p w14:paraId="1F2B0A2E" w14:textId="5609705D" w:rsidR="00015138" w:rsidRDefault="00015138" w:rsidP="00015138">
      <w:pPr>
        <w:ind w:firstLine="708"/>
      </w:pPr>
      <w:r>
        <w:t>Примечание: значения для FSRS представлены в виде диапазонов, поскольку конкретные интервалы зависят от индивидуальных параметров модели, оптимизированных на данных пользователя, а также от оценки качества каждого ответа. Значения для системы Лейтнера приведены для типичной конфигурации с пятью отделениями и удвоением интервала между отделениями.</w:t>
      </w:r>
    </w:p>
    <w:p w14:paraId="51325A68" w14:textId="77777777" w:rsidR="00015138" w:rsidRDefault="00015138" w:rsidP="00015138">
      <w:pPr>
        <w:ind w:firstLine="708"/>
      </w:pPr>
      <w:r>
        <w:lastRenderedPageBreak/>
        <w:t>Данная таблица наглядно демонстрирует несколько важных различий. Во-первых, система Лейтнера генерирует значительно более короткие интервалы, чем SM-2 и FSRS, что приводит к избыточному количеству повторений для элементов, которые могли бы выдержать более длительные паузы. Во-вторых, система Лейтнера ограничена пятью уровнями, после прохождения которых элемент покидает систему и более не повторяется, тогда как SM-2 и FSRS обеспечивают неограниченное продолжение цикла повторений с постоянно возрастающими интервалами. В-третьих, интервалы FSRS варьируются в зависимости от индивидуальных параметров, тогда как интервалы SM-2 и системы Лейтнера являются детерминированными при заданных начальных условиях.</w:t>
      </w:r>
    </w:p>
    <w:p w14:paraId="317BB6CE" w14:textId="5F8F25C3" w:rsidR="00015138" w:rsidRDefault="00015138" w:rsidP="00015138">
      <w:pPr>
        <w:ind w:firstLine="708"/>
      </w:pPr>
      <w:r>
        <w:t>Обработка ошибочных ответов является одним из ключевых аспектов, определяющих практическую эффективность алгоритма повторения. В таблице ниже представлено сравнение поведения трёх алгоритмов в ситуации, когда элемент, достигший высокого уровня усвоенности, оказывается забыт.</w:t>
      </w:r>
    </w:p>
    <w:p w14:paraId="11A8876E" w14:textId="23CF0CA9" w:rsidR="002621E9" w:rsidRDefault="002621E9" w:rsidP="00015138">
      <w:pPr>
        <w:ind w:firstLine="708"/>
      </w:pPr>
      <w:r>
        <w:t xml:space="preserve">Таблица – 3. </w:t>
      </w:r>
      <w:r w:rsidRPr="002621E9">
        <w:t>Сравнение поведения при ошибках</w:t>
      </w:r>
    </w:p>
    <w:tbl>
      <w:tblPr>
        <w:tblStyle w:val="ad"/>
        <w:tblW w:w="0" w:type="auto"/>
        <w:tblLayout w:type="fixed"/>
        <w:tblLook w:val="04A0" w:firstRow="1" w:lastRow="0" w:firstColumn="1" w:lastColumn="0" w:noHBand="0" w:noVBand="1"/>
      </w:tblPr>
      <w:tblGrid>
        <w:gridCol w:w="1413"/>
        <w:gridCol w:w="2126"/>
        <w:gridCol w:w="3119"/>
        <w:gridCol w:w="2687"/>
      </w:tblGrid>
      <w:tr w:rsidR="002621E9" w14:paraId="4F86AA02" w14:textId="77777777" w:rsidTr="002621E9">
        <w:tc>
          <w:tcPr>
            <w:tcW w:w="1413" w:type="dxa"/>
          </w:tcPr>
          <w:p w14:paraId="448DEFAB" w14:textId="4D3F55E6" w:rsidR="002621E9" w:rsidRDefault="002621E9" w:rsidP="002621E9">
            <w:r w:rsidRPr="00A864C7">
              <w:t>Аспект обработки ошибки</w:t>
            </w:r>
          </w:p>
        </w:tc>
        <w:tc>
          <w:tcPr>
            <w:tcW w:w="2126" w:type="dxa"/>
          </w:tcPr>
          <w:p w14:paraId="143057E7" w14:textId="11CF365E" w:rsidR="002621E9" w:rsidRDefault="002621E9" w:rsidP="002621E9">
            <w:r w:rsidRPr="00A864C7">
              <w:t>Система Лейтнера</w:t>
            </w:r>
          </w:p>
        </w:tc>
        <w:tc>
          <w:tcPr>
            <w:tcW w:w="3119" w:type="dxa"/>
          </w:tcPr>
          <w:p w14:paraId="1DA8F829" w14:textId="55657782" w:rsidR="002621E9" w:rsidRDefault="002621E9" w:rsidP="002621E9">
            <w:r w:rsidRPr="00A864C7">
              <w:t>SM-2</w:t>
            </w:r>
          </w:p>
        </w:tc>
        <w:tc>
          <w:tcPr>
            <w:tcW w:w="2687" w:type="dxa"/>
          </w:tcPr>
          <w:p w14:paraId="7644FC0E" w14:textId="30A69B62" w:rsidR="002621E9" w:rsidRDefault="002621E9" w:rsidP="002621E9">
            <w:r w:rsidRPr="00A864C7">
              <w:t>FSRS</w:t>
            </w:r>
          </w:p>
        </w:tc>
      </w:tr>
      <w:tr w:rsidR="002621E9" w14:paraId="3BAA4C4A" w14:textId="77777777" w:rsidTr="002621E9">
        <w:tc>
          <w:tcPr>
            <w:tcW w:w="1413" w:type="dxa"/>
          </w:tcPr>
          <w:p w14:paraId="7C34F18E" w14:textId="02A3BA53" w:rsidR="002621E9" w:rsidRDefault="002621E9" w:rsidP="002621E9">
            <w:r w:rsidRPr="00A864C7">
              <w:t>Действие при ошибке</w:t>
            </w:r>
          </w:p>
        </w:tc>
        <w:tc>
          <w:tcPr>
            <w:tcW w:w="2126" w:type="dxa"/>
          </w:tcPr>
          <w:p w14:paraId="1623C4D5" w14:textId="5E2FACB6" w:rsidR="002621E9" w:rsidRDefault="002621E9" w:rsidP="002621E9">
            <w:r w:rsidRPr="00A864C7">
              <w:t>Возврат в отделение 1</w:t>
            </w:r>
          </w:p>
        </w:tc>
        <w:tc>
          <w:tcPr>
            <w:tcW w:w="3119" w:type="dxa"/>
          </w:tcPr>
          <w:p w14:paraId="7542D6BF" w14:textId="6601A28D" w:rsidR="002621E9" w:rsidRDefault="002621E9" w:rsidP="002621E9">
            <w:r w:rsidRPr="00A864C7">
              <w:t>Сброс номера повторения до n = 1</w:t>
            </w:r>
          </w:p>
        </w:tc>
        <w:tc>
          <w:tcPr>
            <w:tcW w:w="2687" w:type="dxa"/>
          </w:tcPr>
          <w:p w14:paraId="20356682" w14:textId="67C5E34C" w:rsidR="002621E9" w:rsidRDefault="002621E9" w:rsidP="002621E9">
            <w:r w:rsidRPr="00A864C7">
              <w:t>Пересчёт стабильности по формуле для ошибки</w:t>
            </w:r>
          </w:p>
        </w:tc>
      </w:tr>
      <w:tr w:rsidR="002621E9" w14:paraId="67F8B42F" w14:textId="77777777" w:rsidTr="002621E9">
        <w:tc>
          <w:tcPr>
            <w:tcW w:w="1413" w:type="dxa"/>
          </w:tcPr>
          <w:p w14:paraId="0F3D7C2A" w14:textId="2736B7A5" w:rsidR="002621E9" w:rsidRDefault="002621E9" w:rsidP="002621E9">
            <w:r>
              <w:t>И</w:t>
            </w:r>
            <w:r w:rsidRPr="00A864C7">
              <w:t>нформаци</w:t>
            </w:r>
            <w:r>
              <w:t>я</w:t>
            </w:r>
            <w:r w:rsidRPr="00A864C7">
              <w:t xml:space="preserve"> о прогрессе</w:t>
            </w:r>
          </w:p>
        </w:tc>
        <w:tc>
          <w:tcPr>
            <w:tcW w:w="2126" w:type="dxa"/>
          </w:tcPr>
          <w:p w14:paraId="44D12376" w14:textId="7DA83DA9" w:rsidR="002621E9" w:rsidRDefault="002621E9" w:rsidP="002621E9">
            <w:r w:rsidRPr="00A864C7">
              <w:t>Нет — прогресс полностью утрачен</w:t>
            </w:r>
          </w:p>
        </w:tc>
        <w:tc>
          <w:tcPr>
            <w:tcW w:w="3119" w:type="dxa"/>
          </w:tcPr>
          <w:p w14:paraId="264A354B" w14:textId="3A526B70" w:rsidR="002621E9" w:rsidRDefault="002621E9" w:rsidP="002621E9">
            <w:r w:rsidRPr="00A864C7">
              <w:t>Частично — EF сохраняет текущее значение</w:t>
            </w:r>
          </w:p>
        </w:tc>
        <w:tc>
          <w:tcPr>
            <w:tcW w:w="2687" w:type="dxa"/>
          </w:tcPr>
          <w:p w14:paraId="07EB4668" w14:textId="06F08906" w:rsidR="002621E9" w:rsidRDefault="002621E9" w:rsidP="002621E9">
            <w:r w:rsidRPr="00A864C7">
              <w:t>Да — новая стабильность зависит от прежней</w:t>
            </w:r>
          </w:p>
        </w:tc>
      </w:tr>
      <w:tr w:rsidR="002621E9" w14:paraId="7DB03DCF" w14:textId="77777777" w:rsidTr="002621E9">
        <w:tc>
          <w:tcPr>
            <w:tcW w:w="1413" w:type="dxa"/>
          </w:tcPr>
          <w:p w14:paraId="4B2555F3" w14:textId="72803F3F" w:rsidR="002621E9" w:rsidRDefault="002621E9" w:rsidP="002621E9">
            <w:r w:rsidRPr="00A864C7">
              <w:t xml:space="preserve">Первый интервал </w:t>
            </w:r>
          </w:p>
        </w:tc>
        <w:tc>
          <w:tcPr>
            <w:tcW w:w="2126" w:type="dxa"/>
          </w:tcPr>
          <w:p w14:paraId="725F342D" w14:textId="35B4C20A" w:rsidR="002621E9" w:rsidRDefault="002621E9" w:rsidP="002621E9">
            <w:r w:rsidRPr="00A864C7">
              <w:t>1 день</w:t>
            </w:r>
          </w:p>
        </w:tc>
        <w:tc>
          <w:tcPr>
            <w:tcW w:w="3119" w:type="dxa"/>
          </w:tcPr>
          <w:p w14:paraId="49618793" w14:textId="3E258F84" w:rsidR="002621E9" w:rsidRDefault="002621E9" w:rsidP="002621E9">
            <w:r w:rsidRPr="00A864C7">
              <w:t>1 день (фиксированный I(1))</w:t>
            </w:r>
          </w:p>
        </w:tc>
        <w:tc>
          <w:tcPr>
            <w:tcW w:w="2687" w:type="dxa"/>
          </w:tcPr>
          <w:p w14:paraId="3D9AFB87" w14:textId="41FF7FD0" w:rsidR="002621E9" w:rsidRDefault="002621E9" w:rsidP="002621E9">
            <w:r w:rsidRPr="00A864C7">
              <w:t>Рассчитывается индивидуально</w:t>
            </w:r>
          </w:p>
        </w:tc>
      </w:tr>
      <w:tr w:rsidR="002621E9" w14:paraId="3A3853E7" w14:textId="77777777" w:rsidTr="002621E9">
        <w:tc>
          <w:tcPr>
            <w:tcW w:w="1413" w:type="dxa"/>
          </w:tcPr>
          <w:p w14:paraId="6D40313F" w14:textId="3D07390A" w:rsidR="002621E9" w:rsidRDefault="002621E9" w:rsidP="002621E9">
            <w:r w:rsidRPr="00A864C7">
              <w:t xml:space="preserve">Второй интервал </w:t>
            </w:r>
          </w:p>
        </w:tc>
        <w:tc>
          <w:tcPr>
            <w:tcW w:w="2126" w:type="dxa"/>
          </w:tcPr>
          <w:p w14:paraId="52AE3240" w14:textId="5D7500E5" w:rsidR="002621E9" w:rsidRDefault="002621E9" w:rsidP="002621E9">
            <w:r w:rsidRPr="00A864C7">
              <w:t>2 дня</w:t>
            </w:r>
          </w:p>
        </w:tc>
        <w:tc>
          <w:tcPr>
            <w:tcW w:w="3119" w:type="dxa"/>
          </w:tcPr>
          <w:p w14:paraId="7FCA9E88" w14:textId="584302CB" w:rsidR="002621E9" w:rsidRDefault="002621E9" w:rsidP="002621E9">
            <w:r w:rsidRPr="00A864C7">
              <w:t>6 дней (фиксированный I(2))</w:t>
            </w:r>
          </w:p>
        </w:tc>
        <w:tc>
          <w:tcPr>
            <w:tcW w:w="2687" w:type="dxa"/>
          </w:tcPr>
          <w:p w14:paraId="1B30CD15" w14:textId="1DCEFD1D" w:rsidR="002621E9" w:rsidRDefault="002621E9" w:rsidP="002621E9">
            <w:r w:rsidRPr="00A864C7">
              <w:t>Рассчитывается на основе новой стабильности</w:t>
            </w:r>
          </w:p>
        </w:tc>
      </w:tr>
      <w:tr w:rsidR="002621E9" w14:paraId="12BC11C2" w14:textId="77777777" w:rsidTr="002621E9">
        <w:tc>
          <w:tcPr>
            <w:tcW w:w="1413" w:type="dxa"/>
          </w:tcPr>
          <w:p w14:paraId="1DF7A461" w14:textId="2E35F437" w:rsidR="002621E9" w:rsidRDefault="002621E9" w:rsidP="002621E9">
            <w:r>
              <w:t>В</w:t>
            </w:r>
            <w:r w:rsidRPr="00A864C7">
              <w:t>осстановлени</w:t>
            </w:r>
            <w:r>
              <w:t>е</w:t>
            </w:r>
            <w:r w:rsidRPr="00A864C7">
              <w:t xml:space="preserve"> прогресса</w:t>
            </w:r>
          </w:p>
        </w:tc>
        <w:tc>
          <w:tcPr>
            <w:tcW w:w="2126" w:type="dxa"/>
          </w:tcPr>
          <w:p w14:paraId="4069E073" w14:textId="77E35141" w:rsidR="002621E9" w:rsidRDefault="002621E9" w:rsidP="002621E9">
            <w:r w:rsidRPr="00A864C7">
              <w:t>Медленная — полный цикл заново</w:t>
            </w:r>
          </w:p>
        </w:tc>
        <w:tc>
          <w:tcPr>
            <w:tcW w:w="3119" w:type="dxa"/>
          </w:tcPr>
          <w:p w14:paraId="38D472FF" w14:textId="66B112D6" w:rsidR="002621E9" w:rsidRDefault="002621E9" w:rsidP="002621E9">
            <w:r w:rsidRPr="00A864C7">
              <w:t>Средняя — EF ускоряет рост интервалов</w:t>
            </w:r>
          </w:p>
        </w:tc>
        <w:tc>
          <w:tcPr>
            <w:tcW w:w="2687" w:type="dxa"/>
          </w:tcPr>
          <w:p w14:paraId="494C6499" w14:textId="322C8F0F" w:rsidR="002621E9" w:rsidRDefault="002621E9" w:rsidP="002621E9">
            <w:r w:rsidRPr="00A864C7">
              <w:t>Высокая — учитывается предшествующая история</w:t>
            </w:r>
          </w:p>
        </w:tc>
      </w:tr>
      <w:tr w:rsidR="002621E9" w14:paraId="6D87D0ED" w14:textId="77777777" w:rsidTr="002621E9">
        <w:tc>
          <w:tcPr>
            <w:tcW w:w="1413" w:type="dxa"/>
          </w:tcPr>
          <w:p w14:paraId="54020097" w14:textId="4D14FAF1" w:rsidR="002621E9" w:rsidRDefault="002621E9" w:rsidP="002621E9">
            <w:r>
              <w:t>В</w:t>
            </w:r>
            <w:r w:rsidRPr="00A864C7">
              <w:t>оздействие</w:t>
            </w:r>
          </w:p>
        </w:tc>
        <w:tc>
          <w:tcPr>
            <w:tcW w:w="2126" w:type="dxa"/>
          </w:tcPr>
          <w:p w14:paraId="6BDD74C6" w14:textId="03BB442D" w:rsidR="002621E9" w:rsidRDefault="002621E9" w:rsidP="002621E9">
            <w:r>
              <w:t>П</w:t>
            </w:r>
            <w:r w:rsidRPr="00A864C7">
              <w:t>отеря видимого прогресса</w:t>
            </w:r>
          </w:p>
        </w:tc>
        <w:tc>
          <w:tcPr>
            <w:tcW w:w="3119" w:type="dxa"/>
          </w:tcPr>
          <w:p w14:paraId="29D5BA8E" w14:textId="54117486" w:rsidR="002621E9" w:rsidRDefault="002621E9" w:rsidP="002621E9">
            <w:r w:rsidRPr="00A864C7">
              <w:t>Умеренное — формальный сброс, но EF сохранён</w:t>
            </w:r>
          </w:p>
        </w:tc>
        <w:tc>
          <w:tcPr>
            <w:tcW w:w="2687" w:type="dxa"/>
          </w:tcPr>
          <w:p w14:paraId="07629F59" w14:textId="3CB029AC" w:rsidR="002621E9" w:rsidRDefault="002621E9" w:rsidP="002621E9">
            <w:r w:rsidRPr="00A864C7">
              <w:t>Минимальное — прогресс частично сохранён</w:t>
            </w:r>
          </w:p>
        </w:tc>
      </w:tr>
    </w:tbl>
    <w:p w14:paraId="2F8BA416" w14:textId="77777777" w:rsidR="00CB58D5" w:rsidRDefault="00CB58D5" w:rsidP="002621E9">
      <w:pPr>
        <w:ind w:firstLine="708"/>
      </w:pPr>
    </w:p>
    <w:p w14:paraId="54A724D9" w14:textId="192B5C96" w:rsidR="002621E9" w:rsidRDefault="002621E9" w:rsidP="002621E9">
      <w:pPr>
        <w:ind w:firstLine="708"/>
      </w:pPr>
      <w:r>
        <w:t>Рассмотрим конкретный пример. Предположим, элемент успешно прошёл пять повторений и достиг высокого уровня усвоенности, однако при шестом повторении был забыт.</w:t>
      </w:r>
    </w:p>
    <w:p w14:paraId="6E652DAA" w14:textId="31F11E97" w:rsidR="002621E9" w:rsidRDefault="002621E9" w:rsidP="002621E9">
      <w:pPr>
        <w:ind w:firstLine="708"/>
      </w:pPr>
      <w:r>
        <w:lastRenderedPageBreak/>
        <w:t>В системе Лейтнера данный элемент возвращается в первое отделение и проходит весь цикл заново: интервалы 1, 2, 4, 8, 16 дней. Система никак не учитывает тот факт, что элемент ранее был успешно воспроизведён пять раз подряд.</w:t>
      </w:r>
    </w:p>
    <w:p w14:paraId="1E32F6EA" w14:textId="25EA8B5C" w:rsidR="002621E9" w:rsidRDefault="002621E9" w:rsidP="002621E9">
      <w:pPr>
        <w:ind w:firstLine="708"/>
      </w:pPr>
      <w:r>
        <w:t>В SM-2 номер повторения сбрасывается до 1, и элемент проходит интервалы 1 день, 6 дней, далее I(3) = 6 × EF. Если коэффициент лёгкости к моменту ошибки составлял, например, 2,1 (вследствие предшествующих затруднений), третий интервал составит 6 × 2,1 ≈ 13 дней. Коэффициент лёгкости при этом будет дополнительно снижен в соответствии с формулой коррекции. Система частично учитывает историю элемента через сохранённый EF, однако жёсткий сброс номера повторения приводит к тому, что первые два интервала (1 и 6 дней) являются фиксированными и не зависят от предшествующего прогресса.</w:t>
      </w:r>
    </w:p>
    <w:p w14:paraId="76D02B90" w14:textId="1A11C8F7" w:rsidR="002621E9" w:rsidRDefault="002621E9" w:rsidP="002621E9">
      <w:pPr>
        <w:ind w:firstLine="708"/>
      </w:pPr>
      <w:r>
        <w:t>В FSRS стабильность пересчитывается по формуле для неудачного воспроизведения. Если до ошибки стабильность составляла, например, 200 дней, новая стабильность может составить 10–30 дней (в зависимости от параметров модели и сложности элемента). Это значительно меньше прежнего значения, но при этом значительно больше начальной стабильности нового элемента (обычно 1–5 дней). Соответственно, первый интервал после ошибки будет составлять не 1 день, а, например, 10–30 дней, что отражает тот факт, что элемент не является полностью новым — он ранее был успешно усвоен, и его повторное заучивание требует меньших усилий.</w:t>
      </w:r>
    </w:p>
    <w:p w14:paraId="592568A4" w14:textId="37576474" w:rsidR="002621E9" w:rsidRDefault="002621E9" w:rsidP="002621E9">
      <w:pPr>
        <w:ind w:firstLine="708"/>
      </w:pPr>
      <w:r>
        <w:t>Таблица – 4. Сравнение адаптивных свойств</w:t>
      </w:r>
    </w:p>
    <w:tbl>
      <w:tblPr>
        <w:tblStyle w:val="ad"/>
        <w:tblW w:w="0" w:type="auto"/>
        <w:tblLook w:val="04A0" w:firstRow="1" w:lastRow="0" w:firstColumn="1" w:lastColumn="0" w:noHBand="0" w:noVBand="1"/>
      </w:tblPr>
      <w:tblGrid>
        <w:gridCol w:w="2280"/>
        <w:gridCol w:w="2329"/>
        <w:gridCol w:w="2265"/>
        <w:gridCol w:w="2471"/>
      </w:tblGrid>
      <w:tr w:rsidR="002621E9" w14:paraId="18003EBA" w14:textId="77777777" w:rsidTr="002621E9">
        <w:tc>
          <w:tcPr>
            <w:tcW w:w="2280" w:type="dxa"/>
          </w:tcPr>
          <w:p w14:paraId="2FBC5B8C" w14:textId="5AF56295" w:rsidR="002621E9" w:rsidRDefault="002621E9" w:rsidP="002621E9">
            <w:r w:rsidRPr="004C6453">
              <w:t>Уровень адаптации</w:t>
            </w:r>
          </w:p>
        </w:tc>
        <w:tc>
          <w:tcPr>
            <w:tcW w:w="2393" w:type="dxa"/>
          </w:tcPr>
          <w:p w14:paraId="6810C952" w14:textId="12D3D349" w:rsidR="002621E9" w:rsidRDefault="002621E9" w:rsidP="002621E9">
            <w:r w:rsidRPr="004C6453">
              <w:t>Система Лейтнера</w:t>
            </w:r>
          </w:p>
        </w:tc>
        <w:tc>
          <w:tcPr>
            <w:tcW w:w="2126" w:type="dxa"/>
          </w:tcPr>
          <w:p w14:paraId="67084938" w14:textId="635D533C" w:rsidR="002621E9" w:rsidRDefault="002621E9" w:rsidP="002621E9">
            <w:r w:rsidRPr="004C6453">
              <w:t>SM-2</w:t>
            </w:r>
          </w:p>
        </w:tc>
        <w:tc>
          <w:tcPr>
            <w:tcW w:w="2546" w:type="dxa"/>
          </w:tcPr>
          <w:p w14:paraId="43EDE1E7" w14:textId="0E4F1C16" w:rsidR="002621E9" w:rsidRDefault="002621E9" w:rsidP="002621E9">
            <w:r w:rsidRPr="004C6453">
              <w:t>FSRS</w:t>
            </w:r>
          </w:p>
        </w:tc>
      </w:tr>
      <w:tr w:rsidR="002621E9" w14:paraId="77480729" w14:textId="77777777" w:rsidTr="002621E9">
        <w:tc>
          <w:tcPr>
            <w:tcW w:w="2280" w:type="dxa"/>
          </w:tcPr>
          <w:p w14:paraId="5C7316F2" w14:textId="0BF53211" w:rsidR="002621E9" w:rsidRDefault="002621E9" w:rsidP="002621E9">
            <w:r w:rsidRPr="004C6453">
              <w:t>Адаптация к сложности элемента</w:t>
            </w:r>
          </w:p>
        </w:tc>
        <w:tc>
          <w:tcPr>
            <w:tcW w:w="2393" w:type="dxa"/>
          </w:tcPr>
          <w:p w14:paraId="464436A7" w14:textId="588E60E2" w:rsidR="002621E9" w:rsidRDefault="002621E9" w:rsidP="002621E9">
            <w:r w:rsidRPr="004C6453">
              <w:t>Косвенная — трудные элементы чаще возвращаются в первое отделение</w:t>
            </w:r>
          </w:p>
        </w:tc>
        <w:tc>
          <w:tcPr>
            <w:tcW w:w="2126" w:type="dxa"/>
          </w:tcPr>
          <w:p w14:paraId="41F17E5B" w14:textId="6927AC78" w:rsidR="002621E9" w:rsidRDefault="002621E9" w:rsidP="002621E9">
            <w:r w:rsidRPr="004C6453">
              <w:t>Прямая — через коэффициент лёгкости EF</w:t>
            </w:r>
          </w:p>
        </w:tc>
        <w:tc>
          <w:tcPr>
            <w:tcW w:w="2546" w:type="dxa"/>
          </w:tcPr>
          <w:p w14:paraId="68895328" w14:textId="321066CA" w:rsidR="002621E9" w:rsidRDefault="002621E9" w:rsidP="002621E9">
            <w:r w:rsidRPr="004C6453">
              <w:t>Прямая — через параметры сложности D и стабильности S</w:t>
            </w:r>
          </w:p>
        </w:tc>
      </w:tr>
      <w:tr w:rsidR="002621E9" w14:paraId="4C42F2A1" w14:textId="77777777" w:rsidTr="002621E9">
        <w:tc>
          <w:tcPr>
            <w:tcW w:w="2280" w:type="dxa"/>
          </w:tcPr>
          <w:p w14:paraId="2147A3BC" w14:textId="3A441C24" w:rsidR="002621E9" w:rsidRDefault="002621E9" w:rsidP="002621E9">
            <w:r w:rsidRPr="004C6453">
              <w:t>Адаптация к индивидуальным особенностям пользователя</w:t>
            </w:r>
          </w:p>
        </w:tc>
        <w:tc>
          <w:tcPr>
            <w:tcW w:w="2393" w:type="dxa"/>
          </w:tcPr>
          <w:p w14:paraId="5461363E" w14:textId="61F852DD" w:rsidR="002621E9" w:rsidRDefault="002621E9" w:rsidP="002621E9">
            <w:r w:rsidRPr="004C6453">
              <w:t>Отсутствует</w:t>
            </w:r>
          </w:p>
        </w:tc>
        <w:tc>
          <w:tcPr>
            <w:tcW w:w="2126" w:type="dxa"/>
          </w:tcPr>
          <w:p w14:paraId="306AC549" w14:textId="0E8FD48F" w:rsidR="002621E9" w:rsidRDefault="002621E9" w:rsidP="002621E9">
            <w:r w:rsidRPr="004C6453">
              <w:t>Отсутствует (EF отражает сложность элемента, а не особенности пользователя)</w:t>
            </w:r>
          </w:p>
        </w:tc>
        <w:tc>
          <w:tcPr>
            <w:tcW w:w="2546" w:type="dxa"/>
          </w:tcPr>
          <w:p w14:paraId="0B1F566B" w14:textId="3EDA377C" w:rsidR="002621E9" w:rsidRDefault="002621E9" w:rsidP="002621E9">
            <w:r w:rsidRPr="004C6453">
              <w:t>Прямая — через оптимизацию 19 параметров модели на данных пользователя</w:t>
            </w:r>
          </w:p>
        </w:tc>
      </w:tr>
      <w:tr w:rsidR="002621E9" w14:paraId="47902A09" w14:textId="77777777" w:rsidTr="002621E9">
        <w:tc>
          <w:tcPr>
            <w:tcW w:w="2280" w:type="dxa"/>
          </w:tcPr>
          <w:p w14:paraId="3F62E753" w14:textId="548F591A" w:rsidR="002621E9" w:rsidRDefault="002621E9" w:rsidP="002621E9">
            <w:r w:rsidRPr="004C6453">
              <w:t>Адаптация к типу материала</w:t>
            </w:r>
          </w:p>
        </w:tc>
        <w:tc>
          <w:tcPr>
            <w:tcW w:w="2393" w:type="dxa"/>
          </w:tcPr>
          <w:p w14:paraId="50513704" w14:textId="1A5A181C" w:rsidR="002621E9" w:rsidRDefault="002621E9" w:rsidP="002621E9">
            <w:r w:rsidRPr="004C6453">
              <w:t>Отсутствует</w:t>
            </w:r>
          </w:p>
        </w:tc>
        <w:tc>
          <w:tcPr>
            <w:tcW w:w="2126" w:type="dxa"/>
          </w:tcPr>
          <w:p w14:paraId="56B86274" w14:textId="0D5B9F99" w:rsidR="002621E9" w:rsidRDefault="002621E9" w:rsidP="002621E9">
            <w:r w:rsidRPr="004C6453">
              <w:t>Отсутствует</w:t>
            </w:r>
          </w:p>
        </w:tc>
        <w:tc>
          <w:tcPr>
            <w:tcW w:w="2546" w:type="dxa"/>
          </w:tcPr>
          <w:p w14:paraId="7AA5D959" w14:textId="0F06779E" w:rsidR="002621E9" w:rsidRDefault="002621E9" w:rsidP="002621E9">
            <w:r w:rsidRPr="004C6453">
              <w:t xml:space="preserve">Косвенная — через оптимизацию параметров на данных, содержащих </w:t>
            </w:r>
            <w:r w:rsidRPr="004C6453">
              <w:lastRenderedPageBreak/>
              <w:t>конкретный тип материала</w:t>
            </w:r>
          </w:p>
        </w:tc>
      </w:tr>
      <w:tr w:rsidR="002621E9" w14:paraId="3E47A143" w14:textId="77777777" w:rsidTr="002621E9">
        <w:tc>
          <w:tcPr>
            <w:tcW w:w="2280" w:type="dxa"/>
          </w:tcPr>
          <w:p w14:paraId="00A97B1B" w14:textId="0627A35F" w:rsidR="002621E9" w:rsidRDefault="002621E9" w:rsidP="002621E9">
            <w:r w:rsidRPr="004C6453">
              <w:lastRenderedPageBreak/>
              <w:t>Скорость адаптации</w:t>
            </w:r>
          </w:p>
        </w:tc>
        <w:tc>
          <w:tcPr>
            <w:tcW w:w="2393" w:type="dxa"/>
          </w:tcPr>
          <w:p w14:paraId="00E47A80" w14:textId="39B3251D" w:rsidR="002621E9" w:rsidRDefault="002621E9" w:rsidP="002621E9">
            <w:r w:rsidRPr="004C6453">
              <w:t>Мгновенная (после каждого ответа)</w:t>
            </w:r>
          </w:p>
        </w:tc>
        <w:tc>
          <w:tcPr>
            <w:tcW w:w="2126" w:type="dxa"/>
          </w:tcPr>
          <w:p w14:paraId="583C431C" w14:textId="28A3ACD1" w:rsidR="002621E9" w:rsidRDefault="002621E9" w:rsidP="002621E9">
            <w:r w:rsidRPr="004C6453">
              <w:t>Постепенная (EF корректируется инкрементально)</w:t>
            </w:r>
          </w:p>
        </w:tc>
        <w:tc>
          <w:tcPr>
            <w:tcW w:w="2546" w:type="dxa"/>
          </w:tcPr>
          <w:p w14:paraId="1AE780DF" w14:textId="2A299B41" w:rsidR="002621E9" w:rsidRDefault="002621E9" w:rsidP="002621E9">
            <w:r w:rsidRPr="004C6453">
              <w:t>Постепенная для параметров элемента; периодическая для глобальных параметров</w:t>
            </w:r>
          </w:p>
        </w:tc>
      </w:tr>
      <w:tr w:rsidR="002621E9" w14:paraId="0ACB2645" w14:textId="77777777" w:rsidTr="002621E9">
        <w:tc>
          <w:tcPr>
            <w:tcW w:w="2280" w:type="dxa"/>
          </w:tcPr>
          <w:p w14:paraId="5D024E4C" w14:textId="1935D17A" w:rsidR="002621E9" w:rsidRDefault="002621E9" w:rsidP="002621E9">
            <w:r w:rsidRPr="004C6453">
              <w:t>Механизм адаптации</w:t>
            </w:r>
          </w:p>
        </w:tc>
        <w:tc>
          <w:tcPr>
            <w:tcW w:w="2393" w:type="dxa"/>
          </w:tcPr>
          <w:p w14:paraId="3C8293F9" w14:textId="40B1E606" w:rsidR="002621E9" w:rsidRDefault="002621E9" w:rsidP="002621E9">
            <w:r w:rsidRPr="004C6453">
              <w:t>Физическое перемещение карточки</w:t>
            </w:r>
          </w:p>
        </w:tc>
        <w:tc>
          <w:tcPr>
            <w:tcW w:w="2126" w:type="dxa"/>
          </w:tcPr>
          <w:p w14:paraId="7873938A" w14:textId="03D25092" w:rsidR="002621E9" w:rsidRDefault="002621E9" w:rsidP="002621E9">
            <w:r w:rsidRPr="004C6453">
              <w:t>Формула коррекции EF</w:t>
            </w:r>
          </w:p>
        </w:tc>
        <w:tc>
          <w:tcPr>
            <w:tcW w:w="2546" w:type="dxa"/>
          </w:tcPr>
          <w:p w14:paraId="04F01E68" w14:textId="3669A318" w:rsidR="002621E9" w:rsidRDefault="002621E9" w:rsidP="002621E9">
            <w:r w:rsidRPr="004C6453">
              <w:t>Формулы обновления D и S + машинное обучение для глобальных параметров</w:t>
            </w:r>
          </w:p>
        </w:tc>
      </w:tr>
      <w:tr w:rsidR="002621E9" w14:paraId="0317D056" w14:textId="77777777" w:rsidTr="002621E9">
        <w:tc>
          <w:tcPr>
            <w:tcW w:w="2280" w:type="dxa"/>
          </w:tcPr>
          <w:p w14:paraId="2E87D82B" w14:textId="0B42082D" w:rsidR="002621E9" w:rsidRDefault="002621E9" w:rsidP="002621E9">
            <w:r w:rsidRPr="004C6453">
              <w:t>Количество параметров на элемент</w:t>
            </w:r>
          </w:p>
        </w:tc>
        <w:tc>
          <w:tcPr>
            <w:tcW w:w="2393" w:type="dxa"/>
          </w:tcPr>
          <w:p w14:paraId="2C7CBED1" w14:textId="307E5098" w:rsidR="002621E9" w:rsidRDefault="002621E9" w:rsidP="002621E9">
            <w:r w:rsidRPr="004C6453">
              <w:t>0</w:t>
            </w:r>
          </w:p>
        </w:tc>
        <w:tc>
          <w:tcPr>
            <w:tcW w:w="2126" w:type="dxa"/>
          </w:tcPr>
          <w:p w14:paraId="48B11F8F" w14:textId="78E69E53" w:rsidR="002621E9" w:rsidRDefault="002621E9" w:rsidP="002621E9">
            <w:r w:rsidRPr="004C6453">
              <w:t>1</w:t>
            </w:r>
          </w:p>
        </w:tc>
        <w:tc>
          <w:tcPr>
            <w:tcW w:w="2546" w:type="dxa"/>
          </w:tcPr>
          <w:p w14:paraId="4E147D4D" w14:textId="4254BE74" w:rsidR="002621E9" w:rsidRDefault="002621E9" w:rsidP="002621E9">
            <w:r w:rsidRPr="004C6453">
              <w:t>2</w:t>
            </w:r>
          </w:p>
        </w:tc>
      </w:tr>
      <w:tr w:rsidR="002621E9" w14:paraId="436A5658" w14:textId="77777777" w:rsidTr="002621E9">
        <w:tc>
          <w:tcPr>
            <w:tcW w:w="2280" w:type="dxa"/>
          </w:tcPr>
          <w:p w14:paraId="43A03328" w14:textId="60B79CDC" w:rsidR="002621E9" w:rsidRDefault="002621E9" w:rsidP="002621E9">
            <w:r w:rsidRPr="004C6453">
              <w:t>Количество глобальных параметров</w:t>
            </w:r>
          </w:p>
        </w:tc>
        <w:tc>
          <w:tcPr>
            <w:tcW w:w="2393" w:type="dxa"/>
          </w:tcPr>
          <w:p w14:paraId="73D75D0C" w14:textId="57D91633" w:rsidR="002621E9" w:rsidRDefault="002621E9" w:rsidP="002621E9">
            <w:r w:rsidRPr="004C6453">
              <w:t>0</w:t>
            </w:r>
          </w:p>
        </w:tc>
        <w:tc>
          <w:tcPr>
            <w:tcW w:w="2126" w:type="dxa"/>
          </w:tcPr>
          <w:p w14:paraId="28198C33" w14:textId="3E3592B2" w:rsidR="002621E9" w:rsidRDefault="002621E9" w:rsidP="002621E9">
            <w:r w:rsidRPr="004C6453">
              <w:t>0</w:t>
            </w:r>
          </w:p>
        </w:tc>
        <w:tc>
          <w:tcPr>
            <w:tcW w:w="2546" w:type="dxa"/>
          </w:tcPr>
          <w:p w14:paraId="7724374C" w14:textId="28498D48" w:rsidR="002621E9" w:rsidRDefault="002621E9" w:rsidP="002621E9">
            <w:r w:rsidRPr="004C6453">
              <w:t>19</w:t>
            </w:r>
          </w:p>
        </w:tc>
      </w:tr>
    </w:tbl>
    <w:p w14:paraId="2EB57CE0" w14:textId="49565DF8" w:rsidR="002621E9" w:rsidRDefault="002621E9" w:rsidP="002621E9">
      <w:pPr>
        <w:ind w:firstLine="708"/>
      </w:pPr>
    </w:p>
    <w:p w14:paraId="6ABB1EAC" w14:textId="77777777" w:rsidR="002621E9" w:rsidRDefault="002621E9" w:rsidP="002621E9">
      <w:pPr>
        <w:ind w:firstLine="708"/>
      </w:pPr>
      <w:r>
        <w:t>Данная таблица наглядно демонстрирует прогрессивное увеличение адаптивности алгоритмов от системы Лейтнера к FSRS. Система Лейтнера не располагает адаптивными параметрами в строгом смысле: её механизм адаптации сводится к физическому перемещению карточек между отделениями, что обеспечивает лишь грубую дифференциацию частоты повторения. SM-2 вводит один адаптивный параметр на элемент (коэффициент лёгкости), что позволяет индивидуализировать темп роста интервалов для каждого элемента, но не обеспечивает адаптации на уровне пользователя. FSRS сочетает два адаптивных параметра на уровне элемента с 19 адаптивными параметрами на уровне модели, что обеспечивает двухуровневую адаптацию: к характеристикам каждого конкретного элемента и к индивидуальным особенностям пользователя.</w:t>
      </w:r>
    </w:p>
    <w:p w14:paraId="115FBCFA" w14:textId="22F91361" w:rsidR="002621E9" w:rsidRDefault="002621E9" w:rsidP="002621E9">
      <w:pPr>
        <w:ind w:firstLine="708"/>
      </w:pPr>
      <w:r>
        <w:t>Точность прогнозирования вероятности правильного ответа является объективным показателем качества алгоритма планирования повторений, поскольку от неё непосредственно зависит оптимальность назначаемых интервалов. Данные сравнительных исследований, проведённых Джарреттом Е и соавторами на массивах данных пользователей Anki, позволяют количественно оценить различия между алгоритмами.</w:t>
      </w:r>
    </w:p>
    <w:p w14:paraId="3C4F7BE2" w14:textId="77777777" w:rsidR="002621E9" w:rsidRDefault="002621E9" w:rsidP="002621E9">
      <w:pPr>
        <w:ind w:firstLine="708"/>
      </w:pPr>
      <w:r>
        <w:t>Таблица – 5. Сравнение точности прогнозирования</w:t>
      </w:r>
    </w:p>
    <w:tbl>
      <w:tblPr>
        <w:tblStyle w:val="ad"/>
        <w:tblW w:w="0" w:type="auto"/>
        <w:tblLook w:val="04A0" w:firstRow="1" w:lastRow="0" w:firstColumn="1" w:lastColumn="0" w:noHBand="0" w:noVBand="1"/>
      </w:tblPr>
      <w:tblGrid>
        <w:gridCol w:w="1607"/>
        <w:gridCol w:w="1507"/>
        <w:gridCol w:w="2835"/>
        <w:gridCol w:w="3396"/>
      </w:tblGrid>
      <w:tr w:rsidR="002621E9" w14:paraId="15BFC36E" w14:textId="77777777" w:rsidTr="002621E9">
        <w:tc>
          <w:tcPr>
            <w:tcW w:w="1607" w:type="dxa"/>
          </w:tcPr>
          <w:p w14:paraId="220C89B8" w14:textId="6919FA34" w:rsidR="002621E9" w:rsidRDefault="002621E9" w:rsidP="002621E9">
            <w:r w:rsidRPr="00CB45FE">
              <w:t>Метрика</w:t>
            </w:r>
          </w:p>
        </w:tc>
        <w:tc>
          <w:tcPr>
            <w:tcW w:w="1507" w:type="dxa"/>
          </w:tcPr>
          <w:p w14:paraId="560C16DC" w14:textId="24A09C58" w:rsidR="002621E9" w:rsidRDefault="002621E9" w:rsidP="002621E9">
            <w:r w:rsidRPr="00CB45FE">
              <w:t>SM-2</w:t>
            </w:r>
          </w:p>
        </w:tc>
        <w:tc>
          <w:tcPr>
            <w:tcW w:w="2835" w:type="dxa"/>
          </w:tcPr>
          <w:p w14:paraId="28D5C68C" w14:textId="409AB4AF" w:rsidR="002621E9" w:rsidRDefault="002621E9" w:rsidP="002621E9">
            <w:r w:rsidRPr="00CB45FE">
              <w:t>FSRS (параметры по умолчанию)</w:t>
            </w:r>
          </w:p>
        </w:tc>
        <w:tc>
          <w:tcPr>
            <w:tcW w:w="3396" w:type="dxa"/>
          </w:tcPr>
          <w:p w14:paraId="2C2EAD6C" w14:textId="0A1279D1" w:rsidR="002621E9" w:rsidRDefault="002621E9" w:rsidP="002621E9">
            <w:r w:rsidRPr="00CB45FE">
              <w:t>FSRS (оптимизированные параметры)</w:t>
            </w:r>
          </w:p>
        </w:tc>
      </w:tr>
      <w:tr w:rsidR="002621E9" w14:paraId="3A922FBB" w14:textId="77777777" w:rsidTr="002621E9">
        <w:tc>
          <w:tcPr>
            <w:tcW w:w="1607" w:type="dxa"/>
          </w:tcPr>
          <w:p w14:paraId="78B91977" w14:textId="01D7EB0C" w:rsidR="002621E9" w:rsidRDefault="002621E9" w:rsidP="002621E9">
            <w:r w:rsidRPr="00CB45FE">
              <w:lastRenderedPageBreak/>
              <w:t>Log loss</w:t>
            </w:r>
          </w:p>
        </w:tc>
        <w:tc>
          <w:tcPr>
            <w:tcW w:w="1507" w:type="dxa"/>
          </w:tcPr>
          <w:p w14:paraId="7012E782" w14:textId="5360CD9A" w:rsidR="002621E9" w:rsidRDefault="002621E9" w:rsidP="002621E9">
            <w:r w:rsidRPr="00CB45FE">
              <w:t>0,36 ± 0,07</w:t>
            </w:r>
          </w:p>
        </w:tc>
        <w:tc>
          <w:tcPr>
            <w:tcW w:w="2835" w:type="dxa"/>
          </w:tcPr>
          <w:p w14:paraId="20485B0B" w14:textId="43BC6729" w:rsidR="002621E9" w:rsidRDefault="002621E9" w:rsidP="002621E9">
            <w:r w:rsidRPr="00CB45FE">
              <w:t>0,33 ± 0,05</w:t>
            </w:r>
          </w:p>
        </w:tc>
        <w:tc>
          <w:tcPr>
            <w:tcW w:w="3396" w:type="dxa"/>
          </w:tcPr>
          <w:p w14:paraId="12D96F5E" w14:textId="2DCE750D" w:rsidR="002621E9" w:rsidRDefault="002621E9" w:rsidP="002621E9">
            <w:r w:rsidRPr="00CB45FE">
              <w:t>0,30 ± 0,04</w:t>
            </w:r>
          </w:p>
        </w:tc>
      </w:tr>
      <w:tr w:rsidR="002621E9" w14:paraId="16429A47" w14:textId="77777777" w:rsidTr="002621E9">
        <w:tc>
          <w:tcPr>
            <w:tcW w:w="1607" w:type="dxa"/>
          </w:tcPr>
          <w:p w14:paraId="153DF6D2" w14:textId="646D2F70" w:rsidR="002621E9" w:rsidRDefault="002621E9" w:rsidP="002621E9">
            <w:r w:rsidRPr="00CB45FE">
              <w:t>RMSE калибровки</w:t>
            </w:r>
          </w:p>
        </w:tc>
        <w:tc>
          <w:tcPr>
            <w:tcW w:w="1507" w:type="dxa"/>
          </w:tcPr>
          <w:p w14:paraId="0532A09F" w14:textId="4BC1D2F9" w:rsidR="002621E9" w:rsidRDefault="002621E9" w:rsidP="002621E9">
            <w:r w:rsidRPr="00CB45FE">
              <w:t>0,08 ± 0,03</w:t>
            </w:r>
          </w:p>
        </w:tc>
        <w:tc>
          <w:tcPr>
            <w:tcW w:w="2835" w:type="dxa"/>
          </w:tcPr>
          <w:p w14:paraId="0248AE6F" w14:textId="65C77AE3" w:rsidR="002621E9" w:rsidRDefault="002621E9" w:rsidP="002621E9">
            <w:r w:rsidRPr="00CB45FE">
              <w:t>0,05 ± 0,02</w:t>
            </w:r>
          </w:p>
        </w:tc>
        <w:tc>
          <w:tcPr>
            <w:tcW w:w="3396" w:type="dxa"/>
          </w:tcPr>
          <w:p w14:paraId="3958946B" w14:textId="30C24DE7" w:rsidR="002621E9" w:rsidRDefault="002621E9" w:rsidP="002621E9">
            <w:r w:rsidRPr="00CB45FE">
              <w:t>0,02 ± 0,01</w:t>
            </w:r>
          </w:p>
        </w:tc>
      </w:tr>
    </w:tbl>
    <w:p w14:paraId="486933E6" w14:textId="5ECC4E6A" w:rsidR="002621E9" w:rsidRDefault="002621E9" w:rsidP="002621E9">
      <w:pPr>
        <w:ind w:firstLine="708"/>
      </w:pPr>
    </w:p>
    <w:p w14:paraId="3E61D801" w14:textId="340EE743" w:rsidR="002621E9" w:rsidRDefault="002621E9" w:rsidP="002621E9">
      <w:pPr>
        <w:ind w:firstLine="708"/>
      </w:pPr>
      <w:r>
        <w:t>Примечание: значения приведены приблизительно на основании опубликованных результатов сравнительных исследований и могут варьироваться в зависимости от конкретного набора данных. Знак ± указывает на стандартное отклонение между пользователями.</w:t>
      </w:r>
    </w:p>
    <w:p w14:paraId="39C24F77" w14:textId="72DE10ED" w:rsidR="002621E9" w:rsidRDefault="002621E9" w:rsidP="002621E9">
      <w:pPr>
        <w:ind w:firstLine="708"/>
      </w:pPr>
      <w:r>
        <w:t>Результаты демонстрируют устойчивое преимущество FSRS перед SM-2 по всем трём метрикам. Особенно показательна разница в RMSE калибровки: значение 0,02 для оптимизированного FSRS означает, что средняя абсолютная ошибка предсказания вероятности правильного ответа составляет лишь 2процентных пункта, тогда как для SM-2 эта ошибка достигает 8 процентных пунктов. Иными словами, если FSRS предсказывает, что вероятность правильного ответа составляет 85%, фактическая доля правильных ответов в соответствующей группе повторений будет составлять 83–87%. Для SM-2 аналогичное предсказание будет соответствовать фактической доле 77–93%, что представляет собой значительно более широкий диапазон неопределённости.</w:t>
      </w:r>
    </w:p>
    <w:p w14:paraId="3E3B0A71" w14:textId="67F2E15C" w:rsidR="002621E9" w:rsidRDefault="002621E9" w:rsidP="002621E9">
      <w:pPr>
        <w:ind w:firstLine="708"/>
      </w:pPr>
      <w:r>
        <w:t>Для системы Лейтнера аналогичные метрики не рассчитываются, поскольку данная система не формирует явных прогнозов вероятности правильного ответа. Однако можно утверждать, что точность неявных «прогнозов» системы Лейтнера ниже, чем у SM-2, поскольку она не учитывает индивидуальную сложность элементов и использует фиксированное расписание повторений.</w:t>
      </w:r>
    </w:p>
    <w:p w14:paraId="5EE9132B" w14:textId="3F87B8FE" w:rsidR="002621E9" w:rsidRDefault="002621E9" w:rsidP="002621E9">
      <w:pPr>
        <w:ind w:firstLine="708"/>
      </w:pPr>
      <w:r>
        <w:t>Таблица – 6. Сравнение требований к реализации</w:t>
      </w:r>
    </w:p>
    <w:tbl>
      <w:tblPr>
        <w:tblStyle w:val="ad"/>
        <w:tblW w:w="0" w:type="auto"/>
        <w:tblLook w:val="04A0" w:firstRow="1" w:lastRow="0" w:firstColumn="1" w:lastColumn="0" w:noHBand="0" w:noVBand="1"/>
      </w:tblPr>
      <w:tblGrid>
        <w:gridCol w:w="2362"/>
        <w:gridCol w:w="1990"/>
        <w:gridCol w:w="2495"/>
        <w:gridCol w:w="2498"/>
      </w:tblGrid>
      <w:tr w:rsidR="002621E9" w14:paraId="0CEC36D2" w14:textId="77777777" w:rsidTr="002621E9">
        <w:tc>
          <w:tcPr>
            <w:tcW w:w="2362" w:type="dxa"/>
          </w:tcPr>
          <w:p w14:paraId="0A16C5CF" w14:textId="2C0B2FE7" w:rsidR="002621E9" w:rsidRDefault="002621E9" w:rsidP="002621E9">
            <w:r w:rsidRPr="003062D4">
              <w:t>Требование</w:t>
            </w:r>
          </w:p>
        </w:tc>
        <w:tc>
          <w:tcPr>
            <w:tcW w:w="1990" w:type="dxa"/>
          </w:tcPr>
          <w:p w14:paraId="26AF4ABA" w14:textId="44398789" w:rsidR="002621E9" w:rsidRDefault="002621E9" w:rsidP="002621E9">
            <w:r w:rsidRPr="003062D4">
              <w:t>Система Лейтнера</w:t>
            </w:r>
          </w:p>
        </w:tc>
        <w:tc>
          <w:tcPr>
            <w:tcW w:w="2022" w:type="dxa"/>
          </w:tcPr>
          <w:p w14:paraId="2DD281B6" w14:textId="6E116BB5" w:rsidR="002621E9" w:rsidRDefault="002621E9" w:rsidP="002621E9">
            <w:r w:rsidRPr="003062D4">
              <w:t>SM-2</w:t>
            </w:r>
          </w:p>
        </w:tc>
        <w:tc>
          <w:tcPr>
            <w:tcW w:w="2971" w:type="dxa"/>
          </w:tcPr>
          <w:p w14:paraId="7FC6E92C" w14:textId="2D5DEFE6" w:rsidR="002621E9" w:rsidRDefault="002621E9" w:rsidP="002621E9">
            <w:r w:rsidRPr="003062D4">
              <w:t>FSRS</w:t>
            </w:r>
          </w:p>
        </w:tc>
      </w:tr>
      <w:tr w:rsidR="002621E9" w14:paraId="1AED5223" w14:textId="77777777" w:rsidTr="002621E9">
        <w:tc>
          <w:tcPr>
            <w:tcW w:w="2362" w:type="dxa"/>
          </w:tcPr>
          <w:p w14:paraId="5CFFD740" w14:textId="07C908D3" w:rsidR="002621E9" w:rsidRDefault="002621E9" w:rsidP="002621E9">
            <w:r w:rsidRPr="003062D4">
              <w:t>Минимальные технические средства</w:t>
            </w:r>
          </w:p>
        </w:tc>
        <w:tc>
          <w:tcPr>
            <w:tcW w:w="1990" w:type="dxa"/>
          </w:tcPr>
          <w:p w14:paraId="5DF19E98" w14:textId="466437F5" w:rsidR="002621E9" w:rsidRDefault="002621E9" w:rsidP="002621E9">
            <w:r w:rsidRPr="003062D4">
              <w:t>Бумажные карточки, коробка с разделителями</w:t>
            </w:r>
          </w:p>
        </w:tc>
        <w:tc>
          <w:tcPr>
            <w:tcW w:w="2022" w:type="dxa"/>
          </w:tcPr>
          <w:p w14:paraId="195E2016" w14:textId="0DC3796A" w:rsidR="002621E9" w:rsidRDefault="002621E9" w:rsidP="002621E9">
            <w:r w:rsidRPr="003062D4">
              <w:t>Персональный компьютер</w:t>
            </w:r>
          </w:p>
        </w:tc>
        <w:tc>
          <w:tcPr>
            <w:tcW w:w="2971" w:type="dxa"/>
          </w:tcPr>
          <w:p w14:paraId="4B01B0ED" w14:textId="1F158EF5" w:rsidR="002621E9" w:rsidRDefault="002621E9" w:rsidP="002621E9">
            <w:r w:rsidRPr="003062D4">
              <w:t>Персональный компьютер или смартфон</w:t>
            </w:r>
          </w:p>
        </w:tc>
      </w:tr>
      <w:tr w:rsidR="002621E9" w14:paraId="4FC7FF07" w14:textId="77777777" w:rsidTr="002621E9">
        <w:tc>
          <w:tcPr>
            <w:tcW w:w="2362" w:type="dxa"/>
          </w:tcPr>
          <w:p w14:paraId="1D74BA9F" w14:textId="191A105E" w:rsidR="002621E9" w:rsidRDefault="002621E9" w:rsidP="002621E9">
            <w:r w:rsidRPr="003062D4">
              <w:t>Язык реализации</w:t>
            </w:r>
          </w:p>
        </w:tc>
        <w:tc>
          <w:tcPr>
            <w:tcW w:w="1990" w:type="dxa"/>
          </w:tcPr>
          <w:p w14:paraId="22281831" w14:textId="17F2A4F1" w:rsidR="002621E9" w:rsidRDefault="002621E9" w:rsidP="002621E9">
            <w:r w:rsidRPr="003062D4">
              <w:t>Не применимо</w:t>
            </w:r>
          </w:p>
        </w:tc>
        <w:tc>
          <w:tcPr>
            <w:tcW w:w="2022" w:type="dxa"/>
          </w:tcPr>
          <w:p w14:paraId="7734CCA4" w14:textId="52AE6D45" w:rsidR="002621E9" w:rsidRDefault="002621E9" w:rsidP="002621E9">
            <w:r w:rsidRPr="003062D4">
              <w:t>Любой язык программирования</w:t>
            </w:r>
          </w:p>
        </w:tc>
        <w:tc>
          <w:tcPr>
            <w:tcW w:w="2971" w:type="dxa"/>
          </w:tcPr>
          <w:p w14:paraId="3F9B9C4D" w14:textId="08A2C0FE" w:rsidR="002621E9" w:rsidRDefault="002621E9" w:rsidP="002621E9">
            <w:r w:rsidRPr="003062D4">
              <w:t>Python (для оптимизации), любой язык для планировщика</w:t>
            </w:r>
          </w:p>
        </w:tc>
      </w:tr>
      <w:tr w:rsidR="002621E9" w14:paraId="5B14CD86" w14:textId="77777777" w:rsidTr="002621E9">
        <w:tc>
          <w:tcPr>
            <w:tcW w:w="2362" w:type="dxa"/>
          </w:tcPr>
          <w:p w14:paraId="468F8D34" w14:textId="66D28A57" w:rsidR="002621E9" w:rsidRDefault="002621E9" w:rsidP="002621E9">
            <w:r w:rsidRPr="003062D4">
              <w:t>Зависимости</w:t>
            </w:r>
          </w:p>
        </w:tc>
        <w:tc>
          <w:tcPr>
            <w:tcW w:w="1990" w:type="dxa"/>
          </w:tcPr>
          <w:p w14:paraId="0C28DFAE" w14:textId="3612230B" w:rsidR="002621E9" w:rsidRDefault="002621E9" w:rsidP="002621E9">
            <w:r w:rsidRPr="003062D4">
              <w:t>Нет</w:t>
            </w:r>
          </w:p>
        </w:tc>
        <w:tc>
          <w:tcPr>
            <w:tcW w:w="2022" w:type="dxa"/>
          </w:tcPr>
          <w:p w14:paraId="1719DD3F" w14:textId="70D72500" w:rsidR="002621E9" w:rsidRDefault="002621E9" w:rsidP="002621E9">
            <w:r w:rsidRPr="003062D4">
              <w:t>Нет</w:t>
            </w:r>
          </w:p>
        </w:tc>
        <w:tc>
          <w:tcPr>
            <w:tcW w:w="2971" w:type="dxa"/>
          </w:tcPr>
          <w:p w14:paraId="564974DB" w14:textId="08B36033" w:rsidR="002621E9" w:rsidRDefault="002621E9" w:rsidP="002621E9">
            <w:r w:rsidRPr="003062D4">
              <w:t>PyTorch (для оптимизации параметров)</w:t>
            </w:r>
          </w:p>
        </w:tc>
      </w:tr>
      <w:tr w:rsidR="002621E9" w14:paraId="434655C6" w14:textId="77777777" w:rsidTr="002621E9">
        <w:tc>
          <w:tcPr>
            <w:tcW w:w="2362" w:type="dxa"/>
          </w:tcPr>
          <w:p w14:paraId="481D70F6" w14:textId="647E26EB" w:rsidR="002621E9" w:rsidRDefault="002621E9" w:rsidP="002621E9">
            <w:r w:rsidRPr="003062D4">
              <w:lastRenderedPageBreak/>
              <w:t>Сложность реализации планировщика</w:t>
            </w:r>
          </w:p>
        </w:tc>
        <w:tc>
          <w:tcPr>
            <w:tcW w:w="1990" w:type="dxa"/>
          </w:tcPr>
          <w:p w14:paraId="2C835AB2" w14:textId="56A7ED85" w:rsidR="002621E9" w:rsidRDefault="002621E9" w:rsidP="002621E9">
            <w:r w:rsidRPr="003062D4">
              <w:t>Тривиальная</w:t>
            </w:r>
          </w:p>
        </w:tc>
        <w:tc>
          <w:tcPr>
            <w:tcW w:w="2022" w:type="dxa"/>
          </w:tcPr>
          <w:p w14:paraId="463B2386" w14:textId="034FF398" w:rsidR="002621E9" w:rsidRDefault="002621E9" w:rsidP="002621E9">
            <w:r w:rsidRPr="003062D4">
              <w:t>Низкая (формула из нескольких строк)</w:t>
            </w:r>
          </w:p>
        </w:tc>
        <w:tc>
          <w:tcPr>
            <w:tcW w:w="2971" w:type="dxa"/>
          </w:tcPr>
          <w:p w14:paraId="65CEA2BF" w14:textId="2D40AD64" w:rsidR="002621E9" w:rsidRDefault="002621E9" w:rsidP="002621E9">
            <w:r w:rsidRPr="003062D4">
              <w:t>Средняя (несколько формул, множество параметров)</w:t>
            </w:r>
          </w:p>
        </w:tc>
      </w:tr>
      <w:tr w:rsidR="002621E9" w14:paraId="21DFC648" w14:textId="77777777" w:rsidTr="002621E9">
        <w:tc>
          <w:tcPr>
            <w:tcW w:w="2362" w:type="dxa"/>
          </w:tcPr>
          <w:p w14:paraId="7C556557" w14:textId="25489E63" w:rsidR="002621E9" w:rsidRDefault="002621E9" w:rsidP="002621E9">
            <w:r w:rsidRPr="003062D4">
              <w:t>Сложность реализации оптимизации</w:t>
            </w:r>
          </w:p>
        </w:tc>
        <w:tc>
          <w:tcPr>
            <w:tcW w:w="1990" w:type="dxa"/>
          </w:tcPr>
          <w:p w14:paraId="731DC7B1" w14:textId="6DF10A43" w:rsidR="002621E9" w:rsidRDefault="002621E9" w:rsidP="002621E9">
            <w:r w:rsidRPr="003062D4">
              <w:t>Не применимо</w:t>
            </w:r>
          </w:p>
        </w:tc>
        <w:tc>
          <w:tcPr>
            <w:tcW w:w="2022" w:type="dxa"/>
          </w:tcPr>
          <w:p w14:paraId="5882D2B3" w14:textId="5323A56C" w:rsidR="002621E9" w:rsidRDefault="002621E9" w:rsidP="002621E9">
            <w:r w:rsidRPr="003062D4">
              <w:t>Не применимо</w:t>
            </w:r>
          </w:p>
        </w:tc>
        <w:tc>
          <w:tcPr>
            <w:tcW w:w="2971" w:type="dxa"/>
          </w:tcPr>
          <w:p w14:paraId="2DDA118B" w14:textId="198E0E75" w:rsidR="002621E9" w:rsidRDefault="002621E9" w:rsidP="002621E9">
            <w:r w:rsidRPr="003062D4">
              <w:t>Высокая (машинное обучение, градиентный спуск)</w:t>
            </w:r>
          </w:p>
        </w:tc>
      </w:tr>
      <w:tr w:rsidR="002621E9" w14:paraId="10E49AC9" w14:textId="77777777" w:rsidTr="002621E9">
        <w:tc>
          <w:tcPr>
            <w:tcW w:w="2362" w:type="dxa"/>
          </w:tcPr>
          <w:p w14:paraId="20C68842" w14:textId="79CD5965" w:rsidR="002621E9" w:rsidRDefault="002621E9" w:rsidP="002621E9">
            <w:r w:rsidRPr="003062D4">
              <w:t>Объём кода (ориентировочно)</w:t>
            </w:r>
          </w:p>
        </w:tc>
        <w:tc>
          <w:tcPr>
            <w:tcW w:w="1990" w:type="dxa"/>
          </w:tcPr>
          <w:p w14:paraId="7B66061E" w14:textId="55EB6F0D" w:rsidR="002621E9" w:rsidRDefault="002621E9" w:rsidP="002621E9">
            <w:r w:rsidRPr="003062D4">
              <w:t>Не применимо</w:t>
            </w:r>
          </w:p>
        </w:tc>
        <w:tc>
          <w:tcPr>
            <w:tcW w:w="2022" w:type="dxa"/>
          </w:tcPr>
          <w:p w14:paraId="1405AB4E" w14:textId="44102D33" w:rsidR="002621E9" w:rsidRDefault="002621E9" w:rsidP="002621E9">
            <w:r w:rsidRPr="003062D4">
              <w:t>50–100 строк</w:t>
            </w:r>
          </w:p>
        </w:tc>
        <w:tc>
          <w:tcPr>
            <w:tcW w:w="2971" w:type="dxa"/>
          </w:tcPr>
          <w:p w14:paraId="3889934C" w14:textId="3BA2D173" w:rsidR="002621E9" w:rsidRDefault="002621E9" w:rsidP="002621E9">
            <w:r w:rsidRPr="003062D4">
              <w:t>300–500 строк (планировщик) + 500–1000 строк (оптимизатор)</w:t>
            </w:r>
          </w:p>
        </w:tc>
      </w:tr>
      <w:tr w:rsidR="002621E9" w14:paraId="676EF089" w14:textId="77777777" w:rsidTr="002621E9">
        <w:tc>
          <w:tcPr>
            <w:tcW w:w="2362" w:type="dxa"/>
          </w:tcPr>
          <w:p w14:paraId="2D12D222" w14:textId="7049ED09" w:rsidR="002621E9" w:rsidRDefault="002621E9" w:rsidP="002621E9">
            <w:r w:rsidRPr="003062D4">
              <w:t>Время на одно вычисление интервала</w:t>
            </w:r>
          </w:p>
        </w:tc>
        <w:tc>
          <w:tcPr>
            <w:tcW w:w="1990" w:type="dxa"/>
          </w:tcPr>
          <w:p w14:paraId="46143645" w14:textId="5F175E51" w:rsidR="002621E9" w:rsidRDefault="002621E9" w:rsidP="002621E9">
            <w:r w:rsidRPr="003062D4">
              <w:t>Не применимо</w:t>
            </w:r>
          </w:p>
        </w:tc>
        <w:tc>
          <w:tcPr>
            <w:tcW w:w="2022" w:type="dxa"/>
          </w:tcPr>
          <w:p w14:paraId="1072DFB1" w14:textId="1E8A2092" w:rsidR="002621E9" w:rsidRDefault="002621E9" w:rsidP="002621E9">
            <w:r w:rsidRPr="003062D4">
              <w:t>Микросекунды</w:t>
            </w:r>
          </w:p>
        </w:tc>
        <w:tc>
          <w:tcPr>
            <w:tcW w:w="2971" w:type="dxa"/>
          </w:tcPr>
          <w:p w14:paraId="21FC4EFC" w14:textId="34103E08" w:rsidR="002621E9" w:rsidRDefault="002621E9" w:rsidP="002621E9">
            <w:r w:rsidRPr="003062D4">
              <w:t>Микросекунды (планировщик); минуты (оптимизация)</w:t>
            </w:r>
          </w:p>
        </w:tc>
      </w:tr>
      <w:tr w:rsidR="002621E9" w14:paraId="6AEC0D36" w14:textId="77777777" w:rsidTr="002621E9">
        <w:tc>
          <w:tcPr>
            <w:tcW w:w="2362" w:type="dxa"/>
          </w:tcPr>
          <w:p w14:paraId="260EB38E" w14:textId="6E288D33" w:rsidR="002621E9" w:rsidRDefault="002621E9" w:rsidP="002621E9">
            <w:r w:rsidRPr="003062D4">
              <w:t>Необходимость хранения истории</w:t>
            </w:r>
          </w:p>
        </w:tc>
        <w:tc>
          <w:tcPr>
            <w:tcW w:w="1990" w:type="dxa"/>
          </w:tcPr>
          <w:p w14:paraId="1D0B04C3" w14:textId="24BDC4A1" w:rsidR="002621E9" w:rsidRDefault="002621E9" w:rsidP="002621E9">
            <w:r w:rsidRPr="003062D4">
              <w:t>Нет</w:t>
            </w:r>
          </w:p>
        </w:tc>
        <w:tc>
          <w:tcPr>
            <w:tcW w:w="2022" w:type="dxa"/>
          </w:tcPr>
          <w:p w14:paraId="4AC26CD4" w14:textId="1F2D2BEF" w:rsidR="002621E9" w:rsidRDefault="002621E9" w:rsidP="002621E9">
            <w:r w:rsidRPr="003062D4">
              <w:t>Нет (достаточно текущих параметров элемента)</w:t>
            </w:r>
          </w:p>
        </w:tc>
        <w:tc>
          <w:tcPr>
            <w:tcW w:w="2971" w:type="dxa"/>
          </w:tcPr>
          <w:p w14:paraId="1FD5DF81" w14:textId="22FB2254" w:rsidR="002621E9" w:rsidRDefault="002621E9" w:rsidP="002621E9">
            <w:r w:rsidRPr="003062D4">
              <w:t>Да (для оптимизации параметров)</w:t>
            </w:r>
          </w:p>
        </w:tc>
      </w:tr>
    </w:tbl>
    <w:p w14:paraId="54D0C3C3" w14:textId="0E083BB2" w:rsidR="002621E9" w:rsidRDefault="002621E9" w:rsidP="002621E9">
      <w:pPr>
        <w:ind w:firstLine="708"/>
      </w:pPr>
    </w:p>
    <w:p w14:paraId="1D9D17B0" w14:textId="77777777" w:rsidR="002621E9" w:rsidRDefault="002621E9" w:rsidP="002621E9">
      <w:pPr>
        <w:ind w:firstLine="708"/>
      </w:pPr>
      <w:r>
        <w:t>Данная таблица показывает, что увеличение точности и адаптивности алгоритмов сопровождается закономерным ростом сложности их реализации. Система Лейтнера не требует никаких технических средств, что является её безусловным преимуществом в условиях ограниченного доступа к технологиям, однако это же обстоятельство делает её немасштабируемой. SM-2 легко реализуем программно и предъявляет минимальные требования к вычислительным ресурсам, что объясняет его широкое распространение. FSRS требует значительно более сложной инфраструктуры, особенно для процедуры оптимизации параметров, однако вычисление интервалов (без оптимизации) может выполняться столь же быстро, как и в SM-2.</w:t>
      </w:r>
    </w:p>
    <w:p w14:paraId="6CE6D355" w14:textId="7024A981" w:rsidR="002621E9" w:rsidRDefault="002621E9" w:rsidP="002621E9">
      <w:pPr>
        <w:ind w:firstLine="708"/>
      </w:pPr>
      <w:r>
        <w:t>Важным критерием оценки алгоритмов является степень их соответствия современным научным представлениям о механизмах памяти и закономерностях забывания.</w:t>
      </w:r>
    </w:p>
    <w:p w14:paraId="47C1814D" w14:textId="62C6B359" w:rsidR="002621E9" w:rsidRDefault="002621E9" w:rsidP="002621E9">
      <w:pPr>
        <w:ind w:firstLine="708"/>
      </w:pPr>
      <w:r>
        <w:t>Таблица – 7.</w:t>
      </w:r>
      <w:r w:rsidRPr="002621E9">
        <w:t xml:space="preserve"> </w:t>
      </w:r>
      <w:r>
        <w:t xml:space="preserve"> Сравнение соответствия научным данным о памяти</w:t>
      </w:r>
    </w:p>
    <w:tbl>
      <w:tblPr>
        <w:tblStyle w:val="ad"/>
        <w:tblW w:w="0" w:type="auto"/>
        <w:tblLayout w:type="fixed"/>
        <w:tblLook w:val="04A0" w:firstRow="1" w:lastRow="0" w:firstColumn="1" w:lastColumn="0" w:noHBand="0" w:noVBand="1"/>
      </w:tblPr>
      <w:tblGrid>
        <w:gridCol w:w="2508"/>
        <w:gridCol w:w="1882"/>
        <w:gridCol w:w="1984"/>
        <w:gridCol w:w="2971"/>
      </w:tblGrid>
      <w:tr w:rsidR="002621E9" w14:paraId="0E0CA0AD" w14:textId="77777777" w:rsidTr="002621E9">
        <w:tc>
          <w:tcPr>
            <w:tcW w:w="2508" w:type="dxa"/>
          </w:tcPr>
          <w:p w14:paraId="1023C438" w14:textId="656CC051" w:rsidR="002621E9" w:rsidRDefault="002621E9" w:rsidP="002621E9">
            <w:r w:rsidRPr="00B140CC">
              <w:t>Научный принцип / феномен</w:t>
            </w:r>
          </w:p>
        </w:tc>
        <w:tc>
          <w:tcPr>
            <w:tcW w:w="1882" w:type="dxa"/>
          </w:tcPr>
          <w:p w14:paraId="472B5B54" w14:textId="181ACA15" w:rsidR="002621E9" w:rsidRDefault="002621E9" w:rsidP="002621E9">
            <w:r w:rsidRPr="00B140CC">
              <w:t>Система Лейтнера</w:t>
            </w:r>
          </w:p>
        </w:tc>
        <w:tc>
          <w:tcPr>
            <w:tcW w:w="1984" w:type="dxa"/>
          </w:tcPr>
          <w:p w14:paraId="655B8E30" w14:textId="56C73542" w:rsidR="002621E9" w:rsidRDefault="002621E9" w:rsidP="002621E9">
            <w:r w:rsidRPr="00B140CC">
              <w:t>SM-2</w:t>
            </w:r>
          </w:p>
        </w:tc>
        <w:tc>
          <w:tcPr>
            <w:tcW w:w="2971" w:type="dxa"/>
          </w:tcPr>
          <w:p w14:paraId="046ABE21" w14:textId="33531692" w:rsidR="002621E9" w:rsidRDefault="002621E9" w:rsidP="002621E9">
            <w:r w:rsidRPr="00B140CC">
              <w:t>FSRS</w:t>
            </w:r>
          </w:p>
        </w:tc>
      </w:tr>
      <w:tr w:rsidR="002621E9" w14:paraId="355E73A5" w14:textId="77777777" w:rsidTr="002621E9">
        <w:tc>
          <w:tcPr>
            <w:tcW w:w="2508" w:type="dxa"/>
          </w:tcPr>
          <w:p w14:paraId="157CD887" w14:textId="1595A09B" w:rsidR="002621E9" w:rsidRDefault="002621E9" w:rsidP="002621E9">
            <w:r w:rsidRPr="00B140CC">
              <w:t>Распределённое повторение (spacing effect)</w:t>
            </w:r>
          </w:p>
        </w:tc>
        <w:tc>
          <w:tcPr>
            <w:tcW w:w="1882" w:type="dxa"/>
          </w:tcPr>
          <w:p w14:paraId="718B780D" w14:textId="283F0B50" w:rsidR="002621E9" w:rsidRDefault="002621E9" w:rsidP="002621E9">
            <w:r w:rsidRPr="00B140CC">
              <w:t>Реализован</w:t>
            </w:r>
          </w:p>
        </w:tc>
        <w:tc>
          <w:tcPr>
            <w:tcW w:w="1984" w:type="dxa"/>
          </w:tcPr>
          <w:p w14:paraId="0E896FBB" w14:textId="15A1CDF6" w:rsidR="002621E9" w:rsidRDefault="002621E9" w:rsidP="002621E9">
            <w:r w:rsidRPr="00B140CC">
              <w:t>Реализован</w:t>
            </w:r>
          </w:p>
        </w:tc>
        <w:tc>
          <w:tcPr>
            <w:tcW w:w="2971" w:type="dxa"/>
          </w:tcPr>
          <w:p w14:paraId="499006B7" w14:textId="7B671E4C" w:rsidR="002621E9" w:rsidRDefault="002621E9" w:rsidP="002621E9">
            <w:r w:rsidRPr="00B140CC">
              <w:t>Реализован</w:t>
            </w:r>
          </w:p>
        </w:tc>
      </w:tr>
      <w:tr w:rsidR="002621E9" w14:paraId="796062A1" w14:textId="77777777" w:rsidTr="002621E9">
        <w:tc>
          <w:tcPr>
            <w:tcW w:w="2508" w:type="dxa"/>
          </w:tcPr>
          <w:p w14:paraId="038760A1" w14:textId="3E0231D6" w:rsidR="002621E9" w:rsidRDefault="002621E9" w:rsidP="002621E9">
            <w:r w:rsidRPr="00B140CC">
              <w:lastRenderedPageBreak/>
              <w:t>Эффект тестирования (testing effect)</w:t>
            </w:r>
          </w:p>
        </w:tc>
        <w:tc>
          <w:tcPr>
            <w:tcW w:w="1882" w:type="dxa"/>
          </w:tcPr>
          <w:p w14:paraId="7B92B23D" w14:textId="753EABB1" w:rsidR="002621E9" w:rsidRDefault="002621E9" w:rsidP="002621E9">
            <w:r w:rsidRPr="00B140CC">
              <w:t>Реализован</w:t>
            </w:r>
          </w:p>
        </w:tc>
        <w:tc>
          <w:tcPr>
            <w:tcW w:w="1984" w:type="dxa"/>
          </w:tcPr>
          <w:p w14:paraId="45CCBF60" w14:textId="004D940D" w:rsidR="002621E9" w:rsidRDefault="002621E9" w:rsidP="002621E9">
            <w:r w:rsidRPr="00B140CC">
              <w:t>Реализован</w:t>
            </w:r>
          </w:p>
        </w:tc>
        <w:tc>
          <w:tcPr>
            <w:tcW w:w="2971" w:type="dxa"/>
          </w:tcPr>
          <w:p w14:paraId="5AD6B165" w14:textId="3B3555D2" w:rsidR="002621E9" w:rsidRDefault="002621E9" w:rsidP="002621E9">
            <w:r w:rsidRPr="00B140CC">
              <w:t>Реализован</w:t>
            </w:r>
          </w:p>
        </w:tc>
      </w:tr>
      <w:tr w:rsidR="002621E9" w14:paraId="387FE20F" w14:textId="77777777" w:rsidTr="002621E9">
        <w:tc>
          <w:tcPr>
            <w:tcW w:w="2508" w:type="dxa"/>
          </w:tcPr>
          <w:p w14:paraId="01B4ACC2" w14:textId="082A1B62" w:rsidR="002621E9" w:rsidRDefault="002621E9" w:rsidP="002621E9">
            <w:r w:rsidRPr="00B140CC">
              <w:t>Увеличение интервалов при успехе</w:t>
            </w:r>
          </w:p>
        </w:tc>
        <w:tc>
          <w:tcPr>
            <w:tcW w:w="1882" w:type="dxa"/>
          </w:tcPr>
          <w:p w14:paraId="0B54421B" w14:textId="187F975A" w:rsidR="002621E9" w:rsidRDefault="002621E9" w:rsidP="002621E9">
            <w:r w:rsidRPr="00B140CC">
              <w:t>Реализовано (переход в отделение)</w:t>
            </w:r>
          </w:p>
        </w:tc>
        <w:tc>
          <w:tcPr>
            <w:tcW w:w="1984" w:type="dxa"/>
          </w:tcPr>
          <w:p w14:paraId="3A78BF0F" w14:textId="264BD69D" w:rsidR="002621E9" w:rsidRDefault="002621E9" w:rsidP="002621E9">
            <w:r w:rsidRPr="00B140CC">
              <w:t>Реализовано (рекурсивная формула)</w:t>
            </w:r>
          </w:p>
        </w:tc>
        <w:tc>
          <w:tcPr>
            <w:tcW w:w="2971" w:type="dxa"/>
          </w:tcPr>
          <w:p w14:paraId="4546643A" w14:textId="46751DFA" w:rsidR="002621E9" w:rsidRDefault="002621E9" w:rsidP="002621E9">
            <w:r w:rsidRPr="00B140CC">
              <w:t>Реализовано (рост стабильности)</w:t>
            </w:r>
          </w:p>
        </w:tc>
      </w:tr>
      <w:tr w:rsidR="002621E9" w14:paraId="1F9568C9" w14:textId="77777777" w:rsidTr="002621E9">
        <w:tc>
          <w:tcPr>
            <w:tcW w:w="2508" w:type="dxa"/>
          </w:tcPr>
          <w:p w14:paraId="1D101CE3" w14:textId="160BCA9A" w:rsidR="002621E9" w:rsidRDefault="002621E9" w:rsidP="002621E9">
            <w:r w:rsidRPr="00B140CC">
              <w:t>Кривая забывания</w:t>
            </w:r>
          </w:p>
        </w:tc>
        <w:tc>
          <w:tcPr>
            <w:tcW w:w="1882" w:type="dxa"/>
          </w:tcPr>
          <w:p w14:paraId="0E30F63A" w14:textId="5D68340F" w:rsidR="002621E9" w:rsidRDefault="002621E9" w:rsidP="002621E9">
            <w:r w:rsidRPr="00B140CC">
              <w:t>Не моделируется</w:t>
            </w:r>
          </w:p>
        </w:tc>
        <w:tc>
          <w:tcPr>
            <w:tcW w:w="1984" w:type="dxa"/>
          </w:tcPr>
          <w:p w14:paraId="0762C6AC" w14:textId="01A2138C" w:rsidR="002621E9" w:rsidRDefault="002621E9" w:rsidP="002621E9">
            <w:r w:rsidRPr="00B140CC">
              <w:t>Не моделируется явно</w:t>
            </w:r>
          </w:p>
        </w:tc>
        <w:tc>
          <w:tcPr>
            <w:tcW w:w="2971" w:type="dxa"/>
          </w:tcPr>
          <w:p w14:paraId="736C5F6A" w14:textId="41D48B25" w:rsidR="002621E9" w:rsidRDefault="002621E9" w:rsidP="002621E9">
            <w:r w:rsidRPr="00B140CC">
              <w:t>Моделируется степенной функцией</w:t>
            </w:r>
          </w:p>
        </w:tc>
      </w:tr>
      <w:tr w:rsidR="002621E9" w14:paraId="41717DA9" w14:textId="77777777" w:rsidTr="002621E9">
        <w:tc>
          <w:tcPr>
            <w:tcW w:w="2508" w:type="dxa"/>
          </w:tcPr>
          <w:p w14:paraId="41E1A37D" w14:textId="11EAE782" w:rsidR="002621E9" w:rsidRDefault="002621E9" w:rsidP="002621E9">
            <w:r w:rsidRPr="00B140CC">
              <w:t>Эффект желаемой трудности (desirable difficulty)</w:t>
            </w:r>
          </w:p>
        </w:tc>
        <w:tc>
          <w:tcPr>
            <w:tcW w:w="1882" w:type="dxa"/>
          </w:tcPr>
          <w:p w14:paraId="0849BC4B" w14:textId="7BC015BA" w:rsidR="002621E9" w:rsidRDefault="002621E9" w:rsidP="002621E9">
            <w:r w:rsidRPr="00B140CC">
              <w:t>Не учитывается</w:t>
            </w:r>
          </w:p>
        </w:tc>
        <w:tc>
          <w:tcPr>
            <w:tcW w:w="1984" w:type="dxa"/>
          </w:tcPr>
          <w:p w14:paraId="0FC94079" w14:textId="130E86EB" w:rsidR="002621E9" w:rsidRDefault="002621E9" w:rsidP="002621E9">
            <w:r w:rsidRPr="00B140CC">
              <w:t>Не учитывается</w:t>
            </w:r>
          </w:p>
        </w:tc>
        <w:tc>
          <w:tcPr>
            <w:tcW w:w="2971" w:type="dxa"/>
          </w:tcPr>
          <w:p w14:paraId="36BB106A" w14:textId="2F5AB313" w:rsidR="002621E9" w:rsidRDefault="002621E9" w:rsidP="002621E9">
            <w:r w:rsidRPr="00B140CC">
              <w:t>Учитывается (прирост стабильности зависит от извлекаемости)</w:t>
            </w:r>
          </w:p>
        </w:tc>
      </w:tr>
      <w:tr w:rsidR="002621E9" w14:paraId="65BF05BC" w14:textId="77777777" w:rsidTr="002621E9">
        <w:tc>
          <w:tcPr>
            <w:tcW w:w="2508" w:type="dxa"/>
          </w:tcPr>
          <w:p w14:paraId="39EE9D5A" w14:textId="4594A13D" w:rsidR="002621E9" w:rsidRDefault="002621E9" w:rsidP="002621E9">
            <w:r w:rsidRPr="00B140CC">
              <w:t>Сбережения при повторном обучении (savings)</w:t>
            </w:r>
          </w:p>
        </w:tc>
        <w:tc>
          <w:tcPr>
            <w:tcW w:w="1882" w:type="dxa"/>
          </w:tcPr>
          <w:p w14:paraId="12176130" w14:textId="71FA89FB" w:rsidR="002621E9" w:rsidRDefault="002621E9" w:rsidP="002621E9">
            <w:r w:rsidRPr="00B140CC">
              <w:t>Не учитываются</w:t>
            </w:r>
          </w:p>
        </w:tc>
        <w:tc>
          <w:tcPr>
            <w:tcW w:w="1984" w:type="dxa"/>
          </w:tcPr>
          <w:p w14:paraId="25F81999" w14:textId="338C66CF" w:rsidR="002621E9" w:rsidRDefault="002621E9" w:rsidP="002621E9">
            <w:r w:rsidRPr="00B140CC">
              <w:t>Частично (через EF)</w:t>
            </w:r>
          </w:p>
        </w:tc>
        <w:tc>
          <w:tcPr>
            <w:tcW w:w="2971" w:type="dxa"/>
          </w:tcPr>
          <w:p w14:paraId="39FACE09" w14:textId="2C50DA28" w:rsidR="002621E9" w:rsidRDefault="002621E9" w:rsidP="002621E9">
            <w:r w:rsidRPr="00B140CC">
              <w:t>Учитываются (стабильность не обнуляется при ошибке)</w:t>
            </w:r>
          </w:p>
        </w:tc>
      </w:tr>
      <w:tr w:rsidR="002621E9" w14:paraId="6CF63122" w14:textId="77777777" w:rsidTr="002621E9">
        <w:tc>
          <w:tcPr>
            <w:tcW w:w="2508" w:type="dxa"/>
          </w:tcPr>
          <w:p w14:paraId="6C4BEEA9" w14:textId="34CE0AE5" w:rsidR="002621E9" w:rsidRDefault="002621E9" w:rsidP="002621E9">
            <w:r w:rsidRPr="00B140CC">
              <w:t>Степенной закон забывания</w:t>
            </w:r>
          </w:p>
        </w:tc>
        <w:tc>
          <w:tcPr>
            <w:tcW w:w="1882" w:type="dxa"/>
          </w:tcPr>
          <w:p w14:paraId="380FC2C7" w14:textId="5F84CF47" w:rsidR="002621E9" w:rsidRDefault="002621E9" w:rsidP="002621E9">
            <w:r w:rsidRPr="00B140CC">
              <w:t>Не моделируется</w:t>
            </w:r>
          </w:p>
        </w:tc>
        <w:tc>
          <w:tcPr>
            <w:tcW w:w="1984" w:type="dxa"/>
          </w:tcPr>
          <w:p w14:paraId="4FB03006" w14:textId="0510B9B4" w:rsidR="002621E9" w:rsidRDefault="002621E9" w:rsidP="002621E9">
            <w:r w:rsidRPr="00B140CC">
              <w:t>Не моделируется</w:t>
            </w:r>
          </w:p>
        </w:tc>
        <w:tc>
          <w:tcPr>
            <w:tcW w:w="2971" w:type="dxa"/>
          </w:tcPr>
          <w:p w14:paraId="352F26F4" w14:textId="6DB0D8DF" w:rsidR="002621E9" w:rsidRDefault="002621E9" w:rsidP="002621E9">
            <w:r w:rsidRPr="00B140CC">
              <w:t>Моделируется непосредственно</w:t>
            </w:r>
          </w:p>
        </w:tc>
      </w:tr>
      <w:tr w:rsidR="002621E9" w14:paraId="7642B5C8" w14:textId="77777777" w:rsidTr="002621E9">
        <w:tc>
          <w:tcPr>
            <w:tcW w:w="2508" w:type="dxa"/>
          </w:tcPr>
          <w:p w14:paraId="3BC7E508" w14:textId="347CE2D7" w:rsidR="002621E9" w:rsidRDefault="002621E9" w:rsidP="002621E9">
            <w:r w:rsidRPr="00B140CC">
              <w:t>Индивидуальные различия в скорости забывания</w:t>
            </w:r>
          </w:p>
        </w:tc>
        <w:tc>
          <w:tcPr>
            <w:tcW w:w="1882" w:type="dxa"/>
          </w:tcPr>
          <w:p w14:paraId="7EAA2B29" w14:textId="36172773" w:rsidR="002621E9" w:rsidRDefault="002621E9" w:rsidP="002621E9">
            <w:r w:rsidRPr="00B140CC">
              <w:t>Не учитываются</w:t>
            </w:r>
          </w:p>
        </w:tc>
        <w:tc>
          <w:tcPr>
            <w:tcW w:w="1984" w:type="dxa"/>
          </w:tcPr>
          <w:p w14:paraId="6146BA21" w14:textId="31513C59" w:rsidR="002621E9" w:rsidRDefault="002621E9" w:rsidP="002621E9">
            <w:r w:rsidRPr="00B140CC">
              <w:t>Не учитываются на уровне модели</w:t>
            </w:r>
          </w:p>
        </w:tc>
        <w:tc>
          <w:tcPr>
            <w:tcW w:w="2971" w:type="dxa"/>
          </w:tcPr>
          <w:p w14:paraId="715F761A" w14:textId="1484E672" w:rsidR="002621E9" w:rsidRDefault="002621E9" w:rsidP="002621E9">
            <w:r w:rsidRPr="00B140CC">
              <w:t>Учитываются через оптимизацию параметров</w:t>
            </w:r>
          </w:p>
        </w:tc>
      </w:tr>
      <w:tr w:rsidR="002621E9" w14:paraId="2E9B184A" w14:textId="77777777" w:rsidTr="002621E9">
        <w:tc>
          <w:tcPr>
            <w:tcW w:w="2508" w:type="dxa"/>
          </w:tcPr>
          <w:p w14:paraId="7844C10C" w14:textId="49895B29" w:rsidR="002621E9" w:rsidRDefault="002621E9" w:rsidP="002621E9">
            <w:r w:rsidRPr="00B140CC">
              <w:t>Вариативность сложности элементов</w:t>
            </w:r>
          </w:p>
        </w:tc>
        <w:tc>
          <w:tcPr>
            <w:tcW w:w="1882" w:type="dxa"/>
          </w:tcPr>
          <w:p w14:paraId="00AEF242" w14:textId="1BAE86C9" w:rsidR="002621E9" w:rsidRDefault="002621E9" w:rsidP="002621E9">
            <w:r w:rsidRPr="00B140CC">
              <w:t>Косвенно (частот</w:t>
            </w:r>
            <w:r>
              <w:t>а</w:t>
            </w:r>
            <w:r w:rsidRPr="00B140CC">
              <w:t xml:space="preserve"> ошибок)</w:t>
            </w:r>
          </w:p>
        </w:tc>
        <w:tc>
          <w:tcPr>
            <w:tcW w:w="1984" w:type="dxa"/>
          </w:tcPr>
          <w:p w14:paraId="52907C0F" w14:textId="4D99ADA8" w:rsidR="002621E9" w:rsidRDefault="002621E9" w:rsidP="002621E9">
            <w:r w:rsidRPr="00B140CC">
              <w:t>Через коэффициент лёгкости</w:t>
            </w:r>
          </w:p>
        </w:tc>
        <w:tc>
          <w:tcPr>
            <w:tcW w:w="2971" w:type="dxa"/>
          </w:tcPr>
          <w:p w14:paraId="0BF41A21" w14:textId="1BA7E99D" w:rsidR="002621E9" w:rsidRDefault="002621E9" w:rsidP="002621E9">
            <w:r w:rsidRPr="00B140CC">
              <w:t>Через параметр сложности D</w:t>
            </w:r>
          </w:p>
        </w:tc>
      </w:tr>
      <w:tr w:rsidR="002621E9" w14:paraId="2E75D217" w14:textId="77777777" w:rsidTr="002621E9">
        <w:tc>
          <w:tcPr>
            <w:tcW w:w="2508" w:type="dxa"/>
          </w:tcPr>
          <w:p w14:paraId="0EFFA07C" w14:textId="13B9EEE0" w:rsidR="002621E9" w:rsidRDefault="002621E9" w:rsidP="002621E9">
            <w:r w:rsidRPr="00B140CC">
              <w:t>Разделение устойчивости и доступности следа памяти</w:t>
            </w:r>
          </w:p>
        </w:tc>
        <w:tc>
          <w:tcPr>
            <w:tcW w:w="1882" w:type="dxa"/>
          </w:tcPr>
          <w:p w14:paraId="7FBC611A" w14:textId="5F0DBBC0" w:rsidR="002621E9" w:rsidRDefault="002621E9" w:rsidP="002621E9">
            <w:r w:rsidRPr="00B140CC">
              <w:t>Нет</w:t>
            </w:r>
          </w:p>
        </w:tc>
        <w:tc>
          <w:tcPr>
            <w:tcW w:w="1984" w:type="dxa"/>
          </w:tcPr>
          <w:p w14:paraId="78E61B27" w14:textId="2CE88D51" w:rsidR="002621E9" w:rsidRDefault="002621E9" w:rsidP="002621E9">
            <w:r w:rsidRPr="00B140CC">
              <w:t>Нет</w:t>
            </w:r>
          </w:p>
        </w:tc>
        <w:tc>
          <w:tcPr>
            <w:tcW w:w="2971" w:type="dxa"/>
          </w:tcPr>
          <w:p w14:paraId="2EAC98FC" w14:textId="70822AB9" w:rsidR="002621E9" w:rsidRDefault="002621E9" w:rsidP="002621E9">
            <w:r w:rsidRPr="00B140CC">
              <w:t>Да (стабильность vs. извлекаемость)</w:t>
            </w:r>
          </w:p>
        </w:tc>
      </w:tr>
    </w:tbl>
    <w:p w14:paraId="4987B785" w14:textId="02908106" w:rsidR="002621E9" w:rsidRDefault="002621E9" w:rsidP="002621E9">
      <w:pPr>
        <w:ind w:firstLine="708"/>
      </w:pPr>
    </w:p>
    <w:p w14:paraId="7E8C4891" w14:textId="37760980" w:rsidR="002621E9" w:rsidRDefault="002621E9" w:rsidP="002621E9">
      <w:pPr>
        <w:ind w:firstLine="708"/>
      </w:pPr>
      <w:r>
        <w:t>Из таблицы следует, что FSRS обеспечивает наиболее полное соответствие современным научным данным о памяти. Все три алгоритма реализуют базовые принципы распределённого повторения и эффекта тестирования, однако более тонкие закономерности — такие как эффект желаемой трудности, сбережения при повторном обучении и степенной характер забывания — учитываются только в FSRS. Это соответствие не является самоцелью, но имеет практическое значение: алгоритм, более точно моделирующий реальные процессы памяти, способен генерировать более точные предсказания и, следовательно, более оптимальные расписания повторений.</w:t>
      </w:r>
    </w:p>
    <w:p w14:paraId="66C8EB91" w14:textId="77777777" w:rsidR="002621E9" w:rsidRDefault="002621E9" w:rsidP="002621E9">
      <w:pPr>
        <w:ind w:firstLine="708"/>
      </w:pPr>
      <w:r>
        <w:t>Сводная оценка</w:t>
      </w:r>
    </w:p>
    <w:p w14:paraId="7BD8A7B8" w14:textId="27BDCD34" w:rsidR="002621E9" w:rsidRDefault="002621E9" w:rsidP="002621E9">
      <w:pPr>
        <w:ind w:firstLine="708"/>
      </w:pPr>
      <w:r>
        <w:lastRenderedPageBreak/>
        <w:t>На основании проведённого многокритериального сравнения можно сформулировать следующие обобщающие характеристики каждого из рассмотренных алгоритмов.</w:t>
      </w:r>
    </w:p>
    <w:p w14:paraId="466BF678" w14:textId="55CCAAB5" w:rsidR="002621E9" w:rsidRDefault="002621E9" w:rsidP="002621E9">
      <w:pPr>
        <w:ind w:firstLine="708"/>
      </w:pPr>
      <w:r>
        <w:t>Система Лейтнера представляет собой простейшую реализацию принципов интервального повторения, не требующую технических средств и доступную любому учащемуся. Она обеспечивает базовую дифференциацию частоты повторения для элементов различной сложности, однако не располагает адаптивными параметрами, не моделирует кривую забывания и не масштабируется на большие объёмы материала. Система Лейтнера представляет преимущественно историческый интерес и может быть рекомендована в ситуациях, когда использование программных средств невозможно или нецелесообразно.</w:t>
      </w:r>
    </w:p>
    <w:p w14:paraId="14C0BEEF" w14:textId="1E5C4B97" w:rsidR="002621E9" w:rsidRDefault="002621E9" w:rsidP="002621E9">
      <w:pPr>
        <w:ind w:firstLine="708"/>
      </w:pPr>
      <w:r>
        <w:t>Алгоритм SM-2 представляет собой первую успешную программную реализацию адаптивного интервального повторения. Введение индивидуального коэффициента лёгкости и многобалльной шкалы оценки обеспечивает значительно более тонкую дифференциацию интервалов по сравнению с системой Лейтнера. Простота реализации и минимальные требования к вычислительным ресурсам сделали SM-2 де-факто стандартом в области программных систем интервального повторения. Однако использование единственного адаптивного параметра, отсутствие явной модели забывания и фиксированность глобальных параметров ограничивают точность и адаптивность алгоритма.</w:t>
      </w:r>
    </w:p>
    <w:p w14:paraId="7CB27FF1" w14:textId="6E0B5B65" w:rsidR="002621E9" w:rsidRDefault="002621E9" w:rsidP="002621E9">
      <w:pPr>
        <w:ind w:firstLine="708"/>
      </w:pPr>
      <w:r>
        <w:t>Алгоритм FSRS представляет собой современную реализацию интервального повторения, основанную на формальной математической модели памяти и использующую методы машинного обучения для индивидуальной оптимизации параметров. Трёхпараметрическая модель состояния элемента, степенная функция забывания, учёт эффекта желаемой трудности и настраиваемый целевой уровень удержания обеспечивают наиболее точное прогнозирование забывания и наиболее эффективное распределение учебного времени среди рассмотренных алгоритмов. Открытость исходного кода и интеграция с Anki обеспечивают широкую доступность и возможность независимой верификации. Основными ограничениями являются повышенная сложность реализации и необходимость накопления истории повторений для индивидуальной оптимизации параметров.</w:t>
      </w:r>
    </w:p>
    <w:p w14:paraId="44BE31D2" w14:textId="77777777" w:rsidR="002621E9" w:rsidRPr="00015138" w:rsidRDefault="002621E9" w:rsidP="002621E9">
      <w:pPr>
        <w:ind w:firstLine="708"/>
      </w:pPr>
    </w:p>
    <w:p w14:paraId="3A5CDC02" w14:textId="1CC64539" w:rsidR="002C0C5C" w:rsidRDefault="002C0C5C" w:rsidP="002C0C5C">
      <w:pPr>
        <w:pStyle w:val="3"/>
      </w:pPr>
      <w:bookmarkStart w:id="10" w:name="_Toc226656250"/>
      <w:r w:rsidRPr="002C0C5C">
        <w:t>2.2.5 Обоснование выбора SM-2 с кастомизацией параметров</w:t>
      </w:r>
      <w:bookmarkEnd w:id="10"/>
    </w:p>
    <w:p w14:paraId="0F19D1C0" w14:textId="21961CA3" w:rsidR="002621E9" w:rsidRDefault="002621E9" w:rsidP="002621E9">
      <w:pPr>
        <w:ind w:firstLine="708"/>
      </w:pPr>
      <w:r>
        <w:t xml:space="preserve">Выбор алгоритма SM-2 с возможностью кастомизации параметров для разрабатываемого приложения является обоснованным как с практической, так и с методологической точки зрения. Несмотря на существование более современных алгоритмов, в частности FSRS, именно SM-2 представляет собой </w:t>
      </w:r>
      <w:r>
        <w:lastRenderedPageBreak/>
        <w:t>наиболее сбалансированное решение для реализации в приложении, ориентированном на эффективное запоминание слов, удобство использования и предсказуемость поведения системы.</w:t>
      </w:r>
    </w:p>
    <w:p w14:paraId="7CDF1785" w14:textId="2C325E2A" w:rsidR="002621E9" w:rsidRDefault="002621E9" w:rsidP="002621E9">
      <w:pPr>
        <w:ind w:firstLine="708"/>
      </w:pPr>
      <w:r>
        <w:t>Прежде всего, SM-2 является проверенным временем алгоритмом интервального повторения, который на протяжении десятилетий используется в образовательных системах и доказал свою практическую эффективность. Его основная логика основана на адаптивном увеличении интервалов повторения в зависимости от успешности воспроизведения материала. Это позволяет реализовать ключевой принцип интервального повторения — повторять материал не слишком рано и не слишком поздно, а в момент, близкий к началу забывания. Для задач запоминания лексики данный подход особенно важен, поскольку словарный материал требует многократного возврата к единицам, уже изученным ранее, но ещё не достигшим устойчивого закрепления в долговременной памяти.</w:t>
      </w:r>
    </w:p>
    <w:p w14:paraId="41CE8238" w14:textId="26C9F114" w:rsidR="002621E9" w:rsidRDefault="002621E9" w:rsidP="002621E9">
      <w:pPr>
        <w:ind w:firstLine="708"/>
      </w:pPr>
      <w:r>
        <w:t>Существенным преимуществом SM-2 является относительная простота его реализации. В отличие от более сложных современных моделей, алгоритм не требует построения тяжёлой вычислительной инфраструктуры, применения методов машинного обучения и накопления большого массива пользовательских данных для начала эффективной работы. Это особенно важно в условиях разработки прикладного продукта, где необходимо обеспечить надёжность, понятность логики работы и устойчивость системы уже на ранних этапах эксплуатации. SM-2 может быть внедрён без значительных вычислительных затрат и при этом обеспечивает качественный адаптивный механизм повторения.</w:t>
      </w:r>
    </w:p>
    <w:p w14:paraId="3700E18D" w14:textId="1621B92F" w:rsidR="002621E9" w:rsidRDefault="002621E9" w:rsidP="002621E9">
      <w:pPr>
        <w:ind w:firstLine="708"/>
      </w:pPr>
      <w:r>
        <w:t>Дополнительным аргументом в пользу выбора SM-2 является его прозрачность. Поведение алгоритма может быть объяснено как разработчику, так и конечному пользователю: успешные ответы увеличивают интервал повторения, трудные или ошибочные — уменьшают его и возвращают материал в более частый цикл. Такая логика интуитивно понятна, легко поддаётся отладке и позволяет контролировать процесс планирования повторений. Для прикладного образовательного приложения это имеет принципиальное значение, поскольку избыточно сложные и непрозрачные модели затрудняют анализ поведения системы и усложняют её дальнейшее развитие.</w:t>
      </w:r>
    </w:p>
    <w:p w14:paraId="344C4872" w14:textId="40B26035" w:rsidR="002621E9" w:rsidRDefault="002621E9" w:rsidP="002621E9">
      <w:pPr>
        <w:ind w:firstLine="708"/>
      </w:pPr>
      <w:r>
        <w:t xml:space="preserve">Вместе с тем использование именно SM-2 в базовом виде не является единственно возможным решением. Наиболее рациональным представляется применение этого алгоритма с кастомизацией параметров под специфику приложения. Классическая версия SM-2 была разработана в конце 1980-х годов и опиралась на ограниченные эмпирические данные. Следовательно, отдельные её параметры — начальные интервалы, коэффициенты изменения easiness factor, правила сброса прогресса, минимальные значения </w:t>
      </w:r>
      <w:r>
        <w:lastRenderedPageBreak/>
        <w:t>коэффициента лёгкости — могут быть адаптированы под конкретную предметную область, целевую аудиторию и сценарии использования.</w:t>
      </w:r>
    </w:p>
    <w:p w14:paraId="7DE1DCC6" w14:textId="4AAF4337" w:rsidR="002621E9" w:rsidRDefault="002621E9" w:rsidP="002621E9">
      <w:pPr>
        <w:ind w:firstLine="708"/>
      </w:pPr>
      <w:r>
        <w:t>Для приложения, ориентированного на запоминание слов, такая кастомизация особенно оправдана. Лексические единицы обладают собственной спецификой: одни слова усваиваются быстрее благодаря частотности, ассоциативной насыщенности или сходству с родным языком, другие требуют значительно большего числа повторений. Кроме того, в изучении слов важна не только бинарная проверка «знаю — не знаю», но и различение степеней уверенности в ответе. Настройка параметров SM-2 позволяет учитывать подобные особенности, не отказываясь от общей логики алгоритма. Например, можно скорректировать стартовые интервалы для новых слов, адаптировать шкалу оценки ответа, изменить жёсткость снижения прогресса при ошибке или задать собственные множители роста интервалов. Это делает систему более гибкой и лучше соответствующей реальным задачам лексического обучения.</w:t>
      </w:r>
    </w:p>
    <w:p w14:paraId="0AE18AD3" w14:textId="38AFC898" w:rsidR="002621E9" w:rsidRDefault="002621E9" w:rsidP="002621E9">
      <w:pPr>
        <w:ind w:firstLine="708"/>
      </w:pPr>
      <w:r>
        <w:t>Следует также учитывать, что FSRS, несмотря на более высокую точность прогнозирования забывания, предъявляет повышенные требования к объёму исторических данных, вычислительным ресурсам и сложности реализации. Для приложения, особенно находящегося на стадии разработки или первичного внедрения, это может оказаться избыточным. В отличие от него, SM-2 с кастомизированными параметрами позволяет получить практический компромисс между научной обоснованностью, технической реализуемостью и качеством пользовательского опыта. Такой подход даёт возможность в дальнейшем собирать данные о реальном использовании приложения и, при необходимости, уже на их основе совершенствовать параметры алгоритма или переходить к более сложным моделям.</w:t>
      </w:r>
    </w:p>
    <w:p w14:paraId="7D5A5181" w14:textId="37D9D935" w:rsidR="002621E9" w:rsidRDefault="002621E9" w:rsidP="002621E9">
      <w:pPr>
        <w:ind w:firstLine="708"/>
      </w:pPr>
      <w:r>
        <w:t>Таким образом, выбор SM-2 с кастомизацией параметров представляется наиболее целесообразным решением для приложения по запоминанию слов. Он сочетает доказанную эффективность интервального повторения, техническую простоту внедрения, прозрачность логики работы и достаточную гибкость для адаптации под особенности предметной области. Это позволяет использовать сильные стороны классического алгоритма, одновременно компенсируя его ограничения за счёт настройки параметров в соответствии с задачами конкретного приложения.</w:t>
      </w:r>
    </w:p>
    <w:p w14:paraId="3B6E86D8" w14:textId="77777777" w:rsidR="00BF05FF" w:rsidRPr="002621E9" w:rsidRDefault="00BF05FF" w:rsidP="002621E9">
      <w:pPr>
        <w:ind w:firstLine="708"/>
      </w:pPr>
    </w:p>
    <w:p w14:paraId="1770FC64" w14:textId="77777777" w:rsidR="002C0C5C" w:rsidRPr="002C0C5C" w:rsidRDefault="002C0C5C" w:rsidP="002C0C5C">
      <w:pPr>
        <w:pStyle w:val="2"/>
      </w:pPr>
      <w:bookmarkStart w:id="11" w:name="_Toc226656251"/>
      <w:r w:rsidRPr="002C0C5C">
        <w:t>2.3 Обзор существующих приложений-конкурентов</w:t>
      </w:r>
      <w:bookmarkEnd w:id="11"/>
    </w:p>
    <w:p w14:paraId="0F42FAEF" w14:textId="17A168BC" w:rsidR="002F6CEE" w:rsidRPr="002F6CEE" w:rsidRDefault="002C0C5C" w:rsidP="002F6CEE">
      <w:pPr>
        <w:pStyle w:val="3"/>
      </w:pPr>
      <w:bookmarkStart w:id="12" w:name="_Toc226656252"/>
      <w:r w:rsidRPr="002C0C5C">
        <w:t>2.3.1 Anki</w:t>
      </w:r>
      <w:bookmarkEnd w:id="12"/>
    </w:p>
    <w:p w14:paraId="15448FA0" w14:textId="02013152" w:rsidR="002F6CEE" w:rsidRDefault="002F6CEE" w:rsidP="002F6CEE">
      <w:pPr>
        <w:ind w:firstLine="708"/>
      </w:pPr>
      <w:r>
        <w:t xml:space="preserve">Anki представляет собой одну из наиболее известных и широко используемых программных систем интервального повторения, разработанную австралийским программистом Дэмиеном Элмсом (Damien </w:t>
      </w:r>
      <w:r>
        <w:lastRenderedPageBreak/>
        <w:t>Elmes) в 2006 году. Название программы происходит от японского слова «</w:t>
      </w:r>
      <w:r>
        <w:rPr>
          <w:rFonts w:ascii="MS Gothic" w:eastAsia="MS Gothic" w:hAnsi="MS Gothic" w:cs="MS Gothic" w:hint="eastAsia"/>
        </w:rPr>
        <w:t>暗記</w:t>
      </w:r>
      <w:r>
        <w:t>» (anki), означающего «запоминание». На протяжении почти двух десятилетий Anki остаётся одним из ведущих инструментов для организации долгосрочного запоминания информации и используется миллионами пользователей по всему миру — от студентов медицинских вузов и изучающих иностранные языки до специалистов, которым необходимо поддерживать в активном состоянии значительные объёмы профессиональных знаний. Анализ функционала Anki, а также выявление сильных и слабых сторон данного приложения представляет существенный интерес в контексте разработки собственного приложения для запоминания слов, поскольку позволяет учесть накопленный опыт и избежать воспроизведения известных недостатков.</w:t>
      </w:r>
    </w:p>
    <w:p w14:paraId="6D40C672" w14:textId="72C6E05F" w:rsidR="002F6CEE" w:rsidRDefault="002F6CEE" w:rsidP="002F6CEE">
      <w:pPr>
        <w:ind w:firstLine="708"/>
      </w:pPr>
      <w:r>
        <w:t>Базовый функционал Anki организован вокруг концепции колод (decks) и карточек (cards). Колода представляет собой именованную коллекцию карточек, объединённых по тематическому или иному признаку — например, колода может содержать лексику определённого иностранного языка, терминологию учебного курса или набор вопросов для подготовки к экзамену. Карточка является элементарной единицей обучения и представляет собой пару «вопрос — ответ», где вопросом может быть слово на иностранном языке, определение термина, изображение или произвольный текст, а ответом — соответствующий перевод, пояснение или иная информация, которую пользователь должен воспроизвести. Anki поддерживает несколько типов карточек: базовые (с одной стороной вопроса и одной стороной ответа), двусторонние (при которых из одной записи автоматически генерируются две карточки — прямая и обратная), а также карточки с пропусками (cloze deletion), в которых часть текста скрывается и должна быть воспроизведена пользователем.</w:t>
      </w:r>
    </w:p>
    <w:p w14:paraId="40CC468E" w14:textId="1CDD59B3" w:rsidR="002F6CEE" w:rsidRDefault="002F6CEE" w:rsidP="002F6CEE">
      <w:pPr>
        <w:ind w:firstLine="708"/>
      </w:pPr>
      <w:r>
        <w:t>Алгоритмическую основу Anki составляет модифицированная версия алгоритма SM-2, дополненная рядом собственных механизмов. При каждом повторении пользователь оценивает качество своего ответа, нажимая одну из четырёх кнопок: «Снова» (Again), «Трудно» (Hard), «Хорошо» (Good) или «Легко» (Easy). На основании этой оценки система пересчитывает параметры карточки — коэффициент лёгкости (ease factor) и интервал до следующего повторения — и планирует дату следующего предъявления. Карточки, получившие оценку «Снова», переходят в режим повторного изучения (relearning) и предъявляются через короткие интервалы до момента повторного успешного воспроизведения. Начиная с версии 23.10, Anki также предоставляет возможность использования алгоритма FSRS в качестве альтернативы SM-2, что позволяет пользователям выбирать алгоритм планирования в зависимости от своих предпочтений.</w:t>
      </w:r>
    </w:p>
    <w:p w14:paraId="6E581E59" w14:textId="30DBF8DE" w:rsidR="002F6CEE" w:rsidRDefault="002F6CEE" w:rsidP="002F6CEE">
      <w:pPr>
        <w:ind w:firstLine="708"/>
      </w:pPr>
      <w:r>
        <w:t xml:space="preserve">Важным элементом функционала Anki является система шаблонов (note types и card templates), позволяющая пользователю определять произвольную </w:t>
      </w:r>
      <w:r>
        <w:lastRenderedPageBreak/>
        <w:t>структуру карточек. Каждая запись (note) содержит набор полей, определяемых пользователем, — например, «слово», «перевод», «пример употребления», «транскрипция», «аудио». На основании записи могут генерироваться одна или несколько карточек, каждая из которых использует шаблон, определяющий, какие поля отображаются на стороне вопроса, а какие — на стороне ответа. Шаблоны описываются на языках HTML и CSS, что обеспечивает практически неограниченные возможности по оформлению карточек, включая встраивание изображений, аудиозаписей, математических формул и интерактивных элементов. Такая гибкость делает Anki универсальным инструментом, применимым к материалу произвольной природы, однако одновременно значительно повышает порог вхождения для пользователей, не обладающих техническими навыками.</w:t>
      </w:r>
    </w:p>
    <w:p w14:paraId="6F92A81A" w14:textId="2A80F8F8" w:rsidR="002F6CEE" w:rsidRDefault="002F6CEE" w:rsidP="002F6CEE">
      <w:pPr>
        <w:ind w:firstLine="708"/>
      </w:pPr>
      <w:r>
        <w:t>Anki располагает развитой системой управления процессом обучения. Пользователь может настраивать параметры для каждой колоды отдельно: максимальное количество новых карточек в день, максимальное количество повторений в день, начальные интервалы для фазы изучения (learning steps), интервалы для фазы повторного изучения (relearning steps), начальное значение коэффициента лёгкости, бонусный интервал для оценки «Легко» и ряд других параметров. Такая детальная настраиваемость позволяет опытному пользователю адаптировать поведение системы под свои индивидуальные потребности и учебный ритм, однако одновременно создаёт риск неоптимальной конфигурации для пользователей, не понимающих значения каждого параметра.</w:t>
      </w:r>
    </w:p>
    <w:p w14:paraId="6847D37F" w14:textId="77777777" w:rsidR="002F6CEE" w:rsidRDefault="002F6CEE" w:rsidP="002F6CEE">
      <w:pPr>
        <w:ind w:firstLine="708"/>
      </w:pPr>
      <w:r>
        <w:t>Одной из наиболее значимых сильных сторон Anki является её кроссплатформенность и механизм синхронизации. Приложение доступно для операционных систем Windows, macOS и Linux в виде настольного приложения, для Android — в виде приложения AnkiDroid, а также для iOS — в виде приложения AnkiMobile. Кроме того, существует веб-версия AnkiWeb, доступная через браузер. Синхронизация данных между устройствами осуществляется через серверы AnkiWeb, что позволяет пользователю начинать занятие на одном устройстве и продолжать его на другом без потери прогресса. Данная возможность имеет существенное практическое значение, поскольку интервальное повторение наиболее эффективно при ежедневном использовании, и доступность приложения на различных устройствах значительно повышает вероятность регулярных занятий.</w:t>
      </w:r>
    </w:p>
    <w:p w14:paraId="16940CDC" w14:textId="01E72E06" w:rsidR="002F6CEE" w:rsidRDefault="002F6CEE" w:rsidP="002F6CEE">
      <w:pPr>
        <w:ind w:firstLine="708"/>
      </w:pPr>
      <w:r>
        <w:t xml:space="preserve">Существенным достоинством Anki является наличие обширной экосистемы пользовательского контента. Платформа AnkiWeb содержит тысячи общедоступных колод, созданных пользователями и охватывающих широкий спектр предметных областей — от лексики различных иностранных языков до медицинской терминологии, исторических дат и музыкальной теории. Пользователь может загрузить готовую колоду и немедленно приступить к обучению, что существенно снижает барьер вхождения для тех, кто не желает создавать учебный материал самостоятельно. Вместе с тем </w:t>
      </w:r>
      <w:r>
        <w:lastRenderedPageBreak/>
        <w:t>качество пользовательских колод существенно варьируется: часть из них содержит ошибки, неоптимально структурирована или основана на неэффективных принципах формулирования карточек, и пользователь не всегда может оценить качество материала до начала его использования.</w:t>
      </w:r>
    </w:p>
    <w:p w14:paraId="41255813" w14:textId="48316874" w:rsidR="002F6CEE" w:rsidRDefault="002F6CEE" w:rsidP="002F6CEE">
      <w:pPr>
        <w:ind w:firstLine="708"/>
      </w:pPr>
      <w:r>
        <w:t>Ещё одной сильной стороной Anki является развитая система дополнений (add-ons). Архитектура приложения предусматривает возможность расширения функционала посредством сторонних модулей, написанных на языке Python. На момент написания данной работы в каталоге дополнений AnkiWeb доступны тысячи модулей, добавляющих разнообразную функциональность: от визуализации статистики обучения и автоматического добавления произношения к карточкам до интеграции с онлайн-словарями и изменения внешнего вида интерфейса. Система дополнений позволяет адаптировать Anki под практически любые потребности, однако одновременно создаёт зависимость от сторонних разработчиков и порождает проблемы совместимости: обновления основного приложения нередко нарушают работу существующих дополнений, что вынуждает пользователей выбирать между новыми функциями приложения и сохранением привычных дополнений.</w:t>
      </w:r>
    </w:p>
    <w:p w14:paraId="24F7A82C" w14:textId="49DD41C8" w:rsidR="002F6CEE" w:rsidRDefault="002F6CEE" w:rsidP="002F6CEE">
      <w:pPr>
        <w:ind w:firstLine="708"/>
      </w:pPr>
      <w:r>
        <w:t>Статистический модуль Anki предоставляет пользователю подробную информацию о ходе обучения: количество изученных и повторённых карточек, распределение карточек по интервалам, процент правильных ответов, прогнозируемую нагрузку на ближайшие дни и другие показатели. Эта информация позволяет пользователю отслеживать свой прогресс, выявлять проблемные области и корректировать параметры обучения. Однако интерпретация статистических данных требует определённого понимания принципов работы алгоритма интервального повторения, которым обладают далеко не все пользователи.</w:t>
      </w:r>
    </w:p>
    <w:p w14:paraId="050DF869" w14:textId="4474A4A6" w:rsidR="002F6CEE" w:rsidRDefault="002F6CEE" w:rsidP="002F6CEE">
      <w:pPr>
        <w:ind w:firstLine="708"/>
      </w:pPr>
      <w:r>
        <w:t>Вместе с тем Anki обладает рядом существенных слабых сторон, которые ограничивают его привлекательность для широкой аудитории. Наиболее часто упоминаемым недостатком является сложность пользовательского интерфейса. Интерфейс Anki исторически проектировался с ориентацией на функциональность, а не на эстетику или интуитивную понятность. Многочисленные меню, параметры настройки и технические термины (ease factor, learning steps, graduating interval, leech threshold) могут обескуражить начинающего пользователя, не имеющего опыта работы с системами интервального повторения. Процесс создания карточек, особенно с нестандартной структурой, требует работы с шаблонами на HTML и CSS, что фактически предполагает наличие базовых навыков веб-разработки. Внешний вид приложения, особенно в настольной версии, выглядит устаревшим по сравнению с современными стандартами дизайна пользовательских интерфейсов и не вызывает положительных эмоциональных реакций, которые могли бы способствовать вовлечению пользователя.</w:t>
      </w:r>
    </w:p>
    <w:p w14:paraId="7F6CB4A0" w14:textId="3FCE3DF8" w:rsidR="002F6CEE" w:rsidRDefault="002F6CEE" w:rsidP="002F6CEE">
      <w:pPr>
        <w:ind w:firstLine="708"/>
      </w:pPr>
      <w:r>
        <w:lastRenderedPageBreak/>
        <w:t>Отсутствие встроенных элементов геймификации является ещё одним заметным недостатком Anki с точки зрения мотивации пользователя. Приложение не предоставляет механизмов поддержания мотивации — таких как серии ежедневных занятий (streaks), достижения, уровни, виртуальные награды или элементы соревновательности. Для пользователей, которым трудно поддерживать регулярность самостоятельных занятий, отсутствие подобных механизмов может стать существенным препятствием. Исследования в области образовательных технологий показывают, что геймификация способна значительно повысить вовлечённость и регулярность использования образовательных приложений, и игнорирование этих данных можно рассматривать как упущенную возможность.</w:t>
      </w:r>
    </w:p>
    <w:p w14:paraId="0D43754E" w14:textId="662C16D4" w:rsidR="002F6CEE" w:rsidRDefault="002F6CEE" w:rsidP="002F6CEE">
      <w:pPr>
        <w:ind w:firstLine="708"/>
      </w:pPr>
      <w:r>
        <w:t>Существенным ограничением Anki является отсутствие встроенной системы курируемого контента. В отличие от ряда конкурирующих приложений, Anki не предлагает пользователю готовых, профессионально разработанных курсов или тематических подборок материала. Пользователь должен либо создавать карточки самостоятельно, либо полагаться на пользовательские колоды неопределённого качества. Для изучающих иностранные языки это означает отсутствие структурированной учебной программы, системы уровней, тематической организации лексики и других элементов, которые могли бы направлять процесс обучения. Anki предоставляет инструмент для повторения, но не берёт на себя функцию организации учебного процесса в целом.</w:t>
      </w:r>
    </w:p>
    <w:p w14:paraId="13797817" w14:textId="43FC441F" w:rsidR="002F6CEE" w:rsidRDefault="002F6CEE" w:rsidP="002F6CEE">
      <w:pPr>
        <w:ind w:firstLine="708"/>
      </w:pPr>
      <w:r>
        <w:t>Отсутствие социальных функций также ограничивает привлекательность Anki для части аудитории. Приложение не предоставляет возможностей для взаимодействия с другими пользователями: нет функций совместного обучения, обмена прогрессом, соревнования или взаимной поддержки. Для пользователей, которым важен социальный контекст обучения, это может быть существенным недостатком.</w:t>
      </w:r>
    </w:p>
    <w:p w14:paraId="596D78C9" w14:textId="00C5EC06" w:rsidR="002F6CEE" w:rsidRDefault="002F6CEE" w:rsidP="002F6CEE">
      <w:pPr>
        <w:ind w:firstLine="708"/>
      </w:pPr>
      <w:r>
        <w:t>С технической точки зрения, слабой стороной Anki является модель монетизации мобильной версии для iOS. Приложение AnkiMobile для iOS является платным и стоит значительно дороже большинства образовательных приложений, что может отталкивать потенциальных пользователей. Хотя эта стоимость обоснована необходимостью финансирования разработки и поддержки серверной инфраструктуры, для части аудитории она представляет барьер для начала использования.</w:t>
      </w:r>
    </w:p>
    <w:p w14:paraId="6D63FFBA" w14:textId="57C37755" w:rsidR="002F6CEE" w:rsidRDefault="002F6CEE" w:rsidP="002F6CEE">
      <w:pPr>
        <w:ind w:firstLine="708"/>
      </w:pPr>
      <w:r>
        <w:t xml:space="preserve">Наконец, Anki не предлагает специализированных функций для конкретных предметных областей. Будучи универсальным инструментом, он в равной степени подходит для запоминания любого материала, но при этом не оптимизирован ни для одного конкретного типа контента. Для изучения иностранных языков это проявляется в отсутствии встроенных функций, специфичных для лексического обучения: автоматического добавления транскрипции и произношения, контекстных примеров употребления, </w:t>
      </w:r>
      <w:r>
        <w:lastRenderedPageBreak/>
        <w:t>визуальных ассоциаций, упражнений на различные аспекты владения словом (рецептивное и продуктивное знание, распознавание на слух, правописание). Все эти функции могут быть реализованы посредством дополнений или ручной настройки шаблонов, однако это требует от пользователя значительных усилий и технической компетентности.</w:t>
      </w:r>
    </w:p>
    <w:p w14:paraId="1BDFA26D" w14:textId="17FA5A16" w:rsidR="00BF05FF" w:rsidRDefault="002F6CEE" w:rsidP="002F6CEE">
      <w:pPr>
        <w:ind w:firstLine="708"/>
      </w:pPr>
      <w:r>
        <w:t>Таким образом, Anki представляет собой мощный и гибкий инструмент интервального повторения, обладающий обширным функционалом, развитой экосистемой и проверенной временем алгоритмической основой. Его сильные стороны — кроссплатформенность, настраиваемость, открытость и универсальность — делают его незаменимым инструментом для опытных и мотивированных пользователей. Вместе с тем сложность интерфейса, отсутствие элементов геймификации и мотивации, недостаточная ориентированность на конкретные предметные области и высокий порог вхождения ограничивают его привлекательность для массовой аудитории и создают пространство для разработки более специализированных и пользовательски ориентированных решений.</w:t>
      </w:r>
    </w:p>
    <w:p w14:paraId="7A5EBE21" w14:textId="77777777" w:rsidR="002F6CEE" w:rsidRPr="00BF05FF" w:rsidRDefault="002F6CEE" w:rsidP="002F6CEE">
      <w:pPr>
        <w:ind w:firstLine="708"/>
      </w:pPr>
    </w:p>
    <w:p w14:paraId="6615BE15" w14:textId="7BB66679" w:rsidR="002C0C5C" w:rsidRDefault="002C0C5C" w:rsidP="002C0C5C">
      <w:pPr>
        <w:pStyle w:val="3"/>
      </w:pPr>
      <w:bookmarkStart w:id="13" w:name="_Toc226656253"/>
      <w:r w:rsidRPr="002C0C5C">
        <w:t>2.3.2 Quizlet</w:t>
      </w:r>
      <w:bookmarkEnd w:id="13"/>
    </w:p>
    <w:p w14:paraId="79D77C3C" w14:textId="4AE67038" w:rsidR="002F6CEE" w:rsidRDefault="002F6CEE" w:rsidP="002F6CEE">
      <w:pPr>
        <w:ind w:firstLine="708"/>
      </w:pPr>
      <w:r>
        <w:t>Quizlet представляет собой одну из наиболее популярных образовательных платформ, ориентированных на запоминание учебного материала с использованием цифровых карточек. Платформа была создана в 2005 году американским старшеклассником Эндрю Сазерлендом (Andrew Sutherland), который разработал первую версию для подготовки к экзамену по французскому языку. С момента публичного запуска в 2007 году Quizlet прошёл путь от простого веб-инструмента для создания флеш-карт до комплексной образовательной платформы, насчитывающей по различным оценкам свыше 500 миллионов пользовательских наборов карточек и более 60 миллионов активных пользователей ежемесячно. Столь масштабная пользовательская база делает Quizlet одним из наиболее значимых образовательных сервисов в мире и обязывает к внимательному анализу его функционала, достоинств и ограничений.</w:t>
      </w:r>
    </w:p>
    <w:p w14:paraId="7AD66F9B" w14:textId="055C44FA" w:rsidR="002F6CEE" w:rsidRDefault="002F6CEE" w:rsidP="002F6CEE">
      <w:pPr>
        <w:ind w:firstLine="708"/>
      </w:pPr>
      <w:r>
        <w:t xml:space="preserve">Центральным элементом функционала Quizlet является концепция учебного набора (study set), который представляет собой коллекцию терминов (terms), каждый из которых состоит из двух сторон — термина и определения. В типичном сценарии использования для изучения иностранной лексики одна сторона содержит слово на изучаемом языке, а другая — его перевод или определение на родном языке. Пользователь может создавать наборы самостоятельно, вводя термины вручную или импортируя их из текстовых файлов и таблиц, а также использовать наборы, созданные другими пользователями и доступные через поиск на платформе. Процесс создания набора отличается простотой и интуитивной понятностью: интерфейс не </w:t>
      </w:r>
      <w:r>
        <w:lastRenderedPageBreak/>
        <w:t>требует технических знаний, работы с шаблонами или понимания языков разметки. Пользователю достаточно ввести пары «термин — определение», при необходимости добавить изображение, и набор готов к использованию. Эта простота создания контента является одним из ключевых факторов популярности платформы.</w:t>
      </w:r>
    </w:p>
    <w:p w14:paraId="69ABDE21" w14:textId="5EB94A17" w:rsidR="002F6CEE" w:rsidRDefault="002F6CEE" w:rsidP="002F6CEE">
      <w:pPr>
        <w:ind w:firstLine="708"/>
      </w:pPr>
      <w:r>
        <w:t>Quizlet предлагает несколько режимов обучения, каждый из которых задействует различные когнитивные механизмы. Режим «Карточки» (Flashcards) представляет собой классическое последовательное просматривание карточек с возможностью переворачивания для проверки ответа. Режим «Заучивание» (Learn) реализует адаптивный алгоритм, который предъявляет термины в различных форматах — множественный выбор, ввод ответа с клавиатуры, сопоставление — и адаптирует последовательность предъявления в зависимости от результатов ответов. Режим «Письмо» (Write) требует от пользователя набирать ответ вручную, что задействует моторную память и обеспечивает более глубокую обработку информации по сравнению с простым узнаванием. Режим «Правописание» (Spell) предъявляет аудиозапись термина и требует его правильного написания. Режим «Тест» (Test) генерирует проверочную работу, комбинирующую вопросы различных типов: множественный выбор, верно/неверно, сопоставление и открытый ответ. Режим «Подбор» (Match) представляет собой игровое упражнение, в котором пользователь должен максимально быстро сопоставить термины с их определениями, при этом фиксируется время выполнения, что вносит элемент соревновательности. Ранее также существовал режим «Гравитация» (Gravity), представлявший собой аркадную игру, в которой определения «падали» на экран в виде астероидов, а пользователь должен был вводить соответствующие термины до того, как они достигнут нижней границы экрана.</w:t>
      </w:r>
    </w:p>
    <w:p w14:paraId="12013F2A" w14:textId="7D847CEB" w:rsidR="002F6CEE" w:rsidRDefault="002F6CEE" w:rsidP="002F6CEE">
      <w:pPr>
        <w:ind w:firstLine="708"/>
      </w:pPr>
      <w:r>
        <w:t>Разнообразие режимов обучения является одной из наиболее значимых сильных сторон Quizlet. В отличие от систем, ориентированных исключительно на классическое повторение карточек, Quizlet предоставляет пользователю возможность взаимодействовать с материалом различными способами, что обеспечивает многоканальное кодирование информации и снижает монотонность занятий. С точки зрения когнитивной психологии, разнообразие форматов предъявления материала способствует формированию более устойчивых и многосвязных следов памяти: элемент, усвоенный в контексте множественного выбора, ввода с клавиатуры и аудиального распознавания, с большей вероятностью будет доступен для извлечения в различных ситуациях, чем элемент, повторённый многократно в одном и том же формате. Игровые режимы, такие как «Подбор», дополнительно задействуют мотивационные механизмы, связанные с элементами соревновательности и стремлением улучшить собственный результат.</w:t>
      </w:r>
    </w:p>
    <w:p w14:paraId="53911757" w14:textId="14D9AB12" w:rsidR="002F6CEE" w:rsidRDefault="002F6CEE" w:rsidP="002F6CEE">
      <w:pPr>
        <w:ind w:firstLine="708"/>
      </w:pPr>
      <w:r>
        <w:t xml:space="preserve">Существенным достоинством Quizlet является качество пользовательского интерфейса и общий уровень визуального дизайна. </w:t>
      </w:r>
      <w:r>
        <w:lastRenderedPageBreak/>
        <w:t>Интерфейс платформы выполнен в соответствии с современными стандартами дизайна и отличается чистотой, лаконичностью и интуитивной понятностью. Навигация между наборами, режимами обучения и разделами приложения не вызывает затруднений даже у неопытных пользователей. Мобильные приложения для iOS и Android обеспечивают полноценный функционал и оптимизированы для использования на сенсорных экранах. Веб-версия платформы адаптирована для различных размеров экранов и обеспечивает комфортную работу как на настольных компьютерах, так и на планшетах. Качество дизайна и удобство интерфейса являются факторами, которые не следует недооценивать: исследования в области взаимодействия человека с компьютером убедительно демонстрируют, что эстетическая привлекательность и удобство использования интерфейса положительно влияют на вовлечённость, удовлетворённость и продолжительность использования приложения.</w:t>
      </w:r>
    </w:p>
    <w:p w14:paraId="2DFB1A26" w14:textId="36C73F71" w:rsidR="002F6CEE" w:rsidRDefault="002F6CEE" w:rsidP="002F6CEE">
      <w:pPr>
        <w:ind w:firstLine="708"/>
      </w:pPr>
      <w:r>
        <w:t>Масштаб библиотеки пользовательского контента Quizlet представляет собой одновременно сильную сторону и потенциальный источник проблем. С одной стороны, наличие сотен миллионов готовых наборов карточек означает, что для подавляющего большинства учебных тем пользователь может найти готовый материал, созданный другими пользователями, и приступить к обучению без необходимости самостоятельного создания контента. Это существенно снижает барьер вхождения и делает платформу привлекательной для учащихся, не желающих тратить время на подготовку учебных материалов. С другой стороны, качество пользовательского контента не контролируется платформой и существенно варьируется. Наборы могут содержать фактические ошибки, неточные переводы, устаревшую информацию или быть организованы неоптимально с точки зрения принципов эффективного запоминания. Пользователь, особенно начинающий, не всегда способен оценить качество найденного материала и может тратить время на изучение некорректной информации. Отсутствие системы профессиональной модерации контента является системным ограничением, характерным для платформ, основанных на пользовательском контенте.</w:t>
      </w:r>
    </w:p>
    <w:p w14:paraId="12EEEDBD" w14:textId="210DA50B" w:rsidR="002F6CEE" w:rsidRDefault="002F6CEE" w:rsidP="002F6CEE">
      <w:pPr>
        <w:ind w:firstLine="708"/>
      </w:pPr>
      <w:r>
        <w:t>Социальные функции Quizlet заслуживают отдельного рассмотрения. Платформа предоставляет возможности для совместного обучения: пользователи могут объединяться в классы (classes), преподаватели могут создавать наборы для своих учеников и отслеживать их прогресс, а функция Quizlet Live позволяет проводить командные соревнования в реальном времени, в ходе которых участники совместно отвечают на вопросы. Эти социальные функции выгодно отличают Quizlet от индивидуалистических систем вроде Anki и соответствуют современным представлениям о роли социального взаимодействия в обучении. Теория социального конструктивизма Выготского подчёркивает значимость совместной деятельности и взаимодействия со сверстниками для эффективного обучения, и Quizlet в определённой степени реализует эти принципы в цифровой среде.</w:t>
      </w:r>
    </w:p>
    <w:p w14:paraId="24298201" w14:textId="238169DE" w:rsidR="002F6CEE" w:rsidRDefault="002F6CEE" w:rsidP="002F6CEE">
      <w:pPr>
        <w:ind w:firstLine="708"/>
      </w:pPr>
      <w:r>
        <w:lastRenderedPageBreak/>
        <w:t>Вместе с тем при рассмотрении Quizlet с точки зрения научной обоснованности алгоритмов повторения выявляется его наиболее существенная слабая сторона. В отличие от Anki, который основан на хорошо документированном алгоритме SM-2 с детально описанными математическими формулами и параметрами, Quizlet использует собственный адаптивный алгоритм, детали которого не раскрываются публично. Доступная информация свидетельствует о том, что алгоритм Quizlet учитывает результаты ответов пользователя и адаптирует частоту предъявления материала, однако конкретные механизмы планирования повторений, формулы расчёта интервалов и используемые параметры не документированы. Это делает невозможной независимую оценку эффективности алгоритма и его сопоставление с алгоритмами, имеющими открытое описание. Более того, ряд пользователей и исследователей отмечает, что система планирования повторений в Quizlet значительно менее развита, чем в специализированных системах интервального повторения: платформа в большей степени ориентирована на краткосрочную подготовку к экзаменам и тестам, нежели на долгосрочное удержание информации в памяти.</w:t>
      </w:r>
    </w:p>
    <w:p w14:paraId="5F5CA83D" w14:textId="15816BB4" w:rsidR="002F6CEE" w:rsidRDefault="002F6CEE" w:rsidP="002F6CEE">
      <w:pPr>
        <w:ind w:firstLine="708"/>
      </w:pPr>
      <w:r>
        <w:t>Данное наблюдение связано с более общей проблемой позиционирования Quizlet. Платформа исторически развивалась как инструмент для подготовки к конкретным проверочным мероприятиям — экзаменам, тестам, контрольным работам — и её функционал оптимизирован именно для этого сценария использования. Режимы «Тест» и «Заучивание» нацелены на достижение краткосрочного результата: пользователь работает с набором карточек до тех пор, пока не сможет воспроизвести все термины, после чего переходит к другим задачам. Функции долгосрочного планирования повторений — определение оптимального момента для возврата к ранее изученному материалу, управление расписанием повторений на протяжении недель и месяцев, отслеживание степени усвоенности каждого элемента во времени — реализованы значительно менее полно, чем в системах, специально спроектированных для интервального повторения. Для пользователей, которым необходимо запоминание информации на длительный срок — например, для формирования устойчивого словарного запаса иностранного языка, — это является существенным ограничением.</w:t>
      </w:r>
    </w:p>
    <w:p w14:paraId="5AB0442E" w14:textId="79BE52F5" w:rsidR="002F6CEE" w:rsidRDefault="002F6CEE" w:rsidP="002F6CEE">
      <w:pPr>
        <w:ind w:firstLine="708"/>
      </w:pPr>
      <w:r>
        <w:t xml:space="preserve">Модель монетизации Quizlet претерпела значительные изменения на протяжении истории платформы, и текущее её состояние представляет собой ещё одну слабую сторону с точки зрения пользовательского опыта. Изначально основной функционал Quizlet был доступен бесплатно, а платная подписка (Quizlet Plus, впоследствии Quizlet Plus и Quizlet Teacher) предоставляла дополнительные возможности — загрузку собственных изображений, отсутствие рекламы, офлайн-доступ и расширенную статистику. Однако в последние годы платформа значительно расширила перечень функций, доступных только по подписке, что вызвало негативную реакцию части пользовательского сообщества. Ряд функций, которые ранее </w:t>
      </w:r>
      <w:r>
        <w:lastRenderedPageBreak/>
        <w:t>были бесплатными, были переведены в платный тариф, а бесплатная версия стала сопровождаться рекламой, которая может нарушать концентрацию в процессе обучения. Для учащихся, особенно школьников и студентов, стоимость подписки может представлять значимый финансовый барьер.</w:t>
      </w:r>
    </w:p>
    <w:p w14:paraId="75688255" w14:textId="637E2780" w:rsidR="002F6CEE" w:rsidRDefault="002F6CEE" w:rsidP="002F6CEE">
      <w:pPr>
        <w:ind w:firstLine="708"/>
      </w:pPr>
      <w:r>
        <w:t>Интеграция искусственного интеллекта в функционал Quizlet, реализованная в последние годы, представляет собой попытку усилить адаптивные свойства платформы. Функция Q-Chat, основанная на технологиях генеративного искусственного интеллекта, предоставляет пользователю возможность взаимодействовать с виртуальным тьютором, который задаёт вопросы по материалу набора, даёт пояснения и адаптирует сложность диалога к уровню пользователя. Интеллектуальные подсказки и объяснения при ошибочных ответах помогают пользователю понять причину ошибки, а не просто зафиксировать факт неправильного ответа. Однако данные функции доступны преимущественно в рамках платной подписки и на ограниченном количестве языков, что снижает их практическую ценность для значительной части аудитории.</w:t>
      </w:r>
    </w:p>
    <w:p w14:paraId="1BA2053E" w14:textId="2101F76F" w:rsidR="002F6CEE" w:rsidRDefault="002F6CEE" w:rsidP="002F6CEE">
      <w:pPr>
        <w:ind w:firstLine="708"/>
      </w:pPr>
      <w:r>
        <w:t>Отсутствие глубокой специализации на конкретных предметных областях является ещё одним ограничением Quizlet. Платформа позиционируется как универсальный инструмент для запоминания любого материала, однако именно эта универсальность приводит к тому, что специфические потребности отдельных предметных областей учитываются недостаточно. Для изучения иностранных языков это проявляется в отсутствии ряда функций, которые были бы ценны для лексического обучения: систематической работы с контекстом употребления слов, поддержки морфологических форм, автоматического формирования ассоциативных связей между лексическими единицами, учёта частотности слов при планировании обучения, интеграции с корпусными данными. Quizlet обращается со словом иностранного языка точно так же, как с любым другим термином — как с изолированной парой «стимул — реакция», — что не позволяет использовать специфические закономерности лексического усвоения.</w:t>
      </w:r>
    </w:p>
    <w:p w14:paraId="41711B7D" w14:textId="5C576D1E" w:rsidR="002F6CEE" w:rsidRDefault="002F6CEE" w:rsidP="002F6CEE">
      <w:pPr>
        <w:ind w:firstLine="708"/>
      </w:pPr>
      <w:r>
        <w:t>Статистические и аналитические возможности Quizlet, хотя и присутствуют, значительно уступают возможностям специализированных систем интервального повторения. Пользователь может видеть общий прогресс по набору, процент усвоенных терминов и результаты тестов, однако детальная информация о динамике усвоения каждого элемента, распределении интервалов повторения, прогнозируемой нагрузке и других параметрах, доступных в Anki, в Quizlet отсутствует или представлена в значительно упрощённом виде. Для пользователей, стремящихся к осознанному управлению процессом обучения и оптимизации своих стратегий, это является ощутимым недостатком.</w:t>
      </w:r>
    </w:p>
    <w:p w14:paraId="1F861B08" w14:textId="2FF16E7D" w:rsidR="002F6CEE" w:rsidRDefault="002F6CEE" w:rsidP="002F6CEE">
      <w:pPr>
        <w:ind w:firstLine="708"/>
      </w:pPr>
      <w:r>
        <w:lastRenderedPageBreak/>
        <w:t>Таким образом, Quizlet представляет собой платформу, сильные стороны которой сосредоточены преимущественно в области пользовательского опыта, доступности и разнообразия форматов взаимодействия с материалом. Качественный интерфейс, простота создания и поиска контента, множество режимов обучения, социальные функции и элементы геймификации делают Quizlet привлекательным инструментом для широкой аудитории и особенно для учащихся, которым необходима краткосрочная подготовка к проверочным мероприятиям. Вместе с тем ограниченность и непрозрачность алгоритма планирования повторений, ориентация на краткосрочное, а не долгосрочное запоминание, агрессивная монетизация и отсутствие глубокой предметной специализации ограничивают эффективность Quizlet как инструмента для устойчивого формирования долгосрочных знаний, в частности устойчивого словарного запаса иностранного языка.</w:t>
      </w:r>
    </w:p>
    <w:p w14:paraId="5C288F5E" w14:textId="77777777" w:rsidR="002F6CEE" w:rsidRPr="002F6CEE" w:rsidRDefault="002F6CEE" w:rsidP="002F6CEE">
      <w:pPr>
        <w:ind w:firstLine="708"/>
      </w:pPr>
    </w:p>
    <w:p w14:paraId="6B2A2469" w14:textId="603763B0" w:rsidR="002C0C5C" w:rsidRDefault="002C0C5C" w:rsidP="002C0C5C">
      <w:pPr>
        <w:pStyle w:val="3"/>
      </w:pPr>
      <w:bookmarkStart w:id="14" w:name="_Toc226656254"/>
      <w:r w:rsidRPr="002C0C5C">
        <w:t>2.3.3 Reword</w:t>
      </w:r>
      <w:bookmarkEnd w:id="14"/>
    </w:p>
    <w:p w14:paraId="60A5FC35" w14:textId="34244972" w:rsidR="002F6CEE" w:rsidRDefault="002F6CEE" w:rsidP="002F6CEE">
      <w:pPr>
        <w:ind w:firstLine="708"/>
      </w:pPr>
      <w:r>
        <w:t>ReWord представляет собой мобильное приложение для запоминания иностранных слов, разработанное с узкой специализацией на задаче расширения словарного запаса при изучении иностранных языков. В отличие от универсальных платформ, таких как Anki или Quizlet, которые позиционируются как инструменты для запоминания произвольного материала, ReWord изначально проектировалось именно как приложение для лексического обучения, что определило его функциональную архитектуру, выбор методов предъявления материала и общую логику пользовательского взаимодействия. Приложение доступно на платформах Android и iOS и ориентировано преимущественно на русскоязычную аудиторию, хотя поддерживает изучение множества языковых пар. За время существования ReWord приобрело значительную пользовательскую базу, что свидетельствует о востребованности узкоспециализированного подхода к задаче запоминания лексики.</w:t>
      </w:r>
    </w:p>
    <w:p w14:paraId="7C0D43A2" w14:textId="35A15DE9" w:rsidR="002F6CEE" w:rsidRDefault="002F6CEE" w:rsidP="002F6CEE">
      <w:pPr>
        <w:ind w:firstLine="708"/>
      </w:pPr>
      <w:r>
        <w:t xml:space="preserve">Основу функционала ReWord составляет работа с тематическими словарями — структурированными подборками лексических единиц, организованными по темам, уровням сложности или частотности употребления. Приложение предоставляет обширную встроенную библиотеку слов для каждого поддерживаемого языка, структурированную по тематическим категориям: базовая лексика, путешествия, еда, бизнес, медицина, повседневное общение и десятки других тем. Каждая категория содержит подборку слов, релевантных для соответствующей предметной области, что позволяет пользователю целенаправленно расширять словарный запас в интересующем направлении. Помимо тематических подборок, доступны частотные списки — коллекции наиболее употребительных слов языка, ранжированные по частоте встречаемости в корпусных данных. Такая </w:t>
      </w:r>
      <w:r>
        <w:lastRenderedPageBreak/>
        <w:t>организация материала является существенным преимуществом по сравнению с системами, в которых пользователь должен самостоятельно создавать или искать учебный контент: ReWord берёт на себя функцию курирования материала и предоставляет готовые, структурированные наборы лексики, что значительно снижает барьер вхождения и позволяет пользователю сосредоточиться непосредственно на процессе запоминания.</w:t>
      </w:r>
    </w:p>
    <w:p w14:paraId="2DBC7424" w14:textId="62F394D3" w:rsidR="002F6CEE" w:rsidRDefault="002F6CEE" w:rsidP="002F6CEE">
      <w:pPr>
        <w:ind w:firstLine="708"/>
      </w:pPr>
      <w:r>
        <w:t>Процесс обучения в ReWord организован по принципу последовательных сессий работы с карточками. Пользователь выбирает тематический словарь или частотный список, отмечает слова, которые хочет выучить, и приступает к занятию. На экране отображается слово на изучаемом языке, и пользователь должен вспомнить его перевод, после чего открывает обратную сторону карточки для самопроверки. По результатам самооценки пользователь отмечает, знает ли он данное слово или нет, что определяет дальнейшую частоту его предъявления. Слова, отмеченные как незнакомые, возвращаются в текущую сессию и предъявляются повторно, тогда как слова, отмеченные как известные, переходят на следующий этап повторения с увеличенным интервалом.</w:t>
      </w:r>
    </w:p>
    <w:p w14:paraId="3CD64096" w14:textId="46A5D545" w:rsidR="002F6CEE" w:rsidRDefault="002F6CEE" w:rsidP="002F6CEE">
      <w:pPr>
        <w:ind w:firstLine="708"/>
      </w:pPr>
      <w:r>
        <w:t>Приложение реализует систему интервального повторения, которая определяет расписание возврата к ранее изученным словам. Слова проходят через несколько стадий усвоения: от первоначального знакомства через серию повторений с возрастающими интервалами до статуса «выученное слово». Конкретная реализация алгоритма интервального повторения в ReWord не документирована публично в той степени, в какой это сделано для SM-2 или FSRS, однако наблюдаемое поведение системы свидетельствует о том, что используется вариация классического подхода с увеличивающимися интервалами между повторениями. Система отслеживает прогресс по каждому слову и формирует ежедневную очередь повторений — список слов, которые необходимо повторить в текущий день для предотвращения забывания. Пользователь получает уведомления о необходимости повторения, что помогает поддерживать регулярность занятий.</w:t>
      </w:r>
    </w:p>
    <w:p w14:paraId="6691B60A" w14:textId="4463E06F" w:rsidR="002F6CEE" w:rsidRDefault="002F6CEE" w:rsidP="002F6CEE">
      <w:pPr>
        <w:ind w:firstLine="708"/>
      </w:pPr>
      <w:r>
        <w:t xml:space="preserve">Одной из отличительных функциональных особенностей ReWord является поддержка нескольких режимов проверки знания слова. Помимо базового режима самооценки при работе с карточками, приложение предлагает режим выбора правильного перевода из нескольких вариантов, а также режим ввода перевода с клавиатуры. Режим множественного выбора задействует механизм узнавания (recognition), который является когнитивно более простым процессом, чем активное воспроизведение, и может использоваться на начальных этапах знакомства с новыми словами. Режим ввода с клавиатуры, напротив, требует активного воспроизведения (recall) — пользователь должен самостоятельно вспомнить и набрать перевод, что обеспечивает более глубокую обработку и более прочное запоминание. Сочетание этих режимов позволяет организовать процесс обучения по принципу постепенного усложнения: первоначальное знакомство со словом в </w:t>
      </w:r>
      <w:r>
        <w:lastRenderedPageBreak/>
        <w:t>режиме узнавания, затем переход к активному воспроизведению по мере укрепления следа памяти.</w:t>
      </w:r>
    </w:p>
    <w:p w14:paraId="7B6D2AC9" w14:textId="37566777" w:rsidR="002F6CEE" w:rsidRDefault="002F6CEE" w:rsidP="002F6CEE">
      <w:pPr>
        <w:ind w:firstLine="708"/>
      </w:pPr>
      <w:r>
        <w:t>Карточки в ReWord содержат ряд дополнительных информационных элементов, повышающих эффективность запоминания. Для большинства слов доступна транскрипция, отображающая правильное произношение в соответствии с международным фонетическим алфавитом или принятой для данного языка системой транскрибирования. Для многих языковых пар предоставляются аудиозаписи произношения, озвученные носителями языка или синтезированные с помощью технологий синтеза речи. Наличие аудиокомпонента имеет существенное значение для лексического обучения, поскольку позволяет формировать не только визуальный, но и аудиальный образ слова, что согласуется с теорией двойного кодирования Аллана Пайвио и способствует более прочному запоминанию. Для ряда слов также доступны примеры употребления в контексте — короткие фразы или предложения, демонстрирующие типичное использование слова, что помогает усвоить не только изолированное значение, но и особенности сочетаемости и употребления.</w:t>
      </w:r>
    </w:p>
    <w:p w14:paraId="3659A1BB" w14:textId="760EC723" w:rsidR="002F6CEE" w:rsidRDefault="002F6CEE" w:rsidP="002F6CEE">
      <w:pPr>
        <w:ind w:firstLine="708"/>
      </w:pPr>
      <w:r>
        <w:t>Интерфейс ReWord спроектирован с акцентом на простоту и минимализм. Экран обучения лишён избыточных элементов управления и сосредоточен на предъявлении слова и взаимодействии с пользователем. Навигация между разделами приложения — словарями, текущими занятиями, статистикой, настройками — интуитивно понятна и не требует длительного освоения. Визуальный дизайн выдержан в лаконичном стиле, что снижает когнитивную нагрузку и позволяет пользователю сконцентрироваться на учебном материале. Для приложения, предназначенного для ежедневного использования в коротких сессиях, такой подход представляется обоснованным: пользователь должен иметь возможность начать занятие в течение нескольких секунд после открытия приложения, без необходимости преодолевать сложную навигацию или принимать множество решений о настройке параметров.</w:t>
      </w:r>
    </w:p>
    <w:p w14:paraId="019C06A2" w14:textId="08CC22B1" w:rsidR="002F6CEE" w:rsidRDefault="002F6CEE" w:rsidP="002F6CEE">
      <w:pPr>
        <w:ind w:firstLine="708"/>
      </w:pPr>
      <w:r>
        <w:t>ReWord предоставляет базовую статистику обучения, позволяющую пользователю отслеживать свой прогресс. Доступна информация о количестве изученных слов, количестве слов в процессе изучения, количестве слов, ожидающих повторения, и общей динамике обучения за различные периоды времени. Визуализация прогресса — в форме числовых показателей и простых графиков — создаёт ощущение продвижения и может служить мотивирующим фактором. Вместе с тем глубина аналитических возможностей ReWord существенно уступает системам вроде Anki, где пользователь может анализировать распределение карточек по интервалам, коэффициенты лёгкости отдельных элементов, долю правильных ответов за произвольные периоды и множество других детальных параметров.</w:t>
      </w:r>
    </w:p>
    <w:p w14:paraId="5FCCF021" w14:textId="1A5B8757" w:rsidR="002F6CEE" w:rsidRDefault="002F6CEE" w:rsidP="002F6CEE">
      <w:pPr>
        <w:ind w:firstLine="708"/>
      </w:pPr>
      <w:r>
        <w:lastRenderedPageBreak/>
        <w:t>Приложение поддерживает значительное количество языковых пар, что расширяет его потенциальную аудиторию. Помимо наиболее востребованных языков — английского, немецкого, французского, испанского, итальянского — доступны словари для менее распространённых языков, включая китайский, японский, корейский, турецкий, португальский, польский, чешский и ряд других. Для каждой языковой пары предоставляется собственная библиотека тематических словарей, адаптированная с учётом лексических и культурных особенностей. Такой широкий языковой охват делает ReWord применимым для изучения различных языков в рамках единого приложения, что удобно для пользователей, одновременно изучающих несколько иностранных языков.</w:t>
      </w:r>
    </w:p>
    <w:p w14:paraId="2E950F5F" w14:textId="2FFA7B3C" w:rsidR="002F6CEE" w:rsidRDefault="002F6CEE" w:rsidP="002F6CEE">
      <w:pPr>
        <w:ind w:firstLine="708"/>
      </w:pPr>
      <w:r>
        <w:t>Рассмотрение сильных сторон ReWord позволяет выделить несколько ключевых преимуществ, определяющих привлекательность приложения для целевой аудитории. Узкая специализация на задаче запоминания слов является, пожалуй, наиболее значимым достоинством. В то время как универсальные платформы вынуждены балансировать между потребностями пользователей, работающих с принципиально различным материалом, ReWord может оптимизировать каждый элемент пользовательского опыта — от структуры карточек и режимов проверки до организации контента и статистики — именно для задачи лексического обучения. Наличие готового курируемого контента избавляет пользователя от необходимости самостоятельного создания учебного материала, что является существенным барьером в системах вроде Anki. Пользователь ReWord может начать продуктивное обучение буквально через минуту после установки приложения, что положительно влияет на конверсию и удержание аудитории.</w:t>
      </w:r>
    </w:p>
    <w:p w14:paraId="48935BE7" w14:textId="571FB27A" w:rsidR="002F6CEE" w:rsidRDefault="002F6CEE" w:rsidP="002F6CEE">
      <w:pPr>
        <w:ind w:firstLine="708"/>
      </w:pPr>
      <w:r>
        <w:t>Низкий порог вхождения и простота интерфейса обеспечивают доступность приложения для широкой аудитории, включая пользователей без технической подготовки и без предшествующего опыта работы с системами интервального повторения. Пользователю не нужно понимать принципы работы алгоритмов, настраивать параметры или осваивать сложные шаблоны — достаточно выбрать список слов и начать заниматься. Такой подход контрастирует с Anki, где полноценное использование системы предполагает понимание концепции коэффициента лёгкости, настройку интервалов, работу с шаблонами и другие действия, требующие определённой технической грамотности.</w:t>
      </w:r>
    </w:p>
    <w:p w14:paraId="32668CFA" w14:textId="4D0B5E6E" w:rsidR="002F6CEE" w:rsidRDefault="002F6CEE" w:rsidP="002F6CEE">
      <w:pPr>
        <w:ind w:firstLine="708"/>
      </w:pPr>
      <w:r>
        <w:t>Реализация нескольких режимов проверки — от пассивного узнавания до активного ввода — обеспечивает возможность многоуровневого взаимодействия с лексическим материалом. Это позволяет задействовать различные когнитивные механизмы и формировать более полное и многомерное знание слова, включающее не только пассивное узнавание, но и активное воспроизведение. Наличие аудиокомпонента дополнительно обогащает процесс обучения и способствует формированию связи между графическим и звуковым образом слова.</w:t>
      </w:r>
    </w:p>
    <w:p w14:paraId="2E66F580" w14:textId="199A3C63" w:rsidR="002F6CEE" w:rsidRDefault="002F6CEE" w:rsidP="002F6CEE">
      <w:pPr>
        <w:ind w:firstLine="708"/>
      </w:pPr>
      <w:r>
        <w:lastRenderedPageBreak/>
        <w:t>Тематическая организация словарей соответствует принципам семантической группировки, которые находят подтверждение в исследованиях по психологии памяти. Группировка лексических единиц по тематическим полям облегчает формирование ассоциативных связей между словами и способствует созданию семантических сетей в долговременной памяти, что повышает как прочность запоминания, так и скорость извлечения слов при необходимости. Частотные списки, также доступные в приложении, позволяют пользователю сосредоточиться на наиболее употребительной лексике, что максимизирует практическую отдачу от затраченного на обучение времени.</w:t>
      </w:r>
    </w:p>
    <w:p w14:paraId="736AA2DC" w14:textId="082A508C" w:rsidR="002F6CEE" w:rsidRDefault="002F6CEE" w:rsidP="002F6CEE">
      <w:pPr>
        <w:ind w:firstLine="708"/>
      </w:pPr>
      <w:r>
        <w:t>Система уведомлений о необходимости повторения помогает поддерживать регулярность занятий, которая является критически важным фактором эффективности интервального повторения. Исследования показывают, что даже непродолжительные, но регулярные занятия значительно более эффективны для долгосрочного запоминания, чем длительные, но нерегулярные сессии. Уведомления выполняют функцию внешнего триггера, компенсирующего недостаток внутренней мотивации или забывчивость пользователя.</w:t>
      </w:r>
    </w:p>
    <w:p w14:paraId="04B11E53" w14:textId="48329234" w:rsidR="002F6CEE" w:rsidRDefault="002F6CEE" w:rsidP="002F6CEE">
      <w:pPr>
        <w:ind w:firstLine="708"/>
      </w:pPr>
      <w:r>
        <w:t>Вместе с тем анализ ReWord выявляет ряд существенных слабых сторон и ограничений, которые необходимо учитывать при проектировании конкурирующего или улучшенного решения.</w:t>
      </w:r>
    </w:p>
    <w:p w14:paraId="00ACAE50" w14:textId="4D10D3CD" w:rsidR="002F6CEE" w:rsidRDefault="002F6CEE" w:rsidP="002F6CEE">
      <w:pPr>
        <w:ind w:firstLine="708"/>
      </w:pPr>
      <w:r>
        <w:t>Непрозрачность алгоритма интервального повторения является одним из наиболее значимых ограничений с методологической точки зрения. Отсутствие документированного описания алгоритма делает невозможной оценку его научной обоснованности и сопоставление с алгоритмами, имеющими открытое описание и прошедшими независимую экспериментальную проверку. Пользователь не имеет возможности оценить, насколько эффективно система управляет расписанием повторений, и не может убедиться в том, что используемый алгоритм соответствует современным научным представлениям о закономерностях забывания и оптимальных стратегиях повторения. Для образовательного инструмента, эффективность которого непосредственно зависит от качества алгоритма планирования, такая непрозрачность представляет серьёзный недостаток.</w:t>
      </w:r>
    </w:p>
    <w:p w14:paraId="74831F73" w14:textId="5A60C274" w:rsidR="002F6CEE" w:rsidRDefault="002F6CEE" w:rsidP="002F6CEE">
      <w:pPr>
        <w:ind w:firstLine="708"/>
      </w:pPr>
      <w:r>
        <w:t xml:space="preserve">Ограниченность настроек и параметров обучения является оборотной стороной простоты интерфейса. Если Anki предоставляет пользователю десятки параметров, позволяющих тонко настроить поведение системы — количество новых карточек в день, начальные интервалы, множитель интервалов, порог для проблемных карточек и многое другое, — то ReWord предлагает значительно более узкий набор настроек. Опытный пользователь, понимающий принципы интервального повторения и желающий адаптировать систему под свои индивидуальные потребности, может столкнуться с невозможностью реализовать желаемую конфигурацию. Отсутствие контроля </w:t>
      </w:r>
      <w:r>
        <w:lastRenderedPageBreak/>
        <w:t>над параметрами алгоритма означает, что пользователь вынужден полагаться на решения, принятые разработчиками, которые могут не соответствовать его индивидуальным особенностям памяти, учебному ритму и целям обучения.</w:t>
      </w:r>
    </w:p>
    <w:p w14:paraId="5822DED5" w14:textId="13BE575D" w:rsidR="002F6CEE" w:rsidRDefault="002F6CEE" w:rsidP="002F6CEE">
      <w:pPr>
        <w:ind w:firstLine="708"/>
      </w:pPr>
      <w:r>
        <w:t>Модель монетизации ReWord основана на подписке и встроенных покупках. Бесплатная версия приложения предоставляет ограниченный функционал: доступно ограниченное количество слов для изучения в день, часть словарей заблокирована, отдельные режимы обучения недоступны. Для получения полного доступа к функционалу пользователю необходимо оформить платную подписку. Хотя модель подписки является стандартной для современных мобильных приложений, ограничение количества слов в день в бесплатной версии может существенно снижать эффективность обучения, особенно для мотивированных пользователей, готовых заниматься интенсивно. Ограничение на количество ежедневных повторений является особенно проблематичным с точки зрения интервального повторения: если система определила, что определённые слова должны быть повторены сегодня для предотвращения забывания, но пользователь исчерпал дневной лимит бесплатной версии, эти слова останутся неповторёнными, что может привести к их забыванию и необходимости повторного заучивания.</w:t>
      </w:r>
    </w:p>
    <w:p w14:paraId="32B7B6B3" w14:textId="27FBD0E6" w:rsidR="002F6CEE" w:rsidRDefault="002F6CEE" w:rsidP="002F6CEE">
      <w:pPr>
        <w:ind w:firstLine="708"/>
      </w:pPr>
      <w:r>
        <w:t>Отсутствие развитой системы геймификации ограничивает мотивационный потенциал приложения. ReWord предоставляет базовую статистику прогресса, однако не использует в полной мере механизмы, доказавшие свою эффективность в поддержании пользовательской вовлечённости: серии ежедневных занятий с визуализацией непрерывности (streaks), система достижений и наград за прохождение определённых этапов, уровни и рейтинги, элементы соревновательности с другими пользователями. Исследования в области геймификации образовательных приложений показывают, что подобные механизмы способны значительно повысить регулярность использования и продолжительность вовлечённости, особенно на начальных этапах, когда внутренняя мотивация ещё недостаточно сформирована.</w:t>
      </w:r>
    </w:p>
    <w:p w14:paraId="16320110" w14:textId="7917FAC2" w:rsidR="002F6CEE" w:rsidRDefault="002F6CEE" w:rsidP="002F6CEE">
      <w:pPr>
        <w:ind w:firstLine="708"/>
      </w:pPr>
      <w:r>
        <w:t>Отсутствие социальных функций изолирует пользователя ReWord от потенциально полезного социального контекста обучения. Приложение не предоставляет возможностей для взаимодействия с другими пользователями: нет функций обмена прогрессом, совместного обучения, взаимной проверки, соревнования или общения. Для части пользователей социальный компонент является значимым мотивирующим фактором, и его отсутствие может снижать привлекательность приложения по сравнению с платформами, предоставляющими подобные возможности.</w:t>
      </w:r>
    </w:p>
    <w:p w14:paraId="4349F211" w14:textId="45195D2A" w:rsidR="002F6CEE" w:rsidRDefault="002F6CEE" w:rsidP="002F6CEE">
      <w:pPr>
        <w:ind w:firstLine="708"/>
      </w:pPr>
      <w:r>
        <w:t xml:space="preserve">Ограниченность контекстной информации о словах является ещё одной слабой стороной. Хотя ReWord предоставляет для части слов примеры употребления и транскрипцию, глубина контекстуализации значительно уступает тому, что могло бы быть реализовано в специализированном </w:t>
      </w:r>
      <w:r>
        <w:lastRenderedPageBreak/>
        <w:t>лексическом приложении. В идеальном случае карточка слова должна включать не только перевод и произношение, но и множественные контекстные примеры из реальных текстов, информацию о сочетаемости, синонимы и антонимы, визуальные ассоциации, морфологические формы (спряжение, склонение), стилистические пометы и частотность. Отсутствие столь детальной информации не позволяет формировать полноценное многомерное знание слова, которое необходимо для его уверенного использования в продуктивной речи.</w:t>
      </w:r>
    </w:p>
    <w:p w14:paraId="30EA7900" w14:textId="7DA73C39" w:rsidR="002F6CEE" w:rsidRDefault="002F6CEE" w:rsidP="002F6CEE">
      <w:pPr>
        <w:ind w:firstLine="708"/>
      </w:pPr>
      <w:r>
        <w:t>Возможности пользовательского создания контента в ReWord ограничены. В отличие от Anki, где пользователь может создавать карточки произвольной структуры с любым количеством полей, мультимедийными элементами и сложными шаблонами, ReWord ориентировано преимущественно на использование встроенного контента. Возможность добавления собственных слов присутствует, однако она реализована в значительно более простой форме и не предоставляет той гибкости, которая может потребоваться продвинутому пользователю. Для пользователей, изучающих специализированную лексику — профессиональную терминологию, академическую лексику, сленг или диалектные формы, — ограниченность пользовательского контента может стать существенным препятствием.</w:t>
      </w:r>
    </w:p>
    <w:p w14:paraId="20598CD7" w14:textId="0289DB1B" w:rsidR="002F6CEE" w:rsidRDefault="002F6CEE" w:rsidP="002F6CEE">
      <w:pPr>
        <w:ind w:firstLine="708"/>
      </w:pPr>
      <w:r>
        <w:t>Отсутствие веб-версии или настольного приложения ограничивает гибкость использования ReWord. Приложение доступно только на мобильных платформах, что означает невозможность работы с ним на настольном компьютере или ноутбуке. Для пользователей, предпочитающих заниматься за компьютером или распределяющих учебное время между различными устройствами, отсутствие десктопной версии представляет неудобство. Кроме того, ввод текста с физической клавиатуры компьютера, как правило, значительно удобнее и быстрее, чем с экранной клавиатуры мобильного устройства, что особенно актуально для режима ввода перевода с клавиатуры.</w:t>
      </w:r>
    </w:p>
    <w:p w14:paraId="20D29952" w14:textId="0FD6F8F4" w:rsidR="002F6CEE" w:rsidRDefault="002F6CEE" w:rsidP="002F6CEE">
      <w:pPr>
        <w:ind w:firstLine="708"/>
      </w:pPr>
      <w:r>
        <w:t>Отдельного внимания заслуживает вопрос о научной обоснованности дидактических решений, реализованных в ReWord. Хотя приложение использует базовые принципы интервального повторения, не очевидно, в какой степени конкретные реализационные решения — выбор начальных интервалов, критерии перевода слова на следующий уровень усвоенности, логика чередования режимов проверки — основаны на данных когнитивной психологии и психолингвистики. Отсутствие публичной информации о методологических основаниях этих решений не позволяет оценить степень их научной обоснованности.</w:t>
      </w:r>
    </w:p>
    <w:p w14:paraId="47F84515" w14:textId="0A1CBCDB" w:rsidR="002F6CEE" w:rsidRDefault="002F6CEE" w:rsidP="002F6CEE">
      <w:pPr>
        <w:ind w:firstLine="708"/>
      </w:pPr>
      <w:r>
        <w:t xml:space="preserve">Таким образом, ReWord представляет собой специализированное приложение для запоминания иностранной лексики, сильные стороны которого сосредоточены в области предметной специализации, качества курируемого контента, простоты использования и низкого порога вхождения. </w:t>
      </w:r>
      <w:r>
        <w:lastRenderedPageBreak/>
        <w:t>Приложение успешно решает задачу предоставления структурированного лексического материала и организации его повторения в удобном мобильном формате. Вместе с тем непрозрачность алгоритма, ограниченность настроек и аналитических возможностей, отсутствие развитой системы мотивации, социальных функций и кроссплатформенности создают пространство для разработки решения, которое сохранит сильные стороны предметной специализации, но дополнит их научно обоснованным алгоритмом повторения, более глубокой адаптивностью, развитой системой мотивации и расширенными возможностями взаимодействия с лексическим материалом.</w:t>
      </w:r>
    </w:p>
    <w:p w14:paraId="0B85CAAB" w14:textId="77777777" w:rsidR="002F6CEE" w:rsidRPr="002F6CEE" w:rsidRDefault="002F6CEE" w:rsidP="002F6CEE">
      <w:pPr>
        <w:ind w:firstLine="708"/>
      </w:pPr>
    </w:p>
    <w:p w14:paraId="4AC3C8DB" w14:textId="5C63947E" w:rsidR="002C0C5C" w:rsidRDefault="002C0C5C" w:rsidP="002C0C5C">
      <w:pPr>
        <w:pStyle w:val="3"/>
      </w:pPr>
      <w:bookmarkStart w:id="15" w:name="_Toc226656255"/>
      <w:r w:rsidRPr="002C0C5C">
        <w:t>2.3.4 Memrise</w:t>
      </w:r>
      <w:bookmarkEnd w:id="15"/>
    </w:p>
    <w:p w14:paraId="5B1953CF" w14:textId="328F293C" w:rsidR="002F6CEE" w:rsidRDefault="002F6CEE" w:rsidP="002F6CEE">
      <w:pPr>
        <w:ind w:firstLine="708"/>
      </w:pPr>
      <w:r>
        <w:t>Memrise представляет собой образовательную платформу, специализирующуюся на изучении иностранных языков с акцентом на запоминание лексики и освоение разговорных навыков. Платформа была основана в 2010 году британским предпринимателем Беном Уотли (Ben Whately) и Эдом Куком (Ed Cooke), который является гроссмейстером мнемоники — обладателем титула, присуждаемого на чемпионатах мира по запоминанию. Участие профессионального мнемониста в создании платформы определило её методологическую направленность: с самого начала Memrise позиционировалось не просто как инструмент для повторения карточек, а как система, интегрирующая мнемонические техники, мультимедийный контент и элементы геймификации в единый процесс обучения. За время существования платформа претерпела значительную эволюцию, пройдя путь от веб-сервиса с пользовательским контентом до комплексного мобильного приложения с профессионально разработанными курсами, видеоматериалами с участием носителей языка и функциями на основе искусственного интеллекта. На сегодняшний день Memrise насчитывает десятки миллионов зарегистрированных пользователей по всему миру и поддерживает изучение более двадцати языков.</w:t>
      </w:r>
    </w:p>
    <w:p w14:paraId="75B11F23" w14:textId="77777777" w:rsidR="002F6CEE" w:rsidRDefault="002F6CEE" w:rsidP="002F6CEE">
      <w:pPr>
        <w:ind w:firstLine="708"/>
      </w:pPr>
      <w:r>
        <w:t>Функциональная архитектура Memrise построена вокруг концепции структурированных курсов. В отличие от Anki, где пользователь самостоятельно создаёт колоды карточек, или Quizlet, где основной единицей является пользовательский набор терминов, Memrise предлагает профессионально разработанные курсы, каждый из которых представляет собой последовательность уровней, организованных по принципу постепенного усложнения. Курс для каждого языка, как правило, разделён на несколько уровней сложности — от начального до продвинутого, — и каждый уровень включает набор тематических модулей, содержащих определённое количество лексических единиц и фраз. Такая структура обеспечивает системность обучения: пользователь не просто запоминает изолированные слова, а проходит последовательную программу, выстроенную с учётом логики лексического усвоения, частотности слов и тематической связности.</w:t>
      </w:r>
    </w:p>
    <w:p w14:paraId="270473FB" w14:textId="77777777" w:rsidR="002F6CEE" w:rsidRDefault="002F6CEE" w:rsidP="002F6CEE">
      <w:pPr>
        <w:ind w:firstLine="708"/>
      </w:pPr>
    </w:p>
    <w:p w14:paraId="3277FD98" w14:textId="596B2DE0" w:rsidR="002F6CEE" w:rsidRDefault="002F6CEE" w:rsidP="002F6CEE">
      <w:pPr>
        <w:ind w:firstLine="708"/>
      </w:pPr>
      <w:r>
        <w:t>Центральным элементом методологии Memrise является мультимедийный подход к предъявлению лексического материала. Каждое слово или фраза сопровождается аудиозаписью произношения, выполненной носителем языка, что обеспечивает формирование корректного звукового образа лексической единицы. Однако наиболее отличительной чертой Memrise в данном аспекте является использование видеоклипов с участием реальных носителей языка, произносящих изучаемые слова и фразы в естественном контексте. Эти короткие видеофрагменты, зачастую записанные в аутентичных условиях — на улицах, в кафе, в повседневных ситуациях, — демонстрируют не только произношение, но и мимику, жестикуляцию и интонационные паттерны, характерные для естественной речи. С точки зрения когнитивной психологии, такое мультимодальное предъявление информации — одновременное задействование визуального, аудиального и контекстуального каналов — способствует формированию более богатых и многосвязных следов памяти по сравнению с предъявлением изолированного текста. Теория двойного кодирования Пайвио предсказывает, что информация, закодированная одновременно в вербальной и образной системах, запоминается значительно лучше, чем информация, представленная только в одной модальности.</w:t>
      </w:r>
    </w:p>
    <w:p w14:paraId="3897C220" w14:textId="54A502D9" w:rsidR="002F6CEE" w:rsidRDefault="002F6CEE" w:rsidP="002F6CEE">
      <w:pPr>
        <w:ind w:firstLine="708"/>
      </w:pPr>
      <w:r>
        <w:t>Процесс обучения в Memrise организован в виде чередования нескольких типов упражнений, каждый из которых задействует различные когнитивные механизмы. На этапе первоначального знакомства с новым словом пользователю предъявляется слово или фраза с переводом, произношением и видеоклипом. Затем следует серия проверочных упражнений возрастающей сложности: выбор правильного перевода из нескольких вариантов, выбор правильного слова по аудиозаписи, набор слова по буквам, составление фразы из предложенных слов, восприятие слова в контексте видеоклипа с носителем языка. Такая последовательность обеспечивает постепенный переход от пассивного узнавания к активному воспроизведению, что согласуется с принципами, установленными в исследованиях эффекта тестирования: активное извлечение информации из памяти значительно более эффективно для долгосрочного запоминания, чем пассивное восприятие. Чередование различных форматов упражнений дополнительно способствует формированию так называемой «желаемой трудности» — состояния, при котором умеренное когнитивное усилие при извлечении информации укрепляет след памяти.</w:t>
      </w:r>
    </w:p>
    <w:p w14:paraId="433C4E5F" w14:textId="7FCBE28E" w:rsidR="002F6CEE" w:rsidRDefault="002F6CEE" w:rsidP="002F6CEE">
      <w:pPr>
        <w:ind w:firstLine="708"/>
      </w:pPr>
      <w:r>
        <w:t xml:space="preserve">Исторически одной из наиболее оригинальных функций Memrise была система мнемонических подсказок (mems), которая позволяла пользователям создавать и делиться визуальными и текстовыми ассоциациями для запоминания слов. Мнемоническая подсказка могла представлять собой изображение, создающее визуальную ассоциацию между графической формой слова и его значением, забавную фразу, помогающую запомнить </w:t>
      </w:r>
      <w:r>
        <w:lastRenderedPageBreak/>
        <w:t>произношение, или любую другую ассоциативную конструкцию, облегчающую запоминание. Эта функция непосредственно отражала профессиональный опыт сооснователя платформы Эда Кука в области мнемоники: использование ярких образов и необычных ассоциаций является одной из древнейших и наиболее эффективных мнемонических техник, восходящей к античному методу локусов (method of loci). Исследования показывают, что слова, для которых создана яркая мнемоническая ассоциация, запоминаются значительно лучше, чем слова, заучиваемые механическим повторением, особенно на начальном этапе усвоения. Однако в более поздних версиях приложения функция мнемонических подсказок была существенно сокращена или реорганизована, что вызвало негативную реакцию части пользовательского сообщества, ценившего эту уникальную особенность платформы.</w:t>
      </w:r>
    </w:p>
    <w:p w14:paraId="7CC277BE" w14:textId="0300E6DB" w:rsidR="002F6CEE" w:rsidRDefault="002F6CEE" w:rsidP="002F6CEE">
      <w:pPr>
        <w:ind w:firstLine="708"/>
      </w:pPr>
      <w:r>
        <w:t>Memrise реализует систему интервального повторения для организации долгосрочного удержания изученного материала. После первоначального изучения слова оно переходит в режим периодического повторения, при котором система определяет оптимальный момент для следующего предъявления. Повторение организовано в виде отдельного режима, обозначаемого как «Повторение» (Review) или «Классическое повторение» (Classic Review), в котором пользователю предъявляются слова, требующие повторения в текущий день. Конкретная реализация алгоритма интервального повторения в Memrise не раскрывается публично в деталях, однако из доступных описаний следует, что система использует адаптивный подход, учитывающий результаты предыдущих повторений при определении следующего интервала. Визуальная метафора, используемая в интерфейсе, представляет процесс запоминания как выращивание растения: новое слово изображается в виде семени, которое постепенно прорастает и расцветает по мере успешных повторений, а при забывании увядает и требует «полива» — повторения. Эта метафора, хотя и носит декоративный характер, придаёт процессу обучения эмоциональную окраску и создаёт дополнительную мотивацию к регулярному повторению.</w:t>
      </w:r>
    </w:p>
    <w:p w14:paraId="6DE9865F" w14:textId="61E756FC" w:rsidR="002F6CEE" w:rsidRDefault="002F6CEE" w:rsidP="002F6CEE">
      <w:pPr>
        <w:ind w:firstLine="708"/>
      </w:pPr>
      <w:r>
        <w:t xml:space="preserve">Элементы геймификации являются одной из наиболее развитых сторон Memrise. Платформа использует систему очков (points), которые начисляются за каждое правильно воспроизведённое слово, за прохождение уровней и за регулярность занятий. Накопленные очки определяют позицию пользователя в рейтинговых таблицах (leaderboards), которые отображают результаты пользователя в сравнении с другими участниками — друзьями или случайными пользователями. Система серий ежедневных занятий (streaks) фиксирует количество последовательных дней, в которые пользователь проводил хотя бы одно занятие, и визуализирует эту информацию, создавая психологический стимул не прерывать серию. Прохождение уровней и модулей сопровождается анимациями и поощрительными сообщениями, создающими положительное эмоциональное подкрепление. Совокупность </w:t>
      </w:r>
      <w:r>
        <w:lastRenderedPageBreak/>
        <w:t>этих механизмов формирует систему внешней мотивации, которая помогает пользователю поддерживать регулярность занятий, особенно на начальных этапах, когда внутренняя мотивация и ощутимые результаты обучения ещё недостаточны для самостоятельного поддержания дисциплины.</w:t>
      </w:r>
    </w:p>
    <w:p w14:paraId="29AE094D" w14:textId="669449FD" w:rsidR="002F6CEE" w:rsidRDefault="002F6CEE" w:rsidP="002F6CEE">
      <w:pPr>
        <w:ind w:firstLine="708"/>
      </w:pPr>
      <w:r>
        <w:t>Относительно недавним дополнением к функционалу Memrise стала интеграция технологий искусственного интеллекта. Функция MemBot представляет собой чат-бота на основе генеративного искусственного интеллекта, который позволяет пользователю практиковать изучаемый язык в формате текстового диалога. MemBot адаптирует сложность диалога к уровню пользователя, использует изученную лексику в контексте разговора и предоставляет пояснения при затруднениях. Данная функция расширяет возможности приложения за пределы изолированного запоминания слов и приближает его к инструменту для развития коммуникативной компетенции, хотя полноценная замена живого общения с носителем языка, разумеется, остаётся вне возможностей текущего поколения технологий.</w:t>
      </w:r>
    </w:p>
    <w:p w14:paraId="7B974CAD" w14:textId="5ADFF596" w:rsidR="002F6CEE" w:rsidRDefault="002F6CEE" w:rsidP="002F6CEE">
      <w:pPr>
        <w:ind w:firstLine="708"/>
      </w:pPr>
      <w:r>
        <w:t>Функция «Погружение» (Immerse) или просмотр видеоклипов с носителями языка представляет собой ещё один режим обучения, в котором пользователю предъявляются короткие видеофрагменты с речью носителей языка, и он должен распознать произнесённые слова или фразы. Этот режим тренирует навык аудирования — восприятия речи на слух — и знакомит пользователя с вариативностью произношения, характерной для естественной речи: различные носители языка произносят одни и те же слова с разной скоростью, интонацией, артикуляцией и в различных акустических условиях. Это имеет существенное значение для формирования практического навыка понимания речи, поскольку в реальной коммуникации учащийся сталкивается не с идеализированным произношением учебных аудиозаписей, а с широким спектром индивидуальных произносительных вариантов.</w:t>
      </w:r>
    </w:p>
    <w:p w14:paraId="2EDA79D2" w14:textId="29D1897D" w:rsidR="002F6CEE" w:rsidRDefault="002F6CEE" w:rsidP="002F6CEE">
      <w:pPr>
        <w:ind w:firstLine="708"/>
      </w:pPr>
      <w:r>
        <w:t>Memrise доступен на нескольких платформах: в виде мобильных приложений для iOS и Android, а также в виде веб-версии, доступной через браузер. Синхронизация прогресса между устройствами осуществляется через учётную запись пользователя, что позволяет переключаться между мобильным устройством и компьютером без потери данных. Кроссплатформенность является важным практическим преимуществом, обеспечивающим гибкость использования: пользователь может заниматься в дороге с мобильного телефона, а дома — за компьютером, что увеличивает вероятность регулярных занятий.</w:t>
      </w:r>
    </w:p>
    <w:p w14:paraId="681926F9" w14:textId="4B12C30C" w:rsidR="002F6CEE" w:rsidRDefault="002F6CEE" w:rsidP="002F6CEE">
      <w:pPr>
        <w:ind w:firstLine="708"/>
      </w:pPr>
      <w:r>
        <w:t xml:space="preserve">Рассмотрение сильных сторон Memrise позволяет выделить несколько ключевых преимуществ, которые определяют конкурентные позиции платформы. Мультимедийное предъявление материала, и прежде всего использование видеоклипов с носителями языка, является наиболее значимым отличительным преимуществом Memrise. Ни Anki, ни Quizlet, ни ReWord не предоставляют сопоставимого по объёму и качеству видеоконтента с участием </w:t>
      </w:r>
      <w:r>
        <w:lastRenderedPageBreak/>
        <w:t>реальных людей. Видеоклипы создают эффект присутствия, приближают процесс обучения к реальной коммуникативной ситуации и задействуют механизмы социального познания — восприятие лица, мимики, жестикуляции говорящего, — которые не активируются при работе с текстовыми карточками. Исследования в области нейролингвистики показывают, что восприятие речи в сочетании с визуальным наблюдением за артикуляцией говорящего (эффект МакГурка) способствует более точному распознаванию звуков и, соответственно, более прочному формированию фонологического образа слова.</w:t>
      </w:r>
    </w:p>
    <w:p w14:paraId="16688121" w14:textId="128030E1" w:rsidR="002F6CEE" w:rsidRDefault="002F6CEE" w:rsidP="002F6CEE">
      <w:pPr>
        <w:ind w:firstLine="708"/>
      </w:pPr>
      <w:r>
        <w:t>Профессиональная разработка курсов обеспечивает системность и методическую обоснованность учебного процесса. Курсы Memrise создаются командой лингвистов и методистов, которые учитывают частотность лексики, тематическую связность, градацию сложности и другие дидактические факторы при отборе и организации материала. Это выгодно отличает Memrise от платформ, полагающихся на пользовательский контент, качество которого, как было отмечено при анализе Quizlet, может существенно варьироваться. Пользователь Memrise может быть уверен в том, что предлагаемый материал отобран профессионалами и организован в последовательность, оптимальную для усвоения.</w:t>
      </w:r>
    </w:p>
    <w:p w14:paraId="0CAEE826" w14:textId="3649DF92" w:rsidR="002F6CEE" w:rsidRDefault="002F6CEE" w:rsidP="002F6CEE">
      <w:pPr>
        <w:ind w:firstLine="708"/>
      </w:pPr>
      <w:r>
        <w:t>Развитая система геймификации Memrise является одной из наиболее проработанных среди рассмотренных приложений. Совокупность механизмов — очки, рейтинги, серии, анимации, метафора выращивания растений — формирует многоуровневую систему мотивации, обращающуюся как к потребности в достижении и компетентности, так и к потребности в связанности с другими (через рейтинговые таблицы). Для приложения, рассчитанного на массовую аудиторию, значительная часть которой не обладает высокой внутренней мотивацией к ежедневному повторению лексики, такая система мотивации является критически важным фактором удержания пользователей.</w:t>
      </w:r>
    </w:p>
    <w:p w14:paraId="5A663491" w14:textId="5CDD7121" w:rsidR="002F6CEE" w:rsidRDefault="002F6CEE" w:rsidP="002F6CEE">
      <w:pPr>
        <w:ind w:firstLine="708"/>
      </w:pPr>
      <w:r>
        <w:t>Разнообразие типов упражнений обеспечивает многоканальную обработку информации и снижает монотонность, характерную для систем, ограниченных единственным форматом карточек. Чередование визуального узнавания, аудиального распознавания, набора по буквам и составления фраз создаёт условия для формирования множественных связей между формой слова и его значением, что повышает устойчивость запоминания и расширяет контексты, в которых слово может быть успешно извлечено из памяти.</w:t>
      </w:r>
    </w:p>
    <w:p w14:paraId="57BD7E69" w14:textId="634B5E9E" w:rsidR="002F6CEE" w:rsidRDefault="002F6CEE" w:rsidP="002F6CEE">
      <w:pPr>
        <w:ind w:firstLine="708"/>
      </w:pPr>
      <w:r>
        <w:t xml:space="preserve">Интеграция элементов коммуникативной практики — MemBot, видеоклипы с носителями, аудиоупражнения — расширяет функционал Memrise за пределы изолированного запоминания лексики и приближает его к комплексному инструменту изучения языка. Это соответствует современным представлениям о том, что знание слова включает не только способность перевести его, но и навык распознавания в потоке речи, понимание типичных </w:t>
      </w:r>
      <w:r>
        <w:lastRenderedPageBreak/>
        <w:t>контекстов употребления и способность использовать его в продуктивной речи.</w:t>
      </w:r>
    </w:p>
    <w:p w14:paraId="0115C67A" w14:textId="2A0D8245" w:rsidR="002F6CEE" w:rsidRDefault="002F6CEE" w:rsidP="002F6CEE">
      <w:pPr>
        <w:ind w:firstLine="708"/>
      </w:pPr>
      <w:r>
        <w:t>Вместе с тем детальный анализ Memrise выявляет ряд существенных слабых сторон и ограничений, которые снижают его эффективность как инструмента для долгосрочного запоминания лексики.</w:t>
      </w:r>
    </w:p>
    <w:p w14:paraId="3792F629" w14:textId="5D79AD29" w:rsidR="002F6CEE" w:rsidRDefault="002F6CEE" w:rsidP="002F6CEE">
      <w:pPr>
        <w:ind w:firstLine="708"/>
      </w:pPr>
      <w:r>
        <w:t>Непрозрачность и предположительная ограниченность алгоритма интервального повторения является одним из наиболее серьёзных недостатков Memrise с точки зрения научной обоснованности. Как и в случае с ReWord, конкретная реализация алгоритма не документирована публично, что исключает возможность его независимой оценки и сопоставления с алгоритмами, имеющими открытое описание. Многочисленные отзывы пользователей и независимые обзоры указывают на то, что система повторения в Memrise является менее развитой и менее точной, чем в специализированных системах интервального повторения, таких как Anki. В частности, отмечается недостаточная точность в определении оптимального момента повторения, тенденция к избыточному повторению легко усвоенных элементов и недостаточно интенсивному повторению трудных, а также ограниченная адаптивность к индивидуальным особенностям пользователя. Для приложения, заявляющего о научной обоснованности своего подхода к обучению, недостаточное внимание к алгоритмической стороне интервального повторения представляет значимое противоречие.</w:t>
      </w:r>
    </w:p>
    <w:p w14:paraId="6DB915FE" w14:textId="1FF4EEF7" w:rsidR="002F6CEE" w:rsidRDefault="002F6CEE" w:rsidP="002F6CEE">
      <w:pPr>
        <w:ind w:firstLine="708"/>
      </w:pPr>
      <w:r>
        <w:t>Модель монетизации Memrise основана на подписке (Memrise Pro, впоследствии переименованной и реструктурированной), и бесплатная версия приложения подвергается всё более значительным ограничениям. Существенная часть функционала — включая доступ к видеоклипам с носителями языка, ряд режимов обучения, функцию MemBot и офлайн-доступ — доступна только в платной версии. Стоимость подписки является ощутимой, особенно в сопоставлении с бесплатными альтернативами, такими как Anki. Для пользователей, стремящихся минимизировать финансовые затраты на обучение, это может стать решающим фактором при выборе приложения. Кроме того, зависимость ключевых функциональных элементов от подписки означает, что пользователь, прекративший оплату, теряет доступ к значительной части возможностей, что может нарушить процесс обучения.</w:t>
      </w:r>
    </w:p>
    <w:p w14:paraId="06BEC86B" w14:textId="11B363EF" w:rsidR="002F6CEE" w:rsidRDefault="002F6CEE" w:rsidP="002F6CEE">
      <w:pPr>
        <w:ind w:firstLine="708"/>
      </w:pPr>
      <w:r>
        <w:t xml:space="preserve">Ограниченность пользовательского контроля над процессом обучения является оборотной стороной профессиональной разработки курсов. Пользователь Memrise в значительной мере ограничен предустановленным содержанием курсов и не может в полной мере управлять тем, какие слова изучать, в каком порядке и с какой интенсивностью. Возможности создания собственного учебного материала были существенно сокращены в ходе реорганизации платформы: ранее Memrise поддерживал обширную библиотеку пользовательских курсов, которая была впоследствии выделена в отдельное приложение Decks, а затем и вовсе прекратила существование в </w:t>
      </w:r>
      <w:r>
        <w:lastRenderedPageBreak/>
        <w:t>прежнем формате. Это решение лишило пользователей значительного объёма контента и возможности создавать собственные курсы для специфических нужд — например, для изучения профессиональной терминологии, академической лексики определённой дисциплины или лексики конкретного учебника. Для опытных и целеустремлённых пользователей, имеющих чёткое представление о том, какую лексику им необходимо освоить, невозможность полноценной кастомизации учебного материала является существенным ограничением.</w:t>
      </w:r>
    </w:p>
    <w:p w14:paraId="16E270A0" w14:textId="3E5B0A9D" w:rsidR="002F6CEE" w:rsidRDefault="002F6CEE" w:rsidP="002F6CEE">
      <w:pPr>
        <w:ind w:firstLine="708"/>
      </w:pPr>
      <w:r>
        <w:t>Фокус Memrise на коммуникативных навыках и мультимедийном контенте, хотя и является сильной стороной в целом, может отвлекать от основной задачи запоминания лексики. Обилие видеоклипов, анимаций и разнообразных упражнений создаёт насыщенный пользовательский опыт, однако может приводить к ситуации, в которой пользователь проводит значительное время в приложении, не достигая при этом пропорционального прогресса в расширении словарного запаса. Развлекательный компонент, реализованный в Memrise, может создавать иллюзию продуктивного обучения, тогда как фактический объём усвоенной лексики остаётся ограниченным. Этот феномен, иногда обозначаемый как «иллюзия обучения», связан с тем, что субъективное ощущение вовлечённости и продуктивности не всегда коррелирует с объективными результатами запоминания.</w:t>
      </w:r>
    </w:p>
    <w:p w14:paraId="20B24B2F" w14:textId="45B30C77" w:rsidR="002F6CEE" w:rsidRDefault="002F6CEE" w:rsidP="002F6CEE">
      <w:pPr>
        <w:ind w:firstLine="708"/>
      </w:pPr>
      <w:r>
        <w:t>Глубина проработки отдельных лексических единиц в Memrise также вызывает вопросы. Хотя каждое слово сопровождается произношением и нередко видеоклипом, другие аспекты полноценного знания слова — множественные значения, синонимы и антонимы, стилистическая принадлежность, морфологические формы, коллокации и устойчивые сочетания — представлены недостаточно полно. Лингвистические исследования показывают, что знание слова является многомерным конструктом, включающим не только способность установить связь между формой и основным значением, но и владение широким спектром связанной информации. Приложение, которое ограничивается уровнем «слово — перевод», даже если оно обогащает этот уровень мультимедийным контентом, не обеспечивает формирования полноценного лексического знания.</w:t>
      </w:r>
    </w:p>
    <w:p w14:paraId="250E372B" w14:textId="00F20C7F" w:rsidR="002F6CEE" w:rsidRDefault="002F6CEE" w:rsidP="002F6CEE">
      <w:pPr>
        <w:ind w:firstLine="708"/>
      </w:pPr>
      <w:r>
        <w:t>Зависимость от интернет-соединения представляет практическое ограничение для части пользователей. Значительная часть функционала Memrise, особенно связанная с видеоконтентом и функциями искусственного интеллекта, требует активного интернет-соединения. Офлайн-режим доступен только в платной версии и ограничен в функциональности. Для пользователей, которые занимаются в условиях нестабильного или отсутствующего интернет-соединения — в транспорте, в поездках, в регионах с ограниченным покрытием, — эта зависимость может существенно снижать удобство использования.</w:t>
      </w:r>
    </w:p>
    <w:p w14:paraId="6B1010AE" w14:textId="60D620C1" w:rsidR="002F6CEE" w:rsidRDefault="002F6CEE" w:rsidP="002F6CEE">
      <w:pPr>
        <w:ind w:firstLine="708"/>
      </w:pPr>
      <w:r>
        <w:lastRenderedPageBreak/>
        <w:t>Отсутствие детальной статистики и аналитики обучения ограничивает возможности пользователя по осознанному управлению процессом запоминания. Memrise предоставляет базовую информацию о количестве изученных слов и пройденных уровнях, однако не позволяет анализировать распределение слов по степени усвоенности, динамику забывания, оптимальные времена занятий и другие параметры, которые могли бы помочь пользователю оптимизировать свою стратегию обучения. Для пользователей, стремящихся к осознанному и эффективному управлению процессом расширения словарного запаса, отсутствие аналитических инструментов снижает ценность приложения.</w:t>
      </w:r>
    </w:p>
    <w:p w14:paraId="1CCD1674" w14:textId="67C9A8BB" w:rsidR="002F6CEE" w:rsidRDefault="002F6CEE" w:rsidP="002F6CEE">
      <w:pPr>
        <w:ind w:firstLine="708"/>
      </w:pPr>
      <w:r>
        <w:t>Частые изменения функционала и интерфейса Memrise, наблюдавшиеся на протяжении истории платформы, создают дополнительную проблему для пользовательского опыта. Удаление пользовательских курсов, реорганизация системы мнемонических подсказок, изменение модели монетизации, переименование тарифных планов и перестройка интерфейса вызывали неоднократные волны негативных отзывов и оттока пользователей. Нестабильность функционала подрывает доверие пользователей к платформе и создаёт риск потери учебного прогресса при очередной реорганизации.</w:t>
      </w:r>
    </w:p>
    <w:p w14:paraId="73449A22" w14:textId="21F3BF4F" w:rsidR="002F6CEE" w:rsidRDefault="002F6CEE" w:rsidP="002F6CEE">
      <w:pPr>
        <w:ind w:firstLine="708"/>
      </w:pPr>
      <w:r>
        <w:t>Обобщая результаты анализа, можно заключить, что Memrise занимает уникальную нишу среди рассмотренных приложений благодаря сочетанию мультимедийного контента, профессионально разработанных курсов, развитой геймификации и элементов коммуникативной практики. Его сильные стороны — видеоклипы с носителями языка, разнообразие упражнений, системная организация курсов и мотивационные механизмы — делают его привлекательным инструментом для начинающих изучать иностранный язык и для пользователей, ценящих эмоционально насыщенный и разнообразный учебный опыт. Вместе с тем недостаточная проработанность алгоритма интервального повторения, ограниченность пользовательского контроля, агрессивная монетизация, нестабильность функционала и поверхностная проработка отдельных лексических единиц ограничивают эффективность Memrise как инструмента для систематического и долгосрочного расширения словарного запаса. Эти ограничения создают пространство для разработки приложения, которое интегрирует лучшие практики Memrise в области мультимедийного предъявления и мотивации с научно обоснованным алгоритмом интервального повторения и более глубоким подходом к формированию лексического знания.</w:t>
      </w:r>
    </w:p>
    <w:p w14:paraId="1EFF012F" w14:textId="77777777" w:rsidR="00EA6D84" w:rsidRPr="002F6CEE" w:rsidRDefault="00EA6D84" w:rsidP="002F6CEE">
      <w:pPr>
        <w:ind w:firstLine="708"/>
      </w:pPr>
    </w:p>
    <w:p w14:paraId="53FD4503" w14:textId="41DB8658" w:rsidR="002C0C5C" w:rsidRDefault="002C0C5C" w:rsidP="002C0C5C">
      <w:pPr>
        <w:pStyle w:val="3"/>
      </w:pPr>
      <w:bookmarkStart w:id="16" w:name="_Toc226656256"/>
      <w:r w:rsidRPr="002C0C5C">
        <w:t>2.3.5 Сравнительная таблица конкурентов по ключевым критериям</w:t>
      </w:r>
      <w:bookmarkEnd w:id="16"/>
    </w:p>
    <w:p w14:paraId="1DBDB989" w14:textId="71B310FD" w:rsidR="00EA6D84" w:rsidRDefault="00EA6D84" w:rsidP="00EA6D84">
      <w:pPr>
        <w:ind w:firstLine="708"/>
      </w:pPr>
      <w:r w:rsidRPr="00EA6D84">
        <w:t xml:space="preserve">Для систематизации результатов анализа рассмотренных приложений и выявления конкурентных возможностей разрабатываемого решения целесообразно провести сводное сравнение по ключевым критериям, </w:t>
      </w:r>
      <w:r w:rsidRPr="00EA6D84">
        <w:lastRenderedPageBreak/>
        <w:t>определяющим эффективность и привлекательность приложения для запоминания слов.</w:t>
      </w:r>
    </w:p>
    <w:p w14:paraId="3C46D52B" w14:textId="77777777" w:rsidR="00EA6D84" w:rsidRDefault="00EA6D84" w:rsidP="00EA6D84">
      <w:pPr>
        <w:ind w:firstLine="708"/>
      </w:pPr>
      <w:r>
        <w:t xml:space="preserve">Таблица – 8. </w:t>
      </w:r>
      <w:r w:rsidRPr="00EA6D84">
        <w:t>Сравнительная таблица конкурентов по ключевым критериям</w:t>
      </w:r>
    </w:p>
    <w:tbl>
      <w:tblPr>
        <w:tblStyle w:val="ad"/>
        <w:tblW w:w="0" w:type="auto"/>
        <w:tblLayout w:type="fixed"/>
        <w:tblLook w:val="04A0" w:firstRow="1" w:lastRow="0" w:firstColumn="1" w:lastColumn="0" w:noHBand="0" w:noVBand="1"/>
      </w:tblPr>
      <w:tblGrid>
        <w:gridCol w:w="1555"/>
        <w:gridCol w:w="2409"/>
        <w:gridCol w:w="1985"/>
        <w:gridCol w:w="1559"/>
        <w:gridCol w:w="1837"/>
      </w:tblGrid>
      <w:tr w:rsidR="00EA6D84" w14:paraId="155ECEBA" w14:textId="77777777" w:rsidTr="00EA6D84">
        <w:tc>
          <w:tcPr>
            <w:tcW w:w="1555" w:type="dxa"/>
          </w:tcPr>
          <w:p w14:paraId="3201A3F5" w14:textId="08A2A68C" w:rsidR="00EA6D84" w:rsidRDefault="00EA6D84" w:rsidP="00EA6D84">
            <w:r w:rsidRPr="00ED586B">
              <w:t>Критерий</w:t>
            </w:r>
          </w:p>
        </w:tc>
        <w:tc>
          <w:tcPr>
            <w:tcW w:w="2409" w:type="dxa"/>
          </w:tcPr>
          <w:p w14:paraId="03FBB2DE" w14:textId="62DC0014" w:rsidR="00EA6D84" w:rsidRDefault="00EA6D84" w:rsidP="00EA6D84">
            <w:r w:rsidRPr="00ED586B">
              <w:t>Anki</w:t>
            </w:r>
          </w:p>
        </w:tc>
        <w:tc>
          <w:tcPr>
            <w:tcW w:w="1985" w:type="dxa"/>
          </w:tcPr>
          <w:p w14:paraId="6A099F59" w14:textId="2CFBFA73" w:rsidR="00EA6D84" w:rsidRDefault="00EA6D84" w:rsidP="00EA6D84">
            <w:r w:rsidRPr="00ED586B">
              <w:t>Quizlet</w:t>
            </w:r>
          </w:p>
        </w:tc>
        <w:tc>
          <w:tcPr>
            <w:tcW w:w="1559" w:type="dxa"/>
          </w:tcPr>
          <w:p w14:paraId="0E331C16" w14:textId="59C3D8EE" w:rsidR="00EA6D84" w:rsidRDefault="00EA6D84" w:rsidP="00EA6D84">
            <w:r w:rsidRPr="00ED586B">
              <w:t>ReWord</w:t>
            </w:r>
          </w:p>
        </w:tc>
        <w:tc>
          <w:tcPr>
            <w:tcW w:w="1837" w:type="dxa"/>
          </w:tcPr>
          <w:p w14:paraId="59C92A0B" w14:textId="4966036B" w:rsidR="00EA6D84" w:rsidRDefault="00EA6D84" w:rsidP="00EA6D84">
            <w:r w:rsidRPr="00ED586B">
              <w:t>Memrise</w:t>
            </w:r>
          </w:p>
        </w:tc>
      </w:tr>
      <w:tr w:rsidR="00EA6D84" w14:paraId="1F43AACE" w14:textId="77777777" w:rsidTr="00EA6D84">
        <w:tc>
          <w:tcPr>
            <w:tcW w:w="1555" w:type="dxa"/>
          </w:tcPr>
          <w:p w14:paraId="712D6A2B" w14:textId="699DFB5B" w:rsidR="00EA6D84" w:rsidRDefault="00EA6D84" w:rsidP="00EA6D84">
            <w:r w:rsidRPr="00ED586B">
              <w:t>Специализация</w:t>
            </w:r>
          </w:p>
        </w:tc>
        <w:tc>
          <w:tcPr>
            <w:tcW w:w="2409" w:type="dxa"/>
          </w:tcPr>
          <w:p w14:paraId="764EE117" w14:textId="6CC0C9F1" w:rsidR="00EA6D84" w:rsidRDefault="00EA6D84" w:rsidP="00EA6D84">
            <w:r w:rsidRPr="00ED586B">
              <w:t>Универсальный инструмент для запоминания любого материала</w:t>
            </w:r>
          </w:p>
        </w:tc>
        <w:tc>
          <w:tcPr>
            <w:tcW w:w="1985" w:type="dxa"/>
          </w:tcPr>
          <w:p w14:paraId="4B1E17BB" w14:textId="3B10145E" w:rsidR="00EA6D84" w:rsidRDefault="00EA6D84" w:rsidP="00EA6D84">
            <w:r w:rsidRPr="00ED586B">
              <w:t>Универсальная образовательная платформа</w:t>
            </w:r>
          </w:p>
        </w:tc>
        <w:tc>
          <w:tcPr>
            <w:tcW w:w="1559" w:type="dxa"/>
          </w:tcPr>
          <w:p w14:paraId="5C813BD2" w14:textId="72EA30B0" w:rsidR="00EA6D84" w:rsidRDefault="00EA6D84" w:rsidP="00EA6D84">
            <w:r w:rsidRPr="00ED586B">
              <w:t>Запоминание иностранных слов</w:t>
            </w:r>
          </w:p>
        </w:tc>
        <w:tc>
          <w:tcPr>
            <w:tcW w:w="1837" w:type="dxa"/>
          </w:tcPr>
          <w:p w14:paraId="64E0CDCA" w14:textId="1D5AC846" w:rsidR="00EA6D84" w:rsidRDefault="00EA6D84" w:rsidP="00EA6D84">
            <w:r w:rsidRPr="00ED586B">
              <w:t>Изучение иностранных языков с акцентом на лексику</w:t>
            </w:r>
          </w:p>
        </w:tc>
      </w:tr>
      <w:tr w:rsidR="00EA6D84" w14:paraId="2143588E" w14:textId="77777777" w:rsidTr="00EA6D84">
        <w:tc>
          <w:tcPr>
            <w:tcW w:w="1555" w:type="dxa"/>
          </w:tcPr>
          <w:p w14:paraId="01FC744F" w14:textId="3EC1F47B" w:rsidR="00EA6D84" w:rsidRDefault="00EA6D84" w:rsidP="00EA6D84">
            <w:r w:rsidRPr="00ED586B">
              <w:t>Алгоритм повторения</w:t>
            </w:r>
          </w:p>
        </w:tc>
        <w:tc>
          <w:tcPr>
            <w:tcW w:w="2409" w:type="dxa"/>
          </w:tcPr>
          <w:p w14:paraId="4D06BB83" w14:textId="31CCDE5D" w:rsidR="00EA6D84" w:rsidRDefault="00EA6D84" w:rsidP="00EA6D84">
            <w:r w:rsidRPr="00ED586B">
              <w:t>SM-2 (с возможностью FSRS)</w:t>
            </w:r>
          </w:p>
        </w:tc>
        <w:tc>
          <w:tcPr>
            <w:tcW w:w="1985" w:type="dxa"/>
          </w:tcPr>
          <w:p w14:paraId="16546F01" w14:textId="1B7B5ACC" w:rsidR="00EA6D84" w:rsidRDefault="00EA6D84" w:rsidP="00EA6D84">
            <w:r w:rsidRPr="00ED586B">
              <w:t>Проприетарный, не документирован</w:t>
            </w:r>
          </w:p>
        </w:tc>
        <w:tc>
          <w:tcPr>
            <w:tcW w:w="1559" w:type="dxa"/>
          </w:tcPr>
          <w:p w14:paraId="40333EBF" w14:textId="665702BF" w:rsidR="00EA6D84" w:rsidRDefault="00EA6D84" w:rsidP="00EA6D84">
            <w:r w:rsidRPr="00ED586B">
              <w:t>Проприетарный, не документирован</w:t>
            </w:r>
          </w:p>
        </w:tc>
        <w:tc>
          <w:tcPr>
            <w:tcW w:w="1837" w:type="dxa"/>
          </w:tcPr>
          <w:p w14:paraId="08FB06DF" w14:textId="331153E5" w:rsidR="00EA6D84" w:rsidRDefault="00EA6D84" w:rsidP="00EA6D84">
            <w:r w:rsidRPr="00ED586B">
              <w:t>Проприетарный, не документирован</w:t>
            </w:r>
          </w:p>
        </w:tc>
      </w:tr>
      <w:tr w:rsidR="00EA6D84" w14:paraId="48CF5336" w14:textId="77777777" w:rsidTr="00EA6D84">
        <w:tc>
          <w:tcPr>
            <w:tcW w:w="1555" w:type="dxa"/>
          </w:tcPr>
          <w:p w14:paraId="2FA8F443" w14:textId="3ACC515B" w:rsidR="00EA6D84" w:rsidRDefault="00EA6D84" w:rsidP="00EA6D84">
            <w:r w:rsidRPr="00ED586B">
              <w:t>Прозрачность алгоритма</w:t>
            </w:r>
          </w:p>
        </w:tc>
        <w:tc>
          <w:tcPr>
            <w:tcW w:w="2409" w:type="dxa"/>
          </w:tcPr>
          <w:p w14:paraId="7FAF7C69" w14:textId="4B59EFBE" w:rsidR="00EA6D84" w:rsidRDefault="00EA6D84" w:rsidP="00EA6D84">
            <w:r w:rsidRPr="00ED586B">
              <w:t>Полная (открытый код и документация)</w:t>
            </w:r>
          </w:p>
        </w:tc>
        <w:tc>
          <w:tcPr>
            <w:tcW w:w="1985" w:type="dxa"/>
          </w:tcPr>
          <w:p w14:paraId="0A44D2B1" w14:textId="544F2423" w:rsidR="00EA6D84" w:rsidRDefault="00EA6D84" w:rsidP="00EA6D84">
            <w:r w:rsidRPr="00ED586B">
              <w:t>Отсутствует</w:t>
            </w:r>
          </w:p>
        </w:tc>
        <w:tc>
          <w:tcPr>
            <w:tcW w:w="1559" w:type="dxa"/>
          </w:tcPr>
          <w:p w14:paraId="0D537E3C" w14:textId="7B2A43EE" w:rsidR="00EA6D84" w:rsidRDefault="00EA6D84" w:rsidP="00EA6D84">
            <w:r w:rsidRPr="00ED586B">
              <w:t>Отсутствует</w:t>
            </w:r>
          </w:p>
        </w:tc>
        <w:tc>
          <w:tcPr>
            <w:tcW w:w="1837" w:type="dxa"/>
          </w:tcPr>
          <w:p w14:paraId="571E8489" w14:textId="1F7CECE9" w:rsidR="00EA6D84" w:rsidRDefault="00EA6D84" w:rsidP="00EA6D84">
            <w:r w:rsidRPr="00ED586B">
              <w:t>Отсутствует</w:t>
            </w:r>
          </w:p>
        </w:tc>
      </w:tr>
      <w:tr w:rsidR="00EA6D84" w14:paraId="25151F8A" w14:textId="77777777" w:rsidTr="00EA6D84">
        <w:tc>
          <w:tcPr>
            <w:tcW w:w="1555" w:type="dxa"/>
          </w:tcPr>
          <w:p w14:paraId="54B8177B" w14:textId="16996C68" w:rsidR="00EA6D84" w:rsidRDefault="00EA6D84" w:rsidP="00EA6D84">
            <w:r w:rsidRPr="00ED586B">
              <w:t>Научная обоснованность алгоритма</w:t>
            </w:r>
          </w:p>
        </w:tc>
        <w:tc>
          <w:tcPr>
            <w:tcW w:w="2409" w:type="dxa"/>
          </w:tcPr>
          <w:p w14:paraId="3569B3DC" w14:textId="16E08962" w:rsidR="00EA6D84" w:rsidRDefault="00EA6D84" w:rsidP="00EA6D84">
            <w:r w:rsidRPr="00ED586B">
              <w:t>Высокая (SM-2 и FSRS подтверждены исследованиями)</w:t>
            </w:r>
          </w:p>
        </w:tc>
        <w:tc>
          <w:tcPr>
            <w:tcW w:w="1985" w:type="dxa"/>
          </w:tcPr>
          <w:p w14:paraId="3325C129" w14:textId="3F031F89" w:rsidR="00EA6D84" w:rsidRDefault="00EA6D84" w:rsidP="00EA6D84">
            <w:r w:rsidRPr="00ED586B">
              <w:t>Не поддаётся оценке</w:t>
            </w:r>
          </w:p>
        </w:tc>
        <w:tc>
          <w:tcPr>
            <w:tcW w:w="1559" w:type="dxa"/>
          </w:tcPr>
          <w:p w14:paraId="4A700B40" w14:textId="75DDA7AD" w:rsidR="00EA6D84" w:rsidRDefault="00EA6D84" w:rsidP="00EA6D84">
            <w:r w:rsidRPr="00ED586B">
              <w:t>Не поддаётся оценке</w:t>
            </w:r>
          </w:p>
        </w:tc>
        <w:tc>
          <w:tcPr>
            <w:tcW w:w="1837" w:type="dxa"/>
          </w:tcPr>
          <w:p w14:paraId="476C696C" w14:textId="5376A10A" w:rsidR="00EA6D84" w:rsidRDefault="00EA6D84" w:rsidP="00EA6D84">
            <w:r w:rsidRPr="00ED586B">
              <w:t>Не поддаётся оценке</w:t>
            </w:r>
          </w:p>
        </w:tc>
      </w:tr>
      <w:tr w:rsidR="00EA6D84" w14:paraId="4E7C3A15" w14:textId="77777777" w:rsidTr="00EA6D84">
        <w:tc>
          <w:tcPr>
            <w:tcW w:w="1555" w:type="dxa"/>
          </w:tcPr>
          <w:p w14:paraId="3667B9AA" w14:textId="090CECF4" w:rsidR="00EA6D84" w:rsidRDefault="00EA6D84" w:rsidP="00EA6D84">
            <w:r w:rsidRPr="00ED586B">
              <w:t>Адаптивность к сложности элемента</w:t>
            </w:r>
          </w:p>
        </w:tc>
        <w:tc>
          <w:tcPr>
            <w:tcW w:w="2409" w:type="dxa"/>
          </w:tcPr>
          <w:p w14:paraId="444A8201" w14:textId="4FEB0AD5" w:rsidR="00EA6D84" w:rsidRDefault="00EA6D84" w:rsidP="00EA6D84">
            <w:r w:rsidRPr="00ED586B">
              <w:t>Высокая (коэффициент лёгкости)</w:t>
            </w:r>
          </w:p>
        </w:tc>
        <w:tc>
          <w:tcPr>
            <w:tcW w:w="1985" w:type="dxa"/>
          </w:tcPr>
          <w:p w14:paraId="796A32A2" w14:textId="070B5E15" w:rsidR="00EA6D84" w:rsidRDefault="00EA6D84" w:rsidP="00EA6D84">
            <w:r w:rsidRPr="00ED586B">
              <w:t>Ограниченная</w:t>
            </w:r>
          </w:p>
        </w:tc>
        <w:tc>
          <w:tcPr>
            <w:tcW w:w="1559" w:type="dxa"/>
          </w:tcPr>
          <w:p w14:paraId="7A255B9F" w14:textId="5A24F0CB" w:rsidR="00EA6D84" w:rsidRDefault="00EA6D84" w:rsidP="00EA6D84">
            <w:r w:rsidRPr="00ED586B">
              <w:t>Ограниченная</w:t>
            </w:r>
          </w:p>
        </w:tc>
        <w:tc>
          <w:tcPr>
            <w:tcW w:w="1837" w:type="dxa"/>
          </w:tcPr>
          <w:p w14:paraId="0638DCD3" w14:textId="5636792E" w:rsidR="00EA6D84" w:rsidRDefault="00EA6D84" w:rsidP="00EA6D84">
            <w:r w:rsidRPr="00ED586B">
              <w:t>Ограниченная</w:t>
            </w:r>
          </w:p>
        </w:tc>
      </w:tr>
      <w:tr w:rsidR="00EA6D84" w14:paraId="41C414C8" w14:textId="77777777" w:rsidTr="00EA6D84">
        <w:tc>
          <w:tcPr>
            <w:tcW w:w="1555" w:type="dxa"/>
          </w:tcPr>
          <w:p w14:paraId="0ECD10A6" w14:textId="02D3C6F6" w:rsidR="00EA6D84" w:rsidRDefault="00EA6D84" w:rsidP="00EA6D84">
            <w:r w:rsidRPr="00ED586B">
              <w:t>Настраиваемость параметров алгоритма</w:t>
            </w:r>
          </w:p>
        </w:tc>
        <w:tc>
          <w:tcPr>
            <w:tcW w:w="2409" w:type="dxa"/>
          </w:tcPr>
          <w:p w14:paraId="6C045BB0" w14:textId="11847867" w:rsidR="00EA6D84" w:rsidRDefault="00EA6D84" w:rsidP="00EA6D84">
            <w:r w:rsidRPr="00ED586B">
              <w:t>Высокая (десятки параметров)</w:t>
            </w:r>
          </w:p>
        </w:tc>
        <w:tc>
          <w:tcPr>
            <w:tcW w:w="1985" w:type="dxa"/>
          </w:tcPr>
          <w:p w14:paraId="7E3E4F4B" w14:textId="220BC144" w:rsidR="00EA6D84" w:rsidRDefault="00EA6D84" w:rsidP="00EA6D84">
            <w:r w:rsidRPr="00ED586B">
              <w:t>Отсутствует</w:t>
            </w:r>
          </w:p>
        </w:tc>
        <w:tc>
          <w:tcPr>
            <w:tcW w:w="1559" w:type="dxa"/>
          </w:tcPr>
          <w:p w14:paraId="3774E0DD" w14:textId="380220E0" w:rsidR="00EA6D84" w:rsidRDefault="00EA6D84" w:rsidP="00EA6D84">
            <w:r w:rsidRPr="00ED586B">
              <w:t>Минимальная</w:t>
            </w:r>
          </w:p>
        </w:tc>
        <w:tc>
          <w:tcPr>
            <w:tcW w:w="1837" w:type="dxa"/>
          </w:tcPr>
          <w:p w14:paraId="19E3586D" w14:textId="44B3FCAE" w:rsidR="00EA6D84" w:rsidRDefault="00EA6D84" w:rsidP="00EA6D84">
            <w:r w:rsidRPr="00ED586B">
              <w:t>Отсутствует</w:t>
            </w:r>
          </w:p>
        </w:tc>
      </w:tr>
      <w:tr w:rsidR="00EA6D84" w14:paraId="7E06FBCB" w14:textId="77777777" w:rsidTr="00EA6D84">
        <w:tc>
          <w:tcPr>
            <w:tcW w:w="1555" w:type="dxa"/>
          </w:tcPr>
          <w:p w14:paraId="1A5E0590" w14:textId="47F167BE" w:rsidR="00EA6D84" w:rsidRDefault="00EA6D84" w:rsidP="00EA6D84">
            <w:r w:rsidRPr="00ED586B">
              <w:t>Готовый курируемый контент</w:t>
            </w:r>
          </w:p>
        </w:tc>
        <w:tc>
          <w:tcPr>
            <w:tcW w:w="2409" w:type="dxa"/>
          </w:tcPr>
          <w:p w14:paraId="2408350A" w14:textId="1325B746" w:rsidR="00EA6D84" w:rsidRDefault="00EA6D84" w:rsidP="00EA6D84">
            <w:r w:rsidRPr="00ED586B">
              <w:t>Отсутствует (только пользовательские колоды)</w:t>
            </w:r>
          </w:p>
        </w:tc>
        <w:tc>
          <w:tcPr>
            <w:tcW w:w="1985" w:type="dxa"/>
          </w:tcPr>
          <w:p w14:paraId="69E77E4C" w14:textId="28F4A457" w:rsidR="00EA6D84" w:rsidRDefault="00EA6D84" w:rsidP="00EA6D84">
            <w:r w:rsidRPr="00ED586B">
              <w:t>Пользовательский контент (неконтролируемое качество)</w:t>
            </w:r>
          </w:p>
        </w:tc>
        <w:tc>
          <w:tcPr>
            <w:tcW w:w="1559" w:type="dxa"/>
          </w:tcPr>
          <w:p w14:paraId="70E51641" w14:textId="59AF3899" w:rsidR="00EA6D84" w:rsidRDefault="00EA6D84" w:rsidP="00EA6D84">
            <w:r w:rsidRPr="00ED586B">
              <w:t>Профессиональные словари</w:t>
            </w:r>
          </w:p>
        </w:tc>
        <w:tc>
          <w:tcPr>
            <w:tcW w:w="1837" w:type="dxa"/>
          </w:tcPr>
          <w:p w14:paraId="1F93A3FE" w14:textId="321B244B" w:rsidR="00EA6D84" w:rsidRDefault="00EA6D84" w:rsidP="00EA6D84">
            <w:r w:rsidRPr="00ED586B">
              <w:t>Профессиональные курсы видеоконтентом</w:t>
            </w:r>
          </w:p>
        </w:tc>
      </w:tr>
      <w:tr w:rsidR="00EA6D84" w14:paraId="2A6C575D" w14:textId="77777777" w:rsidTr="00EA6D84">
        <w:tc>
          <w:tcPr>
            <w:tcW w:w="1555" w:type="dxa"/>
          </w:tcPr>
          <w:p w14:paraId="6CF6A79C" w14:textId="0C5E32A8" w:rsidR="00EA6D84" w:rsidRDefault="00EA6D84" w:rsidP="00EA6D84">
            <w:r w:rsidRPr="00ED586B">
              <w:t>Создание пользовательского контента</w:t>
            </w:r>
          </w:p>
        </w:tc>
        <w:tc>
          <w:tcPr>
            <w:tcW w:w="2409" w:type="dxa"/>
          </w:tcPr>
          <w:p w14:paraId="4D88F818" w14:textId="14CA06D7" w:rsidR="00EA6D84" w:rsidRDefault="00EA6D84" w:rsidP="00EA6D84">
            <w:r w:rsidRPr="00ED586B">
              <w:t>Полноценное (произвольная структура карточек)</w:t>
            </w:r>
          </w:p>
        </w:tc>
        <w:tc>
          <w:tcPr>
            <w:tcW w:w="1985" w:type="dxa"/>
          </w:tcPr>
          <w:p w14:paraId="1AA28444" w14:textId="2575153D" w:rsidR="00EA6D84" w:rsidRDefault="00EA6D84" w:rsidP="00EA6D84">
            <w:r w:rsidRPr="00ED586B">
              <w:t>Полноценное (простой интерфейс)</w:t>
            </w:r>
          </w:p>
        </w:tc>
        <w:tc>
          <w:tcPr>
            <w:tcW w:w="1559" w:type="dxa"/>
          </w:tcPr>
          <w:p w14:paraId="67B8EC7B" w14:textId="17BC824E" w:rsidR="00EA6D84" w:rsidRDefault="00EA6D84" w:rsidP="00EA6D84">
            <w:r w:rsidRPr="00ED586B">
              <w:t>Ограниченное</w:t>
            </w:r>
          </w:p>
        </w:tc>
        <w:tc>
          <w:tcPr>
            <w:tcW w:w="1837" w:type="dxa"/>
          </w:tcPr>
          <w:p w14:paraId="3C552B56" w14:textId="35DFA634" w:rsidR="00EA6D84" w:rsidRDefault="00EA6D84" w:rsidP="00EA6D84">
            <w:r w:rsidRPr="00ED586B">
              <w:t>Минимальное или отсутствует</w:t>
            </w:r>
          </w:p>
        </w:tc>
      </w:tr>
      <w:tr w:rsidR="00EA6D84" w14:paraId="2406CC91" w14:textId="77777777" w:rsidTr="00EA6D84">
        <w:tc>
          <w:tcPr>
            <w:tcW w:w="1555" w:type="dxa"/>
          </w:tcPr>
          <w:p w14:paraId="19604B73" w14:textId="5FF7F7C0" w:rsidR="00EA6D84" w:rsidRDefault="00EA6D84" w:rsidP="00EA6D84">
            <w:r w:rsidRPr="00ED586B">
              <w:t>Транскрипция и произношение</w:t>
            </w:r>
          </w:p>
        </w:tc>
        <w:tc>
          <w:tcPr>
            <w:tcW w:w="2409" w:type="dxa"/>
          </w:tcPr>
          <w:p w14:paraId="1E3B4B41" w14:textId="46E858F1" w:rsidR="00EA6D84" w:rsidRDefault="00EA6D84" w:rsidP="00EA6D84">
            <w:r w:rsidRPr="00ED586B">
              <w:t>Через дополнения</w:t>
            </w:r>
          </w:p>
        </w:tc>
        <w:tc>
          <w:tcPr>
            <w:tcW w:w="1985" w:type="dxa"/>
          </w:tcPr>
          <w:p w14:paraId="63C2B33C" w14:textId="5AA8E75F" w:rsidR="00EA6D84" w:rsidRDefault="00EA6D84" w:rsidP="00EA6D84">
            <w:r w:rsidRPr="00ED586B">
              <w:t>Частично (TTS)</w:t>
            </w:r>
          </w:p>
        </w:tc>
        <w:tc>
          <w:tcPr>
            <w:tcW w:w="1559" w:type="dxa"/>
          </w:tcPr>
          <w:p w14:paraId="3F62EE99" w14:textId="1CC10ED7" w:rsidR="00EA6D84" w:rsidRDefault="00EA6D84" w:rsidP="00EA6D84">
            <w:r w:rsidRPr="00ED586B">
              <w:t>Встроено для большинства слов</w:t>
            </w:r>
          </w:p>
        </w:tc>
        <w:tc>
          <w:tcPr>
            <w:tcW w:w="1837" w:type="dxa"/>
          </w:tcPr>
          <w:p w14:paraId="51682957" w14:textId="35631417" w:rsidR="00EA6D84" w:rsidRDefault="00EA6D84" w:rsidP="00EA6D84">
            <w:r w:rsidRPr="00ED586B">
              <w:t>Встроено, видеоклипы с носителями</w:t>
            </w:r>
          </w:p>
        </w:tc>
      </w:tr>
      <w:tr w:rsidR="00EA6D84" w14:paraId="200883E0" w14:textId="77777777" w:rsidTr="00EA6D84">
        <w:tc>
          <w:tcPr>
            <w:tcW w:w="1555" w:type="dxa"/>
          </w:tcPr>
          <w:p w14:paraId="33E2A7F9" w14:textId="350682DC" w:rsidR="00EA6D84" w:rsidRDefault="00EA6D84" w:rsidP="00EA6D84">
            <w:r w:rsidRPr="00ED586B">
              <w:lastRenderedPageBreak/>
              <w:t>Примеры употребления в контексте</w:t>
            </w:r>
          </w:p>
        </w:tc>
        <w:tc>
          <w:tcPr>
            <w:tcW w:w="2409" w:type="dxa"/>
          </w:tcPr>
          <w:p w14:paraId="1952D85F" w14:textId="55D6F6DB" w:rsidR="00EA6D84" w:rsidRDefault="00EA6D84" w:rsidP="00EA6D84">
            <w:r w:rsidRPr="00ED586B">
              <w:t>Через дополнения или вручную</w:t>
            </w:r>
          </w:p>
        </w:tc>
        <w:tc>
          <w:tcPr>
            <w:tcW w:w="1985" w:type="dxa"/>
          </w:tcPr>
          <w:p w14:paraId="1A4370FB" w14:textId="32C90D98" w:rsidR="00EA6D84" w:rsidRDefault="00EA6D84" w:rsidP="00EA6D84">
            <w:r w:rsidRPr="00ED586B">
              <w:t>Отсутствуют</w:t>
            </w:r>
          </w:p>
        </w:tc>
        <w:tc>
          <w:tcPr>
            <w:tcW w:w="1559" w:type="dxa"/>
          </w:tcPr>
          <w:p w14:paraId="28521711" w14:textId="661B587B" w:rsidR="00EA6D84" w:rsidRDefault="00EA6D84" w:rsidP="00EA6D84">
            <w:r w:rsidRPr="00ED586B">
              <w:t>Частично</w:t>
            </w:r>
          </w:p>
        </w:tc>
        <w:tc>
          <w:tcPr>
            <w:tcW w:w="1837" w:type="dxa"/>
          </w:tcPr>
          <w:p w14:paraId="704B9E65" w14:textId="421E65D6" w:rsidR="00EA6D84" w:rsidRDefault="00EA6D84" w:rsidP="00EA6D84">
            <w:r w:rsidRPr="00ED586B">
              <w:t>Частично, через видеоклипы</w:t>
            </w:r>
          </w:p>
        </w:tc>
      </w:tr>
      <w:tr w:rsidR="00EA6D84" w14:paraId="51144782" w14:textId="77777777" w:rsidTr="00EA6D84">
        <w:tc>
          <w:tcPr>
            <w:tcW w:w="1555" w:type="dxa"/>
          </w:tcPr>
          <w:p w14:paraId="01B7F388" w14:textId="041E8796" w:rsidR="00EA6D84" w:rsidRDefault="00EA6D84" w:rsidP="00EA6D84">
            <w:r w:rsidRPr="00ED586B">
              <w:t>Разнообразие</w:t>
            </w:r>
            <w:r>
              <w:t xml:space="preserve"> </w:t>
            </w:r>
            <w:r w:rsidRPr="00ED586B">
              <w:t>упр</w:t>
            </w:r>
            <w:r>
              <w:t>.</w:t>
            </w:r>
          </w:p>
        </w:tc>
        <w:tc>
          <w:tcPr>
            <w:tcW w:w="2409" w:type="dxa"/>
          </w:tcPr>
          <w:p w14:paraId="09066301" w14:textId="5C2C21A2" w:rsidR="00EA6D84" w:rsidRDefault="00EA6D84" w:rsidP="00EA6D84">
            <w:r w:rsidRPr="00ED586B">
              <w:t>Минимальное (карточки)</w:t>
            </w:r>
          </w:p>
        </w:tc>
        <w:tc>
          <w:tcPr>
            <w:tcW w:w="1985" w:type="dxa"/>
          </w:tcPr>
          <w:p w14:paraId="5510D27D" w14:textId="24133332" w:rsidR="00EA6D84" w:rsidRDefault="00EA6D84" w:rsidP="00EA6D84">
            <w:r w:rsidRPr="00ED586B">
              <w:t>Высокое (7+ режимов)</w:t>
            </w:r>
          </w:p>
        </w:tc>
        <w:tc>
          <w:tcPr>
            <w:tcW w:w="1559" w:type="dxa"/>
          </w:tcPr>
          <w:p w14:paraId="0167EDEE" w14:textId="0F9FDBDC" w:rsidR="00EA6D84" w:rsidRDefault="00EA6D84" w:rsidP="00EA6D84">
            <w:r w:rsidRPr="00ED586B">
              <w:t>Среднее (3–4 режима)</w:t>
            </w:r>
          </w:p>
        </w:tc>
        <w:tc>
          <w:tcPr>
            <w:tcW w:w="1837" w:type="dxa"/>
          </w:tcPr>
          <w:p w14:paraId="0B1F7691" w14:textId="02C24079" w:rsidR="00EA6D84" w:rsidRDefault="00EA6D84" w:rsidP="00EA6D84">
            <w:r w:rsidRPr="00ED586B">
              <w:t>Высокое (5+ режимов)</w:t>
            </w:r>
          </w:p>
        </w:tc>
      </w:tr>
      <w:tr w:rsidR="00EA6D84" w14:paraId="4FEB50EE" w14:textId="77777777" w:rsidTr="00EA6D84">
        <w:tc>
          <w:tcPr>
            <w:tcW w:w="1555" w:type="dxa"/>
          </w:tcPr>
          <w:p w14:paraId="1208195D" w14:textId="71300240" w:rsidR="00EA6D84" w:rsidRDefault="00EA6D84" w:rsidP="00EA6D84">
            <w:r w:rsidRPr="00ED586B">
              <w:t>Элементы геймификации</w:t>
            </w:r>
          </w:p>
        </w:tc>
        <w:tc>
          <w:tcPr>
            <w:tcW w:w="2409" w:type="dxa"/>
          </w:tcPr>
          <w:p w14:paraId="5BC1B962" w14:textId="59D3361B" w:rsidR="00EA6D84" w:rsidRDefault="00EA6D84" w:rsidP="00EA6D84">
            <w:r w:rsidRPr="00ED586B">
              <w:t>Отсутствуют</w:t>
            </w:r>
          </w:p>
        </w:tc>
        <w:tc>
          <w:tcPr>
            <w:tcW w:w="1985" w:type="dxa"/>
          </w:tcPr>
          <w:p w14:paraId="31F1D213" w14:textId="16CF8719" w:rsidR="00EA6D84" w:rsidRDefault="00EA6D84" w:rsidP="00EA6D84">
            <w:r w:rsidRPr="00ED586B">
              <w:t>Ограниченные (режим Match)</w:t>
            </w:r>
          </w:p>
        </w:tc>
        <w:tc>
          <w:tcPr>
            <w:tcW w:w="1559" w:type="dxa"/>
          </w:tcPr>
          <w:p w14:paraId="2514E4D7" w14:textId="327E8307" w:rsidR="00EA6D84" w:rsidRDefault="00EA6D84" w:rsidP="00EA6D84">
            <w:r w:rsidRPr="00ED586B">
              <w:t>Минимальные</w:t>
            </w:r>
          </w:p>
        </w:tc>
        <w:tc>
          <w:tcPr>
            <w:tcW w:w="1837" w:type="dxa"/>
          </w:tcPr>
          <w:p w14:paraId="2D9BDFF4" w14:textId="3A757F2E" w:rsidR="00EA6D84" w:rsidRDefault="00EA6D84" w:rsidP="00EA6D84">
            <w:r w:rsidRPr="00ED586B">
              <w:t>Развитые (очки, рейтинги, серии)</w:t>
            </w:r>
          </w:p>
        </w:tc>
      </w:tr>
      <w:tr w:rsidR="00EA6D84" w14:paraId="79CF6E26" w14:textId="77777777" w:rsidTr="00EA6D84">
        <w:tc>
          <w:tcPr>
            <w:tcW w:w="1555" w:type="dxa"/>
          </w:tcPr>
          <w:p w14:paraId="118CAAA2" w14:textId="489CE72B" w:rsidR="00EA6D84" w:rsidRDefault="00EA6D84" w:rsidP="00EA6D84">
            <w:r w:rsidRPr="00ED586B">
              <w:t>Система мотивации (streaks, достижения)</w:t>
            </w:r>
          </w:p>
        </w:tc>
        <w:tc>
          <w:tcPr>
            <w:tcW w:w="2409" w:type="dxa"/>
          </w:tcPr>
          <w:p w14:paraId="5C7AB91B" w14:textId="465D4632" w:rsidR="00EA6D84" w:rsidRDefault="00EA6D84" w:rsidP="00EA6D84">
            <w:r w:rsidRPr="00ED586B">
              <w:t>Отсутствует</w:t>
            </w:r>
          </w:p>
        </w:tc>
        <w:tc>
          <w:tcPr>
            <w:tcW w:w="1985" w:type="dxa"/>
          </w:tcPr>
          <w:p w14:paraId="6B1C19BF" w14:textId="035AC362" w:rsidR="00EA6D84" w:rsidRDefault="00EA6D84" w:rsidP="00EA6D84">
            <w:r w:rsidRPr="00ED586B">
              <w:t>Серии занятий</w:t>
            </w:r>
          </w:p>
        </w:tc>
        <w:tc>
          <w:tcPr>
            <w:tcW w:w="1559" w:type="dxa"/>
          </w:tcPr>
          <w:p w14:paraId="3014A588" w14:textId="4C064A90" w:rsidR="00EA6D84" w:rsidRDefault="00EA6D84" w:rsidP="00EA6D84">
            <w:r w:rsidRPr="00ED586B">
              <w:t>Уведомления о повторении</w:t>
            </w:r>
          </w:p>
        </w:tc>
        <w:tc>
          <w:tcPr>
            <w:tcW w:w="1837" w:type="dxa"/>
          </w:tcPr>
          <w:p w14:paraId="231F10AC" w14:textId="2867467D" w:rsidR="00EA6D84" w:rsidRDefault="00EA6D84" w:rsidP="00EA6D84">
            <w:r w:rsidRPr="00ED586B">
              <w:t>Серии, очки, рейтинговые таблицы</w:t>
            </w:r>
          </w:p>
        </w:tc>
      </w:tr>
      <w:tr w:rsidR="00EA6D84" w14:paraId="30BE833E" w14:textId="77777777" w:rsidTr="00EA6D84">
        <w:tc>
          <w:tcPr>
            <w:tcW w:w="1555" w:type="dxa"/>
          </w:tcPr>
          <w:p w14:paraId="25C19594" w14:textId="1D07EA86" w:rsidR="00EA6D84" w:rsidRDefault="00EA6D84" w:rsidP="00EA6D84">
            <w:r w:rsidRPr="00ED586B">
              <w:t>Социальные функции</w:t>
            </w:r>
          </w:p>
        </w:tc>
        <w:tc>
          <w:tcPr>
            <w:tcW w:w="2409" w:type="dxa"/>
          </w:tcPr>
          <w:p w14:paraId="0E94064A" w14:textId="53BCEA99" w:rsidR="00EA6D84" w:rsidRDefault="00EA6D84" w:rsidP="00EA6D84">
            <w:r w:rsidRPr="00ED586B">
              <w:t>Отсутствуют</w:t>
            </w:r>
          </w:p>
        </w:tc>
        <w:tc>
          <w:tcPr>
            <w:tcW w:w="1985" w:type="dxa"/>
          </w:tcPr>
          <w:p w14:paraId="5FC20F36" w14:textId="1180DA35" w:rsidR="00EA6D84" w:rsidRDefault="00EA6D84" w:rsidP="00EA6D84">
            <w:r w:rsidRPr="00ED586B">
              <w:t>Классы, Quizlet Live</w:t>
            </w:r>
          </w:p>
        </w:tc>
        <w:tc>
          <w:tcPr>
            <w:tcW w:w="1559" w:type="dxa"/>
          </w:tcPr>
          <w:p w14:paraId="32CE6BA7" w14:textId="173FE8F1" w:rsidR="00EA6D84" w:rsidRDefault="00EA6D84" w:rsidP="00EA6D84">
            <w:r w:rsidRPr="00ED586B">
              <w:t>Отсутствуют</w:t>
            </w:r>
          </w:p>
        </w:tc>
        <w:tc>
          <w:tcPr>
            <w:tcW w:w="1837" w:type="dxa"/>
          </w:tcPr>
          <w:p w14:paraId="3404A1C3" w14:textId="09D8162F" w:rsidR="00EA6D84" w:rsidRDefault="00EA6D84" w:rsidP="00EA6D84">
            <w:r w:rsidRPr="00ED586B">
              <w:t>Рейтинговые таблицы</w:t>
            </w:r>
          </w:p>
        </w:tc>
      </w:tr>
      <w:tr w:rsidR="00EA6D84" w14:paraId="411DD699" w14:textId="77777777" w:rsidTr="00EA6D84">
        <w:tc>
          <w:tcPr>
            <w:tcW w:w="1555" w:type="dxa"/>
          </w:tcPr>
          <w:p w14:paraId="17BDAD5B" w14:textId="41D7B821" w:rsidR="00EA6D84" w:rsidRDefault="00EA6D84" w:rsidP="00EA6D84">
            <w:r w:rsidRPr="00ED586B">
              <w:t>Статистика и аналитика</w:t>
            </w:r>
          </w:p>
        </w:tc>
        <w:tc>
          <w:tcPr>
            <w:tcW w:w="2409" w:type="dxa"/>
          </w:tcPr>
          <w:p w14:paraId="62B028A4" w14:textId="0BBFA687" w:rsidR="00EA6D84" w:rsidRDefault="00EA6D84" w:rsidP="00EA6D84">
            <w:r w:rsidRPr="00ED586B">
              <w:t>Детальная (распределение интервалов, прогнозы, графики)</w:t>
            </w:r>
          </w:p>
        </w:tc>
        <w:tc>
          <w:tcPr>
            <w:tcW w:w="1985" w:type="dxa"/>
          </w:tcPr>
          <w:p w14:paraId="1B13F858" w14:textId="52644908" w:rsidR="00EA6D84" w:rsidRDefault="00EA6D84" w:rsidP="00EA6D84">
            <w:r w:rsidRPr="00ED586B">
              <w:t>Базовая</w:t>
            </w:r>
          </w:p>
        </w:tc>
        <w:tc>
          <w:tcPr>
            <w:tcW w:w="1559" w:type="dxa"/>
          </w:tcPr>
          <w:p w14:paraId="682AF67F" w14:textId="6C529663" w:rsidR="00EA6D84" w:rsidRDefault="00EA6D84" w:rsidP="00EA6D84">
            <w:r w:rsidRPr="00ED586B">
              <w:t>Базовая</w:t>
            </w:r>
          </w:p>
        </w:tc>
        <w:tc>
          <w:tcPr>
            <w:tcW w:w="1837" w:type="dxa"/>
          </w:tcPr>
          <w:p w14:paraId="533F5E9F" w14:textId="3760560B" w:rsidR="00EA6D84" w:rsidRDefault="00EA6D84" w:rsidP="00EA6D84">
            <w:r w:rsidRPr="00ED586B">
              <w:t>Базовая</w:t>
            </w:r>
          </w:p>
        </w:tc>
      </w:tr>
      <w:tr w:rsidR="00EA6D84" w14:paraId="25E9D878" w14:textId="77777777" w:rsidTr="00EA6D84">
        <w:tc>
          <w:tcPr>
            <w:tcW w:w="1555" w:type="dxa"/>
          </w:tcPr>
          <w:p w14:paraId="30BE8772" w14:textId="22443D9E" w:rsidR="00EA6D84" w:rsidRDefault="00EA6D84" w:rsidP="00EA6D84">
            <w:r w:rsidRPr="00ED586B">
              <w:t>Простота интерфейс</w:t>
            </w:r>
          </w:p>
        </w:tc>
        <w:tc>
          <w:tcPr>
            <w:tcW w:w="2409" w:type="dxa"/>
          </w:tcPr>
          <w:p w14:paraId="185EEE6B" w14:textId="568FB8E7" w:rsidR="00EA6D84" w:rsidRDefault="00EA6D84" w:rsidP="00EA6D84">
            <w:r w:rsidRPr="00ED586B">
              <w:t>Низкая (высокий порог вхождения)</w:t>
            </w:r>
          </w:p>
        </w:tc>
        <w:tc>
          <w:tcPr>
            <w:tcW w:w="1985" w:type="dxa"/>
          </w:tcPr>
          <w:p w14:paraId="0CED35B9" w14:textId="62B54D82" w:rsidR="00EA6D84" w:rsidRDefault="00EA6D84" w:rsidP="00EA6D84">
            <w:r w:rsidRPr="00ED586B">
              <w:t>Высокая</w:t>
            </w:r>
          </w:p>
        </w:tc>
        <w:tc>
          <w:tcPr>
            <w:tcW w:w="1559" w:type="dxa"/>
          </w:tcPr>
          <w:p w14:paraId="0332AC30" w14:textId="606B5B07" w:rsidR="00EA6D84" w:rsidRDefault="00EA6D84" w:rsidP="00EA6D84">
            <w:r w:rsidRPr="00ED586B">
              <w:t>Высокая</w:t>
            </w:r>
          </w:p>
        </w:tc>
        <w:tc>
          <w:tcPr>
            <w:tcW w:w="1837" w:type="dxa"/>
          </w:tcPr>
          <w:p w14:paraId="4A0466D5" w14:textId="118FFD7A" w:rsidR="00EA6D84" w:rsidRDefault="00EA6D84" w:rsidP="00EA6D84">
            <w:r w:rsidRPr="00ED586B">
              <w:t>Средняя–высокая</w:t>
            </w:r>
          </w:p>
        </w:tc>
      </w:tr>
      <w:tr w:rsidR="00EA6D84" w14:paraId="31ACEFCE" w14:textId="77777777" w:rsidTr="00EA6D84">
        <w:tc>
          <w:tcPr>
            <w:tcW w:w="1555" w:type="dxa"/>
          </w:tcPr>
          <w:p w14:paraId="17222AF8" w14:textId="56BFBF5E" w:rsidR="00EA6D84" w:rsidRDefault="00EA6D84" w:rsidP="00EA6D84">
            <w:r w:rsidRPr="00ED586B">
              <w:t>Порог вхождения</w:t>
            </w:r>
          </w:p>
        </w:tc>
        <w:tc>
          <w:tcPr>
            <w:tcW w:w="2409" w:type="dxa"/>
          </w:tcPr>
          <w:p w14:paraId="14D7287D" w14:textId="6BD83D02" w:rsidR="00EA6D84" w:rsidRDefault="00EA6D84" w:rsidP="00EA6D84">
            <w:r w:rsidRPr="00ED586B">
              <w:t>Высокий</w:t>
            </w:r>
          </w:p>
        </w:tc>
        <w:tc>
          <w:tcPr>
            <w:tcW w:w="1985" w:type="dxa"/>
          </w:tcPr>
          <w:p w14:paraId="1D390653" w14:textId="61A96C69" w:rsidR="00EA6D84" w:rsidRDefault="00EA6D84" w:rsidP="00EA6D84">
            <w:r w:rsidRPr="00ED586B">
              <w:t>Низкий</w:t>
            </w:r>
          </w:p>
        </w:tc>
        <w:tc>
          <w:tcPr>
            <w:tcW w:w="1559" w:type="dxa"/>
          </w:tcPr>
          <w:p w14:paraId="2FB4597F" w14:textId="3BB0ED8F" w:rsidR="00EA6D84" w:rsidRDefault="00EA6D84" w:rsidP="00EA6D84">
            <w:r w:rsidRPr="00ED586B">
              <w:t>Низкий</w:t>
            </w:r>
          </w:p>
        </w:tc>
        <w:tc>
          <w:tcPr>
            <w:tcW w:w="1837" w:type="dxa"/>
          </w:tcPr>
          <w:p w14:paraId="34DA3195" w14:textId="0D9652A1" w:rsidR="00EA6D84" w:rsidRDefault="00EA6D84" w:rsidP="00EA6D84">
            <w:r w:rsidRPr="00ED586B">
              <w:t>Низкий</w:t>
            </w:r>
          </w:p>
        </w:tc>
      </w:tr>
      <w:tr w:rsidR="00EA6D84" w14:paraId="5FABA8D7" w14:textId="77777777" w:rsidTr="00EA6D84">
        <w:tc>
          <w:tcPr>
            <w:tcW w:w="1555" w:type="dxa"/>
          </w:tcPr>
          <w:p w14:paraId="52788109" w14:textId="5AECAF7F" w:rsidR="00EA6D84" w:rsidRDefault="00EA6D84" w:rsidP="00EA6D84">
            <w:r w:rsidRPr="00ED586B">
              <w:t>Платформы</w:t>
            </w:r>
          </w:p>
        </w:tc>
        <w:tc>
          <w:tcPr>
            <w:tcW w:w="2409" w:type="dxa"/>
          </w:tcPr>
          <w:p w14:paraId="73FB0FE2" w14:textId="45158024" w:rsidR="00EA6D84" w:rsidRPr="00EA6D84" w:rsidRDefault="00EA6D84" w:rsidP="00EA6D84">
            <w:pPr>
              <w:rPr>
                <w:lang w:val="en-US"/>
              </w:rPr>
            </w:pPr>
            <w:r w:rsidRPr="00EA6D84">
              <w:rPr>
                <w:lang w:val="en-US"/>
              </w:rPr>
              <w:t>Windows, macOS, Linux, Android, iOS, Web</w:t>
            </w:r>
          </w:p>
        </w:tc>
        <w:tc>
          <w:tcPr>
            <w:tcW w:w="1985" w:type="dxa"/>
          </w:tcPr>
          <w:p w14:paraId="019D343C" w14:textId="64E1B938" w:rsidR="00EA6D84" w:rsidRDefault="00EA6D84" w:rsidP="00EA6D84">
            <w:r w:rsidRPr="00ED586B">
              <w:t>Web, Android, iOS</w:t>
            </w:r>
          </w:p>
        </w:tc>
        <w:tc>
          <w:tcPr>
            <w:tcW w:w="1559" w:type="dxa"/>
          </w:tcPr>
          <w:p w14:paraId="06E9A144" w14:textId="428B98DF" w:rsidR="00EA6D84" w:rsidRDefault="00EA6D84" w:rsidP="00EA6D84">
            <w:r w:rsidRPr="00ED586B">
              <w:t>Android, iOS</w:t>
            </w:r>
          </w:p>
        </w:tc>
        <w:tc>
          <w:tcPr>
            <w:tcW w:w="1837" w:type="dxa"/>
          </w:tcPr>
          <w:p w14:paraId="4BDC5B69" w14:textId="007482B3" w:rsidR="00EA6D84" w:rsidRDefault="00EA6D84" w:rsidP="00EA6D84">
            <w:r w:rsidRPr="00ED586B">
              <w:t>Web, Android, iOS</w:t>
            </w:r>
          </w:p>
        </w:tc>
      </w:tr>
      <w:tr w:rsidR="00EA6D84" w14:paraId="676EAE43" w14:textId="77777777" w:rsidTr="00EA6D84">
        <w:tc>
          <w:tcPr>
            <w:tcW w:w="1555" w:type="dxa"/>
          </w:tcPr>
          <w:p w14:paraId="57793298" w14:textId="10C6BEC8" w:rsidR="00EA6D84" w:rsidRDefault="00EA6D84" w:rsidP="00EA6D84">
            <w:r w:rsidRPr="00ED586B">
              <w:t>Офлайн-доступ</w:t>
            </w:r>
          </w:p>
        </w:tc>
        <w:tc>
          <w:tcPr>
            <w:tcW w:w="2409" w:type="dxa"/>
          </w:tcPr>
          <w:p w14:paraId="5F96E009" w14:textId="3391C983" w:rsidR="00EA6D84" w:rsidRDefault="00EA6D84" w:rsidP="00EA6D84">
            <w:r w:rsidRPr="00ED586B">
              <w:t>Полный</w:t>
            </w:r>
          </w:p>
        </w:tc>
        <w:tc>
          <w:tcPr>
            <w:tcW w:w="1985" w:type="dxa"/>
          </w:tcPr>
          <w:p w14:paraId="3A1DABE9" w14:textId="7AEC772C" w:rsidR="00EA6D84" w:rsidRDefault="00EA6D84" w:rsidP="00EA6D84">
            <w:r w:rsidRPr="00ED586B">
              <w:t>Платная подписка</w:t>
            </w:r>
          </w:p>
        </w:tc>
        <w:tc>
          <w:tcPr>
            <w:tcW w:w="1559" w:type="dxa"/>
          </w:tcPr>
          <w:p w14:paraId="1F58E00A" w14:textId="5CA4CD9A" w:rsidR="00EA6D84" w:rsidRDefault="00EA6D84" w:rsidP="00EA6D84">
            <w:r w:rsidRPr="00ED586B">
              <w:t>Частичный</w:t>
            </w:r>
          </w:p>
        </w:tc>
        <w:tc>
          <w:tcPr>
            <w:tcW w:w="1837" w:type="dxa"/>
          </w:tcPr>
          <w:p w14:paraId="2F97A3AB" w14:textId="397083DB" w:rsidR="00EA6D84" w:rsidRDefault="00EA6D84" w:rsidP="00EA6D84">
            <w:r w:rsidRPr="00ED586B">
              <w:t>Платная подписка</w:t>
            </w:r>
          </w:p>
        </w:tc>
      </w:tr>
      <w:tr w:rsidR="00EA6D84" w14:paraId="5E4D2AB5" w14:textId="77777777" w:rsidTr="00EA6D84">
        <w:tc>
          <w:tcPr>
            <w:tcW w:w="1555" w:type="dxa"/>
          </w:tcPr>
          <w:p w14:paraId="1C2023B3" w14:textId="2C7F4C84" w:rsidR="00EA6D84" w:rsidRDefault="00EA6D84" w:rsidP="00EA6D84">
            <w:r w:rsidRPr="00ED586B">
              <w:t>Модель монетизации</w:t>
            </w:r>
          </w:p>
        </w:tc>
        <w:tc>
          <w:tcPr>
            <w:tcW w:w="2409" w:type="dxa"/>
          </w:tcPr>
          <w:p w14:paraId="180637F6" w14:textId="2AA72345" w:rsidR="00EA6D84" w:rsidRDefault="00EA6D84" w:rsidP="00EA6D84">
            <w:r w:rsidRPr="00ED586B">
              <w:t>Бесплатно (iOS — платно)</w:t>
            </w:r>
          </w:p>
        </w:tc>
        <w:tc>
          <w:tcPr>
            <w:tcW w:w="1985" w:type="dxa"/>
          </w:tcPr>
          <w:p w14:paraId="419D991B" w14:textId="6900D432" w:rsidR="00EA6D84" w:rsidRDefault="00EA6D84" w:rsidP="00EA6D84">
            <w:r w:rsidRPr="00ED586B">
              <w:t>Freemium (существенные ограничения бесплатной версии)</w:t>
            </w:r>
          </w:p>
        </w:tc>
        <w:tc>
          <w:tcPr>
            <w:tcW w:w="1559" w:type="dxa"/>
          </w:tcPr>
          <w:p w14:paraId="56077840" w14:textId="5FD982F7" w:rsidR="00EA6D84" w:rsidRDefault="00EA6D84" w:rsidP="00EA6D84">
            <w:r w:rsidRPr="00ED586B">
              <w:t>Freemium (лимит слов в день)</w:t>
            </w:r>
          </w:p>
        </w:tc>
        <w:tc>
          <w:tcPr>
            <w:tcW w:w="1837" w:type="dxa"/>
          </w:tcPr>
          <w:p w14:paraId="779D081D" w14:textId="368220C9" w:rsidR="00EA6D84" w:rsidRDefault="00EA6D84" w:rsidP="00EA6D84">
            <w:r w:rsidRPr="00ED586B">
              <w:t>Freemium (существенные ограничения бесплатной версии)</w:t>
            </w:r>
          </w:p>
        </w:tc>
      </w:tr>
      <w:tr w:rsidR="00EA6D84" w14:paraId="52BA8033" w14:textId="77777777" w:rsidTr="00EA6D84">
        <w:tc>
          <w:tcPr>
            <w:tcW w:w="1555" w:type="dxa"/>
          </w:tcPr>
          <w:p w14:paraId="516C4A6E" w14:textId="02E6C20C" w:rsidR="00EA6D84" w:rsidRDefault="00EA6D84" w:rsidP="00EA6D84">
            <w:r w:rsidRPr="00ED586B">
              <w:t>Система дополнений</w:t>
            </w:r>
          </w:p>
        </w:tc>
        <w:tc>
          <w:tcPr>
            <w:tcW w:w="2409" w:type="dxa"/>
          </w:tcPr>
          <w:p w14:paraId="42702E49" w14:textId="1922B910" w:rsidR="00EA6D84" w:rsidRDefault="00EA6D84" w:rsidP="00EA6D84">
            <w:r w:rsidRPr="00ED586B">
              <w:t>Развитая (тысячи дополнений)</w:t>
            </w:r>
          </w:p>
        </w:tc>
        <w:tc>
          <w:tcPr>
            <w:tcW w:w="1985" w:type="dxa"/>
          </w:tcPr>
          <w:p w14:paraId="64AC7591" w14:textId="64224A64" w:rsidR="00EA6D84" w:rsidRDefault="00EA6D84" w:rsidP="00EA6D84">
            <w:r w:rsidRPr="00ED586B">
              <w:t>Отсутствует</w:t>
            </w:r>
          </w:p>
        </w:tc>
        <w:tc>
          <w:tcPr>
            <w:tcW w:w="1559" w:type="dxa"/>
          </w:tcPr>
          <w:p w14:paraId="47272DB7" w14:textId="128CC548" w:rsidR="00EA6D84" w:rsidRDefault="00EA6D84" w:rsidP="00EA6D84">
            <w:r w:rsidRPr="00ED586B">
              <w:t>Отсутствует</w:t>
            </w:r>
          </w:p>
        </w:tc>
        <w:tc>
          <w:tcPr>
            <w:tcW w:w="1837" w:type="dxa"/>
          </w:tcPr>
          <w:p w14:paraId="4511B0DA" w14:textId="3D7924A9" w:rsidR="00EA6D84" w:rsidRDefault="00EA6D84" w:rsidP="00EA6D84">
            <w:r w:rsidRPr="00ED586B">
              <w:t>Отсутствует</w:t>
            </w:r>
          </w:p>
        </w:tc>
      </w:tr>
      <w:tr w:rsidR="00EA6D84" w14:paraId="5BE09D23" w14:textId="77777777" w:rsidTr="00EA6D84">
        <w:tc>
          <w:tcPr>
            <w:tcW w:w="1555" w:type="dxa"/>
          </w:tcPr>
          <w:p w14:paraId="57D4F8AC" w14:textId="6B804880" w:rsidR="00EA6D84" w:rsidRDefault="00EA6D84" w:rsidP="00EA6D84">
            <w:r w:rsidRPr="00ED586B">
              <w:t>Интеграция ИИ</w:t>
            </w:r>
          </w:p>
        </w:tc>
        <w:tc>
          <w:tcPr>
            <w:tcW w:w="2409" w:type="dxa"/>
          </w:tcPr>
          <w:p w14:paraId="2054B7A7" w14:textId="336A3FED" w:rsidR="00EA6D84" w:rsidRDefault="00EA6D84" w:rsidP="00EA6D84">
            <w:r w:rsidRPr="00ED586B">
              <w:t>Через дополнения</w:t>
            </w:r>
          </w:p>
        </w:tc>
        <w:tc>
          <w:tcPr>
            <w:tcW w:w="1985" w:type="dxa"/>
          </w:tcPr>
          <w:p w14:paraId="6D163AFC" w14:textId="0E233075" w:rsidR="00EA6D84" w:rsidRDefault="00EA6D84" w:rsidP="00EA6D84">
            <w:r w:rsidRPr="00ED586B">
              <w:t>Q-Chat</w:t>
            </w:r>
          </w:p>
        </w:tc>
        <w:tc>
          <w:tcPr>
            <w:tcW w:w="1559" w:type="dxa"/>
          </w:tcPr>
          <w:p w14:paraId="08E1D408" w14:textId="7706A54F" w:rsidR="00EA6D84" w:rsidRDefault="00EA6D84" w:rsidP="00EA6D84">
            <w:r w:rsidRPr="00ED586B">
              <w:t>Отсутствует</w:t>
            </w:r>
          </w:p>
        </w:tc>
        <w:tc>
          <w:tcPr>
            <w:tcW w:w="1837" w:type="dxa"/>
          </w:tcPr>
          <w:p w14:paraId="5A8FDB65" w14:textId="5500B95D" w:rsidR="00EA6D84" w:rsidRDefault="00EA6D84" w:rsidP="00EA6D84">
            <w:r w:rsidRPr="00ED586B">
              <w:t>MemBot</w:t>
            </w:r>
          </w:p>
        </w:tc>
      </w:tr>
    </w:tbl>
    <w:p w14:paraId="7D9FB490" w14:textId="2E936D83" w:rsidR="00EA6D84" w:rsidRDefault="00EA6D84" w:rsidP="00EA6D84">
      <w:pPr>
        <w:ind w:firstLine="708"/>
      </w:pPr>
      <w:r w:rsidRPr="002621E9">
        <w:lastRenderedPageBreak/>
        <w:t xml:space="preserve"> </w:t>
      </w:r>
      <w:r>
        <w:t xml:space="preserve"> </w:t>
      </w:r>
      <w:r w:rsidRPr="00EA6D84">
        <w:t>Анализ сводной таблицы позволяет выделить характерную закономерность: ни одно из рассмотренных приложений не обеспечивает одновременного сочетания научно обоснованного и прозрачного алгоритма интервального повторения, качественного курируемого контента, развитой системы мотивации и простоты использования. Anki обладает наиболее мощным и документированным алгоритмом, но проигрывает конкурентам по доступности интерфейса, наличию готового контента и мотивационным механизмам. Quizlet и Memrise предлагают привлекательный пользовательский опыт и разнообразие форматов, но уступают в прозрачности и обоснованности алгоритмов повторения. ReWord демонстрирует эффективную предметную специализацию, но ограничен в настраиваемости, аналитике и мотивационных инструментах. Данное распределение сильных и слабых сторон формирует конкурентную нишу для приложения, способного объединить преимущества каждого из рассмотренных решений, избежав при этом их ключевых недостатков.</w:t>
      </w:r>
    </w:p>
    <w:p w14:paraId="68DD0AB0" w14:textId="77777777" w:rsidR="00EA6D84" w:rsidRPr="00EA6D84" w:rsidRDefault="00EA6D84" w:rsidP="00EA6D84">
      <w:pPr>
        <w:ind w:firstLine="708"/>
      </w:pPr>
    </w:p>
    <w:p w14:paraId="364D5A8F" w14:textId="0D10CF58" w:rsidR="002C0C5C" w:rsidRDefault="002C0C5C" w:rsidP="002C0C5C">
      <w:pPr>
        <w:pStyle w:val="3"/>
      </w:pPr>
      <w:bookmarkStart w:id="17" w:name="_Toc226656257"/>
      <w:r w:rsidRPr="002C0C5C">
        <w:t>2.3.6 Выявление незакрытых ниш и конкурентных преимуществ</w:t>
      </w:r>
      <w:bookmarkEnd w:id="17"/>
      <w:r w:rsidRPr="002C0C5C">
        <w:t xml:space="preserve"> </w:t>
      </w:r>
    </w:p>
    <w:p w14:paraId="5DF6CBA1" w14:textId="29C7033B" w:rsidR="00882A09" w:rsidRDefault="00882A09" w:rsidP="00E25296">
      <w:pPr>
        <w:ind w:firstLine="708"/>
      </w:pPr>
      <w:r>
        <w:t>Проведённый анализ существующих приложений для запоминания информации — Anki, Quizlet, ReWord и Memrise — выявил ряд устойчивых закономерностей в распределении сильных и слабых сторон конкурирующих решений. Каждое из рассмотренных приложений занимает определённую позицию на спектре между алгоритмической мощностью и пользовательской доступностью, между универсальностью и предметной специализацией, между глубиной функционала и простотой интерфейса. Однако ни одно из них не обеспечивает комплексного покрытия всех аспектов, значимых для эффективного и устойчивого запоминания информации. Анализ этих пробелов позволяет выделить несколько незакрытых ниш, формирующих пространство для разрабатываемого приложения NeuroFlash.</w:t>
      </w:r>
    </w:p>
    <w:p w14:paraId="682290D4" w14:textId="3E8E4A5E" w:rsidR="00882A09" w:rsidRDefault="00882A09" w:rsidP="00E25296">
      <w:pPr>
        <w:ind w:firstLine="708"/>
      </w:pPr>
      <w:r>
        <w:t xml:space="preserve">Первой и наиболее значимой незакрытой нишей является отсутствие на рынке приложения, которое сочетало бы научно обоснованный и настраиваемый алгоритм интервального повторения с интеграцией генеративного искусственного интеллекта как инструмента глубокого понимания материала. Anki располагает мощным и прозрачным алгоритмом SM-2, однако не предоставляет встроенных средств для контекстуализации и объяснения изучаемого материала. Memrise и Quizlet экспериментируют с интеграцией искусственного интеллекта, однако их AI-функции ограничены чат-ботами общего назначения и не интегрированы непосредственно в процесс работы с карточками. NeuroFlash закрывает данную нишу, предоставляя контекстного AI-ассистента, доступного непосредственно из экрана повторения карточки. Пользователь, столкнувшийся с затруднением при воспроизведении материала, может в один шаг получить объяснение термина, примеры использования, мнемотехнику для запоминания, синонимы </w:t>
      </w:r>
      <w:r>
        <w:lastRenderedPageBreak/>
        <w:t>и антонимы или этимологическую справку. Такая интеграция превращает процесс повторения из механического воспроизведения пар «вопрос — ответ» в процесс осмысленного взаимодействия с материалом, что соответствует принципам глубокой обработки информации, описанным Крейком и Локхартом в теории уровней обработки.</w:t>
      </w:r>
    </w:p>
    <w:p w14:paraId="521BEFCA" w14:textId="73C7DAAD" w:rsidR="00882A09" w:rsidRDefault="00882A09" w:rsidP="00E25296">
      <w:pPr>
        <w:ind w:firstLine="708"/>
      </w:pPr>
      <w:r>
        <w:t>Второй незакрытой нишей является отсутствие приложений, предоставляющих возможность практического применения заученного материала в интерактивных сценариях. Все рассмотренные конкуренты ограничиваются форматами, предполагающими изолированное воспроизведение отдельных единиц информации — будь то карточки, тесты с множественным выбором или упражнения на сопоставление. Ни одно из приложений не предоставляет инструмента для использования заученных терминов в контексте связного диалога или моделируемой ситуации. NeuroFlash реализует уникальный модуль Roleplay, включающий четырнадцать ролевых сценариев различной тематики и три уровня сложности, в которых пользователь взаимодействует с AI-собеседником, применяя изученные термины в контексте имитируемой профессиональной или повседневной ситуации. Система оценивает каждое сообщение пользователя по множественным критериям — использование целевых терминов, релевантность, связность, глубина и вовлечённость ответа, — обнаруживает попытки манипуляции результатами и начисляет баллы с учётом каскадных множителей. Данный подход не имеет прямых аналогов среди рассмотренных конкурентов и закрывает существенный пробел между пассивным запоминанием и активным использованием знаний.</w:t>
      </w:r>
    </w:p>
    <w:p w14:paraId="4992DCAE" w14:textId="3CA978B8" w:rsidR="00882A09" w:rsidRDefault="00882A09" w:rsidP="00E25296">
      <w:pPr>
        <w:ind w:firstLine="708"/>
      </w:pPr>
      <w:r>
        <w:t>Третьей незакрытой нишей является разрыв между универсальными инструментами с высокой настраиваемостью, но сложным интерфейсом, и специализированными приложениями с простым интерфейсом, но ограниченной функциональностью. Anki предоставляет максимальную гибкость, однако предъявляет высокие требования к технической компетентности пользователя. ReWord и Memrise обеспечивают низкий порог вхождения, но ограничивают пользователя предустановленным контентом и не позволяют настраивать параметры алгоритма. NeuroFlash занимает промежуточную позицию, предоставляя семь настраиваемых параметров алгоритма SM-2 — начальный коэффициент лёгкости, модификаторы при успехе и неудаче, минимальный коэффициент лёгкости, начальные интервалы и максимальный интервал — при сохранении интуитивно понятного интерфейса с валидацией вводимых значений. Опытный пользователь получает возможность адаптировать алгоритм под свои индивидуальные особенности, тогда как начинающий может использовать параметры по умолчанию без необходимости погружения в детали настройки.</w:t>
      </w:r>
    </w:p>
    <w:p w14:paraId="13B6FDED" w14:textId="4C88FE3D" w:rsidR="00882A09" w:rsidRDefault="00882A09" w:rsidP="00E25296">
      <w:pPr>
        <w:ind w:firstLine="708"/>
      </w:pPr>
      <w:r>
        <w:t xml:space="preserve">Четвёртой незакрытой нишей является ограниченность способов создания контента в существующих приложениях. Anki и Quizlet предлагают ручное создание карточек или импорт из текстовых файлов, но не </w:t>
      </w:r>
      <w:r>
        <w:lastRenderedPageBreak/>
        <w:t>предоставляют инструментов для автоматической генерации карточек из произвольных источников. ReWord и Memrise ограничиваются предустановленным контентом и практически не допускают пользовательского ввода. NeuroFlash реализует пять каналов создания контента с использованием искусственного интеллекта: генерация карточек из вставленного текста с настраиваемым количеством, генерация из фотографии посредством распознавания текста через Google Vision API, генерация из PDF-документа с извлечением текста, транскрибация аудиозаписей с последующей генерацией карточек и AI-конспектирование из текста, аудио или URL-ссылок. Такое разнообразие каналов ввода позволяет пользователю превращать практически любой учебный материал — лекцию, учебник, статью, подкаст — в структурированный набор карточек для интервального повторения, что радикально снижает трудоёмкость подготовки учебного контента и устраняет один из главных барьеров, препятствующих регулярному использованию систем интервального повторения.</w:t>
      </w:r>
    </w:p>
    <w:p w14:paraId="78D3A9C1" w14:textId="551D1994" w:rsidR="00882A09" w:rsidRDefault="00882A09" w:rsidP="00E25296">
      <w:pPr>
        <w:ind w:firstLine="708"/>
      </w:pPr>
      <w:r>
        <w:t>Пятой незакрытой нишей является недостаточная развитость аналитических инструментов в приложениях, ориентированных на массовую аудиторию. Anki предоставляет детальную статистику, однако её интерпретация требует понимания принципов работы алгоритма. Quizlet, ReWord и Memrise ограничиваются базовыми показателями — количеством изученных элементов и процентом правильных ответов. NeuroFlash реализует развитую систему аналитики, включающую круговую диаграмму распределения карточек по статусам, линейный график активности по дням, кривую удержания, гистограмму распределения интервалов повторения, тепловую карту активности за девяносто дней, прогресс по каждой категории, рейтинг наиболее трудных карточек, прогноз достижения цели и оценку готовности к экзамену по взвешенной формуле. Особого внимания заслуживает интерактивная карта знаний — визуализация всех карточек в виде графа с AI-кластеризацией и эвристическими связями, использующая алгоритм force-directed layout. Данный инструмент не имеет аналогов ни в одном из рассмотренных конкурентов и позволяет пользователю визуально оценить структуру своих знаний, выявить изолированные области и обнаружить неочевидные связи между элементами.</w:t>
      </w:r>
    </w:p>
    <w:p w14:paraId="6A702C42" w14:textId="586B30FC" w:rsidR="00882A09" w:rsidRDefault="00882A09" w:rsidP="00E25296">
      <w:pPr>
        <w:ind w:firstLine="708"/>
      </w:pPr>
      <w:r>
        <w:t xml:space="preserve">Шестой незакрытой нишей является отсутствие комплексной системы тестирования в приложениях для интервального повторения. Anki не предоставляет встроенных средств для экзаменов. Quizlet реализует режим тестирования, но без адаптивности и AI-анализа ошибок. NeuroFlash предлагает три формата тестирования: локальный экзамен по карточкам с настраиваемыми параметрами и AI-анализом ошибок после завершения, AI Assessment — генерация теста из тридцати вопросов по произвольной теме с определением уровня от Novice до Expert и детальным разбором каждого вопроса, а также режим диктанта с аудиовоспроизведением и сравнением ответа через алгоритм diff_match_patch с визуализацией различий. </w:t>
      </w:r>
      <w:r>
        <w:lastRenderedPageBreak/>
        <w:t>Совокупность этих инструментов позволяет пользователю не только запоминать материал, но и объективно оценивать уровень своих знаний, выявлять слабые места и целенаправленно работать над их устранением.</w:t>
      </w:r>
    </w:p>
    <w:p w14:paraId="0C35F422" w14:textId="09B51635" w:rsidR="00882A09" w:rsidRDefault="00882A09" w:rsidP="00E25296">
      <w:pPr>
        <w:ind w:firstLine="708"/>
      </w:pPr>
      <w:r>
        <w:t xml:space="preserve">Помимо незакрытых ниш, NeuroFlash обладает рядом конкурентных преимуществ в областях, которые частично покрываются конкурентами, но реализованы в них недостаточно полно. Совместимость с экосистемой Anki — поддержка импорта и экспорта </w:t>
      </w:r>
      <w:r w:rsidR="00E25296">
        <w:t>формата. apkg</w:t>
      </w:r>
      <w:r>
        <w:t xml:space="preserve"> — обеспечивает доступ к обширной библиотеке пользовательских колод Anki и снижает барьер перехода для пользователей, накопивших значительные объёмы данных в этой системе. Наличие предустановленной базы из пяти тысяч английских слов уровней A1–C1 с механизмом дедупликации закрывает потребность в курируемом контенте для изучения английской лексики. Восемь тем оформления, четыре шрифта и поддержка семи языков интерфейса обеспечивают уровень персонализации, превышающий возможности большинства конкурентов. Облачная синхронизация через Firebase Cloud Firestore с интеллектуальным разрешением конфликтов обеспечивает сохранность данных и возможность работы с несколькими устройствами. Система ежедневных уведомлений с карточкой дня, конфетти-анимация при завершении сессии и визуализация прогресса на тепловой карте главного экрана формируют мотивационную среду, поддерживающую регулярность занятий.</w:t>
      </w:r>
    </w:p>
    <w:p w14:paraId="671CF789" w14:textId="0321B2EB" w:rsidR="00EA6D84" w:rsidRDefault="00882A09" w:rsidP="00882A09">
      <w:pPr>
        <w:ind w:firstLine="708"/>
      </w:pPr>
      <w:r>
        <w:t>Совокупность выявленных незакрытых ниш и конкурентных преимуществ определяет позиционирование NeuroFlash как приложения, объединяющего алгоритмическую строгость Anki, предметную ориентированность ReWord, мотивационные механизмы Memrise и доступность Quizlet в едином продукте, дополненном уникальными функциями на основе генеративного искусственного интеллекта, не имеющими прямых аналогов среди рассмотренных конкурентов.</w:t>
      </w:r>
    </w:p>
    <w:p w14:paraId="3ED995AC" w14:textId="77777777" w:rsidR="00E25296" w:rsidRPr="00EA6D84" w:rsidRDefault="00E25296" w:rsidP="00882A09">
      <w:pPr>
        <w:ind w:firstLine="708"/>
      </w:pPr>
    </w:p>
    <w:p w14:paraId="5097EAF4" w14:textId="6A7A5EA8" w:rsidR="002C0C5C" w:rsidRDefault="002C0C5C" w:rsidP="002C0C5C">
      <w:pPr>
        <w:pStyle w:val="2"/>
      </w:pPr>
      <w:bookmarkStart w:id="18" w:name="_Toc226656258"/>
      <w:r w:rsidRPr="002C0C5C">
        <w:t>2.4 Роль генеративного ИИ в образовательных технологиях</w:t>
      </w:r>
      <w:bookmarkEnd w:id="18"/>
    </w:p>
    <w:p w14:paraId="55AEDDCE" w14:textId="234314CE" w:rsidR="002C6738" w:rsidRDefault="002C6738" w:rsidP="00E25296">
      <w:pPr>
        <w:ind w:firstLine="708"/>
      </w:pPr>
      <w:r>
        <w:t xml:space="preserve">Появление генеративного искусственного интеллекта ознаменовало начало трансформации, масштаб которой сопоставим с внедрением интернета в образовательную практику. Если предшествующие поколения образовательных технологий — от программированного обучения Скиннера до адаптивных обучающих систем 2000-х годов — автоматизировали преимущественно процедурные аспекты обучения (предъявление материала, проверку ответов, управление последовательностью заданий), то генеративный ИИ впервые в истории образовательных технологий способен оперировать содержанием на семантическом уровне: порождать объяснения, формулировать вопросы, строить аналогии, адаптировать стиль изложения и вступать в содержательный диалог с учащимся. Это качественное изменение </w:t>
      </w:r>
      <w:r>
        <w:lastRenderedPageBreak/>
        <w:t>открывает возможности, которые ещё несколько лет назад находились исключительно в компетенции человека-преподавателя.</w:t>
      </w:r>
    </w:p>
    <w:p w14:paraId="307FF96F" w14:textId="77777777" w:rsidR="002C6738" w:rsidRDefault="002C6738" w:rsidP="00E25296">
      <w:pPr>
        <w:ind w:firstLine="708"/>
      </w:pPr>
      <w:r>
        <w:t>Исторический контекст и технологический сдвиг</w:t>
      </w:r>
    </w:p>
    <w:p w14:paraId="2A6416BC" w14:textId="5F81F3D5" w:rsidR="002C6738" w:rsidRDefault="002C6738" w:rsidP="00E25296">
      <w:pPr>
        <w:ind w:firstLine="708"/>
      </w:pPr>
      <w:r>
        <w:t>Попытки использования вычислительных систем для индивидуализации обучения имеют длительную историю. Интеллектуальные обучающие системы (Intelligent Tutoring Systems, ITS), разрабатывавшиеся начиная с 1970-х годов, стремились моделировать знания ученика и адаптировать учебный процесс на основании построенной модели. Системы, подобные Cognitive Tutor, продемонстрировали положительные результаты в ряде предметных областей, в особенности в математике. Однако их создание требовало многолетней работы экспертов по формализации предметного знания: каждое правило, каждая типичная ошибка, каждая стратегия объяснения должны были быть описаны вручную. Это делало разработку ITS чрезвычайно трудоёмкой, дорогостоящей и ограниченной узкими предметными доменами.</w:t>
      </w:r>
    </w:p>
    <w:p w14:paraId="2485BD59" w14:textId="3C4FB916" w:rsidR="002C6738" w:rsidRDefault="002C6738" w:rsidP="00E25296">
      <w:pPr>
        <w:ind w:firstLine="708"/>
      </w:pPr>
      <w:r>
        <w:t>Появление больших языковых моделей (Large Language Models, LLM), в особенности семейства GPT, PaLM, Gemini и их открытых аналогов, радикально изменило ситуацию. Языковые модели, обученные на корпусах текстов, охватывающих практически всю совокупность человеческого знания, зафиксированного в письменной форме, оказались способны порождать связные, содержательные и контекстуально уместные тексты без необходимости ручной формализации предметного знания. Модель, никогда не обучавшаяся целенаправленно объяснять органическую химию или историю Византии, тем не менее может сформировать развёрнутое объяснение реакции Дильса-Альдера или причин падения Константинополя, адаптируя уровень изложения к заданному контексту. Это свойство — способность оперировать произвольным содержанием без предварительного инженерного описания предметной области — является фундаментальным отличием генеративного ИИ от всех предшествующих подходов к автоматизации обучения.</w:t>
      </w:r>
    </w:p>
    <w:p w14:paraId="39BDCE75" w14:textId="77777777" w:rsidR="002C6738" w:rsidRDefault="002C6738" w:rsidP="00E25296">
      <w:pPr>
        <w:ind w:firstLine="708"/>
      </w:pPr>
      <w:r>
        <w:t>Персонализация объяснений и адаптивная дидактика</w:t>
      </w:r>
    </w:p>
    <w:p w14:paraId="41A63126" w14:textId="77777777" w:rsidR="002C6738" w:rsidRDefault="002C6738" w:rsidP="00E25296">
      <w:pPr>
        <w:ind w:firstLine="708"/>
      </w:pPr>
      <w:r>
        <w:t>Одним из наиболее многообещающих направлений применения генеративного ИИ в образовании является персонализация объяснений. Традиционная модель обучения — будь то лекция, учебник или видеокурс — предполагает единый способ изложения материала для всех учащихся. Между тем когнитивные предпосылки, предшествующий опыт, предпочитаемые стили восприятия и уровень подготовки учащихся существенно различаются. Объяснение, эффективное для одного ученика, может оказаться непонятным или избыточным для другого. Преподаватель, работающий индивидуально, способен адаптировать объяснение в реальном времени — подобрать иную аналогию, упростить формулировку, предложить дополнительный пример, — однако индивидуальное преподавание остаётся недоступной роскошью для абсолютного большинства учащихся.</w:t>
      </w:r>
    </w:p>
    <w:p w14:paraId="00300C78" w14:textId="77777777" w:rsidR="002C6738" w:rsidRDefault="002C6738" w:rsidP="00E25296">
      <w:pPr>
        <w:ind w:firstLine="708"/>
      </w:pPr>
      <w:r>
        <w:lastRenderedPageBreak/>
        <w:t>Генеративный ИИ способен приблизиться к этому идеалу в масштабе, недоступном человеческим ресурсам. Языковая модель может сформировать объяснение одного и того же концепта десятками различных способов: через формальное определение, через бытовую аналогию, через историческую справку, через сопоставление с уже известным концептом, через серию наводящих вопросов (сократический метод), через визуальную метафору или через пошаговый разбор конкретного примера. Учащийся, не понявший объяснение в одной форме, может запросить альтернативное изложение, и модель сгенерирует его мгновенно, без задержки и без необходимости обращения к другому источнику. Исследование Каснечи и коллег (Kasneci et al., 2023), опубликованное в журнале Learning and Individual Differences, систематизировало потенциальные применения больших языковых моделей в образовании и выделило персонализированную обратную связь как одно из наиболее перспективных направлений.</w:t>
      </w:r>
    </w:p>
    <w:p w14:paraId="3315B5D8" w14:textId="0F4B965E" w:rsidR="002C6738" w:rsidRDefault="002C6738" w:rsidP="00E25296">
      <w:pPr>
        <w:ind w:firstLine="709"/>
      </w:pPr>
      <w:r>
        <w:t>В контексте приложений для запоминания слов персонализация объяснений приобретает особое значение. Изолированная пара «слово — перевод» представляет собой минимальную единицу информации, лишённую контекста, ассоциативных связей и эмоциональной окраски. Как было показано в разделе о проблематике запоминания, такой материал запоминается с наибольшим трудом. Генеративный ИИ позволяет обогатить каждую карточку контекстным содержанием по запросу: предоставить этимологическую справку, объясняющую происхождение слова и облегчающую его запоминание через понимание внутренней формы; сгенерировать мнемоническую ассоциацию, связывающую звучание или написание слова с ярким образом; подобрать синонимы и антонимы, встраивающие слово в семантическую сеть; предложить примеры употребления в различных контекстах, демонстрирующие нюансы значения и сочетаемости.</w:t>
      </w:r>
    </w:p>
    <w:p w14:paraId="62EDE12E" w14:textId="77777777" w:rsidR="002C6738" w:rsidRDefault="002C6738" w:rsidP="00E25296">
      <w:pPr>
        <w:ind w:firstLine="709"/>
      </w:pPr>
      <w:r>
        <w:t>Автоматическая генерация учебного контента</w:t>
      </w:r>
    </w:p>
    <w:p w14:paraId="5AE48703" w14:textId="77777777" w:rsidR="002C6738" w:rsidRDefault="002C6738" w:rsidP="00E25296">
      <w:pPr>
        <w:ind w:firstLine="709"/>
      </w:pPr>
      <w:r>
        <w:t>Создание качественного учебного контента традиционно является одним из наиболее трудоёмких этапов образовательного процесса. Разработка набора карточек для интервального повторения, составление тестовых заданий, подготовка конспектов и учебных материалов требуют значительных временных затрат, которые зачастую превышают время, непосредственно затрачиваемое на обучение. Исследования показывают, что необходимость самостоятельного создания контента является одним из главных барьеров, препятствующих регулярному использованию систем интервального повторения: пользователи, вынужденные вручную вводить каждую карточку, склонны откладывать эту задачу или отказываться от использования системы.</w:t>
      </w:r>
    </w:p>
    <w:p w14:paraId="39B8F0DA" w14:textId="77777777" w:rsidR="002C6738" w:rsidRDefault="002C6738" w:rsidP="00E25296">
      <w:pPr>
        <w:ind w:firstLine="709"/>
      </w:pPr>
      <w:r>
        <w:t xml:space="preserve">Генеративный ИИ способен радикально снизить этот барьер, автоматизируя процесс создания контента из произвольных источников. Языковая модель может проанализировать фрагмент текста — параграф </w:t>
      </w:r>
      <w:r>
        <w:lastRenderedPageBreak/>
        <w:t>учебника, статью, конспект лекции — и сгенерировать набор карточек, каждая из которых содержит вопрос и ответ, сформулированные в соответствии с принципами эффективного формулирования элементов для интервального повторения (правило минимальной информации, однозначность формулировки, отсутствие избыточного контекста). Аналогичным образом модель может генерировать тестовые задания различных форматов — с множественным выбором, с открытым ответом, на сопоставление, — обеспечивая их содержательную корректность и дидактическую целесообразность.</w:t>
      </w:r>
    </w:p>
    <w:p w14:paraId="28D39F45" w14:textId="77777777" w:rsidR="002C6738" w:rsidRDefault="002C6738" w:rsidP="00E25296">
      <w:pPr>
        <w:ind w:firstLine="709"/>
      </w:pPr>
      <w:r>
        <w:t>Возможности генерации контента не ограничиваются текстовыми источниками. Современные мультимодальные модели способны обрабатывать изображения (включая фотографии рукописных заметок, страниц учебников, схем и диаграмм), аудиозаписи (лекции, подкасты, интервью) и документы в различных форматах. Это открывает возможность превращения практически любого учебного материала, с которым сталкивается учащийся, в структурированный набор элементов для интервального повторения — непосредственно в момент контакта с материалом, без необходимости ручного переноса информации.</w:t>
      </w:r>
    </w:p>
    <w:p w14:paraId="4C2D80A6" w14:textId="77777777" w:rsidR="002C6738" w:rsidRDefault="002C6738" w:rsidP="00E25296">
      <w:pPr>
        <w:ind w:firstLine="709"/>
      </w:pPr>
      <w:r>
        <w:t>Исследование Бекера и коллег (Becker et al., 2023) показало, что автоматически сгенерированные вопросы по учебным текстам, при условии контроля качества, демонстрируют дидактическую эффективность, сопоставимую с вопросами, составленными преподавателями. Это не означает, что генеративный ИИ может полностью заменить экспертное курирование контента — модели допускают ошибки, могут генерировать тривиальные или некорректно сформулированные вопросы, — однако даже при необходимости ручной проверки и коррекции автоматическая генерация существенно сокращает общие временные затраты.</w:t>
      </w:r>
    </w:p>
    <w:p w14:paraId="7685C72A" w14:textId="77777777" w:rsidR="002C6738" w:rsidRDefault="002C6738" w:rsidP="00E25296">
      <w:pPr>
        <w:ind w:firstLine="709"/>
      </w:pPr>
      <w:r>
        <w:t>Интерактивная практика и симуляция контекстов</w:t>
      </w:r>
    </w:p>
    <w:p w14:paraId="1A0900B0" w14:textId="597C440D" w:rsidR="002C6738" w:rsidRDefault="002C6738" w:rsidP="00E25296">
      <w:pPr>
        <w:ind w:firstLine="709"/>
      </w:pPr>
      <w:r>
        <w:t>Одним из фундаментальных ограничений традиционных систем запоминания является разрыв между заучиванием информации и её практическим применением. Учащийся, способный безошибочно воспроизвести перевод слова по карточке, далеко не всегда может использовать это слово в спонтанной речи, распознать его в потоке живой речи или корректно употребить в письменном тексте. Знание, не подкреплённое опытом применения в разнообразных контекстах, остаётся «инертным» — доступным для воспроизведения в условиях, максимально приближенных к условиям заучивания, но недоступным для гибкого использования в новых ситуациях.</w:t>
      </w:r>
    </w:p>
    <w:p w14:paraId="666C0F24" w14:textId="77777777" w:rsidR="002C6738" w:rsidRDefault="002C6738" w:rsidP="00E25296">
      <w:pPr>
        <w:ind w:firstLine="709"/>
      </w:pPr>
      <w:r>
        <w:t xml:space="preserve">Генеративный ИИ открывает принципиально новые возможности для преодоления этого разрыва. Языковая модель способна выступать в роли собеседника, моделирующего разнообразные коммуникативные ситуации, в которых учащийся должен применить заученный материал. В отличие от </w:t>
      </w:r>
      <w:r>
        <w:lastRenderedPageBreak/>
        <w:t>заранее записанных диалогов или скриптованных упражнений, взаимодействие с генеративной моделью является открытым: модель реагирует на реплики пользователя, развивает тему, задаёт уточняющие вопросы и вводит новые повороты, требующие от учащегося гибкого применения знаний. Этот формат взаимодействия создаёт условия для того, что когнитивная психология обозначает как «трансферо-ориентированное обучение» — обучение, направленное на формирование способности переносить усвоенные знания и навыки в новые контексты.</w:t>
      </w:r>
    </w:p>
    <w:p w14:paraId="0B6D7956" w14:textId="77777777" w:rsidR="002C6738" w:rsidRDefault="002C6738" w:rsidP="00E25296">
      <w:pPr>
        <w:ind w:firstLine="709"/>
      </w:pPr>
      <w:r>
        <w:t>Особую ценность представляет возможность моделирования ролевых сценариев, в которых учащийся оказывается в ситуации, максимально приближенной к реальной. Собеседование, переговоры с клиентом, научная дискуссия, объяснение сложного концепта коллеге — все эти ситуации могут быть смоделированы генеративным ИИ с адаптируемым уровнем сложности и тематической направленности. При этом модель может выполнять двойную функцию: с одной стороны, обеспечивать содержательное взаимодействие, с другой — оценивать качество реплик пользователя по заданным критериям (корректность использования терминологии, связность аргументации, уместность ответов), предоставляя обратную связь, которая в традиционных условиях доступна только при участии живого преподавателя.</w:t>
      </w:r>
    </w:p>
    <w:p w14:paraId="52CFDA34" w14:textId="77777777" w:rsidR="002C6738" w:rsidRDefault="002C6738" w:rsidP="00E25296">
      <w:pPr>
        <w:ind w:firstLine="709"/>
      </w:pPr>
      <w:r>
        <w:t>Интеллектуальная обратная связь и анализ ошибок</w:t>
      </w:r>
    </w:p>
    <w:p w14:paraId="0AF2E07A" w14:textId="77777777" w:rsidR="002C6738" w:rsidRDefault="002C6738" w:rsidP="00E25296">
      <w:pPr>
        <w:ind w:firstLine="709"/>
      </w:pPr>
      <w:r>
        <w:t>Качество обратной связи является одним из важнейших факторов, определяющих эффективность обучения. Метаанализ Хэтти (Hattie, 2009), обобщивший результаты более 800 исследований с участием свыше 200 миллионов учащихся, выявил, что обратная связь входит в десятку наиболее значимых факторов, влияющих на результаты обучения. Однако не всякая обратная связь одинаково эффективна: наибольшую ценность представляет обратная связь, которая не просто констатирует правильность или ошибочность ответа, но объясняет причину ошибки, указывает на концептуальное заблуждение, лежащее в её основе, и предлагает путь к правильному ответу.</w:t>
      </w:r>
    </w:p>
    <w:p w14:paraId="16C072C9" w14:textId="77777777" w:rsidR="002C6738" w:rsidRDefault="002C6738" w:rsidP="00E25296">
      <w:pPr>
        <w:ind w:firstLine="709"/>
      </w:pPr>
      <w:r>
        <w:t xml:space="preserve">Традиционные системы интервального повторения обеспечивают минимальный уровень обратной связи: пользователь переворачивает карточку и видит правильный ответ. Констатация расхождения между данным и правильным ответом является необходимым, но далеко не достаточным условием для коррекции знаний. Пользователь видит, что его ответ неверен, но не получает информации о том, почему он допустил ошибку, какое заблуждение привело к ней и как предотвратить аналогичную ошибку в будущем. Генеративный ИИ позволяет выйти за пределы бинарной обратной связи и предоставить развёрнутый анализ ошибки. Модель может объяснить, чем отличается данный пользователем ответ от правильного, указать на типичное заблуждение, к которому относится допущенная ошибка, предложить мнемоническую стратегию для предотвращения путаницы между </w:t>
      </w:r>
      <w:r>
        <w:lastRenderedPageBreak/>
        <w:t>сходными элементами и сгенерировать дополнительные упражнения, направленные на проработку выявленного слабого места.</w:t>
      </w:r>
    </w:p>
    <w:p w14:paraId="540C6695" w14:textId="77777777" w:rsidR="002C6738" w:rsidRDefault="002C6738" w:rsidP="00E25296">
      <w:pPr>
        <w:ind w:firstLine="709"/>
      </w:pPr>
      <w:r>
        <w:t>В контексте изучения иностранных языков интеллектуальная обратная связь приобретает особое значение. Лексические ошибки — путаница между словами-паронимами, ложные друзья переводчика, неверная сочетаемость — зачастую являются следствием не недостаточного повторения, а неполного понимания семантических и прагматических различий между сходными единицами. Простое увеличение частоты повторения в таких случаях неэффективно: необходимо содержательное разъяснение различий, которое генеративный ИИ способен предоставить.</w:t>
      </w:r>
    </w:p>
    <w:p w14:paraId="7254C0DC" w14:textId="77777777" w:rsidR="002C6738" w:rsidRDefault="002C6738" w:rsidP="00E25296">
      <w:pPr>
        <w:ind w:firstLine="709"/>
      </w:pPr>
      <w:r>
        <w:t>Конспектирование и структурирование знаний</w:t>
      </w:r>
    </w:p>
    <w:p w14:paraId="3877BF51" w14:textId="77777777" w:rsidR="002C6738" w:rsidRDefault="002C6738" w:rsidP="00E25296">
      <w:pPr>
        <w:ind w:firstLine="709"/>
      </w:pPr>
      <w:r>
        <w:t>За пределами непосредственного запоминания отдельных элементов генеративный ИИ способен выполнять функцию инструмента структурирования знаний. Конспектирование — процесс выделения ключевых идей из источника и их организации в связную структуру — является одной из наиболее эффективных стратегий обучения, однако требует значительных когнитивных усилий и навыков, которыми не все учащиеся владеют в достаточной мере. Генеративный ИИ может выступать в роли ассистента конспектирования: обрабатывать объёмные тексты, аудиозаписи лекций или веб-страницы и формировать структурированные конспекты, выделяющие ключевые концепты, определения, связи между понятиями и практические примеры. Полученный конспект может затем использоваться как основа для автоматической генерации карточек, замыкая цикл от первичного контакта с материалом до его систематического повторения.</w:t>
      </w:r>
    </w:p>
    <w:p w14:paraId="690E535F" w14:textId="77777777" w:rsidR="002C6738" w:rsidRDefault="002C6738" w:rsidP="00E25296">
      <w:pPr>
        <w:ind w:firstLine="709"/>
      </w:pPr>
      <w:r>
        <w:t>Визуализация связей между элементами знаний представляет ещё одну область, в которой генеративный ИИ способен внести существенный вклад. Классификация и кластеризация карточек по семантической близости, выявление тематических групп и межтематических связей позволяют построить карту знаний — визуальное представление структуры усвоенного материала, которое помогает учащемуся увидеть целостную картину изучаемой области, обнаружить пробелы и понять взаимосвязи между отдельными элементами. Традиционные приложения для запоминания оперируют плоскими списками или иерархическими категориями, не отражающими семантическую структуру знаний. Использование генеративного ИИ для автоматической кластеризации и установления связей между элементами позволяет преодолеть это ограничение.</w:t>
      </w:r>
    </w:p>
    <w:p w14:paraId="78C39472" w14:textId="77777777" w:rsidR="002C6738" w:rsidRDefault="002C6738" w:rsidP="00E25296">
      <w:pPr>
        <w:ind w:firstLine="709"/>
      </w:pPr>
      <w:r>
        <w:t>Этические и методологические проблемы</w:t>
      </w:r>
    </w:p>
    <w:p w14:paraId="0222D905" w14:textId="77777777" w:rsidR="002C6738" w:rsidRDefault="002C6738" w:rsidP="00E25296">
      <w:pPr>
        <w:ind w:firstLine="709"/>
      </w:pPr>
      <w:r>
        <w:t xml:space="preserve">Интеграция генеративного ИИ в образовательные технологии порождает ряд этических и методологических проблем, которые необходимо учитывать при проектировании образовательных систем. Проблема достоверности генерируемого контента — так называемые «галлюцинации» </w:t>
      </w:r>
      <w:r>
        <w:lastRenderedPageBreak/>
        <w:t>языковых моделей, то есть генерация правдоподобных, но фактически некорректных утверждений, — представляет серьёзный риск в образовательном контексте. Учащийся, особенно начинающий, может не обладать достаточной экспертизой для выявления фактических ошибок в ответах модели и принять некорректную информацию за достоверную. Минимизация этого риска требует продуманного дизайна взаимодействия: ограничения области генерации контекстом конкретной карточки, использования моделей с низкой частотой галлюцинаций, предоставления пользователю возможности верифицировать генерируемую информацию и явного указания на то, что ответы модели могут содержать неточности.</w:t>
      </w:r>
    </w:p>
    <w:p w14:paraId="3E8CA0AD" w14:textId="77777777" w:rsidR="002C6738" w:rsidRDefault="002C6738" w:rsidP="00E25296">
      <w:pPr>
        <w:ind w:firstLine="709"/>
      </w:pPr>
      <w:r>
        <w:t>Проблема чрезмерной зависимости от ИИ-ассистентов является ещё одним значимым риском. Если учащийся привыкает получать мгновенные объяснения и подсказки от модели, он может утратить навык самостоятельного поиска информации, критического анализа источников и формулирования собственных объяснений. Парадоксальным образом инструмент, предназначенный для углубления понимания, может привести к поверхностному обучению, если учащийся использует его как замену собственного мышления, а не как его катализатор. Противодействие этому риску требует ограничения количества обращений к AI-ассистенту, поощрения самостоятельных попыток ответа перед обращением за помощью и интеграции проверочных механизмов, подтверждающих, что полученное объяснение было действительно усвоено.</w:t>
      </w:r>
    </w:p>
    <w:p w14:paraId="08CE983E" w14:textId="77777777" w:rsidR="002C6738" w:rsidRDefault="002C6738" w:rsidP="00E25296">
      <w:pPr>
        <w:ind w:firstLine="709"/>
      </w:pPr>
      <w:r>
        <w:t>Вопросы конфиденциальности и защиты данных также приобретают особую остроту. Взаимодействие с генеративным ИИ предполагает передачу учебного контента на серверы провайдера модели, что создаёт риски в контексте защиты персональных данных и интеллектуальной собственности. В образовательном контексте учебный контент может включать конфиденциальную информацию — неопубликованные исследования, корпоративные материалы, медицинские данные, — передача которых третьим сторонам может быть недопустима. Проектирование системы должно учитывать эти ограничения и обеспечивать прозрачность в отношении того, какие данные передаются, кому и в каких целях.</w:t>
      </w:r>
    </w:p>
    <w:p w14:paraId="0D651899" w14:textId="77777777" w:rsidR="002C6738" w:rsidRDefault="002C6738" w:rsidP="00E25296">
      <w:pPr>
        <w:ind w:firstLine="709"/>
      </w:pPr>
      <w:r>
        <w:t>Перспективы развития</w:t>
      </w:r>
    </w:p>
    <w:p w14:paraId="7A6D687D" w14:textId="77777777" w:rsidR="002C6738" w:rsidRDefault="002C6738" w:rsidP="00E25296">
      <w:pPr>
        <w:ind w:firstLine="708"/>
      </w:pPr>
      <w:r>
        <w:t xml:space="preserve">Текущее состояние технологий генеративного ИИ, при всей его впечатляющей функциональности, представляет собой лишь начальный этап длительной эволюции. Развитие мультимодальных моделей, способных одновременно обрабатывать текст, изображения, аудио и видео, открывает перспективы создания обучающих систем, интегрирующих все модальности восприятия. Снижение стоимости вычислений и появление компактных моделей, способных работать непосредственно на мобильных устройствах без подключения к серверу, может устранить зависимость от интернет-соединения и решить часть проблем, связанных с конфиденциальностью </w:t>
      </w:r>
      <w:r>
        <w:lastRenderedPageBreak/>
        <w:t>данных. Развитие методов выравнивания моделей (alignment) и снижения частоты галлюцинаций повысит достоверность генерируемого контента и расширит область безопасного применения в образовании.</w:t>
      </w:r>
    </w:p>
    <w:p w14:paraId="6F1D65A9" w14:textId="3F5DE934" w:rsidR="002C0C5C" w:rsidRDefault="002C6738" w:rsidP="00E25296">
      <w:pPr>
        <w:ind w:firstLine="708"/>
      </w:pPr>
      <w:r>
        <w:t>Интеграция генеративного ИИ с адаптивными алгоритмами обучения — в том числе с алгоритмами интервального повторения — представляет особый интерес. Модель, имеющая доступ к истории взаимодействия пользователя с каждым элементом (количество повторений, частота ошибок, типичные заблуждения), может генерировать объяснения и упражнения, целенаправленно адресующие выявленные слабые места конкретного пользователя. Такая интеграция, по сути, воссоздаёт модель индивидуального репетитора, который не только помнит расписание повторений, но и понимает, что именно вызывает затруднения у данного ученика, и способен адаптировать стратегию обучения в реальном времени.</w:t>
      </w:r>
    </w:p>
    <w:p w14:paraId="10C84C95" w14:textId="77777777" w:rsidR="00E25296" w:rsidRPr="00E25296" w:rsidRDefault="00E25296" w:rsidP="00E25296"/>
    <w:p w14:paraId="55D1E820" w14:textId="77777777" w:rsidR="002C0C5C" w:rsidRPr="00EA6D84" w:rsidRDefault="002C0C5C" w:rsidP="00EA6D84">
      <w:pPr>
        <w:pStyle w:val="1"/>
      </w:pPr>
      <w:bookmarkStart w:id="19" w:name="_Toc226656259"/>
      <w:r w:rsidRPr="00EA6D84">
        <w:lastRenderedPageBreak/>
        <w:t>3 Анализ целевой аудитории</w:t>
      </w:r>
      <w:bookmarkEnd w:id="19"/>
    </w:p>
    <w:p w14:paraId="70C2E478" w14:textId="129FB9D8" w:rsidR="002C0C5C" w:rsidRDefault="002C0C5C" w:rsidP="00EA6D84">
      <w:pPr>
        <w:pStyle w:val="2"/>
      </w:pPr>
      <w:bookmarkStart w:id="20" w:name="_Toc226656260"/>
      <w:r w:rsidRPr="002C0C5C">
        <w:t>3.1 Сегментация пользователей</w:t>
      </w:r>
      <w:bookmarkEnd w:id="20"/>
    </w:p>
    <w:p w14:paraId="1BB772D3" w14:textId="77777777" w:rsidR="00FC5120" w:rsidRDefault="00FC5120" w:rsidP="00FC5120">
      <w:r>
        <w:tab/>
        <w:t>Проектирование образовательного приложения, претендующего на эффективное решение задачи запоминания информации, невозможно без детального понимания целевой аудитории. Различные категории пользователей обращаются к инструментам интервального повторения с принципиально различными целями, располагают различным объёмом времени, обладают различным уровнем технической грамотности и предъявляют различные требования к функционалу, интерфейсу и содержанию приложения. Игнорирование этих различий неизбежно приводит к созданию продукта, который пытается удовлетворить потребности всех и в результате не удовлетворяет в полной мере потребности никого. Для обоснованного принятия проектных решений при разработке NeuroFlash была проведена сегментация потенциальной аудитории приложения, в ходе которой были выделены три основных сегмента: студенты, самоучки и профессионалы.</w:t>
      </w:r>
    </w:p>
    <w:p w14:paraId="4E0015DE" w14:textId="77777777" w:rsidR="00FC5120" w:rsidRDefault="00FC5120" w:rsidP="00FC5120">
      <w:pPr>
        <w:ind w:firstLine="709"/>
      </w:pPr>
      <w:r>
        <w:t>Студенты</w:t>
      </w:r>
    </w:p>
    <w:p w14:paraId="7453C507" w14:textId="77777777" w:rsidR="00FC5120" w:rsidRDefault="00FC5120" w:rsidP="00FC5120">
      <w:pPr>
        <w:ind w:firstLine="709"/>
      </w:pPr>
      <w:r>
        <w:t>Сегмент студентов охватывает учащихся средних и высших учебных заведений — школьников старших классов, студентов колледжей и университетов, слушателей подготовительных курсов и программ дополнительного образования. Данный сегмент является наиболее многочисленным среди пользователей образовательных приложений в целом и приложений для запоминания в частности. Согласно данным аналитических отчётов рынка образовательных технологий, учащиеся в возрасте от 16 до 25 лет составляют от 40 до 55% аудитории приложений для изучения иностранных языков и запоминания учебного материала.</w:t>
      </w:r>
    </w:p>
    <w:p w14:paraId="2F92CAEE" w14:textId="77777777" w:rsidR="00FC5120" w:rsidRDefault="00FC5120" w:rsidP="00FC5120">
      <w:pPr>
        <w:ind w:firstLine="709"/>
      </w:pPr>
      <w:r>
        <w:t>Ключевой характеристикой данного сегмента является внешняя обусловленность учебных целей. В отличие от самоучек, которые определяют цели обучения самостоятельно, студенты действуют в рамках заданной учебной программы: перечень изучаемых дисциплин, объём обязательного материала, сроки сдачи экзаменов и формат оценивания определяются образовательным учреждением. Это означает, что студент нуждается в инструменте, который позволяет эффективно работать с конкретным, заранее определённым массивом информации — терминологией учебного курса, лексикой по программе иностранного языка, формулами, определениями и фактами, включёнными в экзаменационные требования.</w:t>
      </w:r>
    </w:p>
    <w:p w14:paraId="1B5D300F" w14:textId="77777777" w:rsidR="00FC5120" w:rsidRDefault="00FC5120" w:rsidP="00FC5120">
      <w:pPr>
        <w:ind w:firstLine="709"/>
      </w:pPr>
      <w:r>
        <w:t xml:space="preserve">Временной профиль данного сегмента характеризуется выраженной цикличностью. Интенсивность использования образовательных приложений студентами резко возрастает в периоды подготовки к экзаменам и контрольным мероприятиям и значительно снижается в межсессионные </w:t>
      </w:r>
      <w:r>
        <w:lastRenderedPageBreak/>
        <w:t>периоды и каникулярное время. Это создаёт характерный паттерн «пиковой нагрузки», при котором пользователь обращается к приложению нерегулярно, но в периоды активного использования работает интенсивно, стремясь усвоить значительный объём материала за ограниченное время. Данный паттерн находится в противоречии с принципами интервального повторения, которые предполагают регулярные, распределённые во времени занятия. Приложение, ориентированное на студенческий сегмент, должно учитывать эту особенность и предоставлять механизмы, позволяющие эффективно работать как в режиме регулярных занятий, так и в режиме интенсивной подготовки.</w:t>
      </w:r>
    </w:p>
    <w:p w14:paraId="3F86D6E2" w14:textId="77777777" w:rsidR="00FC5120" w:rsidRDefault="00FC5120" w:rsidP="00FC5120">
      <w:pPr>
        <w:ind w:firstLine="709"/>
      </w:pPr>
      <w:r>
        <w:t>Мотивационный профиль студенческого сегмента определяется сочетанием внешних и внутренних факторов. Внешняя мотивация — необходимость сдать экзамен, получить зачёт, выполнить требования программы — является доминирующей для значительной части данного сегмента. Вместе с тем часть студентов обладает и выраженной внутренней мотивацией — интересом к предмету, стремлением к глубокому пониманию, желанием выделиться среди сверстников. Приложение должно обращаться к обоим типам мотивации: обеспечивать эффективность в достижении прагматических целей (подготовка к экзамену) и одновременно предоставлять инструменты для углублённого изучения (AI-объяснения, этимологические справки, карта знаний).</w:t>
      </w:r>
    </w:p>
    <w:p w14:paraId="00971715" w14:textId="77777777" w:rsidR="00FC5120" w:rsidRDefault="00FC5120" w:rsidP="00FC5120">
      <w:pPr>
        <w:ind w:firstLine="709"/>
      </w:pPr>
      <w:r>
        <w:t>С точки зрения технической грамотности студенческий сегмент, как правило, характеризуется высоким уровнем владения мобильными устройствами и приложениями, однако низкой толерантностью к сложным интерфейсам и длительным процессам настройки. Студент ожидает, что приложение будет работать «из коробки» — с минимальной конфигурацией и без необходимости изучения документации. Интерфейс должен быть интуитивно понятным, а процесс от установки до начала продуктивного обучения — максимально коротким. Наличие предустановленного контента (например, базы английских слов по уровням A1–C1) и возможность быстрого импорта материала из внешних источников (текст, фотография, PDF, Anki-колоды) являются критически важными для данного сегмента.</w:t>
      </w:r>
    </w:p>
    <w:p w14:paraId="15CA045D" w14:textId="2A7D5375" w:rsidR="00FC5120" w:rsidRDefault="00FC5120" w:rsidP="00FC5120">
      <w:pPr>
        <w:ind w:firstLine="709"/>
      </w:pPr>
      <w:r>
        <w:t>Финансовые возможности студенческого сегмента, как правило, ограничены. Студенты чувствительны к стоимости подписки и склонны отдавать предпочтение бесплатным или условно-бесплатным решениям. Агрессивная монетизация, существенно ограничивающая функционал бесплатной версии, является значимым фактором оттока в данном сегменте.</w:t>
      </w:r>
    </w:p>
    <w:p w14:paraId="0216135E" w14:textId="77777777" w:rsidR="00FC5120" w:rsidRDefault="00FC5120" w:rsidP="00FC5120">
      <w:pPr>
        <w:ind w:firstLine="709"/>
      </w:pPr>
      <w:r>
        <w:t>Самоучки</w:t>
      </w:r>
    </w:p>
    <w:p w14:paraId="23F1BDBD" w14:textId="77777777" w:rsidR="00FC5120" w:rsidRDefault="00FC5120" w:rsidP="00FC5120">
      <w:pPr>
        <w:ind w:firstLine="709"/>
      </w:pPr>
      <w:r>
        <w:t xml:space="preserve">Сегмент самоучек объединяет лиц, самостоятельно изучающих иностранные языки, осваивающих новые предметные области из личного интереса или готовящихся к смене профессиональной деятельности. Данный сегмент отличается от студенческого прежде всего характером мотивации: </w:t>
      </w:r>
      <w:r>
        <w:lastRenderedPageBreak/>
        <w:t>обучение осуществляется добровольно, без внешнего принуждения и формальных требований. Самоучка сам определяет, что изучать, в каком объёме, с какой интенсивностью и в какие сроки. Эта автономия является одновременно и преимуществом (отсутствие стресса, связанного с внешними дедлайнами), и источником уязвимости (отсутствие внешних стимулов для поддержания регулярности занятий).</w:t>
      </w:r>
    </w:p>
    <w:p w14:paraId="4780D45E" w14:textId="77777777" w:rsidR="00FC5120" w:rsidRDefault="00FC5120" w:rsidP="00FC5120">
      <w:pPr>
        <w:ind w:firstLine="709"/>
      </w:pPr>
      <w:r>
        <w:t>Возрастной диапазон данного сегмента значительно шире, чем у студенческого, и охватывает лиц от 18 до 60 и более лет. Среди самоучек можно выделить несколько характерных подгрупп. Первая подгруппа — изучающие иностранные языки по личной инициативе: путешественники, желающие общаться на языке страны пребывания; любители иностранной культуры, стремящиеся читать литературу или смотреть фильмы в оригинале; лица, готовящиеся к эмиграции и нуждающиеся в повседневной языковой компетенции. Вторая подгруппа — энтузиасты, осваивающие новые предметные области из интеллектуального любопытства: историю, философию, естественные науки, программирование. Третья подгруппа — лица, осуществляющие профессиональную переподготовку: осваивающие новую специальность, готовящиеся к квалификационным экзаменам или сертификациям не по месту работы, а по собственной инициативе.</w:t>
      </w:r>
    </w:p>
    <w:p w14:paraId="611A1754" w14:textId="77777777" w:rsidR="00FC5120" w:rsidRDefault="00FC5120" w:rsidP="00FC5120">
      <w:pPr>
        <w:ind w:firstLine="709"/>
      </w:pPr>
      <w:r>
        <w:t>Ключевой проблемой данного сегмента является поддержание мотивации и регулярности занятий в отсутствие внешних стимулов. Исследования в области самонаправленного обучения (self-directed learning) показывают, что значительная доля самоучек прекращает регулярные занятия в течение первых двух-четырёх недель после начала обучения. Начальный энтузиазм, обусловленный новизной и эмоциональным подъёмом от принятия решения об обучении, постепенно угасает, и при отсутствии видимого прогресса или внешнего подкрепления пользователь утрачивает мотивацию. Для данного сегмента критически важны механизмы поддержания вовлечённости: наглядная визуализация прогресса (тепловая карта активности, кривая удержания, прогноз достижения цели), серии ежедневных занятий, система уведомлений, разнообразие форматов взаимодействия с материалом (карточки, тесты, ролевые сценарии, диктант) и элементы геймификации.</w:t>
      </w:r>
    </w:p>
    <w:p w14:paraId="6720E92E" w14:textId="77777777" w:rsidR="00FC5120" w:rsidRDefault="00FC5120" w:rsidP="00FC5120">
      <w:pPr>
        <w:ind w:firstLine="709"/>
      </w:pPr>
      <w:r>
        <w:t xml:space="preserve">Самоучки, как правило, более терпимы к сложности интерфейса и более склонны к экспериментированию с настройками, чем студенты. Часть самоучек обладает высокой метакогнитивной осведомлённостью — они читают статьи о методах эффективного обучения, знакомы с концепцией интервального повторения и осознанно выбирают инструменты на основании их алгоритмической обоснованности. Для этой подгруппы наличие настраиваемых параметров алгоритма SM-2, прозрачность логики работы системы и детальная аналитика являются значимыми факторами выбора. Другая часть самоучек, напротив, не интересуется техническими деталями и ожидает, что приложение будет самостоятельно принимать оптимальные </w:t>
      </w:r>
      <w:r>
        <w:lastRenderedPageBreak/>
        <w:t>решения о расписании повторений, не требуя от пользователя понимания лежащих в основе принципов.</w:t>
      </w:r>
    </w:p>
    <w:p w14:paraId="71EDB976" w14:textId="59298FC5" w:rsidR="00FC5120" w:rsidRDefault="00FC5120" w:rsidP="00FC5120">
      <w:pPr>
        <w:ind w:firstLine="709"/>
      </w:pPr>
      <w:r>
        <w:t>Временной профиль самоучек характеризуется значительной вариативностью. Одни пользователи занимаются ежедневно короткими сессиями по 10–15 минут, другие — несколько раз в неделю более продолжительными сессиями по 30–60 минут, третьи — нерегулярно, с длительными перерывами. Приложение должно эффективно обслуживать все эти паттерны использования, обеспечивая корректную работу алгоритма интервального повторения как при ежедневных, так и при нерегулярных занятиях.</w:t>
      </w:r>
    </w:p>
    <w:p w14:paraId="47F0E86A" w14:textId="77777777" w:rsidR="00FC5120" w:rsidRDefault="00FC5120" w:rsidP="00FC5120">
      <w:pPr>
        <w:ind w:firstLine="709"/>
      </w:pPr>
      <w:r>
        <w:t>Профессионалы</w:t>
      </w:r>
    </w:p>
    <w:p w14:paraId="001110CA" w14:textId="77777777" w:rsidR="00FC5120" w:rsidRDefault="00FC5120" w:rsidP="00FC5120">
      <w:pPr>
        <w:ind w:firstLine="709"/>
      </w:pPr>
      <w:r>
        <w:t>Сегмент профессионалов объединяет работающих специалистов, которые используют инструменты запоминания для решения задач, непосредственно связанных с их профессиональной деятельностью. Данный сегмент включает несколько характерных подгрупп: специалисты, готовящиеся к профессиональным сертификациям (IT-сертификации, медицинские квалификационные экзамены, юридические аттестации, финансовые лицензии); работники международных компаний, осваивающие профессиональную терминологию на иностранном языке; преподаватели и тренеры, использующие приложение как инструмент для организации обучения других; исследователи, систематизирующие терминологию новой предметной области.</w:t>
      </w:r>
    </w:p>
    <w:p w14:paraId="7076559A" w14:textId="77777777" w:rsidR="00FC5120" w:rsidRDefault="00FC5120" w:rsidP="00FC5120">
      <w:pPr>
        <w:ind w:firstLine="709"/>
      </w:pPr>
      <w:r>
        <w:t>Принципиальной особенностью данного сегмента является прагматическая ориентация. Профессионал оценивает приложение прежде всего с точки зрения его вклада в достижение конкретных профессиональных целей: сдачу сертификационного экзамена, повышение эффективности коммуникации на иностранном языке, освоение терминологии нового проекта. Эстетика интерфейса, геймификация и развлекательные элементы имеют для данного сегмента значительно меньшее значение, чем для студентов и самоучек. Критически важными являются эффективность использования времени (минимизация количества повторений при максимизации удержания), возможность работы со специализированным контентом и надёжность системы.</w:t>
      </w:r>
    </w:p>
    <w:p w14:paraId="64EF7A12" w14:textId="77777777" w:rsidR="00FC5120" w:rsidRDefault="00FC5120" w:rsidP="00FC5120">
      <w:pPr>
        <w:ind w:firstLine="709"/>
      </w:pPr>
      <w:r>
        <w:t xml:space="preserve">Временные ресурсы профессионалов, как правило, существенно ограничены. Обучение конкурирует с рабочими обязанностями, семейными делами и другими активностями, и пользователь может выделить на занятия не более 15–20 минут в день, зачастую в условиях, не идеальных для концентрации — в транспорте, в перерывах между совещаниями, в ожидании. Это предъявляет повышенные требования к эффективности алгоритма повторения: каждая минута, затраченная на занятие, должна приносить максимальную отдачу. Настраиваемость параметров алгоритма SM-2, позволяющая адаптировать баланс между частотой повторений и </w:t>
      </w:r>
      <w:r>
        <w:lastRenderedPageBreak/>
        <w:t>надёжностью запоминания, приобретает для данного сегмента особое значение.</w:t>
      </w:r>
    </w:p>
    <w:p w14:paraId="6BB03E19" w14:textId="2FDD5599" w:rsidR="00FC5120" w:rsidRDefault="00FC5120" w:rsidP="00FC5120">
      <w:pPr>
        <w:ind w:firstLine="709"/>
      </w:pPr>
      <w:r>
        <w:t>Профессионалы зачастую работают с узкоспециализированным контентом, который недоступен в предустановленных базах данных. Медицинская терминология, юридические формулировки, технические стандарты, специфическая лексика конкретной отрасли — всё это материал, который пользователь должен иметь возможность ввести в систему самостоятельно. Для данного сегмента критически важны расширенные возможности создания контента: ручное создание карточек с поддержкой сложного форматирования (включая LaTeX-формулы для научной и технической терминологии), AI-генерация карточек из профессиональных текстов и документов, импорт из PDF-файлов с техническими спецификациями и учебными пособиями, транскрибация аудиозаписей лекций и конференций. Возможность экспорта и импорта в формате .apkg обеспечивает совместимость с экосистемой Anki, которая широко используется в профессиональных и академических сообществах, в особенности в медицинском образовании.</w:t>
      </w:r>
    </w:p>
    <w:p w14:paraId="55DC7F3C" w14:textId="59D3DD4A" w:rsidR="00FC5120" w:rsidRDefault="00FC5120" w:rsidP="00FC5120">
      <w:pPr>
        <w:ind w:firstLine="709"/>
      </w:pPr>
      <w:r>
        <w:t>Финансовая чувствительность данного сегмента, как правило, ниже, чем у студентов. Профессионалы готовы платить за инструмент, который экономит их время и способствует достижению профессиональных целей, при условии, что ценность приложения очевидна и подтверждена практическим опытом. Вместе с тем профессионалы более требовательны к стабильности, безопасности данных и надёжности синхронизации: потеря учебного прогресса, накопленного за месяцы занятий, является для них значительно более критичной, чем для студента, готовящегося к разовому экзамену.</w:t>
      </w:r>
    </w:p>
    <w:p w14:paraId="28DD82FA" w14:textId="45514514" w:rsidR="00FC5120" w:rsidRDefault="00FC5120" w:rsidP="00FC5120">
      <w:pPr>
        <w:ind w:firstLine="708"/>
      </w:pPr>
      <w:r>
        <w:t>Модуль ролевых сценариев (Roleplay) представляет для профессионального сегмента особую ценность, поскольку позволяет практиковать использование специализированной терминологии в контексте профессиональных ситуаций. Сценарии «Стресс-интервью», «Реальный заказчик», «Трудный клиент», «Научный рецензент» и «Судебное заседание» моделируют ситуации, с которыми профессионалы сталкиваются в реальной практике, и обеспечивают переход от пассивного знания терминов к навыку их активного использования в профессиональном контексте.</w:t>
      </w:r>
    </w:p>
    <w:p w14:paraId="36C9C818" w14:textId="56A1220C" w:rsidR="00E25296" w:rsidRDefault="00FC5120" w:rsidP="00FC5120">
      <w:pPr>
        <w:ind w:firstLine="708"/>
      </w:pPr>
      <w:r>
        <w:t>Функция оценки готовности к экзамену, реализованная в NeuroFlash, также ориентирована преимущественно на профессиональный сегмент: специалисты, готовящиеся к сертификационным экзаменам, нуждаются в объективной оценке своего текущего уровня подготовки и в прогнозе времени, необходимого для достижения целевого уровня при текущем темпе занятий.</w:t>
      </w:r>
    </w:p>
    <w:p w14:paraId="7EA40644" w14:textId="77777777" w:rsidR="00FC5120" w:rsidRPr="00E25296" w:rsidRDefault="00FC5120" w:rsidP="00FC5120">
      <w:pPr>
        <w:ind w:firstLine="708"/>
      </w:pPr>
    </w:p>
    <w:p w14:paraId="7FC3CF6B" w14:textId="5A9834C5" w:rsidR="002C0C5C" w:rsidRDefault="002C0C5C" w:rsidP="00EA6D84">
      <w:pPr>
        <w:pStyle w:val="2"/>
      </w:pPr>
      <w:bookmarkStart w:id="21" w:name="_Toc226656261"/>
      <w:r w:rsidRPr="002C0C5C">
        <w:lastRenderedPageBreak/>
        <w:t>3.2 Пользовательские сценарии (User Stories)</w:t>
      </w:r>
      <w:bookmarkEnd w:id="21"/>
    </w:p>
    <w:p w14:paraId="0E946D79" w14:textId="45F4AD17" w:rsidR="00FC5120" w:rsidRDefault="00FC5120" w:rsidP="00FC5120">
      <w:pPr>
        <w:ind w:firstLine="708"/>
      </w:pPr>
      <w:r>
        <w:t>Пользовательские сценарии представляют собой формализованные описания взаимодействия пользователя с системой, сформулированные с точки зрения конечного пользователя и отражающие его цели, мотивацию и ожидаемый результат. Методология User Stories, получившая широкое распространение в практике гибкой разработки программного обеспечения (Agile), позволяет перевести абстрактные требования к функционалу в конкретные, верифицируемые описания взаимодействий, каждое из которых представляет самостоятельную ценность для пользователя. В контексте разработки NeuroFlash пользовательские сценарии были сформулированы для каждого из трёх выделенных сегментов целевой аудитории с учётом их специфических потребностей, мотивационных паттернов и контекстов использования.</w:t>
      </w:r>
    </w:p>
    <w:p w14:paraId="6652A311" w14:textId="77777777" w:rsidR="00FC5120" w:rsidRDefault="00FC5120" w:rsidP="00FC5120">
      <w:pPr>
        <w:ind w:firstLine="708"/>
      </w:pPr>
      <w:r>
        <w:t>Пользовательские сценарии сегмента «Студенты»</w:t>
      </w:r>
    </w:p>
    <w:p w14:paraId="0B46B632" w14:textId="77777777" w:rsidR="00FC5120" w:rsidRDefault="00FC5120" w:rsidP="00FC5120">
      <w:pPr>
        <w:ind w:firstLine="708"/>
      </w:pPr>
      <w:r>
        <w:t>Студенческий сегмент характеризуется потребностью в быстром создании учебного контента из материалов учебного курса, эффективной подготовке к экзаменам и получении объективной оценки уровня подготовки. Ниже представлены ключевые пользовательские сценарии для данного сегмента.</w:t>
      </w:r>
    </w:p>
    <w:p w14:paraId="4898C447" w14:textId="77777777" w:rsidR="00FC5120" w:rsidRDefault="00FC5120" w:rsidP="00FC5120">
      <w:pPr>
        <w:ind w:firstLine="708"/>
      </w:pPr>
      <w:r>
        <w:t>US-1. Создание карточек из учебного материала. Как студент, я хочу сфотографировать страницу учебника и автоматически получить набор карточек с ключевыми терминами и определениями, чтобы не тратить время на ручной ввод и сосредоточиться на запоминании. Данный сценарий реализуется через функцию AI-генерации карточек из фотографии, использующую распознавание текста через Google Vision API с последующей обработкой генеративной моделью для извлечения структурированных пар «вопрос — ответ».</w:t>
      </w:r>
    </w:p>
    <w:p w14:paraId="73C1C6F1" w14:textId="77777777" w:rsidR="00FC5120" w:rsidRDefault="00FC5120" w:rsidP="00FC5120">
      <w:pPr>
        <w:ind w:firstLine="708"/>
      </w:pPr>
      <w:r>
        <w:t>US-2. Импорт существующих материалов. Как студент, я хочу импортировать колоду карточек из Anki, которую мне порекомендовал одногруппник, чтобы использовать проверенный материал без необходимости его повторного создания. Сценарий реализуется через функцию импорта файлов формата .apkg с автоматическим разбором структуры колоды и созданием соответствующих карточек и категорий.</w:t>
      </w:r>
    </w:p>
    <w:p w14:paraId="739BD1AE" w14:textId="77777777" w:rsidR="00FC5120" w:rsidRDefault="00FC5120" w:rsidP="00FC5120">
      <w:pPr>
        <w:ind w:firstLine="708"/>
      </w:pPr>
      <w:r>
        <w:t>US-3. Подготовка к экзамену с оценкой готовности. Как студент, я хочу пройти тестирование по изученному материалу и получить объективную оценку своей готовности к экзамену с прогнозом времени, необходимого для достижения целевого уровня, чтобы рационально распределить оставшееся до экзамена время. Реализуется через модуль локального экзамена с AI-анализом ошибок и функцию Exam Readiness Calculator.</w:t>
      </w:r>
    </w:p>
    <w:p w14:paraId="02D033BE" w14:textId="77777777" w:rsidR="00FC5120" w:rsidRDefault="00FC5120" w:rsidP="00FC5120">
      <w:pPr>
        <w:ind w:firstLine="708"/>
      </w:pPr>
      <w:r>
        <w:lastRenderedPageBreak/>
        <w:t>US-4. Генерация карточек из лекции. Как студент, я хочу записать аудио лекции и автоматически получить конспект и набор карточек по ключевым понятиям, чтобы эффективно обработать материал лекции без необходимости ручного конспектирования. Реализуется через функцию транскрибации аудиозаписей с последующей AI-генерацией карточек.</w:t>
      </w:r>
    </w:p>
    <w:p w14:paraId="0C3DB861" w14:textId="77777777" w:rsidR="00FC5120" w:rsidRDefault="00FC5120" w:rsidP="00FC5120">
      <w:pPr>
        <w:ind w:firstLine="708"/>
      </w:pPr>
      <w:r>
        <w:t>US-5. Быстрое повторение перед экзаменом. Как студент, я хочу провести сессию повторения только тех карточек, которые имеют наступивший срок повторения, чтобы за ограниченное время перед экзаменом сосредоточиться на материале, наиболее подверженном забыванию. Реализуется через режим «только повторение» с фильтрацией карточек по статусу и категории.</w:t>
      </w:r>
    </w:p>
    <w:p w14:paraId="738A2E71" w14:textId="77777777" w:rsidR="00FC5120" w:rsidRDefault="00FC5120" w:rsidP="00FC5120">
      <w:pPr>
        <w:ind w:firstLine="708"/>
      </w:pPr>
      <w:r>
        <w:t>US-6. Понимание трудного термина. Как студент, я хочу во время повторения получить развёрнутое объяснение термина, который я не могу запомнить, включая примеры использования и мнемотехнику, чтобы сформировать более глубокое понимание и облегчить запоминание. Реализуется через контекстного AI-ассистента, доступного непосредственно из экрана повторения.</w:t>
      </w:r>
    </w:p>
    <w:p w14:paraId="1C2D47FB" w14:textId="75914BB9" w:rsidR="00FC5120" w:rsidRDefault="00FC5120" w:rsidP="00FC5120">
      <w:pPr>
        <w:ind w:firstLine="708"/>
      </w:pPr>
      <w:r>
        <w:t>Взаимодействие студента с системой в рамках типичного сценария подготовки к экзамену может быть представлено в виде диаграммы последовательности действий.</w:t>
      </w:r>
    </w:p>
    <w:p w14:paraId="4B115F1A" w14:textId="77777777" w:rsidR="00FC5120" w:rsidRDefault="00FC5120" w:rsidP="00FC5120">
      <w:pPr>
        <w:keepNext/>
        <w:ind w:firstLine="708"/>
        <w:jc w:val="center"/>
      </w:pPr>
      <w:r w:rsidRPr="00FC5120">
        <w:rPr>
          <w:noProof/>
        </w:rPr>
        <w:lastRenderedPageBreak/>
        <w:drawing>
          <wp:inline distT="0" distB="0" distL="0" distR="0" wp14:anchorId="1C003B1F" wp14:editId="5FFBEB90">
            <wp:extent cx="5940425" cy="596773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967730"/>
                    </a:xfrm>
                    <a:prstGeom prst="rect">
                      <a:avLst/>
                    </a:prstGeom>
                  </pic:spPr>
                </pic:pic>
              </a:graphicData>
            </a:graphic>
          </wp:inline>
        </w:drawing>
      </w:r>
    </w:p>
    <w:p w14:paraId="6212DD22" w14:textId="05AF9AF9" w:rsidR="00FC5120" w:rsidRDefault="00FC5120" w:rsidP="00FC5120">
      <w:pPr>
        <w:jc w:val="center"/>
      </w:pPr>
      <w:bookmarkStart w:id="22" w:name="_Toc226656106"/>
      <w:r>
        <w:t xml:space="preserve">Рисунок </w:t>
      </w:r>
      <w:fldSimple w:instr=" SEQ Рисунок \* ARABIC ">
        <w:r w:rsidR="00273A29">
          <w:rPr>
            <w:noProof/>
          </w:rPr>
          <w:t>1</w:t>
        </w:r>
      </w:fldSimple>
      <w:r w:rsidRPr="008B7334">
        <w:t xml:space="preserve"> — Диаграмма последовательности взаимодействия студента с системой при подготовке к экзамену</w:t>
      </w:r>
      <w:bookmarkEnd w:id="22"/>
    </w:p>
    <w:p w14:paraId="011157DF" w14:textId="77777777" w:rsidR="00792186" w:rsidRDefault="00792186" w:rsidP="00FC5120">
      <w:pPr>
        <w:jc w:val="center"/>
      </w:pPr>
    </w:p>
    <w:p w14:paraId="2E92D776" w14:textId="77777777" w:rsidR="00FC5120" w:rsidRDefault="00FC5120" w:rsidP="00FC5120">
      <w:pPr>
        <w:ind w:firstLine="708"/>
      </w:pPr>
      <w:r>
        <w:t>Пользовательские сценарии сегмента «Самоучки»</w:t>
      </w:r>
    </w:p>
    <w:p w14:paraId="5DCEC6F2" w14:textId="55B183C4" w:rsidR="00FC5120" w:rsidRDefault="00FC5120" w:rsidP="00FC5120">
      <w:pPr>
        <w:ind w:firstLine="708"/>
      </w:pPr>
      <w:r>
        <w:t>Сегмент самоучек характеризуется потребностью в самостоятельном определении траектории обучения, поддержании мотивации и разнообразии форматов взаимодействия с материалом. Пользовательские сценарии данного сегмента отражают акцент на долгосрочном, регулярном использовании приложения и на формировании устойчивой привычки к ежедневным занятиям.</w:t>
      </w:r>
    </w:p>
    <w:p w14:paraId="51CAE648" w14:textId="2A948FA2" w:rsidR="00FC5120" w:rsidRDefault="00FC5120" w:rsidP="00FC5120">
      <w:pPr>
        <w:ind w:firstLine="708"/>
      </w:pPr>
      <w:r>
        <w:t xml:space="preserve">US-7. Начало изучения английского языка. Как самоучка, я хочу при первом запуске приложения получить готовый набор английских слов, </w:t>
      </w:r>
      <w:r>
        <w:lastRenderedPageBreak/>
        <w:t>соответствующий моему уровню, чтобы немедленно приступить к обучению без необходимости поиска или создания контента. Реализуется через онбординг-диалог с предложением установки English Pack (около 5000 карточек уровней A1–C1) с автоматической дедупликацией.</w:t>
      </w:r>
    </w:p>
    <w:p w14:paraId="14CCC1A7" w14:textId="2D0EC47C" w:rsidR="00FC5120" w:rsidRDefault="00FC5120" w:rsidP="00FC5120">
      <w:pPr>
        <w:ind w:firstLine="708"/>
      </w:pPr>
      <w:r>
        <w:t>US-8. Ежедневное повторение с отслеживанием прогресса. Как самоучка, я хочу каждый день получать уведомление о необходимости повторения, видеть тепловую карту своей активности и текущую серию занятий, чтобы поддерживать регулярность и ощущать прогресс. Реализуется через систему ежедневных уведомлений «Карточка дня» и тепловую карту активности за 90 дней на главном экране.</w:t>
      </w:r>
    </w:p>
    <w:p w14:paraId="1374CC25" w14:textId="74CBCAB0" w:rsidR="00FC5120" w:rsidRDefault="00FC5120" w:rsidP="00FC5120">
      <w:pPr>
        <w:ind w:firstLine="708"/>
      </w:pPr>
      <w:r>
        <w:t>US-9. Практика слов в контексте диалога. Как самоучка, изучающий английский язык, я хочу попрактиковать изученные слова в ролевом сценарии разговора с AI-собеседником, чтобы перейти от пассивного знания слов к навыку их использования в речи. Реализуется через модуль Roleplay с выбором сценария, уровня сложности и категорий карточек.</w:t>
      </w:r>
    </w:p>
    <w:p w14:paraId="5E00DC43" w14:textId="4FDE1415" w:rsidR="00FC5120" w:rsidRDefault="00FC5120" w:rsidP="00FC5120">
      <w:pPr>
        <w:ind w:firstLine="708"/>
      </w:pPr>
      <w:r>
        <w:t>US-10. Создание карточек из интересной статьи. Как самоучка, я хочу вставить текст интересной статьи на изучаемом языке и автоматически получить карточки с незнакомыми словами и их определениями, чтобы пополнять словарный запас на основе реального контента. Реализуется через функцию AI-генерации карточек из вставленного текста с настраиваемым количеством.</w:t>
      </w:r>
    </w:p>
    <w:p w14:paraId="6FC24173" w14:textId="1618C8DA" w:rsidR="00FC5120" w:rsidRDefault="00FC5120" w:rsidP="00FC5120">
      <w:pPr>
        <w:ind w:firstLine="708"/>
      </w:pPr>
      <w:r>
        <w:t>US-11. Анализ слабых мест. Как самоучка, я хочу видеть список наиболее трудных для меня слов, кривую удержания и распределение карточек по интервалам повторения, чтобы понимать, какие области требуют дополнительного внимания. Реализуется через модуль статистики и аналитики, включающий топ-5 трудных карточек, кривую удержания и гистограмму интервалов.</w:t>
      </w:r>
    </w:p>
    <w:p w14:paraId="17D9E4BC" w14:textId="2F373A7E" w:rsidR="00FC5120" w:rsidRDefault="00FC5120" w:rsidP="00FC5120">
      <w:pPr>
        <w:ind w:firstLine="708"/>
      </w:pPr>
      <w:r>
        <w:t>US-12. Проверка знаний через диктант. Как самоучка, я хочу проверить своё знание слов через диктант — прослушать произношение и написать слово, — чтобы тренировать не только узнавание, но и правописание. Реализуется через режим диктанта с аудиовоспроизведением и сравнением ответа через алгоритм diff_match_patch.</w:t>
      </w:r>
    </w:p>
    <w:p w14:paraId="3C6331AA" w14:textId="492BB6C0" w:rsidR="00FC5120" w:rsidRDefault="00FC5120" w:rsidP="00FC5120">
      <w:pPr>
        <w:ind w:firstLine="708"/>
      </w:pPr>
      <w:r>
        <w:t>US-13. Визуализация структуры знаний. Как самоучка, я хочу увидеть карту связей между изученными словами и понятиями, чтобы понять, как различные темы соотносятся друг с другом и где находятся пробелы. Реализуется через интерактивную карту знаний с AI-кластеризацией и алгоритмом force-directed layout.</w:t>
      </w:r>
    </w:p>
    <w:p w14:paraId="1F9E6931" w14:textId="58DD8CEF" w:rsidR="00FC5120" w:rsidRDefault="00FC5120" w:rsidP="00792186">
      <w:pPr>
        <w:ind w:firstLine="708"/>
      </w:pPr>
      <w:r>
        <w:t>Диаграмма вариантов использования (Use Case Diagram) для сегмента самоучек позволяет визуализировать совокупность функциональных возможностей, доступных данной категории пользователей.</w:t>
      </w:r>
    </w:p>
    <w:p w14:paraId="421DFC7B" w14:textId="77777777" w:rsidR="00FC5120" w:rsidRDefault="00FC5120" w:rsidP="00FC5120">
      <w:pPr>
        <w:keepNext/>
        <w:ind w:firstLine="708"/>
        <w:jc w:val="center"/>
      </w:pPr>
      <w:r w:rsidRPr="00FC5120">
        <w:rPr>
          <w:noProof/>
        </w:rPr>
        <w:lastRenderedPageBreak/>
        <w:drawing>
          <wp:inline distT="0" distB="0" distL="0" distR="0" wp14:anchorId="0F5C570D" wp14:editId="13A42DEA">
            <wp:extent cx="5940425" cy="7805420"/>
            <wp:effectExtent l="0" t="0" r="317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7805420"/>
                    </a:xfrm>
                    <a:prstGeom prst="rect">
                      <a:avLst/>
                    </a:prstGeom>
                  </pic:spPr>
                </pic:pic>
              </a:graphicData>
            </a:graphic>
          </wp:inline>
        </w:drawing>
      </w:r>
    </w:p>
    <w:p w14:paraId="479D0B25" w14:textId="0E44737C" w:rsidR="00FC5120" w:rsidRDefault="00FC5120" w:rsidP="00FC5120">
      <w:pPr>
        <w:jc w:val="center"/>
      </w:pPr>
      <w:bookmarkStart w:id="23" w:name="_Toc226656107"/>
      <w:r>
        <w:t xml:space="preserve">Рисунок </w:t>
      </w:r>
      <w:fldSimple w:instr=" SEQ Рисунок \* ARABIC ">
        <w:r w:rsidR="00273A29">
          <w:rPr>
            <w:noProof/>
          </w:rPr>
          <w:t>2</w:t>
        </w:r>
      </w:fldSimple>
      <w:r>
        <w:t xml:space="preserve"> - </w:t>
      </w:r>
      <w:r w:rsidRPr="00886325">
        <w:t>Диаграмма вариантов использования для сегмента «Самоучки»</w:t>
      </w:r>
      <w:bookmarkEnd w:id="23"/>
    </w:p>
    <w:p w14:paraId="024A57CF" w14:textId="77777777" w:rsidR="00792186" w:rsidRDefault="00792186" w:rsidP="00FC5120">
      <w:pPr>
        <w:jc w:val="center"/>
      </w:pPr>
    </w:p>
    <w:p w14:paraId="2BB6AA31" w14:textId="77777777" w:rsidR="00FC5120" w:rsidRDefault="00FC5120" w:rsidP="00FC5120">
      <w:pPr>
        <w:ind w:firstLine="709"/>
      </w:pPr>
      <w:r>
        <w:t>Пользовательские сценарии сегмента «Профессионалы»</w:t>
      </w:r>
    </w:p>
    <w:p w14:paraId="19ABF1EB" w14:textId="77777777" w:rsidR="00FC5120" w:rsidRDefault="00FC5120" w:rsidP="00FC5120">
      <w:pPr>
        <w:ind w:firstLine="709"/>
      </w:pPr>
      <w:r>
        <w:lastRenderedPageBreak/>
        <w:t>Профессиональный сегмент характеризуется потребностью в работе со специализированным контентом, максимальной эффективностью использования ограниченного времени и практическом применении знаний в профессиональных контекстах.</w:t>
      </w:r>
    </w:p>
    <w:p w14:paraId="03BF6929" w14:textId="77777777" w:rsidR="00FC5120" w:rsidRDefault="00FC5120" w:rsidP="00FC5120">
      <w:pPr>
        <w:ind w:firstLine="709"/>
      </w:pPr>
      <w:r>
        <w:t>US-14. Создание карточек из технической документации. Как IT-специалист, готовящийся к сертификации AWS, я хочу загрузить PDF-документ с описанием сервисов и автоматически получить карточки с ключевыми терминами и определениями, включая поддержку технической нотации. Реализуется через AI-генерацию карточек из PDF с поддержкой LaTeX-формул.</w:t>
      </w:r>
    </w:p>
    <w:p w14:paraId="52CF99D8" w14:textId="77777777" w:rsidR="00FC5120" w:rsidRDefault="00FC5120" w:rsidP="00FC5120">
      <w:pPr>
        <w:ind w:firstLine="709"/>
      </w:pPr>
      <w:r>
        <w:t>US-15. Практика профессиональной терминологии в контексте. Как врач, изучающий англоязычную медицинскую терминологию, я хочу пройти ролевой сценарий «Консилиум врачей», используя изученные термины в контексте медицинской дискуссии, чтобы подготовиться к международной конференции. Реализуется через модуль Roleplay со сценарием «Консилиум врачей» и выбором категории медицинских терминов.</w:t>
      </w:r>
    </w:p>
    <w:p w14:paraId="1F82701E" w14:textId="77777777" w:rsidR="00FC5120" w:rsidRDefault="00FC5120" w:rsidP="00FC5120">
      <w:pPr>
        <w:ind w:firstLine="709"/>
      </w:pPr>
      <w:r>
        <w:t>US-16. Тонкая настройка алгоритма повторения. Как профессионал с ограниченным временем, я хочу настроить параметры алгоритма SM-2 таким образом, чтобы максимизировать интервалы повторения при сохранении приемлемого уровня удержания, чтобы минимизировать ежедневную нагрузку по повторению. Реализуется через экран настроек параметров SM-2 с семью настраиваемыми параметрами и валидацией значений.</w:t>
      </w:r>
    </w:p>
    <w:p w14:paraId="19394A88" w14:textId="37AAA164" w:rsidR="00FC5120" w:rsidRDefault="00FC5120" w:rsidP="00FC5120">
      <w:pPr>
        <w:ind w:firstLine="709"/>
      </w:pPr>
      <w:r>
        <w:t>US-17. Экспорт материалов для коллег. Как преподаватель, я хочу экспортировать созданную мною колоду карточек в формат. apkg, чтобы поделиться ей со студентами, использующими Anki. Реализуется через функцию экспорта с серверной генерацией. apkg через библиотеку genanki.</w:t>
      </w:r>
    </w:p>
    <w:p w14:paraId="31884E17" w14:textId="77777777" w:rsidR="00FC5120" w:rsidRDefault="00FC5120" w:rsidP="00FC5120">
      <w:pPr>
        <w:ind w:firstLine="709"/>
      </w:pPr>
      <w:r>
        <w:t>US-18. Оценка уровня знаний по произвольной теме. Как специалист, осваивающий новую предметную область, я хочу пройти AI-сгенерированный тест по конкретной теме и получить объективную оценку своего уровня (от Novice до Expert) с детальным разбором каждого вопроса. Реализуется через модуль AI Assessment с генерацией 30 вопросов трёх уровней сложности.</w:t>
      </w:r>
    </w:p>
    <w:p w14:paraId="10FD5FB2" w14:textId="77777777" w:rsidR="00FC5120" w:rsidRDefault="00FC5120" w:rsidP="00FC5120">
      <w:pPr>
        <w:ind w:firstLine="709"/>
      </w:pPr>
      <w:r>
        <w:t>US-19. Конспектирование вебинара. Как профессионал, я хочу загрузить аудиозапись профессионального вебинара и получить структурированный конспект в формате Markdown, а затем автоматически сгенерировать из него карточки для повторения. Реализуется через функцию AI-конспектирования из аудио с последующей генерацией карточек.</w:t>
      </w:r>
    </w:p>
    <w:p w14:paraId="5A13105B" w14:textId="27FE5472" w:rsidR="00FC5120" w:rsidRDefault="00FC5120" w:rsidP="00FC5120">
      <w:pPr>
        <w:ind w:firstLine="708"/>
      </w:pPr>
      <w:r>
        <w:t>Диаграмма активности, представленная ниже, описывает типичный рабочий процесс профессионала при подготовке к сертификационному экзамену.</w:t>
      </w:r>
    </w:p>
    <w:p w14:paraId="31C6B2CB" w14:textId="77777777" w:rsidR="00792186" w:rsidRDefault="00FC5120" w:rsidP="00792186">
      <w:pPr>
        <w:keepNext/>
        <w:ind w:firstLine="708"/>
        <w:jc w:val="center"/>
      </w:pPr>
      <w:r w:rsidRPr="00FC5120">
        <w:rPr>
          <w:noProof/>
        </w:rPr>
        <w:lastRenderedPageBreak/>
        <w:drawing>
          <wp:inline distT="0" distB="0" distL="0" distR="0" wp14:anchorId="1C999939" wp14:editId="16F0443B">
            <wp:extent cx="3195819" cy="8578312"/>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0756" cy="8591563"/>
                    </a:xfrm>
                    <a:prstGeom prst="rect">
                      <a:avLst/>
                    </a:prstGeom>
                  </pic:spPr>
                </pic:pic>
              </a:graphicData>
            </a:graphic>
          </wp:inline>
        </w:drawing>
      </w:r>
    </w:p>
    <w:p w14:paraId="62FA538E" w14:textId="19FCEBFC" w:rsidR="00FC5120" w:rsidRDefault="00792186" w:rsidP="00792186">
      <w:pPr>
        <w:jc w:val="center"/>
      </w:pPr>
      <w:bookmarkStart w:id="24" w:name="_Toc226656108"/>
      <w:r w:rsidRPr="00792186">
        <w:t xml:space="preserve">Рисунок </w:t>
      </w:r>
      <w:fldSimple w:instr=" SEQ Рисунок \* ARABIC ">
        <w:r w:rsidR="00273A29">
          <w:rPr>
            <w:noProof/>
          </w:rPr>
          <w:t>3</w:t>
        </w:r>
      </w:fldSimple>
      <w:r w:rsidRPr="00792186">
        <w:t xml:space="preserve"> — Диаграмма активности рабочего процесса профессионала при подготовке к сертификационному экзамену</w:t>
      </w:r>
      <w:bookmarkEnd w:id="24"/>
    </w:p>
    <w:p w14:paraId="0F4821A5" w14:textId="77777777" w:rsidR="00792186" w:rsidRDefault="00792186" w:rsidP="00792186">
      <w:pPr>
        <w:jc w:val="center"/>
      </w:pPr>
    </w:p>
    <w:p w14:paraId="5D57BD53" w14:textId="137B5823" w:rsidR="00792186" w:rsidRDefault="00792186" w:rsidP="00792186">
      <w:pPr>
        <w:ind w:firstLine="708"/>
        <w:jc w:val="left"/>
      </w:pPr>
      <w:r w:rsidRPr="00792186">
        <w:t>Для обеспечения полноты покрытия функционала пользовательскими сценариями целесообразно представить матрицу соответствия, демонстрирующую, какие функциональные модули NeuroFlash задействуются в каждом из описанных сценариев.</w:t>
      </w:r>
    </w:p>
    <w:p w14:paraId="38CC520A" w14:textId="77777777" w:rsidR="00792186" w:rsidRDefault="00792186" w:rsidP="00792186">
      <w:pPr>
        <w:keepNext/>
        <w:ind w:firstLine="708"/>
        <w:jc w:val="center"/>
      </w:pPr>
      <w:r w:rsidRPr="00792186">
        <w:rPr>
          <w:noProof/>
        </w:rPr>
        <w:drawing>
          <wp:inline distT="0" distB="0" distL="0" distR="0" wp14:anchorId="2C376A98" wp14:editId="650102D6">
            <wp:extent cx="4772691" cy="5277587"/>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2691" cy="5277587"/>
                    </a:xfrm>
                    <a:prstGeom prst="rect">
                      <a:avLst/>
                    </a:prstGeom>
                  </pic:spPr>
                </pic:pic>
              </a:graphicData>
            </a:graphic>
          </wp:inline>
        </w:drawing>
      </w:r>
    </w:p>
    <w:p w14:paraId="63863F40" w14:textId="7C70B89C" w:rsidR="00792186" w:rsidRDefault="00792186" w:rsidP="00792186">
      <w:pPr>
        <w:jc w:val="center"/>
      </w:pPr>
      <w:bookmarkStart w:id="25" w:name="_Toc226656109"/>
      <w:r w:rsidRPr="00792186">
        <w:t xml:space="preserve">Рисунок </w:t>
      </w:r>
      <w:fldSimple w:instr=" SEQ Рисунок \* ARABIC ">
        <w:r w:rsidR="00273A29">
          <w:rPr>
            <w:noProof/>
          </w:rPr>
          <w:t>4</w:t>
        </w:r>
      </w:fldSimple>
      <w:r w:rsidRPr="00792186">
        <w:t xml:space="preserve"> — Матрица соответствия пользовательских сценариев функциональным модулям NeuroFlash</w:t>
      </w:r>
      <w:bookmarkEnd w:id="25"/>
    </w:p>
    <w:p w14:paraId="191B093A" w14:textId="77777777" w:rsidR="00792186" w:rsidRDefault="00792186" w:rsidP="00792186">
      <w:pPr>
        <w:jc w:val="center"/>
      </w:pPr>
    </w:p>
    <w:p w14:paraId="6F584E06" w14:textId="77777777" w:rsidR="00792186" w:rsidRDefault="00792186" w:rsidP="00792186">
      <w:pPr>
        <w:ind w:firstLine="709"/>
      </w:pPr>
      <w:r>
        <w:t>Представленная матрица демонстрирует, что каждый функциональный модуль NeuroFlash задействован как минимум в одном пользовательском сценарии, что свидетельствует об отсутствии избыточного функционала — каждая реализованная функция отвечает конкретной потребности конкретного сегмента пользователей. Одновременно ряд модулей — интервальное повторение, AI-ассистент, статистика — являются сквозными и используются всеми тремя сегментами, что подтверждает их роль в качестве ядра приложения.</w:t>
      </w:r>
    </w:p>
    <w:p w14:paraId="4DDDB556" w14:textId="1DFAAC48" w:rsidR="00792186" w:rsidRDefault="00792186" w:rsidP="00792186">
      <w:pPr>
        <w:ind w:firstLine="709"/>
      </w:pPr>
      <w:r>
        <w:lastRenderedPageBreak/>
        <w:t>Совокупность описанных пользовательских сценариев охватывает полный цикл взаимодействия пользователя с системой: от первоначального создания или импорта контента через регулярное повторение с AI-поддержкой и практику в интерактивных форматах до объективной оценки достигнутого уровня и аналитики прогресса. Каждый сценарий сформулирован с учётом специфических потребностей соответствующего сегмента и может быть верифицирован через тестирование соответствующей функциональности приложения.</w:t>
      </w:r>
    </w:p>
    <w:p w14:paraId="34B0156E" w14:textId="77777777" w:rsidR="00792186" w:rsidRPr="00792186" w:rsidRDefault="00792186" w:rsidP="00792186">
      <w:pPr>
        <w:ind w:firstLine="709"/>
      </w:pPr>
    </w:p>
    <w:p w14:paraId="15F93795" w14:textId="4FBB8766" w:rsidR="002C0C5C" w:rsidRDefault="002C0C5C" w:rsidP="00EA6D84">
      <w:pPr>
        <w:pStyle w:val="2"/>
      </w:pPr>
      <w:bookmarkStart w:id="26" w:name="_Toc226656262"/>
      <w:r w:rsidRPr="002C0C5C">
        <w:t>3.3 Функциональные ожидания каждого сегмента</w:t>
      </w:r>
      <w:bookmarkEnd w:id="26"/>
    </w:p>
    <w:p w14:paraId="1B67C460" w14:textId="2CFC6086" w:rsidR="00792186" w:rsidRDefault="00792186" w:rsidP="00792186">
      <w:pPr>
        <w:ind w:firstLine="708"/>
      </w:pPr>
      <w:r>
        <w:t>Выявление функциональных ожиданий каждого сегмента целевой аудитории является необходимым этапом проектирования приложения, обеспечивающим соответствие реализованного функционала реальным потребностям пользователей. Функциональные ожидания представляют собой совокупность требований, которые пользователь — осознанно или неосознанно — предъявляет к приложению, оценивая его способность решить стоящие перед ним задачи. Эти ожидания формируются под влиянием предшествующего опыта использования образовательных приложений, представлений о возможностях современных технологий, специфических условий деятельности и индивидуальных особенностей когнитивного стиля. Для каждого из трёх выделенных сегментов — студентов, самоучек и профессионалов — функциональные ожидания были систематизированы по нескольким ключевым направлениям: создание и организация контента, процесс повторения и запоминания, оценка и контроль знаний, аналитика и визуализация прогресса, мотивация и вовлечённость, персонализация и настраиваемость.</w:t>
      </w:r>
    </w:p>
    <w:p w14:paraId="76E5653F" w14:textId="77777777" w:rsidR="00792186" w:rsidRDefault="00792186" w:rsidP="00792186">
      <w:pPr>
        <w:ind w:firstLine="708"/>
      </w:pPr>
      <w:r>
        <w:t>Функциональные ожидания сегмента «Студенты»</w:t>
      </w:r>
    </w:p>
    <w:p w14:paraId="54EF0D9E" w14:textId="71EA5810" w:rsidR="00792186" w:rsidRDefault="00792186" w:rsidP="00792186">
      <w:pPr>
        <w:ind w:firstLine="708"/>
      </w:pPr>
      <w:r>
        <w:t>Создание и организация контента</w:t>
      </w:r>
    </w:p>
    <w:p w14:paraId="6AF35805" w14:textId="6232FD8B" w:rsidR="00792186" w:rsidRDefault="00792186" w:rsidP="00792186">
      <w:pPr>
        <w:ind w:firstLine="708"/>
      </w:pPr>
      <w:r>
        <w:t>Студенческий сегмент предъявляет наиболее выраженные требования к скорости и простоте создания учебного контента. Студент, получающий значительный объём нового материала еженедельно — лекции, семинары, учебники, дополнительная литература, — нуждается в инструментах, позволяющих преобразовать этот материал в структурированный набор карточек с минимальными временными затратами. Ожидание мгновенного результата является доминирующим: студент не готов тратить час на создание карточек ради двадцатиминутной сессии повторения. Соответственно, функции AI-генерации карточек из фотографии, текста и PDF-документа являются для данного сегмента не дополнительными, а базовыми — именно они определяют, будет ли студент использовать приложение или откажется от него в пользу более простых, хотя и менее эффективных альтернатив.</w:t>
      </w:r>
    </w:p>
    <w:p w14:paraId="401C0604" w14:textId="59359C81" w:rsidR="00792186" w:rsidRDefault="00792186" w:rsidP="00792186">
      <w:pPr>
        <w:ind w:firstLine="708"/>
      </w:pPr>
      <w:r>
        <w:lastRenderedPageBreak/>
        <w:t>Организация контента по категориям, соответствующим учебным дисциплинам или темам курса, является ещё одним ключевым ожиданием. Студент, изучающий одновременно несколько предметов, нуждается в возможности чёткого разделения материала и избирательного повторения — например, перед экзаменом по конкретной дисциплине. NeuroFlash реализует систему категорий с возможностью назначения цвета или изображения, переключения активности отдельных категорий и каскадного удаления, что обеспечивает гибкое управление учебным материалом нескольких курсов в рамках единого приложения.</w:t>
      </w:r>
    </w:p>
    <w:p w14:paraId="6D5938FA" w14:textId="78C1E6FD" w:rsidR="00792186" w:rsidRDefault="00792186" w:rsidP="00792186">
      <w:pPr>
        <w:ind w:firstLine="708"/>
      </w:pPr>
      <w:r>
        <w:t>Возможность импорта готового контента из внешних источников — в первую очередь из экосистемы Anki — представляет существенную ценность для студенческого сегмента. Практика обмена колодами карточек между студентами широко распространена, особенно в медицинском и юридическом образовании, где существуют обширные коллекции проверенных карточек, охватывающих стандартные учебные программы. Поддержка формата .apkg обеспечивает совместимость с этой экосистемой и позволяет студенту воспользоваться материалом, подготовленным предшественниками, без необходимости его повторного создания.</w:t>
      </w:r>
    </w:p>
    <w:p w14:paraId="7A835595" w14:textId="41C767DA" w:rsidR="00792186" w:rsidRDefault="00792186" w:rsidP="00792186">
      <w:pPr>
        <w:ind w:firstLine="708"/>
      </w:pPr>
      <w:r>
        <w:t>Наличие предустановленного контента — базы английских слов по уровням A1–C1 — закрывает потребность студентов языковых курсов и факультетов, для которых расширение англоязычного словарного запаса является частью учебной программы. Механизм дедупликации предотвращает создание дублирующихся карточек при установке English Pack пользователем, уже имеющим часть этих слов в своей базе.</w:t>
      </w:r>
    </w:p>
    <w:p w14:paraId="1B7731AA" w14:textId="77777777" w:rsidR="00792186" w:rsidRDefault="00792186" w:rsidP="00792186">
      <w:pPr>
        <w:ind w:firstLine="708"/>
      </w:pPr>
      <w:r>
        <w:t>Процесс повторения и запоминания</w:t>
      </w:r>
    </w:p>
    <w:p w14:paraId="40C3A8B6" w14:textId="19E7FE6C" w:rsidR="00792186" w:rsidRDefault="00792186" w:rsidP="00792186">
      <w:pPr>
        <w:ind w:firstLine="708"/>
      </w:pPr>
      <w:r>
        <w:t>Студенты ожидают, что процесс повторения будет быстрым, интуитивно понятным и не требующим сложных решений. Свайп-механика оценки — вправо для «помню», влево для «не помню» — соответствует этому ожиданию, обеспечивая минимальное время на каждое взаимодействие. Вместе с тем студенты нуждаются в возможности углубиться в содержание карточки при возникновении затруднений: получить объяснение термина, увидеть примеры употребления, понять этимологию. AI-ассистент, доступный непосредственно из экрана повторения, удовлетворяет это ожидание, не прерывая процесс повторения и не требуя переключения на внешние источники.</w:t>
      </w:r>
    </w:p>
    <w:p w14:paraId="120B736C" w14:textId="46414CB5" w:rsidR="00792186" w:rsidRDefault="00792186" w:rsidP="00792186">
      <w:pPr>
        <w:ind w:firstLine="708"/>
      </w:pPr>
      <w:r>
        <w:t xml:space="preserve">Три режима повторения — только повторение, только новые карточки и смешанный режим — позволяют студенту адаптировать формат занятия к текущей ситуации. В период активного освоения нового материала целесообразен режим с высокой долей новых карточек; в период подготовки к экзамену — режим повторения ранее изученного; в обычном режиме — смешанный с настраиваемой пропорцией. Функция автоматического воспроизведения аудио при показе ответа с настраиваемой скоростью TTS </w:t>
      </w:r>
      <w:r>
        <w:lastRenderedPageBreak/>
        <w:t>дополнительно обогащает процесс повторения, обеспечивая формирование аудиального образа слова или термина.</w:t>
      </w:r>
    </w:p>
    <w:p w14:paraId="28C90BCB" w14:textId="7F5F6F43" w:rsidR="00792186" w:rsidRDefault="00792186" w:rsidP="00792186">
      <w:pPr>
        <w:ind w:firstLine="708"/>
      </w:pPr>
      <w:r>
        <w:t>Кнопка отмены последнего действия (Undo) является функцией, значение которой студенты оценивают высоко. В условиях быстрого повторения ошибочный свайп — случайное нажатие «помню» для карточки, которую студент не знает, — не является редкостью, и возможность его отмены предотвращает искажение статистики и планирования повторений.</w:t>
      </w:r>
    </w:p>
    <w:p w14:paraId="43D62F75" w14:textId="77777777" w:rsidR="00792186" w:rsidRDefault="00792186" w:rsidP="00792186">
      <w:pPr>
        <w:ind w:firstLine="708"/>
      </w:pPr>
      <w:r>
        <w:t>Оценка и контроль знаний</w:t>
      </w:r>
    </w:p>
    <w:p w14:paraId="6A0C7F7A" w14:textId="0B3C5CCC" w:rsidR="00792186" w:rsidRDefault="00792186" w:rsidP="00792186">
      <w:pPr>
        <w:ind w:firstLine="708"/>
      </w:pPr>
      <w:r>
        <w:t>Студенческий сегмент предъявляет повышенные требования к инструментам оценки знаний, поскольку подготовка к экзаменам является одной из центральных задач данного сегмента. Ожидается наличие режима тестирования, максимально приближенного к формату реального экзамена: вопросы с вариантами ответов, ограничение по времени, подсчёт результата. Модуль локального экзамена в NeuroFlash реализует этот формат с возможностью выбора категории, количества вопросов, таймера и фильтра по статусу карточек.</w:t>
      </w:r>
    </w:p>
    <w:p w14:paraId="586D691A" w14:textId="25C0B08A" w:rsidR="00792186" w:rsidRDefault="00792186" w:rsidP="00792186">
      <w:pPr>
        <w:ind w:firstLine="708"/>
      </w:pPr>
      <w:r>
        <w:t>Однако помимо самого тестирования студенты ожидают получить содержательную обратную связь по результатам. Простой подсчёт процента правильных ответов недостаточен — студент хочет понять, какие именно области знаний требуют дополнительной проработки и почему были допущены конкретные ошибки. AI-анализ ошибок после завершения экзамена обеспечивает эту обратную связь, предоставляя развёрнутый разбор каждой ошибки с объяснением правильного ответа.</w:t>
      </w:r>
    </w:p>
    <w:p w14:paraId="788ECF34" w14:textId="6C415AF9" w:rsidR="00792186" w:rsidRDefault="00792186" w:rsidP="00792186">
      <w:pPr>
        <w:ind w:firstLine="708"/>
      </w:pPr>
      <w:r>
        <w:t>Оценка готовности к экзамену, реализованная через взвешенную формулу, учитывающую статус карточек, процент успешных повторений, фактор распределённости повторений и фактор давности, представляет особую ценность для студентов, планирующих распределение времени между несколькими экзаменами. Возможность видеть объективную оценку своего уровня подготовки по каждой дисциплине позволяет принимать обоснованные решения о том, на какой предмет следует направить дополнительные усилия.</w:t>
      </w:r>
    </w:p>
    <w:p w14:paraId="19B0054A" w14:textId="77777777" w:rsidR="00792186" w:rsidRDefault="00792186" w:rsidP="00792186">
      <w:pPr>
        <w:ind w:firstLine="708"/>
      </w:pPr>
      <w:r>
        <w:t>Аналитика и мотивация</w:t>
      </w:r>
    </w:p>
    <w:p w14:paraId="55ED5B17" w14:textId="52288F00" w:rsidR="00792186" w:rsidRDefault="00792186" w:rsidP="00792186">
      <w:pPr>
        <w:ind w:firstLine="708"/>
      </w:pPr>
      <w:r>
        <w:t xml:space="preserve">Студенческий сегмент ожидает наглядной, легко интерпретируемой визуализации прогресса, не требующей глубокого анализа. Круговая диаграмма распределения карточек по статусам (выучено, в процессе повторения, новые), прогресс-бары по каждой категории и тепловая карта активности на главном экране обеспечивают мгновенное визуальное представление о текущем состоянии обучения. Конфетти-анимация при завершении сессии повторения создаёт положительное эмоциональное подкрепление, которое, хотя и является незначительным элементом, </w:t>
      </w:r>
      <w:r>
        <w:lastRenderedPageBreak/>
        <w:t>способствует формированию положительной ассоциации с процессом повторения.</w:t>
      </w:r>
    </w:p>
    <w:p w14:paraId="0DCC6F6E" w14:textId="77777777" w:rsidR="00792186" w:rsidRDefault="00792186" w:rsidP="00792186">
      <w:pPr>
        <w:ind w:firstLine="708"/>
      </w:pPr>
      <w:r>
        <w:t>Функциональные ожидания сегмента «Самоучки»</w:t>
      </w:r>
    </w:p>
    <w:p w14:paraId="76DB7BEA" w14:textId="77777777" w:rsidR="00792186" w:rsidRDefault="00792186" w:rsidP="00792186">
      <w:pPr>
        <w:ind w:firstLine="708"/>
      </w:pPr>
      <w:r>
        <w:t>Создание и организация контента</w:t>
      </w:r>
    </w:p>
    <w:p w14:paraId="3F1CAA66" w14:textId="7902C545" w:rsidR="00792186" w:rsidRDefault="00792186" w:rsidP="00792186">
      <w:pPr>
        <w:ind w:firstLine="708"/>
      </w:pPr>
      <w:r>
        <w:t>Самоучки, в отличие от студентов, не привязаны к конкретной учебной программе и черпают учебный материал из разнообразных источников: книг, статей, подкастов, видеолекций, веб-страниц. Соответственно, данный сегмент предъявляет повышенные требования к разнообразию каналов создания контента. Возможность генерации карточек из текста, фотографии, PDF и аудиозаписи обеспечивает покрытие основных типов источников, с которыми сталкивается самоучка. Функция AI-конспектирования из URL-ссылок дополнительно расширяет спектр источников, позволяя обработать веб-страницу и извлечь из неё ключевую информацию.</w:t>
      </w:r>
    </w:p>
    <w:p w14:paraId="2EA214ED" w14:textId="7A56D2D6" w:rsidR="00792186" w:rsidRDefault="00792186" w:rsidP="00792186">
      <w:pPr>
        <w:ind w:firstLine="708"/>
      </w:pPr>
      <w:r>
        <w:t>Для самоучек, изучающих иностранные языки, критически важно наличие готового структурированного контента, позволяющего начать обучение без предварительной подготовки. Предустановленная база английских слов уровней A1–C1 закрывает эту потребность для изучающих английский язык. Тематическая организация базы по уровням позволяет самоучке выбрать отправную точку, соответствующую его текущему уровню подготовки, и последовательно продвигаться к более сложной лексике.</w:t>
      </w:r>
    </w:p>
    <w:p w14:paraId="58014F1D" w14:textId="6FE355CC" w:rsidR="00792186" w:rsidRDefault="00792186" w:rsidP="00792186">
      <w:pPr>
        <w:ind w:firstLine="708"/>
      </w:pPr>
      <w:r>
        <w:t>Ручное создание карточек с поддержкой вопроса, ответа, примеров использования и аудио-URL является важной функцией для самоучек, которые предпочитают самостоятельно отбирать и формулировать учебный материал. Возможность добавления примеров использования к каждой карточке позволяет фиксировать контекст, в котором было встречено незнакомое слово или термин, что способствует более глубокому и осмысленному запоминанию.</w:t>
      </w:r>
    </w:p>
    <w:p w14:paraId="4544EF31" w14:textId="77777777" w:rsidR="00792186" w:rsidRDefault="00792186" w:rsidP="00792186">
      <w:pPr>
        <w:ind w:firstLine="708"/>
      </w:pPr>
      <w:r>
        <w:t>Процесс повторения и запоминания</w:t>
      </w:r>
    </w:p>
    <w:p w14:paraId="06ECB4EE" w14:textId="224BEF2E" w:rsidR="00792186" w:rsidRDefault="00792186" w:rsidP="00792186">
      <w:pPr>
        <w:ind w:firstLine="708"/>
      </w:pPr>
      <w:r>
        <w:t>Самоучки, как правило, более осознанно подходят к процессу повторения и в большей степени заинтересованы в понимании механизмов, лежащих в его основе. Часть самоучек знакома с концепцией интервального повторения и ожидает, что приложение реализует её корректно и прозрачно. Возможность просмотра текущих параметров карточки — интервала, коэффициента лёгкости, даты следующего повторения — является для этой подгруппы значимым фактором доверия к системе.</w:t>
      </w:r>
    </w:p>
    <w:p w14:paraId="262B72EA" w14:textId="43AA8C4A" w:rsidR="00792186" w:rsidRDefault="00792186" w:rsidP="00792186">
      <w:pPr>
        <w:ind w:firstLine="708"/>
      </w:pPr>
      <w:r>
        <w:t xml:space="preserve">Разнообразие форматов взаимодействия с материалом представляет для самоучек особую ценность, поскольку монотонность является одним из главных факторов утраты мотивации при самостоятельном обучении. Чередование свайп-повторения карточек, ролевых сценариев, диктанта, тестов и взаимодействия с AI-ассистентом создаёт вариативный учебный опыт, </w:t>
      </w:r>
      <w:r>
        <w:lastRenderedPageBreak/>
        <w:t>препятствующий формированию ощущения рутины. Модуль Roleplay с четырнадцатью сценариями и тремя уровнями сложности обеспечивает достаточное разнообразие для поддержания интереса на протяжении длительного периода использования.</w:t>
      </w:r>
    </w:p>
    <w:p w14:paraId="2FA0D123" w14:textId="1C88B593" w:rsidR="00792186" w:rsidRDefault="00792186" w:rsidP="00792186">
      <w:pPr>
        <w:ind w:firstLine="708"/>
      </w:pPr>
      <w:r>
        <w:t>Режим диктанта закрывает специфическую потребность самоучек, изучающих иностранные языки: тренировку восприятия на слух и правописания. Данные навыки не формируются при работе с визуальными карточками и требуют отдельного формата упражнений. Сравнение ответа пользователя с эталоном через алгоритм diff_match_patch с визуализацией различий цветом обеспечивает детальную обратную связь, указывающую на конкретные орфографические ошибки.</w:t>
      </w:r>
    </w:p>
    <w:p w14:paraId="2D9F783A" w14:textId="26516B28" w:rsidR="00792186" w:rsidRDefault="00792186" w:rsidP="00792186">
      <w:pPr>
        <w:ind w:firstLine="708"/>
      </w:pPr>
      <w:r>
        <w:t>Для самоучек критически важна возможность работы с приложением в офлайн-режиме. Значительная часть занятий проводится в условиях ограниченного интернет-соединения — в транспорте, на природе, в поездках. Локальное хранение данных в SQLite обеспечивает полноценную работу основных функций повторения без подключения к интернету, тогда как AI-функции (ассистент, генерация, Roleplay) доступны при наличии соединения.</w:t>
      </w:r>
    </w:p>
    <w:p w14:paraId="59D4132C" w14:textId="77777777" w:rsidR="00792186" w:rsidRDefault="00792186" w:rsidP="00792186">
      <w:pPr>
        <w:ind w:firstLine="708"/>
      </w:pPr>
      <w:r>
        <w:t>Аналитика и визуализация прогресса</w:t>
      </w:r>
    </w:p>
    <w:p w14:paraId="1E3E1DC7" w14:textId="00D4BC18" w:rsidR="00792186" w:rsidRDefault="00792186" w:rsidP="00792186">
      <w:pPr>
        <w:ind w:firstLine="708"/>
      </w:pPr>
      <w:r>
        <w:t>Самоучки предъявляют наиболее развёрнутые требования к аналитическим инструментам среди всех трёх сегментов. В отсутствие внешней оценки (преподавателя, экзаменатора) самоучка нуждается в объективных показателях, подтверждающих наличие прогресса и обосновывающих продолжение занятий. Кривая удержания (Retention Curve), демонстрирующая долю успешно воспроизведённых карточек в зависимости от времени, прошедшего с момента изучения, позволяет самоучке оценить эффективность своей стратегии обучения. Гистограмма распределения интервалов повторения визуализирует структуру базы карточек: преобладание коротких интервалов свидетельствует о большом объёме материала на ранних стадиях усвоения, тогда как смещение распределения в сторону длинных интервалов указывает на прочное усвоение значительной части материала.</w:t>
      </w:r>
    </w:p>
    <w:p w14:paraId="0A3FE26F" w14:textId="562380C4" w:rsidR="00792186" w:rsidRDefault="00792186" w:rsidP="00792186">
      <w:pPr>
        <w:ind w:firstLine="708"/>
      </w:pPr>
      <w:r>
        <w:t>Тепловая карта активности за 90 дней, отображаемая на главном экране, выполняет двойную функцию: информационную (визуализация паттернов регулярности занятий) и мотивационную (стремление «заполнить» пропуски и поддержать непрерывную серию). Прогноз достижения цели — расчёт количества дней, необходимых для завершения изучения всех карточек при текущем темпе, — помогает самоучке планировать долгосрочный процесс обучения и формировать реалистичные ожидания.</w:t>
      </w:r>
    </w:p>
    <w:p w14:paraId="25EF2091" w14:textId="2B0FBCDD" w:rsidR="00792186" w:rsidRDefault="00792186" w:rsidP="00792186">
      <w:pPr>
        <w:ind w:firstLine="708"/>
      </w:pPr>
      <w:r>
        <w:t xml:space="preserve">Интерактивная карта знаний (Knowledge Map) представляет уникальную аналитическую возможность, отсутствующую в конкурирующих приложениях. Визуализация карточек в виде графа с AI-кластеризацией позволяет самоучке увидеть структуру своих знаний — тематические </w:t>
      </w:r>
      <w:r>
        <w:lastRenderedPageBreak/>
        <w:t>кластеры, связи между понятиями, изолированные элементы — и принять осознанное решение о направлении дальнейшего обучения. Для самоучки, самостоятельно определяющего траекторию обучения, такой инструмент представляет особую ценность.</w:t>
      </w:r>
    </w:p>
    <w:p w14:paraId="61C117AA" w14:textId="77777777" w:rsidR="00792186" w:rsidRDefault="00792186" w:rsidP="00792186">
      <w:pPr>
        <w:ind w:firstLine="708"/>
      </w:pPr>
      <w:r>
        <w:t>Мотивация и вовлечённость</w:t>
      </w:r>
    </w:p>
    <w:p w14:paraId="24E2FC9C" w14:textId="15CD4613" w:rsidR="00792186" w:rsidRDefault="00792186" w:rsidP="00792186">
      <w:pPr>
        <w:ind w:firstLine="708"/>
      </w:pPr>
      <w:r>
        <w:t>Поддержание мотивации является критически важной функциональной потребностью для сегмента самоучек. В отсутствие внешних стимулов (экзаменов, оценок, контроля преподавателя) регулярность занятий целиком зависит от внутренней мотивации пользователя, которая, как показывают исследования, подвержена значительным колебаниям. Система ежедневных уведомлений «Карточка дня» с настраиваемым временем выполняет функцию внешнего триггера, напоминающего о необходимости занятия. Конфетти-анимация при завершении сессии, визуализация серии ежедневных занятий на тепловой карте и прогресс-бары по категориям формируют систему положительного подкрепления, поддерживающую регулярность использования.</w:t>
      </w:r>
    </w:p>
    <w:p w14:paraId="65CD6566" w14:textId="7F060DEE" w:rsidR="00792186" w:rsidRDefault="00792186" w:rsidP="00792186">
      <w:pPr>
        <w:ind w:firstLine="708"/>
      </w:pPr>
      <w:r>
        <w:t>Модуль Roleplay с системой баллов, достижений и множителей привносит элементы геймификации, которые особенно ценны для самоучек. Двенадцать типов достижений, всплывающие уведомления о заработанных баллах и страница результатов с анимированным счётом создают ощущение игрового прогресса, дополняющего учебный прогресс. Система детекции манипуляций — выявление бессмысленных ответов, копирования, минимального усилия — обеспечивает честность игрового процесса и предотвращает обесценивание достижений.</w:t>
      </w:r>
    </w:p>
    <w:p w14:paraId="13B7E43B" w14:textId="77777777" w:rsidR="00792186" w:rsidRDefault="00792186" w:rsidP="00792186">
      <w:pPr>
        <w:ind w:firstLine="708"/>
      </w:pPr>
      <w:r>
        <w:t>Функциональные ожидания сегмента «Профессионалы»</w:t>
      </w:r>
    </w:p>
    <w:p w14:paraId="10BB6DAC" w14:textId="77777777" w:rsidR="00792186" w:rsidRDefault="00792186" w:rsidP="00792186">
      <w:pPr>
        <w:ind w:firstLine="708"/>
      </w:pPr>
      <w:r>
        <w:t>Создание и организация контента</w:t>
      </w:r>
    </w:p>
    <w:p w14:paraId="070A9348" w14:textId="7C408396" w:rsidR="00792186" w:rsidRDefault="00792186" w:rsidP="00792186">
      <w:pPr>
        <w:ind w:firstLine="708"/>
      </w:pPr>
      <w:r>
        <w:t>Профессионалы предъявляют наиболее строгие требования к возможностям создания контента из специализированных источников. Профессиональная документация — технические спецификации, стандарты, научные статьи, руководства — как правило, представлена в формате PDF и содержит сложное форматирование, включая таблицы, формулы, схемы и специализированную нотацию. Функция AI-генерации карточек из PDF с парсингом через Syncfusion Flutter PDF обеспечивает извлечение текстового содержания из таких документов, а поддержка LaTeX-формул в карточках позволяет корректно отображать математическую и техническую нотацию.</w:t>
      </w:r>
    </w:p>
    <w:p w14:paraId="6FE2511D" w14:textId="52050B67" w:rsidR="00792186" w:rsidRDefault="00792186" w:rsidP="00792186">
      <w:pPr>
        <w:ind w:firstLine="708"/>
      </w:pPr>
      <w:r>
        <w:t>Транскрибация аудиозаписей представляет для профессионалов ценность в контексте обработки записей профессиональных мероприятий: конференций, вебинаров, совещаний, тренингов. Возможность загрузить запись продолжительностью до пяти минут и получить структурированный конспект с последующей генерацией карточек позволяет эффективно извлекать ключевую информацию из профессиональных мероприятий.</w:t>
      </w:r>
    </w:p>
    <w:p w14:paraId="5C7889DB" w14:textId="7FDF60B7" w:rsidR="00792186" w:rsidRDefault="00792186" w:rsidP="00792186">
      <w:pPr>
        <w:ind w:firstLine="708"/>
      </w:pPr>
      <w:r>
        <w:lastRenderedPageBreak/>
        <w:t>Экспорт карточек в формат. apkg является важной функцией для профессионалов, выступающих в роли создателей контента — преподавателей, тренеров, наставников. Возможность сформировать колоду и передать её коллегам или студентам обеспечивает интеграцию NeuroFlash в профессиональные образовательные процессы.</w:t>
      </w:r>
    </w:p>
    <w:p w14:paraId="174D914B" w14:textId="77777777" w:rsidR="00792186" w:rsidRDefault="00792186" w:rsidP="00792186">
      <w:pPr>
        <w:ind w:firstLine="708"/>
      </w:pPr>
      <w:r>
        <w:t>Процесс повторения и эффективность</w:t>
      </w:r>
    </w:p>
    <w:p w14:paraId="4276B0F6" w14:textId="378E420B" w:rsidR="00792186" w:rsidRDefault="00792186" w:rsidP="00792186">
      <w:pPr>
        <w:ind w:firstLine="708"/>
      </w:pPr>
      <w:r>
        <w:t>Для профессионалов доминирующим ожиданием в отношении процесса повторения является максимальная эффективность использования времени. Каждая минута, затраченная на повторение, должна приносить максимальный результат с точки зрения удержания информации. Это ожидание транслируется в требование к точности алгоритма планирования повторений: карточки должны предъявляться в момент, максимально близкий к точке забывания, — не раньше (избыточное повторение) и не позже (утрата информации с необходимостью повторного заучивания).</w:t>
      </w:r>
    </w:p>
    <w:p w14:paraId="7C576EF5" w14:textId="678879AF" w:rsidR="00792186" w:rsidRDefault="00792186" w:rsidP="00792186">
      <w:pPr>
        <w:ind w:firstLine="708"/>
      </w:pPr>
      <w:r>
        <w:t>Настраиваемость параметров алгоритма SM-2 приобретает для профессионального сегмента особое значение. Профессионал, обладающий опытом работы с системами интервального повторения и пониманием принципов их функционирования, может осознанно корректировать параметры для достижения оптимального баланса между частотой повторений и надёжностью удержания. Например, увеличение начального коэффициента лёгкости и модификатора при успехе ускоряет рост интервалов, сокращая ежедневную нагрузку за счёт некоторого снижения гарантированного уровня удержания. Обратная настройка — снижение модификаторов и увеличение минимального коэффициента лёгкости — обеспечивает более консервативную стратегию с повышенной надёжностью запоминания. Семь настраиваемых параметров с валидацией вводимых значений обеспечивают достаточную гибкость для реализации широкого спектра стратегий.</w:t>
      </w:r>
    </w:p>
    <w:p w14:paraId="1B496617" w14:textId="79B118AB" w:rsidR="00792186" w:rsidRDefault="00792186" w:rsidP="00792186">
      <w:pPr>
        <w:ind w:firstLine="708"/>
      </w:pPr>
      <w:r>
        <w:t>Функция сброса прогресса отдельной карточки представляет практическую ценность для профессионалов, работающих с материалом, содержание которого может изменяться. Обновление технического стандарта, изменение законодательства, пересмотр клинических рекомендаций — все эти ситуации требуют обновления содержания карточки и сброса её параметров повторения, поскольку обновлённое содержание фактически представляет собой новый элемент для запоминания.</w:t>
      </w:r>
    </w:p>
    <w:p w14:paraId="69DE48E2" w14:textId="77777777" w:rsidR="00792186" w:rsidRDefault="00792186" w:rsidP="00792186">
      <w:pPr>
        <w:ind w:firstLine="708"/>
      </w:pPr>
      <w:r>
        <w:t>Оценка и контроль знаний</w:t>
      </w:r>
    </w:p>
    <w:p w14:paraId="61C4BB63" w14:textId="269341D1" w:rsidR="00792186" w:rsidRDefault="00792186" w:rsidP="00792186">
      <w:pPr>
        <w:ind w:firstLine="708"/>
      </w:pPr>
      <w:r>
        <w:t xml:space="preserve">Профессионалы предъявляют специфические требования к инструментам оценки, обусловленные характером их целей. Подготовка к сертификационному экзамену предполагает необходимость оценки не только объёма усвоенного материала, но и глубины понимания, способности применять знания в нестандартных ситуациях и устойчивости знаний к стрессовым условиям. Модуль AI Assessment, генерирующий тридцать </w:t>
      </w:r>
      <w:r>
        <w:lastRenderedPageBreak/>
        <w:t>вопросов трёх уровней сложности по произвольной теме, позволяет оценить знания за пределами заучённого набора карточек — проверить понимание связей между понятиями, способность к применению знаний в новых контекстах и наличие пробелов в областях, не покрытых карточками.</w:t>
      </w:r>
    </w:p>
    <w:p w14:paraId="1943B948" w14:textId="7A50A8C4" w:rsidR="00792186" w:rsidRDefault="00792186" w:rsidP="00792186">
      <w:pPr>
        <w:ind w:firstLine="708"/>
      </w:pPr>
      <w:r>
        <w:t>Определение уровня от Novice до Expert с детальным разбором каждого вопроса обеспечивает объективную и детализированную обратную связь. Для профессионала, готовящегося к сертификации, знание своего текущего уровня и конкретных областей, требующих дополнительной проработки, является необходимым условием эффективного планирования подготовки.</w:t>
      </w:r>
    </w:p>
    <w:p w14:paraId="50131373" w14:textId="0367701A" w:rsidR="00792186" w:rsidRDefault="00792186" w:rsidP="00792186">
      <w:pPr>
        <w:ind w:firstLine="708"/>
      </w:pPr>
      <w:r>
        <w:t>Оценка готовности к экзамену через взвешенную формулу, учитывающую множественные параметры — покрытие материала, стабильность повторений, давность последних занятий, — предоставляет профессионалу количественный ориентир для принятия решения о готовности к экзамену. Прогноз количества дней до достижения целевого уровня при текущем темпе позволяет планировать дату экзамена с учётом реального темпа подготовки.</w:t>
      </w:r>
    </w:p>
    <w:p w14:paraId="06DDF846" w14:textId="77777777" w:rsidR="00792186" w:rsidRDefault="00792186" w:rsidP="00792186">
      <w:pPr>
        <w:ind w:firstLine="708"/>
      </w:pPr>
      <w:r>
        <w:t>Практическое применение знаний</w:t>
      </w:r>
    </w:p>
    <w:p w14:paraId="318E8D45" w14:textId="32444387" w:rsidR="00792186" w:rsidRDefault="00792186" w:rsidP="00792186">
      <w:pPr>
        <w:ind w:firstLine="708"/>
      </w:pPr>
      <w:r>
        <w:t>Профессионалы ожидают наличия инструментов, обеспечивающих переход от теоретического знания терминологии к навыку её практического использования в профессиональных ситуациях. Модуль Roleplay с профессионально ориентированными сценариями — «Стресс-интервью», «Реальный заказчик», «Научный рецензент», «Трудный клиент», «Консилиум врачей», «Судебное заседание» — обеспечивает контекстуализированную практику, максимально приближенную к реальным профессиональным ситуациям. Оценка каждого сообщения по множественным критериям с начислением баллов и выявлением достижений предоставляет объективную обратную связь о качестве использования терминологии в контексте.</w:t>
      </w:r>
    </w:p>
    <w:p w14:paraId="3E82524A" w14:textId="1A0C601E" w:rsidR="00792186" w:rsidRDefault="00792186" w:rsidP="00792186">
      <w:pPr>
        <w:ind w:firstLine="708"/>
      </w:pPr>
      <w:r>
        <w:t>Три уровня сложности — Beginner, Medium, Expert — позволяют профессионалу постепенно увеличивать сложность взаимодействия по мере роста уверенности. На начальном уровне AI-собеседник использует упрощённые формулировки и предоставляет больше подсказок; на экспертном уровне взаимодействие максимально приближено к реальной профессиональной коммуникации с минимальной поддержкой.</w:t>
      </w:r>
    </w:p>
    <w:p w14:paraId="289BB2B5" w14:textId="77777777" w:rsidR="00792186" w:rsidRDefault="00792186" w:rsidP="00792186">
      <w:pPr>
        <w:ind w:firstLine="708"/>
      </w:pPr>
      <w:r>
        <w:t>Надёжность и безопасность данных</w:t>
      </w:r>
    </w:p>
    <w:p w14:paraId="068D7AD5" w14:textId="67D02C72" w:rsidR="00792186" w:rsidRDefault="00792186" w:rsidP="00792186">
      <w:pPr>
        <w:ind w:firstLine="708"/>
      </w:pPr>
      <w:r>
        <w:t xml:space="preserve">Профессионалы предъявляют повышенные требования к надёжности хранения данных и синхронизации. Потеря прогресса, накопленного за месяцы подготовки к сертификационному экзамену, является для данного сегмента неприемлемой. Двухуровневая система хранения — локальная база данных SQLite и облачная синхронизация через Firebase Cloud Firestore — обеспечивает защиту от потери данных при выходе из строя устройства. Умная синхронизация по полю lastUpdatedAt с разрешением конфликтов по </w:t>
      </w:r>
      <w:r>
        <w:lastRenderedPageBreak/>
        <w:t>принципу «побеждает новейший» и батч-операциями по 50 записей обеспечивает корректную работу при использовании нескольких устройств. Ручной бэкап в Firebase, доступный раз в 24 часа, предоставляет дополнительный уровень защиты для пользователей, работающих с критически важным материалом.</w:t>
      </w:r>
    </w:p>
    <w:p w14:paraId="684636A8" w14:textId="4538F259" w:rsidR="00792186" w:rsidRDefault="00792186" w:rsidP="00792186">
      <w:pPr>
        <w:ind w:firstLine="708"/>
      </w:pPr>
      <w:r>
        <w:t>Персонализация интерфейса — восемь тем оформления, четыре шрифта, семь языков интерфейса — хотя и не является критически важной для профессионального сегмента, тем не менее повышает комфорт длительного использования. Профессионал, работающий с приложением ежедневно на протяжении нескольких месяцев, ценит возможность настроить визуальное оформление в соответствии с личными предпочтениями, в особенности выбор тёмной темы для работы в условиях низкой освещённости.</w:t>
      </w:r>
    </w:p>
    <w:p w14:paraId="34B625A3" w14:textId="77777777" w:rsidR="00792186" w:rsidRPr="00792186" w:rsidRDefault="00792186" w:rsidP="00792186">
      <w:pPr>
        <w:ind w:firstLine="708"/>
      </w:pPr>
    </w:p>
    <w:p w14:paraId="14D5FE69" w14:textId="173CB37C" w:rsidR="002C0C5C" w:rsidRDefault="002C0C5C" w:rsidP="00EA6D84">
      <w:pPr>
        <w:pStyle w:val="2"/>
      </w:pPr>
      <w:bookmarkStart w:id="27" w:name="_Toc226656263"/>
      <w:r w:rsidRPr="002C0C5C">
        <w:t>3.4 Языковые и культурные требования аудитории</w:t>
      </w:r>
      <w:bookmarkEnd w:id="27"/>
    </w:p>
    <w:p w14:paraId="2854E110" w14:textId="4A296B96" w:rsidR="00792186" w:rsidRDefault="00792186" w:rsidP="00792186">
      <w:pPr>
        <w:ind w:firstLine="708"/>
      </w:pPr>
      <w:r>
        <w:t>Проектирование образовательного приложения, ориентированного на международную аудиторию, невозможно без учёта языковых и культурных факторов, определяющих восприятие, ожидания и паттерны использования продукта в различных лингвокультурных контекстах. Языковые и культурные требования аудитории не сводятся к механическому переводу интерфейсных элементов на несколько языков — они затрагивают глубинные аспекты организации учебного процесса, визуального оформления, системы мотивации, форматов предъявления материала и даже логики работы алгоритмов. Игнорирование этих требований приводит к созданию продукта, который формально доступен на нескольких языках, но фактически спроектирован для одной культурной среды и воспринимается пользователями из других культур как чуждый, неудобный или неуместный.</w:t>
      </w:r>
    </w:p>
    <w:p w14:paraId="5B4AF741" w14:textId="77777777" w:rsidR="00792186" w:rsidRDefault="00792186" w:rsidP="00792186">
      <w:pPr>
        <w:ind w:firstLine="708"/>
      </w:pPr>
      <w:r>
        <w:t>Лингвистические аспекты локализации интерфейса</w:t>
      </w:r>
    </w:p>
    <w:p w14:paraId="20076EDF" w14:textId="574A484D" w:rsidR="00792186" w:rsidRDefault="00792186" w:rsidP="00792186">
      <w:pPr>
        <w:ind w:firstLine="708"/>
      </w:pPr>
      <w:r>
        <w:t>Локализация пользовательского интерфейса представляет собой первый и наиболее очевидный уровень адаптации приложения к языковым требованиям аудитории. Однако даже на этом уровне задача оказывается значительно более сложной, чем простой перевод текстовых строк. Различные языки существенно различаются по длине эквивалентных текстовых конструкций: немецкий текст, как правило, на 20–30% длиннее английского эквивалента вследствие склонности немецкого языка к образованию длинных сложносоставных слов; китайский текст, напротив, зачастую значительно короче за счёт компактности иероглифического письма. Эти различия непосредственно влияют на дизайн пользовательского интерфейса: кнопки, надписи, заголовки и информационные сообщения должны корректно отображаться при различной длине текста, не обрезаясь, не выходя за пределы отведённых областей и не нарушая визуальную гармонию экрана.</w:t>
      </w:r>
    </w:p>
    <w:p w14:paraId="07573179" w14:textId="32112878" w:rsidR="00792186" w:rsidRDefault="00792186" w:rsidP="00792186">
      <w:pPr>
        <w:ind w:firstLine="708"/>
      </w:pPr>
      <w:r>
        <w:lastRenderedPageBreak/>
        <w:t>Грамматические структуры различных языков предъявляют специфические требования к формированию динамических текстовых конструкций. Pluralization — образование множественного числа — является классическим примером: если в английском языке существуют две формы числа (единственное и множественное), то в русском — три (одна карточка, две карточки, пять карточек), а в арабском — шесть. Системы локализации, основанные на стандарте ICU MessageFormat, позволяют обрабатывать эти различия корректно, однако требуют от разработчика осознанного проектирования текстовых шаблонов с учётом морфологических особенностей целевых языков. Аналогичные сложности возникают с форматированием дат (порядок следования дня, месяца и года различается между культурами), числовых значений (разделитель целой и дробной части — точка в англоязычных странах, запятая в большинстве европейских), денежных сумм и единиц измерения.</w:t>
      </w:r>
    </w:p>
    <w:p w14:paraId="0EBE6B53" w14:textId="57C4A177" w:rsidR="00792186" w:rsidRDefault="00792186" w:rsidP="00792186">
      <w:pPr>
        <w:ind w:firstLine="708"/>
      </w:pPr>
      <w:r>
        <w:t>Направление письма представляет особый вызов для приложений, ориентированных на аудиторию, использующую языки с письмом справа налево (RTL) — арабский, иврит, фарси, урду. Поддержка RTL-языков требует не только зеркального отражения текста, но и перестройки всей компоновки интерфейса: навигационные элементы, расположение кнопок, направление свайпов, порядок следования элементов в списках — все эти аспекты должны быть адаптированы. В контексте приложения для запоминания слов, где свайп-механика является центральным элементом взаимодействия, вопрос направления свайпа приобретает особую значимость: интуитивное соответствие между направлением свайпа и семантикой действия (принятие/отклонение) может различаться в культурах с различным направлением письма.</w:t>
      </w:r>
    </w:p>
    <w:p w14:paraId="5E0CE896" w14:textId="75BFDAFE" w:rsidR="00792186" w:rsidRDefault="00792186" w:rsidP="00792186">
      <w:pPr>
        <w:ind w:firstLine="708"/>
      </w:pPr>
      <w:r>
        <w:t>Культурные различия в отношении к образованию, авторитету знания и роли учащегося оказывают глубокое влияние на ожидания пользователей от образовательного приложения. Исследования в области кросс-культурной психологии образования, в частности работы Хофстеде и его последователей, выявили ряд культурных измерений, непосредственно влияющих на образовательные практики.</w:t>
      </w:r>
    </w:p>
    <w:p w14:paraId="2ED6A346" w14:textId="5C414698" w:rsidR="00792186" w:rsidRDefault="00792186" w:rsidP="00792186">
      <w:pPr>
        <w:ind w:firstLine="708"/>
      </w:pPr>
      <w:r>
        <w:t xml:space="preserve">В культурах с высокой дистанцией власти (power distance), характерных для многих стран Восточной Азии, Ближнего Востока и Латинской Америки, учащиеся традиционно ожидают структурированного, директивного подхода к обучению. Преподаватель (или, в данном случае, приложение) воспринимается как авторитетный источник знаний, который определяет, что, в каком порядке и каким образом следует изучать. Для пользователей из таких культур наличие готовых структурированных курсов, чёткой последовательности уровней и директивных рекомендаций по организации обучения является существенным ожиданием. Чрезмерная свобода выбора — характерная для западноориентированных приложений с открытой </w:t>
      </w:r>
      <w:r>
        <w:lastRenderedPageBreak/>
        <w:t>архитектурой вроде Anki — может восприниматься не как преимущество, а как недостаток, создающий неопределённость и когнитивную нагрузку.</w:t>
      </w:r>
    </w:p>
    <w:p w14:paraId="415915C2" w14:textId="4F3E2D07" w:rsidR="00792186" w:rsidRDefault="00792186" w:rsidP="00792186">
      <w:pPr>
        <w:ind w:firstLine="708"/>
      </w:pPr>
      <w:r>
        <w:t>В культурах с низкой дистанцией власти, характерных для скандинавских стран, Нидерландов и в значительной мере для англосаксонского мира, учащиеся в большей степени ценят автономию, возможность самостоятельного выбора траектории обучения и критического осмысления предлагаемого материала. Для этих пользователей важны настраиваемость параметров, прозрачность алгоритмов и возможность создания собственного контента.</w:t>
      </w:r>
    </w:p>
    <w:p w14:paraId="2D7336DC" w14:textId="29335D25" w:rsidR="00792186" w:rsidRDefault="00792186" w:rsidP="00792186">
      <w:pPr>
        <w:ind w:firstLine="708"/>
      </w:pPr>
      <w:r>
        <w:t>Измерение индивидуализм—коллективизм влияет на отношение к социальным функциям и элементам соревновательности. В индивидуалистических культурах (США, Великобритания, Австралия) рейтинговые таблицы и соревновательные элементы воспринимаются как стимулирующие и мотивирующие. В коллективистских культурах (Япония, Китай, Корея) публичное сравнение индивидуальных результатов может восприниматься негативно, как источник потери лица (</w:t>
      </w:r>
      <w:r>
        <w:rPr>
          <w:rFonts w:ascii="MS Gothic" w:eastAsia="MS Gothic" w:hAnsi="MS Gothic" w:cs="MS Gothic" w:hint="eastAsia"/>
        </w:rPr>
        <w:t>概念</w:t>
      </w:r>
      <w:r>
        <w:t xml:space="preserve"> </w:t>
      </w:r>
      <w:r>
        <w:rPr>
          <w:rFonts w:ascii="MS Gothic" w:eastAsia="MS Gothic" w:hAnsi="MS Gothic" w:cs="MS Gothic" w:hint="eastAsia"/>
        </w:rPr>
        <w:t>面子</w:t>
      </w:r>
      <w:r>
        <w:t xml:space="preserve"> в китайской культуре). Для пользователей из коллективистских культур более уместными могут быть формы сотрудничества и взаимопомощи, нежели прямой конкуренции.</w:t>
      </w:r>
    </w:p>
    <w:p w14:paraId="7BAC944A" w14:textId="74F10FCA" w:rsidR="00792186" w:rsidRDefault="00792186" w:rsidP="00792186">
      <w:pPr>
        <w:ind w:firstLine="708"/>
      </w:pPr>
      <w:r>
        <w:t>Отношение к ошибке существенно различается между культурами и непосредственно влияет на проектирование взаимодействия в образовательном приложении. В культурах, толерантных к ошибкам (характерных для стран с низким индексом избегания неопределённости по Хофстеде), ошибка воспринимается как естественная часть процесса обучения, и механизмы обратной связи могут акцентировать внимание на ошибке, анализировать её и использовать как отправную точку для углубления понимания. В культурах с высоким избеганием неопределённости и негативным отношением к ошибке (Япония, Южная Корея, ряд стран Латинской Америки) акцентирование ошибки может вызывать стресс, фрустрацию и снижение мотивации. Для таких пользователей обратная связь должна быть сформулирована мягче, с акцентом на прогрессе и положительных аспектах, а не на допущенных ошибках.</w:t>
      </w:r>
    </w:p>
    <w:p w14:paraId="26C1DB03" w14:textId="77777777" w:rsidR="00792186" w:rsidRDefault="00792186" w:rsidP="00792186">
      <w:pPr>
        <w:ind w:firstLine="708"/>
      </w:pPr>
      <w:r>
        <w:t>Культурные аспекты геймификации и мотивации</w:t>
      </w:r>
    </w:p>
    <w:p w14:paraId="57F224FF" w14:textId="41EFAAA5" w:rsidR="00792186" w:rsidRDefault="00792186" w:rsidP="00792186">
      <w:pPr>
        <w:ind w:firstLine="708"/>
      </w:pPr>
      <w:r>
        <w:t>Элементы геймификации, широко используемые в образовательных приложениях, воспринимаются различными культурами неодинаково. Исследование Деттердинга и коллег (Deterding et al., 2011) установило, что эффективность геймификационных механизмов зависит от культурного контекста. Система очков, бейджей и рейтинговых таблиц (PBL — Points, Badges, Leaderboards), являющаяся стандартным набором геймификационных элементов в западных приложениях, может оказаться малоэффективной или даже контрпродуктивной в некоторых культурных контекстах.</w:t>
      </w:r>
    </w:p>
    <w:p w14:paraId="417B8E70" w14:textId="2FC55F8F" w:rsidR="00792186" w:rsidRDefault="00792186" w:rsidP="00792186">
      <w:pPr>
        <w:ind w:firstLine="708"/>
      </w:pPr>
      <w:r>
        <w:lastRenderedPageBreak/>
        <w:t>В культурах, ориентированных на долгосрочную перспективу (по классификации Хофстеде — Long-Term Orientation), таких как Китай, Япония и Южная Корея, пользователи могут быть менее восприимчивы к краткосрочным наградам (ежедневные бонусы, мгновенные достижения) и более ориентированы на долгосрочные индикаторы прогресса — общий объём освоенного материала, устойчивость знаний во времени, уровень компетенции. Для таких пользователей кривая удержания и прогноз достижения цели могут оказаться более мотивирующими, чем конфетти-анимация при завершении сессии.</w:t>
      </w:r>
    </w:p>
    <w:p w14:paraId="6D877332" w14:textId="5A52A65F" w:rsidR="00792186" w:rsidRDefault="00792186" w:rsidP="00792186">
      <w:pPr>
        <w:ind w:firstLine="708"/>
      </w:pPr>
      <w:r>
        <w:t>Визуальные метафоры, используемые в геймификационных элементах, также несут культурную нагрузку. Цветовая символика существенно различается между культурами: красный цвет, ассоциирующийся с ошибкой или опасностью в западных культурах, в китайской культуре символизирует удачу и процветание; белый цвет, ассоциирующийся с чистотой и нейтральностью в западных культурах, в ряде восточноазиатских культур ассоциируется с трауром. Выбор цветовой палитры для визуализации статусов карточек (новые, в процессе изучения, выученные), индикаторов прогресса и элементов обратной связи должен учитывать эти различия.</w:t>
      </w:r>
    </w:p>
    <w:p w14:paraId="005B461F" w14:textId="77777777" w:rsidR="00792186" w:rsidRDefault="00792186" w:rsidP="00792186">
      <w:pPr>
        <w:ind w:firstLine="708"/>
      </w:pPr>
      <w:r>
        <w:t>Лингводидактические аспекты</w:t>
      </w:r>
    </w:p>
    <w:p w14:paraId="65996C75" w14:textId="602B3730" w:rsidR="00792186" w:rsidRDefault="00792186" w:rsidP="00792186">
      <w:pPr>
        <w:ind w:firstLine="708"/>
      </w:pPr>
      <w:r>
        <w:t>Различные языковые пары предъявляют различные требования к структуре учебного материала и формату его предъявления. Изучение языков с латинской графикой (английский, французский, немецкий, испанский) носителем другого языка с латинской графикой принципиально отличается от изучения языков с иной письменностью — иероглифической (китайский, японский), слоговой (корейский), абугидой (хинди, тайский) или консонантным письмом (арабский, иврит).</w:t>
      </w:r>
    </w:p>
    <w:p w14:paraId="163D6381" w14:textId="5F9C6DCF" w:rsidR="00792186" w:rsidRDefault="00792186" w:rsidP="00792186">
      <w:pPr>
        <w:ind w:firstLine="708"/>
      </w:pPr>
      <w:r>
        <w:t>Для языков с иероглифической письменностью ключевую роль играет порядок написания черт — каллиграфический аспект, отсутствующий при изучении алфавитных языков. Карточка для запоминания китайского иероглифа должна содержать не только произношение (пиньинь) и значение, но и информацию о структуре иероглифа, ключевых элементах (радикалах) и порядке черт. Формат простой пары «вопрос — ответ» оказывается недостаточным для адекватного представления такого материала.</w:t>
      </w:r>
    </w:p>
    <w:p w14:paraId="5F6119CE" w14:textId="5EF7B30A" w:rsidR="00792186" w:rsidRDefault="00792186" w:rsidP="00792186">
      <w:pPr>
        <w:ind w:firstLine="708"/>
      </w:pPr>
      <w:r>
        <w:t>Для тональных языков (китайский, вьетнамский, тайский) аудиокомпонент карточки приобретает критическое значение, поскольку тональное различие является смыслоразличительным: одно и то же сочетание звуков, произнесённое с различными тонами, обозначает совершенно различные понятия. Качество аудиозаписи и возможность многократного прослушивания с регулируемой скоростью являются для изучающих тональные языки не дополнительной, а базовой функцией.</w:t>
      </w:r>
    </w:p>
    <w:p w14:paraId="3509897B" w14:textId="714B731E" w:rsidR="00792186" w:rsidRDefault="00792186" w:rsidP="00792186">
      <w:pPr>
        <w:ind w:firstLine="708"/>
      </w:pPr>
      <w:r>
        <w:lastRenderedPageBreak/>
        <w:t>Морфологическая сложность языка влияет на оптимальную стратегию формулирования карточек. Для аналитических языков с бедной морфологией (английский, китайский) карточка может содержать отдельное слово с переводом. Для синтетических языков с богатой морфологией (русский, немецкий, финский, арабский) необходимо учитывать многочисленные словоформы: спряжение глаголов, склонение существительных и прилагательных, образование множественного числа. Карточка, содержащая только словарную форму слова, предоставляет недостаточно информации для практического использования слова в речи.</w:t>
      </w:r>
    </w:p>
    <w:p w14:paraId="49EC03C8" w14:textId="77777777" w:rsidR="00792186" w:rsidRDefault="00792186" w:rsidP="00792186">
      <w:pPr>
        <w:ind w:firstLine="708"/>
      </w:pPr>
      <w:r>
        <w:t>Культурная адаптация контента</w:t>
      </w:r>
    </w:p>
    <w:p w14:paraId="5B5F534C" w14:textId="4FFE7E98" w:rsidR="00792186" w:rsidRDefault="00792186" w:rsidP="00792186">
      <w:pPr>
        <w:ind w:firstLine="708"/>
      </w:pPr>
      <w:r>
        <w:t>Помимо языковой локализации интерфейса, существенную роль играет культурная адаптация учебного контента. Примеры употребления слов и фраз, используемые в карточках, должны быть культурно нейтральными или адаптированными к культурному контексту целевой аудитории. Примеры, опирающиеся на реалии одной культуры (спортивные события, праздники, кулинарные традиции, социальные нормы), могут быть непонятны или неуместны для представителей другой культуры.</w:t>
      </w:r>
    </w:p>
    <w:p w14:paraId="1991C500" w14:textId="3D5A65C1" w:rsidR="00792186" w:rsidRDefault="00792186" w:rsidP="00792186">
      <w:pPr>
        <w:ind w:firstLine="708"/>
      </w:pPr>
      <w:r>
        <w:t>Ролевые сценарии, используемые в модуле практики, также несут культурную нагрузку. Сценарии, предполагающие прямую конфронтацию («Адвокат дьявола», «Стресс-интервью», «Трудный клиент»), могут восприниматься по-разному в культурах с различными нормами коммуникации. В культурах, ориентированных на гармонию и избегание прямого конфликта (Япония, многие страны Юго-Восточной Азии), такие сценарии могут вызывать дискомфорт, тогда как в культурах, ценящих прямоту и дебаты (США, Германия, Израиль), они воспринимаются как естественные и стимулирующие.</w:t>
      </w:r>
    </w:p>
    <w:p w14:paraId="0043B633" w14:textId="2D88477C" w:rsidR="00792186" w:rsidRDefault="00792186" w:rsidP="00792186">
      <w:pPr>
        <w:ind w:firstLine="708"/>
      </w:pPr>
      <w:r>
        <w:t>Система оценки в ролевых сценариях — критерии, по которым оценивается качество ответа (relevance, coherence, depth, engagement), — также отражает определённые культурные ценности. Критерий engagement, предполагающий активную, инициативную позицию в диалоге, соответствует западным коммуникативным нормам, но может не совпадать с ожиданиями пользователей из культур, где более ценится слушание, наблюдение и сдержанность в высказываниях.</w:t>
      </w:r>
    </w:p>
    <w:p w14:paraId="40B17E8C" w14:textId="77777777" w:rsidR="00792186" w:rsidRDefault="00792186" w:rsidP="00792186">
      <w:pPr>
        <w:ind w:firstLine="708"/>
      </w:pPr>
      <w:r>
        <w:t>Требования к типографике и шрифтовому оформлению</w:t>
      </w:r>
    </w:p>
    <w:p w14:paraId="50632695" w14:textId="7E98231F" w:rsidR="00792186" w:rsidRDefault="00792186" w:rsidP="00792186">
      <w:pPr>
        <w:ind w:firstLine="708"/>
      </w:pPr>
      <w:r>
        <w:t xml:space="preserve">Типографические требования различных языков и письменностей существенно различаются. Латинские, кириллические и греческие шрифты могут разделять общую гарнитуру, однако иероглифические, арабские, деванагари и другие письменности требуют специализированных шрифтов с соответствующими наборами глифов. Размер шрифта, оптимальный для латинского текста, может оказаться недостаточным для иероглифического </w:t>
      </w:r>
      <w:r>
        <w:lastRenderedPageBreak/>
        <w:t>письма, где каждый символ содержит значительно больше деталей и требует большего визуального пространства для комфортного восприятия.</w:t>
      </w:r>
    </w:p>
    <w:p w14:paraId="58C23F75" w14:textId="768C474C" w:rsidR="00792186" w:rsidRDefault="00792186" w:rsidP="00792186">
      <w:pPr>
        <w:ind w:firstLine="708"/>
      </w:pPr>
      <w:r>
        <w:t>Межстрочный интервал, выравнивание текста и разбиение на строки также регулируются различными правилами в различных типографических традициях. Японский и китайский тексты допускают разрыв строки в любом месте (кроме ряда знаков пунктуации), тогда как в западных языках перенос допускается только по границам слов или по слогам. Арабский текст характеризуется соединительными формами букв, разрыв которых нарушает визуальную целостность текста.</w:t>
      </w:r>
    </w:p>
    <w:p w14:paraId="12B8C701" w14:textId="183B7DEB" w:rsidR="00792186" w:rsidRDefault="00792186" w:rsidP="00792186">
      <w:pPr>
        <w:ind w:firstLine="708"/>
      </w:pPr>
      <w:r>
        <w:t>Предоставление нескольких вариантов шрифтов является ценной функцией не только с эстетической, но и с функциональной точки зрения. Различные шрифты обладают различной читаемостью для различных категорий пользователей: шрифты с засечками (serif) традиционно считаются более удобными для чтения длинных текстов, тогда как шрифты без засечек (sans-serif) обеспечивают лучшую читаемость на экранах мобильных устройств. Пользователи с нарушениями зрения (дислексия, астигматизм) могут нуждаться в специализированных шрифтах с увеличенными межбуквенными интервалами и отчётливо различимыми формами букв.</w:t>
      </w:r>
    </w:p>
    <w:p w14:paraId="708DCD38" w14:textId="4D34EB26" w:rsidR="002C0C5C" w:rsidRPr="00792186" w:rsidRDefault="00792186" w:rsidP="00792186">
      <w:pPr>
        <w:ind w:firstLine="708"/>
      </w:pPr>
      <w:r>
        <w:t>Совокупность рассмотренных языковых и культурных факторов формирует комплексную систему требований, учёт которых является необходимым условием создания образовательного приложения, способного эффективно обслуживать многоязычную и мультикультурную аудиторию. Каждый из рассмотренных аспектов — от морфологических особенностей pluralization до культурных различий в восприятии ошибки и соревновательности — представляет собой потенциальный источник несоответствия между дизайном приложения и ожиданиями пользователя, и осознанное проектирование с учётом этих факторов является обязательным условием для достижения высокого уровня пользовательской удовлетворённости и образовательной эффективности.</w:t>
      </w:r>
    </w:p>
    <w:p w14:paraId="0B06DDB3" w14:textId="77777777" w:rsidR="002C0C5C" w:rsidRPr="000F3D43" w:rsidRDefault="002C0C5C" w:rsidP="000F3D43">
      <w:pPr>
        <w:pStyle w:val="1"/>
      </w:pPr>
      <w:bookmarkStart w:id="28" w:name="_Toc226656264"/>
      <w:r w:rsidRPr="000F3D43">
        <w:lastRenderedPageBreak/>
        <w:t>4 Требования к системе</w:t>
      </w:r>
      <w:bookmarkEnd w:id="28"/>
    </w:p>
    <w:p w14:paraId="2173D55A" w14:textId="2272508A" w:rsidR="002C0C5C" w:rsidRDefault="002C0C5C" w:rsidP="000F3D43">
      <w:pPr>
        <w:pStyle w:val="2"/>
      </w:pPr>
      <w:bookmarkStart w:id="29" w:name="_Toc226656265"/>
      <w:r w:rsidRPr="002C0C5C">
        <w:t>4.1 Функциональные требования</w:t>
      </w:r>
      <w:bookmarkEnd w:id="29"/>
    </w:p>
    <w:p w14:paraId="359C825C" w14:textId="07D74C50" w:rsidR="00792186" w:rsidRDefault="00792186" w:rsidP="00792186">
      <w:pPr>
        <w:ind w:firstLine="708"/>
      </w:pPr>
      <w:r>
        <w:t>Функциональные требования определяют конкретное поведение системы NeuroFlash — действия, которые система должна выполнять в ответ на входные данные пользователя или внешние события. Настоящий раздел составлен на основе анализа реализованной кодовой базы (клиентская часть на Flutter и серверная часть на Flask) и описывает требования к каждому функциональному модулю системы. Для формулировки требований применён стандарт IEEE 830 (IEEE Recommended Practice for Software Requirements Specifications), согласно которому каждое требование должно обладать свойствами полноты, непротиворечивости, верифицируемости и трассируемости.</w:t>
      </w:r>
    </w:p>
    <w:p w14:paraId="08BE316E" w14:textId="69973E73" w:rsidR="00792186" w:rsidRDefault="00792186" w:rsidP="00792186">
      <w:pPr>
        <w:ind w:firstLine="708"/>
      </w:pPr>
      <w:r>
        <w:t>Методология составления требований в данном разделе основана на комбинации двух подходов. Первый — анализ пользовательских историй (User Stories), который позволяет сформулировать требования с позиции конечного пользователя в формате «Как [роль], я хочу [действие], чтобы [цель]». Второй — декомпозиция по функциональным модулям (Feature Decomposition), при которой система разбивается на логически обособленные модули, и для каждого модуля перечисляются атомарные функции, которые он обязан выполнять. Каждому требованию присвоен уникальный идентификатор вида FR-XX-YY, где XX — номер модуля, YY — порядковый номер требования внутри модуля. Приоритет каждого требования обозначен по шкале MoSCoW: Must have (обязательно), Should have (желательно), Could have (возможно), Won't have (исключено из текущей версии).</w:t>
      </w:r>
    </w:p>
    <w:p w14:paraId="037B07FB" w14:textId="77777777" w:rsidR="00792186" w:rsidRDefault="00792186" w:rsidP="00792186">
      <w:pPr>
        <w:ind w:firstLine="708"/>
      </w:pPr>
      <w:r>
        <w:t>Для верификации требований применяется метод перекрёстной трассируемости (Requirements Traceability Matrix): каждое функциональное требование может быть прослежено до конкретного класса, метода или эндпоинта в кодовой базе, что подтверждает его реализованность. В конце каждого подраздела указаны ключевые программные артефакты, реализующие данную группу требований.</w:t>
      </w:r>
    </w:p>
    <w:p w14:paraId="360F04F6" w14:textId="4261C3C8" w:rsidR="00792186" w:rsidRDefault="00792186" w:rsidP="00792186">
      <w:pPr>
        <w:ind w:firstLine="708"/>
      </w:pPr>
      <w:r>
        <w:t>Модуль создания контента является одним из центральных компонентов системы, поскольку именно он обеспечивает наполнение базы знаний пользователя учебным материалом. Система предоставляет множество способов создания карточек — от полностью ручного ввода до автоматической генерации с помощью AI из различных источников данных.</w:t>
      </w:r>
    </w:p>
    <w:p w14:paraId="609C46F8" w14:textId="423E84AF" w:rsidR="00792186" w:rsidRDefault="00792186" w:rsidP="00792186">
      <w:pPr>
        <w:ind w:firstLine="708"/>
      </w:pPr>
      <w:r>
        <w:t xml:space="preserve">FR-01-01 (Must). Система должна предоставлять пользователю возможность создать карточку вручную, заполнив следующие поля: вопрос (обязательное текстовое поле), ответ (обязательное текстовое поле), аудио-URL (необязательное текстовое поле), категория (обязательный выбор из выпадающего списка существующих категорий). Система должна </w:t>
      </w:r>
      <w:r>
        <w:lastRenderedPageBreak/>
        <w:t>валидировать обязательные поля перед сохранением и отображать сообщение об ошибке, если хотя бы одно обязательное поле не заполнено.</w:t>
      </w:r>
    </w:p>
    <w:p w14:paraId="5E372399" w14:textId="60CBDC82" w:rsidR="00792186" w:rsidRDefault="00792186" w:rsidP="00792186">
      <w:pPr>
        <w:ind w:firstLine="708"/>
      </w:pPr>
      <w:r>
        <w:t>FR-01-02 (Must). Система должна предоставлять возможность добавления к карточке произвольного количества пар примеров использования. Каждая пара состоит из двух текстовых полей: пример на изучаемом языке и перевод. Пользователь должен иметь возможность добавлять новые пары и удалять существующие через соответствующие кнопки интерфейса.</w:t>
      </w:r>
    </w:p>
    <w:p w14:paraId="1262FFED" w14:textId="6A43B41E" w:rsidR="00792186" w:rsidRDefault="00792186" w:rsidP="00792186">
      <w:pPr>
        <w:ind w:firstLine="708"/>
      </w:pPr>
      <w:r>
        <w:t>FR-01-03 (Should). Система должна поддерживать режим ввода математических формул (LaTeX). При активации данного режима над клавиатурой должна появляться панель с кнопками быстрой вставки математических символов и конструкций (степень, дробь, квадратный корень, интеграл, сумма, логарифм, греческие буквы, символы сравнения и бесконечности). При нажатии на кнопку соответствующий LaTeX-шаблон вставляется в активное текстовое поле, а курсор перемещается внутрь фигурных скобок для ввода аргумента. Под полями ввода должно отображаться превью формулы в реальном времени, отрендеренное через библиотеку flutter_math_fork.</w:t>
      </w:r>
    </w:p>
    <w:p w14:paraId="6BE1FEA8" w14:textId="3BA0A42D" w:rsidR="00792186" w:rsidRDefault="00792186" w:rsidP="00792186">
      <w:pPr>
        <w:ind w:firstLine="708"/>
      </w:pPr>
      <w:r>
        <w:t>FR-01-04 (Must). Система должна предоставлять возможность генерации карточек из произвольного текста с помощью AI. Пользователь вводит текст в многострочное текстовое поле и задаёт желаемое количество карточек через слайдер (от 1 до 50). Перед отправкой запроса система должна валидировать длину текста: минимум 20 символов, максимум 8000 символов. При нарушении ограничений система должна отображать информативное сообщение об ошибке без отправки запроса на сервер. Перед отправкой запроса пользователь должен выбрать категорию для сохранения карточек.</w:t>
      </w:r>
    </w:p>
    <w:p w14:paraId="2FC12BC1" w14:textId="1CC727FE" w:rsidR="00792186" w:rsidRDefault="00792186" w:rsidP="00792186">
      <w:pPr>
        <w:ind w:firstLine="708"/>
      </w:pPr>
      <w:r>
        <w:t>FR-01-05 (Must). Система должна предоставлять возможность генерации карточек из изображения. При нажатии кнопки «Из фото» система должна открыть системный выбор изображения из галереи устройства. Выбранное изображение сжимается до максимальной ширины 2048 пикселей с качеством JPEG 90%. Сжатое изображение конвертируется в Base64 и отправляется на OCR-сервис (Google Apps Script). Распознанный текст отображается на промежуточном экране предпросмотра, где пользователь может отредактировать его перед генерацией карточек. Язык распознавания определяется настройкой OCR Language из параметров приложения.</w:t>
      </w:r>
    </w:p>
    <w:p w14:paraId="5BCC6468" w14:textId="1F56065B" w:rsidR="00792186" w:rsidRDefault="00792186" w:rsidP="00792186">
      <w:pPr>
        <w:ind w:firstLine="708"/>
      </w:pPr>
      <w:r>
        <w:t>FR-01-06 (Must). Система должна предоставлять возможность генерации карточек из PDF-документа. При нажатии кнопки «Из PDF» система открывает системный диалог выбора файла с фильтром по расширению .pdf. Текст извлекается из документа через библиотеку Syncfusion Flutter PDF. Извлечённый текст отображается на промежуточном экране предпросмотра, аналогичном экрану для OCR.</w:t>
      </w:r>
    </w:p>
    <w:p w14:paraId="4643AE44" w14:textId="73750D2E" w:rsidR="00792186" w:rsidRDefault="00792186" w:rsidP="00792186">
      <w:pPr>
        <w:ind w:firstLine="708"/>
      </w:pPr>
      <w:r>
        <w:lastRenderedPageBreak/>
        <w:t>FR-01-07 (Should). Система должна предоставлять возможность транскрибации аудиозаписи. Пользователь выбирает аудиофайл через системный диалог. Перед отправкой система должна проверить размер файла (не более 50 МБ) и длительность (не более 5 минут). При нарушении ограничений отображается информативное сообщение, файл не отправляется. Транскрибированный текст может быть использован для генерации конспекта или карточек.</w:t>
      </w:r>
    </w:p>
    <w:p w14:paraId="50821E18" w14:textId="6C879538" w:rsidR="00792186" w:rsidRDefault="00792186" w:rsidP="00792186">
      <w:pPr>
        <w:ind w:firstLine="708"/>
      </w:pPr>
      <w:r>
        <w:t>FR-01-08 (Must). После генерации карточек AI система должна отображать экран предпросмотра со списком всех сгенерированных карточек. Каждая карточка отображает вопрос и ответ. Пользователь должен иметь возможность: отредактировать любую карточку (переход на экран редактирования), удалить отдельную карточку из списка, сохранить все оставшиеся карточки одним действием. При сохранении система должна записать все карточки в локальную базу данных, обновить счётчики на главном экране и отобразить подтверждающее сообщение с количеством сохранённых карточек.</w:t>
      </w:r>
    </w:p>
    <w:p w14:paraId="088B20CF" w14:textId="5E868406" w:rsidR="00792186" w:rsidRDefault="00792186" w:rsidP="00792186">
      <w:pPr>
        <w:ind w:firstLine="708"/>
      </w:pPr>
      <w:r>
        <w:t>FR-01-09 (Must). Система должна предоставлять возможность редактирования существующей карточки. На экране редактирования доступны все поля, описанные в FR-01-01 и FR-01-02. При сохранении изменений обновлённая карточка записывается в локальную базу данных с обновлённым значением поля lastUpdatedAt и, при включённой автосинхронизации, отправляется в Firebase Cloud Firestore.</w:t>
      </w:r>
    </w:p>
    <w:p w14:paraId="40FE6FFF" w14:textId="01947C55" w:rsidR="00792186" w:rsidRDefault="00792186" w:rsidP="00792186">
      <w:pPr>
        <w:ind w:firstLine="708"/>
      </w:pPr>
      <w:r>
        <w:t>FR-01-10 (Could). Система должна предоставлять возможность импорта предустановленной базы английских слов (уровни CEFR A1, A2, B1, B2, C1). При импорте система должна автоматически создать соответствующие категории (если они не существуют), проверить каждую карточку на дубликаты по полю question (регистронезависимое сравнение) и импортировать только уникальные карточки. По завершении должно отображаться сообщение с количеством фактически импортированных карточек. Если все карточки уже существуют, отображается сообщение об отсутствии новых данных.</w:t>
      </w:r>
    </w:p>
    <w:p w14:paraId="7C1B693E" w14:textId="77777777" w:rsidR="00792186" w:rsidRDefault="00792186" w:rsidP="00792186">
      <w:pPr>
        <w:ind w:firstLine="708"/>
      </w:pPr>
      <w:r>
        <w:t>Реализующие артефакты: CreateBloc, CreatePage, TextPreviewPage, GeneratedCardsPreviewPage, AddManualCardPage, EditCardPage, NlpApiClient, GoogleAppsScriptOcrService, PdfParserService, InitialDataImporter, серверные эндпоинты /generate-cards и /transcribe-audio.</w:t>
      </w:r>
    </w:p>
    <w:p w14:paraId="009DCC9B" w14:textId="6983D523" w:rsidR="00792186" w:rsidRDefault="00792186" w:rsidP="00792186">
      <w:pPr>
        <w:ind w:firstLine="708"/>
      </w:pPr>
      <w:r>
        <w:t>Модуль повторения реализует ядро образовательной методологии приложения — алгоритм интервального повторения, обеспечивающий оптимальное распределение повторений во времени для максимизации долгосрочного запоминания.</w:t>
      </w:r>
    </w:p>
    <w:p w14:paraId="7D93826B" w14:textId="38726979" w:rsidR="00792186" w:rsidRDefault="00792186" w:rsidP="00792186">
      <w:pPr>
        <w:ind w:firstLine="708"/>
      </w:pPr>
      <w:r>
        <w:t xml:space="preserve">FR-02-01 (Must). Система должна предоставлять режим повторения карточек, в который включаются только карточки, удовлетворяющие </w:t>
      </w:r>
      <w:r>
        <w:lastRenderedPageBreak/>
        <w:t>следующим условиям одновременно: статус карточки равен «learning», поле isExcludedFromReview равно false, дата следующего повторения (nextReviewDate) меньше или равна текущей дате и времени, категория карточки имеет флаг isActive равный true. Карточки, не удовлетворяющие хотя бы одному условию, не включаются в сессию повторения.</w:t>
      </w:r>
    </w:p>
    <w:p w14:paraId="435AEF07" w14:textId="28747AC2" w:rsidR="00792186" w:rsidRDefault="00792186" w:rsidP="00792186">
      <w:pPr>
        <w:ind w:firstLine="708"/>
      </w:pPr>
      <w:r>
        <w:t>FR-02-02 (Must). Система должна предоставлять режим изучения новых карточек, в который включаются только карточки со статусом «new», принадлежащие активным категориям. Количество карточек в сессии ограничено 20.</w:t>
      </w:r>
    </w:p>
    <w:p w14:paraId="536CEA0F" w14:textId="1796303B" w:rsidR="00792186" w:rsidRDefault="00792186" w:rsidP="00792186">
      <w:pPr>
        <w:ind w:firstLine="708"/>
      </w:pPr>
      <w:r>
        <w:t>FR-02-03 (Must). Система должна предоставлять смешанный режим повторения, который комбинирует новые карточки и карточки для повторения. Пропорция новых карточек задаётся пользователем в настройках (параметр mixedModeRatio, значение от 0.0 до 1.0, по умолчанию 0.2). Общее количество карточек в сессии составляет 20. Карточки перемешиваются в случайном порядке.</w:t>
      </w:r>
    </w:p>
    <w:p w14:paraId="2EFF7B7E" w14:textId="77C51368" w:rsidR="00792186" w:rsidRDefault="00792186" w:rsidP="00792186">
      <w:pPr>
        <w:ind w:firstLine="708"/>
      </w:pPr>
      <w:r>
        <w:t>FR-02-04 (Must). Система должна отображать текущую карточку в виде стилизованного элемента карточки с возможностью свайпа влево (не помню) и вправо (помню). На лицевой стороне карточки отображается: индикатор номера повторения с цветовой кодировкой (серый — 1-е, синий — 2-е, зелёный — 3-е, жёлтый — 4-е, оранжевый — 5-е+), название категории, текст вопроса. По нажатию кнопки «Показать ответ» дополнительно отображается: текст ответа, кнопки воспроизведения аудио и вызова AI-помощника, список примеров использования (если имеются).</w:t>
      </w:r>
    </w:p>
    <w:p w14:paraId="72F9900B" w14:textId="0777FBDB" w:rsidR="00792186" w:rsidRDefault="00792186" w:rsidP="00792186">
      <w:pPr>
        <w:ind w:firstLine="708"/>
      </w:pPr>
      <w:r>
        <w:t>FR-02-05 (Must). При оценке «помню» (свайп вправо или нажатие зелёной кнопки) система должна применить к карточке метод calculateNextReview алгоритма SM-2: увеличить счётчик repetitions на 1, увеличить easeFactor на значение easeFactorModifierOnSuccess, рассчитать новый интервал (для 1-го повторения — initialIntervalSuccess1 дней, для 2-го — initialIntervalSuccess2 дней, для последующих — текущий интервал × easeFactor), ограничить интервал значением maxInterval, установить nextReviewDate на текущую дату плюс рассчитанный интервал. Карточка записывается в базу данных, создаётся запись в таблице reviews с результатом «remembered».</w:t>
      </w:r>
    </w:p>
    <w:p w14:paraId="0FA64737" w14:textId="2105ADAB" w:rsidR="00792186" w:rsidRDefault="00792186" w:rsidP="00792186">
      <w:pPr>
        <w:ind w:firstLine="708"/>
      </w:pPr>
      <w:r>
        <w:t>FR-02-06 (Must). При оценке «не помню» (свайп влево или нажатие серой кнопки) система должна применить метод handleFailure: уменьшить easeFactor на значение easeFactorModifierOnFail (но не ниже minEaseFactor), сбросить repetitions в 0, сбросить intervalDays в 0, установить nextReviewDate на текущую дату и время. Карточка добавляется в конец текущей очереди для повторного показа в этой же сессии. Создаётся запись в таблице reviews с результатом «forgotten».</w:t>
      </w:r>
    </w:p>
    <w:p w14:paraId="1136B4AA" w14:textId="71E439EE" w:rsidR="00792186" w:rsidRDefault="00792186" w:rsidP="00792186">
      <w:pPr>
        <w:ind w:firstLine="708"/>
      </w:pPr>
      <w:r>
        <w:lastRenderedPageBreak/>
        <w:t>FR-02-07 (Must). Обновление интерфейса при оценке карточки должно выполняться оптимистично: сначала обновляется UI (переключение на следующую карточку), затем в фоновом режиме выполняется запись в базу данных и логирование. Это обеспечивает мгновенный отклик интерфейса вне зависимости от скорости I/O.</w:t>
      </w:r>
    </w:p>
    <w:p w14:paraId="5B424EAE" w14:textId="77777777" w:rsidR="00792186" w:rsidRDefault="00792186" w:rsidP="00792186">
      <w:pPr>
        <w:ind w:firstLine="708"/>
      </w:pPr>
      <w:r>
        <w:t>FR-02-08 (Should). Система должна предоставлять функцию отмены последнего действия (Undo). При нажатии кнопки «Отмена» система должна: восстановить карточку в базе данных до состояния, предшествовавшего оценке, удалить запись из таблицы reviews, созданную при оценке, вернуть карточку в начало очереди, выполнить анимацию возврата свайпа. Функция Undo доступна только для последнего действия и сбрасывается после повторного использования.</w:t>
      </w:r>
      <w:r>
        <w:tab/>
      </w:r>
    </w:p>
    <w:p w14:paraId="016573F3" w14:textId="0CF4B0AA" w:rsidR="00792186" w:rsidRDefault="00792186" w:rsidP="00792186">
      <w:pPr>
        <w:ind w:firstLine="708"/>
      </w:pPr>
      <w:r>
        <w:t>FR-02-09 (Must). При опустошении очереди карточек система должна отобразить экран завершения сессии с иконкой успеха, текстовым сообщением и анимацией конфетти.</w:t>
      </w:r>
    </w:p>
    <w:p w14:paraId="13AF3CD7" w14:textId="222A2002" w:rsidR="00792186" w:rsidRDefault="00792186" w:rsidP="00792186">
      <w:pPr>
        <w:ind w:firstLine="708"/>
      </w:pPr>
      <w:r>
        <w:t>FR-02-10 (Should). Система должна поддерживать запуск повторения конкретной карточки по её идентификатору (например, из уведомления). Указанная карточка помещается первой в очередь, за ней следуют остальные карточки для повторения в случайном порядке.</w:t>
      </w:r>
    </w:p>
    <w:p w14:paraId="3C90785E" w14:textId="6CFCADD3" w:rsidR="00792186" w:rsidRDefault="00792186" w:rsidP="004A3268">
      <w:pPr>
        <w:ind w:firstLine="708"/>
      </w:pPr>
      <w:r>
        <w:t>FR-02-11 (Must). Из контекстного меню карточки (PopupMenuButton) пользователь должен иметь возможность: отредактировать карточку (переход на EditCardPage с последующим обновлением), сбросить прогресс карточки (reset: easeFactor → начальное значение, repetitions → 0, intervalDays → 0, nextReviewDate → текущая дата), удалить карточку (с предварительным диалогом подтверждения), отправить репорт об ошибке (открытие почтового клиента с предзаполненными полями: ID карточки, вопрос, ответ).</w:t>
      </w:r>
    </w:p>
    <w:p w14:paraId="0D667F39" w14:textId="77777777" w:rsidR="00792186" w:rsidRDefault="00792186" w:rsidP="00792186">
      <w:pPr>
        <w:ind w:firstLine="708"/>
      </w:pPr>
      <w:r>
        <w:t>Реализующие артефакты: ReviewBloc, ReviewPage, LearnNewCardsPage, Sm2Algorithm, Sm2Params, ReviewModel, SqfliteCardsRepository.getCardsForReview, SqfliteCardsRepository.getCardsByStatus, SqfliteCardsRepository.getCardsForMixedMode.</w:t>
      </w:r>
    </w:p>
    <w:p w14:paraId="005DB115" w14:textId="536C6CD6" w:rsidR="00792186" w:rsidRDefault="00792186" w:rsidP="004A3268">
      <w:pPr>
        <w:ind w:firstLine="708"/>
      </w:pPr>
      <w:r>
        <w:t>Модуль AI-ассистента обеспечивает глубокое понимание изучаемого материала через интерактивный диалог с генеративной моделью.</w:t>
      </w:r>
    </w:p>
    <w:p w14:paraId="4B490DE2" w14:textId="17A5EC71" w:rsidR="00792186" w:rsidRDefault="00792186" w:rsidP="004A3268">
      <w:pPr>
        <w:ind w:firstLine="708"/>
      </w:pPr>
      <w:r>
        <w:t>FR-03-01 (Must). Система должна предоставлять модальное окно AI-ассистента, вызываемое из экранов повторения и изучения новых карточек. Окно занимает 85% высоты экрана и содержит: заголовок с иконкой и счётчиком оставшихся запросов, контекстный блок с вопросом и ответом текущей карточки, область чата для отображения истории диалога, панель кнопок-действий.</w:t>
      </w:r>
    </w:p>
    <w:p w14:paraId="27EBA35D" w14:textId="2705268B" w:rsidR="00792186" w:rsidRDefault="00792186" w:rsidP="00792186">
      <w:pPr>
        <w:ind w:firstLine="708"/>
      </w:pPr>
      <w:r>
        <w:lastRenderedPageBreak/>
        <w:t>FR-03-02 (Must). Система должна поддерживать пять типов запросов к AI, каждый из которых активируется отдельной кнопкой на панели действий: объяснение (Explanation) — развёрнутое описание термина с контекстом; примеры (Examples) — примеры использования слова в предложениях; мнемотехники (Mnemonics) — ассоциации и приёмы запоминания; синонимы (Synonyms) — синонимы, антонимы и связанные понятия; этимология (Etymology) — происхождение и эволюция слова.</w:t>
      </w:r>
    </w:p>
    <w:p w14:paraId="56C2B1D1" w14:textId="19D14946" w:rsidR="00792186" w:rsidRDefault="00792186" w:rsidP="00792186">
      <w:pPr>
        <w:ind w:firstLine="708"/>
      </w:pPr>
      <w:r>
        <w:t>FR-03-03 (Must). Каждый запрос к AI должен включать в себя: текст вопроса и ответа карточки, тип запроса, полную историю предыдущих сообщений в диалоге (для поддержания контекста), код языка интерфейса приложения (для определения языка ответа). Ответ AI должен рендериться в формате Markdown с поддержкой жирного шрифта, курсива, списков, заголовков третьего уровня.</w:t>
      </w:r>
    </w:p>
    <w:p w14:paraId="7669231C" w14:textId="4705CB92" w:rsidR="00792186" w:rsidRDefault="00792186" w:rsidP="004A3268">
      <w:pPr>
        <w:ind w:firstLine="708"/>
      </w:pPr>
      <w:r>
        <w:t>FR-03-04 (Must). Количество запросов к AI ограничено пятью на одну карточку в рамках одного открытия модального окна. Счётчик оставшихся запросов отображается в заголовке окна с цветовой индикацией: зелёный (более 2), оранжевый (1–2), красный (0). При исчерпании лимита кнопки действий становятся неактивными.</w:t>
      </w:r>
    </w:p>
    <w:p w14:paraId="2FFC32B6" w14:textId="34A55DA1" w:rsidR="00792186" w:rsidRDefault="00792186" w:rsidP="004A3268">
      <w:pPr>
        <w:ind w:firstLine="708"/>
      </w:pPr>
      <w:r>
        <w:t>FR-03-05 (Must). Перед отправкой каждого запроса система должна проверять наличие подключения к интернету через ConnectivityService. При отсутствии подключения в области чата отображается сообщение об ошибке без расходования счётчика запросов.</w:t>
      </w:r>
    </w:p>
    <w:p w14:paraId="195A6D08" w14:textId="445F70F6" w:rsidR="00792186" w:rsidRDefault="00792186" w:rsidP="004A3268">
      <w:pPr>
        <w:ind w:firstLine="708"/>
      </w:pPr>
      <w:r>
        <w:t>FR-03-06 (Must). Неудачный запрос (сетевая ошибка, ошибка сервера) не должен уменьшать счётчик оставшихся запросов. Сообщение об ошибке отображается в области чата с визуально отличающимся оформлением (красный фон).</w:t>
      </w:r>
    </w:p>
    <w:p w14:paraId="7F5F8644" w14:textId="1C7D6DCD" w:rsidR="00792186" w:rsidRDefault="00792186" w:rsidP="004A3268">
      <w:pPr>
        <w:ind w:firstLine="708"/>
      </w:pPr>
      <w:r>
        <w:t>FR-03-07 (Should). Каждое сообщение ассистента должно содержать иконку и подпись, соответствующие типу запроса (лампочка для объяснения, список для примеров, мозг для мнемотехник, стрелки для синонимов, книга для этимологии), для визуальной навигации по истории диалога.</w:t>
      </w:r>
    </w:p>
    <w:p w14:paraId="0EAEE175" w14:textId="77777777" w:rsidR="00792186" w:rsidRDefault="00792186" w:rsidP="00792186">
      <w:pPr>
        <w:ind w:firstLine="708"/>
      </w:pPr>
      <w:r>
        <w:t>Реализующие артефакты: AiChatSheet, NlpApiClient.aiChat, AiRequestType, ChatMessage, AiChatResponse, серверный эндпоинт /ai-chat, SYSTEM_PROMPTS, build_ai_chat_prompt.</w:t>
      </w:r>
    </w:p>
    <w:p w14:paraId="6E708CED" w14:textId="12EA228C" w:rsidR="00792186" w:rsidRDefault="00792186" w:rsidP="004A3268">
      <w:pPr>
        <w:ind w:firstLine="708"/>
      </w:pPr>
      <w:r>
        <w:t>Модуль Roleplay обеспечивает практику применения знаний в иммерсивных ролевых диалогах с AI.</w:t>
      </w:r>
    </w:p>
    <w:p w14:paraId="6DF97F19" w14:textId="3B3C1CDE" w:rsidR="00792186" w:rsidRDefault="00792186" w:rsidP="004A3268">
      <w:pPr>
        <w:ind w:firstLine="708"/>
      </w:pPr>
      <w:r>
        <w:t>FR-04-01 (Must). Система должна загружать список доступных сценариев с сервера с учётом текущего языка интерфейса. Каждый сценарий содержит: уникальный идентификатор, название, описание роли AI, описание роли пользователя, описание ситуации, вступительную реплику AI.</w:t>
      </w:r>
    </w:p>
    <w:p w14:paraId="3757717A" w14:textId="0C2C397B" w:rsidR="00792186" w:rsidRDefault="00792186" w:rsidP="004A3268">
      <w:pPr>
        <w:ind w:firstLine="708"/>
      </w:pPr>
      <w:r>
        <w:lastRenderedPageBreak/>
        <w:t>FR-04-02 (Must). Перед запуском сессии пользователь должен настроить следующие параметры: выбрать сценарий (обязательно), выбрать одну или несколько категорий карточек (обязательно), выбрать фильтр по статусу карточек (все / learned / learning), выбрать уровень сложности (Beginner / Medium / Expert), задать лимит сообщений (от 5 до 30 через слайдер).</w:t>
      </w:r>
    </w:p>
    <w:p w14:paraId="6449B7A9" w14:textId="01983A05" w:rsidR="00792186" w:rsidRDefault="00792186" w:rsidP="004A3268">
      <w:pPr>
        <w:ind w:firstLine="708"/>
      </w:pPr>
      <w:r>
        <w:t>FR-04-03 (Must). При запуске сессии система должна: загрузить карточки из выбранных категорий с учётом фильтра статуса, сформировать список терминов (term + definition) из загруженных карточек (до 50 терминов, при превышении — случайная выборка), отправить запрос на сервер для инициализации сессии, получить вступительное сообщение AI с подставленными терминами, отобразить экран чата с вступительным сообщением. Если в выбранных категориях нет карточек, система должна отобразить информативное сообщение и не запускать сессию.</w:t>
      </w:r>
    </w:p>
    <w:p w14:paraId="59A0094C" w14:textId="2E534A2B" w:rsidR="00792186" w:rsidRDefault="00792186" w:rsidP="004A3268">
      <w:pPr>
        <w:ind w:firstLine="708"/>
      </w:pPr>
      <w:r>
        <w:t>FR-04-04 (Must). Экран чата должен отображать: заголовок с названием сценария и счётчиком сообщений (текущее/лимит), линейный индикатор прогресса, баллы сессии, блок ролей (AI и пользователь), область чата с прокруткой, поле ввода сообщения с кнопкой отправки.</w:t>
      </w:r>
    </w:p>
    <w:p w14:paraId="4BF51D08" w14:textId="7ECD8AD0" w:rsidR="00792186" w:rsidRDefault="00792186" w:rsidP="004A3268">
      <w:pPr>
        <w:ind w:firstLine="708"/>
      </w:pPr>
      <w:r>
        <w:t>FR-04-05 (Must). При отправке сообщения пользователя система должна: добавить сообщение в область чата (оптимистичное обновление), отобразить индикатор загрузки, отправить запрос на сервер с полным контекстом сессии (сценарий, сложность, счётчик сообщений, лимит, серия, термины, использованные термины, история чата), получить ответ с оценкой и ответом AI, обновить область чата: заменить оптимистичное сообщение на версию с баллами, добавить ответ AI, обновить счётчики (баллы, серия, использованные термины), очистить поле ввода.</w:t>
      </w:r>
    </w:p>
    <w:p w14:paraId="40842218" w14:textId="4AE99A34" w:rsidR="00792186" w:rsidRDefault="00792186" w:rsidP="004A3268">
      <w:pPr>
        <w:ind w:firstLine="708"/>
      </w:pPr>
      <w:r>
        <w:t>FR-04-06 (Must). При ошибке сети система должна: откатить оптимистичное обновление (убрать сообщение пользователя из чата), отобразить сообщение об ошибке через SnackBar, сохранить текст пользователя в поле ввода для повторной отправки.</w:t>
      </w:r>
    </w:p>
    <w:p w14:paraId="75A6872F" w14:textId="4C513028" w:rsidR="00792186" w:rsidRDefault="00792186" w:rsidP="004A3268">
      <w:pPr>
        <w:ind w:firstLine="708"/>
      </w:pPr>
      <w:r>
        <w:t>FR-04-07 (Must). Каждое сообщение пользователя в чате должно отображать бейдж с заработанными баллами (цвет и иконка зависят от количества баллов). При нажатии на бейдж должен открываться диалог с детальной разбивкой баллов: базовые очки (термины, качество, достижения, штрафы), множители (сложность, серия, фаза, антиманипуляция), итоговый результат.</w:t>
      </w:r>
    </w:p>
    <w:p w14:paraId="75837281" w14:textId="61B154E2" w:rsidR="00792186" w:rsidRDefault="00792186" w:rsidP="004A3268">
      <w:pPr>
        <w:ind w:firstLine="708"/>
      </w:pPr>
      <w:r>
        <w:t>FR-04-08 (Should). При получении баллов больше нуля система должна отображать анимированное всплывающее уведомление (ScorePopup) с количеством баллов и краткой разбивкой, которое автоматически исчезает через 3 секунды.</w:t>
      </w:r>
    </w:p>
    <w:p w14:paraId="1BD40EA7" w14:textId="6B124095" w:rsidR="00792186" w:rsidRDefault="00792186" w:rsidP="004A3268">
      <w:pPr>
        <w:ind w:firstLine="708"/>
      </w:pPr>
      <w:r>
        <w:t xml:space="preserve">FR-04-09 (Must). Система должна предоставлять кнопку подсказки (лампочка), которая открывает модальное окно со списком неиспользованных </w:t>
      </w:r>
      <w:r>
        <w:lastRenderedPageBreak/>
        <w:t>терминов. Каждый термин отображается с определением. Если все термины использованы, отображается поздравительное сообщение.</w:t>
      </w:r>
    </w:p>
    <w:p w14:paraId="6CC77B22" w14:textId="47F670FD" w:rsidR="00792186" w:rsidRDefault="00792186" w:rsidP="004A3268">
      <w:pPr>
        <w:ind w:firstLine="708"/>
      </w:pPr>
      <w:r>
        <w:t>FR-04-10 (Must). Пользователь должен иметь возможность завершить сессию досрочно через кнопку в заголовке. При нажатии отображается диалог подтверждения с вариантами «Продолжить» и «Завершить».</w:t>
      </w:r>
    </w:p>
    <w:p w14:paraId="1406C083" w14:textId="545962F7" w:rsidR="00792186" w:rsidRDefault="00792186" w:rsidP="004A3268">
      <w:pPr>
        <w:ind w:firstLine="708"/>
      </w:pPr>
      <w:r>
        <w:t>FR-04-11 (Must). По завершении сессии (достижение лимита сообщений или досрочное завершение) система должна отображать страницу результатов с: анимированным общим счётом, статистикой (количество сообщений, средний балл, максимальная серия), прогресс-баром использования терминов (использованные и неиспользованные с чипами), списком заработанных достижений, длительностью сессии, кнопками «Повторить» и «На главную». Если средний балл ≥ 30, запускается анимация конфетти.</w:t>
      </w:r>
    </w:p>
    <w:p w14:paraId="62141032" w14:textId="77777777" w:rsidR="00792186" w:rsidRPr="00246FCA" w:rsidRDefault="00792186" w:rsidP="00792186">
      <w:pPr>
        <w:ind w:firstLine="708"/>
      </w:pPr>
      <w:r>
        <w:t>Реализующие</w:t>
      </w:r>
      <w:r w:rsidRPr="00246FCA">
        <w:t xml:space="preserve"> </w:t>
      </w:r>
      <w:r>
        <w:t>артефакты</w:t>
      </w:r>
      <w:r w:rsidRPr="00246FCA">
        <w:t xml:space="preserve">: </w:t>
      </w:r>
      <w:r w:rsidRPr="004A3268">
        <w:rPr>
          <w:lang w:val="en-US"/>
        </w:rPr>
        <w:t>RoleplayBloc</w:t>
      </w:r>
      <w:r w:rsidRPr="00246FCA">
        <w:t xml:space="preserve">, </w:t>
      </w:r>
      <w:r w:rsidRPr="004A3268">
        <w:rPr>
          <w:lang w:val="en-US"/>
        </w:rPr>
        <w:t>RoleplaySettingsPage</w:t>
      </w:r>
      <w:r w:rsidRPr="00246FCA">
        <w:t xml:space="preserve">, </w:t>
      </w:r>
      <w:r w:rsidRPr="004A3268">
        <w:rPr>
          <w:lang w:val="en-US"/>
        </w:rPr>
        <w:t>RoleplayChatPage</w:t>
      </w:r>
      <w:r w:rsidRPr="00246FCA">
        <w:t xml:space="preserve">, </w:t>
      </w:r>
      <w:r w:rsidRPr="004A3268">
        <w:rPr>
          <w:lang w:val="en-US"/>
        </w:rPr>
        <w:t>RoleplayResultPage</w:t>
      </w:r>
      <w:r w:rsidRPr="00246FCA">
        <w:t xml:space="preserve">, </w:t>
      </w:r>
      <w:r w:rsidRPr="004A3268">
        <w:rPr>
          <w:lang w:val="en-US"/>
        </w:rPr>
        <w:t>ChatBubble</w:t>
      </w:r>
      <w:r w:rsidRPr="00246FCA">
        <w:t xml:space="preserve">, </w:t>
      </w:r>
      <w:r w:rsidRPr="004A3268">
        <w:rPr>
          <w:lang w:val="en-US"/>
        </w:rPr>
        <w:t>ScoreDetailsDialog</w:t>
      </w:r>
      <w:r w:rsidRPr="00246FCA">
        <w:t xml:space="preserve">, </w:t>
      </w:r>
      <w:r w:rsidRPr="004A3268">
        <w:rPr>
          <w:lang w:val="en-US"/>
        </w:rPr>
        <w:t>ScorePopup</w:t>
      </w:r>
      <w:r w:rsidRPr="00246FCA">
        <w:t xml:space="preserve">, </w:t>
      </w:r>
      <w:r w:rsidRPr="004A3268">
        <w:rPr>
          <w:lang w:val="en-US"/>
        </w:rPr>
        <w:t>RoleplayApiClient</w:t>
      </w:r>
      <w:r w:rsidRPr="00246FCA">
        <w:t xml:space="preserve">, </w:t>
      </w:r>
      <w:r>
        <w:t>все</w:t>
      </w:r>
      <w:r w:rsidRPr="00246FCA">
        <w:t xml:space="preserve"> </w:t>
      </w:r>
      <w:r>
        <w:t>модели</w:t>
      </w:r>
      <w:r w:rsidRPr="00246FCA">
        <w:t xml:space="preserve"> </w:t>
      </w:r>
      <w:r>
        <w:t>в</w:t>
      </w:r>
      <w:r w:rsidRPr="00246FCA">
        <w:t xml:space="preserve"> </w:t>
      </w:r>
      <w:r w:rsidRPr="004A3268">
        <w:rPr>
          <w:lang w:val="en-US"/>
        </w:rPr>
        <w:t>features</w:t>
      </w:r>
      <w:r w:rsidRPr="00246FCA">
        <w:t>/</w:t>
      </w:r>
      <w:r w:rsidRPr="004A3268">
        <w:rPr>
          <w:lang w:val="en-US"/>
        </w:rPr>
        <w:t>roleplay</w:t>
      </w:r>
      <w:r w:rsidRPr="00246FCA">
        <w:t>/</w:t>
      </w:r>
      <w:r w:rsidRPr="004A3268">
        <w:rPr>
          <w:lang w:val="en-US"/>
        </w:rPr>
        <w:t>data</w:t>
      </w:r>
      <w:r w:rsidRPr="00246FCA">
        <w:t>/</w:t>
      </w:r>
      <w:r w:rsidRPr="004A3268">
        <w:rPr>
          <w:lang w:val="en-US"/>
        </w:rPr>
        <w:t>models</w:t>
      </w:r>
      <w:r w:rsidRPr="00246FCA">
        <w:t xml:space="preserve">/, </w:t>
      </w:r>
      <w:r>
        <w:t>серверные</w:t>
      </w:r>
      <w:r w:rsidRPr="00246FCA">
        <w:t xml:space="preserve"> </w:t>
      </w:r>
      <w:r>
        <w:t>эндпоинты</w:t>
      </w:r>
      <w:r w:rsidRPr="00246FCA">
        <w:t xml:space="preserve"> /</w:t>
      </w:r>
      <w:r w:rsidRPr="004A3268">
        <w:rPr>
          <w:lang w:val="en-US"/>
        </w:rPr>
        <w:t>roleplay</w:t>
      </w:r>
      <w:r w:rsidRPr="00246FCA">
        <w:t>-</w:t>
      </w:r>
      <w:r w:rsidRPr="004A3268">
        <w:rPr>
          <w:lang w:val="en-US"/>
        </w:rPr>
        <w:t>scenarios</w:t>
      </w:r>
      <w:r w:rsidRPr="00246FCA">
        <w:t>, /</w:t>
      </w:r>
      <w:r w:rsidRPr="004A3268">
        <w:rPr>
          <w:lang w:val="en-US"/>
        </w:rPr>
        <w:t>roleplay</w:t>
      </w:r>
      <w:r w:rsidRPr="00246FCA">
        <w:t>-</w:t>
      </w:r>
      <w:r w:rsidRPr="004A3268">
        <w:rPr>
          <w:lang w:val="en-US"/>
        </w:rPr>
        <w:t>start</w:t>
      </w:r>
      <w:r w:rsidRPr="00246FCA">
        <w:t>, /</w:t>
      </w:r>
      <w:r w:rsidRPr="004A3268">
        <w:rPr>
          <w:lang w:val="en-US"/>
        </w:rPr>
        <w:t>roleplay</w:t>
      </w:r>
      <w:r w:rsidRPr="00246FCA">
        <w:t>-</w:t>
      </w:r>
      <w:r w:rsidRPr="004A3268">
        <w:rPr>
          <w:lang w:val="en-US"/>
        </w:rPr>
        <w:t>chat</w:t>
      </w:r>
      <w:r w:rsidRPr="00246FCA">
        <w:t xml:space="preserve">, </w:t>
      </w:r>
      <w:r w:rsidRPr="004A3268">
        <w:rPr>
          <w:lang w:val="en-US"/>
        </w:rPr>
        <w:t>SCENARIOS</w:t>
      </w:r>
      <w:r w:rsidRPr="00246FCA">
        <w:t xml:space="preserve">, </w:t>
      </w:r>
      <w:r w:rsidRPr="004A3268">
        <w:rPr>
          <w:lang w:val="en-US"/>
        </w:rPr>
        <w:t>build</w:t>
      </w:r>
      <w:r w:rsidRPr="00246FCA">
        <w:t>_</w:t>
      </w:r>
      <w:r w:rsidRPr="004A3268">
        <w:rPr>
          <w:lang w:val="en-US"/>
        </w:rPr>
        <w:t>roleplay</w:t>
      </w:r>
      <w:r w:rsidRPr="00246FCA">
        <w:t>_</w:t>
      </w:r>
      <w:r w:rsidRPr="004A3268">
        <w:rPr>
          <w:lang w:val="en-US"/>
        </w:rPr>
        <w:t>prompt</w:t>
      </w:r>
      <w:r w:rsidRPr="00246FCA">
        <w:t xml:space="preserve">, </w:t>
      </w:r>
      <w:r w:rsidRPr="004A3268">
        <w:rPr>
          <w:lang w:val="en-US"/>
        </w:rPr>
        <w:t>calculate</w:t>
      </w:r>
      <w:r w:rsidRPr="00246FCA">
        <w:t>_</w:t>
      </w:r>
      <w:r w:rsidRPr="004A3268">
        <w:rPr>
          <w:lang w:val="en-US"/>
        </w:rPr>
        <w:t>final</w:t>
      </w:r>
      <w:r w:rsidRPr="00246FCA">
        <w:t>_</w:t>
      </w:r>
      <w:r w:rsidRPr="004A3268">
        <w:rPr>
          <w:lang w:val="en-US"/>
        </w:rPr>
        <w:t>score</w:t>
      </w:r>
      <w:r w:rsidRPr="00246FCA">
        <w:t>.</w:t>
      </w:r>
    </w:p>
    <w:p w14:paraId="5AFCA997" w14:textId="043686DC" w:rsidR="00792186" w:rsidRDefault="00792186" w:rsidP="004A3268">
      <w:pPr>
        <w:ind w:firstLine="708"/>
      </w:pPr>
      <w:r>
        <w:t>Модуль экзаменов предоставляет инструменты контроля знаний в нескольких форматах.</w:t>
      </w:r>
    </w:p>
    <w:p w14:paraId="4E771CDE" w14:textId="3AE05354" w:rsidR="00792186" w:rsidRDefault="00792186" w:rsidP="004A3268">
      <w:pPr>
        <w:ind w:firstLine="708"/>
      </w:pPr>
      <w:r>
        <w:t>FR-05-01 (Must). Система должна предоставлять локальный экзамен по карточкам. На экране настроек пользователь выбирает: категорию (обязательно), фильтр по статусу (все / learning / learned), количество вопросов (от 5 до 50 через слайдер), ограничение по времени (0 — без ограничения, 5, 10, 15, 20, 25, 30 минут). Если в выбранной категории менее 4 карточек, система должна отобразить сообщение о недостаточном количестве карточек и не запускать экзамен.</w:t>
      </w:r>
    </w:p>
    <w:p w14:paraId="40C50342" w14:textId="36449635" w:rsidR="00792186" w:rsidRDefault="00792186" w:rsidP="004A3268">
      <w:pPr>
        <w:ind w:firstLine="708"/>
      </w:pPr>
      <w:r>
        <w:t>FR-05-02 (Must). Для каждого вопроса экзамена система должна генерировать 4 варианта ответа: один правильный (ответ текущей карточки) и три дистрактора (ответы случайных других карточек из той же выборки). Варианты перемешиваются в случайном порядке.</w:t>
      </w:r>
    </w:p>
    <w:p w14:paraId="5BED7869" w14:textId="00432F52" w:rsidR="00792186" w:rsidRDefault="00792186" w:rsidP="004A3268">
      <w:pPr>
        <w:ind w:firstLine="708"/>
      </w:pPr>
      <w:r>
        <w:t>FR-05-03 (Must). Экран экзамена должен отображать: линейный индикатор прогресса, таймер обратного отсчёта (если задан), текст вопроса (с поддержкой рендеринга LaTeX), четыре кнопки вариантов ответа. После выбора ответа правильный вариант подсвечивается зелёным, неправильный выбранный — красным. Кнопка «Далее» переходит к следующему вопросу; на последнем вопросе кнопка отображает текст «Завершить».</w:t>
      </w:r>
    </w:p>
    <w:p w14:paraId="3978F153" w14:textId="2C7B1BE1" w:rsidR="00792186" w:rsidRDefault="00792186" w:rsidP="004A3268">
      <w:pPr>
        <w:ind w:firstLine="708"/>
      </w:pPr>
      <w:r>
        <w:t>FR-05-04 (Must). При истечении таймера все неотвеченные вопросы засчитываются как неправильные, экзамен завершается автоматически.</w:t>
      </w:r>
    </w:p>
    <w:p w14:paraId="6A9C7CA7" w14:textId="09E95E56" w:rsidR="00792186" w:rsidRDefault="00792186" w:rsidP="004A3268">
      <w:pPr>
        <w:ind w:firstLine="708"/>
      </w:pPr>
      <w:r>
        <w:t xml:space="preserve">FR-05-05 (Must). Экран результатов экзамена должен отображать: процент правильных ответов (с цветовой кодировкой: ≥80% зелёный, ≥50% </w:t>
      </w:r>
      <w:r>
        <w:lastRenderedPageBreak/>
        <w:t>оранжевый, &lt;50% красный), абсолютное количество правильных ответов из общего, время прохождения (минуты и секунды), список всех вопросов с пометкой правильности и указанием правильного ответа для неправильных.</w:t>
      </w:r>
    </w:p>
    <w:p w14:paraId="5C5A518C" w14:textId="58D4B1B4" w:rsidR="00792186" w:rsidRDefault="00792186" w:rsidP="004A3268">
      <w:pPr>
        <w:ind w:firstLine="708"/>
      </w:pPr>
      <w:r>
        <w:t>FR-05-06 (Should). На экране результатов должна быть кнопка AI-анализа ошибок. При нажатии открывается модальное окно с возможностью запросить у AI объяснение, примеры, мнемотехники или синонимы для допущенных ошибок. Количество AI-запросов ограничено двумя на экзамен.</w:t>
      </w:r>
    </w:p>
    <w:p w14:paraId="1BB180ED" w14:textId="3709C36A" w:rsidR="00792186" w:rsidRDefault="00792186" w:rsidP="004A3268">
      <w:pPr>
        <w:ind w:firstLine="708"/>
      </w:pPr>
      <w:r>
        <w:t>FR-05-07 (Must). Система должна предоставлять AI Assessment — генерацию теста по произвольной теме. Пользователь вводит название темы в текстовое поле или выбирает из предустановленных вариантов. Система отправляет запрос на сервер, который генерирует 30 вопросов с 5 вариантами ответа каждый, распределённых по трём уровням сложности (10 Easy, 10 Medium, 10 Hard). Каждый вопрос содержит указание уровня сложности. Страница результатов отображает определённый уровень знаний (Novice, Junior, Middle, Senior, Expert), рекомендацию, статистику по каждому уровню сложности и разбор каждого вопроса с пометкой правильности.</w:t>
      </w:r>
    </w:p>
    <w:p w14:paraId="6FA83D4F" w14:textId="72B22386" w:rsidR="00792186" w:rsidRDefault="00792186" w:rsidP="004A3268">
      <w:pPr>
        <w:ind w:firstLine="708"/>
      </w:pPr>
      <w:r>
        <w:t>FR-05-08 (Must). Система должна предоставлять режим диктанта. На экране настроек пользователь выбирает категории (множественный выбор через FilterChip), фильтр по статусу карточек, количество карточек (от 5 до 50). Система воспроизводит аудио карточки (из URL или через TTS), пользователь вводит ответ текстом. Ответ сравнивается с эталоном через алгоритм diff_match_patch. При коэффициенте схожести выше 85% ответ засчитывается как правильный. Различия визуализируются цветом: зелёный — совпадение, красный с зачёркиванием — лишний текст пользователя, серый подчёркивание — пропущенный текст. Экран завершения отображает количество правильных ответов из общего.</w:t>
      </w:r>
    </w:p>
    <w:p w14:paraId="48D84386" w14:textId="427D45AD" w:rsidR="00792186" w:rsidRDefault="00792186" w:rsidP="004A3268">
      <w:pPr>
        <w:ind w:firstLine="708"/>
      </w:pPr>
      <w:r>
        <w:t>Реализующие</w:t>
      </w:r>
      <w:r w:rsidRPr="00246FCA">
        <w:t xml:space="preserve"> </w:t>
      </w:r>
      <w:r>
        <w:t>артефакты</w:t>
      </w:r>
      <w:r w:rsidRPr="00246FCA">
        <w:t xml:space="preserve">: </w:t>
      </w:r>
      <w:r w:rsidRPr="004A3268">
        <w:rPr>
          <w:lang w:val="en-US"/>
        </w:rPr>
        <w:t>ExamBloc</w:t>
      </w:r>
      <w:r w:rsidRPr="00246FCA">
        <w:t xml:space="preserve">, </w:t>
      </w:r>
      <w:r w:rsidRPr="004A3268">
        <w:rPr>
          <w:lang w:val="en-US"/>
        </w:rPr>
        <w:t>ExamSettingsPage</w:t>
      </w:r>
      <w:r w:rsidRPr="00246FCA">
        <w:t xml:space="preserve">, </w:t>
      </w:r>
      <w:r w:rsidRPr="004A3268">
        <w:rPr>
          <w:lang w:val="en-US"/>
        </w:rPr>
        <w:t>ExamPage</w:t>
      </w:r>
      <w:r w:rsidRPr="00246FCA">
        <w:t xml:space="preserve">, </w:t>
      </w:r>
      <w:r w:rsidRPr="004A3268">
        <w:rPr>
          <w:lang w:val="en-US"/>
        </w:rPr>
        <w:t>AiAnalysisSheet</w:t>
      </w:r>
      <w:r w:rsidRPr="00246FCA">
        <w:t xml:space="preserve">, </w:t>
      </w:r>
      <w:r w:rsidRPr="004A3268">
        <w:rPr>
          <w:lang w:val="en-US"/>
        </w:rPr>
        <w:t>AssessmentBloc</w:t>
      </w:r>
      <w:r w:rsidRPr="00246FCA">
        <w:t xml:space="preserve">, </w:t>
      </w:r>
      <w:r w:rsidRPr="004A3268">
        <w:rPr>
          <w:lang w:val="en-US"/>
        </w:rPr>
        <w:t>AssessmentApiClient</w:t>
      </w:r>
      <w:r w:rsidRPr="00246FCA">
        <w:t xml:space="preserve">, </w:t>
      </w:r>
      <w:r w:rsidRPr="004A3268">
        <w:rPr>
          <w:lang w:val="en-US"/>
        </w:rPr>
        <w:t>AssessmentRepository</w:t>
      </w:r>
      <w:r w:rsidRPr="00246FCA">
        <w:t xml:space="preserve">, </w:t>
      </w:r>
      <w:r w:rsidRPr="004A3268">
        <w:rPr>
          <w:lang w:val="en-US"/>
        </w:rPr>
        <w:t>AssessmentIntroPage</w:t>
      </w:r>
      <w:r w:rsidRPr="00246FCA">
        <w:t xml:space="preserve">, </w:t>
      </w:r>
      <w:r w:rsidRPr="004A3268">
        <w:rPr>
          <w:lang w:val="en-US"/>
        </w:rPr>
        <w:t>AssessmentQuizPage</w:t>
      </w:r>
      <w:r w:rsidRPr="00246FCA">
        <w:t xml:space="preserve">, </w:t>
      </w:r>
      <w:r w:rsidRPr="004A3268">
        <w:rPr>
          <w:lang w:val="en-US"/>
        </w:rPr>
        <w:t>AssessmentResultPage</w:t>
      </w:r>
      <w:r w:rsidRPr="00246FCA">
        <w:t xml:space="preserve">, </w:t>
      </w:r>
      <w:r w:rsidRPr="004A3268">
        <w:rPr>
          <w:lang w:val="en-US"/>
        </w:rPr>
        <w:t>DictationBloc</w:t>
      </w:r>
      <w:r w:rsidRPr="00246FCA">
        <w:t xml:space="preserve">, </w:t>
      </w:r>
      <w:r w:rsidRPr="004A3268">
        <w:rPr>
          <w:lang w:val="en-US"/>
        </w:rPr>
        <w:t>DictationPage</w:t>
      </w:r>
      <w:r w:rsidRPr="00246FCA">
        <w:t xml:space="preserve">, </w:t>
      </w:r>
      <w:r w:rsidRPr="004A3268">
        <w:rPr>
          <w:lang w:val="en-US"/>
        </w:rPr>
        <w:t>DictationAudioService</w:t>
      </w:r>
      <w:r w:rsidRPr="00246FCA">
        <w:t xml:space="preserve">, </w:t>
      </w:r>
      <w:r w:rsidRPr="004A3268">
        <w:rPr>
          <w:lang w:val="en-US"/>
        </w:rPr>
        <w:t>DiffUtils</w:t>
      </w:r>
      <w:r w:rsidRPr="00246FCA">
        <w:t xml:space="preserve">, </w:t>
      </w:r>
      <w:r>
        <w:t>серверные</w:t>
      </w:r>
      <w:r w:rsidRPr="00246FCA">
        <w:t xml:space="preserve"> </w:t>
      </w:r>
      <w:r>
        <w:t>эндпоинты</w:t>
      </w:r>
      <w:r w:rsidRPr="00246FCA">
        <w:t xml:space="preserve"> /</w:t>
      </w:r>
      <w:r w:rsidRPr="004A3268">
        <w:rPr>
          <w:lang w:val="en-US"/>
        </w:rPr>
        <w:t>generate</w:t>
      </w:r>
      <w:r w:rsidRPr="00246FCA">
        <w:t>-</w:t>
      </w:r>
      <w:r w:rsidRPr="004A3268">
        <w:rPr>
          <w:lang w:val="en-US"/>
        </w:rPr>
        <w:t>assessment</w:t>
      </w:r>
      <w:r w:rsidRPr="00246FCA">
        <w:t>.</w:t>
      </w:r>
    </w:p>
    <w:p w14:paraId="31AED0FD" w14:textId="5AE6D0F1" w:rsidR="00792186" w:rsidRDefault="00792186" w:rsidP="004A3268">
      <w:pPr>
        <w:ind w:firstLine="708"/>
      </w:pPr>
      <w:r>
        <w:t>Модуль статистики обеспечивает пользователя инструментами анализа прогресса обучения и визуализации данных.</w:t>
      </w:r>
    </w:p>
    <w:p w14:paraId="474C7F33" w14:textId="63EA983F" w:rsidR="00792186" w:rsidRDefault="00792186" w:rsidP="004A3268">
      <w:pPr>
        <w:ind w:firstLine="708"/>
      </w:pPr>
      <w:r>
        <w:t>FR-06-01 (Must). Главный экран приложения должен отображать тепловую карту активности (heatmap) за последние 90 дней. Интенсивность цвета ячейки определяется количеством повторений в этот день. При нажатии на ячейку может отображаться подсказка с количеством повторений.</w:t>
      </w:r>
    </w:p>
    <w:p w14:paraId="2FF6FD23" w14:textId="39DF9BE7" w:rsidR="00792186" w:rsidRDefault="00792186" w:rsidP="004A3268">
      <w:pPr>
        <w:ind w:firstLine="708"/>
      </w:pPr>
      <w:r>
        <w:t xml:space="preserve">FR-06-02 (Must). Страница статистики должна отображать следующие визуализации: круговая диаграмма распределения карточек по статусам (выучено / повторение / новые), столбчатая диаграмма общих показателей, линейный график активности по дням за 30 дней, кривая удержания (Retention </w:t>
      </w:r>
      <w:r>
        <w:lastRenderedPageBreak/>
        <w:t>Curve) — зависимость результата от интервала повторения, гистограмма распределения карточек по интервалам повторения, круговая диаграмма прогресса по категориям.</w:t>
      </w:r>
    </w:p>
    <w:p w14:paraId="6048EC50" w14:textId="0C9A9D8A" w:rsidR="00792186" w:rsidRDefault="00792186" w:rsidP="004A3268">
      <w:pPr>
        <w:ind w:firstLine="708"/>
      </w:pPr>
      <w:r>
        <w:t>FR-06-03 (Must). Страница статистики должна отображать следующие числовые метрики: общее количество карточек, количество выученных (с процентом), количество на повторении (с процентом), success rate (процент успешных повторений), доля долгосрочного запоминания (карточки с интервалом ≥ 30 дней), средний интервал повторения (в днях), прогноз на неделю и месяц (количество карточек при текущем темпе), среднее время ответа (в секундах).</w:t>
      </w:r>
    </w:p>
    <w:p w14:paraId="2B953E9E" w14:textId="229A7D6B" w:rsidR="00792186" w:rsidRDefault="00792186" w:rsidP="004A3268">
      <w:pPr>
        <w:ind w:firstLine="708"/>
      </w:pPr>
      <w:r>
        <w:t>FR-06-04 (Must). Система должна отображать карточку готовности к экзамену. Процент готовности рассчитывается по взвешенной формуле, учитывающей статус карточки (вес 0.4), success rate по ревью (вес 0.3), интервал повторения как показатель spacing (вес 0.2) и давность последнего повторения (вес 0.1). Результат корректируется нелинейно и учитывает покрытие (долю карточек, по которым было хотя бы одно повторение). При нажатии на карточку отображается диалог с детализацией: общее количество карточек в активных категориях, выучено, на повторении, никогда не повторялись.</w:t>
      </w:r>
    </w:p>
    <w:p w14:paraId="0C5E6E94" w14:textId="1BCA33E3" w:rsidR="00792186" w:rsidRDefault="00792186" w:rsidP="004A3268">
      <w:pPr>
        <w:ind w:firstLine="708"/>
      </w:pPr>
      <w:r>
        <w:t>FR-06-05 (Should). Система должна отображать карточку прогноза мастерства, показывающую расчётное количество дней до завершения изучения всех карточек при текущем среднедневном темпе. Если все карточки выучены, отображается поздравительное сообщение.</w:t>
      </w:r>
    </w:p>
    <w:p w14:paraId="2234C633" w14:textId="37353FEA" w:rsidR="00792186" w:rsidRDefault="00792186" w:rsidP="004A3268">
      <w:pPr>
        <w:ind w:firstLine="708"/>
      </w:pPr>
      <w:r>
        <w:t>FR-06-06 (Must). Система должна отображать топ-5 наиболее трудных карточек, ранжированных по количеству ответов «forgotten». Каждый элемент списка содержит: ранг, текст вопроса, категорию с цветовым индикатором, статус повторения, количество ошибок. При нажатии открывается превью карточки.</w:t>
      </w:r>
    </w:p>
    <w:p w14:paraId="04B3884B" w14:textId="61235D5C" w:rsidR="00792186" w:rsidRDefault="00792186" w:rsidP="004A3268">
      <w:pPr>
        <w:ind w:firstLine="708"/>
      </w:pPr>
      <w:r>
        <w:t>FR-06-07 (Must). Система должна отображать прогресс по каждой категории: название и иконка/цвет категории, прогресс-бар с процентом выученных, счётчики (выучено, на повторении, новые).</w:t>
      </w:r>
    </w:p>
    <w:p w14:paraId="36767042" w14:textId="526CBFCA" w:rsidR="00792186" w:rsidRDefault="00792186" w:rsidP="004A3268">
      <w:pPr>
        <w:ind w:firstLine="708"/>
      </w:pPr>
      <w:r>
        <w:t>FR-06-08 (Must). Система должна предоставлять интерактивную карту знаний (Knowledge Map). При открытии страницы система загружает все карточки из активных категорий, отправляет запрос на сервер для AI-кластеризации и определения связей, рассчитывает раскладку графа алгоритмом force-directed layout. Карта отображается через CustomPainter с поддержкой масштабирования, панорамирования и выбора узлов. Узлы окрашены по статусу и AI-кластеру. При тапе на узел он выделяется, при двойном тапе открывается диалог с вопросом и ответом карточки. Панель категорий вверху экрана позволяет быстро перейти к узлам конкретной категории.</w:t>
      </w:r>
    </w:p>
    <w:p w14:paraId="136D5C28" w14:textId="31067E2D" w:rsidR="00792186" w:rsidRDefault="00792186" w:rsidP="004A3268">
      <w:pPr>
        <w:ind w:firstLine="708"/>
      </w:pPr>
      <w:r>
        <w:lastRenderedPageBreak/>
        <w:t>FR-06-09 (Must). Пользователь должен иметь возможность сбросить всю статистику повторений (очистить таблицу reviews) через кнопку с предварительным диалогом подтверждения.</w:t>
      </w:r>
    </w:p>
    <w:p w14:paraId="657525CC" w14:textId="77777777" w:rsidR="00792186" w:rsidRDefault="00792186" w:rsidP="00792186">
      <w:pPr>
        <w:ind w:firstLine="708"/>
      </w:pPr>
      <w:r>
        <w:t>Реализующие артефакты: StatsBloc, StatsPage, ActivityHeatmap, ExamReadinessCalculator, KnowledgeMapBloc, KnowledgeMapApiClient, KnowledgeMapPage, GraphPainter, computeGraphLayout, серверный эндпоинт /knowledge-map.</w:t>
      </w:r>
    </w:p>
    <w:p w14:paraId="369C1AB5" w14:textId="24C18A89" w:rsidR="00792186" w:rsidRDefault="00792186" w:rsidP="004A3268">
      <w:pPr>
        <w:ind w:firstLine="708"/>
      </w:pPr>
      <w:r>
        <w:t>Модуль синхронизации обеспечивает сохранность данных пользователя и их доступность на разных устройствах.</w:t>
      </w:r>
    </w:p>
    <w:p w14:paraId="6C1F865F" w14:textId="1ABC204F" w:rsidR="00792186" w:rsidRDefault="00792186" w:rsidP="004A3268">
      <w:pPr>
        <w:ind w:firstLine="708"/>
      </w:pPr>
      <w:r>
        <w:t>FR-07-01 (Must). Система должна поддерживать вход через Google-аккаунт с использованием Firebase Authentication. После успешной аутентификации система проверяет, является ли пользователь новым (совпадение creationTime и lastSignInTime). Для новых пользователей регистрируется событие аналитики.</w:t>
      </w:r>
    </w:p>
    <w:p w14:paraId="23BFFEF0" w14:textId="3E3042D4" w:rsidR="00792186" w:rsidRDefault="00792186" w:rsidP="004A3268">
      <w:pPr>
        <w:ind w:firstLine="708"/>
      </w:pPr>
      <w:r>
        <w:t>FR-07-02 (Must). При входе, если локально есть данные (карточки), система должна отобразить диалог выбора стратегии: «Объединить» (отправить локальные данные в облако и скачать облачные) или «Заменить» (удалить локальные данные и скачать облачные). Если локальная база пуста, скачивание из облака выполняется автоматически.</w:t>
      </w:r>
    </w:p>
    <w:p w14:paraId="07E15519" w14:textId="5C808778" w:rsidR="00792186" w:rsidRDefault="00792186" w:rsidP="004A3268">
      <w:pPr>
        <w:ind w:firstLine="708"/>
      </w:pPr>
      <w:r>
        <w:t>FR-07-03 (Must). При сохранении или обновлении карточки или категории (если включена автосинхронизация) данные должны автоматически отправляться в Firebase Cloud Firestore. Структура хранения: коллекция users/{uid}/cards для карточек, users/{uid}/categories для категорий.</w:t>
      </w:r>
    </w:p>
    <w:p w14:paraId="561F18DB" w14:textId="52225035" w:rsidR="00792186" w:rsidRDefault="00792186" w:rsidP="004A3268">
      <w:pPr>
        <w:ind w:firstLine="708"/>
      </w:pPr>
      <w:r>
        <w:t>FR-07-04 (Must). При удалении карточки или категории соответствующий документ должен удаляться из Cloud Firestore.</w:t>
      </w:r>
    </w:p>
    <w:p w14:paraId="3DFD68CE" w14:textId="343AE2FA" w:rsidR="00792186" w:rsidRDefault="00792186" w:rsidP="004A3268">
      <w:pPr>
        <w:ind w:firstLine="708"/>
      </w:pPr>
      <w:r>
        <w:t>FR-07-05 (Must). Система должна реализовывать алгоритм умной синхронизации (syncSmartly): для каждой карточки и категории, присутствующей локально или в облаке, сравнивается поле lastUpdatedAt. Если запись есть только локально — она отправляется в облако. Если только в облаке — скачивается локально (через метод saveCardLocal, который не триггерит повторную отправку в облако). Если запись есть в обоих местах — побеждает версия с большим lastUpdatedAt. Батч-операции Firestore ограничены 450 записями для предотвращения превышения лимита WriteBatch.</w:t>
      </w:r>
    </w:p>
    <w:p w14:paraId="4EA79196" w14:textId="33BB51B9" w:rsidR="00792186" w:rsidRDefault="00792186" w:rsidP="004A3268">
      <w:pPr>
        <w:ind w:firstLine="708"/>
      </w:pPr>
      <w:r>
        <w:t>FR-07-06 (Must). Синхронизация при входе ограничена одним разом в 24 часа. Время последней синхронизации сохраняется в SharedPreferences. Повторные входы в течение 24 часов не триггерят синхронизацию.</w:t>
      </w:r>
    </w:p>
    <w:p w14:paraId="5C60E769" w14:textId="0D6340D8" w:rsidR="00792186" w:rsidRDefault="00792186" w:rsidP="004A3268">
      <w:pPr>
        <w:ind w:firstLine="708"/>
      </w:pPr>
      <w:r>
        <w:t xml:space="preserve">FR-07-07 (Should). Система должна предоставлять ручной бэкап в Firebase (полная перезапись облачных данных локальными) и ручное </w:t>
      </w:r>
      <w:r>
        <w:lastRenderedPageBreak/>
        <w:t>восстановление из Firebase (скачивание облачных данных с перезапуском приложения). Ручной бэкап доступен раз в 24 часа.</w:t>
      </w:r>
    </w:p>
    <w:p w14:paraId="217DB0C0" w14:textId="2FEC63C4" w:rsidR="00792186" w:rsidRDefault="00792186" w:rsidP="004A3268">
      <w:pPr>
        <w:ind w:firstLine="708"/>
      </w:pPr>
      <w:r>
        <w:t>FR-07-08 (Must). Система должна предоставлять функцию удаления аккаунта. При удалении пользователь проходит повторную аутентификацию (если токен устарел), после чего учётная запись Firebase удаляется.</w:t>
      </w:r>
    </w:p>
    <w:p w14:paraId="6DF283E6" w14:textId="77777777" w:rsidR="00792186" w:rsidRPr="00792186" w:rsidRDefault="00792186" w:rsidP="00792186">
      <w:pPr>
        <w:ind w:firstLine="708"/>
        <w:rPr>
          <w:lang w:val="en-US"/>
        </w:rPr>
      </w:pPr>
      <w:r>
        <w:t>Реализующие</w:t>
      </w:r>
      <w:r w:rsidRPr="00792186">
        <w:rPr>
          <w:lang w:val="en-US"/>
        </w:rPr>
        <w:t xml:space="preserve"> </w:t>
      </w:r>
      <w:r>
        <w:t>артефакты</w:t>
      </w:r>
      <w:r w:rsidRPr="00792186">
        <w:rPr>
          <w:lang w:val="en-US"/>
        </w:rPr>
        <w:t>: AuthBloc, AuthService, SyncService, SqfliteCardsRepository (saveCard, saveCardLocal, saveCategoryLocal), ImportExportPage.</w:t>
      </w:r>
    </w:p>
    <w:p w14:paraId="1D3DC154" w14:textId="77777777" w:rsidR="004A3268" w:rsidRDefault="00792186" w:rsidP="004A3268">
      <w:pPr>
        <w:ind w:firstLine="708"/>
      </w:pPr>
      <w:r>
        <w:t>Модуль локализации обеспечивает доступность приложения для пользователей, говорящих на разных языках.</w:t>
      </w:r>
    </w:p>
    <w:p w14:paraId="773D54A2" w14:textId="0D980D2A" w:rsidR="00792186" w:rsidRDefault="00792186" w:rsidP="004A3268">
      <w:pPr>
        <w:ind w:firstLine="708"/>
      </w:pPr>
      <w:r>
        <w:t>FR-08-01 (Must). Система должна поддерживать семь языков интерфейса: русский (ru), английский (en), немецкий (de), испанский (es), французский (fr), итальянский (it), китайский (zh). Переключение языка выполняется через выпадающий список на странице настроек и применяется немедленно без перезапуска приложения.</w:t>
      </w:r>
    </w:p>
    <w:p w14:paraId="0ECAF264" w14:textId="5F73A0D6" w:rsidR="00792186" w:rsidRDefault="00792186" w:rsidP="004A3268">
      <w:pPr>
        <w:ind w:firstLine="708"/>
      </w:pPr>
      <w:r>
        <w:t>FR-08-02 (Must). Все строки пользовательского интерфейса (заголовки, кнопки, подсказки, сообщения об ошибках, диалоги) должны загружаться из ARB-файлов локализации через механизм AppLocalizations. Жёстко закодированные строки на каком-либо языке в коде виджетов не допускаются, за исключением технических меток, не видимых пользователю.</w:t>
      </w:r>
    </w:p>
    <w:p w14:paraId="1010E731" w14:textId="71EE08E2" w:rsidR="00792186" w:rsidRDefault="00792186" w:rsidP="004A3268">
      <w:pPr>
        <w:ind w:firstLine="708"/>
      </w:pPr>
      <w:r>
        <w:t>FR-08-03 (Must). Язык ответов AI-ассистента, модуля Roleplay, AI Assessment, конспектирования и генерации карточек должен определяться на основе текущего языка интерфейса приложения. Код языка передаётся в каждом запросе к серверу в поле language. Серверная функция get_language_instruction формирует инструкцию для AI-модели с указанием языка ответа.</w:t>
      </w:r>
    </w:p>
    <w:p w14:paraId="5E0819FC" w14:textId="53D7A975" w:rsidR="00792186" w:rsidRDefault="00792186" w:rsidP="004A3268">
      <w:pPr>
        <w:ind w:firstLine="708"/>
      </w:pPr>
      <w:r>
        <w:t>FR-08-04 (Must). Вступительные реплики сценариев Roleplay должны быть предоставлены на каждом из семи поддерживаемых языков. Сервер выбирает соответствующий вариант на основе переданного кода языка.</w:t>
      </w:r>
    </w:p>
    <w:p w14:paraId="7A601ACD" w14:textId="138CC1F3" w:rsidR="00792186" w:rsidRDefault="00792186" w:rsidP="004A3268">
      <w:pPr>
        <w:ind w:firstLine="708"/>
      </w:pPr>
      <w:r>
        <w:t>FR-08-05 (Must). Диалог «Что нового» (WhatsNewDialog) должен отображать тексты изменений на языке интерфейса пользователя. Тексты хранятся в файле changelog.json в мультиязычном формате (объект с ключами языковых кодов). При отсутствии перевода на текущий язык используется английский вариант как запасной.</w:t>
      </w:r>
    </w:p>
    <w:p w14:paraId="62CEA552" w14:textId="19F955F4" w:rsidR="00792186" w:rsidRDefault="00792186" w:rsidP="004A3268">
      <w:pPr>
        <w:ind w:firstLine="708"/>
      </w:pPr>
      <w:r>
        <w:t>FR-08-06 (Should). Сообщения об ошибках, связанных с исчерпанием лимитов AI-запросов, должны отображаться на языке пользователя. Серверная сторона хранит словарь ERROR_MESSAGES с переводами на все поддерживаемые языки и выбирает сообщение по переданному коду языка.</w:t>
      </w:r>
    </w:p>
    <w:p w14:paraId="16887462" w14:textId="13569214" w:rsidR="00792186" w:rsidRDefault="00792186" w:rsidP="00792186">
      <w:pPr>
        <w:ind w:firstLine="708"/>
        <w:rPr>
          <w:lang w:val="en-US"/>
        </w:rPr>
      </w:pPr>
      <w:r>
        <w:lastRenderedPageBreak/>
        <w:t>Реализующие</w:t>
      </w:r>
      <w:r w:rsidRPr="00792186">
        <w:rPr>
          <w:lang w:val="en-US"/>
        </w:rPr>
        <w:t xml:space="preserve"> </w:t>
      </w:r>
      <w:r>
        <w:t>артефакты</w:t>
      </w:r>
      <w:r w:rsidRPr="00792186">
        <w:rPr>
          <w:lang w:val="en-US"/>
        </w:rPr>
        <w:t>: SettingsBloc (LanguageChanged), SettingsRepository (saveLocale, loadLocale), AppLocalizations, ARB-</w:t>
      </w:r>
      <w:r>
        <w:t>файлы</w:t>
      </w:r>
      <w:r w:rsidRPr="00792186">
        <w:rPr>
          <w:lang w:val="en-US"/>
        </w:rPr>
        <w:t xml:space="preserve">, LANGUAGE_NAMES </w:t>
      </w:r>
      <w:r>
        <w:t>на</w:t>
      </w:r>
      <w:r w:rsidRPr="00792186">
        <w:rPr>
          <w:lang w:val="en-US"/>
        </w:rPr>
        <w:t xml:space="preserve"> </w:t>
      </w:r>
      <w:r>
        <w:t>сервере</w:t>
      </w:r>
      <w:r w:rsidRPr="00792186">
        <w:rPr>
          <w:lang w:val="en-US"/>
        </w:rPr>
        <w:t>, get_language_instruction, ERROR_MESSAGES, changelog.json.</w:t>
      </w:r>
    </w:p>
    <w:p w14:paraId="7B2ECD5F" w14:textId="77777777" w:rsidR="004A3268" w:rsidRPr="00792186" w:rsidRDefault="004A3268" w:rsidP="00792186">
      <w:pPr>
        <w:ind w:firstLine="708"/>
        <w:rPr>
          <w:lang w:val="en-US"/>
        </w:rPr>
      </w:pPr>
    </w:p>
    <w:p w14:paraId="73374BE6" w14:textId="40688D7D" w:rsidR="002C0C5C" w:rsidRDefault="002C0C5C" w:rsidP="000F3D43">
      <w:pPr>
        <w:pStyle w:val="2"/>
      </w:pPr>
      <w:bookmarkStart w:id="30" w:name="_Toc226656266"/>
      <w:r w:rsidRPr="002C0C5C">
        <w:t>4.2 Нефункциональные требования</w:t>
      </w:r>
      <w:bookmarkEnd w:id="30"/>
    </w:p>
    <w:p w14:paraId="4E85AF49" w14:textId="65EDC46C" w:rsidR="004A3268" w:rsidRPr="004A3268" w:rsidRDefault="004A3268" w:rsidP="004A3268">
      <w:pPr>
        <w:ind w:firstLine="708"/>
      </w:pPr>
      <w:r w:rsidRPr="004A3268">
        <w:t xml:space="preserve">Нефункциональные требования определяют качественные характеристики системы </w:t>
      </w:r>
      <w:r w:rsidRPr="004A3268">
        <w:rPr>
          <w:lang w:val="en-US"/>
        </w:rPr>
        <w:t>NeuroFlash</w:t>
      </w:r>
      <w:r w:rsidRPr="004A3268">
        <w:t xml:space="preserve"> — свойства, которые описывают не то, что система делает, а то, как она это делает. В отличие от функциональных требований, которые специфицируют конкретные действия и реакции системы, нефункциональные требования устанавливают ограничения и критерии качества, применимые к системе в целом или к её отдельным подсистемам. Настоящий раздел структурирован по классификации стандарта </w:t>
      </w:r>
      <w:r w:rsidRPr="004A3268">
        <w:rPr>
          <w:lang w:val="en-US"/>
        </w:rPr>
        <w:t>ISO</w:t>
      </w:r>
      <w:r w:rsidRPr="004A3268">
        <w:t>/</w:t>
      </w:r>
      <w:r w:rsidRPr="004A3268">
        <w:rPr>
          <w:lang w:val="en-US"/>
        </w:rPr>
        <w:t>IEC</w:t>
      </w:r>
      <w:r w:rsidRPr="004A3268">
        <w:t xml:space="preserve"> 25010 (модель качества программного обеспечения), адаптированной под специфику проекта </w:t>
      </w:r>
      <w:r w:rsidRPr="004A3268">
        <w:rPr>
          <w:lang w:val="en-US"/>
        </w:rPr>
        <w:t>NeuroFlash</w:t>
      </w:r>
      <w:r w:rsidRPr="004A3268">
        <w:t>.</w:t>
      </w:r>
    </w:p>
    <w:p w14:paraId="79A2690B" w14:textId="77777777" w:rsidR="004A3268" w:rsidRPr="004A3268" w:rsidRDefault="004A3268" w:rsidP="004A3268">
      <w:pPr>
        <w:ind w:firstLine="708"/>
      </w:pPr>
      <w:r w:rsidRPr="004A3268">
        <w:t xml:space="preserve">Для каждого нефункционального требования указан уникальный идентификатор вида </w:t>
      </w:r>
      <w:r w:rsidRPr="004A3268">
        <w:rPr>
          <w:lang w:val="en-US"/>
        </w:rPr>
        <w:t>NFR</w:t>
      </w:r>
      <w:r w:rsidRPr="004A3268">
        <w:t>-</w:t>
      </w:r>
      <w:r w:rsidRPr="004A3268">
        <w:rPr>
          <w:lang w:val="en-US"/>
        </w:rPr>
        <w:t>XX</w:t>
      </w:r>
      <w:r w:rsidRPr="004A3268">
        <w:t>-</w:t>
      </w:r>
      <w:r w:rsidRPr="004A3268">
        <w:rPr>
          <w:lang w:val="en-US"/>
        </w:rPr>
        <w:t>YY</w:t>
      </w:r>
      <w:r w:rsidRPr="004A3268">
        <w:t xml:space="preserve">, метод верификации (каким образом можно подтвердить выполнение требования) и ссылка на программные артефакты, обеспечивающие его реализацию. Приоритеты обозначены по шкале </w:t>
      </w:r>
      <w:r w:rsidRPr="004A3268">
        <w:rPr>
          <w:lang w:val="en-US"/>
        </w:rPr>
        <w:t>MoSCoW</w:t>
      </w:r>
      <w:r w:rsidRPr="004A3268">
        <w:t xml:space="preserve"> аналогично разделу 4.1.</w:t>
      </w:r>
    </w:p>
    <w:p w14:paraId="21829C27" w14:textId="26824549" w:rsidR="004A3268" w:rsidRPr="004A3268" w:rsidRDefault="004A3268" w:rsidP="004A3268">
      <w:pPr>
        <w:ind w:firstLine="708"/>
      </w:pPr>
      <w:r w:rsidRPr="004A3268">
        <w:t>Требования данной группы определяют допустимые временные задержки при взаимодействии пользователя с системой и объёмы данных, которые система должна обрабатывать без деградации качества работы.</w:t>
      </w:r>
    </w:p>
    <w:p w14:paraId="573BAD10" w14:textId="25B2BEC7" w:rsidR="004A3268" w:rsidRPr="004A3268" w:rsidRDefault="004A3268" w:rsidP="004A3268">
      <w:pPr>
        <w:ind w:firstLine="708"/>
      </w:pPr>
      <w:r w:rsidRPr="004A3268">
        <w:rPr>
          <w:lang w:val="en-US"/>
        </w:rPr>
        <w:t>NFR</w:t>
      </w:r>
      <w:r w:rsidRPr="004A3268">
        <w:t>-01-01 (</w:t>
      </w:r>
      <w:r w:rsidRPr="004A3268">
        <w:rPr>
          <w:lang w:val="en-US"/>
        </w:rPr>
        <w:t>Must</w:t>
      </w:r>
      <w:r w:rsidRPr="004A3268">
        <w:t xml:space="preserve">). Время переключения между карточками в режимах повторения и изучения не должно превышать 100 миллисекунд с момента завершения свайп-жеста до момента отображения следующей карточки на экране. Данное требование обеспечивается оптимистичным обновлением интерфейса: </w:t>
      </w:r>
      <w:r w:rsidRPr="004A3268">
        <w:rPr>
          <w:lang w:val="en-US"/>
        </w:rPr>
        <w:t>BLoC</w:t>
      </w:r>
      <w:r w:rsidRPr="004A3268">
        <w:t xml:space="preserve"> сначала эмитит новое состояние с обновлённой очередью, а затем в фоновом режиме выполняет запись в базу данных и логирование через механизм </w:t>
      </w:r>
      <w:r w:rsidRPr="004A3268">
        <w:rPr>
          <w:lang w:val="en-US"/>
        </w:rPr>
        <w:t>fire</w:t>
      </w:r>
      <w:r w:rsidRPr="004A3268">
        <w:t>-</w:t>
      </w:r>
      <w:r w:rsidRPr="004A3268">
        <w:rPr>
          <w:lang w:val="en-US"/>
        </w:rPr>
        <w:t>and</w:t>
      </w:r>
      <w:r w:rsidRPr="004A3268">
        <w:t>-</w:t>
      </w:r>
      <w:r w:rsidRPr="004A3268">
        <w:rPr>
          <w:lang w:val="en-US"/>
        </w:rPr>
        <w:t>forget</w:t>
      </w:r>
      <w:r w:rsidRPr="004A3268">
        <w:t>. Реализующий артефакт — метод _</w:t>
      </w:r>
      <w:r w:rsidRPr="004A3268">
        <w:rPr>
          <w:lang w:val="en-US"/>
        </w:rPr>
        <w:t>onCardRated</w:t>
      </w:r>
      <w:r w:rsidRPr="004A3268">
        <w:t xml:space="preserve"> класса </w:t>
      </w:r>
      <w:r w:rsidRPr="004A3268">
        <w:rPr>
          <w:lang w:val="en-US"/>
        </w:rPr>
        <w:t>ReviewBloc</w:t>
      </w:r>
      <w:r w:rsidRPr="004A3268">
        <w:t xml:space="preserve">, в котором вызов </w:t>
      </w:r>
      <w:r w:rsidRPr="004A3268">
        <w:rPr>
          <w:lang w:val="en-US"/>
        </w:rPr>
        <w:t>Future</w:t>
      </w:r>
      <w:r w:rsidRPr="004A3268">
        <w:t>.</w:t>
      </w:r>
      <w:r w:rsidRPr="004A3268">
        <w:rPr>
          <w:lang w:val="en-US"/>
        </w:rPr>
        <w:t>wait</w:t>
      </w:r>
      <w:r w:rsidRPr="004A3268">
        <w:t xml:space="preserve"> для сохранения карточки и добавления записи ревью выполняется после эмита нового состояния без использования оператора </w:t>
      </w:r>
      <w:r w:rsidRPr="004A3268">
        <w:rPr>
          <w:lang w:val="en-US"/>
        </w:rPr>
        <w:t>await</w:t>
      </w:r>
      <w:r w:rsidRPr="004A3268">
        <w:t xml:space="preserve"> в основном потоке обработки события.</w:t>
      </w:r>
    </w:p>
    <w:p w14:paraId="53AEA40E" w14:textId="554D92BC" w:rsidR="004A3268" w:rsidRPr="004A3268" w:rsidRDefault="004A3268" w:rsidP="004A3268">
      <w:pPr>
        <w:ind w:firstLine="708"/>
      </w:pPr>
      <w:r w:rsidRPr="004A3268">
        <w:rPr>
          <w:lang w:val="en-US"/>
        </w:rPr>
        <w:t>NFR</w:t>
      </w:r>
      <w:r w:rsidRPr="004A3268">
        <w:t>-01-02 (</w:t>
      </w:r>
      <w:r w:rsidRPr="004A3268">
        <w:rPr>
          <w:lang w:val="en-US"/>
        </w:rPr>
        <w:t>Must</w:t>
      </w:r>
      <w:r w:rsidRPr="004A3268">
        <w:t>). Время открытия главного экрана приложения (</w:t>
      </w:r>
      <w:r w:rsidRPr="004A3268">
        <w:rPr>
          <w:lang w:val="en-US"/>
        </w:rPr>
        <w:t>HomePage</w:t>
      </w:r>
      <w:r w:rsidRPr="004A3268">
        <w:t xml:space="preserve">) после завершения инициализации не должно превышать 500 миллисекунд. Метод </w:t>
      </w:r>
      <w:r w:rsidRPr="004A3268">
        <w:rPr>
          <w:lang w:val="en-US"/>
        </w:rPr>
        <w:t>getDashboardSummary</w:t>
      </w:r>
      <w:r w:rsidRPr="004A3268">
        <w:t xml:space="preserve"> репозитория использует агрегирующие </w:t>
      </w:r>
      <w:r w:rsidRPr="004A3268">
        <w:rPr>
          <w:lang w:val="en-US"/>
        </w:rPr>
        <w:t>SQL</w:t>
      </w:r>
      <w:r w:rsidRPr="004A3268">
        <w:t>-запросы (</w:t>
      </w:r>
      <w:r w:rsidRPr="004A3268">
        <w:rPr>
          <w:lang w:val="en-US"/>
        </w:rPr>
        <w:t>COUNT</w:t>
      </w:r>
      <w:r w:rsidRPr="004A3268">
        <w:t xml:space="preserve">, </w:t>
      </w:r>
      <w:r w:rsidRPr="004A3268">
        <w:rPr>
          <w:lang w:val="en-US"/>
        </w:rPr>
        <w:t>SUM</w:t>
      </w:r>
      <w:r w:rsidRPr="004A3268">
        <w:t xml:space="preserve"> с </w:t>
      </w:r>
      <w:r w:rsidRPr="004A3268">
        <w:rPr>
          <w:lang w:val="en-US"/>
        </w:rPr>
        <w:t>CASE</w:t>
      </w:r>
      <w:r w:rsidRPr="004A3268">
        <w:t xml:space="preserve"> </w:t>
      </w:r>
      <w:r w:rsidRPr="004A3268">
        <w:rPr>
          <w:lang w:val="en-US"/>
        </w:rPr>
        <w:t>WHEN</w:t>
      </w:r>
      <w:r w:rsidRPr="004A3268">
        <w:t xml:space="preserve">) вместо загрузки всех записей в память с последующей фильтрацией в </w:t>
      </w:r>
      <w:r w:rsidRPr="004A3268">
        <w:rPr>
          <w:lang w:val="en-US"/>
        </w:rPr>
        <w:t>Dart</w:t>
      </w:r>
      <w:r w:rsidRPr="004A3268">
        <w:t xml:space="preserve">-коде. Запросы к таблицам </w:t>
      </w:r>
      <w:r w:rsidRPr="004A3268">
        <w:rPr>
          <w:lang w:val="en-US"/>
        </w:rPr>
        <w:t>cards</w:t>
      </w:r>
      <w:r w:rsidRPr="004A3268">
        <w:t xml:space="preserve">, </w:t>
      </w:r>
      <w:r w:rsidRPr="004A3268">
        <w:rPr>
          <w:lang w:val="en-US"/>
        </w:rPr>
        <w:t>categories</w:t>
      </w:r>
      <w:r w:rsidRPr="004A3268">
        <w:t xml:space="preserve"> и </w:t>
      </w:r>
      <w:r w:rsidRPr="004A3268">
        <w:rPr>
          <w:lang w:val="en-US"/>
        </w:rPr>
        <w:t>reviews</w:t>
      </w:r>
      <w:r w:rsidRPr="004A3268">
        <w:t xml:space="preserve"> выполняются параллельно через </w:t>
      </w:r>
      <w:r w:rsidRPr="004A3268">
        <w:rPr>
          <w:lang w:val="en-US"/>
        </w:rPr>
        <w:lastRenderedPageBreak/>
        <w:t>Future</w:t>
      </w:r>
      <w:r w:rsidRPr="004A3268">
        <w:t>.</w:t>
      </w:r>
      <w:r w:rsidRPr="004A3268">
        <w:rPr>
          <w:lang w:val="en-US"/>
        </w:rPr>
        <w:t>wait</w:t>
      </w:r>
      <w:r w:rsidRPr="004A3268">
        <w:t xml:space="preserve">. Верификация: профилирование через </w:t>
      </w:r>
      <w:r w:rsidRPr="004A3268">
        <w:rPr>
          <w:lang w:val="en-US"/>
        </w:rPr>
        <w:t>Flutter</w:t>
      </w:r>
      <w:r w:rsidRPr="004A3268">
        <w:t xml:space="preserve"> </w:t>
      </w:r>
      <w:r w:rsidRPr="004A3268">
        <w:rPr>
          <w:lang w:val="en-US"/>
        </w:rPr>
        <w:t>DevTools</w:t>
      </w:r>
      <w:r w:rsidRPr="004A3268">
        <w:t xml:space="preserve">, вкладка </w:t>
      </w:r>
      <w:r w:rsidRPr="004A3268">
        <w:rPr>
          <w:lang w:val="en-US"/>
        </w:rPr>
        <w:t>Performance</w:t>
      </w:r>
      <w:r w:rsidRPr="004A3268">
        <w:t>.</w:t>
      </w:r>
    </w:p>
    <w:p w14:paraId="257DF220" w14:textId="6FD6E020" w:rsidR="004A3268" w:rsidRPr="004A3268" w:rsidRDefault="004A3268" w:rsidP="004A3268">
      <w:pPr>
        <w:ind w:firstLine="708"/>
      </w:pPr>
      <w:r w:rsidRPr="004A3268">
        <w:rPr>
          <w:lang w:val="en-US"/>
        </w:rPr>
        <w:t>NFR</w:t>
      </w:r>
      <w:r w:rsidRPr="004A3268">
        <w:t>-01-03 (</w:t>
      </w:r>
      <w:r w:rsidRPr="004A3268">
        <w:rPr>
          <w:lang w:val="en-US"/>
        </w:rPr>
        <w:t>Must</w:t>
      </w:r>
      <w:r w:rsidRPr="004A3268">
        <w:t>). Время загрузки страницы статистики (</w:t>
      </w:r>
      <w:r w:rsidRPr="004A3268">
        <w:rPr>
          <w:lang w:val="en-US"/>
        </w:rPr>
        <w:t>StatsPage</w:t>
      </w:r>
      <w:r w:rsidRPr="004A3268">
        <w:t xml:space="preserve">) не должно превышать 2 секунд при базе данных, содержащей до 10 000 карточек и 50 000 записей ревью. Для достижения этого показателя используются агрегирующие </w:t>
      </w:r>
      <w:r w:rsidRPr="004A3268">
        <w:rPr>
          <w:lang w:val="en-US"/>
        </w:rPr>
        <w:t>SQL</w:t>
      </w:r>
      <w:r w:rsidRPr="004A3268">
        <w:t xml:space="preserve">-запросы на стороне </w:t>
      </w:r>
      <w:r w:rsidRPr="004A3268">
        <w:rPr>
          <w:lang w:val="en-US"/>
        </w:rPr>
        <w:t>SQLite</w:t>
      </w:r>
      <w:r w:rsidRPr="004A3268">
        <w:t xml:space="preserve"> (</w:t>
      </w:r>
      <w:r w:rsidRPr="004A3268">
        <w:rPr>
          <w:lang w:val="en-US"/>
        </w:rPr>
        <w:t>getReviewStatsByDay</w:t>
      </w:r>
      <w:r w:rsidRPr="004A3268">
        <w:t xml:space="preserve">, </w:t>
      </w:r>
      <w:r w:rsidRPr="004A3268">
        <w:rPr>
          <w:lang w:val="en-US"/>
        </w:rPr>
        <w:t>getHardestCards</w:t>
      </w:r>
      <w:r w:rsidRPr="004A3268">
        <w:t xml:space="preserve">, </w:t>
      </w:r>
      <w:r w:rsidRPr="004A3268">
        <w:rPr>
          <w:lang w:val="en-US"/>
        </w:rPr>
        <w:t>getReviewAggregates</w:t>
      </w:r>
      <w:r w:rsidRPr="004A3268">
        <w:t>) вместо загрузки всех записей в память. Список ревью (</w:t>
      </w:r>
      <w:r w:rsidRPr="004A3268">
        <w:rPr>
          <w:lang w:val="en-US"/>
        </w:rPr>
        <w:t>reviews</w:t>
      </w:r>
      <w:r w:rsidRPr="004A3268">
        <w:t xml:space="preserve">) в состоянии </w:t>
      </w:r>
      <w:r w:rsidRPr="004A3268">
        <w:rPr>
          <w:lang w:val="en-US"/>
        </w:rPr>
        <w:t>StatsLoaded</w:t>
      </w:r>
      <w:r w:rsidRPr="004A3268">
        <w:t xml:space="preserve"> передаётся пустым для экономии оперативной памяти; все необходимые метрики вычисляются через </w:t>
      </w:r>
      <w:r w:rsidRPr="004A3268">
        <w:rPr>
          <w:lang w:val="en-US"/>
        </w:rPr>
        <w:t>SQL</w:t>
      </w:r>
      <w:r w:rsidRPr="004A3268">
        <w:t>.</w:t>
      </w:r>
    </w:p>
    <w:p w14:paraId="08141F99" w14:textId="216122D7" w:rsidR="004A3268" w:rsidRPr="004A3268" w:rsidRDefault="004A3268" w:rsidP="004A3268">
      <w:pPr>
        <w:ind w:firstLine="708"/>
      </w:pPr>
      <w:r w:rsidRPr="004A3268">
        <w:rPr>
          <w:lang w:val="en-US"/>
        </w:rPr>
        <w:t>NFR</w:t>
      </w:r>
      <w:r w:rsidRPr="004A3268">
        <w:t>-01-04 (</w:t>
      </w:r>
      <w:r w:rsidRPr="004A3268">
        <w:rPr>
          <w:lang w:val="en-US"/>
        </w:rPr>
        <w:t>Must</w:t>
      </w:r>
      <w:r w:rsidRPr="004A3268">
        <w:t>). Словарь (</w:t>
      </w:r>
      <w:r w:rsidRPr="004A3268">
        <w:rPr>
          <w:lang w:val="en-US"/>
        </w:rPr>
        <w:t>DictionaryPage</w:t>
      </w:r>
      <w:r w:rsidRPr="004A3268">
        <w:t>) должен поддерживать работу с базой данных, содержащей до 50 000 карточек, без заметного замедления прокрутки. Для этого реализована пагинация: карточки загружаются порциями по 20 штук (_</w:t>
      </w:r>
      <w:r w:rsidRPr="004A3268">
        <w:rPr>
          <w:lang w:val="en-US"/>
        </w:rPr>
        <w:t>pageSize</w:t>
      </w:r>
      <w:r w:rsidRPr="004A3268">
        <w:t xml:space="preserve"> = 20) через метод </w:t>
      </w:r>
      <w:r w:rsidRPr="004A3268">
        <w:rPr>
          <w:lang w:val="en-US"/>
        </w:rPr>
        <w:t>getCardsPaginated</w:t>
      </w:r>
      <w:r w:rsidRPr="004A3268">
        <w:t xml:space="preserve">. Следующая порция запрашивается автоматически, когда пользователь прокручивает список до позиции, находящейся в 200 пикселях от нижнего края. Фильтрация и поиск выполняются на уровне </w:t>
      </w:r>
      <w:r w:rsidRPr="004A3268">
        <w:rPr>
          <w:lang w:val="en-US"/>
        </w:rPr>
        <w:t>SQL</w:t>
      </w:r>
      <w:r w:rsidRPr="004A3268">
        <w:t>-запроса (</w:t>
      </w:r>
      <w:r w:rsidRPr="004A3268">
        <w:rPr>
          <w:lang w:val="en-US"/>
        </w:rPr>
        <w:t>WHERE</w:t>
      </w:r>
      <w:r w:rsidRPr="004A3268">
        <w:t xml:space="preserve"> </w:t>
      </w:r>
      <w:r w:rsidRPr="004A3268">
        <w:rPr>
          <w:lang w:val="en-US"/>
        </w:rPr>
        <w:t>question</w:t>
      </w:r>
      <w:r w:rsidRPr="004A3268">
        <w:t xml:space="preserve"> </w:t>
      </w:r>
      <w:r w:rsidRPr="004A3268">
        <w:rPr>
          <w:lang w:val="en-US"/>
        </w:rPr>
        <w:t>LIKE</w:t>
      </w:r>
      <w:r w:rsidRPr="004A3268">
        <w:t xml:space="preserve"> ? </w:t>
      </w:r>
      <w:r w:rsidRPr="004A3268">
        <w:rPr>
          <w:lang w:val="en-US"/>
        </w:rPr>
        <w:t>OR</w:t>
      </w:r>
      <w:r w:rsidRPr="004A3268">
        <w:t xml:space="preserve"> </w:t>
      </w:r>
      <w:r w:rsidRPr="004A3268">
        <w:rPr>
          <w:lang w:val="en-US"/>
        </w:rPr>
        <w:t>answer</w:t>
      </w:r>
      <w:r w:rsidRPr="004A3268">
        <w:t xml:space="preserve"> </w:t>
      </w:r>
      <w:r w:rsidRPr="004A3268">
        <w:rPr>
          <w:lang w:val="en-US"/>
        </w:rPr>
        <w:t>LIKE</w:t>
      </w:r>
      <w:r w:rsidRPr="004A3268">
        <w:t xml:space="preserve"> ?), а не в </w:t>
      </w:r>
      <w:r w:rsidRPr="004A3268">
        <w:rPr>
          <w:lang w:val="en-US"/>
        </w:rPr>
        <w:t>Dart</w:t>
      </w:r>
      <w:r w:rsidRPr="004A3268">
        <w:t xml:space="preserve">-коде после загрузки всех записей. Трансформер </w:t>
      </w:r>
      <w:r w:rsidRPr="004A3268">
        <w:rPr>
          <w:lang w:val="en-US"/>
        </w:rPr>
        <w:t>droppable</w:t>
      </w:r>
      <w:r w:rsidRPr="004A3268">
        <w:t>() для соб</w:t>
      </w:r>
      <w:r>
        <w:t>ыти</w:t>
      </w:r>
      <w:r w:rsidRPr="004A3268">
        <w:t xml:space="preserve">я </w:t>
      </w:r>
      <w:r w:rsidRPr="004A3268">
        <w:rPr>
          <w:lang w:val="en-US"/>
        </w:rPr>
        <w:t>DictionaryNextPageRequested</w:t>
      </w:r>
      <w:r w:rsidRPr="004A3268">
        <w:t xml:space="preserve"> предотвращает дублирование запросов при быстрой прокрутке.</w:t>
      </w:r>
    </w:p>
    <w:p w14:paraId="12F7F7BF" w14:textId="6EA8B751" w:rsidR="004A3268" w:rsidRPr="004A3268" w:rsidRDefault="004A3268" w:rsidP="004A3268">
      <w:pPr>
        <w:ind w:firstLine="708"/>
      </w:pPr>
      <w:r w:rsidRPr="004A3268">
        <w:rPr>
          <w:lang w:val="en-US"/>
        </w:rPr>
        <w:t>NFR</w:t>
      </w:r>
      <w:r w:rsidRPr="004A3268">
        <w:t>-01-05 (</w:t>
      </w:r>
      <w:r w:rsidRPr="004A3268">
        <w:rPr>
          <w:lang w:val="en-US"/>
        </w:rPr>
        <w:t>Should</w:t>
      </w:r>
      <w:r w:rsidRPr="004A3268">
        <w:t xml:space="preserve">). Пакетное сохранение карточек (метод </w:t>
      </w:r>
      <w:r w:rsidRPr="004A3268">
        <w:rPr>
          <w:lang w:val="en-US"/>
        </w:rPr>
        <w:t>saveAllCards</w:t>
      </w:r>
      <w:r w:rsidRPr="004A3268">
        <w:t xml:space="preserve">) должно обрабатывать до 5 000 карточек за одну операцию без блокировки пользовательского интерфейса. Для этого записи разбиваются на чанки по 50 штук, каждый чанк сохраняется в отдельной транзакции </w:t>
      </w:r>
      <w:r w:rsidRPr="004A3268">
        <w:rPr>
          <w:lang w:val="en-US"/>
        </w:rPr>
        <w:t>SQLite</w:t>
      </w:r>
      <w:r w:rsidRPr="004A3268">
        <w:t>. Батч-операции (</w:t>
      </w:r>
      <w:r w:rsidRPr="004A3268">
        <w:rPr>
          <w:lang w:val="en-US"/>
        </w:rPr>
        <w:t>batch</w:t>
      </w:r>
      <w:r w:rsidRPr="004A3268">
        <w:t>.</w:t>
      </w:r>
      <w:r w:rsidRPr="004A3268">
        <w:rPr>
          <w:lang w:val="en-US"/>
        </w:rPr>
        <w:t>insert</w:t>
      </w:r>
      <w:r w:rsidRPr="004A3268">
        <w:t>) используются внутри каждой транзакции для минимизации количества обращений к диску.</w:t>
      </w:r>
    </w:p>
    <w:p w14:paraId="5D094AB1" w14:textId="598D884C" w:rsidR="004A3268" w:rsidRPr="004A3268" w:rsidRDefault="004A3268" w:rsidP="004A3268">
      <w:pPr>
        <w:ind w:firstLine="708"/>
      </w:pPr>
      <w:r w:rsidRPr="004A3268">
        <w:rPr>
          <w:lang w:val="en-US"/>
        </w:rPr>
        <w:t>NFR</w:t>
      </w:r>
      <w:r w:rsidRPr="004A3268">
        <w:t>-01-06 (</w:t>
      </w:r>
      <w:r w:rsidRPr="004A3268">
        <w:rPr>
          <w:lang w:val="en-US"/>
        </w:rPr>
        <w:t>Must</w:t>
      </w:r>
      <w:r w:rsidRPr="004A3268">
        <w:t xml:space="preserve">). Время ответа серверных </w:t>
      </w:r>
      <w:r w:rsidRPr="004A3268">
        <w:rPr>
          <w:lang w:val="en-US"/>
        </w:rPr>
        <w:t>AI</w:t>
      </w:r>
      <w:r w:rsidRPr="004A3268">
        <w:t>-эндпоинтов (/</w:t>
      </w:r>
      <w:r w:rsidRPr="004A3268">
        <w:rPr>
          <w:lang w:val="en-US"/>
        </w:rPr>
        <w:t>ai</w:t>
      </w:r>
      <w:r w:rsidRPr="004A3268">
        <w:t>-</w:t>
      </w:r>
      <w:r w:rsidRPr="004A3268">
        <w:rPr>
          <w:lang w:val="en-US"/>
        </w:rPr>
        <w:t>chat</w:t>
      </w:r>
      <w:r w:rsidRPr="004A3268">
        <w:t>, /</w:t>
      </w:r>
      <w:r w:rsidRPr="004A3268">
        <w:rPr>
          <w:lang w:val="en-US"/>
        </w:rPr>
        <w:t>roleplay</w:t>
      </w:r>
      <w:r w:rsidRPr="004A3268">
        <w:t>-</w:t>
      </w:r>
      <w:r w:rsidRPr="004A3268">
        <w:rPr>
          <w:lang w:val="en-US"/>
        </w:rPr>
        <w:t>chat</w:t>
      </w:r>
      <w:r w:rsidRPr="004A3268">
        <w:t>, /</w:t>
      </w:r>
      <w:r w:rsidRPr="004A3268">
        <w:rPr>
          <w:lang w:val="en-US"/>
        </w:rPr>
        <w:t>generate</w:t>
      </w:r>
      <w:r w:rsidRPr="004A3268">
        <w:t>-</w:t>
      </w:r>
      <w:r w:rsidRPr="004A3268">
        <w:rPr>
          <w:lang w:val="en-US"/>
        </w:rPr>
        <w:t>cards</w:t>
      </w:r>
      <w:r w:rsidRPr="004A3268">
        <w:t>, /</w:t>
      </w:r>
      <w:r w:rsidRPr="004A3268">
        <w:rPr>
          <w:lang w:val="en-US"/>
        </w:rPr>
        <w:t>generate</w:t>
      </w:r>
      <w:r w:rsidRPr="004A3268">
        <w:t>-</w:t>
      </w:r>
      <w:r w:rsidRPr="004A3268">
        <w:rPr>
          <w:lang w:val="en-US"/>
        </w:rPr>
        <w:t>assessment</w:t>
      </w:r>
      <w:r w:rsidRPr="004A3268">
        <w:t>, /</w:t>
      </w:r>
      <w:r w:rsidRPr="004A3268">
        <w:rPr>
          <w:lang w:val="en-US"/>
        </w:rPr>
        <w:t>generate</w:t>
      </w:r>
      <w:r w:rsidRPr="004A3268">
        <w:t>-</w:t>
      </w:r>
      <w:r w:rsidRPr="004A3268">
        <w:rPr>
          <w:lang w:val="en-US"/>
        </w:rPr>
        <w:t>summary</w:t>
      </w:r>
      <w:r w:rsidRPr="004A3268">
        <w:t xml:space="preserve">) не должно превышать 90 секунд. На клиентской стороне таймаут </w:t>
      </w:r>
      <w:r w:rsidRPr="004A3268">
        <w:rPr>
          <w:lang w:val="en-US"/>
        </w:rPr>
        <w:t>receiveTimeout</w:t>
      </w:r>
      <w:r w:rsidRPr="004A3268">
        <w:t xml:space="preserve"> установлен в 90 секунд для стандартных запросов и 120 секунд для </w:t>
      </w:r>
      <w:r w:rsidRPr="004A3268">
        <w:rPr>
          <w:lang w:val="en-US"/>
        </w:rPr>
        <w:t>Roleplay</w:t>
      </w:r>
      <w:r w:rsidRPr="004A3268">
        <w:t xml:space="preserve">. На серверной стороне время выполнения каждого запроса измеряется и записывается в таблицу </w:t>
      </w:r>
      <w:r w:rsidRPr="004A3268">
        <w:rPr>
          <w:lang w:val="en-US"/>
        </w:rPr>
        <w:t>ai</w:t>
      </w:r>
      <w:r w:rsidRPr="004A3268">
        <w:t>_</w:t>
      </w:r>
      <w:r w:rsidRPr="004A3268">
        <w:rPr>
          <w:lang w:val="en-US"/>
        </w:rPr>
        <w:t>logs</w:t>
      </w:r>
      <w:r w:rsidRPr="004A3268">
        <w:t xml:space="preserve"> (поле </w:t>
      </w:r>
      <w:r w:rsidRPr="004A3268">
        <w:rPr>
          <w:lang w:val="en-US"/>
        </w:rPr>
        <w:t>duration</w:t>
      </w:r>
      <w:r w:rsidRPr="004A3268">
        <w:t>_</w:t>
      </w:r>
      <w:r w:rsidRPr="004A3268">
        <w:rPr>
          <w:lang w:val="en-US"/>
        </w:rPr>
        <w:t>sec</w:t>
      </w:r>
      <w:r w:rsidRPr="004A3268">
        <w:t xml:space="preserve">) для мониторинга через административную панель. В случае превышения таймаута клиент получает исключение </w:t>
      </w:r>
      <w:r w:rsidRPr="004A3268">
        <w:rPr>
          <w:lang w:val="en-US"/>
        </w:rPr>
        <w:t>DioException</w:t>
      </w:r>
      <w:r w:rsidRPr="004A3268">
        <w:t xml:space="preserve">, которое обрабатывается </w:t>
      </w:r>
      <w:r w:rsidRPr="004A3268">
        <w:rPr>
          <w:lang w:val="en-US"/>
        </w:rPr>
        <w:t>BLoC</w:t>
      </w:r>
      <w:r w:rsidRPr="004A3268">
        <w:t xml:space="preserve"> и отображается пользователю как информативное сообщение об ошибке.</w:t>
      </w:r>
    </w:p>
    <w:p w14:paraId="488362CF" w14:textId="77777777" w:rsidR="004A3268" w:rsidRPr="004A3268" w:rsidRDefault="004A3268" w:rsidP="004A3268">
      <w:pPr>
        <w:ind w:firstLine="708"/>
      </w:pPr>
      <w:r w:rsidRPr="004A3268">
        <w:rPr>
          <w:lang w:val="en-US"/>
        </w:rPr>
        <w:t>NFR</w:t>
      </w:r>
      <w:r w:rsidRPr="004A3268">
        <w:t>-01-07 (</w:t>
      </w:r>
      <w:r w:rsidRPr="004A3268">
        <w:rPr>
          <w:lang w:val="en-US"/>
        </w:rPr>
        <w:t>Must</w:t>
      </w:r>
      <w:r w:rsidRPr="004A3268">
        <w:t>). Карта знаний (</w:t>
      </w:r>
      <w:r w:rsidRPr="004A3268">
        <w:rPr>
          <w:lang w:val="en-US"/>
        </w:rPr>
        <w:t>Knowledge</w:t>
      </w:r>
      <w:r w:rsidRPr="004A3268">
        <w:t xml:space="preserve"> </w:t>
      </w:r>
      <w:r w:rsidRPr="004A3268">
        <w:rPr>
          <w:lang w:val="en-US"/>
        </w:rPr>
        <w:t>Map</w:t>
      </w:r>
      <w:r w:rsidRPr="004A3268">
        <w:t xml:space="preserve">) должна корректно отображать граф, содержащий до 800 узлов, без падения частоты кадров ниже 30 </w:t>
      </w:r>
      <w:r w:rsidRPr="004A3268">
        <w:rPr>
          <w:lang w:val="en-US"/>
        </w:rPr>
        <w:t>FPS</w:t>
      </w:r>
      <w:r w:rsidRPr="004A3268">
        <w:t xml:space="preserve"> при панорамировании и масштабировании. Для этого количество карточек ограничивается 800 (при превышении выполняется случайная выборка), граф рендерится через </w:t>
      </w:r>
      <w:r w:rsidRPr="004A3268">
        <w:rPr>
          <w:lang w:val="en-US"/>
        </w:rPr>
        <w:t>CustomPainter</w:t>
      </w:r>
      <w:r w:rsidRPr="004A3268">
        <w:t xml:space="preserve"> с использованием </w:t>
      </w:r>
      <w:r w:rsidRPr="004A3268">
        <w:rPr>
          <w:lang w:val="en-US"/>
        </w:rPr>
        <w:t>RepaintBoundary</w:t>
      </w:r>
      <w:r w:rsidRPr="004A3268">
        <w:t xml:space="preserve"> для изоляции перерисовок, а алгоритм </w:t>
      </w:r>
      <w:r w:rsidRPr="004A3268">
        <w:rPr>
          <w:lang w:val="en-US"/>
        </w:rPr>
        <w:t>force</w:t>
      </w:r>
      <w:r w:rsidRPr="004A3268">
        <w:t>-</w:t>
      </w:r>
      <w:r w:rsidRPr="004A3268">
        <w:rPr>
          <w:lang w:val="en-US"/>
        </w:rPr>
        <w:t>directed</w:t>
      </w:r>
      <w:r w:rsidRPr="004A3268">
        <w:t xml:space="preserve"> </w:t>
      </w:r>
      <w:r w:rsidRPr="004A3268">
        <w:rPr>
          <w:lang w:val="en-US"/>
        </w:rPr>
        <w:t>layout</w:t>
      </w:r>
      <w:r w:rsidRPr="004A3268">
        <w:t xml:space="preserve"> </w:t>
      </w:r>
      <w:r w:rsidRPr="004A3268">
        <w:lastRenderedPageBreak/>
        <w:t xml:space="preserve">выполняется в </w:t>
      </w:r>
      <w:r w:rsidRPr="004A3268">
        <w:rPr>
          <w:lang w:val="en-US"/>
        </w:rPr>
        <w:t>Dart</w:t>
      </w:r>
      <w:r w:rsidRPr="004A3268">
        <w:t xml:space="preserve">-изоляте через </w:t>
      </w:r>
      <w:r w:rsidRPr="004A3268">
        <w:rPr>
          <w:lang w:val="en-US"/>
        </w:rPr>
        <w:t>compute</w:t>
      </w:r>
      <w:r w:rsidRPr="004A3268">
        <w:t xml:space="preserve">() для предотвращения блокировки основного потока </w:t>
      </w:r>
      <w:r w:rsidRPr="004A3268">
        <w:rPr>
          <w:lang w:val="en-US"/>
        </w:rPr>
        <w:t>UI</w:t>
      </w:r>
      <w:r w:rsidRPr="004A3268">
        <w:t>.</w:t>
      </w:r>
    </w:p>
    <w:p w14:paraId="238B76D8" w14:textId="1C032A37" w:rsidR="004A3268" w:rsidRPr="004A3268" w:rsidRDefault="004A3268" w:rsidP="004A3268">
      <w:pPr>
        <w:ind w:firstLine="708"/>
      </w:pPr>
      <w:r w:rsidRPr="004A3268">
        <w:t>Требования данной группы определяют поведение системы при отсутствии подключения к интернету.</w:t>
      </w:r>
    </w:p>
    <w:p w14:paraId="15B9514F" w14:textId="40773362" w:rsidR="004A3268" w:rsidRPr="004A3268" w:rsidRDefault="004A3268" w:rsidP="004A3268">
      <w:pPr>
        <w:ind w:firstLine="708"/>
      </w:pPr>
      <w:r w:rsidRPr="004A3268">
        <w:rPr>
          <w:lang w:val="en-US"/>
        </w:rPr>
        <w:t>NFR</w:t>
      </w:r>
      <w:r w:rsidRPr="004A3268">
        <w:t>-02-01 (</w:t>
      </w:r>
      <w:r w:rsidRPr="004A3268">
        <w:rPr>
          <w:lang w:val="en-US"/>
        </w:rPr>
        <w:t>Must</w:t>
      </w:r>
      <w:r w:rsidRPr="004A3268">
        <w:t>). Все функции, не требующие обращения к внешним сервисам (</w:t>
      </w:r>
      <w:r w:rsidRPr="004A3268">
        <w:rPr>
          <w:lang w:val="en-US"/>
        </w:rPr>
        <w:t>AI</w:t>
      </w:r>
      <w:r w:rsidRPr="004A3268">
        <w:t xml:space="preserve">, </w:t>
      </w:r>
      <w:r w:rsidRPr="004A3268">
        <w:rPr>
          <w:lang w:val="en-US"/>
        </w:rPr>
        <w:t>Firebase</w:t>
      </w:r>
      <w:r w:rsidRPr="004A3268">
        <w:t xml:space="preserve">), должны быть полностью работоспособны без подключения к интернету. К таким функциям относятся: ручное создание, редактирование и удаление карточек и категорий; все три режима повторения (повторение, новые, смешанный); локальный экзамен по карточкам; режим диктанта; просмотр словаря с пагинацией, поиском и фильтрацией; просмотр страницы статистики со всеми графиками и метриками; изменение всех настроек приложения; просмотр тепловой карты активности на главном экране. Данное требование обеспечивается тем, что все перечисленные функции работают исключительно с локальной базой данных </w:t>
      </w:r>
      <w:r w:rsidRPr="004A3268">
        <w:rPr>
          <w:lang w:val="en-US"/>
        </w:rPr>
        <w:t>SQLite</w:t>
      </w:r>
      <w:r w:rsidRPr="004A3268">
        <w:t xml:space="preserve"> и </w:t>
      </w:r>
      <w:r w:rsidRPr="004A3268">
        <w:rPr>
          <w:lang w:val="en-US"/>
        </w:rPr>
        <w:t>SharedPreferences</w:t>
      </w:r>
      <w:r w:rsidRPr="004A3268">
        <w:t>, не обращаясь к сети.</w:t>
      </w:r>
    </w:p>
    <w:p w14:paraId="69875FD3" w14:textId="7BA04169" w:rsidR="004A3268" w:rsidRPr="004A3268" w:rsidRDefault="004A3268" w:rsidP="004A3268">
      <w:pPr>
        <w:ind w:firstLine="708"/>
      </w:pPr>
      <w:r w:rsidRPr="004A3268">
        <w:rPr>
          <w:lang w:val="en-US"/>
        </w:rPr>
        <w:t>NFR</w:t>
      </w:r>
      <w:r w:rsidRPr="004A3268">
        <w:t>-02-02 (</w:t>
      </w:r>
      <w:r w:rsidRPr="004A3268">
        <w:rPr>
          <w:lang w:val="en-US"/>
        </w:rPr>
        <w:t>Must</w:t>
      </w:r>
      <w:r w:rsidRPr="004A3268">
        <w:t xml:space="preserve">). Перед выполнением любого запроса к </w:t>
      </w:r>
      <w:r w:rsidRPr="004A3268">
        <w:rPr>
          <w:lang w:val="en-US"/>
        </w:rPr>
        <w:t>AI</w:t>
      </w:r>
      <w:r w:rsidRPr="004A3268">
        <w:t xml:space="preserve">-сервисам или </w:t>
      </w:r>
      <w:r w:rsidRPr="004A3268">
        <w:rPr>
          <w:lang w:val="en-US"/>
        </w:rPr>
        <w:t>Firebase</w:t>
      </w:r>
      <w:r w:rsidRPr="004A3268">
        <w:t xml:space="preserve"> система должна проверять наличие сетевого подключения через класс </w:t>
      </w:r>
      <w:r w:rsidRPr="004A3268">
        <w:rPr>
          <w:lang w:val="en-US"/>
        </w:rPr>
        <w:t>ConnectivityService</w:t>
      </w:r>
      <w:r w:rsidRPr="004A3268">
        <w:t xml:space="preserve"> (метод </w:t>
      </w:r>
      <w:r w:rsidRPr="004A3268">
        <w:rPr>
          <w:lang w:val="en-US"/>
        </w:rPr>
        <w:t>hasConnection</w:t>
      </w:r>
      <w:r w:rsidRPr="004A3268">
        <w:t xml:space="preserve">, использующий пакет </w:t>
      </w:r>
      <w:r w:rsidRPr="004A3268">
        <w:rPr>
          <w:lang w:val="en-US"/>
        </w:rPr>
        <w:t>connectivity</w:t>
      </w:r>
      <w:r w:rsidRPr="004A3268">
        <w:t>_</w:t>
      </w:r>
      <w:r w:rsidRPr="004A3268">
        <w:rPr>
          <w:lang w:val="en-US"/>
        </w:rPr>
        <w:t>plus</w:t>
      </w:r>
      <w:r w:rsidRPr="004A3268">
        <w:t xml:space="preserve">). При отсутствии подключения система должна отображать информативное сообщение на языке пользователя и не выполнять сетевой запрос. Данная проверка реализована в следующих </w:t>
      </w:r>
      <w:r w:rsidRPr="004A3268">
        <w:rPr>
          <w:lang w:val="en-US"/>
        </w:rPr>
        <w:t>BLoC</w:t>
      </w:r>
      <w:r w:rsidRPr="004A3268">
        <w:t xml:space="preserve">: </w:t>
      </w:r>
      <w:r w:rsidRPr="004A3268">
        <w:rPr>
          <w:lang w:val="en-US"/>
        </w:rPr>
        <w:t>RoleplayBloc</w:t>
      </w:r>
      <w:r w:rsidRPr="004A3268">
        <w:t xml:space="preserve"> (события </w:t>
      </w:r>
      <w:r w:rsidRPr="004A3268">
        <w:rPr>
          <w:lang w:val="en-US"/>
        </w:rPr>
        <w:t>RoleplayLoadScenarios</w:t>
      </w:r>
      <w:r w:rsidRPr="004A3268">
        <w:t xml:space="preserve"> и </w:t>
      </w:r>
      <w:r w:rsidRPr="004A3268">
        <w:rPr>
          <w:lang w:val="en-US"/>
        </w:rPr>
        <w:t>RoleplayStartSession</w:t>
      </w:r>
      <w:r w:rsidRPr="004A3268">
        <w:t xml:space="preserve">), </w:t>
      </w:r>
      <w:r w:rsidRPr="004A3268">
        <w:rPr>
          <w:lang w:val="en-US"/>
        </w:rPr>
        <w:t>AssessmentBloc</w:t>
      </w:r>
      <w:r w:rsidRPr="004A3268">
        <w:t xml:space="preserve"> (событие </w:t>
      </w:r>
      <w:r w:rsidRPr="004A3268">
        <w:rPr>
          <w:lang w:val="en-US"/>
        </w:rPr>
        <w:t>AssessmentTopicSelected</w:t>
      </w:r>
      <w:r w:rsidRPr="004A3268">
        <w:t xml:space="preserve">), </w:t>
      </w:r>
      <w:r w:rsidRPr="004A3268">
        <w:rPr>
          <w:lang w:val="en-US"/>
        </w:rPr>
        <w:t>KnowledgeMapBloc</w:t>
      </w:r>
      <w:r w:rsidRPr="004A3268">
        <w:t xml:space="preserve"> (событие </w:t>
      </w:r>
      <w:r w:rsidRPr="004A3268">
        <w:rPr>
          <w:lang w:val="en-US"/>
        </w:rPr>
        <w:t>KnowledgeMapRequested</w:t>
      </w:r>
      <w:r w:rsidRPr="004A3268">
        <w:t xml:space="preserve">), а также в виджете </w:t>
      </w:r>
      <w:r w:rsidRPr="004A3268">
        <w:rPr>
          <w:lang w:val="en-US"/>
        </w:rPr>
        <w:t>AiChatSheet</w:t>
      </w:r>
      <w:r w:rsidRPr="004A3268">
        <w:t xml:space="preserve"> (перед каждым запросом) и в </w:t>
      </w:r>
      <w:r w:rsidRPr="004A3268">
        <w:rPr>
          <w:lang w:val="en-US"/>
        </w:rPr>
        <w:t>CreateBloc</w:t>
      </w:r>
      <w:r w:rsidRPr="004A3268">
        <w:t xml:space="preserve"> (событие </w:t>
      </w:r>
      <w:r w:rsidRPr="004A3268">
        <w:rPr>
          <w:lang w:val="en-US"/>
        </w:rPr>
        <w:t>CreateCardsFromTextRequested</w:t>
      </w:r>
      <w:r w:rsidRPr="004A3268">
        <w:t>).</w:t>
      </w:r>
    </w:p>
    <w:p w14:paraId="0973FFB1" w14:textId="77777777" w:rsidR="004A3268" w:rsidRPr="004A3268" w:rsidRDefault="004A3268" w:rsidP="004A3268">
      <w:pPr>
        <w:ind w:firstLine="708"/>
      </w:pPr>
      <w:r w:rsidRPr="004A3268">
        <w:rPr>
          <w:lang w:val="en-US"/>
        </w:rPr>
        <w:t>NFR</w:t>
      </w:r>
      <w:r w:rsidRPr="004A3268">
        <w:t>-02-03 (</w:t>
      </w:r>
      <w:r w:rsidRPr="004A3268">
        <w:rPr>
          <w:lang w:val="en-US"/>
        </w:rPr>
        <w:t>Must</w:t>
      </w:r>
      <w:r w:rsidRPr="004A3268">
        <w:t xml:space="preserve">). Данные, созданные или изменённые в оффлайн-режиме (новые карточки, результаты повторений, изменения категорий), должны автоматически синхронизироваться с </w:t>
      </w:r>
      <w:r w:rsidRPr="004A3268">
        <w:rPr>
          <w:lang w:val="en-US"/>
        </w:rPr>
        <w:t>Firebase</w:t>
      </w:r>
      <w:r w:rsidRPr="004A3268">
        <w:t xml:space="preserve"> </w:t>
      </w:r>
      <w:r w:rsidRPr="004A3268">
        <w:rPr>
          <w:lang w:val="en-US"/>
        </w:rPr>
        <w:t>Cloud</w:t>
      </w:r>
      <w:r w:rsidRPr="004A3268">
        <w:t xml:space="preserve"> </w:t>
      </w:r>
      <w:r w:rsidRPr="004A3268">
        <w:rPr>
          <w:lang w:val="en-US"/>
        </w:rPr>
        <w:t>Firestore</w:t>
      </w:r>
      <w:r w:rsidRPr="004A3268">
        <w:t xml:space="preserve"> при следующем подключении к интернету и входе в аккаунт. Механизм обеспечивается тем, что каждая операция записи обновляет поле </w:t>
      </w:r>
      <w:r w:rsidRPr="004A3268">
        <w:rPr>
          <w:lang w:val="en-US"/>
        </w:rPr>
        <w:t>lastUpdatedAt</w:t>
      </w:r>
      <w:r w:rsidRPr="004A3268">
        <w:t xml:space="preserve"> локальной записи, а при следующей синхронизации (</w:t>
      </w:r>
      <w:r w:rsidRPr="004A3268">
        <w:rPr>
          <w:lang w:val="en-US"/>
        </w:rPr>
        <w:t>syncSmartly</w:t>
      </w:r>
      <w:r w:rsidRPr="004A3268">
        <w:t>) сравнение этого поля с облачной версией определяет направление синхронизации.</w:t>
      </w:r>
    </w:p>
    <w:p w14:paraId="6CBF5E40" w14:textId="4DFA5E84" w:rsidR="004A3268" w:rsidRPr="004A3268" w:rsidRDefault="004A3268" w:rsidP="004A3268">
      <w:pPr>
        <w:ind w:firstLine="708"/>
      </w:pPr>
      <w:r w:rsidRPr="004A3268">
        <w:t>Требования данной группы определяют меры по защите данных пользователя и предотвращению несанкционированного доступа.</w:t>
      </w:r>
    </w:p>
    <w:p w14:paraId="169AFCF7" w14:textId="1908D415" w:rsidR="004A3268" w:rsidRPr="004A3268" w:rsidRDefault="004A3268" w:rsidP="004A3268">
      <w:pPr>
        <w:ind w:firstLine="708"/>
      </w:pPr>
      <w:r w:rsidRPr="004A3268">
        <w:rPr>
          <w:lang w:val="en-US"/>
        </w:rPr>
        <w:t>NFR</w:t>
      </w:r>
      <w:r w:rsidRPr="004A3268">
        <w:t>-03-01 (</w:t>
      </w:r>
      <w:r w:rsidRPr="004A3268">
        <w:rPr>
          <w:lang w:val="en-US"/>
        </w:rPr>
        <w:t>Must</w:t>
      </w:r>
      <w:r w:rsidRPr="004A3268">
        <w:t xml:space="preserve">). Аутентификация пользователя должна выполняться через </w:t>
      </w:r>
      <w:r w:rsidRPr="004A3268">
        <w:rPr>
          <w:lang w:val="en-US"/>
        </w:rPr>
        <w:t>Firebase</w:t>
      </w:r>
      <w:r w:rsidRPr="004A3268">
        <w:t xml:space="preserve"> </w:t>
      </w:r>
      <w:r w:rsidRPr="004A3268">
        <w:rPr>
          <w:lang w:val="en-US"/>
        </w:rPr>
        <w:t>Authentication</w:t>
      </w:r>
      <w:r w:rsidRPr="004A3268">
        <w:t xml:space="preserve"> с использованием протокола </w:t>
      </w:r>
      <w:r w:rsidRPr="004A3268">
        <w:rPr>
          <w:lang w:val="en-US"/>
        </w:rPr>
        <w:t>OAuth</w:t>
      </w:r>
      <w:r w:rsidRPr="004A3268">
        <w:t xml:space="preserve"> 2.0 (</w:t>
      </w:r>
      <w:r w:rsidRPr="004A3268">
        <w:rPr>
          <w:lang w:val="en-US"/>
        </w:rPr>
        <w:t>Google</w:t>
      </w:r>
      <w:r w:rsidRPr="004A3268">
        <w:t xml:space="preserve"> </w:t>
      </w:r>
      <w:r w:rsidRPr="004A3268">
        <w:rPr>
          <w:lang w:val="en-US"/>
        </w:rPr>
        <w:t>Sign</w:t>
      </w:r>
      <w:r w:rsidRPr="004A3268">
        <w:t>-</w:t>
      </w:r>
      <w:r w:rsidRPr="004A3268">
        <w:rPr>
          <w:lang w:val="en-US"/>
        </w:rPr>
        <w:t>In</w:t>
      </w:r>
      <w:r w:rsidRPr="004A3268">
        <w:t xml:space="preserve">). Система не хранит пароли пользователей: аутентификация полностью делегирована </w:t>
      </w:r>
      <w:r w:rsidRPr="004A3268">
        <w:rPr>
          <w:lang w:val="en-US"/>
        </w:rPr>
        <w:t>Firebase</w:t>
      </w:r>
      <w:r w:rsidRPr="004A3268">
        <w:t xml:space="preserve">, который управляет токенами доступа, их обновлением и инвалидацией. Реализующий артефакт — класс </w:t>
      </w:r>
      <w:r w:rsidRPr="004A3268">
        <w:rPr>
          <w:lang w:val="en-US"/>
        </w:rPr>
        <w:t>AuthService</w:t>
      </w:r>
      <w:r w:rsidRPr="004A3268">
        <w:t xml:space="preserve">, использующий пакеты </w:t>
      </w:r>
      <w:r w:rsidRPr="004A3268">
        <w:rPr>
          <w:lang w:val="en-US"/>
        </w:rPr>
        <w:t>firebase</w:t>
      </w:r>
      <w:r w:rsidRPr="004A3268">
        <w:t>_</w:t>
      </w:r>
      <w:r w:rsidRPr="004A3268">
        <w:rPr>
          <w:lang w:val="en-US"/>
        </w:rPr>
        <w:t>auth</w:t>
      </w:r>
      <w:r w:rsidRPr="004A3268">
        <w:t xml:space="preserve"> и </w:t>
      </w:r>
      <w:r w:rsidRPr="004A3268">
        <w:rPr>
          <w:lang w:val="en-US"/>
        </w:rPr>
        <w:t>google</w:t>
      </w:r>
      <w:r w:rsidRPr="004A3268">
        <w:t>_</w:t>
      </w:r>
      <w:r w:rsidRPr="004A3268">
        <w:rPr>
          <w:lang w:val="en-US"/>
        </w:rPr>
        <w:t>sign</w:t>
      </w:r>
      <w:r w:rsidRPr="004A3268">
        <w:t>_</w:t>
      </w:r>
      <w:r w:rsidRPr="004A3268">
        <w:rPr>
          <w:lang w:val="en-US"/>
        </w:rPr>
        <w:t>in</w:t>
      </w:r>
      <w:r w:rsidRPr="004A3268">
        <w:t>.</w:t>
      </w:r>
    </w:p>
    <w:p w14:paraId="0BF34679" w14:textId="02BCF336" w:rsidR="004A3268" w:rsidRPr="004A3268" w:rsidRDefault="004A3268" w:rsidP="004A3268">
      <w:pPr>
        <w:ind w:firstLine="708"/>
      </w:pPr>
      <w:r w:rsidRPr="004A3268">
        <w:rPr>
          <w:lang w:val="en-US"/>
        </w:rPr>
        <w:lastRenderedPageBreak/>
        <w:t>NFR</w:t>
      </w:r>
      <w:r w:rsidRPr="004A3268">
        <w:t>-03-02 (</w:t>
      </w:r>
      <w:r w:rsidRPr="004A3268">
        <w:rPr>
          <w:lang w:val="en-US"/>
        </w:rPr>
        <w:t>Must</w:t>
      </w:r>
      <w:r w:rsidRPr="004A3268">
        <w:t xml:space="preserve">). Данные пользователя в </w:t>
      </w:r>
      <w:r w:rsidRPr="004A3268">
        <w:rPr>
          <w:lang w:val="en-US"/>
        </w:rPr>
        <w:t>Firebase</w:t>
      </w:r>
      <w:r w:rsidRPr="004A3268">
        <w:t xml:space="preserve"> </w:t>
      </w:r>
      <w:r w:rsidRPr="004A3268">
        <w:rPr>
          <w:lang w:val="en-US"/>
        </w:rPr>
        <w:t>Cloud</w:t>
      </w:r>
      <w:r w:rsidRPr="004A3268">
        <w:t xml:space="preserve"> </w:t>
      </w:r>
      <w:r w:rsidRPr="004A3268">
        <w:rPr>
          <w:lang w:val="en-US"/>
        </w:rPr>
        <w:t>Firestore</w:t>
      </w:r>
      <w:r w:rsidRPr="004A3268">
        <w:t xml:space="preserve"> должны быть изолированы на уровне идентификатора пользователя (</w:t>
      </w:r>
      <w:r w:rsidRPr="004A3268">
        <w:rPr>
          <w:lang w:val="en-US"/>
        </w:rPr>
        <w:t>uid</w:t>
      </w:r>
      <w:r w:rsidRPr="004A3268">
        <w:t xml:space="preserve">). Каждый пользователь имеет доступ только к своим данным, расположенным по пути </w:t>
      </w:r>
      <w:r w:rsidRPr="004A3268">
        <w:rPr>
          <w:lang w:val="en-US"/>
        </w:rPr>
        <w:t>users</w:t>
      </w:r>
      <w:r w:rsidRPr="004A3268">
        <w:t>/{</w:t>
      </w:r>
      <w:r w:rsidRPr="004A3268">
        <w:rPr>
          <w:lang w:val="en-US"/>
        </w:rPr>
        <w:t>uid</w:t>
      </w:r>
      <w:r w:rsidRPr="004A3268">
        <w:t>}/</w:t>
      </w:r>
      <w:r w:rsidRPr="004A3268">
        <w:rPr>
          <w:lang w:val="en-US"/>
        </w:rPr>
        <w:t>cards</w:t>
      </w:r>
      <w:r w:rsidRPr="004A3268">
        <w:t xml:space="preserve"> и </w:t>
      </w:r>
      <w:r w:rsidRPr="004A3268">
        <w:rPr>
          <w:lang w:val="en-US"/>
        </w:rPr>
        <w:t>users</w:t>
      </w:r>
      <w:r w:rsidRPr="004A3268">
        <w:t>/{</w:t>
      </w:r>
      <w:r w:rsidRPr="004A3268">
        <w:rPr>
          <w:lang w:val="en-US"/>
        </w:rPr>
        <w:t>uid</w:t>
      </w:r>
      <w:r w:rsidRPr="004A3268">
        <w:t>}/</w:t>
      </w:r>
      <w:r w:rsidRPr="004A3268">
        <w:rPr>
          <w:lang w:val="en-US"/>
        </w:rPr>
        <w:t>categories</w:t>
      </w:r>
      <w:r w:rsidRPr="004A3268">
        <w:t xml:space="preserve">. Класс </w:t>
      </w:r>
      <w:r w:rsidRPr="004A3268">
        <w:rPr>
          <w:lang w:val="en-US"/>
        </w:rPr>
        <w:t>SyncService</w:t>
      </w:r>
      <w:r w:rsidRPr="004A3268">
        <w:t xml:space="preserve"> получает </w:t>
      </w:r>
      <w:r w:rsidRPr="004A3268">
        <w:rPr>
          <w:lang w:val="en-US"/>
        </w:rPr>
        <w:t>uid</w:t>
      </w:r>
      <w:r w:rsidRPr="004A3268">
        <w:t xml:space="preserve"> текущего пользователя через </w:t>
      </w:r>
      <w:r w:rsidRPr="004A3268">
        <w:rPr>
          <w:lang w:val="en-US"/>
        </w:rPr>
        <w:t>FirebaseAuth</w:t>
      </w:r>
      <w:r w:rsidRPr="004A3268">
        <w:t>.</w:t>
      </w:r>
      <w:r w:rsidRPr="004A3268">
        <w:rPr>
          <w:lang w:val="en-US"/>
        </w:rPr>
        <w:t>instance</w:t>
      </w:r>
      <w:r w:rsidRPr="004A3268">
        <w:t>.</w:t>
      </w:r>
      <w:r w:rsidRPr="004A3268">
        <w:rPr>
          <w:lang w:val="en-US"/>
        </w:rPr>
        <w:t>currentUser</w:t>
      </w:r>
      <w:r w:rsidRPr="004A3268">
        <w:t>?.</w:t>
      </w:r>
      <w:r w:rsidRPr="004A3268">
        <w:rPr>
          <w:lang w:val="en-US"/>
        </w:rPr>
        <w:t>uid</w:t>
      </w:r>
      <w:r w:rsidRPr="004A3268">
        <w:t xml:space="preserve"> и использует его для формирования ссылок на коллекции. Если пользователь не аутентифицирован (</w:t>
      </w:r>
      <w:r w:rsidRPr="004A3268">
        <w:rPr>
          <w:lang w:val="en-US"/>
        </w:rPr>
        <w:t>uid</w:t>
      </w:r>
      <w:r w:rsidRPr="004A3268">
        <w:t xml:space="preserve"> == </w:t>
      </w:r>
      <w:r w:rsidRPr="004A3268">
        <w:rPr>
          <w:lang w:val="en-US"/>
        </w:rPr>
        <w:t>null</w:t>
      </w:r>
      <w:r w:rsidRPr="004A3268">
        <w:t>), все операции синхронизации пропускаются.</w:t>
      </w:r>
    </w:p>
    <w:p w14:paraId="41F78FF8" w14:textId="34B4D0A0" w:rsidR="004A3268" w:rsidRPr="004A3268" w:rsidRDefault="004A3268" w:rsidP="004A3268">
      <w:pPr>
        <w:ind w:firstLine="708"/>
      </w:pPr>
      <w:r w:rsidRPr="004A3268">
        <w:rPr>
          <w:lang w:val="en-US"/>
        </w:rPr>
        <w:t>NFR</w:t>
      </w:r>
      <w:r w:rsidRPr="004A3268">
        <w:t>-03-03 (</w:t>
      </w:r>
      <w:r w:rsidRPr="004A3268">
        <w:rPr>
          <w:lang w:val="en-US"/>
        </w:rPr>
        <w:t>Must</w:t>
      </w:r>
      <w:r w:rsidRPr="004A3268">
        <w:t>). Удаление аккаунта пользователя должно быть необратимым и должно требовать предварительного подтверждения через диалоговое окно. При удалении система выполняет повторную аутентификацию (</w:t>
      </w:r>
      <w:r w:rsidRPr="004A3268">
        <w:rPr>
          <w:lang w:val="en-US"/>
        </w:rPr>
        <w:t>re</w:t>
      </w:r>
      <w:r w:rsidRPr="004A3268">
        <w:t>-</w:t>
      </w:r>
      <w:r w:rsidRPr="004A3268">
        <w:rPr>
          <w:lang w:val="en-US"/>
        </w:rPr>
        <w:t>authentication</w:t>
      </w:r>
      <w:r w:rsidRPr="004A3268">
        <w:t xml:space="preserve">) для случаев, когда токен пользователя устарел (обработка исключения </w:t>
      </w:r>
      <w:r w:rsidRPr="004A3268">
        <w:rPr>
          <w:lang w:val="en-US"/>
        </w:rPr>
        <w:t>requires</w:t>
      </w:r>
      <w:r w:rsidRPr="004A3268">
        <w:t>-</w:t>
      </w:r>
      <w:r w:rsidRPr="004A3268">
        <w:rPr>
          <w:lang w:val="en-US"/>
        </w:rPr>
        <w:t>recent</w:t>
      </w:r>
      <w:r w:rsidRPr="004A3268">
        <w:t>-</w:t>
      </w:r>
      <w:r w:rsidRPr="004A3268">
        <w:rPr>
          <w:lang w:val="en-US"/>
        </w:rPr>
        <w:t>login</w:t>
      </w:r>
      <w:r w:rsidRPr="004A3268">
        <w:t xml:space="preserve">). После успешного удаления аккаунта через </w:t>
      </w:r>
      <w:r w:rsidRPr="004A3268">
        <w:rPr>
          <w:lang w:val="en-US"/>
        </w:rPr>
        <w:t>user</w:t>
      </w:r>
      <w:r w:rsidRPr="004A3268">
        <w:t>.</w:t>
      </w:r>
      <w:r w:rsidRPr="004A3268">
        <w:rPr>
          <w:lang w:val="en-US"/>
        </w:rPr>
        <w:t>delete</w:t>
      </w:r>
      <w:r w:rsidRPr="004A3268">
        <w:t>() выполняется выход из всех сессий через</w:t>
      </w:r>
      <w:r>
        <w:t xml:space="preserve"> </w:t>
      </w:r>
      <w:r w:rsidRPr="004A3268">
        <w:rPr>
          <w:lang w:val="en-US"/>
        </w:rPr>
        <w:t>auth</w:t>
      </w:r>
      <w:r w:rsidRPr="004A3268">
        <w:t>.</w:t>
      </w:r>
      <w:r w:rsidRPr="004A3268">
        <w:rPr>
          <w:lang w:val="en-US"/>
        </w:rPr>
        <w:t>signOut</w:t>
      </w:r>
      <w:r w:rsidRPr="004A3268">
        <w:t xml:space="preserve">(). Реализующий артефакт — метод </w:t>
      </w:r>
      <w:r w:rsidRPr="004A3268">
        <w:rPr>
          <w:lang w:val="en-US"/>
        </w:rPr>
        <w:t>deleteAccount</w:t>
      </w:r>
      <w:r w:rsidRPr="004A3268">
        <w:t xml:space="preserve"> класса </w:t>
      </w:r>
      <w:r w:rsidRPr="004A3268">
        <w:rPr>
          <w:lang w:val="en-US"/>
        </w:rPr>
        <w:t>AuthService</w:t>
      </w:r>
      <w:r w:rsidRPr="004A3268">
        <w:t>.</w:t>
      </w:r>
    </w:p>
    <w:p w14:paraId="2716BF26" w14:textId="336DEAD9" w:rsidR="004A3268" w:rsidRPr="004A3268" w:rsidRDefault="004A3268" w:rsidP="004A3268">
      <w:pPr>
        <w:ind w:firstLine="708"/>
      </w:pPr>
      <w:r w:rsidRPr="004A3268">
        <w:rPr>
          <w:lang w:val="en-US"/>
        </w:rPr>
        <w:t>NFR</w:t>
      </w:r>
      <w:r w:rsidRPr="004A3268">
        <w:t>-03-04 (</w:t>
      </w:r>
      <w:r w:rsidRPr="004A3268">
        <w:rPr>
          <w:lang w:val="en-US"/>
        </w:rPr>
        <w:t>Should</w:t>
      </w:r>
      <w:r w:rsidRPr="004A3268">
        <w:t xml:space="preserve">). Локальная база данных </w:t>
      </w:r>
      <w:r w:rsidRPr="004A3268">
        <w:rPr>
          <w:lang w:val="en-US"/>
        </w:rPr>
        <w:t>SQLite</w:t>
      </w:r>
      <w:r w:rsidRPr="004A3268">
        <w:t xml:space="preserve"> хранится в защищённой директории приложения (</w:t>
      </w:r>
      <w:r w:rsidRPr="004A3268">
        <w:rPr>
          <w:lang w:val="en-US"/>
        </w:rPr>
        <w:t>getDatabasesPath</w:t>
      </w:r>
      <w:r w:rsidRPr="004A3268">
        <w:t xml:space="preserve">()), доступ к которой ограничен средствами операционной системы </w:t>
      </w:r>
      <w:r w:rsidRPr="004A3268">
        <w:rPr>
          <w:lang w:val="en-US"/>
        </w:rPr>
        <w:t>Android</w:t>
      </w:r>
      <w:r w:rsidRPr="004A3268">
        <w:t xml:space="preserve"> (песочница приложения). Другие приложения на устройстве не имеют доступа к файлу базы данных без </w:t>
      </w:r>
      <w:r w:rsidRPr="004A3268">
        <w:rPr>
          <w:lang w:val="en-US"/>
        </w:rPr>
        <w:t>root</w:t>
      </w:r>
      <w:r w:rsidRPr="004A3268">
        <w:t>-прав.</w:t>
      </w:r>
    </w:p>
    <w:p w14:paraId="2B358637" w14:textId="1AD754AF" w:rsidR="004A3268" w:rsidRPr="004A3268" w:rsidRDefault="004A3268" w:rsidP="004A3268">
      <w:pPr>
        <w:ind w:firstLine="708"/>
      </w:pPr>
      <w:r w:rsidRPr="004A3268">
        <w:rPr>
          <w:lang w:val="en-US"/>
        </w:rPr>
        <w:t>NFR</w:t>
      </w:r>
      <w:r w:rsidRPr="004A3268">
        <w:t>-03-05 (</w:t>
      </w:r>
      <w:r w:rsidRPr="004A3268">
        <w:rPr>
          <w:lang w:val="en-US"/>
        </w:rPr>
        <w:t>Must</w:t>
      </w:r>
      <w:r w:rsidRPr="004A3268">
        <w:t>). Административная панель серверной части должна быть защищена авторизацией по паролю. Доступ к маршрутам /</w:t>
      </w:r>
      <w:r w:rsidRPr="004A3268">
        <w:rPr>
          <w:lang w:val="en-US"/>
        </w:rPr>
        <w:t>admin</w:t>
      </w:r>
      <w:r w:rsidRPr="004A3268">
        <w:t xml:space="preserve"> и /</w:t>
      </w:r>
      <w:r w:rsidRPr="004A3268">
        <w:rPr>
          <w:lang w:val="en-US"/>
        </w:rPr>
        <w:t>admin</w:t>
      </w:r>
      <w:r w:rsidRPr="004A3268">
        <w:t>/</w:t>
      </w:r>
      <w:r w:rsidRPr="004A3268">
        <w:rPr>
          <w:lang w:val="en-US"/>
        </w:rPr>
        <w:t>add</w:t>
      </w:r>
      <w:r w:rsidRPr="004A3268">
        <w:t>-</w:t>
      </w:r>
      <w:r w:rsidRPr="004A3268">
        <w:rPr>
          <w:lang w:val="en-US"/>
        </w:rPr>
        <w:t>vip</w:t>
      </w:r>
      <w:r w:rsidRPr="004A3268">
        <w:t>-</w:t>
      </w:r>
      <w:r w:rsidRPr="004A3268">
        <w:rPr>
          <w:lang w:val="en-US"/>
        </w:rPr>
        <w:t>email</w:t>
      </w:r>
      <w:r w:rsidRPr="004A3268">
        <w:t xml:space="preserve"> ограничен декоратором </w:t>
      </w:r>
      <w:r w:rsidRPr="004A3268">
        <w:rPr>
          <w:lang w:val="en-US"/>
        </w:rPr>
        <w:t>login</w:t>
      </w:r>
      <w:r w:rsidRPr="004A3268">
        <w:t>_</w:t>
      </w:r>
      <w:r w:rsidRPr="004A3268">
        <w:rPr>
          <w:lang w:val="en-US"/>
        </w:rPr>
        <w:t>required</w:t>
      </w:r>
      <w:r w:rsidRPr="004A3268">
        <w:t xml:space="preserve">, который проверяет наличие флага </w:t>
      </w:r>
      <w:r w:rsidRPr="004A3268">
        <w:rPr>
          <w:lang w:val="en-US"/>
        </w:rPr>
        <w:t>logged</w:t>
      </w:r>
      <w:r w:rsidRPr="004A3268">
        <w:t>_</w:t>
      </w:r>
      <w:r w:rsidRPr="004A3268">
        <w:rPr>
          <w:lang w:val="en-US"/>
        </w:rPr>
        <w:t>in</w:t>
      </w:r>
      <w:r w:rsidRPr="004A3268">
        <w:t xml:space="preserve"> в сессии </w:t>
      </w:r>
      <w:r w:rsidRPr="004A3268">
        <w:rPr>
          <w:lang w:val="en-US"/>
        </w:rPr>
        <w:t>Flask</w:t>
      </w:r>
      <w:r w:rsidRPr="004A3268">
        <w:t>. Сессия использует секретный ключ (</w:t>
      </w:r>
      <w:r w:rsidRPr="004A3268">
        <w:rPr>
          <w:lang w:val="en-US"/>
        </w:rPr>
        <w:t>app</w:t>
      </w:r>
      <w:r w:rsidRPr="004A3268">
        <w:t>.</w:t>
      </w:r>
      <w:r w:rsidRPr="004A3268">
        <w:rPr>
          <w:lang w:val="en-US"/>
        </w:rPr>
        <w:t>secret</w:t>
      </w:r>
      <w:r w:rsidRPr="004A3268">
        <w:t>_</w:t>
      </w:r>
      <w:r w:rsidRPr="004A3268">
        <w:rPr>
          <w:lang w:val="en-US"/>
        </w:rPr>
        <w:t>key</w:t>
      </w:r>
      <w:r w:rsidRPr="004A3268">
        <w:t xml:space="preserve">) для подписи </w:t>
      </w:r>
      <w:r w:rsidRPr="004A3268">
        <w:rPr>
          <w:lang w:val="en-US"/>
        </w:rPr>
        <w:t>cookie</w:t>
      </w:r>
      <w:r w:rsidRPr="004A3268">
        <w:t>.</w:t>
      </w:r>
    </w:p>
    <w:p w14:paraId="7AB02370" w14:textId="51D88CD9" w:rsidR="004A3268" w:rsidRPr="004A3268" w:rsidRDefault="004A3268" w:rsidP="004A3268">
      <w:pPr>
        <w:ind w:firstLine="708"/>
      </w:pPr>
      <w:r w:rsidRPr="004A3268">
        <w:rPr>
          <w:lang w:val="en-US"/>
        </w:rPr>
        <w:t>NFR</w:t>
      </w:r>
      <w:r w:rsidRPr="004A3268">
        <w:t>-03-06 (</w:t>
      </w:r>
      <w:r w:rsidRPr="004A3268">
        <w:rPr>
          <w:lang w:val="en-US"/>
        </w:rPr>
        <w:t>Must</w:t>
      </w:r>
      <w:r w:rsidRPr="004A3268">
        <w:t xml:space="preserve">). Серверная система должна реализовывать защиту от злоупотреблений </w:t>
      </w:r>
      <w:r w:rsidRPr="004A3268">
        <w:rPr>
          <w:lang w:val="en-US"/>
        </w:rPr>
        <w:t>AI</w:t>
      </w:r>
      <w:r w:rsidRPr="004A3268">
        <w:t xml:space="preserve">-сервисами через систему лимитов. Каждый пользователь (идентифицируемый по </w:t>
      </w:r>
      <w:r w:rsidRPr="004A3268">
        <w:rPr>
          <w:lang w:val="en-US"/>
        </w:rPr>
        <w:t>IP</w:t>
      </w:r>
      <w:r w:rsidRPr="004A3268">
        <w:t xml:space="preserve">-адресу или </w:t>
      </w:r>
      <w:r w:rsidRPr="004A3268">
        <w:rPr>
          <w:lang w:val="en-US"/>
        </w:rPr>
        <w:t>email</w:t>
      </w:r>
      <w:r w:rsidRPr="004A3268">
        <w:t>) ограничен 5 запросами в день к эндпоинтам генерации контента (/</w:t>
      </w:r>
      <w:r w:rsidRPr="004A3268">
        <w:rPr>
          <w:lang w:val="en-US"/>
        </w:rPr>
        <w:t>generate</w:t>
      </w:r>
      <w:r w:rsidRPr="004A3268">
        <w:t>-</w:t>
      </w:r>
      <w:r w:rsidRPr="004A3268">
        <w:rPr>
          <w:lang w:val="en-US"/>
        </w:rPr>
        <w:t>cards</w:t>
      </w:r>
      <w:r w:rsidRPr="004A3268">
        <w:t>, /</w:t>
      </w:r>
      <w:r w:rsidRPr="004A3268">
        <w:rPr>
          <w:lang w:val="en-US"/>
        </w:rPr>
        <w:t>knowledge</w:t>
      </w:r>
      <w:r w:rsidRPr="004A3268">
        <w:t>-</w:t>
      </w:r>
      <w:r w:rsidRPr="004A3268">
        <w:rPr>
          <w:lang w:val="en-US"/>
        </w:rPr>
        <w:t>map</w:t>
      </w:r>
      <w:r w:rsidRPr="004A3268">
        <w:t>, /</w:t>
      </w:r>
      <w:r w:rsidRPr="004A3268">
        <w:rPr>
          <w:lang w:val="en-US"/>
        </w:rPr>
        <w:t>generate</w:t>
      </w:r>
      <w:r w:rsidRPr="004A3268">
        <w:t>-</w:t>
      </w:r>
      <w:r w:rsidRPr="004A3268">
        <w:rPr>
          <w:lang w:val="en-US"/>
        </w:rPr>
        <w:t>summary</w:t>
      </w:r>
      <w:r w:rsidRPr="004A3268">
        <w:t>, /</w:t>
      </w:r>
      <w:r w:rsidRPr="004A3268">
        <w:rPr>
          <w:lang w:val="en-US"/>
        </w:rPr>
        <w:t>summary</w:t>
      </w:r>
      <w:r w:rsidRPr="004A3268">
        <w:t>-</w:t>
      </w:r>
      <w:r w:rsidRPr="004A3268">
        <w:rPr>
          <w:lang w:val="en-US"/>
        </w:rPr>
        <w:t>from</w:t>
      </w:r>
      <w:r w:rsidRPr="004A3268">
        <w:t>-</w:t>
      </w:r>
      <w:r w:rsidRPr="004A3268">
        <w:rPr>
          <w:lang w:val="en-US"/>
        </w:rPr>
        <w:t>url</w:t>
      </w:r>
      <w:r w:rsidRPr="004A3268">
        <w:t>, /</w:t>
      </w:r>
      <w:r w:rsidRPr="004A3268">
        <w:rPr>
          <w:lang w:val="en-US"/>
        </w:rPr>
        <w:t>process</w:t>
      </w:r>
      <w:r w:rsidRPr="004A3268">
        <w:t>-</w:t>
      </w:r>
      <w:r w:rsidRPr="004A3268">
        <w:rPr>
          <w:lang w:val="en-US"/>
        </w:rPr>
        <w:t>audio</w:t>
      </w:r>
      <w:r w:rsidRPr="004A3268">
        <w:t>-</w:t>
      </w:r>
      <w:r w:rsidRPr="004A3268">
        <w:rPr>
          <w:lang w:val="en-US"/>
        </w:rPr>
        <w:t>summary</w:t>
      </w:r>
      <w:r w:rsidRPr="004A3268">
        <w:t xml:space="preserve">). </w:t>
      </w:r>
      <w:r w:rsidRPr="004A3268">
        <w:rPr>
          <w:lang w:val="en-US"/>
        </w:rPr>
        <w:t>VIP</w:t>
      </w:r>
      <w:r w:rsidRPr="004A3268">
        <w:t xml:space="preserve">-пользователи, добавленные администратором в таблицу </w:t>
      </w:r>
      <w:r w:rsidRPr="004A3268">
        <w:rPr>
          <w:lang w:val="en-US"/>
        </w:rPr>
        <w:t>email</w:t>
      </w:r>
      <w:r w:rsidRPr="004A3268">
        <w:t>_</w:t>
      </w:r>
      <w:r w:rsidRPr="004A3268">
        <w:rPr>
          <w:lang w:val="en-US"/>
        </w:rPr>
        <w:t>whitelist</w:t>
      </w:r>
      <w:r w:rsidRPr="004A3268">
        <w:t xml:space="preserve">, имеют увеличенный лимит (по умолчанию 500 запросов в день). Проверка и инкремент счётчика выполняются атомарно в функции </w:t>
      </w:r>
      <w:r w:rsidRPr="004A3268">
        <w:rPr>
          <w:lang w:val="en-US"/>
        </w:rPr>
        <w:t>check</w:t>
      </w:r>
      <w:r w:rsidRPr="004A3268">
        <w:t>_</w:t>
      </w:r>
      <w:r w:rsidRPr="004A3268">
        <w:rPr>
          <w:lang w:val="en-US"/>
        </w:rPr>
        <w:t>and</w:t>
      </w:r>
      <w:r w:rsidRPr="004A3268">
        <w:t>_</w:t>
      </w:r>
      <w:r w:rsidRPr="004A3268">
        <w:rPr>
          <w:lang w:val="en-US"/>
        </w:rPr>
        <w:t>increment</w:t>
      </w:r>
      <w:r w:rsidRPr="004A3268">
        <w:t>_</w:t>
      </w:r>
      <w:r w:rsidRPr="004A3268">
        <w:rPr>
          <w:lang w:val="en-US"/>
        </w:rPr>
        <w:t>limit</w:t>
      </w:r>
      <w:r w:rsidRPr="004A3268">
        <w:t>.</w:t>
      </w:r>
    </w:p>
    <w:p w14:paraId="5997193C" w14:textId="25CB2055" w:rsidR="004A3268" w:rsidRPr="004A3268" w:rsidRDefault="004A3268" w:rsidP="004A3268">
      <w:pPr>
        <w:ind w:firstLine="708"/>
      </w:pPr>
      <w:r w:rsidRPr="004A3268">
        <w:rPr>
          <w:lang w:val="en-US"/>
        </w:rPr>
        <w:t>NFR</w:t>
      </w:r>
      <w:r w:rsidRPr="004A3268">
        <w:t>-03-07 (</w:t>
      </w:r>
      <w:r w:rsidRPr="004A3268">
        <w:rPr>
          <w:lang w:val="en-US"/>
        </w:rPr>
        <w:t>Must</w:t>
      </w:r>
      <w:r w:rsidRPr="004A3268">
        <w:t xml:space="preserve">). </w:t>
      </w:r>
      <w:r w:rsidRPr="004A3268">
        <w:rPr>
          <w:lang w:val="en-US"/>
        </w:rPr>
        <w:t>API</w:t>
      </w:r>
      <w:r w:rsidRPr="004A3268">
        <w:t>-ключи внешних сервисов (</w:t>
      </w:r>
      <w:r w:rsidRPr="004A3268">
        <w:rPr>
          <w:lang w:val="en-US"/>
        </w:rPr>
        <w:t>Google</w:t>
      </w:r>
      <w:r w:rsidRPr="004A3268">
        <w:t xml:space="preserve"> </w:t>
      </w:r>
      <w:r w:rsidRPr="004A3268">
        <w:rPr>
          <w:lang w:val="en-US"/>
        </w:rPr>
        <w:t>Generative</w:t>
      </w:r>
      <w:r w:rsidRPr="004A3268">
        <w:t xml:space="preserve"> </w:t>
      </w:r>
      <w:r w:rsidRPr="004A3268">
        <w:rPr>
          <w:lang w:val="en-US"/>
        </w:rPr>
        <w:t>AI</w:t>
      </w:r>
      <w:r w:rsidRPr="004A3268">
        <w:t xml:space="preserve">) хранятся в серверном коде на </w:t>
      </w:r>
      <w:r w:rsidRPr="004A3268">
        <w:rPr>
          <w:lang w:val="en-US"/>
        </w:rPr>
        <w:t>PythonAnywhere</w:t>
      </w:r>
      <w:r w:rsidRPr="004A3268">
        <w:t xml:space="preserve">, а не в клиентском приложении. Клиент обращается к прокси-серверу на </w:t>
      </w:r>
      <w:r w:rsidRPr="004A3268">
        <w:rPr>
          <w:lang w:val="en-US"/>
        </w:rPr>
        <w:t>Vercel</w:t>
      </w:r>
      <w:r w:rsidRPr="004A3268">
        <w:t xml:space="preserve">, который перенаправляет запросы на </w:t>
      </w:r>
      <w:r w:rsidRPr="004A3268">
        <w:rPr>
          <w:lang w:val="en-US"/>
        </w:rPr>
        <w:t>PythonAnywhere</w:t>
      </w:r>
      <w:r w:rsidRPr="004A3268">
        <w:t xml:space="preserve">. Таким образом, </w:t>
      </w:r>
      <w:r w:rsidRPr="004A3268">
        <w:rPr>
          <w:lang w:val="en-US"/>
        </w:rPr>
        <w:t>API</w:t>
      </w:r>
      <w:r w:rsidRPr="004A3268">
        <w:t xml:space="preserve">-ключ </w:t>
      </w:r>
      <w:r w:rsidRPr="004A3268">
        <w:rPr>
          <w:lang w:val="en-US"/>
        </w:rPr>
        <w:t>Google</w:t>
      </w:r>
      <w:r w:rsidRPr="004A3268">
        <w:t xml:space="preserve"> </w:t>
      </w:r>
      <w:r w:rsidRPr="004A3268">
        <w:rPr>
          <w:lang w:val="en-US"/>
        </w:rPr>
        <w:t>GenAI</w:t>
      </w:r>
      <w:r w:rsidRPr="004A3268">
        <w:t xml:space="preserve"> никогда не передаётся на мобильное устройство и не может быть извлечён через декомпиляцию </w:t>
      </w:r>
      <w:r w:rsidRPr="004A3268">
        <w:rPr>
          <w:lang w:val="en-US"/>
        </w:rPr>
        <w:t>APK</w:t>
      </w:r>
      <w:r w:rsidRPr="004A3268">
        <w:t>.</w:t>
      </w:r>
    </w:p>
    <w:p w14:paraId="14AFFAA7" w14:textId="77777777" w:rsidR="004A3268" w:rsidRPr="004A3268" w:rsidRDefault="004A3268" w:rsidP="004A3268">
      <w:pPr>
        <w:ind w:firstLine="708"/>
      </w:pPr>
      <w:r w:rsidRPr="004A3268">
        <w:rPr>
          <w:lang w:val="en-US"/>
        </w:rPr>
        <w:t>NFR</w:t>
      </w:r>
      <w:r w:rsidRPr="004A3268">
        <w:t>-03-08 (</w:t>
      </w:r>
      <w:r w:rsidRPr="004A3268">
        <w:rPr>
          <w:lang w:val="en-US"/>
        </w:rPr>
        <w:t>Should</w:t>
      </w:r>
      <w:r w:rsidRPr="004A3268">
        <w:t xml:space="preserve">). В модуле </w:t>
      </w:r>
      <w:r w:rsidRPr="004A3268">
        <w:rPr>
          <w:lang w:val="en-US"/>
        </w:rPr>
        <w:t>Roleplay</w:t>
      </w:r>
      <w:r w:rsidRPr="004A3268">
        <w:t xml:space="preserve"> серверная функция </w:t>
      </w:r>
      <w:r w:rsidRPr="004A3268">
        <w:rPr>
          <w:lang w:val="en-US"/>
        </w:rPr>
        <w:t>calculate</w:t>
      </w:r>
      <w:r w:rsidRPr="004A3268">
        <w:t>_</w:t>
      </w:r>
      <w:r w:rsidRPr="004A3268">
        <w:rPr>
          <w:lang w:val="en-US"/>
        </w:rPr>
        <w:t>final</w:t>
      </w:r>
      <w:r w:rsidRPr="004A3268">
        <w:t>_</w:t>
      </w:r>
      <w:r w:rsidRPr="004A3268">
        <w:rPr>
          <w:lang w:val="en-US"/>
        </w:rPr>
        <w:t>score</w:t>
      </w:r>
      <w:r w:rsidRPr="004A3268">
        <w:t xml:space="preserve"> реализует детекцию манипуляций для предотвращения </w:t>
      </w:r>
      <w:r w:rsidRPr="004A3268">
        <w:lastRenderedPageBreak/>
        <w:t>искусственного накручивания баллов. Проверяются следующие паттерны: бессмысленное перечисление терминов без глаголов и предлогов (</w:t>
      </w:r>
      <w:r w:rsidRPr="004A3268">
        <w:rPr>
          <w:lang w:val="en-US"/>
        </w:rPr>
        <w:t>term</w:t>
      </w:r>
      <w:r w:rsidRPr="004A3268">
        <w:t xml:space="preserve"> </w:t>
      </w:r>
      <w:r w:rsidRPr="004A3268">
        <w:rPr>
          <w:lang w:val="en-US"/>
        </w:rPr>
        <w:t>stuffing</w:t>
      </w:r>
      <w:r w:rsidRPr="004A3268">
        <w:t xml:space="preserve">), повторение текста предыдущих сообщений (&gt;60% совпадение), копирование определений из карточек (&gt;70% совпадение), полное игнорирование контекста вопроса. При обнаружении критического нарушения множитель </w:t>
      </w:r>
      <w:r w:rsidRPr="004A3268">
        <w:rPr>
          <w:lang w:val="en-US"/>
        </w:rPr>
        <w:t>anti</w:t>
      </w:r>
      <w:r w:rsidRPr="004A3268">
        <w:t>_</w:t>
      </w:r>
      <w:r w:rsidRPr="004A3268">
        <w:rPr>
          <w:lang w:val="en-US"/>
        </w:rPr>
        <w:t>manipulation</w:t>
      </w:r>
      <w:r w:rsidRPr="004A3268">
        <w:t xml:space="preserve"> устанавливается в 0.0, что обнуляет итоговый балл за сообщение.</w:t>
      </w:r>
    </w:p>
    <w:p w14:paraId="518766C6" w14:textId="7CA41BD1" w:rsidR="004A3268" w:rsidRPr="004A3268" w:rsidRDefault="004A3268" w:rsidP="004A3268">
      <w:pPr>
        <w:ind w:firstLine="708"/>
      </w:pPr>
      <w:r w:rsidRPr="004A3268">
        <w:t>Требования данной группы определяют способность серверной системы обслуживать растущее количество пользователей и запросов.</w:t>
      </w:r>
    </w:p>
    <w:p w14:paraId="5E1CF10C" w14:textId="7D240C6C" w:rsidR="004A3268" w:rsidRPr="004A3268" w:rsidRDefault="004A3268" w:rsidP="004A3268">
      <w:pPr>
        <w:ind w:firstLine="708"/>
      </w:pPr>
      <w:r w:rsidRPr="004A3268">
        <w:rPr>
          <w:lang w:val="en-US"/>
        </w:rPr>
        <w:t>NFR</w:t>
      </w:r>
      <w:r w:rsidRPr="004A3268">
        <w:t>-04-01 (</w:t>
      </w:r>
      <w:r w:rsidRPr="004A3268">
        <w:rPr>
          <w:lang w:val="en-US"/>
        </w:rPr>
        <w:t>Must</w:t>
      </w:r>
      <w:r w:rsidRPr="004A3268">
        <w:t xml:space="preserve">). Серверная система должна реализовывать механизм </w:t>
      </w:r>
      <w:r w:rsidRPr="004A3268">
        <w:rPr>
          <w:lang w:val="en-US"/>
        </w:rPr>
        <w:t>Fallback</w:t>
      </w:r>
      <w:r w:rsidRPr="004A3268">
        <w:t xml:space="preserve"> </w:t>
      </w:r>
      <w:r w:rsidRPr="004A3268">
        <w:rPr>
          <w:lang w:val="en-US"/>
        </w:rPr>
        <w:t>Chain</w:t>
      </w:r>
      <w:r w:rsidRPr="004A3268">
        <w:t xml:space="preserve"> для обеспечения непрерывности </w:t>
      </w:r>
      <w:r w:rsidRPr="004A3268">
        <w:rPr>
          <w:lang w:val="en-US"/>
        </w:rPr>
        <w:t>AI</w:t>
      </w:r>
      <w:r w:rsidRPr="004A3268">
        <w:t xml:space="preserve">-сервисов при недоступности отдельных моделей. Цепочка моделей определена в константе </w:t>
      </w:r>
      <w:r w:rsidRPr="004A3268">
        <w:rPr>
          <w:lang w:val="en-US"/>
        </w:rPr>
        <w:t>MODEL</w:t>
      </w:r>
      <w:r w:rsidRPr="004A3268">
        <w:t>_</w:t>
      </w:r>
      <w:r w:rsidRPr="004A3268">
        <w:rPr>
          <w:lang w:val="en-US"/>
        </w:rPr>
        <w:t>FALLBACK</w:t>
      </w:r>
      <w:r w:rsidRPr="004A3268">
        <w:t>_</w:t>
      </w:r>
      <w:r w:rsidRPr="004A3268">
        <w:rPr>
          <w:lang w:val="en-US"/>
        </w:rPr>
        <w:t>CHAIN</w:t>
      </w:r>
      <w:r w:rsidRPr="004A3268">
        <w:t xml:space="preserve"> и включает шесть моделей в порядке приоритета: </w:t>
      </w:r>
      <w:r w:rsidRPr="004A3268">
        <w:rPr>
          <w:lang w:val="en-US"/>
        </w:rPr>
        <w:t>gemma</w:t>
      </w:r>
      <w:r w:rsidRPr="004A3268">
        <w:t>-3-4</w:t>
      </w:r>
      <w:r w:rsidRPr="004A3268">
        <w:rPr>
          <w:lang w:val="en-US"/>
        </w:rPr>
        <w:t>b</w:t>
      </w:r>
      <w:r w:rsidRPr="004A3268">
        <w:t>-</w:t>
      </w:r>
      <w:r w:rsidRPr="004A3268">
        <w:rPr>
          <w:lang w:val="en-US"/>
        </w:rPr>
        <w:t>it</w:t>
      </w:r>
      <w:r w:rsidRPr="004A3268">
        <w:t xml:space="preserve">, </w:t>
      </w:r>
      <w:r w:rsidRPr="004A3268">
        <w:rPr>
          <w:lang w:val="en-US"/>
        </w:rPr>
        <w:t>gemini</w:t>
      </w:r>
      <w:r w:rsidRPr="004A3268">
        <w:t>-2.5-</w:t>
      </w:r>
      <w:r w:rsidRPr="004A3268">
        <w:rPr>
          <w:lang w:val="en-US"/>
        </w:rPr>
        <w:t>flash</w:t>
      </w:r>
      <w:r w:rsidRPr="004A3268">
        <w:t>-</w:t>
      </w:r>
      <w:r w:rsidRPr="004A3268">
        <w:rPr>
          <w:lang w:val="en-US"/>
        </w:rPr>
        <w:t>lite</w:t>
      </w:r>
      <w:r w:rsidRPr="004A3268">
        <w:t xml:space="preserve">, </w:t>
      </w:r>
      <w:r w:rsidRPr="004A3268">
        <w:rPr>
          <w:lang w:val="en-US"/>
        </w:rPr>
        <w:t>gemini</w:t>
      </w:r>
      <w:r w:rsidRPr="004A3268">
        <w:t>-2.5-</w:t>
      </w:r>
      <w:r w:rsidRPr="004A3268">
        <w:rPr>
          <w:lang w:val="en-US"/>
        </w:rPr>
        <w:t>flash</w:t>
      </w:r>
      <w:r w:rsidRPr="004A3268">
        <w:t xml:space="preserve">, </w:t>
      </w:r>
      <w:r w:rsidRPr="004A3268">
        <w:rPr>
          <w:lang w:val="en-US"/>
        </w:rPr>
        <w:t>gemini</w:t>
      </w:r>
      <w:r w:rsidRPr="004A3268">
        <w:t>-2.5-</w:t>
      </w:r>
      <w:r w:rsidRPr="004A3268">
        <w:rPr>
          <w:lang w:val="en-US"/>
        </w:rPr>
        <w:t>pro</w:t>
      </w:r>
      <w:r w:rsidRPr="004A3268">
        <w:t xml:space="preserve">, </w:t>
      </w:r>
      <w:r w:rsidRPr="004A3268">
        <w:rPr>
          <w:lang w:val="en-US"/>
        </w:rPr>
        <w:t>gemini</w:t>
      </w:r>
      <w:r w:rsidRPr="004A3268">
        <w:t>-2.0-</w:t>
      </w:r>
      <w:r w:rsidRPr="004A3268">
        <w:rPr>
          <w:lang w:val="en-US"/>
        </w:rPr>
        <w:t>flash</w:t>
      </w:r>
      <w:r w:rsidRPr="004A3268">
        <w:t>-</w:t>
      </w:r>
      <w:r w:rsidRPr="004A3268">
        <w:rPr>
          <w:lang w:val="en-US"/>
        </w:rPr>
        <w:t>lite</w:t>
      </w:r>
      <w:r w:rsidRPr="004A3268">
        <w:t xml:space="preserve">, </w:t>
      </w:r>
      <w:r w:rsidRPr="004A3268">
        <w:rPr>
          <w:lang w:val="en-US"/>
        </w:rPr>
        <w:t>gemini</w:t>
      </w:r>
      <w:r w:rsidRPr="004A3268">
        <w:t>-2.0-</w:t>
      </w:r>
      <w:r w:rsidRPr="004A3268">
        <w:rPr>
          <w:lang w:val="en-US"/>
        </w:rPr>
        <w:t>flash</w:t>
      </w:r>
      <w:r w:rsidRPr="004A3268">
        <w:t xml:space="preserve">. Функция </w:t>
      </w:r>
      <w:r w:rsidRPr="004A3268">
        <w:rPr>
          <w:lang w:val="en-US"/>
        </w:rPr>
        <w:t>generate</w:t>
      </w:r>
      <w:r w:rsidRPr="004A3268">
        <w:t>_</w:t>
      </w:r>
      <w:r w:rsidRPr="004A3268">
        <w:rPr>
          <w:lang w:val="en-US"/>
        </w:rPr>
        <w:t>with</w:t>
      </w:r>
      <w:r w:rsidRPr="004A3268">
        <w:t>_</w:t>
      </w:r>
      <w:r w:rsidRPr="004A3268">
        <w:rPr>
          <w:lang w:val="en-US"/>
        </w:rPr>
        <w:t>fallback</w:t>
      </w:r>
      <w:r w:rsidRPr="004A3268">
        <w:t xml:space="preserve"> последовательно пытается выполнить запрос к каждой модели. При ошибке (исключение, пустой ответ, код 429 — превышение лимита) она переходит к следующей модели в цепочке. Если все модели недоступны, выбрасывается исключение с описанием последней ошибки. Данный механизм обеспечивает устойчивость к временным сбоям отдельных моделей и превышению квот.</w:t>
      </w:r>
    </w:p>
    <w:p w14:paraId="2DDEFB22" w14:textId="6AFD7BB3" w:rsidR="004A3268" w:rsidRPr="004A3268" w:rsidRDefault="004A3268" w:rsidP="004A3268">
      <w:pPr>
        <w:ind w:firstLine="708"/>
      </w:pPr>
      <w:r w:rsidRPr="004A3268">
        <w:rPr>
          <w:lang w:val="en-US"/>
        </w:rPr>
        <w:t>NFR</w:t>
      </w:r>
      <w:r w:rsidRPr="004A3268">
        <w:t>-04-02 (</w:t>
      </w:r>
      <w:r w:rsidRPr="004A3268">
        <w:rPr>
          <w:lang w:val="en-US"/>
        </w:rPr>
        <w:t>Should</w:t>
      </w:r>
      <w:r w:rsidRPr="004A3268">
        <w:t xml:space="preserve">). Серверная система логирования должна предотвращать неконтролируемый рост лог-файла. Функция </w:t>
      </w:r>
      <w:r w:rsidRPr="004A3268">
        <w:rPr>
          <w:lang w:val="en-US"/>
        </w:rPr>
        <w:t>check</w:t>
      </w:r>
      <w:r w:rsidRPr="004A3268">
        <w:t>_</w:t>
      </w:r>
      <w:r w:rsidRPr="004A3268">
        <w:rPr>
          <w:lang w:val="en-US"/>
        </w:rPr>
        <w:t>and</w:t>
      </w:r>
      <w:r w:rsidRPr="004A3268">
        <w:t>_</w:t>
      </w:r>
      <w:r w:rsidRPr="004A3268">
        <w:rPr>
          <w:lang w:val="en-US"/>
        </w:rPr>
        <w:t>clear</w:t>
      </w:r>
      <w:r w:rsidRPr="004A3268">
        <w:t>_</w:t>
      </w:r>
      <w:r w:rsidRPr="004A3268">
        <w:rPr>
          <w:lang w:val="en-US"/>
        </w:rPr>
        <w:t>log</w:t>
      </w:r>
      <w:r w:rsidRPr="004A3268">
        <w:t xml:space="preserve"> проверяет количество строк в файле </w:t>
      </w:r>
      <w:r w:rsidRPr="004A3268">
        <w:rPr>
          <w:lang w:val="en-US"/>
        </w:rPr>
        <w:t>api</w:t>
      </w:r>
      <w:r w:rsidRPr="004A3268">
        <w:t>_</w:t>
      </w:r>
      <w:r w:rsidRPr="004A3268">
        <w:rPr>
          <w:lang w:val="en-US"/>
        </w:rPr>
        <w:t>requests</w:t>
      </w:r>
      <w:r w:rsidRPr="004A3268">
        <w:t>.</w:t>
      </w:r>
      <w:r w:rsidRPr="004A3268">
        <w:rPr>
          <w:lang w:val="en-US"/>
        </w:rPr>
        <w:t>log</w:t>
      </w:r>
      <w:r w:rsidRPr="004A3268">
        <w:t xml:space="preserve"> при каждом входящем запросе. При превышении порога в 1000 строк файл полностью очищается. Детальные логи </w:t>
      </w:r>
      <w:r w:rsidRPr="004A3268">
        <w:rPr>
          <w:lang w:val="en-US"/>
        </w:rPr>
        <w:t>AI</w:t>
      </w:r>
      <w:r w:rsidRPr="004A3268">
        <w:t xml:space="preserve">-запросов (входные и выходные данные, длительность, статус) сохраняются в таблице </w:t>
      </w:r>
      <w:r w:rsidRPr="004A3268">
        <w:rPr>
          <w:lang w:val="en-US"/>
        </w:rPr>
        <w:t>ai</w:t>
      </w:r>
      <w:r w:rsidRPr="004A3268">
        <w:t>_</w:t>
      </w:r>
      <w:r w:rsidRPr="004A3268">
        <w:rPr>
          <w:lang w:val="en-US"/>
        </w:rPr>
        <w:t>logs</w:t>
      </w:r>
      <w:r w:rsidRPr="004A3268">
        <w:t xml:space="preserve"> базы данных </w:t>
      </w:r>
      <w:r w:rsidRPr="004A3268">
        <w:rPr>
          <w:lang w:val="en-US"/>
        </w:rPr>
        <w:t>SQLite</w:t>
      </w:r>
      <w:r w:rsidRPr="004A3268">
        <w:t xml:space="preserve"> с обрезкой текстов до 500 символов для предотвращения разрастания базы.</w:t>
      </w:r>
    </w:p>
    <w:p w14:paraId="7EB416D6" w14:textId="197F7498" w:rsidR="004A3268" w:rsidRPr="004A3268" w:rsidRDefault="004A3268" w:rsidP="004A3268">
      <w:pPr>
        <w:ind w:firstLine="708"/>
      </w:pPr>
      <w:r w:rsidRPr="004A3268">
        <w:rPr>
          <w:lang w:val="en-US"/>
        </w:rPr>
        <w:t>NFR</w:t>
      </w:r>
      <w:r w:rsidRPr="004A3268">
        <w:t>-04-03 (</w:t>
      </w:r>
      <w:r w:rsidRPr="004A3268">
        <w:rPr>
          <w:lang w:val="en-US"/>
        </w:rPr>
        <w:t>Must</w:t>
      </w:r>
      <w:r w:rsidRPr="004A3268">
        <w:t xml:space="preserve">). Клиентская система батчинга аналитики должна минимизировать количество сетевых запросов к серверу. Класс </w:t>
      </w:r>
      <w:r w:rsidRPr="004A3268">
        <w:rPr>
          <w:lang w:val="en-US"/>
        </w:rPr>
        <w:t>AnalyticsService</w:t>
      </w:r>
      <w:r w:rsidRPr="004A3268">
        <w:t xml:space="preserve"> накапливает события в очереди (_</w:t>
      </w:r>
      <w:r w:rsidRPr="004A3268">
        <w:rPr>
          <w:lang w:val="en-US"/>
        </w:rPr>
        <w:t>eventQueue</w:t>
      </w:r>
      <w:r w:rsidRPr="004A3268">
        <w:t>) и отправляет их на сервер пакетом каждые 60 секунд через таймер _</w:t>
      </w:r>
      <w:r w:rsidRPr="004A3268">
        <w:rPr>
          <w:lang w:val="en-US"/>
        </w:rPr>
        <w:t>flushTimer</w:t>
      </w:r>
      <w:r w:rsidRPr="004A3268">
        <w:t xml:space="preserve">. При сворачивании или закрытии приложения (состояния жизненного цикла </w:t>
      </w:r>
      <w:r w:rsidRPr="004A3268">
        <w:rPr>
          <w:lang w:val="en-US"/>
        </w:rPr>
        <w:t>paused</w:t>
      </w:r>
      <w:r w:rsidRPr="004A3268">
        <w:t xml:space="preserve"> или </w:t>
      </w:r>
      <w:r w:rsidRPr="004A3268">
        <w:rPr>
          <w:lang w:val="en-US"/>
        </w:rPr>
        <w:t>detached</w:t>
      </w:r>
      <w:r w:rsidRPr="004A3268">
        <w:t xml:space="preserve">) выполняется принудительная отправка через метод </w:t>
      </w:r>
      <w:r w:rsidRPr="004A3268">
        <w:rPr>
          <w:lang w:val="en-US"/>
        </w:rPr>
        <w:t>forceFlush</w:t>
      </w:r>
      <w:r w:rsidRPr="004A3268">
        <w:t xml:space="preserve">, вызываемый из </w:t>
      </w:r>
      <w:r w:rsidRPr="004A3268">
        <w:rPr>
          <w:lang w:val="en-US"/>
        </w:rPr>
        <w:t>didChangeAppLifecycleState</w:t>
      </w:r>
      <w:r w:rsidRPr="004A3268">
        <w:t xml:space="preserve"> виджета </w:t>
      </w:r>
      <w:r w:rsidRPr="004A3268">
        <w:rPr>
          <w:lang w:val="en-US"/>
        </w:rPr>
        <w:t>App</w:t>
      </w:r>
      <w:r w:rsidRPr="004A3268">
        <w:t>.</w:t>
      </w:r>
    </w:p>
    <w:p w14:paraId="05AAFDCD" w14:textId="29122006" w:rsidR="004A3268" w:rsidRPr="004A3268" w:rsidRDefault="004A3268" w:rsidP="004A3268">
      <w:pPr>
        <w:ind w:firstLine="708"/>
      </w:pPr>
      <w:r w:rsidRPr="004A3268">
        <w:rPr>
          <w:lang w:val="en-US"/>
        </w:rPr>
        <w:t>NFR</w:t>
      </w:r>
      <w:r w:rsidRPr="004A3268">
        <w:t>-04-04 (</w:t>
      </w:r>
      <w:r w:rsidRPr="004A3268">
        <w:rPr>
          <w:lang w:val="en-US"/>
        </w:rPr>
        <w:t>Should</w:t>
      </w:r>
      <w:r w:rsidRPr="004A3268">
        <w:t>). Серверные эндпоинты транскрибации аудио (/</w:t>
      </w:r>
      <w:r w:rsidRPr="004A3268">
        <w:rPr>
          <w:lang w:val="en-US"/>
        </w:rPr>
        <w:t>transcribe</w:t>
      </w:r>
      <w:r w:rsidRPr="004A3268">
        <w:t>-</w:t>
      </w:r>
      <w:r w:rsidRPr="004A3268">
        <w:rPr>
          <w:lang w:val="en-US"/>
        </w:rPr>
        <w:t>audio</w:t>
      </w:r>
      <w:r w:rsidRPr="004A3268">
        <w:t>, /</w:t>
      </w:r>
      <w:r w:rsidRPr="004A3268">
        <w:rPr>
          <w:lang w:val="en-US"/>
        </w:rPr>
        <w:t>process</w:t>
      </w:r>
      <w:r w:rsidRPr="004A3268">
        <w:t>-</w:t>
      </w:r>
      <w:r w:rsidRPr="004A3268">
        <w:rPr>
          <w:lang w:val="en-US"/>
        </w:rPr>
        <w:t>audio</w:t>
      </w:r>
      <w:r w:rsidRPr="004A3268">
        <w:t>-</w:t>
      </w:r>
      <w:r w:rsidRPr="004A3268">
        <w:rPr>
          <w:lang w:val="en-US"/>
        </w:rPr>
        <w:t>summary</w:t>
      </w:r>
      <w:r w:rsidRPr="004A3268">
        <w:t>) должны корректно обрабатывать временные файлы. Загруженный аудиофайл сохраняется во временную директорию (</w:t>
      </w:r>
      <w:r w:rsidRPr="004A3268">
        <w:rPr>
          <w:lang w:val="en-US"/>
        </w:rPr>
        <w:t>tempfile</w:t>
      </w:r>
      <w:r w:rsidRPr="004A3268">
        <w:t>.</w:t>
      </w:r>
      <w:r w:rsidRPr="004A3268">
        <w:rPr>
          <w:lang w:val="en-US"/>
        </w:rPr>
        <w:t>mkstemp</w:t>
      </w:r>
      <w:r w:rsidRPr="004A3268">
        <w:t xml:space="preserve">), загружается в </w:t>
      </w:r>
      <w:r w:rsidRPr="004A3268">
        <w:rPr>
          <w:lang w:val="en-US"/>
        </w:rPr>
        <w:t>Google</w:t>
      </w:r>
      <w:r w:rsidRPr="004A3268">
        <w:t xml:space="preserve"> </w:t>
      </w:r>
      <w:r w:rsidRPr="004A3268">
        <w:rPr>
          <w:lang w:val="en-US"/>
        </w:rPr>
        <w:t>AI</w:t>
      </w:r>
      <w:r w:rsidRPr="004A3268">
        <w:t xml:space="preserve"> </w:t>
      </w:r>
      <w:r w:rsidRPr="004A3268">
        <w:rPr>
          <w:lang w:val="en-US"/>
        </w:rPr>
        <w:t>Studio</w:t>
      </w:r>
      <w:r w:rsidRPr="004A3268">
        <w:t xml:space="preserve"> через </w:t>
      </w:r>
      <w:r w:rsidRPr="004A3268">
        <w:rPr>
          <w:lang w:val="en-US"/>
        </w:rPr>
        <w:t>File</w:t>
      </w:r>
      <w:r w:rsidRPr="004A3268">
        <w:t xml:space="preserve"> </w:t>
      </w:r>
      <w:r w:rsidRPr="004A3268">
        <w:rPr>
          <w:lang w:val="en-US"/>
        </w:rPr>
        <w:t>API</w:t>
      </w:r>
      <w:r w:rsidRPr="004A3268">
        <w:t xml:space="preserve">, обрабатывается, после чего оба файла (локальный и удалённый) удаляются в блоке </w:t>
      </w:r>
      <w:r w:rsidRPr="004A3268">
        <w:rPr>
          <w:lang w:val="en-US"/>
        </w:rPr>
        <w:t>finally</w:t>
      </w:r>
      <w:r w:rsidRPr="004A3268">
        <w:t xml:space="preserve"> вне зависимости от результата обработки. Это предотвращает утечку дискового пространства на сервере.</w:t>
      </w:r>
    </w:p>
    <w:p w14:paraId="0BD75A92" w14:textId="77777777" w:rsidR="004A3268" w:rsidRPr="004A3268" w:rsidRDefault="004A3268" w:rsidP="004A3268">
      <w:pPr>
        <w:ind w:firstLine="708"/>
      </w:pPr>
      <w:r w:rsidRPr="004A3268">
        <w:rPr>
          <w:lang w:val="en-US"/>
        </w:rPr>
        <w:lastRenderedPageBreak/>
        <w:t>NFR</w:t>
      </w:r>
      <w:r w:rsidRPr="004A3268">
        <w:t>-04-05 (</w:t>
      </w:r>
      <w:r w:rsidRPr="004A3268">
        <w:rPr>
          <w:lang w:val="en-US"/>
        </w:rPr>
        <w:t>Must</w:t>
      </w:r>
      <w:r w:rsidRPr="004A3268">
        <w:t xml:space="preserve">). Серверная административная панель должна предоставлять инструменты мониторинга для оценки нагрузки и выявления проблем. Панель должна отображать: общее количество </w:t>
      </w:r>
      <w:r w:rsidRPr="004A3268">
        <w:rPr>
          <w:lang w:val="en-US"/>
        </w:rPr>
        <w:t>AI</w:t>
      </w:r>
      <w:r w:rsidRPr="004A3268">
        <w:t xml:space="preserve">-запросов, оценку расхода токенов и стоимости (из расчёта $0.50 за 1 миллион токенов при среднем соотношении 4 символа на токен), тепловую карту запросов по дням недели и часам, географию пользователей по </w:t>
      </w:r>
      <w:r w:rsidRPr="004A3268">
        <w:rPr>
          <w:lang w:val="en-US"/>
        </w:rPr>
        <w:t>IP</w:t>
      </w:r>
      <w:r w:rsidRPr="004A3268">
        <w:t xml:space="preserve">, таблицу последних ошибок с фильтрацией, показатель </w:t>
      </w:r>
      <w:r w:rsidRPr="004A3268">
        <w:rPr>
          <w:lang w:val="en-US"/>
        </w:rPr>
        <w:t>Retention</w:t>
      </w:r>
      <w:r w:rsidRPr="004A3268">
        <w:t xml:space="preserve"> </w:t>
      </w:r>
      <w:r w:rsidRPr="004A3268">
        <w:rPr>
          <w:lang w:val="en-US"/>
        </w:rPr>
        <w:t>Day</w:t>
      </w:r>
      <w:r w:rsidRPr="004A3268">
        <w:t xml:space="preserve"> 2 (когортный анализ возвращаемости).</w:t>
      </w:r>
    </w:p>
    <w:p w14:paraId="3F4D86C2" w14:textId="17B453C8" w:rsidR="004A3268" w:rsidRPr="004A3268" w:rsidRDefault="004A3268" w:rsidP="004A3268">
      <w:pPr>
        <w:ind w:firstLine="708"/>
      </w:pPr>
      <w:r w:rsidRPr="004A3268">
        <w:t>Требования данной группы определяют эргономические характеристики интерфейса.</w:t>
      </w:r>
    </w:p>
    <w:p w14:paraId="1E330F90" w14:textId="7BFEE855" w:rsidR="004A3268" w:rsidRPr="004A3268" w:rsidRDefault="004A3268" w:rsidP="004A3268">
      <w:pPr>
        <w:ind w:firstLine="708"/>
      </w:pPr>
      <w:r w:rsidRPr="004A3268">
        <w:rPr>
          <w:lang w:val="en-US"/>
        </w:rPr>
        <w:t>NFR</w:t>
      </w:r>
      <w:r w:rsidRPr="004A3268">
        <w:t>-05-01 (</w:t>
      </w:r>
      <w:r w:rsidRPr="004A3268">
        <w:rPr>
          <w:lang w:val="en-US"/>
        </w:rPr>
        <w:t>Must</w:t>
      </w:r>
      <w:r w:rsidRPr="004A3268">
        <w:t xml:space="preserve">). Приложение должно поддерживать восемь визуальных тем оформления: </w:t>
      </w:r>
      <w:r w:rsidRPr="004A3268">
        <w:rPr>
          <w:lang w:val="en-US"/>
        </w:rPr>
        <w:t>Light</w:t>
      </w:r>
      <w:r w:rsidRPr="004A3268">
        <w:t xml:space="preserve">, </w:t>
      </w:r>
      <w:r w:rsidRPr="004A3268">
        <w:rPr>
          <w:lang w:val="en-US"/>
        </w:rPr>
        <w:t>Dark</w:t>
      </w:r>
      <w:r w:rsidRPr="004A3268">
        <w:t xml:space="preserve">, </w:t>
      </w:r>
      <w:r w:rsidRPr="004A3268">
        <w:rPr>
          <w:lang w:val="en-US"/>
        </w:rPr>
        <w:t>Blue</w:t>
      </w:r>
      <w:r w:rsidRPr="004A3268">
        <w:t xml:space="preserve">, </w:t>
      </w:r>
      <w:r w:rsidRPr="004A3268">
        <w:rPr>
          <w:lang w:val="en-US"/>
        </w:rPr>
        <w:t>Green</w:t>
      </w:r>
      <w:r w:rsidRPr="004A3268">
        <w:t xml:space="preserve">, </w:t>
      </w:r>
      <w:r w:rsidRPr="004A3268">
        <w:rPr>
          <w:lang w:val="en-US"/>
        </w:rPr>
        <w:t>Orange</w:t>
      </w:r>
      <w:r w:rsidRPr="004A3268">
        <w:t xml:space="preserve">, </w:t>
      </w:r>
      <w:r w:rsidRPr="004A3268">
        <w:rPr>
          <w:lang w:val="en-US"/>
        </w:rPr>
        <w:t>Royal</w:t>
      </w:r>
      <w:r w:rsidRPr="004A3268">
        <w:t xml:space="preserve"> </w:t>
      </w:r>
      <w:r w:rsidRPr="004A3268">
        <w:rPr>
          <w:lang w:val="en-US"/>
        </w:rPr>
        <w:t>Purple</w:t>
      </w:r>
      <w:r w:rsidRPr="004A3268">
        <w:t xml:space="preserve">, </w:t>
      </w:r>
      <w:r w:rsidRPr="004A3268">
        <w:rPr>
          <w:lang w:val="en-US"/>
        </w:rPr>
        <w:t>Amethyst</w:t>
      </w:r>
      <w:r w:rsidRPr="004A3268">
        <w:t xml:space="preserve"> </w:t>
      </w:r>
      <w:r w:rsidRPr="004A3268">
        <w:rPr>
          <w:lang w:val="en-US"/>
        </w:rPr>
        <w:t>Dark</w:t>
      </w:r>
      <w:r w:rsidRPr="004A3268">
        <w:t xml:space="preserve">, </w:t>
      </w:r>
      <w:r w:rsidRPr="004A3268">
        <w:rPr>
          <w:lang w:val="en-US"/>
        </w:rPr>
        <w:t>Coffee</w:t>
      </w:r>
      <w:r w:rsidRPr="004A3268">
        <w:t xml:space="preserve">. Переключение темы должно применяться немедленно ко всему приложению без перезапуска. Каждая тема определяет: цвет фона </w:t>
      </w:r>
      <w:r w:rsidRPr="004A3268">
        <w:rPr>
          <w:lang w:val="en-US"/>
        </w:rPr>
        <w:t>scaffold</w:t>
      </w:r>
      <w:r w:rsidRPr="004A3268">
        <w:t xml:space="preserve">, цвет и стиль </w:t>
      </w:r>
      <w:r w:rsidRPr="004A3268">
        <w:rPr>
          <w:lang w:val="en-US"/>
        </w:rPr>
        <w:t>AppBar</w:t>
      </w:r>
      <w:r w:rsidRPr="004A3268">
        <w:t>, цвет текста, цветовую схему (</w:t>
      </w:r>
      <w:r w:rsidRPr="004A3268">
        <w:rPr>
          <w:lang w:val="en-US"/>
        </w:rPr>
        <w:t>primary</w:t>
      </w:r>
      <w:r w:rsidRPr="004A3268">
        <w:t xml:space="preserve">, </w:t>
      </w:r>
      <w:r w:rsidRPr="004A3268">
        <w:rPr>
          <w:lang w:val="en-US"/>
        </w:rPr>
        <w:t>secondary</w:t>
      </w:r>
      <w:r w:rsidRPr="004A3268">
        <w:t xml:space="preserve">, </w:t>
      </w:r>
      <w:r w:rsidRPr="004A3268">
        <w:rPr>
          <w:lang w:val="en-US"/>
        </w:rPr>
        <w:t>surfaceVariant</w:t>
      </w:r>
      <w:r w:rsidRPr="004A3268">
        <w:t xml:space="preserve">), стиль разделителей. Реализация через </w:t>
      </w:r>
      <w:r w:rsidRPr="004A3268">
        <w:rPr>
          <w:lang w:val="en-US"/>
        </w:rPr>
        <w:t>BlocBuilder</w:t>
      </w:r>
      <w:r w:rsidRPr="004A3268">
        <w:t>&lt;</w:t>
      </w:r>
      <w:r w:rsidRPr="004A3268">
        <w:rPr>
          <w:lang w:val="en-US"/>
        </w:rPr>
        <w:t>SettingsBloc</w:t>
      </w:r>
      <w:r w:rsidRPr="004A3268">
        <w:t xml:space="preserve">&gt; в корневом виджете </w:t>
      </w:r>
      <w:r w:rsidRPr="004A3268">
        <w:rPr>
          <w:lang w:val="en-US"/>
        </w:rPr>
        <w:t>NeuroFlashApp</w:t>
      </w:r>
      <w:r w:rsidRPr="004A3268">
        <w:t xml:space="preserve">, который перестраивает </w:t>
      </w:r>
      <w:r w:rsidRPr="004A3268">
        <w:rPr>
          <w:lang w:val="en-US"/>
        </w:rPr>
        <w:t>MaterialApp</w:t>
      </w:r>
      <w:r w:rsidRPr="004A3268">
        <w:t xml:space="preserve"> при изменении темы.</w:t>
      </w:r>
    </w:p>
    <w:p w14:paraId="28D68C16" w14:textId="49A8BAB8" w:rsidR="004A3268" w:rsidRPr="004A3268" w:rsidRDefault="004A3268" w:rsidP="004A3268">
      <w:pPr>
        <w:ind w:firstLine="708"/>
      </w:pPr>
      <w:r w:rsidRPr="004A3268">
        <w:rPr>
          <w:lang w:val="en-US"/>
        </w:rPr>
        <w:t>NFR</w:t>
      </w:r>
      <w:r w:rsidRPr="004A3268">
        <w:t>-05-02 (</w:t>
      </w:r>
      <w:r w:rsidRPr="004A3268">
        <w:rPr>
          <w:lang w:val="en-US"/>
        </w:rPr>
        <w:t>Must</w:t>
      </w:r>
      <w:r w:rsidRPr="004A3268">
        <w:t xml:space="preserve">). Приложение должно поддерживать четыре шрифта: </w:t>
      </w:r>
      <w:r w:rsidRPr="004A3268">
        <w:rPr>
          <w:lang w:val="en-US"/>
        </w:rPr>
        <w:t>Roboto</w:t>
      </w:r>
      <w:r w:rsidRPr="004A3268">
        <w:t xml:space="preserve"> (стандартный), </w:t>
      </w:r>
      <w:r w:rsidRPr="004A3268">
        <w:rPr>
          <w:lang w:val="en-US"/>
        </w:rPr>
        <w:t>Merriweather</w:t>
      </w:r>
      <w:r w:rsidRPr="004A3268">
        <w:t xml:space="preserve"> (с засечками), </w:t>
      </w:r>
      <w:r w:rsidRPr="004A3268">
        <w:rPr>
          <w:lang w:val="en-US"/>
        </w:rPr>
        <w:t>Montserrat</w:t>
      </w:r>
      <w:r w:rsidRPr="004A3268">
        <w:t xml:space="preserve"> (геометрический), </w:t>
      </w:r>
      <w:r w:rsidRPr="004A3268">
        <w:rPr>
          <w:lang w:val="en-US"/>
        </w:rPr>
        <w:t>Lobster</w:t>
      </w:r>
      <w:r w:rsidRPr="004A3268">
        <w:t xml:space="preserve"> (декоративный). Шрифты загружаются через пакет </w:t>
      </w:r>
      <w:r w:rsidRPr="004A3268">
        <w:rPr>
          <w:lang w:val="en-US"/>
        </w:rPr>
        <w:t>google</w:t>
      </w:r>
      <w:r w:rsidRPr="004A3268">
        <w:t>_</w:t>
      </w:r>
      <w:r w:rsidRPr="004A3268">
        <w:rPr>
          <w:lang w:val="en-US"/>
        </w:rPr>
        <w:t>fonts</w:t>
      </w:r>
      <w:r w:rsidRPr="004A3268">
        <w:t xml:space="preserve"> и применяются ко всему приложению через метод </w:t>
      </w:r>
      <w:r w:rsidRPr="004A3268">
        <w:rPr>
          <w:lang w:val="en-US"/>
        </w:rPr>
        <w:t>AppStyles</w:t>
      </w:r>
      <w:r w:rsidRPr="004A3268">
        <w:t>.</w:t>
      </w:r>
      <w:r w:rsidRPr="004A3268">
        <w:rPr>
          <w:lang w:val="en-US"/>
        </w:rPr>
        <w:t>getTheme</w:t>
      </w:r>
      <w:r w:rsidRPr="004A3268">
        <w:t xml:space="preserve">, который комбинирует выбранную цветовую тему с выбранным шрифтом, генерируя </w:t>
      </w:r>
      <w:r w:rsidRPr="004A3268">
        <w:rPr>
          <w:lang w:val="en-US"/>
        </w:rPr>
        <w:t>TextTheme</w:t>
      </w:r>
      <w:r w:rsidRPr="004A3268">
        <w:t xml:space="preserve"> через соответствующий метод </w:t>
      </w:r>
      <w:r w:rsidRPr="004A3268">
        <w:rPr>
          <w:lang w:val="en-US"/>
        </w:rPr>
        <w:t>Google</w:t>
      </w:r>
      <w:r w:rsidRPr="004A3268">
        <w:t xml:space="preserve"> </w:t>
      </w:r>
      <w:r w:rsidRPr="004A3268">
        <w:rPr>
          <w:lang w:val="en-US"/>
        </w:rPr>
        <w:t>Fonts</w:t>
      </w:r>
      <w:r w:rsidRPr="004A3268">
        <w:t>.</w:t>
      </w:r>
    </w:p>
    <w:p w14:paraId="3EEADEF7" w14:textId="690FF3F7" w:rsidR="004A3268" w:rsidRPr="004A3268" w:rsidRDefault="004A3268" w:rsidP="004A3268">
      <w:pPr>
        <w:ind w:firstLine="708"/>
      </w:pPr>
      <w:r w:rsidRPr="004A3268">
        <w:rPr>
          <w:lang w:val="en-US"/>
        </w:rPr>
        <w:t>NFR</w:t>
      </w:r>
      <w:r w:rsidRPr="004A3268">
        <w:t>-05-03 (</w:t>
      </w:r>
      <w:r w:rsidRPr="004A3268">
        <w:rPr>
          <w:lang w:val="en-US"/>
        </w:rPr>
        <w:t>Should</w:t>
      </w:r>
      <w:r w:rsidRPr="004A3268">
        <w:t xml:space="preserve">). Приложение должно поддерживать настраиваемый масштаб текста. Значение </w:t>
      </w:r>
      <w:r w:rsidRPr="004A3268">
        <w:rPr>
          <w:lang w:val="en-US"/>
        </w:rPr>
        <w:t>textScaleFactor</w:t>
      </w:r>
      <w:r w:rsidRPr="004A3268">
        <w:t xml:space="preserve"> из </w:t>
      </w:r>
      <w:r w:rsidRPr="004A3268">
        <w:rPr>
          <w:lang w:val="en-US"/>
        </w:rPr>
        <w:t>SettingsState</w:t>
      </w:r>
      <w:r w:rsidRPr="004A3268">
        <w:t xml:space="preserve"> применяется через </w:t>
      </w:r>
      <w:r w:rsidRPr="004A3268">
        <w:rPr>
          <w:lang w:val="en-US"/>
        </w:rPr>
        <w:t>MediaQuery</w:t>
      </w:r>
      <w:r w:rsidRPr="004A3268">
        <w:t xml:space="preserve"> в методе </w:t>
      </w:r>
      <w:r w:rsidRPr="004A3268">
        <w:rPr>
          <w:lang w:val="en-US"/>
        </w:rPr>
        <w:t>builder</w:t>
      </w:r>
      <w:r w:rsidRPr="004A3268">
        <w:t xml:space="preserve"> виджета </w:t>
      </w:r>
      <w:r w:rsidRPr="004A3268">
        <w:rPr>
          <w:lang w:val="en-US"/>
        </w:rPr>
        <w:t>MaterialApp</w:t>
      </w:r>
      <w:r w:rsidRPr="004A3268">
        <w:t>.</w:t>
      </w:r>
      <w:r w:rsidRPr="004A3268">
        <w:rPr>
          <w:lang w:val="en-US"/>
        </w:rPr>
        <w:t>router</w:t>
      </w:r>
      <w:r w:rsidRPr="004A3268">
        <w:t xml:space="preserve">, оборачивая дочерний виджет в </w:t>
      </w:r>
      <w:r w:rsidRPr="004A3268">
        <w:rPr>
          <w:lang w:val="en-US"/>
        </w:rPr>
        <w:t>MediaQuery</w:t>
      </w:r>
      <w:r w:rsidRPr="004A3268">
        <w:t xml:space="preserve"> с модифицированным </w:t>
      </w:r>
      <w:r w:rsidRPr="004A3268">
        <w:rPr>
          <w:lang w:val="en-US"/>
        </w:rPr>
        <w:t>TextScaler</w:t>
      </w:r>
      <w:r w:rsidRPr="004A3268">
        <w:t>.</w:t>
      </w:r>
      <w:r w:rsidRPr="004A3268">
        <w:rPr>
          <w:lang w:val="en-US"/>
        </w:rPr>
        <w:t>linear</w:t>
      </w:r>
      <w:r w:rsidRPr="004A3268">
        <w:t>. Это позволяет пользователям с ослабленным зрением увеличить размер всех текстов в приложении.</w:t>
      </w:r>
    </w:p>
    <w:p w14:paraId="51C3C50E" w14:textId="240F43BE" w:rsidR="004A3268" w:rsidRPr="004A3268" w:rsidRDefault="004A3268" w:rsidP="004A3268">
      <w:pPr>
        <w:ind w:firstLine="708"/>
      </w:pPr>
      <w:r w:rsidRPr="004A3268">
        <w:rPr>
          <w:lang w:val="en-US"/>
        </w:rPr>
        <w:t>NFR</w:t>
      </w:r>
      <w:r w:rsidRPr="004A3268">
        <w:t>-05-04 (</w:t>
      </w:r>
      <w:r w:rsidRPr="004A3268">
        <w:rPr>
          <w:lang w:val="en-US"/>
        </w:rPr>
        <w:t>Must</w:t>
      </w:r>
      <w:r w:rsidRPr="004A3268">
        <w:t xml:space="preserve">). Во время выполнения длительных операций (генерация </w:t>
      </w:r>
      <w:r w:rsidRPr="004A3268">
        <w:rPr>
          <w:lang w:val="en-US"/>
        </w:rPr>
        <w:t>AI</w:t>
      </w:r>
      <w:r w:rsidRPr="004A3268">
        <w:t xml:space="preserve">-контента, загрузка данных, синхронизация) система должна отображать информативный индикатор загрузки. Виджет </w:t>
      </w:r>
      <w:r w:rsidRPr="004A3268">
        <w:rPr>
          <w:lang w:val="en-US"/>
        </w:rPr>
        <w:t>AiLoadingIndicator</w:t>
      </w:r>
      <w:r w:rsidRPr="004A3268">
        <w:t xml:space="preserve"> отображает анимированный круговой индикатор прогресса с иконкой мозга и ротацией мотивационных фраз (шесть фраз, сменяющихся каждые 3 секунды через </w:t>
      </w:r>
      <w:r w:rsidRPr="004A3268">
        <w:rPr>
          <w:lang w:val="en-US"/>
        </w:rPr>
        <w:t>Timer</w:t>
      </w:r>
      <w:r w:rsidRPr="004A3268">
        <w:t>.</w:t>
      </w:r>
      <w:r w:rsidRPr="004A3268">
        <w:rPr>
          <w:lang w:val="en-US"/>
        </w:rPr>
        <w:t>periodic</w:t>
      </w:r>
      <w:r w:rsidRPr="004A3268">
        <w:t>). Фразы локализованы на все поддерживаемые языки.</w:t>
      </w:r>
    </w:p>
    <w:p w14:paraId="5E6324C0" w14:textId="78A690E9" w:rsidR="004A3268" w:rsidRPr="004A3268" w:rsidRDefault="004A3268" w:rsidP="004A3268">
      <w:pPr>
        <w:ind w:firstLine="708"/>
      </w:pPr>
      <w:r w:rsidRPr="004A3268">
        <w:rPr>
          <w:lang w:val="en-US"/>
        </w:rPr>
        <w:t>NFR</w:t>
      </w:r>
      <w:r w:rsidRPr="004A3268">
        <w:t>-05-05 (</w:t>
      </w:r>
      <w:r w:rsidRPr="004A3268">
        <w:rPr>
          <w:lang w:val="en-US"/>
        </w:rPr>
        <w:t>Must</w:t>
      </w:r>
      <w:r w:rsidRPr="004A3268">
        <w:t xml:space="preserve">). При первом запуске приложения должен отображаться экран онбординга (5 страниц) с описанием ключевых функций: </w:t>
      </w:r>
      <w:r w:rsidRPr="004A3268">
        <w:rPr>
          <w:lang w:val="en-US"/>
        </w:rPr>
        <w:t>AI</w:t>
      </w:r>
      <w:r w:rsidRPr="004A3268">
        <w:t xml:space="preserve">-генератор, умное повторение, практика с ИИ, аудио и диктанты, карта знаний. По завершении онбординга пользователю предлагается установить </w:t>
      </w:r>
      <w:r w:rsidRPr="004A3268">
        <w:lastRenderedPageBreak/>
        <w:t xml:space="preserve">предустановленный пакет английских слов. Флаг </w:t>
      </w:r>
      <w:r w:rsidRPr="004A3268">
        <w:rPr>
          <w:lang w:val="en-US"/>
        </w:rPr>
        <w:t>showHome</w:t>
      </w:r>
      <w:r w:rsidRPr="004A3268">
        <w:t xml:space="preserve"> сохраняется в </w:t>
      </w:r>
      <w:r w:rsidRPr="004A3268">
        <w:rPr>
          <w:lang w:val="en-US"/>
        </w:rPr>
        <w:t>SharedPreferences</w:t>
      </w:r>
      <w:r w:rsidRPr="004A3268">
        <w:t>, и при последующих запусках онбординг не отображается.</w:t>
      </w:r>
    </w:p>
    <w:p w14:paraId="522A63CD" w14:textId="376356E1" w:rsidR="004A3268" w:rsidRPr="004A3268" w:rsidRDefault="004A3268" w:rsidP="004A3268">
      <w:pPr>
        <w:ind w:firstLine="708"/>
      </w:pPr>
      <w:r w:rsidRPr="004A3268">
        <w:rPr>
          <w:lang w:val="en-US"/>
        </w:rPr>
        <w:t>NFR</w:t>
      </w:r>
      <w:r w:rsidRPr="004A3268">
        <w:t>-05-06 (</w:t>
      </w:r>
      <w:r w:rsidRPr="004A3268">
        <w:rPr>
          <w:lang w:val="en-US"/>
        </w:rPr>
        <w:t>Should</w:t>
      </w:r>
      <w:r w:rsidRPr="004A3268">
        <w:t xml:space="preserve">). При обновлении версии приложения система должна автоматически отображать диалог «Что нового» с описанием изменений текущей версии. Логика определения необходимости показа реализована в методе </w:t>
      </w:r>
      <w:r w:rsidRPr="004A3268">
        <w:rPr>
          <w:lang w:val="en-US"/>
        </w:rPr>
        <w:t>WhatsNewDialog</w:t>
      </w:r>
      <w:r w:rsidRPr="004A3268">
        <w:t>.</w:t>
      </w:r>
      <w:r w:rsidRPr="004A3268">
        <w:rPr>
          <w:lang w:val="en-US"/>
        </w:rPr>
        <w:t>showIfNeeded</w:t>
      </w:r>
      <w:r w:rsidRPr="004A3268">
        <w:t xml:space="preserve">: версия из файла </w:t>
      </w:r>
      <w:r w:rsidRPr="004A3268">
        <w:rPr>
          <w:lang w:val="en-US"/>
        </w:rPr>
        <w:t>changelog</w:t>
      </w:r>
      <w:r w:rsidRPr="004A3268">
        <w:t>.</w:t>
      </w:r>
      <w:r w:rsidRPr="004A3268">
        <w:rPr>
          <w:lang w:val="en-US"/>
        </w:rPr>
        <w:t>json</w:t>
      </w:r>
      <w:r w:rsidRPr="004A3268">
        <w:t xml:space="preserve"> сравнивается с последней показанной версией, сохранённой в </w:t>
      </w:r>
      <w:r w:rsidRPr="004A3268">
        <w:rPr>
          <w:lang w:val="en-US"/>
        </w:rPr>
        <w:t>SharedPreferences</w:t>
      </w:r>
      <w:r w:rsidRPr="004A3268">
        <w:t xml:space="preserve"> под ключом </w:t>
      </w:r>
      <w:r w:rsidRPr="004A3268">
        <w:rPr>
          <w:lang w:val="en-US"/>
        </w:rPr>
        <w:t>last</w:t>
      </w:r>
      <w:r w:rsidRPr="004A3268">
        <w:t>_</w:t>
      </w:r>
      <w:r w:rsidRPr="004A3268">
        <w:rPr>
          <w:lang w:val="en-US"/>
        </w:rPr>
        <w:t>shown</w:t>
      </w:r>
      <w:r w:rsidRPr="004A3268">
        <w:t>_</w:t>
      </w:r>
      <w:r w:rsidRPr="004A3268">
        <w:rPr>
          <w:lang w:val="en-US"/>
        </w:rPr>
        <w:t>whats</w:t>
      </w:r>
      <w:r w:rsidRPr="004A3268">
        <w:t>_</w:t>
      </w:r>
      <w:r w:rsidRPr="004A3268">
        <w:rPr>
          <w:lang w:val="en-US"/>
        </w:rPr>
        <w:t>new</w:t>
      </w:r>
      <w:r w:rsidRPr="004A3268">
        <w:t>_</w:t>
      </w:r>
      <w:r w:rsidRPr="004A3268">
        <w:rPr>
          <w:lang w:val="en-US"/>
        </w:rPr>
        <w:t>version</w:t>
      </w:r>
      <w:r w:rsidRPr="004A3268">
        <w:t xml:space="preserve">. Тексты изменений мультиязычны и выбираются по текущему языку интерфейса с </w:t>
      </w:r>
      <w:r w:rsidRPr="004A3268">
        <w:rPr>
          <w:lang w:val="en-US"/>
        </w:rPr>
        <w:t>fallback</w:t>
      </w:r>
      <w:r w:rsidRPr="004A3268">
        <w:t xml:space="preserve"> на английский.</w:t>
      </w:r>
    </w:p>
    <w:p w14:paraId="3F438710" w14:textId="77777777" w:rsidR="004A3268" w:rsidRPr="004A3268" w:rsidRDefault="004A3268" w:rsidP="004A3268">
      <w:pPr>
        <w:ind w:firstLine="708"/>
      </w:pPr>
      <w:r w:rsidRPr="004A3268">
        <w:rPr>
          <w:lang w:val="en-US"/>
        </w:rPr>
        <w:t>NFR</w:t>
      </w:r>
      <w:r w:rsidRPr="004A3268">
        <w:t>-05-07 (</w:t>
      </w:r>
      <w:r w:rsidRPr="004A3268">
        <w:rPr>
          <w:lang w:val="en-US"/>
        </w:rPr>
        <w:t>Must</w:t>
      </w:r>
      <w:r w:rsidRPr="004A3268">
        <w:t xml:space="preserve">). Навигация в приложении должна быть реализована через нижнюю панель с тремя вкладками: «Учить» (главный экран), «Словарь» (список карточек), «Настройки». Переключение между вкладками должно сохранять состояние каждой вкладки (реализовано через </w:t>
      </w:r>
      <w:r w:rsidRPr="004A3268">
        <w:rPr>
          <w:lang w:val="en-US"/>
        </w:rPr>
        <w:t>StatefulShellRoute</w:t>
      </w:r>
      <w:r w:rsidRPr="004A3268">
        <w:t>.</w:t>
      </w:r>
      <w:r w:rsidRPr="004A3268">
        <w:rPr>
          <w:lang w:val="en-US"/>
        </w:rPr>
        <w:t>indexedStack</w:t>
      </w:r>
      <w:r w:rsidRPr="004A3268">
        <w:t xml:space="preserve"> в </w:t>
      </w:r>
      <w:r w:rsidRPr="004A3268">
        <w:rPr>
          <w:lang w:val="en-US"/>
        </w:rPr>
        <w:t>GoRouter</w:t>
      </w:r>
      <w:r w:rsidRPr="004A3268">
        <w:t xml:space="preserve">). Экраны, не входящие в основные вкладки (создание, повторение, экзамен, статистика, </w:t>
      </w:r>
      <w:r w:rsidRPr="004A3268">
        <w:rPr>
          <w:lang w:val="en-US"/>
        </w:rPr>
        <w:t>Roleplay</w:t>
      </w:r>
      <w:r w:rsidRPr="004A3268">
        <w:t xml:space="preserve"> и другие), открываются поверх нижней навигации через </w:t>
      </w:r>
      <w:r w:rsidRPr="004A3268">
        <w:rPr>
          <w:lang w:val="en-US"/>
        </w:rPr>
        <w:t>context</w:t>
      </w:r>
      <w:r w:rsidRPr="004A3268">
        <w:t>.</w:t>
      </w:r>
      <w:r w:rsidRPr="004A3268">
        <w:rPr>
          <w:lang w:val="en-US"/>
        </w:rPr>
        <w:t>push</w:t>
      </w:r>
      <w:r w:rsidRPr="004A3268">
        <w:t>.</w:t>
      </w:r>
    </w:p>
    <w:p w14:paraId="7DDD5C16" w14:textId="5FEB2B23" w:rsidR="004A3268" w:rsidRPr="004A3268" w:rsidRDefault="004A3268" w:rsidP="004A3268">
      <w:pPr>
        <w:ind w:firstLine="708"/>
      </w:pPr>
      <w:r w:rsidRPr="004A3268">
        <w:t>Требования данной группы определяют поведение системы при возникновении ошибочных ситуаций.</w:t>
      </w:r>
    </w:p>
    <w:p w14:paraId="3FAAC05B" w14:textId="5BE2CB09" w:rsidR="004A3268" w:rsidRPr="004A3268" w:rsidRDefault="004A3268" w:rsidP="004A3268">
      <w:pPr>
        <w:ind w:firstLine="708"/>
      </w:pPr>
      <w:r w:rsidRPr="004A3268">
        <w:rPr>
          <w:lang w:val="en-US"/>
        </w:rPr>
        <w:t>NFR</w:t>
      </w:r>
      <w:r w:rsidRPr="004A3268">
        <w:t>-06-01 (</w:t>
      </w:r>
      <w:r w:rsidRPr="004A3268">
        <w:rPr>
          <w:lang w:val="en-US"/>
        </w:rPr>
        <w:t>Must</w:t>
      </w:r>
      <w:r w:rsidRPr="004A3268">
        <w:t xml:space="preserve">). Необработанные исключения во </w:t>
      </w:r>
      <w:r w:rsidRPr="004A3268">
        <w:rPr>
          <w:lang w:val="en-US"/>
        </w:rPr>
        <w:t>Flutter</w:t>
      </w:r>
      <w:r w:rsidRPr="004A3268">
        <w:t>-фреймворке должны перехватываться глобальным обработчиком ошибок (</w:t>
      </w:r>
      <w:r w:rsidRPr="004A3268">
        <w:rPr>
          <w:lang w:val="en-US"/>
        </w:rPr>
        <w:t>GlobalErrorHandler</w:t>
      </w:r>
      <w:r w:rsidRPr="004A3268">
        <w:t xml:space="preserve">). Обработчик регистрирует ошибку через </w:t>
      </w:r>
      <w:r w:rsidRPr="004A3268">
        <w:rPr>
          <w:lang w:val="en-US"/>
        </w:rPr>
        <w:t>AppLogger</w:t>
      </w:r>
      <w:r w:rsidRPr="004A3268">
        <w:t xml:space="preserve">, отправляет отчёт в </w:t>
      </w:r>
      <w:r w:rsidRPr="004A3268">
        <w:rPr>
          <w:lang w:val="en-US"/>
        </w:rPr>
        <w:t>Firebase</w:t>
      </w:r>
      <w:r w:rsidRPr="004A3268">
        <w:t xml:space="preserve"> </w:t>
      </w:r>
      <w:r w:rsidRPr="004A3268">
        <w:rPr>
          <w:lang w:val="en-US"/>
        </w:rPr>
        <w:t>Crashlytics</w:t>
      </w:r>
      <w:r w:rsidRPr="004A3268">
        <w:t xml:space="preserve"> и перенаправляет пользователя на экран ошибки (</w:t>
      </w:r>
      <w:r w:rsidRPr="004A3268">
        <w:rPr>
          <w:lang w:val="en-US"/>
        </w:rPr>
        <w:t>ErrorScreen</w:t>
      </w:r>
      <w:r w:rsidRPr="004A3268">
        <w:t>) с возможностью вернуться на главный экран. Исключения переполнения (</w:t>
      </w:r>
      <w:r w:rsidRPr="004A3268">
        <w:rPr>
          <w:lang w:val="en-US"/>
        </w:rPr>
        <w:t>overflow</w:t>
      </w:r>
      <w:r w:rsidRPr="004A3268">
        <w:t>) не приводят к перенаправлению на экран ошибки, поскольку они являются визуальными и не нарушают работоспособность приложения.</w:t>
      </w:r>
    </w:p>
    <w:p w14:paraId="2F1B3453" w14:textId="2693F2A3" w:rsidR="004A3268" w:rsidRPr="004A3268" w:rsidRDefault="004A3268" w:rsidP="004A3268">
      <w:pPr>
        <w:ind w:firstLine="708"/>
      </w:pPr>
      <w:r w:rsidRPr="004A3268">
        <w:rPr>
          <w:lang w:val="en-US"/>
        </w:rPr>
        <w:t>NFR</w:t>
      </w:r>
      <w:r w:rsidRPr="004A3268">
        <w:t>-06-02 (</w:t>
      </w:r>
      <w:r w:rsidRPr="004A3268">
        <w:rPr>
          <w:lang w:val="en-US"/>
        </w:rPr>
        <w:t>Must</w:t>
      </w:r>
      <w:r w:rsidRPr="004A3268">
        <w:t>). Ошибки платформенного уровня (</w:t>
      </w:r>
      <w:r w:rsidRPr="004A3268">
        <w:rPr>
          <w:lang w:val="en-US"/>
        </w:rPr>
        <w:t>native</w:t>
      </w:r>
      <w:r w:rsidRPr="004A3268">
        <w:t xml:space="preserve"> </w:t>
      </w:r>
      <w:r w:rsidRPr="004A3268">
        <w:rPr>
          <w:lang w:val="en-US"/>
        </w:rPr>
        <w:t>crashes</w:t>
      </w:r>
      <w:r w:rsidRPr="004A3268">
        <w:t xml:space="preserve">) должны перехватываться через </w:t>
      </w:r>
      <w:r w:rsidRPr="004A3268">
        <w:rPr>
          <w:lang w:val="en-US"/>
        </w:rPr>
        <w:t>PlatformDispatcher</w:t>
      </w:r>
      <w:r w:rsidRPr="004A3268">
        <w:t>.</w:t>
      </w:r>
      <w:r w:rsidRPr="004A3268">
        <w:rPr>
          <w:lang w:val="en-US"/>
        </w:rPr>
        <w:t>instance</w:t>
      </w:r>
      <w:r w:rsidRPr="004A3268">
        <w:t>.</w:t>
      </w:r>
      <w:r w:rsidRPr="004A3268">
        <w:rPr>
          <w:lang w:val="en-US"/>
        </w:rPr>
        <w:t>onError</w:t>
      </w:r>
      <w:r w:rsidRPr="004A3268">
        <w:t xml:space="preserve"> и отправляться в </w:t>
      </w:r>
      <w:r w:rsidRPr="004A3268">
        <w:rPr>
          <w:lang w:val="en-US"/>
        </w:rPr>
        <w:t>Firebase</w:t>
      </w:r>
      <w:r w:rsidRPr="004A3268">
        <w:t xml:space="preserve"> </w:t>
      </w:r>
      <w:r w:rsidRPr="004A3268">
        <w:rPr>
          <w:lang w:val="en-US"/>
        </w:rPr>
        <w:t>Crashlytics</w:t>
      </w:r>
      <w:r w:rsidRPr="004A3268">
        <w:t xml:space="preserve"> с пометкой </w:t>
      </w:r>
      <w:r w:rsidRPr="004A3268">
        <w:rPr>
          <w:lang w:val="en-US"/>
        </w:rPr>
        <w:t>fatal</w:t>
      </w:r>
      <w:r w:rsidRPr="004A3268">
        <w:t xml:space="preserve">: </w:t>
      </w:r>
      <w:r w:rsidRPr="004A3268">
        <w:rPr>
          <w:lang w:val="en-US"/>
        </w:rPr>
        <w:t>true</w:t>
      </w:r>
      <w:r w:rsidRPr="004A3268">
        <w:t xml:space="preserve">. Это обеспечивает сбор информации о падениях, происходящих вне </w:t>
      </w:r>
      <w:r w:rsidRPr="004A3268">
        <w:rPr>
          <w:lang w:val="en-US"/>
        </w:rPr>
        <w:t>Flutter</w:t>
      </w:r>
      <w:r w:rsidRPr="004A3268">
        <w:t>-фреймворка.</w:t>
      </w:r>
    </w:p>
    <w:p w14:paraId="0D944D84" w14:textId="14D00CF1" w:rsidR="004A3268" w:rsidRPr="004A3268" w:rsidRDefault="004A3268" w:rsidP="004A3268">
      <w:pPr>
        <w:ind w:firstLine="708"/>
      </w:pPr>
      <w:r w:rsidRPr="004A3268">
        <w:rPr>
          <w:lang w:val="en-US"/>
        </w:rPr>
        <w:t>NFR</w:t>
      </w:r>
      <w:r w:rsidRPr="004A3268">
        <w:t>-06-03 (</w:t>
      </w:r>
      <w:r w:rsidRPr="004A3268">
        <w:rPr>
          <w:lang w:val="en-US"/>
        </w:rPr>
        <w:t>Must</w:t>
      </w:r>
      <w:r w:rsidRPr="004A3268">
        <w:t xml:space="preserve">). Каждый </w:t>
      </w:r>
      <w:r w:rsidRPr="004A3268">
        <w:rPr>
          <w:lang w:val="en-US"/>
        </w:rPr>
        <w:t>BLoC</w:t>
      </w:r>
      <w:r w:rsidRPr="004A3268">
        <w:t xml:space="preserve"> должен обрабатывать исключения в обработчиках событий через конструкцию </w:t>
      </w:r>
      <w:r w:rsidRPr="004A3268">
        <w:rPr>
          <w:lang w:val="en-US"/>
        </w:rPr>
        <w:t>try</w:t>
      </w:r>
      <w:r w:rsidRPr="004A3268">
        <w:t>-</w:t>
      </w:r>
      <w:r w:rsidRPr="004A3268">
        <w:rPr>
          <w:lang w:val="en-US"/>
        </w:rPr>
        <w:t>catch</w:t>
      </w:r>
      <w:r w:rsidRPr="004A3268">
        <w:t xml:space="preserve"> и эмитить соответствующее состояние ошибки (например, </w:t>
      </w:r>
      <w:r w:rsidRPr="004A3268">
        <w:rPr>
          <w:lang w:val="en-US"/>
        </w:rPr>
        <w:t>ReviewError</w:t>
      </w:r>
      <w:r w:rsidRPr="004A3268">
        <w:t xml:space="preserve">, </w:t>
      </w:r>
      <w:r w:rsidRPr="004A3268">
        <w:rPr>
          <w:lang w:val="en-US"/>
        </w:rPr>
        <w:t>StatsError</w:t>
      </w:r>
      <w:r w:rsidRPr="004A3268">
        <w:t xml:space="preserve">, </w:t>
      </w:r>
      <w:r w:rsidRPr="004A3268">
        <w:rPr>
          <w:lang w:val="en-US"/>
        </w:rPr>
        <w:t>RoleplayError</w:t>
      </w:r>
      <w:r w:rsidRPr="004A3268">
        <w:t xml:space="preserve">, </w:t>
      </w:r>
      <w:r w:rsidRPr="004A3268">
        <w:rPr>
          <w:lang w:val="en-US"/>
        </w:rPr>
        <w:t>CreateFailure</w:t>
      </w:r>
      <w:r w:rsidRPr="004A3268">
        <w:t xml:space="preserve">, </w:t>
      </w:r>
      <w:r w:rsidRPr="004A3268">
        <w:rPr>
          <w:lang w:val="en-US"/>
        </w:rPr>
        <w:t>AssessmentError</w:t>
      </w:r>
      <w:r w:rsidRPr="004A3268">
        <w:t xml:space="preserve">, </w:t>
      </w:r>
      <w:r w:rsidRPr="004A3268">
        <w:rPr>
          <w:lang w:val="en-US"/>
        </w:rPr>
        <w:t>SummaryError</w:t>
      </w:r>
      <w:r w:rsidRPr="004A3268">
        <w:t>) вместо пробрасывания исключения вверх по стеку вызовов. Состояние ошибки должно содержать текстовое описание проблемы, отображаемое пользователю.</w:t>
      </w:r>
    </w:p>
    <w:p w14:paraId="61671247" w14:textId="0C8D3619" w:rsidR="004A3268" w:rsidRPr="004A3268" w:rsidRDefault="004A3268" w:rsidP="004A3268">
      <w:pPr>
        <w:ind w:firstLine="708"/>
      </w:pPr>
      <w:r w:rsidRPr="004A3268">
        <w:rPr>
          <w:lang w:val="en-US"/>
        </w:rPr>
        <w:t>NFR</w:t>
      </w:r>
      <w:r w:rsidRPr="004A3268">
        <w:t>-06-04 (</w:t>
      </w:r>
      <w:r w:rsidRPr="004A3268">
        <w:rPr>
          <w:lang w:val="en-US"/>
        </w:rPr>
        <w:t>Must</w:t>
      </w:r>
      <w:r w:rsidRPr="004A3268">
        <w:t xml:space="preserve">). Серверная система должна логировать все </w:t>
      </w:r>
      <w:r w:rsidRPr="004A3268">
        <w:rPr>
          <w:lang w:val="en-US"/>
        </w:rPr>
        <w:t>AI</w:t>
      </w:r>
      <w:r w:rsidRPr="004A3268">
        <w:t xml:space="preserve">-запросы (успешные и неуспешные) в таблицу </w:t>
      </w:r>
      <w:r w:rsidRPr="004A3268">
        <w:rPr>
          <w:lang w:val="en-US"/>
        </w:rPr>
        <w:t>ai</w:t>
      </w:r>
      <w:r w:rsidRPr="004A3268">
        <w:t>_</w:t>
      </w:r>
      <w:r w:rsidRPr="004A3268">
        <w:rPr>
          <w:lang w:val="en-US"/>
        </w:rPr>
        <w:t>logs</w:t>
      </w:r>
      <w:r w:rsidRPr="004A3268">
        <w:t xml:space="preserve"> через функцию </w:t>
      </w:r>
      <w:r w:rsidRPr="004A3268">
        <w:rPr>
          <w:lang w:val="en-US"/>
        </w:rPr>
        <w:t>log</w:t>
      </w:r>
      <w:r w:rsidRPr="004A3268">
        <w:t>_</w:t>
      </w:r>
      <w:r w:rsidRPr="004A3268">
        <w:rPr>
          <w:lang w:val="en-US"/>
        </w:rPr>
        <w:t>ai</w:t>
      </w:r>
      <w:r w:rsidRPr="004A3268">
        <w:t>_</w:t>
      </w:r>
      <w:r w:rsidRPr="004A3268">
        <w:rPr>
          <w:lang w:val="en-US"/>
        </w:rPr>
        <w:t>request</w:t>
      </w:r>
      <w:r w:rsidRPr="004A3268">
        <w:t xml:space="preserve">. Для каждого запроса фиксируется: эндпоинт, </w:t>
      </w:r>
      <w:r w:rsidRPr="004A3268">
        <w:rPr>
          <w:lang w:val="en-US"/>
        </w:rPr>
        <w:t>IP</w:t>
      </w:r>
      <w:r w:rsidRPr="004A3268">
        <w:t xml:space="preserve">-адрес </w:t>
      </w:r>
      <w:r w:rsidRPr="004A3268">
        <w:lastRenderedPageBreak/>
        <w:t>пользователя, входной текст (обрезанный до 500 символов), выходной текст (обрезанный до 500 символов), длительность выполнения в секундах, статус (</w:t>
      </w:r>
      <w:r w:rsidRPr="004A3268">
        <w:rPr>
          <w:lang w:val="en-US"/>
        </w:rPr>
        <w:t>success</w:t>
      </w:r>
      <w:r w:rsidRPr="004A3268">
        <w:t xml:space="preserve"> или </w:t>
      </w:r>
      <w:r w:rsidRPr="004A3268">
        <w:rPr>
          <w:lang w:val="en-US"/>
        </w:rPr>
        <w:t>error</w:t>
      </w:r>
      <w:r w:rsidRPr="004A3268">
        <w:t>). Эти данные доступны администратору через панель управления для диагностики проблем.</w:t>
      </w:r>
    </w:p>
    <w:p w14:paraId="7277E0BB" w14:textId="7908C143" w:rsidR="004A3268" w:rsidRPr="004A3268" w:rsidRDefault="004A3268" w:rsidP="004A3268">
      <w:pPr>
        <w:ind w:firstLine="708"/>
      </w:pPr>
      <w:r w:rsidRPr="004A3268">
        <w:rPr>
          <w:lang w:val="en-US"/>
        </w:rPr>
        <w:t>NFR</w:t>
      </w:r>
      <w:r w:rsidRPr="004A3268">
        <w:t>-06-05 (</w:t>
      </w:r>
      <w:r w:rsidRPr="004A3268">
        <w:rPr>
          <w:lang w:val="en-US"/>
        </w:rPr>
        <w:t>Should</w:t>
      </w:r>
      <w:r w:rsidRPr="004A3268">
        <w:t xml:space="preserve">). При парсинге </w:t>
      </w:r>
      <w:r w:rsidRPr="004A3268">
        <w:rPr>
          <w:lang w:val="en-US"/>
        </w:rPr>
        <w:t>JSON</w:t>
      </w:r>
      <w:r w:rsidRPr="004A3268">
        <w:t xml:space="preserve">-ответов от </w:t>
      </w:r>
      <w:r w:rsidRPr="004A3268">
        <w:rPr>
          <w:lang w:val="en-US"/>
        </w:rPr>
        <w:t>AI</w:t>
      </w:r>
      <w:r w:rsidRPr="004A3268">
        <w:t xml:space="preserve">-моделей серверная система должна реализовывать многоуровневую обработку ошибок. Функция </w:t>
      </w:r>
      <w:r w:rsidRPr="004A3268">
        <w:rPr>
          <w:lang w:val="en-US"/>
        </w:rPr>
        <w:t>clean</w:t>
      </w:r>
      <w:r w:rsidRPr="004A3268">
        <w:t>_</w:t>
      </w:r>
      <w:r w:rsidRPr="004A3268">
        <w:rPr>
          <w:lang w:val="en-US"/>
        </w:rPr>
        <w:t>json</w:t>
      </w:r>
      <w:r w:rsidRPr="004A3268">
        <w:t>_</w:t>
      </w:r>
      <w:r w:rsidRPr="004A3268">
        <w:rPr>
          <w:lang w:val="en-US"/>
        </w:rPr>
        <w:t>response</w:t>
      </w:r>
      <w:r w:rsidRPr="004A3268">
        <w:t xml:space="preserve"> удаляет </w:t>
      </w:r>
      <w:r w:rsidRPr="004A3268">
        <w:rPr>
          <w:lang w:val="en-US"/>
        </w:rPr>
        <w:t>markdown</w:t>
      </w:r>
      <w:r w:rsidRPr="004A3268">
        <w:t>-обёртки (```</w:t>
      </w:r>
      <w:r w:rsidRPr="004A3268">
        <w:rPr>
          <w:lang w:val="en-US"/>
        </w:rPr>
        <w:t>json</w:t>
      </w:r>
      <w:r w:rsidRPr="004A3268">
        <w:t xml:space="preserve">). При неудачном прямом парсинге через </w:t>
      </w:r>
      <w:r w:rsidRPr="004A3268">
        <w:rPr>
          <w:lang w:val="en-US"/>
        </w:rPr>
        <w:t>json</w:t>
      </w:r>
      <w:r w:rsidRPr="004A3268">
        <w:t>.</w:t>
      </w:r>
      <w:r w:rsidRPr="004A3268">
        <w:rPr>
          <w:lang w:val="en-US"/>
        </w:rPr>
        <w:t>loads</w:t>
      </w:r>
      <w:r w:rsidRPr="004A3268">
        <w:t xml:space="preserve"> выполняется поиск </w:t>
      </w:r>
      <w:r w:rsidRPr="004A3268">
        <w:rPr>
          <w:lang w:val="en-US"/>
        </w:rPr>
        <w:t>JSON</w:t>
      </w:r>
      <w:r w:rsidRPr="004A3268">
        <w:t xml:space="preserve">-объекта через регулярное выражение \{.*\} с флагом </w:t>
      </w:r>
      <w:r w:rsidRPr="004A3268">
        <w:rPr>
          <w:lang w:val="en-US"/>
        </w:rPr>
        <w:t>re</w:t>
      </w:r>
      <w:r w:rsidRPr="004A3268">
        <w:t>.</w:t>
      </w:r>
      <w:r w:rsidRPr="004A3268">
        <w:rPr>
          <w:lang w:val="en-US"/>
        </w:rPr>
        <w:t>DOTALL</w:t>
      </w:r>
      <w:r w:rsidRPr="004A3268">
        <w:t>. При повторной неудаче выбрасывается информативное исключение с указанием первых и последних 500 символов некорректного ответа для отладки.</w:t>
      </w:r>
    </w:p>
    <w:p w14:paraId="1E22DD5E" w14:textId="456C1F24" w:rsidR="002C0C5C" w:rsidRDefault="004A3268" w:rsidP="004A3268">
      <w:pPr>
        <w:ind w:firstLine="708"/>
      </w:pPr>
      <w:r w:rsidRPr="004A3268">
        <w:rPr>
          <w:lang w:val="en-US"/>
        </w:rPr>
        <w:t>NFR</w:t>
      </w:r>
      <w:r w:rsidRPr="004A3268">
        <w:t>-06-06 (</w:t>
      </w:r>
      <w:r w:rsidRPr="004A3268">
        <w:rPr>
          <w:lang w:val="en-US"/>
        </w:rPr>
        <w:t>Should</w:t>
      </w:r>
      <w:r w:rsidRPr="004A3268">
        <w:t xml:space="preserve">). Серверный эндпоинт транскрибации аудио должен реализовывать защиту от зацикливания </w:t>
      </w:r>
      <w:r w:rsidRPr="004A3268">
        <w:rPr>
          <w:lang w:val="en-US"/>
        </w:rPr>
        <w:t>AI</w:t>
      </w:r>
      <w:r w:rsidRPr="004A3268">
        <w:t xml:space="preserve">-модели. Промпт содержит явные инструкции против повторения одного и того же текста. Дополнительно на уровне </w:t>
      </w:r>
      <w:r w:rsidRPr="004A3268">
        <w:rPr>
          <w:lang w:val="en-US"/>
        </w:rPr>
        <w:t>Python</w:t>
      </w:r>
      <w:r w:rsidRPr="004A3268">
        <w:t xml:space="preserve"> реализован пост-фильтр: текст разбивается на строки, и подряд идущие идентичные строки удаляются. Это предотвращает возврат пользователю бесконечно повторяющегося текста при обработке аудио с тишиной или шумом.</w:t>
      </w:r>
    </w:p>
    <w:p w14:paraId="5FF37D45" w14:textId="77777777" w:rsidR="004A3268" w:rsidRPr="004A3268" w:rsidRDefault="004A3268" w:rsidP="004A3268">
      <w:pPr>
        <w:ind w:firstLine="708"/>
      </w:pPr>
    </w:p>
    <w:p w14:paraId="3A933398" w14:textId="77777777" w:rsidR="002C0C5C" w:rsidRPr="000F3D43" w:rsidRDefault="002C0C5C" w:rsidP="000F3D43">
      <w:pPr>
        <w:pStyle w:val="1"/>
      </w:pPr>
      <w:bookmarkStart w:id="31" w:name="_Toc226656267"/>
      <w:r w:rsidRPr="000F3D43">
        <w:lastRenderedPageBreak/>
        <w:t>5 Выбор технологий клиентского приложения</w:t>
      </w:r>
      <w:bookmarkEnd w:id="31"/>
    </w:p>
    <w:p w14:paraId="75299B5C" w14:textId="5AC444BF" w:rsidR="004A3268" w:rsidRPr="004A3268" w:rsidRDefault="002C0C5C" w:rsidP="003C35DB">
      <w:pPr>
        <w:pStyle w:val="2"/>
      </w:pPr>
      <w:bookmarkStart w:id="32" w:name="_Toc226656268"/>
      <w:r w:rsidRPr="002C0C5C">
        <w:t>5.1 Анализ фреймворков мобильной разработки</w:t>
      </w:r>
      <w:bookmarkEnd w:id="32"/>
    </w:p>
    <w:p w14:paraId="76744C63" w14:textId="4D1B66D2" w:rsidR="002C0C5C" w:rsidRDefault="002C0C5C" w:rsidP="004A3268">
      <w:pPr>
        <w:pStyle w:val="3"/>
      </w:pPr>
      <w:bookmarkStart w:id="33" w:name="_Toc226656269"/>
      <w:r w:rsidRPr="002C0C5C">
        <w:t>5.1.1 Обзор нативных подходов</w:t>
      </w:r>
      <w:bookmarkEnd w:id="33"/>
    </w:p>
    <w:p w14:paraId="12E7E9CE" w14:textId="5A41359B" w:rsidR="00AD6DDE" w:rsidRDefault="00AD6DDE" w:rsidP="00AD6DDE">
      <w:pPr>
        <w:ind w:firstLine="708"/>
      </w:pPr>
      <w:r>
        <w:t>Нативная разработка мобильных приложений представляет собой подход, при котором приложение создаётся с использованием языков программирования, инструментов и API, официально поддерживаемых разработчиком мобильной операционной системы. Для платформы Android таким языком является Kotlin (а исторически — Java), для платформы iOS — Swift (а исторически — Objective-C). Нативное приложение компилируется непосредственно в машинный код целевой платформы, исполняется средой выполнения операционной системы и имеет прямой доступ к аппаратным и программным ресурсам устройства без промежуточных абстракционных слоёв. Этот подход обеспечивает максимальную производительность, полный доступ к функциональности платформы и наиболее точное соответствие платформенным стандартам пользовательского интерфейса, однако сопряжён с необходимостью ведения двух независимых кодовых баз для поддержки обеих мобильных платформ.</w:t>
      </w:r>
    </w:p>
    <w:p w14:paraId="59A2337D" w14:textId="5AA4613A" w:rsidR="00AD6DDE" w:rsidRDefault="00AD6DDE" w:rsidP="00AD6DDE">
      <w:pPr>
        <w:ind w:firstLine="708"/>
      </w:pPr>
      <w:r>
        <w:t>История нативной мобильной разработки неразрывно связана с эволюцией самих мобильных операционных систем. Первое поколение приложений для iPhone, появившихся после открытия App Store в 2008 году, разрабатывалось исключительно на языке Objective-C с использованием фреймворка Cocoa Touch. Аналогично, приложения для Android, появившиеся в том же году, создавались на языке Java с использованием Android SDK. На протяжении последующего десятилетия обе платформы претерпели глубокую трансформацию: Apple представила язык Swift в 2014 году, а Google объявил Kotlin предпочтительным языком разработки для Android в 2017 году. Эти переходы были обусловлены стремлением устранить ограничения и недостатки предшествующих языков — громоздкость и небезопасность Objective-C, многословность и отсутствие ряда современных языковых конструкций в Java — и предоставить разработчикам более выразительные, безопасные и продуктивные инструменты.</w:t>
      </w:r>
    </w:p>
    <w:p w14:paraId="3E9E2FE1" w14:textId="77777777" w:rsidR="00AD6DDE" w:rsidRDefault="00AD6DDE" w:rsidP="00AD6DDE">
      <w:pPr>
        <w:ind w:firstLine="708"/>
      </w:pPr>
      <w:r>
        <w:t>Kotlin как язык нативной разработки для Android</w:t>
      </w:r>
    </w:p>
    <w:p w14:paraId="559FB30A" w14:textId="77777777" w:rsidR="00AD6DDE" w:rsidRDefault="00AD6DDE" w:rsidP="00AD6DDE">
      <w:pPr>
        <w:ind w:firstLine="708"/>
      </w:pPr>
      <w:r>
        <w:t>История создания и эволюция</w:t>
      </w:r>
    </w:p>
    <w:p w14:paraId="3E2FDDFA" w14:textId="0C4B4EE1" w:rsidR="00AD6DDE" w:rsidRDefault="00AD6DDE" w:rsidP="00AD6DDE">
      <w:pPr>
        <w:ind w:firstLine="708"/>
      </w:pPr>
      <w:r>
        <w:t xml:space="preserve">Kotlin был разработан компанией JetBrains, базирующейся в Санкт-Петербурге, и впервые анонсирован в 2011 году. Название языка происходит от острова Котлин в Финском заливе — по аналогии с Java, названной в честь индонезийского острова. Первая стабильная версия Kotlin 1.0 была выпущена в феврале 2016 года, а уже в мае 2017 года на конференции Google I/O компания Google объявила о поддержке Kotlin как официального языка </w:t>
      </w:r>
      <w:r>
        <w:lastRenderedPageBreak/>
        <w:t>разработки для Android. В 2019 году Google пошёл ещё дальше, объявив подход «Kotlin-first» — приоритет Kotlin над Java при разработке новых библиотек, примеров кода и документации для Android. Это решение ознаменовало фактическое признание Kotlin в качестве основного языка экосистемы Android и оказало решающее влияние на его распространение: по данным Google, к 2023 году более 95% из тысячи наиболее популярных приложений в Google Play Store использовали Kotlin.</w:t>
      </w:r>
    </w:p>
    <w:p w14:paraId="7EA395BD" w14:textId="1D4467E5" w:rsidR="00AD6DDE" w:rsidRDefault="00AD6DDE" w:rsidP="00AD6DDE">
      <w:pPr>
        <w:ind w:firstLine="708"/>
      </w:pPr>
      <w:r>
        <w:t>Ключевым фактором, определившим принятие Kotlin сообществом Android-разработчиков, стала его полная совместимость с Java на уровне байт-кода. Kotlin компилируется в байт-код Java Virtual Machine (JVM), что позволяет использовать его совместно с существующим Java-кодом без каких-либо ограничений: Kotlin-код может вызывать Java-библиотеки и классы, и наоборот. Это означало, что переход на Kotlin мог осуществляться постепенно, файл за файлом, без необходимости переписывания всей кодовой базы — обстоятельство, критически важное для крупных проектов с многолетней историей и миллионами строк Java-кода.</w:t>
      </w:r>
    </w:p>
    <w:p w14:paraId="64B472F6" w14:textId="77777777" w:rsidR="00AD6DDE" w:rsidRDefault="00AD6DDE" w:rsidP="00AD6DDE">
      <w:pPr>
        <w:ind w:firstLine="708"/>
      </w:pPr>
      <w:r>
        <w:t>Языковые особенности</w:t>
      </w:r>
    </w:p>
    <w:p w14:paraId="38A69794" w14:textId="37359290" w:rsidR="00AD6DDE" w:rsidRDefault="00AD6DDE" w:rsidP="00AD6DDE">
      <w:pPr>
        <w:ind w:firstLine="708"/>
      </w:pPr>
      <w:r>
        <w:t>Kotlin представляет собой статически типизированный, объектно-ориентированный язык программирования с выраженными элементами функционального программирования. Его дизайн направлен на достижение трёх основных целей: безопасности (минимизация категорий ошибок, обнаруживаемых на этапе компиляции), выразительности (сокращение объёма шаблонного кода) и практичности (ориентация на решение реальных задач промышленной разработки).</w:t>
      </w:r>
    </w:p>
    <w:p w14:paraId="482CC8A4" w14:textId="6F32D611" w:rsidR="00AD6DDE" w:rsidRDefault="00AD6DDE" w:rsidP="00AD6DDE">
      <w:pPr>
        <w:ind w:firstLine="708"/>
      </w:pPr>
      <w:r>
        <w:t>Одним из наиболее значимых нововведений Kotlin по сравнению с Java является система типов с нулевой безопасностью (null safety). Ошибки, связанные с обращением к нулевым ссылкам (NullPointerException), являются одной из наиболее распространённых категорий ошибок в программах на Java — настолько распространённой, что сам создатель концепции нулевой ссылки Тони Хоар назвал её «ошибкой на миллиард долларов». В Kotlin различение между типами, допускающими нулевое значение (nullable types, обозначаемыми суффиксом ?), и типами, не допускающими его (non-null types), встроено в систему типов на уровне языка. Компилятор отслеживает возможность нулевого значения и требует от программиста явной обработки каждого случая, в котором значение может быть нулевым, что предотвращает значительную долю ошибок на этапе компиляции, до запуска программы.</w:t>
      </w:r>
    </w:p>
    <w:p w14:paraId="776CCA48" w14:textId="401DB53A" w:rsidR="00AD6DDE" w:rsidRDefault="00AD6DDE" w:rsidP="00AD6DDE">
      <w:pPr>
        <w:ind w:firstLine="708"/>
      </w:pPr>
      <w:r>
        <w:t xml:space="preserve">Корутины (coroutines) представляют собой ещё одну ключевую особенность Kotlin, имеющую особое значение для мобильной разработки. Корутины обеспечивают механизм асинхронного программирования, позволяющий выполнять длительные операции (сетевые запросы, обращения к базе данных, обработку файлов) без блокировки основного потока пользовательского интерфейса. В отличие от традиционных механизмов </w:t>
      </w:r>
      <w:r>
        <w:lastRenderedPageBreak/>
        <w:t>асинхронности в Java — колбэков (callbacks), которые приводят к «аду колбэков» (callback hell), и RxJava, требующей освоения сложной концепции реактивных потоков, — корутины Kotlin позволяют писать асинхронный код в последовательном стиле, что существенно повышает его читаемость и упрощает обработку ошибок. Для мобильного приложения, которое должно одновременно обновлять пользовательский интерфейс, обрабатывать сетевые запросы к AI-серверу, записывать данные в локальную базу и синхронизировать их с облаком, корутины предоставляют элегантный и эффективный механизм координации параллельных процессов.</w:t>
      </w:r>
    </w:p>
    <w:p w14:paraId="47A087A6" w14:textId="4EBE4158" w:rsidR="00AD6DDE" w:rsidRDefault="00AD6DDE" w:rsidP="00AD6DDE">
      <w:pPr>
        <w:ind w:firstLine="708"/>
      </w:pPr>
      <w:r>
        <w:t>Расширения (extension functions) позволяют добавлять новые методы к существующим классам без их наследования и модификации исходного кода. Эта возможность особенно ценна при работе с Android SDK, который содержит множество классов с ограниченным набором методов: разработчик может «расширить» стандартный класс View, Activity или Fragment дополнительными методами, повышающими удобство работы.</w:t>
      </w:r>
    </w:p>
    <w:p w14:paraId="0CB2FBA0" w14:textId="73DDAD8C" w:rsidR="00AD6DDE" w:rsidRDefault="00AD6DDE" w:rsidP="00AD6DDE">
      <w:pPr>
        <w:ind w:firstLine="708"/>
      </w:pPr>
      <w:r>
        <w:t>Классы данных (data classes) автоматически генерируют реализации методов equals(), hashCode(), toString(), copy() и componentN() на основании свойств, объявленных в первичном конструкторе. В Java аналогичный функционал требовал написания десятков строк шаблонного кода для каждого класса-модели, что было не только трудоёмким, но и подверженным ошибкам. В Kotlin объявление data class с тремя свойствами занимает одну строку и автоматически обеспечивает корректную реализацию всех перечисленных методов.</w:t>
      </w:r>
    </w:p>
    <w:p w14:paraId="47D8AA30" w14:textId="1A57D93C" w:rsidR="00AD6DDE" w:rsidRDefault="00AD6DDE" w:rsidP="00AD6DDE">
      <w:pPr>
        <w:ind w:firstLine="708"/>
      </w:pPr>
      <w:r>
        <w:t>Делегирование свойств (delegated properties) обеспечивает механизм вынесения логики доступа к свойствам в отдельные объекты-делегаты. Стандартная библиотека Kotlin предоставляет несколько готовых делегатов — lazy (ленивая инициализация), observable (наблюдаемые свойства), vetoable (свойства с валидацией) — а разработчик может создавать собственные делегаты для реализации специфической логики.</w:t>
      </w:r>
    </w:p>
    <w:p w14:paraId="21EB5416" w14:textId="64527DE7" w:rsidR="00AD6DDE" w:rsidRDefault="00AD6DDE" w:rsidP="00AD6DDE">
      <w:pPr>
        <w:ind w:firstLine="708"/>
      </w:pPr>
      <w:r>
        <w:t>Запечатанные классы (sealed classes) обеспечивают ограниченную иерархию типов, все наследники которой известны на этапе компиляции. Это позволяет компилятору проверять исчерпывающесть выражений when (аналог switch в Java) и гарантировать обработку всех возможных случаев, что повышает безопасность кода. Запечатанные классы широко используются для моделирования состояний пользовательского интерфейса (загрузка, успех, ошибка), результатов сетевых запросов и других конечных множеств вариантов.</w:t>
      </w:r>
    </w:p>
    <w:p w14:paraId="5C058650" w14:textId="77777777" w:rsidR="00AD6DDE" w:rsidRDefault="00AD6DDE" w:rsidP="00AD6DDE">
      <w:pPr>
        <w:ind w:firstLine="708"/>
      </w:pPr>
      <w:r>
        <w:t>Экосистема и инструментарий Android</w:t>
      </w:r>
    </w:p>
    <w:p w14:paraId="753415EF" w14:textId="54D45247" w:rsidR="00AD6DDE" w:rsidRDefault="00AD6DDE" w:rsidP="00AD6DDE">
      <w:pPr>
        <w:ind w:firstLine="708"/>
      </w:pPr>
      <w:r>
        <w:t xml:space="preserve">Нативная разработка для Android с использованием Kotlin опирается на обширную экосистему библиотек, фреймворков и инструментов, официально поддерживаемых Google. Android Jetpack — коллекция библиотек, </w:t>
      </w:r>
      <w:r>
        <w:lastRenderedPageBreak/>
        <w:t>составляющих основу современной Android-разработки, — включает компоненты для управления жизненным циклом (Lifecycle), навигации (Navigation), хранения данных (Room — ORM для SQLite, DataStore — хранение настроек), выполнения фоновых задач (WorkManager), внедрения зависимостей (Hilt) и многие другие.</w:t>
      </w:r>
    </w:p>
    <w:p w14:paraId="5F99E3D6" w14:textId="70655138" w:rsidR="00AD6DDE" w:rsidRDefault="00AD6DDE" w:rsidP="00AD6DDE">
      <w:pPr>
        <w:ind w:firstLine="708"/>
      </w:pPr>
      <w:r>
        <w:t>Jetpack Compose, представленный Google в 2019 году и достигший стабильной версии в 2021 году, представляет собой современный декларативный фреймворк для построения пользовательского интерфейса Android-приложений. Compose заменяет традиционную императивную модель, основанную на XML-разметке и программной манипуляции иерархией View, декларативным подходом, при котором интерфейс описывается как функция от состояния. Эта парадигма, заимствованная из React и Flutter, значительно упрощает создание динамических, реактивных интерфейсов и сокращает объём необходимого кода. Jetpack Compose использует Kotlin в качестве единственного языка, что обеспечивает максимальную интеграцию с языковыми возможностями — в частности, активно задействуются лямбда-выражения, расширения, корутины и делегирование.</w:t>
      </w:r>
    </w:p>
    <w:p w14:paraId="3227B89E" w14:textId="79E9D2F7" w:rsidR="00AD6DDE" w:rsidRDefault="00AD6DDE" w:rsidP="00AD6DDE">
      <w:pPr>
        <w:ind w:firstLine="708"/>
      </w:pPr>
      <w:r>
        <w:t>Android Studio — официальная интегрированная среда разработки, основанная на IntelliJ IDEA от JetBrains, — предоставляет исчерпывающий набор инструментов для разработки, отладки, профилирования и тестирования приложений. Встроенные средства визуального проектирования интерфейса, эмулятор устройств, инструменты анализа производительности и потребления ресурсов, интеграция с системой контроля версий и поддержка Kotlin на уровне, сопоставимом с поддержкой Java, делают Android Studio наиболее мощной средой для нативной Android-разработки.</w:t>
      </w:r>
    </w:p>
    <w:p w14:paraId="5C337DF2" w14:textId="4BB4EC38" w:rsidR="00AD6DDE" w:rsidRDefault="00AD6DDE" w:rsidP="00AD6DDE">
      <w:pPr>
        <w:ind w:firstLine="708"/>
      </w:pPr>
      <w:r>
        <w:t>Gradle, используемая в качестве системы сборки для Android-проектов, обеспечивает гибкое управление зависимостями, конфигурациями сборки и вариантами продукта. Поддержка Kotlin DSL для конфигурации Gradle позволяет использовать Kotlin как единый язык для всего проекта — от логики приложения до конфигурации сборки.</w:t>
      </w:r>
    </w:p>
    <w:p w14:paraId="3E73A626" w14:textId="77777777" w:rsidR="00AD6DDE" w:rsidRDefault="00AD6DDE" w:rsidP="00AD6DDE">
      <w:pPr>
        <w:ind w:firstLine="708"/>
      </w:pPr>
      <w:r>
        <w:t>Swift как язык нативной разработки для iOS</w:t>
      </w:r>
    </w:p>
    <w:p w14:paraId="75B9D598" w14:textId="77777777" w:rsidR="00AD6DDE" w:rsidRDefault="00AD6DDE" w:rsidP="00AD6DDE">
      <w:pPr>
        <w:ind w:firstLine="708"/>
      </w:pPr>
      <w:r>
        <w:t>История создания и эволюция</w:t>
      </w:r>
    </w:p>
    <w:p w14:paraId="52AFEA54" w14:textId="76D7105C" w:rsidR="00AD6DDE" w:rsidRDefault="00AD6DDE" w:rsidP="00AD6DDE">
      <w:pPr>
        <w:ind w:firstLine="708"/>
      </w:pPr>
      <w:r>
        <w:t xml:space="preserve">Swift был разработан компанией Apple и впервые представлен на конференции WWDC в июне 2014 года. Создание Swift было инициировано Крисом Латтнером (Chris Lattner), который ранее разработал инфраструктуру компиляторов LLVM, и мотивировано стремлением заменить Objective-C — язык, служивший основой разработки для платформ Apple с 1996 года — более современным, безопасным и выразительным языком. Objective-C, при всех его достоинствах, к началу 2010-х годов воспринимался значительной частью сообщества разработчиков как архаичный: его синтаксис, основанный на </w:t>
      </w:r>
      <w:r>
        <w:lastRenderedPageBreak/>
        <w:t>смеси C и Smalltalk-подобной системы обмена сообщениями, был непривычен для разработчиков, знакомых с мейнстримными языками, а отсутствие ряда современных языковых конструкций (дженерики, замыкания первого класса, алгебраические типы данных) ограничивало выразительность кода.</w:t>
      </w:r>
    </w:p>
    <w:p w14:paraId="1CD5D35A" w14:textId="339B8877" w:rsidR="00AD6DDE" w:rsidRDefault="00AD6DDE" w:rsidP="00AD6DDE">
      <w:pPr>
        <w:ind w:firstLine="708"/>
      </w:pPr>
      <w:r>
        <w:t>Swift 1.0, выпущенный одновременно с анонсом в 2014 году, представлял собой амбициозную попытку создания языка, сочетающего производительность, близкую к C и C++, с безопасностью и выразительностью, характерными для языков высокого уровня, таких как Python и Ruby. Язык прошёл интенсивную эволюцию в последующие годы: Swift 2.0 (2015) ввёл модель обработки ошибок через try/catch, Swift 3.0 (2016) провёл масштабную реорганизацию API, нарушившую обратную совместимость, но значительно повысившую консистентность и читаемость кода, Swift 4.0 (2017) добавил поддержку кодирования и декодирования (Codable), Swift 5.0 (2019) обеспечил стабильность ABI, а Swift 5.5 (2021) ввёл поддержку структурированного параллелизма через async/await.</w:t>
      </w:r>
    </w:p>
    <w:p w14:paraId="47742139" w14:textId="70CF1E8F" w:rsidR="00AD6DDE" w:rsidRDefault="00AD6DDE" w:rsidP="00AD6DDE">
      <w:pPr>
        <w:ind w:firstLine="708"/>
      </w:pPr>
      <w:r>
        <w:t>В декабре 2015 года Apple выпустила Swift под открытой лицензией Apache 2.0, что сделало его доступным для использования за пределами экосистемы Apple — на Linux и, впоследствии, на Windows. Этот шаг значительно расширил потенциальную область применения Swift, хотя де-факто он остаётся преимущественно языком разработки для платформ Apple (iOS, macOS, watchOS, tvOS, visionOS).</w:t>
      </w:r>
    </w:p>
    <w:p w14:paraId="4D2B5076" w14:textId="77777777" w:rsidR="00AD6DDE" w:rsidRDefault="00AD6DDE" w:rsidP="00AD6DDE">
      <w:pPr>
        <w:ind w:firstLine="708"/>
      </w:pPr>
      <w:r>
        <w:t>Языковые особенности</w:t>
      </w:r>
    </w:p>
    <w:p w14:paraId="40A630BA" w14:textId="1A4F573A" w:rsidR="00AD6DDE" w:rsidRDefault="00AD6DDE" w:rsidP="00AD6DDE">
      <w:pPr>
        <w:ind w:firstLine="708"/>
      </w:pPr>
      <w:r>
        <w:t>Swift является статически типизированным компилируемым языком с поддержкой нескольких парадигм программирования: объектно-ориентированной, функциональной и протокольно-ориентированной. Последняя парадигма — Protocol-Oriented Programming (POP), провозглашённая Apple на WWDC 2015, — представляет собой отличительную черту Swift и его экосистемы.</w:t>
      </w:r>
    </w:p>
    <w:p w14:paraId="453E75DD" w14:textId="70D20B88" w:rsidR="00AD6DDE" w:rsidRDefault="00AD6DDE" w:rsidP="00AD6DDE">
      <w:pPr>
        <w:ind w:firstLine="708"/>
      </w:pPr>
      <w:r>
        <w:t>Протоколы в Swift аналогичны интерфейсам в Java/Kotlin, однако обладают существенно более широкими возможностями. Расширения протоколов (protocol extensions) позволяют предоставлять реализации методов по умолчанию, что обеспечивает механизм горизонтального переиспользования кода, невозможный в классической иерархии наследования. Протоколы могут содержать ассоциированные типы (associated types), позволяющие определять обобщённые абстракции с конкретизацией типов в реализующих структурах. Композиция протоколов позволяет описывать требования к типу как пересечение нескольких протоколов, обеспечивая гибкость, сопоставимую с множественным наследованием, но без его проблем (конфликты методов, ромбовидное наследование).</w:t>
      </w:r>
    </w:p>
    <w:p w14:paraId="13922BB4" w14:textId="159EF167" w:rsidR="00AD6DDE" w:rsidRDefault="00AD6DDE" w:rsidP="00AD6DDE">
      <w:pPr>
        <w:ind w:firstLine="708"/>
      </w:pPr>
      <w:r>
        <w:t xml:space="preserve">Система типов Swift обеспечивает нулевую безопасность через концепцию опционалов (optionals). Опционал — тип, который может </w:t>
      </w:r>
      <w:r>
        <w:lastRenderedPageBreak/>
        <w:t>содержать либо значение определённого типа, либо nil (отсутствие значения). Компилятор требует явного «разворачивания» (unwrapping) опционала перед использованием содержащегося в нём значения, что предотвращает ошибки обращения к нулевым ссылкам. Swift предоставляет несколько механизмов безопасного разворачивания: условное связывание (if let, guard let), оператор объединения с nil (??), опциональная цепочка (optional chaining). Эта система концептуально аналогична nullable-типам в Kotlin, однако реализована через отдельный тип-обёртку Optional&lt;T&gt;, а не через модификатор типа.</w:t>
      </w:r>
    </w:p>
    <w:p w14:paraId="3B909391" w14:textId="0B1ACB0E" w:rsidR="00AD6DDE" w:rsidRDefault="00AD6DDE" w:rsidP="00AD6DDE">
      <w:pPr>
        <w:ind w:firstLine="708"/>
      </w:pPr>
      <w:r>
        <w:t>Управление памятью в Swift осуществляется через механизм автоматического подсчёта ссылок (Automatic Reference Counting, ARC). В отличие от сборки мусора (Garbage Collection), используемой в JVM-языках (Java, Kotlin), ARC работает на этапе компиляции, вставляя операции увеличения и уменьшения счётчика ссылок в соответствующих точках кода. Когда счётчик ссылок объекта достигает нуля, объект немедленно освобождается. ARC обеспечивает более предсказуемое поведение с точки зрения потребления памяти и отсутствие пауз сборки мусора, однако требует от разработчика осведомлённости о циклических ссылках (retain cycles) и использования слабых (weak) и бесхозных (unowned) ссылок для их предотвращения.</w:t>
      </w:r>
    </w:p>
    <w:p w14:paraId="466AEBDC" w14:textId="1DEC845F" w:rsidR="00AD6DDE" w:rsidRDefault="00AD6DDE" w:rsidP="00AD6DDE">
      <w:pPr>
        <w:ind w:firstLine="708"/>
      </w:pPr>
      <w:r>
        <w:t>Перечисления (enumerations) в Swift значительно мощнее, чем их аналоги в большинстве других языков. Члены перечисления могут иметь ассоциированные значения произвольных типов, что фактически превращает перечисления в алгебраические типы данных (Algebraic Data Types, ADT). Это позволяет моделировать сложные структуры данных — например, результат сетевого запроса, который может быть либо успешным с данными определённого типа, либо ошибочным с описанием ошибки — в виде единого типа, обрабатываемого исчерпывающим образом через конструкцию switch.</w:t>
      </w:r>
    </w:p>
    <w:p w14:paraId="5466701C" w14:textId="45115AD7" w:rsidR="00AD6DDE" w:rsidRDefault="00AD6DDE" w:rsidP="00AD6DDE">
      <w:pPr>
        <w:ind w:firstLine="708"/>
      </w:pPr>
      <w:r>
        <w:t>Структурные типы (structs) играют в Swift значительно более важную роль, чем в Java или Kotlin. В Swift структуры являются типами-значениями (value types): при присваивании или передаче в функцию они копируются, а не передаются по ссылке. Стандартная библиотека Swift использует структуры для большинства базовых типов — String, Array, Dictionary, Int и другие являются структурами, а не классами. Использование типов-значений по умолчанию способствует написанию более безопасного кода: изменение копии значения не влияет на оригинал, что устраняет целую категорию ошибок, связанных с непреднамеренным разделением изменяемого состояния.</w:t>
      </w:r>
    </w:p>
    <w:p w14:paraId="6CBA358B" w14:textId="45D6BC74" w:rsidR="00AD6DDE" w:rsidRDefault="00AD6DDE" w:rsidP="00AD6DDE">
      <w:pPr>
        <w:ind w:firstLine="708"/>
      </w:pPr>
      <w:r>
        <w:t xml:space="preserve">Механизм async/await, введённый в Swift 5.5, обеспечивает структурированный параллелизм, концептуально аналогичный корутинам Kotlin. Асинхронные функции объявляются ключевым словом async, а их вызов из других асинхронных контекстов — ключевым словом await. Акторы (actors) — новый тип ссылочных объектов, введённый одновременно с async/await, — обеспечивают безопасный доступ к изменяемому состоянию из </w:t>
      </w:r>
      <w:r>
        <w:lastRenderedPageBreak/>
        <w:t>нескольких асинхронных контекстов, предотвращая гонки данных (data races) на уровне системы типов.</w:t>
      </w:r>
    </w:p>
    <w:p w14:paraId="3EA5145A" w14:textId="77777777" w:rsidR="00AD6DDE" w:rsidRDefault="00AD6DDE" w:rsidP="00AD6DDE">
      <w:pPr>
        <w:ind w:firstLine="708"/>
      </w:pPr>
      <w:r>
        <w:t>Экосистема и инструментарий iOS</w:t>
      </w:r>
    </w:p>
    <w:p w14:paraId="55142B41" w14:textId="5A087984" w:rsidR="00AD6DDE" w:rsidRDefault="00AD6DDE" w:rsidP="00AD6DDE">
      <w:pPr>
        <w:ind w:firstLine="708"/>
      </w:pPr>
      <w:r>
        <w:t>Экосистема нативной iOS-разработки включает ряд фреймворков и инструментов, составляющих основу создания приложений для платформ Apple. UIKit — традиционный фреймворк для построения пользовательского интерфейса iOS-приложений, основанный на императивной модели с иерархией объектов-представлений (UIView, UIViewController) — на протяжении более десяти лет являлся единственным способом создания интерфейсов iOS-приложений. UIKit обладает обширным API, покрывающим практически все аспекты пользовательского взаимодействия: управление жестами, анимации, работа с таблицами и коллекциями, навигация, модальные окна и многое другое.</w:t>
      </w:r>
    </w:p>
    <w:p w14:paraId="14B33666" w14:textId="122AB2D2" w:rsidR="00AD6DDE" w:rsidRDefault="00AD6DDE" w:rsidP="00AD6DDE">
      <w:pPr>
        <w:ind w:firstLine="708"/>
      </w:pPr>
      <w:r>
        <w:t>SwiftUI, представленный Apple на WWDC 2019, является декларативным фреймворком для построения пользовательского интерфейса, концептуально аналогичным Jetpack Compose в экосистеме Android и Flutter Widget system в экосистеме Flutter. SwiftUI позволяет описывать интерфейс как функцию от состояния, используя синтаксис, глубоко интегрированный с языком Swift. Результирующий код оказывается значительно более лаконичным и читаемым по сравнению с UIKit, а встроенная поддержка анимаций, адаптивных макетов и предварительного просмотра (previews) существенно ускоряет процесс разработки. Однако SwiftUI на момент написания данной работы всё ещё уступает UIKit по полноте функционала: ряд возможностей (тонкая настройка поведения навигации, сложные анимации, интеграция с некоторыми системными API) по-прежнему требует обращения к UIKit.</w:t>
      </w:r>
    </w:p>
    <w:p w14:paraId="76836DDA" w14:textId="0D9FBB70" w:rsidR="00AD6DDE" w:rsidRDefault="00AD6DDE" w:rsidP="00AD6DDE">
      <w:pPr>
        <w:ind w:firstLine="708"/>
      </w:pPr>
      <w:r>
        <w:t>Xcode — официальная интегрированная среда разработки Apple — предоставляет полный набор инструментов для разработки, отладки, тестирования и публикации приложений. Interface Builder (для UIKit) и Canvas (для SwiftUI) обеспечивают визуальное проектирование интерфейсов; Instruments — набор инструментов профилирования — позволяет анализировать производительность, потребление памяти, энергопотребление и сетевую активность приложения; симулятор iOS обеспечивает тестирование без физического устройства; интеграция с TestFlight позволяет организовать бета-тестирование.</w:t>
      </w:r>
    </w:p>
    <w:p w14:paraId="295FF325" w14:textId="2E6A2069" w:rsidR="00AD6DDE" w:rsidRDefault="00AD6DDE" w:rsidP="00AD6DDE">
      <w:pPr>
        <w:ind w:firstLine="708"/>
      </w:pPr>
      <w:r>
        <w:t>Xcode доступен исключительно на macOS, что является существенным ограничением: разработка нативных iOS-приложений невозможна без компьютера Apple. Это ограничение распространяется не только на написание кода, но и на компиляцию, тестирование и публикацию — все эти процессы требуют macOS. Для разработчиков и команд, работающих на Windows или Linux, это означает необходимость приобретения дополнительного оборудования или использования облачных сервисов сборки.</w:t>
      </w:r>
    </w:p>
    <w:p w14:paraId="4AE8BEAF" w14:textId="52A566EB" w:rsidR="00AD6DDE" w:rsidRDefault="00AD6DDE" w:rsidP="00AD6DDE">
      <w:pPr>
        <w:ind w:firstLine="708"/>
      </w:pPr>
      <w:r>
        <w:lastRenderedPageBreak/>
        <w:t>Swift Package Manager (SPM), введённый в Swift 3.0, обеспечивает управление зависимостями, аналогичное Gradle в экосистеме Android. SPM интегрирован непосредственно в Xcode и позволяет подключать сторонние библиотеки из Git-репозиториев. Ранее основным менеджером зависимостей в экосистеме iOS являлся CocoaPods, однако SPM постепенно вытесняет его благодаря официальной поддержке Apple и более глубокой интеграции со средой разработки.</w:t>
      </w:r>
    </w:p>
    <w:p w14:paraId="5DE80D33" w14:textId="77777777" w:rsidR="00AD6DDE" w:rsidRDefault="00AD6DDE" w:rsidP="00AD6DDE">
      <w:pPr>
        <w:ind w:firstLine="708"/>
      </w:pPr>
      <w:r>
        <w:t>Общие характеристики нативного подхода</w:t>
      </w:r>
    </w:p>
    <w:p w14:paraId="2A4F3E43" w14:textId="77777777" w:rsidR="00AD6DDE" w:rsidRDefault="00AD6DDE" w:rsidP="00AD6DDE">
      <w:pPr>
        <w:ind w:firstLine="708"/>
      </w:pPr>
      <w:r>
        <w:t>Преимущества</w:t>
      </w:r>
    </w:p>
    <w:p w14:paraId="5057799E" w14:textId="0CD7ECD5" w:rsidR="00AD6DDE" w:rsidRDefault="00AD6DDE" w:rsidP="00AD6DDE">
      <w:pPr>
        <w:ind w:firstLine="708"/>
      </w:pPr>
      <w:r>
        <w:t>Нативная разработка обеспечивает ряд принципиальных преимуществ, которые остаются актуальными несмотря на значительный прогресс кроссплатформенных решений.</w:t>
      </w:r>
    </w:p>
    <w:p w14:paraId="56D4BA63" w14:textId="0456B12E" w:rsidR="00AD6DDE" w:rsidRDefault="00AD6DDE" w:rsidP="00AD6DDE">
      <w:pPr>
        <w:ind w:firstLine="708"/>
      </w:pPr>
      <w:r>
        <w:t>Производительность нативных приложений является максимальной для соответствующей платформы. Код, скомпилированный непосредственно в машинные инструкции (Swift через LLVM) или байт-код виртуальной машины, оптимизированной для конкретной платформы (Kotlin через ART — Android Runtime), исполняется без промежуточных уровней интерпретации или мостов, что обеспечивает минимальные задержки и максимальную плавность анимаций и пользовательского взаимодействия. Для ресурсоёмких задач — обработки графики, аудио, сложных анимаций, работы с большими объёмами данных — разница в производительности между нативным и кроссплатформенным подходом может быть существенной.</w:t>
      </w:r>
    </w:p>
    <w:p w14:paraId="11D6DEA3" w14:textId="43E661F2" w:rsidR="00AD6DDE" w:rsidRDefault="00AD6DDE" w:rsidP="00AD6DDE">
      <w:pPr>
        <w:ind w:firstLine="708"/>
      </w:pPr>
      <w:r>
        <w:t>Полный доступ к платформенным API обеспечивает возможность использования всех функций операционной системы и аппаратного обеспечения устройства без ограничений. Новые API, представляемые Apple и Google на ежегодных конференциях (WWDC и Google I/O соответственно), немедленно доступны нативным разработчикам, тогда как в кроссплатформенных фреймворках их поддержка появляется с задержкой, иногда значительной.</w:t>
      </w:r>
    </w:p>
    <w:p w14:paraId="43A47BF1" w14:textId="78486BD5" w:rsidR="00AD6DDE" w:rsidRDefault="00AD6DDE" w:rsidP="00AD6DDE">
      <w:pPr>
        <w:ind w:firstLine="708"/>
      </w:pPr>
      <w:r>
        <w:t>Соответствие платформенным стандартам дизайна — Material Design для Android и Human Interface Guidelines для iOS — обеспечивается нативными фреймворками естественным образом, поскольку стандартные компоненты интерфейса (кнопки, переключатели, навигационные панели, жесты) реализованы в соответствии с платформенными руководствами. Пользователь нативного приложения воспринимает его как органичную часть экосистемы своего устройства, что положительно влияет на пользовательский опыт.</w:t>
      </w:r>
    </w:p>
    <w:p w14:paraId="1833A964" w14:textId="77777777" w:rsidR="00AD6DDE" w:rsidRDefault="00AD6DDE" w:rsidP="00AD6DDE">
      <w:pPr>
        <w:ind w:firstLine="708"/>
      </w:pPr>
      <w:r>
        <w:t>Ограничения</w:t>
      </w:r>
    </w:p>
    <w:p w14:paraId="4BD69104" w14:textId="0D5DD24D" w:rsidR="00AD6DDE" w:rsidRDefault="00AD6DDE" w:rsidP="00AD6DDE">
      <w:pPr>
        <w:ind w:firstLine="708"/>
      </w:pPr>
      <w:r>
        <w:t xml:space="preserve">Основным ограничением нативного подхода является необходимость ведения двух независимых кодовых баз для поддержки обеих мобильных </w:t>
      </w:r>
      <w:r>
        <w:lastRenderedPageBreak/>
        <w:t>платформ. Приложение для Android и приложение для iOS разрабатываются отдельно, на различных языках программирования (Kotlin и Swift), с использованием различных фреймворков (Jetpack Compose / UIKit и SwiftUI), различных сред разработки (Android Studio и Xcode) и различных инструментов сборки (Gradle и SPM / Xcode Build System). Бизнес-логика, модели данных, алгоритмы, сетевые запросы — всё это должно быть реализовано дважды, что приводит к удвоению трудозатрат на разработку, тестирование и поддержку.</w:t>
      </w:r>
    </w:p>
    <w:p w14:paraId="1213091A" w14:textId="63599AA1" w:rsidR="00AD6DDE" w:rsidRDefault="00AD6DDE" w:rsidP="00AD6DDE">
      <w:pPr>
        <w:ind w:firstLine="708"/>
      </w:pPr>
      <w:r>
        <w:t>Проблема дублирования не ограничивается начальной разработкой. Каждое изменение функционала, исправление ошибки или обновление дизайна должно быть реализовано в обеих кодовых базах, что создаёт риск расхождения поведения приложений на различных платформах. Обеспечение паритета функционала (feature parity) между Android- и iOS-версиями требует тщательной координации работы двух команд (или двух направлений работы одного разработчика), что усложняет управление проектом.</w:t>
      </w:r>
    </w:p>
    <w:p w14:paraId="5D4199B1" w14:textId="7F8DF757" w:rsidR="00AD6DDE" w:rsidRDefault="00AD6DDE" w:rsidP="00AD6DDE">
      <w:pPr>
        <w:ind w:firstLine="708"/>
      </w:pPr>
      <w:r>
        <w:t>Требование к наличию macOS для iOS-разработки создаёт дополнительный финансовый и логистический барьер. Компьютеры Apple, как правило, значительно дороже сопоставимых по характеристикам устройств на Windows или Linux, а ежегодная плата за членство в Apple Developer Program (99 долларов в год) является обязательным условием для публикации приложений в App Store.</w:t>
      </w:r>
    </w:p>
    <w:p w14:paraId="14CD0B9E" w14:textId="379EB080" w:rsidR="003C35DB" w:rsidRDefault="00AD6DDE" w:rsidP="00AD6DDE">
      <w:pPr>
        <w:ind w:firstLine="708"/>
      </w:pPr>
      <w:r>
        <w:t>Необходимость владения двумя языками программирования и двумя экосистемами повышает требования к квалификации разработчика или команды. Хотя Kotlin и Swift имеют множество общих черт (оба являются современными, статически типизированными языками с поддержкой функционального программирования, нулевой безопасности и корутин/async-await), их экосистемы, фреймворки, инструменты и идиомы существенно различаются. Разработчик, специализирующийся на одной платформе, нуждается в значительном времени для освоения другой на сопоставимом уровне.</w:t>
      </w:r>
    </w:p>
    <w:p w14:paraId="5DE5F6FD" w14:textId="77777777" w:rsidR="00AD6DDE" w:rsidRPr="003C35DB" w:rsidRDefault="00AD6DDE" w:rsidP="00AD6DDE">
      <w:pPr>
        <w:ind w:firstLine="708"/>
      </w:pPr>
    </w:p>
    <w:p w14:paraId="66A371F1" w14:textId="64461F1B" w:rsidR="002C0C5C" w:rsidRDefault="002C0C5C" w:rsidP="004A3268">
      <w:pPr>
        <w:pStyle w:val="3"/>
      </w:pPr>
      <w:bookmarkStart w:id="34" w:name="_Toc226656270"/>
      <w:r w:rsidRPr="002C0C5C">
        <w:t>5.1.2 Обзор кроссплатформенных фреймворков</w:t>
      </w:r>
      <w:r w:rsidR="00617B9B">
        <w:t>.</w:t>
      </w:r>
      <w:bookmarkEnd w:id="34"/>
    </w:p>
    <w:p w14:paraId="3367E50A" w14:textId="5D5AF988" w:rsidR="00CB58D5" w:rsidRDefault="00CB58D5" w:rsidP="00CB58D5">
      <w:pPr>
        <w:ind w:firstLine="708"/>
      </w:pPr>
      <w:r>
        <w:t xml:space="preserve">Кроссплатформенная мобильная разработка представляет собой подход, при котором единая кодовая база используется для создания приложений, функционирующих на нескольких операционных системах — как правило, Android и iOS. Данный подход возник как ответ на фундаментальное ограничение нативной разработки — необходимость создания и поддержки двух независимых кодовых баз, — и направлен на достижение баланса между охватом платформ и эффективностью разработки. Идея написания кода один раз с последующим его исполнением на различных платформах (принцип «write once, run anywhere», изначально сформулированный Sun Microsystems </w:t>
      </w:r>
      <w:r>
        <w:lastRenderedPageBreak/>
        <w:t>для языка Java в 1995 году) оказалась значительно более сложной в реализации, чем в формулировке, и на протяжении последних пятнадцати лет предпринимались многочисленные попытки её воплощения с использованием различных архитектурных подходов.</w:t>
      </w:r>
    </w:p>
    <w:p w14:paraId="78FBDA7C" w14:textId="0623CDC5" w:rsidR="00CB58D5" w:rsidRDefault="00CB58D5" w:rsidP="00CB58D5">
      <w:pPr>
        <w:ind w:firstLine="708"/>
      </w:pPr>
      <w:r>
        <w:t>Первое поколение кроссплатформенных решений — Apache Cordova (PhoneGap), Ionic и аналогичные фреймворки — использовало технологии веб-разработки (HTML, CSS, JavaScript), исполняемые внутри компонента WebView — встроенного браузера, отображаемого на весь экран приложения. Этот подход обеспечивал максимальную переиспользуемость кода, однако страдал от низкой производительности, ограниченного доступа к нативным API и невозможности достижения внешнего вида и отзывчивости, характерных для нативных приложений. Пользователи безошибочно распознавали такие приложения по характерной задержке при прокрутке, нехарактерной анимации переходов и общему ощущению «ненативности».</w:t>
      </w:r>
    </w:p>
    <w:p w14:paraId="37162E2D" w14:textId="73586A42" w:rsidR="00CB58D5" w:rsidRDefault="00CB58D5" w:rsidP="00CB58D5">
      <w:pPr>
        <w:ind w:firstLine="708"/>
      </w:pPr>
      <w:r>
        <w:t>Второе поколение кроссплатформенных фреймворков — React Native, NativeScript и аналогичные решения — предложило иной подход: использование JavaScript (или TypeScript) для описания бизнес-логики, но с отображением нативных компонентов пользовательского интерфейса вместо HTML-элементов внутри WebView. Этот подход существенно улучшил производительность и пользовательский опыт, однако ввёл архитектурную зависимость от «моста» (bridge) между JavaScript-средой и нативной средой, который стал источником ряда проблем.</w:t>
      </w:r>
    </w:p>
    <w:p w14:paraId="4AF7668F" w14:textId="3B1986F3" w:rsidR="00CB58D5" w:rsidRDefault="00CB58D5" w:rsidP="00CB58D5">
      <w:pPr>
        <w:ind w:firstLine="708"/>
      </w:pPr>
      <w:r>
        <w:t>Третье поколение представлено фреймворком Flutter от Google, который избрал принципиально иной путь: вместо использования нативных компонентов интерфейса Flutter самостоятельно отрисовывает каждый пиксель экрана с помощью собственного графического движка, что обеспечивает полный контроль над визуальным представлением и поведением интерфейса на всех платформах.</w:t>
      </w:r>
    </w:p>
    <w:p w14:paraId="2AA1AD74" w14:textId="694299F7" w:rsidR="00CB58D5" w:rsidRDefault="00CB58D5" w:rsidP="00CB58D5">
      <w:pPr>
        <w:ind w:firstLine="708"/>
      </w:pPr>
      <w:r>
        <w:t>Параллельно с этими подходами развивалась концепция Kotlin Multiplatform (KMP), предложенная JetBrains, — подход, в котором на нескольких платформах разделяется только бизнес-логика, тогда как пользовательский интерфейс реализуется нативно для каждой платформы.</w:t>
      </w:r>
    </w:p>
    <w:p w14:paraId="1787F583" w14:textId="77777777" w:rsidR="00CB58D5" w:rsidRDefault="00CB58D5" w:rsidP="00CB58D5">
      <w:pPr>
        <w:ind w:firstLine="708"/>
      </w:pPr>
      <w:r>
        <w:t>Flutter</w:t>
      </w:r>
    </w:p>
    <w:p w14:paraId="55E2692C" w14:textId="77777777" w:rsidR="00CB58D5" w:rsidRDefault="00CB58D5" w:rsidP="00CB58D5">
      <w:pPr>
        <w:ind w:firstLine="708"/>
      </w:pPr>
      <w:r>
        <w:t>История и архитектура</w:t>
      </w:r>
    </w:p>
    <w:p w14:paraId="41E72757" w14:textId="2699BF9B" w:rsidR="00CB58D5" w:rsidRDefault="00CB58D5" w:rsidP="00CB58D5">
      <w:pPr>
        <w:ind w:firstLine="708"/>
      </w:pPr>
      <w:r>
        <w:t xml:space="preserve">Flutter был разработан компанией Google и впервые представлен на конференции Dart Developer Summit в 2015 году под кодовым названием «Sky». Первая стабильная версия Flutter 1.0 была выпущена в декабре 2018 года на мероприятии Flutter Live. С момента релиза Flutter прошёл интенсивную эволюцию: версия 2.0 (март 2021) добавила стабильную поддержку веб-приложений и десктопных платформ (Windows, macOS, Linux), а версия 3.0 (май 2022) существенно улучшила производительность и </w:t>
      </w:r>
      <w:r>
        <w:lastRenderedPageBreak/>
        <w:t>расширила поддержку Material Design 3. По данным опросов Stack Overflow Developer Survey и Statista, к 2023–2024 годам Flutter стал наиболее популярным кроссплатформенным фреймворком мобильной разработки, опередив React Native по доле использования среди разработчиков.</w:t>
      </w:r>
    </w:p>
    <w:p w14:paraId="4B93F0AC" w14:textId="21F154B9" w:rsidR="00CB58D5" w:rsidRDefault="00CB58D5" w:rsidP="00CB58D5">
      <w:pPr>
        <w:ind w:firstLine="708"/>
      </w:pPr>
      <w:r>
        <w:t>Архитектура Flutter принципиально отличается от подходов, используемых другими кроссплатформенными фреймворками. Ключевым архитектурным решением является использование собственного графического движка для отрисовки пользовательского интерфейса. Flutter не использует нативные компоненты операционной системы (UIKit на iOS, Android Views на Android) и не полагается на WebView. Вместо этого каждый элемент интерфейса — кнопка, текстовое поле, переключатель, список, анимация — отрисовывается непосредственно на графическом холсте (canvas) средствами движка Skia (а начиная с Flutter 3.10 — Impeller для iOS). Этот подход обеспечивает несколько фундаментальных преимуществ: абсолютную идентичность визуального представления на всех платформах (поскольку отрисовка не зависит от платформенных компонентов), полный контроль над каждым пикселем экрана и отсутствие необходимости в «мосте» между фреймворком и нативной средой для отображения интерфейса.</w:t>
      </w:r>
    </w:p>
    <w:p w14:paraId="515BA74B" w14:textId="424C02AA" w:rsidR="00CB58D5" w:rsidRDefault="00CB58D5" w:rsidP="00CB58D5">
      <w:pPr>
        <w:ind w:firstLine="708"/>
      </w:pPr>
      <w:r>
        <w:t>Архитектура Flutter состоит из трёх основных уровней. Верхний уровень — фреймворк (Framework), написанный на языке Dart, — предоставляет разработчику библиотеку виджетов, систему компоновки (layout), обработку жестов, анимации и другие высокоуровневые абстракции. Средний уровень — движок (Engine), написанный преимущественно на C++, — обеспечивает растеризацию виджетов, текстовый рендеринг (через библиотеку HarfBuzz), графическую отрисовку (через Skia/Impeller) и взаимодействие с платформой через систему platform channels. Нижний уровень — платформенный встраиватель (Embedder) — обеспечивает интеграцию движка с конкретной операционной системой: создание окна, обработку системных событий, управление жизненным циклом приложения.</w:t>
      </w:r>
    </w:p>
    <w:p w14:paraId="442DBB31" w14:textId="77777777" w:rsidR="00CB58D5" w:rsidRDefault="00CB58D5" w:rsidP="00CB58D5">
      <w:pPr>
        <w:ind w:firstLine="708"/>
      </w:pPr>
      <w:r>
        <w:t>Язык Dart</w:t>
      </w:r>
    </w:p>
    <w:p w14:paraId="41282035" w14:textId="790F1C34" w:rsidR="00CB58D5" w:rsidRDefault="00CB58D5" w:rsidP="00CB58D5">
      <w:pPr>
        <w:ind w:firstLine="708"/>
      </w:pPr>
      <w:r>
        <w:t>Flutter использует язык программирования Dart, также разработанный Google. Dart был впервые представлен в 2011 году как альтернатива JavaScript для веб-разработки, однако не получил широкого распространения в этом качестве. Возрождение интереса к Dart произошло именно благодаря Flutter, который сделал его основным и единственным языком для разработки Flutter-приложений.</w:t>
      </w:r>
    </w:p>
    <w:p w14:paraId="2EB936B6" w14:textId="0F043462" w:rsidR="00CB58D5" w:rsidRDefault="00CB58D5" w:rsidP="00CB58D5">
      <w:pPr>
        <w:ind w:firstLine="708"/>
      </w:pPr>
      <w:r>
        <w:t xml:space="preserve">Dart является объектно-ориентированным, статически типизированным языком с поддержкой вывода типов, дженериков, асинхронного программирования (async/await, Stream, Future) и сборки мусора. Синтаксис Dart во многом напоминает Java, C# и JavaScript, что снижает порог вхождения для разработчиков, знакомых с любым из этих языков. Dart поддерживает два режима компиляции: Just-In-Time (JIT) компиляцию, обеспечивающую </w:t>
      </w:r>
      <w:r>
        <w:lastRenderedPageBreak/>
        <w:t>быструю перезагрузку кода в процессе разработки (hot reload), и Ahead-Of-Time (AOT) компиляцию, обеспечивающую высокую производительность в продакшн-сборках. Эта двойственность является существенным преимуществом для разработки: JIT-компиляция позволяет видеть результат изменений в коде за доли секунды без потери состояния приложения, что радикально ускоряет цикл разработки, а AOT-компиляция обеспечивает отсутствие задержек при запуске и стабильную производительность у конечных пользователей.</w:t>
      </w:r>
    </w:p>
    <w:p w14:paraId="23F5CE30" w14:textId="30357CDF" w:rsidR="00CB58D5" w:rsidRDefault="00CB58D5" w:rsidP="00CB58D5">
      <w:pPr>
        <w:ind w:firstLine="708"/>
      </w:pPr>
      <w:r>
        <w:t>Система типов Dart претерпела значительную эволюцию. Начиная с Dart 2.12 (март 2021) язык поддерживает звуковую нулевую безопасность (sound null safety), концептуально аналогичную nullable-типам в Kotlin и опционалам в Swift. Каждый тип по умолчанию является non-nullable, а для обозначения типов, допускающих нулевое значение, используется суффикс ?. Компилятор отслеживает потоки данных и гарантирует отсутствие обращений к нулевым ссылкам в корректно типизированном коде.</w:t>
      </w:r>
    </w:p>
    <w:p w14:paraId="4CD7CEDC" w14:textId="7D43E1AC" w:rsidR="00CB58D5" w:rsidRDefault="00CB58D5" w:rsidP="00CB58D5">
      <w:pPr>
        <w:ind w:firstLine="708"/>
      </w:pPr>
      <w:r>
        <w:t>Isolates — модель параллелизма в Dart — обеспечивает многопоточное выполнение без разделяемого изменяемого состояния. Каждый isolate имеет собственную область памяти и взаимодействует с другими isolates через передачу сообщений. Эта модель исключает возможность гонок данных на уровне архитектуры, однако требует явной сериализации данных при межпоточном обмене.</w:t>
      </w:r>
    </w:p>
    <w:p w14:paraId="0E27ADAF" w14:textId="77777777" w:rsidR="00CB58D5" w:rsidRDefault="00CB58D5" w:rsidP="00CB58D5">
      <w:pPr>
        <w:ind w:firstLine="708"/>
      </w:pPr>
      <w:r>
        <w:t>Система виджетов</w:t>
      </w:r>
    </w:p>
    <w:p w14:paraId="3B09E958" w14:textId="53B9FF09" w:rsidR="00CB58D5" w:rsidRDefault="00CB58D5" w:rsidP="00CB58D5">
      <w:pPr>
        <w:ind w:firstLine="708"/>
      </w:pPr>
      <w:r>
        <w:t>Центральной концепцией Flutter является виджет (Widget). Всё в пользовательском интерфейсе Flutter является виджетом: кнопка, текст, отступ, строка, столбец, список, анимация, жест — каждый элемент реализован как виджет. Виджеты организованы в древовидную иерархию (widget tree), описывающую структуру интерфейса. Flutter различает два основных типа виджетов: StatelessWidget (виджет без изменяемого состояния, который отображает статическую информацию) и StatefulWidget (виджет с изменяемым состоянием, способный перестраиваться при изменении данных).</w:t>
      </w:r>
    </w:p>
    <w:p w14:paraId="50B6300C" w14:textId="2179D7C2" w:rsidR="00CB58D5" w:rsidRDefault="00CB58D5" w:rsidP="00CB58D5">
      <w:pPr>
        <w:ind w:firstLine="708"/>
      </w:pPr>
      <w:r>
        <w:t>Flutter предоставляет две библиотеки виджетов, соответствующих основным дизайн-системам мобильных платформ: Material (реализация Material Design от Google) и Cupertino (реализация визуального стиля iOS от Apple). Разработчик может использовать Material-виджеты на обеих платформах, Cupertino-виджеты на обеих платформах или комбинировать их в зависимости от платформы, на которой исполняется приложение.</w:t>
      </w:r>
    </w:p>
    <w:p w14:paraId="785E1E23" w14:textId="77777777" w:rsidR="00CB58D5" w:rsidRDefault="00CB58D5" w:rsidP="00CB58D5">
      <w:pPr>
        <w:ind w:firstLine="708"/>
      </w:pPr>
      <w:r>
        <w:t>Экосистема</w:t>
      </w:r>
    </w:p>
    <w:p w14:paraId="064C7A55" w14:textId="5A56FEFF" w:rsidR="00CB58D5" w:rsidRDefault="00CB58D5" w:rsidP="00CB58D5">
      <w:pPr>
        <w:ind w:firstLine="708"/>
      </w:pPr>
      <w:r>
        <w:t xml:space="preserve">Экосистема Flutter включает репозиторий пакетов pub.dev, содержащий на момент написания данной работы более 45 000 пакетов, покрывающих широкий спектр функциональности: от работы с базами данных и сетевыми запросами до генерации PDF, обработки изображений и интеграции с </w:t>
      </w:r>
      <w:r>
        <w:lastRenderedPageBreak/>
        <w:t>облачными сервисами. Пакеты публикуются сообществом разработчиков и оцениваются по набору метрик (pub points), учитывающих качество документации, поддержку нулевой безопасности, наличие тестов и совместимость с платформами.</w:t>
      </w:r>
    </w:p>
    <w:p w14:paraId="268C2073" w14:textId="56816E74" w:rsidR="00CB58D5" w:rsidRDefault="00CB58D5" w:rsidP="00CB58D5">
      <w:pPr>
        <w:ind w:firstLine="708"/>
      </w:pPr>
      <w:r>
        <w:t>Platform channels обеспечивают механизм взаимодействия Flutter-кода с нативным кодом платформы (Kotlin/Java для Android, Swift/Objective-C для iOS). Этот механизм позволяет использовать платформенные API, не имеющие Flutter-обёрток, — например, биометрическую аутентификацию, NFC, специфические аппаратные функции, — через асинхронный обмен сообщениями между Dart и нативным кодом.</w:t>
      </w:r>
    </w:p>
    <w:p w14:paraId="68C5AA4D" w14:textId="77777777" w:rsidR="00CB58D5" w:rsidRDefault="00CB58D5" w:rsidP="00CB58D5">
      <w:pPr>
        <w:ind w:firstLine="708"/>
      </w:pPr>
      <w:r>
        <w:t>React Native</w:t>
      </w:r>
    </w:p>
    <w:p w14:paraId="0223339A" w14:textId="77777777" w:rsidR="00CB58D5" w:rsidRDefault="00CB58D5" w:rsidP="00CB58D5">
      <w:pPr>
        <w:ind w:firstLine="708"/>
      </w:pPr>
      <w:r>
        <w:t>История и архитектура</w:t>
      </w:r>
    </w:p>
    <w:p w14:paraId="7F23E911" w14:textId="3E772E9C" w:rsidR="00CB58D5" w:rsidRDefault="00CB58D5" w:rsidP="00CB58D5">
      <w:pPr>
        <w:ind w:firstLine="708"/>
      </w:pPr>
      <w:r>
        <w:t>React Native был разработан компанией Meta (ранее Facebook) и впервые представлен на конференции React.js Conf в январе 2015 года. Фреймворк вырос из внутреннего хакатон-проекта Facebook, направленного на применение архитектурных принципов библиотеки React (декларативное описание интерфейса, виртуальный DOM, однонаправленный поток данных) к мобильной разработке. Первая публичная версия React Native для iOS была выпущена в марте 2015 года, поддержка Android добавлена в сентябре того же года.</w:t>
      </w:r>
    </w:p>
    <w:p w14:paraId="6C4A21C6" w14:textId="2F5A3E03" w:rsidR="00CB58D5" w:rsidRDefault="00CB58D5" w:rsidP="00CB58D5">
      <w:pPr>
        <w:ind w:firstLine="708"/>
      </w:pPr>
      <w:r>
        <w:t>React Native использует JavaScript (или TypeScript) в качестве языка разработки и позволяет разработчикам, знакомым с React для веб-разработки, переносить свои навыки на мобильные платформы с минимальными затратами на переобучение. Этот фактор стал решающим в стремительном распространении фреймворка: обширное сообщество React-разработчиков получило возможность разрабатывать мобильные приложения, не осваивая принципиально новый язык или парадигму.</w:t>
      </w:r>
    </w:p>
    <w:p w14:paraId="2EBF6E45" w14:textId="461B9674" w:rsidR="00CB58D5" w:rsidRDefault="00CB58D5" w:rsidP="00CB58D5">
      <w:pPr>
        <w:ind w:firstLine="708"/>
      </w:pPr>
      <w:r>
        <w:t>Оригинальная архитектура React Native, используемая до 2022 года, была основана на концепции «моста» (bridge) — асинхронного канала связи между JavaScript-потоком и нативным потоком. JavaScript-код, исполняемый движком JavaScriptCore (на iOS) или Hermes (на Android), описывал структуру интерфейса в виде дерева компонентов. При изменении состояния React вычислял минимальный набор изменений (diffing) и передавал команды на обновление нативных компонентов через мост. Нативные компоненты — UIView на iOS, Android.view.View на Android — создавались и управлялись нативным кодом в соответствии с полученными командами.</w:t>
      </w:r>
    </w:p>
    <w:p w14:paraId="7BF4FE55" w14:textId="2B67B2B7" w:rsidR="00CB58D5" w:rsidRDefault="00CB58D5" w:rsidP="00CB58D5">
      <w:pPr>
        <w:ind w:firstLine="708"/>
      </w:pPr>
      <w:r>
        <w:t xml:space="preserve">Мост обеспечивал изоляцию между JavaScript и нативным кодом, однако являлся узким местом производительности. Все данные, передаваемые между потоками, должны были сериализоваться в JSON, передаваться через мост и десериализоваться на принимающей стороне. При интенсивном обмене данными — например, при обработке жестов прокрутки, анимациях или </w:t>
      </w:r>
      <w:r>
        <w:lastRenderedPageBreak/>
        <w:t>обновлении больших списков — сериализация и асинхронность моста приводили к заметным задержкам и пропускам кадров, что негативно сказывалось на плавности пользовательского интерфейса.</w:t>
      </w:r>
    </w:p>
    <w:p w14:paraId="00CDFF57" w14:textId="77777777" w:rsidR="00CB58D5" w:rsidRDefault="00CB58D5" w:rsidP="00CB58D5">
      <w:pPr>
        <w:ind w:firstLine="708"/>
      </w:pPr>
      <w:r>
        <w:t>Новая архитектура (New Architecture)</w:t>
      </w:r>
    </w:p>
    <w:p w14:paraId="3D8356C9" w14:textId="443FD066" w:rsidR="00CB58D5" w:rsidRDefault="00CB58D5" w:rsidP="00CB58D5">
      <w:pPr>
        <w:ind w:firstLine="708"/>
      </w:pPr>
      <w:r>
        <w:t>Осознание ограничений моста привело команду React Native к масштабной переработке архитектуры, известной как «New Architecture», активная разработка которой велась с 2018 года. Новая архитектура включает три ключевых компонента: Fabric, TurboModules и JSI (JavaScript Interface).</w:t>
      </w:r>
    </w:p>
    <w:p w14:paraId="466770E8" w14:textId="5F2AC28D" w:rsidR="00CB58D5" w:rsidRDefault="00CB58D5" w:rsidP="00CB58D5">
      <w:pPr>
        <w:ind w:firstLine="708"/>
      </w:pPr>
      <w:r>
        <w:t>JSI (JavaScript Interface) заменяет мост прямым взаимодействием между JavaScript и C++. JavaScript-код получает возможность вызывать C++-функции синхронно, без сериализации в JSON и без асинхронной очереди. Это устраняет основное узкое место производительности старой архитектуры и позволяет JavaScript-коду непосредственно оперировать нативными объектами.</w:t>
      </w:r>
    </w:p>
    <w:p w14:paraId="40265F0A" w14:textId="067691D7" w:rsidR="00CB58D5" w:rsidRDefault="00CB58D5" w:rsidP="00CB58D5">
      <w:pPr>
        <w:ind w:firstLine="708"/>
      </w:pPr>
      <w:r>
        <w:t>Fabric — новый рендерер интерфейса — использует JSI для синхронного взаимодействия между JavaScript-потоком, рендер-потоком и основным (UI) потоком. Fabric обеспечивает более быстрое и предсказуемое обновление интерфейса, поддерживает параллельный рендеринг (concurrent rendering) и улучшает обработку приоритетных обновлений.</w:t>
      </w:r>
    </w:p>
    <w:p w14:paraId="23F71DD2" w14:textId="3409CB96" w:rsidR="00CB58D5" w:rsidRDefault="00CB58D5" w:rsidP="00CB58D5">
      <w:pPr>
        <w:ind w:firstLine="708"/>
      </w:pPr>
      <w:r>
        <w:t>TurboModules заменяют традиционные нативные модули (Native Modules) и обеспечивают ленивую загрузку (lazy loading) нативного кода: модуль загружается только в момент первого обращения к нему, а не при запуске приложения. Кроме того, TurboModules используют JSI для прямого вызова нативных функций, что устраняет накладные расходы моста.</w:t>
      </w:r>
    </w:p>
    <w:p w14:paraId="5BCF74CD" w14:textId="76D412CE" w:rsidR="00CB58D5" w:rsidRDefault="00CB58D5" w:rsidP="00CB58D5">
      <w:pPr>
        <w:ind w:firstLine="708"/>
      </w:pPr>
      <w:r>
        <w:t>Новая архитектура значительно улучшает производительность React Native и приближает её к нативному уровню, однако миграция на неё является длительным и нетривиальным процессом: многие сторонние библиотеки на момент написания данной работы всё ещё не полностью адаптированы к новой архитектуре, что создаёт проблемы совместимости.</w:t>
      </w:r>
    </w:p>
    <w:p w14:paraId="40C0C3A6" w14:textId="77777777" w:rsidR="00CB58D5" w:rsidRDefault="00CB58D5" w:rsidP="00CB58D5">
      <w:pPr>
        <w:ind w:firstLine="708"/>
      </w:pPr>
      <w:r>
        <w:t>Экосистема</w:t>
      </w:r>
    </w:p>
    <w:p w14:paraId="3662623A" w14:textId="40E25675" w:rsidR="00CB58D5" w:rsidRDefault="00CB58D5" w:rsidP="00CB58D5">
      <w:pPr>
        <w:ind w:firstLine="708"/>
      </w:pPr>
      <w:r>
        <w:t>React Native располагает обширнейшей экосистемой, унаследовавшей ресурсы экосистемы JavaScript и React. Менеджер пакетов npm содержит сотни тысяч пакетов, значительная часть которых совместима с React Native. Библиотеки навигации (React Navigation, react-native-navigation), управления состоянием (Redux, MobX, Zustand, Jotai), сетевых запросов (Axios, React Query, SWR), анимаций (Reanimated, Lottie) и доступа к нативным API (react-native-camera, react-native-maps, react-native-firebase) покрывают подавляющее большинство потребностей мобильной разработки.</w:t>
      </w:r>
    </w:p>
    <w:p w14:paraId="14D915B2" w14:textId="0DC586D4" w:rsidR="00CB58D5" w:rsidRDefault="00CB58D5" w:rsidP="00CB58D5">
      <w:pPr>
        <w:ind w:firstLine="708"/>
      </w:pPr>
      <w:r>
        <w:t xml:space="preserve">Expo — платформа, надстроенная над React Native, — предоставляет упрощённый рабочий процесс разработки: управляемую сборку (managed </w:t>
      </w:r>
      <w:r>
        <w:lastRenderedPageBreak/>
        <w:t>workflow), не требующую работы с нативным кодом, облачную сборку (EAS Build), систему обновлений по воздуху (OTA updates через EAS Update) и набор предварительно сконфигурированных модулей для доступа к камере, геолокации, уведомлениям и другим платформенным функциям. Expo значительно снижает порог вхождения в React Native, однако ограничивает возможности кастомизации нативного кода в управляемом режиме.</w:t>
      </w:r>
    </w:p>
    <w:p w14:paraId="6722027D" w14:textId="77777777" w:rsidR="00CB58D5" w:rsidRDefault="00CB58D5" w:rsidP="00CB58D5">
      <w:pPr>
        <w:ind w:firstLine="708"/>
      </w:pPr>
      <w:r>
        <w:t>Особенности и ограничения</w:t>
      </w:r>
    </w:p>
    <w:p w14:paraId="392E782C" w14:textId="6DD21C73" w:rsidR="00CB58D5" w:rsidRDefault="00CB58D5" w:rsidP="00CB58D5">
      <w:pPr>
        <w:ind w:firstLine="708"/>
      </w:pPr>
      <w:r>
        <w:t>Принципиальной особенностью React Native является использование нативных компонентов интерфейса. В отличие от Flutter, который самостоятельно отрисовывает все элементы, React Native отображает реальные платформенные компоненты — UIButton, UIScrollView на iOS, Button, ScrollView на Android. Это обеспечивает автоматическое соответствие платформенным стандартам дизайна и поведения, однако создаёт риск визуальных расхождений между платформами: один и тот же компонент может выглядеть и вести себя по-разному на Android и iOS, что требует дополнительных усилий по обеспечению консистентности.</w:t>
      </w:r>
    </w:p>
    <w:p w14:paraId="0F5BDDBC" w14:textId="309A52C7" w:rsidR="00CB58D5" w:rsidRDefault="00CB58D5" w:rsidP="00CB58D5">
      <w:pPr>
        <w:ind w:firstLine="708"/>
      </w:pPr>
      <w:r>
        <w:t>Отладка React Native приложений может представлять сложность из-за многослойной архитектуры: ошибка может возникнуть в JavaScript-коде, в нативном модуле, в мосте/JSI или на стыке между ними. Диагностика таких ошибок требует понимания нескольких технологических слоёв и владения инструментами отладки для каждого из них.</w:t>
      </w:r>
    </w:p>
    <w:p w14:paraId="4E3BE78A" w14:textId="2B665E75" w:rsidR="00CB58D5" w:rsidRDefault="00CB58D5" w:rsidP="00CB58D5">
      <w:pPr>
        <w:ind w:firstLine="708"/>
      </w:pPr>
      <w:r>
        <w:t>Быстрая перезагрузка (Fast Refresh) в React Native обеспечивает обновление приложения при изменении кода без полной перезагрузки, что ускоряет цикл разработки. Однако Fast Refresh в React Native работает менее надёжно, чем hot reload в Flutter: в ряде ситуаций (изменение структуры компонентов, модификация глобального состояния) требуется полная перезагрузка приложения.</w:t>
      </w:r>
    </w:p>
    <w:p w14:paraId="6B2E89F9" w14:textId="77777777" w:rsidR="00CB58D5" w:rsidRDefault="00CB58D5" w:rsidP="00CB58D5">
      <w:pPr>
        <w:ind w:firstLine="708"/>
      </w:pPr>
      <w:r>
        <w:t>Kotlin Multiplatform (KMP)</w:t>
      </w:r>
    </w:p>
    <w:p w14:paraId="7370046C" w14:textId="77777777" w:rsidR="00CB58D5" w:rsidRDefault="00CB58D5" w:rsidP="00CB58D5">
      <w:pPr>
        <w:ind w:firstLine="708"/>
      </w:pPr>
      <w:r>
        <w:t>Концепция и философия</w:t>
      </w:r>
    </w:p>
    <w:p w14:paraId="1BAA10A9" w14:textId="114270E5" w:rsidR="00CB58D5" w:rsidRDefault="00CB58D5" w:rsidP="00CB58D5">
      <w:pPr>
        <w:ind w:firstLine="708"/>
      </w:pPr>
      <w:r>
        <w:t>Kotlin Multiplatform (KMP) — технология, разработанная компанией JetBrains, — представляет собой принципиально иной подход к кроссплатформенной разработке по сравнению с Flutter и React Native. Если Flutter и React Native стремятся к максимальному разделению кода между платформами, включая пользовательский интерфейс, то KMP разделяет только бизнес-логику, оставляя реализацию интерфейса нативной для каждой платформы. Эта философия сформулирована создателями KMP как «share what you want, keep what you need native» — разделяй то, что хочешь, сохраняй нативным то, что нужно.</w:t>
      </w:r>
    </w:p>
    <w:p w14:paraId="563E37E5" w14:textId="6372E87E" w:rsidR="00CB58D5" w:rsidRDefault="00CB58D5" w:rsidP="00CB58D5">
      <w:pPr>
        <w:ind w:firstLine="708"/>
      </w:pPr>
      <w:r>
        <w:t xml:space="preserve">KMP был впервые анонсирован JetBrains в 2017 году как экспериментальная функция языка Kotlin и достиг стабильного статуса в </w:t>
      </w:r>
      <w:r>
        <w:lastRenderedPageBreak/>
        <w:t>ноябре 2023 года, когда JetBrains официально объявил KMP стабильным для продакшн-использования. Google поддержал эту инициативу, объявив KMP рекомендуемым решением для разделения бизнес-логики между Android и iOS в своих приложениях.</w:t>
      </w:r>
    </w:p>
    <w:p w14:paraId="2BF3298E" w14:textId="77777777" w:rsidR="00CB58D5" w:rsidRDefault="00CB58D5" w:rsidP="00CB58D5">
      <w:pPr>
        <w:ind w:firstLine="708"/>
      </w:pPr>
      <w:r>
        <w:t>Архитектура</w:t>
      </w:r>
    </w:p>
    <w:p w14:paraId="21B6C205" w14:textId="4A4E17B1" w:rsidR="00CB58D5" w:rsidRDefault="00CB58D5" w:rsidP="00CB58D5">
      <w:pPr>
        <w:ind w:firstLine="708"/>
      </w:pPr>
      <w:r>
        <w:t>Архитектура KMP-проекта основана на концепции общего (shared) модуля, содержащего код, предназначенный для исполнения на нескольких платформах, и платформенных модулей, содержащих код, специфичный для конкретной платформы.</w:t>
      </w:r>
    </w:p>
    <w:p w14:paraId="12AB1D93" w14:textId="30EFCD0D" w:rsidR="00CB58D5" w:rsidRDefault="00CB58D5" w:rsidP="00CB58D5">
      <w:pPr>
        <w:ind w:firstLine="708"/>
      </w:pPr>
      <w:r>
        <w:t>Общий модуль написан на Kotlin и компилируется для каждой целевой платформы: в байт-код JVM для Android и в нативный код через Kotlin/Native (на основе LLVM) для iOS. Общий модуль может содержать бизнес-логику, модели данных, сетевые запросы, взаимодействие с базой данных, валидацию, алгоритмы и любой другой код, не связанный с пользовательским интерфейсом. При необходимости использования платформенно-специфичных API общий модуль определяет ожидаемые (expect) декларации, а платформенные модули предоставляют фактические (actual) реализации.</w:t>
      </w:r>
    </w:p>
    <w:p w14:paraId="40754607" w14:textId="7A9A26D6" w:rsidR="00CB58D5" w:rsidRDefault="00CB58D5" w:rsidP="00CB58D5">
      <w:pPr>
        <w:ind w:firstLine="708"/>
      </w:pPr>
      <w:r>
        <w:t>На стороне Android общий модуль подключается как обычная Kotlin-библиотека и может использоваться из Kotlin/Java-кода без каких-либо ограничений. Пользовательский интерфейс реализуется с помощью Jetpack Compose или традиционных Android Views.</w:t>
      </w:r>
    </w:p>
    <w:p w14:paraId="6A7B405B" w14:textId="3CF1B21F" w:rsidR="00CB58D5" w:rsidRDefault="00CB58D5" w:rsidP="00CB58D5">
      <w:pPr>
        <w:ind w:firstLine="708"/>
      </w:pPr>
      <w:r>
        <w:t>На стороне iOS общий модуль компилируется в фреймворк (XCFramework), который подключается к Xcode-проекту и может использоваться из Swift или Objective-C кода. Пользовательский интерфейс реализуется с помощью SwiftUI или UIKit. Взаимодействие между Swift и Kotlin осуществляется через Objective-C-совместимый интерфейс, генерируемый компилятором Kotlin/Native.</w:t>
      </w:r>
    </w:p>
    <w:p w14:paraId="577898BA" w14:textId="0D5CF3AE" w:rsidR="00CB58D5" w:rsidRDefault="00CB58D5" w:rsidP="00CB58D5">
      <w:pPr>
        <w:ind w:firstLine="708"/>
      </w:pPr>
      <w:r>
        <w:t>Compose Multiplatform — надстройка над KMP, разработанная JetBrains, — расширяет концепцию разделённого кода на уровень пользовательского интерфейса. Compose Multiplatform использует декларативный фреймворк Jetpack Compose (изначально разработанный Google для Android) в качестве единой системы построения интерфейса для нескольких платформ. На Android Compose Multiplatform использует стандартный Jetpack Compose, на iOS — собственный рендерер на основе Skia (аналогично Flutter), на десктопных платформах — JVM-реализацию с рендерингом через Skia, в вебе — Kotlin/Wasm или Kotlin/JS.</w:t>
      </w:r>
    </w:p>
    <w:p w14:paraId="23956BB0" w14:textId="1F3895DB" w:rsidR="00CB58D5" w:rsidRDefault="00CB58D5" w:rsidP="00CB58D5">
      <w:pPr>
        <w:ind w:firstLine="708"/>
      </w:pPr>
      <w:r>
        <w:t xml:space="preserve">Compose Multiplatform для iOS на момент написания данной работы находится в стадии бета-тестирования. Это означает, что API может измениться, ряд функций может отсутствовать или работать нестабильно, а производственное использование сопряжено с рисками. Тем не менее Compose Multiplatform представляет значительный интерес как потенциальное будущее </w:t>
      </w:r>
      <w:r>
        <w:lastRenderedPageBreak/>
        <w:t>кроссплатформенной разработки на Kotlin, объединяющее преимущества нативного Kotlin (знакомый язык, интеграция с экосистемой JetBrains, доступ к нативным API) с преимуществами декларативного кроссплатформенного интерфейса.</w:t>
      </w:r>
    </w:p>
    <w:p w14:paraId="36510286" w14:textId="77777777" w:rsidR="00CB58D5" w:rsidRDefault="00CB58D5" w:rsidP="00CB58D5">
      <w:pPr>
        <w:ind w:firstLine="708"/>
      </w:pPr>
      <w:r>
        <w:t>Экосистема</w:t>
      </w:r>
    </w:p>
    <w:p w14:paraId="4A941298" w14:textId="58D9B40B" w:rsidR="00CB58D5" w:rsidRDefault="00CB58D5" w:rsidP="00CB58D5">
      <w:pPr>
        <w:ind w:firstLine="708"/>
      </w:pPr>
      <w:r>
        <w:t>Экосистема KMP включает ряд кроссплатформенных библиотек, предоставляющих общий API для типичных задач: Ktor (HTTP-клиент и серверный фреймворк), SQLDelight (типобезопасная работа с SQLite), kotlinx.serialization (сериализация и десериализация данных), kotlinx.coroutines (асинхронное программирование), Koin и Kodein (внедрение зависимостей). Кроме того, общий модуль KMP может использовать любые Kotlin-библиотеки, не зависящие от платформенных API.</w:t>
      </w:r>
    </w:p>
    <w:p w14:paraId="0D47BD93" w14:textId="32DD00C2" w:rsidR="00CB58D5" w:rsidRDefault="00CB58D5" w:rsidP="00CB58D5">
      <w:pPr>
        <w:ind w:firstLine="708"/>
      </w:pPr>
      <w:r>
        <w:t>Инструментальная поддержка KMP обеспечивается плагинами для Android Studio и IntelliJ IDEA от JetBrains. Fleet — новая IDE от JetBrains — также предоставляет поддержку KMP-проектов. Для iOS-части проекта по-прежнему требуется Xcode и macOS.</w:t>
      </w:r>
    </w:p>
    <w:p w14:paraId="14406A06" w14:textId="77777777" w:rsidR="00CB58D5" w:rsidRDefault="00CB58D5" w:rsidP="00CB58D5">
      <w:pPr>
        <w:ind w:firstLine="708"/>
      </w:pPr>
      <w:r>
        <w:t>Особенности и ограничения</w:t>
      </w:r>
    </w:p>
    <w:p w14:paraId="028D0093" w14:textId="06D0EC03" w:rsidR="00CB58D5" w:rsidRDefault="00CB58D5" w:rsidP="00CB58D5">
      <w:pPr>
        <w:ind w:firstLine="708"/>
      </w:pPr>
      <w:r>
        <w:t>Основное преимущество KMP — возможность разделения бизнес-логики при сохранении полностью нативного интерфейса — одновременно является и его основным ограничением с точки зрения экономии ресурсов. Пользовательский интерфейс по-прежнему разрабатывается отдельно для каждой платформы, что означает необходимость владения как Jetpack Compose, так и SwiftUI, и дублирование работы по реализации интерфейса. Compose Multiplatform призван устранить это ограничение, однако его незрелость для iOS ограничивает практическую применимость.</w:t>
      </w:r>
    </w:p>
    <w:p w14:paraId="353A5CA6" w14:textId="24F45FBF" w:rsidR="00CB58D5" w:rsidRDefault="00CB58D5" w:rsidP="00CB58D5">
      <w:pPr>
        <w:ind w:firstLine="708"/>
      </w:pPr>
      <w:r>
        <w:t>Взаимодействие между Kotlin/Native и Swift осуществляется через Objective-C-совместимый интерфейс, что накладывает ряд ограничений: не все конструкции Kotlin (в частности, sealed-классы, корутины, inline-классы) транслируются в Objective-C естественным образом. Библиотека SKIE (Swift Kotlin Interface Enhancer), разработанная Touchlab, частично решает эту проблему, обеспечивая более идиоматичный Swift-интерфейс для Kotlin-кода, однако добавляет дополнительную зависимость в проект.</w:t>
      </w:r>
    </w:p>
    <w:p w14:paraId="17409E2F" w14:textId="4E09FAE0" w:rsidR="00CB58D5" w:rsidRDefault="00CB58D5" w:rsidP="00CB58D5">
      <w:pPr>
        <w:ind w:firstLine="708"/>
      </w:pPr>
      <w:r>
        <w:t>Размер сообщества KMP, хотя и быстро растёт, всё ещё значительно уступает сообществам Flutter и React Native. Это выражается в меньшем количестве доступных библиотек, учебных материалов, ответов на Stack Overflow и специалистов на рынке труда. Для проекта, разрабатываемого небольшой командой или индивидуальным разработчиком, размер сообщества и доступность ресурсов для решения проблем может быть критически важным фактором.</w:t>
      </w:r>
    </w:p>
    <w:p w14:paraId="394E369A" w14:textId="6FEA5111" w:rsidR="00CB58D5" w:rsidRDefault="00CB58D5" w:rsidP="00CB58D5">
      <w:pPr>
        <w:ind w:firstLine="708"/>
      </w:pPr>
      <w:r>
        <w:lastRenderedPageBreak/>
        <w:t>Компиляция Kotlin/Native для iOS является значительно более медленной, чем компиляция Kotlin/JVM для Android. Время полной сборки iOS-части KMP-проекта может в несколько раз превышать время сборки Android-части, что замедляет цикл разработки и отладки. Инкрементальная компиляция Kotlin/Native улучшается с каждой версией, однако на момент написания данной работы разрыв в скорости компиляции остаётся заметным.</w:t>
      </w:r>
    </w:p>
    <w:p w14:paraId="4F8793E7" w14:textId="0B34F662" w:rsidR="00CB58D5" w:rsidRDefault="00CB58D5" w:rsidP="00CB58D5">
      <w:pPr>
        <w:ind w:firstLine="708"/>
      </w:pPr>
      <w:r>
        <w:t>Необходимость macOS для сборки и тестирования iOS-части проекта является ограничением, общим для KMP и всех остальных подходов к iOS-разработке. KMP не устраняет этого ограничения: даже если общий код пишется на Kotlin в Android Studio на Windows или Linux, его компиляция для iOS и тестирование на симуляторе iOS требуют macOS.</w:t>
      </w:r>
    </w:p>
    <w:p w14:paraId="1F41E14F" w14:textId="77777777" w:rsidR="00CB58D5" w:rsidRDefault="00CB58D5" w:rsidP="00CB58D5">
      <w:pPr>
        <w:ind w:firstLine="708"/>
      </w:pPr>
      <w:r>
        <w:t>Сравнительный контекст</w:t>
      </w:r>
    </w:p>
    <w:p w14:paraId="2574B936" w14:textId="025D7653" w:rsidR="00CB58D5" w:rsidRDefault="00CB58D5" w:rsidP="00CB58D5">
      <w:pPr>
        <w:ind w:firstLine="708"/>
      </w:pPr>
      <w:r>
        <w:t>Рассмотренные кроссплатформенные фреймворки представляют три различных философии решения одной и той же задачи. Flutter предлагает наиболее радикальный подход — полный контроль над отрисовкой интерфейса с использованием собственного графического движка, — обеспечивающий максимальную консистентность между платформами, но ценой отказа от нативных компонентов. React Native предлагает компромиссный подход — использование нативных компонентов с управлением из JavaScript, — обеспечивающий нативный вид и поведение, но ценой архитектурной сложности и потенциальных проблем производительности на границе между средами. KMP предлагает наиболее консервативный подход — разделение только бизнес-логики при полностью нативном интерфейсе, — обеспечивающий максимальную нативность, но ценой дублирования работы по реализации интерфейса. Каждый из этих подходов имеет свою область оптимальной применимости, и выбор между ними определяется конкретными требованиями проекта, составом команды, сроками разработки и приоритетами качества.</w:t>
      </w:r>
    </w:p>
    <w:p w14:paraId="5690F50A" w14:textId="77777777" w:rsidR="00CB58D5" w:rsidRPr="00AD6DDE" w:rsidRDefault="00CB58D5" w:rsidP="00CB58D5">
      <w:pPr>
        <w:ind w:firstLine="708"/>
      </w:pPr>
    </w:p>
    <w:p w14:paraId="27570DAF" w14:textId="074786EF" w:rsidR="002C0C5C" w:rsidRDefault="002C0C5C" w:rsidP="004A3268">
      <w:pPr>
        <w:pStyle w:val="3"/>
      </w:pPr>
      <w:bookmarkStart w:id="35" w:name="_Toc226656271"/>
      <w:r w:rsidRPr="002C0C5C">
        <w:t>5.1.3 Сравнительная характеристика по критериям проекта</w:t>
      </w:r>
      <w:r w:rsidR="00247325">
        <w:t>.</w:t>
      </w:r>
      <w:bookmarkEnd w:id="35"/>
      <w:r w:rsidR="004A3268">
        <w:t xml:space="preserve"> </w:t>
      </w:r>
    </w:p>
    <w:p w14:paraId="290DE1EF" w14:textId="0054AD52" w:rsidR="00CB58D5" w:rsidRDefault="00CB58D5" w:rsidP="00CB58D5">
      <w:pPr>
        <w:ind w:firstLine="708"/>
      </w:pPr>
      <w:r>
        <w:t>Выбор технологического стека для разработки мобильного приложения является одним из наиболее значимых архитектурных решений, определяющих не только технические характеристики продукта, но и скорость разработки, стоимость поддержки, возможности масштабирования и доступность специалистов. Для обоснованного выбора между рассмотренными подходами — нативной разработкой (Kotlin/Swift), Flutter, React Native и Kotlin Multiplatform — необходимо сформулировать критерии оценки, непосредственно вытекающие из требований проекта NeuroFlash, и провести систематическое сопоставление каждого подхода по каждому критерию.</w:t>
      </w:r>
    </w:p>
    <w:p w14:paraId="0AFF4561" w14:textId="760386BB" w:rsidR="00CB58D5" w:rsidRDefault="00CB58D5" w:rsidP="00CB58D5">
      <w:pPr>
        <w:ind w:firstLine="708"/>
      </w:pPr>
      <w:r>
        <w:lastRenderedPageBreak/>
        <w:t>Специфика проекта NeuroFlash определяет следующий набор критериев, значимых для выбора фреймворка: возможность разработки единой кодовой базы для нескольких платформ, производительность пользовательского интерфейса (в особенности плавность анимаций и свайп-механики), скорость цикла разработки, доступность библиотек для реализации ключевого функционала (работа с локальной базой данных, сетевые запросы, аудио, графики, PDF-парсинг), поддержка сложной визуализации (карта знаний, тепловая карта, диаграммы), кривая обучения и доступность документации, размер и активность сообщества, зрелость и стабильность фреймворка, размер итогового приложения и требования к инфраструктуре разработки.</w:t>
      </w:r>
    </w:p>
    <w:p w14:paraId="7256C446" w14:textId="4B89E028" w:rsidR="00CB58D5" w:rsidRDefault="00CB58D5" w:rsidP="00CB58D5">
      <w:pPr>
        <w:ind w:firstLine="708"/>
      </w:pPr>
      <w:r>
        <w:t>Таблица 9 — Сравнительная характеристика подходов к мобильной разработке по критериям проекта NeuroFlash</w:t>
      </w:r>
    </w:p>
    <w:tbl>
      <w:tblPr>
        <w:tblStyle w:val="ad"/>
        <w:tblW w:w="0" w:type="auto"/>
        <w:tblLayout w:type="fixed"/>
        <w:tblLook w:val="04A0" w:firstRow="1" w:lastRow="0" w:firstColumn="1" w:lastColumn="0" w:noHBand="0" w:noVBand="1"/>
      </w:tblPr>
      <w:tblGrid>
        <w:gridCol w:w="1696"/>
        <w:gridCol w:w="1701"/>
        <w:gridCol w:w="1985"/>
        <w:gridCol w:w="1843"/>
        <w:gridCol w:w="2120"/>
      </w:tblGrid>
      <w:tr w:rsidR="00CB58D5" w14:paraId="5A09F4C2" w14:textId="77777777" w:rsidTr="00CB58D5">
        <w:tc>
          <w:tcPr>
            <w:tcW w:w="1696" w:type="dxa"/>
          </w:tcPr>
          <w:p w14:paraId="12555837" w14:textId="71731447" w:rsidR="00CB58D5" w:rsidRDefault="00CB58D5" w:rsidP="00CB58D5">
            <w:r w:rsidRPr="009C3542">
              <w:t>Критерий</w:t>
            </w:r>
          </w:p>
        </w:tc>
        <w:tc>
          <w:tcPr>
            <w:tcW w:w="1701" w:type="dxa"/>
          </w:tcPr>
          <w:p w14:paraId="6F25FBF7" w14:textId="66DDDE41" w:rsidR="00CB58D5" w:rsidRDefault="00CB58D5" w:rsidP="00CB58D5">
            <w:r w:rsidRPr="009C3542">
              <w:t>Нативный (Kotlin + Swift)</w:t>
            </w:r>
          </w:p>
        </w:tc>
        <w:tc>
          <w:tcPr>
            <w:tcW w:w="1985" w:type="dxa"/>
          </w:tcPr>
          <w:p w14:paraId="1F40163D" w14:textId="68A44432" w:rsidR="00CB58D5" w:rsidRDefault="00CB58D5" w:rsidP="00CB58D5">
            <w:r w:rsidRPr="009C3542">
              <w:t>Flutter (Dart)</w:t>
            </w:r>
          </w:p>
        </w:tc>
        <w:tc>
          <w:tcPr>
            <w:tcW w:w="1843" w:type="dxa"/>
          </w:tcPr>
          <w:p w14:paraId="78A1DE06" w14:textId="00D9112D" w:rsidR="00CB58D5" w:rsidRDefault="00CB58D5" w:rsidP="00CB58D5">
            <w:r w:rsidRPr="009C3542">
              <w:t>React Native (JavaScript/TypeScript)</w:t>
            </w:r>
          </w:p>
        </w:tc>
        <w:tc>
          <w:tcPr>
            <w:tcW w:w="2120" w:type="dxa"/>
          </w:tcPr>
          <w:p w14:paraId="74CF9166" w14:textId="2274AB1D" w:rsidR="00CB58D5" w:rsidRDefault="00CB58D5" w:rsidP="00CB58D5">
            <w:r w:rsidRPr="009C3542">
              <w:t>KMP (Kotlin)</w:t>
            </w:r>
          </w:p>
        </w:tc>
      </w:tr>
      <w:tr w:rsidR="00CB58D5" w14:paraId="41F2F482" w14:textId="77777777" w:rsidTr="00CB58D5">
        <w:tc>
          <w:tcPr>
            <w:tcW w:w="1696" w:type="dxa"/>
          </w:tcPr>
          <w:p w14:paraId="4AFF964F" w14:textId="70D5411D" w:rsidR="00CB58D5" w:rsidRDefault="00CB58D5" w:rsidP="00CB58D5">
            <w:r w:rsidRPr="009C3542">
              <w:t>Единая кодовая база</w:t>
            </w:r>
          </w:p>
        </w:tc>
        <w:tc>
          <w:tcPr>
            <w:tcW w:w="1701" w:type="dxa"/>
          </w:tcPr>
          <w:p w14:paraId="4A363AC0" w14:textId="402FE91D" w:rsidR="00CB58D5" w:rsidRDefault="00CB58D5" w:rsidP="00CB58D5">
            <w:r w:rsidRPr="009C3542">
              <w:t>Нет (две независимые базы)</w:t>
            </w:r>
          </w:p>
        </w:tc>
        <w:tc>
          <w:tcPr>
            <w:tcW w:w="1985" w:type="dxa"/>
          </w:tcPr>
          <w:p w14:paraId="1D78C0BA" w14:textId="090ECB3D" w:rsidR="00CB58D5" w:rsidRDefault="00CB58D5" w:rsidP="00CB58D5">
            <w:r w:rsidRPr="009C3542">
              <w:t>Да (одна база для всех платформ)</w:t>
            </w:r>
          </w:p>
        </w:tc>
        <w:tc>
          <w:tcPr>
            <w:tcW w:w="1843" w:type="dxa"/>
          </w:tcPr>
          <w:p w14:paraId="3C866567" w14:textId="1797A480" w:rsidR="00CB58D5" w:rsidRDefault="00CB58D5" w:rsidP="00CB58D5">
            <w:r w:rsidRPr="009C3542">
              <w:t>Да (одна база, платформенные модули)</w:t>
            </w:r>
          </w:p>
        </w:tc>
        <w:tc>
          <w:tcPr>
            <w:tcW w:w="2120" w:type="dxa"/>
          </w:tcPr>
          <w:p w14:paraId="0AED055A" w14:textId="2F8E84F6" w:rsidR="00CB58D5" w:rsidRDefault="00CB58D5" w:rsidP="00CB58D5">
            <w:r w:rsidRPr="009C3542">
              <w:t>Частично (общая логика, раздельный UI)</w:t>
            </w:r>
          </w:p>
        </w:tc>
      </w:tr>
      <w:tr w:rsidR="00CB58D5" w14:paraId="66F17554" w14:textId="77777777" w:rsidTr="00CB58D5">
        <w:tc>
          <w:tcPr>
            <w:tcW w:w="1696" w:type="dxa"/>
          </w:tcPr>
          <w:p w14:paraId="209AFC84" w14:textId="098FAFA1" w:rsidR="00CB58D5" w:rsidRDefault="00CB58D5" w:rsidP="00CB58D5">
            <w:r w:rsidRPr="009C3542">
              <w:t>Производительность UI</w:t>
            </w:r>
          </w:p>
        </w:tc>
        <w:tc>
          <w:tcPr>
            <w:tcW w:w="1701" w:type="dxa"/>
          </w:tcPr>
          <w:p w14:paraId="74D60CE5" w14:textId="68517A4B" w:rsidR="00CB58D5" w:rsidRDefault="00CB58D5" w:rsidP="00CB58D5">
            <w:r w:rsidRPr="009C3542">
              <w:t>Максимальная</w:t>
            </w:r>
          </w:p>
        </w:tc>
        <w:tc>
          <w:tcPr>
            <w:tcW w:w="1985" w:type="dxa"/>
          </w:tcPr>
          <w:p w14:paraId="52B9AF31" w14:textId="18CD820A" w:rsidR="00CB58D5" w:rsidRDefault="00CB58D5" w:rsidP="00CB58D5">
            <w:r w:rsidRPr="009C3542">
              <w:t>Высокая (собственный движок, 60/120 fps)</w:t>
            </w:r>
          </w:p>
        </w:tc>
        <w:tc>
          <w:tcPr>
            <w:tcW w:w="1843" w:type="dxa"/>
          </w:tcPr>
          <w:p w14:paraId="3882CA56" w14:textId="1F02779A" w:rsidR="00CB58D5" w:rsidRDefault="00CB58D5" w:rsidP="00CB58D5">
            <w:r w:rsidRPr="009C3542">
              <w:t>Средняя–высокая (зависит от архитектуры моста/JSI)</w:t>
            </w:r>
          </w:p>
        </w:tc>
        <w:tc>
          <w:tcPr>
            <w:tcW w:w="2120" w:type="dxa"/>
          </w:tcPr>
          <w:p w14:paraId="0C990F6D" w14:textId="3CB30ABD" w:rsidR="00CB58D5" w:rsidRDefault="00CB58D5" w:rsidP="00CB58D5">
            <w:r w:rsidRPr="009C3542">
              <w:t>Максимальная (нативный UI)</w:t>
            </w:r>
          </w:p>
        </w:tc>
      </w:tr>
      <w:tr w:rsidR="00CB58D5" w14:paraId="42CB13AA" w14:textId="77777777" w:rsidTr="00CB58D5">
        <w:tc>
          <w:tcPr>
            <w:tcW w:w="1696" w:type="dxa"/>
          </w:tcPr>
          <w:p w14:paraId="582F0236" w14:textId="3BAFCC8D" w:rsidR="00CB58D5" w:rsidRDefault="00CB58D5" w:rsidP="00CB58D5">
            <w:r w:rsidRPr="009C3542">
              <w:t>Hot Reload / быстрая итерация</w:t>
            </w:r>
          </w:p>
        </w:tc>
        <w:tc>
          <w:tcPr>
            <w:tcW w:w="1701" w:type="dxa"/>
          </w:tcPr>
          <w:p w14:paraId="1E74C4A2" w14:textId="62471988" w:rsidR="00CB58D5" w:rsidRPr="00CB58D5" w:rsidRDefault="00CB58D5" w:rsidP="00CB58D5">
            <w:pPr>
              <w:rPr>
                <w:lang w:val="en-US"/>
              </w:rPr>
            </w:pPr>
            <w:r w:rsidRPr="009C3542">
              <w:t>Частично</w:t>
            </w:r>
            <w:r w:rsidRPr="00CB58D5">
              <w:rPr>
                <w:lang w:val="en-US"/>
              </w:rPr>
              <w:t xml:space="preserve"> (Compose Preview, SwiftUI Preview)</w:t>
            </w:r>
          </w:p>
        </w:tc>
        <w:tc>
          <w:tcPr>
            <w:tcW w:w="1985" w:type="dxa"/>
          </w:tcPr>
          <w:p w14:paraId="00A84DBA" w14:textId="5CAB6E37" w:rsidR="00CB58D5" w:rsidRDefault="00CB58D5" w:rsidP="00CB58D5">
            <w:r w:rsidRPr="009C3542">
              <w:t>Полноценный hot reload с сохранением состояния</w:t>
            </w:r>
          </w:p>
        </w:tc>
        <w:tc>
          <w:tcPr>
            <w:tcW w:w="1843" w:type="dxa"/>
          </w:tcPr>
          <w:p w14:paraId="53BA8800" w14:textId="37B01ED4" w:rsidR="00CB58D5" w:rsidRDefault="00CB58D5" w:rsidP="00CB58D5">
            <w:r w:rsidRPr="009C3542">
              <w:t>Fast Refresh (менее стабильный)</w:t>
            </w:r>
          </w:p>
        </w:tc>
        <w:tc>
          <w:tcPr>
            <w:tcW w:w="2120" w:type="dxa"/>
          </w:tcPr>
          <w:p w14:paraId="36004104" w14:textId="7A9B859A" w:rsidR="00CB58D5" w:rsidRDefault="00CB58D5" w:rsidP="00CB58D5">
            <w:r w:rsidRPr="009C3542">
              <w:t>Частично (Android — да, iOS — ограничено)</w:t>
            </w:r>
          </w:p>
        </w:tc>
      </w:tr>
      <w:tr w:rsidR="00CB58D5" w14:paraId="0C815686" w14:textId="77777777" w:rsidTr="00CB58D5">
        <w:tc>
          <w:tcPr>
            <w:tcW w:w="1696" w:type="dxa"/>
          </w:tcPr>
          <w:p w14:paraId="03BE391A" w14:textId="3B6155F0" w:rsidR="00CB58D5" w:rsidRDefault="00CB58D5" w:rsidP="00CB58D5">
            <w:r w:rsidRPr="009C3542">
              <w:t>Кривая обучения</w:t>
            </w:r>
          </w:p>
        </w:tc>
        <w:tc>
          <w:tcPr>
            <w:tcW w:w="1701" w:type="dxa"/>
          </w:tcPr>
          <w:p w14:paraId="33A153D7" w14:textId="41B72EA0" w:rsidR="00CB58D5" w:rsidRDefault="00CB58D5" w:rsidP="00CB58D5">
            <w:r w:rsidRPr="009C3542">
              <w:t>Высокая (два языка, экосистемы)</w:t>
            </w:r>
          </w:p>
        </w:tc>
        <w:tc>
          <w:tcPr>
            <w:tcW w:w="1985" w:type="dxa"/>
          </w:tcPr>
          <w:p w14:paraId="4F1A3E30" w14:textId="207E0DE8" w:rsidR="00CB58D5" w:rsidRDefault="00CB58D5" w:rsidP="00CB58D5">
            <w:r w:rsidRPr="009C3542">
              <w:t>Средняя (один язык, одна экосистема)</w:t>
            </w:r>
          </w:p>
        </w:tc>
        <w:tc>
          <w:tcPr>
            <w:tcW w:w="1843" w:type="dxa"/>
          </w:tcPr>
          <w:p w14:paraId="3CD0A489" w14:textId="645B52D3" w:rsidR="00CB58D5" w:rsidRDefault="00CB58D5" w:rsidP="00CB58D5">
            <w:r w:rsidRPr="009C3542">
              <w:t>Средняя (JavaScript/React,специфика RN)</w:t>
            </w:r>
          </w:p>
        </w:tc>
        <w:tc>
          <w:tcPr>
            <w:tcW w:w="2120" w:type="dxa"/>
          </w:tcPr>
          <w:p w14:paraId="2B44E13B" w14:textId="50BF64D0" w:rsidR="00CB58D5" w:rsidRDefault="00CB58D5" w:rsidP="00CB58D5">
            <w:r w:rsidRPr="009C3542">
              <w:t>Средняя–высокая (Kotlin + Swift для UI)</w:t>
            </w:r>
          </w:p>
        </w:tc>
      </w:tr>
      <w:tr w:rsidR="00CB58D5" w14:paraId="37BBBC1F" w14:textId="77777777" w:rsidTr="00CB58D5">
        <w:tc>
          <w:tcPr>
            <w:tcW w:w="1696" w:type="dxa"/>
          </w:tcPr>
          <w:p w14:paraId="58E10E19" w14:textId="598B732D" w:rsidR="00CB58D5" w:rsidRDefault="00CB58D5" w:rsidP="00CB58D5">
            <w:r w:rsidRPr="009C3542">
              <w:t>Библиотеки для SQLite</w:t>
            </w:r>
          </w:p>
        </w:tc>
        <w:tc>
          <w:tcPr>
            <w:tcW w:w="1701" w:type="dxa"/>
          </w:tcPr>
          <w:p w14:paraId="4CE6B07E" w14:textId="55CE699A" w:rsidR="00CB58D5" w:rsidRPr="00CB58D5" w:rsidRDefault="00CB58D5" w:rsidP="00CB58D5">
            <w:pPr>
              <w:rPr>
                <w:lang w:val="en-US"/>
              </w:rPr>
            </w:pPr>
            <w:r w:rsidRPr="00CB58D5">
              <w:rPr>
                <w:lang w:val="en-US"/>
              </w:rPr>
              <w:t>Room (Android), Core Data (iOS)</w:t>
            </w:r>
          </w:p>
        </w:tc>
        <w:tc>
          <w:tcPr>
            <w:tcW w:w="1985" w:type="dxa"/>
          </w:tcPr>
          <w:p w14:paraId="490DC2B1" w14:textId="6AB61421" w:rsidR="00CB58D5" w:rsidRDefault="00CB58D5" w:rsidP="00CB58D5">
            <w:r w:rsidRPr="009C3542">
              <w:t>sqflite, drift, floor</w:t>
            </w:r>
          </w:p>
        </w:tc>
        <w:tc>
          <w:tcPr>
            <w:tcW w:w="1843" w:type="dxa"/>
          </w:tcPr>
          <w:p w14:paraId="2FF2CFE0" w14:textId="662F385D" w:rsidR="00CB58D5" w:rsidRDefault="00CB58D5" w:rsidP="00CB58D5">
            <w:r w:rsidRPr="009C3542">
              <w:t>react-native-sqlite-storage</w:t>
            </w:r>
          </w:p>
        </w:tc>
        <w:tc>
          <w:tcPr>
            <w:tcW w:w="2120" w:type="dxa"/>
          </w:tcPr>
          <w:p w14:paraId="111D9A79" w14:textId="3C9223B9" w:rsidR="00CB58D5" w:rsidRDefault="00CB58D5" w:rsidP="00CB58D5">
            <w:r w:rsidRPr="009C3542">
              <w:t>SQLDelight</w:t>
            </w:r>
          </w:p>
        </w:tc>
      </w:tr>
      <w:tr w:rsidR="00CB58D5" w14:paraId="26A15AC4" w14:textId="77777777" w:rsidTr="00CB58D5">
        <w:tc>
          <w:tcPr>
            <w:tcW w:w="1696" w:type="dxa"/>
          </w:tcPr>
          <w:p w14:paraId="382CB286" w14:textId="4D71452D" w:rsidR="00CB58D5" w:rsidRDefault="00CB58D5" w:rsidP="00CB58D5">
            <w:r w:rsidRPr="009C3542">
              <w:t>Библиотеки для графиков</w:t>
            </w:r>
          </w:p>
        </w:tc>
        <w:tc>
          <w:tcPr>
            <w:tcW w:w="1701" w:type="dxa"/>
          </w:tcPr>
          <w:p w14:paraId="25C9A08A" w14:textId="0D77A871" w:rsidR="00CB58D5" w:rsidRDefault="00CB58D5" w:rsidP="00CB58D5">
            <w:r w:rsidRPr="009C3542">
              <w:t>MPAndroidChart, Charts (iOS)</w:t>
            </w:r>
          </w:p>
        </w:tc>
        <w:tc>
          <w:tcPr>
            <w:tcW w:w="1985" w:type="dxa"/>
          </w:tcPr>
          <w:p w14:paraId="43208A27" w14:textId="4285A967" w:rsidR="00CB58D5" w:rsidRPr="00CB58D5" w:rsidRDefault="00CB58D5" w:rsidP="00CB58D5">
            <w:pPr>
              <w:rPr>
                <w:lang w:val="en-US"/>
              </w:rPr>
            </w:pPr>
            <w:r w:rsidRPr="00CB58D5">
              <w:rPr>
                <w:lang w:val="en-US"/>
              </w:rPr>
              <w:t>fl_chart, syncfusion_flutter_charts</w:t>
            </w:r>
          </w:p>
        </w:tc>
        <w:tc>
          <w:tcPr>
            <w:tcW w:w="1843" w:type="dxa"/>
          </w:tcPr>
          <w:p w14:paraId="5260C09A" w14:textId="1CC0B0A8" w:rsidR="00CB58D5" w:rsidRPr="00CB58D5" w:rsidRDefault="00CB58D5" w:rsidP="00CB58D5">
            <w:pPr>
              <w:rPr>
                <w:lang w:val="en-US"/>
              </w:rPr>
            </w:pPr>
            <w:r w:rsidRPr="00CB58D5">
              <w:rPr>
                <w:lang w:val="en-US"/>
              </w:rPr>
              <w:t>react-native-chart-kit, Victory Native</w:t>
            </w:r>
          </w:p>
        </w:tc>
        <w:tc>
          <w:tcPr>
            <w:tcW w:w="2120" w:type="dxa"/>
          </w:tcPr>
          <w:p w14:paraId="64C9A3E4" w14:textId="2745E783" w:rsidR="00CB58D5" w:rsidRDefault="00CB58D5" w:rsidP="00CB58D5">
            <w:r w:rsidRPr="009C3542">
              <w:t>Нативные библиотеки каждой платформы</w:t>
            </w:r>
          </w:p>
        </w:tc>
      </w:tr>
      <w:tr w:rsidR="00CB58D5" w14:paraId="3C874C0C" w14:textId="77777777" w:rsidTr="00CB58D5">
        <w:tc>
          <w:tcPr>
            <w:tcW w:w="1696" w:type="dxa"/>
          </w:tcPr>
          <w:p w14:paraId="1723CB20" w14:textId="3FCF5532" w:rsidR="00CB58D5" w:rsidRDefault="00CB58D5" w:rsidP="00CB58D5">
            <w:r w:rsidRPr="009C3542">
              <w:lastRenderedPageBreak/>
              <w:t>Библиотеки для аудио</w:t>
            </w:r>
          </w:p>
        </w:tc>
        <w:tc>
          <w:tcPr>
            <w:tcW w:w="1701" w:type="dxa"/>
          </w:tcPr>
          <w:p w14:paraId="53344DC3" w14:textId="10043962" w:rsidR="00CB58D5" w:rsidRDefault="00CB58D5" w:rsidP="00CB58D5">
            <w:r w:rsidRPr="009C3542">
              <w:t>ExoPlayer, AVFoundation</w:t>
            </w:r>
          </w:p>
        </w:tc>
        <w:tc>
          <w:tcPr>
            <w:tcW w:w="1985" w:type="dxa"/>
          </w:tcPr>
          <w:p w14:paraId="18980217" w14:textId="0D1A0C64" w:rsidR="00CB58D5" w:rsidRPr="00CB58D5" w:rsidRDefault="00CB58D5" w:rsidP="00CB58D5">
            <w:pPr>
              <w:rPr>
                <w:lang w:val="en-US"/>
              </w:rPr>
            </w:pPr>
            <w:r w:rsidRPr="00CB58D5">
              <w:rPr>
                <w:lang w:val="en-US"/>
              </w:rPr>
              <w:t>audioplayers, just_audio, flutter_tts</w:t>
            </w:r>
          </w:p>
        </w:tc>
        <w:tc>
          <w:tcPr>
            <w:tcW w:w="1843" w:type="dxa"/>
          </w:tcPr>
          <w:p w14:paraId="1A94F470" w14:textId="3B5A1D1D" w:rsidR="00CB58D5" w:rsidRPr="00CB58D5" w:rsidRDefault="00CB58D5" w:rsidP="00CB58D5">
            <w:pPr>
              <w:rPr>
                <w:lang w:val="en-US"/>
              </w:rPr>
            </w:pPr>
            <w:r w:rsidRPr="00CB58D5">
              <w:rPr>
                <w:lang w:val="en-US"/>
              </w:rPr>
              <w:t>react-native-sound, expo-av</w:t>
            </w:r>
          </w:p>
        </w:tc>
        <w:tc>
          <w:tcPr>
            <w:tcW w:w="2120" w:type="dxa"/>
          </w:tcPr>
          <w:p w14:paraId="5F723C7C" w14:textId="0B1BB1A3" w:rsidR="00CB58D5" w:rsidRDefault="00CB58D5" w:rsidP="00CB58D5">
            <w:r w:rsidRPr="009C3542">
              <w:t>Нативные библиотеки каждой платформы</w:t>
            </w:r>
          </w:p>
        </w:tc>
      </w:tr>
      <w:tr w:rsidR="00CB58D5" w14:paraId="0A5F1BDD" w14:textId="77777777" w:rsidTr="00CB58D5">
        <w:tc>
          <w:tcPr>
            <w:tcW w:w="1696" w:type="dxa"/>
          </w:tcPr>
          <w:p w14:paraId="2D7D2A86" w14:textId="407A745C" w:rsidR="00CB58D5" w:rsidRDefault="00CB58D5" w:rsidP="00CB58D5">
            <w:r w:rsidRPr="009C3542">
              <w:t>Парсинг PDF</w:t>
            </w:r>
          </w:p>
        </w:tc>
        <w:tc>
          <w:tcPr>
            <w:tcW w:w="1701" w:type="dxa"/>
          </w:tcPr>
          <w:p w14:paraId="35D51911" w14:textId="34CEC577" w:rsidR="00CB58D5" w:rsidRDefault="00CB58D5" w:rsidP="00CB58D5">
            <w:r w:rsidRPr="009C3542">
              <w:t>iText (Android), PDFKit (iOS)</w:t>
            </w:r>
          </w:p>
        </w:tc>
        <w:tc>
          <w:tcPr>
            <w:tcW w:w="1985" w:type="dxa"/>
          </w:tcPr>
          <w:p w14:paraId="4B2F7878" w14:textId="7B7A2A1D" w:rsidR="00CB58D5" w:rsidRDefault="00CB58D5" w:rsidP="00CB58D5">
            <w:r w:rsidRPr="009C3542">
              <w:t>syncfusion_flutter_pdf</w:t>
            </w:r>
          </w:p>
        </w:tc>
        <w:tc>
          <w:tcPr>
            <w:tcW w:w="1843" w:type="dxa"/>
          </w:tcPr>
          <w:p w14:paraId="772D5E85" w14:textId="18AE8A1B" w:rsidR="00CB58D5" w:rsidRDefault="00CB58D5" w:rsidP="00CB58D5">
            <w:r w:rsidRPr="009C3542">
              <w:t>react-native-pdf-lib</w:t>
            </w:r>
          </w:p>
        </w:tc>
        <w:tc>
          <w:tcPr>
            <w:tcW w:w="2120" w:type="dxa"/>
          </w:tcPr>
          <w:p w14:paraId="229006BC" w14:textId="7AF4F31D" w:rsidR="00CB58D5" w:rsidRDefault="00CB58D5" w:rsidP="00CB58D5">
            <w:r w:rsidRPr="009C3542">
              <w:t>Нативные библиотеки каждой платформы</w:t>
            </w:r>
          </w:p>
        </w:tc>
      </w:tr>
      <w:tr w:rsidR="00CB58D5" w14:paraId="40B3ADD3" w14:textId="77777777" w:rsidTr="00CB58D5">
        <w:tc>
          <w:tcPr>
            <w:tcW w:w="1696" w:type="dxa"/>
          </w:tcPr>
          <w:p w14:paraId="7DBC9E49" w14:textId="221FA06A" w:rsidR="00CB58D5" w:rsidRDefault="00CB58D5" w:rsidP="00CB58D5">
            <w:r w:rsidRPr="009C3542">
              <w:t>Кастомная отрисовка (Canvas)</w:t>
            </w:r>
          </w:p>
        </w:tc>
        <w:tc>
          <w:tcPr>
            <w:tcW w:w="1701" w:type="dxa"/>
          </w:tcPr>
          <w:p w14:paraId="48114EC7" w14:textId="3259C62B" w:rsidR="00CB58D5" w:rsidRPr="00CB58D5" w:rsidRDefault="00CB58D5" w:rsidP="00CB58D5">
            <w:pPr>
              <w:rPr>
                <w:lang w:val="en-US"/>
              </w:rPr>
            </w:pPr>
            <w:r w:rsidRPr="00CB58D5">
              <w:rPr>
                <w:lang w:val="en-US"/>
              </w:rPr>
              <w:t>Canvas (Android), Core Graphics (iOS)</w:t>
            </w:r>
          </w:p>
        </w:tc>
        <w:tc>
          <w:tcPr>
            <w:tcW w:w="1985" w:type="dxa"/>
          </w:tcPr>
          <w:p w14:paraId="5B0816A9" w14:textId="39143A49" w:rsidR="00CB58D5" w:rsidRDefault="00CB58D5" w:rsidP="00CB58D5">
            <w:r w:rsidRPr="009C3542">
              <w:t>CustomPainter (единый API)</w:t>
            </w:r>
          </w:p>
        </w:tc>
        <w:tc>
          <w:tcPr>
            <w:tcW w:w="1843" w:type="dxa"/>
          </w:tcPr>
          <w:p w14:paraId="605A4096" w14:textId="580CD41E" w:rsidR="00CB58D5" w:rsidRDefault="00CB58D5" w:rsidP="00CB58D5">
            <w:r w:rsidRPr="009C3542">
              <w:t>react-native-canvas, Skia</w:t>
            </w:r>
          </w:p>
        </w:tc>
        <w:tc>
          <w:tcPr>
            <w:tcW w:w="2120" w:type="dxa"/>
          </w:tcPr>
          <w:p w14:paraId="016CA99D" w14:textId="7F325551" w:rsidR="00CB58D5" w:rsidRDefault="00CB58D5" w:rsidP="00CB58D5">
            <w:r w:rsidRPr="009C3542">
              <w:t>Нативные API каждой платформы</w:t>
            </w:r>
          </w:p>
        </w:tc>
      </w:tr>
      <w:tr w:rsidR="00CB58D5" w14:paraId="7CA337FD" w14:textId="77777777" w:rsidTr="00CB58D5">
        <w:tc>
          <w:tcPr>
            <w:tcW w:w="1696" w:type="dxa"/>
          </w:tcPr>
          <w:p w14:paraId="48203D90" w14:textId="48FFFD23" w:rsidR="00CB58D5" w:rsidRDefault="00CB58D5" w:rsidP="00CB58D5">
            <w:r w:rsidRPr="009C3542">
              <w:t>Поддержка LaTeX</w:t>
            </w:r>
          </w:p>
        </w:tc>
        <w:tc>
          <w:tcPr>
            <w:tcW w:w="1701" w:type="dxa"/>
          </w:tcPr>
          <w:p w14:paraId="17E68E50" w14:textId="1F9EF32C" w:rsidR="00CB58D5" w:rsidRDefault="00CB58D5" w:rsidP="00CB58D5">
            <w:r w:rsidRPr="009C3542">
              <w:t>Через WebView или сторонние библиотеки</w:t>
            </w:r>
          </w:p>
        </w:tc>
        <w:tc>
          <w:tcPr>
            <w:tcW w:w="1985" w:type="dxa"/>
          </w:tcPr>
          <w:p w14:paraId="02EE541B" w14:textId="2FE38F17" w:rsidR="00CB58D5" w:rsidRDefault="00CB58D5" w:rsidP="00CB58D5">
            <w:r w:rsidRPr="009C3542">
              <w:t>flutter_math_fork</w:t>
            </w:r>
          </w:p>
        </w:tc>
        <w:tc>
          <w:tcPr>
            <w:tcW w:w="1843" w:type="dxa"/>
          </w:tcPr>
          <w:p w14:paraId="0C1D3666" w14:textId="47F5305C" w:rsidR="00CB58D5" w:rsidRDefault="00CB58D5" w:rsidP="00CB58D5">
            <w:r w:rsidRPr="009C3542">
              <w:t>react-native-katex (WebView)</w:t>
            </w:r>
          </w:p>
        </w:tc>
        <w:tc>
          <w:tcPr>
            <w:tcW w:w="2120" w:type="dxa"/>
          </w:tcPr>
          <w:p w14:paraId="57BCAF70" w14:textId="244D0C72" w:rsidR="00CB58D5" w:rsidRDefault="00CB58D5" w:rsidP="00CB58D5">
            <w:r w:rsidRPr="009C3542">
              <w:t>Нативные решения каждой платформы</w:t>
            </w:r>
          </w:p>
        </w:tc>
      </w:tr>
      <w:tr w:rsidR="00CB58D5" w14:paraId="4CB57191" w14:textId="77777777" w:rsidTr="00CB58D5">
        <w:tc>
          <w:tcPr>
            <w:tcW w:w="1696" w:type="dxa"/>
          </w:tcPr>
          <w:p w14:paraId="1CA7CD70" w14:textId="6141D05C" w:rsidR="00CB58D5" w:rsidRDefault="00CB58D5" w:rsidP="00CB58D5">
            <w:r w:rsidRPr="009C3542">
              <w:t xml:space="preserve">Размер сообщества </w:t>
            </w:r>
          </w:p>
        </w:tc>
        <w:tc>
          <w:tcPr>
            <w:tcW w:w="1701" w:type="dxa"/>
          </w:tcPr>
          <w:p w14:paraId="6C810426" w14:textId="38867F6E" w:rsidR="00CB58D5" w:rsidRDefault="00CB58D5" w:rsidP="00CB58D5">
            <w:r w:rsidRPr="009C3542">
              <w:t>N/A</w:t>
            </w:r>
          </w:p>
        </w:tc>
        <w:tc>
          <w:tcPr>
            <w:tcW w:w="1985" w:type="dxa"/>
          </w:tcPr>
          <w:p w14:paraId="2C890411" w14:textId="1AD37176" w:rsidR="00CB58D5" w:rsidRDefault="00CB58D5" w:rsidP="00CB58D5">
            <w:r w:rsidRPr="009C3542">
              <w:t>~167 000</w:t>
            </w:r>
          </w:p>
        </w:tc>
        <w:tc>
          <w:tcPr>
            <w:tcW w:w="1843" w:type="dxa"/>
          </w:tcPr>
          <w:p w14:paraId="1F6DC723" w14:textId="3CB46ED2" w:rsidR="00CB58D5" w:rsidRDefault="00CB58D5" w:rsidP="00CB58D5">
            <w:r w:rsidRPr="009C3542">
              <w:t>~120 000</w:t>
            </w:r>
          </w:p>
        </w:tc>
        <w:tc>
          <w:tcPr>
            <w:tcW w:w="2120" w:type="dxa"/>
          </w:tcPr>
          <w:p w14:paraId="517D3DB7" w14:textId="710C358B" w:rsidR="00CB58D5" w:rsidRDefault="00CB58D5" w:rsidP="00CB58D5">
            <w:r w:rsidRPr="009C3542">
              <w:t>~50 000</w:t>
            </w:r>
          </w:p>
        </w:tc>
      </w:tr>
      <w:tr w:rsidR="00CB58D5" w14:paraId="2E060BE3" w14:textId="77777777" w:rsidTr="00CB58D5">
        <w:tc>
          <w:tcPr>
            <w:tcW w:w="1696" w:type="dxa"/>
          </w:tcPr>
          <w:p w14:paraId="67D2AA94" w14:textId="7C6F0BBB" w:rsidR="00CB58D5" w:rsidRDefault="00CB58D5" w:rsidP="00CB58D5">
            <w:r w:rsidRPr="009C3542">
              <w:t>Количество пакетов</w:t>
            </w:r>
          </w:p>
        </w:tc>
        <w:tc>
          <w:tcPr>
            <w:tcW w:w="1701" w:type="dxa"/>
          </w:tcPr>
          <w:p w14:paraId="17E6E6FB" w14:textId="4B21F70D" w:rsidR="00CB58D5" w:rsidRDefault="00CB58D5" w:rsidP="00CB58D5">
            <w:r w:rsidRPr="009C3542">
              <w:t>N/A</w:t>
            </w:r>
          </w:p>
        </w:tc>
        <w:tc>
          <w:tcPr>
            <w:tcW w:w="1985" w:type="dxa"/>
          </w:tcPr>
          <w:p w14:paraId="1037DE4A" w14:textId="710F79C6" w:rsidR="00CB58D5" w:rsidRDefault="00CB58D5" w:rsidP="00CB58D5">
            <w:r w:rsidRPr="009C3542">
              <w:t>~45 000 (pub.dev)</w:t>
            </w:r>
          </w:p>
        </w:tc>
        <w:tc>
          <w:tcPr>
            <w:tcW w:w="1843" w:type="dxa"/>
          </w:tcPr>
          <w:p w14:paraId="4A576BB6" w14:textId="79BF88C7" w:rsidR="00CB58D5" w:rsidRDefault="00CB58D5" w:rsidP="00CB58D5">
            <w:r w:rsidRPr="009C3542">
              <w:t>~1 500 000 (npm, но не все для RN)</w:t>
            </w:r>
          </w:p>
        </w:tc>
        <w:tc>
          <w:tcPr>
            <w:tcW w:w="2120" w:type="dxa"/>
          </w:tcPr>
          <w:p w14:paraId="16CC131D" w14:textId="43EF3134" w:rsidR="00CB58D5" w:rsidRDefault="00CB58D5" w:rsidP="00CB58D5">
            <w:r w:rsidRPr="009C3542">
              <w:t>~5 000 (KMP-совместимых)</w:t>
            </w:r>
          </w:p>
        </w:tc>
      </w:tr>
      <w:tr w:rsidR="00CB58D5" w14:paraId="435266D2" w14:textId="77777777" w:rsidTr="00CB58D5">
        <w:tc>
          <w:tcPr>
            <w:tcW w:w="1696" w:type="dxa"/>
          </w:tcPr>
          <w:p w14:paraId="3902E0D4" w14:textId="4A3F7BEB" w:rsidR="00CB58D5" w:rsidRDefault="00CB58D5" w:rsidP="00CB58D5">
            <w:r w:rsidRPr="009C3542">
              <w:t>Зрелость для продакшн</w:t>
            </w:r>
          </w:p>
        </w:tc>
        <w:tc>
          <w:tcPr>
            <w:tcW w:w="1701" w:type="dxa"/>
          </w:tcPr>
          <w:p w14:paraId="3E77E4EE" w14:textId="0081D305" w:rsidR="00CB58D5" w:rsidRDefault="00CB58D5" w:rsidP="00CB58D5">
            <w:r w:rsidRPr="009C3542">
              <w:t>Максимальная</w:t>
            </w:r>
          </w:p>
        </w:tc>
        <w:tc>
          <w:tcPr>
            <w:tcW w:w="1985" w:type="dxa"/>
          </w:tcPr>
          <w:p w14:paraId="189655FB" w14:textId="0F8928D5" w:rsidR="00CB58D5" w:rsidRDefault="00CB58D5" w:rsidP="00CB58D5">
            <w:r w:rsidRPr="009C3542">
              <w:t>Высокая (стабилен с 2018)</w:t>
            </w:r>
          </w:p>
        </w:tc>
        <w:tc>
          <w:tcPr>
            <w:tcW w:w="1843" w:type="dxa"/>
          </w:tcPr>
          <w:p w14:paraId="5A6D37A7" w14:textId="1BF027D5" w:rsidR="00CB58D5" w:rsidRDefault="00CB58D5" w:rsidP="00CB58D5">
            <w:r w:rsidRPr="009C3542">
              <w:t>Высокая (стабилен с 2015)</w:t>
            </w:r>
          </w:p>
        </w:tc>
        <w:tc>
          <w:tcPr>
            <w:tcW w:w="2120" w:type="dxa"/>
          </w:tcPr>
          <w:p w14:paraId="2AFCE7B9" w14:textId="6734DB0C" w:rsidR="00CB58D5" w:rsidRDefault="00CB58D5" w:rsidP="00CB58D5">
            <w:r w:rsidRPr="009C3542">
              <w:t>Средняя (стабилен с 2023)</w:t>
            </w:r>
          </w:p>
        </w:tc>
      </w:tr>
      <w:tr w:rsidR="00CB58D5" w14:paraId="46666789" w14:textId="77777777" w:rsidTr="00CB58D5">
        <w:tc>
          <w:tcPr>
            <w:tcW w:w="1696" w:type="dxa"/>
          </w:tcPr>
          <w:p w14:paraId="4B3F4C1F" w14:textId="34E34F5C" w:rsidR="00CB58D5" w:rsidRDefault="00CB58D5" w:rsidP="00CB58D5">
            <w:r w:rsidRPr="009C3542">
              <w:t xml:space="preserve">Размер APK </w:t>
            </w:r>
          </w:p>
        </w:tc>
        <w:tc>
          <w:tcPr>
            <w:tcW w:w="1701" w:type="dxa"/>
          </w:tcPr>
          <w:p w14:paraId="56582630" w14:textId="14D2A6B2" w:rsidR="00CB58D5" w:rsidRDefault="00CB58D5" w:rsidP="00CB58D5">
            <w:r w:rsidRPr="009C3542">
              <w:t>~3–5 МБ</w:t>
            </w:r>
          </w:p>
        </w:tc>
        <w:tc>
          <w:tcPr>
            <w:tcW w:w="1985" w:type="dxa"/>
          </w:tcPr>
          <w:p w14:paraId="0EBDF2FB" w14:textId="7051BBA0" w:rsidR="00CB58D5" w:rsidRDefault="00CB58D5" w:rsidP="00CB58D5">
            <w:r w:rsidRPr="009C3542">
              <w:t>~8–15 МБ</w:t>
            </w:r>
          </w:p>
        </w:tc>
        <w:tc>
          <w:tcPr>
            <w:tcW w:w="1843" w:type="dxa"/>
          </w:tcPr>
          <w:p w14:paraId="281F3E1C" w14:textId="0A97D57A" w:rsidR="00CB58D5" w:rsidRDefault="00CB58D5" w:rsidP="00CB58D5">
            <w:r w:rsidRPr="009C3542">
              <w:t>~7–12 МБ</w:t>
            </w:r>
          </w:p>
        </w:tc>
        <w:tc>
          <w:tcPr>
            <w:tcW w:w="2120" w:type="dxa"/>
          </w:tcPr>
          <w:p w14:paraId="519E711E" w14:textId="7DE54F9B" w:rsidR="00CB58D5" w:rsidRDefault="00CB58D5" w:rsidP="00CB58D5">
            <w:r w:rsidRPr="009C3542">
              <w:t>~5–8 МБ</w:t>
            </w:r>
          </w:p>
        </w:tc>
      </w:tr>
      <w:tr w:rsidR="00CB58D5" w14:paraId="3F9F8B69" w14:textId="77777777" w:rsidTr="00CB58D5">
        <w:tc>
          <w:tcPr>
            <w:tcW w:w="1696" w:type="dxa"/>
          </w:tcPr>
          <w:p w14:paraId="619ED23A" w14:textId="1F7AB67A" w:rsidR="00CB58D5" w:rsidRDefault="00CB58D5" w:rsidP="00CB58D5">
            <w:r w:rsidRPr="009C3542">
              <w:t xml:space="preserve">Требования </w:t>
            </w:r>
          </w:p>
        </w:tc>
        <w:tc>
          <w:tcPr>
            <w:tcW w:w="1701" w:type="dxa"/>
          </w:tcPr>
          <w:p w14:paraId="24F3E4A5" w14:textId="6C383870" w:rsidR="00CB58D5" w:rsidRDefault="00CB58D5" w:rsidP="00CB58D5">
            <w:r w:rsidRPr="009C3542">
              <w:t>macOS для iOS</w:t>
            </w:r>
          </w:p>
        </w:tc>
        <w:tc>
          <w:tcPr>
            <w:tcW w:w="1985" w:type="dxa"/>
          </w:tcPr>
          <w:p w14:paraId="3B976529" w14:textId="43DA07A4" w:rsidR="00CB58D5" w:rsidRDefault="00CB58D5" w:rsidP="00CB58D5">
            <w:r w:rsidRPr="009C3542">
              <w:t>macOS для iOS (сборка)</w:t>
            </w:r>
          </w:p>
        </w:tc>
        <w:tc>
          <w:tcPr>
            <w:tcW w:w="1843" w:type="dxa"/>
          </w:tcPr>
          <w:p w14:paraId="3A1099DB" w14:textId="1E63E83C" w:rsidR="00CB58D5" w:rsidRDefault="00CB58D5" w:rsidP="00CB58D5">
            <w:r w:rsidRPr="009C3542">
              <w:t>macOS для iOS</w:t>
            </w:r>
          </w:p>
        </w:tc>
        <w:tc>
          <w:tcPr>
            <w:tcW w:w="2120" w:type="dxa"/>
          </w:tcPr>
          <w:p w14:paraId="29EB36BC" w14:textId="79D10E79" w:rsidR="00CB58D5" w:rsidRDefault="00CB58D5" w:rsidP="00CB58D5">
            <w:r w:rsidRPr="009C3542">
              <w:t>macOS для iOS</w:t>
            </w:r>
          </w:p>
        </w:tc>
      </w:tr>
      <w:tr w:rsidR="00CB58D5" w14:paraId="1938AC91" w14:textId="77777777" w:rsidTr="00CB58D5">
        <w:tc>
          <w:tcPr>
            <w:tcW w:w="1696" w:type="dxa"/>
          </w:tcPr>
          <w:p w14:paraId="66B40F10" w14:textId="64253F80" w:rsidR="00CB58D5" w:rsidRDefault="00CB58D5" w:rsidP="00CB58D5">
            <w:r w:rsidRPr="009C3542">
              <w:t>Поддержка веб-платформы</w:t>
            </w:r>
          </w:p>
        </w:tc>
        <w:tc>
          <w:tcPr>
            <w:tcW w:w="1701" w:type="dxa"/>
          </w:tcPr>
          <w:p w14:paraId="24B2C370" w14:textId="040201F9" w:rsidR="00CB58D5" w:rsidRDefault="00CB58D5" w:rsidP="00CB58D5">
            <w:r w:rsidRPr="009C3542">
              <w:t>Нет</w:t>
            </w:r>
          </w:p>
        </w:tc>
        <w:tc>
          <w:tcPr>
            <w:tcW w:w="1985" w:type="dxa"/>
          </w:tcPr>
          <w:p w14:paraId="7900655E" w14:textId="5C125338" w:rsidR="00CB58D5" w:rsidRDefault="00CB58D5" w:rsidP="00CB58D5">
            <w:r w:rsidRPr="009C3542">
              <w:t>Да (стабильная)</w:t>
            </w:r>
          </w:p>
        </w:tc>
        <w:tc>
          <w:tcPr>
            <w:tcW w:w="1843" w:type="dxa"/>
          </w:tcPr>
          <w:p w14:paraId="1F3DC481" w14:textId="460F7A2A" w:rsidR="00CB58D5" w:rsidRDefault="00CB58D5" w:rsidP="00CB58D5">
            <w:r w:rsidRPr="009C3542">
              <w:t>Да (React Native Web)</w:t>
            </w:r>
          </w:p>
        </w:tc>
        <w:tc>
          <w:tcPr>
            <w:tcW w:w="2120" w:type="dxa"/>
          </w:tcPr>
          <w:p w14:paraId="1FA85E5C" w14:textId="5ACE6989" w:rsidR="00CB58D5" w:rsidRDefault="00CB58D5" w:rsidP="00CB58D5">
            <w:r w:rsidRPr="009C3542">
              <w:t>Да (Kotlin/Wasm, экспериментальная)</w:t>
            </w:r>
          </w:p>
        </w:tc>
      </w:tr>
      <w:tr w:rsidR="00CB58D5" w14:paraId="15A8A4A2" w14:textId="77777777" w:rsidTr="00CB58D5">
        <w:tc>
          <w:tcPr>
            <w:tcW w:w="1696" w:type="dxa"/>
          </w:tcPr>
          <w:p w14:paraId="2E40F28B" w14:textId="3BB3832A" w:rsidR="00CB58D5" w:rsidRDefault="00CB58D5" w:rsidP="00CB58D5">
            <w:r w:rsidRPr="009C3542">
              <w:t>Единообразие UI между платформами</w:t>
            </w:r>
          </w:p>
        </w:tc>
        <w:tc>
          <w:tcPr>
            <w:tcW w:w="1701" w:type="dxa"/>
          </w:tcPr>
          <w:p w14:paraId="0CA59D5C" w14:textId="70BBA64A" w:rsidR="00CB58D5" w:rsidRDefault="00CB58D5" w:rsidP="00CB58D5">
            <w:r w:rsidRPr="009C3542">
              <w:t>Нет (платформенный дизайн)</w:t>
            </w:r>
          </w:p>
        </w:tc>
        <w:tc>
          <w:tcPr>
            <w:tcW w:w="1985" w:type="dxa"/>
          </w:tcPr>
          <w:p w14:paraId="48928440" w14:textId="69E76263" w:rsidR="00CB58D5" w:rsidRDefault="00CB58D5" w:rsidP="00CB58D5">
            <w:r w:rsidRPr="009C3542">
              <w:t>Полное (пиксельная идентичность)</w:t>
            </w:r>
          </w:p>
        </w:tc>
        <w:tc>
          <w:tcPr>
            <w:tcW w:w="1843" w:type="dxa"/>
          </w:tcPr>
          <w:p w14:paraId="37E85D13" w14:textId="6CB65364" w:rsidR="00CB58D5" w:rsidRDefault="00CB58D5" w:rsidP="00CB58D5">
            <w:r w:rsidRPr="009C3542">
              <w:t>Частичное (нативные компоненты различаются)</w:t>
            </w:r>
          </w:p>
        </w:tc>
        <w:tc>
          <w:tcPr>
            <w:tcW w:w="2120" w:type="dxa"/>
          </w:tcPr>
          <w:p w14:paraId="684762DD" w14:textId="29AA24F5" w:rsidR="00CB58D5" w:rsidRDefault="00CB58D5" w:rsidP="00CB58D5">
            <w:r w:rsidRPr="009C3542">
              <w:t>Нет (платформенный дизайн)</w:t>
            </w:r>
          </w:p>
        </w:tc>
      </w:tr>
    </w:tbl>
    <w:p w14:paraId="03692F4F" w14:textId="1E88755C" w:rsidR="00CB58D5" w:rsidRDefault="00CB58D5" w:rsidP="00CB58D5">
      <w:pPr>
        <w:ind w:firstLine="708"/>
      </w:pPr>
    </w:p>
    <w:p w14:paraId="7CFC449E" w14:textId="4D44A355" w:rsidR="00317088" w:rsidRDefault="00317088" w:rsidP="00317088">
      <w:pPr>
        <w:ind w:firstLine="708"/>
      </w:pPr>
      <w:r>
        <w:t>Анализ представленной таблицы позволяет провести последовательное сопоставление подходов по каждому из значимых для проекта направлений.</w:t>
      </w:r>
    </w:p>
    <w:p w14:paraId="740B0BC2" w14:textId="5D3ACA92" w:rsidR="00CB58D5" w:rsidRDefault="00317088" w:rsidP="00317088">
      <w:pPr>
        <w:ind w:firstLine="708"/>
      </w:pPr>
      <w:r>
        <w:t>Таблица 10 — Оценка подходов по ключевым требованиям проекта NeuroFlash (шкала 1–5)</w:t>
      </w:r>
    </w:p>
    <w:tbl>
      <w:tblPr>
        <w:tblStyle w:val="ad"/>
        <w:tblW w:w="0" w:type="auto"/>
        <w:tblLook w:val="04A0" w:firstRow="1" w:lastRow="0" w:firstColumn="1" w:lastColumn="0" w:noHBand="0" w:noVBand="1"/>
      </w:tblPr>
      <w:tblGrid>
        <w:gridCol w:w="3539"/>
        <w:gridCol w:w="700"/>
        <w:gridCol w:w="1435"/>
        <w:gridCol w:w="1079"/>
        <w:gridCol w:w="1747"/>
        <w:gridCol w:w="845"/>
      </w:tblGrid>
      <w:tr w:rsidR="00317088" w14:paraId="2391E4B5" w14:textId="77777777" w:rsidTr="00317088">
        <w:tc>
          <w:tcPr>
            <w:tcW w:w="3539" w:type="dxa"/>
          </w:tcPr>
          <w:p w14:paraId="299678A8" w14:textId="4DA3B836" w:rsidR="00317088" w:rsidRDefault="00317088" w:rsidP="00317088">
            <w:r w:rsidRPr="00CF4857">
              <w:lastRenderedPageBreak/>
              <w:t>Требование проекта</w:t>
            </w:r>
          </w:p>
        </w:tc>
        <w:tc>
          <w:tcPr>
            <w:tcW w:w="700" w:type="dxa"/>
          </w:tcPr>
          <w:p w14:paraId="0C9F9F79" w14:textId="1CDED61F" w:rsidR="00317088" w:rsidRDefault="00317088" w:rsidP="00317088">
            <w:r w:rsidRPr="00CF4857">
              <w:t>Вес</w:t>
            </w:r>
          </w:p>
        </w:tc>
        <w:tc>
          <w:tcPr>
            <w:tcW w:w="1435" w:type="dxa"/>
          </w:tcPr>
          <w:p w14:paraId="62B5A1A6" w14:textId="2BC92952" w:rsidR="00317088" w:rsidRDefault="00317088" w:rsidP="00317088">
            <w:r w:rsidRPr="00CF4857">
              <w:t>Нативный</w:t>
            </w:r>
          </w:p>
        </w:tc>
        <w:tc>
          <w:tcPr>
            <w:tcW w:w="1079" w:type="dxa"/>
          </w:tcPr>
          <w:p w14:paraId="6D073C16" w14:textId="5F430242" w:rsidR="00317088" w:rsidRDefault="00317088" w:rsidP="00317088">
            <w:r w:rsidRPr="00CF4857">
              <w:t>Flutter</w:t>
            </w:r>
          </w:p>
        </w:tc>
        <w:tc>
          <w:tcPr>
            <w:tcW w:w="1747" w:type="dxa"/>
          </w:tcPr>
          <w:p w14:paraId="49990F94" w14:textId="28BA8528" w:rsidR="00317088" w:rsidRDefault="00317088" w:rsidP="00317088">
            <w:r w:rsidRPr="00CF4857">
              <w:t>React Native</w:t>
            </w:r>
          </w:p>
        </w:tc>
        <w:tc>
          <w:tcPr>
            <w:tcW w:w="845" w:type="dxa"/>
          </w:tcPr>
          <w:p w14:paraId="0FF776B6" w14:textId="16930795" w:rsidR="00317088" w:rsidRDefault="00317088" w:rsidP="00317088">
            <w:r w:rsidRPr="00CF4857">
              <w:t>KMP</w:t>
            </w:r>
          </w:p>
        </w:tc>
      </w:tr>
      <w:tr w:rsidR="00317088" w14:paraId="3A25FA6B" w14:textId="77777777" w:rsidTr="00317088">
        <w:tc>
          <w:tcPr>
            <w:tcW w:w="3539" w:type="dxa"/>
          </w:tcPr>
          <w:p w14:paraId="2EFFBD43" w14:textId="21968D83" w:rsidR="00317088" w:rsidRDefault="00317088" w:rsidP="00317088">
            <w:r w:rsidRPr="00CF4857">
              <w:t>Единая кодовая база для Android (приоритетно) и перспективы iOS</w:t>
            </w:r>
          </w:p>
        </w:tc>
        <w:tc>
          <w:tcPr>
            <w:tcW w:w="700" w:type="dxa"/>
          </w:tcPr>
          <w:p w14:paraId="240C6E16" w14:textId="27BF9EC7" w:rsidR="00317088" w:rsidRDefault="00317088" w:rsidP="00317088">
            <w:r w:rsidRPr="00CF4857">
              <w:t>5</w:t>
            </w:r>
          </w:p>
        </w:tc>
        <w:tc>
          <w:tcPr>
            <w:tcW w:w="1435" w:type="dxa"/>
          </w:tcPr>
          <w:p w14:paraId="0BE8050E" w14:textId="7D3AF701" w:rsidR="00317088" w:rsidRDefault="00317088" w:rsidP="00317088">
            <w:r w:rsidRPr="00CF4857">
              <w:t>2</w:t>
            </w:r>
          </w:p>
        </w:tc>
        <w:tc>
          <w:tcPr>
            <w:tcW w:w="1079" w:type="dxa"/>
          </w:tcPr>
          <w:p w14:paraId="5F16B35D" w14:textId="5A22E2D7" w:rsidR="00317088" w:rsidRDefault="00317088" w:rsidP="00317088">
            <w:r w:rsidRPr="00CF4857">
              <w:t>5</w:t>
            </w:r>
          </w:p>
        </w:tc>
        <w:tc>
          <w:tcPr>
            <w:tcW w:w="1747" w:type="dxa"/>
          </w:tcPr>
          <w:p w14:paraId="04EBE95B" w14:textId="07652727" w:rsidR="00317088" w:rsidRDefault="00317088" w:rsidP="00317088">
            <w:r w:rsidRPr="00CF4857">
              <w:t>5</w:t>
            </w:r>
          </w:p>
        </w:tc>
        <w:tc>
          <w:tcPr>
            <w:tcW w:w="845" w:type="dxa"/>
          </w:tcPr>
          <w:p w14:paraId="6963F11E" w14:textId="4E9BBCDD" w:rsidR="00317088" w:rsidRDefault="00317088" w:rsidP="00317088">
            <w:r w:rsidRPr="00CF4857">
              <w:t>3</w:t>
            </w:r>
          </w:p>
        </w:tc>
      </w:tr>
      <w:tr w:rsidR="00317088" w14:paraId="6157C7AF" w14:textId="77777777" w:rsidTr="00317088">
        <w:tc>
          <w:tcPr>
            <w:tcW w:w="3539" w:type="dxa"/>
          </w:tcPr>
          <w:p w14:paraId="5E04B1A3" w14:textId="47A93EE1" w:rsidR="00317088" w:rsidRDefault="00317088" w:rsidP="00317088">
            <w:r w:rsidRPr="00CF4857">
              <w:t>Производительность свайп-анимаций и графических визуализаций</w:t>
            </w:r>
          </w:p>
        </w:tc>
        <w:tc>
          <w:tcPr>
            <w:tcW w:w="700" w:type="dxa"/>
          </w:tcPr>
          <w:p w14:paraId="751FA117" w14:textId="42DE1A5A" w:rsidR="00317088" w:rsidRDefault="00317088" w:rsidP="00317088">
            <w:r w:rsidRPr="00CF4857">
              <w:t>4</w:t>
            </w:r>
          </w:p>
        </w:tc>
        <w:tc>
          <w:tcPr>
            <w:tcW w:w="1435" w:type="dxa"/>
          </w:tcPr>
          <w:p w14:paraId="5973D841" w14:textId="5DA5B5A7" w:rsidR="00317088" w:rsidRDefault="00317088" w:rsidP="00317088">
            <w:r w:rsidRPr="00CF4857">
              <w:t>5</w:t>
            </w:r>
          </w:p>
        </w:tc>
        <w:tc>
          <w:tcPr>
            <w:tcW w:w="1079" w:type="dxa"/>
          </w:tcPr>
          <w:p w14:paraId="4C3C1AD7" w14:textId="3936A208" w:rsidR="00317088" w:rsidRDefault="00317088" w:rsidP="00317088">
            <w:r w:rsidRPr="00CF4857">
              <w:t>5</w:t>
            </w:r>
          </w:p>
        </w:tc>
        <w:tc>
          <w:tcPr>
            <w:tcW w:w="1747" w:type="dxa"/>
          </w:tcPr>
          <w:p w14:paraId="38DE9328" w14:textId="7FF2E8FD" w:rsidR="00317088" w:rsidRDefault="00317088" w:rsidP="00317088">
            <w:r w:rsidRPr="00CF4857">
              <w:t>3</w:t>
            </w:r>
          </w:p>
        </w:tc>
        <w:tc>
          <w:tcPr>
            <w:tcW w:w="845" w:type="dxa"/>
          </w:tcPr>
          <w:p w14:paraId="4DC03255" w14:textId="24E13B2E" w:rsidR="00317088" w:rsidRDefault="00317088" w:rsidP="00317088">
            <w:r w:rsidRPr="00CF4857">
              <w:t>5</w:t>
            </w:r>
          </w:p>
        </w:tc>
      </w:tr>
      <w:tr w:rsidR="00317088" w14:paraId="02221630" w14:textId="77777777" w:rsidTr="00317088">
        <w:tc>
          <w:tcPr>
            <w:tcW w:w="3539" w:type="dxa"/>
          </w:tcPr>
          <w:p w14:paraId="7F94787C" w14:textId="6FA8248E" w:rsidR="00317088" w:rsidRDefault="00317088" w:rsidP="00317088">
            <w:r w:rsidRPr="00CF4857">
              <w:t>Скорость разработки одним разработчиком</w:t>
            </w:r>
          </w:p>
        </w:tc>
        <w:tc>
          <w:tcPr>
            <w:tcW w:w="700" w:type="dxa"/>
          </w:tcPr>
          <w:p w14:paraId="7DDF2D2C" w14:textId="208F5B6A" w:rsidR="00317088" w:rsidRDefault="00317088" w:rsidP="00317088">
            <w:r w:rsidRPr="00CF4857">
              <w:t>5</w:t>
            </w:r>
          </w:p>
        </w:tc>
        <w:tc>
          <w:tcPr>
            <w:tcW w:w="1435" w:type="dxa"/>
          </w:tcPr>
          <w:p w14:paraId="75D4E233" w14:textId="36B2C6DA" w:rsidR="00317088" w:rsidRDefault="00317088" w:rsidP="00317088">
            <w:r w:rsidRPr="00CF4857">
              <w:t>1</w:t>
            </w:r>
          </w:p>
        </w:tc>
        <w:tc>
          <w:tcPr>
            <w:tcW w:w="1079" w:type="dxa"/>
          </w:tcPr>
          <w:p w14:paraId="02F6AA0E" w14:textId="03836EC4" w:rsidR="00317088" w:rsidRDefault="00317088" w:rsidP="00317088">
            <w:r w:rsidRPr="00CF4857">
              <w:t>5</w:t>
            </w:r>
          </w:p>
        </w:tc>
        <w:tc>
          <w:tcPr>
            <w:tcW w:w="1747" w:type="dxa"/>
          </w:tcPr>
          <w:p w14:paraId="4BE68160" w14:textId="643D1950" w:rsidR="00317088" w:rsidRDefault="00317088" w:rsidP="00317088">
            <w:r w:rsidRPr="00CF4857">
              <w:t>4</w:t>
            </w:r>
          </w:p>
        </w:tc>
        <w:tc>
          <w:tcPr>
            <w:tcW w:w="845" w:type="dxa"/>
          </w:tcPr>
          <w:p w14:paraId="64FE12BF" w14:textId="1700F02D" w:rsidR="00317088" w:rsidRDefault="00317088" w:rsidP="00317088">
            <w:r w:rsidRPr="00CF4857">
              <w:t>2</w:t>
            </w:r>
          </w:p>
        </w:tc>
      </w:tr>
      <w:tr w:rsidR="00317088" w14:paraId="14BA5A83" w14:textId="77777777" w:rsidTr="00317088">
        <w:tc>
          <w:tcPr>
            <w:tcW w:w="3539" w:type="dxa"/>
          </w:tcPr>
          <w:p w14:paraId="70B9D905" w14:textId="1A0AA739" w:rsidR="00317088" w:rsidRDefault="00317088" w:rsidP="00317088">
            <w:r w:rsidRPr="00CF4857">
              <w:t>Доступность библиотек для специфического функционала</w:t>
            </w:r>
          </w:p>
        </w:tc>
        <w:tc>
          <w:tcPr>
            <w:tcW w:w="700" w:type="dxa"/>
          </w:tcPr>
          <w:p w14:paraId="24C78DC1" w14:textId="25BDE404" w:rsidR="00317088" w:rsidRDefault="00317088" w:rsidP="00317088">
            <w:r w:rsidRPr="00CF4857">
              <w:t>4</w:t>
            </w:r>
          </w:p>
        </w:tc>
        <w:tc>
          <w:tcPr>
            <w:tcW w:w="1435" w:type="dxa"/>
          </w:tcPr>
          <w:p w14:paraId="1695F61D" w14:textId="00E12AAC" w:rsidR="00317088" w:rsidRDefault="00317088" w:rsidP="00317088">
            <w:r w:rsidRPr="00CF4857">
              <w:t>4</w:t>
            </w:r>
          </w:p>
        </w:tc>
        <w:tc>
          <w:tcPr>
            <w:tcW w:w="1079" w:type="dxa"/>
          </w:tcPr>
          <w:p w14:paraId="120F7793" w14:textId="592ECB52" w:rsidR="00317088" w:rsidRDefault="00317088" w:rsidP="00317088">
            <w:r w:rsidRPr="00CF4857">
              <w:t>5</w:t>
            </w:r>
          </w:p>
        </w:tc>
        <w:tc>
          <w:tcPr>
            <w:tcW w:w="1747" w:type="dxa"/>
          </w:tcPr>
          <w:p w14:paraId="766B0F5A" w14:textId="733AE387" w:rsidR="00317088" w:rsidRDefault="00317088" w:rsidP="00317088">
            <w:r w:rsidRPr="00CF4857">
              <w:t>3</w:t>
            </w:r>
          </w:p>
        </w:tc>
        <w:tc>
          <w:tcPr>
            <w:tcW w:w="845" w:type="dxa"/>
          </w:tcPr>
          <w:p w14:paraId="0438DE71" w14:textId="35379613" w:rsidR="00317088" w:rsidRDefault="00317088" w:rsidP="00317088">
            <w:r w:rsidRPr="00CF4857">
              <w:t>2</w:t>
            </w:r>
          </w:p>
        </w:tc>
      </w:tr>
      <w:tr w:rsidR="00317088" w14:paraId="391250EB" w14:textId="77777777" w:rsidTr="00317088">
        <w:tc>
          <w:tcPr>
            <w:tcW w:w="3539" w:type="dxa"/>
          </w:tcPr>
          <w:p w14:paraId="4C2F15AD" w14:textId="30851D43" w:rsidR="00317088" w:rsidRDefault="00317088" w:rsidP="00317088">
            <w:r w:rsidRPr="00CF4857">
              <w:t>Поддержка кастомной отрисовки (карта знаний, тепловая карта)</w:t>
            </w:r>
          </w:p>
        </w:tc>
        <w:tc>
          <w:tcPr>
            <w:tcW w:w="700" w:type="dxa"/>
          </w:tcPr>
          <w:p w14:paraId="455F6FA1" w14:textId="7DC05C51" w:rsidR="00317088" w:rsidRDefault="00317088" w:rsidP="00317088">
            <w:r w:rsidRPr="00CF4857">
              <w:t>4</w:t>
            </w:r>
          </w:p>
        </w:tc>
        <w:tc>
          <w:tcPr>
            <w:tcW w:w="1435" w:type="dxa"/>
          </w:tcPr>
          <w:p w14:paraId="794A4EE6" w14:textId="57A28C7B" w:rsidR="00317088" w:rsidRDefault="00317088" w:rsidP="00317088">
            <w:r w:rsidRPr="00CF4857">
              <w:t>4</w:t>
            </w:r>
          </w:p>
        </w:tc>
        <w:tc>
          <w:tcPr>
            <w:tcW w:w="1079" w:type="dxa"/>
          </w:tcPr>
          <w:p w14:paraId="32C1BE79" w14:textId="11F42AAB" w:rsidR="00317088" w:rsidRDefault="00317088" w:rsidP="00317088">
            <w:r w:rsidRPr="00CF4857">
              <w:t>5</w:t>
            </w:r>
          </w:p>
        </w:tc>
        <w:tc>
          <w:tcPr>
            <w:tcW w:w="1747" w:type="dxa"/>
          </w:tcPr>
          <w:p w14:paraId="4DB4F79B" w14:textId="5F15AFBF" w:rsidR="00317088" w:rsidRDefault="00317088" w:rsidP="00317088">
            <w:r w:rsidRPr="00CF4857">
              <w:t>2</w:t>
            </w:r>
          </w:p>
        </w:tc>
        <w:tc>
          <w:tcPr>
            <w:tcW w:w="845" w:type="dxa"/>
          </w:tcPr>
          <w:p w14:paraId="328BD25F" w14:textId="5E04131E" w:rsidR="00317088" w:rsidRDefault="00317088" w:rsidP="00317088">
            <w:r w:rsidRPr="00CF4857">
              <w:t>4</w:t>
            </w:r>
          </w:p>
        </w:tc>
      </w:tr>
      <w:tr w:rsidR="00317088" w14:paraId="6490B4A1" w14:textId="77777777" w:rsidTr="00317088">
        <w:tc>
          <w:tcPr>
            <w:tcW w:w="3539" w:type="dxa"/>
          </w:tcPr>
          <w:p w14:paraId="0EB70903" w14:textId="5D5E52D8" w:rsidR="00317088" w:rsidRDefault="00317088" w:rsidP="00317088">
            <w:r w:rsidRPr="00CF4857">
              <w:t>Качество документации и учебных материалов</w:t>
            </w:r>
          </w:p>
        </w:tc>
        <w:tc>
          <w:tcPr>
            <w:tcW w:w="700" w:type="dxa"/>
          </w:tcPr>
          <w:p w14:paraId="1EE17010" w14:textId="069D065C" w:rsidR="00317088" w:rsidRDefault="00317088" w:rsidP="00317088">
            <w:r w:rsidRPr="00CF4857">
              <w:t>3</w:t>
            </w:r>
          </w:p>
        </w:tc>
        <w:tc>
          <w:tcPr>
            <w:tcW w:w="1435" w:type="dxa"/>
          </w:tcPr>
          <w:p w14:paraId="4994E396" w14:textId="51099B63" w:rsidR="00317088" w:rsidRDefault="00317088" w:rsidP="00317088">
            <w:r w:rsidRPr="00CF4857">
              <w:t>5</w:t>
            </w:r>
          </w:p>
        </w:tc>
        <w:tc>
          <w:tcPr>
            <w:tcW w:w="1079" w:type="dxa"/>
          </w:tcPr>
          <w:p w14:paraId="6FEBE029" w14:textId="789B05FE" w:rsidR="00317088" w:rsidRDefault="00317088" w:rsidP="00317088">
            <w:r w:rsidRPr="00CF4857">
              <w:t>5</w:t>
            </w:r>
          </w:p>
        </w:tc>
        <w:tc>
          <w:tcPr>
            <w:tcW w:w="1747" w:type="dxa"/>
          </w:tcPr>
          <w:p w14:paraId="47036999" w14:textId="6E41EA17" w:rsidR="00317088" w:rsidRDefault="00317088" w:rsidP="00317088">
            <w:r w:rsidRPr="00CF4857">
              <w:t>4</w:t>
            </w:r>
          </w:p>
        </w:tc>
        <w:tc>
          <w:tcPr>
            <w:tcW w:w="845" w:type="dxa"/>
          </w:tcPr>
          <w:p w14:paraId="68F6F137" w14:textId="71BE6844" w:rsidR="00317088" w:rsidRDefault="00317088" w:rsidP="00317088">
            <w:r w:rsidRPr="00CF4857">
              <w:t>3</w:t>
            </w:r>
          </w:p>
        </w:tc>
      </w:tr>
      <w:tr w:rsidR="00317088" w14:paraId="25960769" w14:textId="77777777" w:rsidTr="00317088">
        <w:tc>
          <w:tcPr>
            <w:tcW w:w="3539" w:type="dxa"/>
          </w:tcPr>
          <w:p w14:paraId="1E6E62AD" w14:textId="30B2F8E8" w:rsidR="00317088" w:rsidRDefault="00317088" w:rsidP="00317088">
            <w:r w:rsidRPr="00CF4857">
              <w:t>Hot reload для быстрой итерации</w:t>
            </w:r>
          </w:p>
        </w:tc>
        <w:tc>
          <w:tcPr>
            <w:tcW w:w="700" w:type="dxa"/>
          </w:tcPr>
          <w:p w14:paraId="0BCC46B1" w14:textId="5D03AE07" w:rsidR="00317088" w:rsidRDefault="00317088" w:rsidP="00317088">
            <w:r w:rsidRPr="00CF4857">
              <w:t>4</w:t>
            </w:r>
          </w:p>
        </w:tc>
        <w:tc>
          <w:tcPr>
            <w:tcW w:w="1435" w:type="dxa"/>
          </w:tcPr>
          <w:p w14:paraId="36C09E7C" w14:textId="713822E6" w:rsidR="00317088" w:rsidRDefault="00317088" w:rsidP="00317088">
            <w:r w:rsidRPr="00CF4857">
              <w:t>2</w:t>
            </w:r>
          </w:p>
        </w:tc>
        <w:tc>
          <w:tcPr>
            <w:tcW w:w="1079" w:type="dxa"/>
          </w:tcPr>
          <w:p w14:paraId="168CDF01" w14:textId="119FC206" w:rsidR="00317088" w:rsidRDefault="00317088" w:rsidP="00317088">
            <w:r w:rsidRPr="00CF4857">
              <w:t>5</w:t>
            </w:r>
          </w:p>
        </w:tc>
        <w:tc>
          <w:tcPr>
            <w:tcW w:w="1747" w:type="dxa"/>
          </w:tcPr>
          <w:p w14:paraId="3553E8AE" w14:textId="38E32C62" w:rsidR="00317088" w:rsidRDefault="00317088" w:rsidP="00317088">
            <w:r w:rsidRPr="00CF4857">
              <w:t>4</w:t>
            </w:r>
          </w:p>
        </w:tc>
        <w:tc>
          <w:tcPr>
            <w:tcW w:w="845" w:type="dxa"/>
          </w:tcPr>
          <w:p w14:paraId="6F122157" w14:textId="7E2A7B06" w:rsidR="00317088" w:rsidRDefault="00317088" w:rsidP="00317088">
            <w:r w:rsidRPr="00CF4857">
              <w:t>2</w:t>
            </w:r>
          </w:p>
        </w:tc>
      </w:tr>
      <w:tr w:rsidR="00317088" w14:paraId="1D6AC4EE" w14:textId="77777777" w:rsidTr="00317088">
        <w:tc>
          <w:tcPr>
            <w:tcW w:w="3539" w:type="dxa"/>
          </w:tcPr>
          <w:p w14:paraId="07A703EA" w14:textId="3EBE83B3" w:rsidR="00317088" w:rsidRDefault="00317088" w:rsidP="00317088">
            <w:r w:rsidRPr="00CF4857">
              <w:t>Перспективы развития и поддержка вендора</w:t>
            </w:r>
          </w:p>
        </w:tc>
        <w:tc>
          <w:tcPr>
            <w:tcW w:w="700" w:type="dxa"/>
          </w:tcPr>
          <w:p w14:paraId="2D4DE766" w14:textId="2DCF40DF" w:rsidR="00317088" w:rsidRDefault="00317088" w:rsidP="00317088">
            <w:r w:rsidRPr="00CF4857">
              <w:t>3</w:t>
            </w:r>
          </w:p>
        </w:tc>
        <w:tc>
          <w:tcPr>
            <w:tcW w:w="1435" w:type="dxa"/>
          </w:tcPr>
          <w:p w14:paraId="20B30128" w14:textId="02F8727F" w:rsidR="00317088" w:rsidRDefault="00317088" w:rsidP="00317088">
            <w:r w:rsidRPr="00CF4857">
              <w:t>5</w:t>
            </w:r>
          </w:p>
        </w:tc>
        <w:tc>
          <w:tcPr>
            <w:tcW w:w="1079" w:type="dxa"/>
          </w:tcPr>
          <w:p w14:paraId="0E4031DA" w14:textId="104D308E" w:rsidR="00317088" w:rsidRDefault="00317088" w:rsidP="00317088">
            <w:r w:rsidRPr="00CF4857">
              <w:t>5</w:t>
            </w:r>
          </w:p>
        </w:tc>
        <w:tc>
          <w:tcPr>
            <w:tcW w:w="1747" w:type="dxa"/>
          </w:tcPr>
          <w:p w14:paraId="4FC53543" w14:textId="7C4C76D3" w:rsidR="00317088" w:rsidRDefault="00317088" w:rsidP="00317088">
            <w:r w:rsidRPr="00CF4857">
              <w:t>4</w:t>
            </w:r>
          </w:p>
        </w:tc>
        <w:tc>
          <w:tcPr>
            <w:tcW w:w="845" w:type="dxa"/>
          </w:tcPr>
          <w:p w14:paraId="5B99269A" w14:textId="1C777930" w:rsidR="00317088" w:rsidRDefault="00317088" w:rsidP="00317088">
            <w:r w:rsidRPr="00CF4857">
              <w:t>4</w:t>
            </w:r>
          </w:p>
        </w:tc>
      </w:tr>
      <w:tr w:rsidR="00317088" w14:paraId="0E9D0484" w14:textId="77777777" w:rsidTr="00317088">
        <w:tc>
          <w:tcPr>
            <w:tcW w:w="3539" w:type="dxa"/>
          </w:tcPr>
          <w:p w14:paraId="24118FEA" w14:textId="2E70D5B8" w:rsidR="00317088" w:rsidRDefault="00317088" w:rsidP="00317088">
            <w:r w:rsidRPr="00CF4857">
              <w:t>Простота интеграции с Firebase</w:t>
            </w:r>
          </w:p>
        </w:tc>
        <w:tc>
          <w:tcPr>
            <w:tcW w:w="700" w:type="dxa"/>
          </w:tcPr>
          <w:p w14:paraId="50CAD95A" w14:textId="39C3BEEC" w:rsidR="00317088" w:rsidRDefault="00317088" w:rsidP="00317088">
            <w:r w:rsidRPr="00CF4857">
              <w:t>3</w:t>
            </w:r>
          </w:p>
        </w:tc>
        <w:tc>
          <w:tcPr>
            <w:tcW w:w="1435" w:type="dxa"/>
          </w:tcPr>
          <w:p w14:paraId="11012744" w14:textId="25803DBA" w:rsidR="00317088" w:rsidRDefault="00317088" w:rsidP="00317088">
            <w:r w:rsidRPr="00CF4857">
              <w:t>5</w:t>
            </w:r>
          </w:p>
        </w:tc>
        <w:tc>
          <w:tcPr>
            <w:tcW w:w="1079" w:type="dxa"/>
          </w:tcPr>
          <w:p w14:paraId="744C1FCF" w14:textId="43CCC1D1" w:rsidR="00317088" w:rsidRDefault="00317088" w:rsidP="00317088">
            <w:r w:rsidRPr="00CF4857">
              <w:t>5</w:t>
            </w:r>
          </w:p>
        </w:tc>
        <w:tc>
          <w:tcPr>
            <w:tcW w:w="1747" w:type="dxa"/>
          </w:tcPr>
          <w:p w14:paraId="276D4CAD" w14:textId="21344013" w:rsidR="00317088" w:rsidRDefault="00317088" w:rsidP="00317088">
            <w:r w:rsidRPr="00CF4857">
              <w:t>4</w:t>
            </w:r>
          </w:p>
        </w:tc>
        <w:tc>
          <w:tcPr>
            <w:tcW w:w="845" w:type="dxa"/>
          </w:tcPr>
          <w:p w14:paraId="272341B8" w14:textId="6C8AE7E0" w:rsidR="00317088" w:rsidRDefault="00317088" w:rsidP="00317088">
            <w:r w:rsidRPr="00CF4857">
              <w:t>3</w:t>
            </w:r>
          </w:p>
        </w:tc>
      </w:tr>
      <w:tr w:rsidR="00317088" w14:paraId="26155E12" w14:textId="77777777" w:rsidTr="00317088">
        <w:tc>
          <w:tcPr>
            <w:tcW w:w="3539" w:type="dxa"/>
          </w:tcPr>
          <w:p w14:paraId="38C2F92C" w14:textId="27EE6773" w:rsidR="00317088" w:rsidRDefault="00317088" w:rsidP="00317088">
            <w:r w:rsidRPr="00CF4857">
              <w:t>Поддержка сложного форматирования (LaTeX, Markdown)</w:t>
            </w:r>
          </w:p>
        </w:tc>
        <w:tc>
          <w:tcPr>
            <w:tcW w:w="700" w:type="dxa"/>
          </w:tcPr>
          <w:p w14:paraId="2ADDCFD2" w14:textId="00036FFD" w:rsidR="00317088" w:rsidRDefault="00317088" w:rsidP="00317088">
            <w:r w:rsidRPr="00CF4857">
              <w:t>3</w:t>
            </w:r>
          </w:p>
        </w:tc>
        <w:tc>
          <w:tcPr>
            <w:tcW w:w="1435" w:type="dxa"/>
          </w:tcPr>
          <w:p w14:paraId="1A7A8608" w14:textId="1EEBDBC8" w:rsidR="00317088" w:rsidRDefault="00317088" w:rsidP="00317088">
            <w:r w:rsidRPr="00CF4857">
              <w:t>3</w:t>
            </w:r>
          </w:p>
        </w:tc>
        <w:tc>
          <w:tcPr>
            <w:tcW w:w="1079" w:type="dxa"/>
          </w:tcPr>
          <w:p w14:paraId="6974931B" w14:textId="595B5B34" w:rsidR="00317088" w:rsidRDefault="00317088" w:rsidP="00317088">
            <w:r w:rsidRPr="00CF4857">
              <w:t>5</w:t>
            </w:r>
          </w:p>
        </w:tc>
        <w:tc>
          <w:tcPr>
            <w:tcW w:w="1747" w:type="dxa"/>
          </w:tcPr>
          <w:p w14:paraId="383C6779" w14:textId="20C6AF80" w:rsidR="00317088" w:rsidRDefault="00317088" w:rsidP="00317088">
            <w:r w:rsidRPr="00CF4857">
              <w:t>2</w:t>
            </w:r>
          </w:p>
        </w:tc>
        <w:tc>
          <w:tcPr>
            <w:tcW w:w="845" w:type="dxa"/>
          </w:tcPr>
          <w:p w14:paraId="005A5FAF" w14:textId="014775F4" w:rsidR="00317088" w:rsidRDefault="00317088" w:rsidP="00317088">
            <w:r w:rsidRPr="00CF4857">
              <w:t>3</w:t>
            </w:r>
          </w:p>
        </w:tc>
      </w:tr>
      <w:tr w:rsidR="00317088" w14:paraId="20C6720B" w14:textId="77777777" w:rsidTr="00317088">
        <w:tc>
          <w:tcPr>
            <w:tcW w:w="3539" w:type="dxa"/>
          </w:tcPr>
          <w:p w14:paraId="1CC69370" w14:textId="2D84CAD0" w:rsidR="00317088" w:rsidRDefault="00317088" w:rsidP="00317088">
            <w:r w:rsidRPr="00CF4857">
              <w:t>Взвешенная сумма</w:t>
            </w:r>
          </w:p>
        </w:tc>
        <w:tc>
          <w:tcPr>
            <w:tcW w:w="700" w:type="dxa"/>
          </w:tcPr>
          <w:p w14:paraId="0912E8B6" w14:textId="77777777" w:rsidR="00317088" w:rsidRDefault="00317088" w:rsidP="00317088"/>
        </w:tc>
        <w:tc>
          <w:tcPr>
            <w:tcW w:w="1435" w:type="dxa"/>
          </w:tcPr>
          <w:p w14:paraId="35764A5C" w14:textId="5A6557BE" w:rsidR="00317088" w:rsidRDefault="00317088" w:rsidP="00317088">
            <w:r w:rsidRPr="00CF4857">
              <w:t>127</w:t>
            </w:r>
          </w:p>
        </w:tc>
        <w:tc>
          <w:tcPr>
            <w:tcW w:w="1079" w:type="dxa"/>
          </w:tcPr>
          <w:p w14:paraId="160F86C3" w14:textId="7CE3F29E" w:rsidR="00317088" w:rsidRDefault="00317088" w:rsidP="00317088">
            <w:r w:rsidRPr="00CF4857">
              <w:t>196</w:t>
            </w:r>
          </w:p>
        </w:tc>
        <w:tc>
          <w:tcPr>
            <w:tcW w:w="1747" w:type="dxa"/>
          </w:tcPr>
          <w:p w14:paraId="6CB1AA6C" w14:textId="4FDF90C8" w:rsidR="00317088" w:rsidRDefault="00317088" w:rsidP="00317088">
            <w:r w:rsidRPr="00CF4857">
              <w:t>139</w:t>
            </w:r>
          </w:p>
        </w:tc>
        <w:tc>
          <w:tcPr>
            <w:tcW w:w="845" w:type="dxa"/>
          </w:tcPr>
          <w:p w14:paraId="76E3EB4A" w14:textId="4EC22C63" w:rsidR="00317088" w:rsidRDefault="00317088" w:rsidP="00317088">
            <w:r w:rsidRPr="00CF4857">
              <w:t>119</w:t>
            </w:r>
          </w:p>
        </w:tc>
      </w:tr>
    </w:tbl>
    <w:p w14:paraId="337A22F3" w14:textId="7AEB0611" w:rsidR="00317088" w:rsidRDefault="00317088" w:rsidP="00317088">
      <w:pPr>
        <w:ind w:firstLine="708"/>
      </w:pPr>
    </w:p>
    <w:p w14:paraId="2A4F3D88" w14:textId="68DCAC4E" w:rsidR="00317088" w:rsidRDefault="00317088" w:rsidP="00317088">
      <w:pPr>
        <w:ind w:firstLine="708"/>
      </w:pPr>
      <w:r>
        <w:t>Результаты взвешенной оценки однозначно свидетельствуют в пользу Flutter, который набирает наивысший суммарный балл — 196 из максимально возможных 200 — и превосходит ближайшего конкурента (React Native, 139 баллов) более чем на 40%. Рассмотрим обоснование этого результата по каждому из ключевых направлений.</w:t>
      </w:r>
    </w:p>
    <w:p w14:paraId="1B175104" w14:textId="308426CC" w:rsidR="00317088" w:rsidRDefault="00317088" w:rsidP="00317088">
      <w:pPr>
        <w:ind w:firstLine="708"/>
      </w:pPr>
      <w:r>
        <w:t xml:space="preserve">Критерий единой кодовой базы является определяющим для проекта, разрабатываемого индивидуальным разработчиком. Ведение двух независимых кодовых баз (нативный подход) или даже двух интерфейсных кодовых баз при общей логике (KMP без Compose Multiplatform) фактически удваивает трудозатраты на реализацию, тестирование и поддержку каждой функции. Для проекта масштаба NeuroFlash, включающего десятки экранов, множество интерактивных элементов и развитую систему навигации, это означает неприемлемое увеличение сроков разработки. Flutter и React Native обеспечивают единую кодовую базу для всех платформ, однако Flutter делает </w:t>
      </w:r>
      <w:r>
        <w:lastRenderedPageBreak/>
        <w:t>это с меньшим количеством платформенно-специфичного кода благодаря собственному рендерингу интерфейса.</w:t>
      </w:r>
    </w:p>
    <w:p w14:paraId="5687CD2E" w14:textId="58D13E98" w:rsidR="00317088" w:rsidRDefault="00317088" w:rsidP="00317088">
      <w:pPr>
        <w:ind w:firstLine="708"/>
      </w:pPr>
      <w:r>
        <w:t>Производительность пользовательского интерфейса имеет критическое значение для NeuroFlash ввиду интенсивного использования анимаций (свайп-механика карточек через appinio_swiper, конфетти-анимация, анимированные графики), кастомной отрисовки (карта знаний через CustomPainter с алгоритмом force-directed layout, выполняющим 300 итераций с затуханием температуры) и сложных визуализаций (тепловая карта, множественные диаграммы на экране статистики). Flutter обеспечивает стабильные 60 кадров в секунду (и 120 fps на устройствах с поддержкой высокой частоты обновления) благодаря собственному графическому движку и AOT-компиляции. React Native в аналогичных сценариях может демонстрировать просадки производительности, особенно при интенсивном взаимодействии JavaScript-потока с нативным рендерером.</w:t>
      </w:r>
    </w:p>
    <w:p w14:paraId="0632E59F" w14:textId="7B4DA1FD" w:rsidR="00317088" w:rsidRDefault="00317088" w:rsidP="00317088">
      <w:pPr>
        <w:ind w:firstLine="708"/>
      </w:pPr>
      <w:r>
        <w:t>Скорость разработки является ключевым фактором для проекта с ограниченными ресурсами. Hot reload Flutter — возможность мгновенно увидеть результат изменений в коде без потери текущего состояния приложения — радикально ускоряет цикл разработки. При настройке сложных интерфейсных элементов (расположение элементов на экране статистики, настройка параметров графиков, подбор анимаций) hot reload позволяет вносить десятки итеративных изменений в минуту, тогда как при нативной разработке каждое изменение требует перекомпиляции и перезапуска приложения, занимающих от нескольких секунд до нескольких минут.</w:t>
      </w:r>
    </w:p>
    <w:p w14:paraId="30128655" w14:textId="74CB262B" w:rsidR="00317088" w:rsidRDefault="00317088" w:rsidP="00317088">
      <w:pPr>
        <w:ind w:firstLine="708"/>
      </w:pPr>
      <w:r>
        <w:t>Доступность библиотек для специфического функционала NeuroFlash является фактором, в котором Flutter демонстрирует существенное преимущество. Каждый из ключевых компонентов приложения имеет зрелую, хорошо документированную Flutter-библиотеку: sqflite для локальной базы данных SQLite, fl_chart для построения графиков (круговые, столбчатые, линейные диаграммы), flutter_heatmap_calendar для тепловой карты, audioplayers и just_audio для воспроизведения аудио, flutter_tts для синтеза речи, syncfusion_flutter_pdf для парсинга PDF, flutter_math_fork для рендеринга LaTeX-формул, flutter_markdown для отображения Markdown-контента, appinio_swiper для свайп-механики карточек, confetti для конфетти-анимации. Совокупность этих библиотек покрывает практически весь специфический функционал NeuroFlash без необходимости написания платформенно-специфичного кода. В экосистеме React Native аналогичные библиотеки существуют, однако их качество, поддержка и совместимость с новой архитектурой менее предсказуемы. В экосистеме KMP кроссплатформенные библиотеки для работы с графиками, аудио и PDF практически отсутствуют, что потребовало бы реализации этого функционала нативно для каждой платформы.</w:t>
      </w:r>
    </w:p>
    <w:p w14:paraId="23CCA88E" w14:textId="6E5B28EE" w:rsidR="00317088" w:rsidRDefault="00317088" w:rsidP="00317088">
      <w:pPr>
        <w:ind w:firstLine="708"/>
      </w:pPr>
      <w:r>
        <w:lastRenderedPageBreak/>
        <w:t>Поддержка кастомной отрисовки является критически важной для реализации интерактивной карты знаний — одного из уникальных функциональных элементов NeuroFlash. Карта знаний представляет собой интерактивный граф с десятками или сотнями узлов и связей, расположенных по алгоритму force-directed layout, с поддержкой масштабирования, панорамирования и выбора узлов. Flutter предоставляет для этой задачи класс CustomPainter — низкоуровневый API для произвольной отрисовки на холсте, аналогичный Canvas в Android и Core Graphics в iOS. CustomPainter позволяет рисовать линии, окружности, текст, градиенты и произвольные фигуры с высокой производительностью и полным контролем над каждым пикселем. Единый API CustomPainter, работающий идентично на всех платформах, устраняет необходимость дублирования кода отрисовки. В React Native аналогичная задача значительно сложнее: стандартные компоненты React Native не предоставляют низкоуровневого доступа к холсту, и для реализации кастомной отрисовки необходимо использовать сторонние библиотеки (react-native-skia) или WebView, каждый из которых вносит дополнительные ограничения и накладные расходы.</w:t>
      </w:r>
    </w:p>
    <w:p w14:paraId="0F277A0E" w14:textId="3A3E18E3" w:rsidR="00317088" w:rsidRDefault="00317088" w:rsidP="00317088">
      <w:pPr>
        <w:ind w:firstLine="708"/>
      </w:pPr>
      <w:r>
        <w:t>Интеграция с Firebase является значимым требованием проекта, поскольку NeuroFlash использует Firebase Authentication (Google Sign-In), Cloud Firestore (синхронизация карточек и категорий), Firebase Analytics и Firebase Crashlytics. Flutter располагает официальным набором плагинов FlutterFire, разработанным и поддерживаемым непосредственно командами Google и Firebase. Плагины FlutterFire покрывают весь спектр сервисов Firebase и обеспечивают идиоматичный Dart-интерфейс для каждого из них. React Native также имеет зрелую интеграцию с Firebase через библиотеку react-native-firebase, однако KMP и нативный подход требуют настройки Firebase отдельно для каждой платформы.</w:t>
      </w:r>
    </w:p>
    <w:p w14:paraId="32F24AF3" w14:textId="6C4C6BD5" w:rsidR="00317088" w:rsidRDefault="00317088" w:rsidP="00317088">
      <w:pPr>
        <w:ind w:firstLine="708"/>
      </w:pPr>
      <w:r>
        <w:t>Язык Dart, являющийся единственным языком разработки Flutter-приложений, обладает рядом характеристик, делающих его хорошо подходящим для проекта NeuroFlash. Статическая типизация с выводом типов обеспечивает безопасность кода при минимальной многословности. Звуковая нулевая безопасность предотвращает ошибки обращения к нулевым ссылкам — категорию ошибок, особенно критичную для приложения, работающего с множеством асинхронных источников данных (локальная БД, облачное хранилище, AI-сервер, аудиофайлы). Механизм async/await обеспечивает элегантную обработку асинхронных операций, которые составляют значительную часть логики NeuroFlash: запросы к AI-серверу, синхронизация с Firestore, загрузка и кэширование аудиофайлов, парсинг PDF. Синтаксис Dart, близкий к Java и JavaScript, обеспечивает низкий порог вхождения для разработчиков, знакомых с любым из этих языков.</w:t>
      </w:r>
    </w:p>
    <w:p w14:paraId="2554B057" w14:textId="4AD1AD36" w:rsidR="00317088" w:rsidRDefault="00317088" w:rsidP="00317088">
      <w:pPr>
        <w:ind w:firstLine="708"/>
      </w:pPr>
      <w:r>
        <w:t>Таблица 11 — Соответствие функциональных модулей NeuroFlash возможностям Flutter</w:t>
      </w:r>
    </w:p>
    <w:tbl>
      <w:tblPr>
        <w:tblStyle w:val="ad"/>
        <w:tblW w:w="0" w:type="auto"/>
        <w:tblLayout w:type="fixed"/>
        <w:tblLook w:val="04A0" w:firstRow="1" w:lastRow="0" w:firstColumn="1" w:lastColumn="0" w:noHBand="0" w:noVBand="1"/>
      </w:tblPr>
      <w:tblGrid>
        <w:gridCol w:w="3114"/>
        <w:gridCol w:w="3118"/>
        <w:gridCol w:w="3113"/>
      </w:tblGrid>
      <w:tr w:rsidR="00317088" w14:paraId="7485B04D" w14:textId="77777777" w:rsidTr="00317088">
        <w:tc>
          <w:tcPr>
            <w:tcW w:w="3114" w:type="dxa"/>
          </w:tcPr>
          <w:p w14:paraId="62AA50FD" w14:textId="540C2FA1" w:rsidR="00317088" w:rsidRDefault="00317088" w:rsidP="00317088">
            <w:r w:rsidRPr="00F7760A">
              <w:lastRenderedPageBreak/>
              <w:t>Функциональный модуль</w:t>
            </w:r>
          </w:p>
        </w:tc>
        <w:tc>
          <w:tcPr>
            <w:tcW w:w="3118" w:type="dxa"/>
          </w:tcPr>
          <w:p w14:paraId="3AF1E728" w14:textId="728C1903" w:rsidR="00317088" w:rsidRDefault="00317088" w:rsidP="00317088">
            <w:r w:rsidRPr="00F7760A">
              <w:t>Используемые Flutter-библиотеки</w:t>
            </w:r>
          </w:p>
        </w:tc>
        <w:tc>
          <w:tcPr>
            <w:tcW w:w="3113" w:type="dxa"/>
          </w:tcPr>
          <w:p w14:paraId="6D3DBCED" w14:textId="03A88D04" w:rsidR="00317088" w:rsidRDefault="00317088" w:rsidP="00317088">
            <w:r w:rsidRPr="00F7760A">
              <w:t>Необходимость платформенного кода</w:t>
            </w:r>
          </w:p>
        </w:tc>
      </w:tr>
      <w:tr w:rsidR="00317088" w14:paraId="608187E4" w14:textId="77777777" w:rsidTr="00317088">
        <w:tc>
          <w:tcPr>
            <w:tcW w:w="3114" w:type="dxa"/>
          </w:tcPr>
          <w:p w14:paraId="47C982DE" w14:textId="74368EEB" w:rsidR="00317088" w:rsidRDefault="00317088" w:rsidP="00317088">
            <w:r w:rsidRPr="00F7760A">
              <w:t>Интервальное повторение (SM-2)</w:t>
            </w:r>
          </w:p>
        </w:tc>
        <w:tc>
          <w:tcPr>
            <w:tcW w:w="3118" w:type="dxa"/>
          </w:tcPr>
          <w:p w14:paraId="18AE5318" w14:textId="6C15BD9C" w:rsidR="00317088" w:rsidRDefault="00317088" w:rsidP="00317088">
            <w:r w:rsidRPr="00F7760A">
              <w:t>Чистый Dart (бизнес-логика)</w:t>
            </w:r>
          </w:p>
        </w:tc>
        <w:tc>
          <w:tcPr>
            <w:tcW w:w="3113" w:type="dxa"/>
          </w:tcPr>
          <w:p w14:paraId="72B68E64" w14:textId="19180DC6" w:rsidR="00317088" w:rsidRDefault="00317088" w:rsidP="00317088">
            <w:r w:rsidRPr="00F7760A">
              <w:t>Нет</w:t>
            </w:r>
          </w:p>
        </w:tc>
      </w:tr>
      <w:tr w:rsidR="00317088" w14:paraId="37268189" w14:textId="77777777" w:rsidTr="00317088">
        <w:tc>
          <w:tcPr>
            <w:tcW w:w="3114" w:type="dxa"/>
          </w:tcPr>
          <w:p w14:paraId="64470F84" w14:textId="4AD52166" w:rsidR="00317088" w:rsidRDefault="00317088" w:rsidP="00317088">
            <w:r w:rsidRPr="00F7760A">
              <w:t>Локальная база данных</w:t>
            </w:r>
          </w:p>
        </w:tc>
        <w:tc>
          <w:tcPr>
            <w:tcW w:w="3118" w:type="dxa"/>
          </w:tcPr>
          <w:p w14:paraId="152B250E" w14:textId="6D6F0FEE" w:rsidR="00317088" w:rsidRDefault="00317088" w:rsidP="00317088">
            <w:r w:rsidRPr="00F7760A">
              <w:t>sqflite</w:t>
            </w:r>
          </w:p>
        </w:tc>
        <w:tc>
          <w:tcPr>
            <w:tcW w:w="3113" w:type="dxa"/>
          </w:tcPr>
          <w:p w14:paraId="3339455B" w14:textId="58C32169" w:rsidR="00317088" w:rsidRDefault="00317088" w:rsidP="00317088">
            <w:r w:rsidRPr="00F7760A">
              <w:t>Нет</w:t>
            </w:r>
          </w:p>
        </w:tc>
      </w:tr>
      <w:tr w:rsidR="00317088" w14:paraId="23FAE197" w14:textId="77777777" w:rsidTr="00317088">
        <w:tc>
          <w:tcPr>
            <w:tcW w:w="3114" w:type="dxa"/>
          </w:tcPr>
          <w:p w14:paraId="5B443790" w14:textId="1D8A089C" w:rsidR="00317088" w:rsidRDefault="00317088" w:rsidP="00317088">
            <w:r>
              <w:t>С</w:t>
            </w:r>
            <w:r w:rsidRPr="00F7760A">
              <w:t>инхронизация</w:t>
            </w:r>
          </w:p>
        </w:tc>
        <w:tc>
          <w:tcPr>
            <w:tcW w:w="3118" w:type="dxa"/>
          </w:tcPr>
          <w:p w14:paraId="63148480" w14:textId="1186E7C2" w:rsidR="00317088" w:rsidRDefault="00317088" w:rsidP="00317088">
            <w:r w:rsidRPr="00F7760A">
              <w:t>cloud_firestore</w:t>
            </w:r>
          </w:p>
        </w:tc>
        <w:tc>
          <w:tcPr>
            <w:tcW w:w="3113" w:type="dxa"/>
          </w:tcPr>
          <w:p w14:paraId="252BFFA3" w14:textId="7F75B3F2" w:rsidR="00317088" w:rsidRDefault="00317088" w:rsidP="00317088">
            <w:r w:rsidRPr="00F7760A">
              <w:t>Нет</w:t>
            </w:r>
          </w:p>
        </w:tc>
      </w:tr>
      <w:tr w:rsidR="00317088" w14:paraId="2019F56F" w14:textId="77777777" w:rsidTr="00317088">
        <w:tc>
          <w:tcPr>
            <w:tcW w:w="3114" w:type="dxa"/>
          </w:tcPr>
          <w:p w14:paraId="6AAD1B5F" w14:textId="61854D23" w:rsidR="00317088" w:rsidRDefault="00317088" w:rsidP="00317088">
            <w:r w:rsidRPr="00F7760A">
              <w:t>Аутентификация</w:t>
            </w:r>
          </w:p>
        </w:tc>
        <w:tc>
          <w:tcPr>
            <w:tcW w:w="3118" w:type="dxa"/>
          </w:tcPr>
          <w:p w14:paraId="0DFFEA39" w14:textId="51ED2C3A" w:rsidR="00317088" w:rsidRPr="00317088" w:rsidRDefault="00317088" w:rsidP="00317088">
            <w:pPr>
              <w:rPr>
                <w:lang w:val="en-US"/>
              </w:rPr>
            </w:pPr>
            <w:r w:rsidRPr="00317088">
              <w:rPr>
                <w:lang w:val="en-US"/>
              </w:rPr>
              <w:t>firebase_auth, google_sign_in</w:t>
            </w:r>
          </w:p>
        </w:tc>
        <w:tc>
          <w:tcPr>
            <w:tcW w:w="3113" w:type="dxa"/>
          </w:tcPr>
          <w:p w14:paraId="2DC956F6" w14:textId="12C69839" w:rsidR="00317088" w:rsidRDefault="00317088" w:rsidP="00317088">
            <w:r w:rsidRPr="00F7760A">
              <w:t>Минимальная (конфигурация)</w:t>
            </w:r>
          </w:p>
        </w:tc>
      </w:tr>
      <w:tr w:rsidR="00317088" w14:paraId="14305827" w14:textId="77777777" w:rsidTr="00317088">
        <w:tc>
          <w:tcPr>
            <w:tcW w:w="3114" w:type="dxa"/>
          </w:tcPr>
          <w:p w14:paraId="1EE9638A" w14:textId="67CA6C71" w:rsidR="00317088" w:rsidRDefault="00317088" w:rsidP="00317088">
            <w:r w:rsidRPr="00F7760A">
              <w:t>AI-генерация карточек</w:t>
            </w:r>
          </w:p>
        </w:tc>
        <w:tc>
          <w:tcPr>
            <w:tcW w:w="3118" w:type="dxa"/>
          </w:tcPr>
          <w:p w14:paraId="7A9C7228" w14:textId="5BAF0B8F" w:rsidR="00317088" w:rsidRDefault="00317088" w:rsidP="00317088">
            <w:r w:rsidRPr="00F7760A">
              <w:t>dio (HTTP-клиент)</w:t>
            </w:r>
          </w:p>
        </w:tc>
        <w:tc>
          <w:tcPr>
            <w:tcW w:w="3113" w:type="dxa"/>
          </w:tcPr>
          <w:p w14:paraId="5ED45E3E" w14:textId="655B44FD" w:rsidR="00317088" w:rsidRDefault="00317088" w:rsidP="00317088">
            <w:r w:rsidRPr="00F7760A">
              <w:t>Нет</w:t>
            </w:r>
          </w:p>
        </w:tc>
      </w:tr>
      <w:tr w:rsidR="00317088" w14:paraId="7F673B84" w14:textId="77777777" w:rsidTr="00317088">
        <w:tc>
          <w:tcPr>
            <w:tcW w:w="3114" w:type="dxa"/>
          </w:tcPr>
          <w:p w14:paraId="1DB28BAA" w14:textId="79728828" w:rsidR="00317088" w:rsidRDefault="00317088" w:rsidP="00317088">
            <w:r w:rsidRPr="00F7760A">
              <w:t>Свайп-механика</w:t>
            </w:r>
          </w:p>
        </w:tc>
        <w:tc>
          <w:tcPr>
            <w:tcW w:w="3118" w:type="dxa"/>
          </w:tcPr>
          <w:p w14:paraId="65A4B4C6" w14:textId="39DE561A" w:rsidR="00317088" w:rsidRDefault="00317088" w:rsidP="00317088">
            <w:r w:rsidRPr="00F7760A">
              <w:t>appinio_swiper</w:t>
            </w:r>
          </w:p>
        </w:tc>
        <w:tc>
          <w:tcPr>
            <w:tcW w:w="3113" w:type="dxa"/>
          </w:tcPr>
          <w:p w14:paraId="7AB7FCB9" w14:textId="2199E8C2" w:rsidR="00317088" w:rsidRDefault="00317088" w:rsidP="00317088">
            <w:r w:rsidRPr="00F7760A">
              <w:t>Нет</w:t>
            </w:r>
          </w:p>
        </w:tc>
      </w:tr>
      <w:tr w:rsidR="00317088" w14:paraId="70D4E5CE" w14:textId="77777777" w:rsidTr="00317088">
        <w:tc>
          <w:tcPr>
            <w:tcW w:w="3114" w:type="dxa"/>
          </w:tcPr>
          <w:p w14:paraId="36632FF7" w14:textId="28830EA1" w:rsidR="00317088" w:rsidRDefault="00317088" w:rsidP="00317088">
            <w:r w:rsidRPr="00F7760A">
              <w:t>Графики и диаграммы</w:t>
            </w:r>
          </w:p>
        </w:tc>
        <w:tc>
          <w:tcPr>
            <w:tcW w:w="3118" w:type="dxa"/>
          </w:tcPr>
          <w:p w14:paraId="1633D7B2" w14:textId="46D4FA26" w:rsidR="00317088" w:rsidRDefault="00317088" w:rsidP="00317088">
            <w:r w:rsidRPr="00F7760A">
              <w:t>fl_chart</w:t>
            </w:r>
          </w:p>
        </w:tc>
        <w:tc>
          <w:tcPr>
            <w:tcW w:w="3113" w:type="dxa"/>
          </w:tcPr>
          <w:p w14:paraId="5DE68DA5" w14:textId="738D5E77" w:rsidR="00317088" w:rsidRDefault="00317088" w:rsidP="00317088">
            <w:r w:rsidRPr="00F7760A">
              <w:t>Нет</w:t>
            </w:r>
          </w:p>
        </w:tc>
      </w:tr>
      <w:tr w:rsidR="00317088" w14:paraId="3F4CF339" w14:textId="77777777" w:rsidTr="00317088">
        <w:tc>
          <w:tcPr>
            <w:tcW w:w="3114" w:type="dxa"/>
          </w:tcPr>
          <w:p w14:paraId="3280FB22" w14:textId="116DF332" w:rsidR="00317088" w:rsidRDefault="00317088" w:rsidP="00317088">
            <w:r w:rsidRPr="00F7760A">
              <w:t>Тепловая карта</w:t>
            </w:r>
          </w:p>
        </w:tc>
        <w:tc>
          <w:tcPr>
            <w:tcW w:w="3118" w:type="dxa"/>
          </w:tcPr>
          <w:p w14:paraId="192F2564" w14:textId="4217714C" w:rsidR="00317088" w:rsidRDefault="00317088" w:rsidP="00317088">
            <w:r w:rsidRPr="00F7760A">
              <w:t>flutter_heatmap_calendar</w:t>
            </w:r>
          </w:p>
        </w:tc>
        <w:tc>
          <w:tcPr>
            <w:tcW w:w="3113" w:type="dxa"/>
          </w:tcPr>
          <w:p w14:paraId="40BA1F3B" w14:textId="186249ED" w:rsidR="00317088" w:rsidRDefault="00317088" w:rsidP="00317088">
            <w:r w:rsidRPr="00F7760A">
              <w:t>Нет</w:t>
            </w:r>
          </w:p>
        </w:tc>
      </w:tr>
      <w:tr w:rsidR="00317088" w14:paraId="23641ED5" w14:textId="77777777" w:rsidTr="00317088">
        <w:tc>
          <w:tcPr>
            <w:tcW w:w="3114" w:type="dxa"/>
          </w:tcPr>
          <w:p w14:paraId="061BB4EA" w14:textId="0DBAD05C" w:rsidR="00317088" w:rsidRDefault="00317088" w:rsidP="00317088">
            <w:r w:rsidRPr="00F7760A">
              <w:t>Карта знаний</w:t>
            </w:r>
          </w:p>
        </w:tc>
        <w:tc>
          <w:tcPr>
            <w:tcW w:w="3118" w:type="dxa"/>
          </w:tcPr>
          <w:p w14:paraId="6FF83B5D" w14:textId="52D802EE" w:rsidR="00317088" w:rsidRDefault="00317088" w:rsidP="00317088">
            <w:r w:rsidRPr="00F7760A">
              <w:t>CustomPainter (встроенный)</w:t>
            </w:r>
          </w:p>
        </w:tc>
        <w:tc>
          <w:tcPr>
            <w:tcW w:w="3113" w:type="dxa"/>
          </w:tcPr>
          <w:p w14:paraId="210A4E21" w14:textId="43F5566D" w:rsidR="00317088" w:rsidRDefault="00317088" w:rsidP="00317088">
            <w:r w:rsidRPr="00F7760A">
              <w:t>Нет</w:t>
            </w:r>
          </w:p>
        </w:tc>
      </w:tr>
      <w:tr w:rsidR="00317088" w14:paraId="4A0E9204" w14:textId="77777777" w:rsidTr="00317088">
        <w:tc>
          <w:tcPr>
            <w:tcW w:w="3114" w:type="dxa"/>
          </w:tcPr>
          <w:p w14:paraId="52FF98DC" w14:textId="36017801" w:rsidR="00317088" w:rsidRDefault="00317088" w:rsidP="00317088">
            <w:r w:rsidRPr="00F7760A">
              <w:t>Рендеринг LaTeX</w:t>
            </w:r>
          </w:p>
        </w:tc>
        <w:tc>
          <w:tcPr>
            <w:tcW w:w="3118" w:type="dxa"/>
          </w:tcPr>
          <w:p w14:paraId="329814B4" w14:textId="7165811F" w:rsidR="00317088" w:rsidRDefault="00317088" w:rsidP="00317088">
            <w:r w:rsidRPr="00F7760A">
              <w:t>flutter_math_fork</w:t>
            </w:r>
          </w:p>
        </w:tc>
        <w:tc>
          <w:tcPr>
            <w:tcW w:w="3113" w:type="dxa"/>
          </w:tcPr>
          <w:p w14:paraId="0F5EFCA2" w14:textId="5E177C65" w:rsidR="00317088" w:rsidRDefault="00317088" w:rsidP="00317088">
            <w:r w:rsidRPr="00F7760A">
              <w:t>Нет</w:t>
            </w:r>
          </w:p>
        </w:tc>
      </w:tr>
      <w:tr w:rsidR="00317088" w14:paraId="4CBF02D7" w14:textId="77777777" w:rsidTr="00317088">
        <w:tc>
          <w:tcPr>
            <w:tcW w:w="3114" w:type="dxa"/>
          </w:tcPr>
          <w:p w14:paraId="2C048204" w14:textId="460C0B87" w:rsidR="00317088" w:rsidRDefault="00317088" w:rsidP="00317088">
            <w:r w:rsidRPr="00F7760A">
              <w:t>Рендеринг Markdown</w:t>
            </w:r>
          </w:p>
        </w:tc>
        <w:tc>
          <w:tcPr>
            <w:tcW w:w="3118" w:type="dxa"/>
          </w:tcPr>
          <w:p w14:paraId="43FC8FC5" w14:textId="572315E7" w:rsidR="00317088" w:rsidRDefault="00317088" w:rsidP="00317088">
            <w:r w:rsidRPr="00F7760A">
              <w:t>flutter_markdown</w:t>
            </w:r>
          </w:p>
        </w:tc>
        <w:tc>
          <w:tcPr>
            <w:tcW w:w="3113" w:type="dxa"/>
          </w:tcPr>
          <w:p w14:paraId="4B245ADF" w14:textId="780C3347" w:rsidR="00317088" w:rsidRDefault="00317088" w:rsidP="00317088">
            <w:r w:rsidRPr="00F7760A">
              <w:t>Нет</w:t>
            </w:r>
          </w:p>
        </w:tc>
      </w:tr>
      <w:tr w:rsidR="00317088" w14:paraId="7A5427B6" w14:textId="77777777" w:rsidTr="00317088">
        <w:tc>
          <w:tcPr>
            <w:tcW w:w="3114" w:type="dxa"/>
          </w:tcPr>
          <w:p w14:paraId="56DCC62D" w14:textId="07182E5F" w:rsidR="00317088" w:rsidRDefault="00317088" w:rsidP="00317088">
            <w:r w:rsidRPr="00F7760A">
              <w:t>Аудио воспроизведение</w:t>
            </w:r>
          </w:p>
        </w:tc>
        <w:tc>
          <w:tcPr>
            <w:tcW w:w="3118" w:type="dxa"/>
          </w:tcPr>
          <w:p w14:paraId="6EAB7E8B" w14:textId="45B7A47D" w:rsidR="00317088" w:rsidRDefault="00317088" w:rsidP="00317088">
            <w:r w:rsidRPr="00F7760A">
              <w:t>audioplayers, just_audio</w:t>
            </w:r>
          </w:p>
        </w:tc>
        <w:tc>
          <w:tcPr>
            <w:tcW w:w="3113" w:type="dxa"/>
          </w:tcPr>
          <w:p w14:paraId="44227E4D" w14:textId="312E2F2B" w:rsidR="00317088" w:rsidRDefault="00317088" w:rsidP="00317088">
            <w:r w:rsidRPr="00F7760A">
              <w:t>Нет</w:t>
            </w:r>
          </w:p>
        </w:tc>
      </w:tr>
      <w:tr w:rsidR="00317088" w14:paraId="20D266F6" w14:textId="77777777" w:rsidTr="00317088">
        <w:tc>
          <w:tcPr>
            <w:tcW w:w="3114" w:type="dxa"/>
          </w:tcPr>
          <w:p w14:paraId="098465DC" w14:textId="53D463B4" w:rsidR="00317088" w:rsidRDefault="00317088" w:rsidP="00317088">
            <w:r w:rsidRPr="00F7760A">
              <w:t>Синтез речи (TTS)</w:t>
            </w:r>
          </w:p>
        </w:tc>
        <w:tc>
          <w:tcPr>
            <w:tcW w:w="3118" w:type="dxa"/>
          </w:tcPr>
          <w:p w14:paraId="37445C66" w14:textId="1601DD7D" w:rsidR="00317088" w:rsidRDefault="00317088" w:rsidP="00317088">
            <w:r w:rsidRPr="00F7760A">
              <w:t>flutter_tts</w:t>
            </w:r>
          </w:p>
        </w:tc>
        <w:tc>
          <w:tcPr>
            <w:tcW w:w="3113" w:type="dxa"/>
          </w:tcPr>
          <w:p w14:paraId="549986BA" w14:textId="609AC9DE" w:rsidR="00317088" w:rsidRDefault="00317088" w:rsidP="00317088">
            <w:r w:rsidRPr="00F7760A">
              <w:t>Нет</w:t>
            </w:r>
          </w:p>
        </w:tc>
      </w:tr>
      <w:tr w:rsidR="00317088" w14:paraId="6590EE34" w14:textId="77777777" w:rsidTr="00317088">
        <w:tc>
          <w:tcPr>
            <w:tcW w:w="3114" w:type="dxa"/>
          </w:tcPr>
          <w:p w14:paraId="42C4B998" w14:textId="2D3F321A" w:rsidR="00317088" w:rsidRDefault="00317088" w:rsidP="00317088">
            <w:r w:rsidRPr="00F7760A">
              <w:t>Парсинг PDF</w:t>
            </w:r>
          </w:p>
        </w:tc>
        <w:tc>
          <w:tcPr>
            <w:tcW w:w="3118" w:type="dxa"/>
          </w:tcPr>
          <w:p w14:paraId="1010C7F9" w14:textId="6C71CADC" w:rsidR="00317088" w:rsidRDefault="00317088" w:rsidP="00317088">
            <w:r w:rsidRPr="00F7760A">
              <w:t>syncfusion_flutter_pdf</w:t>
            </w:r>
          </w:p>
        </w:tc>
        <w:tc>
          <w:tcPr>
            <w:tcW w:w="3113" w:type="dxa"/>
          </w:tcPr>
          <w:p w14:paraId="6ED4676F" w14:textId="64805BB2" w:rsidR="00317088" w:rsidRDefault="00317088" w:rsidP="00317088">
            <w:r w:rsidRPr="00F7760A">
              <w:t>Нет</w:t>
            </w:r>
          </w:p>
        </w:tc>
      </w:tr>
      <w:tr w:rsidR="00317088" w14:paraId="353E52E0" w14:textId="77777777" w:rsidTr="00317088">
        <w:tc>
          <w:tcPr>
            <w:tcW w:w="3114" w:type="dxa"/>
          </w:tcPr>
          <w:p w14:paraId="040F3BDA" w14:textId="2B4AAC95" w:rsidR="00317088" w:rsidRDefault="00317088" w:rsidP="00317088">
            <w:r w:rsidRPr="00F7760A">
              <w:t>Импорт/экспорт .apkg</w:t>
            </w:r>
          </w:p>
        </w:tc>
        <w:tc>
          <w:tcPr>
            <w:tcW w:w="3118" w:type="dxa"/>
          </w:tcPr>
          <w:p w14:paraId="5777D071" w14:textId="6ACB9FB3" w:rsidR="00317088" w:rsidRDefault="00317088" w:rsidP="00317088">
            <w:r w:rsidRPr="00F7760A">
              <w:t>archive (Dart), серверная генерация</w:t>
            </w:r>
          </w:p>
        </w:tc>
        <w:tc>
          <w:tcPr>
            <w:tcW w:w="3113" w:type="dxa"/>
          </w:tcPr>
          <w:p w14:paraId="2A846C5F" w14:textId="20BA927C" w:rsidR="00317088" w:rsidRDefault="00317088" w:rsidP="00317088">
            <w:r w:rsidRPr="00F7760A">
              <w:t>Нет</w:t>
            </w:r>
          </w:p>
        </w:tc>
      </w:tr>
      <w:tr w:rsidR="00317088" w14:paraId="41FDA3C2" w14:textId="77777777" w:rsidTr="00317088">
        <w:tc>
          <w:tcPr>
            <w:tcW w:w="3114" w:type="dxa"/>
          </w:tcPr>
          <w:p w14:paraId="32FE3777" w14:textId="30926DA6" w:rsidR="00317088" w:rsidRDefault="00317088" w:rsidP="00317088">
            <w:r w:rsidRPr="00F7760A">
              <w:t>Уведомления</w:t>
            </w:r>
          </w:p>
        </w:tc>
        <w:tc>
          <w:tcPr>
            <w:tcW w:w="3118" w:type="dxa"/>
          </w:tcPr>
          <w:p w14:paraId="5DA28CC5" w14:textId="7C854188" w:rsidR="00317088" w:rsidRPr="00317088" w:rsidRDefault="00317088" w:rsidP="00317088">
            <w:pPr>
              <w:rPr>
                <w:lang w:val="en-US"/>
              </w:rPr>
            </w:pPr>
            <w:r w:rsidRPr="00317088">
              <w:rPr>
                <w:lang w:val="en-US"/>
              </w:rPr>
              <w:t>flutter_local_notifications, android_alarm_manager_plus</w:t>
            </w:r>
          </w:p>
        </w:tc>
        <w:tc>
          <w:tcPr>
            <w:tcW w:w="3113" w:type="dxa"/>
          </w:tcPr>
          <w:p w14:paraId="3FFF58C7" w14:textId="1F300282" w:rsidR="00317088" w:rsidRDefault="00317088" w:rsidP="00317088">
            <w:r w:rsidRPr="00F7760A">
              <w:t>Минимальная (Android-специфичная)</w:t>
            </w:r>
          </w:p>
        </w:tc>
      </w:tr>
      <w:tr w:rsidR="00317088" w14:paraId="318CC79D" w14:textId="77777777" w:rsidTr="00317088">
        <w:tc>
          <w:tcPr>
            <w:tcW w:w="3114" w:type="dxa"/>
          </w:tcPr>
          <w:p w14:paraId="3A801EAC" w14:textId="0FDCF1B2" w:rsidR="00317088" w:rsidRDefault="00317088" w:rsidP="00317088">
            <w:r w:rsidRPr="00F7760A">
              <w:t>Аналитика и крашлитика</w:t>
            </w:r>
          </w:p>
        </w:tc>
        <w:tc>
          <w:tcPr>
            <w:tcW w:w="3118" w:type="dxa"/>
          </w:tcPr>
          <w:p w14:paraId="6025741D" w14:textId="2A31038C" w:rsidR="00317088" w:rsidRDefault="00317088" w:rsidP="00317088">
            <w:r w:rsidRPr="00F7760A">
              <w:t>firebase_analytics, firebase_crashlytics</w:t>
            </w:r>
          </w:p>
        </w:tc>
        <w:tc>
          <w:tcPr>
            <w:tcW w:w="3113" w:type="dxa"/>
          </w:tcPr>
          <w:p w14:paraId="17E46F41" w14:textId="3561C915" w:rsidR="00317088" w:rsidRDefault="00317088" w:rsidP="00317088">
            <w:r w:rsidRPr="00F7760A">
              <w:t>Нет</w:t>
            </w:r>
          </w:p>
        </w:tc>
      </w:tr>
      <w:tr w:rsidR="00317088" w14:paraId="250D3C52" w14:textId="77777777" w:rsidTr="00317088">
        <w:tc>
          <w:tcPr>
            <w:tcW w:w="3114" w:type="dxa"/>
          </w:tcPr>
          <w:p w14:paraId="00D291F4" w14:textId="036BFF74" w:rsidR="00317088" w:rsidRDefault="00317088" w:rsidP="00317088">
            <w:r w:rsidRPr="00F7760A">
              <w:t>Локализация (7 языков)</w:t>
            </w:r>
          </w:p>
        </w:tc>
        <w:tc>
          <w:tcPr>
            <w:tcW w:w="3118" w:type="dxa"/>
          </w:tcPr>
          <w:p w14:paraId="2935EECC" w14:textId="6133A9EE" w:rsidR="00317088" w:rsidRDefault="00317088" w:rsidP="00317088">
            <w:r w:rsidRPr="00F7760A">
              <w:t>flutter_localizations, intl</w:t>
            </w:r>
          </w:p>
        </w:tc>
        <w:tc>
          <w:tcPr>
            <w:tcW w:w="3113" w:type="dxa"/>
          </w:tcPr>
          <w:p w14:paraId="1516C195" w14:textId="160AF06C" w:rsidR="00317088" w:rsidRDefault="00317088" w:rsidP="00317088">
            <w:r w:rsidRPr="00F7760A">
              <w:t>Нет</w:t>
            </w:r>
          </w:p>
        </w:tc>
      </w:tr>
      <w:tr w:rsidR="00317088" w14:paraId="4483D291" w14:textId="77777777" w:rsidTr="00317088">
        <w:tc>
          <w:tcPr>
            <w:tcW w:w="3114" w:type="dxa"/>
          </w:tcPr>
          <w:p w14:paraId="07CFE70D" w14:textId="3CB6145C" w:rsidR="00317088" w:rsidRDefault="00317088" w:rsidP="00317088">
            <w:r w:rsidRPr="00F7760A">
              <w:t>Темы оформления</w:t>
            </w:r>
          </w:p>
        </w:tc>
        <w:tc>
          <w:tcPr>
            <w:tcW w:w="3118" w:type="dxa"/>
          </w:tcPr>
          <w:p w14:paraId="4DDFA3F8" w14:textId="3037DEF2" w:rsidR="00317088" w:rsidRDefault="00317088" w:rsidP="00317088">
            <w:r w:rsidRPr="00F7760A">
              <w:t>Встроенная система тем Flutter</w:t>
            </w:r>
          </w:p>
        </w:tc>
        <w:tc>
          <w:tcPr>
            <w:tcW w:w="3113" w:type="dxa"/>
          </w:tcPr>
          <w:p w14:paraId="17A232CE" w14:textId="6A70B55D" w:rsidR="00317088" w:rsidRDefault="00317088" w:rsidP="00317088">
            <w:r w:rsidRPr="00F7760A">
              <w:t>Нет</w:t>
            </w:r>
          </w:p>
        </w:tc>
      </w:tr>
    </w:tbl>
    <w:p w14:paraId="68EEBA92" w14:textId="0D510DC7" w:rsidR="00317088" w:rsidRDefault="00317088" w:rsidP="00317088">
      <w:pPr>
        <w:ind w:firstLine="708"/>
      </w:pPr>
    </w:p>
    <w:p w14:paraId="3917E6BF" w14:textId="24CC96F4" w:rsidR="00317088" w:rsidRDefault="00317088" w:rsidP="00317088">
      <w:pPr>
        <w:ind w:firstLine="708"/>
      </w:pPr>
      <w:r>
        <w:t>Анализ таблицы демонстрирует, что подавляющее большинство функциональных модулей NeuroFlash реализовано исключительно средствами Dart и Flutter-библиотек без необходимости написания платформенно-специфичного кода. Лишь два модуля — уведомления (использующие android_alarm_manager_plus) и аутентификация (требующая конфигурации нативных SDK) — содержат минимальный объём платформенного кода. Это свидетельствует о высокой степени покрытия потребностей проекта экосистемой Flutter и подтверждает обоснованность выбора данного фреймворка.</w:t>
      </w:r>
    </w:p>
    <w:p w14:paraId="34B961B7" w14:textId="59B235F3" w:rsidR="00317088" w:rsidRDefault="00317088" w:rsidP="00317088">
      <w:pPr>
        <w:ind w:firstLine="708"/>
      </w:pPr>
      <w:r>
        <w:t xml:space="preserve">Рассмотрение альтернативных вариантов дополнительно подкрепляет сделанный выбор. Нативный подход (Kotlin + Swift) потребовал бы </w:t>
      </w:r>
      <w:r>
        <w:lastRenderedPageBreak/>
        <w:t>реализации каждого из перечисленных модулей дважды — на Kotlin для Android и на Swift для iOS — с использованием различных библиотек для каждой платформы. Для проекта с единственным разработчиком это означало бы либо двукратное увеличение сроков разработки, либо отказ от поддержки одной из платформ. React Native потребовал бы использования менее зрелых библиотек для ряда ключевых функций (кастомная отрисовка, LaTeX-рендеринг, PDF-парсинг) и создавал бы риски производительности при реализации интенсивных анимаций и визуализаций. KMP без Compose Multiplatform потребовал бы реализации всего пользовательского интерфейса дважды, а с Compose Multiplatform — использования незрелой бета-технологии для iOS с соответствующими рисками.</w:t>
      </w:r>
    </w:p>
    <w:p w14:paraId="798A4210" w14:textId="6DD50CEF" w:rsidR="00317088" w:rsidRDefault="00317088" w:rsidP="00317088">
      <w:pPr>
        <w:ind w:firstLine="708"/>
      </w:pPr>
      <w:r>
        <w:t>Таким образом, выбор Flutter и языка Dart в качестве технологической основы NeuroFlash обоснован совокупностью факторов: возможностью ведения единой кодовой базы, высокой производительностью графического вывода, наличием зрелых библиотек для всех ключевых функциональных модулей, полноценным hot reload, существенно ускоряющим разработку, развитой экосистемой и активным сообществом, официальной поддержкой со стороны Google и перспективами развития на дополнительных платформах. Flutter обеспечивает оптимальный баланс между функциональными возможностями, производительностью, скоростью разработки и долгосрочной поддерживаемостью проекта в условиях ограниченных ресурсов.</w:t>
      </w:r>
    </w:p>
    <w:p w14:paraId="215E1E91" w14:textId="77777777" w:rsidR="00317088" w:rsidRPr="00CB58D5" w:rsidRDefault="00317088" w:rsidP="00317088">
      <w:pPr>
        <w:ind w:firstLine="708"/>
      </w:pPr>
    </w:p>
    <w:p w14:paraId="1C1C1DD6" w14:textId="77777777" w:rsidR="002C0C5C" w:rsidRPr="002C0C5C" w:rsidRDefault="002C0C5C" w:rsidP="004A3268">
      <w:pPr>
        <w:pStyle w:val="2"/>
      </w:pPr>
      <w:bookmarkStart w:id="36" w:name="_Toc226656272"/>
      <w:r w:rsidRPr="002C0C5C">
        <w:t>5.2 Анализ подходов к управлению состоянием</w:t>
      </w:r>
      <w:bookmarkEnd w:id="36"/>
    </w:p>
    <w:p w14:paraId="7DB14AB1" w14:textId="2588A969" w:rsidR="002C0C5C" w:rsidRDefault="002C0C5C" w:rsidP="00EA539D">
      <w:pPr>
        <w:pStyle w:val="3"/>
      </w:pPr>
      <w:bookmarkStart w:id="37" w:name="_Toc226656273"/>
      <w:r w:rsidRPr="002C0C5C">
        <w:t>5.2.1 Обзор решений (Provider, Riverpod, BLoC, GetX, MobX)</w:t>
      </w:r>
      <w:bookmarkEnd w:id="37"/>
    </w:p>
    <w:p w14:paraId="39C90563" w14:textId="4A468487" w:rsidR="00317088" w:rsidRDefault="00317088" w:rsidP="00317088">
      <w:pPr>
        <w:ind w:firstLine="708"/>
      </w:pPr>
      <w:r>
        <w:t>Управление состоянием (state management) является одной из центральных архитектурных задач при разработке Flutter-приложений. Под состоянием понимается совокупность данных, определяющих текущее визуальное представление и поведение приложения в каждый момент времени: содержимое текстовых полей, выбранные элементы списков, результаты сетевых запросов, данные из локальной базы, параметры текущей сессии повторения, настройки пользователя и множество других переменных. В тривиальном приложении с одним-двумя экранами управление состоянием может осуществляться средствами встроенного механизма StatefulWidget и метода setState(), однако по мере роста сложности приложения — увеличения количества экранов, усложнения логики взаимодействия между компонентами, появления асинхронных источников данных — этот примитивный подход становится неуправляемым.</w:t>
      </w:r>
    </w:p>
    <w:p w14:paraId="1105442B" w14:textId="01DE67C7" w:rsidR="00317088" w:rsidRDefault="00317088" w:rsidP="00317088">
      <w:pPr>
        <w:ind w:firstLine="708"/>
      </w:pPr>
      <w:r>
        <w:t xml:space="preserve">Проблема управления состоянием в Flutter усугубляется архитектурными особенностями фреймворка. Flutter использует декларативный подход к построению интерфейса: виджеты описывают, как </w:t>
      </w:r>
      <w:r>
        <w:lastRenderedPageBreak/>
        <w:t>должен выглядеть интерфейс при заданном состоянии, а фреймворк самостоятельно определяет минимальный набор изменений, необходимых для приведения экрана в соответствие с новым состоянием. Этот подход обеспечивает предсказуемость и тестируемость, однако создаёт необходимость в механизме, который обеспечивает: хранение состояния в определённом месте архитектуры, уведомление виджетов об изменении состояния для их перестроения, разделение бизнес-логики и логики представления, управление жизненным циклом состояния и обработку асинхронных операций.</w:t>
      </w:r>
    </w:p>
    <w:p w14:paraId="46B0D08B" w14:textId="4C3FF184" w:rsidR="00317088" w:rsidRDefault="00317088" w:rsidP="00317088">
      <w:pPr>
        <w:ind w:firstLine="708"/>
      </w:pPr>
      <w:r>
        <w:t>За годы существования Flutter-экосистемы было разработано множество решений для управления состоянием, каждое из которых предлагает собственную архитектурную модель, API и набор компромиссов. Выбор решения для конкретного проекта определяется масштабом приложения, сложностью бизнес-логики, требованиями к тестируемости, предпочтениями команды и другими факторами. Ниже представлен детальный обзор пяти наиболее распространённых решений: Provider, Riverpod, BLoC, GetX и MobX.</w:t>
      </w:r>
    </w:p>
    <w:p w14:paraId="083D4C93" w14:textId="77777777" w:rsidR="00317088" w:rsidRDefault="00317088" w:rsidP="00317088">
      <w:pPr>
        <w:ind w:firstLine="708"/>
      </w:pPr>
      <w:r>
        <w:t>Provider</w:t>
      </w:r>
    </w:p>
    <w:p w14:paraId="32AF6258" w14:textId="77777777" w:rsidR="00317088" w:rsidRDefault="00317088" w:rsidP="00317088">
      <w:pPr>
        <w:ind w:firstLine="708"/>
      </w:pPr>
      <w:r>
        <w:t>Происхождение и концептуальная основа</w:t>
      </w:r>
    </w:p>
    <w:p w14:paraId="339829CE" w14:textId="4C2145F2" w:rsidR="00317088" w:rsidRDefault="00317088" w:rsidP="00317088">
      <w:pPr>
        <w:ind w:firstLine="708"/>
      </w:pPr>
      <w:r>
        <w:t>Provider является одним из наиболее ранних и фундаментальных решений для управления состоянием в Flutter. Библиотека была разработана Реми Русселе (Remi Rousselet) и впервые представлена в 2018 году. В 2019 году на конференции Google I/O Provider был официально рекомендован командой Flutter как предпочтительное решение для управления состоянием, что существенно повысило его авторитет и распространённость в сообществе.</w:t>
      </w:r>
    </w:p>
    <w:p w14:paraId="682F7AD8" w14:textId="57F34175" w:rsidR="00317088" w:rsidRDefault="00317088" w:rsidP="00317088">
      <w:pPr>
        <w:ind w:firstLine="708"/>
      </w:pPr>
      <w:r>
        <w:t>Концептуально Provider представляет собой обёртку над механизмом InheritedWidget — встроенным в Flutter способом передачи данных вниз по дереву виджетов без явной передачи через конструкторы каждого промежуточного виджета. InheritedWidget является мощным, но низкоуровневым механизмом: его непосредственное использование требует написания значительного объёма шаблонного кода и понимания тонкостей жизненного цикла виджетов. Provider абстрагирует эту сложность, предоставляя лаконичный и декларативный API для создания, предоставления и потребления состояния.</w:t>
      </w:r>
    </w:p>
    <w:p w14:paraId="00889BFF" w14:textId="77777777" w:rsidR="00317088" w:rsidRDefault="00317088" w:rsidP="00317088">
      <w:pPr>
        <w:ind w:firstLine="708"/>
      </w:pPr>
      <w:r>
        <w:t>Основные компоненты и API</w:t>
      </w:r>
    </w:p>
    <w:p w14:paraId="74001619" w14:textId="2A230723" w:rsidR="00317088" w:rsidRDefault="00317088" w:rsidP="00317088">
      <w:pPr>
        <w:ind w:firstLine="708"/>
      </w:pPr>
      <w:r>
        <w:t>Центральным элементом Provider является концепция «провайдера» — объекта, который создаёт, хранит и предоставляет данные виджетам-потомкам в дереве виджетов. Библиотека предоставляет несколько типов провайдеров для различных сценариев использования.</w:t>
      </w:r>
    </w:p>
    <w:p w14:paraId="76D2C976" w14:textId="1CD59731" w:rsidR="00317088" w:rsidRDefault="00317088" w:rsidP="00317088">
      <w:pPr>
        <w:ind w:firstLine="708"/>
      </w:pPr>
      <w:r>
        <w:lastRenderedPageBreak/>
        <w:t>Provider&lt;T&gt; — базовый провайдер, предоставляющий неизменяемое значение типа T. Используется для предоставления сервисов, репозиториев и других объектов, не изменяющихся в течение жизненного цикла провайдера.</w:t>
      </w:r>
    </w:p>
    <w:p w14:paraId="611A2AA1" w14:textId="49160599" w:rsidR="00317088" w:rsidRDefault="00317088" w:rsidP="00317088">
      <w:pPr>
        <w:ind w:firstLine="708"/>
      </w:pPr>
      <w:r>
        <w:t>ChangeNotifierProvider&lt;T extends ChangeNotifier&gt; — провайдер, работающий с объектами, реализующими интерфейс ChangeNotifier. ChangeNotifier — класс из стандартной библиотеки Flutter, предоставляющий метод notifyListeners(), вызов которого уведомляет всех зарегистрированных слушателей об изменении состояния. При вызове notifyListeners() все виджеты, подписанные на данный провайдер, автоматически перестраиваются. Это наиболее часто используемый тип провайдера, поскольку он обеспечивает реактивное обновление интерфейса при изменении состояния.</w:t>
      </w:r>
    </w:p>
    <w:p w14:paraId="5DE59E00" w14:textId="6CE18D67" w:rsidR="00317088" w:rsidRDefault="00317088" w:rsidP="00317088">
      <w:pPr>
        <w:ind w:firstLine="708"/>
      </w:pPr>
      <w:r>
        <w:t>StateNotifierProvider&lt;T extends StateNotifier&lt;S&gt;, S&gt; — провайдер, работающий с объектами StateNotifier, которые управляют неизменяемым (immutable) состоянием. В отличие от ChangeNotifier, который допускает мутацию внутреннего состояния и требует явного вызова notifyListeners(), StateNotifier принудительно разделяет текущее состояние и операции над ним: состояние доступно только для чтения через геттер state, а его изменение осуществляется только через присваивание нового значения геттеру, что автоматически уведомляет слушателей.</w:t>
      </w:r>
    </w:p>
    <w:p w14:paraId="77DD4E32" w14:textId="23FAABEB" w:rsidR="00317088" w:rsidRDefault="00317088" w:rsidP="00317088">
      <w:pPr>
        <w:ind w:firstLine="708"/>
      </w:pPr>
      <w:r>
        <w:t>FutureProvider&lt;T&gt; и StreamProvider&lt;T&gt; предоставляют значения, получаемые из асинхронных источников — Future и Stream соответственно. Они автоматически управляют состояниями загрузки, успеха и ошибки, что упрощает работу с сетевыми запросами и потоками данных.</w:t>
      </w:r>
    </w:p>
    <w:p w14:paraId="2E9300B8" w14:textId="33854276" w:rsidR="00317088" w:rsidRDefault="00317088" w:rsidP="00317088">
      <w:pPr>
        <w:ind w:firstLine="708"/>
      </w:pPr>
      <w:r>
        <w:t>Потребление данных из провайдера осуществляется через несколько механизмов: context.watch&lt;T&gt;() — подписка на изменения с автоматическим перестроением виджета; context.read&lt;T&gt;() — однократное чтение значения без подписки; Consumer&lt;T&gt; — виджет, ограничивающий область перестроения конкретным поддеревом; Selector&lt;T, S&gt; — виджет, позволяющий подписаться на определённую часть состояния и перестраиваться только при её изменении.</w:t>
      </w:r>
    </w:p>
    <w:p w14:paraId="588F6CE8" w14:textId="77777777" w:rsidR="00317088" w:rsidRDefault="00317088" w:rsidP="00317088">
      <w:pPr>
        <w:ind w:firstLine="708"/>
      </w:pPr>
      <w:r>
        <w:t>Достоинства и ограничения</w:t>
      </w:r>
    </w:p>
    <w:p w14:paraId="101D7B6A" w14:textId="6624FAEB" w:rsidR="00317088" w:rsidRDefault="00317088" w:rsidP="00247325">
      <w:pPr>
        <w:ind w:firstLine="708"/>
      </w:pPr>
      <w:r>
        <w:t>Основными достоинствами Provider являются его простота, минимальный объём шаблонного кода, официальная поддержка командой Flutter и обширная документация. Provider естественным образом интегрируется с жизненным циклом виджетов Flutter: провайдеры создаются и уничтожаются вместе с виджетами, которые их объявляют, что обеспечивает автоматическое управление ресурсами. Низкий порог вхождения делает Provider хорошим выбором для небольших и средних проектов, а также для разработчиков, начинающих работу с Flutter.</w:t>
      </w:r>
    </w:p>
    <w:p w14:paraId="63A9FD94" w14:textId="32C2618C" w:rsidR="00317088" w:rsidRDefault="00317088" w:rsidP="00247325">
      <w:pPr>
        <w:ind w:firstLine="708"/>
      </w:pPr>
      <w:r>
        <w:t xml:space="preserve">Вместе с тем Provider обладает рядом ограничений, становящихся всё более ощутимыми по мере роста сложности приложения. Зависимость от </w:t>
      </w:r>
      <w:r>
        <w:lastRenderedPageBreak/>
        <w:t>дерева виджетов является фундаментальным архитектурным ограничением: провайдеры привязаны к конкретному месту в иерархии виджетов, и доступ к провайдеру возможен только из виджетов, являющихся потомками соответствующего ProviderScope. Это означает, что для предоставления состояния, доступного из любой точки приложения, провайдер должен быть размещён вблизи корня дерева виджетов, что может приводить к неоправданно широкой области видимости.</w:t>
      </w:r>
    </w:p>
    <w:p w14:paraId="2EFFA6C6" w14:textId="6FDAAA41" w:rsidR="00317088" w:rsidRDefault="00317088" w:rsidP="00247325">
      <w:pPr>
        <w:ind w:firstLine="708"/>
      </w:pPr>
      <w:r>
        <w:t>Отсутствие встроенной поддержки реактивных зависимостей между провайдерами является ещё одним ограничением. Если состояние одного провайдера зависит от состояния другого (например, список отфильтрованных карточек зависит от текущего фильтра и полного списка карточек), организация такой зависимости в Provider требует использования ProxyProvider или ручной координации, что усложняет код.</w:t>
      </w:r>
    </w:p>
    <w:p w14:paraId="440467E2" w14:textId="2F9B3205" w:rsidR="00317088" w:rsidRDefault="00317088" w:rsidP="00247325">
      <w:pPr>
        <w:ind w:firstLine="708"/>
      </w:pPr>
      <w:r>
        <w:t>Типобезопасность при потреблении провайдеров обеспечивается на уровне рантайма, а не на уровне компиляции: если виджет запрашивает провайдер типа T, но такой провайдер отсутствует в дереве виджетов, ошибка возникнет только при выполнении программы (ProviderNotFoundException), а не при компиляции. Это затрудняет раннее обнаружение ошибок конфигурации.</w:t>
      </w:r>
    </w:p>
    <w:p w14:paraId="781212C1" w14:textId="77777777" w:rsidR="00317088" w:rsidRDefault="00317088" w:rsidP="00317088">
      <w:pPr>
        <w:ind w:firstLine="708"/>
      </w:pPr>
      <w:r>
        <w:t>Riverpod</w:t>
      </w:r>
    </w:p>
    <w:p w14:paraId="68666528" w14:textId="77777777" w:rsidR="00317088" w:rsidRDefault="00317088" w:rsidP="00317088">
      <w:pPr>
        <w:ind w:firstLine="708"/>
      </w:pPr>
      <w:r>
        <w:t>Происхождение и мотивация</w:t>
      </w:r>
    </w:p>
    <w:p w14:paraId="2A194641" w14:textId="2333B153" w:rsidR="00317088" w:rsidRDefault="00317088" w:rsidP="00247325">
      <w:pPr>
        <w:ind w:firstLine="708"/>
      </w:pPr>
      <w:r>
        <w:t>Riverpod был разработан тем же автором, что и Provider, — Реми Русселе — и позиционируется как его концептуальный преемник, устраняющий фундаментальные ограничения Provider. Название Riverpod является анаграммой слова Provider, что символизирует связь и одновременно переосмысление исходной концепции. Первая стабильная версия Riverpod 1.0 была выпущена в 2022 году, а версия 2.0, вышедшая позднее, внесла значительные изменения в API и архитектуру.</w:t>
      </w:r>
    </w:p>
    <w:p w14:paraId="38ED76BC" w14:textId="11267547" w:rsidR="00317088" w:rsidRDefault="00317088" w:rsidP="00247325">
      <w:pPr>
        <w:ind w:firstLine="708"/>
      </w:pPr>
      <w:r>
        <w:t>Ключевой мотивацией создания Riverpod стало стремление устранить зависимость управления состоянием от дерева виджетов Flutter. Русселе осознал, что привязка провайдеров к иерархии виджетов, являющаяся основой архитектуры Provider, создаёт ряд неустранимых проблем: невозможность объявления провайдеров как глобальных сущностей, сложность тестирования (требуется создание виджетного окружения для тестирования бизнес-логики), невозможность статической проверки наличия провайдера в дереве и ограничения при работе с зависимостями между провайдерами.</w:t>
      </w:r>
    </w:p>
    <w:p w14:paraId="08F0CF29" w14:textId="77777777" w:rsidR="00317088" w:rsidRDefault="00317088" w:rsidP="00317088">
      <w:pPr>
        <w:ind w:firstLine="708"/>
      </w:pPr>
      <w:r>
        <w:t>Архитектурные принципы</w:t>
      </w:r>
    </w:p>
    <w:p w14:paraId="7B7EB1F7" w14:textId="0B6DDA25" w:rsidR="00317088" w:rsidRDefault="00317088" w:rsidP="00247325">
      <w:pPr>
        <w:ind w:firstLine="708"/>
      </w:pPr>
      <w:r>
        <w:t xml:space="preserve">Riverpod отказывается от привязки к дереву виджетов и использует модель глобальных провайдеров. Провайдеры в Riverpod объявляются как глобальные переменные верхнего уровня (top-level declarations), не зависящие </w:t>
      </w:r>
      <w:r>
        <w:lastRenderedPageBreak/>
        <w:t>от какого-либо виджета. Они автоматически инициализируются при первом обращении (lazy initialization) и могут зависеть друг от друга, образуя направленный ациклический граф зависимостей.</w:t>
      </w:r>
    </w:p>
    <w:p w14:paraId="76BD14F3" w14:textId="10567D82" w:rsidR="00317088" w:rsidRDefault="00317088" w:rsidP="00247325">
      <w:pPr>
        <w:ind w:firstLine="708"/>
      </w:pPr>
      <w:r>
        <w:t>Riverpod предоставляет несколько типов провайдеров: Provider — для вычисляемых значений; StateProvider — для простого изменяемого состояния; StateNotifierProvider — для состояния, управляемого через StateNotifier; FutureProvider — для асинхронных значений; StreamProvider — для потоковых значений; NotifierProvider и AsyncNotifierProvider (в Riverpod 2.0) — для состояния, управляемого через Notifier и AsyncNotifier.</w:t>
      </w:r>
    </w:p>
    <w:p w14:paraId="10329492" w14:textId="6119A351" w:rsidR="00317088" w:rsidRDefault="00317088" w:rsidP="00247325">
      <w:pPr>
        <w:ind w:firstLine="708"/>
      </w:pPr>
      <w:r>
        <w:t>Потребление провайдеров осуществляется через объект Ref — абстракцию, предоставляющую методы watch(), read() и listen() для работы с провайдерами. В виджетах Ref доступен через ConsumerWidget или ConsumerStatefulWidget — специальные базовые классы, заменяющие стандартные StatelessWidget и StatefulWidget. В провайдерах Ref доступен как параметр функции создания провайдера, что позволяет провайдерам зависеть друг от друга.</w:t>
      </w:r>
    </w:p>
    <w:p w14:paraId="7F7A4E8C" w14:textId="77777777" w:rsidR="00317088" w:rsidRDefault="00317088" w:rsidP="00317088">
      <w:pPr>
        <w:ind w:firstLine="708"/>
      </w:pPr>
      <w:r>
        <w:t>Генерация кода</w:t>
      </w:r>
    </w:p>
    <w:p w14:paraId="14247D22" w14:textId="33BAF904" w:rsidR="00317088" w:rsidRDefault="00317088" w:rsidP="00247325">
      <w:pPr>
        <w:ind w:firstLine="708"/>
      </w:pPr>
      <w:r>
        <w:t>Riverpod 2.0 ввёл поддержку генерации кода через пакет riverpod_generator, позволяющую объявлять провайдеры с помощью аннотаций (@riverpod) и автоматически генерировать шаблонный код. Этот подход сокращает объём ручного кода и уменьшает вероятность ошибок, однако вводит зависимость от системы генерации кода (build_runner), которая увеличивает время сборки и усложняет рабочий процесс.</w:t>
      </w:r>
    </w:p>
    <w:p w14:paraId="56E14B14" w14:textId="77777777" w:rsidR="00317088" w:rsidRDefault="00317088" w:rsidP="00317088">
      <w:pPr>
        <w:ind w:firstLine="708"/>
      </w:pPr>
      <w:r>
        <w:t>Достоинства и ограничения</w:t>
      </w:r>
    </w:p>
    <w:p w14:paraId="4E8464DA" w14:textId="26EFDAA8" w:rsidR="00317088" w:rsidRDefault="00317088" w:rsidP="00247325">
      <w:pPr>
        <w:ind w:firstLine="708"/>
      </w:pPr>
      <w:r>
        <w:t>Riverpod устраняет все ключевые ограничения Provider: провайдеры не зависят от дерева виджетов, зависимости между провайдерами обрабатываются естественным образом через механизм Ref.watch(), ошибки конфигурации обнаруживаются на этапе компиляции, а тестирование бизнес-логики не требует виджетного окружения. Поддержка автоматической отмены подписок и управления жизненным циклом провайдеров (autoDispose) обеспечивает эффективное использование ресурсов.</w:t>
      </w:r>
    </w:p>
    <w:p w14:paraId="3F8B985E" w14:textId="398F7B7B" w:rsidR="00317088" w:rsidRDefault="00317088" w:rsidP="00247325">
      <w:pPr>
        <w:ind w:firstLine="708"/>
      </w:pPr>
      <w:r>
        <w:t>Основным ограничением Riverpod является его сложность. Множество типов провайдеров, два стиля объявления (декларативный и через генерацию кода), абстракция Ref с несколькими методами, необходимость использования специальных базовых классов для виджетов — всё это создаёт значительную кривую обучения. Документация Riverpod, хотя и обширна, отличается высокой концептуальной плотностью и может быть сложна для освоения разработчиками без опыта работы с реактивными системами. Кроме того, Riverpod не является частью официального набора рекомендуемых решений Flutter (в отличие от Provider), что может вызывать сомнения в долгосрочной поддержке, хотя активность сообщества и автора говорят об обратном.</w:t>
      </w:r>
    </w:p>
    <w:p w14:paraId="4FF45ED2" w14:textId="5080F772" w:rsidR="00317088" w:rsidRDefault="00317088" w:rsidP="00247325">
      <w:pPr>
        <w:ind w:firstLine="708"/>
      </w:pPr>
      <w:r>
        <w:lastRenderedPageBreak/>
        <w:t>Riverpod вводит собственную систему управления жизненным циклом и зависимостями, которая существует параллельно с системой виджетов Flutter. Это может приводить к ситуациям, когда разработчик должен одновременно мыслить в терминах двух различных моделей — виджетного дерева Flutter и графа провайдеров Riverpod, — что повышает когнитивную нагрузку.</w:t>
      </w:r>
    </w:p>
    <w:p w14:paraId="6CE68CF5" w14:textId="77777777" w:rsidR="00317088" w:rsidRDefault="00317088" w:rsidP="00317088">
      <w:pPr>
        <w:ind w:firstLine="708"/>
      </w:pPr>
      <w:r>
        <w:t>BLoC (Business Logic Component)</w:t>
      </w:r>
    </w:p>
    <w:p w14:paraId="63BA77B5" w14:textId="77777777" w:rsidR="00317088" w:rsidRDefault="00317088" w:rsidP="00317088">
      <w:pPr>
        <w:ind w:firstLine="708"/>
      </w:pPr>
      <w:r>
        <w:t>Происхождение и философия</w:t>
      </w:r>
    </w:p>
    <w:p w14:paraId="2899749E" w14:textId="371713FF" w:rsidR="00317088" w:rsidRDefault="00317088" w:rsidP="00247325">
      <w:pPr>
        <w:ind w:firstLine="708"/>
      </w:pPr>
      <w:r>
        <w:t>Паттерн BLoC (Business Logic Component) был предложен Паоло Соаресом (Paolo Soares) и Конгом Хуи (Cong Hui) из команды Google на конференции DartConf в 2018 году. Паттерн был разработан в контексте реального опыта команды Google по созданию крупных Flutter-приложений и отражал потребность в строгом, предсказуемом и тестируемом подходе к управлению состоянием в приложениях промышленного масштаба.</w:t>
      </w:r>
    </w:p>
    <w:p w14:paraId="156C0F8D" w14:textId="1535414E" w:rsidR="00317088" w:rsidRDefault="00317088" w:rsidP="00247325">
      <w:pPr>
        <w:ind w:firstLine="708"/>
      </w:pPr>
      <w:r>
        <w:t>Философия BLoC основана на нескольких ключевых принципах. Первый принцип — строгое разделение бизнес-логики и пользовательского интерфейса. BLoC-компонент инкапсулирует всю бизнес-логику, связанную с определённой функциональной областью, и не содержит никаких ссылок на виджеты, BuildContext или другие элементы уровня представления. Второй принцип — однонаправленный поток данных: пользовательский интерфейс отправляет события (events) в BLoC, BLoC обрабатывает события и эмитирует новые состояния (states), пользовательский интерфейс перестраивается в соответствии с новым состоянием. Третий принцип — использование потоков (Streams) в качестве основного механизма коммуникации между BLoC и интерфейсом.</w:t>
      </w:r>
    </w:p>
    <w:p w14:paraId="446FFFBC" w14:textId="5AA42E74" w:rsidR="00317088" w:rsidRDefault="00317088" w:rsidP="00247325">
      <w:pPr>
        <w:ind w:firstLine="708"/>
      </w:pPr>
      <w:r>
        <w:t>Библиотека flutter_bloc, разработанная Феликсом Ангеловым (Felix Angelov), является наиболее распространённой реализацией паттерна BLoC и де-факто стандартом его использования в Flutter-сообществе. Библиотека предоставляет базовые классы, виджеты и утилиты, упрощающие реализацию паттерна.</w:t>
      </w:r>
    </w:p>
    <w:p w14:paraId="7E4706F8" w14:textId="77777777" w:rsidR="00247325" w:rsidRDefault="00317088" w:rsidP="00247325">
      <w:pPr>
        <w:ind w:firstLine="708"/>
      </w:pPr>
      <w:r>
        <w:t>Основные компоненты</w:t>
      </w:r>
    </w:p>
    <w:p w14:paraId="24195EDD" w14:textId="1A02F393" w:rsidR="00317088" w:rsidRDefault="00317088" w:rsidP="00247325">
      <w:pPr>
        <w:ind w:firstLine="708"/>
      </w:pPr>
      <w:r>
        <w:t xml:space="preserve">Архитектура BLoC включает три основных компонента: события (Events), состояния (States) </w:t>
      </w:r>
      <w:r w:rsidR="00247325">
        <w:t>и, собственно,</w:t>
      </w:r>
      <w:r>
        <w:t xml:space="preserve"> BLoC-компонент, преобразующий события в состояния.</w:t>
      </w:r>
    </w:p>
    <w:p w14:paraId="7DA4144F" w14:textId="7EA1C17A" w:rsidR="00317088" w:rsidRDefault="00317088" w:rsidP="00247325">
      <w:pPr>
        <w:ind w:firstLine="708"/>
      </w:pPr>
      <w:r>
        <w:t xml:space="preserve">События представляют собой действия, инициируемые пользователем или системой: нажатие кнопки, ввод текста, получение данных из сети, истечение таймера. Каждое событие моделируется как отдельный класс, являющийся частью иерархии, определяемой запечатанным (sealed) классом или абстрактным классом. Например, для модуля повторения карточек иерархия событий может включать: CardSwiped (свайп карточки с результатом), UndoRequested (запрос отмены последнего действия), </w:t>
      </w:r>
      <w:r>
        <w:lastRenderedPageBreak/>
        <w:t>SessionCompleted (завершение сессии), AIExplanationRequested (запрос AI-объяснения).</w:t>
      </w:r>
    </w:p>
    <w:p w14:paraId="55DBF552" w14:textId="1E886932" w:rsidR="00317088" w:rsidRDefault="00317088" w:rsidP="00247325">
      <w:pPr>
        <w:ind w:firstLine="708"/>
      </w:pPr>
      <w:r>
        <w:t>Состояния представляют собой снимки данных, необходимых для построения пользовательского интерфейса в определённый момент. Аналогично событиям, состояния моделируются как иерархия классов: ReviewInitial (начальное состояние), ReviewInProgress (сессия в процессе, с текущей карточкой и прогрессом), ReviewCompleted (сессия завершена, со статистикой), ReviewError (ошибка). Каждый класс состояния содержит все данные, необходимые для построения соответствующего экрана, что обеспечивает самодостаточность состояния — виджету не нужно комбинировать данные из нескольких источников.</w:t>
      </w:r>
    </w:p>
    <w:p w14:paraId="49EA052F" w14:textId="72387103" w:rsidR="00317088" w:rsidRDefault="00317088" w:rsidP="00247325">
      <w:pPr>
        <w:ind w:firstLine="708"/>
      </w:pPr>
      <w:r>
        <w:t>BLoC-компонент — класс, наследующий базовый класс Bloc&lt;Event, State&gt;, — содержит логику обработки событий. Для каждого типа события регистрируется обработчик (event handler) через метод on&lt;Event&gt;(), который получает событие и объект Emitter, позволяющий эмитировать новые состояния. Обработчик может выполнять асинхронные операции (запросы к базе данных, сетевые вызовы, вычисления), эмитировать промежуточные состояния (например, состояние загрузки) и, по завершении, эмитировать финальное состояние с результатом.</w:t>
      </w:r>
    </w:p>
    <w:p w14:paraId="6C607E52" w14:textId="7A5475B9" w:rsidR="00317088" w:rsidRDefault="00317088" w:rsidP="00247325">
      <w:pPr>
        <w:ind w:firstLine="708"/>
      </w:pPr>
      <w:r>
        <w:t>Cubit — упрощённая версия BLoC, также предоставляемая библиотекой flutter_bloc. В отличие от BLoC, который принимает события через метод add() и обрабатывает их в зарегистрированных обработчиках, Cubit предоставляет публичные методы, которые могут быть вызваны напрямую из интерфейса. Cubit не использует события как промежуточный слой, что сокращает объём шаблонного кода, но снижает трассируемость и усложняет воспроизведение последовательностей действий при отладке.</w:t>
      </w:r>
    </w:p>
    <w:p w14:paraId="4CDAEE20" w14:textId="77777777" w:rsidR="00317088" w:rsidRDefault="00317088" w:rsidP="00317088">
      <w:pPr>
        <w:ind w:firstLine="708"/>
      </w:pPr>
      <w:r>
        <w:t>Интеграция с Flutter</w:t>
      </w:r>
    </w:p>
    <w:p w14:paraId="18D48A99" w14:textId="0B66DC21" w:rsidR="00317088" w:rsidRDefault="00317088" w:rsidP="00247325">
      <w:pPr>
        <w:ind w:firstLine="708"/>
      </w:pPr>
      <w:r>
        <w:t>Библиотека flutter_bloc предоставляет набор виджетов для интеграции BLoC-компонентов с деревом виджетов Flutter.</w:t>
      </w:r>
    </w:p>
    <w:p w14:paraId="20AB9C7C" w14:textId="05E35D9F" w:rsidR="00317088" w:rsidRDefault="00317088" w:rsidP="00247325">
      <w:pPr>
        <w:ind w:firstLine="708"/>
      </w:pPr>
      <w:r>
        <w:t>BlocProvider&lt;T extends BlocBase&gt; — виджет, создающий экземпляр BLoC/Cubit и предоставляющий его виджетам-потомкам через механизм InheritedWidget. BlocProvider автоматически управляет жизненным циклом BLoC: создаёт его при монтировании и закрывает (вызывает close()) при размонтировании, что предотвращает утечки ресурсов.</w:t>
      </w:r>
    </w:p>
    <w:p w14:paraId="58EEF524" w14:textId="11E7483F" w:rsidR="00317088" w:rsidRDefault="00317088" w:rsidP="00247325">
      <w:pPr>
        <w:ind w:firstLine="708"/>
      </w:pPr>
      <w:r>
        <w:t>BlocBuilder&lt;T extends BlocBase, S&gt; — виджет, перестраивающийся при каждом изменении состояния BLoC. Параметр buildWhen позволяет фильтровать обновления: виджет перестраивается только при выполнении заданного условия (например, только при изменении определённого поля состояния), что оптимизирует производительность.</w:t>
      </w:r>
    </w:p>
    <w:p w14:paraId="31ABD337" w14:textId="13AA9372" w:rsidR="00317088" w:rsidRDefault="00317088" w:rsidP="00247325">
      <w:pPr>
        <w:ind w:firstLine="708"/>
      </w:pPr>
      <w:r>
        <w:lastRenderedPageBreak/>
        <w:t>BlocListener&lt;T extends BlocBase, S&gt; — виджет, реагирующий на изменения состояния без перестроения. Используется для выполнения побочных эффектов: показа уведомлений, навигации на другой экран, воспроизведения звука. Параметр listenWhen позволяет фильтровать состояния, на которые реагирует слушатель.</w:t>
      </w:r>
    </w:p>
    <w:p w14:paraId="57463A1F" w14:textId="43A10787" w:rsidR="00317088" w:rsidRDefault="00317088" w:rsidP="00247325">
      <w:pPr>
        <w:ind w:firstLine="708"/>
      </w:pPr>
      <w:r>
        <w:t>BlocConsumer&lt;T extends BlocBase, S&gt; — комбинация BlocBuilder и BlocListener в одном виджете, используемая когда необходимо и перестраивать интерфейс, и выполнять побочные эффекты при изменении состояния.</w:t>
      </w:r>
    </w:p>
    <w:p w14:paraId="2E46E39A" w14:textId="249A043B" w:rsidR="00317088" w:rsidRDefault="00317088" w:rsidP="00247325">
      <w:pPr>
        <w:ind w:firstLine="708"/>
      </w:pPr>
      <w:r>
        <w:t>MultiBlocProvider, MultiBlocListener и MultiRepositoryProvider — виджеты, позволяющие объявлять несколько провайдеров или слушателей без глубокой вложенности, что улучшает читаемость кода.</w:t>
      </w:r>
    </w:p>
    <w:p w14:paraId="709653D9" w14:textId="77777777" w:rsidR="00317088" w:rsidRDefault="00317088" w:rsidP="00317088">
      <w:pPr>
        <w:ind w:firstLine="708"/>
      </w:pPr>
      <w:r>
        <w:t>Достоинства и ограничения</w:t>
      </w:r>
    </w:p>
    <w:p w14:paraId="091F9867" w14:textId="2066D8DB" w:rsidR="00317088" w:rsidRDefault="00317088" w:rsidP="00247325">
      <w:pPr>
        <w:ind w:firstLine="708"/>
      </w:pPr>
      <w:r>
        <w:t>BLoC обладает рядом существенных достоинств, определяющих его популярность в крупных и средних проектах. Строгое разделение бизнес-логики и интерфейса обеспечивает высокую тестируемость: BLoC-компоненты тестируются изолированно, без виджетного окружения, путём подачи событий и проверки эмитированных состояний. Библиотека bloc_test предоставляет специализированный API для тестирования BLoC-компонентов, включая метод blocTest(), позволяющий декларативно описать входные события и ожидаемые выходные состояния.</w:t>
      </w:r>
    </w:p>
    <w:p w14:paraId="094B5468" w14:textId="7E8B443F" w:rsidR="00317088" w:rsidRDefault="00317088" w:rsidP="00247325">
      <w:pPr>
        <w:ind w:firstLine="708"/>
      </w:pPr>
      <w:r>
        <w:t>Однонаправленный поток данных (Event → BLoC → State → UI) обеспечивает предсказуемость поведения: каждое изменение состояния является результатом конкретного события, что упрощает отладку и воспроизведение ошибок. Библиотека flutter_bloc предоставляет BlocObserver — глобальный наблюдатель, позволяющий логировать все события, переходы состояний и ошибки во всех BLoC-компонентах приложения, что является мощным инструментом отладки.</w:t>
      </w:r>
    </w:p>
    <w:p w14:paraId="3C818CF8" w14:textId="3FC61A86" w:rsidR="00317088" w:rsidRDefault="00317088" w:rsidP="00247325">
      <w:pPr>
        <w:ind w:firstLine="708"/>
      </w:pPr>
      <w:r>
        <w:t>Явное моделирование событий и состояний как отдельных классов создаёт самодокументирующуюся архитектуру: просмотр иерархий событий и состояний даёт полное представление о возможностях и поведении конкретного функционального модуля без необходимости изучения реализации.</w:t>
      </w:r>
    </w:p>
    <w:p w14:paraId="0087E088" w14:textId="2DF4676A" w:rsidR="00317088" w:rsidRDefault="00317088" w:rsidP="00247325">
      <w:pPr>
        <w:ind w:firstLine="708"/>
      </w:pPr>
      <w:r>
        <w:t xml:space="preserve">Основным ограничением BLoC является значительный объём шаблонного кода (boilerplate). Для каждого функционального модуля необходимо определить иерархию событий (несколько классов), иерархию состояний (несколько классов) и класс BLoC с обработчиками событий. Для небольшого модуля с тремя-четырьмя событиями и четырьмя-пятью состояниями это может означать создание десяти и более классов, что воспринимается как избыточное, особенно на фоне более лаконичных альтернатив. Библиотека bloc предоставляет Cubit как упрощённую </w:t>
      </w:r>
      <w:r>
        <w:lastRenderedPageBreak/>
        <w:t>альтернативу, сокращающую объём кода, однако за счёт потери ряда преимуществ полноценного BLoC (трассируемость событий, воспроизводимость).</w:t>
      </w:r>
    </w:p>
    <w:p w14:paraId="6DA6B5C6" w14:textId="4134E95B" w:rsidR="00317088" w:rsidRDefault="00317088" w:rsidP="00247325">
      <w:pPr>
        <w:ind w:firstLine="708"/>
      </w:pPr>
      <w:r>
        <w:t>Кривая обучения BLoC оценивается как средняя: разработчику необходимо освоить концепции однонаправленного потока данных, разделения событий и состояний, работу с потоками (Streams) и специфический API библиотеки. Для разработчиков, знакомых с архитектурными паттернами Redux, MVI (Model-View-Intent) или архитектурой The Elm Architecture, концепции BLoC будут знакомы; для разработчиков без такого опыта освоение может потребовать существенных усилий.</w:t>
      </w:r>
    </w:p>
    <w:p w14:paraId="01C2AF97" w14:textId="137F943E" w:rsidR="00317088" w:rsidRDefault="00317088" w:rsidP="00247325">
      <w:pPr>
        <w:ind w:firstLine="708"/>
      </w:pPr>
      <w:r>
        <w:t>GetX — это комплексный фреймворк для Flutter, разработанный Джонни Борхесом (Jonny Borges) и позиционируемый как «всё в одном» решение, объединяющее управление состоянием, внедрение зависимостей, управление маршрутизацией, интернационализацию и ряд утилитарных функций в едином пакете. GetX был впервые опубликован в 2020 году и быстро приобрёл значительную популярность, особенно среди начинающих Flutter-разработчиков и в сообществах Латинской Америки и Южной Азии.</w:t>
      </w:r>
    </w:p>
    <w:p w14:paraId="642A9167" w14:textId="70CB4577" w:rsidR="00317088" w:rsidRDefault="00317088" w:rsidP="00247325">
      <w:pPr>
        <w:ind w:firstLine="708"/>
      </w:pPr>
      <w:r>
        <w:t>Философия GetX основана на трёх принципах, декларируемых авторами: производительность (минимальное потребление ресурсов), продуктивность (минимальный объём кода для достижения результата) и организация (разделение представления, логики и зависимостей). GetX стремится минимизировать количество шаблонного кода и упростить выполнение типичных задач, предоставляя лаконичный API и множество встроенных утилит.</w:t>
      </w:r>
    </w:p>
    <w:p w14:paraId="501915BA" w14:textId="77777777" w:rsidR="00317088" w:rsidRDefault="00317088" w:rsidP="00317088">
      <w:pPr>
        <w:ind w:firstLine="708"/>
      </w:pPr>
      <w:r>
        <w:t>Подходы к управлению состоянием</w:t>
      </w:r>
    </w:p>
    <w:p w14:paraId="18005AC7" w14:textId="25E91D1B" w:rsidR="00317088" w:rsidRDefault="00317088" w:rsidP="00247325">
      <w:pPr>
        <w:ind w:firstLine="708"/>
      </w:pPr>
      <w:r>
        <w:t>GetX предоставляет два основных подхода к управлению состоянием: реактивный (reactive) и простой (simple).</w:t>
      </w:r>
    </w:p>
    <w:p w14:paraId="08EE1F6F" w14:textId="7021CEAE" w:rsidR="00317088" w:rsidRDefault="00317088" w:rsidP="00247325">
      <w:pPr>
        <w:ind w:firstLine="708"/>
      </w:pPr>
      <w:r>
        <w:t>Реактивный подход основан на концепции наблюдаемых переменных (observable variables), обозначаемых суффиксом .obs. Любая переменная может быть сделана наблюдаемой путём добавления .obs: var count = 0.obs. При изменении значения наблюдаемой переменной все виджеты, подписанные на неё через виджет Obx(), автоматически перестраиваются. Этот подход отличается минимальным объёмом кода: не требуется определение отдельных классов событий и состояний, не требуется вызов notifyListeners() или emit() — достаточно изменить значение переменной, и интерфейс обновится автоматически.</w:t>
      </w:r>
    </w:p>
    <w:p w14:paraId="3FFA45C4" w14:textId="77D98DCC" w:rsidR="00317088" w:rsidRDefault="00317088" w:rsidP="00247325">
      <w:pPr>
        <w:ind w:firstLine="708"/>
      </w:pPr>
      <w:r>
        <w:t xml:space="preserve">Простой подход использует класс GetxController и метод update(), аналогичный setState() в StatefulWidget, но вынесенный в отдельный контроллер. Виджет GetBuilder&lt;T&gt; подписывается на контроллер и перестраивается при вызове update(). Этот подход не использует потоки и </w:t>
      </w:r>
      <w:r>
        <w:lastRenderedPageBreak/>
        <w:t>наблюдаемые переменные, что обеспечивает минимальное потребление памяти.</w:t>
      </w:r>
    </w:p>
    <w:p w14:paraId="7F5349E4" w14:textId="77777777" w:rsidR="00317088" w:rsidRDefault="00317088" w:rsidP="00317088">
      <w:pPr>
        <w:ind w:firstLine="708"/>
      </w:pPr>
      <w:r>
        <w:t>Дополнительный функционал</w:t>
      </w:r>
    </w:p>
    <w:p w14:paraId="648BFABA" w14:textId="5C02E7EA" w:rsidR="00317088" w:rsidRDefault="00317088" w:rsidP="00247325">
      <w:pPr>
        <w:ind w:firstLine="708"/>
      </w:pPr>
      <w:r>
        <w:t>Помимо управления состоянием, GetX предоставляет обширный набор дополнительных функций, выходящих за рамки классического state management. Get.to(), Get.toNamed(), Get.back() — методы навигации без использования BuildContext, позволяющие осуществлять навигацию из любого места кода, включая контроллеры и сервисы. Get.put(), Get.lazyPut(), Get.find() — механизм внедрения зависимостей, позволяющий регистрировать и получать экземпляры сервисов без использования внешних библиотек DI. Get.snackbar(), Get.dialog(), Get.bottomSheet() — утилиты для показа уведомлений и диалогов без BuildContext. GetConnect — HTTP-клиент с поддержкой REST API. GetStorage — облегчённая альтернатива SharedPreferences.</w:t>
      </w:r>
    </w:p>
    <w:p w14:paraId="691EA568" w14:textId="77777777" w:rsidR="00317088" w:rsidRDefault="00317088" w:rsidP="00317088">
      <w:pPr>
        <w:ind w:firstLine="708"/>
      </w:pPr>
      <w:r>
        <w:t>Достоинства и ограничения</w:t>
      </w:r>
    </w:p>
    <w:p w14:paraId="75850F5F" w14:textId="5509AD28" w:rsidR="00317088" w:rsidRDefault="00317088" w:rsidP="00247325">
      <w:pPr>
        <w:ind w:firstLine="708"/>
      </w:pPr>
      <w:r>
        <w:t>Главным достоинством GetX является его лаконичность и низкий порог вхождения. Минимальный объём кода, необходимый для реализации реактивного обновления интерфейса, делает GetX привлекательным для прототипирования, небольших проектов и разработчиков, начинающих работу с Flutter. Концепция наблюдаемых переменных интуитивно понятна и не требует глубокого понимания потоков, событий или архитектурных паттернов.</w:t>
      </w:r>
    </w:p>
    <w:p w14:paraId="31FF4B8A" w14:textId="7B0E4E80" w:rsidR="00317088" w:rsidRDefault="00317088" w:rsidP="00247325">
      <w:pPr>
        <w:ind w:firstLine="708"/>
      </w:pPr>
      <w:r>
        <w:t>Однако GetX подвергается серьёзной критике со стороны значительной части Flutter-сообщества и экспертов по нескольким направлениям. Отсутствие строгой архитектурной дисциплины является наиболее фундаментальной претензией. GetX не навязывает никакой структуры организации кода: бизнес-логика, побочные эффекты, навигация и обращения к данным могут свободно смешиваться в контроллерах, что приводит к формированию сложно тестируемого и сложно поддерживаемого кода по мере роста проекта. Концепция «всё в одном» приводит к сильной связанности (tight coupling) между приложением и фреймворком: использование навигации GetX, внедрения зависимостей GetX, HTTP-клиента GetX и хранилища GetX создаёт зависимость от единственной библиотеки, замена которой в случае необходимости потребует масштабного рефакторинга.</w:t>
      </w:r>
    </w:p>
    <w:p w14:paraId="1E07D4FD" w14:textId="6EE67F74" w:rsidR="00317088" w:rsidRDefault="00317088" w:rsidP="00247325">
      <w:pPr>
        <w:ind w:firstLine="708"/>
      </w:pPr>
      <w:r>
        <w:t>Неявное управление жизненным циклом контроллеров вызывает опасения с точки зрения предсказуемости поведения. GetX автоматически создаёт и уничтожает контроллеры, используя собственную логику, которая не всегда прозрачна для разработчика. Это может приводить к ситуациям, когда контроллер уничтожается раньше, чем ожидается, или, напротив, остаётся в памяти дольше необходимого.</w:t>
      </w:r>
    </w:p>
    <w:p w14:paraId="0AEE5CAE" w14:textId="1BB48831" w:rsidR="00317088" w:rsidRDefault="00317088" w:rsidP="00247325">
      <w:pPr>
        <w:ind w:firstLine="708"/>
      </w:pPr>
      <w:r>
        <w:lastRenderedPageBreak/>
        <w:t>Качество документации и тестового покрытия самой библиотеки GetX подвергается критике: ряд экспертов отмечает неполноту документации, недостаточное количество тестов в исходном коде библиотеки и нестабильность API между версиями. Команда Flutter не включает GetX в число официально рекомендуемых решений, что, хотя и не является прямым свидетельством технических недостатков, отражает определённую дистанцию между GetX и официальной экосистемой.</w:t>
      </w:r>
    </w:p>
    <w:p w14:paraId="6B858930" w14:textId="7687DBD7" w:rsidR="00317088" w:rsidRDefault="00317088" w:rsidP="00247325">
      <w:pPr>
        <w:ind w:firstLine="708"/>
      </w:pPr>
      <w:r>
        <w:t>Магические строки, используемые для навигации (Get.toNamed('/home')), и глобальное состояние, доступное из любой точки кода без явных зависимостей, создают риски, характерные для анти-паттерна Service Locator: зависимости компонента не очевидны из его интерфейса, что затрудняет понимание кода и его тестирование.</w:t>
      </w:r>
    </w:p>
    <w:p w14:paraId="7CECDA9D" w14:textId="77777777" w:rsidR="00317088" w:rsidRDefault="00317088" w:rsidP="00317088">
      <w:pPr>
        <w:ind w:firstLine="708"/>
      </w:pPr>
      <w:r>
        <w:t>MobX</w:t>
      </w:r>
    </w:p>
    <w:p w14:paraId="258BB3B2" w14:textId="77777777" w:rsidR="00317088" w:rsidRDefault="00317088" w:rsidP="00317088">
      <w:pPr>
        <w:ind w:firstLine="708"/>
      </w:pPr>
      <w:r>
        <w:t>Происхождение и концептуальная основа</w:t>
      </w:r>
    </w:p>
    <w:p w14:paraId="7D764ABA" w14:textId="6F44C0A7" w:rsidR="00317088" w:rsidRDefault="00317088" w:rsidP="00247325">
      <w:pPr>
        <w:ind w:firstLine="708"/>
      </w:pPr>
      <w:r>
        <w:t>MobX для Dart/Flutter является портом одноимённой библиотеки, первоначально разработанной Мишелем Вестстрате (Michel Weststrate) для экосистемы JavaScript/React. Оригинальная MobX была выпущена в 2015 году и приобрела значительную популярность в React-сообществе как альтернатива Redux, предлагающая более лаконичный и интуитивный подход к реактивному управлению состоянием. Порт для Dart/Flutter был разработан Прагати Арора (Pavan Podila) и Паван Подилой и впервые опубликован в 2019 году.</w:t>
      </w:r>
    </w:p>
    <w:p w14:paraId="15DC2379" w14:textId="3B9FC0CD" w:rsidR="00317088" w:rsidRDefault="00317088" w:rsidP="00247325">
      <w:pPr>
        <w:ind w:firstLine="708"/>
      </w:pPr>
      <w:r>
        <w:t>Концептуальная основа MobX базируется на принципах прозрачного реактивного программирования (Transparent Reactive Programming, TARP). Центральная идея состоит в том, что состояние приложения должно быть определено как набор наблюдаемых (observables) переменных, вычисления над ними — как производные (computeds), а побочные эффекты — как реакции (reactions). Система автоматически отслеживает зависимости между этими компонентами и обеспечивает их согласованность: при изменении наблюдаемой переменной все зависящие от неё вычисления автоматически пересчитываются, а все зависящие реакции автоматически выполняются.</w:t>
      </w:r>
    </w:p>
    <w:p w14:paraId="39499EA4" w14:textId="77777777" w:rsidR="00317088" w:rsidRDefault="00317088" w:rsidP="00317088">
      <w:pPr>
        <w:ind w:firstLine="708"/>
      </w:pPr>
      <w:r>
        <w:t>Основные концепции</w:t>
      </w:r>
    </w:p>
    <w:p w14:paraId="3BE94675" w14:textId="7AB4554E" w:rsidR="00317088" w:rsidRDefault="00317088" w:rsidP="00247325">
      <w:pPr>
        <w:ind w:firstLine="708"/>
      </w:pPr>
      <w:r>
        <w:t>MobX оперирует тремя базовыми концепциями: наблюдаемые (Observables), действия (Actions) и реакции (Reactions).</w:t>
      </w:r>
    </w:p>
    <w:p w14:paraId="74ED0CFB" w14:textId="0E4DE245" w:rsidR="00317088" w:rsidRDefault="00317088" w:rsidP="00247325">
      <w:pPr>
        <w:ind w:firstLine="708"/>
      </w:pPr>
      <w:r>
        <w:t>Наблюдаемые — переменные, изменения которых отслеживаются системой. В MobX для Dart наблюдаемые объявляются с помощью аннотации @observable, применяемой к полям класса, наследующего Store (с примесью _$StoreMixin, генерируемой кодогенератором). При изменении значения наблюдаемой переменной MobX автоматически уведомляет все компоненты, которые зависят от этой переменной.</w:t>
      </w:r>
    </w:p>
    <w:p w14:paraId="447F146F" w14:textId="1872FC83" w:rsidR="00317088" w:rsidRDefault="00317088" w:rsidP="00247325">
      <w:pPr>
        <w:ind w:firstLine="708"/>
      </w:pPr>
      <w:r>
        <w:lastRenderedPageBreak/>
        <w:t>Вычисляемые значения (Computeds) — производные, автоматически пересчитываемые при изменении наблюдаемых, от которых они зависят. Объявляются аннотацией @computed и представляют собой геттеры, возвращающие значение, вычисленное на основе одной или нескольких наблюдаемых. MobX автоматически отслеживает, какие наблюдаемые были прочитаны во время вычисления, и пересчитывает значение только при изменении этих конкретных наблюдаемых. Это обеспечивает эффективность: вычисление выполняется только тогда, когда это действительно необходимо.</w:t>
      </w:r>
    </w:p>
    <w:p w14:paraId="5C6DE966" w14:textId="7D1E8F78" w:rsidR="00317088" w:rsidRDefault="00317088" w:rsidP="00247325">
      <w:pPr>
        <w:ind w:firstLine="708"/>
      </w:pPr>
      <w:r>
        <w:t>Действия (Actions) — методы, изменяющие наблюдаемые переменные. Объявляются аннотацией @action. Действие обеспечивает пакетную обработку изменений: все изменения наблюдаемых внутри одного действия группируются, и уведомления отправляются только после завершения действия, а не после каждого отдельного изменения. Это предотвращает избыточные перестроения интерфейса при множественных изменениях состояния.</w:t>
      </w:r>
    </w:p>
    <w:p w14:paraId="342E1B0A" w14:textId="5CEE18C7" w:rsidR="00317088" w:rsidRDefault="00317088" w:rsidP="00247325">
      <w:pPr>
        <w:ind w:firstLine="708"/>
      </w:pPr>
      <w:r>
        <w:t>Реакции (Reactions) — побочные эффекты, автоматически выполняемые при изменении наблюдаемых. MobX предоставляет несколько типов реакций: autorun() — выполняется при каждом изменении любой наблюдаемой, прочитанной внутри функции; reaction() — выполняется при изменении результата заданного выражения; when() — выполняется однократно, когда заданное условие становится истинным.</w:t>
      </w:r>
    </w:p>
    <w:p w14:paraId="67D01FC7" w14:textId="77777777" w:rsidR="00317088" w:rsidRDefault="00317088" w:rsidP="00317088">
      <w:pPr>
        <w:ind w:firstLine="708"/>
      </w:pPr>
      <w:r>
        <w:t>Интеграция с Flutter</w:t>
      </w:r>
    </w:p>
    <w:p w14:paraId="1D84AD90" w14:textId="7339938F" w:rsidR="00317088" w:rsidRDefault="00317088" w:rsidP="00247325">
      <w:pPr>
        <w:ind w:firstLine="708"/>
      </w:pPr>
      <w:r>
        <w:t>Интеграция MobX с Flutter осуществляется через пакет flutter_mobx, предоставляющий виджет Observer. Observer — виджет, который автоматически отслеживает, какие наблюдаемые были прочитаны во время построения его дочернего виджета, и перестраивается при изменении любой из них. Разработчику не нужно явно указывать, от каких переменных зависит виджет — MobX определяет это автоматически.</w:t>
      </w:r>
    </w:p>
    <w:p w14:paraId="06033672" w14:textId="77777777" w:rsidR="00317088" w:rsidRDefault="00317088" w:rsidP="00317088">
      <w:pPr>
        <w:ind w:firstLine="708"/>
      </w:pPr>
      <w:r>
        <w:t>Генерация кода</w:t>
      </w:r>
    </w:p>
    <w:p w14:paraId="43B1F7E1" w14:textId="02DEC977" w:rsidR="00317088" w:rsidRDefault="00317088" w:rsidP="00247325">
      <w:pPr>
        <w:ind w:firstLine="708"/>
      </w:pPr>
      <w:r>
        <w:t>MobX для Dart интенсивно использует генерацию кода через пакет mobx_codegen и систему build_runner. Аннотации @observable, @computed и @action обрабатываются кодогенератором, который создаёт дополнительный файл (*.g.dart) с реализацией реактивных обёрток. Это означает, что после каждого изменения модели данных необходимо запускать генерацию кода (build_runner build или build_runner watch), что добавляет дополнительный шаг в рабочий процесс.</w:t>
      </w:r>
    </w:p>
    <w:p w14:paraId="1D7F3A26" w14:textId="77777777" w:rsidR="00317088" w:rsidRDefault="00317088" w:rsidP="00317088">
      <w:pPr>
        <w:ind w:firstLine="708"/>
      </w:pPr>
      <w:r>
        <w:t>Достоинства и ограничения</w:t>
      </w:r>
    </w:p>
    <w:p w14:paraId="09132FFA" w14:textId="37E39F17" w:rsidR="00317088" w:rsidRDefault="00317088" w:rsidP="00247325">
      <w:pPr>
        <w:ind w:firstLine="708"/>
      </w:pPr>
      <w:r>
        <w:t xml:space="preserve">Основным достоинством MobX является интуитивность его реактивной модели. Концепция «измени переменную — интерфейс обновится автоматически» является наиболее естественной для разработчиков, </w:t>
      </w:r>
      <w:r>
        <w:lastRenderedPageBreak/>
        <w:t>привыкших к императивному стилю программирования. Автоматическое отслеживание зависимостей устраняет необходимость явного указания, от каких данных зависит конкретный виджет, что сокращает объём шаблонного кода и снижает вероятность ошибок (забытая подписка, избыточная подписка).</w:t>
      </w:r>
    </w:p>
    <w:p w14:paraId="4B026AC1" w14:textId="325B0C6D" w:rsidR="00317088" w:rsidRDefault="00317088" w:rsidP="00247325">
      <w:pPr>
        <w:ind w:firstLine="708"/>
      </w:pPr>
      <w:r>
        <w:t>Вычисляемые значения обеспечивают элегантный механизм производных данных: фильтрованные списки, агрегированные показатели, форматированные строки — всё это может быть описано как @computed и будет автоматически пересчитываться при изменении исходных данных.</w:t>
      </w:r>
    </w:p>
    <w:p w14:paraId="6E6D1CB3" w14:textId="69F87E9F" w:rsidR="00317088" w:rsidRDefault="00317088" w:rsidP="00247325">
      <w:pPr>
        <w:ind w:firstLine="708"/>
      </w:pPr>
      <w:r>
        <w:t>Ограничения MobX связаны прежде всего с зависимостью от генерации кода, которая усложняет рабочий процесс и увеличивает время сборки. Отладка реактивных зависимостей может быть затруднена: автоматическое отслеживание зависимостей, являющееся достоинством при нормальной работе, становится источником сложности при диагностике проблем — разработчику может быть неочевидно, какие именно наблюдаемые вызвали перестроение конкретного виджета.</w:t>
      </w:r>
    </w:p>
    <w:p w14:paraId="05E5FB64" w14:textId="35396E79" w:rsidR="00317088" w:rsidRDefault="00317088" w:rsidP="00247325">
      <w:pPr>
        <w:ind w:firstLine="708"/>
      </w:pPr>
      <w:r>
        <w:t>Размер сообщества MobX для Dart/Flutter значительно уступает сообществам Provider, BLoC и даже GetX. Это выражается в меньшем количестве учебных материалов, примеров кода, ответов на Stack Overflow и сторонних библиотек, интегрированных с MobX. Для разработчика, столкнувшегося с нетривиальной проблемой, поиск решения может быть более затруднительным, чем в случае с более популярными альтернативами.</w:t>
      </w:r>
    </w:p>
    <w:p w14:paraId="40A25BAE" w14:textId="774FEC2C" w:rsidR="00317088" w:rsidRDefault="00317088" w:rsidP="00247325">
      <w:pPr>
        <w:ind w:firstLine="708"/>
      </w:pPr>
      <w:r>
        <w:t>Модель мутабельного состояния, лежащая в основе MobX (наблюдаемые переменные изменяются напрямую через действия), концептуально противоположна модели иммутабельного состояния, используемой в BLoC и Riverpod. Мутабельное состояние может упрощать написание кода, но усложняет отладку и тестирование: при мутабельном состоянии сложнее воспроизвести конкретное состояние приложения и сложнее гарантировать отсутствие непреднамеренных побочных эффектов.</w:t>
      </w:r>
    </w:p>
    <w:p w14:paraId="06D7D573" w14:textId="79EF5515" w:rsidR="00317088" w:rsidRDefault="00317088" w:rsidP="00317088">
      <w:pPr>
        <w:ind w:firstLine="708"/>
      </w:pPr>
      <w:r>
        <w:t>Неявность потока данных является ещё одним ограничением. В отличие от BLoC, где поток данных явно определён (Event → BLoC → State), в MobX данные могут изменяться из множества точек кода (любое действие может изменить любую наблюдаемую), что затрудняет построение ментальной модели потока данных в крупном приложении.</w:t>
      </w:r>
    </w:p>
    <w:p w14:paraId="6D9FF0F3" w14:textId="77777777" w:rsidR="00247325" w:rsidRPr="00317088" w:rsidRDefault="00247325" w:rsidP="00317088">
      <w:pPr>
        <w:ind w:firstLine="708"/>
      </w:pPr>
    </w:p>
    <w:p w14:paraId="21A4DE0F" w14:textId="42132A15" w:rsidR="002C0C5C" w:rsidRDefault="002C0C5C" w:rsidP="00EA539D">
      <w:pPr>
        <w:pStyle w:val="3"/>
      </w:pPr>
      <w:bookmarkStart w:id="38" w:name="_Toc226656274"/>
      <w:r w:rsidRPr="004A3268">
        <w:t>5.2.2 Сравнительная характеристика по критериям проекта</w:t>
      </w:r>
      <w:bookmarkEnd w:id="38"/>
    </w:p>
    <w:p w14:paraId="14DBED40" w14:textId="3E2A3EAF" w:rsidR="004A0191" w:rsidRDefault="004A0191" w:rsidP="004A0191">
      <w:pPr>
        <w:ind w:firstLine="708"/>
      </w:pPr>
      <w:r>
        <w:t xml:space="preserve">Выбор подхода к управлению состоянием определяется не абстрактными достоинствами того или иного решения, а его соответствием конкретным требованиям проекта. NeuroFlash представляет собой приложение со значительной архитектурной сложностью: множество </w:t>
      </w:r>
      <w:r>
        <w:lastRenderedPageBreak/>
        <w:t>функциональных модулей (интервальное повторение, AI-ассистент, Roleplay, экзамены, диктант, статистика, карта знаний, синхронизация), интенсивное взаимодействие с асинхронными источниками данных (локальная база SQLite, облачное хранилище Firestore, AI-сервер, аудиоплеер), сложная логика переходов между состояниями (сессия повторения с отменой действий, ролевой сценарий с подсчётом баллов и детекцией манипуляций, экзамен с таймером) и необходимость долгосрочной поддержки и развития проекта. Эти характеристики определяют следующий набор критериев, по которым целесообразно оценивать рассмотренные решения.</w:t>
      </w:r>
    </w:p>
    <w:p w14:paraId="570578A6" w14:textId="75B39F1B" w:rsidR="004A0191" w:rsidRDefault="004A0191" w:rsidP="004A0191">
      <w:pPr>
        <w:ind w:firstLine="708"/>
      </w:pPr>
      <w:r>
        <w:t>Первый критерий — разделение бизнес-логики и представления. Приложение с десятками экранов и сложной логикой обработки данных требует чёткого разграничения между кодом, определяющим визуальное представление, и кодом, реализующим бизнес-правила. Смешение этих уровней приводит к формированию монолитных, трудно тестируемых и трудно модифицируемых компонентов.</w:t>
      </w:r>
    </w:p>
    <w:p w14:paraId="78E6C8D9" w14:textId="213AF810" w:rsidR="004A0191" w:rsidRDefault="004A0191" w:rsidP="004A0191">
      <w:pPr>
        <w:ind w:firstLine="708"/>
      </w:pPr>
      <w:r>
        <w:t>Второй критерий — тестируемость. Алгоритм SM-2 с настраиваемыми параметрами, система подсчёта баллов в Roleplay с каскадными множителями, формула оценки готовности к экзамену, логика синхронизации с разрешением конфликтов — все эти компоненты содержат нетривиальную логику, корректность которой должна быть подтверждена автоматическими тестами. Решение для управления состоянием должно обеспечивать возможность тестирования бизнес-логики изолированно от пользовательского интерфейса.</w:t>
      </w:r>
    </w:p>
    <w:p w14:paraId="42560DD8" w14:textId="6CA87C79" w:rsidR="004A0191" w:rsidRDefault="004A0191" w:rsidP="004A0191">
      <w:pPr>
        <w:ind w:firstLine="708"/>
      </w:pPr>
      <w:r>
        <w:t>Третий критерий — предсказуемость и отслеживаемость. В приложении, где единственный ошибочный свайп может привести к некорректному обновлению параметров SM-2 для карточки, а неверно рассчитанный балл в Roleplay — к искажению статистики, каждое изменение состояния должно быть прослеживаемым: какое действие пользователя привело к изменению, какие данные были затронуты, какое новое состояние было сформировано.</w:t>
      </w:r>
    </w:p>
    <w:p w14:paraId="02EABF43" w14:textId="1D18B2F1" w:rsidR="004A0191" w:rsidRDefault="004A0191" w:rsidP="004A0191">
      <w:pPr>
        <w:ind w:firstLine="708"/>
      </w:pPr>
      <w:r>
        <w:t>Четвёртый критерий — управление асинхронными операциями. NeuroFlash интенсивно взаимодействует с множеством асинхронных источников: запросы к AI-серверу (с цепочкой fallback-моделей), загрузка и кэширование аудиофайлов, синхронизация с Firestore (батч-операции по 50 записей), парсинг PDF, транскрибация аудио. Решение должно обеспечивать элегантную обработку асинхронных операций, включая управление состояниями загрузки, успеха и ошибки.</w:t>
      </w:r>
    </w:p>
    <w:p w14:paraId="6AA21CB0" w14:textId="06EBBF5B" w:rsidR="004A0191" w:rsidRDefault="004A0191" w:rsidP="004A0191">
      <w:pPr>
        <w:ind w:firstLine="708"/>
      </w:pPr>
      <w:r>
        <w:t>Пятый критерий — масштабируемость архитектуры. Приложение, насчитывающее более двадцати функциональных модулей, требует архитектурного подхода, который сохраняет управляемость при увеличении количества компонентов. Решение должно обеспечивать модульность — возможность разработки, тестирования и модификации каждого модуля независимо от остальных.</w:t>
      </w:r>
    </w:p>
    <w:p w14:paraId="1949AAA4" w14:textId="579599D2" w:rsidR="004A0191" w:rsidRDefault="004A0191" w:rsidP="004A0191">
      <w:pPr>
        <w:ind w:firstLine="708"/>
      </w:pPr>
      <w:r>
        <w:lastRenderedPageBreak/>
        <w:t>Шестой критерий — кривая обучения и доступность документации. Для проекта, разрабатываемого индивидуальным разработчиком, время, затрачиваемое на освоение инструмента, непосредственно влияет на сроки реализации. Решение должно быть достаточно хорошо документировано и иметь достаточное количество учебных материалов для быстрого освоения.</w:t>
      </w:r>
    </w:p>
    <w:p w14:paraId="131D5407" w14:textId="6E4B516E" w:rsidR="004A0191" w:rsidRDefault="004A0191" w:rsidP="004A0191">
      <w:pPr>
        <w:ind w:firstLine="708"/>
      </w:pPr>
      <w:r>
        <w:t>Седьмой критерий — объём шаблонного кода. Избыточный шаблонный код замедляет разработку и увеличивает вероятность ошибок. Однако минимизация шаблонного кода не должна достигаться за счёт потери явности и предсказуемости — компромисс между лаконичностью и архитектурной строгостью должен быть осознанным.</w:t>
      </w:r>
    </w:p>
    <w:p w14:paraId="51A8022E" w14:textId="5A7FDE13" w:rsidR="004A0191" w:rsidRDefault="004A0191" w:rsidP="004A0191">
      <w:pPr>
        <w:ind w:firstLine="708"/>
      </w:pPr>
      <w:r>
        <w:t>Восьмой критерий — зрелость экосистемы и поддержка сообщества. Наличие стабильных, хорошо поддерживаемых библиотек, активного сообщества и оперативного исправления ошибок является важным фактором для долгосрочного проекта.</w:t>
      </w:r>
    </w:p>
    <w:p w14:paraId="07B3FF0F" w14:textId="62C64DEE" w:rsidR="004A0191" w:rsidRDefault="004A0191" w:rsidP="004A0191">
      <w:pPr>
        <w:ind w:firstLine="708"/>
      </w:pPr>
      <w:r>
        <w:t>Девятый критерий — совместимость с архитектурными паттернами. NeuroFlash использует многослойную архитектуру с разделением на уровни представления, бизнес-логики и данных. Решение для управления состоянием должно естественным образом вписываться в эту архитектуру, не создавая конфликтов и не навязывая несовместимых ограничений.</w:t>
      </w:r>
    </w:p>
    <w:p w14:paraId="1F4C8585" w14:textId="77777777" w:rsidR="004A0191" w:rsidRDefault="004A0191" w:rsidP="004A0191">
      <w:pPr>
        <w:ind w:firstLine="708"/>
      </w:pPr>
      <w:r>
        <w:t>Десятый критерий — поддержка сложных переходов состояний. Ряд модулей NeuroFlash характеризуется нетривиальной логикой переходов: сессия повторения с возможностью отмены, ролевой сценарий с множественными фазами, экзамен с таймером и AI-анализом. Решение должно обеспечивать выразительное моделирование таких переходов.</w:t>
      </w:r>
    </w:p>
    <w:p w14:paraId="036FB540" w14:textId="16BC2612" w:rsidR="00247325" w:rsidRDefault="004A0191" w:rsidP="004A0191">
      <w:pPr>
        <w:ind w:firstLine="708"/>
      </w:pPr>
      <w:r>
        <w:t>Таблица 12 — Сравнительная оценка решений для управления состоянием по критериям проекта NeuroFlash (шкала 1–5, где 5 — максимальное соответствие)</w:t>
      </w:r>
    </w:p>
    <w:tbl>
      <w:tblPr>
        <w:tblStyle w:val="ad"/>
        <w:tblW w:w="0" w:type="auto"/>
        <w:tblLook w:val="04A0" w:firstRow="1" w:lastRow="0" w:firstColumn="1" w:lastColumn="0" w:noHBand="0" w:noVBand="1"/>
      </w:tblPr>
      <w:tblGrid>
        <w:gridCol w:w="3570"/>
        <w:gridCol w:w="652"/>
        <w:gridCol w:w="1181"/>
        <w:gridCol w:w="1270"/>
        <w:gridCol w:w="901"/>
        <w:gridCol w:w="823"/>
        <w:gridCol w:w="948"/>
      </w:tblGrid>
      <w:tr w:rsidR="004A0191" w14:paraId="5F0D6E6A" w14:textId="77777777" w:rsidTr="004A0191">
        <w:tc>
          <w:tcPr>
            <w:tcW w:w="3964" w:type="dxa"/>
          </w:tcPr>
          <w:p w14:paraId="68DCEE22" w14:textId="7F35301D" w:rsidR="004A0191" w:rsidRDefault="004A0191" w:rsidP="004A0191">
            <w:r w:rsidRPr="00EE632E">
              <w:t>Критерий</w:t>
            </w:r>
          </w:p>
        </w:tc>
        <w:tc>
          <w:tcPr>
            <w:tcW w:w="254" w:type="dxa"/>
          </w:tcPr>
          <w:p w14:paraId="7EA88FF9" w14:textId="3683C2E5" w:rsidR="004A0191" w:rsidRDefault="004A0191" w:rsidP="004A0191">
            <w:r w:rsidRPr="00EE632E">
              <w:t>Вес</w:t>
            </w:r>
          </w:p>
        </w:tc>
        <w:tc>
          <w:tcPr>
            <w:tcW w:w="1181" w:type="dxa"/>
          </w:tcPr>
          <w:p w14:paraId="23A84CCD" w14:textId="77D8967E" w:rsidR="004A0191" w:rsidRDefault="004A0191" w:rsidP="004A0191">
            <w:r w:rsidRPr="00EE632E">
              <w:t>Provider</w:t>
            </w:r>
          </w:p>
        </w:tc>
        <w:tc>
          <w:tcPr>
            <w:tcW w:w="1274" w:type="dxa"/>
          </w:tcPr>
          <w:p w14:paraId="0A972C5E" w14:textId="4B124EAB" w:rsidR="004A0191" w:rsidRDefault="004A0191" w:rsidP="004A0191">
            <w:r w:rsidRPr="00EE632E">
              <w:t>Riverpod</w:t>
            </w:r>
          </w:p>
        </w:tc>
        <w:tc>
          <w:tcPr>
            <w:tcW w:w="901" w:type="dxa"/>
          </w:tcPr>
          <w:p w14:paraId="648DC818" w14:textId="1860C95F" w:rsidR="004A0191" w:rsidRDefault="004A0191" w:rsidP="004A0191">
            <w:r w:rsidRPr="00EE632E">
              <w:t>BLoC</w:t>
            </w:r>
          </w:p>
        </w:tc>
        <w:tc>
          <w:tcPr>
            <w:tcW w:w="823" w:type="dxa"/>
          </w:tcPr>
          <w:p w14:paraId="2E423888" w14:textId="5419ED6B" w:rsidR="004A0191" w:rsidRDefault="004A0191" w:rsidP="004A0191">
            <w:r w:rsidRPr="00EE632E">
              <w:t>GetX</w:t>
            </w:r>
          </w:p>
        </w:tc>
        <w:tc>
          <w:tcPr>
            <w:tcW w:w="948" w:type="dxa"/>
          </w:tcPr>
          <w:p w14:paraId="3D7F7DE4" w14:textId="01B60CA6" w:rsidR="004A0191" w:rsidRDefault="004A0191" w:rsidP="004A0191">
            <w:r w:rsidRPr="00EE632E">
              <w:t>MobX</w:t>
            </w:r>
          </w:p>
        </w:tc>
      </w:tr>
      <w:tr w:rsidR="004A0191" w14:paraId="531915F3" w14:textId="77777777" w:rsidTr="004A0191">
        <w:tc>
          <w:tcPr>
            <w:tcW w:w="3964" w:type="dxa"/>
          </w:tcPr>
          <w:p w14:paraId="2151C980" w14:textId="400FE990" w:rsidR="004A0191" w:rsidRDefault="004A0191" w:rsidP="004A0191">
            <w:r w:rsidRPr="00EE632E">
              <w:t>Разделение бизнес-логики и представления</w:t>
            </w:r>
          </w:p>
        </w:tc>
        <w:tc>
          <w:tcPr>
            <w:tcW w:w="254" w:type="dxa"/>
          </w:tcPr>
          <w:p w14:paraId="59AC0A0A" w14:textId="3D800811" w:rsidR="004A0191" w:rsidRDefault="004A0191" w:rsidP="004A0191">
            <w:r w:rsidRPr="00EE632E">
              <w:t>5</w:t>
            </w:r>
          </w:p>
        </w:tc>
        <w:tc>
          <w:tcPr>
            <w:tcW w:w="1181" w:type="dxa"/>
          </w:tcPr>
          <w:p w14:paraId="380A19F8" w14:textId="73C23AFB" w:rsidR="004A0191" w:rsidRDefault="004A0191" w:rsidP="004A0191">
            <w:r w:rsidRPr="00EE632E">
              <w:t>3</w:t>
            </w:r>
          </w:p>
        </w:tc>
        <w:tc>
          <w:tcPr>
            <w:tcW w:w="1274" w:type="dxa"/>
          </w:tcPr>
          <w:p w14:paraId="76930DFE" w14:textId="7D5DA1F8" w:rsidR="004A0191" w:rsidRDefault="004A0191" w:rsidP="004A0191">
            <w:r w:rsidRPr="00EE632E">
              <w:t>4</w:t>
            </w:r>
          </w:p>
        </w:tc>
        <w:tc>
          <w:tcPr>
            <w:tcW w:w="901" w:type="dxa"/>
          </w:tcPr>
          <w:p w14:paraId="028CAD62" w14:textId="0C1BB1CA" w:rsidR="004A0191" w:rsidRDefault="004A0191" w:rsidP="004A0191">
            <w:r w:rsidRPr="00EE632E">
              <w:t>5</w:t>
            </w:r>
          </w:p>
        </w:tc>
        <w:tc>
          <w:tcPr>
            <w:tcW w:w="823" w:type="dxa"/>
          </w:tcPr>
          <w:p w14:paraId="69E42F7D" w14:textId="1D804E41" w:rsidR="004A0191" w:rsidRDefault="004A0191" w:rsidP="004A0191">
            <w:r w:rsidRPr="00EE632E">
              <w:t>2</w:t>
            </w:r>
          </w:p>
        </w:tc>
        <w:tc>
          <w:tcPr>
            <w:tcW w:w="948" w:type="dxa"/>
          </w:tcPr>
          <w:p w14:paraId="71FEB2AA" w14:textId="5E46CC1C" w:rsidR="004A0191" w:rsidRDefault="004A0191" w:rsidP="004A0191">
            <w:r w:rsidRPr="00EE632E">
              <w:t>3</w:t>
            </w:r>
          </w:p>
        </w:tc>
      </w:tr>
      <w:tr w:rsidR="004A0191" w14:paraId="65DC15F0" w14:textId="77777777" w:rsidTr="004A0191">
        <w:tc>
          <w:tcPr>
            <w:tcW w:w="3964" w:type="dxa"/>
          </w:tcPr>
          <w:p w14:paraId="046BDE3A" w14:textId="5D11265C" w:rsidR="004A0191" w:rsidRDefault="004A0191" w:rsidP="004A0191">
            <w:r w:rsidRPr="00EE632E">
              <w:t>Тестируемость</w:t>
            </w:r>
          </w:p>
        </w:tc>
        <w:tc>
          <w:tcPr>
            <w:tcW w:w="254" w:type="dxa"/>
          </w:tcPr>
          <w:p w14:paraId="39390D78" w14:textId="75F98F9B" w:rsidR="004A0191" w:rsidRDefault="004A0191" w:rsidP="004A0191">
            <w:r w:rsidRPr="00EE632E">
              <w:t>5</w:t>
            </w:r>
          </w:p>
        </w:tc>
        <w:tc>
          <w:tcPr>
            <w:tcW w:w="1181" w:type="dxa"/>
          </w:tcPr>
          <w:p w14:paraId="5CC6897C" w14:textId="020714A4" w:rsidR="004A0191" w:rsidRDefault="004A0191" w:rsidP="004A0191">
            <w:r w:rsidRPr="00EE632E">
              <w:t>3</w:t>
            </w:r>
          </w:p>
        </w:tc>
        <w:tc>
          <w:tcPr>
            <w:tcW w:w="1274" w:type="dxa"/>
          </w:tcPr>
          <w:p w14:paraId="47955288" w14:textId="64AF7745" w:rsidR="004A0191" w:rsidRDefault="004A0191" w:rsidP="004A0191">
            <w:r w:rsidRPr="00EE632E">
              <w:t>5</w:t>
            </w:r>
          </w:p>
        </w:tc>
        <w:tc>
          <w:tcPr>
            <w:tcW w:w="901" w:type="dxa"/>
          </w:tcPr>
          <w:p w14:paraId="468C083E" w14:textId="3A7F8BE7" w:rsidR="004A0191" w:rsidRDefault="004A0191" w:rsidP="004A0191">
            <w:r w:rsidRPr="00EE632E">
              <w:t>5</w:t>
            </w:r>
          </w:p>
        </w:tc>
        <w:tc>
          <w:tcPr>
            <w:tcW w:w="823" w:type="dxa"/>
          </w:tcPr>
          <w:p w14:paraId="05250E64" w14:textId="4A26F4BC" w:rsidR="004A0191" w:rsidRDefault="004A0191" w:rsidP="004A0191">
            <w:r w:rsidRPr="00EE632E">
              <w:t>2</w:t>
            </w:r>
          </w:p>
        </w:tc>
        <w:tc>
          <w:tcPr>
            <w:tcW w:w="948" w:type="dxa"/>
          </w:tcPr>
          <w:p w14:paraId="79A5B9F6" w14:textId="5387A5A4" w:rsidR="004A0191" w:rsidRDefault="004A0191" w:rsidP="004A0191">
            <w:r w:rsidRPr="00EE632E">
              <w:t>3</w:t>
            </w:r>
          </w:p>
        </w:tc>
      </w:tr>
      <w:tr w:rsidR="004A0191" w14:paraId="18340726" w14:textId="77777777" w:rsidTr="004A0191">
        <w:tc>
          <w:tcPr>
            <w:tcW w:w="3964" w:type="dxa"/>
          </w:tcPr>
          <w:p w14:paraId="474296E4" w14:textId="15EA5A26" w:rsidR="004A0191" w:rsidRDefault="004A0191" w:rsidP="004A0191">
            <w:r w:rsidRPr="00EE632E">
              <w:t>Предсказуемость и отслеживаемость</w:t>
            </w:r>
          </w:p>
        </w:tc>
        <w:tc>
          <w:tcPr>
            <w:tcW w:w="254" w:type="dxa"/>
          </w:tcPr>
          <w:p w14:paraId="60A38896" w14:textId="5A9127EA" w:rsidR="004A0191" w:rsidRDefault="004A0191" w:rsidP="004A0191">
            <w:r w:rsidRPr="00EE632E">
              <w:t>5</w:t>
            </w:r>
          </w:p>
        </w:tc>
        <w:tc>
          <w:tcPr>
            <w:tcW w:w="1181" w:type="dxa"/>
          </w:tcPr>
          <w:p w14:paraId="7CBBC193" w14:textId="0DB51A1F" w:rsidR="004A0191" w:rsidRDefault="004A0191" w:rsidP="004A0191">
            <w:r w:rsidRPr="00EE632E">
              <w:t>3</w:t>
            </w:r>
          </w:p>
        </w:tc>
        <w:tc>
          <w:tcPr>
            <w:tcW w:w="1274" w:type="dxa"/>
          </w:tcPr>
          <w:p w14:paraId="49FE117F" w14:textId="77B7D021" w:rsidR="004A0191" w:rsidRDefault="004A0191" w:rsidP="004A0191">
            <w:r w:rsidRPr="00EE632E">
              <w:t>3</w:t>
            </w:r>
          </w:p>
        </w:tc>
        <w:tc>
          <w:tcPr>
            <w:tcW w:w="901" w:type="dxa"/>
          </w:tcPr>
          <w:p w14:paraId="32F220F6" w14:textId="61B87D05" w:rsidR="004A0191" w:rsidRDefault="004A0191" w:rsidP="004A0191">
            <w:r w:rsidRPr="00EE632E">
              <w:t>5</w:t>
            </w:r>
          </w:p>
        </w:tc>
        <w:tc>
          <w:tcPr>
            <w:tcW w:w="823" w:type="dxa"/>
          </w:tcPr>
          <w:p w14:paraId="0DE73F75" w14:textId="7DA10C8B" w:rsidR="004A0191" w:rsidRDefault="004A0191" w:rsidP="004A0191">
            <w:r w:rsidRPr="00EE632E">
              <w:t>2</w:t>
            </w:r>
          </w:p>
        </w:tc>
        <w:tc>
          <w:tcPr>
            <w:tcW w:w="948" w:type="dxa"/>
          </w:tcPr>
          <w:p w14:paraId="7B7A26EB" w14:textId="266B27A2" w:rsidR="004A0191" w:rsidRDefault="004A0191" w:rsidP="004A0191">
            <w:r w:rsidRPr="00EE632E">
              <w:t>2</w:t>
            </w:r>
          </w:p>
        </w:tc>
      </w:tr>
      <w:tr w:rsidR="004A0191" w14:paraId="483027B4" w14:textId="77777777" w:rsidTr="004A0191">
        <w:tc>
          <w:tcPr>
            <w:tcW w:w="3964" w:type="dxa"/>
          </w:tcPr>
          <w:p w14:paraId="1F03075C" w14:textId="77DC447F" w:rsidR="004A0191" w:rsidRDefault="004A0191" w:rsidP="004A0191">
            <w:r w:rsidRPr="00EE632E">
              <w:t>Управление асинхронными операциями</w:t>
            </w:r>
          </w:p>
        </w:tc>
        <w:tc>
          <w:tcPr>
            <w:tcW w:w="254" w:type="dxa"/>
          </w:tcPr>
          <w:p w14:paraId="523E23FF" w14:textId="583CA363" w:rsidR="004A0191" w:rsidRDefault="004A0191" w:rsidP="004A0191">
            <w:r w:rsidRPr="00EE632E">
              <w:t>4</w:t>
            </w:r>
          </w:p>
        </w:tc>
        <w:tc>
          <w:tcPr>
            <w:tcW w:w="1181" w:type="dxa"/>
          </w:tcPr>
          <w:p w14:paraId="34F7C3BB" w14:textId="2954F27F" w:rsidR="004A0191" w:rsidRDefault="004A0191" w:rsidP="004A0191">
            <w:r w:rsidRPr="00EE632E">
              <w:t>3</w:t>
            </w:r>
          </w:p>
        </w:tc>
        <w:tc>
          <w:tcPr>
            <w:tcW w:w="1274" w:type="dxa"/>
          </w:tcPr>
          <w:p w14:paraId="201CAB76" w14:textId="3AE7AA55" w:rsidR="004A0191" w:rsidRDefault="004A0191" w:rsidP="004A0191">
            <w:r w:rsidRPr="00EE632E">
              <w:t>5</w:t>
            </w:r>
          </w:p>
        </w:tc>
        <w:tc>
          <w:tcPr>
            <w:tcW w:w="901" w:type="dxa"/>
          </w:tcPr>
          <w:p w14:paraId="06EA8F22" w14:textId="647E618F" w:rsidR="004A0191" w:rsidRDefault="004A0191" w:rsidP="004A0191">
            <w:r w:rsidRPr="00EE632E">
              <w:t>5</w:t>
            </w:r>
          </w:p>
        </w:tc>
        <w:tc>
          <w:tcPr>
            <w:tcW w:w="823" w:type="dxa"/>
          </w:tcPr>
          <w:p w14:paraId="6F81C6D8" w14:textId="5F718D41" w:rsidR="004A0191" w:rsidRDefault="004A0191" w:rsidP="004A0191">
            <w:r w:rsidRPr="00EE632E">
              <w:t>3</w:t>
            </w:r>
          </w:p>
        </w:tc>
        <w:tc>
          <w:tcPr>
            <w:tcW w:w="948" w:type="dxa"/>
          </w:tcPr>
          <w:p w14:paraId="60B62ED9" w14:textId="2244DC71" w:rsidR="004A0191" w:rsidRDefault="004A0191" w:rsidP="004A0191">
            <w:r w:rsidRPr="00EE632E">
              <w:t>3</w:t>
            </w:r>
          </w:p>
        </w:tc>
      </w:tr>
      <w:tr w:rsidR="004A0191" w14:paraId="5E172826" w14:textId="77777777" w:rsidTr="004A0191">
        <w:tc>
          <w:tcPr>
            <w:tcW w:w="3964" w:type="dxa"/>
          </w:tcPr>
          <w:p w14:paraId="7A6FFB4E" w14:textId="46C9AF1F" w:rsidR="004A0191" w:rsidRDefault="004A0191" w:rsidP="004A0191">
            <w:r w:rsidRPr="00EE632E">
              <w:t>Масштабируемость архитектуры</w:t>
            </w:r>
          </w:p>
        </w:tc>
        <w:tc>
          <w:tcPr>
            <w:tcW w:w="254" w:type="dxa"/>
          </w:tcPr>
          <w:p w14:paraId="3508D426" w14:textId="42500A75" w:rsidR="004A0191" w:rsidRDefault="004A0191" w:rsidP="004A0191">
            <w:r w:rsidRPr="00EE632E">
              <w:t>5</w:t>
            </w:r>
          </w:p>
        </w:tc>
        <w:tc>
          <w:tcPr>
            <w:tcW w:w="1181" w:type="dxa"/>
          </w:tcPr>
          <w:p w14:paraId="2EBF968A" w14:textId="13AE0E50" w:rsidR="004A0191" w:rsidRDefault="004A0191" w:rsidP="004A0191">
            <w:r w:rsidRPr="00EE632E">
              <w:t>3</w:t>
            </w:r>
          </w:p>
        </w:tc>
        <w:tc>
          <w:tcPr>
            <w:tcW w:w="1274" w:type="dxa"/>
          </w:tcPr>
          <w:p w14:paraId="06FEF2B8" w14:textId="1767C471" w:rsidR="004A0191" w:rsidRDefault="004A0191" w:rsidP="004A0191">
            <w:r w:rsidRPr="00EE632E">
              <w:t>4</w:t>
            </w:r>
          </w:p>
        </w:tc>
        <w:tc>
          <w:tcPr>
            <w:tcW w:w="901" w:type="dxa"/>
          </w:tcPr>
          <w:p w14:paraId="7DB2345D" w14:textId="02E7F16E" w:rsidR="004A0191" w:rsidRDefault="004A0191" w:rsidP="004A0191">
            <w:r w:rsidRPr="00EE632E">
              <w:t>5</w:t>
            </w:r>
          </w:p>
        </w:tc>
        <w:tc>
          <w:tcPr>
            <w:tcW w:w="823" w:type="dxa"/>
          </w:tcPr>
          <w:p w14:paraId="388FC47A" w14:textId="1725BC4A" w:rsidR="004A0191" w:rsidRDefault="004A0191" w:rsidP="004A0191">
            <w:r w:rsidRPr="00EE632E">
              <w:t>2</w:t>
            </w:r>
          </w:p>
        </w:tc>
        <w:tc>
          <w:tcPr>
            <w:tcW w:w="948" w:type="dxa"/>
          </w:tcPr>
          <w:p w14:paraId="7E715D59" w14:textId="1DB5269F" w:rsidR="004A0191" w:rsidRDefault="004A0191" w:rsidP="004A0191">
            <w:r w:rsidRPr="00EE632E">
              <w:t>3</w:t>
            </w:r>
          </w:p>
        </w:tc>
      </w:tr>
      <w:tr w:rsidR="004A0191" w14:paraId="32ACC62F" w14:textId="77777777" w:rsidTr="004A0191">
        <w:tc>
          <w:tcPr>
            <w:tcW w:w="3964" w:type="dxa"/>
          </w:tcPr>
          <w:p w14:paraId="396C2DB8" w14:textId="49977408" w:rsidR="004A0191" w:rsidRDefault="004A0191" w:rsidP="004A0191">
            <w:r w:rsidRPr="00EE632E">
              <w:t>Кривая обучения</w:t>
            </w:r>
          </w:p>
        </w:tc>
        <w:tc>
          <w:tcPr>
            <w:tcW w:w="254" w:type="dxa"/>
          </w:tcPr>
          <w:p w14:paraId="0622C59D" w14:textId="524B41AE" w:rsidR="004A0191" w:rsidRDefault="004A0191" w:rsidP="004A0191">
            <w:r w:rsidRPr="00EE632E">
              <w:t>3</w:t>
            </w:r>
          </w:p>
        </w:tc>
        <w:tc>
          <w:tcPr>
            <w:tcW w:w="1181" w:type="dxa"/>
          </w:tcPr>
          <w:p w14:paraId="7F03BC5F" w14:textId="2C2383D5" w:rsidR="004A0191" w:rsidRDefault="004A0191" w:rsidP="004A0191">
            <w:r w:rsidRPr="00EE632E">
              <w:t>5</w:t>
            </w:r>
          </w:p>
        </w:tc>
        <w:tc>
          <w:tcPr>
            <w:tcW w:w="1274" w:type="dxa"/>
          </w:tcPr>
          <w:p w14:paraId="4D5E8C63" w14:textId="69855120" w:rsidR="004A0191" w:rsidRDefault="004A0191" w:rsidP="004A0191">
            <w:r w:rsidRPr="00EE632E">
              <w:t>3</w:t>
            </w:r>
          </w:p>
        </w:tc>
        <w:tc>
          <w:tcPr>
            <w:tcW w:w="901" w:type="dxa"/>
          </w:tcPr>
          <w:p w14:paraId="3F3C7FD1" w14:textId="3A863528" w:rsidR="004A0191" w:rsidRDefault="004A0191" w:rsidP="004A0191">
            <w:r w:rsidRPr="00EE632E">
              <w:t>3</w:t>
            </w:r>
          </w:p>
        </w:tc>
        <w:tc>
          <w:tcPr>
            <w:tcW w:w="823" w:type="dxa"/>
          </w:tcPr>
          <w:p w14:paraId="0F004434" w14:textId="49B21506" w:rsidR="004A0191" w:rsidRDefault="004A0191" w:rsidP="004A0191">
            <w:r w:rsidRPr="00EE632E">
              <w:t>5</w:t>
            </w:r>
          </w:p>
        </w:tc>
        <w:tc>
          <w:tcPr>
            <w:tcW w:w="948" w:type="dxa"/>
          </w:tcPr>
          <w:p w14:paraId="1845391D" w14:textId="4FDD6AAF" w:rsidR="004A0191" w:rsidRDefault="004A0191" w:rsidP="004A0191">
            <w:r w:rsidRPr="00EE632E">
              <w:t>3</w:t>
            </w:r>
          </w:p>
        </w:tc>
      </w:tr>
      <w:tr w:rsidR="004A0191" w14:paraId="1E4076BC" w14:textId="77777777" w:rsidTr="004A0191">
        <w:tc>
          <w:tcPr>
            <w:tcW w:w="3964" w:type="dxa"/>
          </w:tcPr>
          <w:p w14:paraId="293BB8D7" w14:textId="7C529DCD" w:rsidR="004A0191" w:rsidRDefault="004A0191" w:rsidP="004A0191">
            <w:r w:rsidRPr="00EE632E">
              <w:t>Объём шаблонного кода</w:t>
            </w:r>
          </w:p>
        </w:tc>
        <w:tc>
          <w:tcPr>
            <w:tcW w:w="254" w:type="dxa"/>
          </w:tcPr>
          <w:p w14:paraId="732ED9AF" w14:textId="087CC6B3" w:rsidR="004A0191" w:rsidRDefault="004A0191" w:rsidP="004A0191">
            <w:r w:rsidRPr="00EE632E">
              <w:t>3</w:t>
            </w:r>
          </w:p>
        </w:tc>
        <w:tc>
          <w:tcPr>
            <w:tcW w:w="1181" w:type="dxa"/>
          </w:tcPr>
          <w:p w14:paraId="6761F6A6" w14:textId="35DF7301" w:rsidR="004A0191" w:rsidRDefault="004A0191" w:rsidP="004A0191">
            <w:r w:rsidRPr="00EE632E">
              <w:t>4</w:t>
            </w:r>
          </w:p>
        </w:tc>
        <w:tc>
          <w:tcPr>
            <w:tcW w:w="1274" w:type="dxa"/>
          </w:tcPr>
          <w:p w14:paraId="344023AF" w14:textId="584BCD1F" w:rsidR="004A0191" w:rsidRDefault="004A0191" w:rsidP="004A0191">
            <w:r w:rsidRPr="00EE632E">
              <w:t>3</w:t>
            </w:r>
          </w:p>
        </w:tc>
        <w:tc>
          <w:tcPr>
            <w:tcW w:w="901" w:type="dxa"/>
          </w:tcPr>
          <w:p w14:paraId="1BA5C133" w14:textId="6F08FD58" w:rsidR="004A0191" w:rsidRDefault="004A0191" w:rsidP="004A0191">
            <w:r w:rsidRPr="00EE632E">
              <w:t>2</w:t>
            </w:r>
          </w:p>
        </w:tc>
        <w:tc>
          <w:tcPr>
            <w:tcW w:w="823" w:type="dxa"/>
          </w:tcPr>
          <w:p w14:paraId="40F18616" w14:textId="46EC0610" w:rsidR="004A0191" w:rsidRDefault="004A0191" w:rsidP="004A0191">
            <w:r w:rsidRPr="00EE632E">
              <w:t>5</w:t>
            </w:r>
          </w:p>
        </w:tc>
        <w:tc>
          <w:tcPr>
            <w:tcW w:w="948" w:type="dxa"/>
          </w:tcPr>
          <w:p w14:paraId="0CB1DB8D" w14:textId="67B17FA2" w:rsidR="004A0191" w:rsidRDefault="004A0191" w:rsidP="004A0191">
            <w:r w:rsidRPr="00EE632E">
              <w:t>3</w:t>
            </w:r>
          </w:p>
        </w:tc>
      </w:tr>
      <w:tr w:rsidR="004A0191" w14:paraId="58512F62" w14:textId="77777777" w:rsidTr="004A0191">
        <w:tc>
          <w:tcPr>
            <w:tcW w:w="3964" w:type="dxa"/>
          </w:tcPr>
          <w:p w14:paraId="2A17BADA" w14:textId="1F7A524E" w:rsidR="004A0191" w:rsidRDefault="004A0191" w:rsidP="004A0191">
            <w:r w:rsidRPr="00EE632E">
              <w:t>Зрелость экосистемы</w:t>
            </w:r>
          </w:p>
        </w:tc>
        <w:tc>
          <w:tcPr>
            <w:tcW w:w="254" w:type="dxa"/>
          </w:tcPr>
          <w:p w14:paraId="6B680BA5" w14:textId="32B435C1" w:rsidR="004A0191" w:rsidRDefault="004A0191" w:rsidP="004A0191">
            <w:r w:rsidRPr="00EE632E">
              <w:t>4</w:t>
            </w:r>
          </w:p>
        </w:tc>
        <w:tc>
          <w:tcPr>
            <w:tcW w:w="1181" w:type="dxa"/>
          </w:tcPr>
          <w:p w14:paraId="1193999A" w14:textId="467F0887" w:rsidR="004A0191" w:rsidRDefault="004A0191" w:rsidP="004A0191">
            <w:r w:rsidRPr="00EE632E">
              <w:t>5</w:t>
            </w:r>
          </w:p>
        </w:tc>
        <w:tc>
          <w:tcPr>
            <w:tcW w:w="1274" w:type="dxa"/>
          </w:tcPr>
          <w:p w14:paraId="667868B5" w14:textId="1276ED9A" w:rsidR="004A0191" w:rsidRDefault="004A0191" w:rsidP="004A0191">
            <w:r w:rsidRPr="00EE632E">
              <w:t>4</w:t>
            </w:r>
          </w:p>
        </w:tc>
        <w:tc>
          <w:tcPr>
            <w:tcW w:w="901" w:type="dxa"/>
          </w:tcPr>
          <w:p w14:paraId="3455D7B3" w14:textId="7785D627" w:rsidR="004A0191" w:rsidRDefault="004A0191" w:rsidP="004A0191">
            <w:r w:rsidRPr="00EE632E">
              <w:t>5</w:t>
            </w:r>
          </w:p>
        </w:tc>
        <w:tc>
          <w:tcPr>
            <w:tcW w:w="823" w:type="dxa"/>
          </w:tcPr>
          <w:p w14:paraId="5C40AFBD" w14:textId="6475929F" w:rsidR="004A0191" w:rsidRDefault="004A0191" w:rsidP="004A0191">
            <w:r w:rsidRPr="00EE632E">
              <w:t>3</w:t>
            </w:r>
          </w:p>
        </w:tc>
        <w:tc>
          <w:tcPr>
            <w:tcW w:w="948" w:type="dxa"/>
          </w:tcPr>
          <w:p w14:paraId="38A2CAF7" w14:textId="0D86D2BA" w:rsidR="004A0191" w:rsidRDefault="004A0191" w:rsidP="004A0191">
            <w:r w:rsidRPr="00EE632E">
              <w:t>3</w:t>
            </w:r>
          </w:p>
        </w:tc>
      </w:tr>
      <w:tr w:rsidR="004A0191" w14:paraId="43791ADC" w14:textId="77777777" w:rsidTr="004A0191">
        <w:tc>
          <w:tcPr>
            <w:tcW w:w="3964" w:type="dxa"/>
          </w:tcPr>
          <w:p w14:paraId="3D93B1A5" w14:textId="084EF1CE" w:rsidR="004A0191" w:rsidRDefault="004A0191" w:rsidP="004A0191">
            <w:r w:rsidRPr="00EE632E">
              <w:lastRenderedPageBreak/>
              <w:t>Совместимость с многослойной архитектурой</w:t>
            </w:r>
          </w:p>
        </w:tc>
        <w:tc>
          <w:tcPr>
            <w:tcW w:w="254" w:type="dxa"/>
          </w:tcPr>
          <w:p w14:paraId="6612E81F" w14:textId="579F2335" w:rsidR="004A0191" w:rsidRDefault="004A0191" w:rsidP="004A0191">
            <w:r w:rsidRPr="00EE632E">
              <w:t>4</w:t>
            </w:r>
          </w:p>
        </w:tc>
        <w:tc>
          <w:tcPr>
            <w:tcW w:w="1181" w:type="dxa"/>
          </w:tcPr>
          <w:p w14:paraId="7E5FDDA7" w14:textId="0F168B03" w:rsidR="004A0191" w:rsidRDefault="004A0191" w:rsidP="004A0191">
            <w:r w:rsidRPr="00EE632E">
              <w:t>3</w:t>
            </w:r>
          </w:p>
        </w:tc>
        <w:tc>
          <w:tcPr>
            <w:tcW w:w="1274" w:type="dxa"/>
          </w:tcPr>
          <w:p w14:paraId="3EC73B31" w14:textId="6EDFB500" w:rsidR="004A0191" w:rsidRDefault="004A0191" w:rsidP="004A0191">
            <w:r w:rsidRPr="00EE632E">
              <w:t>4</w:t>
            </w:r>
          </w:p>
        </w:tc>
        <w:tc>
          <w:tcPr>
            <w:tcW w:w="901" w:type="dxa"/>
          </w:tcPr>
          <w:p w14:paraId="7C369373" w14:textId="172FA2B6" w:rsidR="004A0191" w:rsidRDefault="004A0191" w:rsidP="004A0191">
            <w:r w:rsidRPr="00EE632E">
              <w:t>5</w:t>
            </w:r>
          </w:p>
        </w:tc>
        <w:tc>
          <w:tcPr>
            <w:tcW w:w="823" w:type="dxa"/>
          </w:tcPr>
          <w:p w14:paraId="54C39C03" w14:textId="1981CE33" w:rsidR="004A0191" w:rsidRDefault="004A0191" w:rsidP="004A0191">
            <w:r w:rsidRPr="00EE632E">
              <w:t>2</w:t>
            </w:r>
          </w:p>
        </w:tc>
        <w:tc>
          <w:tcPr>
            <w:tcW w:w="948" w:type="dxa"/>
          </w:tcPr>
          <w:p w14:paraId="6F44F508" w14:textId="23D04934" w:rsidR="004A0191" w:rsidRDefault="004A0191" w:rsidP="004A0191">
            <w:r w:rsidRPr="00EE632E">
              <w:t>3</w:t>
            </w:r>
          </w:p>
        </w:tc>
      </w:tr>
      <w:tr w:rsidR="004A0191" w14:paraId="15136BE8" w14:textId="77777777" w:rsidTr="004A0191">
        <w:tc>
          <w:tcPr>
            <w:tcW w:w="3964" w:type="dxa"/>
          </w:tcPr>
          <w:p w14:paraId="18083394" w14:textId="08951F18" w:rsidR="004A0191" w:rsidRDefault="004A0191" w:rsidP="004A0191">
            <w:r w:rsidRPr="00EE632E">
              <w:t>Поддержка сложных переходов состояний</w:t>
            </w:r>
          </w:p>
        </w:tc>
        <w:tc>
          <w:tcPr>
            <w:tcW w:w="254" w:type="dxa"/>
          </w:tcPr>
          <w:p w14:paraId="0DAF7D73" w14:textId="5BD68EF8" w:rsidR="004A0191" w:rsidRDefault="004A0191" w:rsidP="004A0191">
            <w:r w:rsidRPr="00EE632E">
              <w:t>4</w:t>
            </w:r>
          </w:p>
        </w:tc>
        <w:tc>
          <w:tcPr>
            <w:tcW w:w="1181" w:type="dxa"/>
          </w:tcPr>
          <w:p w14:paraId="206C5F99" w14:textId="5137A339" w:rsidR="004A0191" w:rsidRDefault="004A0191" w:rsidP="004A0191">
            <w:r w:rsidRPr="00EE632E">
              <w:t>2</w:t>
            </w:r>
          </w:p>
        </w:tc>
        <w:tc>
          <w:tcPr>
            <w:tcW w:w="1274" w:type="dxa"/>
          </w:tcPr>
          <w:p w14:paraId="789C3A9C" w14:textId="5E7DA775" w:rsidR="004A0191" w:rsidRDefault="004A0191" w:rsidP="004A0191">
            <w:r w:rsidRPr="00EE632E">
              <w:t>3</w:t>
            </w:r>
          </w:p>
        </w:tc>
        <w:tc>
          <w:tcPr>
            <w:tcW w:w="901" w:type="dxa"/>
          </w:tcPr>
          <w:p w14:paraId="1C815E32" w14:textId="158E26F9" w:rsidR="004A0191" w:rsidRDefault="004A0191" w:rsidP="004A0191">
            <w:r w:rsidRPr="00EE632E">
              <w:t>5</w:t>
            </w:r>
          </w:p>
        </w:tc>
        <w:tc>
          <w:tcPr>
            <w:tcW w:w="823" w:type="dxa"/>
          </w:tcPr>
          <w:p w14:paraId="2A0770D1" w14:textId="0979CE6A" w:rsidR="004A0191" w:rsidRDefault="004A0191" w:rsidP="004A0191">
            <w:r w:rsidRPr="00EE632E">
              <w:t>2</w:t>
            </w:r>
          </w:p>
        </w:tc>
        <w:tc>
          <w:tcPr>
            <w:tcW w:w="948" w:type="dxa"/>
          </w:tcPr>
          <w:p w14:paraId="7A7FD4CB" w14:textId="20F07594" w:rsidR="004A0191" w:rsidRDefault="004A0191" w:rsidP="004A0191">
            <w:r w:rsidRPr="00EE632E">
              <w:t>3</w:t>
            </w:r>
          </w:p>
        </w:tc>
      </w:tr>
      <w:tr w:rsidR="004A0191" w14:paraId="15AB6817" w14:textId="77777777" w:rsidTr="004A0191">
        <w:tc>
          <w:tcPr>
            <w:tcW w:w="3964" w:type="dxa"/>
          </w:tcPr>
          <w:p w14:paraId="251F5602" w14:textId="43DB63AA" w:rsidR="004A0191" w:rsidRDefault="004A0191" w:rsidP="004A0191">
            <w:r w:rsidRPr="00EE632E">
              <w:t>Взвешенная сумма</w:t>
            </w:r>
          </w:p>
        </w:tc>
        <w:tc>
          <w:tcPr>
            <w:tcW w:w="254" w:type="dxa"/>
          </w:tcPr>
          <w:p w14:paraId="3E336371" w14:textId="77777777" w:rsidR="004A0191" w:rsidRDefault="004A0191" w:rsidP="004A0191"/>
        </w:tc>
        <w:tc>
          <w:tcPr>
            <w:tcW w:w="1181" w:type="dxa"/>
          </w:tcPr>
          <w:p w14:paraId="547AC249" w14:textId="528B53BD" w:rsidR="004A0191" w:rsidRDefault="004A0191" w:rsidP="004A0191">
            <w:r w:rsidRPr="00EE632E">
              <w:t>140</w:t>
            </w:r>
          </w:p>
        </w:tc>
        <w:tc>
          <w:tcPr>
            <w:tcW w:w="1274" w:type="dxa"/>
          </w:tcPr>
          <w:p w14:paraId="047C5B5E" w14:textId="4618517A" w:rsidR="004A0191" w:rsidRDefault="004A0191" w:rsidP="004A0191">
            <w:r w:rsidRPr="00EE632E">
              <w:t>161</w:t>
            </w:r>
          </w:p>
        </w:tc>
        <w:tc>
          <w:tcPr>
            <w:tcW w:w="901" w:type="dxa"/>
          </w:tcPr>
          <w:p w14:paraId="31C9C764" w14:textId="2DFA8AAA" w:rsidR="004A0191" w:rsidRDefault="004A0191" w:rsidP="004A0191">
            <w:r w:rsidRPr="00EE632E">
              <w:t>190</w:t>
            </w:r>
          </w:p>
        </w:tc>
        <w:tc>
          <w:tcPr>
            <w:tcW w:w="823" w:type="dxa"/>
          </w:tcPr>
          <w:p w14:paraId="24F3218B" w14:textId="7FA67153" w:rsidR="004A0191" w:rsidRDefault="004A0191" w:rsidP="004A0191">
            <w:r w:rsidRPr="00EE632E">
              <w:t>107</w:t>
            </w:r>
          </w:p>
        </w:tc>
        <w:tc>
          <w:tcPr>
            <w:tcW w:w="948" w:type="dxa"/>
          </w:tcPr>
          <w:p w14:paraId="1E5A9FA6" w14:textId="2F5667A0" w:rsidR="004A0191" w:rsidRDefault="004A0191" w:rsidP="004A0191">
            <w:r w:rsidRPr="00EE632E">
              <w:t>122</w:t>
            </w:r>
          </w:p>
        </w:tc>
      </w:tr>
    </w:tbl>
    <w:p w14:paraId="4B0D3A9C" w14:textId="5D59B0CA" w:rsidR="004A0191" w:rsidRDefault="004A0191" w:rsidP="004A0191">
      <w:pPr>
        <w:ind w:firstLine="708"/>
      </w:pPr>
    </w:p>
    <w:p w14:paraId="618050D8" w14:textId="77777777" w:rsidR="004A0191" w:rsidRDefault="004A0191" w:rsidP="004A0191">
      <w:pPr>
        <w:ind w:firstLine="708"/>
      </w:pPr>
      <w:r>
        <w:t>Результаты взвешенной оценки свидетельствуют о существенном преимуществе BLoC (190 баллов) перед остальными решениями. Riverpod занимает второе место (161 балл), Provider — третье (140 баллов), MobX — четвёртое (122 балла), GetX — пятое (107 баллов). Рассмотрим обоснование оценок по каждому критерию.</w:t>
      </w:r>
    </w:p>
    <w:p w14:paraId="0AAFEB11" w14:textId="77777777" w:rsidR="004A0191" w:rsidRDefault="004A0191" w:rsidP="004A0191">
      <w:pPr>
        <w:ind w:firstLine="708"/>
      </w:pPr>
      <w:r>
        <w:t>Разделение бизнес-логики и представления</w:t>
      </w:r>
    </w:p>
    <w:p w14:paraId="4CDBFC03" w14:textId="39E8A2A7" w:rsidR="004A0191" w:rsidRDefault="004A0191" w:rsidP="004A0191">
      <w:pPr>
        <w:ind w:firstLine="708"/>
      </w:pPr>
      <w:r>
        <w:t>BLoC обеспечивает наиболее строгое разделение: BLoC-компонент не имеет доступа к BuildContext, виджетам или любым другим элементам уровня представления. Единственным каналом коммуникации между интерфейсом и BLoC являются события (от UI к BLoC) и состояния (от BLoC к UI). Это физическое разделение гарантирует, что бизнес-логика не может быть загрязнена кодом представления даже при недостаточной дисциплине разработчика — архитектура паттерна делает такое загрязнение невозможным по конструкции.</w:t>
      </w:r>
    </w:p>
    <w:p w14:paraId="2E627083" w14:textId="557E5CA2" w:rsidR="004A0191" w:rsidRDefault="004A0191" w:rsidP="004A0191">
      <w:pPr>
        <w:ind w:firstLine="708"/>
      </w:pPr>
      <w:r>
        <w:t>Riverpod обеспечивает хорошее разделение через Notifier и AsyncNotifier, однако не навязывает его столь строго: при желании разработчик может обращаться к WidgetRef из провайдера, что размывает границу между логикой и представлением. Provider предоставляет средства для разделения через ChangeNotifier, но не ограничивает размещение логики — разработчик может поместить бизнес-логику как в отдельный ChangeNotifier, так и непосредственно в виджет. MobX разделяет логику через Store, однако мутабельная природа наблюдаемых и прямой доступ к ним из виджетов создают неявные связи. GetX формально разделяет логику через GetxController, однако доступность глобального состояния через Get.find() из любой точки кода, включая виджеты, фактически нивелирует это разделение.</w:t>
      </w:r>
    </w:p>
    <w:p w14:paraId="11832AAF" w14:textId="77777777" w:rsidR="004A0191" w:rsidRDefault="004A0191" w:rsidP="004A0191">
      <w:pPr>
        <w:ind w:firstLine="708"/>
      </w:pPr>
      <w:r>
        <w:t>Тестируемость</w:t>
      </w:r>
    </w:p>
    <w:p w14:paraId="2B33B956" w14:textId="6BB48C8A" w:rsidR="004A0191" w:rsidRDefault="004A0191" w:rsidP="004A0191">
      <w:pPr>
        <w:ind w:firstLine="708"/>
      </w:pPr>
      <w:r>
        <w:t xml:space="preserve">BLoC обеспечивает максимальную тестируемость благодаря нескольким факторам. Во-первых, BLoC-компонент является чистым Dart-классом, не зависящим от Flutter-фреймворка, что позволяет тестировать его обычными юнит-тестами без виджетного окружения. Во-вторых, детерминированный характер преобразования «событие → состояние» обеспечивает воспроизводимость: подача одинаковой последовательности событий гарантированно приводит к одинаковой последовательности </w:t>
      </w:r>
      <w:r>
        <w:lastRenderedPageBreak/>
        <w:t>состояний. В-третьих, библиотека bloc_test предоставляет специализированный API для тестирования BLoC-компонентов.</w:t>
      </w:r>
    </w:p>
    <w:p w14:paraId="655E7BAE" w14:textId="0880743C" w:rsidR="004A0191" w:rsidRDefault="004A0191" w:rsidP="004A0191">
      <w:pPr>
        <w:ind w:firstLine="708"/>
      </w:pPr>
      <w:r>
        <w:t>Для проекта NeuroFlash тестируемость является критически важной. Рассмотрим конкретный пример: тестирование алгоритма SM-2 с кастомизированными параметрами. BLoC-компонент, управляющий сессией повторения, принимает событие CardSwiped с результатом (помню/не помню) и эмитирует новое состояние с обновлёнными параметрами карточки (EaseFactor, интервал, дата следующего повторения). Тест создаёт экземпляр BLoC, подаёт последовательность событий CardSwiped и проверяет, что эмитированные состояния содержат корректно рассчитанные параметры SM-2. Тест не требует создания виджетов, не зависит от пользовательского интерфейса и может быть выполнен за миллисекунды.</w:t>
      </w:r>
    </w:p>
    <w:p w14:paraId="61943463" w14:textId="42F7DD11" w:rsidR="004A0191" w:rsidRDefault="004A0191" w:rsidP="004A0191">
      <w:pPr>
        <w:ind w:firstLine="708"/>
      </w:pPr>
      <w:r>
        <w:t>Riverpod также обеспечивает высокую тестируемость благодаря независимости провайдеров от виджетного дерева: провайдеры могут быть протестированы через ProviderContainer без создания виджетов. Provider уступает в тестируемости из-за зависимости от дерева виджетов. MobX тестируем на уровне Store, однако мутабельность состояния усложняет проверку корректности: тест должен проверять не только финальное состояние, но и промежуточные мутации. GetX наименее тестируем из-за глобального состояния и неявных зависимостей.</w:t>
      </w:r>
    </w:p>
    <w:p w14:paraId="0DAA9980" w14:textId="77777777" w:rsidR="004A0191" w:rsidRDefault="004A0191" w:rsidP="004A0191">
      <w:pPr>
        <w:ind w:firstLine="708"/>
      </w:pPr>
      <w:r>
        <w:t>Предсказуемость и отслеживаемость</w:t>
      </w:r>
    </w:p>
    <w:p w14:paraId="097B1F4F" w14:textId="2CB4B377" w:rsidR="004A0191" w:rsidRDefault="004A0191" w:rsidP="004A0191">
      <w:pPr>
        <w:ind w:firstLine="708"/>
      </w:pPr>
      <w:r>
        <w:t>BLoC обеспечивает максимальную предсказуемость благодаря нескольким архитектурным решениям. Однонаправленный поток данных исключает циклические зависимости и неожиданные обратные связи. Иммутабельность состояний гарантирует, что состояние, эмитированное BLoC, не может быть изменено извне — каждое новое состояние является новым объектом. BlocObserver обеспечивает глобальное логирование всех событий, переходов и ошибок, что является мощным инструментом отладки.</w:t>
      </w:r>
    </w:p>
    <w:p w14:paraId="128ECBED" w14:textId="2B55AB0E" w:rsidR="004A0191" w:rsidRDefault="004A0191" w:rsidP="004A0191">
      <w:pPr>
        <w:ind w:firstLine="708"/>
      </w:pPr>
      <w:r>
        <w:t>Для NeuroFlash предсказуемость особенно важна в контексте модуля Roleplay, где каждое сообщение пользователя оценивается по множественным критериям с применением каскадных множителей. Возможность проследить, какое событие (UserMessageSent) привело к какому состоянию (ScoreUpdated с детализацией по компонентам оценки), является необходимым условием для диагностики проблем с подсчётом баллов.</w:t>
      </w:r>
    </w:p>
    <w:p w14:paraId="15C1E31B" w14:textId="51029198" w:rsidR="004A0191" w:rsidRDefault="004A0191" w:rsidP="004A0191">
      <w:pPr>
        <w:ind w:firstLine="708"/>
      </w:pPr>
      <w:r>
        <w:t>GetX и MobX характеризуются низкой предсказуемостью из-за мутабельного состояния и множественных точек его изменения. В MobX любое действие может изменить любую наблюдаемую переменную, и отслеживание цепочки изменений требует ручного анализа кода. В GetX глобальная доступность контроллеров через Get.find() означает, что состояние может быть изменено из любой точки кода, включая другие контроллеры, сервисы и даже виджеты.</w:t>
      </w:r>
    </w:p>
    <w:p w14:paraId="4A323576" w14:textId="77777777" w:rsidR="004A0191" w:rsidRDefault="004A0191" w:rsidP="004A0191">
      <w:pPr>
        <w:ind w:firstLine="708"/>
      </w:pPr>
      <w:r>
        <w:lastRenderedPageBreak/>
        <w:t>Управление асинхронными операциями</w:t>
      </w:r>
    </w:p>
    <w:p w14:paraId="59C58464" w14:textId="47742EBE" w:rsidR="004A0191" w:rsidRDefault="004A0191" w:rsidP="004A0191">
      <w:pPr>
        <w:ind w:firstLine="708"/>
      </w:pPr>
      <w:r>
        <w:t>BLoC обеспечивает элегантную обработку асинхронных операций через обработчиков событий (event handlers), которые поддерживают ключевое слово async и возможность эмитирования промежуточных состояний. Типичный паттерн для асинхронной операции в BLoC: обработчик получает событие, эмитирует состояние загрузки, выполняет асинхронную операцию, при успехе эмитирует состояние с результатом, при ошибке — состояние с описанием ошибки. Этот паттерн является явным, самодокументирующимся и легко тестируемым.</w:t>
      </w:r>
    </w:p>
    <w:p w14:paraId="63E0D53D" w14:textId="4F32178C" w:rsidR="004A0191" w:rsidRDefault="004A0191" w:rsidP="004A0191">
      <w:pPr>
        <w:ind w:firstLine="708"/>
      </w:pPr>
      <w:r>
        <w:t>В контексте NeuroFlash рассмотрим сценарий AI-генерации карточек из PDF. BLoC принимает событие GenerateFromPDFRequested с файлом PDF. Обработчик эмитирует состояние GenerationInProgress, затем вызывает парсер PDF (Syncfusion), отправляет извлечённый текст на AI-сервер (с цепочкой fallback-моделей), получает результат, создаёт карточки в SQLite и эмитирует состояние GenerationCompleted с созданными карточками. Если на любом этапе возникает ошибка, эмитируется GenerationError с описанием. Каждое промежуточное состояние явно моделируется и может быть обработано интерфейсом (показ индикатора загрузки, сообщение об ошибке, список созданных карточек).</w:t>
      </w:r>
    </w:p>
    <w:p w14:paraId="0B4F601D" w14:textId="4FBE3E9C" w:rsidR="004A0191" w:rsidRDefault="004A0191" w:rsidP="004A0191">
      <w:pPr>
        <w:ind w:firstLine="708"/>
      </w:pPr>
      <w:r>
        <w:t>Riverpod обеспечивает сопоставимые возможности через AsyncNotifier и AsyncValue, которые также предоставляют стандартные состояния loading, data и error. Provider требует ручной организации асинхронных операций в ChangeNotifier. GetX и MobX поддерживают асинхронные операции, но не предоставляют стандартизированного механизма для моделирования промежуточных состояний.</w:t>
      </w:r>
    </w:p>
    <w:p w14:paraId="7F26E87C" w14:textId="77777777" w:rsidR="004A0191" w:rsidRDefault="004A0191" w:rsidP="004A0191">
      <w:pPr>
        <w:ind w:firstLine="708"/>
      </w:pPr>
      <w:r>
        <w:t>Масштабируемость архитектуры</w:t>
      </w:r>
    </w:p>
    <w:p w14:paraId="4DF1A171" w14:textId="1090153A" w:rsidR="004A0191" w:rsidRDefault="004A0191" w:rsidP="004A0191">
      <w:pPr>
        <w:ind w:firstLine="708"/>
      </w:pPr>
      <w:r>
        <w:t>BLoC обеспечивает масштабируемость через модульную организацию: каждый функциональный модуль получает собственный BLoC (или несколько BLoC) с собственными иерархиями событий и состояний. BLoC-компоненты взаимодействуют друг с другом через подписки на потоки состояний (BlocListener, StreamSubscription) или через общие репозитории, но не имеют прямых ссылок друг на друга. Такая изоляция обеспечивает возможность разработки, тестирования и модификации каждого модуля независимо.</w:t>
      </w:r>
    </w:p>
    <w:p w14:paraId="18AF11B3" w14:textId="028AFD15" w:rsidR="004A0191" w:rsidRDefault="004A0191" w:rsidP="004A0191">
      <w:pPr>
        <w:ind w:firstLine="708"/>
      </w:pPr>
      <w:r>
        <w:t>Для NeuroFlash масштабируемость проявляется в естественном соответствии между функциональными модулями приложения и BLoC-компонентами. Каждый из основных модулей — повторение карточек, AI-генерация, Roleplay, экзамены, диктант, статистика, синхронизация, настройки — может быть реализован как отдельный BLoC с собственным набором событий и состояний. Добавление нового модуля означает создание нового BLoC без необходимости модификации существующих.</w:t>
      </w:r>
    </w:p>
    <w:p w14:paraId="25C314A6" w14:textId="291BCC26" w:rsidR="004A0191" w:rsidRDefault="004A0191" w:rsidP="004A0191">
      <w:pPr>
        <w:ind w:firstLine="708"/>
      </w:pPr>
      <w:r>
        <w:lastRenderedPageBreak/>
        <w:t>Provider и MobX обеспечивают умеренную масштабируемость, однако не навязывают модульной структуры — ответственность за организацию кода полностью лежит на разработчике. Riverpod обеспечивает хорошую масштабируемость через систему провайдеров, но граф зависимостей между провайдерами может становиться сложным для понимания по мере роста приложения. GetX наименее масштабируем из-за глобального состояния и отсутствия архитектурной дисциплины.</w:t>
      </w:r>
    </w:p>
    <w:p w14:paraId="47FBFA2C" w14:textId="77777777" w:rsidR="004A0191" w:rsidRDefault="004A0191" w:rsidP="004A0191">
      <w:pPr>
        <w:ind w:firstLine="708"/>
      </w:pPr>
      <w:r>
        <w:t>Кривая обучения</w:t>
      </w:r>
    </w:p>
    <w:p w14:paraId="67577CB8" w14:textId="2A738628" w:rsidR="004A0191" w:rsidRDefault="004A0191" w:rsidP="004A0191">
      <w:pPr>
        <w:ind w:firstLine="708"/>
      </w:pPr>
      <w:r>
        <w:t>Provider и GetX характеризуются минимальной кривой обучения: их API интуитивно понятен и может быть освоен за несколько часов. BLoC, Riverpod и MobX требуют более значительных временных инвестиций: BLoC — для освоения концепций однонаправленного потока данных, иерархий событий и состояний; Riverpod — для понимания системы провайдеров, Ref и механизма автоматического отслеживания зависимостей; MobX — для понимания реактивной модели и системы генерации кода.</w:t>
      </w:r>
    </w:p>
    <w:p w14:paraId="38231759" w14:textId="2CEE676D" w:rsidR="004A0191" w:rsidRDefault="004A0191" w:rsidP="004A0191">
      <w:pPr>
        <w:ind w:firstLine="708"/>
      </w:pPr>
      <w:r>
        <w:t>Для индивидуального разработчика NeuroFlash кривая обучения является значимым, но не определяющим фактором: инвестиции в освоение более сложного, но более подходящего решения окупаются за счёт повышения продуктивности, снижения количества ошибок и упрощения долгосрочной поддержки. Кривая обучения BLoC оценивается как средняя — два-три дня интенсивного изучения документации и практики достаточны для уверенного начала работы.</w:t>
      </w:r>
    </w:p>
    <w:p w14:paraId="35438F38" w14:textId="77777777" w:rsidR="004A0191" w:rsidRDefault="004A0191" w:rsidP="004A0191">
      <w:pPr>
        <w:ind w:firstLine="708"/>
      </w:pPr>
      <w:r>
        <w:t>Объём шаблонного кода</w:t>
      </w:r>
    </w:p>
    <w:p w14:paraId="7A4AA483" w14:textId="5074BDF6" w:rsidR="004A0191" w:rsidRDefault="004A0191" w:rsidP="004A0191">
      <w:pPr>
        <w:ind w:firstLine="708"/>
      </w:pPr>
      <w:r>
        <w:t>BLoC требует наибольшего объёма шаблонного кода среди рассмотренных решений. Для каждого функционального модуля необходимо определить иерархию событий (sealed class с подклассами), иерархию состояний (sealed class с подклассами, каждый из которых содержит необходимые поля данных) и класс BLoC с обработчиками событий. GetX требует минимального объёма кода: наблюдаемая переменная объявляется суффиксом .obs, а обновление интерфейса — виджетом Obx(). Provider и MobX занимают промежуточное положение.</w:t>
      </w:r>
    </w:p>
    <w:p w14:paraId="4AE7EF7E" w14:textId="72F49FA8" w:rsidR="004A0191" w:rsidRDefault="004A0191" w:rsidP="004A0191">
      <w:pPr>
        <w:ind w:firstLine="708"/>
      </w:pPr>
      <w:r>
        <w:t xml:space="preserve">Однако объём шаблонного кода следует оценивать в контексте его функциональной ценности. Иерархии событий и состояний BLoC являются не бесполезным шаблоном, а формальной спецификацией поведения модуля: перечень событий определяет все возможные входные воздействия, а перечень состояний — все возможные выходные представления. Эта спецификация служит документацией, основой для тестов и контрактом между BLoC и интерфейсом. Явное определение всех возможных состояний вынуждает разработчика продумать обработку каждого из них в интерфейсе (компилятор предупреждает о необработанных случаях в конструкции switch), что </w:t>
      </w:r>
      <w:r>
        <w:lastRenderedPageBreak/>
        <w:t>предотвращает категорию ошибок, связанных с пропущенными состояниями (например, отсутствие обработки состояния ошибки или загрузки).</w:t>
      </w:r>
    </w:p>
    <w:p w14:paraId="3EDB8373" w14:textId="77777777" w:rsidR="004A0191" w:rsidRDefault="004A0191" w:rsidP="004A0191">
      <w:pPr>
        <w:ind w:firstLine="708"/>
      </w:pPr>
      <w:r>
        <w:t>Зрелость экосистемы</w:t>
      </w:r>
    </w:p>
    <w:p w14:paraId="11A8CD70" w14:textId="1D206627" w:rsidR="004A0191" w:rsidRDefault="004A0191" w:rsidP="004A0191">
      <w:pPr>
        <w:ind w:firstLine="708"/>
      </w:pPr>
      <w:r>
        <w:t>BLoC и Provider обладают наиболее зрелыми экосистемами среди рассмотренных решений. Пакет flutter_bloc стабильно поддерживается автором, регулярно обновляется в соответствии с новыми версиями Flutter и Dart, имеет исчерпывающую документацию, множество примеров и учебных материалов. Библиотека bloc_test предоставляет специализированный инструментарий для тестирования. Пакет hydrated_bloc обеспечивает автоматическое сохранение и восстановление состояния BLoC (persistence). Пакет replay_bloc добавляет возможность отмены и повторения действий (undo/redo).</w:t>
      </w:r>
    </w:p>
    <w:p w14:paraId="46778DE5" w14:textId="7EFB99DD" w:rsidR="004A0191" w:rsidRDefault="004A0191" w:rsidP="004A0191">
      <w:pPr>
        <w:ind w:firstLine="708"/>
      </w:pPr>
      <w:r>
        <w:t>Riverpod также обладает активным сообществом и качественной документацией, однако его экосистема менее обширна по сравнению с BLoC. MobX для Dart имеет значительно меньшее сообщество. GetX, несмотря на большое количество пользователей, подвергается критике за качество поддержки и нестабильность API.</w:t>
      </w:r>
    </w:p>
    <w:p w14:paraId="738B574A" w14:textId="77777777" w:rsidR="004A0191" w:rsidRDefault="004A0191" w:rsidP="004A0191">
      <w:pPr>
        <w:ind w:firstLine="708"/>
      </w:pPr>
      <w:r>
        <w:t>Совместимость с многослойной архитектурой</w:t>
      </w:r>
    </w:p>
    <w:p w14:paraId="0655ADBF" w14:textId="154AC03A" w:rsidR="004A0191" w:rsidRDefault="004A0191" w:rsidP="004A0191">
      <w:pPr>
        <w:ind w:firstLine="708"/>
      </w:pPr>
      <w:r>
        <w:t>NeuroFlash использует многослойную архитектуру с разделением на уровень данных (Data Layer — SQLite, Firestore, API-клиент), уровень домена (Domain Layer — репозитории, модели, алгоритмы) и уровень представления (Presentation Layer — виджеты, навигация). BLoC естественным образом вписывается в эту архитектуру, занимая позицию между уровнем домена и уровнем представления: BLoC получает данные от репозиториев, применяет бизнес-логику и предоставляет состояния для виджетов.</w:t>
      </w:r>
    </w:p>
    <w:p w14:paraId="68912C7F" w14:textId="019D941B" w:rsidR="004A0191" w:rsidRDefault="004A0191" w:rsidP="004A0191">
      <w:pPr>
        <w:ind w:firstLine="708"/>
      </w:pPr>
      <w:r>
        <w:t>Зависимости инжектируются в BLoC через конструктора, что обеспечивает инверсию зависимостей (Dependency Inversion Principle) и позволяет подставлять mock-реализации при тестировании. BlocProvider создаёт экземпляр BLoC с реальными зависимостями при построении дерева виджетов, а в тестах BLoC создаётся с mock-зависимостями напрямую.</w:t>
      </w:r>
    </w:p>
    <w:p w14:paraId="5216B2C5" w14:textId="15477F8A" w:rsidR="004A0191" w:rsidRDefault="004A0191" w:rsidP="004A0191">
      <w:pPr>
        <w:ind w:firstLine="708"/>
      </w:pPr>
      <w:r>
        <w:t>Riverpod также хорошо совместим с многослойной архитектурой, однако его система провайдеров создаёт дополнительный архитектурный слой, который существует параллельно с классической многослойной структурой. Provider менее чётко определяет место бизнес-логики в архитектуре. GetX и MobX не навязывают многослойной структуры и не препятствуют смешению уровней.</w:t>
      </w:r>
    </w:p>
    <w:p w14:paraId="4BD50522" w14:textId="77777777" w:rsidR="004A0191" w:rsidRDefault="004A0191" w:rsidP="004A0191">
      <w:pPr>
        <w:ind w:firstLine="708"/>
      </w:pPr>
      <w:r>
        <w:t>Поддержка сложных переходов состояний</w:t>
      </w:r>
    </w:p>
    <w:p w14:paraId="26F523C4" w14:textId="2D9DE329" w:rsidR="004A0191" w:rsidRDefault="004A0191" w:rsidP="004A0191">
      <w:pPr>
        <w:ind w:firstLine="708"/>
      </w:pPr>
      <w:r>
        <w:t xml:space="preserve">BLoC обеспечивает наиболее выразительное моделирование сложных переходов состояний благодаря явному определению всех возможных состояний и событий. Рассмотрим конкретный пример — модуль Roleplay в </w:t>
      </w:r>
      <w:r>
        <w:lastRenderedPageBreak/>
        <w:t>NeuroFlash. Ролевой сценарий проходит через несколько фаз: выбор сценария и параметров, инициализация диалога, обмен сообщениями с AI, оценка каждого сообщения, завершение по лимиту сообщений, отображение результатов. Каждая фаза моделируется как отдельное состояние (RoleplayConfiguring, RoleplayInitializing, RoleplayInProgress, RoleplayEvaluating, RoleplayCompleted), а переходы между фазами инициируются событиями (ScenarioSelected, DialogStarted, UserMessageSent, MessageEvaluated, SessionEnded).</w:t>
      </w:r>
    </w:p>
    <w:p w14:paraId="6739E092" w14:textId="647E1F29" w:rsidR="004A0191" w:rsidRDefault="004A0191" w:rsidP="004A0191">
      <w:pPr>
        <w:ind w:firstLine="708"/>
      </w:pPr>
      <w:r>
        <w:t>Такое моделирование обеспечивает несколько преимуществ. Компилятор проверяет, что интерфейс обрабатывает все возможные состояния. Каждый переход между состояниями явно определён в обработчике событий, что делает логику переходов прозрачной и верифицируемой. Невозможные переходы (например, отправка сообщения из состояния RoleplayCompleted) обнаруживаются на этапе компиляции или через ассерты в обработчиках.</w:t>
      </w:r>
    </w:p>
    <w:p w14:paraId="3269249F" w14:textId="77777777" w:rsidR="004A0191" w:rsidRDefault="004A0191" w:rsidP="004A0191">
      <w:pPr>
        <w:ind w:firstLine="708"/>
      </w:pPr>
      <w:r>
        <w:t>В MobX и GetX сложные переходы состояний реализуются через мутацию набора переменных, и разработчик должен самостоятельно обеспечить консистентность: если состояние определяется комбинацией нескольких переменных (isLoading, errorMessage, currentPhase, score), существует риск перевода системы в невалидное состояние (например, isLoading = true и errorMessage != null одновременно). BLoC исключает эту категорию ошибок, поскольку состояние представлено единственным объектом, содержащим все необходимые данные.</w:t>
      </w:r>
    </w:p>
    <w:p w14:paraId="54E027A6" w14:textId="6FBD3E2B" w:rsidR="004A0191" w:rsidRDefault="004A0191" w:rsidP="004A0191">
      <w:pPr>
        <w:ind w:firstLine="708"/>
      </w:pPr>
      <w:r>
        <w:t>Таблица 13 — Соответствие архитектуры BLoC функциональным модулям NeuroFlash</w:t>
      </w:r>
    </w:p>
    <w:tbl>
      <w:tblPr>
        <w:tblStyle w:val="ad"/>
        <w:tblW w:w="0" w:type="auto"/>
        <w:tblLayout w:type="fixed"/>
        <w:tblLook w:val="04A0" w:firstRow="1" w:lastRow="0" w:firstColumn="1" w:lastColumn="0" w:noHBand="0" w:noVBand="1"/>
      </w:tblPr>
      <w:tblGrid>
        <w:gridCol w:w="1413"/>
        <w:gridCol w:w="2693"/>
        <w:gridCol w:w="2552"/>
        <w:gridCol w:w="2687"/>
      </w:tblGrid>
      <w:tr w:rsidR="004A0191" w14:paraId="184137DF" w14:textId="77777777" w:rsidTr="004A0191">
        <w:tc>
          <w:tcPr>
            <w:tcW w:w="1413" w:type="dxa"/>
          </w:tcPr>
          <w:p w14:paraId="7E9868EE" w14:textId="484CF163" w:rsidR="004A0191" w:rsidRDefault="004A0191" w:rsidP="004A0191">
            <w:r w:rsidRPr="008D2390">
              <w:t>Функциональный модуль</w:t>
            </w:r>
          </w:p>
        </w:tc>
        <w:tc>
          <w:tcPr>
            <w:tcW w:w="2693" w:type="dxa"/>
          </w:tcPr>
          <w:p w14:paraId="37FE6673" w14:textId="4AD53C6E" w:rsidR="004A0191" w:rsidRDefault="004A0191" w:rsidP="004A0191">
            <w:r w:rsidRPr="008D2390">
              <w:t>Ключевые события</w:t>
            </w:r>
          </w:p>
        </w:tc>
        <w:tc>
          <w:tcPr>
            <w:tcW w:w="2552" w:type="dxa"/>
          </w:tcPr>
          <w:p w14:paraId="35AD2A83" w14:textId="717C3428" w:rsidR="004A0191" w:rsidRDefault="004A0191" w:rsidP="004A0191">
            <w:r w:rsidRPr="008D2390">
              <w:t>Ключевые состояния</w:t>
            </w:r>
          </w:p>
        </w:tc>
        <w:tc>
          <w:tcPr>
            <w:tcW w:w="2687" w:type="dxa"/>
          </w:tcPr>
          <w:p w14:paraId="4F44AA2C" w14:textId="44E9C776" w:rsidR="004A0191" w:rsidRDefault="004A0191" w:rsidP="004A0191">
            <w:r w:rsidRPr="008D2390">
              <w:t>Преимущества BLoC для модуля</w:t>
            </w:r>
          </w:p>
        </w:tc>
      </w:tr>
      <w:tr w:rsidR="004A0191" w14:paraId="45C4004B" w14:textId="77777777" w:rsidTr="004A0191">
        <w:tc>
          <w:tcPr>
            <w:tcW w:w="1413" w:type="dxa"/>
          </w:tcPr>
          <w:p w14:paraId="19093058" w14:textId="5795C71E" w:rsidR="004A0191" w:rsidRDefault="004A0191" w:rsidP="004A0191">
            <w:r w:rsidRPr="008D2390">
              <w:t>Интервальное повторение</w:t>
            </w:r>
          </w:p>
        </w:tc>
        <w:tc>
          <w:tcPr>
            <w:tcW w:w="2693" w:type="dxa"/>
          </w:tcPr>
          <w:p w14:paraId="10905AA4" w14:textId="2804AE27" w:rsidR="004A0191" w:rsidRDefault="004A0191" w:rsidP="004A0191">
            <w:r w:rsidRPr="008D2390">
              <w:t>CardSwiped, UndoRequested, SessionStarted, AIExplanationRequested</w:t>
            </w:r>
          </w:p>
        </w:tc>
        <w:tc>
          <w:tcPr>
            <w:tcW w:w="2552" w:type="dxa"/>
          </w:tcPr>
          <w:p w14:paraId="0CF201AD" w14:textId="5699E95B" w:rsidR="004A0191" w:rsidRDefault="004A0191" w:rsidP="004A0191">
            <w:r w:rsidRPr="008D2390">
              <w:t>ReviewInitial, ReviewInProgress, ReviewCompleted, AIExplanationLoading</w:t>
            </w:r>
          </w:p>
        </w:tc>
        <w:tc>
          <w:tcPr>
            <w:tcW w:w="2687" w:type="dxa"/>
          </w:tcPr>
          <w:p w14:paraId="3B36F0E3" w14:textId="699A2411" w:rsidR="004A0191" w:rsidRDefault="004A0191" w:rsidP="004A0191">
            <w:r w:rsidRPr="008D2390">
              <w:t>Чёткое моделирование Undo через хранение предыдущего состояния</w:t>
            </w:r>
          </w:p>
        </w:tc>
      </w:tr>
      <w:tr w:rsidR="004A0191" w14:paraId="12AFA95A" w14:textId="77777777" w:rsidTr="004A0191">
        <w:tc>
          <w:tcPr>
            <w:tcW w:w="1413" w:type="dxa"/>
          </w:tcPr>
          <w:p w14:paraId="0B4C1032" w14:textId="5966A27A" w:rsidR="004A0191" w:rsidRDefault="004A0191" w:rsidP="004A0191">
            <w:r w:rsidRPr="008D2390">
              <w:t>AI-генерация карточек</w:t>
            </w:r>
          </w:p>
        </w:tc>
        <w:tc>
          <w:tcPr>
            <w:tcW w:w="2693" w:type="dxa"/>
          </w:tcPr>
          <w:p w14:paraId="00160491" w14:textId="5173F74A" w:rsidR="004A0191" w:rsidRDefault="004A0191" w:rsidP="004A0191">
            <w:r w:rsidRPr="008D2390">
              <w:t>GenerateFromTextRequested, GenerateFromPhotoRequested, GenerateFromPDFRequested</w:t>
            </w:r>
          </w:p>
        </w:tc>
        <w:tc>
          <w:tcPr>
            <w:tcW w:w="2552" w:type="dxa"/>
          </w:tcPr>
          <w:p w14:paraId="67B9DD34" w14:textId="68E2AAF8" w:rsidR="004A0191" w:rsidRDefault="004A0191" w:rsidP="004A0191">
            <w:r w:rsidRPr="008D2390">
              <w:t>GenerationIdle, GenerationInProgress, GenerationCompleted, GenerationError</w:t>
            </w:r>
          </w:p>
        </w:tc>
        <w:tc>
          <w:tcPr>
            <w:tcW w:w="2687" w:type="dxa"/>
          </w:tcPr>
          <w:p w14:paraId="60680C60" w14:textId="5AC5EB2C" w:rsidR="004A0191" w:rsidRDefault="004A0191" w:rsidP="004A0191">
            <w:r w:rsidRPr="008D2390">
              <w:t>Единообразная обработка множества асинхронных источников</w:t>
            </w:r>
          </w:p>
        </w:tc>
      </w:tr>
      <w:tr w:rsidR="004A0191" w14:paraId="1869298C" w14:textId="77777777" w:rsidTr="004A0191">
        <w:tc>
          <w:tcPr>
            <w:tcW w:w="1413" w:type="dxa"/>
          </w:tcPr>
          <w:p w14:paraId="78009970" w14:textId="75DBD338" w:rsidR="004A0191" w:rsidRDefault="004A0191" w:rsidP="004A0191">
            <w:r w:rsidRPr="008D2390">
              <w:t>Roleplay</w:t>
            </w:r>
          </w:p>
        </w:tc>
        <w:tc>
          <w:tcPr>
            <w:tcW w:w="2693" w:type="dxa"/>
          </w:tcPr>
          <w:p w14:paraId="4A0B6349" w14:textId="0D42FC30" w:rsidR="004A0191" w:rsidRDefault="004A0191" w:rsidP="004A0191">
            <w:r w:rsidRPr="008D2390">
              <w:t xml:space="preserve">ScenarioSelected, MessageSent, </w:t>
            </w:r>
            <w:r w:rsidRPr="008D2390">
              <w:lastRenderedPageBreak/>
              <w:t>HintRequested, SessionEnded</w:t>
            </w:r>
          </w:p>
        </w:tc>
        <w:tc>
          <w:tcPr>
            <w:tcW w:w="2552" w:type="dxa"/>
          </w:tcPr>
          <w:p w14:paraId="31ECBC44" w14:textId="5DD18631" w:rsidR="004A0191" w:rsidRDefault="004A0191" w:rsidP="004A0191">
            <w:r w:rsidRPr="008D2390">
              <w:lastRenderedPageBreak/>
              <w:t xml:space="preserve">RoleplayConfiguring, RoleplayInProgress, </w:t>
            </w:r>
            <w:r w:rsidRPr="008D2390">
              <w:lastRenderedPageBreak/>
              <w:t>RoleplayEvaluating, RoleplayCompleted</w:t>
            </w:r>
          </w:p>
        </w:tc>
        <w:tc>
          <w:tcPr>
            <w:tcW w:w="2687" w:type="dxa"/>
          </w:tcPr>
          <w:p w14:paraId="61FF40E3" w14:textId="4A15EDF3" w:rsidR="004A0191" w:rsidRDefault="004A0191" w:rsidP="004A0191">
            <w:r w:rsidRPr="008D2390">
              <w:lastRenderedPageBreak/>
              <w:t xml:space="preserve">Моделирование фаз диалога, управление сложным </w:t>
            </w:r>
            <w:r w:rsidRPr="008D2390">
              <w:lastRenderedPageBreak/>
              <w:t>состоянием подсчёта баллов</w:t>
            </w:r>
          </w:p>
        </w:tc>
      </w:tr>
      <w:tr w:rsidR="004A0191" w14:paraId="7BDD7F2E" w14:textId="77777777" w:rsidTr="004A0191">
        <w:tc>
          <w:tcPr>
            <w:tcW w:w="1413" w:type="dxa"/>
          </w:tcPr>
          <w:p w14:paraId="156B949D" w14:textId="46566F8C" w:rsidR="004A0191" w:rsidRDefault="004A0191" w:rsidP="004A0191">
            <w:r w:rsidRPr="008D2390">
              <w:lastRenderedPageBreak/>
              <w:t>Экзамены</w:t>
            </w:r>
          </w:p>
        </w:tc>
        <w:tc>
          <w:tcPr>
            <w:tcW w:w="2693" w:type="dxa"/>
          </w:tcPr>
          <w:p w14:paraId="5B30F9B7" w14:textId="7D0239C1" w:rsidR="004A0191" w:rsidRDefault="004A0191" w:rsidP="004A0191">
            <w:r w:rsidRPr="008D2390">
              <w:t>ExamStarted, AnswerSubmitted, TimerTicked, ExamCompleted</w:t>
            </w:r>
          </w:p>
        </w:tc>
        <w:tc>
          <w:tcPr>
            <w:tcW w:w="2552" w:type="dxa"/>
          </w:tcPr>
          <w:p w14:paraId="00E8C18B" w14:textId="596E9088" w:rsidR="004A0191" w:rsidRDefault="004A0191" w:rsidP="004A0191">
            <w:r w:rsidRPr="008D2390">
              <w:t>ExamConfiguring, ExamInProgress, ExamAnalyzing, ExamCompleted</w:t>
            </w:r>
          </w:p>
        </w:tc>
        <w:tc>
          <w:tcPr>
            <w:tcW w:w="2687" w:type="dxa"/>
          </w:tcPr>
          <w:p w14:paraId="7C559FB9" w14:textId="01AB8F25" w:rsidR="004A0191" w:rsidRDefault="004A0191" w:rsidP="004A0191">
            <w:r w:rsidRPr="008D2390">
              <w:t>Управление таймером, пошаговая обработка ответов</w:t>
            </w:r>
          </w:p>
        </w:tc>
      </w:tr>
      <w:tr w:rsidR="004A0191" w14:paraId="4E42128A" w14:textId="77777777" w:rsidTr="004A0191">
        <w:tc>
          <w:tcPr>
            <w:tcW w:w="1413" w:type="dxa"/>
          </w:tcPr>
          <w:p w14:paraId="7B650091" w14:textId="2D9F3AD6" w:rsidR="004A0191" w:rsidRDefault="004A0191" w:rsidP="004A0191">
            <w:r w:rsidRPr="008D2390">
              <w:t>Диктант</w:t>
            </w:r>
          </w:p>
        </w:tc>
        <w:tc>
          <w:tcPr>
            <w:tcW w:w="2693" w:type="dxa"/>
          </w:tcPr>
          <w:p w14:paraId="6CD3BA6D" w14:textId="50A0E6A8" w:rsidR="004A0191" w:rsidRDefault="004A0191" w:rsidP="004A0191">
            <w:r w:rsidRPr="008D2390">
              <w:t>DictationStarted, AudioPlayed, AnswerSubmitted</w:t>
            </w:r>
          </w:p>
        </w:tc>
        <w:tc>
          <w:tcPr>
            <w:tcW w:w="2552" w:type="dxa"/>
          </w:tcPr>
          <w:p w14:paraId="11A3DC44" w14:textId="47BD8D61" w:rsidR="004A0191" w:rsidRDefault="004A0191" w:rsidP="004A0191">
            <w:r w:rsidRPr="008D2390">
              <w:t>DictationInProgress, AnswerChecked, DictationCompleted</w:t>
            </w:r>
          </w:p>
        </w:tc>
        <w:tc>
          <w:tcPr>
            <w:tcW w:w="2687" w:type="dxa"/>
          </w:tcPr>
          <w:p w14:paraId="5645C922" w14:textId="4DE58D9E" w:rsidR="004A0191" w:rsidRDefault="004A0191" w:rsidP="004A0191">
            <w:r w:rsidRPr="008D2390">
              <w:t>Координация аудиоплеера и проверки ответа</w:t>
            </w:r>
          </w:p>
        </w:tc>
      </w:tr>
      <w:tr w:rsidR="004A0191" w14:paraId="70112E37" w14:textId="77777777" w:rsidTr="004A0191">
        <w:tc>
          <w:tcPr>
            <w:tcW w:w="1413" w:type="dxa"/>
          </w:tcPr>
          <w:p w14:paraId="57CE1544" w14:textId="7A76B5E5" w:rsidR="004A0191" w:rsidRDefault="004A0191" w:rsidP="004A0191">
            <w:r w:rsidRPr="008D2390">
              <w:t>Статистика</w:t>
            </w:r>
          </w:p>
        </w:tc>
        <w:tc>
          <w:tcPr>
            <w:tcW w:w="2693" w:type="dxa"/>
          </w:tcPr>
          <w:p w14:paraId="1812C971" w14:textId="372D07AE" w:rsidR="004A0191" w:rsidRDefault="004A0191" w:rsidP="004A0191">
            <w:r w:rsidRPr="008D2390">
              <w:t>StatisticsRequested, PeriodChanged, CategorySelected</w:t>
            </w:r>
          </w:p>
        </w:tc>
        <w:tc>
          <w:tcPr>
            <w:tcW w:w="2552" w:type="dxa"/>
          </w:tcPr>
          <w:p w14:paraId="23C6B192" w14:textId="558C70DB" w:rsidR="004A0191" w:rsidRDefault="004A0191" w:rsidP="004A0191">
            <w:r w:rsidRPr="008D2390">
              <w:t>StatisticsLoading, StatisticsLoaded, StatisticsError</w:t>
            </w:r>
          </w:p>
        </w:tc>
        <w:tc>
          <w:tcPr>
            <w:tcW w:w="2687" w:type="dxa"/>
          </w:tcPr>
          <w:p w14:paraId="1896E663" w14:textId="07D268D0" w:rsidR="004A0191" w:rsidRDefault="004A0191" w:rsidP="004A0191">
            <w:r w:rsidRPr="008D2390">
              <w:t>Асинхронная агрегация данных из SQLite</w:t>
            </w:r>
          </w:p>
        </w:tc>
      </w:tr>
      <w:tr w:rsidR="004A0191" w14:paraId="4A3BB895" w14:textId="77777777" w:rsidTr="004A0191">
        <w:tc>
          <w:tcPr>
            <w:tcW w:w="1413" w:type="dxa"/>
          </w:tcPr>
          <w:p w14:paraId="5E26F468" w14:textId="2E0BB294" w:rsidR="004A0191" w:rsidRDefault="004A0191" w:rsidP="004A0191">
            <w:r w:rsidRPr="008D2390">
              <w:t>Карта знаний</w:t>
            </w:r>
          </w:p>
        </w:tc>
        <w:tc>
          <w:tcPr>
            <w:tcW w:w="2693" w:type="dxa"/>
          </w:tcPr>
          <w:p w14:paraId="177B2083" w14:textId="11CEA864" w:rsidR="004A0191" w:rsidRDefault="004A0191" w:rsidP="004A0191">
            <w:r w:rsidRPr="008D2390">
              <w:t>MapRequested, NodeSelected, ClusteringCompleted</w:t>
            </w:r>
          </w:p>
        </w:tc>
        <w:tc>
          <w:tcPr>
            <w:tcW w:w="2552" w:type="dxa"/>
          </w:tcPr>
          <w:p w14:paraId="699AF630" w14:textId="401EC8E3" w:rsidR="004A0191" w:rsidRDefault="004A0191" w:rsidP="004A0191">
            <w:r w:rsidRPr="008D2390">
              <w:t>MapLoading, MapReady, NodeDetails</w:t>
            </w:r>
          </w:p>
        </w:tc>
        <w:tc>
          <w:tcPr>
            <w:tcW w:w="2687" w:type="dxa"/>
          </w:tcPr>
          <w:p w14:paraId="78E37CE8" w14:textId="780D8E05" w:rsidR="004A0191" w:rsidRDefault="004A0191" w:rsidP="004A0191">
            <w:r w:rsidRPr="008D2390">
              <w:t>Координация AI-кластеризации и force-directed layout</w:t>
            </w:r>
          </w:p>
        </w:tc>
      </w:tr>
      <w:tr w:rsidR="004A0191" w14:paraId="593E7C6D" w14:textId="77777777" w:rsidTr="004A0191">
        <w:tc>
          <w:tcPr>
            <w:tcW w:w="1413" w:type="dxa"/>
          </w:tcPr>
          <w:p w14:paraId="7024FFF9" w14:textId="2B00D7BB" w:rsidR="004A0191" w:rsidRDefault="004A0191" w:rsidP="004A0191">
            <w:r w:rsidRPr="008D2390">
              <w:t>Синхро</w:t>
            </w:r>
            <w:r>
              <w:t>н.</w:t>
            </w:r>
          </w:p>
        </w:tc>
        <w:tc>
          <w:tcPr>
            <w:tcW w:w="2693" w:type="dxa"/>
          </w:tcPr>
          <w:p w14:paraId="567CD71C" w14:textId="2D2130EE" w:rsidR="004A0191" w:rsidRDefault="004A0191" w:rsidP="004A0191">
            <w:r w:rsidRPr="008D2390">
              <w:t>SyncRequested, ConflictDetected, ConflictResolved</w:t>
            </w:r>
          </w:p>
        </w:tc>
        <w:tc>
          <w:tcPr>
            <w:tcW w:w="2552" w:type="dxa"/>
          </w:tcPr>
          <w:p w14:paraId="0E553D7E" w14:textId="6D5EEFE0" w:rsidR="004A0191" w:rsidRDefault="004A0191" w:rsidP="004A0191">
            <w:r w:rsidRPr="008D2390">
              <w:t>SyncIdle, SyncInProgress, SyncCompleted, SyncConflict</w:t>
            </w:r>
          </w:p>
        </w:tc>
        <w:tc>
          <w:tcPr>
            <w:tcW w:w="2687" w:type="dxa"/>
          </w:tcPr>
          <w:p w14:paraId="7724C8F6" w14:textId="6E256746" w:rsidR="004A0191" w:rsidRDefault="004A0191" w:rsidP="004A0191">
            <w:r w:rsidRPr="008D2390">
              <w:t>Моделирование двухсторонней синхронизации с конфликтами</w:t>
            </w:r>
          </w:p>
        </w:tc>
      </w:tr>
      <w:tr w:rsidR="004A0191" w14:paraId="4775C9F4" w14:textId="77777777" w:rsidTr="004A0191">
        <w:tc>
          <w:tcPr>
            <w:tcW w:w="1413" w:type="dxa"/>
          </w:tcPr>
          <w:p w14:paraId="4D385390" w14:textId="2BF7CEDC" w:rsidR="004A0191" w:rsidRDefault="004A0191" w:rsidP="004A0191">
            <w:r w:rsidRPr="008D2390">
              <w:t>Настройки SM-2</w:t>
            </w:r>
          </w:p>
        </w:tc>
        <w:tc>
          <w:tcPr>
            <w:tcW w:w="2693" w:type="dxa"/>
          </w:tcPr>
          <w:p w14:paraId="04EA9FB8" w14:textId="5CC78D16" w:rsidR="004A0191" w:rsidRDefault="004A0191" w:rsidP="004A0191">
            <w:r w:rsidRPr="008D2390">
              <w:t>ParameterChanged, ParametersReset, ParametersSaved</w:t>
            </w:r>
          </w:p>
        </w:tc>
        <w:tc>
          <w:tcPr>
            <w:tcW w:w="2552" w:type="dxa"/>
          </w:tcPr>
          <w:p w14:paraId="37FE189B" w14:textId="6E7C638D" w:rsidR="004A0191" w:rsidRDefault="004A0191" w:rsidP="004A0191">
            <w:r w:rsidRPr="008D2390">
              <w:t>SettingsLoaded, SettingsModified, SettingsSaved</w:t>
            </w:r>
          </w:p>
        </w:tc>
        <w:tc>
          <w:tcPr>
            <w:tcW w:w="2687" w:type="dxa"/>
          </w:tcPr>
          <w:p w14:paraId="2A02C615" w14:textId="3503FAE7" w:rsidR="004A0191" w:rsidRDefault="004A0191" w:rsidP="004A0191">
            <w:r w:rsidRPr="008D2390">
              <w:t>Валидация параметров перед сохранением</w:t>
            </w:r>
          </w:p>
        </w:tc>
      </w:tr>
    </w:tbl>
    <w:p w14:paraId="4A06F44D" w14:textId="77777777" w:rsidR="004A0191" w:rsidRDefault="004A0191" w:rsidP="004A0191">
      <w:pPr>
        <w:ind w:firstLine="708"/>
      </w:pPr>
    </w:p>
    <w:p w14:paraId="22B994BF" w14:textId="77777777" w:rsidR="004A0191" w:rsidRDefault="004A0191" w:rsidP="004A0191">
      <w:pPr>
        <w:ind w:firstLine="708"/>
      </w:pPr>
      <w:r>
        <w:t>Таблица демонстрирует, что каждый функциональный модуль NeuroFlash естественным образом декомпозируется на набор событий и состояний, соответствующих паттерну BLoC. Модули с наиболее сложной логикой — Roleplay, интервальное повторение, синхронизация — получают наибольшую выгоду от явного моделирования состояний и переходов.</w:t>
      </w:r>
    </w:p>
    <w:p w14:paraId="4FEDF015" w14:textId="77777777" w:rsidR="004A0191" w:rsidRDefault="004A0191" w:rsidP="004A0191">
      <w:pPr>
        <w:ind w:firstLine="708"/>
      </w:pPr>
      <w:r>
        <w:t>Обоснование отклонения альтернативных решений</w:t>
      </w:r>
    </w:p>
    <w:p w14:paraId="4CC9B4C1" w14:textId="55892FCC" w:rsidR="004A0191" w:rsidRDefault="004A0191" w:rsidP="004A0191">
      <w:pPr>
        <w:ind w:firstLine="708"/>
      </w:pPr>
      <w:r>
        <w:t>Отклонение Provider обосновывается его ограниченной масштабируемостью и привязкой к дереву виджетов. Для приложения с двадцатью и более функциональными модулями, множеством асинхронных операций и сложной логикой переходов Provider не обеспечивает достаточной архитектурной строгости. Отсутствие формализованного потока данных (события → обработка → состояния) приводит к тому, что бизнес-логика распределяется между ChangeNotifier, виджетами и утилитарными классами без чёткой структуры, что затрудняет навигацию по коду и понимание поведения системы.</w:t>
      </w:r>
    </w:p>
    <w:p w14:paraId="2F56AADD" w14:textId="6F0CB503" w:rsidR="004A0191" w:rsidRDefault="004A0191" w:rsidP="004A0191">
      <w:pPr>
        <w:ind w:firstLine="708"/>
      </w:pPr>
      <w:r>
        <w:t xml:space="preserve">Отклонение Riverpod обосновывается его повышенной концептуальной сложностью при отсутствии принципиальных преимуществ перед BLoC для данного проекта. Riverpod предоставляет более гибкую систему управления зависимостями между провайдерами, однако эта гибкость не востребована в </w:t>
      </w:r>
      <w:r>
        <w:lastRenderedPageBreak/>
        <w:t>NeuroFlash: зависимости между модулями реализуются через репозитории, инжектируемые в BLoC через конструктора, что является более простым и прозрачным механизмом. Два стиля объявления провайдеров (декларативный и через генерацию кода), множество типов провайдеров и абстракция Ref создают когнитивную нагрузку, не компенсируемую преимуществами для данного проекта.</w:t>
      </w:r>
    </w:p>
    <w:p w14:paraId="467359B7" w14:textId="4D8D5363" w:rsidR="004A0191" w:rsidRDefault="004A0191" w:rsidP="004A0191">
      <w:pPr>
        <w:ind w:firstLine="708"/>
      </w:pPr>
      <w:r>
        <w:t>Отклонение GetX обосновывается его фундаментальной несовместимостью с требованиями проекта к архитектурной строгости, тестируемости и предсказуемости. Глобальное мутабельное состояние, доступное из любой точки кода, отсутствие формализованного потока данных, неявное управление жизненным циклом контроллеров и концепция «всё в одном» создают условия для формирования трудно поддерживаемого, трудно тестируемого и трудно отлаживаемого кода. Для проекта с нетривиальной бизнес-логикой (алгоритм SM-2, система подсчёта баллов Roleplay, формула готовности к экзамену, логика синхронизации с разрешением конфликтов) GetX представляет неприемлемый архитектурный риск.</w:t>
      </w:r>
    </w:p>
    <w:p w14:paraId="54AC1BB8" w14:textId="71510DDA" w:rsidR="004A0191" w:rsidRDefault="004A0191" w:rsidP="004A0191">
      <w:pPr>
        <w:ind w:firstLine="708"/>
      </w:pPr>
      <w:r>
        <w:t>Отклонение MobX обосновывается несколькими факторами. Зависимость от генерации кода усложняет рабочий процесс и увеличивает время сборки. Мутабельная модель состояния противоречит принципу иммутабельности, обеспечивающему предсказуемость и тестируемость. Неявное отслеживание зависимостей, являющееся достоинством при простых сценариях, затрудняет диагностику проблем в сложных модулях с множеством взаимосвязанных переменных. Значительно меньшее сообщество MobX для Dart по сравнению с BLoC ограничивает доступность учебных материалов и помощи при решении нетривиальных проблем.</w:t>
      </w:r>
    </w:p>
    <w:p w14:paraId="69B031CA" w14:textId="77777777" w:rsidR="004A0191" w:rsidRDefault="004A0191" w:rsidP="004A0191">
      <w:pPr>
        <w:ind w:firstLine="708"/>
      </w:pPr>
      <w:r>
        <w:t>Стратегия использования BLoC в NeuroFlash</w:t>
      </w:r>
    </w:p>
    <w:p w14:paraId="038602B6" w14:textId="0AFB7AC2" w:rsidR="004A0191" w:rsidRDefault="004A0191" w:rsidP="004A0191">
      <w:pPr>
        <w:ind w:firstLine="708"/>
      </w:pPr>
      <w:r>
        <w:t>Принятие BLoC в качестве основного паттерна управления состоянием не означает его безальтернативного использования для всех компонентов приложения. В NeuroFlash применяется прагматичная стратегия, разделяющая компоненты на три категории по уровню сложности.</w:t>
      </w:r>
    </w:p>
    <w:p w14:paraId="1BA964DD" w14:textId="6CA10930" w:rsidR="004A0191" w:rsidRDefault="004A0191" w:rsidP="004A0191">
      <w:pPr>
        <w:ind w:firstLine="708"/>
      </w:pPr>
      <w:r>
        <w:t>Для сложных модулей с нетривиальной бизнес-логикой, множеством состояний и асинхронных операций — интервальное повторение, AI-генерация, Roleplay, экзамены, синхронизация — используется полноценный BLoC с иерархиями событий и состояний. Это обеспечивает максимальную предсказуемость, тестируемость и документируемость.</w:t>
      </w:r>
    </w:p>
    <w:p w14:paraId="2DBEF7F3" w14:textId="78EA76C9" w:rsidR="004A0191" w:rsidRDefault="004A0191" w:rsidP="004A0191">
      <w:pPr>
        <w:ind w:firstLine="708"/>
      </w:pPr>
      <w:r>
        <w:t>Для модулей средней сложности с ограниченным набором состояний — настройки, управление категориями, словарь — используется Cubit, являющийся упрощённой версией BLoC без слоя событий. Cubit сокращает объём шаблонного кода при сохранении основных преимуществ BLoC: иммутабельное состояние, однонаправленный поток данных, тестируемость.</w:t>
      </w:r>
    </w:p>
    <w:p w14:paraId="792C782B" w14:textId="55DC0311" w:rsidR="004A0191" w:rsidRDefault="004A0191" w:rsidP="004A0191">
      <w:pPr>
        <w:ind w:firstLine="708"/>
      </w:pPr>
      <w:r>
        <w:lastRenderedPageBreak/>
        <w:t>Для простых локальных состояний, не выходящих за пределы одного виджета — состояние раскрытия/свёртывания секции, анимация нажатия кнопки, локальная валидация формы — используется стандартный StatefulWidget с setState(). Привлечение BLoC для таких тривиальных случаев создало бы неоправданную сложность без ощутимых преимуществ.</w:t>
      </w:r>
    </w:p>
    <w:p w14:paraId="5100FDF4" w14:textId="746E7B5D" w:rsidR="004A0191" w:rsidRDefault="004A0191" w:rsidP="004A0191">
      <w:pPr>
        <w:ind w:firstLine="708"/>
      </w:pPr>
      <w:r>
        <w:t>Такая стратифицированная стратегия обеспечивает оптимальный баланс между архитектурной строгостью и прагматизмом: сложная логика защищена строгой архитектурой BLoC, а простые элементы реализуются минимальными средствами.</w:t>
      </w:r>
    </w:p>
    <w:p w14:paraId="5DFD965C" w14:textId="4D7F96F8" w:rsidR="004A0191" w:rsidRDefault="004A0191" w:rsidP="004A0191">
      <w:pPr>
        <w:ind w:firstLine="708"/>
      </w:pPr>
      <w:r>
        <w:t>Таким образом, выбор BLoC в качестве основного паттерна управления состоянием для NeuroFlash обоснован его максимальным соответствием критическим требованиям проекта: строгому разделению бизнес-логики и представления, высокой тестируемости, предсказуемости и отслеживаемости изменений состояния, элегантной обработке асинхронных операций, масштабируемости архитектуры и выразительному моделированию сложных переходов состояний. Увеличенный объём шаблонного кода, являющийся основным компромиссом данного выбора, компенсируется самодокументирующим характером иерархий событий и состояний, обеспечивающих формальную спецификацию поведения каждого модуля, и стратифицированной стратегией использования, допускающей применение упрощённых подходов для компонентов, не требующих архитектурной строгости.</w:t>
      </w:r>
    </w:p>
    <w:p w14:paraId="05B82653" w14:textId="77777777" w:rsidR="001544AD" w:rsidRPr="00247325" w:rsidRDefault="001544AD" w:rsidP="00247325">
      <w:pPr>
        <w:ind w:firstLine="708"/>
      </w:pPr>
    </w:p>
    <w:p w14:paraId="4CE7A909" w14:textId="77777777" w:rsidR="002C0C5C" w:rsidRPr="002C0C5C" w:rsidRDefault="002C0C5C" w:rsidP="004A3268">
      <w:pPr>
        <w:pStyle w:val="2"/>
      </w:pPr>
      <w:bookmarkStart w:id="39" w:name="_Toc226656275"/>
      <w:r w:rsidRPr="002C0C5C">
        <w:t>5.3 Анализ решений для локальной базы данных</w:t>
      </w:r>
      <w:bookmarkEnd w:id="39"/>
    </w:p>
    <w:p w14:paraId="6E4C91F6" w14:textId="021A056B" w:rsidR="002C0C5C" w:rsidRDefault="002C0C5C" w:rsidP="004A3268">
      <w:pPr>
        <w:pStyle w:val="3"/>
        <w:rPr>
          <w:lang w:val="en-US"/>
        </w:rPr>
      </w:pPr>
      <w:bookmarkStart w:id="40" w:name="_Toc226656276"/>
      <w:r w:rsidRPr="002C0C5C">
        <w:rPr>
          <w:lang w:val="en-US"/>
        </w:rPr>
        <w:t xml:space="preserve">5.3.1 </w:t>
      </w:r>
      <w:r w:rsidRPr="002C0C5C">
        <w:t>Обзор</w:t>
      </w:r>
      <w:r w:rsidRPr="002C0C5C">
        <w:rPr>
          <w:lang w:val="en-US"/>
        </w:rPr>
        <w:t xml:space="preserve"> </w:t>
      </w:r>
      <w:r w:rsidRPr="002C0C5C">
        <w:t>решений</w:t>
      </w:r>
      <w:r w:rsidRPr="002C0C5C">
        <w:rPr>
          <w:lang w:val="en-US"/>
        </w:rPr>
        <w:t xml:space="preserve"> (sqflite, Hive, Isar, Drift)</w:t>
      </w:r>
      <w:bookmarkEnd w:id="40"/>
    </w:p>
    <w:p w14:paraId="27EC9817" w14:textId="6F5E9D5F" w:rsidR="004A0191" w:rsidRDefault="004A0191" w:rsidP="003107AF">
      <w:pPr>
        <w:ind w:firstLine="708"/>
      </w:pPr>
      <w:r>
        <w:t>Локальная база данных является одним из фундаментальных компонентов архитектуры мобильного приложения, обеспечивающим персистентное хранение данных непосредственно на устройстве пользователя. В контексте образовательного приложения для запоминания информации локальная база данных выполняет ряд критически важных функций: хранение карточек с их содержимым и метаданными, хранение параметров алгоритма интервального повторения для каждой карточки (коэффициент лёгкости, текущий интервал, дата следующего повторения, количество повторений), хранение истории повторений (лог каждой сессии с временными метками и результатами), хранение категорий и их настроек, хранение пользовательских настроек и параметров алгоритма SM-2, а также обеспечение работоспособности приложения в отсутствие интернет-соединения.</w:t>
      </w:r>
    </w:p>
    <w:p w14:paraId="3A936EC4" w14:textId="77777777" w:rsidR="004A0191" w:rsidRDefault="004A0191" w:rsidP="004A0191">
      <w:pPr>
        <w:ind w:firstLine="708"/>
      </w:pPr>
      <w:r>
        <w:t xml:space="preserve">Выбор решения для локальной базы данных определяется множеством факторов: моделью данных (реляционная, документная, ключ-значение), требованиями к производительности (скорость чтения, записи, сложных </w:t>
      </w:r>
      <w:r>
        <w:lastRenderedPageBreak/>
        <w:t>запросов), объёмом хранимых данных, сложностью запросов (фильтрация, сортировка, агрегация, соединение таблиц), необходимостью миграции схемы при обновлениях приложения, требованиями к типобезопасности, доступностью документации и поддержкой сообщества. Экосистема Flutter предоставляет несколько зрелых решений для локального хранения данных, каждое из которых реализует свой подход и предлагает свой набор компромиссов. Ниже представлен детальный обзор четырёх наиболее распространённых решений: sqflite, Hive, Isar и Drift.</w:t>
      </w:r>
    </w:p>
    <w:p w14:paraId="16BF500E" w14:textId="6910FE4D" w:rsidR="004A0191" w:rsidRDefault="004A0191" w:rsidP="003107AF">
      <w:pPr>
        <w:ind w:firstLine="708"/>
      </w:pPr>
      <w:r>
        <w:t>sqflite является наиболее зрелым и широко используемым плагином для работы с SQLite в Flutter-приложениях. Плагин был разработан Александром Тексье (Alexandre Roux, также известным как alextekartik) и впервые опубликован в 2017 году, практически одновременно с появлением Flutter как фреймворка. На протяжении более семи лет sqflite остаётся де-факто стандартом для работы с реляционными базами данных в Flutter и используется тысячами приложений в продакшн-среде.</w:t>
      </w:r>
    </w:p>
    <w:p w14:paraId="446EE4F4" w14:textId="77777777" w:rsidR="004A0191" w:rsidRDefault="004A0191" w:rsidP="004A0191">
      <w:pPr>
        <w:ind w:firstLine="708"/>
      </w:pPr>
      <w:r>
        <w:t>sqflite представляет собой тонкую обёртку над нативными реализациями SQLite на каждой платформе: на Android используется встроенная в операционную систему библиотека SQLite, а на iOS — аналогичная системная реализация. Плагин предоставляет асинхронный Dart-интерфейс для выполнения SQL-запросов, управления транзакциями и миграции схемы базы данных, не добавляя существенных абстракций поверх стандартного SQL API. Этот минималистичный подход определяет как достоинства, так и ограничения sqflite: разработчик получает полный контроль над SQL-запросами и структурой базы данных, но при этом должен самостоятельно обеспечивать маппинг между SQL-записями и Dart-объектами, обработку типов данных и организацию кода доступа к данным.</w:t>
      </w:r>
    </w:p>
    <w:p w14:paraId="44BB2133" w14:textId="77777777" w:rsidR="004A0191" w:rsidRDefault="004A0191" w:rsidP="004A0191">
      <w:pPr>
        <w:ind w:firstLine="708"/>
      </w:pPr>
      <w:r>
        <w:t>Центральным элементом API sqflite является класс Database, представляющий открытое соединение с файлом базы данных SQLite. Экземпляр Database создаётся через фабричный метод openDatabase(), который принимает путь к файлу базы данных, версию схемы и набор колбэков для создания и миграции базы.</w:t>
      </w:r>
    </w:p>
    <w:p w14:paraId="210BF3D0" w14:textId="33DBEFFD" w:rsidR="004A0191" w:rsidRDefault="004A0191" w:rsidP="003107AF">
      <w:pPr>
        <w:ind w:firstLine="708"/>
      </w:pPr>
      <w:r>
        <w:t>Колбэк onCreate вызывается при первом создании базы данных и, как правило, содержит SQL-операторы CREATE TABLE для создания начальной структуры таблиц. Колбэк onUpgrade вызывается при увеличении номера версии базы данных и содержит SQL-операторы для миграции схемы: добавление новых таблиц, добавление столбцов к существующим таблицам, модификация типов данных, перенос данных между таблицами. Механизм версионирования и миграции является критически важным для мобильных приложений, которые обновляются на устройствах пользователей: каждое обновление приложения, изменяющее структуру данных, должно корректно мигрировать существующие данные без потерь.</w:t>
      </w:r>
    </w:p>
    <w:p w14:paraId="10F7C741" w14:textId="179298DA" w:rsidR="004A0191" w:rsidRDefault="004A0191" w:rsidP="003107AF">
      <w:pPr>
        <w:ind w:firstLine="708"/>
      </w:pPr>
      <w:r>
        <w:lastRenderedPageBreak/>
        <w:t>sqflite предоставляет несколько методов для выполнения SQL-операций. Метод rawQuery() выполняет произвольный SQL-запрос SELECT и возвращает результат в виде списка Map&lt;String, dynamic&gt;, где каждый Map представляет одну строку результата с именами столбцов в качестве ключей. Метод rawInsert() выполняет SQL-оператор INSERT и возвращает идентификатор вставленной строки. Метод rawUpdate() и rawDelete() выполняют соответствующие SQL-операторы и возвращают количество затронутых строк. Метод execute() выполняет произвольный SQL-оператор, не возвращающий результат (CREATE TABLE, ALTER TABLE, CREATE INDEX).</w:t>
      </w:r>
    </w:p>
    <w:p w14:paraId="007F0F84" w14:textId="66BC4006" w:rsidR="004A0191" w:rsidRDefault="004A0191" w:rsidP="003107AF">
      <w:pPr>
        <w:ind w:firstLine="708"/>
      </w:pPr>
      <w:r>
        <w:t>Помимо «сырых» методов, sqflite предоставляет вспомогательные методы (helper methods), которые упрощают выполнение типичных операций без написания SQL. Метод insert() принимает имя таблицы и Map&lt;String, dynamic&gt; с данными и генерирует SQL INSERT автоматически. Метод query() принимает имя таблицы и необязательные параметры (where, whereArgs, orderBy, limit, offset) и генерирует SQL SELECT. Метод update() и delete() работают аналогично. Эти вспомогательные методы сокращают объём кода для простых операций, однако для сложных запросов (JOIN, подзапросы, агрегатные функции, оконные функции) по-прежнему необходимо использование rawQuery() с ручным написанием SQL.</w:t>
      </w:r>
    </w:p>
    <w:p w14:paraId="287820DD" w14:textId="5EF11586" w:rsidR="004A0191" w:rsidRDefault="004A0191" w:rsidP="003107AF">
      <w:pPr>
        <w:ind w:firstLine="708"/>
      </w:pPr>
      <w:r>
        <w:t>Транзакции поддерживаются через метод transaction(), который принимает асинхронную функцию и обеспечивает атомарность всех операций, выполненных внутри неё: либо все операции завершаются успешно и фиксируются, либо при возникновении ошибки все изменения откатываются. Транзакции критически важны для обеспечения целостности данных при выполнении связанных операций — например, при обновлении параметров карточки SM-2 и записи в лог повторений, которые должны быть выполнены атомарно.</w:t>
      </w:r>
    </w:p>
    <w:p w14:paraId="23918774" w14:textId="1F26F043" w:rsidR="004A0191" w:rsidRDefault="004A0191" w:rsidP="004A0191">
      <w:pPr>
        <w:ind w:firstLine="708"/>
      </w:pPr>
      <w:r>
        <w:t xml:space="preserve">Пакетные операции (batch) позволяют группировать множество SQL-операций и выполнять их одним вызовом, что значительно повышает производительность при массовых вставках или обновлениях. Метод batch() возвращает объект Batch, к которому можно добавлять операции insert, update, delete, и затем выполнять все накопленные операции одним вызовом commit(). Для приложения, импортирующего тысячи карточек из </w:t>
      </w:r>
      <w:r w:rsidR="003107AF">
        <w:t>файла. apkg</w:t>
      </w:r>
      <w:r>
        <w:t xml:space="preserve"> или выполняющего синхронизацию с облачным хранилищем, пакетные операции обеспечивают приемлемую производительность.</w:t>
      </w:r>
    </w:p>
    <w:p w14:paraId="0F9B3139" w14:textId="6DFE91CC" w:rsidR="004A0191" w:rsidRDefault="004A0191" w:rsidP="003107AF">
      <w:pPr>
        <w:ind w:firstLine="708"/>
      </w:pPr>
      <w:r>
        <w:t xml:space="preserve">SQLite использует динамическую систему типов с пятью базовыми типами хранения: NULL, INTEGER, REAL, TEXT и BLOB. sqflite отображает эти типы на Dart-типы следующим образом: INTEGER — int, REAL — double, TEXT — String, BLOB — Uint8List. Логический тип (bool) в SQLite не поддерживается нативно и представляется как INTEGER (0 для false, 1 для true). Даты и время также не имеют выделенного типа в SQLite и хранятся как </w:t>
      </w:r>
      <w:r>
        <w:lastRenderedPageBreak/>
        <w:t>TEXT (в формате ISO 8601) или INTEGER (Unix timestamp). Разработчик должен самостоятельно обеспечивать преобразование между Dart-типами (DateTime, bool, enum) и их SQL-представлениями при записи и чтении данных.</w:t>
      </w:r>
    </w:p>
    <w:p w14:paraId="7FBBE100" w14:textId="5A2C3E90" w:rsidR="004A0191" w:rsidRDefault="004A0191" w:rsidP="003107AF">
      <w:pPr>
        <w:ind w:firstLine="708"/>
      </w:pPr>
      <w:r>
        <w:t>Отсутствие строгой типизации на уровне базы данных означает, что sqflite не может гарантировать корректность типов данных на этапе компиляции. Ошибки несоответствия типов — например, попытка записать строку в столбец, предназначенный для числовых значений, — обнаруживаются только на этапе выполнения. Для приложения со сложной моделью данных, включающей множество таблиц и столбцов различных типов, это создаёт потенциальный источник ошибок, которые могут быть обнаружены только при тестировании или в продакшне.</w:t>
      </w:r>
    </w:p>
    <w:p w14:paraId="65B3BCAD" w14:textId="77777777" w:rsidR="004A0191" w:rsidRDefault="004A0191" w:rsidP="004A0191">
      <w:pPr>
        <w:ind w:firstLine="708"/>
      </w:pPr>
      <w:r>
        <w:t>Индексы и производительность запросов</w:t>
      </w:r>
    </w:p>
    <w:p w14:paraId="0C829979" w14:textId="6E68F31A" w:rsidR="004A0191" w:rsidRDefault="004A0191" w:rsidP="003107AF">
      <w:pPr>
        <w:ind w:firstLine="708"/>
      </w:pPr>
      <w:r>
        <w:t>sqflite предоставляет полный доступ к механизму индексирования SQLite. Индексы могут быть созданы на произвольных столбцах или комбинациях столбцов через SQL-оператор CREATE INDEX, что обеспечивает ускорение операций поиска, фильтрации и сортировки. Для приложения, хранящего тысячи карточек и выполняющего частые запросы по дате следующего повторения (для определения карточек, подлежащих повторению), категории и статусу, корректно настроенные индексы являются необходимым условием приемлемой производительности.</w:t>
      </w:r>
    </w:p>
    <w:p w14:paraId="028D8152" w14:textId="4B430FA6" w:rsidR="004A0191" w:rsidRDefault="004A0191" w:rsidP="003107AF">
      <w:pPr>
        <w:ind w:firstLine="708"/>
      </w:pPr>
      <w:r>
        <w:t>SQLite поддерживает полнотекстовый поиск (Full-Text Search, FTS) через расширения FTS3, FTS4 и FTS5, которые доступны через sqflite. Для приложения с функцией поиска по содержимому карточек (поле словаря с пагинацией и поиском) полнотекстовый поиск может обеспечить значительно более высокую производительность и релевантность результатов по сравнению с оператором LIKE.</w:t>
      </w:r>
    </w:p>
    <w:p w14:paraId="6288C36F" w14:textId="61D38C5F" w:rsidR="004A0191" w:rsidRDefault="004A0191" w:rsidP="003107AF">
      <w:pPr>
        <w:ind w:firstLine="708"/>
      </w:pPr>
      <w:r>
        <w:t>Hive — лёгкая, быстрая NoSQL-база данных, написанная полностью на Dart, без нативных зависимостей. Библиотека была разработана Саймоном Лейером (Simon Leier) и впервые опубликована в 2019 году. Название «Hive» (улей) отражает метафору организации данных: данные хранятся в «коробках» (boxes), каждая из которых представляет собой именованную коллекцию пар ключ-значение.</w:t>
      </w:r>
    </w:p>
    <w:p w14:paraId="2A7FC5C7" w14:textId="6B930DE4" w:rsidR="004A0191" w:rsidRDefault="004A0191" w:rsidP="003107AF">
      <w:pPr>
        <w:ind w:firstLine="708"/>
      </w:pPr>
      <w:r>
        <w:t>Ключевой особенностью Hive является её реализация на чистом Dart без использования платформенных каналов (platform channels) или нативных библиотек. Это обеспечивает несколько преимуществ: отсутствие накладных расходов на межпроцессное взаимодействие между Dart и нативным кодом, простота установки (не требуется нативная конфигурация), поддержка всех платформ, на которых работает Dart (включая веб-платформу), и предсказуемое поведение без зависимости от версии нативной SQLite-библиотеки на устройстве.</w:t>
      </w:r>
    </w:p>
    <w:p w14:paraId="7A6A6F37" w14:textId="0388C8B0" w:rsidR="004A0191" w:rsidRDefault="004A0191" w:rsidP="003107AF">
      <w:pPr>
        <w:ind w:firstLine="708"/>
      </w:pPr>
      <w:r>
        <w:lastRenderedPageBreak/>
        <w:t>Hive использует собственный бинарный формат хранения, оптимизированный для скорости чтения и записи. Данные хранятся в файлах на диске устройства и загружаются в оперативную память при открытии «коробки», что обеспечивает минимальные задержки при чтении — фактически время чтения сопоставимо с доступом к обычному Dart-объекту в памяти. Запись осуществляется в режиме append-only: новые записи и обновления дописываются в конец файла, а периодическая компактификация (compaction) удаляет устаревшие записи и уменьшает размер файла.</w:t>
      </w:r>
    </w:p>
    <w:p w14:paraId="60397A68" w14:textId="77777777" w:rsidR="004A0191" w:rsidRDefault="004A0191" w:rsidP="004A0191">
      <w:pPr>
        <w:ind w:firstLine="708"/>
      </w:pPr>
      <w:r>
        <w:t>Модель данных</w:t>
      </w:r>
    </w:p>
    <w:p w14:paraId="301CF750" w14:textId="03713A4D" w:rsidR="004A0191" w:rsidRDefault="004A0191" w:rsidP="003107AF">
      <w:pPr>
        <w:ind w:firstLine="708"/>
      </w:pPr>
      <w:r>
        <w:t>Hive использует модель хранения «ключ-значение» (key-value store). Каждая «коробка» (Box) представляет собой аналог таблицы, содержащий набор записей, идентифицируемых ключами. Ключом может быть целое число (int) или строка (String). Значением может быть произвольный Dart-объект: примитивные типы (int, double, String, bool), списки, карты или пользовательские классы.</w:t>
      </w:r>
    </w:p>
    <w:p w14:paraId="13A22D26" w14:textId="6F1B3FF3" w:rsidR="004A0191" w:rsidRDefault="004A0191" w:rsidP="003107AF">
      <w:pPr>
        <w:ind w:firstLine="708"/>
      </w:pPr>
      <w:r>
        <w:t>Для хранения пользовательских классов Hive использует систему адаптеров типов (TypeAdapters). Адаптер определяет, как конкретный класс сериализуется в бинарный формат и десериализуется из него. Адаптеры могут быть написаны вручную или сгенерированы автоматически через пакет hive_generator и систему build_runner. Для использования генерации кода класс аннотируется декоратором @HiveType(), а поля — декоратором @HiveField(index), где index — уникальный числовой идентификатор поля, обеспечивающий обратную совместимость при добавлении новых полей.</w:t>
      </w:r>
    </w:p>
    <w:p w14:paraId="62D17328" w14:textId="29D65A8A" w:rsidR="004A0191" w:rsidRDefault="004A0191" w:rsidP="003107AF">
      <w:pPr>
        <w:ind w:firstLine="708"/>
      </w:pPr>
      <w:r>
        <w:t>LazyBox представляет собой разновидность Box, в которой данные не загружаются в оперативную память при открытии: каждая запись читается с диска по запросу. Это обеспечивает экономию памяти при работе с большими объёмами данных, однако увеличивает задержку чтения.</w:t>
      </w:r>
    </w:p>
    <w:p w14:paraId="183BAE0F" w14:textId="77777777" w:rsidR="004A0191" w:rsidRDefault="004A0191" w:rsidP="004A0191">
      <w:pPr>
        <w:ind w:firstLine="708"/>
      </w:pPr>
      <w:r>
        <w:t>Ограничения модели данных</w:t>
      </w:r>
    </w:p>
    <w:p w14:paraId="1217E409" w14:textId="0BBCF86C" w:rsidR="004A0191" w:rsidRDefault="004A0191" w:rsidP="003107AF">
      <w:pPr>
        <w:ind w:firstLine="708"/>
      </w:pPr>
      <w:r>
        <w:t>Модель «ключ-значение», используемая Hive, является принципиально менее выразительной, чем реляционная модель SQL. Hive не поддерживает SQL-запросы, соединения таблиц (JOIN), подзапросы, агрегатные функции (SUM, AVG, COUNT, GROUP BY), индексы на произвольных полях, составные условия фильтрации или сортировку по нескольким критериям.</w:t>
      </w:r>
    </w:p>
    <w:p w14:paraId="7CA58894" w14:textId="3187A7EF" w:rsidR="004A0191" w:rsidRDefault="004A0191" w:rsidP="003107AF">
      <w:pPr>
        <w:ind w:firstLine="708"/>
      </w:pPr>
      <w:r>
        <w:t>Фильтрация данных в Hive осуществляется на уровне Dart-кода: все записи из Box загружаются в память, после чего к ним применяются стандартные методы коллекций Dart (where(), sort(), fold()). Для небольших объёмов данных (сотни записей) этот подход обеспечивает приемлемую производительность, однако для больших объёмов (тысячи и десятки тысяч записей) полное сканирование всех записей становится неэффективным.</w:t>
      </w:r>
    </w:p>
    <w:p w14:paraId="3760E6F2" w14:textId="3C4244CE" w:rsidR="004A0191" w:rsidRDefault="004A0191" w:rsidP="003107AF">
      <w:pPr>
        <w:ind w:firstLine="708"/>
      </w:pPr>
      <w:r>
        <w:lastRenderedPageBreak/>
        <w:t>Отсутствие схемы базы данных (schema-less) означает, что Hive не обеспечивает целостность данных на уровне хранилища: нет ограничений NOT NULL, UNIQUE, FOREIGN KEY, CHECK. Ответственность за валидацию данных полностью лежит на уровне приложения. Для приложения со сложной моделью данных и множеством связей между сущностями (карточки принадлежат категориям, повторения связаны с карточками, результаты экзаменов содержат ссылки на вопросы) отсутствие механизмов обеспечения ссылочной целостности создаёт риск рассогласования данных.</w:t>
      </w:r>
    </w:p>
    <w:p w14:paraId="1B88B5F2" w14:textId="77777777" w:rsidR="004A0191" w:rsidRDefault="004A0191" w:rsidP="004A0191">
      <w:pPr>
        <w:ind w:firstLine="708"/>
      </w:pPr>
      <w:r>
        <w:t>Шифрование и безопасность</w:t>
      </w:r>
    </w:p>
    <w:p w14:paraId="5A58258A" w14:textId="55566987" w:rsidR="004A0191" w:rsidRDefault="004A0191" w:rsidP="003107AF">
      <w:pPr>
        <w:ind w:firstLine="708"/>
      </w:pPr>
      <w:r>
        <w:t>Hive предоставляет встроенную поддержку шифрования данных через AES-256. При открытии Box можно указать ключ шифрования, и все данные будут зашифрованы перед записью на диск и расшифрованы при чтении. Это может быть полезно для хранения конфиденциальной информации, хотя для образовательного приложения необходимость в шифровании учебного контента, как правило, невелика.</w:t>
      </w:r>
    </w:p>
    <w:p w14:paraId="02A4F9F3" w14:textId="77777777" w:rsidR="004A0191" w:rsidRDefault="004A0191" w:rsidP="004A0191">
      <w:pPr>
        <w:ind w:firstLine="708"/>
      </w:pPr>
      <w:r>
        <w:t>Текущее состояние проекта</w:t>
      </w:r>
    </w:p>
    <w:p w14:paraId="0E159873" w14:textId="77777777" w:rsidR="004A0191" w:rsidRDefault="004A0191" w:rsidP="004A0191">
      <w:pPr>
        <w:ind w:firstLine="708"/>
      </w:pPr>
      <w:r>
        <w:t>Важным фактором при оценке Hive является текущее состояние его разработки и поддержки. Начиная с 2022–2023 годов активность разработки оригинального Hive значительно снизилась, и автор начал работу над Hive 4.0 (известным также как Isar-based Hive), который предполагал переход на движок Isar в качестве бэкенда хранения. Однако этот переход осложнился проблемами, связанными с развитием Isar, что создаёт неопределённость относительно будущего Hive. Для долгосрочного проекта зависимость от библиотеки с неясными перспективами развития представляет значимый риск.</w:t>
      </w:r>
    </w:p>
    <w:p w14:paraId="722898F7" w14:textId="0964A4A0" w:rsidR="004A0191" w:rsidRDefault="004A0191" w:rsidP="003107AF">
      <w:pPr>
        <w:ind w:firstLine="708"/>
      </w:pPr>
      <w:r>
        <w:t>Isar — высокопроизводительная NoSQL-база данных для Flutter, разработанная Саймоном Лейером — тем же автором, который создал Hive. Isar был впервые представлен в 2021 году как более зрелая и функциональная альтернатива Hive, предназначенная для приложений, требующих более сложных запросов и большей производительности при работе с большими объёмами данных. Название «Isar» происходит от реки Изар, протекающей через Мюнхен, где жил автор.</w:t>
      </w:r>
    </w:p>
    <w:p w14:paraId="6B552C9A" w14:textId="750C5155" w:rsidR="004A0191" w:rsidRDefault="004A0191" w:rsidP="003107AF">
      <w:pPr>
        <w:ind w:firstLine="708"/>
      </w:pPr>
      <w:r>
        <w:t>В отличие от Hive, реализованного полностью на Dart, Isar использует нативный движок базы данных, написанный на Rust, что обеспечивает значительно более высокую производительность операций чтения и записи. Dart-API взаимодействует с Rust-движком через механизм FFI (Foreign Function Interface), минуя традиционные platform channels. Использование Rust обеспечивает безопасность памяти (memory safety), характерную для языка, без накладных расходов сборки мусора.</w:t>
      </w:r>
    </w:p>
    <w:p w14:paraId="3D9CF001" w14:textId="77777777" w:rsidR="004A0191" w:rsidRDefault="004A0191" w:rsidP="004A0191">
      <w:pPr>
        <w:ind w:firstLine="708"/>
      </w:pPr>
      <w:r>
        <w:t>Модель данных</w:t>
      </w:r>
    </w:p>
    <w:p w14:paraId="2972955C" w14:textId="559EE431" w:rsidR="004A0191" w:rsidRDefault="004A0191" w:rsidP="003107AF">
      <w:pPr>
        <w:ind w:firstLine="708"/>
      </w:pPr>
      <w:r>
        <w:lastRenderedPageBreak/>
        <w:t>Isar использует объектно-ориентированную модель данных, в которой единицей хранения является коллекция (collection) — аналог таблицы. Каждая коллекция хранит объекты определённого Dart-класса, аннотированного декоратором @collection. Поля класса автоматически отображаются на свойства хранимых объектов.</w:t>
      </w:r>
    </w:p>
    <w:p w14:paraId="31DD7ED4" w14:textId="082A30CD" w:rsidR="004A0191" w:rsidRDefault="004A0191" w:rsidP="003107AF">
      <w:pPr>
        <w:ind w:firstLine="708"/>
      </w:pPr>
      <w:r>
        <w:t>Isar поддерживает индексы на произвольных полях и комбинациях полей, что обеспечивает высокую производительность запросов по индексированным свойствам. Индексы объявляются через аннотацию @Index() на соответствующих полях класса. Составные индексы, уникальные индексы и индексы на хешированных значениях также поддерживаются.</w:t>
      </w:r>
    </w:p>
    <w:p w14:paraId="480CFF82" w14:textId="042EE896" w:rsidR="004A0191" w:rsidRDefault="004A0191" w:rsidP="003107AF">
      <w:pPr>
        <w:ind w:firstLine="708"/>
      </w:pPr>
      <w:r>
        <w:t>Связи между коллекциями поддерживаются через механизм ссылок (links) и обратных ссылок (backlinks). IsarLink&lt;T&gt; представляет связь «один к одному» или «многие к одному», а IsarLinks&lt;T&gt; — связь «многие ко многим». Связи загружаются лениво (lazy loading), что предотвращает автоматическую загрузку всех связанных объектов при чтении родительского объекта.</w:t>
      </w:r>
    </w:p>
    <w:p w14:paraId="35B2F2D2" w14:textId="77777777" w:rsidR="004A0191" w:rsidRDefault="004A0191" w:rsidP="004A0191">
      <w:pPr>
        <w:ind w:firstLine="708"/>
      </w:pPr>
      <w:r>
        <w:t>Система запросов</w:t>
      </w:r>
    </w:p>
    <w:p w14:paraId="62EBEAE0" w14:textId="169D79F1" w:rsidR="004A0191" w:rsidRDefault="004A0191" w:rsidP="003107AF">
      <w:pPr>
        <w:ind w:firstLine="708"/>
      </w:pPr>
      <w:r>
        <w:t>Isar предоставляет типобезопасный API для построения запросов, не требующий написания SQL-строк. Запросы строятся через цепочку вызовов методов (fluent API), где каждый метод соответствует определённой операции: фильтрации, сортировке, ограничению количества результатов, выборке конкретных свойств.</w:t>
      </w:r>
    </w:p>
    <w:p w14:paraId="4BE4C7BF" w14:textId="325BD5EA" w:rsidR="004A0191" w:rsidRDefault="004A0191" w:rsidP="003107AF">
      <w:pPr>
        <w:ind w:firstLine="708"/>
      </w:pPr>
      <w:r>
        <w:t>Система фильтрации Isar поддерживает широкий набор операций: сравнение (equalTo, greaterThan, lessThan, between), работа со строками (startsWith, endsWith, contains, matches), логические операции (and, or, not), проверка на null (isNull, isNotNull). Фильтры генерируются через генерацию кода (build_runner) и обеспечивают типобезопасность на этапе компиляции: попытка применить строковый фильтр (contains) к числовому полю приводит к ошибке компиляции, а не к ошибке выполнения.</w:t>
      </w:r>
    </w:p>
    <w:p w14:paraId="19038719" w14:textId="74992775" w:rsidR="004A0191" w:rsidRDefault="004A0191" w:rsidP="003107AF">
      <w:pPr>
        <w:ind w:firstLine="708"/>
      </w:pPr>
      <w:r>
        <w:t>Агрегатные функции (count, sum, average, min, max) поддерживаются на уровне движка, что обеспечивает их выполнение без загрузки всех объектов в Dart-память.</w:t>
      </w:r>
    </w:p>
    <w:p w14:paraId="58694944" w14:textId="328B9DD4" w:rsidR="004A0191" w:rsidRDefault="004A0191" w:rsidP="003107AF">
      <w:pPr>
        <w:ind w:firstLine="708"/>
      </w:pPr>
      <w:r>
        <w:t>Реактивные запросы (watchers) позволяют подписаться на изменения результатов запроса: при добавлении, обновлении или удалении объектов, затрагивающих результат запроса, подписчик автоматически получает уведомление. Эта возможность особенно ценна при интеграции с реактивными системами управления состоянием.</w:t>
      </w:r>
    </w:p>
    <w:p w14:paraId="5A2CA3B2" w14:textId="77777777" w:rsidR="004A0191" w:rsidRDefault="004A0191" w:rsidP="004A0191">
      <w:pPr>
        <w:ind w:firstLine="708"/>
      </w:pPr>
      <w:r>
        <w:t>Полнотекстовый поиск</w:t>
      </w:r>
    </w:p>
    <w:p w14:paraId="387D249A" w14:textId="56A680FF" w:rsidR="004A0191" w:rsidRDefault="004A0191" w:rsidP="003107AF">
      <w:pPr>
        <w:ind w:firstLine="708"/>
      </w:pPr>
      <w:r>
        <w:t xml:space="preserve">Isar предоставляет встроенную поддержку полнотекстового поиска через индексы типа IndexType.value на строковых полях с разбиением на слова (word tokenization). Это позволяет выполнять </w:t>
      </w:r>
      <w:r w:rsidR="003107AF">
        <w:t>поиск, по отдельным словам,</w:t>
      </w:r>
      <w:r>
        <w:t xml:space="preserve"> </w:t>
      </w:r>
      <w:r>
        <w:lastRenderedPageBreak/>
        <w:t>внутри текстовых полей без использования оператора LIKE, который требует полного сканирования таблицы.</w:t>
      </w:r>
    </w:p>
    <w:p w14:paraId="33F1E803" w14:textId="77777777" w:rsidR="004A0191" w:rsidRDefault="004A0191" w:rsidP="004A0191">
      <w:pPr>
        <w:ind w:firstLine="708"/>
      </w:pPr>
      <w:r>
        <w:t>Текущее состояние проекта</w:t>
      </w:r>
    </w:p>
    <w:p w14:paraId="5D820E4D" w14:textId="4CAFA621" w:rsidR="004A0191" w:rsidRDefault="004A0191" w:rsidP="003107AF">
      <w:pPr>
        <w:ind w:firstLine="708"/>
      </w:pPr>
      <w:r>
        <w:t>Состояние проекта Isar является одним из наиболее существенных факторов при его оценке. Начиная с середины 2023 года активность разработки Isar значительно снизилась. Версия Isar 4.0, которая должна была принести поддержку веб-платформы и ряд других улучшений, была анонсирована, но не выпущена в стабильной версии. Репозиторий на GitHub демонстрирует минимальную активность, множество открытых issues остаются без ответа, и перспективы дальнейшего развития проекта остаются неопределёнными. Ряд публикаций в Flutter-сообществе прямо характеризует Isar как фактически заброшенный проект (abandoned). Для приложения, рассчитанного на долгосрочную поддержку и развитие, зависимость от библиотеки с неясным будущим представляет неприемлемый риск.</w:t>
      </w:r>
    </w:p>
    <w:p w14:paraId="616B86C6" w14:textId="77777777" w:rsidR="004A0191" w:rsidRDefault="004A0191" w:rsidP="004A0191">
      <w:pPr>
        <w:ind w:firstLine="708"/>
      </w:pPr>
      <w:r>
        <w:t>Генерация кода</w:t>
      </w:r>
    </w:p>
    <w:p w14:paraId="751E3BDC" w14:textId="53DA9910" w:rsidR="004A0191" w:rsidRDefault="004A0191" w:rsidP="004A0191">
      <w:pPr>
        <w:ind w:firstLine="708"/>
      </w:pPr>
      <w:r>
        <w:t xml:space="preserve">Isar интенсивно использует генерацию кода для создания адаптеров коллекций, фильтров запросов и индексов. Это означает, что после каждого изменения модели данных необходимо запускать build_runner, что добавляет дополнительный шаг в рабочий процесс и увеличивает время сборки. Генерируемые файлы могут быть объёмными и создавать шум в системе контроля версий, если не настроено их исключение </w:t>
      </w:r>
      <w:r w:rsidR="003107AF">
        <w:t>через. gitignore</w:t>
      </w:r>
      <w:r>
        <w:t>.</w:t>
      </w:r>
    </w:p>
    <w:p w14:paraId="3EF968AF" w14:textId="4BA4FCB9" w:rsidR="004A0191" w:rsidRDefault="004A0191" w:rsidP="003107AF">
      <w:pPr>
        <w:ind w:firstLine="708"/>
      </w:pPr>
      <w:r>
        <w:t>Drift (ранее известная как Moor) — реактивная библиотека для работы с SQLite в Dart и Flutter, разработанная Саймоном Биндером (Simon Binder). Библиотека была впервые опубликована в 2019 году под названием Moor (зеркальное отражение «Room» — популярной библиотеки для SQLite в экосистеме Android) и переименована в Drift в 2022 году по юридическим причинам. Drift является одним из наиболее функциональных и амбициозных решений для работы с базами данных в Flutter, предлагающим уровень абстракции, сопоставимый с ORM-фреймворками в серверных экосистемах.</w:t>
      </w:r>
    </w:p>
    <w:p w14:paraId="724DB112" w14:textId="673583F7" w:rsidR="004A0191" w:rsidRDefault="004A0191" w:rsidP="003107AF">
      <w:pPr>
        <w:ind w:firstLine="708"/>
      </w:pPr>
      <w:r>
        <w:t>Drift сочетает реляционную модель данных SQLite с типобезопасным Dart-API, генерацией кода и реактивными запросами. В отличие от sqflite, который предоставляет тонкую обёртку над SQL и оставляет маппинг данных разработчику, Drift автоматически генерирует Dart-классы для таблиц и строк, типобезопасные методы для выполнения запросов и механизмы реактивного наблюдения за изменениями данных.</w:t>
      </w:r>
    </w:p>
    <w:p w14:paraId="298EFDCC" w14:textId="77777777" w:rsidR="004A0191" w:rsidRDefault="004A0191" w:rsidP="004A0191">
      <w:pPr>
        <w:ind w:firstLine="708"/>
      </w:pPr>
      <w:r>
        <w:t>Определение схемы</w:t>
      </w:r>
    </w:p>
    <w:p w14:paraId="5D4369D9" w14:textId="0B1482E2" w:rsidR="004A0191" w:rsidRDefault="004A0191" w:rsidP="003107AF">
      <w:pPr>
        <w:ind w:firstLine="708"/>
      </w:pPr>
      <w:r>
        <w:t xml:space="preserve">Схема базы данных в Drift определяется через Dart-классы, наследующие класс Table. Каждое поле таблицы описывается методом, возвращающим колонку соответствующего типа: intColumn(), textColumn(), boolColumn(), dateTimeColumn(), realColumn(), blobColumn(). Ограничения </w:t>
      </w:r>
      <w:r>
        <w:lastRenderedPageBreak/>
        <w:t>(NOT NULL, UNIQUE, DEFAULT, CHECK) и внешние ключи объявляются через цепочку вызовов на колонке. Первичный ключ определяется через переопределение метода primaryKey.</w:t>
      </w:r>
    </w:p>
    <w:p w14:paraId="109CFA65" w14:textId="2CEDDE03" w:rsidR="004A0191" w:rsidRDefault="004A0191" w:rsidP="003107AF">
      <w:pPr>
        <w:ind w:firstLine="708"/>
      </w:pPr>
      <w:r>
        <w:t>На основании определений таблиц Drift генерирует (через build_runner) набор Dart-классов: класс данных (data class) для каждой строки таблицы, companion-класс для операций вставки и обновления, и класс базы данных с типобезопасными методами для всех операций. Генерируемые классы данных автоматически реализуют оператор ==, hashCode, toString() и метод copyWith(), что обеспечивает удобную работу с иммутабельными объектами.</w:t>
      </w:r>
    </w:p>
    <w:p w14:paraId="713EAE75" w14:textId="77777777" w:rsidR="004A0191" w:rsidRDefault="004A0191" w:rsidP="004A0191">
      <w:pPr>
        <w:ind w:firstLine="708"/>
      </w:pPr>
      <w:r>
        <w:t>Система запросов</w:t>
      </w:r>
    </w:p>
    <w:p w14:paraId="005E149B" w14:textId="1BE427C0" w:rsidR="004A0191" w:rsidRDefault="004A0191" w:rsidP="003107AF">
      <w:pPr>
        <w:ind w:firstLine="708"/>
      </w:pPr>
      <w:r>
        <w:t>Drift предоставляет два способа написания запросов: через Dart-API (type-safe queries) и через SQL (drift files).</w:t>
      </w:r>
    </w:p>
    <w:p w14:paraId="76586594" w14:textId="1AD5A3A1" w:rsidR="004A0191" w:rsidRDefault="004A0191" w:rsidP="003107AF">
      <w:pPr>
        <w:ind w:firstLine="708"/>
      </w:pPr>
      <w:r>
        <w:t>Dart-API позволяет строить запросы через цепочку вызовов методов: select(tableName), where((tbl) =&gt; tbl.column.equals(value)), orderBy([(tbl) =&gt; OrderingTerm(expression: tbl.column)]), limit(count, offset: offset). Этот API обеспечивает полную типобезопасность: типы столбцов проверяются на этапе компиляции, и попытка сравнить текстовый столбец с числовым значением приводит к ошибке компиляции.</w:t>
      </w:r>
    </w:p>
    <w:p w14:paraId="38240754" w14:textId="10F317C8" w:rsidR="004A0191" w:rsidRDefault="004A0191" w:rsidP="003107AF">
      <w:pPr>
        <w:ind w:firstLine="708"/>
      </w:pPr>
      <w:r>
        <w:t>Drift files (.drift) позволяют писать SQL-запросы в отдельных файлах с расширением .drift. Drift анализирует SQL-синтаксис, проверяет корректность запросов относительно определённой схемы и генерирует типобезопасные Dart-методы для каждого запроса. Этот подход позволяет использовать все возможности SQL (включая сложные JOIN, подзапросы, оконные функции, рекурсивные CTE) с сохранением типобезопасности.</w:t>
      </w:r>
    </w:p>
    <w:p w14:paraId="1E2ADDBA" w14:textId="58E40149" w:rsidR="004A0191" w:rsidRDefault="004A0191" w:rsidP="003107AF">
      <w:pPr>
        <w:ind w:firstLine="708"/>
      </w:pPr>
      <w:r>
        <w:t>Соединения таблиц (JOIN) поддерживаются как через Dart-API (join(), innerJoin(), leftOuterJoin()), так и через SQL в drift-файлах. Для приложения с реляционной моделью данных, содержащей связи между сущностями (карточки принадлежат категориям, повторения связаны с карточками), поддержка JOIN является существенным преимуществом.</w:t>
      </w:r>
    </w:p>
    <w:p w14:paraId="6D88F24C" w14:textId="77777777" w:rsidR="004A0191" w:rsidRDefault="004A0191" w:rsidP="004A0191">
      <w:pPr>
        <w:ind w:firstLine="708"/>
      </w:pPr>
      <w:r>
        <w:t>Реактивные запросы</w:t>
      </w:r>
    </w:p>
    <w:p w14:paraId="396307E6" w14:textId="3C6ADEA0" w:rsidR="004A0191" w:rsidRDefault="004A0191" w:rsidP="003107AF">
      <w:pPr>
        <w:ind w:firstLine="708"/>
      </w:pPr>
      <w:r>
        <w:t xml:space="preserve">Одной из наиболее отличительных особенностей Drift является поддержка реактивных запросов (reactive queries). Каждый запрос может быть преобразован в Stream через метод watch(), который эмитирует новые результаты при каждом изменении данных в затронутых таблицах. Например, запрос, возвращающий карточки с наступившим сроком повторения, может быть преобразован в Stream, который автоматически эмитирует обновлённый список каждый раз, когда какая-либо карточка обновляется (например, после завершения повторения). Эта возможность обеспечивает элегантную интеграцию с реактивными системами управления состоянием, такими как </w:t>
      </w:r>
      <w:r>
        <w:lastRenderedPageBreak/>
        <w:t>BLoC: Stream из Drift может быть непосредственно подписан в обработчике событий BLoC.</w:t>
      </w:r>
    </w:p>
    <w:p w14:paraId="63F90EFA" w14:textId="6AEB692E" w:rsidR="004A0191" w:rsidRDefault="004A0191" w:rsidP="003107AF">
      <w:pPr>
        <w:ind w:firstLine="708"/>
      </w:pPr>
      <w:r>
        <w:t>Drift реализует реактивность через отслеживание таблиц, затронутых запросом, и уведомление всех активных watchers при изменении данных в этих таблицах. Это означает, что реактивность работает на уровне таблиц, а не на уровне отдельных строк: обновление любой строки в таблице приводит к повторному выполнению всех запросов, наблюдающих за этой таблицей. Для таблиц с частыми обновлениями это может создавать избыточные перевычисления, однако для большинства практических сценариев накладные расходы незначительны.</w:t>
      </w:r>
    </w:p>
    <w:p w14:paraId="64C06B87" w14:textId="77777777" w:rsidR="004A0191" w:rsidRDefault="004A0191" w:rsidP="004A0191">
      <w:pPr>
        <w:ind w:firstLine="708"/>
      </w:pPr>
      <w:r>
        <w:t>Миграция схемы</w:t>
      </w:r>
    </w:p>
    <w:p w14:paraId="61A7CF75" w14:textId="642EE75F" w:rsidR="004A0191" w:rsidRDefault="004A0191" w:rsidP="003107AF">
      <w:pPr>
        <w:ind w:firstLine="708"/>
      </w:pPr>
      <w:r>
        <w:t>Drift предоставляет развитую систему миграции схемы, включающую несколько подходов. Ручная миграция осуществляется через объект MigrationStrategy, который определяет колбэки onCreate и onUpgrade, аналогично sqflite. Пошаговая миграция (stepByStep migration) позволяет определить миграцию для каждого перехода между версиями отдельно, обеспечивая последовательное применение миграций при пропуске нескольких версий.</w:t>
      </w:r>
    </w:p>
    <w:p w14:paraId="7B2CCCA7" w14:textId="766F0372" w:rsidR="004A0191" w:rsidRDefault="004A0191" w:rsidP="003107AF">
      <w:pPr>
        <w:ind w:firstLine="708"/>
      </w:pPr>
      <w:r>
        <w:t>Drift также предоставляет инструмент для экспорта схемы базы данных в JSON-формат (schema export), который используется для автоматического тестирования миграций: тест создаёт базу данных каждой предыдущей версии, применяет миграцию и проверяет корректность результата. Это значительно повышает надёжность миграций в продакшн-среде.</w:t>
      </w:r>
    </w:p>
    <w:p w14:paraId="00B41862" w14:textId="77777777" w:rsidR="004A0191" w:rsidRDefault="004A0191" w:rsidP="004A0191">
      <w:pPr>
        <w:ind w:firstLine="708"/>
      </w:pPr>
      <w:r>
        <w:t>Поддержка платформ и бэкенды</w:t>
      </w:r>
    </w:p>
    <w:p w14:paraId="71E48824" w14:textId="3E123F1C" w:rsidR="004A0191" w:rsidRDefault="004A0191" w:rsidP="003107AF">
      <w:pPr>
        <w:ind w:firstLine="708"/>
      </w:pPr>
      <w:r>
        <w:t>Drift поддерживает несколько бэкендов хранения: NativeDatabase (через пакет sqlite3_flutter_libs, использующий скомпилированный SQLite через FFI), WebDatabase (через SQL.js для веб-платформы) и FlutterQueryExecutor (через sqflite в качестве бэкенда). Поддержка нескольких бэкендов обеспечивает гибкость: одна и та же база данных может использоваться на мобильных платформах, десктопе и вебе.</w:t>
      </w:r>
    </w:p>
    <w:p w14:paraId="45DC4490" w14:textId="5D0BFD19" w:rsidR="004A0191" w:rsidRDefault="004A0191" w:rsidP="003107AF">
      <w:pPr>
        <w:ind w:firstLine="708"/>
      </w:pPr>
      <w:r>
        <w:t>NativeDatabase, использующий sqlite3 через FFI, обеспечивает более высокую производительность по сравнению с sqflite, поскольку минует платформенные каналы и взаимодействует с SQLite напрямую из Dart через FFI. Кроме того, NativeDatabase позволяет использовать конкретную версию SQLite, скомпилированную и включённую в приложение, что устраняет зависимость от версии SQLite, установленной на устройстве пользователя.</w:t>
      </w:r>
    </w:p>
    <w:p w14:paraId="2E3F0FF2" w14:textId="77777777" w:rsidR="004A0191" w:rsidRDefault="004A0191" w:rsidP="004A0191">
      <w:pPr>
        <w:ind w:firstLine="708"/>
      </w:pPr>
      <w:r>
        <w:t>Генерация кода</w:t>
      </w:r>
    </w:p>
    <w:p w14:paraId="52DFA510" w14:textId="2FF97F73" w:rsidR="004A0191" w:rsidRDefault="004A0191" w:rsidP="003107AF">
      <w:pPr>
        <w:ind w:firstLine="708"/>
      </w:pPr>
      <w:r>
        <w:t xml:space="preserve">Drift, подобно Isar и Hive (при использовании TypeAdapter), интенсивно использует генерацию кода через build_runner. Каждое изменение определения таблицы, запроса или миграции требует повторного запуска </w:t>
      </w:r>
      <w:r>
        <w:lastRenderedPageBreak/>
        <w:t>генерации кода. Объём генерируемого кода может быть значительным: для базы данных с десятью таблицами генерируемый файл может содержать тысячи строк кода. Drift предоставляет опцию модульной генерации (modular code generation), разбивающую генерируемый код на несколько файлов, что улучшает время инкрементальной компиляции.</w:t>
      </w:r>
    </w:p>
    <w:p w14:paraId="68CC3D16" w14:textId="77777777" w:rsidR="004A0191" w:rsidRDefault="004A0191" w:rsidP="004A0191">
      <w:pPr>
        <w:ind w:firstLine="708"/>
      </w:pPr>
      <w:r>
        <w:t>Ограничения</w:t>
      </w:r>
    </w:p>
    <w:p w14:paraId="6F53B4D8" w14:textId="119B30AD" w:rsidR="004A0191" w:rsidRDefault="004A0191" w:rsidP="003107AF">
      <w:pPr>
        <w:ind w:firstLine="708"/>
      </w:pPr>
      <w:r>
        <w:t>Основным ограничением Drift является его сложность. Библиотека предоставляет обширный API с множеством концепций (таблицы, запросы, транзакции, реактивные watchers, миграции, drift-файлы, DAOs, пользовательские типы), освоение которого требует значительных временных инвестиций. Документация Drift, хотя и является исчерпывающей, отличается высокой концептуальной плотностью.</w:t>
      </w:r>
    </w:p>
    <w:p w14:paraId="3349BF3D" w14:textId="09A724C8" w:rsidR="004A0191" w:rsidRDefault="004A0191" w:rsidP="003107AF">
      <w:pPr>
        <w:ind w:firstLine="708"/>
      </w:pPr>
      <w:r>
        <w:t>Зависимость от генерации кода добавляет дополнительный шаг в рабочий процесс и может замедлять цикл разработки, особенно при частых изменениях модели данных. Ошибки в генерируемом коде могут быть сложны для диагностики, поскольку разработчик не пишет этот код непосредственно.</w:t>
      </w:r>
    </w:p>
    <w:p w14:paraId="6B18AC28" w14:textId="6C3ACE84" w:rsidR="004A0191" w:rsidRDefault="004A0191" w:rsidP="003107AF">
      <w:pPr>
        <w:ind w:firstLine="708"/>
      </w:pPr>
      <w:r>
        <w:t>Избыточность для простых сценариев является ещё одним ограничением: для приложения с несколькими таблицами и простыми запросами Drift предоставляет значительно больше абстракций, чем необходимо, что может создавать ощущение избыточной сложности.</w:t>
      </w:r>
    </w:p>
    <w:p w14:paraId="2C9166CE" w14:textId="77777777" w:rsidR="004A0191" w:rsidRDefault="004A0191" w:rsidP="004A0191">
      <w:pPr>
        <w:ind w:firstLine="708"/>
      </w:pPr>
      <w:r>
        <w:t>Сравнительный контекст</w:t>
      </w:r>
    </w:p>
    <w:p w14:paraId="64C78F70" w14:textId="27119132" w:rsidR="004A0191" w:rsidRDefault="004A0191" w:rsidP="003107AF">
      <w:pPr>
        <w:ind w:firstLine="708"/>
      </w:pPr>
      <w:r>
        <w:t>Рассмотренные решения представляют четыре различных подхода к локальному хранению данных в Flutter-приложениях. sqflite предоставляет минимальную обёртку над SQL, оставляя маппинг данных и организацию кода доступа на усмотрение разработчика. Hive реализует модель «ключ-значение» на чистом Dart, оптимизированную для скорости простых операций. Isar предоставляет объектно-ориентированную NoSQL-базу данных с нативным Rust-движком и типобезопасными запросами. Drift предоставляет полноценный ORM-подобный фреймворк поверх SQLite с типобезопасными запросами, реактивностью и развитой системой миграций.</w:t>
      </w:r>
    </w:p>
    <w:p w14:paraId="3B4E8A46" w14:textId="32857CA4" w:rsidR="001544AD" w:rsidRDefault="004A0191" w:rsidP="004A0191">
      <w:pPr>
        <w:ind w:firstLine="708"/>
      </w:pPr>
      <w:r>
        <w:t>Каждое из этих решений оптимально для определённого класса приложений: sqflite — для приложений, требующих полного контроля над SQL и минимальных абстракций; Hive — для приложений с простой моделью данных и акцентом на скорость; Isar — для приложений с объектно-ориентированной моделью данных и потребностью в сложных запросах без SQL; Drift — для приложений со сложной реляционной моделью данных, требующих типобезопасности и реактивности. Выбор между ними определяется конкретными требованиями проекта, которые будут детально рассмотрены в следующем разделе.</w:t>
      </w:r>
    </w:p>
    <w:p w14:paraId="460B8003" w14:textId="77777777" w:rsidR="003107AF" w:rsidRPr="00407C6D" w:rsidRDefault="003107AF" w:rsidP="004A0191">
      <w:pPr>
        <w:ind w:firstLine="708"/>
      </w:pPr>
    </w:p>
    <w:p w14:paraId="329ABBD3" w14:textId="50D10A67" w:rsidR="002C0C5C" w:rsidRDefault="002C0C5C" w:rsidP="003107AF">
      <w:pPr>
        <w:pStyle w:val="3"/>
        <w:ind w:left="709"/>
      </w:pPr>
      <w:bookmarkStart w:id="41" w:name="_Toc226656277"/>
      <w:r w:rsidRPr="002C0C5C">
        <w:lastRenderedPageBreak/>
        <w:t>5.3.2 Сравнительная характеристика по критериям проекта</w:t>
      </w:r>
      <w:r w:rsidR="003107AF">
        <w:t>.</w:t>
      </w:r>
      <w:bookmarkEnd w:id="41"/>
    </w:p>
    <w:p w14:paraId="39D348EE" w14:textId="64AEC488" w:rsidR="003107AF" w:rsidRDefault="003107AF" w:rsidP="003107AF">
      <w:pPr>
        <w:ind w:firstLine="708"/>
      </w:pPr>
      <w:r>
        <w:t>Выбор решения для локальной базы данных определяется спецификой модели данных приложения, характером выполняемых запросов, требованиями к производительности, долгосрочной поддерживаемости и совместимости с другими компонентами архитектуры. NeuroFlash оперирует реляционной моделью данных, включающей несколько взаимосвязанных сущностей: карточки (flashcards) с множеством полей (вопрос, ответ, примеры использования, аудио-URL, LaTeX-формулы, параметры SM-2), категории (categories) с настройками отображения, лог повторений (review log) с временными метками и результатами, а также служебные данные для синхронизации (lastUpdatedAt, isDeleted). Приложение выполняет разнообразные запросы: выборку карточек по дате следующего повторения с фильтрацией по категории и статусу, агрегацию данных для статистики (количество карточек по статусам, средний success rate, распределение интервалов), пагинированный поиск по словарю с фильтрацией, пакетные обновления при синхронизации с Firestore и массовый импорт при загрузке .apkg файлов. Эти характеристики определяют следующий набор критериев оценки.</w:t>
      </w:r>
    </w:p>
    <w:p w14:paraId="47E933D6" w14:textId="1FB68487" w:rsidR="003107AF" w:rsidRDefault="003107AF" w:rsidP="003107AF">
      <w:pPr>
        <w:ind w:firstLine="708"/>
      </w:pPr>
      <w:r>
        <w:t>Первый критерий — соответствие модели данных. Реляционная модель с множеством связей между сущностями (карточка принадлежит категории, записи лога связаны с карточками, результаты экзаменов содержат ссылки на вопросы и карточки) предъявляет требования к выразительности модели данных хранилища.</w:t>
      </w:r>
    </w:p>
    <w:p w14:paraId="556C74E6" w14:textId="3806F0D5" w:rsidR="003107AF" w:rsidRDefault="003107AF" w:rsidP="003107AF">
      <w:pPr>
        <w:ind w:firstLine="708"/>
      </w:pPr>
      <w:r>
        <w:t>Второй критерий — выразительность запросов. Приложение выполняет запросы различной сложности: от простых выборок по первичному ключу до агрегатных запросов с группировкой, сортировкой и фильтрацией по нескольким критериям. Решение должно обеспечивать возможность формулирования всех необходимых запросов без чрезмерного усложнения кода.</w:t>
      </w:r>
    </w:p>
    <w:p w14:paraId="34D20AB0" w14:textId="7D51E149" w:rsidR="003107AF" w:rsidRDefault="003107AF" w:rsidP="003107AF">
      <w:pPr>
        <w:ind w:firstLine="708"/>
      </w:pPr>
      <w:r>
        <w:t>Третий критерий — производительность пакетных операций. Импорт .apkg файла может содержать тысячи карточек, синхронизация с Firestore выполняется батчами по 50 записей, загрузка English Pack включает около 5000 карточек с дедупликацией. Решение должно обеспечивать эффективное выполнение массовых операций вставки и обновления.</w:t>
      </w:r>
    </w:p>
    <w:p w14:paraId="4885D17C" w14:textId="493C996B" w:rsidR="003107AF" w:rsidRDefault="003107AF" w:rsidP="003107AF">
      <w:pPr>
        <w:ind w:firstLine="708"/>
      </w:pPr>
      <w:r>
        <w:t>Четвёртый критерий — миграция схемы. Приложение находится в активной разработке, и модель данных эволюционирует: добавляются новые поля к существующим таблицам, создаются новые таблицы, изменяются типы данных. Решение должно обеспечивать надёжную миграцию существующих данных при обновлениях приложения на устройствах пользователей.</w:t>
      </w:r>
    </w:p>
    <w:p w14:paraId="4D45CE60" w14:textId="2299D1A1" w:rsidR="003107AF" w:rsidRDefault="003107AF" w:rsidP="003107AF">
      <w:pPr>
        <w:ind w:firstLine="708"/>
      </w:pPr>
      <w:r>
        <w:t xml:space="preserve">Пятый критерий — совместимость с форматом .apkg. NeuroFlash поддерживает импорт и экспорт карточек в формате. apkg, используемом </w:t>
      </w:r>
      <w:r>
        <w:lastRenderedPageBreak/>
        <w:t>приложением Anki. Формат. apkg содержит внутри себя базу данных SQLite. Совместимость решения с SQLite на уровне формата файла упрощает реализацию импорта и экспорта.</w:t>
      </w:r>
    </w:p>
    <w:p w14:paraId="665282B8" w14:textId="020BE575" w:rsidR="003107AF" w:rsidRDefault="003107AF" w:rsidP="003107AF">
      <w:pPr>
        <w:ind w:firstLine="708"/>
      </w:pPr>
      <w:r>
        <w:t>Шестой критерий — совместимость с облачной синхронизацией. NeuroFlash реализует двухстороннюю синхронизацию с Firebase Cloud Firestore через поле lastUpdatedAt с разрешением конфликтов. Решение для локальной базы данных должно обеспечивать эффективное определение изменённых записей (по временной метке), пакетное обновление и атомарность операций синхронизации.</w:t>
      </w:r>
    </w:p>
    <w:p w14:paraId="3A5DB9B1" w14:textId="1D6E766C" w:rsidR="003107AF" w:rsidRDefault="003107AF" w:rsidP="003107AF">
      <w:pPr>
        <w:ind w:firstLine="708"/>
      </w:pPr>
      <w:r>
        <w:t>Седьмой критерий — отсутствие зависимости от генерации кода. Генерация кода через build_runner добавляет дополнительный шаг в рабочий процесс, увеличивает время сборки и создаёт зависимость от дополнительного инструмента. Для индивидуального разработчика минимизация инструментальных зависимостей является значимым фактором.</w:t>
      </w:r>
    </w:p>
    <w:p w14:paraId="5B83A67E" w14:textId="31C1DA90" w:rsidR="003107AF" w:rsidRDefault="003107AF" w:rsidP="003107AF">
      <w:pPr>
        <w:ind w:firstLine="708"/>
      </w:pPr>
      <w:r>
        <w:t>Восьмой критерий — зрелость и долгосрочная поддержка. Для приложения, рассчитанного на многолетнюю эксплуатацию, стабильность библиотеки, активность поддержки и предсказуемость развития являются критически важными факторами.</w:t>
      </w:r>
    </w:p>
    <w:p w14:paraId="12B18E31" w14:textId="74EAA22C" w:rsidR="003107AF" w:rsidRDefault="003107AF" w:rsidP="003107AF">
      <w:pPr>
        <w:ind w:firstLine="708"/>
      </w:pPr>
      <w:r>
        <w:t>Девятый критерий — размер экосистемы и доступность ресурсов. Наличие документации, примеров кода, ответов на Stack Overflow и обучающих материалов ускоряет разработку и упрощает решение нетривиальных проблем.</w:t>
      </w:r>
    </w:p>
    <w:p w14:paraId="40A8A506" w14:textId="77777777" w:rsidR="003107AF" w:rsidRDefault="003107AF" w:rsidP="003107AF">
      <w:pPr>
        <w:ind w:firstLine="708"/>
      </w:pPr>
      <w:r>
        <w:t>Десятый критерий — простота интеграции с BLoC. Решение должно естественным образом интегрироваться с паттерном BLoC, используемым в NeuroFlash для управления состоянием: данные из базы должны легко передаваться в BLoC-компоненты и обратно.</w:t>
      </w:r>
    </w:p>
    <w:p w14:paraId="3A073316" w14:textId="685C6659" w:rsidR="003107AF" w:rsidRDefault="003107AF" w:rsidP="003107AF">
      <w:pPr>
        <w:ind w:firstLine="708"/>
      </w:pPr>
      <w:r>
        <w:t>Таблица 14 — Сравнительная оценка решений для локальной базы данных по критериям проекта NeuroFlash (шкала 1–5, где 5 — максимальное соответствие)</w:t>
      </w:r>
    </w:p>
    <w:tbl>
      <w:tblPr>
        <w:tblStyle w:val="ad"/>
        <w:tblW w:w="0" w:type="auto"/>
        <w:tblLook w:val="04A0" w:firstRow="1" w:lastRow="0" w:firstColumn="1" w:lastColumn="0" w:noHBand="0" w:noVBand="1"/>
      </w:tblPr>
      <w:tblGrid>
        <w:gridCol w:w="5581"/>
        <w:gridCol w:w="652"/>
        <w:gridCol w:w="939"/>
        <w:gridCol w:w="761"/>
        <w:gridCol w:w="651"/>
        <w:gridCol w:w="761"/>
      </w:tblGrid>
      <w:tr w:rsidR="003107AF" w14:paraId="5D932017" w14:textId="77777777" w:rsidTr="003107AF">
        <w:tc>
          <w:tcPr>
            <w:tcW w:w="5665" w:type="dxa"/>
          </w:tcPr>
          <w:p w14:paraId="1815A77F" w14:textId="4F533160" w:rsidR="003107AF" w:rsidRDefault="003107AF" w:rsidP="003107AF">
            <w:r w:rsidRPr="00452945">
              <w:t>Критерий</w:t>
            </w:r>
          </w:p>
        </w:tc>
        <w:tc>
          <w:tcPr>
            <w:tcW w:w="567" w:type="dxa"/>
          </w:tcPr>
          <w:p w14:paraId="11C76E09" w14:textId="459A055E" w:rsidR="003107AF" w:rsidRDefault="003107AF" w:rsidP="003107AF">
            <w:r w:rsidRPr="00452945">
              <w:t>Вес</w:t>
            </w:r>
          </w:p>
        </w:tc>
        <w:tc>
          <w:tcPr>
            <w:tcW w:w="940" w:type="dxa"/>
          </w:tcPr>
          <w:p w14:paraId="2AD4F9E8" w14:textId="40CCCAA7" w:rsidR="003107AF" w:rsidRDefault="003107AF" w:rsidP="003107AF">
            <w:r w:rsidRPr="00452945">
              <w:t>sqflite</w:t>
            </w:r>
          </w:p>
        </w:tc>
        <w:tc>
          <w:tcPr>
            <w:tcW w:w="761" w:type="dxa"/>
          </w:tcPr>
          <w:p w14:paraId="4783FA52" w14:textId="0B874AE7" w:rsidR="003107AF" w:rsidRDefault="003107AF" w:rsidP="003107AF">
            <w:r w:rsidRPr="00452945">
              <w:t>Hive</w:t>
            </w:r>
          </w:p>
        </w:tc>
        <w:tc>
          <w:tcPr>
            <w:tcW w:w="651" w:type="dxa"/>
          </w:tcPr>
          <w:p w14:paraId="2D26E8BE" w14:textId="6051386A" w:rsidR="003107AF" w:rsidRDefault="003107AF" w:rsidP="003107AF">
            <w:r w:rsidRPr="00452945">
              <w:t>Isar</w:t>
            </w:r>
          </w:p>
        </w:tc>
        <w:tc>
          <w:tcPr>
            <w:tcW w:w="761" w:type="dxa"/>
          </w:tcPr>
          <w:p w14:paraId="48BB8967" w14:textId="26EE12B3" w:rsidR="003107AF" w:rsidRDefault="003107AF" w:rsidP="003107AF">
            <w:r w:rsidRPr="00452945">
              <w:t>Drift</w:t>
            </w:r>
          </w:p>
        </w:tc>
      </w:tr>
      <w:tr w:rsidR="003107AF" w14:paraId="472A058A" w14:textId="77777777" w:rsidTr="003107AF">
        <w:tc>
          <w:tcPr>
            <w:tcW w:w="5665" w:type="dxa"/>
          </w:tcPr>
          <w:p w14:paraId="7042ECDE" w14:textId="16502EDA" w:rsidR="003107AF" w:rsidRDefault="003107AF" w:rsidP="003107AF">
            <w:r w:rsidRPr="00452945">
              <w:t>Соответствие реляционной модели данных</w:t>
            </w:r>
          </w:p>
        </w:tc>
        <w:tc>
          <w:tcPr>
            <w:tcW w:w="567" w:type="dxa"/>
          </w:tcPr>
          <w:p w14:paraId="5285EAAC" w14:textId="1D222229" w:rsidR="003107AF" w:rsidRDefault="003107AF" w:rsidP="003107AF">
            <w:r w:rsidRPr="00452945">
              <w:t>5</w:t>
            </w:r>
          </w:p>
        </w:tc>
        <w:tc>
          <w:tcPr>
            <w:tcW w:w="940" w:type="dxa"/>
          </w:tcPr>
          <w:p w14:paraId="7688A338" w14:textId="418544E1" w:rsidR="003107AF" w:rsidRDefault="003107AF" w:rsidP="003107AF">
            <w:r w:rsidRPr="00452945">
              <w:t>5</w:t>
            </w:r>
          </w:p>
        </w:tc>
        <w:tc>
          <w:tcPr>
            <w:tcW w:w="761" w:type="dxa"/>
          </w:tcPr>
          <w:p w14:paraId="72EA9A45" w14:textId="30B0383E" w:rsidR="003107AF" w:rsidRDefault="003107AF" w:rsidP="003107AF">
            <w:r w:rsidRPr="00452945">
              <w:t>2</w:t>
            </w:r>
          </w:p>
        </w:tc>
        <w:tc>
          <w:tcPr>
            <w:tcW w:w="651" w:type="dxa"/>
          </w:tcPr>
          <w:p w14:paraId="2D2D3DE2" w14:textId="736A6774" w:rsidR="003107AF" w:rsidRDefault="003107AF" w:rsidP="003107AF">
            <w:r w:rsidRPr="00452945">
              <w:t>3</w:t>
            </w:r>
          </w:p>
        </w:tc>
        <w:tc>
          <w:tcPr>
            <w:tcW w:w="761" w:type="dxa"/>
          </w:tcPr>
          <w:p w14:paraId="3BABC179" w14:textId="540FD18A" w:rsidR="003107AF" w:rsidRDefault="003107AF" w:rsidP="003107AF">
            <w:r w:rsidRPr="00452945">
              <w:t>5</w:t>
            </w:r>
          </w:p>
        </w:tc>
      </w:tr>
      <w:tr w:rsidR="003107AF" w14:paraId="654E90E7" w14:textId="77777777" w:rsidTr="003107AF">
        <w:tc>
          <w:tcPr>
            <w:tcW w:w="5665" w:type="dxa"/>
          </w:tcPr>
          <w:p w14:paraId="32235D05" w14:textId="7DE67378" w:rsidR="003107AF" w:rsidRDefault="003107AF" w:rsidP="003107AF">
            <w:r w:rsidRPr="00452945">
              <w:t>Выразительность запросов</w:t>
            </w:r>
          </w:p>
        </w:tc>
        <w:tc>
          <w:tcPr>
            <w:tcW w:w="567" w:type="dxa"/>
          </w:tcPr>
          <w:p w14:paraId="11B45326" w14:textId="0CE8C8B8" w:rsidR="003107AF" w:rsidRDefault="003107AF" w:rsidP="003107AF">
            <w:r w:rsidRPr="00452945">
              <w:t>5</w:t>
            </w:r>
          </w:p>
        </w:tc>
        <w:tc>
          <w:tcPr>
            <w:tcW w:w="940" w:type="dxa"/>
          </w:tcPr>
          <w:p w14:paraId="4DE69379" w14:textId="5968F3B7" w:rsidR="003107AF" w:rsidRDefault="003107AF" w:rsidP="003107AF">
            <w:r w:rsidRPr="00452945">
              <w:t>5</w:t>
            </w:r>
          </w:p>
        </w:tc>
        <w:tc>
          <w:tcPr>
            <w:tcW w:w="761" w:type="dxa"/>
          </w:tcPr>
          <w:p w14:paraId="21B46B6A" w14:textId="2A5A8827" w:rsidR="003107AF" w:rsidRDefault="003107AF" w:rsidP="003107AF">
            <w:r w:rsidRPr="00452945">
              <w:t>1</w:t>
            </w:r>
          </w:p>
        </w:tc>
        <w:tc>
          <w:tcPr>
            <w:tcW w:w="651" w:type="dxa"/>
          </w:tcPr>
          <w:p w14:paraId="21898EE9" w14:textId="6E25FD62" w:rsidR="003107AF" w:rsidRDefault="003107AF" w:rsidP="003107AF">
            <w:r w:rsidRPr="00452945">
              <w:t>4</w:t>
            </w:r>
          </w:p>
        </w:tc>
        <w:tc>
          <w:tcPr>
            <w:tcW w:w="761" w:type="dxa"/>
          </w:tcPr>
          <w:p w14:paraId="353C4C79" w14:textId="427681CD" w:rsidR="003107AF" w:rsidRDefault="003107AF" w:rsidP="003107AF">
            <w:r w:rsidRPr="00452945">
              <w:t>5</w:t>
            </w:r>
          </w:p>
        </w:tc>
      </w:tr>
      <w:tr w:rsidR="003107AF" w14:paraId="41096CA6" w14:textId="77777777" w:rsidTr="003107AF">
        <w:tc>
          <w:tcPr>
            <w:tcW w:w="5665" w:type="dxa"/>
          </w:tcPr>
          <w:p w14:paraId="1219CAAF" w14:textId="575E7036" w:rsidR="003107AF" w:rsidRDefault="003107AF" w:rsidP="003107AF">
            <w:r w:rsidRPr="00452945">
              <w:t>Производительность пакетных операций</w:t>
            </w:r>
          </w:p>
        </w:tc>
        <w:tc>
          <w:tcPr>
            <w:tcW w:w="567" w:type="dxa"/>
          </w:tcPr>
          <w:p w14:paraId="02814A1C" w14:textId="5D03A02E" w:rsidR="003107AF" w:rsidRDefault="003107AF" w:rsidP="003107AF">
            <w:r w:rsidRPr="00452945">
              <w:t>4</w:t>
            </w:r>
          </w:p>
        </w:tc>
        <w:tc>
          <w:tcPr>
            <w:tcW w:w="940" w:type="dxa"/>
          </w:tcPr>
          <w:p w14:paraId="3504BFEE" w14:textId="6F24F95F" w:rsidR="003107AF" w:rsidRDefault="003107AF" w:rsidP="003107AF">
            <w:r w:rsidRPr="00452945">
              <w:t>5</w:t>
            </w:r>
          </w:p>
        </w:tc>
        <w:tc>
          <w:tcPr>
            <w:tcW w:w="761" w:type="dxa"/>
          </w:tcPr>
          <w:p w14:paraId="1243EA4D" w14:textId="787FAA98" w:rsidR="003107AF" w:rsidRDefault="003107AF" w:rsidP="003107AF">
            <w:r w:rsidRPr="00452945">
              <w:t>4</w:t>
            </w:r>
          </w:p>
        </w:tc>
        <w:tc>
          <w:tcPr>
            <w:tcW w:w="651" w:type="dxa"/>
          </w:tcPr>
          <w:p w14:paraId="52805879" w14:textId="54C07770" w:rsidR="003107AF" w:rsidRDefault="003107AF" w:rsidP="003107AF">
            <w:r w:rsidRPr="00452945">
              <w:t>5</w:t>
            </w:r>
          </w:p>
        </w:tc>
        <w:tc>
          <w:tcPr>
            <w:tcW w:w="761" w:type="dxa"/>
          </w:tcPr>
          <w:p w14:paraId="20CF0542" w14:textId="76B2E504" w:rsidR="003107AF" w:rsidRDefault="003107AF" w:rsidP="003107AF">
            <w:r w:rsidRPr="00452945">
              <w:t>4</w:t>
            </w:r>
          </w:p>
        </w:tc>
      </w:tr>
      <w:tr w:rsidR="003107AF" w14:paraId="505F5E9D" w14:textId="77777777" w:rsidTr="003107AF">
        <w:tc>
          <w:tcPr>
            <w:tcW w:w="5665" w:type="dxa"/>
          </w:tcPr>
          <w:p w14:paraId="2199F493" w14:textId="4808C8C8" w:rsidR="003107AF" w:rsidRDefault="003107AF" w:rsidP="003107AF">
            <w:r w:rsidRPr="00452945">
              <w:t>Миграция схемы</w:t>
            </w:r>
          </w:p>
        </w:tc>
        <w:tc>
          <w:tcPr>
            <w:tcW w:w="567" w:type="dxa"/>
          </w:tcPr>
          <w:p w14:paraId="2A485DD5" w14:textId="140B8417" w:rsidR="003107AF" w:rsidRDefault="003107AF" w:rsidP="003107AF">
            <w:r w:rsidRPr="00452945">
              <w:t>4</w:t>
            </w:r>
          </w:p>
        </w:tc>
        <w:tc>
          <w:tcPr>
            <w:tcW w:w="940" w:type="dxa"/>
          </w:tcPr>
          <w:p w14:paraId="35447139" w14:textId="18D71B42" w:rsidR="003107AF" w:rsidRDefault="003107AF" w:rsidP="003107AF">
            <w:r w:rsidRPr="00452945">
              <w:t>4</w:t>
            </w:r>
          </w:p>
        </w:tc>
        <w:tc>
          <w:tcPr>
            <w:tcW w:w="761" w:type="dxa"/>
          </w:tcPr>
          <w:p w14:paraId="1DB85E11" w14:textId="0F3D6F99" w:rsidR="003107AF" w:rsidRDefault="003107AF" w:rsidP="003107AF">
            <w:r w:rsidRPr="00452945">
              <w:t>2</w:t>
            </w:r>
          </w:p>
        </w:tc>
        <w:tc>
          <w:tcPr>
            <w:tcW w:w="651" w:type="dxa"/>
          </w:tcPr>
          <w:p w14:paraId="44FD7B28" w14:textId="42EEF209" w:rsidR="003107AF" w:rsidRDefault="003107AF" w:rsidP="003107AF">
            <w:r w:rsidRPr="00452945">
              <w:t>3</w:t>
            </w:r>
          </w:p>
        </w:tc>
        <w:tc>
          <w:tcPr>
            <w:tcW w:w="761" w:type="dxa"/>
          </w:tcPr>
          <w:p w14:paraId="4B6A8439" w14:textId="63C8189C" w:rsidR="003107AF" w:rsidRDefault="003107AF" w:rsidP="003107AF">
            <w:r w:rsidRPr="00452945">
              <w:t>5</w:t>
            </w:r>
          </w:p>
        </w:tc>
      </w:tr>
      <w:tr w:rsidR="003107AF" w14:paraId="39D9DE2E" w14:textId="77777777" w:rsidTr="003107AF">
        <w:tc>
          <w:tcPr>
            <w:tcW w:w="5665" w:type="dxa"/>
          </w:tcPr>
          <w:p w14:paraId="75BD9A0E" w14:textId="4C43A2AF" w:rsidR="003107AF" w:rsidRDefault="003107AF" w:rsidP="003107AF">
            <w:r w:rsidRPr="00452945">
              <w:t>Совместимость с форматом. apkg</w:t>
            </w:r>
          </w:p>
        </w:tc>
        <w:tc>
          <w:tcPr>
            <w:tcW w:w="567" w:type="dxa"/>
          </w:tcPr>
          <w:p w14:paraId="05CBEFF1" w14:textId="56D4426B" w:rsidR="003107AF" w:rsidRDefault="003107AF" w:rsidP="003107AF">
            <w:r w:rsidRPr="00452945">
              <w:t>5</w:t>
            </w:r>
          </w:p>
        </w:tc>
        <w:tc>
          <w:tcPr>
            <w:tcW w:w="940" w:type="dxa"/>
          </w:tcPr>
          <w:p w14:paraId="7BC0B6E8" w14:textId="2804E0FC" w:rsidR="003107AF" w:rsidRDefault="003107AF" w:rsidP="003107AF">
            <w:r w:rsidRPr="00452945">
              <w:t>5</w:t>
            </w:r>
          </w:p>
        </w:tc>
        <w:tc>
          <w:tcPr>
            <w:tcW w:w="761" w:type="dxa"/>
          </w:tcPr>
          <w:p w14:paraId="2B35D1A0" w14:textId="5E37DC6A" w:rsidR="003107AF" w:rsidRDefault="003107AF" w:rsidP="003107AF">
            <w:r w:rsidRPr="00452945">
              <w:t>1</w:t>
            </w:r>
          </w:p>
        </w:tc>
        <w:tc>
          <w:tcPr>
            <w:tcW w:w="651" w:type="dxa"/>
          </w:tcPr>
          <w:p w14:paraId="4AB7BDF7" w14:textId="200FC98B" w:rsidR="003107AF" w:rsidRDefault="003107AF" w:rsidP="003107AF">
            <w:r w:rsidRPr="00452945">
              <w:t>1</w:t>
            </w:r>
          </w:p>
        </w:tc>
        <w:tc>
          <w:tcPr>
            <w:tcW w:w="761" w:type="dxa"/>
          </w:tcPr>
          <w:p w14:paraId="05FF9A94" w14:textId="18B396B7" w:rsidR="003107AF" w:rsidRDefault="003107AF" w:rsidP="003107AF">
            <w:r w:rsidRPr="00452945">
              <w:t>4</w:t>
            </w:r>
          </w:p>
        </w:tc>
      </w:tr>
      <w:tr w:rsidR="003107AF" w14:paraId="339019A3" w14:textId="77777777" w:rsidTr="003107AF">
        <w:tc>
          <w:tcPr>
            <w:tcW w:w="5665" w:type="dxa"/>
          </w:tcPr>
          <w:p w14:paraId="762D7050" w14:textId="3CA9AD51" w:rsidR="003107AF" w:rsidRDefault="003107AF" w:rsidP="003107AF">
            <w:r w:rsidRPr="00452945">
              <w:t>Совместимость с облачной синхронизацией</w:t>
            </w:r>
          </w:p>
        </w:tc>
        <w:tc>
          <w:tcPr>
            <w:tcW w:w="567" w:type="dxa"/>
          </w:tcPr>
          <w:p w14:paraId="483A9297" w14:textId="546AD72A" w:rsidR="003107AF" w:rsidRDefault="003107AF" w:rsidP="003107AF">
            <w:r w:rsidRPr="00452945">
              <w:t>4</w:t>
            </w:r>
          </w:p>
        </w:tc>
        <w:tc>
          <w:tcPr>
            <w:tcW w:w="940" w:type="dxa"/>
          </w:tcPr>
          <w:p w14:paraId="0A16897E" w14:textId="21CD3ED3" w:rsidR="003107AF" w:rsidRDefault="003107AF" w:rsidP="003107AF">
            <w:r w:rsidRPr="00452945">
              <w:t>5</w:t>
            </w:r>
          </w:p>
        </w:tc>
        <w:tc>
          <w:tcPr>
            <w:tcW w:w="761" w:type="dxa"/>
          </w:tcPr>
          <w:p w14:paraId="1DA56A10" w14:textId="59EFF2F3" w:rsidR="003107AF" w:rsidRDefault="003107AF" w:rsidP="003107AF">
            <w:r w:rsidRPr="00452945">
              <w:t>3</w:t>
            </w:r>
          </w:p>
        </w:tc>
        <w:tc>
          <w:tcPr>
            <w:tcW w:w="651" w:type="dxa"/>
          </w:tcPr>
          <w:p w14:paraId="6DE29FA2" w14:textId="65484D5C" w:rsidR="003107AF" w:rsidRDefault="003107AF" w:rsidP="003107AF">
            <w:r w:rsidRPr="00452945">
              <w:t>4</w:t>
            </w:r>
          </w:p>
        </w:tc>
        <w:tc>
          <w:tcPr>
            <w:tcW w:w="761" w:type="dxa"/>
          </w:tcPr>
          <w:p w14:paraId="2A12F00E" w14:textId="21CCB0A5" w:rsidR="003107AF" w:rsidRDefault="003107AF" w:rsidP="003107AF">
            <w:r w:rsidRPr="00452945">
              <w:t>5</w:t>
            </w:r>
          </w:p>
        </w:tc>
      </w:tr>
      <w:tr w:rsidR="003107AF" w14:paraId="0787B4A8" w14:textId="77777777" w:rsidTr="003107AF">
        <w:tc>
          <w:tcPr>
            <w:tcW w:w="5665" w:type="dxa"/>
          </w:tcPr>
          <w:p w14:paraId="3A343FCE" w14:textId="44A164D6" w:rsidR="003107AF" w:rsidRDefault="003107AF" w:rsidP="003107AF">
            <w:r w:rsidRPr="00452945">
              <w:t>Отсутствие зависимости от генерации кода</w:t>
            </w:r>
          </w:p>
        </w:tc>
        <w:tc>
          <w:tcPr>
            <w:tcW w:w="567" w:type="dxa"/>
          </w:tcPr>
          <w:p w14:paraId="0180A785" w14:textId="7EA636BC" w:rsidR="003107AF" w:rsidRDefault="003107AF" w:rsidP="003107AF">
            <w:r w:rsidRPr="00452945">
              <w:t>4</w:t>
            </w:r>
          </w:p>
        </w:tc>
        <w:tc>
          <w:tcPr>
            <w:tcW w:w="940" w:type="dxa"/>
          </w:tcPr>
          <w:p w14:paraId="3FA73916" w14:textId="498ED810" w:rsidR="003107AF" w:rsidRDefault="003107AF" w:rsidP="003107AF">
            <w:r w:rsidRPr="00452945">
              <w:t>5</w:t>
            </w:r>
          </w:p>
        </w:tc>
        <w:tc>
          <w:tcPr>
            <w:tcW w:w="761" w:type="dxa"/>
          </w:tcPr>
          <w:p w14:paraId="0D45DB6F" w14:textId="0803AAC5" w:rsidR="003107AF" w:rsidRDefault="003107AF" w:rsidP="003107AF">
            <w:r w:rsidRPr="00452945">
              <w:t>3</w:t>
            </w:r>
          </w:p>
        </w:tc>
        <w:tc>
          <w:tcPr>
            <w:tcW w:w="651" w:type="dxa"/>
          </w:tcPr>
          <w:p w14:paraId="4BFFF97B" w14:textId="0FBAE996" w:rsidR="003107AF" w:rsidRDefault="003107AF" w:rsidP="003107AF">
            <w:r w:rsidRPr="00452945">
              <w:t>1</w:t>
            </w:r>
          </w:p>
        </w:tc>
        <w:tc>
          <w:tcPr>
            <w:tcW w:w="761" w:type="dxa"/>
          </w:tcPr>
          <w:p w14:paraId="3612BA74" w14:textId="109FE4CE" w:rsidR="003107AF" w:rsidRDefault="003107AF" w:rsidP="003107AF">
            <w:r w:rsidRPr="00452945">
              <w:t>1</w:t>
            </w:r>
          </w:p>
        </w:tc>
      </w:tr>
      <w:tr w:rsidR="003107AF" w14:paraId="00651F4E" w14:textId="77777777" w:rsidTr="003107AF">
        <w:tc>
          <w:tcPr>
            <w:tcW w:w="5665" w:type="dxa"/>
          </w:tcPr>
          <w:p w14:paraId="7C2A5390" w14:textId="611966FC" w:rsidR="003107AF" w:rsidRDefault="003107AF" w:rsidP="003107AF">
            <w:r w:rsidRPr="00452945">
              <w:t>Зрелость и долгосрочная поддержка</w:t>
            </w:r>
          </w:p>
        </w:tc>
        <w:tc>
          <w:tcPr>
            <w:tcW w:w="567" w:type="dxa"/>
          </w:tcPr>
          <w:p w14:paraId="7ED4C6E7" w14:textId="2690BB93" w:rsidR="003107AF" w:rsidRDefault="003107AF" w:rsidP="003107AF">
            <w:r w:rsidRPr="00452945">
              <w:t>5</w:t>
            </w:r>
          </w:p>
        </w:tc>
        <w:tc>
          <w:tcPr>
            <w:tcW w:w="940" w:type="dxa"/>
          </w:tcPr>
          <w:p w14:paraId="43DF750B" w14:textId="1978AAB4" w:rsidR="003107AF" w:rsidRDefault="003107AF" w:rsidP="003107AF">
            <w:r w:rsidRPr="00452945">
              <w:t>5</w:t>
            </w:r>
          </w:p>
        </w:tc>
        <w:tc>
          <w:tcPr>
            <w:tcW w:w="761" w:type="dxa"/>
          </w:tcPr>
          <w:p w14:paraId="6E99FAD7" w14:textId="45398CFD" w:rsidR="003107AF" w:rsidRDefault="003107AF" w:rsidP="003107AF">
            <w:r w:rsidRPr="00452945">
              <w:t>2</w:t>
            </w:r>
          </w:p>
        </w:tc>
        <w:tc>
          <w:tcPr>
            <w:tcW w:w="651" w:type="dxa"/>
          </w:tcPr>
          <w:p w14:paraId="2438EDC3" w14:textId="4BE29855" w:rsidR="003107AF" w:rsidRDefault="003107AF" w:rsidP="003107AF">
            <w:r w:rsidRPr="00452945">
              <w:t>1</w:t>
            </w:r>
          </w:p>
        </w:tc>
        <w:tc>
          <w:tcPr>
            <w:tcW w:w="761" w:type="dxa"/>
          </w:tcPr>
          <w:p w14:paraId="37061BCC" w14:textId="4EFAC739" w:rsidR="003107AF" w:rsidRDefault="003107AF" w:rsidP="003107AF">
            <w:r w:rsidRPr="00452945">
              <w:t>4</w:t>
            </w:r>
          </w:p>
        </w:tc>
      </w:tr>
      <w:tr w:rsidR="003107AF" w14:paraId="4AF84690" w14:textId="77777777" w:rsidTr="003107AF">
        <w:tc>
          <w:tcPr>
            <w:tcW w:w="5665" w:type="dxa"/>
          </w:tcPr>
          <w:p w14:paraId="426E9DAC" w14:textId="05B9C774" w:rsidR="003107AF" w:rsidRDefault="003107AF" w:rsidP="003107AF">
            <w:r w:rsidRPr="00452945">
              <w:t>Размер экосистемы и доступность ресурсов</w:t>
            </w:r>
          </w:p>
        </w:tc>
        <w:tc>
          <w:tcPr>
            <w:tcW w:w="567" w:type="dxa"/>
          </w:tcPr>
          <w:p w14:paraId="28A39B04" w14:textId="43255647" w:rsidR="003107AF" w:rsidRDefault="003107AF" w:rsidP="003107AF">
            <w:r w:rsidRPr="00452945">
              <w:t>4</w:t>
            </w:r>
          </w:p>
        </w:tc>
        <w:tc>
          <w:tcPr>
            <w:tcW w:w="940" w:type="dxa"/>
          </w:tcPr>
          <w:p w14:paraId="277EADEA" w14:textId="0A6BB0EC" w:rsidR="003107AF" w:rsidRDefault="003107AF" w:rsidP="003107AF">
            <w:r w:rsidRPr="00452945">
              <w:t>5</w:t>
            </w:r>
          </w:p>
        </w:tc>
        <w:tc>
          <w:tcPr>
            <w:tcW w:w="761" w:type="dxa"/>
          </w:tcPr>
          <w:p w14:paraId="41E2AC18" w14:textId="606EFA04" w:rsidR="003107AF" w:rsidRDefault="003107AF" w:rsidP="003107AF">
            <w:r w:rsidRPr="00452945">
              <w:t>3</w:t>
            </w:r>
          </w:p>
        </w:tc>
        <w:tc>
          <w:tcPr>
            <w:tcW w:w="651" w:type="dxa"/>
          </w:tcPr>
          <w:p w14:paraId="2FF0F680" w14:textId="1C7A52B5" w:rsidR="003107AF" w:rsidRDefault="003107AF" w:rsidP="003107AF">
            <w:r w:rsidRPr="00452945">
              <w:t>2</w:t>
            </w:r>
          </w:p>
        </w:tc>
        <w:tc>
          <w:tcPr>
            <w:tcW w:w="761" w:type="dxa"/>
          </w:tcPr>
          <w:p w14:paraId="4A2D67EA" w14:textId="1BC3A8C5" w:rsidR="003107AF" w:rsidRDefault="003107AF" w:rsidP="003107AF">
            <w:r w:rsidRPr="00452945">
              <w:t>3</w:t>
            </w:r>
          </w:p>
        </w:tc>
      </w:tr>
      <w:tr w:rsidR="003107AF" w14:paraId="7FD522A2" w14:textId="77777777" w:rsidTr="003107AF">
        <w:tc>
          <w:tcPr>
            <w:tcW w:w="5665" w:type="dxa"/>
          </w:tcPr>
          <w:p w14:paraId="31B7D1E3" w14:textId="3C2E5E31" w:rsidR="003107AF" w:rsidRDefault="003107AF" w:rsidP="003107AF">
            <w:r w:rsidRPr="00452945">
              <w:t>Простота интеграции с BLoC</w:t>
            </w:r>
          </w:p>
        </w:tc>
        <w:tc>
          <w:tcPr>
            <w:tcW w:w="567" w:type="dxa"/>
          </w:tcPr>
          <w:p w14:paraId="73FBC78E" w14:textId="59E0425C" w:rsidR="003107AF" w:rsidRDefault="003107AF" w:rsidP="003107AF">
            <w:r w:rsidRPr="00452945">
              <w:t>3</w:t>
            </w:r>
          </w:p>
        </w:tc>
        <w:tc>
          <w:tcPr>
            <w:tcW w:w="940" w:type="dxa"/>
          </w:tcPr>
          <w:p w14:paraId="1D23877A" w14:textId="0B5EA4FB" w:rsidR="003107AF" w:rsidRDefault="003107AF" w:rsidP="003107AF">
            <w:r w:rsidRPr="00452945">
              <w:t>4</w:t>
            </w:r>
          </w:p>
        </w:tc>
        <w:tc>
          <w:tcPr>
            <w:tcW w:w="761" w:type="dxa"/>
          </w:tcPr>
          <w:p w14:paraId="77111494" w14:textId="48EBF7B1" w:rsidR="003107AF" w:rsidRDefault="003107AF" w:rsidP="003107AF">
            <w:r w:rsidRPr="00452945">
              <w:t>4</w:t>
            </w:r>
          </w:p>
        </w:tc>
        <w:tc>
          <w:tcPr>
            <w:tcW w:w="651" w:type="dxa"/>
          </w:tcPr>
          <w:p w14:paraId="654F79FC" w14:textId="1F8A1838" w:rsidR="003107AF" w:rsidRDefault="003107AF" w:rsidP="003107AF">
            <w:r w:rsidRPr="00452945">
              <w:t>4</w:t>
            </w:r>
          </w:p>
        </w:tc>
        <w:tc>
          <w:tcPr>
            <w:tcW w:w="761" w:type="dxa"/>
          </w:tcPr>
          <w:p w14:paraId="35079B14" w14:textId="0FCFEACC" w:rsidR="003107AF" w:rsidRDefault="003107AF" w:rsidP="003107AF">
            <w:r w:rsidRPr="00452945">
              <w:t>5</w:t>
            </w:r>
          </w:p>
        </w:tc>
      </w:tr>
      <w:tr w:rsidR="003107AF" w14:paraId="5F3AC024" w14:textId="77777777" w:rsidTr="003107AF">
        <w:tc>
          <w:tcPr>
            <w:tcW w:w="5665" w:type="dxa"/>
          </w:tcPr>
          <w:p w14:paraId="2E9E8EEC" w14:textId="366F4E68" w:rsidR="003107AF" w:rsidRDefault="003107AF" w:rsidP="003107AF">
            <w:r w:rsidRPr="00452945">
              <w:lastRenderedPageBreak/>
              <w:t>Взвешенная сумма</w:t>
            </w:r>
          </w:p>
        </w:tc>
        <w:tc>
          <w:tcPr>
            <w:tcW w:w="567" w:type="dxa"/>
          </w:tcPr>
          <w:p w14:paraId="13DDC722" w14:textId="77777777" w:rsidR="003107AF" w:rsidRDefault="003107AF" w:rsidP="003107AF"/>
        </w:tc>
        <w:tc>
          <w:tcPr>
            <w:tcW w:w="940" w:type="dxa"/>
          </w:tcPr>
          <w:p w14:paraId="3E2D1D32" w14:textId="671FAB65" w:rsidR="003107AF" w:rsidRDefault="003107AF" w:rsidP="003107AF">
            <w:r w:rsidRPr="00452945">
              <w:t>207</w:t>
            </w:r>
          </w:p>
        </w:tc>
        <w:tc>
          <w:tcPr>
            <w:tcW w:w="761" w:type="dxa"/>
          </w:tcPr>
          <w:p w14:paraId="63C5E9B1" w14:textId="44FF23B3" w:rsidR="003107AF" w:rsidRDefault="003107AF" w:rsidP="003107AF">
            <w:r w:rsidRPr="00452945">
              <w:t>104</w:t>
            </w:r>
          </w:p>
        </w:tc>
        <w:tc>
          <w:tcPr>
            <w:tcW w:w="651" w:type="dxa"/>
          </w:tcPr>
          <w:p w14:paraId="3AA32609" w14:textId="0B0953FC" w:rsidR="003107AF" w:rsidRDefault="003107AF" w:rsidP="003107AF">
            <w:r w:rsidRPr="00452945">
              <w:t>118</w:t>
            </w:r>
          </w:p>
        </w:tc>
        <w:tc>
          <w:tcPr>
            <w:tcW w:w="761" w:type="dxa"/>
          </w:tcPr>
          <w:p w14:paraId="1FF6EEFA" w14:textId="7FE7A8BC" w:rsidR="003107AF" w:rsidRDefault="003107AF" w:rsidP="003107AF">
            <w:r w:rsidRPr="00452945">
              <w:t>179</w:t>
            </w:r>
          </w:p>
        </w:tc>
      </w:tr>
    </w:tbl>
    <w:p w14:paraId="3BCF419E" w14:textId="6D48F703" w:rsidR="003107AF" w:rsidRDefault="003107AF" w:rsidP="003107AF">
      <w:pPr>
        <w:ind w:firstLine="708"/>
      </w:pPr>
    </w:p>
    <w:p w14:paraId="693473E6" w14:textId="77777777" w:rsidR="003107AF" w:rsidRDefault="003107AF" w:rsidP="003107AF">
      <w:pPr>
        <w:ind w:firstLine="708"/>
      </w:pPr>
      <w:r>
        <w:t>Результаты взвешенной оценки демонстрируют лидерство sqflite (207 баллов) с существенным отрывом от ближайшего конкурента Drift (179 баллов). Hive (104 балла) и Isar (118 баллов) значительно уступают обоим SQL-решениям, что обусловлено фундаментальным несоответствием NoSQL-модели требованиям проекта. Рассмотрим обоснование оценок по каждому критерию.</w:t>
      </w:r>
    </w:p>
    <w:p w14:paraId="09618E73" w14:textId="77777777" w:rsidR="003107AF" w:rsidRDefault="003107AF" w:rsidP="003107AF">
      <w:pPr>
        <w:ind w:firstLine="708"/>
      </w:pPr>
      <w:r>
        <w:t>Соответствие реляционной модели данных</w:t>
      </w:r>
    </w:p>
    <w:p w14:paraId="3CF8939D" w14:textId="0DBEF8A9" w:rsidR="003107AF" w:rsidRDefault="003107AF" w:rsidP="003107AF">
      <w:pPr>
        <w:ind w:firstLine="708"/>
      </w:pPr>
      <w:r>
        <w:t>Модель данных NeuroFlash является по своей природе реляционной. Каждая карточка принадлежит одной категории — классическое отношение «многие к одному», реализуемое через внешний ключ categoryId в таблице карточек. Каждая запись лога повторений связана с конкретной карточкой — отношение «многие к одному» через cardId. Параметры алгоритма SM-2 хранятся как поля записи карточки (easeFactor, interval, repetitions, nextReviewDate), что требует их атомарного обновления при каждом повторении.</w:t>
      </w:r>
    </w:p>
    <w:p w14:paraId="6B3E51BD" w14:textId="7256272F" w:rsidR="003107AF" w:rsidRDefault="003107AF" w:rsidP="003107AF">
      <w:pPr>
        <w:ind w:firstLine="708"/>
      </w:pPr>
      <w:r>
        <w:t>sqflite и Drift обеспечивают полное соответствие реляционной модели: таблицы, столбцы с типами данных, первичные и внешние ключи, ограничения целостности (NOT NULL, UNIQUE, CHECK), индексы. SQL-запросы с JOIN позволяют эффективно выполнять операции, затрагивающие несколько связанных таблиц — например, выборку карточек с информацией о категории для отображения в словаре.</w:t>
      </w:r>
    </w:p>
    <w:p w14:paraId="3E00AB16" w14:textId="6E2A3453" w:rsidR="003107AF" w:rsidRDefault="003107AF" w:rsidP="003107AF">
      <w:pPr>
        <w:ind w:firstLine="708"/>
      </w:pPr>
      <w:r>
        <w:t>Hive использует модель «ключ-значение», которая не предоставляет механизмов для моделирования связей между сущностями. Связь «карточка — категория» в Hive может быть реализована только через хранение идентификатора категории как поля объекта карточки и ручное выполнение «соединения» — чтение карточки, извлечение categoryId, чтение категории по ключу из другого Box. Для запросов, требующих фильтрации по свойствам связанной сущности (например, «все карточки из активных категорий»), такой подход требует загрузки всех карточек и всех категорий в память с последующей ручной фильтрацией, что является неэффективным.</w:t>
      </w:r>
    </w:p>
    <w:p w14:paraId="182AC718" w14:textId="2075E77B" w:rsidR="003107AF" w:rsidRDefault="003107AF" w:rsidP="003107AF">
      <w:pPr>
        <w:ind w:firstLine="708"/>
      </w:pPr>
      <w:r>
        <w:t>Isar предоставляет механизм связей (IsarLink, IsarLinks), однако его реализация существенно отличается от реляционных связей SQL: связи загружаются лениво, не поддерживают каскадное удаление на уровне движка и требуют явного вызова loadSync()/load() для загрузки связанных объектов. Для сложных запросов с фильтрацией по свойствам связанных объектов возможности Isar ограничены.</w:t>
      </w:r>
    </w:p>
    <w:p w14:paraId="3C24B2B2" w14:textId="77777777" w:rsidR="003107AF" w:rsidRDefault="003107AF" w:rsidP="003107AF">
      <w:pPr>
        <w:ind w:firstLine="708"/>
      </w:pPr>
      <w:r>
        <w:t>Выразительность запросов</w:t>
      </w:r>
    </w:p>
    <w:p w14:paraId="716EFB01" w14:textId="663E0A29" w:rsidR="003107AF" w:rsidRDefault="003107AF" w:rsidP="003107AF">
      <w:pPr>
        <w:ind w:firstLine="708"/>
      </w:pPr>
      <w:r>
        <w:lastRenderedPageBreak/>
        <w:t>NeuroFlash выполняет запросы различной сложности, которые целесообразно классифицировать по уровням.</w:t>
      </w:r>
    </w:p>
    <w:p w14:paraId="22DD9D04" w14:textId="7518B4BD" w:rsidR="003107AF" w:rsidRDefault="003107AF" w:rsidP="003107AF">
      <w:pPr>
        <w:ind w:firstLine="708"/>
      </w:pPr>
      <w:r>
        <w:t>Запросы первого уровня — простые выборки: получение карточки по идентификатору, получение всех категорий, получение настроек пользователя. Все четыре решения справляются с такими запросами.</w:t>
      </w:r>
    </w:p>
    <w:p w14:paraId="0C3E4EB5" w14:textId="4FDA9B70" w:rsidR="003107AF" w:rsidRDefault="003107AF" w:rsidP="003107AF">
      <w:pPr>
        <w:ind w:firstLine="708"/>
      </w:pPr>
      <w:r>
        <w:t>Запросы второго уровня — фильтрация и сортировка: выборка карточек с наступившим сроком повторения (nextReviewDate &lt;= текущая дата), фильтрация по категории и статусу, сортировка по дате, пагинация. sqflite, Drift и Isar справляются с такими запросами. В Hive такие запросы требуют загрузки всех записей в память и применения Dart-функций фильтрации и сортировки.</w:t>
      </w:r>
    </w:p>
    <w:p w14:paraId="32D0520B" w14:textId="54C4BB37" w:rsidR="003107AF" w:rsidRDefault="003107AF" w:rsidP="003107AF">
      <w:pPr>
        <w:ind w:firstLine="708"/>
      </w:pPr>
      <w:r>
        <w:t>Запросы третьего уровня — агрегация: подсчёт карточек по статусам для круговой диаграммы (COUNT с GROUP BY), средний success rate по повторениям (AVG), распределение интервалов повторения для гистограммы (COUNT с GROUP BY по диапазонам интервалов), общее количество повторений за день/неделю/месяц. sqflite обеспечивает выполнение таких запросов средствами SQL с агрегатными функциями и GROUP BY. Drift аналогично. Isar поддерживает базовые агрегатные функции (count, sum, average), но не поддерживает GROUP BY в полном объёме. Hive не предоставляет агрегатных функций на уровне хранилища.</w:t>
      </w:r>
    </w:p>
    <w:p w14:paraId="748B1DC0" w14:textId="642656E6" w:rsidR="003107AF" w:rsidRDefault="003107AF" w:rsidP="003107AF">
      <w:pPr>
        <w:ind w:firstLine="708"/>
      </w:pPr>
      <w:r>
        <w:t>Запросы четвёртого уровня — сложные аналитические запросы: вычисление кривой удержания (retention curve) — доля успешных повторений в зависимости от номера повторения; определение топ-5 трудных карточек по количеству ошибок; прогноз достижения цели на основе текущего темпа; оценка готовности к экзамену по взвешенной формуле, учитывающей статус карточки, success rate, spacing factor и recency factor. Такие запросы включают подзапросы, оконные функции, сложные агрегации и условные выражения. sqflite обеспечивает выполнение таких запросов через rawQuery() с произвольным SQL, предоставляя полный доступ к возможностям SQLite. Drift позволяет выразить такие запросы через drift-файлы с сырым SQL. Isar и Hive не способны выполнить такие запросы на уровне хранилища — их необходимо реализовывать в Dart-коде с загрузкой всех данных в память.</w:t>
      </w:r>
    </w:p>
    <w:p w14:paraId="039B0B46" w14:textId="2DE0B469" w:rsidR="003107AF" w:rsidRDefault="003107AF" w:rsidP="003107AF">
      <w:pPr>
        <w:ind w:firstLine="708"/>
      </w:pPr>
      <w:r>
        <w:t>Конкретный пример: для построения тепловой карты активности за 90 дней необходим запрос, который группирует записи лога повторений по дню (DATE(reviewDate)), подсчитывает количество повторений за каждый день и возвращает результат для последних 90 дней. В sqflite этот запрос записывается как одна SQL-строка с GROUP BY, COUNT и WHERE. В Hive для получения аналогичного результата необходимо загрузить все записи лога за 90 дней, итерировать по ним в Dart-коде, группировать по дням и подсчитывать количество в каждой группе — операция, которая при большом объёме данных может занять ощутимое время.</w:t>
      </w:r>
    </w:p>
    <w:p w14:paraId="6E0C2A49" w14:textId="77777777" w:rsidR="003107AF" w:rsidRDefault="003107AF" w:rsidP="003107AF">
      <w:pPr>
        <w:ind w:firstLine="708"/>
      </w:pPr>
      <w:r>
        <w:lastRenderedPageBreak/>
        <w:t>Производительность пакетных операций</w:t>
      </w:r>
    </w:p>
    <w:p w14:paraId="343B6C4E" w14:textId="5F969EC8" w:rsidR="003107AF" w:rsidRDefault="003107AF" w:rsidP="003107AF">
      <w:pPr>
        <w:ind w:firstLine="708"/>
      </w:pPr>
      <w:r>
        <w:t>Импорт. apkg файла является одной из ключевых функций NeuroFlash. Типичный. apkg файл может содержать от нескольких сотен до нескольких тысяч карточек, каждая из которых должна быть вставлена в локальную базу данных. Аналогично, установка English Pack вставляет около 5000 карточек с дедупликацией (проверкой существующих записей перед вставкой). Синхронизация с Firestore обновляет записи батчами по 50.</w:t>
      </w:r>
    </w:p>
    <w:p w14:paraId="0DB51453" w14:textId="18C9C549" w:rsidR="003107AF" w:rsidRDefault="003107AF" w:rsidP="003107AF">
      <w:pPr>
        <w:ind w:firstLine="708"/>
      </w:pPr>
      <w:r>
        <w:t>sqflite предоставляет механизм Batch для пакетных операций, позволяющий группировать множество INSERT/UPDATE/DELETE в единую транзакцию. При использовании Batch вставка 5000 записей выполняется за 1–3 секунды в зависимости от устройства, тогда как последовательная вставка по одной записи может занять 30–60 секунд из-за накладных расходов на каждую транзакцию. Batch также обеспечивает атомарность: либо все записи вставляются успешно, либо все изменения откатываются.</w:t>
      </w:r>
    </w:p>
    <w:p w14:paraId="0D04C1B1" w14:textId="0FA23599" w:rsidR="003107AF" w:rsidRDefault="003107AF" w:rsidP="003107AF">
      <w:pPr>
        <w:ind w:firstLine="708"/>
      </w:pPr>
      <w:r>
        <w:t>Isar обеспечивает высокую производительность пакетных операций благодаря нативному Rust-движку: метод putAll() принимает список объектов и вставляет их одной операцией. Производительность Isar при массовых вставках, по данным бенчмарков, превышает производительность sqflite.</w:t>
      </w:r>
    </w:p>
    <w:p w14:paraId="03A8F286" w14:textId="5CEEEB46" w:rsidR="003107AF" w:rsidRDefault="003107AF" w:rsidP="003107AF">
      <w:pPr>
        <w:ind w:firstLine="708"/>
      </w:pPr>
      <w:r>
        <w:t>Hive обеспечивает быструю запись благодаря append-only формату хранения и отсутствию накладных расходов на SQL-парсинг. Метод putAll() вставляет множество записей одной операцией.</w:t>
      </w:r>
    </w:p>
    <w:p w14:paraId="036CA81E" w14:textId="77777777" w:rsidR="003107AF" w:rsidRDefault="003107AF" w:rsidP="003107AF">
      <w:pPr>
        <w:ind w:firstLine="708"/>
      </w:pPr>
      <w:r>
        <w:t>Drift использует пакетные операции через batch(), аналогично sqflite, однако добавляет накладные расходы на маппинг данных между Dart-объектами и SQL-записями, что может незначительно снижать производительность по сравнению с прямым sqflite.</w:t>
      </w:r>
    </w:p>
    <w:p w14:paraId="4891FDC7" w14:textId="1A4EFE35" w:rsidR="003107AF" w:rsidRDefault="003107AF" w:rsidP="003107AF">
      <w:pPr>
        <w:ind w:firstLine="708"/>
      </w:pPr>
      <w:r>
        <w:t>Миграция схемы является критически важным аспектом для мобильного приложения, которое обновляется на устройствах пользователей. Каждое обновление, изменяющее структуру базы данных, должно корректно мигрировать существующие данные без потерь. Некорректная миграция может привести к потере прогресса обучения, накопленного пользователем за месяцы использования.</w:t>
      </w:r>
    </w:p>
    <w:p w14:paraId="5768A9A8" w14:textId="30564F0D" w:rsidR="003107AF" w:rsidRDefault="003107AF" w:rsidP="003107AF">
      <w:pPr>
        <w:ind w:firstLine="708"/>
      </w:pPr>
      <w:r>
        <w:t>sqflite предоставляет механизм версионирования через параметр version при открытии базы данных и колбэк onUpgrade, в котором разработчик определяет SQL-операторы миграции для каждого перехода между версиями. Этот подход является прямым и предсказуемым: разработчик явно контролирует каждый шаг миграции. Для перехода от версии 1 к версии 5 колбэк onUpgrade последовательно применяет миграции для каждого промежуточного перехода (1→2, 2→3, 3→4, 4→5), что обеспечивает корректную миграцию для пользователей, пропустивших несколько обновлений.</w:t>
      </w:r>
    </w:p>
    <w:p w14:paraId="1B668995" w14:textId="422622CD" w:rsidR="003107AF" w:rsidRDefault="003107AF" w:rsidP="003107AF">
      <w:pPr>
        <w:ind w:firstLine="708"/>
      </w:pPr>
      <w:r>
        <w:lastRenderedPageBreak/>
        <w:t>Drift предоставляет наиболее развитую систему миграции с пошаговыми миграциями (stepByStep), экспортом схемы для тестирования миграций и автоматической валидацией корректности миграции через тесты. Это объективно лучшее решение с точки зрения надёжности миграций.</w:t>
      </w:r>
    </w:p>
    <w:p w14:paraId="17436B59" w14:textId="098804A0" w:rsidR="003107AF" w:rsidRDefault="003107AF" w:rsidP="003107AF">
      <w:pPr>
        <w:ind w:firstLine="708"/>
      </w:pPr>
      <w:r>
        <w:t>Hive не предоставляет формального механизма миграции схемы. При добавлении нового поля к HiveType существующие записи, не содержащие этого поля, возвращают null для нового поля, что обеспечивает обратную совместимость для простых случаев. Однако для более сложных миграций — переименование полей, изменение типов, перенос данных между коробками — разработчик должен реализовывать логику миграции вручную.</w:t>
      </w:r>
    </w:p>
    <w:p w14:paraId="2EA32D5B" w14:textId="2D113E19" w:rsidR="003107AF" w:rsidRDefault="003107AF" w:rsidP="003107AF">
      <w:pPr>
        <w:ind w:firstLine="708"/>
      </w:pPr>
      <w:r>
        <w:t>Isar обеспечивает автоматическую миграцию при добавлении новых полей (новые поля получают значение по умолчанию), однако для сложных миграций (удаление полей, изменение типов) возможности ограничены.</w:t>
      </w:r>
    </w:p>
    <w:p w14:paraId="450FD6A6" w14:textId="4F1D2B41" w:rsidR="003107AF" w:rsidRDefault="003107AF" w:rsidP="003107AF">
      <w:pPr>
        <w:ind w:firstLine="708"/>
      </w:pPr>
      <w:r>
        <w:t>Совместимость с форматом. apkg</w:t>
      </w:r>
    </w:p>
    <w:p w14:paraId="23886F5E" w14:textId="3E1F4B8C" w:rsidR="003107AF" w:rsidRDefault="003107AF" w:rsidP="003107AF">
      <w:pPr>
        <w:ind w:firstLine="708"/>
      </w:pPr>
      <w:r>
        <w:t>Формат .apkg, используемый Anki, представляет собой ZIP-архив, содержащий файл базы данных SQLite (collection.anki2 или collection.anki21). При импорте .apkg NeuroFlash распаковывает архив, открывает содержащийся в нём SQLite-файл, читает карточки из таблицы notes, декодирует поля и создаёт соответствующие записи в собственной базе данных.</w:t>
      </w:r>
    </w:p>
    <w:p w14:paraId="6359E329" w14:textId="09DF36DB" w:rsidR="003107AF" w:rsidRDefault="003107AF" w:rsidP="003107AF">
      <w:pPr>
        <w:ind w:firstLine="708"/>
      </w:pPr>
      <w:r>
        <w:t>sqflite обеспечивает максимальную совместимость с форматом .apkg, поскольку использует тот же движок SQLite. Файл collection.anki2 может быть открыт непосредственно через sqflite как обычная база данных SQLite, и его содержимое может быть прочитано стандартными SQL-запросами. Это обеспечивает простую и надёжную реализацию импорта без промежуточных преобразований формата.</w:t>
      </w:r>
    </w:p>
    <w:p w14:paraId="7F774D3F" w14:textId="53482954" w:rsidR="003107AF" w:rsidRDefault="003107AF" w:rsidP="003107AF">
      <w:pPr>
        <w:ind w:firstLine="708"/>
      </w:pPr>
      <w:r>
        <w:t>Drift, использующий SQLite в качестве бэкенда, также обеспечивает совместимость с .apkg, однако для чтения файла Anki необходимо открыть его как отдельную базу данных с собственной схемой, отличающейся от схемы основной базы NeuroFlash, что требует дополнительного кода маппинга.</w:t>
      </w:r>
    </w:p>
    <w:p w14:paraId="64115433" w14:textId="7A236AE1" w:rsidR="003107AF" w:rsidRDefault="003107AF" w:rsidP="003107AF">
      <w:pPr>
        <w:ind w:firstLine="708"/>
      </w:pPr>
      <w:r>
        <w:t>Hive и Isar используют собственные бинарные форматы хранения, несовместимые с SQLite. Для импорта .apkg при использовании Hive или Isar необходимо: открыть SQLite-файл Anki через дополнительную библиотеку (например, sqlite3), прочитать данные, преобразовать их в объекты Dart и записать в Hive/Isar. Это добавляет зависимость от дополнительной библиотеки и усложняет код импорта.</w:t>
      </w:r>
    </w:p>
    <w:p w14:paraId="0749A605" w14:textId="3BC82CAE" w:rsidR="003107AF" w:rsidRDefault="003107AF" w:rsidP="003107AF">
      <w:pPr>
        <w:ind w:firstLine="708"/>
      </w:pPr>
      <w:r>
        <w:t>Для экспорта ситуация аналогична: sqflite позволяет сформировать SQLite-файл, совместимый с форматом Anki, средствами того же движка. При использовании Hive или Isar экспорт в .apkg требует создания SQLite-файла через отдельную библиотеку, что дублирует функциональность хранилища.</w:t>
      </w:r>
    </w:p>
    <w:p w14:paraId="2F72BD2C" w14:textId="77777777" w:rsidR="003107AF" w:rsidRDefault="003107AF" w:rsidP="003107AF">
      <w:pPr>
        <w:ind w:firstLine="708"/>
      </w:pPr>
      <w:r>
        <w:t>Совместимость с облачной синхронизацией</w:t>
      </w:r>
    </w:p>
    <w:p w14:paraId="4C76EFC6" w14:textId="0966DB44" w:rsidR="003107AF" w:rsidRDefault="003107AF" w:rsidP="003107AF">
      <w:pPr>
        <w:ind w:firstLine="708"/>
      </w:pPr>
      <w:r>
        <w:lastRenderedPageBreak/>
        <w:t>NeuroFlash реализует умную синхронизацию с Firebase Cloud Firestore по полю lastUpdatedAt. Алгоритм синхронизации включает: определение локальных записей, обновлённых после последней синхронизации (SELECT WHERE lastUpdatedAt &gt; lastSyncTime), отправку их в Firestore, получение серверных записей, обновлённых после последней синхронизации, и применение их к локальной базе с разрешением конфликтов по принципу «побеждает новейший». Операции выполняются батчами по 50 записей для Firestore и по 450 записей для локальной базы.</w:t>
      </w:r>
    </w:p>
    <w:p w14:paraId="731B04A1" w14:textId="49F68131" w:rsidR="003107AF" w:rsidRDefault="003107AF" w:rsidP="003107AF">
      <w:pPr>
        <w:ind w:firstLine="708"/>
      </w:pPr>
      <w:r>
        <w:t>sqflite обеспечивает эффективную реализацию каждого этапа синхронизации. Запрос SELECT с условием WHERE lastUpdatedAt &gt; ? использует индекс на поле lastUpdatedAt для быстрой выборки. Пакетное обновление через Batch обеспечивает атомарность и производительность. Транзакции гарантируют, что синхронизация либо завершается полностью, либо откатывается при ошибке, предотвращая рассогласование данных.</w:t>
      </w:r>
    </w:p>
    <w:p w14:paraId="49969026" w14:textId="10C70534" w:rsidR="003107AF" w:rsidRDefault="003107AF" w:rsidP="003107AF">
      <w:pPr>
        <w:ind w:firstLine="708"/>
      </w:pPr>
      <w:r>
        <w:t>Drift обеспечивает аналогичные возможности с дополнительным преимуществом реактивных запросов: после синхронизации все виджеты, наблюдающие за изменёнными таблицами, автоматически обновляются без явного уведомления.</w:t>
      </w:r>
    </w:p>
    <w:p w14:paraId="12B4877A" w14:textId="4C11E08C" w:rsidR="003107AF" w:rsidRDefault="003107AF" w:rsidP="003107AF">
      <w:pPr>
        <w:ind w:firstLine="708"/>
      </w:pPr>
      <w:r>
        <w:t>Hive не поддерживает SQL-запросы по временным меткам, и определение изменённых записей требует полного перебора всех записей в Box. Для базы с тысячами карточек это может быть неэффективным.</w:t>
      </w:r>
    </w:p>
    <w:p w14:paraId="3F9BCBD5" w14:textId="64E03F09" w:rsidR="003107AF" w:rsidRDefault="003107AF" w:rsidP="003107AF">
      <w:pPr>
        <w:ind w:firstLine="708"/>
      </w:pPr>
      <w:r>
        <w:t>Isar поддерживает фильтрацию по временным меткам через индексы, обеспечивая производительность, сопоставимую с SQL-решениями.</w:t>
      </w:r>
    </w:p>
    <w:p w14:paraId="56E78604" w14:textId="77777777" w:rsidR="003107AF" w:rsidRDefault="003107AF" w:rsidP="003107AF">
      <w:pPr>
        <w:ind w:firstLine="708"/>
      </w:pPr>
      <w:r>
        <w:t>Отсутствие зависимости от генерации кода</w:t>
      </w:r>
    </w:p>
    <w:p w14:paraId="129AA239" w14:textId="12665715" w:rsidR="003107AF" w:rsidRDefault="003107AF" w:rsidP="003107AF">
      <w:pPr>
        <w:ind w:firstLine="708"/>
      </w:pPr>
      <w:r>
        <w:t>sqflite не требует генерации кода. Все SQL-запросы, определения таблиц и маппинг данных пишутся вручную. Это означает отсутствие зависимости от build_runner, отсутствие генерируемых файлов, мгновенную сборку проекта и полный контроль разработчика над каждой строкой кода.</w:t>
      </w:r>
    </w:p>
    <w:p w14:paraId="3B9DF946" w14:textId="7B2772C1" w:rsidR="003107AF" w:rsidRDefault="003107AF" w:rsidP="003107AF">
      <w:pPr>
        <w:ind w:firstLine="708"/>
      </w:pPr>
      <w:r>
        <w:t>Hive может работать без генерации кода (при ручном написании TypeAdapters), однако это увеличивает объём шаблонного кода. При использовании hive_generator требуется build_runner.</w:t>
      </w:r>
    </w:p>
    <w:p w14:paraId="1EE6756C" w14:textId="336A43CF" w:rsidR="003107AF" w:rsidRDefault="003107AF" w:rsidP="003107AF">
      <w:pPr>
        <w:ind w:firstLine="708"/>
      </w:pPr>
      <w:r>
        <w:t>Isar полностью зависит от генерации кода: коллекции, фильтры и индексы генерируются через build_runner, и работа без генерации невозможна.</w:t>
      </w:r>
    </w:p>
    <w:p w14:paraId="7561B6CA" w14:textId="4B8AF47A" w:rsidR="003107AF" w:rsidRDefault="003107AF" w:rsidP="003107AF">
      <w:pPr>
        <w:ind w:firstLine="708"/>
      </w:pPr>
      <w:r>
        <w:t>Drift полностью зависит от генерации кода: классы данных, companion-классы, типобезопасные запросы — всё это генерируется через build_runner. Без генерации кода Drift не функционирует.</w:t>
      </w:r>
    </w:p>
    <w:p w14:paraId="7A2A0619" w14:textId="6F94CC19" w:rsidR="003107AF" w:rsidRDefault="003107AF" w:rsidP="003107AF">
      <w:pPr>
        <w:ind w:firstLine="708"/>
      </w:pPr>
      <w:r>
        <w:t xml:space="preserve">Для индивидуального разработчика отсутствие зависимости от генерации кода является существенным преимуществом. build_runner добавляет время к каждой сборке проекта, может конфликтовать с другими </w:t>
      </w:r>
      <w:r>
        <w:lastRenderedPageBreak/>
        <w:t>генераторами кода (например, если проект использует json_serializable или freezed), и ошибки в сгенерированном коде могут быть сложны для диагностики. При использовании sqflite цикл разработки остаётся максимально простым: изменил код — hot reload — увидел результат.</w:t>
      </w:r>
    </w:p>
    <w:p w14:paraId="3938F6CD" w14:textId="77777777" w:rsidR="003107AF" w:rsidRDefault="003107AF" w:rsidP="003107AF">
      <w:pPr>
        <w:ind w:firstLine="708"/>
      </w:pPr>
      <w:r>
        <w:t>Зрелость и долгосрочная поддержка</w:t>
      </w:r>
    </w:p>
    <w:p w14:paraId="7621080B" w14:textId="3E5554F3" w:rsidR="003107AF" w:rsidRDefault="003107AF" w:rsidP="003107AF">
      <w:pPr>
        <w:ind w:firstLine="708"/>
      </w:pPr>
      <w:r>
        <w:t>sqflite является наиболее зрелым решением среди рассмотренных: библиотека существует с 2017 года, активно поддерживается автором, регулярно обновляется для совместимости с новыми версиями Flutter и Dart, имеет стабильный API без ломающих изменений. На момент написания данной работы sqflite имеет более 2800 лайков на pub.dev и используется тысячами приложений в продакшне. Фундаментальная технология, лежащая в основе sqflite — SQLite, — является одной из наиболее протестированных и надёжных программных систем в мире, используемой в миллиардах устройств.</w:t>
      </w:r>
    </w:p>
    <w:p w14:paraId="3549DEA4" w14:textId="2B001C95" w:rsidR="003107AF" w:rsidRDefault="003107AF" w:rsidP="003107AF">
      <w:pPr>
        <w:ind w:firstLine="708"/>
      </w:pPr>
      <w:r>
        <w:t>Drift активно поддерживается автором и имеет стабильную пользовательскую базу, однако его история короче, чем у sqflite, и библиотека пережила ломающее переименование (Moor → Drift), что создало определённые неудобства для существующих пользователей.</w:t>
      </w:r>
    </w:p>
    <w:p w14:paraId="047BA792" w14:textId="6AA8B96E" w:rsidR="003107AF" w:rsidRDefault="003107AF" w:rsidP="003107AF">
      <w:pPr>
        <w:ind w:firstLine="708"/>
      </w:pPr>
      <w:r>
        <w:t>Hive и Isar, как было отмечено в обзоре, демонстрируют признаки снижения активности разработки. Для проекта, рассчитанного на многолетнюю эксплуатацию, зависимость от библиотеки с неопределёнными перспективами является неприемлемым риском. Потенциальное прекращение поддержки библиотеки означает необходимость миграции на другое решение — операция, которая для базы данных является значительно более сложной и рискованной, чем для большинства других компонентов.</w:t>
      </w:r>
    </w:p>
    <w:p w14:paraId="16D82F09" w14:textId="77777777" w:rsidR="003107AF" w:rsidRDefault="003107AF" w:rsidP="003107AF">
      <w:pPr>
        <w:ind w:firstLine="708"/>
      </w:pPr>
      <w:r>
        <w:t>Размер экосистемы и доступность ресурсов</w:t>
      </w:r>
    </w:p>
    <w:p w14:paraId="1F7BDF92" w14:textId="0EB8330B" w:rsidR="003107AF" w:rsidRDefault="003107AF" w:rsidP="003107AF">
      <w:pPr>
        <w:ind w:firstLine="708"/>
      </w:pPr>
      <w:r>
        <w:t>sqflite обладает наибольшим объёмом доступных ресурсов: документация, туториалы, видеоуроки, примеры кода на GitHub, ответы на Stack Overflow. Практически любая типичная задача при работе с sqflite — от создания таблиц до сложных миграций — имеет готовые решения, доступные через поиск. Это существенно ускоряет разработку и снижает риск застревания на нетривиальных проблемах.</w:t>
      </w:r>
    </w:p>
    <w:p w14:paraId="28B81028" w14:textId="2CD1D11A" w:rsidR="003107AF" w:rsidRDefault="003107AF" w:rsidP="003107AF">
      <w:pPr>
        <w:ind w:firstLine="708"/>
      </w:pPr>
      <w:r>
        <w:t>Кроме того, SQLite как технология имеет колоссальную базу знаний, не ограниченную экосистемой Flutter: SQL-запросы, оптимизация индексов, паттерны работы с транзакциями и миграциями — все эти знания, накопленные десятилетиями использования SQL в различных контекстах, применимы при работе с sqflite.</w:t>
      </w:r>
    </w:p>
    <w:p w14:paraId="0797AA5D" w14:textId="084F91B0" w:rsidR="003107AF" w:rsidRDefault="003107AF" w:rsidP="003107AF">
      <w:pPr>
        <w:ind w:firstLine="708"/>
      </w:pPr>
      <w:r>
        <w:t>Drift имеет качественную документацию, однако её объём и количество сторонних ресурсов значительно уступают sqflite. Hive и Isar имеют ещё более ограниченную базу знаний.</w:t>
      </w:r>
    </w:p>
    <w:p w14:paraId="606F5B85" w14:textId="77777777" w:rsidR="003107AF" w:rsidRDefault="003107AF" w:rsidP="003107AF">
      <w:pPr>
        <w:ind w:firstLine="708"/>
      </w:pPr>
      <w:r>
        <w:lastRenderedPageBreak/>
        <w:t>Простота интеграции с BLoC</w:t>
      </w:r>
    </w:p>
    <w:p w14:paraId="2748BFB2" w14:textId="3A66E001" w:rsidR="003107AF" w:rsidRDefault="003107AF" w:rsidP="003107AF">
      <w:pPr>
        <w:ind w:firstLine="708"/>
      </w:pPr>
      <w:r>
        <w:t>Все четыре решения могут быть интегрированы с BLoC через стандартный паттерн репозитория: BLoC получает данные от репозитория, который инкапсулирует обращения к базе данных. Однако характер интеграции различается.</w:t>
      </w:r>
    </w:p>
    <w:p w14:paraId="6136916D" w14:textId="17AC6932" w:rsidR="003107AF" w:rsidRDefault="003107AF" w:rsidP="003107AF">
      <w:pPr>
        <w:ind w:firstLine="708"/>
      </w:pPr>
      <w:r>
        <w:t>sqflite предоставляет результаты запросов в виде List&lt;Map&lt;String, dynamic&gt;&gt;, которые преобразуются в доменные объекты в репозитории. Это требует ручного маппинга, но обеспечивает полный контроль над преобразованием и не создаёт зависимости между слоем данных и слоем представления.</w:t>
      </w:r>
    </w:p>
    <w:p w14:paraId="183FC7B6" w14:textId="4C4C6D0B" w:rsidR="003107AF" w:rsidRDefault="003107AF" w:rsidP="003107AF">
      <w:pPr>
        <w:ind w:firstLine="708"/>
      </w:pPr>
      <w:r>
        <w:t>Drift предоставляет наиболее элегантную интеграцию благодаря реактивным запросам: Stream из Drift может быть непосредственно подписан в BLoC через StreamSubscription или обработан в обработчике событий. Это устраняет необходимость ручного обновления данных при изменениях в базе.</w:t>
      </w:r>
    </w:p>
    <w:p w14:paraId="61DD58E6" w14:textId="77777777" w:rsidR="003107AF" w:rsidRDefault="003107AF" w:rsidP="003107AF">
      <w:pPr>
        <w:ind w:firstLine="708"/>
      </w:pPr>
      <w:r>
        <w:t>Hive и Isar предоставляют механизмы наблюдения за изменениями (Box.watch() и collection.watchLazy()), которые также могут быть интегрированы с BLoC, однако их семантика отличается от реактивных запросов Drift (уведомление о факте изменения, а не об обновлённом результате запроса).</w:t>
      </w:r>
    </w:p>
    <w:p w14:paraId="233921B5" w14:textId="65DE91EB" w:rsidR="003107AF" w:rsidRDefault="003107AF" w:rsidP="003107AF">
      <w:pPr>
        <w:ind w:firstLine="708"/>
      </w:pPr>
      <w:r>
        <w:t>Таблица 15 — Соответствие sqflite функциональным требованиям NeuroFlash</w:t>
      </w:r>
    </w:p>
    <w:tbl>
      <w:tblPr>
        <w:tblStyle w:val="ad"/>
        <w:tblW w:w="0" w:type="auto"/>
        <w:tblLook w:val="04A0" w:firstRow="1" w:lastRow="0" w:firstColumn="1" w:lastColumn="0" w:noHBand="0" w:noVBand="1"/>
      </w:tblPr>
      <w:tblGrid>
        <w:gridCol w:w="2689"/>
        <w:gridCol w:w="5074"/>
        <w:gridCol w:w="1582"/>
      </w:tblGrid>
      <w:tr w:rsidR="00143A8F" w14:paraId="10E0F55A" w14:textId="77777777" w:rsidTr="00783A7F">
        <w:tc>
          <w:tcPr>
            <w:tcW w:w="2689" w:type="dxa"/>
          </w:tcPr>
          <w:p w14:paraId="0B16516B" w14:textId="51D44965" w:rsidR="00143A8F" w:rsidRDefault="00143A8F" w:rsidP="00143A8F">
            <w:r w:rsidRPr="00441821">
              <w:t>Функциональное требование</w:t>
            </w:r>
          </w:p>
        </w:tc>
        <w:tc>
          <w:tcPr>
            <w:tcW w:w="5074" w:type="dxa"/>
          </w:tcPr>
          <w:p w14:paraId="723E3C3A" w14:textId="58108C2B" w:rsidR="00143A8F" w:rsidRDefault="00143A8F" w:rsidP="00143A8F">
            <w:r w:rsidRPr="00441821">
              <w:t>Реализация на sqflite</w:t>
            </w:r>
          </w:p>
        </w:tc>
        <w:tc>
          <w:tcPr>
            <w:tcW w:w="1582" w:type="dxa"/>
          </w:tcPr>
          <w:p w14:paraId="58996C6A" w14:textId="0DDE3DB8" w:rsidR="00143A8F" w:rsidRDefault="00143A8F" w:rsidP="00143A8F">
            <w:r w:rsidRPr="00441821">
              <w:t>Сложность реализации</w:t>
            </w:r>
          </w:p>
        </w:tc>
      </w:tr>
      <w:tr w:rsidR="00143A8F" w14:paraId="72693798" w14:textId="77777777" w:rsidTr="00783A7F">
        <w:tc>
          <w:tcPr>
            <w:tcW w:w="2689" w:type="dxa"/>
          </w:tcPr>
          <w:p w14:paraId="2131452E" w14:textId="21F26522" w:rsidR="00143A8F" w:rsidRDefault="00143A8F" w:rsidP="00143A8F">
            <w:r w:rsidRPr="00441821">
              <w:t>Хранение карточек с параметрами SM-2</w:t>
            </w:r>
          </w:p>
        </w:tc>
        <w:tc>
          <w:tcPr>
            <w:tcW w:w="5074" w:type="dxa"/>
          </w:tcPr>
          <w:p w14:paraId="7A37B41F" w14:textId="6B1E800C" w:rsidR="00143A8F" w:rsidRPr="00143A8F" w:rsidRDefault="00143A8F" w:rsidP="00143A8F">
            <w:pPr>
              <w:rPr>
                <w:lang w:val="en-US"/>
              </w:rPr>
            </w:pPr>
            <w:r w:rsidRPr="00441821">
              <w:t>Таблица</w:t>
            </w:r>
            <w:r w:rsidRPr="00143A8F">
              <w:rPr>
                <w:lang w:val="en-US"/>
              </w:rPr>
              <w:t xml:space="preserve"> flashcards </w:t>
            </w:r>
            <w:r w:rsidRPr="00441821">
              <w:t>с</w:t>
            </w:r>
            <w:r w:rsidRPr="00143A8F">
              <w:rPr>
                <w:lang w:val="en-US"/>
              </w:rPr>
              <w:t xml:space="preserve"> </w:t>
            </w:r>
            <w:r w:rsidRPr="00441821">
              <w:t>полями</w:t>
            </w:r>
            <w:r w:rsidRPr="00143A8F">
              <w:rPr>
                <w:lang w:val="en-US"/>
              </w:rPr>
              <w:t xml:space="preserve"> easeFactor, interval, repetitions, nextReviewDate</w:t>
            </w:r>
          </w:p>
        </w:tc>
        <w:tc>
          <w:tcPr>
            <w:tcW w:w="1582" w:type="dxa"/>
          </w:tcPr>
          <w:p w14:paraId="4606153A" w14:textId="0C233D21" w:rsidR="00143A8F" w:rsidRDefault="00143A8F" w:rsidP="00143A8F">
            <w:r w:rsidRPr="00441821">
              <w:t>Низкая</w:t>
            </w:r>
          </w:p>
        </w:tc>
      </w:tr>
      <w:tr w:rsidR="00143A8F" w14:paraId="090BF845" w14:textId="77777777" w:rsidTr="00783A7F">
        <w:tc>
          <w:tcPr>
            <w:tcW w:w="2689" w:type="dxa"/>
          </w:tcPr>
          <w:p w14:paraId="4986C724" w14:textId="3EECDCB3" w:rsidR="00143A8F" w:rsidRDefault="00143A8F" w:rsidP="00143A8F">
            <w:r w:rsidRPr="00441821">
              <w:t>Хранение категорий с настройками</w:t>
            </w:r>
          </w:p>
        </w:tc>
        <w:tc>
          <w:tcPr>
            <w:tcW w:w="5074" w:type="dxa"/>
          </w:tcPr>
          <w:p w14:paraId="529292E8" w14:textId="1FDBA455" w:rsidR="00143A8F" w:rsidRPr="00143A8F" w:rsidRDefault="00143A8F" w:rsidP="00143A8F">
            <w:pPr>
              <w:rPr>
                <w:lang w:val="en-US"/>
              </w:rPr>
            </w:pPr>
            <w:r w:rsidRPr="00441821">
              <w:t>Таблица</w:t>
            </w:r>
            <w:r w:rsidRPr="00143A8F">
              <w:rPr>
                <w:lang w:val="en-US"/>
              </w:rPr>
              <w:t xml:space="preserve"> categories </w:t>
            </w:r>
            <w:r w:rsidRPr="00441821">
              <w:t>с</w:t>
            </w:r>
            <w:r w:rsidRPr="00143A8F">
              <w:rPr>
                <w:lang w:val="en-US"/>
              </w:rPr>
              <w:t xml:space="preserve"> </w:t>
            </w:r>
            <w:r w:rsidRPr="00441821">
              <w:t>полями</w:t>
            </w:r>
            <w:r w:rsidRPr="00143A8F">
              <w:rPr>
                <w:lang w:val="en-US"/>
              </w:rPr>
              <w:t xml:space="preserve"> name, color, imagePath, isActive</w:t>
            </w:r>
          </w:p>
        </w:tc>
        <w:tc>
          <w:tcPr>
            <w:tcW w:w="1582" w:type="dxa"/>
          </w:tcPr>
          <w:p w14:paraId="5C1ABE86" w14:textId="483C1A89" w:rsidR="00143A8F" w:rsidRDefault="00143A8F" w:rsidP="00143A8F">
            <w:r w:rsidRPr="00441821">
              <w:t>Низкая</w:t>
            </w:r>
          </w:p>
        </w:tc>
      </w:tr>
      <w:tr w:rsidR="00143A8F" w14:paraId="690282BA" w14:textId="77777777" w:rsidTr="00783A7F">
        <w:tc>
          <w:tcPr>
            <w:tcW w:w="2689" w:type="dxa"/>
          </w:tcPr>
          <w:p w14:paraId="2B401D86" w14:textId="44D2C273" w:rsidR="00143A8F" w:rsidRDefault="00143A8F" w:rsidP="00143A8F">
            <w:r w:rsidRPr="00441821">
              <w:t>Хранение лога повторений</w:t>
            </w:r>
          </w:p>
        </w:tc>
        <w:tc>
          <w:tcPr>
            <w:tcW w:w="5074" w:type="dxa"/>
          </w:tcPr>
          <w:p w14:paraId="55B968D5" w14:textId="647A96F5" w:rsidR="00143A8F" w:rsidRPr="00143A8F" w:rsidRDefault="00143A8F" w:rsidP="00143A8F">
            <w:pPr>
              <w:rPr>
                <w:lang w:val="en-US"/>
              </w:rPr>
            </w:pPr>
            <w:r w:rsidRPr="00441821">
              <w:t>Таблица</w:t>
            </w:r>
            <w:r w:rsidRPr="00143A8F">
              <w:rPr>
                <w:lang w:val="en-US"/>
              </w:rPr>
              <w:t xml:space="preserve"> review_log </w:t>
            </w:r>
            <w:r w:rsidRPr="00441821">
              <w:t>с</w:t>
            </w:r>
            <w:r w:rsidRPr="00143A8F">
              <w:rPr>
                <w:lang w:val="en-US"/>
              </w:rPr>
              <w:t xml:space="preserve"> </w:t>
            </w:r>
            <w:r w:rsidRPr="00441821">
              <w:t>полями</w:t>
            </w:r>
            <w:r w:rsidRPr="00143A8F">
              <w:rPr>
                <w:lang w:val="en-US"/>
              </w:rPr>
              <w:t xml:space="preserve"> cardId, reviewDate, result, responseTime</w:t>
            </w:r>
          </w:p>
        </w:tc>
        <w:tc>
          <w:tcPr>
            <w:tcW w:w="1582" w:type="dxa"/>
          </w:tcPr>
          <w:p w14:paraId="44F79456" w14:textId="4DFE2565" w:rsidR="00143A8F" w:rsidRDefault="00143A8F" w:rsidP="00143A8F">
            <w:r w:rsidRPr="00441821">
              <w:t>Низкая</w:t>
            </w:r>
          </w:p>
        </w:tc>
      </w:tr>
      <w:tr w:rsidR="00143A8F" w14:paraId="1441A5F7" w14:textId="77777777" w:rsidTr="00783A7F">
        <w:tc>
          <w:tcPr>
            <w:tcW w:w="2689" w:type="dxa"/>
          </w:tcPr>
          <w:p w14:paraId="205E1175" w14:textId="29ED7F37" w:rsidR="00143A8F" w:rsidRDefault="00143A8F" w:rsidP="00143A8F">
            <w:r w:rsidRPr="00441821">
              <w:t>Выборка карточек для повторения</w:t>
            </w:r>
          </w:p>
        </w:tc>
        <w:tc>
          <w:tcPr>
            <w:tcW w:w="5074" w:type="dxa"/>
          </w:tcPr>
          <w:p w14:paraId="53D080F5" w14:textId="17362D8F" w:rsidR="00143A8F" w:rsidRPr="00143A8F" w:rsidRDefault="00143A8F" w:rsidP="00143A8F">
            <w:pPr>
              <w:rPr>
                <w:lang w:val="en-US"/>
              </w:rPr>
            </w:pPr>
            <w:r w:rsidRPr="00143A8F">
              <w:rPr>
                <w:lang w:val="en-US"/>
              </w:rPr>
              <w:t>SELECT WHERE nextReviewDate &lt;= ? AND categoryId IN (?)</w:t>
            </w:r>
          </w:p>
        </w:tc>
        <w:tc>
          <w:tcPr>
            <w:tcW w:w="1582" w:type="dxa"/>
          </w:tcPr>
          <w:p w14:paraId="00F00D7A" w14:textId="147E92DB" w:rsidR="00143A8F" w:rsidRDefault="00143A8F" w:rsidP="00143A8F">
            <w:r w:rsidRPr="00441821">
              <w:t>Низкая</w:t>
            </w:r>
          </w:p>
        </w:tc>
      </w:tr>
      <w:tr w:rsidR="00143A8F" w14:paraId="380A5856" w14:textId="77777777" w:rsidTr="00783A7F">
        <w:tc>
          <w:tcPr>
            <w:tcW w:w="2689" w:type="dxa"/>
          </w:tcPr>
          <w:p w14:paraId="3588A164" w14:textId="56D48F1C" w:rsidR="00143A8F" w:rsidRDefault="00143A8F" w:rsidP="00143A8F">
            <w:r w:rsidRPr="00441821">
              <w:t>Фильтрация по статусу и категории</w:t>
            </w:r>
          </w:p>
        </w:tc>
        <w:tc>
          <w:tcPr>
            <w:tcW w:w="5074" w:type="dxa"/>
          </w:tcPr>
          <w:p w14:paraId="55A44232" w14:textId="3382FDD0" w:rsidR="00143A8F" w:rsidRDefault="00143A8F" w:rsidP="00143A8F">
            <w:r w:rsidRPr="00143A8F">
              <w:rPr>
                <w:lang w:val="en-US"/>
              </w:rPr>
              <w:t xml:space="preserve">SELECT WHERE status = ? AND categoryId = ? </w:t>
            </w:r>
            <w:r w:rsidRPr="00441821">
              <w:t>ORDER BY ... LIMIT ? OFFSET ?</w:t>
            </w:r>
          </w:p>
        </w:tc>
        <w:tc>
          <w:tcPr>
            <w:tcW w:w="1582" w:type="dxa"/>
          </w:tcPr>
          <w:p w14:paraId="198C57A0" w14:textId="434FE9D5" w:rsidR="00143A8F" w:rsidRDefault="00143A8F" w:rsidP="00143A8F">
            <w:r w:rsidRPr="00441821">
              <w:t>Низкая</w:t>
            </w:r>
          </w:p>
        </w:tc>
      </w:tr>
      <w:tr w:rsidR="00143A8F" w14:paraId="442315C9" w14:textId="77777777" w:rsidTr="00783A7F">
        <w:tc>
          <w:tcPr>
            <w:tcW w:w="2689" w:type="dxa"/>
          </w:tcPr>
          <w:p w14:paraId="7FEBB275" w14:textId="6BCA5EFA" w:rsidR="00143A8F" w:rsidRDefault="00143A8F" w:rsidP="00143A8F">
            <w:r w:rsidRPr="00441821">
              <w:t>Агрегация для круговой диаграммы</w:t>
            </w:r>
          </w:p>
        </w:tc>
        <w:tc>
          <w:tcPr>
            <w:tcW w:w="5074" w:type="dxa"/>
          </w:tcPr>
          <w:p w14:paraId="102A1CD5" w14:textId="4DAA8B6A" w:rsidR="00143A8F" w:rsidRPr="00143A8F" w:rsidRDefault="00143A8F" w:rsidP="00143A8F">
            <w:pPr>
              <w:rPr>
                <w:lang w:val="en-US"/>
              </w:rPr>
            </w:pPr>
            <w:r w:rsidRPr="00143A8F">
              <w:rPr>
                <w:lang w:val="en-US"/>
              </w:rPr>
              <w:t>SELECT status, COUNT(*) FROM flashcards GROUP BY status</w:t>
            </w:r>
          </w:p>
        </w:tc>
        <w:tc>
          <w:tcPr>
            <w:tcW w:w="1582" w:type="dxa"/>
          </w:tcPr>
          <w:p w14:paraId="3AA0C144" w14:textId="22B33F3F" w:rsidR="00143A8F" w:rsidRDefault="00143A8F" w:rsidP="00143A8F">
            <w:r w:rsidRPr="00441821">
              <w:t>Низкая</w:t>
            </w:r>
          </w:p>
        </w:tc>
      </w:tr>
      <w:tr w:rsidR="00143A8F" w14:paraId="01E921BB" w14:textId="77777777" w:rsidTr="00783A7F">
        <w:tc>
          <w:tcPr>
            <w:tcW w:w="2689" w:type="dxa"/>
          </w:tcPr>
          <w:p w14:paraId="11078FD2" w14:textId="518E1047" w:rsidR="00143A8F" w:rsidRDefault="00143A8F" w:rsidP="00143A8F">
            <w:r w:rsidRPr="00441821">
              <w:t>Распределение интервалов для гистограммы</w:t>
            </w:r>
          </w:p>
        </w:tc>
        <w:tc>
          <w:tcPr>
            <w:tcW w:w="5074" w:type="dxa"/>
          </w:tcPr>
          <w:p w14:paraId="6A252FEC" w14:textId="52135D11" w:rsidR="00143A8F" w:rsidRDefault="00143A8F" w:rsidP="00143A8F">
            <w:r w:rsidRPr="00143A8F">
              <w:rPr>
                <w:lang w:val="en-US"/>
              </w:rPr>
              <w:t xml:space="preserve">SELECT CASE WHEN interval &lt; 7 THEN '&lt; 1 </w:t>
            </w:r>
            <w:r w:rsidRPr="00441821">
              <w:t>нед</w:t>
            </w:r>
            <w:r w:rsidRPr="00143A8F">
              <w:rPr>
                <w:lang w:val="en-US"/>
              </w:rPr>
              <w:t xml:space="preserve">' ... </w:t>
            </w:r>
            <w:r w:rsidRPr="00441821">
              <w:t>END, COUNT(*) GROUP BY 1</w:t>
            </w:r>
          </w:p>
        </w:tc>
        <w:tc>
          <w:tcPr>
            <w:tcW w:w="1582" w:type="dxa"/>
          </w:tcPr>
          <w:p w14:paraId="2FAC5943" w14:textId="4BE636E2" w:rsidR="00143A8F" w:rsidRDefault="00143A8F" w:rsidP="00143A8F">
            <w:r w:rsidRPr="00441821">
              <w:t>Средняя</w:t>
            </w:r>
          </w:p>
        </w:tc>
      </w:tr>
      <w:tr w:rsidR="00143A8F" w14:paraId="7B48A50D" w14:textId="77777777" w:rsidTr="00783A7F">
        <w:tc>
          <w:tcPr>
            <w:tcW w:w="2689" w:type="dxa"/>
          </w:tcPr>
          <w:p w14:paraId="67BFB3DC" w14:textId="59D4508B" w:rsidR="00143A8F" w:rsidRDefault="00143A8F" w:rsidP="00143A8F">
            <w:r w:rsidRPr="00441821">
              <w:lastRenderedPageBreak/>
              <w:t>Тепловая карта активности</w:t>
            </w:r>
          </w:p>
        </w:tc>
        <w:tc>
          <w:tcPr>
            <w:tcW w:w="5074" w:type="dxa"/>
          </w:tcPr>
          <w:p w14:paraId="4063F037" w14:textId="4122D989" w:rsidR="00143A8F" w:rsidRDefault="00143A8F" w:rsidP="00143A8F">
            <w:r w:rsidRPr="00143A8F">
              <w:rPr>
                <w:lang w:val="en-US"/>
              </w:rPr>
              <w:t xml:space="preserve">SELECT DATE(reviewDate), COUNT(*) FROM review_log WHERE reviewDate &gt;= ? </w:t>
            </w:r>
            <w:r w:rsidRPr="00441821">
              <w:t>GROUP BY 1</w:t>
            </w:r>
          </w:p>
        </w:tc>
        <w:tc>
          <w:tcPr>
            <w:tcW w:w="1582" w:type="dxa"/>
          </w:tcPr>
          <w:p w14:paraId="55035109" w14:textId="71002BF7" w:rsidR="00143A8F" w:rsidRDefault="00143A8F" w:rsidP="00143A8F">
            <w:r w:rsidRPr="00441821">
              <w:t>Низкая</w:t>
            </w:r>
          </w:p>
        </w:tc>
      </w:tr>
      <w:tr w:rsidR="00143A8F" w14:paraId="6601CFE9" w14:textId="77777777" w:rsidTr="00783A7F">
        <w:tc>
          <w:tcPr>
            <w:tcW w:w="2689" w:type="dxa"/>
          </w:tcPr>
          <w:p w14:paraId="2CF0DB4F" w14:textId="2EA3A2B6" w:rsidR="00143A8F" w:rsidRDefault="00143A8F" w:rsidP="00143A8F">
            <w:r w:rsidRPr="00441821">
              <w:t>Топ-5 трудных карточек</w:t>
            </w:r>
          </w:p>
        </w:tc>
        <w:tc>
          <w:tcPr>
            <w:tcW w:w="5074" w:type="dxa"/>
          </w:tcPr>
          <w:p w14:paraId="2F1A3BA5" w14:textId="56A5DCE2" w:rsidR="00143A8F" w:rsidRPr="00143A8F" w:rsidRDefault="00143A8F" w:rsidP="00143A8F">
            <w:pPr>
              <w:rPr>
                <w:lang w:val="en-US"/>
              </w:rPr>
            </w:pPr>
            <w:r w:rsidRPr="00143A8F">
              <w:rPr>
                <w:lang w:val="en-US"/>
              </w:rPr>
              <w:t>SELECT cardId, COUNT(*) FROM review_log WHERE result = 0 GROUP BY cardId ORDER BY 2 DESC LIMIT 5</w:t>
            </w:r>
          </w:p>
        </w:tc>
        <w:tc>
          <w:tcPr>
            <w:tcW w:w="1582" w:type="dxa"/>
          </w:tcPr>
          <w:p w14:paraId="1C6EE988" w14:textId="3417AFDB" w:rsidR="00143A8F" w:rsidRDefault="00143A8F" w:rsidP="00143A8F">
            <w:r w:rsidRPr="00441821">
              <w:t>Низкая</w:t>
            </w:r>
          </w:p>
        </w:tc>
      </w:tr>
      <w:tr w:rsidR="00143A8F" w14:paraId="138134A4" w14:textId="77777777" w:rsidTr="00783A7F">
        <w:tc>
          <w:tcPr>
            <w:tcW w:w="2689" w:type="dxa"/>
          </w:tcPr>
          <w:p w14:paraId="6E91FEC0" w14:textId="0BC231AA" w:rsidR="00143A8F" w:rsidRDefault="00143A8F" w:rsidP="00143A8F">
            <w:r w:rsidRPr="00441821">
              <w:t>Кривая удержания</w:t>
            </w:r>
          </w:p>
        </w:tc>
        <w:tc>
          <w:tcPr>
            <w:tcW w:w="5074" w:type="dxa"/>
          </w:tcPr>
          <w:p w14:paraId="71E6F52C" w14:textId="33F7F6B7" w:rsidR="00143A8F" w:rsidRPr="00143A8F" w:rsidRDefault="00143A8F" w:rsidP="00143A8F">
            <w:pPr>
              <w:rPr>
                <w:lang w:val="en-US"/>
              </w:rPr>
            </w:pPr>
            <w:r w:rsidRPr="00143A8F">
              <w:rPr>
                <w:lang w:val="en-US"/>
              </w:rPr>
              <w:t>SELECT repetitions, AVG(CASE WHEN result = 1 THEN 1.0 ELSE 0.0 END) FROM review_log GROUP BY repetitions</w:t>
            </w:r>
          </w:p>
        </w:tc>
        <w:tc>
          <w:tcPr>
            <w:tcW w:w="1582" w:type="dxa"/>
          </w:tcPr>
          <w:p w14:paraId="445888B4" w14:textId="4AC0878C" w:rsidR="00143A8F" w:rsidRDefault="00143A8F" w:rsidP="00143A8F">
            <w:r w:rsidRPr="00441821">
              <w:t>Средняя</w:t>
            </w:r>
          </w:p>
        </w:tc>
      </w:tr>
      <w:tr w:rsidR="00143A8F" w14:paraId="51405E65" w14:textId="77777777" w:rsidTr="00783A7F">
        <w:tc>
          <w:tcPr>
            <w:tcW w:w="2689" w:type="dxa"/>
          </w:tcPr>
          <w:p w14:paraId="5ECD237C" w14:textId="571CE11F" w:rsidR="00143A8F" w:rsidRDefault="00143A8F" w:rsidP="00143A8F">
            <w:r w:rsidRPr="00441821">
              <w:t>Средний success rate</w:t>
            </w:r>
          </w:p>
        </w:tc>
        <w:tc>
          <w:tcPr>
            <w:tcW w:w="5074" w:type="dxa"/>
          </w:tcPr>
          <w:p w14:paraId="7ED736D1" w14:textId="09F5453F" w:rsidR="00143A8F" w:rsidRPr="00143A8F" w:rsidRDefault="00143A8F" w:rsidP="00143A8F">
            <w:pPr>
              <w:rPr>
                <w:lang w:val="en-US"/>
              </w:rPr>
            </w:pPr>
            <w:r w:rsidRPr="00143A8F">
              <w:rPr>
                <w:lang w:val="en-US"/>
              </w:rPr>
              <w:t>SELECT AVG(CASE WHEN result = 1 THEN 1.0 ELSE 0.0 END) FROM review_log</w:t>
            </w:r>
          </w:p>
        </w:tc>
        <w:tc>
          <w:tcPr>
            <w:tcW w:w="1582" w:type="dxa"/>
          </w:tcPr>
          <w:p w14:paraId="215EE9E9" w14:textId="216E3357" w:rsidR="00143A8F" w:rsidRDefault="00143A8F" w:rsidP="00143A8F">
            <w:r w:rsidRPr="00441821">
              <w:t>Низкая</w:t>
            </w:r>
          </w:p>
        </w:tc>
      </w:tr>
      <w:tr w:rsidR="00143A8F" w14:paraId="18DECE53" w14:textId="77777777" w:rsidTr="00783A7F">
        <w:tc>
          <w:tcPr>
            <w:tcW w:w="2689" w:type="dxa"/>
          </w:tcPr>
          <w:p w14:paraId="2D721EDC" w14:textId="1BB465F4" w:rsidR="00143A8F" w:rsidRDefault="00143A8F" w:rsidP="00143A8F">
            <w:r w:rsidRPr="00441821">
              <w:t>Импорт .apkg</w:t>
            </w:r>
          </w:p>
        </w:tc>
        <w:tc>
          <w:tcPr>
            <w:tcW w:w="5074" w:type="dxa"/>
          </w:tcPr>
          <w:p w14:paraId="0E16B36B" w14:textId="72B7F0D8" w:rsidR="00143A8F" w:rsidRDefault="00143A8F" w:rsidP="00143A8F">
            <w:r w:rsidRPr="00441821">
              <w:t>Открытие SQLite-файла из архива, SELECT из таблицы notes, маппинг в flashcards</w:t>
            </w:r>
          </w:p>
        </w:tc>
        <w:tc>
          <w:tcPr>
            <w:tcW w:w="1582" w:type="dxa"/>
          </w:tcPr>
          <w:p w14:paraId="17EDCD04" w14:textId="159F78F2" w:rsidR="00143A8F" w:rsidRDefault="00143A8F" w:rsidP="00143A8F">
            <w:r w:rsidRPr="00441821">
              <w:t>Средняя</w:t>
            </w:r>
          </w:p>
        </w:tc>
      </w:tr>
      <w:tr w:rsidR="00143A8F" w14:paraId="7AF4E154" w14:textId="77777777" w:rsidTr="00783A7F">
        <w:tc>
          <w:tcPr>
            <w:tcW w:w="2689" w:type="dxa"/>
          </w:tcPr>
          <w:p w14:paraId="369DFEA6" w14:textId="21EF93BD" w:rsidR="00143A8F" w:rsidRDefault="00143A8F" w:rsidP="00143A8F">
            <w:r w:rsidRPr="00441821">
              <w:t>Дедупликация при импорте</w:t>
            </w:r>
          </w:p>
        </w:tc>
        <w:tc>
          <w:tcPr>
            <w:tcW w:w="5074" w:type="dxa"/>
          </w:tcPr>
          <w:p w14:paraId="663EFE7E" w14:textId="7F03797F" w:rsidR="00143A8F" w:rsidRPr="00143A8F" w:rsidRDefault="00143A8F" w:rsidP="00143A8F">
            <w:pPr>
              <w:rPr>
                <w:lang w:val="en-US"/>
              </w:rPr>
            </w:pPr>
            <w:r w:rsidRPr="00143A8F">
              <w:rPr>
                <w:lang w:val="en-US"/>
              </w:rPr>
              <w:t xml:space="preserve">INSERT OR IGNORE </w:t>
            </w:r>
            <w:r w:rsidRPr="00441821">
              <w:t>или</w:t>
            </w:r>
            <w:r w:rsidRPr="00143A8F">
              <w:rPr>
                <w:lang w:val="en-US"/>
              </w:rPr>
              <w:t xml:space="preserve"> SELECT EXISTS </w:t>
            </w:r>
            <w:r w:rsidRPr="00441821">
              <w:t>перед</w:t>
            </w:r>
            <w:r w:rsidRPr="00143A8F">
              <w:rPr>
                <w:lang w:val="en-US"/>
              </w:rPr>
              <w:t xml:space="preserve"> INSERT</w:t>
            </w:r>
          </w:p>
        </w:tc>
        <w:tc>
          <w:tcPr>
            <w:tcW w:w="1582" w:type="dxa"/>
          </w:tcPr>
          <w:p w14:paraId="19B61FF6" w14:textId="4358F40C" w:rsidR="00143A8F" w:rsidRDefault="00143A8F" w:rsidP="00143A8F">
            <w:r w:rsidRPr="00441821">
              <w:t>Низкая</w:t>
            </w:r>
          </w:p>
        </w:tc>
      </w:tr>
      <w:tr w:rsidR="00143A8F" w14:paraId="30156C65" w14:textId="77777777" w:rsidTr="00783A7F">
        <w:tc>
          <w:tcPr>
            <w:tcW w:w="2689" w:type="dxa"/>
          </w:tcPr>
          <w:p w14:paraId="1F753FDD" w14:textId="46975463" w:rsidR="00143A8F" w:rsidRDefault="00143A8F" w:rsidP="00143A8F">
            <w:r w:rsidRPr="00441821">
              <w:t>Пакетная синхронизация</w:t>
            </w:r>
          </w:p>
        </w:tc>
        <w:tc>
          <w:tcPr>
            <w:tcW w:w="5074" w:type="dxa"/>
          </w:tcPr>
          <w:p w14:paraId="701FCDEF" w14:textId="368D469D" w:rsidR="00143A8F" w:rsidRPr="00143A8F" w:rsidRDefault="00143A8F" w:rsidP="00143A8F">
            <w:pPr>
              <w:rPr>
                <w:lang w:val="en-US"/>
              </w:rPr>
            </w:pPr>
            <w:r w:rsidRPr="00143A8F">
              <w:rPr>
                <w:lang w:val="en-US"/>
              </w:rPr>
              <w:t>SELECT WHERE lastUpdatedAt &gt; ?, Batch INSERT/UPDATE</w:t>
            </w:r>
          </w:p>
        </w:tc>
        <w:tc>
          <w:tcPr>
            <w:tcW w:w="1582" w:type="dxa"/>
          </w:tcPr>
          <w:p w14:paraId="0F2C4310" w14:textId="64DAB70C" w:rsidR="00143A8F" w:rsidRDefault="00143A8F" w:rsidP="00143A8F">
            <w:r w:rsidRPr="00441821">
              <w:t>Низкая</w:t>
            </w:r>
          </w:p>
        </w:tc>
      </w:tr>
      <w:tr w:rsidR="00143A8F" w14:paraId="479701ED" w14:textId="77777777" w:rsidTr="00783A7F">
        <w:tc>
          <w:tcPr>
            <w:tcW w:w="2689" w:type="dxa"/>
          </w:tcPr>
          <w:p w14:paraId="40EC1F48" w14:textId="35AD222C" w:rsidR="00143A8F" w:rsidRDefault="00143A8F" w:rsidP="00143A8F">
            <w:r w:rsidRPr="00441821">
              <w:t>Пагинированный поиск в словаре</w:t>
            </w:r>
          </w:p>
        </w:tc>
        <w:tc>
          <w:tcPr>
            <w:tcW w:w="5074" w:type="dxa"/>
          </w:tcPr>
          <w:p w14:paraId="3D78D6A9" w14:textId="4E04D184" w:rsidR="00143A8F" w:rsidRDefault="00143A8F" w:rsidP="00143A8F">
            <w:r w:rsidRPr="00143A8F">
              <w:rPr>
                <w:lang w:val="en-US"/>
              </w:rPr>
              <w:t xml:space="preserve">SELECT WHERE question LIKE ? OR answer LIKE ? </w:t>
            </w:r>
            <w:r w:rsidRPr="00441821">
              <w:t>ORDER BY ... LIMIT ? OFFSET ?</w:t>
            </w:r>
          </w:p>
        </w:tc>
        <w:tc>
          <w:tcPr>
            <w:tcW w:w="1582" w:type="dxa"/>
          </w:tcPr>
          <w:p w14:paraId="5FCFF280" w14:textId="29E6A57F" w:rsidR="00143A8F" w:rsidRDefault="00143A8F" w:rsidP="00143A8F">
            <w:r w:rsidRPr="00441821">
              <w:t>Низкая</w:t>
            </w:r>
          </w:p>
        </w:tc>
      </w:tr>
      <w:tr w:rsidR="00143A8F" w14:paraId="4F20257A" w14:textId="77777777" w:rsidTr="00783A7F">
        <w:tc>
          <w:tcPr>
            <w:tcW w:w="2689" w:type="dxa"/>
          </w:tcPr>
          <w:p w14:paraId="0731AA62" w14:textId="1067CC3C" w:rsidR="00143A8F" w:rsidRDefault="00143A8F" w:rsidP="00143A8F">
            <w:r w:rsidRPr="00441821">
              <w:t>Оценка готовности к экзамену</w:t>
            </w:r>
          </w:p>
        </w:tc>
        <w:tc>
          <w:tcPr>
            <w:tcW w:w="5074" w:type="dxa"/>
          </w:tcPr>
          <w:p w14:paraId="17621771" w14:textId="7912DE21" w:rsidR="00143A8F" w:rsidRDefault="00143A8F" w:rsidP="00143A8F">
            <w:r w:rsidRPr="00441821">
              <w:t>Комплексный SELECT с CASE, AVG, COUNT и арифметическими операциями</w:t>
            </w:r>
          </w:p>
        </w:tc>
        <w:tc>
          <w:tcPr>
            <w:tcW w:w="1582" w:type="dxa"/>
          </w:tcPr>
          <w:p w14:paraId="292A197A" w14:textId="63E08B00" w:rsidR="00143A8F" w:rsidRDefault="00143A8F" w:rsidP="00143A8F">
            <w:r w:rsidRPr="00441821">
              <w:t>Высокая</w:t>
            </w:r>
          </w:p>
        </w:tc>
      </w:tr>
      <w:tr w:rsidR="00143A8F" w14:paraId="652C4B16" w14:textId="77777777" w:rsidTr="00783A7F">
        <w:tc>
          <w:tcPr>
            <w:tcW w:w="2689" w:type="dxa"/>
          </w:tcPr>
          <w:p w14:paraId="1F4A9017" w14:textId="3841784F" w:rsidR="00143A8F" w:rsidRDefault="00143A8F" w:rsidP="00143A8F">
            <w:r w:rsidRPr="00441821">
              <w:t>Каскадное удаление категории</w:t>
            </w:r>
          </w:p>
        </w:tc>
        <w:tc>
          <w:tcPr>
            <w:tcW w:w="5074" w:type="dxa"/>
          </w:tcPr>
          <w:p w14:paraId="0A8682DF" w14:textId="42B14B76" w:rsidR="00143A8F" w:rsidRDefault="00143A8F" w:rsidP="00143A8F">
            <w:r w:rsidRPr="00143A8F">
              <w:rPr>
                <w:lang w:val="en-US"/>
              </w:rPr>
              <w:t xml:space="preserve">DELETE FROM flashcards WHERE categoryId = ?; DELETE FROM categories WHERE id = ? </w:t>
            </w:r>
            <w:r w:rsidRPr="00441821">
              <w:t>(в транзакции)</w:t>
            </w:r>
          </w:p>
        </w:tc>
        <w:tc>
          <w:tcPr>
            <w:tcW w:w="1582" w:type="dxa"/>
          </w:tcPr>
          <w:p w14:paraId="6557678C" w14:textId="26A8C2C3" w:rsidR="00143A8F" w:rsidRDefault="00143A8F" w:rsidP="00143A8F">
            <w:r w:rsidRPr="00441821">
              <w:t>Низкая</w:t>
            </w:r>
          </w:p>
        </w:tc>
      </w:tr>
    </w:tbl>
    <w:p w14:paraId="2690BFDC" w14:textId="2AB6958D" w:rsidR="003107AF" w:rsidRDefault="003107AF" w:rsidP="003107AF">
      <w:pPr>
        <w:ind w:firstLine="708"/>
      </w:pPr>
    </w:p>
    <w:p w14:paraId="0D3E7F4E" w14:textId="77777777" w:rsidR="00783A7F" w:rsidRDefault="00783A7F" w:rsidP="00783A7F">
      <w:pPr>
        <w:ind w:firstLine="708"/>
      </w:pPr>
      <w:r>
        <w:t>Таблица демонстрирует, что все функциональные требования NeuroFlash реализуемы средствами sqflite. Подавляющее большинство требований имеют низкую сложность реализации и могут быть выражены стандартными SQL-запросами. Требования средней и высокой сложности (распределение интервалов, кривая удержания, оценка готовности) реализуемы через более сложные SQL-запросы, но остаются в пределах стандартных возможностей SQLite.</w:t>
      </w:r>
    </w:p>
    <w:p w14:paraId="4D0FEBC2" w14:textId="77777777" w:rsidR="00783A7F" w:rsidRDefault="00783A7F" w:rsidP="00783A7F">
      <w:pPr>
        <w:ind w:firstLine="708"/>
      </w:pPr>
      <w:r>
        <w:t>Отклонение Hive</w:t>
      </w:r>
    </w:p>
    <w:p w14:paraId="490F7776" w14:textId="50B283D9" w:rsidR="00783A7F" w:rsidRDefault="00783A7F" w:rsidP="00783A7F">
      <w:pPr>
        <w:ind w:firstLine="708"/>
      </w:pPr>
      <w:r>
        <w:t xml:space="preserve">Hive отклоняется по нескольким фундаментальным причинам. Модель «ключ-значение» принципиально не соответствует реляционной модели данных NeuroFlash. Отсутствие SQL-запросов делает невозможным эффективное выполнение агрегатных и аналитических запросов, необходимых для модуля статистики. Отсутствие индексов на произвольных </w:t>
      </w:r>
      <w:r>
        <w:lastRenderedPageBreak/>
        <w:t>полях приводит к полному сканированию данных при каждой фильтрации. Несовместимость с форматом. apkg требует дополнительной зависимости для импорта/экспорта. Неопределённое будущее проекта создаёт неприемлемый долгосрочный риск.</w:t>
      </w:r>
    </w:p>
    <w:p w14:paraId="0D2CD6EA" w14:textId="1EA7B19C" w:rsidR="00783A7F" w:rsidRDefault="00783A7F" w:rsidP="00783A7F">
      <w:pPr>
        <w:ind w:firstLine="708"/>
      </w:pPr>
      <w:r>
        <w:t>Hive мог бы быть обоснованным выбором для приложения с простой моделью данных (например, хранение настроек, кэширование результатов API-запросов), но для приложения со сложной реляционной моделью, множеством аналитических запросов и необходимостью совместимости с SQL-форматами он является неподходящим решением.</w:t>
      </w:r>
    </w:p>
    <w:p w14:paraId="0C3D8363" w14:textId="77777777" w:rsidR="00783A7F" w:rsidRDefault="00783A7F" w:rsidP="00783A7F">
      <w:pPr>
        <w:ind w:firstLine="708"/>
      </w:pPr>
      <w:r>
        <w:t>Отклонение Isar</w:t>
      </w:r>
    </w:p>
    <w:p w14:paraId="4D4682EC" w14:textId="01290B6B" w:rsidR="00783A7F" w:rsidRDefault="00783A7F" w:rsidP="00783A7F">
      <w:pPr>
        <w:ind w:firstLine="708"/>
      </w:pPr>
      <w:r>
        <w:t>Isar отклоняется прежде всего по причине фактического прекращения активной разработки. Зависимость от библиотеки, чьё будущее неопределённо, создаёт риск необходимости миграции на другое решение, которая для базы данных с тысячами записей и множеством таблиц является дорогостоящей и рискованной операцией.</w:t>
      </w:r>
    </w:p>
    <w:p w14:paraId="5B15D25C" w14:textId="5451BBAE" w:rsidR="00783A7F" w:rsidRDefault="00783A7F" w:rsidP="00783A7F">
      <w:pPr>
        <w:ind w:firstLine="708"/>
      </w:pPr>
      <w:r>
        <w:t>Помимо этого, полная зависимость от генерации кода, несовместимость с форматом. apkg и ограниченные возможности агрегатных запросов снижают привлекательность Isar для данного проекта. Нативный Rust-движок, обеспечивающий высокую производительность, является преимуществом Isar, однако для приложения, где основные операции с базой данных занимают миллисекунды и не являются узким местом производительности, это преимущество не компенсирует перечисленных недостатков.</w:t>
      </w:r>
    </w:p>
    <w:p w14:paraId="6F33F4AD" w14:textId="77777777" w:rsidR="00783A7F" w:rsidRDefault="00783A7F" w:rsidP="00783A7F">
      <w:pPr>
        <w:ind w:firstLine="708"/>
      </w:pPr>
      <w:r>
        <w:t>Отклонение Drift</w:t>
      </w:r>
    </w:p>
    <w:p w14:paraId="74FC40BA" w14:textId="417CA078" w:rsidR="00783A7F" w:rsidRDefault="00783A7F" w:rsidP="00783A7F">
      <w:pPr>
        <w:ind w:firstLine="708"/>
      </w:pPr>
      <w:r>
        <w:t>Drift является наиболее серьёзной альтернативой sqflite и превосходит его по ряду критериев: типобезопасность запросов, реактивные watchers, развитая система миграций, автоматическая генерация классов данных. Отклонение Drift обосновывается совокупностью практических факторов, каждый из которых по отдельности не является решающим, но в совокупности формирует убедительный аргумент в пользу sqflite.</w:t>
      </w:r>
    </w:p>
    <w:p w14:paraId="5E88AAD1" w14:textId="6524EE20" w:rsidR="00783A7F" w:rsidRDefault="00783A7F" w:rsidP="00783A7F">
      <w:pPr>
        <w:ind w:firstLine="708"/>
      </w:pPr>
      <w:r>
        <w:t>Зависимость от генерации кода является наиболее весомым фактором. Drift полностью неработоспособен без build_runner: определения таблиц, классы данных, companion-классы, типобезопасные запросы — всё это генерируется. Для проекта NeuroFlash, который уже использует build_runner для других целей (например, потенциальное использование json_serializable), добавление генерации кода для базы данных существенно увеличивает время сборки и создаёт риск конфликтов между генераторами. Каждое изменение схемы базы данных — добавление столбца, изменение типа, добавление таблицы — требует перезапуска генерации кода, что прерывает поток разработки.</w:t>
      </w:r>
    </w:p>
    <w:p w14:paraId="0021CA74" w14:textId="030711D0" w:rsidR="00783A7F" w:rsidRDefault="00783A7F" w:rsidP="00783A7F">
      <w:pPr>
        <w:ind w:firstLine="708"/>
      </w:pPr>
      <w:r>
        <w:lastRenderedPageBreak/>
        <w:t>Концептуальная сложность Drift превышает потребности проекта. Drift предоставляет множество абстракций — drift-файлы, DAOs (Data Access Objects), модульная генерация, различные бэкенды, — которые не востребованы в NeuroFlash. Изучение и поддержка этих абстракций создают когнитивную нагрузку, не компенсируемую практическими преимуществами для данного проекта.</w:t>
      </w:r>
    </w:p>
    <w:p w14:paraId="2E3021B4" w14:textId="41430B4A" w:rsidR="00783A7F" w:rsidRDefault="00783A7F" w:rsidP="00783A7F">
      <w:pPr>
        <w:ind w:firstLine="708"/>
      </w:pPr>
      <w:r>
        <w:t>Потеря прямого контроля над SQL является концептуальным ограничением Drift. При использовании Dart-API для построения запросов разработчик оперирует абстракциями, которые транслируются в SQL. Для простых запросов это удобно, однако для сложных аналитических запросов (оценка готовности к экзамену, кривая удержания) запись через цепочку Dart-методов может оказаться менее читаемой, чем прямой SQL. Drift позволяет использовать сырой SQL через drift-файлы, однако в этом случае основное преимущество Drift — типобезопасность через Dart-API — утрачивается, и разработчик фактически пишет тот же SQL, что и в sqflite, но с дополнительным слоем генерации кода.</w:t>
      </w:r>
    </w:p>
    <w:p w14:paraId="4B4E6CE4" w14:textId="4414EE9A" w:rsidR="00783A7F" w:rsidRDefault="00783A7F" w:rsidP="00783A7F">
      <w:pPr>
        <w:ind w:firstLine="708"/>
      </w:pPr>
      <w:r>
        <w:t>Совместимость с .apkg реализуема в Drift, но менее прямолинейна, чем в sqflite. Для чтения SQLite-файла Anki через Drift необходимо определить схему таблиц Anki как Drift-таблицы, что требует знания внутренней структуры формата Anki и создаёт дополнительный объём генерируемого кода. В sqflite тот же файл открывается одной строкой кода и читается произвольными SQL-запросами.</w:t>
      </w:r>
    </w:p>
    <w:p w14:paraId="129175BB" w14:textId="721256D2" w:rsidR="00783A7F" w:rsidRDefault="00783A7F" w:rsidP="00783A7F">
      <w:pPr>
        <w:ind w:firstLine="708"/>
      </w:pPr>
      <w:r>
        <w:t>Реактивные запросы Drift, хотя и являются элегантным решением, не являются критически необходимыми для NeuroFlash. Архитектура приложения с BLoC-компонентами обеспечивает реактивность на уровне управления состоянием: BLoC эмитирует новое состояние после каждой операции с базой данных, и виджеты перестраиваются в ответ на изменение состояния. Добавление реактивности на уровне базы данных создало бы дублирование механизмов реактивности (Drift watchers + BLoC states), что усложнило бы архитектуру без пропорционального улучшения функциональности.</w:t>
      </w:r>
    </w:p>
    <w:p w14:paraId="715E5468" w14:textId="77777777" w:rsidR="00783A7F" w:rsidRDefault="00783A7F" w:rsidP="00783A7F">
      <w:pPr>
        <w:ind w:firstLine="708"/>
      </w:pPr>
      <w:r>
        <w:t>Стратегия использования sqflite в NeuroFlash</w:t>
      </w:r>
    </w:p>
    <w:p w14:paraId="04B87674" w14:textId="54D03191" w:rsidR="00783A7F" w:rsidRDefault="00783A7F" w:rsidP="00783A7F">
      <w:pPr>
        <w:ind w:firstLine="708"/>
      </w:pPr>
      <w:r>
        <w:t>Принятие sqflite в качестве решения для локальной базы данных сопровождается рядом архитектурных решений, направленных на компенсацию его ограничений.</w:t>
      </w:r>
    </w:p>
    <w:p w14:paraId="5BAC945A" w14:textId="520A6FC0" w:rsidR="00783A7F" w:rsidRDefault="00783A7F" w:rsidP="00783A7F">
      <w:pPr>
        <w:ind w:firstLine="708"/>
      </w:pPr>
      <w:r>
        <w:t xml:space="preserve">Для компенсации отсутствия типобезопасности на уровне запросов используется паттерн репозитория (Repository Pattern): все обращения к базе данных инкапсулированы в классах-репозиториях, которые принимают и возвращают типизированные Dart-объекты. SQL-запросы сосредоточены внутри репозиториев и не проникают в BLoC-компоненты или виджеты. </w:t>
      </w:r>
      <w:r>
        <w:lastRenderedPageBreak/>
        <w:t>Репозитории покрываются юнит-тестами, которые проверяют корректность маппинга между SQL-записями и Dart-объектами.</w:t>
      </w:r>
    </w:p>
    <w:p w14:paraId="2DCA5977" w14:textId="756DFE0D" w:rsidR="00783A7F" w:rsidRDefault="00783A7F" w:rsidP="00783A7F">
      <w:pPr>
        <w:ind w:firstLine="708"/>
      </w:pPr>
      <w:r>
        <w:t>Для компенсации ручного маппинга данных используются методы toMap() и fromMap() в каждом классе модели, обеспечивающие преобразование между Map&lt;String, dynamic&gt; (формат sqflite) и типизированными Dart-объектами. Эти методы тестируются отдельно, что обеспечивает корректность сериализации и десериализации.</w:t>
      </w:r>
    </w:p>
    <w:p w14:paraId="42175476" w14:textId="17B828BE" w:rsidR="00783A7F" w:rsidRDefault="00783A7F" w:rsidP="00783A7F">
      <w:pPr>
        <w:ind w:firstLine="708"/>
      </w:pPr>
      <w:r>
        <w:t>Для обеспечения надёжности миграций используется пошаговый подход: каждая миграция оформляется как отдельная функция с номером версии, и колбэк onUpgrade последовательно применяет все миграции от текущей версии до целевой. Миграции покрываются тестами, проверяющими корректность преобразования данных.</w:t>
      </w:r>
    </w:p>
    <w:p w14:paraId="460975D5" w14:textId="6B2517FE" w:rsidR="00783A7F" w:rsidRDefault="00783A7F" w:rsidP="00783A7F">
      <w:pPr>
        <w:ind w:firstLine="708"/>
      </w:pPr>
      <w:r>
        <w:t>Для оптимизации производительности используются индексы на полях, участвующих в частых запросах (nextReviewDate, categoryId, lastUpdatedAt, status), и пакетные операции (Batch) для массовых вставок и обновлений.</w:t>
      </w:r>
    </w:p>
    <w:p w14:paraId="3993F939" w14:textId="4803BB66" w:rsidR="00783A7F" w:rsidRDefault="00783A7F" w:rsidP="00783A7F">
      <w:pPr>
        <w:ind w:firstLine="708"/>
      </w:pPr>
      <w:r>
        <w:t>Таким образом, выбор sqflite обоснован его максимальным соответствием реляционной модели данных NeuroFlash, полной выразительностью SQL-запросов для реализации сложной аналитики, прямой совместимостью с форматом. apkg, отсутствием зависимости от генерации кода, максимальной зрелостью и долгосрочной поддержкой, обширной экосистемой и доступностью ресурсов. Ограничения sqflite — отсутствие типобезопасности запросов, необходимость ручного маппинга данных — компенсируются архитектурными паттернами (репозиторий, методы toMap/fromMap) и не создают существенных рисков для проекта данного масштаба.</w:t>
      </w:r>
    </w:p>
    <w:p w14:paraId="5239103F" w14:textId="77777777" w:rsidR="00783A7F" w:rsidRPr="003107AF" w:rsidRDefault="00783A7F" w:rsidP="00783A7F">
      <w:pPr>
        <w:ind w:firstLine="708"/>
      </w:pPr>
    </w:p>
    <w:p w14:paraId="13D20A5D" w14:textId="5D43529D" w:rsidR="00783A7F" w:rsidRDefault="002C0C5C" w:rsidP="00783A7F">
      <w:pPr>
        <w:pStyle w:val="2"/>
      </w:pPr>
      <w:bookmarkStart w:id="42" w:name="_Toc226656278"/>
      <w:r w:rsidRPr="002C0C5C">
        <w:t>5.4 Анализ решений для навигации</w:t>
      </w:r>
      <w:bookmarkEnd w:id="42"/>
    </w:p>
    <w:p w14:paraId="6F586AF5" w14:textId="33015382" w:rsidR="00783A7F" w:rsidRDefault="00783A7F" w:rsidP="00783A7F">
      <w:pPr>
        <w:ind w:firstLine="708"/>
      </w:pPr>
      <w:r>
        <w:t>Навигация является одним из фундаментальных аспектов архитектуры мобильного приложения, определяющим способ перемещения пользователя между экранами, управление стеком экранов, обработку глубоких ссылок (deep links), передачу параметров между экранами и поведение при использовании системной кнопки «Назад». В приложении с простой линейной структурой — несколько экранов, связанных последовательными переходами — навигация может быть реализована минимальными средствами. Однако для приложения масштаба NeuroFlash, включающего более двадцати различных экранов с разнообразными паттернами переходов, вложенной навигацией, условными маршрутами и передачей сложных параметров, выбор навигационного решения становится архитектурно значимым решением.</w:t>
      </w:r>
    </w:p>
    <w:p w14:paraId="2135CF0B" w14:textId="28E3FF9C" w:rsidR="00783A7F" w:rsidRDefault="00783A7F" w:rsidP="00783A7F">
      <w:pPr>
        <w:ind w:firstLine="708"/>
      </w:pPr>
      <w:r>
        <w:t xml:space="preserve">NeuroFlash содержит следующие навигационные сценарии: главный экран с тепловой картой и точками входа во все модули; экран повторения </w:t>
      </w:r>
      <w:r>
        <w:lastRenderedPageBreak/>
        <w:t>карточек с вложенной навигацией к AI-ассистенту, редактированию карточки и отправке репорта; экран Roleplay с последовательностью конфигурации, диалога и результатов; экран экзаменов с выбором типа (локальный, AI Assessment, диктант), конфигурацией и прохождением; экран статистики с переходом к карте знаний и детальной аналитике; экран настроек с вложенными подэкранами (параметры SM-2, тема, язык, уведомления); экран словаря с переходом к детальному просмотру и редактированию карточки; экраны создания контента (ручное создание, генерация из текста, фото, PDF, аудио); онбординг при первом запуске; экран аутентификации с Google Sign-In. Каждый из этих экранов может принимать параметры (идентификатор категории, режим повторения, идентификатор карточки), и ряд переходов является условным (например, переход к онбордингу только при первом запуске, переход к аутентификации при отсутствии авторизации).</w:t>
      </w:r>
    </w:p>
    <w:p w14:paraId="4EA66F3E" w14:textId="0D023626" w:rsidR="00783A7F" w:rsidRDefault="00783A7F" w:rsidP="00783A7F">
      <w:pPr>
        <w:ind w:firstLine="708"/>
      </w:pPr>
      <w:r>
        <w:t>Экосистема Flutter предоставляет несколько подходов к организации навигации, различающихся уровнем абстракции, декларативностью, поддержкой глубоких ссылок и сложностью освоения. Ниже представлен детальный обзор трёх основных решений: встроенный Navigator 2.0, GoRouter и AutoRoute.</w:t>
      </w:r>
    </w:p>
    <w:p w14:paraId="62066A8C" w14:textId="77777777" w:rsidR="00783A7F" w:rsidRDefault="00783A7F" w:rsidP="00783A7F">
      <w:pPr>
        <w:ind w:firstLine="708"/>
      </w:pPr>
      <w:r>
        <w:t>Navigator 1.0: исторический контекст</w:t>
      </w:r>
    </w:p>
    <w:p w14:paraId="49623297" w14:textId="08E324AA" w:rsidR="00783A7F" w:rsidRDefault="00783A7F" w:rsidP="00783A7F">
      <w:pPr>
        <w:ind w:firstLine="708"/>
      </w:pPr>
      <w:r>
        <w:t>Для понимания эволюции навигационных решений в Flutter необходимо кратко рассмотреть Navigator 1.0 — первоначальный API навигации, доступный с момента создания Flutter. Navigator 1.0 основан на императивной модели: навигация осуществляется через вызовы методов Navigator.push() (добавление экрана в стек) и Navigator.pop() (удаление верхнего экрана из стека). Именованные маршруты поддерживаются через Navigator.pushNamed() с таблицей маршрутов, определённой в MaterialApp(routes: {...}).</w:t>
      </w:r>
    </w:p>
    <w:p w14:paraId="26525087" w14:textId="250E5C8D" w:rsidR="00783A7F" w:rsidRDefault="00783A7F" w:rsidP="00783A7F">
      <w:pPr>
        <w:ind w:firstLine="708"/>
      </w:pPr>
      <w:r>
        <w:t>Navigator 1.0 прост в использовании для базовых сценариев, однако обладает рядом фундаментальных ограничений. Стек навигации непрозрачен: разработчик не имеет возможности инспектировать текущее состояние стека, удалять произвольные экраны из середины стека или заменять весь стек целиком. Глубокие ссылки (deep links) не поддерживаются в полной мере: при открытии приложения по ссылке /review/card/123 необходимо вручную построить весь стек навигации (главный экран → экран повторения → экран карточки), что требует нетривиального императивного кода. Передача параметров между экранами осуществляется через конструкторы или через аргументы Navigator.pushNamed(), которые не типизированы (Object?) и требуют ручного приведения типов. Поведение кнопки «Назад» на Android определяется стеком автоматически, но не может быть кастомизировано без значительных усилий.</w:t>
      </w:r>
    </w:p>
    <w:p w14:paraId="67E4E5EA" w14:textId="54ED643D" w:rsidR="00783A7F" w:rsidRDefault="00783A7F" w:rsidP="00783A7F">
      <w:pPr>
        <w:ind w:firstLine="708"/>
      </w:pPr>
      <w:r>
        <w:t xml:space="preserve">Эти ограничения стали особенно ощутимыми с ростом сложности Flutter-приложений и появлением требований к поддержке веб-навигации </w:t>
      </w:r>
      <w:r>
        <w:lastRenderedPageBreak/>
        <w:t>(URL в адресной строке, кнопки «Назад» и «Вперёд» в браузере, закладки), которые Navigator 1.0 не мог удовлетворить.</w:t>
      </w:r>
    </w:p>
    <w:p w14:paraId="5355292F" w14:textId="77777777" w:rsidR="00783A7F" w:rsidRDefault="00783A7F" w:rsidP="00783A7F">
      <w:pPr>
        <w:ind w:firstLine="708"/>
      </w:pPr>
      <w:r>
        <w:t>Navigator 2.0</w:t>
      </w:r>
    </w:p>
    <w:p w14:paraId="0519CE7D" w14:textId="77777777" w:rsidR="00783A7F" w:rsidRDefault="00783A7F" w:rsidP="00783A7F">
      <w:pPr>
        <w:ind w:firstLine="708"/>
      </w:pPr>
      <w:r>
        <w:t>Концепция и архитектура</w:t>
      </w:r>
    </w:p>
    <w:p w14:paraId="5F8312EE" w14:textId="322B52F9" w:rsidR="00783A7F" w:rsidRDefault="00783A7F" w:rsidP="00783A7F">
      <w:pPr>
        <w:ind w:firstLine="708"/>
      </w:pPr>
      <w:r>
        <w:t>Navigator 2.0 был представлен командой Flutter в сентябре 2020 года (Flutter 1.22) как декларативный API навигации, призванный устранить ограничения Navigator 1.0. Основная идея Navigator 2.0 состоит в том, что навигация описывается декларативно — как функция от состояния приложения, — аналогично тому, как виджеты в Flutter описывают интерфейс как функцию от состояния.</w:t>
      </w:r>
    </w:p>
    <w:p w14:paraId="61329E3E" w14:textId="431AF9FE" w:rsidR="00783A7F" w:rsidRDefault="00783A7F" w:rsidP="00783A7F">
      <w:pPr>
        <w:ind w:firstLine="708"/>
      </w:pPr>
      <w:r>
        <w:t>Архитектура Navigator 2.0 включает несколько ключевых компонентов.</w:t>
      </w:r>
    </w:p>
    <w:p w14:paraId="51E9A985" w14:textId="7CF54F73" w:rsidR="00783A7F" w:rsidRDefault="00783A7F" w:rsidP="00783A7F">
      <w:pPr>
        <w:ind w:firstLine="708"/>
      </w:pPr>
      <w:r>
        <w:t>Router — виджет верхнего уровня, заменяющий Navigator в качестве корневого навигационного компонента. Router координирует работу RouteInformationProvider (источник информации о текущем маршруте — URL из адресной строки браузера или глубокая ссылка из операционной системы), RouteInformationParser (преобразование строкового URL в типизированную конфигурацию маршрута) и RouterDelegate (построение стека навигации на основании конфигурации маршрута).</w:t>
      </w:r>
    </w:p>
    <w:p w14:paraId="3C22B1FF" w14:textId="69F5E83C" w:rsidR="00783A7F" w:rsidRDefault="00783A7F" w:rsidP="00783A7F">
      <w:pPr>
        <w:ind w:firstLine="708"/>
      </w:pPr>
      <w:r>
        <w:t>RouteInformationParser&lt;T&gt; — класс, ответственный за парсинг строкового представления маршрута (URL) в типизированный объект конфигурации (route configuration). Разработчик определяет подкласс RouteInformationParser и реализует метод parseRouteInformation(), который принимает RouteInformation (содержащий URL) и возвращает объект конфигурации — например, экземпляр sealed-класса, представляющего все возможные маршруты приложения.</w:t>
      </w:r>
    </w:p>
    <w:p w14:paraId="75A50F97" w14:textId="19DB3093" w:rsidR="00783A7F" w:rsidRDefault="00783A7F" w:rsidP="00783A7F">
      <w:pPr>
        <w:ind w:firstLine="708"/>
      </w:pPr>
      <w:r>
        <w:t>RouterDelegate&lt;T&gt; — класс, ответственный за построение виджета Navigator на основании текущей конфигурации маршрута. Разработчик определяет подкласс RouterDelegate и реализует метод build(), который возвращает виджет Navigator с определённым списком страниц (List&lt;Page&gt;), соответствующим текущему состоянию навигации. RouterDelegate также обрабатывает метод popRoute(), определяющий поведение при нажатии системной кнопки «Назад».</w:t>
      </w:r>
    </w:p>
    <w:p w14:paraId="2BDA5D79" w14:textId="4DD1D92A" w:rsidR="00783A7F" w:rsidRDefault="00783A7F" w:rsidP="00783A7F">
      <w:pPr>
        <w:ind w:firstLine="708"/>
      </w:pPr>
      <w:r>
        <w:t>TransitionDelegate — необязательный компонент, управляющий анимациями переходов между страницами.</w:t>
      </w:r>
    </w:p>
    <w:p w14:paraId="170CB4CF" w14:textId="068503C4" w:rsidR="00783A7F" w:rsidRDefault="00783A7F" w:rsidP="00783A7F">
      <w:pPr>
        <w:ind w:firstLine="708"/>
      </w:pPr>
      <w:r>
        <w:t>BackButtonDispatcher — компонент, управляющий обработкой системной кнопки «Назад» на Android.</w:t>
      </w:r>
    </w:p>
    <w:p w14:paraId="5D81309B" w14:textId="77777777" w:rsidR="00783A7F" w:rsidRDefault="00783A7F" w:rsidP="00783A7F">
      <w:pPr>
        <w:ind w:firstLine="708"/>
      </w:pPr>
      <w:r>
        <w:t>Проблема сложности</w:t>
      </w:r>
    </w:p>
    <w:p w14:paraId="6D9CD09F" w14:textId="37EE3212" w:rsidR="00783A7F" w:rsidRDefault="00783A7F" w:rsidP="00783A7F">
      <w:pPr>
        <w:ind w:firstLine="708"/>
      </w:pPr>
      <w:r>
        <w:t xml:space="preserve">Navigator 2.0 подвергся значительной критике со стороны Flutter-сообщества за чрезмерную сложность. Реализация даже базовой навигации — </w:t>
      </w:r>
      <w:r>
        <w:lastRenderedPageBreak/>
        <w:t>несколько экранов с переходами между ними — требует определения трёх классов (RouteInformationParser, RouterDelegate, route configuration), каждый из которых содержит нетривиальную логику. Для приложения с десятками экранов объём навигационного кода становится доминирующим и может превышать объём кода бизнес-логики.</w:t>
      </w:r>
    </w:p>
    <w:p w14:paraId="70861B3C" w14:textId="723112B5" w:rsidR="00783A7F" w:rsidRDefault="00783A7F" w:rsidP="00783A7F">
      <w:pPr>
        <w:ind w:firstLine="708"/>
      </w:pPr>
      <w:r>
        <w:t>Конкретный пример: для реализации навигации между главным экраном и экраном повторения с передачей идентификатора категории в Navigator 2.0 необходимо определить класс конфигурации маршрута (с полями для идентификации текущего маршрута и параметров), реализовать RouteInformationParser (парсинг URL '/review?categoryId=123' в объект конфигурации), реализовать RouterDelegate (построение списка Page на основании конфигурации, включая условное добавление экрана повторения в стек) и управлять состоянием навигации (обновление конфигурации при переходах, уведомление Router об изменениях). Тот же результат в Navigator 1.0 достигается одной строкой: Navigator.pushNamed(context, '/review', arguments: categoryId).</w:t>
      </w:r>
    </w:p>
    <w:p w14:paraId="36B8E228" w14:textId="5FA79114" w:rsidR="00783A7F" w:rsidRDefault="00783A7F" w:rsidP="00783A7F">
      <w:pPr>
        <w:ind w:firstLine="708"/>
      </w:pPr>
      <w:r>
        <w:t>Крис Селлз (Chris Sells), продукт-менеджер Flutter, ответственный за навигацию, признал проблему сложности и опубликовал серию статей, объясняющих мотивацию дизайна Navigator 2.0. Основной аргумент состоял в том, что Navigator 2.0 разработан как низкоуровневый API, предназначенный для построения высокоуровневых навигационных библиотек, а не для непосредственного использования разработчиками приложений. Это признание фактически подтвердило, что Navigator 2.0 в своей «сырой» форме непрактичен для большинства проектов.</w:t>
      </w:r>
    </w:p>
    <w:p w14:paraId="6DC8F84A" w14:textId="77777777" w:rsidR="00783A7F" w:rsidRDefault="00783A7F" w:rsidP="00783A7F">
      <w:pPr>
        <w:ind w:firstLine="708"/>
      </w:pPr>
      <w:r>
        <w:t>Достоинства</w:t>
      </w:r>
    </w:p>
    <w:p w14:paraId="1B26A9E7" w14:textId="496CA46A" w:rsidR="00783A7F" w:rsidRDefault="00783A7F" w:rsidP="00783A7F">
      <w:pPr>
        <w:ind w:firstLine="708"/>
      </w:pPr>
      <w:r>
        <w:t>Несмотря на сложность, Navigator 2.0 обладает рядом фундаментальных достоинств, которые определили его роль как основы для высокоуровневых навигационных библиотек. Декларативная модель обеспечивает синхронизацию состояния навигации с состоянием приложения: стек экранов определяется текущим состоянием, а не историей императивных вызовов push/pop. Полный контроль над стеком навигации позволяет реализовать произвольные навигационные сценарии: замену всего стека, вставку и удаление экранов в произвольных позициях, условную навигацию. Поддержка глубоких ссылок и веб-URL обеспечивается архитектурно, а не как дополнение к существующей модели.</w:t>
      </w:r>
    </w:p>
    <w:p w14:paraId="3550CF59" w14:textId="77777777" w:rsidR="00783A7F" w:rsidRDefault="00783A7F" w:rsidP="00783A7F">
      <w:pPr>
        <w:ind w:firstLine="708"/>
      </w:pPr>
      <w:r>
        <w:t>Ограничения для прямого использования</w:t>
      </w:r>
    </w:p>
    <w:p w14:paraId="48CF10C4" w14:textId="69785BF5" w:rsidR="00783A7F" w:rsidRDefault="00783A7F" w:rsidP="00783A7F">
      <w:pPr>
        <w:ind w:firstLine="708"/>
      </w:pPr>
      <w:r>
        <w:t>Для прямого использования в проекте масштаба NeuroFlash Navigator 2.0 является неприемлемым выбором по нескольким причинам. Объём шаблонного кода для двадцати экранов с параметрами, вложенной навигацией и условными маршрутами будет составлять тысячи строк, большая часть которых представляет собой инфраструктурный код, не связанный с бизнес-</w:t>
      </w:r>
      <w:r>
        <w:lastRenderedPageBreak/>
        <w:t>логикой. Отсутствие стандартизированных паттернов для типичных задач (передача параметров, guard-условия, вложенная навигация) означает, что разработчик должен изобретать собственные решения для каждой задачи. Кривая обучения является одной из самых высоких среди всех компонентов Flutter, и даже опытные разработчики признают сложность полного понимания взаимодействия между Router, RouterDelegate и RouteInformationParser.</w:t>
      </w:r>
    </w:p>
    <w:p w14:paraId="4AC3073E" w14:textId="77777777" w:rsidR="00783A7F" w:rsidRDefault="00783A7F" w:rsidP="00783A7F">
      <w:pPr>
        <w:ind w:firstLine="708"/>
      </w:pPr>
      <w:r>
        <w:t>GoRouter</w:t>
      </w:r>
    </w:p>
    <w:p w14:paraId="36F9BFC6" w14:textId="77777777" w:rsidR="00783A7F" w:rsidRDefault="00783A7F" w:rsidP="00783A7F">
      <w:pPr>
        <w:ind w:firstLine="708"/>
      </w:pPr>
      <w:r>
        <w:t>Происхождение и эволюция</w:t>
      </w:r>
    </w:p>
    <w:p w14:paraId="53F67BF3" w14:textId="4C6F6B68" w:rsidR="00783A7F" w:rsidRDefault="00783A7F" w:rsidP="00783A7F">
      <w:pPr>
        <w:ind w:firstLine="708"/>
      </w:pPr>
      <w:r>
        <w:t>GoRouter был разработан Крисом Селлзом — тем же продукт-менеджером Flutter, который участвовал в разработке Navigator 2.0, — как ответ на критику сложности Navigator 2.0. Первая версия GoRouter была опубликована в 2021 году как сторонний пакет, а в 2022 году GoRouter был включён в официальный репозиторий Flutter (flutter/packages) и фактически стал рекомендуемым решением для навигации в Flutter-приложениях. На момент написания данной работы GoRouter имеет более 4000 лайков на pub.dev и является одним из наиболее популярных Flutter-пакетов.</w:t>
      </w:r>
    </w:p>
    <w:p w14:paraId="7573226E" w14:textId="3A7598B0" w:rsidR="00783A7F" w:rsidRDefault="00783A7F" w:rsidP="00783A7F">
      <w:pPr>
        <w:ind w:firstLine="708"/>
      </w:pPr>
      <w:r>
        <w:t>GoRouter построен поверх Navigator 2.0, используя его низкоуровневые API (Router, RouterDelegate, RouteInformationParser) внутренне, но предоставляя разработчику значительно более простой и декларативный интерфейс. По аналогии с системой сборки: Navigator 2.0 — это ассемблер, а GoRouter — высокоуровневый язык, компилирующийся в этот ассемблер. Разработчик получает все преимущества декларативной навигации Navigator 2.0 (синхронизация с URL, глубокие ссылки, контроль стека) без необходимости работы с низкоуровневыми абстракциями.</w:t>
      </w:r>
    </w:p>
    <w:p w14:paraId="5CFCD69D" w14:textId="77777777" w:rsidR="00783A7F" w:rsidRDefault="00783A7F" w:rsidP="00783A7F">
      <w:pPr>
        <w:ind w:firstLine="708"/>
      </w:pPr>
      <w:r>
        <w:t>Определение маршрутов</w:t>
      </w:r>
    </w:p>
    <w:p w14:paraId="33751111" w14:textId="67EC4B40" w:rsidR="00783A7F" w:rsidRDefault="00783A7F" w:rsidP="00783A7F">
      <w:pPr>
        <w:ind w:firstLine="708"/>
      </w:pPr>
      <w:r>
        <w:t>Центральным элементом GoRouter является конфигурация маршрутов, определяемая как дерево объектов GoRoute. Каждый GoRoute определяет путь (path), строитель экрана (builder или pageBuilder) и, опционально, дочерние маршруты (routes) для организации вложенной навигации.</w:t>
      </w:r>
    </w:p>
    <w:p w14:paraId="3A3B6968" w14:textId="6F0FC0CC" w:rsidR="00783A7F" w:rsidRDefault="00783A7F" w:rsidP="00783A7F">
      <w:pPr>
        <w:ind w:firstLine="708"/>
      </w:pPr>
      <w:r>
        <w:t>Конфигурация маршрутов имеет декларативный характер: разработчик описывает структуру маршрутов приложения как статическое дерево, в котором каждый узел соответствует экрану или группе экранов. Эта структура является самодокументирующейся: просмотр конфигурации маршрутов даёт полное представление о навигационной архитектуре приложения.</w:t>
      </w:r>
    </w:p>
    <w:p w14:paraId="153AD62F" w14:textId="4A643730" w:rsidR="00783A7F" w:rsidRDefault="00783A7F" w:rsidP="00783A7F">
      <w:pPr>
        <w:ind w:firstLine="708"/>
      </w:pPr>
      <w:r>
        <w:t xml:space="preserve">Пути маршрутов поддерживают параметры в URL-стиле: '/review/:categoryId', '/card/:cardId/edit', '/exam/:examType'. Параметры извлекаются из URL автоматически и доступны в builder-функции через объект GoRouterState. Это обеспечивает естественную поддержку глубоких </w:t>
      </w:r>
      <w:r>
        <w:lastRenderedPageBreak/>
        <w:t>ссылок: URL '/review/42' автоматически маршрутизируется к экрану повторения с categoryId = 42.</w:t>
      </w:r>
    </w:p>
    <w:p w14:paraId="2597F48D" w14:textId="01A607A1" w:rsidR="00783A7F" w:rsidRDefault="00783A7F" w:rsidP="00783A7F">
      <w:pPr>
        <w:ind w:firstLine="708"/>
      </w:pPr>
      <w:r>
        <w:t>Query-параметры также поддерживаются: URL '/review?mode=mixed&amp;proportion=0.3' маршрутизируется к экрану повторения с дополнительными параметрами, доступными через state.uri.queryParameters.</w:t>
      </w:r>
    </w:p>
    <w:p w14:paraId="518D87D5" w14:textId="77777777" w:rsidR="00783A7F" w:rsidRDefault="00783A7F" w:rsidP="00783A7F">
      <w:pPr>
        <w:ind w:firstLine="708"/>
      </w:pPr>
      <w:r>
        <w:t>Навигация</w:t>
      </w:r>
    </w:p>
    <w:p w14:paraId="60210654" w14:textId="597F6123" w:rsidR="00783A7F" w:rsidRDefault="00783A7F" w:rsidP="00783A7F">
      <w:pPr>
        <w:ind w:firstLine="708"/>
      </w:pPr>
      <w:r>
        <w:t>GoRouter предоставляет несколько методов навигации, покрывающих различные сценарии.</w:t>
      </w:r>
    </w:p>
    <w:p w14:paraId="132DCE60" w14:textId="3AD99E0C" w:rsidR="00783A7F" w:rsidRDefault="00783A7F" w:rsidP="00783A7F">
      <w:pPr>
        <w:ind w:firstLine="708"/>
      </w:pPr>
      <w:r>
        <w:t>context.go('/path') — декларативная навигация, заменяющая весь стек навигации. При вызове go('/review/42') GoRouter определяет, какие экраны должны быть в стеке для данного пути (в соответствии с иерархией маршрутов), и перестраивает стек целиком. Если путь '/review/42' определён как дочерний маршрут '/' (главного экрана), стек будет содержать главный экран и экран повторения.</w:t>
      </w:r>
    </w:p>
    <w:p w14:paraId="0C16C0CD" w14:textId="6E11C5AE" w:rsidR="00783A7F" w:rsidRDefault="00783A7F" w:rsidP="00783A7F">
      <w:pPr>
        <w:ind w:firstLine="708"/>
      </w:pPr>
      <w:r>
        <w:t>context.push('/path') — императивная навигация, добавляющая экран поверх текущего стека. Аналогична Navigator.push() из Navigator 1.0, но с поддержкой URL-путей и параметров.</w:t>
      </w:r>
    </w:p>
    <w:p w14:paraId="75AF585C" w14:textId="5015C41F" w:rsidR="00783A7F" w:rsidRDefault="00783A7F" w:rsidP="00783A7F">
      <w:pPr>
        <w:ind w:firstLine="708"/>
      </w:pPr>
      <w:r>
        <w:t>context.pop() — удаление верхнего экрана из стека. Аналогична Navigator.pop().</w:t>
      </w:r>
    </w:p>
    <w:p w14:paraId="6F6E3379" w14:textId="56A4EF48" w:rsidR="00783A7F" w:rsidRDefault="00783A7F" w:rsidP="00783A7F">
      <w:pPr>
        <w:ind w:firstLine="708"/>
      </w:pPr>
      <w:r>
        <w:t>context.goNamed('routeName', pathParameters: {...}, queryParameters: {...}) — навигация по именованному маршруту с типизированными параметрами. Именованные маршруты устраняют жёсткую привязку к строковым путям и снижают риск ошибок при рефакторинге.</w:t>
      </w:r>
    </w:p>
    <w:p w14:paraId="7A7BBCFC" w14:textId="4990F352" w:rsidR="00783A7F" w:rsidRDefault="00783A7F" w:rsidP="00783A7F">
      <w:pPr>
        <w:ind w:firstLine="708"/>
      </w:pPr>
      <w:r>
        <w:t>context.pushReplacement('/path') — замена текущего экрана новым без изменения глубины стека.</w:t>
      </w:r>
    </w:p>
    <w:p w14:paraId="4F7BFF1E" w14:textId="107C75F3" w:rsidR="00783A7F" w:rsidRDefault="00783A7F" w:rsidP="00783A7F">
      <w:pPr>
        <w:ind w:firstLine="708"/>
      </w:pPr>
      <w:r>
        <w:t>context.pushReplacementNamed() — аналогично, но по имени маршрута.</w:t>
      </w:r>
    </w:p>
    <w:p w14:paraId="62F6F0F2" w14:textId="77777777" w:rsidR="00783A7F" w:rsidRDefault="00783A7F" w:rsidP="00783A7F">
      <w:pPr>
        <w:ind w:firstLine="708"/>
      </w:pPr>
      <w:r>
        <w:t>Перенаправление (Redirect)</w:t>
      </w:r>
    </w:p>
    <w:p w14:paraId="5D022D03" w14:textId="06BE57A8" w:rsidR="00783A7F" w:rsidRDefault="00783A7F" w:rsidP="00783A7F">
      <w:pPr>
        <w:ind w:firstLine="708"/>
      </w:pPr>
      <w:r>
        <w:t>GoRouter предоставляет механизм перенаправления (redirect), позволяющий определить условия, при которых навигация к определённому маршруту перенаправляется на другой маршрут. Перенаправление определяется как функция, которая вызывается при каждой попытке навигации и может вернуть альтернативный путь или null (если перенаправление не требуется).</w:t>
      </w:r>
    </w:p>
    <w:p w14:paraId="1EE7B9DE" w14:textId="4F35821A" w:rsidR="00783A7F" w:rsidRDefault="00783A7F" w:rsidP="00783A7F">
      <w:pPr>
        <w:ind w:firstLine="708"/>
      </w:pPr>
      <w:r>
        <w:t xml:space="preserve">Типичные сценарии использования перенаправления: перенаправление неаутентифицированного пользователя на экран входа (если пользователь не авторизован и пытается перейти на защищённый маршрут, он перенаправляется на '/login'); перенаправление аутентифицированного пользователя с экрана входа (если пользователь уже авторизован и пытается </w:t>
      </w:r>
      <w:r>
        <w:lastRenderedPageBreak/>
        <w:t>перейти на '/login', он перенаправляется на '/'); перенаправление на онбординг при первом запуске.</w:t>
      </w:r>
    </w:p>
    <w:p w14:paraId="2C001776" w14:textId="52CCF084" w:rsidR="00783A7F" w:rsidRDefault="00783A7F" w:rsidP="00783A7F">
      <w:pPr>
        <w:ind w:firstLine="708"/>
      </w:pPr>
      <w:r>
        <w:t>Для NeuroFlash механизм перенаправления используется для реализации нескольких сценариев: перенаправление на онбординг при первом запуске (если флаг firstLaunch в SharedPreferences установлен); перенаправление на главный экран после успешной аутентификации; перенаправление к экрану входа при попытке доступа к функциям, требующим аутентификации (синхронизация, бэкап).</w:t>
      </w:r>
    </w:p>
    <w:p w14:paraId="1A90E1FC" w14:textId="77777777" w:rsidR="00783A7F" w:rsidRDefault="00783A7F" w:rsidP="00783A7F">
      <w:pPr>
        <w:ind w:firstLine="708"/>
      </w:pPr>
      <w:r>
        <w:t>ShellRoute и вложенная навигация</w:t>
      </w:r>
    </w:p>
    <w:p w14:paraId="2E6B7381" w14:textId="1B33E653" w:rsidR="00783A7F" w:rsidRDefault="00783A7F" w:rsidP="00783A7F">
      <w:pPr>
        <w:ind w:firstLine="708"/>
      </w:pPr>
      <w:r>
        <w:t>ShellRoute — механизм GoRouter для реализации вложенной навигации с общим визуальным каркасом (shell). ShellRoute определяет виджет-обёртку (например, Scaffold с BottomNavigationBar), внутри которого отображаются дочерние маршруты. При навигации между дочерними маршрутами обёртка сохраняется, а перестраивается только содержимое.</w:t>
      </w:r>
    </w:p>
    <w:p w14:paraId="4CE8AEFB" w14:textId="3117C6FC" w:rsidR="00783A7F" w:rsidRDefault="00783A7F" w:rsidP="00783A7F">
      <w:pPr>
        <w:ind w:firstLine="708"/>
      </w:pPr>
      <w:r>
        <w:t>Для приложений с нижней навигационной панелью (bottom navigation bar) ShellRoute обеспечивает стандартный паттерн: панель остаётся видимой при переключении между основными разделами, но скрывается при переходе к полноэкранным модулям (повторение, Roleplay, экзамен).</w:t>
      </w:r>
    </w:p>
    <w:p w14:paraId="7728115E" w14:textId="78397A4D" w:rsidR="00783A7F" w:rsidRDefault="00783A7F" w:rsidP="00783A7F">
      <w:pPr>
        <w:ind w:firstLine="708"/>
      </w:pPr>
      <w:r>
        <w:t>StatefulShellRoute расширяет ShellRoute возможностью сохранения состояния каждой ветки навигации. При переключении между вкладками нижней панели состояние каждой вкладки (включая стек навигации внутри вкладки) сохраняется. Это обеспечивает поведение, ожидаемое пользователями мобильных приложений: переход на вкладку «Статистика», затем на вкладку «Словарь», затем обратно на «Статистика» — экран статистики сохраняет своё состояние (выбранный период, прокрутку, раскрытые секции).</w:t>
      </w:r>
    </w:p>
    <w:p w14:paraId="572F2D05" w14:textId="77777777" w:rsidR="00783A7F" w:rsidRDefault="00783A7F" w:rsidP="00783A7F">
      <w:pPr>
        <w:ind w:firstLine="708"/>
      </w:pPr>
      <w:r>
        <w:t>TypedGoRoute и генерация кода</w:t>
      </w:r>
    </w:p>
    <w:p w14:paraId="52DB7CFD" w14:textId="11C5A81F" w:rsidR="00783A7F" w:rsidRDefault="00783A7F" w:rsidP="00783A7F">
      <w:pPr>
        <w:ind w:firstLine="708"/>
      </w:pPr>
      <w:r>
        <w:t>GoRouter предоставляет опциональную поддержку типобезопасных маршрутов через пакет go_router_builder и систему генерации кода. Маршруты определяются как классы, аннотированные @TypedGoRoute, с полями, соответствующими параметрам маршрута. Генератор кода создаёт extension-методы для типобезопасной навигации. Этот подход обеспечивает проверку параметров на этапе компиляции, однако требует зависимости от build_runner. Использование TypedGoRoute является опциональным — GoRouter полноценно работает без генерации кода, используя строковые пути и ручное извлечение параметров.</w:t>
      </w:r>
    </w:p>
    <w:p w14:paraId="4956E9D3" w14:textId="77777777" w:rsidR="00783A7F" w:rsidRDefault="00783A7F" w:rsidP="00783A7F">
      <w:pPr>
        <w:ind w:firstLine="708"/>
      </w:pPr>
      <w:r>
        <w:t>Обработка ошибок навигации</w:t>
      </w:r>
    </w:p>
    <w:p w14:paraId="2A565C94" w14:textId="66CF739E" w:rsidR="00783A7F" w:rsidRDefault="00783A7F" w:rsidP="00783A7F">
      <w:pPr>
        <w:ind w:firstLine="708"/>
      </w:pPr>
      <w:r>
        <w:t xml:space="preserve">GoRouter предоставляет параметр errorBuilder (или errorPageBuilder), позволяющий определить экран, отображаемый при навигации к несуществующему маршруту. Это обеспечивает обработку ситуаций, когда </w:t>
      </w:r>
      <w:r>
        <w:lastRenderedPageBreak/>
        <w:t>пользователь переходит по устаревшей глубокой ссылке или вводит некорректный URL (в веб-версии).</w:t>
      </w:r>
    </w:p>
    <w:p w14:paraId="4E2A50EA" w14:textId="77777777" w:rsidR="00783A7F" w:rsidRDefault="00783A7F" w:rsidP="00783A7F">
      <w:pPr>
        <w:ind w:firstLine="708"/>
      </w:pPr>
      <w:r>
        <w:t>Интеграция с BLoC</w:t>
      </w:r>
    </w:p>
    <w:p w14:paraId="62CE3D32" w14:textId="146646B8" w:rsidR="00783A7F" w:rsidRDefault="00783A7F" w:rsidP="00783A7F">
      <w:pPr>
        <w:ind w:firstLine="708"/>
      </w:pPr>
      <w:r>
        <w:t>GoRouter естественным образом интегрируется с паттерном BLoC. Навигация может быть инициирована из BlocListener в ответ на изменение состояния BLoC — например, переход к экрану результатов после эмиссии состояния ReviewCompleted. Параметр refreshListenable в GoRouter позволяет подписаться на изменения состояния (например, состояние аутентификации) и автоматически переоценивать перенаправления при изменении.</w:t>
      </w:r>
    </w:p>
    <w:p w14:paraId="1D0E87C0" w14:textId="77777777" w:rsidR="00783A7F" w:rsidRDefault="00783A7F" w:rsidP="00783A7F">
      <w:pPr>
        <w:ind w:firstLine="708"/>
      </w:pPr>
      <w:r>
        <w:t>AutoRoute</w:t>
      </w:r>
    </w:p>
    <w:p w14:paraId="517A8965" w14:textId="77777777" w:rsidR="00783A7F" w:rsidRDefault="00783A7F" w:rsidP="00783A7F">
      <w:pPr>
        <w:ind w:firstLine="708"/>
      </w:pPr>
      <w:r>
        <w:t>Происхождение и концепция</w:t>
      </w:r>
    </w:p>
    <w:p w14:paraId="44E5BADE" w14:textId="32B3BA64" w:rsidR="00783A7F" w:rsidRDefault="00783A7F" w:rsidP="00783A7F">
      <w:pPr>
        <w:ind w:firstLine="708"/>
      </w:pPr>
      <w:r>
        <w:t>AutoRoute — навигационная библиотека для Flutter, разработанная Милэдом Укбой (Milad Ukboy). Первая версия была опубликована в 2019 году, и библиотека прошла значительную эволюцию от версии 1.0 (основанной на Navigator 1.0) через версию 2.0 (поддержка Navigator 2.0) до версии 7.0+, являющейся текущей. AutoRoute позиционируется как решение с максимальной типобезопасностью и минимальным объёмом ручного кода навигации, достигаемым за счёт интенсивного использования генерации кода.</w:t>
      </w:r>
    </w:p>
    <w:p w14:paraId="4E27A482" w14:textId="340254FD" w:rsidR="00783A7F" w:rsidRDefault="00783A7F" w:rsidP="00783A7F">
      <w:pPr>
        <w:ind w:firstLine="708"/>
      </w:pPr>
      <w:r>
        <w:t>Философия AutoRoute состоит в том, что навигационный код должен быть максимально типобезопасным: все маршруты, параметры и переходы должны проверяться на этапе компиляции, а ошибки навигации (несуществующий маршрут, неверный тип параметра, отсутствующий обязательный параметр) должны обнаруживаться компилятором, а не при выполнении. Для достижения этой цели AutoRoute полностью полагается на генерацию кода.</w:t>
      </w:r>
    </w:p>
    <w:p w14:paraId="61DEFF3E" w14:textId="77777777" w:rsidR="00783A7F" w:rsidRDefault="00783A7F" w:rsidP="00783A7F">
      <w:pPr>
        <w:ind w:firstLine="708"/>
      </w:pPr>
      <w:r>
        <w:t>Определение маршрутов</w:t>
      </w:r>
    </w:p>
    <w:p w14:paraId="7A0487DB" w14:textId="58832C66" w:rsidR="00783A7F" w:rsidRDefault="00783A7F" w:rsidP="00783A7F">
      <w:pPr>
        <w:ind w:firstLine="708"/>
      </w:pPr>
      <w:r>
        <w:t>Маршруты в AutoRoute определяются через класс-конфигурацию, аннотированный декоратором @AutoRouterConfig(). Экраны (страницы) аннотируются декоратором @RoutePage(). На основании этих аннотаций генератор кода (auto_route_generator) создаёт: класс маршрутизатора (AppRouter), содержащий полную конфигурацию маршрутов; классы маршрутов (Route classes) для каждого экрана с типизированными параметрами; extension-методы для типобезопасной навигации.</w:t>
      </w:r>
    </w:p>
    <w:p w14:paraId="23AF71CD" w14:textId="5F4C4D1C" w:rsidR="00783A7F" w:rsidRDefault="00783A7F" w:rsidP="00783A7F">
      <w:pPr>
        <w:ind w:firstLine="708"/>
      </w:pPr>
      <w:r>
        <w:t>Параметры экранов определяются через конструктора виджета-страницы. Если экран принимает параметр int categoryId в конструкторе, соответствующий сгенерированный класс маршрута (ReviewRoute) также будет содержать обязательный параметр categoryId типа int. При навигации к этому маршруту компилятор проверяет наличие и тип параметра, предотвращая ошибки.</w:t>
      </w:r>
    </w:p>
    <w:p w14:paraId="1CAD920D" w14:textId="77777777" w:rsidR="00783A7F" w:rsidRDefault="00783A7F" w:rsidP="00783A7F">
      <w:pPr>
        <w:ind w:firstLine="708"/>
      </w:pPr>
      <w:r>
        <w:lastRenderedPageBreak/>
        <w:t>Навигация</w:t>
      </w:r>
    </w:p>
    <w:p w14:paraId="36C57C0A" w14:textId="3B4B31A0" w:rsidR="00783A7F" w:rsidRDefault="00783A7F" w:rsidP="00783A7F">
      <w:pPr>
        <w:ind w:firstLine="708"/>
      </w:pPr>
      <w:r>
        <w:t>AutoRoute предоставляет методы навигации через объект StackRouter (или TabsRouter для табличной навигации), доступный через context.router.</w:t>
      </w:r>
    </w:p>
    <w:p w14:paraId="61F7A6B2" w14:textId="4EBBA888" w:rsidR="00783A7F" w:rsidRDefault="00783A7F" w:rsidP="00783A7F">
      <w:pPr>
        <w:ind w:firstLine="708"/>
      </w:pPr>
      <w:r>
        <w:t>context.router.push(ReviewRoute(categoryId: 42)) — добавление экрана в стек с типизированными параметрами. Компилятор проверяет, что ReviewRoute принимает параметр categoryId типа int.</w:t>
      </w:r>
    </w:p>
    <w:p w14:paraId="756FBBB7" w14:textId="103D4858" w:rsidR="00783A7F" w:rsidRPr="003E564B" w:rsidRDefault="00783A7F" w:rsidP="00783A7F">
      <w:pPr>
        <w:ind w:firstLine="708"/>
      </w:pPr>
      <w:r w:rsidRPr="00783A7F">
        <w:rPr>
          <w:lang w:val="en-US"/>
        </w:rPr>
        <w:t>context</w:t>
      </w:r>
      <w:r w:rsidRPr="003E564B">
        <w:t>.</w:t>
      </w:r>
      <w:r w:rsidRPr="00783A7F">
        <w:rPr>
          <w:lang w:val="en-US"/>
        </w:rPr>
        <w:t>router</w:t>
      </w:r>
      <w:r w:rsidRPr="003E564B">
        <w:t>.</w:t>
      </w:r>
      <w:r w:rsidRPr="00783A7F">
        <w:rPr>
          <w:lang w:val="en-US"/>
        </w:rPr>
        <w:t>replace</w:t>
      </w:r>
      <w:r w:rsidRPr="003E564B">
        <w:t>(</w:t>
      </w:r>
      <w:r w:rsidRPr="00783A7F">
        <w:rPr>
          <w:lang w:val="en-US"/>
        </w:rPr>
        <w:t>ResultRoute</w:t>
      </w:r>
      <w:r w:rsidRPr="003E564B">
        <w:t xml:space="preserve">(...)) — </w:t>
      </w:r>
      <w:r>
        <w:t>замена</w:t>
      </w:r>
      <w:r w:rsidRPr="003E564B">
        <w:t xml:space="preserve"> </w:t>
      </w:r>
      <w:r>
        <w:t>текущего</w:t>
      </w:r>
      <w:r w:rsidRPr="003E564B">
        <w:t xml:space="preserve"> </w:t>
      </w:r>
      <w:r>
        <w:t>экрана</w:t>
      </w:r>
      <w:r w:rsidRPr="003E564B">
        <w:t>.</w:t>
      </w:r>
    </w:p>
    <w:p w14:paraId="303C9399" w14:textId="1A0D10C4" w:rsidR="00783A7F" w:rsidRPr="003E564B" w:rsidRDefault="00783A7F" w:rsidP="00783A7F">
      <w:pPr>
        <w:ind w:firstLine="708"/>
      </w:pPr>
      <w:r w:rsidRPr="00783A7F">
        <w:rPr>
          <w:lang w:val="en-US"/>
        </w:rPr>
        <w:t>context</w:t>
      </w:r>
      <w:r w:rsidRPr="003E564B">
        <w:t>.</w:t>
      </w:r>
      <w:r w:rsidRPr="00783A7F">
        <w:rPr>
          <w:lang w:val="en-US"/>
        </w:rPr>
        <w:t>router</w:t>
      </w:r>
      <w:r w:rsidRPr="003E564B">
        <w:t>.</w:t>
      </w:r>
      <w:r w:rsidRPr="00783A7F">
        <w:rPr>
          <w:lang w:val="en-US"/>
        </w:rPr>
        <w:t>navigate</w:t>
      </w:r>
      <w:r w:rsidRPr="003E564B">
        <w:t>(</w:t>
      </w:r>
      <w:r w:rsidRPr="00783A7F">
        <w:rPr>
          <w:lang w:val="en-US"/>
        </w:rPr>
        <w:t>ReviewRoute</w:t>
      </w:r>
      <w:r w:rsidRPr="003E564B">
        <w:t xml:space="preserve">(...)) — </w:t>
      </w:r>
      <w:r>
        <w:t>декларативная</w:t>
      </w:r>
      <w:r w:rsidRPr="003E564B">
        <w:t xml:space="preserve"> </w:t>
      </w:r>
      <w:r>
        <w:t>навигация</w:t>
      </w:r>
      <w:r w:rsidRPr="003E564B">
        <w:t xml:space="preserve">, </w:t>
      </w:r>
      <w:r>
        <w:t>аналогичная</w:t>
      </w:r>
      <w:r w:rsidRPr="003E564B">
        <w:t xml:space="preserve"> </w:t>
      </w:r>
      <w:r w:rsidRPr="00783A7F">
        <w:rPr>
          <w:lang w:val="en-US"/>
        </w:rPr>
        <w:t>go</w:t>
      </w:r>
      <w:r w:rsidRPr="003E564B">
        <w:t xml:space="preserve">() </w:t>
      </w:r>
      <w:r>
        <w:t>в</w:t>
      </w:r>
      <w:r w:rsidRPr="003E564B">
        <w:t xml:space="preserve"> </w:t>
      </w:r>
      <w:r w:rsidRPr="00783A7F">
        <w:rPr>
          <w:lang w:val="en-US"/>
        </w:rPr>
        <w:t>GoRouter</w:t>
      </w:r>
      <w:r w:rsidRPr="003E564B">
        <w:t>.</w:t>
      </w:r>
    </w:p>
    <w:p w14:paraId="09587275" w14:textId="0248FCE8" w:rsidR="00783A7F" w:rsidRDefault="00783A7F" w:rsidP="00783A7F">
      <w:pPr>
        <w:ind w:firstLine="708"/>
      </w:pPr>
      <w:r>
        <w:t>context.router.pop() — удаление верхнего экрана.</w:t>
      </w:r>
    </w:p>
    <w:p w14:paraId="21CAC886" w14:textId="451B119E" w:rsidR="00783A7F" w:rsidRDefault="00783A7F" w:rsidP="00783A7F">
      <w:pPr>
        <w:ind w:firstLine="708"/>
      </w:pPr>
      <w:r>
        <w:t>context.router.popUntilRoot() — удаление всех экранов до корневого.</w:t>
      </w:r>
    </w:p>
    <w:p w14:paraId="7B7B7745" w14:textId="77777777" w:rsidR="00783A7F" w:rsidRDefault="00783A7F" w:rsidP="00783A7F">
      <w:pPr>
        <w:ind w:firstLine="708"/>
      </w:pPr>
      <w:r>
        <w:t>Guards (охранники маршрутов)</w:t>
      </w:r>
    </w:p>
    <w:p w14:paraId="4D866FF8" w14:textId="3A7FC33A" w:rsidR="00783A7F" w:rsidRDefault="00783A7F" w:rsidP="00783A7F">
      <w:pPr>
        <w:ind w:firstLine="708"/>
      </w:pPr>
      <w:r>
        <w:t>AutoRoute предоставляет механизм Guards — классов, реализующих интерфейс AutoRouteGuard, которые выполняют проверку перед навигацией к защищённому маршруту. Guard получает объект NavigationResolver, содержащий информацию о целевом маршруте, и может разрешить навигацию (resolver.next()), отклонить её или перенаправить на другой маршрут (resolver.redirect(LoginRoute())).</w:t>
      </w:r>
    </w:p>
    <w:p w14:paraId="57314D4C" w14:textId="527156F8" w:rsidR="00783A7F" w:rsidRDefault="00783A7F" w:rsidP="00783A7F">
      <w:pPr>
        <w:ind w:firstLine="708"/>
      </w:pPr>
      <w:r>
        <w:t>Guards в AutoRoute концептуально аналогичны redirect в GoRouter, однако реализованы как отдельные классы, что обеспечивает лучшее разделение ответственности и возможность переиспользования: один Guard может быть применён к нескольким маршрутам. Для NeuroFlash Guard может использоваться для проверки аутентификации перед доступом к функциям синхронизации и бэкапа.</w:t>
      </w:r>
    </w:p>
    <w:p w14:paraId="196F4E5A" w14:textId="77777777" w:rsidR="00783A7F" w:rsidRDefault="00783A7F" w:rsidP="00783A7F">
      <w:pPr>
        <w:ind w:firstLine="708"/>
      </w:pPr>
      <w:r>
        <w:t>Вложенная навигация</w:t>
      </w:r>
    </w:p>
    <w:p w14:paraId="31E4274A" w14:textId="61224C32" w:rsidR="00783A7F" w:rsidRDefault="00783A7F" w:rsidP="00783A7F">
      <w:pPr>
        <w:ind w:firstLine="708"/>
      </w:pPr>
      <w:r>
        <w:t>AutoRoute предоставляет развитую поддержку вложенной навигации через AutoTabsRouter — виджет для реализации табличной навигации с сохранением состояния каждой вкладки. AutoTabsRouter поддерживает различные варианты визуального представления: BottomNavigationBar, TabBar, боковая панель — и автоматически управляет стеком навигации внутри каждой вкладки.</w:t>
      </w:r>
    </w:p>
    <w:p w14:paraId="3554664C" w14:textId="7BD20DC6" w:rsidR="00783A7F" w:rsidRDefault="00783A7F" w:rsidP="00783A7F">
      <w:pPr>
        <w:ind w:firstLine="708"/>
      </w:pPr>
      <w:r>
        <w:t>Вложенные маршруты определяются через свойство children в конфигурации маршрутизатора, что обеспечивает иерархическую организацию маршрутов, отражающую логическую структуру приложения.</w:t>
      </w:r>
    </w:p>
    <w:p w14:paraId="01E530A1" w14:textId="77777777" w:rsidR="00783A7F" w:rsidRDefault="00783A7F" w:rsidP="00783A7F">
      <w:pPr>
        <w:ind w:firstLine="708"/>
      </w:pPr>
      <w:r>
        <w:t>Кастомизация переходов</w:t>
      </w:r>
    </w:p>
    <w:p w14:paraId="6EE59C4F" w14:textId="0D37253C" w:rsidR="00783A7F" w:rsidRPr="00783A7F" w:rsidRDefault="00783A7F" w:rsidP="00783A7F">
      <w:pPr>
        <w:ind w:firstLine="708"/>
        <w:rPr>
          <w:lang w:val="en-US"/>
        </w:rPr>
      </w:pPr>
      <w:r>
        <w:t xml:space="preserve">AutoRoute предоставляет обширные возможности по кастомизации анимаций переходов между экранами. Декоратор @RoutePage() принимает </w:t>
      </w:r>
      <w:r>
        <w:lastRenderedPageBreak/>
        <w:t>параметры transitionsBuilder и durationInMilliseconds, позволяющие определить пользовательскую анимацию для каждого экрана. Встроенные</w:t>
      </w:r>
      <w:r w:rsidRPr="00783A7F">
        <w:rPr>
          <w:lang w:val="en-US"/>
        </w:rPr>
        <w:t xml:space="preserve"> </w:t>
      </w:r>
      <w:r>
        <w:t>типы</w:t>
      </w:r>
      <w:r w:rsidRPr="00783A7F">
        <w:rPr>
          <w:lang w:val="en-US"/>
        </w:rPr>
        <w:t xml:space="preserve"> </w:t>
      </w:r>
      <w:r>
        <w:t>переходов</w:t>
      </w:r>
      <w:r w:rsidRPr="00783A7F">
        <w:rPr>
          <w:lang w:val="en-US"/>
        </w:rPr>
        <w:t xml:space="preserve"> </w:t>
      </w:r>
      <w:r>
        <w:t>включают</w:t>
      </w:r>
      <w:r w:rsidRPr="00783A7F">
        <w:rPr>
          <w:lang w:val="en-US"/>
        </w:rPr>
        <w:t xml:space="preserve">: FadeTransition, SlideTransition, ScaleTransition, RotateTransition </w:t>
      </w:r>
      <w:r>
        <w:t>и</w:t>
      </w:r>
      <w:r w:rsidRPr="00783A7F">
        <w:rPr>
          <w:lang w:val="en-US"/>
        </w:rPr>
        <w:t xml:space="preserve"> </w:t>
      </w:r>
      <w:r>
        <w:t>их</w:t>
      </w:r>
      <w:r w:rsidRPr="00783A7F">
        <w:rPr>
          <w:lang w:val="en-US"/>
        </w:rPr>
        <w:t xml:space="preserve"> </w:t>
      </w:r>
      <w:r>
        <w:t>комбинации</w:t>
      </w:r>
      <w:r w:rsidRPr="00783A7F">
        <w:rPr>
          <w:lang w:val="en-US"/>
        </w:rPr>
        <w:t>.</w:t>
      </w:r>
    </w:p>
    <w:p w14:paraId="79AA7B41" w14:textId="77777777" w:rsidR="00783A7F" w:rsidRDefault="00783A7F" w:rsidP="00783A7F">
      <w:pPr>
        <w:ind w:firstLine="708"/>
      </w:pPr>
      <w:r>
        <w:t>Генерация кода</w:t>
      </w:r>
    </w:p>
    <w:p w14:paraId="7CA78E57" w14:textId="179C1E28" w:rsidR="00783A7F" w:rsidRDefault="00783A7F" w:rsidP="00783A7F">
      <w:pPr>
        <w:ind w:firstLine="708"/>
      </w:pPr>
      <w:r>
        <w:t>AutoRoute полностью зависит от генерации кода через build_runner. Каждое изменение в определении маршрутов — добавление нового экрана, изменение параметров, модификация иерархии — требует перезапуска генерации. Генерируемый файл (app_router.gr.dart) может быть значительным по объёму: для приложения с двадцатью экранами он может содержать несколько тысяч строк кода.</w:t>
      </w:r>
    </w:p>
    <w:p w14:paraId="551108BE" w14:textId="5B3D9037" w:rsidR="00783A7F" w:rsidRDefault="00783A7F" w:rsidP="00783A7F">
      <w:pPr>
        <w:ind w:firstLine="708"/>
      </w:pPr>
      <w:r>
        <w:t>Зависимость от генерации кода является одновременно источником главного преимущества (типобезопасность) и главного ограничения (усложнение рабочего процесса) AutoRoute. В условиях активной разработки, когда экраны добавляются и модифицируются часто, необходимость перезапуска build_runner после каждого изменения может ощутимо замедлять цикл разработки. Использование build_runner watch частично решает эту проблему, однако потребляет дополнительные ресурсы системы и может конфликтовать с hot reload Flutter.</w:t>
      </w:r>
    </w:p>
    <w:p w14:paraId="098947FB" w14:textId="77777777" w:rsidR="00783A7F" w:rsidRDefault="00783A7F" w:rsidP="00783A7F">
      <w:pPr>
        <w:ind w:firstLine="708"/>
      </w:pPr>
      <w:r>
        <w:t>Достоинства и ограничения</w:t>
      </w:r>
    </w:p>
    <w:p w14:paraId="410E5042" w14:textId="63D263D9" w:rsidR="00783A7F" w:rsidRDefault="00783A7F" w:rsidP="00783A7F">
      <w:pPr>
        <w:ind w:firstLine="708"/>
      </w:pPr>
      <w:r>
        <w:t>Основным достоинством AutoRoute является максимальная типобезопасность навигации. Все маршруты, параметры и переходы проверяются компилятором, что исключает целую категорию ошибок: переход к несуществующему маршруту, передача параметра неверного типа, отсутствие обязательного параметра. Для крупных проектов с множеством разработчиков, где навигационная структура может изменяться параллельно несколькими членами команды, типобезопасность является существенным фактором надёжности.</w:t>
      </w:r>
    </w:p>
    <w:p w14:paraId="2A1F81B3" w14:textId="194D5BD1" w:rsidR="00783A7F" w:rsidRDefault="00783A7F" w:rsidP="00783A7F">
      <w:pPr>
        <w:ind w:firstLine="708"/>
      </w:pPr>
      <w:r>
        <w:t>Ограничения AutoRoute включают полную зависимость от генерации кода (невозможность работы без build_runner), значительный объём генерируемого кода, отсутствие официальной поддержки со стороны команды Flutter (AutoRoute является сторонней библиотекой, не входящей в flutter/packages), и более высокую кривую обучения по сравнению с GoRouter из-за множества концепций (Guards, AutoTabsRouter, RoutePage, различные типы маршрутов).</w:t>
      </w:r>
    </w:p>
    <w:p w14:paraId="15BF7C3B" w14:textId="77777777" w:rsidR="00783A7F" w:rsidRDefault="00783A7F" w:rsidP="00783A7F">
      <w:pPr>
        <w:ind w:firstLine="708"/>
      </w:pPr>
      <w:r>
        <w:t>Сравнительная характеристика по критериям проекта</w:t>
      </w:r>
    </w:p>
    <w:p w14:paraId="7AC52CBE" w14:textId="47C82E8D" w:rsidR="00783A7F" w:rsidRDefault="00783A7F" w:rsidP="00783A7F">
      <w:pPr>
        <w:ind w:firstLine="708"/>
      </w:pPr>
      <w:r>
        <w:t>Таблица 16 — Сравнительная оценка навигационных решений по критериям проекта NeuroFlash (шкала 1–5)</w:t>
      </w:r>
    </w:p>
    <w:tbl>
      <w:tblPr>
        <w:tblStyle w:val="ad"/>
        <w:tblW w:w="0" w:type="auto"/>
        <w:tblLook w:val="04A0" w:firstRow="1" w:lastRow="0" w:firstColumn="1" w:lastColumn="0" w:noHBand="0" w:noVBand="1"/>
      </w:tblPr>
      <w:tblGrid>
        <w:gridCol w:w="3964"/>
        <w:gridCol w:w="709"/>
        <w:gridCol w:w="1843"/>
        <w:gridCol w:w="1384"/>
        <w:gridCol w:w="1445"/>
      </w:tblGrid>
      <w:tr w:rsidR="00783A7F" w14:paraId="1C443D39" w14:textId="77777777" w:rsidTr="00783A7F">
        <w:tc>
          <w:tcPr>
            <w:tcW w:w="3964" w:type="dxa"/>
          </w:tcPr>
          <w:p w14:paraId="61D4E1EC" w14:textId="1551B6D0" w:rsidR="00783A7F" w:rsidRDefault="00783A7F" w:rsidP="00783A7F">
            <w:r w:rsidRPr="00B056D4">
              <w:t>Критерий</w:t>
            </w:r>
          </w:p>
        </w:tc>
        <w:tc>
          <w:tcPr>
            <w:tcW w:w="709" w:type="dxa"/>
          </w:tcPr>
          <w:p w14:paraId="3EEC0043" w14:textId="7ADF1563" w:rsidR="00783A7F" w:rsidRDefault="00783A7F" w:rsidP="00783A7F">
            <w:r w:rsidRPr="00B056D4">
              <w:t>Вес</w:t>
            </w:r>
          </w:p>
        </w:tc>
        <w:tc>
          <w:tcPr>
            <w:tcW w:w="1843" w:type="dxa"/>
          </w:tcPr>
          <w:p w14:paraId="7ED2E8E5" w14:textId="5B447046" w:rsidR="00783A7F" w:rsidRDefault="00783A7F" w:rsidP="00783A7F">
            <w:r w:rsidRPr="00B056D4">
              <w:t>Navigator 2.0</w:t>
            </w:r>
          </w:p>
        </w:tc>
        <w:tc>
          <w:tcPr>
            <w:tcW w:w="1384" w:type="dxa"/>
          </w:tcPr>
          <w:p w14:paraId="7C3DA23B" w14:textId="6B940A43" w:rsidR="00783A7F" w:rsidRDefault="00783A7F" w:rsidP="00783A7F">
            <w:r w:rsidRPr="00B056D4">
              <w:t>GoRouter</w:t>
            </w:r>
          </w:p>
        </w:tc>
        <w:tc>
          <w:tcPr>
            <w:tcW w:w="1445" w:type="dxa"/>
          </w:tcPr>
          <w:p w14:paraId="6385BA2D" w14:textId="295AAE91" w:rsidR="00783A7F" w:rsidRDefault="00783A7F" w:rsidP="00783A7F">
            <w:r w:rsidRPr="00B056D4">
              <w:t>AutoRoute</w:t>
            </w:r>
          </w:p>
        </w:tc>
      </w:tr>
      <w:tr w:rsidR="00783A7F" w14:paraId="39859C30" w14:textId="77777777" w:rsidTr="00783A7F">
        <w:tc>
          <w:tcPr>
            <w:tcW w:w="3964" w:type="dxa"/>
          </w:tcPr>
          <w:p w14:paraId="00ED6444" w14:textId="16E7BED4" w:rsidR="00783A7F" w:rsidRDefault="00783A7F" w:rsidP="00783A7F">
            <w:r w:rsidRPr="00B056D4">
              <w:lastRenderedPageBreak/>
              <w:t>Простота определения маршрутов</w:t>
            </w:r>
          </w:p>
        </w:tc>
        <w:tc>
          <w:tcPr>
            <w:tcW w:w="709" w:type="dxa"/>
          </w:tcPr>
          <w:p w14:paraId="2E2C2CCB" w14:textId="53908FCD" w:rsidR="00783A7F" w:rsidRDefault="00783A7F" w:rsidP="00783A7F">
            <w:r w:rsidRPr="00B056D4">
              <w:t>5</w:t>
            </w:r>
          </w:p>
        </w:tc>
        <w:tc>
          <w:tcPr>
            <w:tcW w:w="1843" w:type="dxa"/>
          </w:tcPr>
          <w:p w14:paraId="6FBF220A" w14:textId="6BE97B92" w:rsidR="00783A7F" w:rsidRDefault="00783A7F" w:rsidP="00783A7F">
            <w:r w:rsidRPr="00B056D4">
              <w:t>1</w:t>
            </w:r>
          </w:p>
        </w:tc>
        <w:tc>
          <w:tcPr>
            <w:tcW w:w="1384" w:type="dxa"/>
          </w:tcPr>
          <w:p w14:paraId="1289CB1D" w14:textId="7736708B" w:rsidR="00783A7F" w:rsidRDefault="00783A7F" w:rsidP="00783A7F">
            <w:r w:rsidRPr="00B056D4">
              <w:t>5</w:t>
            </w:r>
          </w:p>
        </w:tc>
        <w:tc>
          <w:tcPr>
            <w:tcW w:w="1445" w:type="dxa"/>
          </w:tcPr>
          <w:p w14:paraId="4B41E1F0" w14:textId="7E8882E6" w:rsidR="00783A7F" w:rsidRDefault="00783A7F" w:rsidP="00783A7F">
            <w:r w:rsidRPr="00B056D4">
              <w:t>4</w:t>
            </w:r>
          </w:p>
        </w:tc>
      </w:tr>
      <w:tr w:rsidR="00783A7F" w14:paraId="09387420" w14:textId="77777777" w:rsidTr="00783A7F">
        <w:tc>
          <w:tcPr>
            <w:tcW w:w="3964" w:type="dxa"/>
          </w:tcPr>
          <w:p w14:paraId="55C5BBC5" w14:textId="56129BE0" w:rsidR="00783A7F" w:rsidRDefault="00783A7F" w:rsidP="00783A7F">
            <w:r w:rsidRPr="00B056D4">
              <w:t>Поддержка параметров в маршрутах</w:t>
            </w:r>
          </w:p>
        </w:tc>
        <w:tc>
          <w:tcPr>
            <w:tcW w:w="709" w:type="dxa"/>
          </w:tcPr>
          <w:p w14:paraId="1DC168B5" w14:textId="22F2D6FD" w:rsidR="00783A7F" w:rsidRDefault="00783A7F" w:rsidP="00783A7F">
            <w:r w:rsidRPr="00B056D4">
              <w:t>4</w:t>
            </w:r>
          </w:p>
        </w:tc>
        <w:tc>
          <w:tcPr>
            <w:tcW w:w="1843" w:type="dxa"/>
          </w:tcPr>
          <w:p w14:paraId="1FDAB010" w14:textId="592E6FFD" w:rsidR="00783A7F" w:rsidRDefault="00783A7F" w:rsidP="00783A7F">
            <w:r w:rsidRPr="00B056D4">
              <w:t>3</w:t>
            </w:r>
          </w:p>
        </w:tc>
        <w:tc>
          <w:tcPr>
            <w:tcW w:w="1384" w:type="dxa"/>
          </w:tcPr>
          <w:p w14:paraId="23A11428" w14:textId="658B3312" w:rsidR="00783A7F" w:rsidRDefault="00783A7F" w:rsidP="00783A7F">
            <w:r w:rsidRPr="00B056D4">
              <w:t>4</w:t>
            </w:r>
          </w:p>
        </w:tc>
        <w:tc>
          <w:tcPr>
            <w:tcW w:w="1445" w:type="dxa"/>
          </w:tcPr>
          <w:p w14:paraId="758EFACD" w14:textId="2833248A" w:rsidR="00783A7F" w:rsidRDefault="00783A7F" w:rsidP="00783A7F">
            <w:r w:rsidRPr="00B056D4">
              <w:t>5</w:t>
            </w:r>
          </w:p>
        </w:tc>
      </w:tr>
      <w:tr w:rsidR="00783A7F" w14:paraId="4605F69C" w14:textId="77777777" w:rsidTr="00783A7F">
        <w:tc>
          <w:tcPr>
            <w:tcW w:w="3964" w:type="dxa"/>
          </w:tcPr>
          <w:p w14:paraId="55CBA798" w14:textId="4D0D844B" w:rsidR="00783A7F" w:rsidRDefault="00783A7F" w:rsidP="00783A7F">
            <w:r w:rsidRPr="00B056D4">
              <w:t>Поддержка вложенной навигации</w:t>
            </w:r>
          </w:p>
        </w:tc>
        <w:tc>
          <w:tcPr>
            <w:tcW w:w="709" w:type="dxa"/>
          </w:tcPr>
          <w:p w14:paraId="00E9665D" w14:textId="1A991A00" w:rsidR="00783A7F" w:rsidRDefault="00783A7F" w:rsidP="00783A7F">
            <w:r w:rsidRPr="00B056D4">
              <w:t>4</w:t>
            </w:r>
          </w:p>
        </w:tc>
        <w:tc>
          <w:tcPr>
            <w:tcW w:w="1843" w:type="dxa"/>
          </w:tcPr>
          <w:p w14:paraId="15089FBB" w14:textId="7E8722ED" w:rsidR="00783A7F" w:rsidRDefault="00783A7F" w:rsidP="00783A7F">
            <w:r w:rsidRPr="00B056D4">
              <w:t>4</w:t>
            </w:r>
          </w:p>
        </w:tc>
        <w:tc>
          <w:tcPr>
            <w:tcW w:w="1384" w:type="dxa"/>
          </w:tcPr>
          <w:p w14:paraId="06E48747" w14:textId="2153CF64" w:rsidR="00783A7F" w:rsidRDefault="00783A7F" w:rsidP="00783A7F">
            <w:r w:rsidRPr="00B056D4">
              <w:t>5</w:t>
            </w:r>
          </w:p>
        </w:tc>
        <w:tc>
          <w:tcPr>
            <w:tcW w:w="1445" w:type="dxa"/>
          </w:tcPr>
          <w:p w14:paraId="08267292" w14:textId="2747FB62" w:rsidR="00783A7F" w:rsidRDefault="00783A7F" w:rsidP="00783A7F">
            <w:r w:rsidRPr="00B056D4">
              <w:t>5</w:t>
            </w:r>
          </w:p>
        </w:tc>
      </w:tr>
      <w:tr w:rsidR="00783A7F" w14:paraId="160B5E87" w14:textId="77777777" w:rsidTr="00783A7F">
        <w:tc>
          <w:tcPr>
            <w:tcW w:w="3964" w:type="dxa"/>
          </w:tcPr>
          <w:p w14:paraId="6DD29D44" w14:textId="0F83A018" w:rsidR="00783A7F" w:rsidRDefault="00783A7F" w:rsidP="00783A7F">
            <w:r w:rsidRPr="00B056D4">
              <w:t>Поддержка перенаправлений и guard-условий</w:t>
            </w:r>
          </w:p>
        </w:tc>
        <w:tc>
          <w:tcPr>
            <w:tcW w:w="709" w:type="dxa"/>
          </w:tcPr>
          <w:p w14:paraId="43E83316" w14:textId="47A162C1" w:rsidR="00783A7F" w:rsidRDefault="00783A7F" w:rsidP="00783A7F">
            <w:r w:rsidRPr="00B056D4">
              <w:t>4</w:t>
            </w:r>
          </w:p>
        </w:tc>
        <w:tc>
          <w:tcPr>
            <w:tcW w:w="1843" w:type="dxa"/>
          </w:tcPr>
          <w:p w14:paraId="3DFCB6B9" w14:textId="15565C22" w:rsidR="00783A7F" w:rsidRDefault="00783A7F" w:rsidP="00783A7F">
            <w:r w:rsidRPr="00B056D4">
              <w:t>3</w:t>
            </w:r>
          </w:p>
        </w:tc>
        <w:tc>
          <w:tcPr>
            <w:tcW w:w="1384" w:type="dxa"/>
          </w:tcPr>
          <w:p w14:paraId="22FAA7FB" w14:textId="2D194BE9" w:rsidR="00783A7F" w:rsidRDefault="00783A7F" w:rsidP="00783A7F">
            <w:r w:rsidRPr="00B056D4">
              <w:t>5</w:t>
            </w:r>
          </w:p>
        </w:tc>
        <w:tc>
          <w:tcPr>
            <w:tcW w:w="1445" w:type="dxa"/>
          </w:tcPr>
          <w:p w14:paraId="050B1AAF" w14:textId="3E81EF07" w:rsidR="00783A7F" w:rsidRDefault="00783A7F" w:rsidP="00783A7F">
            <w:r w:rsidRPr="00B056D4">
              <w:t>5</w:t>
            </w:r>
          </w:p>
        </w:tc>
      </w:tr>
      <w:tr w:rsidR="00783A7F" w14:paraId="7059B66F" w14:textId="77777777" w:rsidTr="00783A7F">
        <w:tc>
          <w:tcPr>
            <w:tcW w:w="3964" w:type="dxa"/>
          </w:tcPr>
          <w:p w14:paraId="4D36284D" w14:textId="19BBC107" w:rsidR="00783A7F" w:rsidRDefault="00783A7F" w:rsidP="00783A7F">
            <w:r w:rsidRPr="00B056D4">
              <w:t>Кривая обучения</w:t>
            </w:r>
          </w:p>
        </w:tc>
        <w:tc>
          <w:tcPr>
            <w:tcW w:w="709" w:type="dxa"/>
          </w:tcPr>
          <w:p w14:paraId="31B4E1D9" w14:textId="52E8E915" w:rsidR="00783A7F" w:rsidRDefault="00783A7F" w:rsidP="00783A7F">
            <w:r w:rsidRPr="00B056D4">
              <w:t>4</w:t>
            </w:r>
          </w:p>
        </w:tc>
        <w:tc>
          <w:tcPr>
            <w:tcW w:w="1843" w:type="dxa"/>
          </w:tcPr>
          <w:p w14:paraId="03490D70" w14:textId="4C42A5AB" w:rsidR="00783A7F" w:rsidRDefault="00783A7F" w:rsidP="00783A7F">
            <w:r w:rsidRPr="00B056D4">
              <w:t>1</w:t>
            </w:r>
          </w:p>
        </w:tc>
        <w:tc>
          <w:tcPr>
            <w:tcW w:w="1384" w:type="dxa"/>
          </w:tcPr>
          <w:p w14:paraId="24953FBB" w14:textId="33DA5F33" w:rsidR="00783A7F" w:rsidRDefault="00783A7F" w:rsidP="00783A7F">
            <w:r w:rsidRPr="00B056D4">
              <w:t>5</w:t>
            </w:r>
          </w:p>
        </w:tc>
        <w:tc>
          <w:tcPr>
            <w:tcW w:w="1445" w:type="dxa"/>
          </w:tcPr>
          <w:p w14:paraId="0CBAABB3" w14:textId="5B82E558" w:rsidR="00783A7F" w:rsidRDefault="00783A7F" w:rsidP="00783A7F">
            <w:r w:rsidRPr="00B056D4">
              <w:t>3</w:t>
            </w:r>
          </w:p>
        </w:tc>
      </w:tr>
      <w:tr w:rsidR="00783A7F" w14:paraId="6B66849E" w14:textId="77777777" w:rsidTr="00783A7F">
        <w:tc>
          <w:tcPr>
            <w:tcW w:w="3964" w:type="dxa"/>
          </w:tcPr>
          <w:p w14:paraId="3CB8BA4F" w14:textId="47A53530" w:rsidR="00783A7F" w:rsidRDefault="00783A7F" w:rsidP="00783A7F">
            <w:r w:rsidRPr="00B056D4">
              <w:t>Отсутствие зависимости от генерации кода</w:t>
            </w:r>
          </w:p>
        </w:tc>
        <w:tc>
          <w:tcPr>
            <w:tcW w:w="709" w:type="dxa"/>
          </w:tcPr>
          <w:p w14:paraId="15D03774" w14:textId="27F65293" w:rsidR="00783A7F" w:rsidRDefault="00783A7F" w:rsidP="00783A7F">
            <w:r w:rsidRPr="00B056D4">
              <w:t>4</w:t>
            </w:r>
          </w:p>
        </w:tc>
        <w:tc>
          <w:tcPr>
            <w:tcW w:w="1843" w:type="dxa"/>
          </w:tcPr>
          <w:p w14:paraId="6FEC0CF1" w14:textId="2FCA869A" w:rsidR="00783A7F" w:rsidRDefault="00783A7F" w:rsidP="00783A7F">
            <w:r w:rsidRPr="00B056D4">
              <w:t>5</w:t>
            </w:r>
          </w:p>
        </w:tc>
        <w:tc>
          <w:tcPr>
            <w:tcW w:w="1384" w:type="dxa"/>
          </w:tcPr>
          <w:p w14:paraId="4DB97568" w14:textId="079A9A70" w:rsidR="00783A7F" w:rsidRDefault="00783A7F" w:rsidP="00783A7F">
            <w:r w:rsidRPr="00B056D4">
              <w:t>5</w:t>
            </w:r>
          </w:p>
        </w:tc>
        <w:tc>
          <w:tcPr>
            <w:tcW w:w="1445" w:type="dxa"/>
          </w:tcPr>
          <w:p w14:paraId="5ED9FA5C" w14:textId="51238205" w:rsidR="00783A7F" w:rsidRDefault="00783A7F" w:rsidP="00783A7F">
            <w:r w:rsidRPr="00B056D4">
              <w:t>1</w:t>
            </w:r>
          </w:p>
        </w:tc>
      </w:tr>
      <w:tr w:rsidR="00783A7F" w14:paraId="4E28A2D2" w14:textId="77777777" w:rsidTr="00783A7F">
        <w:tc>
          <w:tcPr>
            <w:tcW w:w="3964" w:type="dxa"/>
          </w:tcPr>
          <w:p w14:paraId="56FAA280" w14:textId="3AF3FE90" w:rsidR="00783A7F" w:rsidRDefault="00783A7F" w:rsidP="00783A7F">
            <w:r>
              <w:t>П</w:t>
            </w:r>
            <w:r w:rsidRPr="00B056D4">
              <w:t>оддержка Flutter</w:t>
            </w:r>
          </w:p>
        </w:tc>
        <w:tc>
          <w:tcPr>
            <w:tcW w:w="709" w:type="dxa"/>
          </w:tcPr>
          <w:p w14:paraId="6838E123" w14:textId="5D34AAE0" w:rsidR="00783A7F" w:rsidRDefault="00783A7F" w:rsidP="00783A7F">
            <w:r w:rsidRPr="00B056D4">
              <w:t>4</w:t>
            </w:r>
          </w:p>
        </w:tc>
        <w:tc>
          <w:tcPr>
            <w:tcW w:w="1843" w:type="dxa"/>
          </w:tcPr>
          <w:p w14:paraId="6921F758" w14:textId="488C3827" w:rsidR="00783A7F" w:rsidRDefault="00783A7F" w:rsidP="00783A7F">
            <w:r w:rsidRPr="00B056D4">
              <w:t>5</w:t>
            </w:r>
          </w:p>
        </w:tc>
        <w:tc>
          <w:tcPr>
            <w:tcW w:w="1384" w:type="dxa"/>
          </w:tcPr>
          <w:p w14:paraId="571ADFEE" w14:textId="465315C5" w:rsidR="00783A7F" w:rsidRDefault="00783A7F" w:rsidP="00783A7F">
            <w:r w:rsidRPr="00B056D4">
              <w:t>5</w:t>
            </w:r>
          </w:p>
        </w:tc>
        <w:tc>
          <w:tcPr>
            <w:tcW w:w="1445" w:type="dxa"/>
          </w:tcPr>
          <w:p w14:paraId="3D0D9C0E" w14:textId="7C770C17" w:rsidR="00783A7F" w:rsidRDefault="00783A7F" w:rsidP="00783A7F">
            <w:r w:rsidRPr="00B056D4">
              <w:t>2</w:t>
            </w:r>
          </w:p>
        </w:tc>
      </w:tr>
      <w:tr w:rsidR="00783A7F" w14:paraId="3C43256C" w14:textId="77777777" w:rsidTr="00783A7F">
        <w:tc>
          <w:tcPr>
            <w:tcW w:w="3964" w:type="dxa"/>
          </w:tcPr>
          <w:p w14:paraId="07FB350C" w14:textId="7E17D346" w:rsidR="00783A7F" w:rsidRDefault="00783A7F" w:rsidP="00783A7F">
            <w:r w:rsidRPr="00B056D4">
              <w:t>Документация и примеры</w:t>
            </w:r>
          </w:p>
        </w:tc>
        <w:tc>
          <w:tcPr>
            <w:tcW w:w="709" w:type="dxa"/>
          </w:tcPr>
          <w:p w14:paraId="4B2ED045" w14:textId="73112D9F" w:rsidR="00783A7F" w:rsidRDefault="00783A7F" w:rsidP="00783A7F">
            <w:r w:rsidRPr="00B056D4">
              <w:t>4</w:t>
            </w:r>
          </w:p>
        </w:tc>
        <w:tc>
          <w:tcPr>
            <w:tcW w:w="1843" w:type="dxa"/>
          </w:tcPr>
          <w:p w14:paraId="5DF8C8C5" w14:textId="75101D14" w:rsidR="00783A7F" w:rsidRDefault="00783A7F" w:rsidP="00783A7F">
            <w:r w:rsidRPr="00B056D4">
              <w:t>2</w:t>
            </w:r>
          </w:p>
        </w:tc>
        <w:tc>
          <w:tcPr>
            <w:tcW w:w="1384" w:type="dxa"/>
          </w:tcPr>
          <w:p w14:paraId="2C3B2860" w14:textId="06386CE6" w:rsidR="00783A7F" w:rsidRDefault="00783A7F" w:rsidP="00783A7F">
            <w:r w:rsidRPr="00B056D4">
              <w:t>5</w:t>
            </w:r>
          </w:p>
        </w:tc>
        <w:tc>
          <w:tcPr>
            <w:tcW w:w="1445" w:type="dxa"/>
          </w:tcPr>
          <w:p w14:paraId="7488B98C" w14:textId="3DB664EF" w:rsidR="00783A7F" w:rsidRDefault="00783A7F" w:rsidP="00783A7F">
            <w:r w:rsidRPr="00B056D4">
              <w:t>4</w:t>
            </w:r>
          </w:p>
        </w:tc>
      </w:tr>
      <w:tr w:rsidR="00783A7F" w14:paraId="60A92685" w14:textId="77777777" w:rsidTr="00783A7F">
        <w:tc>
          <w:tcPr>
            <w:tcW w:w="3964" w:type="dxa"/>
          </w:tcPr>
          <w:p w14:paraId="76FF79EC" w14:textId="194AF334" w:rsidR="00783A7F" w:rsidRDefault="00783A7F" w:rsidP="00783A7F">
            <w:r w:rsidRPr="00B056D4">
              <w:t>Интеграция с BLoC</w:t>
            </w:r>
          </w:p>
        </w:tc>
        <w:tc>
          <w:tcPr>
            <w:tcW w:w="709" w:type="dxa"/>
          </w:tcPr>
          <w:p w14:paraId="41F53CD5" w14:textId="6B60C537" w:rsidR="00783A7F" w:rsidRDefault="00783A7F" w:rsidP="00783A7F">
            <w:r w:rsidRPr="00B056D4">
              <w:t>3</w:t>
            </w:r>
          </w:p>
        </w:tc>
        <w:tc>
          <w:tcPr>
            <w:tcW w:w="1843" w:type="dxa"/>
          </w:tcPr>
          <w:p w14:paraId="782B9902" w14:textId="7A7AB913" w:rsidR="00783A7F" w:rsidRDefault="00783A7F" w:rsidP="00783A7F">
            <w:r w:rsidRPr="00B056D4">
              <w:t>3</w:t>
            </w:r>
          </w:p>
        </w:tc>
        <w:tc>
          <w:tcPr>
            <w:tcW w:w="1384" w:type="dxa"/>
          </w:tcPr>
          <w:p w14:paraId="3B99D591" w14:textId="511B15E5" w:rsidR="00783A7F" w:rsidRDefault="00783A7F" w:rsidP="00783A7F">
            <w:r w:rsidRPr="00B056D4">
              <w:t>5</w:t>
            </w:r>
          </w:p>
        </w:tc>
        <w:tc>
          <w:tcPr>
            <w:tcW w:w="1445" w:type="dxa"/>
          </w:tcPr>
          <w:p w14:paraId="17A2EEA0" w14:textId="1723E61C" w:rsidR="00783A7F" w:rsidRDefault="00783A7F" w:rsidP="00783A7F">
            <w:r w:rsidRPr="00B056D4">
              <w:t>4</w:t>
            </w:r>
          </w:p>
        </w:tc>
      </w:tr>
      <w:tr w:rsidR="00783A7F" w14:paraId="6EB93211" w14:textId="77777777" w:rsidTr="00783A7F">
        <w:tc>
          <w:tcPr>
            <w:tcW w:w="3964" w:type="dxa"/>
          </w:tcPr>
          <w:p w14:paraId="5437B793" w14:textId="573F7392" w:rsidR="00783A7F" w:rsidRDefault="00783A7F" w:rsidP="00783A7F">
            <w:r w:rsidRPr="00B056D4">
              <w:t>Объём шаблонного кода</w:t>
            </w:r>
          </w:p>
        </w:tc>
        <w:tc>
          <w:tcPr>
            <w:tcW w:w="709" w:type="dxa"/>
          </w:tcPr>
          <w:p w14:paraId="788A5485" w14:textId="3841991B" w:rsidR="00783A7F" w:rsidRDefault="00783A7F" w:rsidP="00783A7F">
            <w:r w:rsidRPr="00B056D4">
              <w:t>4</w:t>
            </w:r>
          </w:p>
        </w:tc>
        <w:tc>
          <w:tcPr>
            <w:tcW w:w="1843" w:type="dxa"/>
          </w:tcPr>
          <w:p w14:paraId="6DD97583" w14:textId="479B7E52" w:rsidR="00783A7F" w:rsidRDefault="00783A7F" w:rsidP="00783A7F">
            <w:r w:rsidRPr="00B056D4">
              <w:t>1</w:t>
            </w:r>
          </w:p>
        </w:tc>
        <w:tc>
          <w:tcPr>
            <w:tcW w:w="1384" w:type="dxa"/>
          </w:tcPr>
          <w:p w14:paraId="4A7E24E4" w14:textId="3349DDA4" w:rsidR="00783A7F" w:rsidRDefault="00783A7F" w:rsidP="00783A7F">
            <w:r w:rsidRPr="00B056D4">
              <w:t>4</w:t>
            </w:r>
          </w:p>
        </w:tc>
        <w:tc>
          <w:tcPr>
            <w:tcW w:w="1445" w:type="dxa"/>
          </w:tcPr>
          <w:p w14:paraId="645A13DF" w14:textId="33C8ABDA" w:rsidR="00783A7F" w:rsidRDefault="00783A7F" w:rsidP="00783A7F">
            <w:r w:rsidRPr="00B056D4">
              <w:t>3</w:t>
            </w:r>
          </w:p>
        </w:tc>
      </w:tr>
      <w:tr w:rsidR="00783A7F" w14:paraId="5E2694DF" w14:textId="77777777" w:rsidTr="00783A7F">
        <w:tc>
          <w:tcPr>
            <w:tcW w:w="3964" w:type="dxa"/>
          </w:tcPr>
          <w:p w14:paraId="51C2B122" w14:textId="3475AAC7" w:rsidR="00783A7F" w:rsidRDefault="00783A7F" w:rsidP="00783A7F">
            <w:r w:rsidRPr="00B056D4">
              <w:t>Поддержка глубоких ссылок</w:t>
            </w:r>
          </w:p>
        </w:tc>
        <w:tc>
          <w:tcPr>
            <w:tcW w:w="709" w:type="dxa"/>
          </w:tcPr>
          <w:p w14:paraId="3512420A" w14:textId="2125734E" w:rsidR="00783A7F" w:rsidRDefault="00783A7F" w:rsidP="00783A7F">
            <w:r w:rsidRPr="00B056D4">
              <w:t>3</w:t>
            </w:r>
          </w:p>
        </w:tc>
        <w:tc>
          <w:tcPr>
            <w:tcW w:w="1843" w:type="dxa"/>
          </w:tcPr>
          <w:p w14:paraId="187C4790" w14:textId="34C5371A" w:rsidR="00783A7F" w:rsidRDefault="00783A7F" w:rsidP="00783A7F">
            <w:r w:rsidRPr="00B056D4">
              <w:t>5</w:t>
            </w:r>
          </w:p>
        </w:tc>
        <w:tc>
          <w:tcPr>
            <w:tcW w:w="1384" w:type="dxa"/>
          </w:tcPr>
          <w:p w14:paraId="72D20F30" w14:textId="0CDFAA07" w:rsidR="00783A7F" w:rsidRDefault="00783A7F" w:rsidP="00783A7F">
            <w:r w:rsidRPr="00B056D4">
              <w:t>5</w:t>
            </w:r>
          </w:p>
        </w:tc>
        <w:tc>
          <w:tcPr>
            <w:tcW w:w="1445" w:type="dxa"/>
          </w:tcPr>
          <w:p w14:paraId="7F9DA742" w14:textId="7B8A9040" w:rsidR="00783A7F" w:rsidRDefault="00783A7F" w:rsidP="00783A7F">
            <w:r w:rsidRPr="00B056D4">
              <w:t>5</w:t>
            </w:r>
          </w:p>
        </w:tc>
      </w:tr>
      <w:tr w:rsidR="00783A7F" w14:paraId="0F61B263" w14:textId="77777777" w:rsidTr="00783A7F">
        <w:tc>
          <w:tcPr>
            <w:tcW w:w="3964" w:type="dxa"/>
          </w:tcPr>
          <w:p w14:paraId="092A1FA2" w14:textId="0DCCF2EB" w:rsidR="00783A7F" w:rsidRDefault="00783A7F" w:rsidP="00783A7F">
            <w:r w:rsidRPr="00B056D4">
              <w:t>Зрелость и стабильность</w:t>
            </w:r>
          </w:p>
        </w:tc>
        <w:tc>
          <w:tcPr>
            <w:tcW w:w="709" w:type="dxa"/>
          </w:tcPr>
          <w:p w14:paraId="300C3D8E" w14:textId="0A8FEB07" w:rsidR="00783A7F" w:rsidRDefault="00783A7F" w:rsidP="00783A7F">
            <w:r w:rsidRPr="00B056D4">
              <w:t>3</w:t>
            </w:r>
          </w:p>
        </w:tc>
        <w:tc>
          <w:tcPr>
            <w:tcW w:w="1843" w:type="dxa"/>
          </w:tcPr>
          <w:p w14:paraId="60A230CC" w14:textId="4E383439" w:rsidR="00783A7F" w:rsidRDefault="00783A7F" w:rsidP="00783A7F">
            <w:r w:rsidRPr="00B056D4">
              <w:t>4</w:t>
            </w:r>
          </w:p>
        </w:tc>
        <w:tc>
          <w:tcPr>
            <w:tcW w:w="1384" w:type="dxa"/>
          </w:tcPr>
          <w:p w14:paraId="4936F580" w14:textId="5D384FE3" w:rsidR="00783A7F" w:rsidRDefault="00783A7F" w:rsidP="00783A7F">
            <w:r w:rsidRPr="00B056D4">
              <w:t>5</w:t>
            </w:r>
          </w:p>
        </w:tc>
        <w:tc>
          <w:tcPr>
            <w:tcW w:w="1445" w:type="dxa"/>
          </w:tcPr>
          <w:p w14:paraId="5C74FED9" w14:textId="545DA7DB" w:rsidR="00783A7F" w:rsidRDefault="00783A7F" w:rsidP="00783A7F">
            <w:r w:rsidRPr="00B056D4">
              <w:t>4</w:t>
            </w:r>
          </w:p>
        </w:tc>
      </w:tr>
      <w:tr w:rsidR="00783A7F" w14:paraId="1B593950" w14:textId="77777777" w:rsidTr="00783A7F">
        <w:tc>
          <w:tcPr>
            <w:tcW w:w="3964" w:type="dxa"/>
          </w:tcPr>
          <w:p w14:paraId="3205347E" w14:textId="27FD6815" w:rsidR="00783A7F" w:rsidRDefault="00783A7F" w:rsidP="00783A7F">
            <w:r w:rsidRPr="00B056D4">
              <w:t>Взвешенная сумма</w:t>
            </w:r>
          </w:p>
        </w:tc>
        <w:tc>
          <w:tcPr>
            <w:tcW w:w="709" w:type="dxa"/>
          </w:tcPr>
          <w:p w14:paraId="0CBB85EA" w14:textId="77777777" w:rsidR="00783A7F" w:rsidRDefault="00783A7F" w:rsidP="00783A7F"/>
        </w:tc>
        <w:tc>
          <w:tcPr>
            <w:tcW w:w="1843" w:type="dxa"/>
          </w:tcPr>
          <w:p w14:paraId="110D2812" w14:textId="3F8EBA35" w:rsidR="00783A7F" w:rsidRDefault="00783A7F" w:rsidP="00783A7F">
            <w:r w:rsidRPr="00B056D4">
              <w:t>128</w:t>
            </w:r>
          </w:p>
        </w:tc>
        <w:tc>
          <w:tcPr>
            <w:tcW w:w="1384" w:type="dxa"/>
          </w:tcPr>
          <w:p w14:paraId="40C6E7A5" w14:textId="618A4F28" w:rsidR="00783A7F" w:rsidRDefault="00783A7F" w:rsidP="00783A7F">
            <w:r w:rsidRPr="00B056D4">
              <w:t>234</w:t>
            </w:r>
          </w:p>
        </w:tc>
        <w:tc>
          <w:tcPr>
            <w:tcW w:w="1445" w:type="dxa"/>
          </w:tcPr>
          <w:p w14:paraId="29B18C1F" w14:textId="120B8B73" w:rsidR="00783A7F" w:rsidRDefault="00783A7F" w:rsidP="00783A7F">
            <w:r w:rsidRPr="00B056D4">
              <w:t>180</w:t>
            </w:r>
          </w:p>
        </w:tc>
      </w:tr>
    </w:tbl>
    <w:p w14:paraId="65AEB7F4" w14:textId="3D79B8CC" w:rsidR="00783A7F" w:rsidRDefault="00783A7F" w:rsidP="00783A7F">
      <w:pPr>
        <w:ind w:firstLine="708"/>
      </w:pPr>
    </w:p>
    <w:p w14:paraId="7C78FD8F" w14:textId="34D570F6" w:rsidR="00783A7F" w:rsidRDefault="00783A7F" w:rsidP="00783A7F">
      <w:pPr>
        <w:ind w:firstLine="708"/>
      </w:pPr>
      <w:r>
        <w:t>Результаты взвешенной оценки демонстрируют лидерство GoRouter (234 балла) с существенным отрывом от AutoRoute (180 баллов) и Navigator 2.0 (128 баллов). Рассмотрим обоснование по ключевым направлениям.</w:t>
      </w:r>
    </w:p>
    <w:p w14:paraId="48A44FF5" w14:textId="77777777" w:rsidR="00783A7F" w:rsidRDefault="00783A7F" w:rsidP="00783A7F">
      <w:pPr>
        <w:ind w:firstLine="708"/>
      </w:pPr>
      <w:r>
        <w:t>Простота определения маршрутов и объём шаблонного кода</w:t>
      </w:r>
    </w:p>
    <w:p w14:paraId="21E8EFDD" w14:textId="7B5B68DA" w:rsidR="00783A7F" w:rsidRDefault="00783A7F" w:rsidP="00783A7F">
      <w:pPr>
        <w:ind w:firstLine="708"/>
      </w:pPr>
      <w:r>
        <w:t>GoRouter обеспечивает наиболее лаконичное и читаемое определение маршрутов. Конфигурация маршрутов для NeuroFlash представляет собой единый объект GoRouter с деревом GoRoute, где каждый маршрут определяется тремя элементами: путь, имя и builder-функция. Вся навигационная архитектура приложения с двадцатью экранами описывается в одном файле объёмом около 150–200 строк, который является самодокументирующимся представлением структуры приложения.</w:t>
      </w:r>
    </w:p>
    <w:p w14:paraId="34EBB351" w14:textId="7CD26B14" w:rsidR="00783A7F" w:rsidRDefault="00783A7F" w:rsidP="00783A7F">
      <w:pPr>
        <w:ind w:firstLine="708"/>
      </w:pPr>
      <w:r>
        <w:t>Navigator 2.0 для той же структуры потребовал бы нескольких тысяч строк инфраструктурного кода: RouteInformationParser с парсингом каждого URL, RouterDelegate с построением стека для каждой комбинации маршрутов, классы конфигурации маршрутов, управление состоянием навигации.</w:t>
      </w:r>
    </w:p>
    <w:p w14:paraId="46907D85" w14:textId="2F62D015" w:rsidR="00783A7F" w:rsidRDefault="00783A7F" w:rsidP="00783A7F">
      <w:pPr>
        <w:ind w:firstLine="708"/>
      </w:pPr>
      <w:r>
        <w:t>AutoRoute обеспечивает лаконичность определения маршрутов на уровне аннотаций, однако генерируемый код может составлять тысячи строк, которые, хотя и скрыты от разработчика, увеличивают размер проекта и время компиляции.</w:t>
      </w:r>
    </w:p>
    <w:p w14:paraId="6D3EBFC3" w14:textId="77777777" w:rsidR="00783A7F" w:rsidRDefault="00783A7F" w:rsidP="00783A7F">
      <w:pPr>
        <w:ind w:firstLine="708"/>
      </w:pPr>
      <w:r>
        <w:t>Отсутствие зависимости от генерации кода</w:t>
      </w:r>
    </w:p>
    <w:p w14:paraId="243569CF" w14:textId="72DB970D" w:rsidR="00783A7F" w:rsidRDefault="00783A7F" w:rsidP="00783A7F">
      <w:pPr>
        <w:ind w:firstLine="708"/>
      </w:pPr>
      <w:r>
        <w:lastRenderedPageBreak/>
        <w:t>GoRouter полноценно работает без build_runner. Маршруты определяются обычным Dart-кодом, параметры извлекаются из GoRouterState, навигация осуществляется через строковые пути или именованные маршруты. Опциональная поддержка TypedGoRoute через go_router_builder предоставляет типобезопасность для тех, кто готов принять зависимость от генерации кода, но не является обязательной.</w:t>
      </w:r>
    </w:p>
    <w:p w14:paraId="302DE993" w14:textId="11B4D1BF" w:rsidR="00783A7F" w:rsidRDefault="00783A7F" w:rsidP="00783A7F">
      <w:pPr>
        <w:ind w:firstLine="708"/>
      </w:pPr>
      <w:r>
        <w:t>Для проекта NeuroFlash, который уже использует sqflite без генерации кода и BLoC без генерации кода (события и состояния определяются вручную), отсутствие генерации кода для навигации обеспечивает консистентность архитектурных решений и минимизирует инструментальные зависимости.</w:t>
      </w:r>
    </w:p>
    <w:p w14:paraId="6C667455" w14:textId="77777777" w:rsidR="00783A7F" w:rsidRDefault="00783A7F" w:rsidP="00783A7F">
      <w:pPr>
        <w:ind w:firstLine="708"/>
      </w:pPr>
      <w:r>
        <w:t>Официальная поддержка Flutter</w:t>
      </w:r>
    </w:p>
    <w:p w14:paraId="0DF4DDC3" w14:textId="6F823461" w:rsidR="00783A7F" w:rsidRDefault="00783A7F" w:rsidP="00783A7F">
      <w:pPr>
        <w:ind w:firstLine="708"/>
      </w:pPr>
      <w:r>
        <w:t>GoRouter входит в официальный репозиторий Flutter (flutter/packages) и поддерживается непосредственно командой Flutter. Это обеспечивает гарантию долгосрочной поддержки, совместимости с будущими версиями Flutter и приоритетного исправления ошибок. Для проекта, рассчитанного на многолетнюю эксплуатацию, официальная поддержка является значимым фактором снижения долгосрочных рисков.</w:t>
      </w:r>
    </w:p>
    <w:p w14:paraId="54E83204" w14:textId="60DF3F09" w:rsidR="00783A7F" w:rsidRDefault="00783A7F" w:rsidP="00783A7F">
      <w:pPr>
        <w:ind w:firstLine="708"/>
      </w:pPr>
      <w:r>
        <w:t>AutoRoute является сторонней библиотекой, поддерживаемой индивидуальным разработчиком. Хотя Милэд Укбой демонстрирует высокую активность поддержки, зависимость от единственного мейнтейнера создаёт риск в случае его отхода от проекта.</w:t>
      </w:r>
    </w:p>
    <w:p w14:paraId="6AD39DF7" w14:textId="77777777" w:rsidR="00783A7F" w:rsidRDefault="00783A7F" w:rsidP="00783A7F">
      <w:pPr>
        <w:ind w:firstLine="708"/>
      </w:pPr>
      <w:r>
        <w:t>Поддержка вложенной навигации и ShellRoute</w:t>
      </w:r>
    </w:p>
    <w:p w14:paraId="238A24DA" w14:textId="71204D98" w:rsidR="00783A7F" w:rsidRDefault="00783A7F" w:rsidP="00783A7F">
      <w:pPr>
        <w:ind w:firstLine="708"/>
      </w:pPr>
      <w:r>
        <w:t>ShellRoute и StatefulShellRoute в GoRouter обеспечивают элегантную реализацию типичного паттерна мобильных приложений: нижняя навигационная панель с сохранением состояния вкладок. Для NeuroFlash этот паттерн может быть использован для организации основных разделов приложения (главный экран, словарь, статистика, настройки) с сохранением состояния каждого раздела при переключении.</w:t>
      </w:r>
    </w:p>
    <w:p w14:paraId="7C2EE223" w14:textId="7F4DB0D5" w:rsidR="00783A7F" w:rsidRDefault="00783A7F" w:rsidP="00783A7F">
      <w:pPr>
        <w:ind w:firstLine="708"/>
      </w:pPr>
      <w:r>
        <w:t>Полноэкранные модули (повторение карточек, Roleplay, экзамены) определяются как маршруты вне ShellRoute, что обеспечивает их отображение без нижней панели навигации — поведение, ожидаемое пользователями для иммерсивных учебных сессий.</w:t>
      </w:r>
    </w:p>
    <w:p w14:paraId="2DA651CD" w14:textId="77777777" w:rsidR="00783A7F" w:rsidRDefault="00783A7F" w:rsidP="00783A7F">
      <w:pPr>
        <w:ind w:firstLine="708"/>
      </w:pPr>
      <w:r>
        <w:t>Интеграция с BLoC</w:t>
      </w:r>
    </w:p>
    <w:p w14:paraId="7F4990C5" w14:textId="1B4F875D" w:rsidR="00783A7F" w:rsidRDefault="00783A7F" w:rsidP="00783A7F">
      <w:pPr>
        <w:ind w:firstLine="708"/>
      </w:pPr>
      <w:r>
        <w:t xml:space="preserve">GoRouter интегрируется с BLoC через два основных механизма. BlocListener используется для инициирования навигации в ответ на изменение состояния BLoC: при эмиссии состояния ReviewCompleted BlocListener вызывает context.go('/review/results'), перенаправляя пользователя на экран результатов. Параметр refreshListenable позволяет подписать GoRouter на изменения состояния аутентификации (через ChangeNotifier или ValueNotifier, </w:t>
      </w:r>
      <w:r>
        <w:lastRenderedPageBreak/>
        <w:t>обёртывающий состояние AuthBloc), обеспечивая автоматическую переоценку redirect при входе или выходе пользователя.</w:t>
      </w:r>
    </w:p>
    <w:p w14:paraId="78198792" w14:textId="5508C770" w:rsidR="00783A7F" w:rsidRDefault="00783A7F" w:rsidP="00783A7F">
      <w:pPr>
        <w:ind w:firstLine="708"/>
      </w:pPr>
      <w:r>
        <w:t>Эта интеграция является естественной и не требует дополнительных абстракций: GoRouter и BLoC взаимодействуют через стандартные механизмы Flutter (BuildContext, Listeners), не создавая дополнительных зависимостей.</w:t>
      </w:r>
    </w:p>
    <w:p w14:paraId="0672E653" w14:textId="77777777" w:rsidR="00783A7F" w:rsidRDefault="00783A7F" w:rsidP="00783A7F">
      <w:pPr>
        <w:ind w:firstLine="708"/>
      </w:pPr>
      <w:r>
        <w:t>Практические аспекты использования GoRouter в NeuroFlash</w:t>
      </w:r>
    </w:p>
    <w:p w14:paraId="2F012231" w14:textId="4CD7E68F" w:rsidR="00783A7F" w:rsidRDefault="00783A7F" w:rsidP="00783A7F">
      <w:pPr>
        <w:ind w:firstLine="708"/>
      </w:pPr>
      <w:r>
        <w:t>Конфигурация маршрутов NeuroFlash организована иерархически, отражая логическую структуру приложения. Корневые маршруты включают онбординг, аутентификацию и ShellRoute с основными разделами. Внутри ShellRoute определены вкладки: главный экран, словарь, статистика, настройки. Полноэкранные маршруты — повторение, Roleplay, экзамены, создание контента — определены вне ShellRoute. Каждый маршрут, принимающий параметры, определяет их в пути (/:id) или query-параметрах (?mode=mixed).</w:t>
      </w:r>
    </w:p>
    <w:p w14:paraId="0C51B4AB" w14:textId="4451345C" w:rsidR="00783A7F" w:rsidRDefault="00783A7F" w:rsidP="00783A7F">
      <w:pPr>
        <w:ind w:firstLine="708"/>
      </w:pPr>
      <w:r>
        <w:t>Redirect-функция проверяет три условия: первый запуск (перенаправление на онбординг), необходимость аутентификации для защищённых маршрутов и попытку перехода на экран входа авторизованным пользователем. Логика перенаправления сосредоточена в одной функции, что обеспечивает прозрачность и тестируемость.</w:t>
      </w:r>
    </w:p>
    <w:p w14:paraId="75043C60" w14:textId="6285DBE1" w:rsidR="00783A7F" w:rsidRDefault="00783A7F" w:rsidP="00783A7F">
      <w:pPr>
        <w:ind w:firstLine="708"/>
      </w:pPr>
      <w:r>
        <w:t>Обработка ошибок навигации реализована через errorBuilder, отображающий информативный экран при попытке перехода к несуществующему маршруту. Это предотвращает необработанные исключения при получении некорректных глубоких ссылок.</w:t>
      </w:r>
    </w:p>
    <w:p w14:paraId="01B345D3" w14:textId="00B73737" w:rsidR="00783A7F" w:rsidRDefault="00783A7F" w:rsidP="00783A7F">
      <w:pPr>
        <w:ind w:firstLine="708"/>
      </w:pPr>
      <w:r>
        <w:t>Таким образом, выбор GoRouter обоснован его оптимальным балансом между функциональностью и простотой, официальной поддержкой со стороны команды Flutter, отсутствием зависимости от генерации кода, развитой поддержкой вложенной навигации через ShellRoute, элегантной интеграцией с BLoC и обширной документацией. GoRouter обеспечивает все навигационные возможности, необходимые для NeuroFlash, — параметризованные маршруты, условные перенаправления, вложенную навигацию с сохранением состояния, обработку ошибок — при минимальном объёме инфраструктурного кода и максимальной прозрачности навигационной архитектуры.</w:t>
      </w:r>
    </w:p>
    <w:p w14:paraId="0FCDEFAE" w14:textId="77777777" w:rsidR="00783A7F" w:rsidRPr="00783A7F" w:rsidRDefault="00783A7F" w:rsidP="00783A7F">
      <w:pPr>
        <w:ind w:firstLine="708"/>
      </w:pPr>
    </w:p>
    <w:p w14:paraId="766A51E5" w14:textId="77777777" w:rsidR="002C0C5C" w:rsidRPr="002C0C5C" w:rsidRDefault="002C0C5C" w:rsidP="004A3268">
      <w:pPr>
        <w:pStyle w:val="1"/>
      </w:pPr>
      <w:bookmarkStart w:id="43" w:name="_Toc226656279"/>
      <w:r w:rsidRPr="002C0C5C">
        <w:lastRenderedPageBreak/>
        <w:t>6 Выбор технологий серверной части</w:t>
      </w:r>
      <w:bookmarkEnd w:id="43"/>
    </w:p>
    <w:p w14:paraId="5A762B51" w14:textId="02493866" w:rsidR="002C0C5C" w:rsidRDefault="002C0C5C" w:rsidP="00246FCA">
      <w:pPr>
        <w:pStyle w:val="2"/>
      </w:pPr>
      <w:bookmarkStart w:id="44" w:name="_Toc226656280"/>
      <w:r w:rsidRPr="00246FCA">
        <w:t>6.1 Анализ веб-фреймворков для Python</w:t>
      </w:r>
      <w:r w:rsidR="00783A7F">
        <w:t>.</w:t>
      </w:r>
      <w:bookmarkEnd w:id="44"/>
    </w:p>
    <w:p w14:paraId="44E63569" w14:textId="608F36BF" w:rsidR="005B7A6D" w:rsidRDefault="005B7A6D" w:rsidP="005B7A6D">
      <w:pPr>
        <w:ind w:firstLine="708"/>
      </w:pPr>
      <w:r>
        <w:t>Серверный компонент NeuroFlash выполняет ряд функций, которые не могут быть реализованы непосредственно на мобильном устройстве: взаимодействие с API генеративного искусственного интеллекта (Google Generative AI SDK, модели семейства Gemini и Gemma), серверная оценка сообщений в ролевых сценариях (Roleplay scoring с каскадными множителями и детекцией манипуляций), генерация файлов .apkg через библиотеку genanki, конспектирование из URL-ссылок с парсингом HTML через BeautifulSoup, классификация текста через модели Hugging Face Transformers, логирование AI-запросов и сбор метрик для административной панели, управление VIP-доступом и лимитами пользователей. Помимо этого, серверный компонент выполняет роль посредника (proxy) между мобильным клиентом и внешними API, обеспечивая централизованное управление API-ключами, обработку ошибок, fallback-логику при недоступности конкретных AI-моделей и защиту от злоупотреблений.</w:t>
      </w:r>
    </w:p>
    <w:p w14:paraId="4E2B5558" w14:textId="71341A12" w:rsidR="005B7A6D" w:rsidRDefault="005B7A6D" w:rsidP="005B7A6D">
      <w:pPr>
        <w:ind w:firstLine="708"/>
      </w:pPr>
      <w:r>
        <w:t>Выбор веб-фреймворка для реализации серверного компонента определяется спецификой перечисленных задач: преимущественно API-ориентированный характер взаимодействия (JSON over HTTP), необходимость интеграции с Python-библиотеками для машинного обучения и обработки естественного языка, умеренная нагрузка (сотни, а не тысячи одновременных пользователей), необходимость административной панели для мониторинга и управления, а также ограничения хостинг-платформы PythonAnywhere.</w:t>
      </w:r>
    </w:p>
    <w:p w14:paraId="1ABDAD5D" w14:textId="76D918D3" w:rsidR="005B7A6D" w:rsidRDefault="005B7A6D" w:rsidP="005B7A6D">
      <w:pPr>
        <w:ind w:firstLine="708"/>
      </w:pPr>
      <w:r>
        <w:t>Экосистема Python предоставляет три основных веб-фреймворка, каждый из которых представляет собой определённую философию и набор компромиссов: Flask, FastAPI и Django. Ниже представлен детальный обзор каждого из них.</w:t>
      </w:r>
    </w:p>
    <w:p w14:paraId="79B08CBE" w14:textId="77777777" w:rsidR="005B7A6D" w:rsidRDefault="005B7A6D" w:rsidP="005B7A6D">
      <w:pPr>
        <w:ind w:firstLine="708"/>
      </w:pPr>
      <w:r>
        <w:t>Flask</w:t>
      </w:r>
    </w:p>
    <w:p w14:paraId="05144B90" w14:textId="77777777" w:rsidR="005B7A6D" w:rsidRDefault="005B7A6D" w:rsidP="005B7A6D">
      <w:pPr>
        <w:ind w:firstLine="708"/>
      </w:pPr>
      <w:r>
        <w:t>История создания и философия</w:t>
      </w:r>
    </w:p>
    <w:p w14:paraId="7C87AD41" w14:textId="1464D485" w:rsidR="005B7A6D" w:rsidRDefault="005B7A6D" w:rsidP="005B7A6D">
      <w:pPr>
        <w:ind w:firstLine="708"/>
      </w:pPr>
      <w:r>
        <w:t>Flask был создан австрийским разработчиком Армином Ронахером (Armin Ronacher) и впервые выпущен 1 апреля 2010 года. Примечательно, что первоначально Flask был задуман как первоапрельская шутка — минималистичный веб-фреймворк, объединяющий библиотеку маршрутизации Werkzeug и шаблонизатор Jinja2 в единый пакет. Однако идея оказалась настолько востребованной сообществом, что Flask быстро превратился в один из наиболее популярных Python-фреймворков и сохраняет эту позицию на протяжении более четырнадцати лет.</w:t>
      </w:r>
    </w:p>
    <w:p w14:paraId="580A12AB" w14:textId="7B39A9C3" w:rsidR="005B7A6D" w:rsidRDefault="005B7A6D" w:rsidP="005B7A6D">
      <w:pPr>
        <w:ind w:firstLine="708"/>
      </w:pPr>
      <w:r>
        <w:lastRenderedPageBreak/>
        <w:t>Философия Flask определяется понятием «микрофреймворк» (microframework). Приставка «микро» не означает ограниченность функциональности готового приложения, а указывает на минимализм ядра фреймворка: Flask предоставляет только базовые компоненты — маршрутизацию HTTP-запросов, обработку запросов и ответов, управление сессиями и рендеринг шаблонов — и не навязывает решений относительно базы данных, ORM, системы аутентификации, формата сериализации или структуры проекта. Все дополнительные функции реализуются через расширения (extensions), которые разработчик выбирает и подключает по своему усмотрению. Этот подход, выраженный в принципе «batteries not included» (в противоположность «batteries included» Django), обеспечивает максимальную гибкость и минимальный размер зависимостей, но перекладывает на разработчика ответственность за архитектурные решения.</w:t>
      </w:r>
    </w:p>
    <w:p w14:paraId="157B1F3D" w14:textId="77777777" w:rsidR="005B7A6D" w:rsidRDefault="005B7A6D" w:rsidP="005B7A6D">
      <w:pPr>
        <w:ind w:firstLine="708"/>
      </w:pPr>
      <w:r>
        <w:t>Архитектура и основные компоненты</w:t>
      </w:r>
    </w:p>
    <w:p w14:paraId="13FFD73A" w14:textId="6E328790" w:rsidR="005B7A6D" w:rsidRDefault="005B7A6D" w:rsidP="005B7A6D">
      <w:pPr>
        <w:ind w:firstLine="708"/>
      </w:pPr>
      <w:r>
        <w:t>Ядро Flask построено на двух фундаментальных библиотеках, также разработанных Армином Ронахером.</w:t>
      </w:r>
    </w:p>
    <w:p w14:paraId="1ECCBEDA" w14:textId="2387848B" w:rsidR="005B7A6D" w:rsidRDefault="005B7A6D" w:rsidP="005B7A6D">
      <w:pPr>
        <w:ind w:firstLine="708"/>
      </w:pPr>
      <w:r>
        <w:t>Werkzeug — WSGI-утилита (Web Server Gateway Interface), обеспечивающая низкоуровневое взаимодействие с веб-сервером. Werkzeug реализует парсинг HTTP-запросов, маршрутизацию URL, управление cookies, обработку загружаемых файлов, генерацию HTTP-ответов и встроенный отладочный сервер с интерактивным дебаггером. WSGI (PEP 3333) является стандартным интерфейсом между веб-сервером и Python-приложением, поддерживаемым всеми основными серверами (Gunicorn, uWSGI, mod_wsgi).</w:t>
      </w:r>
    </w:p>
    <w:p w14:paraId="505D837E" w14:textId="20F48B42" w:rsidR="005B7A6D" w:rsidRDefault="005B7A6D" w:rsidP="005B7A6D">
      <w:pPr>
        <w:ind w:firstLine="708"/>
      </w:pPr>
      <w:r>
        <w:t>Jinja2 — шаблонизатор, обеспечивающий генерацию HTML (и других текстовых форматов) на основе шаблонов с поддержкой наследования шаблонов, макросов, фильтров и автоматического экранирования для предотвращения XSS-атак. Для API-ориентированных приложений, возвращающих JSON, Jinja2 используется преимущественно для генерации административных страниц, а не для основного API.</w:t>
      </w:r>
    </w:p>
    <w:p w14:paraId="0A5C908C" w14:textId="019A5343" w:rsidR="005B7A6D" w:rsidRDefault="005B7A6D" w:rsidP="005B7A6D">
      <w:pPr>
        <w:ind w:firstLine="708"/>
      </w:pPr>
      <w:r>
        <w:t>Центральным объектом Flask-приложения является экземпляр класса Flask, который регистрирует маршруты (routes), обрабатывает запросы и управляет конфигурацией. Маршруты определяются через декоратор @app.route(), принимающий URL-паттерн и HTTP-методы. Функция-обработчик (view function) принимает параметры из URL, обрабатывает тело запроса и возвращает ответ — строку, JSON-объект или объект Response.</w:t>
      </w:r>
    </w:p>
    <w:p w14:paraId="1C2210D8" w14:textId="77777777" w:rsidR="005B7A6D" w:rsidRDefault="005B7A6D" w:rsidP="005B7A6D">
      <w:pPr>
        <w:ind w:firstLine="708"/>
      </w:pPr>
      <w:r>
        <w:t>Контекст запроса (request context) обеспечивает доступ к данным текущего запроса через глобальный объект request, который является потокобезопасным proxy-объектом. Это позволяет обращаться к параметрам запроса, заголовкам, телу и cookies из любой точки кода обработки запроса без явной передачи объекта запроса через аргументы функций.</w:t>
      </w:r>
    </w:p>
    <w:p w14:paraId="61ECFAF8" w14:textId="77777777" w:rsidR="005B7A6D" w:rsidRDefault="005B7A6D" w:rsidP="005B7A6D">
      <w:pPr>
        <w:ind w:firstLine="708"/>
      </w:pPr>
    </w:p>
    <w:p w14:paraId="490DC55D" w14:textId="556CB066" w:rsidR="005B7A6D" w:rsidRDefault="005B7A6D" w:rsidP="005B7A6D">
      <w:pPr>
        <w:ind w:firstLine="708"/>
      </w:pPr>
      <w:r>
        <w:lastRenderedPageBreak/>
        <w:t>Контекст приложения (application context) обеспечивает доступ к конфигурации и ресурсам приложения через глобальный объект current_app. Объект g (globals) предоставляет пространство для хранения данных, привязанных к текущему запросу, — например, соединения с базой данных или результатов аутентификации.</w:t>
      </w:r>
    </w:p>
    <w:p w14:paraId="6EBA2083" w14:textId="0D6E2421" w:rsidR="005B7A6D" w:rsidRDefault="005B7A6D" w:rsidP="005B7A6D">
      <w:pPr>
        <w:ind w:firstLine="708"/>
      </w:pPr>
      <w:r>
        <w:t>Blueprints — механизм модульной организации Flask-приложения. Blueprint представляет собой набор маршрутов, шаблонов и статических файлов, объединённых логически и зарегистрированных в приложении как единое целое. Blueprints позволяют разделить крупное приложение на модули (API, административная панель, аутентификация) с собственными пространствами имён URL.</w:t>
      </w:r>
    </w:p>
    <w:p w14:paraId="757E24CB" w14:textId="77777777" w:rsidR="005B7A6D" w:rsidRDefault="005B7A6D" w:rsidP="005B7A6D">
      <w:pPr>
        <w:ind w:firstLine="708"/>
      </w:pPr>
      <w:r>
        <w:t>Обработка данных и сериализация</w:t>
      </w:r>
    </w:p>
    <w:p w14:paraId="258C00A7" w14:textId="436ED1A9" w:rsidR="005B7A6D" w:rsidRDefault="005B7A6D" w:rsidP="005B7A6D">
      <w:pPr>
        <w:ind w:firstLine="708"/>
      </w:pPr>
      <w:r>
        <w:t>Flask не включает встроенных средств для валидации и сериализации данных. Для работы с JSON используется стандартная функция jsonify(), которая преобразует словари Python в JSON-ответы с корректным Content-Type. Для валидации входящих данных разработчик может использовать сторонние библиотеки — например, Marshmallow (сериализация/десериализация с валидацией), Pydantic (валидация через аннотации типов) или WTForms (валидация форм).</w:t>
      </w:r>
    </w:p>
    <w:p w14:paraId="68E18884" w14:textId="726C6515" w:rsidR="005B7A6D" w:rsidRDefault="005B7A6D" w:rsidP="005B7A6D">
      <w:pPr>
        <w:ind w:firstLine="708"/>
      </w:pPr>
      <w:r>
        <w:t>Отсутствие встроенной валидации означает, что разработчик должен самостоятельно проверять наличие и корректность параметров запроса: является ли тело запроса валидным JSON, содержит ли оно обязательные поля, соответствуют ли значения ожидаемым типам. Для небольших API с десятком эндпоинтов ручная валидация может быть достаточной; для крупных API с сотнями эндпоинтов и сложными моделями данных отсутствие автоматической валидации создаёт риск ошибок и увеличивает объём шаблонного кода.</w:t>
      </w:r>
    </w:p>
    <w:p w14:paraId="2F3F1D5A" w14:textId="77777777" w:rsidR="005B7A6D" w:rsidRDefault="005B7A6D" w:rsidP="005B7A6D">
      <w:pPr>
        <w:ind w:firstLine="708"/>
      </w:pPr>
      <w:r>
        <w:t>Сессии и аутентификация</w:t>
      </w:r>
    </w:p>
    <w:p w14:paraId="2BCD11BA" w14:textId="409FF98A" w:rsidR="005B7A6D" w:rsidRDefault="005B7A6D" w:rsidP="005B7A6D">
      <w:pPr>
        <w:ind w:firstLine="708"/>
      </w:pPr>
      <w:r>
        <w:t>Flask предоставляет встроенную поддержку сессий через подписанные cookies (signed cookies). Данные сессии сериализуются, подписываются секретным ключом и сохраняются в cookie на стороне клиента. Это обеспечивает простую реализацию аутентификации без серверного хранения состояния сессии, однако ограничивает объём данных сессии (максимальный размер cookie составляет около 4 КБ) и не обеспечивает возможности серверного инвалидирования сессий.</w:t>
      </w:r>
    </w:p>
    <w:p w14:paraId="78978DBC" w14:textId="1878E784" w:rsidR="005B7A6D" w:rsidRDefault="005B7A6D" w:rsidP="005B7A6D">
      <w:pPr>
        <w:ind w:firstLine="708"/>
      </w:pPr>
      <w:r>
        <w:t>Для более сложных сценариев аутентификации используются расширения: Flask-Login (управление пользовательскими сессиями), Flask-JWT-Extended (аутентификация через JSON Web Tokens), Flask-Security (комплексная система аутентификации и авторизации).</w:t>
      </w:r>
    </w:p>
    <w:p w14:paraId="69255084" w14:textId="77777777" w:rsidR="005B7A6D" w:rsidRDefault="005B7A6D" w:rsidP="005B7A6D">
      <w:pPr>
        <w:ind w:firstLine="708"/>
      </w:pPr>
      <w:r>
        <w:t>Расширяемость</w:t>
      </w:r>
    </w:p>
    <w:p w14:paraId="1D9FCCDC" w14:textId="715672F1" w:rsidR="005B7A6D" w:rsidRDefault="005B7A6D" w:rsidP="005B7A6D">
      <w:pPr>
        <w:ind w:firstLine="708"/>
      </w:pPr>
      <w:r>
        <w:lastRenderedPageBreak/>
        <w:t>Экосистема расширений Flask насчитывает сотни пакетов, покрывающих практически все аспекты веб-разработки: Flask-SQLAlchemy (ORM), Flask-Migrate (миграции базы данных), Flask-CORS (Cross-Origin Resource Sharing), Flask-Caching (кэширование), Flask-Mail (отправка email), Flask-RESTful и Flask-RESTX (инструменты для создания REST API), Flask-SocketIO (WebSockets), Flask-Admin (автоматическая административная панель).</w:t>
      </w:r>
    </w:p>
    <w:p w14:paraId="37136D15" w14:textId="1C84718A" w:rsidR="005B7A6D" w:rsidRDefault="005B7A6D" w:rsidP="005B7A6D">
      <w:pPr>
        <w:ind w:firstLine="708"/>
      </w:pPr>
      <w:r>
        <w:t>Расширяемость Flask обеспечивается через механизм инициализации расширений (init_app pattern), который позволяет расширениям интегрироваться с приложением без жёсткой связанности. Каждое расширение может быть подключено или отключено без влияния на остальные компоненты.</w:t>
      </w:r>
    </w:p>
    <w:p w14:paraId="7F4C9611" w14:textId="77777777" w:rsidR="005B7A6D" w:rsidRDefault="005B7A6D" w:rsidP="005B7A6D">
      <w:pPr>
        <w:ind w:firstLine="708"/>
      </w:pPr>
      <w:r>
        <w:t>Производительность и масштабирование</w:t>
      </w:r>
    </w:p>
    <w:p w14:paraId="26439EBE" w14:textId="20047F3F" w:rsidR="005B7A6D" w:rsidRDefault="005B7A6D" w:rsidP="005B7A6D">
      <w:pPr>
        <w:ind w:firstLine="708"/>
      </w:pPr>
      <w:r>
        <w:t>Flask является синхронным фреймворком, работающим в рамках WSGI-протокола. Каждый запрос обрабатывается в отдельном потоке (или процессе), и длительные операции (сетевые запросы, вычисления) блокируют поток на время своего выполнения. Для приложений с интенсивными I/O-операциями (множество параллельных запросов к внешним API) это может создавать ограничения производительности.</w:t>
      </w:r>
    </w:p>
    <w:p w14:paraId="72A6F8A3" w14:textId="67924BA2" w:rsidR="005B7A6D" w:rsidRDefault="005B7A6D" w:rsidP="005B7A6D">
      <w:pPr>
        <w:ind w:firstLine="708"/>
      </w:pPr>
      <w:r>
        <w:t>Начиная с версии 2.0 Flask поддерживает асинхронные обработчики (async view functions) через ключевое слово async def, однако эта поддержка реализована через запуск асинхронного кода в отдельном event loop внутри синхронного WSGI-контекста, что не обеспечивает полноценных преимуществ асинхронной обработки. Для полноценной асинхронности рекомендуется использование ASGI-фреймворков (таких как FastAPI).</w:t>
      </w:r>
    </w:p>
    <w:p w14:paraId="573115C2" w14:textId="45B80B8D" w:rsidR="005B7A6D" w:rsidRDefault="005B7A6D" w:rsidP="005B7A6D">
      <w:pPr>
        <w:ind w:firstLine="708"/>
      </w:pPr>
      <w:r>
        <w:t>Масштабирование Flask-приложений осуществляется горизонтально: запуск нескольких рабочих процессов (workers) через Gunicorn или uWSGI, размещение за балансировщиком нагрузки (nginx, HAProxy). Этот подход является стандартным для Python-веб-приложений и обеспечивает масштабируемость, достаточную для большинства практических сценариев.</w:t>
      </w:r>
    </w:p>
    <w:p w14:paraId="111C9F87" w14:textId="77777777" w:rsidR="005B7A6D" w:rsidRDefault="005B7A6D" w:rsidP="005B7A6D">
      <w:pPr>
        <w:ind w:firstLine="708"/>
      </w:pPr>
      <w:r>
        <w:t>FastAPI</w:t>
      </w:r>
    </w:p>
    <w:p w14:paraId="1220AEAD" w14:textId="77777777" w:rsidR="005B7A6D" w:rsidRDefault="005B7A6D" w:rsidP="005B7A6D">
      <w:pPr>
        <w:ind w:firstLine="708"/>
      </w:pPr>
      <w:r>
        <w:t>История создания и философия</w:t>
      </w:r>
    </w:p>
    <w:p w14:paraId="61566774" w14:textId="5434EA64" w:rsidR="005B7A6D" w:rsidRDefault="005B7A6D" w:rsidP="005B7A6D">
      <w:pPr>
        <w:ind w:firstLine="708"/>
      </w:pPr>
      <w:r>
        <w:t xml:space="preserve">FastAPI был создан колумбийским разработчиком Себастьяном Рамиресом (Sebastián Ramírez) и впервые выпущен в декабре 2018 года. FastAPI стал одним из наиболее быстрорастущих Python-фреймворков в истории: менее чем за пять лет он достиг более 70 000 звёзд на GitHub, обогнав Flask и Django по этому показателю. Рост популярности FastAPI обусловлен его ориентацией на три ключевых аспекта: производительность (скорость обработки запросов, сопоставимая с Go и Node.js), продуктивность разработчика (автоматическая валидация, сериализация и документация) и </w:t>
      </w:r>
      <w:r>
        <w:lastRenderedPageBreak/>
        <w:t>использование современных возможностей Python (аннотации типов, async/await).</w:t>
      </w:r>
    </w:p>
    <w:p w14:paraId="03B1C743" w14:textId="0D10CE35" w:rsidR="005B7A6D" w:rsidRDefault="005B7A6D" w:rsidP="005B7A6D">
      <w:pPr>
        <w:ind w:firstLine="708"/>
      </w:pPr>
      <w:r>
        <w:t>Философия FastAPI основана на принципе «определи типы — получи всё остальное бесплатно». Разработчик определяет типы входных и выходных данных через аннотации типов Python и модели Pydantic, а фреймворк автоматически обеспечивает валидацию входящих данных, сериализацию ответов, генерацию интерактивной документации API (Swagger UI и ReDoc) и обработку ошибок валидации.</w:t>
      </w:r>
    </w:p>
    <w:p w14:paraId="56360AB0" w14:textId="77777777" w:rsidR="005B7A6D" w:rsidRDefault="005B7A6D" w:rsidP="005B7A6D">
      <w:pPr>
        <w:ind w:firstLine="708"/>
      </w:pPr>
      <w:r>
        <w:t>Архитектура и основные компоненты</w:t>
      </w:r>
    </w:p>
    <w:p w14:paraId="58931D3D" w14:textId="58C36C7E" w:rsidR="005B7A6D" w:rsidRDefault="005B7A6D" w:rsidP="005B7A6D">
      <w:pPr>
        <w:ind w:firstLine="708"/>
      </w:pPr>
      <w:r>
        <w:t>FastAPI построен на двух фундаментальных библиотеках.</w:t>
      </w:r>
    </w:p>
    <w:p w14:paraId="0058604C" w14:textId="1862572A" w:rsidR="005B7A6D" w:rsidRDefault="005B7A6D" w:rsidP="005B7A6D">
      <w:pPr>
        <w:ind w:firstLine="708"/>
      </w:pPr>
      <w:r>
        <w:t>Starlette — ASGI-фреймворк (Asynchronous Server Gateway Interface), обеспечивающий асинхронную обработку HTTP-запросов, WebSocket-соединений, фоновых задач и потоковых ответов. ASGI (PEP 3333 async) является асинхронным расширением WSGI, позволяющим обрабатывать множество запросов конкурентно в рамках одного процесса через event loop. Starlette обеспечивает маршрутизацию, middleware, обработку статических файлов и тестовый клиент.</w:t>
      </w:r>
    </w:p>
    <w:p w14:paraId="2A7818ED" w14:textId="42AA3FE7" w:rsidR="005B7A6D" w:rsidRDefault="005B7A6D" w:rsidP="005B7A6D">
      <w:pPr>
        <w:ind w:firstLine="708"/>
      </w:pPr>
      <w:r>
        <w:t>Pydantic — библиотека валидации данных, использующая аннотации типов Python для определения моделей данных. Модель Pydantic — класс, наследующий BaseModel, поля которого определены как аннотированные атрибуты. Pydantic автоматически валидирует входящие данные, приводит типы (type coercion), генерирует JSON Schema и предоставляет методы сериализации (.model_dump(), .model_dump_json()). Pydantic v2, выпущенный в 2023 году, переписал ядро валидации на Rust (через библиотеку pydantic-core), что обеспечило значительный прирост производительности.</w:t>
      </w:r>
    </w:p>
    <w:p w14:paraId="112685CC" w14:textId="0FB69C5C" w:rsidR="005B7A6D" w:rsidRDefault="005B7A6D" w:rsidP="005B7A6D">
      <w:pPr>
        <w:ind w:firstLine="708"/>
      </w:pPr>
      <w:r>
        <w:t>Маршруты в FastAPI определяются через декораторы, аналогичные Flask (@app.get(), @app.post(), @app.put(), @app.delete()), однако с существенным дополнением: параметры функции-обработчика автоматически извлекаются из запроса на основании их аннотаций типов. Параметры, совпадающие с элементами пути, извлекаются из URL; параметры с типом Query — из query-строки; параметры с типом Body или моделью Pydantic — из тела запроса. Этот механизм, основанный на внедрении зависимостей (Dependency Injection), устраняет необходимость ручного парсинга запроса.</w:t>
      </w:r>
    </w:p>
    <w:p w14:paraId="0DE79DEE" w14:textId="77777777" w:rsidR="005B7A6D" w:rsidRDefault="005B7A6D" w:rsidP="005B7A6D">
      <w:pPr>
        <w:ind w:firstLine="708"/>
      </w:pPr>
      <w:r>
        <w:t>Автоматическая документация</w:t>
      </w:r>
    </w:p>
    <w:p w14:paraId="39B50FEF" w14:textId="5C26022D" w:rsidR="005B7A6D" w:rsidRDefault="005B7A6D" w:rsidP="005B7A6D">
      <w:pPr>
        <w:ind w:firstLine="708"/>
      </w:pPr>
      <w:r>
        <w:t xml:space="preserve">FastAPI автоматически генерирует интерактивную документацию API на основании определений маршрутов, моделей Pydantic и аннотаций типов. Документация доступна по стандартным URL: /docs (Swagger UI) и /redoc (ReDoc). Каждый эндпоинт отображается с описанием параметров, типов данных, примеров запросов и ответов, и может быть протестирован </w:t>
      </w:r>
      <w:r>
        <w:lastRenderedPageBreak/>
        <w:t>непосредственно из документации. Для API-ориентированного приложения автоматическая документация является значительным преимуществом, сокращающим время на создание и поддержку документации.</w:t>
      </w:r>
    </w:p>
    <w:p w14:paraId="72311066" w14:textId="77777777" w:rsidR="005B7A6D" w:rsidRDefault="005B7A6D" w:rsidP="005B7A6D">
      <w:pPr>
        <w:ind w:firstLine="708"/>
      </w:pPr>
      <w:r>
        <w:t>Асинхронность</w:t>
      </w:r>
    </w:p>
    <w:p w14:paraId="767222C6" w14:textId="392E6179" w:rsidR="005B7A6D" w:rsidRDefault="005B7A6D" w:rsidP="005B7A6D">
      <w:pPr>
        <w:ind w:firstLine="708"/>
      </w:pPr>
      <w:r>
        <w:t>FastAPI является нативно асинхронным фреймворком, построенным на ASGI-протоколе. Обработчики запросов могут быть определены как асинхронные функции (async def), использующие await для неблокирующего ожидания I/O-операций (сетевых запросов, обращений к базе данных, чтения файлов). Асинхронная обработка позволяет одному процессу обслуживать множество одновременных запросов без создания отдельных потоков для каждого, что обеспечивает более эффективное использование ресурсов при высокой конкурентности.</w:t>
      </w:r>
    </w:p>
    <w:p w14:paraId="70AE6E10" w14:textId="435E32BA" w:rsidR="005B7A6D" w:rsidRDefault="005B7A6D" w:rsidP="005B7A6D">
      <w:pPr>
        <w:ind w:firstLine="708"/>
      </w:pPr>
      <w:r>
        <w:t>Для NeuroFlash асинхронность могла бы быть полезна при обработке множества параллельных запросов к AI API: пока один запрос ожидает ответа от Gemini, сервер мог бы обрабатывать другие запросы. Однако PythonAnywhere — хостинг-платформа, используемая для развёртывания NeuroFlash, — не поддерживает ASGI и работает только с WSGI-приложениями, что нивелирует преимущество асинхронности FastAPI в данном контексте.</w:t>
      </w:r>
    </w:p>
    <w:p w14:paraId="6EC15126" w14:textId="77777777" w:rsidR="005B7A6D" w:rsidRDefault="005B7A6D" w:rsidP="005B7A6D">
      <w:pPr>
        <w:ind w:firstLine="708"/>
      </w:pPr>
      <w:r>
        <w:t>Система внедрения зависимостей</w:t>
      </w:r>
    </w:p>
    <w:p w14:paraId="51B485AF" w14:textId="0FCCE643" w:rsidR="005B7A6D" w:rsidRDefault="005B7A6D" w:rsidP="005B7A6D">
      <w:pPr>
        <w:ind w:firstLine="708"/>
      </w:pPr>
      <w:r>
        <w:t>FastAPI предоставляет развитую систему внедрения зависимостей (Dependency Injection, DI), позволяющую определять переиспользуемые зависимости — функции или классы, предоставляющие данные или сервисы для обработчиков запросов. Зависимость определяется как функция и указывается в параметрах обработчика через Depends(). FastAPI автоматически вызывает зависимость, передаёт её результат в обработчик и управляет жизненным циклом зависимости.</w:t>
      </w:r>
    </w:p>
    <w:p w14:paraId="6E7B17C1" w14:textId="6B992E71" w:rsidR="005B7A6D" w:rsidRDefault="005B7A6D" w:rsidP="005B7A6D">
      <w:pPr>
        <w:ind w:firstLine="708"/>
      </w:pPr>
      <w:r>
        <w:t>Типичные сценарии использования DI: получение текущего пользователя (аутентификация), открытие и закрытие соединения с базой данных, проверка прав доступа, получение конфигурации. Зависимости могут быть вложенными: зависимость А может зависеть от зависимости Б, и FastAPI автоматически разрешает граф зависимостей.</w:t>
      </w:r>
    </w:p>
    <w:p w14:paraId="034B2E38" w14:textId="77777777" w:rsidR="005B7A6D" w:rsidRDefault="005B7A6D" w:rsidP="005B7A6D">
      <w:pPr>
        <w:ind w:firstLine="708"/>
      </w:pPr>
      <w:r>
        <w:t>Ограничения</w:t>
      </w:r>
    </w:p>
    <w:p w14:paraId="7BE0C719" w14:textId="6E9787A7" w:rsidR="005B7A6D" w:rsidRDefault="005B7A6D" w:rsidP="005B7A6D">
      <w:pPr>
        <w:ind w:firstLine="708"/>
      </w:pPr>
      <w:r>
        <w:t>Основным ограничением FastAPI для проекта NeuroFlash является его ориентация на ASGI. PythonAnywhere, используемый для хостинга серверного компонента NeuroFlash, поддерживает только WSGI-приложения и не предоставляет возможности запуска ASGI-серверов (Uvicorn, Hypercorn). Хотя FastAPI может быть запущен в WSGI-режиме через адаптер (a]sgi-to-wsgi), это лишает фреймворк его основного преимущества — асинхронной обработки — и добавляет дополнительный слой сложности.</w:t>
      </w:r>
    </w:p>
    <w:p w14:paraId="1C16A275" w14:textId="463C135E" w:rsidR="005B7A6D" w:rsidRDefault="005B7A6D" w:rsidP="005B7A6D">
      <w:pPr>
        <w:ind w:firstLine="708"/>
      </w:pPr>
      <w:r>
        <w:lastRenderedPageBreak/>
        <w:t>Экосистема FastAPI, хотя и растёт быстро, всё ещё значительно уступает Flask и Django по количеству расширений и сторонних интеграций. Для специфических задач — таких как генерация административной панели с визуализацией метрик — Flask предоставляет более зрелые решения.</w:t>
      </w:r>
    </w:p>
    <w:p w14:paraId="621CE6D9" w14:textId="02597AE8" w:rsidR="005B7A6D" w:rsidRDefault="005B7A6D" w:rsidP="005B7A6D">
      <w:pPr>
        <w:ind w:firstLine="708"/>
      </w:pPr>
      <w:r>
        <w:t>Django был создан Адрианом Головатым (Adrian Holovaty) и Саймоном Уиллисоном (Simon Willison) в редакции газеты Lawrence Journal-World (Канзас, США) и впервые выпущен как открытый проект в июле 2005 года. Название фреймворка происходит от имени джазового гитариста Джанго Рейнхардта. На протяжении почти двадцати лет Django остаётся одним из наиболее популярных и зрелых Python-фреймворков, используемым такими компаниями, как Instagram, Pinterest, Mozilla, Disqus и The Washington Post.</w:t>
      </w:r>
    </w:p>
    <w:p w14:paraId="30730461" w14:textId="28A230B0" w:rsidR="005B7A6D" w:rsidRDefault="005B7A6D" w:rsidP="005B7A6D">
      <w:pPr>
        <w:ind w:firstLine="708"/>
      </w:pPr>
      <w:r>
        <w:t>Философия Django диаметрально противоположна философии Flask и выражается принципом «batteries included» — «батарейки в комплекте». Django предоставляет комплексное решение для веб-разработки, включающее ORM (Object-Relational Mapping), систему миграций базы данных, систему аутентификации и авторизации, административную панель, систему шаблонов, обработку форм, защиту от CSRF, систему кэширования, интернационализацию и множество других компонентов. Разработчик получает все необходимые инструменты «из коробки», без необходимости поиска, выбора и интеграции сторонних библиотек.</w:t>
      </w:r>
    </w:p>
    <w:p w14:paraId="744A73B2" w14:textId="39165406" w:rsidR="005B7A6D" w:rsidRDefault="005B7A6D" w:rsidP="005B7A6D">
      <w:pPr>
        <w:ind w:firstLine="708"/>
      </w:pPr>
      <w:r>
        <w:t>Django продвигает принцип «Convention over Configuration» (соглашение превыше конфигурации): фреймворк определяет стандартную структуру проекта, именование файлов, организацию кода и способы взаимодействия компонентов. Следование этим соглашениям обеспечивает единообразие кодовой базы, упрощает онбординг новых разработчиков и снижает количество архитектурных решений, которые должен принять разработчик.</w:t>
      </w:r>
    </w:p>
    <w:p w14:paraId="67455E23" w14:textId="77777777" w:rsidR="005B7A6D" w:rsidRDefault="005B7A6D" w:rsidP="005B7A6D">
      <w:pPr>
        <w:ind w:firstLine="708"/>
      </w:pPr>
      <w:r>
        <w:t>Архитектура и основные компоненты</w:t>
      </w:r>
    </w:p>
    <w:p w14:paraId="0EC857C3" w14:textId="7132A6DA" w:rsidR="005B7A6D" w:rsidRDefault="005B7A6D" w:rsidP="005B7A6D">
      <w:pPr>
        <w:ind w:firstLine="708"/>
      </w:pPr>
      <w:r>
        <w:t>Django следует архитектурному паттерну MTV (Model-Template-View), который является вариацией классического MVC (Model-View-Controller).</w:t>
      </w:r>
    </w:p>
    <w:p w14:paraId="1D7E9023" w14:textId="09BFE72D" w:rsidR="005B7A6D" w:rsidRDefault="005B7A6D" w:rsidP="005B7A6D">
      <w:pPr>
        <w:ind w:firstLine="708"/>
      </w:pPr>
      <w:r>
        <w:t>Model — определение структуры данных через Python-классы, наследующие django.db.models.Model. Каждый класс модели автоматически отображается на таблицу базы данных, каждое поле модели — на столбец таблицы. Django ORM поддерживает широкий спектр типов полей (CharField, IntegerField, DateTimeField, ForeignKey, ManyToManyField), валидацию на уровне модели, менеджеры запросов (QuerySet) и сложные запросы через Q-объекты и F-выражения. Система миграций автоматически генерирует SQL-скрипты для приведения схемы базы данных в соответствие с определениями моделей.</w:t>
      </w:r>
    </w:p>
    <w:p w14:paraId="24FA4F0B" w14:textId="22145DA6" w:rsidR="005B7A6D" w:rsidRDefault="005B7A6D" w:rsidP="005B7A6D">
      <w:pPr>
        <w:ind w:firstLine="708"/>
      </w:pPr>
      <w:r>
        <w:lastRenderedPageBreak/>
        <w:t>Template — система шаблонов Django (Django Template Language, DTL), обеспечивающая генерацию HTML с поддержкой наследования, включения, фильтров и пользовательских тегов.</w:t>
      </w:r>
    </w:p>
    <w:p w14:paraId="31B70D13" w14:textId="77777777" w:rsidR="005B7A6D" w:rsidRDefault="005B7A6D" w:rsidP="005B7A6D">
      <w:pPr>
        <w:ind w:firstLine="708"/>
      </w:pPr>
      <w:r>
        <w:t>View — функции или классы, обрабатывающие HTTP-запросы и возвращающие HTTP-ответы. Django предоставляет как функциональные представления (function-based views), так и классовые представления (class-based views) с развитой системой миксинов для переиспользования логики.</w:t>
      </w:r>
    </w:p>
    <w:p w14:paraId="3570E770" w14:textId="3DCCC257" w:rsidR="005B7A6D" w:rsidRDefault="005B7A6D" w:rsidP="005B7A6D">
      <w:pPr>
        <w:ind w:firstLine="708"/>
      </w:pPr>
      <w:r>
        <w:t>Django Admin — автоматически генерируемая административная панель, являющаяся одной из наиболее отличительных и ценных функций Django. Для каждой зарегистрированной модели Admin автоматически создаёт интерфейс для просмотра, создания, редактирования и удаления записей, с поддержкой поиска, фильтрации, сортировки и пагинации. Кастомизация Admin осуществляется через классы ModelAdmin, позволяющие настроить отображаемые поля, фильтры, действия, инлайн-редактирование связанных объектов и многое другое.</w:t>
      </w:r>
    </w:p>
    <w:p w14:paraId="476B7447" w14:textId="77777777" w:rsidR="005B7A6D" w:rsidRDefault="005B7A6D" w:rsidP="005B7A6D">
      <w:pPr>
        <w:ind w:firstLine="708"/>
      </w:pPr>
      <w:r>
        <w:t>Для проекта, требующего административной панели для мониторинга метрик, управления пользователями и просмотра логов, Django Admin предоставляет готовое решение с минимальными затратами на разработку. Однако Admin ориентирован на управление данными через ORM Django и менее приспособлен для визуализации метрик (графики, тепловые карты, воронки конверсии), которые требуются в административной панели NeuroFlash.</w:t>
      </w:r>
    </w:p>
    <w:p w14:paraId="17B8B5F3" w14:textId="734855F4" w:rsidR="005B7A6D" w:rsidRDefault="005B7A6D" w:rsidP="005B7A6D">
      <w:pPr>
        <w:ind w:firstLine="708"/>
      </w:pPr>
      <w:r>
        <w:t>Django REST Framework (DRF) — сторонняя библиотека, являющаяся де-факто стандартом для создания REST API на Django. DRF предоставляет сериализаторы (Serializers) для преобразования моделей Django в JSON и обратно с валидацией, ViewSets для автоматической генерации CRUD-эндпоинтов, маршрутизаторы (Routers) для автоматической генерации URL-конфигурации, систему аутентификации и авторизации, пагинацию, фильтрацию и browsable API (интерактивную документацию в HTML-формате).</w:t>
      </w:r>
    </w:p>
    <w:p w14:paraId="2428F2B0" w14:textId="77777777" w:rsidR="005B7A6D" w:rsidRDefault="005B7A6D" w:rsidP="005B7A6D">
      <w:pPr>
        <w:ind w:firstLine="708"/>
      </w:pPr>
      <w:r>
        <w:t>Ограничения</w:t>
      </w:r>
    </w:p>
    <w:p w14:paraId="7288F653" w14:textId="5FB2A375" w:rsidR="005B7A6D" w:rsidRDefault="005B7A6D" w:rsidP="005B7A6D">
      <w:pPr>
        <w:ind w:firstLine="708"/>
      </w:pPr>
      <w:r>
        <w:t>Основным ограничением Django для проекта NeuroFlash является его избыточность. Django предоставляет полноценную ORM с системой миграций, однако серверный компонент NeuroFlash не использует реляционную базу данных для хранения основных данных — карточки хранятся локально на устройстве и в Firebase Firestore. Серверная база данных (SQLite3) используется исключительно для хранения метрик и логов, что не требует мощной ORM. Система аутентификации Django с моделью User, группами, разрешениями и сессиями значительно превышает потребности серверного компонента, который использует простую аутентификацию по паролю через Flask session для административной панели.</w:t>
      </w:r>
    </w:p>
    <w:p w14:paraId="4B119991" w14:textId="6335AC73" w:rsidR="005B7A6D" w:rsidRDefault="005B7A6D" w:rsidP="005B7A6D">
      <w:pPr>
        <w:ind w:firstLine="708"/>
      </w:pPr>
      <w:r>
        <w:lastRenderedPageBreak/>
        <w:t>Структура проекта Django (settings.py, urls.py, wsgi.py, приложения с models.py, views.py, admin.py, tests.py) является более жёсткой и многословной, чем минималистичная структура Flask-приложения. Для серверного компонента, представляющего собой набор API-эндпоинтов и административную панель, полная структура Django-проекта создаёт избыточную сложность.</w:t>
      </w:r>
    </w:p>
    <w:p w14:paraId="2F2F15F6" w14:textId="1D2595AA" w:rsidR="005B7A6D" w:rsidRDefault="005B7A6D" w:rsidP="005B7A6D">
      <w:pPr>
        <w:ind w:firstLine="708"/>
      </w:pPr>
      <w:r>
        <w:t>Django является синхронным фреймворком (хотя начиная с версии 3.1 поддерживает асинхронные представления через ASGI), что аналогично Flask с точки зрения ограничений параллельной обработки. Однако Django в асинхронном режиме требует ASGI-сервера, который, как было отмечено, не поддерживается PythonAnywhere.</w:t>
      </w:r>
    </w:p>
    <w:p w14:paraId="559608A2" w14:textId="7291DE06" w:rsidR="005B7A6D" w:rsidRDefault="005B7A6D" w:rsidP="005B7A6D">
      <w:pPr>
        <w:ind w:firstLine="708"/>
      </w:pPr>
      <w:r>
        <w:t>Размер Django как зависимости значительно превышает Flask: установка Django включает ORM, систему миграций, шаблонизатор, Admin, систему аутентификации и множество других компонентов, большинство из которых не используются серверным компонентом NeuroFlash. Для хостинга с ограниченными ресурсами (PythonAnywhere free/paid tier) минимизация зависимостей является значимым фактором.</w:t>
      </w:r>
    </w:p>
    <w:p w14:paraId="6B402724" w14:textId="60FF6EA2" w:rsidR="005B7A6D" w:rsidRDefault="005B7A6D" w:rsidP="005B7A6D">
      <w:pPr>
        <w:ind w:firstLine="708"/>
      </w:pPr>
      <w:r>
        <w:t>Кривая обучения Django значительно выше, чем у Flask: разработчику необходимо освоить ORM, систему миграций, структуру проекта, систему URL-конфигурации, классовые представления, Admin и множество других компонентов, даже если большинство из них не используются в конкретном проекте. Для индивидуального разработчика, чьё основное внимание сосредоточено на мобильном клиенте, а серверный компонент является вспомогательным, минимизация времени, затрачиваемого на серверную разработку, является приоритетом.</w:t>
      </w:r>
    </w:p>
    <w:p w14:paraId="172A7802" w14:textId="77777777" w:rsidR="005B7A6D" w:rsidRDefault="005B7A6D" w:rsidP="005B7A6D">
      <w:pPr>
        <w:ind w:firstLine="708"/>
      </w:pPr>
      <w:r>
        <w:t>Сравнительный контекст</w:t>
      </w:r>
    </w:p>
    <w:p w14:paraId="6F61D8B3" w14:textId="424430C4" w:rsidR="005B7A6D" w:rsidRDefault="005B7A6D" w:rsidP="005B7A6D">
      <w:pPr>
        <w:ind w:firstLine="708"/>
      </w:pPr>
      <w:r>
        <w:t>Рассмотренные фреймворки представляют три различных точки на спектре между минимализмом и полнотой.</w:t>
      </w:r>
    </w:p>
    <w:p w14:paraId="36DCCE34" w14:textId="3F37EE02" w:rsidR="005B7A6D" w:rsidRDefault="005B7A6D" w:rsidP="005B7A6D">
      <w:pPr>
        <w:ind w:firstLine="708"/>
      </w:pPr>
      <w:r>
        <w:t>Flask занимает позицию минимализма: предоставляет только базовые компоненты (маршрутизация, обработка запросов, шаблоны) и позволяет разработчику выбирать и подключать дополнительные компоненты по необходимости. Этот подход обеспечивает максимальную гибкость, минимальный размер зависимостей и низкую кривую обучения, но перекладывает на разработчика ответственность за архитектурные решения и интеграцию компонентов.</w:t>
      </w:r>
    </w:p>
    <w:p w14:paraId="4A071A08" w14:textId="45EB6516" w:rsidR="005B7A6D" w:rsidRDefault="005B7A6D" w:rsidP="005B7A6D">
      <w:pPr>
        <w:ind w:firstLine="708"/>
      </w:pPr>
      <w:r>
        <w:t xml:space="preserve">FastAPI занимает промежуточную позицию: предоставляет современные инструменты для API-разработки (автоматическая валидация, документация, внедрение зависимостей) на основе ASGI, но не включает ORM, административную панель или систему шаблонов. FastAPI оптимален для асинхронных API-ориентированных приложений с высокой </w:t>
      </w:r>
      <w:r>
        <w:lastRenderedPageBreak/>
        <w:t>конкурентностью, однако его зависимость от ASGI ограничивает выбор хостинг-платформ.</w:t>
      </w:r>
    </w:p>
    <w:p w14:paraId="3DE53419" w14:textId="4D0FA8F7" w:rsidR="00783A7F" w:rsidRDefault="005B7A6D" w:rsidP="005B7A6D">
      <w:pPr>
        <w:ind w:firstLine="708"/>
      </w:pPr>
      <w:r>
        <w:t>Django занимает позицию полноты: предоставляет комплексное решение для веб-разработки с ORM, Admin, аутентификацией и множеством других компонентов. Django оптимален для крупных веб-приложений с реляционной базой данных, многопользовательской системой и административным интерфейсом, однако его полнота становится избыточностью для проектов с ограниченными серверными потребностями.</w:t>
      </w:r>
    </w:p>
    <w:p w14:paraId="239EFCA2" w14:textId="0DB68C4E" w:rsidR="005B7A6D" w:rsidRDefault="005B7A6D" w:rsidP="005B7A6D">
      <w:pPr>
        <w:ind w:firstLine="708"/>
      </w:pPr>
      <w:r>
        <w:t>Серверный компонент NeuroFlash выполняет специфический набор функций, определяющий критерии оценки фреймворков. В отличие от классического веб-приложения, где сервер является центральным элементом архитектуры, в NeuroFlash сервер играет вспомогательную роль: основная логика приложения, хранение данных и пользовательский интерфейс реализованы на мобильном клиенте. Сервер обеспечивает проксирование запросов к AI API с управлением ключами и fallback-логикой, серверную оценку сообщений Roleplay, генерацию .apkg файлов, парсинг HTML для конспектирования из URL, классификацию текста через ML-модели, сбор метрик и логирование, а также административную панель для мониторинга. Эти характеристики определяют следующий набор критериев.</w:t>
      </w:r>
    </w:p>
    <w:p w14:paraId="54BA05B0" w14:textId="2F313B51" w:rsidR="005B7A6D" w:rsidRDefault="005B7A6D" w:rsidP="005B7A6D">
      <w:pPr>
        <w:ind w:firstLine="708"/>
      </w:pPr>
      <w:r>
        <w:t>Первый критерий — совместимость с хостинг-платформой. NeuroFlash развёрнут на PythonAnywhere, который поддерживает только WSGI-приложения и не предоставляет возможности запуска ASGI-серверов.</w:t>
      </w:r>
    </w:p>
    <w:p w14:paraId="65ACF747" w14:textId="0EBD67FF" w:rsidR="005B7A6D" w:rsidRDefault="005B7A6D" w:rsidP="005B7A6D">
      <w:pPr>
        <w:ind w:firstLine="708"/>
      </w:pPr>
      <w:r>
        <w:t>Второй критерий — минимализм и отсутствие избыточных компонентов. Серверный компонент не использует реляционную ORM для основных данных, не требует сложной системы аутентификации пользователей, не реализует CRUD-операции над моделями и не генерирует HTML-страницы для конечных пользователей.</w:t>
      </w:r>
    </w:p>
    <w:p w14:paraId="409AE28E" w14:textId="134B65C0" w:rsidR="005B7A6D" w:rsidRDefault="005B7A6D" w:rsidP="005B7A6D">
      <w:pPr>
        <w:ind w:firstLine="708"/>
      </w:pPr>
      <w:r>
        <w:t>Третий критерий — гибкость интеграции с Python-библиотеками. Серверный компонент интенсивно использует специализированные Python-библиотеки: Google Generative AI SDK (google-genai), Hugging Face Transformers с PyTorch, BeautifulSoup для парсинга HTML, genanki для генерации .apkg, Pydantic для валидации данных. Фреймворк не должен создавать конфликтов или ограничений при интеграции с этими библиотеками.</w:t>
      </w:r>
    </w:p>
    <w:p w14:paraId="3A17BCAA" w14:textId="4E8B2E7F" w:rsidR="005B7A6D" w:rsidRDefault="005B7A6D" w:rsidP="005B7A6D">
      <w:pPr>
        <w:ind w:firstLine="708"/>
      </w:pPr>
      <w:r>
        <w:t>Четвёртый критерий — скорость разработки и минимальная кривая обучения. Серверная разработка является вторичной по отношению к мобильной в контексте NeuroFlash, и время, затрачиваемое на освоение серверного фреймворка, должно быть минимальным.</w:t>
      </w:r>
    </w:p>
    <w:p w14:paraId="0D3294E1" w14:textId="4C839D5F" w:rsidR="005B7A6D" w:rsidRDefault="005B7A6D" w:rsidP="005B7A6D">
      <w:pPr>
        <w:ind w:firstLine="708"/>
      </w:pPr>
      <w:r>
        <w:t xml:space="preserve">Пятый критерий — возможность создания административной панели. NeuroFlash включает серверную административную панель с KPI-карточками, графиками динамики активности, воронкой конверсии, тепловой картой </w:t>
      </w:r>
      <w:r>
        <w:lastRenderedPageBreak/>
        <w:t>запросов, географией пользователей, таблицами логов и управлением VIP-доступом.</w:t>
      </w:r>
    </w:p>
    <w:p w14:paraId="016EC465" w14:textId="70391A2E" w:rsidR="005B7A6D" w:rsidRDefault="005B7A6D" w:rsidP="005B7A6D">
      <w:pPr>
        <w:ind w:firstLine="708"/>
      </w:pPr>
      <w:r>
        <w:t>Шестой критерий — управление сессиями для административной панели. Административная панель защищена паролем через серверную сессию. Фреймворк должен предоставлять механизм сессий, достаточный для простой парольной аутентификации.</w:t>
      </w:r>
    </w:p>
    <w:p w14:paraId="37C56F20" w14:textId="59AE3A4A" w:rsidR="005B7A6D" w:rsidRDefault="005B7A6D" w:rsidP="005B7A6D">
      <w:pPr>
        <w:ind w:firstLine="708"/>
      </w:pPr>
      <w:r>
        <w:t>Седьмой критерий — поддержка статических файлов для административной панели. Административная панель использует Chart.js, Bootstrap 5 и Font Awesome для визуализации и оформления. Фреймворк должен обеспечивать раздачу статических файлов (JavaScript, CSS) и рендеринг HTML-шаблонов.</w:t>
      </w:r>
    </w:p>
    <w:p w14:paraId="2C44E373" w14:textId="77777777" w:rsidR="005B7A6D" w:rsidRDefault="005B7A6D" w:rsidP="005B7A6D">
      <w:pPr>
        <w:ind w:firstLine="708"/>
      </w:pPr>
      <w:r>
        <w:t>Восьмой критерий — зрелость, стабильность и размер сообщества.</w:t>
      </w:r>
    </w:p>
    <w:p w14:paraId="6CD1FCCB" w14:textId="0109F8DA" w:rsidR="005B7A6D" w:rsidRDefault="005B7A6D" w:rsidP="005B7A6D">
      <w:pPr>
        <w:ind w:firstLine="708"/>
      </w:pPr>
      <w:r>
        <w:t>Таблица 17 — Сравнительная оценка серверных фреймворков по критериям проекта NeuroFlash (шкала 1–5)</w:t>
      </w:r>
    </w:p>
    <w:tbl>
      <w:tblPr>
        <w:tblStyle w:val="ad"/>
        <w:tblW w:w="0" w:type="auto"/>
        <w:tblLook w:val="04A0" w:firstRow="1" w:lastRow="0" w:firstColumn="1" w:lastColumn="0" w:noHBand="0" w:noVBand="1"/>
      </w:tblPr>
      <w:tblGrid>
        <w:gridCol w:w="5382"/>
        <w:gridCol w:w="965"/>
        <w:gridCol w:w="823"/>
        <w:gridCol w:w="1134"/>
        <w:gridCol w:w="1041"/>
      </w:tblGrid>
      <w:tr w:rsidR="005B7A6D" w14:paraId="772C2AD1" w14:textId="77777777" w:rsidTr="005B7A6D">
        <w:tc>
          <w:tcPr>
            <w:tcW w:w="5382" w:type="dxa"/>
          </w:tcPr>
          <w:p w14:paraId="7C11D717" w14:textId="45853BE1" w:rsidR="005B7A6D" w:rsidRDefault="005B7A6D" w:rsidP="005B7A6D">
            <w:r w:rsidRPr="00125F2E">
              <w:t>Критерий</w:t>
            </w:r>
          </w:p>
        </w:tc>
        <w:tc>
          <w:tcPr>
            <w:tcW w:w="965" w:type="dxa"/>
          </w:tcPr>
          <w:p w14:paraId="53758205" w14:textId="23570886" w:rsidR="005B7A6D" w:rsidRDefault="005B7A6D" w:rsidP="005B7A6D">
            <w:r w:rsidRPr="00125F2E">
              <w:t>Вес</w:t>
            </w:r>
          </w:p>
        </w:tc>
        <w:tc>
          <w:tcPr>
            <w:tcW w:w="823" w:type="dxa"/>
          </w:tcPr>
          <w:p w14:paraId="5E09CC9C" w14:textId="5CEEC8BB" w:rsidR="005B7A6D" w:rsidRDefault="005B7A6D" w:rsidP="005B7A6D">
            <w:r w:rsidRPr="00125F2E">
              <w:t>Flask</w:t>
            </w:r>
          </w:p>
        </w:tc>
        <w:tc>
          <w:tcPr>
            <w:tcW w:w="1134" w:type="dxa"/>
          </w:tcPr>
          <w:p w14:paraId="38FB71DC" w14:textId="4F9795C9" w:rsidR="005B7A6D" w:rsidRDefault="005B7A6D" w:rsidP="005B7A6D">
            <w:r w:rsidRPr="00125F2E">
              <w:t>FastAPI</w:t>
            </w:r>
          </w:p>
        </w:tc>
        <w:tc>
          <w:tcPr>
            <w:tcW w:w="1041" w:type="dxa"/>
          </w:tcPr>
          <w:p w14:paraId="214BE20F" w14:textId="055A106C" w:rsidR="005B7A6D" w:rsidRDefault="005B7A6D" w:rsidP="005B7A6D">
            <w:r w:rsidRPr="00125F2E">
              <w:t>Django</w:t>
            </w:r>
          </w:p>
        </w:tc>
      </w:tr>
      <w:tr w:rsidR="005B7A6D" w14:paraId="0C068098" w14:textId="77777777" w:rsidTr="005B7A6D">
        <w:tc>
          <w:tcPr>
            <w:tcW w:w="5382" w:type="dxa"/>
          </w:tcPr>
          <w:p w14:paraId="74739E2A" w14:textId="6B34AEE3" w:rsidR="005B7A6D" w:rsidRDefault="005B7A6D" w:rsidP="005B7A6D">
            <w:r w:rsidRPr="00125F2E">
              <w:t>Совместимость с PythonAnywhere (WSGI)</w:t>
            </w:r>
          </w:p>
        </w:tc>
        <w:tc>
          <w:tcPr>
            <w:tcW w:w="965" w:type="dxa"/>
          </w:tcPr>
          <w:p w14:paraId="1287B669" w14:textId="5F262862" w:rsidR="005B7A6D" w:rsidRDefault="005B7A6D" w:rsidP="005B7A6D">
            <w:r w:rsidRPr="00125F2E">
              <w:t>5</w:t>
            </w:r>
          </w:p>
        </w:tc>
        <w:tc>
          <w:tcPr>
            <w:tcW w:w="823" w:type="dxa"/>
          </w:tcPr>
          <w:p w14:paraId="7B6D8513" w14:textId="55E8236C" w:rsidR="005B7A6D" w:rsidRDefault="005B7A6D" w:rsidP="005B7A6D">
            <w:r w:rsidRPr="00125F2E">
              <w:t>5</w:t>
            </w:r>
          </w:p>
        </w:tc>
        <w:tc>
          <w:tcPr>
            <w:tcW w:w="1134" w:type="dxa"/>
          </w:tcPr>
          <w:p w14:paraId="33972D2E" w14:textId="45A3CEAF" w:rsidR="005B7A6D" w:rsidRDefault="005B7A6D" w:rsidP="005B7A6D">
            <w:r w:rsidRPr="00125F2E">
              <w:t>2</w:t>
            </w:r>
          </w:p>
        </w:tc>
        <w:tc>
          <w:tcPr>
            <w:tcW w:w="1041" w:type="dxa"/>
          </w:tcPr>
          <w:p w14:paraId="49ACFA2E" w14:textId="383CF15B" w:rsidR="005B7A6D" w:rsidRDefault="005B7A6D" w:rsidP="005B7A6D">
            <w:r w:rsidRPr="00125F2E">
              <w:t>5</w:t>
            </w:r>
          </w:p>
        </w:tc>
      </w:tr>
      <w:tr w:rsidR="005B7A6D" w14:paraId="292D3F02" w14:textId="77777777" w:rsidTr="005B7A6D">
        <w:tc>
          <w:tcPr>
            <w:tcW w:w="5382" w:type="dxa"/>
          </w:tcPr>
          <w:p w14:paraId="707FFE70" w14:textId="15040B79" w:rsidR="005B7A6D" w:rsidRDefault="005B7A6D" w:rsidP="005B7A6D">
            <w:r w:rsidRPr="00125F2E">
              <w:t>Минимализм и отсутствие избыточности</w:t>
            </w:r>
          </w:p>
        </w:tc>
        <w:tc>
          <w:tcPr>
            <w:tcW w:w="965" w:type="dxa"/>
          </w:tcPr>
          <w:p w14:paraId="795109DE" w14:textId="5738EB82" w:rsidR="005B7A6D" w:rsidRDefault="005B7A6D" w:rsidP="005B7A6D">
            <w:r w:rsidRPr="00125F2E">
              <w:t>5</w:t>
            </w:r>
          </w:p>
        </w:tc>
        <w:tc>
          <w:tcPr>
            <w:tcW w:w="823" w:type="dxa"/>
          </w:tcPr>
          <w:p w14:paraId="34F47B2A" w14:textId="3DAFD02A" w:rsidR="005B7A6D" w:rsidRDefault="005B7A6D" w:rsidP="005B7A6D">
            <w:r w:rsidRPr="00125F2E">
              <w:t>5</w:t>
            </w:r>
          </w:p>
        </w:tc>
        <w:tc>
          <w:tcPr>
            <w:tcW w:w="1134" w:type="dxa"/>
          </w:tcPr>
          <w:p w14:paraId="2225DB4B" w14:textId="1CD1B15A" w:rsidR="005B7A6D" w:rsidRDefault="005B7A6D" w:rsidP="005B7A6D">
            <w:r w:rsidRPr="00125F2E">
              <w:t>4</w:t>
            </w:r>
          </w:p>
        </w:tc>
        <w:tc>
          <w:tcPr>
            <w:tcW w:w="1041" w:type="dxa"/>
          </w:tcPr>
          <w:p w14:paraId="215A8857" w14:textId="338D9839" w:rsidR="005B7A6D" w:rsidRDefault="005B7A6D" w:rsidP="005B7A6D">
            <w:r w:rsidRPr="00125F2E">
              <w:t>2</w:t>
            </w:r>
          </w:p>
        </w:tc>
      </w:tr>
      <w:tr w:rsidR="005B7A6D" w14:paraId="39516CBE" w14:textId="77777777" w:rsidTr="005B7A6D">
        <w:tc>
          <w:tcPr>
            <w:tcW w:w="5382" w:type="dxa"/>
          </w:tcPr>
          <w:p w14:paraId="47D6FB8E" w14:textId="5A1583F8" w:rsidR="005B7A6D" w:rsidRDefault="005B7A6D" w:rsidP="005B7A6D">
            <w:r w:rsidRPr="00125F2E">
              <w:t>Гибкость интеграции с Python-библиотеками</w:t>
            </w:r>
          </w:p>
        </w:tc>
        <w:tc>
          <w:tcPr>
            <w:tcW w:w="965" w:type="dxa"/>
          </w:tcPr>
          <w:p w14:paraId="1D7D4989" w14:textId="0674A2F4" w:rsidR="005B7A6D" w:rsidRDefault="005B7A6D" w:rsidP="005B7A6D">
            <w:r w:rsidRPr="00125F2E">
              <w:t>4</w:t>
            </w:r>
          </w:p>
        </w:tc>
        <w:tc>
          <w:tcPr>
            <w:tcW w:w="823" w:type="dxa"/>
          </w:tcPr>
          <w:p w14:paraId="6A7AC32A" w14:textId="439C26A9" w:rsidR="005B7A6D" w:rsidRDefault="005B7A6D" w:rsidP="005B7A6D">
            <w:r w:rsidRPr="00125F2E">
              <w:t>5</w:t>
            </w:r>
          </w:p>
        </w:tc>
        <w:tc>
          <w:tcPr>
            <w:tcW w:w="1134" w:type="dxa"/>
          </w:tcPr>
          <w:p w14:paraId="029E1D85" w14:textId="5883E7D3" w:rsidR="005B7A6D" w:rsidRDefault="005B7A6D" w:rsidP="005B7A6D">
            <w:r w:rsidRPr="00125F2E">
              <w:t>5</w:t>
            </w:r>
          </w:p>
        </w:tc>
        <w:tc>
          <w:tcPr>
            <w:tcW w:w="1041" w:type="dxa"/>
          </w:tcPr>
          <w:p w14:paraId="06DF2314" w14:textId="57617FF7" w:rsidR="005B7A6D" w:rsidRDefault="005B7A6D" w:rsidP="005B7A6D">
            <w:r w:rsidRPr="00125F2E">
              <w:t>4</w:t>
            </w:r>
          </w:p>
        </w:tc>
      </w:tr>
      <w:tr w:rsidR="005B7A6D" w14:paraId="04BDE522" w14:textId="77777777" w:rsidTr="005B7A6D">
        <w:tc>
          <w:tcPr>
            <w:tcW w:w="5382" w:type="dxa"/>
          </w:tcPr>
          <w:p w14:paraId="03C58185" w14:textId="5276F94D" w:rsidR="005B7A6D" w:rsidRDefault="005B7A6D" w:rsidP="005B7A6D">
            <w:r w:rsidRPr="00125F2E">
              <w:t>Скорость разработки и кривая обучения</w:t>
            </w:r>
          </w:p>
        </w:tc>
        <w:tc>
          <w:tcPr>
            <w:tcW w:w="965" w:type="dxa"/>
          </w:tcPr>
          <w:p w14:paraId="4B0680F7" w14:textId="3946DF42" w:rsidR="005B7A6D" w:rsidRDefault="005B7A6D" w:rsidP="005B7A6D">
            <w:r w:rsidRPr="00125F2E">
              <w:t>4</w:t>
            </w:r>
          </w:p>
        </w:tc>
        <w:tc>
          <w:tcPr>
            <w:tcW w:w="823" w:type="dxa"/>
          </w:tcPr>
          <w:p w14:paraId="538E5FAB" w14:textId="6EEFAA1C" w:rsidR="005B7A6D" w:rsidRDefault="005B7A6D" w:rsidP="005B7A6D">
            <w:r w:rsidRPr="00125F2E">
              <w:t>5</w:t>
            </w:r>
          </w:p>
        </w:tc>
        <w:tc>
          <w:tcPr>
            <w:tcW w:w="1134" w:type="dxa"/>
          </w:tcPr>
          <w:p w14:paraId="17F8F818" w14:textId="7B5DEAC8" w:rsidR="005B7A6D" w:rsidRDefault="005B7A6D" w:rsidP="005B7A6D">
            <w:r w:rsidRPr="00125F2E">
              <w:t>4</w:t>
            </w:r>
          </w:p>
        </w:tc>
        <w:tc>
          <w:tcPr>
            <w:tcW w:w="1041" w:type="dxa"/>
          </w:tcPr>
          <w:p w14:paraId="45526372" w14:textId="5D04E92D" w:rsidR="005B7A6D" w:rsidRDefault="005B7A6D" w:rsidP="005B7A6D">
            <w:r w:rsidRPr="00125F2E">
              <w:t>2</w:t>
            </w:r>
          </w:p>
        </w:tc>
      </w:tr>
      <w:tr w:rsidR="005B7A6D" w14:paraId="23011247" w14:textId="77777777" w:rsidTr="005B7A6D">
        <w:tc>
          <w:tcPr>
            <w:tcW w:w="5382" w:type="dxa"/>
          </w:tcPr>
          <w:p w14:paraId="040BFF3B" w14:textId="20723A31" w:rsidR="005B7A6D" w:rsidRDefault="005B7A6D" w:rsidP="005B7A6D">
            <w:r w:rsidRPr="00125F2E">
              <w:t>Возможность создания административной панели</w:t>
            </w:r>
          </w:p>
        </w:tc>
        <w:tc>
          <w:tcPr>
            <w:tcW w:w="965" w:type="dxa"/>
          </w:tcPr>
          <w:p w14:paraId="5B4B1E8C" w14:textId="592F3148" w:rsidR="005B7A6D" w:rsidRDefault="005B7A6D" w:rsidP="005B7A6D">
            <w:r w:rsidRPr="00125F2E">
              <w:t>4</w:t>
            </w:r>
          </w:p>
        </w:tc>
        <w:tc>
          <w:tcPr>
            <w:tcW w:w="823" w:type="dxa"/>
          </w:tcPr>
          <w:p w14:paraId="6BDFCFD3" w14:textId="02827BF0" w:rsidR="005B7A6D" w:rsidRDefault="005B7A6D" w:rsidP="005B7A6D">
            <w:r w:rsidRPr="00125F2E">
              <w:t>4</w:t>
            </w:r>
          </w:p>
        </w:tc>
        <w:tc>
          <w:tcPr>
            <w:tcW w:w="1134" w:type="dxa"/>
          </w:tcPr>
          <w:p w14:paraId="0434D23C" w14:textId="62D9656D" w:rsidR="005B7A6D" w:rsidRDefault="005B7A6D" w:rsidP="005B7A6D">
            <w:r w:rsidRPr="00125F2E">
              <w:t>3</w:t>
            </w:r>
          </w:p>
        </w:tc>
        <w:tc>
          <w:tcPr>
            <w:tcW w:w="1041" w:type="dxa"/>
          </w:tcPr>
          <w:p w14:paraId="7971EF95" w14:textId="4914EC21" w:rsidR="005B7A6D" w:rsidRDefault="005B7A6D" w:rsidP="005B7A6D">
            <w:r w:rsidRPr="00125F2E">
              <w:t>5</w:t>
            </w:r>
          </w:p>
        </w:tc>
      </w:tr>
      <w:tr w:rsidR="005B7A6D" w14:paraId="2FAC2A70" w14:textId="77777777" w:rsidTr="005B7A6D">
        <w:tc>
          <w:tcPr>
            <w:tcW w:w="5382" w:type="dxa"/>
          </w:tcPr>
          <w:p w14:paraId="7B26FE0A" w14:textId="42B37D30" w:rsidR="005B7A6D" w:rsidRDefault="005B7A6D" w:rsidP="005B7A6D">
            <w:r w:rsidRPr="00125F2E">
              <w:t>Управление сессиями</w:t>
            </w:r>
          </w:p>
        </w:tc>
        <w:tc>
          <w:tcPr>
            <w:tcW w:w="965" w:type="dxa"/>
          </w:tcPr>
          <w:p w14:paraId="21ECB414" w14:textId="7AD6740C" w:rsidR="005B7A6D" w:rsidRDefault="005B7A6D" w:rsidP="005B7A6D">
            <w:r w:rsidRPr="00125F2E">
              <w:t>3</w:t>
            </w:r>
          </w:p>
        </w:tc>
        <w:tc>
          <w:tcPr>
            <w:tcW w:w="823" w:type="dxa"/>
          </w:tcPr>
          <w:p w14:paraId="10C53338" w14:textId="102EF9DB" w:rsidR="005B7A6D" w:rsidRDefault="005B7A6D" w:rsidP="005B7A6D">
            <w:r w:rsidRPr="00125F2E">
              <w:t>5</w:t>
            </w:r>
          </w:p>
        </w:tc>
        <w:tc>
          <w:tcPr>
            <w:tcW w:w="1134" w:type="dxa"/>
          </w:tcPr>
          <w:p w14:paraId="784A978C" w14:textId="75340605" w:rsidR="005B7A6D" w:rsidRDefault="005B7A6D" w:rsidP="005B7A6D">
            <w:r w:rsidRPr="00125F2E">
              <w:t>3</w:t>
            </w:r>
          </w:p>
        </w:tc>
        <w:tc>
          <w:tcPr>
            <w:tcW w:w="1041" w:type="dxa"/>
          </w:tcPr>
          <w:p w14:paraId="60A4DC81" w14:textId="67D7E83F" w:rsidR="005B7A6D" w:rsidRDefault="005B7A6D" w:rsidP="005B7A6D">
            <w:r w:rsidRPr="00125F2E">
              <w:t>5</w:t>
            </w:r>
          </w:p>
        </w:tc>
      </w:tr>
      <w:tr w:rsidR="005B7A6D" w14:paraId="7329D476" w14:textId="77777777" w:rsidTr="005B7A6D">
        <w:tc>
          <w:tcPr>
            <w:tcW w:w="5382" w:type="dxa"/>
          </w:tcPr>
          <w:p w14:paraId="7AE4E1E7" w14:textId="60F5B198" w:rsidR="005B7A6D" w:rsidRDefault="005B7A6D" w:rsidP="005B7A6D">
            <w:r w:rsidRPr="00125F2E">
              <w:t>Поддержка статических файлов и шаблонов</w:t>
            </w:r>
          </w:p>
        </w:tc>
        <w:tc>
          <w:tcPr>
            <w:tcW w:w="965" w:type="dxa"/>
          </w:tcPr>
          <w:p w14:paraId="39BB453E" w14:textId="4CAB05F6" w:rsidR="005B7A6D" w:rsidRDefault="005B7A6D" w:rsidP="005B7A6D">
            <w:r w:rsidRPr="00125F2E">
              <w:t>3</w:t>
            </w:r>
          </w:p>
        </w:tc>
        <w:tc>
          <w:tcPr>
            <w:tcW w:w="823" w:type="dxa"/>
          </w:tcPr>
          <w:p w14:paraId="605C2BC5" w14:textId="58107DDD" w:rsidR="005B7A6D" w:rsidRDefault="005B7A6D" w:rsidP="005B7A6D">
            <w:r w:rsidRPr="00125F2E">
              <w:t>5</w:t>
            </w:r>
          </w:p>
        </w:tc>
        <w:tc>
          <w:tcPr>
            <w:tcW w:w="1134" w:type="dxa"/>
          </w:tcPr>
          <w:p w14:paraId="4B081303" w14:textId="0BB97CC7" w:rsidR="005B7A6D" w:rsidRDefault="005B7A6D" w:rsidP="005B7A6D">
            <w:r w:rsidRPr="00125F2E">
              <w:t>3</w:t>
            </w:r>
          </w:p>
        </w:tc>
        <w:tc>
          <w:tcPr>
            <w:tcW w:w="1041" w:type="dxa"/>
          </w:tcPr>
          <w:p w14:paraId="0FCE29E4" w14:textId="65F48A93" w:rsidR="005B7A6D" w:rsidRDefault="005B7A6D" w:rsidP="005B7A6D">
            <w:r w:rsidRPr="00125F2E">
              <w:t>5</w:t>
            </w:r>
          </w:p>
        </w:tc>
      </w:tr>
      <w:tr w:rsidR="005B7A6D" w14:paraId="75DA0961" w14:textId="77777777" w:rsidTr="005B7A6D">
        <w:tc>
          <w:tcPr>
            <w:tcW w:w="5382" w:type="dxa"/>
          </w:tcPr>
          <w:p w14:paraId="26C89B65" w14:textId="717510A7" w:rsidR="005B7A6D" w:rsidRDefault="005B7A6D" w:rsidP="005B7A6D">
            <w:r w:rsidRPr="00125F2E">
              <w:t>Зрелость и размер сообщества</w:t>
            </w:r>
          </w:p>
        </w:tc>
        <w:tc>
          <w:tcPr>
            <w:tcW w:w="965" w:type="dxa"/>
          </w:tcPr>
          <w:p w14:paraId="78FE3426" w14:textId="330CBC0C" w:rsidR="005B7A6D" w:rsidRDefault="005B7A6D" w:rsidP="005B7A6D">
            <w:r w:rsidRPr="00125F2E">
              <w:t>3</w:t>
            </w:r>
          </w:p>
        </w:tc>
        <w:tc>
          <w:tcPr>
            <w:tcW w:w="823" w:type="dxa"/>
          </w:tcPr>
          <w:p w14:paraId="4B239A6D" w14:textId="0A96E910" w:rsidR="005B7A6D" w:rsidRDefault="005B7A6D" w:rsidP="005B7A6D">
            <w:r w:rsidRPr="00125F2E">
              <w:t>5</w:t>
            </w:r>
          </w:p>
        </w:tc>
        <w:tc>
          <w:tcPr>
            <w:tcW w:w="1134" w:type="dxa"/>
          </w:tcPr>
          <w:p w14:paraId="2FE834EB" w14:textId="5A77AFFA" w:rsidR="005B7A6D" w:rsidRDefault="005B7A6D" w:rsidP="005B7A6D">
            <w:r w:rsidRPr="00125F2E">
              <w:t>4</w:t>
            </w:r>
          </w:p>
        </w:tc>
        <w:tc>
          <w:tcPr>
            <w:tcW w:w="1041" w:type="dxa"/>
          </w:tcPr>
          <w:p w14:paraId="7A42F5BB" w14:textId="3CA6E742" w:rsidR="005B7A6D" w:rsidRDefault="005B7A6D" w:rsidP="005B7A6D">
            <w:r w:rsidRPr="00125F2E">
              <w:t>5</w:t>
            </w:r>
          </w:p>
        </w:tc>
      </w:tr>
      <w:tr w:rsidR="005B7A6D" w14:paraId="288EC993" w14:textId="77777777" w:rsidTr="005B7A6D">
        <w:tc>
          <w:tcPr>
            <w:tcW w:w="5382" w:type="dxa"/>
          </w:tcPr>
          <w:p w14:paraId="48A6D795" w14:textId="6A0295DB" w:rsidR="005B7A6D" w:rsidRDefault="005B7A6D" w:rsidP="005B7A6D">
            <w:r w:rsidRPr="00125F2E">
              <w:t>Взвешенная сумма</w:t>
            </w:r>
          </w:p>
        </w:tc>
        <w:tc>
          <w:tcPr>
            <w:tcW w:w="965" w:type="dxa"/>
          </w:tcPr>
          <w:p w14:paraId="43A94705" w14:textId="77777777" w:rsidR="005B7A6D" w:rsidRDefault="005B7A6D" w:rsidP="005B7A6D"/>
        </w:tc>
        <w:tc>
          <w:tcPr>
            <w:tcW w:w="823" w:type="dxa"/>
          </w:tcPr>
          <w:p w14:paraId="50166721" w14:textId="003BEC52" w:rsidR="005B7A6D" w:rsidRDefault="005B7A6D" w:rsidP="005B7A6D">
            <w:r w:rsidRPr="00125F2E">
              <w:t>157</w:t>
            </w:r>
          </w:p>
        </w:tc>
        <w:tc>
          <w:tcPr>
            <w:tcW w:w="1134" w:type="dxa"/>
          </w:tcPr>
          <w:p w14:paraId="067F2E70" w14:textId="15E5BFA3" w:rsidR="005B7A6D" w:rsidRDefault="005B7A6D" w:rsidP="005B7A6D">
            <w:r w:rsidRPr="00125F2E">
              <w:t>111</w:t>
            </w:r>
          </w:p>
        </w:tc>
        <w:tc>
          <w:tcPr>
            <w:tcW w:w="1041" w:type="dxa"/>
          </w:tcPr>
          <w:p w14:paraId="5825432C" w14:textId="29F58C63" w:rsidR="005B7A6D" w:rsidRDefault="005B7A6D" w:rsidP="005B7A6D">
            <w:r w:rsidRPr="00125F2E">
              <w:t>122</w:t>
            </w:r>
          </w:p>
        </w:tc>
      </w:tr>
    </w:tbl>
    <w:p w14:paraId="769C82CE" w14:textId="33C86EC2" w:rsidR="005B7A6D" w:rsidRDefault="005B7A6D" w:rsidP="005B7A6D">
      <w:pPr>
        <w:ind w:firstLine="708"/>
      </w:pPr>
    </w:p>
    <w:p w14:paraId="70D58BA3" w14:textId="77777777" w:rsidR="005B7A6D" w:rsidRDefault="005B7A6D" w:rsidP="005B7A6D">
      <w:pPr>
        <w:ind w:firstLine="708"/>
      </w:pPr>
      <w:r>
        <w:t>Результаты взвешенной оценки демонстрируют существенное лидерство Flask (157 баллов) перед Django (122 балла) и FastAPI (111 баллов). Рассмотрим обоснование оценок по каждому направлению.</w:t>
      </w:r>
    </w:p>
    <w:p w14:paraId="63783D27" w14:textId="59740CA4" w:rsidR="005B7A6D" w:rsidRDefault="005B7A6D" w:rsidP="005B7A6D">
      <w:pPr>
        <w:ind w:firstLine="708"/>
      </w:pPr>
      <w:r>
        <w:t>PythonAnywhere является хостинг-платформой, специализирующейся на Python-приложениях и предоставляющей простое развёртывание через WSGI-интерфейс. Платформа поддерживает WSGI-приложения, обслуживаемые через встроенный веб-сервер, и не предоставляет возможности запуска произвольных процессов, включая ASGI-серверы (Uvicorn, Hypercorn, Daphne).</w:t>
      </w:r>
    </w:p>
    <w:p w14:paraId="1C01C761" w14:textId="5415E211" w:rsidR="005B7A6D" w:rsidRDefault="005B7A6D" w:rsidP="005B7A6D">
      <w:pPr>
        <w:ind w:firstLine="708"/>
      </w:pPr>
      <w:r>
        <w:t xml:space="preserve">Flask является WSGI-приложением по конструкции и развёртывается на PythonAnywhere без каких-либо дополнительных настроек или адаптеров. Файл WSGI-конфигурации PythonAnywhere содержит стандартный импорт </w:t>
      </w:r>
      <w:r>
        <w:lastRenderedPageBreak/>
        <w:t>Flask-приложения и не требует никаких модификаций. Совместимость является полной и безусловной.</w:t>
      </w:r>
    </w:p>
    <w:p w14:paraId="479B2E41" w14:textId="168DD012" w:rsidR="005B7A6D" w:rsidRDefault="005B7A6D" w:rsidP="005B7A6D">
      <w:pPr>
        <w:ind w:firstLine="708"/>
      </w:pPr>
      <w:r>
        <w:t>Django также является WSGI-приложением и совместим с PythonAnywhere. PythonAnywhere даже предоставляет специальный мастер настройки для Django-проектов, что свидетельствует о широкой поддержке.</w:t>
      </w:r>
    </w:p>
    <w:p w14:paraId="667F0459" w14:textId="324B872E" w:rsidR="005B7A6D" w:rsidRDefault="005B7A6D" w:rsidP="005B7A6D">
      <w:pPr>
        <w:ind w:firstLine="708"/>
      </w:pPr>
      <w:r>
        <w:t>FastAPI является ASGI-приложением и не может быть запущен на PythonAnywhere в штатном режиме. Существуют обходные решения: использование адаптера ASGI-to-WSGI (например, через библиотеку a2wsgi) или запуск FastAPI в синхронном режиме. Однако оба варианта лишают FastAPI его основного преимущества — асинхронной обработки — и добавляют дополнительный слой абстракции, который может вносить ошибки и усложнять отладку. Использование FastAPI в WSGI-режиме фактически превращает его в более сложный аналог Flask без преимуществ асинхронности.</w:t>
      </w:r>
    </w:p>
    <w:p w14:paraId="31D6B8DA" w14:textId="77777777" w:rsidR="005B7A6D" w:rsidRDefault="005B7A6D" w:rsidP="005B7A6D">
      <w:pPr>
        <w:ind w:firstLine="708"/>
      </w:pPr>
      <w:r>
        <w:t>Минимализм и отсутствие избыточности</w:t>
      </w:r>
    </w:p>
    <w:p w14:paraId="2B4E193F" w14:textId="668E94FE" w:rsidR="005B7A6D" w:rsidRDefault="005B7A6D" w:rsidP="005B7A6D">
      <w:pPr>
        <w:ind w:firstLine="708"/>
      </w:pPr>
      <w:r>
        <w:t>Серверный компонент NeuroFlash не является полноценным веб-приложением в традиционном смысле. Он не управляет пользователями (аутентификация конечных пользователей реализована через Firebase Authentication на клиенте), не хранит основные данные в серверной базе (карточки хранятся в SQLite на устройстве и в Firestore), не реализует CRUD-операции над бизнес-сущностями и не генерирует HTML-страницы для конечных пользователей (за исключением административной панели). Серверный компонент представляет собой набор API-эндпоинтов, каждый из которых выполняет конкретную функцию: принять данные от клиента, обработать их (вызвать AI API, сгенерировать файл, классифицировать текст) и вернуть результат.</w:t>
      </w:r>
    </w:p>
    <w:p w14:paraId="0D863C77" w14:textId="06F6C6EB" w:rsidR="005B7A6D" w:rsidRDefault="005B7A6D" w:rsidP="005B7A6D">
      <w:pPr>
        <w:ind w:firstLine="708"/>
      </w:pPr>
      <w:r>
        <w:t>Flask идеально соответствует этому профилю. Минимальное Flask-приложение — это один файл с импортом Flask и определением маршрутов через декораторы. Каждый эндпоинт — это функция, принимающая данные запроса и возвращающая JSON-ответ. Никаких моделей, миграций, сериализаторов, middleware или конфигурационных файлов не требуется, если они не нужны. Разработчик добавляет только те компоненты, которые необходимы для конкретной задачи.</w:t>
      </w:r>
    </w:p>
    <w:p w14:paraId="7C6ADB0A" w14:textId="4439D566" w:rsidR="005B7A6D" w:rsidRDefault="005B7A6D" w:rsidP="005B7A6D">
      <w:pPr>
        <w:ind w:firstLine="708"/>
      </w:pPr>
      <w:r>
        <w:t>FastAPI также является минималистичным фреймворком, однако его архитектура ориентирована на строгую типизацию и автоматическую документацию, что добавляет определённый объём обязательного кода (модели Pydantic для каждого эндпоинта) даже для простых случаев. Для эндпоинта, который принимает текст и передаёт его в AI API, определение Pydantic-модели может быть избыточным.</w:t>
      </w:r>
    </w:p>
    <w:p w14:paraId="2A6211D5" w14:textId="77777777" w:rsidR="005B7A6D" w:rsidRDefault="005B7A6D" w:rsidP="005B7A6D">
      <w:pPr>
        <w:ind w:firstLine="708"/>
      </w:pPr>
      <w:r>
        <w:t xml:space="preserve">Django является наименее минималистичным решением. Даже для простого API-эндпоинта Django требует: создания проекта (django-admin </w:t>
      </w:r>
      <w:r>
        <w:lastRenderedPageBreak/>
        <w:t>startproject), создания приложения (python manage.py startapp), определения URL-конфигурации (urls.py), определения представления (views.py), настройки settings.py (INSTALLED_APPS, MIDDLEWARE, DATABASES). Система миграций, ORM, административная панель, система аутентификации — все эти компоненты загружаются и инициализируются даже если не используются, увеличивая потребление памяти и время запуска.</w:t>
      </w:r>
    </w:p>
    <w:p w14:paraId="10887C73" w14:textId="25C710EC" w:rsidR="005B7A6D" w:rsidRDefault="005B7A6D" w:rsidP="005B7A6D">
      <w:pPr>
        <w:ind w:firstLine="708"/>
      </w:pPr>
      <w:r>
        <w:t>Серверный компонент NeuroFlash интегрирует множество специализированных Python-библиотек, и фреймворк не должен создавать конфликтов или ограничений при их использовании.</w:t>
      </w:r>
    </w:p>
    <w:p w14:paraId="2A8FEDFE" w14:textId="2ED07EEB" w:rsidR="005B7A6D" w:rsidRDefault="005B7A6D" w:rsidP="005B7A6D">
      <w:pPr>
        <w:ind w:firstLine="708"/>
      </w:pPr>
      <w:r>
        <w:t>Flask обеспечивает максимальную гибкость интеграции благодаря минимальности своего ядра. Flask не управляет событийным циклом (event loop), не навязывает структуру проекта и не ограничивает импорт сторонних библиотек. Вызов Google Generative AI SDK, загрузка модели Hugging Face Transformers, парсинг HTML через BeautifulSoup, генерация. apkg через genanki — все эти операции выполняются в обработчиках маршрутов как обычный Python-код, без каких-либо адаптаций или обёрток.</w:t>
      </w:r>
    </w:p>
    <w:p w14:paraId="0821656C" w14:textId="03E9B31E" w:rsidR="005B7A6D" w:rsidRDefault="005B7A6D" w:rsidP="005B7A6D">
      <w:pPr>
        <w:ind w:firstLine="708"/>
      </w:pPr>
      <w:r>
        <w:t>Конкретный пример: реализация fallback-цепочки AI-моделей (gemma-3-4b-it → gemini-2.5-flash-lite → gemini-2.5-flash → gemini-2.5-pro → gemini-2.0-flash-lite → gemini-2.0-flash) представляет собой обычный цикл Python с try/except, вызывающий API каждой модели последовательно. Flask не вмешивается в эту логику и не требует её оформления в специальные конструкции.</w:t>
      </w:r>
    </w:p>
    <w:p w14:paraId="2362FA23" w14:textId="4FF84E89" w:rsidR="005B7A6D" w:rsidRDefault="005B7A6D" w:rsidP="005B7A6D">
      <w:pPr>
        <w:ind w:firstLine="708"/>
      </w:pPr>
      <w:r>
        <w:t>FastAPI обеспечивает аналогичную гибкость, однако асинхронная природа фреймворка может создавать осложнения при использовании синхронных библиотек. Hugging Face Transformers и PyTorch выполняют синхронные операции (загрузка модели, инференс), и их вызов из async-обработчика FastAPI блокирует event loop. FastAPI предоставляет механизмы для запуска синхронного кода в отдельных потоках (run_in_executor), однако это добавляет сложность.</w:t>
      </w:r>
    </w:p>
    <w:p w14:paraId="7C7F9573" w14:textId="0FA1D20B" w:rsidR="005B7A6D" w:rsidRDefault="005B7A6D" w:rsidP="005B7A6D">
      <w:pPr>
        <w:ind w:firstLine="708"/>
      </w:pPr>
      <w:r>
        <w:t>Django обеспечивает хорошую интеграцию с Python-библиотеками, однако его ORM и система моделей могут создавать неожиданные взаимодействия с библиотеками, управляющими собственными соединениями с базами данных.</w:t>
      </w:r>
    </w:p>
    <w:p w14:paraId="45956991" w14:textId="77777777" w:rsidR="005B7A6D" w:rsidRDefault="005B7A6D" w:rsidP="005B7A6D">
      <w:pPr>
        <w:ind w:firstLine="708"/>
      </w:pPr>
      <w:r>
        <w:t>Скорость разработки и кривая обучения</w:t>
      </w:r>
    </w:p>
    <w:p w14:paraId="623D3A73" w14:textId="79BC9473" w:rsidR="005B7A6D" w:rsidRDefault="005B7A6D" w:rsidP="005B7A6D">
      <w:pPr>
        <w:ind w:firstLine="708"/>
      </w:pPr>
      <w:r>
        <w:t xml:space="preserve">Flask обладает минимальной кривой обучения среди рассмотренных фреймворков. Разработчик, знакомый с основами Python и HTTP, может создать функционирующий API-эндпоинт за несколько минут. Документация Flask лаконична, хорошо структурирована и покрывает все аспекты фреймворка в объёме, доступном для прочтения за один день. Концептуальная модель Flask проста: запрос приходит → функция-обработчик выполняется → </w:t>
      </w:r>
      <w:r>
        <w:lastRenderedPageBreak/>
        <w:t>ответ возвращается. Никаких дополнительных абстракций (сериализаторы, ViewSets, роутеры, middleware-цепочки) не требуется для начала работы.</w:t>
      </w:r>
    </w:p>
    <w:p w14:paraId="0967DAD0" w14:textId="5297FD48" w:rsidR="005B7A6D" w:rsidRDefault="005B7A6D" w:rsidP="005B7A6D">
      <w:pPr>
        <w:ind w:firstLine="708"/>
      </w:pPr>
      <w:r>
        <w:t>FastAPI требует освоения нескольких дополнительных концепций: модели Pydantic, система внедрения зависимостей (Depends), асинхронные обработчики, типы параметров (Query, Path, Body, Header). Хотя каждая из этих концепций интуитивно понятна, их совокупность создаёт более высокий порог вхождения.</w:t>
      </w:r>
    </w:p>
    <w:p w14:paraId="3360699D" w14:textId="2BDC9696" w:rsidR="005B7A6D" w:rsidRDefault="005B7A6D" w:rsidP="005B7A6D">
      <w:pPr>
        <w:ind w:firstLine="708"/>
      </w:pPr>
      <w:r>
        <w:t>Django требует наибольших временных инвестиций: освоение структуры проекта, ORM (модели, QuerySet, менеджеры, миграции), системы URL-конфигурации, классовых представлений, Admin, настроек (settings.py с десятками параметров). Для разработчика, чьё основное внимание сосредоточено на мобильном клиенте, затраты времени на освоение Django непропорциональны объёму серверной функциональности.</w:t>
      </w:r>
    </w:p>
    <w:p w14:paraId="14C07E62" w14:textId="77777777" w:rsidR="005B7A6D" w:rsidRDefault="005B7A6D" w:rsidP="005B7A6D">
      <w:pPr>
        <w:ind w:firstLine="708"/>
      </w:pPr>
      <w:r>
        <w:t>Возможность создания административной панели</w:t>
      </w:r>
    </w:p>
    <w:p w14:paraId="7272ACAE" w14:textId="4889D3C1" w:rsidR="005B7A6D" w:rsidRDefault="005B7A6D" w:rsidP="005B7A6D">
      <w:pPr>
        <w:ind w:firstLine="708"/>
      </w:pPr>
      <w:r>
        <w:t>Административная панель NeuroFlash включает: KPI-карточки (пользователи, AI-генерации, расход токенов, Retention Day 2), график динамики активности за 7 дней (Line Chart через Chart.js), воронку конверсии (Bar Chart), тепловую карту запросов (день недели × час), географию пользователей по IP, таблицу AI-логов с поиском, таблицу ошибок, управление VIP-доступом и топ активных IP. Визуализация реализована на клиентской стороне через Chart.js, Bootstrap 5 и Font Awesome.</w:t>
      </w:r>
    </w:p>
    <w:p w14:paraId="1C8A99AD" w14:textId="6A8D7617" w:rsidR="005B7A6D" w:rsidRDefault="005B7A6D" w:rsidP="005B7A6D">
      <w:pPr>
        <w:ind w:firstLine="708"/>
      </w:pPr>
      <w:r>
        <w:t>Django Admin предоставляет автоматически генерируемую панель для управления данными через ORM, однако она ориентирована на CRUD-операции над моделями, а не на визуализацию метрик с графиками и тепловыми картами. Кастомизация Django Admin для реализации описанной функциональности потребовала бы значительных усилий: создание кастомных представлений, интеграция Chart.js, переопределение шаблонов Admin.</w:t>
      </w:r>
    </w:p>
    <w:p w14:paraId="18AB0BAD" w14:textId="4E03AD36" w:rsidR="005B7A6D" w:rsidRDefault="005B7A6D" w:rsidP="005B7A6D">
      <w:pPr>
        <w:ind w:firstLine="708"/>
      </w:pPr>
      <w:r>
        <w:t>Flask предоставляет полную свободу в создании административной панели: HTML-шаблоны через Jinja2, статические файлы (Chart.js, Bootstrap, Font Awesome), серверная логика для сбора метрик из SQLite3 и внешних источников (ip-api.com для геолокации). Административная панель NeuroFlash реализована как набор Flask-маршрутов, защищённых проверкой сессии, и HTML-шаблонов с встроенной JavaScript-визуализацией. Этот подход обеспечивает полный контроль над внешним видом и функциональностью панели без ограничений, накладываемых фреймворком.</w:t>
      </w:r>
    </w:p>
    <w:p w14:paraId="12AA3285" w14:textId="7E18D9D0" w:rsidR="005B7A6D" w:rsidRDefault="005B7A6D" w:rsidP="005B7A6D">
      <w:pPr>
        <w:ind w:firstLine="708"/>
      </w:pPr>
      <w:r>
        <w:t>FastAPI не предоставляет встроенных средств для создания административных панелей. Существуют сторонние библиотеки (SQLAdmin, FastAPI-Admin), однако они менее зрелы, чем Django Admin, и также ориентированы на CRUD-операции над моделями базы данных.</w:t>
      </w:r>
    </w:p>
    <w:p w14:paraId="2660D396" w14:textId="77777777" w:rsidR="005B7A6D" w:rsidRDefault="005B7A6D" w:rsidP="005B7A6D">
      <w:pPr>
        <w:ind w:firstLine="708"/>
      </w:pPr>
      <w:r>
        <w:lastRenderedPageBreak/>
        <w:t>Управление сессиями и шаблоны</w:t>
      </w:r>
    </w:p>
    <w:p w14:paraId="3E5972E4" w14:textId="1A6901AB" w:rsidR="005B7A6D" w:rsidRDefault="005B7A6D" w:rsidP="005B7A6D">
      <w:pPr>
        <w:ind w:firstLine="708"/>
      </w:pPr>
      <w:r>
        <w:t>Flask предоставляет встроенную поддержку сессий через подписанные cookies, что полностью соответствует потребности административной панели NeuroFlash: аутентификация по паролю через Flask session с проверкой наличия сессии перед отображением защищённых страниц. Шаблонизатор Jinja2, встроенный в Flask, обеспечивает генерацию HTML-страниц административной панели с наследованием шаблонов, циклами, условными конструкциями и фильтрами.</w:t>
      </w:r>
    </w:p>
    <w:p w14:paraId="7F93BAAC" w14:textId="33E6A026" w:rsidR="005B7A6D" w:rsidRDefault="005B7A6D" w:rsidP="005B7A6D">
      <w:pPr>
        <w:ind w:firstLine="708"/>
      </w:pPr>
      <w:r>
        <w:t>Django предоставляет аналогичные возможности через собственную систему сессий и шаблонизатор, однако с большим объёмом конфигурации.</w:t>
      </w:r>
    </w:p>
    <w:p w14:paraId="390D3F69" w14:textId="21C594B5" w:rsidR="005B7A6D" w:rsidRDefault="005B7A6D" w:rsidP="005B7A6D">
      <w:pPr>
        <w:ind w:firstLine="708"/>
      </w:pPr>
      <w:r>
        <w:t>FastAPI не включает шаблонизатор и систему сессий. Для рендеринга HTML необходимо подключить Jinja2 как отдельную зависимость и настроить рендеринг шаблонов вручную. Для управления сессиями необходимо использовать сторонние библиотеки (starlette-session, fastapi-sessions). Это добавляет зависимости и конфигурацию для функционала, который в Flask доступен «из коробки».</w:t>
      </w:r>
    </w:p>
    <w:p w14:paraId="4C46814D" w14:textId="77777777" w:rsidR="005B7A6D" w:rsidRDefault="005B7A6D" w:rsidP="005B7A6D">
      <w:pPr>
        <w:ind w:firstLine="708"/>
      </w:pPr>
      <w:r>
        <w:t>Зрелость и стабильность</w:t>
      </w:r>
    </w:p>
    <w:p w14:paraId="41078099" w14:textId="319A94B8" w:rsidR="005B7A6D" w:rsidRDefault="005B7A6D" w:rsidP="005B7A6D">
      <w:pPr>
        <w:ind w:firstLine="708"/>
      </w:pPr>
      <w:r>
        <w:t>Flask существует с 2010 года и является одним из наиболее зрелых Python-фреймворков. API Flask стабилен: код, написанный для Flask 1.x, в подавляющем большинстве случаев работает без изменений на Flask 2.x и 3.x. Библиотека активно поддерживается организацией Pallets Projects, основанной Армином Ронахером. Сообщество Flask является одним из крупнейших в Python-экосистеме, что обеспечивает обширную базу знаний, ответов на Stack Overflow и сторонних интеграций.</w:t>
      </w:r>
    </w:p>
    <w:p w14:paraId="5DC7DA64" w14:textId="12481231" w:rsidR="005B7A6D" w:rsidRDefault="005B7A6D" w:rsidP="005B7A6D">
      <w:pPr>
        <w:ind w:firstLine="708"/>
      </w:pPr>
      <w:r>
        <w:t>Django обладает сопоставимой зрелостью (с 2005 года) и ещё более крупным сообществом, однако его обширный функционал означает и более частые изменения API, потенциально требующие адаптации кода при обновлении версий.</w:t>
      </w:r>
    </w:p>
    <w:p w14:paraId="69ECE9FF" w14:textId="71EE8FE1" w:rsidR="005B7A6D" w:rsidRDefault="005B7A6D" w:rsidP="005B7A6D">
      <w:pPr>
        <w:ind w:firstLine="708"/>
      </w:pPr>
      <w:r>
        <w:t>FastAPI, при всей своей популярности, является наиболее молодым из трёх фреймворков (с 2018 года). API FastAPI претерпевал изменения между версиями, и ряд решений, принятых в ранних версиях, был пересмотрен с переходом на Pydantic v2.</w:t>
      </w:r>
    </w:p>
    <w:p w14:paraId="40D9D88B" w14:textId="77777777" w:rsidR="005B7A6D" w:rsidRDefault="005B7A6D" w:rsidP="005B7A6D">
      <w:pPr>
        <w:ind w:firstLine="708"/>
      </w:pPr>
      <w:r>
        <w:t>Обоснование отклонения альтернативных решений</w:t>
      </w:r>
    </w:p>
    <w:p w14:paraId="00551E79" w14:textId="77777777" w:rsidR="005B7A6D" w:rsidRDefault="005B7A6D" w:rsidP="005B7A6D">
      <w:pPr>
        <w:ind w:firstLine="708"/>
      </w:pPr>
      <w:r>
        <w:t>Отклонение FastAPI</w:t>
      </w:r>
    </w:p>
    <w:p w14:paraId="0345B5E2" w14:textId="4971AF66" w:rsidR="005B7A6D" w:rsidRDefault="005B7A6D" w:rsidP="005B7A6D">
      <w:pPr>
        <w:ind w:firstLine="708"/>
      </w:pPr>
      <w:r>
        <w:t xml:space="preserve">FastAPI отклоняется прежде всего по причине несовместимости с хостинг-платформой PythonAnywhere. Основное преимущество FastAPI — асинхронная обработка через ASGI — не может быть реализовано на PythonAnywhere, что превращает FastAPI в более сложный аналог Flask без преимуществ асинхронности. Автоматическая документация (Swagger UI, </w:t>
      </w:r>
      <w:r>
        <w:lastRenderedPageBreak/>
        <w:t>ReDoc), являющаяся вторым ключевым преимуществом FastAPI, менее ценна для внутреннего API, потребителем которого является единственный мобильный клиент, разрабатываемый тем же разработчиком. Отсутствие встроенной поддержки сессий и шаблонов усложняет реализацию административной панели. Потенциальные конфликты между асинхронной природой FastAPI и синхронными библиотеками (Transformers, PyTorch) добавляют архитектурную сложность без практической отдачи.</w:t>
      </w:r>
    </w:p>
    <w:p w14:paraId="245F5461" w14:textId="77777777" w:rsidR="005B7A6D" w:rsidRDefault="005B7A6D" w:rsidP="005B7A6D">
      <w:pPr>
        <w:ind w:firstLine="708"/>
      </w:pPr>
      <w:r>
        <w:t>Отклонение Django</w:t>
      </w:r>
    </w:p>
    <w:p w14:paraId="1BA9AB75" w14:textId="2962B153" w:rsidR="005B7A6D" w:rsidRDefault="005B7A6D" w:rsidP="005B7A6D">
      <w:pPr>
        <w:ind w:firstLine="708"/>
      </w:pPr>
      <w:r>
        <w:t>Django отклоняется по причине избыточности. Серверный компонент NeuroFlash не нуждается в ORM (данные хранятся на клиенте и в Firestore), системе миграций, системе аутентификации пользователей (аутентификация реализована через Firebase), Admin для управления моделями (административная панель строится на кастомных шаблонах с Chart.js) или системе разрешений. Включение Django в проект означает установку и инициализацию множества компонентов, которые не используются, но потребляют ресурсы (память, время запуска) и увеличивают сложность конфигурации.</w:t>
      </w:r>
    </w:p>
    <w:p w14:paraId="066572D2" w14:textId="4A398BC0" w:rsidR="005B7A6D" w:rsidRDefault="005B7A6D" w:rsidP="005B7A6D">
      <w:pPr>
        <w:ind w:firstLine="708"/>
      </w:pPr>
      <w:r>
        <w:t>Кривая обучения Django непропорциональна объёму серверной функциональности NeuroFlash. Освоение ORM, системы миграций, структуры проекта и Admin потребовало бы значительных временных инвестиций, результат которых не был бы использован в проекте. Для индивидуального разработчика, приоритетом которого является мобильный клиент, такие инвестиции нерациональны.</w:t>
      </w:r>
    </w:p>
    <w:p w14:paraId="7FF2A2AF" w14:textId="1CB33359" w:rsidR="005B7A6D" w:rsidRDefault="005B7A6D" w:rsidP="005B7A6D">
      <w:pPr>
        <w:ind w:firstLine="708"/>
      </w:pPr>
      <w:r>
        <w:t>Структура Django-проекта с обязательными settings.py, urls.py, wsgi.py и приложениями с models.py, views.py создаёт избыточную файловую организацию для проекта, который может быть реализован в нескольких файлах Flask.</w:t>
      </w:r>
    </w:p>
    <w:p w14:paraId="1A5811FB" w14:textId="77777777" w:rsidR="005B7A6D" w:rsidRDefault="005B7A6D" w:rsidP="005B7A6D">
      <w:pPr>
        <w:ind w:firstLine="708"/>
      </w:pPr>
      <w:r>
        <w:t>Практическая валидация выбора</w:t>
      </w:r>
    </w:p>
    <w:p w14:paraId="5977F19D" w14:textId="68129FC6" w:rsidR="005B7A6D" w:rsidRDefault="005B7A6D" w:rsidP="005B7A6D">
      <w:pPr>
        <w:ind w:firstLine="708"/>
      </w:pPr>
      <w:r>
        <w:t>Выбор Flask подтверждается практическим опытом разработки серверного компонента NeuroFlash. Серверное приложение реализовано как единый Flask-проект с модульной организацией через Blueprints (API-эндпоинты, административная панель, вспомогательные функции). Интеграция с Google Generative AI SDK, Hugging Face Transformers, BeautifulSoup, genanki и Pydantic реализована без каких-либо конфликтов или ограничений со стороны фреймворка. Административная панель с визуализацией через Chart.js, Bootstrap 5 и Font Awesome построена на шаблонах Jinja2 и обеспечивает все необходимые функции мониторинга и управления. Развёртывание на PythonAnywhere осуществляется стандартным образом через WSGI-конфигурацию.</w:t>
      </w:r>
    </w:p>
    <w:p w14:paraId="2B4DDD99" w14:textId="3AFEFCB4" w:rsidR="005B7A6D" w:rsidRDefault="005B7A6D" w:rsidP="005B7A6D">
      <w:pPr>
        <w:ind w:firstLine="708"/>
      </w:pPr>
      <w:r>
        <w:t>Таким образом, выбор Flask обоснован его максимальным соответствием профилю серверного компонента NeuroFlash: WSGI-</w:t>
      </w:r>
      <w:r>
        <w:lastRenderedPageBreak/>
        <w:t>совместимость с PythonAnywhere, минималистичная архитектура без избыточных компонентов, полная гибкость интеграции с Python-библиотеками для машинного обучения и обработки данных, минимальная кривая обучения, встроенная поддержка сессий и шаблонов для административной панели, и максимальная зрелость с обширным сообществом.</w:t>
      </w:r>
    </w:p>
    <w:p w14:paraId="633150B1" w14:textId="77777777" w:rsidR="005B7A6D" w:rsidRPr="00783A7F" w:rsidRDefault="005B7A6D" w:rsidP="005B7A6D">
      <w:pPr>
        <w:ind w:firstLine="708"/>
      </w:pPr>
    </w:p>
    <w:p w14:paraId="7F597F09" w14:textId="2B760464" w:rsidR="002C0C5C" w:rsidRDefault="002C0C5C" w:rsidP="004A3268">
      <w:pPr>
        <w:pStyle w:val="2"/>
      </w:pPr>
      <w:bookmarkStart w:id="45" w:name="_Toc226656281"/>
      <w:r w:rsidRPr="004A3268">
        <w:t>6.2 Анализ хостинг-платформ для бэкенда</w:t>
      </w:r>
      <w:r w:rsidR="00395CC8">
        <w:t>.</w:t>
      </w:r>
      <w:bookmarkEnd w:id="45"/>
    </w:p>
    <w:p w14:paraId="3A614BD8" w14:textId="69934D3D" w:rsidR="00395CC8" w:rsidRDefault="005B7A6D" w:rsidP="00395CC8">
      <w:r>
        <w:tab/>
      </w:r>
      <w:r w:rsidR="00395CC8">
        <w:t>Серверный компонент NeuroFlash предъявляет специфический набор требований к хостинг-платформе, определяемый характером выполняемых задач и используемым технологическим стеком. Сервер реализован на Flask (WSGI-приложение), использует Python 3 с тяжёлыми зависимостями (Hugging Face Transformers, PyTorch, Google Generative AI SDK), хранит метрики в локальной SQLite3-базе, обслуживает административную панель с HTML-шаблонами и статическими файлами (Chart.js, Bootstrap 5), и взаимодействует с внешними API (Google AI, ip-api.com). Помимо этого, архитектура NeuroFlash включает прокси-сервер на Vercel, маршрутизирующий запросы от мобильного клиента к серверу, что накладывает требования к стабильности URL-адреса сервера.</w:t>
      </w:r>
    </w:p>
    <w:p w14:paraId="51E094A1" w14:textId="77777777" w:rsidR="00395CC8" w:rsidRDefault="00395CC8" w:rsidP="00395CC8">
      <w:pPr>
        <w:ind w:firstLine="709"/>
      </w:pPr>
      <w:r>
        <w:t>Ключевые требования к хостинг-платформе формулируются следующим образом: поддержка WSGI-приложений на Python 3, возможность установки тяжёлых Python-библиотек (PyTorch, Transformers), поддержка персистентного файлового хранилища (для SQLite3 и кэшированных данных), стабильный URL-адрес без необходимости пересоздания при каждом деплое, доступность административной панели через веб-браузер, приемлемая стоимость для индивидуального разработчика, простота развёртывания и обслуживания, достаточная производительность для обработки запросов от сотен пользователей.</w:t>
      </w:r>
    </w:p>
    <w:p w14:paraId="053F388E" w14:textId="77777777" w:rsidR="00395CC8" w:rsidRDefault="00395CC8" w:rsidP="00395CC8">
      <w:pPr>
        <w:ind w:firstLine="709"/>
      </w:pPr>
      <w:r>
        <w:t>PythonAnywhere — специализированная хостинг-платформа для Python-приложений, разработанная компанией PythonAnywhere LLP (Великобритания) и запущенная в 2012 году. Платформа позиционируется как простейший способ развёртывания Python-веб-приложений и предоставляет полностью управляемую среду выполнения, не требующую от пользователя администрирования серверов, настройки веб-серверов или управления контейнерами.</w:t>
      </w:r>
    </w:p>
    <w:p w14:paraId="143FC304" w14:textId="77777777" w:rsidR="00395CC8" w:rsidRDefault="00395CC8" w:rsidP="00395CC8">
      <w:pPr>
        <w:ind w:firstLine="709"/>
      </w:pPr>
      <w:r>
        <w:t xml:space="preserve">PythonAnywhere предоставляет несколько ключевых сервисов: хостинг WSGI-веб-приложений (Flask, Django, Bottle, web2py), интерактивные Python-консоли (Bash, IPython), запуск запланированных задач (scheduled tasks), доступ к файловой системе через веб-интерфейс и SSH, поддержку баз данных MySQL и PostgreSQL (на платных планах), а также доступ к интернету для </w:t>
      </w:r>
      <w:r>
        <w:lastRenderedPageBreak/>
        <w:t>исходящих запросов (на платных планах — без ограничений, на бесплатном — только к сайтам из белого списка).</w:t>
      </w:r>
    </w:p>
    <w:p w14:paraId="4DBF1CEB" w14:textId="77777777" w:rsidR="00395CC8" w:rsidRDefault="00395CC8" w:rsidP="00395CC8">
      <w:pPr>
        <w:ind w:firstLine="709"/>
      </w:pPr>
      <w:r>
        <w:t>Развёртывание Flask-приложения на PythonAnywhere осуществляется через веб-интерфейс и включает несколько шагов: загрузка кода приложения (через Git clone, файловый менеджер или загрузку ZIP), создание виртуального окружения Python (virtualenv) с установкой зависимостей через pip, настройка WSGI-файла (указание пути к Flask-приложению) и активация веб-приложения. Весь процесс занимает несколько минут и не требует знаний DevOps, Docker, CI/CD или облачной инфраструктуры.</w:t>
      </w:r>
    </w:p>
    <w:p w14:paraId="2859494B" w14:textId="77777777" w:rsidR="00395CC8" w:rsidRDefault="00395CC8" w:rsidP="00395CC8">
      <w:pPr>
        <w:ind w:firstLine="709"/>
      </w:pPr>
      <w:r>
        <w:t>WSGI-файл PythonAnywhere представляет собой стандартный Python-модуль, импортирующий Flask-приложение и предоставляющий его WSGI-серверу платформы. Типичный WSGI-файл для NeuroFlash содержит менее десяти строк кода: настройку путей, импорт приложения и определение WSGI-callable.</w:t>
      </w:r>
    </w:p>
    <w:p w14:paraId="15DAEDEF" w14:textId="77777777" w:rsidR="00395CC8" w:rsidRDefault="00395CC8" w:rsidP="00395CC8">
      <w:pPr>
        <w:ind w:firstLine="709"/>
      </w:pPr>
      <w:r>
        <w:t>Обновление приложения осуществляется через загрузку нового кода (git pull в Bash-консоли) и перезагрузку веб-приложения одной кнопкой в веб-интерфейсе. Процесс обновления занимает секунды и не требует пересоздания контейнеров, перенастройки маршрутизации или изменения URL.</w:t>
      </w:r>
    </w:p>
    <w:p w14:paraId="1D91D37C" w14:textId="77777777" w:rsidR="00395CC8" w:rsidRDefault="00395CC8" w:rsidP="00395CC8">
      <w:pPr>
        <w:ind w:firstLine="709"/>
      </w:pPr>
      <w:r>
        <w:t>PythonAnywhere предоставляет персистентную файловую систему: файлы, созданные приложением, сохраняются между запросами, перезагрузками и обновлениями приложения. Это является критически важным для NeuroFlash, который использует локальную SQLite3-базу для хранения метрик, логов AI-запросов и данных VIP-доступа. В отличие от контейнерных платформ, где файловая система контейнера является эфемерной и уничтожается при перезапуске, PythonAnywhere обеспечивает долговременное хранение файлов без необходимости использования внешних сервисов хранения.</w:t>
      </w:r>
    </w:p>
    <w:p w14:paraId="698A614B" w14:textId="070DA6F0" w:rsidR="00395CC8" w:rsidRDefault="00395CC8" w:rsidP="00395CC8">
      <w:pPr>
        <w:ind w:firstLine="709"/>
      </w:pPr>
      <w:r>
        <w:t>Объём дискового пространства зависит от тарифного плана: бесплатный план предоставляет 512 МБ, платные планы — от 1 ГБ и более. Для серверного компонента NeuroFlash, где основные данные хранятся на клиенте и в Firestore, а серверная SQLite3-база содержит только метрики и логи, этого объёма достаточно.</w:t>
      </w:r>
    </w:p>
    <w:p w14:paraId="709D3FE0" w14:textId="77777777" w:rsidR="00395CC8" w:rsidRDefault="00395CC8" w:rsidP="00395CC8">
      <w:pPr>
        <w:ind w:firstLine="709"/>
      </w:pPr>
      <w:r>
        <w:t>PythonAnywhere предоставляет бесплатный план (Beginner) с существенными ограничениями: одно веб-приложение, ограниченный CPU-квот, доступ к интернету только для сайтов из белого списка (whitelist), отсутствие кастомного домена, SSL только на поддомене pythonanywhere.com. Платные планы начинаются от 5 долларов в месяц (Hacker plan) и снимают большинство ограничений: неограниченный доступ к интернету, кастомный домен с SSL, увеличенный CPU-квот и дисковое пространство.</w:t>
      </w:r>
    </w:p>
    <w:p w14:paraId="69229CC9" w14:textId="77777777" w:rsidR="00395CC8" w:rsidRDefault="00395CC8" w:rsidP="00395CC8">
      <w:pPr>
        <w:ind w:firstLine="709"/>
      </w:pPr>
      <w:r>
        <w:t xml:space="preserve">Для NeuroFlash платный план является необходимым, поскольку сервер выполняет исходящие запросы к Google AI API и ip-api.com, которые могут </w:t>
      </w:r>
      <w:r>
        <w:lastRenderedPageBreak/>
        <w:t>отсутствовать в белом списке бесплатного плана. Стоимость 5 долларов в месяц является минимальной среди рассматриваемых платформ и приемлемой для индивидуального разработчика.</w:t>
      </w:r>
    </w:p>
    <w:p w14:paraId="543B16FE" w14:textId="77777777" w:rsidR="00395CC8" w:rsidRDefault="00395CC8" w:rsidP="00395CC8">
      <w:pPr>
        <w:ind w:firstLine="709"/>
      </w:pPr>
      <w:r>
        <w:t>PythonAnywhere поддерживает только WSGI-приложения и не предоставляет возможности запуска ASGI-серверов, WebSocket-соединений или произвольных фоновых процессов (long-running processes). Для NeuroFlash, использующего Flask (WSGI), это не является ограничением, однако исключает возможность миграции на FastAPI с ASGI без смены хостинга.</w:t>
      </w:r>
    </w:p>
    <w:p w14:paraId="164B99FC" w14:textId="74EB39C7" w:rsidR="00395CC8" w:rsidRDefault="00395CC8" w:rsidP="00395CC8">
      <w:pPr>
        <w:ind w:firstLine="709"/>
      </w:pPr>
      <w:r>
        <w:t>CPU-квот ограничивает общее время процессора, доступное приложению. При превышении квота запросы могут обрабатываться медленнее или отклоняться. Для приложений с интенсивными вычислениями (инференс ML-моделей) это может быть ограничением при высокой нагрузке.</w:t>
      </w:r>
    </w:p>
    <w:p w14:paraId="6D5F0726" w14:textId="77777777" w:rsidR="00395CC8" w:rsidRDefault="00395CC8" w:rsidP="00395CC8">
      <w:r>
        <w:t>Отсутствие автоматического масштабирования означает, что при резком увеличении количества запросов платформа не создаёт дополнительных рабочих процессов. Для NeuroFlash, обслуживающего сотни, а не тысячи пользователей, это ограничение не является критическим.</w:t>
      </w:r>
    </w:p>
    <w:p w14:paraId="52ECDC41" w14:textId="7F147F2D" w:rsidR="00395CC8" w:rsidRDefault="00395CC8" w:rsidP="00395CC8">
      <w:pPr>
        <w:ind w:firstLine="709"/>
      </w:pPr>
      <w:r>
        <w:t>Heroku — облачная платформа как сервис (PaaS), основанная в 2007 году и приобретённая Salesforce в 2010 году. Heroku исторически являлась одной из наиболее популярных платформ для развёртывания веб-приложений благодаря простоте использования, поддержке множества языков программирования (Python, Ruby, Node.js, Java, Go, PHP) и модели «git push для деплоя». На протяжении многих лет Heroku предоставляла щедрый бесплатный план, который привлёк огромное количество разработчиков и стартапов.</w:t>
      </w:r>
    </w:p>
    <w:p w14:paraId="63CA865F" w14:textId="77777777" w:rsidR="00395CC8" w:rsidRDefault="00395CC8" w:rsidP="00395CC8">
      <w:pPr>
        <w:ind w:firstLine="709"/>
      </w:pPr>
      <w:r>
        <w:t>Heroku использует концепцию «dynos» — изолированных контейнеров, в которых исполняются приложения. Развёртывание осуществляется через git push heroku main, после чего платформа автоматически обнаруживает язык программирования (через наличие requirements.txt для Python), устанавливает зависимости, собирает приложение и запускает его в dyno. Procfile определяет команду запуска приложения (например, web: gunicorn app:app).</w:t>
      </w:r>
    </w:p>
    <w:p w14:paraId="572888B0" w14:textId="77777777" w:rsidR="00395CC8" w:rsidRDefault="00395CC8" w:rsidP="00395CC8">
      <w:pPr>
        <w:ind w:firstLine="709"/>
      </w:pPr>
      <w:r>
        <w:t>Heroku предоставляет развитую систему дополнений (add-ons) для баз данных (Heroku Postgres, Redis), мониторинга (New Relic, Papertrail), кэширования (Memcachier) и других сервисов. Автоматическое масштабирование (auto-scaling) доступно на платных планах, позволяя увеличивать количество dynos при росте нагрузки.</w:t>
      </w:r>
    </w:p>
    <w:p w14:paraId="70D56498" w14:textId="31C9E9FA" w:rsidR="00395CC8" w:rsidRDefault="00395CC8" w:rsidP="00395CC8">
      <w:pPr>
        <w:ind w:firstLine="709"/>
      </w:pPr>
      <w:r>
        <w:t xml:space="preserve">В ноябре 2022 года Heroku прекратила предоставление бесплатного плана, что стало переломным моментом для платформы. До этого изменения бесплатный план Heroku включал 550–1000 часов работы dynos в месяц, бесплатную базу данных Heroku Postgres (до 10 000 строк) и бесплатный Redis. Прекращение бесплатного плана привело к массовому оттоку </w:t>
      </w:r>
      <w:r>
        <w:lastRenderedPageBreak/>
        <w:t>индивидуальных разработчиков и малых проектов на альтернативные платформы.</w:t>
      </w:r>
    </w:p>
    <w:p w14:paraId="458119EC" w14:textId="77777777" w:rsidR="00395CC8" w:rsidRDefault="00395CC8" w:rsidP="00395CC8">
      <w:pPr>
        <w:ind w:firstLine="709"/>
      </w:pPr>
      <w:r>
        <w:t>Текущие платные планы Heroku начинаются от 5 долларов в месяц за Eco dyno (с ограниченным CPU и автоматическим засыпанием при неактивности) и 7 долларов в месяц за Basic dyno (без засыпания). Heroku Postgres начинается от 5 долларов в месяц за Mini план. Совокупная стоимость минимальной конфигурации (dyno + Postgres) составляет 10–12 долларов в месяц.</w:t>
      </w:r>
    </w:p>
    <w:p w14:paraId="12FFA2B2" w14:textId="2A21FCC7" w:rsidR="00395CC8" w:rsidRDefault="00395CC8" w:rsidP="00395CC8">
      <w:pPr>
        <w:ind w:firstLine="709"/>
      </w:pPr>
      <w:r>
        <w:t>Ключевым ограничением Heroku для NeuroFlash является эфемерная файловая система. Файлы, созданные приложением в dynos, уничтожаются при каждом перезапуске, деплое или автоматическом перезапуске (который происходит не реже раза в 24 часа). SQLite3-база данных, используемая NeuroFlash для хранения метрик, не может быть размещена в эфемерной файловой системе без потери данных. Решение — миграция на Heroku Postgres — потребовала бы переписывания кода серверного компонента с SQLite3 на PostgreSQL, что увеличивает сложность и стоимость.</w:t>
      </w:r>
    </w:p>
    <w:p w14:paraId="7411453A" w14:textId="77777777" w:rsidR="00395CC8" w:rsidRDefault="00395CC8" w:rsidP="00395CC8">
      <w:pPr>
        <w:ind w:firstLine="709"/>
      </w:pPr>
      <w:r>
        <w:t>Ограничение размера slug (скомпилированного приложения) в 500 МБ может создать проблемы при установке PyTorch и Transformers, которые в совокупности занимают несколько гигабайт. Heroku предоставляет Docker-деплой для обхода этого ограничения, однако это значительно усложняет процесс развёртывания.</w:t>
      </w:r>
    </w:p>
    <w:p w14:paraId="38D2987B" w14:textId="77777777" w:rsidR="00395CC8" w:rsidRDefault="00395CC8" w:rsidP="00395CC8">
      <w:pPr>
        <w:ind w:firstLine="709"/>
      </w:pPr>
      <w:r>
        <w:t>Railway — относительно молодая облачная платформа (основана в 2020 году), позиционирующаяся как современная альтернатива Heroku. Railway предоставляет простое развёртывание приложений из Git-репозитория, автоматическое обнаружение языка и фреймворка, встроенные базы данных (PostgreSQL, MySQL, Redis, MongoDB) и интуитивный веб-интерфейс для управления проектами.</w:t>
      </w:r>
    </w:p>
    <w:p w14:paraId="14512675" w14:textId="505FD32A" w:rsidR="00395CC8" w:rsidRDefault="00395CC8" w:rsidP="00395CC8">
      <w:pPr>
        <w:ind w:firstLine="709"/>
      </w:pPr>
      <w:r>
        <w:t>Railway использует контейнерную модель развёртывания: приложение собирается в Docker-контейнер (автоматически через Nixpacks или через пользовательский Dockerfile) и запускается в облачной инфраструктуре Railway. Развёртывание осуществляется через подключение Git-репозитория (GitHub, GitLab): каждый push в основную ветку автоматически триггерит пересборку и перезапуск приложения.</w:t>
      </w:r>
    </w:p>
    <w:p w14:paraId="083D20C3" w14:textId="77777777" w:rsidR="00395CC8" w:rsidRDefault="00395CC8" w:rsidP="00395CC8">
      <w:pPr>
        <w:ind w:firstLine="709"/>
      </w:pPr>
      <w:r>
        <w:t>Railway предоставляет персистентные тома (persistent volumes) для хранения данных, которые сохраняются между перезапусками контейнера. Это решает проблему эфемерной файловой системы, характерную для Heroku, и позволяет использовать SQLite3 в качестве серверной базы данных.</w:t>
      </w:r>
    </w:p>
    <w:p w14:paraId="4E3BF9EF" w14:textId="630EE9EA" w:rsidR="00395CC8" w:rsidRDefault="00395CC8" w:rsidP="00395CC8">
      <w:pPr>
        <w:ind w:firstLine="709"/>
      </w:pPr>
      <w:r>
        <w:t xml:space="preserve">Railway использует модель оплаты по потреблению (pay-per-use): пользователь оплачивает фактически потреблённые ресурсы (CPU, память, сетевой трафик, дисковое пространство). Пробный план (Trial) предоставляет 5 долларов бесплатного кредита без привязки кредитной карты. Платный план </w:t>
      </w:r>
      <w:r>
        <w:lastRenderedPageBreak/>
        <w:t>(Hobby) начинается от 5 долларов в месяц плюс оплата по потреблению. Для типичного Flask-приложения с умеренной нагрузкой совокупная стоимость составляет 5–15 долларов в месяц.</w:t>
      </w:r>
    </w:p>
    <w:p w14:paraId="3023CC9F" w14:textId="4E3098EA" w:rsidR="00395CC8" w:rsidRDefault="00395CC8" w:rsidP="00395CC8">
      <w:pPr>
        <w:ind w:firstLine="709"/>
      </w:pPr>
      <w:r>
        <w:t>Railway, несмотря на современный и удобный интерфейс, является относительно молодой платформой с меньшим объёмом документации, сообщества и проверенных практик по сравнению с PythonAnywhere и Heroku. Для индивидуального разработчика, столкнувшегося с нетипичной проблемой, поиск решения может быть более затруднительным.</w:t>
      </w:r>
    </w:p>
    <w:p w14:paraId="53E50CC2" w14:textId="396719DB" w:rsidR="00395CC8" w:rsidRDefault="00395CC8" w:rsidP="00395CC8">
      <w:pPr>
        <w:ind w:firstLine="709"/>
      </w:pPr>
      <w:r>
        <w:t>Контейнерная модель развёртывания, хотя и обеспечивает гибкость, добавляет дополнительный уровень абстракции по сравнению с прямым размещением Python-кода на PythonAnywhere. Отладка проблем сборки контейнера, управление зависимостями в контейнере и мониторинг контейнерных процессов требуют навыков, которые не являются обязательными при использовании PythonAnywhere.</w:t>
      </w:r>
    </w:p>
    <w:p w14:paraId="152755A8" w14:textId="77777777" w:rsidR="00395CC8" w:rsidRDefault="00395CC8" w:rsidP="00395CC8">
      <w:pPr>
        <w:ind w:firstLine="709"/>
      </w:pPr>
      <w:r>
        <w:t>Установка тяжёлых ML-библиотек (PyTorch, Transformers) в контейнере увеличивает время сборки и размер образа. Каждый деплой требует пересборки контейнера, что может занимать значительное время при больших зависимостях.</w:t>
      </w:r>
    </w:p>
    <w:p w14:paraId="19F4AF83" w14:textId="77777777" w:rsidR="00395CC8" w:rsidRDefault="00395CC8" w:rsidP="00395CC8">
      <w:pPr>
        <w:ind w:firstLine="709"/>
      </w:pPr>
      <w:r>
        <w:t>AWS Lambda — сервис бессерверных вычислений (serverless computing) от Amazon Web Services, запущенный в 2014 году. Lambda позволяет выполнять код в ответ на события (HTTP-запросы через API Gateway, сообщения из очередей, изменения в базах данных) без управления серверами. Пользователь загружает код функции, а AWS автоматически выделяет вычислительные ресурсы, масштабирует количество экземпляров и управляет инфраструктурой.</w:t>
      </w:r>
    </w:p>
    <w:p w14:paraId="254BE8DA" w14:textId="6F89C443" w:rsidR="00395CC8" w:rsidRDefault="00395CC8" w:rsidP="00395CC8">
      <w:pPr>
        <w:ind w:firstLine="709"/>
      </w:pPr>
      <w:r>
        <w:t>Lambda использует модель «функция как сервис» (Function as a Service, FaaS): каждый HTTP-запрос обрабатывается отдельным вызовом функции в изолированной среде выполнения. Функция запускается, обрабатывает запрос и завершается; между вызовами состояние не сохраняется (stateless). Для обработки HTTP-запросов Lambda интегрируется с API Gateway — управляемым сервисом маршрутизации HTTP-запросов. Flask-приложение может быть адаптировано для работы в Lambda через библиотеки Zappa, Mangum или AWS Chalice, которые транслируют события Lambda/API Gateway в WSGI-запросы.</w:t>
      </w:r>
    </w:p>
    <w:p w14:paraId="6C30BA26" w14:textId="77777777" w:rsidR="00395CC8" w:rsidRDefault="00395CC8" w:rsidP="00395CC8">
      <w:pPr>
        <w:ind w:firstLine="709"/>
      </w:pPr>
      <w:r>
        <w:t>Lambda использует модель оплаты по вызовам: пользователь оплачивает количество вызовов функции и время их выполнения. Бесплатный уровень (Free Tier) включает 1 миллион вызовов и 400 000 ГБ-секунд вычислительного времени в месяц, что является щедрым предложением для приложений с умеренной нагрузкой. Однако стоимость API Gateway, который необходим для обработки HTTP-запросов, добавляет дополнительные затраты: 1 доллар за миллион запросов и стоимость передачи данных.</w:t>
      </w:r>
    </w:p>
    <w:p w14:paraId="6A8324D6" w14:textId="617FD981" w:rsidR="00395CC8" w:rsidRDefault="00395CC8" w:rsidP="00395CC8">
      <w:pPr>
        <w:ind w:firstLine="709"/>
      </w:pPr>
      <w:r>
        <w:lastRenderedPageBreak/>
        <w:t>AWS Lambda имеет ряд фундаментальных ограничений, делающих его неподходящим для серверного компонента NeuroFlash.</w:t>
      </w:r>
    </w:p>
    <w:p w14:paraId="79AFE5F0" w14:textId="186E7B60" w:rsidR="00395CC8" w:rsidRDefault="00395CC8" w:rsidP="00395CC8">
      <w:pPr>
        <w:ind w:firstLine="709"/>
      </w:pPr>
      <w:r>
        <w:t>Холодный старт (cold start) — задержка при первом вызове функции после периода неактивности, связанная с инициализацией среды выполнения. Для Python-приложения с тяжёлыми зависимостями (PyTorch, Transformers) холодный старт может составлять 10–30 секунд и более, что является неприемлемым для интерактивного API, обслуживающего мобильное приложение. Каждый запрос пользователя к AI-ассистенту или генерации карточек будет сопровождаться многосекундной задержкой при первом обращении.</w:t>
      </w:r>
    </w:p>
    <w:p w14:paraId="7F939A7D" w14:textId="4357C006" w:rsidR="00395CC8" w:rsidRDefault="00395CC8" w:rsidP="00395CC8">
      <w:pPr>
        <w:ind w:firstLine="709"/>
      </w:pPr>
      <w:r>
        <w:t>Ограничение размера пакета развёртывания (deployment package) составляет 250 МБ в распакованном виде для обычных слоёв (layers) и 10 ГБ для контейнерных образов. PyTorch с зависимостями занимает несколько гигабайт, что превышает стандартные лимиты и требует использования контейнерного деплоя, значительно усложняющего процесс развёртывания.</w:t>
      </w:r>
    </w:p>
    <w:p w14:paraId="325CD04E" w14:textId="17FD3721" w:rsidR="00395CC8" w:rsidRDefault="00395CC8" w:rsidP="00395CC8">
      <w:pPr>
        <w:ind w:firstLine="709"/>
      </w:pPr>
      <w:r>
        <w:t>Отсутствие персистентной файловой системы делает невозможным использование SQLite3 для хранения метрик. Каталог /tmp предоставляет до 512 МБ–10 ГБ эфемерного хранилища, которое уничтожается при каждом холодном старте. Для персистентного хранения необходимо использование DynamoDB, S3 или RDS, что усложняет архитектуру и увеличивает стоимость.</w:t>
      </w:r>
    </w:p>
    <w:p w14:paraId="5528C1B4" w14:textId="00C81C95" w:rsidR="00395CC8" w:rsidRDefault="00395CC8" w:rsidP="00395CC8">
      <w:pPr>
        <w:ind w:firstLine="709"/>
      </w:pPr>
      <w:r>
        <w:t>Сложность экосистемы AWS является значительным барьером для индивидуального разработчика. Настройка Lambda, API Gateway, IAM-ролей, CloudWatch (логирование), S3 (хранение), VPC (сетевая конфигурация) и других сервисов требует глубокого понимания экосистемы AWS и значительных временных инвестиций. Для проекта, где серверный компонент является вспомогательным, такие инвестиции непропорциональны.</w:t>
      </w:r>
    </w:p>
    <w:p w14:paraId="179BFBFF" w14:textId="77777777" w:rsidR="00395CC8" w:rsidRDefault="00395CC8" w:rsidP="00395CC8">
      <w:pPr>
        <w:ind w:firstLine="708"/>
      </w:pPr>
      <w:r>
        <w:t>Административная панель NeuroFlash, реализованная как набор HTML-страниц с серверным рендерингом через Jinja2, плохо вписывается в бессерверную модель Lambda. Каждый запрос к административной панели (загрузка страницы, обновление графиков) будет обрабатываться как отдельный вызов Lambda-функции, что может приводить к холодным стартам и увеличенным задержкам.</w:t>
      </w:r>
    </w:p>
    <w:p w14:paraId="7980E2A5" w14:textId="6838ACE7" w:rsidR="005B7A6D" w:rsidRDefault="00395CC8" w:rsidP="00395CC8">
      <w:pPr>
        <w:ind w:firstLine="708"/>
      </w:pPr>
      <w:r>
        <w:t>Таблица 18 — Сравнительная оценка хостинг-платформ по критериям проекта NeuroFlash (шкала 1–5)</w:t>
      </w:r>
    </w:p>
    <w:tbl>
      <w:tblPr>
        <w:tblStyle w:val="ad"/>
        <w:tblW w:w="0" w:type="auto"/>
        <w:tblLook w:val="04A0" w:firstRow="1" w:lastRow="0" w:firstColumn="1" w:lastColumn="0" w:noHBand="0" w:noVBand="1"/>
      </w:tblPr>
      <w:tblGrid>
        <w:gridCol w:w="3915"/>
        <w:gridCol w:w="664"/>
        <w:gridCol w:w="1383"/>
        <w:gridCol w:w="1056"/>
        <w:gridCol w:w="1150"/>
        <w:gridCol w:w="1177"/>
      </w:tblGrid>
      <w:tr w:rsidR="00395CC8" w14:paraId="1F546B80" w14:textId="77777777" w:rsidTr="00395CC8">
        <w:tc>
          <w:tcPr>
            <w:tcW w:w="3915" w:type="dxa"/>
          </w:tcPr>
          <w:p w14:paraId="23F1A75F" w14:textId="1466D758" w:rsidR="00395CC8" w:rsidRDefault="00395CC8" w:rsidP="00395CC8">
            <w:r w:rsidRPr="00AB43C2">
              <w:t>Критерий</w:t>
            </w:r>
          </w:p>
        </w:tc>
        <w:tc>
          <w:tcPr>
            <w:tcW w:w="664" w:type="dxa"/>
          </w:tcPr>
          <w:p w14:paraId="08AEA2C9" w14:textId="48600A95" w:rsidR="00395CC8" w:rsidRDefault="00395CC8" w:rsidP="00395CC8">
            <w:r w:rsidRPr="00AB43C2">
              <w:t>Вес</w:t>
            </w:r>
          </w:p>
        </w:tc>
        <w:tc>
          <w:tcPr>
            <w:tcW w:w="1383" w:type="dxa"/>
          </w:tcPr>
          <w:p w14:paraId="2EA7A022" w14:textId="2172E08F" w:rsidR="00395CC8" w:rsidRDefault="00395CC8" w:rsidP="00395CC8">
            <w:r w:rsidRPr="00AB43C2">
              <w:t>Python</w:t>
            </w:r>
            <w:r>
              <w:t xml:space="preserve"> </w:t>
            </w:r>
            <w:r w:rsidRPr="00AB43C2">
              <w:t>Anywhere</w:t>
            </w:r>
          </w:p>
        </w:tc>
        <w:tc>
          <w:tcPr>
            <w:tcW w:w="1056" w:type="dxa"/>
          </w:tcPr>
          <w:p w14:paraId="6FB70B25" w14:textId="61AA80AB" w:rsidR="00395CC8" w:rsidRDefault="00395CC8" w:rsidP="00395CC8">
            <w:r w:rsidRPr="00AB43C2">
              <w:t>Heroku</w:t>
            </w:r>
          </w:p>
        </w:tc>
        <w:tc>
          <w:tcPr>
            <w:tcW w:w="1150" w:type="dxa"/>
          </w:tcPr>
          <w:p w14:paraId="5C337FA1" w14:textId="651704AC" w:rsidR="00395CC8" w:rsidRDefault="00395CC8" w:rsidP="00395CC8">
            <w:r w:rsidRPr="00AB43C2">
              <w:t>Railway</w:t>
            </w:r>
          </w:p>
        </w:tc>
        <w:tc>
          <w:tcPr>
            <w:tcW w:w="1177" w:type="dxa"/>
          </w:tcPr>
          <w:p w14:paraId="3EB420A0" w14:textId="3F1B318C" w:rsidR="00395CC8" w:rsidRDefault="00395CC8" w:rsidP="00395CC8">
            <w:r w:rsidRPr="00AB43C2">
              <w:t>AWS Lambda</w:t>
            </w:r>
          </w:p>
        </w:tc>
      </w:tr>
      <w:tr w:rsidR="00395CC8" w14:paraId="6787E5A2" w14:textId="77777777" w:rsidTr="00395CC8">
        <w:tc>
          <w:tcPr>
            <w:tcW w:w="3915" w:type="dxa"/>
          </w:tcPr>
          <w:p w14:paraId="04ACCB05" w14:textId="11489364" w:rsidR="00395CC8" w:rsidRDefault="00395CC8" w:rsidP="00395CC8">
            <w:r w:rsidRPr="00AB43C2">
              <w:t>Поддержка WSGI (Flask)</w:t>
            </w:r>
          </w:p>
        </w:tc>
        <w:tc>
          <w:tcPr>
            <w:tcW w:w="664" w:type="dxa"/>
          </w:tcPr>
          <w:p w14:paraId="73F53729" w14:textId="284B1A67" w:rsidR="00395CC8" w:rsidRDefault="00395CC8" w:rsidP="00395CC8">
            <w:r w:rsidRPr="00AB43C2">
              <w:t>5</w:t>
            </w:r>
          </w:p>
        </w:tc>
        <w:tc>
          <w:tcPr>
            <w:tcW w:w="1383" w:type="dxa"/>
          </w:tcPr>
          <w:p w14:paraId="21521084" w14:textId="6440A84C" w:rsidR="00395CC8" w:rsidRDefault="00395CC8" w:rsidP="00395CC8">
            <w:r w:rsidRPr="00AB43C2">
              <w:t>5</w:t>
            </w:r>
          </w:p>
        </w:tc>
        <w:tc>
          <w:tcPr>
            <w:tcW w:w="1056" w:type="dxa"/>
          </w:tcPr>
          <w:p w14:paraId="64504BBA" w14:textId="1F85655F" w:rsidR="00395CC8" w:rsidRDefault="00395CC8" w:rsidP="00395CC8">
            <w:r w:rsidRPr="00AB43C2">
              <w:t>5</w:t>
            </w:r>
          </w:p>
        </w:tc>
        <w:tc>
          <w:tcPr>
            <w:tcW w:w="1150" w:type="dxa"/>
          </w:tcPr>
          <w:p w14:paraId="77760C1D" w14:textId="5B8EA75B" w:rsidR="00395CC8" w:rsidRDefault="00395CC8" w:rsidP="00395CC8">
            <w:r w:rsidRPr="00AB43C2">
              <w:t>5</w:t>
            </w:r>
          </w:p>
        </w:tc>
        <w:tc>
          <w:tcPr>
            <w:tcW w:w="1177" w:type="dxa"/>
          </w:tcPr>
          <w:p w14:paraId="06BBA3CF" w14:textId="0AB73098" w:rsidR="00395CC8" w:rsidRDefault="00395CC8" w:rsidP="00395CC8">
            <w:r w:rsidRPr="00AB43C2">
              <w:t>3</w:t>
            </w:r>
          </w:p>
        </w:tc>
      </w:tr>
      <w:tr w:rsidR="00395CC8" w14:paraId="0137C05A" w14:textId="77777777" w:rsidTr="00395CC8">
        <w:tc>
          <w:tcPr>
            <w:tcW w:w="3915" w:type="dxa"/>
          </w:tcPr>
          <w:p w14:paraId="638162D9" w14:textId="30CFE53A" w:rsidR="00395CC8" w:rsidRDefault="00395CC8" w:rsidP="00395CC8">
            <w:r w:rsidRPr="00AB43C2">
              <w:t>Персистентная файловая система (SQLite3)</w:t>
            </w:r>
          </w:p>
        </w:tc>
        <w:tc>
          <w:tcPr>
            <w:tcW w:w="664" w:type="dxa"/>
          </w:tcPr>
          <w:p w14:paraId="75BA075B" w14:textId="3299A9C7" w:rsidR="00395CC8" w:rsidRDefault="00395CC8" w:rsidP="00395CC8">
            <w:r w:rsidRPr="00AB43C2">
              <w:t>5</w:t>
            </w:r>
          </w:p>
        </w:tc>
        <w:tc>
          <w:tcPr>
            <w:tcW w:w="1383" w:type="dxa"/>
          </w:tcPr>
          <w:p w14:paraId="7CB916CE" w14:textId="4C130A9D" w:rsidR="00395CC8" w:rsidRDefault="00395CC8" w:rsidP="00395CC8">
            <w:r w:rsidRPr="00AB43C2">
              <w:t>5</w:t>
            </w:r>
          </w:p>
        </w:tc>
        <w:tc>
          <w:tcPr>
            <w:tcW w:w="1056" w:type="dxa"/>
          </w:tcPr>
          <w:p w14:paraId="63ACDAA4" w14:textId="118B0247" w:rsidR="00395CC8" w:rsidRDefault="00395CC8" w:rsidP="00395CC8">
            <w:r w:rsidRPr="00AB43C2">
              <w:t>1</w:t>
            </w:r>
          </w:p>
        </w:tc>
        <w:tc>
          <w:tcPr>
            <w:tcW w:w="1150" w:type="dxa"/>
          </w:tcPr>
          <w:p w14:paraId="794C9E84" w14:textId="1CE31E15" w:rsidR="00395CC8" w:rsidRDefault="00395CC8" w:rsidP="00395CC8">
            <w:r w:rsidRPr="00AB43C2">
              <w:t>4</w:t>
            </w:r>
          </w:p>
        </w:tc>
        <w:tc>
          <w:tcPr>
            <w:tcW w:w="1177" w:type="dxa"/>
          </w:tcPr>
          <w:p w14:paraId="0B6A1F19" w14:textId="5005DF9F" w:rsidR="00395CC8" w:rsidRDefault="00395CC8" w:rsidP="00395CC8">
            <w:r w:rsidRPr="00AB43C2">
              <w:t>1</w:t>
            </w:r>
          </w:p>
        </w:tc>
      </w:tr>
      <w:tr w:rsidR="00395CC8" w14:paraId="01FB2F86" w14:textId="77777777" w:rsidTr="00395CC8">
        <w:tc>
          <w:tcPr>
            <w:tcW w:w="3915" w:type="dxa"/>
          </w:tcPr>
          <w:p w14:paraId="52DAEDFF" w14:textId="0C60C85B" w:rsidR="00395CC8" w:rsidRDefault="00395CC8" w:rsidP="00395CC8">
            <w:r w:rsidRPr="00AB43C2">
              <w:lastRenderedPageBreak/>
              <w:t>Установка тяжёлых ML-библиотек</w:t>
            </w:r>
          </w:p>
        </w:tc>
        <w:tc>
          <w:tcPr>
            <w:tcW w:w="664" w:type="dxa"/>
          </w:tcPr>
          <w:p w14:paraId="33E93D69" w14:textId="77F30C9E" w:rsidR="00395CC8" w:rsidRDefault="00395CC8" w:rsidP="00395CC8">
            <w:r w:rsidRPr="00AB43C2">
              <w:t>4</w:t>
            </w:r>
          </w:p>
        </w:tc>
        <w:tc>
          <w:tcPr>
            <w:tcW w:w="1383" w:type="dxa"/>
          </w:tcPr>
          <w:p w14:paraId="15E5A80F" w14:textId="42380721" w:rsidR="00395CC8" w:rsidRDefault="00395CC8" w:rsidP="00395CC8">
            <w:r w:rsidRPr="00AB43C2">
              <w:t>4</w:t>
            </w:r>
          </w:p>
        </w:tc>
        <w:tc>
          <w:tcPr>
            <w:tcW w:w="1056" w:type="dxa"/>
          </w:tcPr>
          <w:p w14:paraId="266D02CB" w14:textId="7A764F08" w:rsidR="00395CC8" w:rsidRDefault="00395CC8" w:rsidP="00395CC8">
            <w:r w:rsidRPr="00AB43C2">
              <w:t>2</w:t>
            </w:r>
          </w:p>
        </w:tc>
        <w:tc>
          <w:tcPr>
            <w:tcW w:w="1150" w:type="dxa"/>
          </w:tcPr>
          <w:p w14:paraId="3F10FA31" w14:textId="27C2E224" w:rsidR="00395CC8" w:rsidRDefault="00395CC8" w:rsidP="00395CC8">
            <w:r w:rsidRPr="00AB43C2">
              <w:t>4</w:t>
            </w:r>
          </w:p>
        </w:tc>
        <w:tc>
          <w:tcPr>
            <w:tcW w:w="1177" w:type="dxa"/>
          </w:tcPr>
          <w:p w14:paraId="095AF87B" w14:textId="7A6A38D8" w:rsidR="00395CC8" w:rsidRDefault="00395CC8" w:rsidP="00395CC8">
            <w:r w:rsidRPr="00AB43C2">
              <w:t>2</w:t>
            </w:r>
          </w:p>
        </w:tc>
      </w:tr>
      <w:tr w:rsidR="00395CC8" w14:paraId="002EF4F9" w14:textId="77777777" w:rsidTr="00395CC8">
        <w:tc>
          <w:tcPr>
            <w:tcW w:w="3915" w:type="dxa"/>
          </w:tcPr>
          <w:p w14:paraId="1C5ADAEF" w14:textId="5813B865" w:rsidR="00395CC8" w:rsidRDefault="00395CC8" w:rsidP="00395CC8">
            <w:r w:rsidRPr="00AB43C2">
              <w:t>Простота развёртывания</w:t>
            </w:r>
          </w:p>
        </w:tc>
        <w:tc>
          <w:tcPr>
            <w:tcW w:w="664" w:type="dxa"/>
          </w:tcPr>
          <w:p w14:paraId="648DBF97" w14:textId="0795D356" w:rsidR="00395CC8" w:rsidRDefault="00395CC8" w:rsidP="00395CC8">
            <w:r w:rsidRPr="00AB43C2">
              <w:t>5</w:t>
            </w:r>
          </w:p>
        </w:tc>
        <w:tc>
          <w:tcPr>
            <w:tcW w:w="1383" w:type="dxa"/>
          </w:tcPr>
          <w:p w14:paraId="2CFC009D" w14:textId="19D93926" w:rsidR="00395CC8" w:rsidRDefault="00395CC8" w:rsidP="00395CC8">
            <w:r w:rsidRPr="00AB43C2">
              <w:t>5</w:t>
            </w:r>
          </w:p>
        </w:tc>
        <w:tc>
          <w:tcPr>
            <w:tcW w:w="1056" w:type="dxa"/>
          </w:tcPr>
          <w:p w14:paraId="5AB04B12" w14:textId="3D723568" w:rsidR="00395CC8" w:rsidRDefault="00395CC8" w:rsidP="00395CC8">
            <w:r w:rsidRPr="00AB43C2">
              <w:t>4</w:t>
            </w:r>
          </w:p>
        </w:tc>
        <w:tc>
          <w:tcPr>
            <w:tcW w:w="1150" w:type="dxa"/>
          </w:tcPr>
          <w:p w14:paraId="383CC8AE" w14:textId="61779F03" w:rsidR="00395CC8" w:rsidRDefault="00395CC8" w:rsidP="00395CC8">
            <w:r w:rsidRPr="00AB43C2">
              <w:t>4</w:t>
            </w:r>
          </w:p>
        </w:tc>
        <w:tc>
          <w:tcPr>
            <w:tcW w:w="1177" w:type="dxa"/>
          </w:tcPr>
          <w:p w14:paraId="0EEB9E92" w14:textId="451C13D3" w:rsidR="00395CC8" w:rsidRDefault="00395CC8" w:rsidP="00395CC8">
            <w:r w:rsidRPr="00AB43C2">
              <w:t>2</w:t>
            </w:r>
          </w:p>
        </w:tc>
      </w:tr>
      <w:tr w:rsidR="00395CC8" w14:paraId="093300C6" w14:textId="77777777" w:rsidTr="00395CC8">
        <w:tc>
          <w:tcPr>
            <w:tcW w:w="3915" w:type="dxa"/>
          </w:tcPr>
          <w:p w14:paraId="2478B532" w14:textId="61316868" w:rsidR="00395CC8" w:rsidRDefault="00395CC8" w:rsidP="00395CC8">
            <w:r w:rsidRPr="00AB43C2">
              <w:t>Стабильность URL</w:t>
            </w:r>
          </w:p>
        </w:tc>
        <w:tc>
          <w:tcPr>
            <w:tcW w:w="664" w:type="dxa"/>
          </w:tcPr>
          <w:p w14:paraId="45CC169B" w14:textId="3F7F470E" w:rsidR="00395CC8" w:rsidRDefault="00395CC8" w:rsidP="00395CC8">
            <w:r w:rsidRPr="00AB43C2">
              <w:t>4</w:t>
            </w:r>
          </w:p>
        </w:tc>
        <w:tc>
          <w:tcPr>
            <w:tcW w:w="1383" w:type="dxa"/>
          </w:tcPr>
          <w:p w14:paraId="418C1F8F" w14:textId="10D5C5CC" w:rsidR="00395CC8" w:rsidRDefault="00395CC8" w:rsidP="00395CC8">
            <w:r w:rsidRPr="00AB43C2">
              <w:t>5</w:t>
            </w:r>
          </w:p>
        </w:tc>
        <w:tc>
          <w:tcPr>
            <w:tcW w:w="1056" w:type="dxa"/>
          </w:tcPr>
          <w:p w14:paraId="37A39654" w14:textId="7411D130" w:rsidR="00395CC8" w:rsidRDefault="00395CC8" w:rsidP="00395CC8">
            <w:r w:rsidRPr="00AB43C2">
              <w:t>5</w:t>
            </w:r>
          </w:p>
        </w:tc>
        <w:tc>
          <w:tcPr>
            <w:tcW w:w="1150" w:type="dxa"/>
          </w:tcPr>
          <w:p w14:paraId="19CAE524" w14:textId="6A931379" w:rsidR="00395CC8" w:rsidRDefault="00395CC8" w:rsidP="00395CC8">
            <w:r w:rsidRPr="00AB43C2">
              <w:t>5</w:t>
            </w:r>
          </w:p>
        </w:tc>
        <w:tc>
          <w:tcPr>
            <w:tcW w:w="1177" w:type="dxa"/>
          </w:tcPr>
          <w:p w14:paraId="17C55AA4" w14:textId="275EFEAC" w:rsidR="00395CC8" w:rsidRDefault="00395CC8" w:rsidP="00395CC8">
            <w:r w:rsidRPr="00AB43C2">
              <w:t>4</w:t>
            </w:r>
          </w:p>
        </w:tc>
      </w:tr>
      <w:tr w:rsidR="00395CC8" w14:paraId="4E4880A2" w14:textId="77777777" w:rsidTr="00395CC8">
        <w:tc>
          <w:tcPr>
            <w:tcW w:w="3915" w:type="dxa"/>
          </w:tcPr>
          <w:p w14:paraId="04B17271" w14:textId="025CCDAD" w:rsidR="00395CC8" w:rsidRDefault="00395CC8" w:rsidP="00395CC8">
            <w:r w:rsidRPr="00AB43C2">
              <w:t>Стоимость</w:t>
            </w:r>
          </w:p>
        </w:tc>
        <w:tc>
          <w:tcPr>
            <w:tcW w:w="664" w:type="dxa"/>
          </w:tcPr>
          <w:p w14:paraId="2680099B" w14:textId="3D4B1A5F" w:rsidR="00395CC8" w:rsidRDefault="00395CC8" w:rsidP="00395CC8">
            <w:r w:rsidRPr="00AB43C2">
              <w:t>4</w:t>
            </w:r>
          </w:p>
        </w:tc>
        <w:tc>
          <w:tcPr>
            <w:tcW w:w="1383" w:type="dxa"/>
          </w:tcPr>
          <w:p w14:paraId="18FD4DC3" w14:textId="053F9505" w:rsidR="00395CC8" w:rsidRDefault="00395CC8" w:rsidP="00395CC8">
            <w:r w:rsidRPr="00AB43C2">
              <w:t>5</w:t>
            </w:r>
          </w:p>
        </w:tc>
        <w:tc>
          <w:tcPr>
            <w:tcW w:w="1056" w:type="dxa"/>
          </w:tcPr>
          <w:p w14:paraId="489CEC22" w14:textId="73449783" w:rsidR="00395CC8" w:rsidRDefault="00395CC8" w:rsidP="00395CC8">
            <w:r w:rsidRPr="00AB43C2">
              <w:t>3</w:t>
            </w:r>
          </w:p>
        </w:tc>
        <w:tc>
          <w:tcPr>
            <w:tcW w:w="1150" w:type="dxa"/>
          </w:tcPr>
          <w:p w14:paraId="471BBA54" w14:textId="29756D5C" w:rsidR="00395CC8" w:rsidRDefault="00395CC8" w:rsidP="00395CC8">
            <w:r w:rsidRPr="00AB43C2">
              <w:t>4</w:t>
            </w:r>
          </w:p>
        </w:tc>
        <w:tc>
          <w:tcPr>
            <w:tcW w:w="1177" w:type="dxa"/>
          </w:tcPr>
          <w:p w14:paraId="0DC80A86" w14:textId="18F12423" w:rsidR="00395CC8" w:rsidRDefault="00395CC8" w:rsidP="00395CC8">
            <w:r w:rsidRPr="00AB43C2">
              <w:t>4</w:t>
            </w:r>
          </w:p>
        </w:tc>
      </w:tr>
      <w:tr w:rsidR="00395CC8" w14:paraId="1101DF9F" w14:textId="77777777" w:rsidTr="00395CC8">
        <w:tc>
          <w:tcPr>
            <w:tcW w:w="3915" w:type="dxa"/>
          </w:tcPr>
          <w:p w14:paraId="4E7BAB68" w14:textId="2175BE85" w:rsidR="00395CC8" w:rsidRDefault="00395CC8" w:rsidP="00395CC8">
            <w:r w:rsidRPr="00AB43C2">
              <w:t xml:space="preserve">Административная панель </w:t>
            </w:r>
          </w:p>
        </w:tc>
        <w:tc>
          <w:tcPr>
            <w:tcW w:w="664" w:type="dxa"/>
          </w:tcPr>
          <w:p w14:paraId="796B857A" w14:textId="152623B0" w:rsidR="00395CC8" w:rsidRDefault="00395CC8" w:rsidP="00395CC8">
            <w:r w:rsidRPr="00AB43C2">
              <w:t>3</w:t>
            </w:r>
          </w:p>
        </w:tc>
        <w:tc>
          <w:tcPr>
            <w:tcW w:w="1383" w:type="dxa"/>
          </w:tcPr>
          <w:p w14:paraId="2CEC8B36" w14:textId="7333DFB1" w:rsidR="00395CC8" w:rsidRDefault="00395CC8" w:rsidP="00395CC8">
            <w:r w:rsidRPr="00AB43C2">
              <w:t>5</w:t>
            </w:r>
          </w:p>
        </w:tc>
        <w:tc>
          <w:tcPr>
            <w:tcW w:w="1056" w:type="dxa"/>
          </w:tcPr>
          <w:p w14:paraId="09A5740E" w14:textId="28197174" w:rsidR="00395CC8" w:rsidRDefault="00395CC8" w:rsidP="00395CC8">
            <w:r w:rsidRPr="00AB43C2">
              <w:t>5</w:t>
            </w:r>
          </w:p>
        </w:tc>
        <w:tc>
          <w:tcPr>
            <w:tcW w:w="1150" w:type="dxa"/>
          </w:tcPr>
          <w:p w14:paraId="2B6203F8" w14:textId="73223532" w:rsidR="00395CC8" w:rsidRDefault="00395CC8" w:rsidP="00395CC8">
            <w:r w:rsidRPr="00AB43C2">
              <w:t>5</w:t>
            </w:r>
          </w:p>
        </w:tc>
        <w:tc>
          <w:tcPr>
            <w:tcW w:w="1177" w:type="dxa"/>
          </w:tcPr>
          <w:p w14:paraId="6A3F147D" w14:textId="025FB900" w:rsidR="00395CC8" w:rsidRDefault="00395CC8" w:rsidP="00395CC8">
            <w:r w:rsidRPr="00AB43C2">
              <w:t>3</w:t>
            </w:r>
          </w:p>
        </w:tc>
      </w:tr>
      <w:tr w:rsidR="00395CC8" w14:paraId="5BC726A0" w14:textId="77777777" w:rsidTr="00395CC8">
        <w:tc>
          <w:tcPr>
            <w:tcW w:w="3915" w:type="dxa"/>
          </w:tcPr>
          <w:p w14:paraId="0FEC92EF" w14:textId="2D48F5F7" w:rsidR="00395CC8" w:rsidRDefault="00395CC8" w:rsidP="00395CC8">
            <w:r w:rsidRPr="00AB43C2">
              <w:t>Зрелость платформы</w:t>
            </w:r>
          </w:p>
        </w:tc>
        <w:tc>
          <w:tcPr>
            <w:tcW w:w="664" w:type="dxa"/>
          </w:tcPr>
          <w:p w14:paraId="01CD88D6" w14:textId="6310CAB7" w:rsidR="00395CC8" w:rsidRDefault="00395CC8" w:rsidP="00395CC8">
            <w:r w:rsidRPr="00AB43C2">
              <w:t>3</w:t>
            </w:r>
          </w:p>
        </w:tc>
        <w:tc>
          <w:tcPr>
            <w:tcW w:w="1383" w:type="dxa"/>
          </w:tcPr>
          <w:p w14:paraId="45071B16" w14:textId="163DB1FD" w:rsidR="00395CC8" w:rsidRDefault="00395CC8" w:rsidP="00395CC8">
            <w:r w:rsidRPr="00AB43C2">
              <w:t>4</w:t>
            </w:r>
          </w:p>
        </w:tc>
        <w:tc>
          <w:tcPr>
            <w:tcW w:w="1056" w:type="dxa"/>
          </w:tcPr>
          <w:p w14:paraId="3CA6EE51" w14:textId="57E1F2C7" w:rsidR="00395CC8" w:rsidRDefault="00395CC8" w:rsidP="00395CC8">
            <w:r w:rsidRPr="00AB43C2">
              <w:t>5</w:t>
            </w:r>
          </w:p>
        </w:tc>
        <w:tc>
          <w:tcPr>
            <w:tcW w:w="1150" w:type="dxa"/>
          </w:tcPr>
          <w:p w14:paraId="6B11634E" w14:textId="122B9B28" w:rsidR="00395CC8" w:rsidRDefault="00395CC8" w:rsidP="00395CC8">
            <w:r w:rsidRPr="00AB43C2">
              <w:t>3</w:t>
            </w:r>
          </w:p>
        </w:tc>
        <w:tc>
          <w:tcPr>
            <w:tcW w:w="1177" w:type="dxa"/>
          </w:tcPr>
          <w:p w14:paraId="151B84ED" w14:textId="2DEBFF5C" w:rsidR="00395CC8" w:rsidRDefault="00395CC8" w:rsidP="00395CC8">
            <w:r w:rsidRPr="00AB43C2">
              <w:t>5</w:t>
            </w:r>
          </w:p>
        </w:tc>
      </w:tr>
      <w:tr w:rsidR="00395CC8" w14:paraId="46B596A9" w14:textId="77777777" w:rsidTr="00395CC8">
        <w:tc>
          <w:tcPr>
            <w:tcW w:w="3915" w:type="dxa"/>
          </w:tcPr>
          <w:p w14:paraId="0221C09D" w14:textId="51B03E3E" w:rsidR="00395CC8" w:rsidRDefault="00395CC8" w:rsidP="00395CC8">
            <w:r w:rsidRPr="00AB43C2">
              <w:t>Взвешенная сумма</w:t>
            </w:r>
          </w:p>
        </w:tc>
        <w:tc>
          <w:tcPr>
            <w:tcW w:w="664" w:type="dxa"/>
          </w:tcPr>
          <w:p w14:paraId="63E6FD82" w14:textId="77777777" w:rsidR="00395CC8" w:rsidRDefault="00395CC8" w:rsidP="00395CC8"/>
        </w:tc>
        <w:tc>
          <w:tcPr>
            <w:tcW w:w="1383" w:type="dxa"/>
          </w:tcPr>
          <w:p w14:paraId="2F984018" w14:textId="7150B7D9" w:rsidR="00395CC8" w:rsidRDefault="00395CC8" w:rsidP="00395CC8">
            <w:r w:rsidRPr="00AB43C2">
              <w:t>161</w:t>
            </w:r>
          </w:p>
        </w:tc>
        <w:tc>
          <w:tcPr>
            <w:tcW w:w="1056" w:type="dxa"/>
          </w:tcPr>
          <w:p w14:paraId="7EDF975B" w14:textId="40A9EC2E" w:rsidR="00395CC8" w:rsidRDefault="00395CC8" w:rsidP="00395CC8">
            <w:r w:rsidRPr="00AB43C2">
              <w:t>117</w:t>
            </w:r>
          </w:p>
        </w:tc>
        <w:tc>
          <w:tcPr>
            <w:tcW w:w="1150" w:type="dxa"/>
          </w:tcPr>
          <w:p w14:paraId="62BE7891" w14:textId="51D66D5D" w:rsidR="00395CC8" w:rsidRDefault="00395CC8" w:rsidP="00395CC8">
            <w:r w:rsidRPr="00AB43C2">
              <w:t>143</w:t>
            </w:r>
          </w:p>
        </w:tc>
        <w:tc>
          <w:tcPr>
            <w:tcW w:w="1177" w:type="dxa"/>
          </w:tcPr>
          <w:p w14:paraId="40242BEA" w14:textId="2A2E5BA8" w:rsidR="00395CC8" w:rsidRDefault="00395CC8" w:rsidP="00395CC8">
            <w:r w:rsidRPr="00AB43C2">
              <w:t>99</w:t>
            </w:r>
          </w:p>
        </w:tc>
      </w:tr>
    </w:tbl>
    <w:p w14:paraId="614DFCEF" w14:textId="5ED6A200" w:rsidR="00395CC8" w:rsidRDefault="00395CC8" w:rsidP="00395CC8">
      <w:pPr>
        <w:ind w:firstLine="708"/>
      </w:pPr>
    </w:p>
    <w:p w14:paraId="7C7F2C8F" w14:textId="11C0A4C8" w:rsidR="00395CC8" w:rsidRDefault="00395CC8" w:rsidP="00395CC8">
      <w:pPr>
        <w:ind w:firstLine="708"/>
      </w:pPr>
      <w:r>
        <w:t>Результаты оценки демонстрируют лидерство PythonAnywhere (161 балл) с существенным отрывом от Railway (143), Heroku (117) и AWS Lambda (99). Выбор PythonAnywhere обоснован совокупностью факторов, обеспечивающих оптимальное соответствие требованиям серверного компонента NeuroFlash.</w:t>
      </w:r>
    </w:p>
    <w:p w14:paraId="0C2C95AD" w14:textId="548908DC" w:rsidR="00395CC8" w:rsidRDefault="00395CC8" w:rsidP="00395CC8">
      <w:pPr>
        <w:ind w:firstLine="708"/>
      </w:pPr>
      <w:r>
        <w:t>Персистентная файловая система PythonAnywhere обеспечивает бесшовную работу SQLite3-базы данных для хранения метрик и логов без необходимости миграции на внешнюю СУБД. Данные сохраняются между перезагрузками, обновлениями кода и перезапусками приложения, что обеспечивает надёжность и простоту архитектуры.</w:t>
      </w:r>
    </w:p>
    <w:p w14:paraId="56201321" w14:textId="2825BA96" w:rsidR="00395CC8" w:rsidRDefault="00395CC8" w:rsidP="00395CC8">
      <w:pPr>
        <w:ind w:firstLine="708"/>
      </w:pPr>
      <w:r>
        <w:t>Максимальная простота развёртывания позволяет обновлять серверный компонент за минуты: git pull в Bash-консоли и нажатие кнопки перезагрузки. Отсутствие Docker-контейнеров, CI/CD-пайплайнов и облачных конфигураций минимизирует инфраструктурную сложность и позволяет сосредоточиться на разработке функционала.</w:t>
      </w:r>
    </w:p>
    <w:p w14:paraId="0E23AA64" w14:textId="4A73DE17" w:rsidR="00395CC8" w:rsidRDefault="00395CC8" w:rsidP="00395CC8">
      <w:pPr>
        <w:ind w:firstLine="708"/>
      </w:pPr>
      <w:r>
        <w:t>Минимальная стоимость (5 долларов в месяц за Hacker plan) обеспечивает все необходимые возможности без дополнительных затрат на базу данных, хранилище или сетевой трафик. Для индивидуального разработчика предсказуемая фиксированная стоимость является предпочтительной перед моделью оплаты по потреблению, которая может приводить к неожиданным расходам.</w:t>
      </w:r>
    </w:p>
    <w:p w14:paraId="54F8DA88" w14:textId="267E40CF" w:rsidR="00395CC8" w:rsidRDefault="00395CC8" w:rsidP="00395CC8">
      <w:pPr>
        <w:ind w:firstLine="708"/>
      </w:pPr>
      <w:r>
        <w:t>Специализация PythonAnywhere на Python-приложениях означает, что все инструменты платформы оптимизированы для Python: Bash-консоль с предустановленным Python, веб-интерфейс для управления virtualenv, встроенная поддержка WSGI-конфигурации, предустановленные популярные библиотеки. Это устраняет необходимость работы с общими облачными абстракциями, не специфичными для Python.</w:t>
      </w:r>
    </w:p>
    <w:p w14:paraId="6B11BC61" w14:textId="7C0AA6A3" w:rsidR="00395CC8" w:rsidRDefault="00395CC8" w:rsidP="00395CC8">
      <w:pPr>
        <w:ind w:firstLine="708"/>
      </w:pPr>
      <w:r>
        <w:t>Таким образом, PythonAnywhere обеспечивает оптимальный баланс между функциональностью, простотой и стоимостью для серверного компонента NeuroFlash, позволяя индивидуальному разработчику сосредоточить усилия на разработке мобильного клиента, минимизируя время и ресурсы, затрачиваемые на серверную инфраструктуру.</w:t>
      </w:r>
    </w:p>
    <w:p w14:paraId="3FA7ACF5" w14:textId="77777777" w:rsidR="00395CC8" w:rsidRPr="005B7A6D" w:rsidRDefault="00395CC8" w:rsidP="00395CC8">
      <w:pPr>
        <w:ind w:firstLine="708"/>
      </w:pPr>
    </w:p>
    <w:p w14:paraId="276B6875" w14:textId="77777777" w:rsidR="002C0C5C" w:rsidRPr="002C0C5C" w:rsidRDefault="002C0C5C" w:rsidP="004A3268">
      <w:pPr>
        <w:pStyle w:val="2"/>
      </w:pPr>
      <w:bookmarkStart w:id="46" w:name="_Toc226656282"/>
      <w:r w:rsidRPr="002C0C5C">
        <w:t>6.3 Анализ генеративных AI-моделей</w:t>
      </w:r>
      <w:bookmarkEnd w:id="46"/>
    </w:p>
    <w:p w14:paraId="425A3432" w14:textId="2A76619C" w:rsidR="00395CC8" w:rsidRDefault="002C0C5C" w:rsidP="005B527B">
      <w:pPr>
        <w:pStyle w:val="3"/>
      </w:pPr>
      <w:bookmarkStart w:id="47" w:name="_Toc226656283"/>
      <w:r w:rsidRPr="00246FCA">
        <w:t xml:space="preserve">6.3.1 </w:t>
      </w:r>
      <w:r w:rsidRPr="002C0C5C">
        <w:t>Обзор</w:t>
      </w:r>
      <w:r w:rsidRPr="00246FCA">
        <w:t xml:space="preserve"> </w:t>
      </w:r>
      <w:r w:rsidRPr="002C0C5C">
        <w:t>доступных</w:t>
      </w:r>
      <w:r w:rsidRPr="00246FCA">
        <w:t xml:space="preserve"> </w:t>
      </w:r>
      <w:r w:rsidRPr="002C0C5C">
        <w:rPr>
          <w:lang w:val="en-US"/>
        </w:rPr>
        <w:t>LLM</w:t>
      </w:r>
      <w:bookmarkEnd w:id="47"/>
    </w:p>
    <w:p w14:paraId="7B05C597" w14:textId="77777777" w:rsidR="00395CC8" w:rsidRDefault="00395CC8" w:rsidP="00395CC8">
      <w:pPr>
        <w:ind w:firstLine="708"/>
      </w:pPr>
      <w:r>
        <w:t>Рынок больших языковых моделей (Large Language Models, LLM) к 2024–2025 годам представляет собой динамичную экосистему, в которой несколько крупных технологических компаний и растущее сообщество открытых разработок конкурируют за лидерство по множеству параметров: качество генерации текста, скорость инференса, стоимость API-вызовов, размер контекстного окна, мультимодальные возможности и доступность для разработчиков. Для образовательного приложения, интегрирующего генеративный ИИ в качестве ключевого функционального компонента, выбор языковой модели определяет качество AI-объяснений, релевантность сгенерированных карточек, естественность ролевых диалогов и точность оценки ответов пользователя. Ниже представлен детальный обзор четырёх основных категорий доступных LLM: OpenAI GPT, Google Gemini, Anthropic Claude и открытые модели.</w:t>
      </w:r>
    </w:p>
    <w:p w14:paraId="5BAC6658" w14:textId="77777777" w:rsidR="00395CC8" w:rsidRDefault="00395CC8" w:rsidP="00395CC8">
      <w:pPr>
        <w:ind w:firstLine="708"/>
      </w:pPr>
      <w:r>
        <w:t>OpenAI — исследовательская организация, основанная в 2015 году Сэмом Альтманом, Грегом Брокманом, Ильёй Суцкевером и другими при поддержке Илона Маска. Серия моделей GPT (Generative Pre-trained Transformer) стала одним из наиболее значимых достижений в области искусственного интеллекта последнего десятилетия. GPT-2, выпущенная в 2019 году, продемонстрировала способность генерировать связный и контекстуально уместный текст. GPT-3 (2020) с 175 миллиардами параметров значительно расширила возможности генерации. GPT-3.5-turbo (ноябрь 2022), использованная в ChatGPT, ознаменовала начало массового распространения генеративного ИИ. GPT-4 (март 2023) обеспечила качественный скачок в рассуждениях, следовании инструкциям и мультимодальности (обработка изображений). GPT-4o (май 2024) оптимизировала соотношение качества и скорости, а GPT-4o-mini предоставила компактную и экономичную модель для задач, не требующих максимального качества.</w:t>
      </w:r>
    </w:p>
    <w:p w14:paraId="58FABFD0" w14:textId="77777777" w:rsidR="00395CC8" w:rsidRDefault="00395CC8" w:rsidP="00395CC8">
      <w:pPr>
        <w:ind w:firstLine="708"/>
      </w:pPr>
      <w:r>
        <w:t>OpenAI предоставляет доступ к моделям через REST API с аутентификацией по API-ключу. Основные модели, доступные через API на момент написания данной работы: GPT-4o — флагманская мультимодальная модель с контекстным окном 128 000 токенов, поддерживающая текст, изображения, аудио и видео; GPT-4o-mini — компактная версия с сниженной стоимостью, оптимизированная для высокопропускных задач; GPT-4-turbo — предыдущее поколение с улучшенным следованием инструкциям; o1 и o1-mini — модели с расширенными возможностями рассуждений (reasoning), использующие механизм «цепочки размышлений» (chain-of-thought).</w:t>
      </w:r>
    </w:p>
    <w:p w14:paraId="1E78CC10" w14:textId="05EC6566" w:rsidR="00395CC8" w:rsidRDefault="00395CC8" w:rsidP="00395CC8">
      <w:pPr>
        <w:ind w:firstLine="708"/>
      </w:pPr>
      <w:r>
        <w:lastRenderedPageBreak/>
        <w:t>API поддерживает потоковую передачу ответов (streaming), вызов функций (function calling), структурированный вывод (structured output через JSON mode), настройку температуры генерации и системных промптов. Библиотека openai для Python обеспечивает типизированный интерфейс для работы с API.</w:t>
      </w:r>
    </w:p>
    <w:p w14:paraId="1699710A" w14:textId="77777777" w:rsidR="00395CC8" w:rsidRDefault="00395CC8" w:rsidP="00395CC8">
      <w:pPr>
        <w:ind w:firstLine="708"/>
      </w:pPr>
      <w:r>
        <w:t>Стоимость использования API OpenAI зависит от модели и измеряется в долларах за миллион входных и выходных токенов. GPT-4o: 2,50 доллара за миллион входных токенов и 10 долларов за миллион выходных. GPT-4o-mini: 0,15 доллара за миллион входных и 0,60 за миллион выходных. Модели семейства o1 значительно дороже: от 15 долларов за миллион входных токенов. Для образовательного приложения с тысячами пользователей, каждый из которых может генерировать десятки запросов в день, стоимость API OpenAI может составлять значительные суммы, особенно при использовании флагманских моделей.</w:t>
      </w:r>
    </w:p>
    <w:p w14:paraId="19D7BB07" w14:textId="77777777" w:rsidR="00395CC8" w:rsidRDefault="00395CC8" w:rsidP="00395CC8">
      <w:pPr>
        <w:ind w:firstLine="708"/>
      </w:pPr>
      <w:r>
        <w:t>Основными ограничениями OpenAI для проекта NeuroFlash являются стоимость (особенно при масштабировании), географические ограничения доступа к API из ряда регионов, и зависимость от единственного провайдера без возможности локального развёртывания моделей. OpenAI не предоставляет открытые веса моделей GPT-4, что исключает возможность самостоятельного хостинга и полного контроля над инференсом.</w:t>
      </w:r>
    </w:p>
    <w:p w14:paraId="60115503" w14:textId="767950BA" w:rsidR="00395CC8" w:rsidRDefault="00395CC8" w:rsidP="00395CC8">
      <w:pPr>
        <w:ind w:firstLine="708"/>
      </w:pPr>
      <w:r>
        <w:t>Google Gemini — семейство мультимодальных языковых моделей, разработанных Google DeepMind. Gemini был представлен в декабре 2023 года как преемник семейства PaLM и позиционировался как первая модель, нативно обученная на мультимодальных данных (текст, изображения, аудио, видео, код). В отличие от GPT-4, которая добавляла мультимодальность как надстройку над текстовой моделью, Gemini проектировалась с мультимодальностью как основополагающим свойством.</w:t>
      </w:r>
    </w:p>
    <w:p w14:paraId="13F745D6" w14:textId="77777777" w:rsidR="00395CC8" w:rsidRDefault="00395CC8" w:rsidP="00395CC8">
      <w:pPr>
        <w:ind w:firstLine="708"/>
      </w:pPr>
      <w:r>
        <w:t>Семейство Gemini включает несколько поколений и размеров моделей. Gemini 1.0 (декабрь 2023) была представлена в трёх вариантах: Ultra (максимальное качество), Pro (баланс качества и скорости) и Nano (для мобильных устройств). Gemini 1.5 (февраль 2024) ввела революционное контекстное окно до 1 миллиона токенов (позднее расширенное до 2 миллионов), значительно превышающее контекстные окна конкурентов. Gemini 2.0 Flash (декабрь 2024) оптимизировала скорость инференса при сохранении высокого качества. Gemini 2.5 Flash и Pro (2025) продолжили улучшение качества рассуждений и эффективности.</w:t>
      </w:r>
    </w:p>
    <w:p w14:paraId="27C7EEB7" w14:textId="269D6C86" w:rsidR="00395CC8" w:rsidRDefault="00395CC8" w:rsidP="00395CC8">
      <w:pPr>
        <w:ind w:firstLine="708"/>
      </w:pPr>
      <w:r>
        <w:t xml:space="preserve">Google предоставляет доступ к Gemini через несколько API. Google AI Studio — платформа для прототипирования и экспериментов с моделями Gemini, предоставляющая бесплатный доступ с ограничениями по количеству запросов. Gemini API (через Google AI SDK) — программный доступ к моделям для интеграции в приложения, с аутентификацией по API-ключу. </w:t>
      </w:r>
      <w:r>
        <w:lastRenderedPageBreak/>
        <w:t>Vertex AI — корпоративная платформа Google Cloud для развёртывания и управления ML-моделями, включая Gemini.</w:t>
      </w:r>
    </w:p>
    <w:p w14:paraId="57CF1580" w14:textId="005921FB" w:rsidR="00395CC8" w:rsidRDefault="00395CC8" w:rsidP="00395CC8">
      <w:pPr>
        <w:ind w:firstLine="708"/>
      </w:pPr>
      <w:r>
        <w:t>Google AI SDK для Python (google-genai) предоставляет высокоуровневый интерфейс для работы с Gemini: генерация текста, обработка изображений, транскрибация аудио, структурированный вывод, потоковая генерация. SDK поддерживает все модели семейства Gemini, включая Flash-варианты, оптимизированные для скорости, и Pro-варианты, оптимизированные для качества.</w:t>
      </w:r>
    </w:p>
    <w:p w14:paraId="3E78B22E" w14:textId="77777777" w:rsidR="00395CC8" w:rsidRDefault="00395CC8" w:rsidP="00395CC8">
      <w:pPr>
        <w:ind w:firstLine="708"/>
      </w:pPr>
      <w:r>
        <w:t>Модели, доступные через API, включают: Gemini 2.5 Pro — флагманская модель с расширенными возможностями рассуждений; Gemini 2.5 Flash — оптимизированная для скорости версия с высоким качеством; Gemini 2.0 Flash — предыдущее поколение Flash с высокой скоростью инференса; Gemini 2.0 Flash-Lite — облегчённая версия для высокопропускных задач; Gemini 1.5 Pro и Flash — модели предыдущего поколения с контекстным окном до 2 миллионов токенов.</w:t>
      </w:r>
    </w:p>
    <w:p w14:paraId="397BD544" w14:textId="271AF8C4" w:rsidR="00395CC8" w:rsidRDefault="00395CC8" w:rsidP="00395CC8">
      <w:pPr>
        <w:ind w:firstLine="708"/>
      </w:pPr>
      <w:r>
        <w:t>Google предоставляет значительный бесплатный уровень использования Gemini API через Google AI Studio: до 15 запросов в минуту для Gemini Flash и до 2 запросов в минуту для Gemini Pro, без ограничений по общему количеству запросов в день (с ограничением по токенам). Для превышающего бесплатный уровень использования стоимость Gemini 2.0 Flash составляет примерно 0,10 доллара за миллион входных токенов и 0,40 за миллион выходных — значительно ниже, чем у GPT-4o. Gemini 2.5 Flash предоставляет ещё более конкурентные тарифы для задач, требующих рассуждений.</w:t>
      </w:r>
    </w:p>
    <w:p w14:paraId="5EB17595" w14:textId="77777777" w:rsidR="00395CC8" w:rsidRDefault="00395CC8" w:rsidP="00395CC8">
      <w:pPr>
        <w:ind w:firstLine="708"/>
      </w:pPr>
      <w:r>
        <w:t>Экономическая привлекательность Gemini API усиливается щедрым бесплатным уровнем, который может быть достаточным для приложения на ранних стадиях развития с ограниченной пользовательской базой.</w:t>
      </w:r>
    </w:p>
    <w:p w14:paraId="2D2BE87D" w14:textId="77777777" w:rsidR="00395CC8" w:rsidRDefault="00395CC8" w:rsidP="00395CC8">
      <w:pPr>
        <w:ind w:firstLine="708"/>
      </w:pPr>
      <w:r>
        <w:t>Gemini обладает нативными мультимодальными возможностями, особенно значимыми для образовательного приложения. Обработка изображений позволяет генерировать карточки из фотографий учебных материалов (OCR + извлечение ключевых понятий). Транскрибация аудио через Gemini Audio API позволяет обрабатывать аудиозаписи лекций и подкастов. Обработка PDF-документов через подачу файла в модель позволяет извлекать структурированную информацию из учебных материалов.</w:t>
      </w:r>
    </w:p>
    <w:p w14:paraId="274FF7C1" w14:textId="50C64F8B" w:rsidR="00395CC8" w:rsidRDefault="00395CC8" w:rsidP="00395CC8">
      <w:pPr>
        <w:ind w:firstLine="708"/>
      </w:pPr>
      <w:r>
        <w:t>Anthropic — компания, основанная в 2021 году Дарио Амодеем и Даниэлой Амодей, бывшими исследователями OpenAI. Anthropic фокусируется на разработке безопасного и управляемого ИИ, и её модели семейства Claude отличаются акцентом на следование инструкциям, честность (отказ от генерации ложной информации) и безопасность.</w:t>
      </w:r>
    </w:p>
    <w:p w14:paraId="41E06741" w14:textId="77777777" w:rsidR="00395CC8" w:rsidRDefault="00395CC8" w:rsidP="00395CC8">
      <w:pPr>
        <w:ind w:firstLine="708"/>
      </w:pPr>
      <w:r>
        <w:t xml:space="preserve">Семейство Claude включает несколько поколений: Claude 1 (март 2023), Claude 2 (июль 2023), Claude 3 (март 2024) в вариантах Haiku (компактный), </w:t>
      </w:r>
      <w:r>
        <w:lastRenderedPageBreak/>
        <w:t>Sonnet (средний) и Opus (максимальный), и Claude 3.5 Sonnet (июнь 2024), который продемонстрировал качество, сопоставимое с GPT-4o, при значительно меньшей стоимости. Claude 3.5 Sonnet отличается выдающимися результатами в задачах кодирования, анализа текста и следования сложным инструкциям.</w:t>
      </w:r>
    </w:p>
    <w:p w14:paraId="537F3256" w14:textId="00F5D610" w:rsidR="00395CC8" w:rsidRDefault="00395CC8" w:rsidP="00395CC8">
      <w:pPr>
        <w:ind w:firstLine="708"/>
      </w:pPr>
      <w:r>
        <w:t>Anthropic предоставляет доступ к Claude через REST API с аутентификацией по API-ключу. Контекстное окно Claude 3.5 Sonnet составляет 200 000 токенов. API поддерживает потоковую генерацию, системные промпты и структурированный вывод. Библиотека anthropic для Python обеспечивает типизированный интерфейс.</w:t>
      </w:r>
    </w:p>
    <w:p w14:paraId="51BAE1FC" w14:textId="77777777" w:rsidR="00395CC8" w:rsidRDefault="00395CC8" w:rsidP="00395CC8">
      <w:pPr>
        <w:ind w:firstLine="708"/>
      </w:pPr>
      <w:r>
        <w:t>Стоимость Claude 3.5 Sonnet составляет 3 доллара за миллион входных токенов и 15 долларов за миллион выходных. Claude 3.5 Haiku — 0,80 за миллион входных и 4 за миллион выходных. Бесплатный уровень не предоставляется — каждый запрос тарифицируется.</w:t>
      </w:r>
    </w:p>
    <w:p w14:paraId="0565D93A" w14:textId="77777777" w:rsidR="00395CC8" w:rsidRDefault="00395CC8" w:rsidP="00395CC8">
      <w:pPr>
        <w:ind w:firstLine="708"/>
      </w:pPr>
      <w:r>
        <w:t>Основными ограничениями Claude для NeuroFlash являются отсутствие бесплатного уровня (в отличие от Google Gemini), ограниченные мультимодальные возможности по сравнению с Gemini (Claude поддерживает обработку изображений, но не аудио и видео), и географические ограничения доступа к API. Anthropic не предоставляет открытые веса моделей Claude, что исключает локальное развёртывание.</w:t>
      </w:r>
    </w:p>
    <w:p w14:paraId="7032A63F" w14:textId="7221DF3A" w:rsidR="00395CC8" w:rsidRDefault="00395CC8" w:rsidP="00395CC8">
      <w:pPr>
        <w:ind w:firstLine="708"/>
      </w:pPr>
      <w:r>
        <w:t>Экосистема открытых языковых моделей пережила взрывной рост начиная с 2023 года. Открытые модели распространяются с открытыми весами (open weights), что позволяет разработчикам запускать их на собственной инфраструктуре, дообучать на специализированных данных и использовать без оплаты API-вызовов.</w:t>
      </w:r>
    </w:p>
    <w:p w14:paraId="1CC5AD50" w14:textId="62E66741" w:rsidR="00395CC8" w:rsidRDefault="00395CC8" w:rsidP="00395CC8">
      <w:pPr>
        <w:ind w:firstLine="708"/>
      </w:pPr>
      <w:r>
        <w:t>Meta LLaMA (Large Language Model Meta AI) — семейство открытых моделей от Meta, включающее LLaMA 2 (июль 2023), LLaMA 3 (апрель 2024) и LLaMA 3.1 (июль 2024). LLaMA 3.1 405B по качеству сопоставима с GPT-4, а компактные варианты (8B, 70B) обеспечивают высокое качество при существенно меньших вычислительных требованиях. Модели распространяются под лицензией Meta LLaMA Community License, допускающей коммерческое использование.</w:t>
      </w:r>
    </w:p>
    <w:p w14:paraId="3A074F35" w14:textId="3C1407B3" w:rsidR="00395CC8" w:rsidRDefault="00395CC8" w:rsidP="00395CC8">
      <w:pPr>
        <w:ind w:firstLine="708"/>
      </w:pPr>
      <w:r>
        <w:t>Google Gemma — семейство открытых моделей от Google, построенных на технологиях, используемых в Gemini. Gemma 2 (июнь 2024) доступна в вариантах 2B, 9B и 27B параметров. Gemma 3 (2025) расширила возможности, включая мультимодальность в компактных вариантах (4B). Модели Gemma отличаются высоким качеством при компактном размере и оптимизированы для инференса на потребительском оборудовании.</w:t>
      </w:r>
    </w:p>
    <w:p w14:paraId="6E180D28" w14:textId="677824C2" w:rsidR="00395CC8" w:rsidRDefault="00395CC8" w:rsidP="00395CC8">
      <w:pPr>
        <w:ind w:firstLine="708"/>
      </w:pPr>
      <w:r>
        <w:t xml:space="preserve">Mistral — французская компания, выпускающая открытые модели Mistral 7B, Mixtral 8x7B (Mixture of Experts) и Mistral Large. Mistral 7B продемонстрировал качество, превышающее LLaMA 2 13B при вдвое </w:t>
      </w:r>
      <w:r>
        <w:lastRenderedPageBreak/>
        <w:t>меньшем размере, что сделало его одной из наиболее эффективных открытых моделей.</w:t>
      </w:r>
    </w:p>
    <w:p w14:paraId="2BBD9CFC" w14:textId="77777777" w:rsidR="00395CC8" w:rsidRDefault="00395CC8" w:rsidP="00395CC8">
      <w:pPr>
        <w:ind w:firstLine="708"/>
      </w:pPr>
      <w:r>
        <w:t>Qwen — семейство моделей от Alibaba Cloud, включающее Qwen 2.5 с вариантами от 0.5B до 72B параметров. Модели отличаются сильными результатами в многоязычных задачах и задачах кодирования.</w:t>
      </w:r>
    </w:p>
    <w:p w14:paraId="6B81ADAA" w14:textId="77777777" w:rsidR="00395CC8" w:rsidRDefault="00395CC8" w:rsidP="00395CC8">
      <w:pPr>
        <w:ind w:firstLine="708"/>
      </w:pPr>
      <w:r>
        <w:t xml:space="preserve">Открытые модели могут использоваться несколькими способами. Локальный инференс — запуск модели на собственном сервере или устройстве через фреймворки llama.cpp, vLLM, Ollama, TGI (Text Generation Inference). Облачные API — доступ к открытым моделям через облачные провайдеры: Groq (высокоскоростной инференс), Together AI, Fireworks AI, Replicate. </w:t>
      </w:r>
      <w:r w:rsidRPr="00395CC8">
        <w:rPr>
          <w:lang w:val="en-US"/>
        </w:rPr>
        <w:t xml:space="preserve">Hugging Face Inference API — </w:t>
      </w:r>
      <w:r>
        <w:t>доступ</w:t>
      </w:r>
      <w:r w:rsidRPr="00395CC8">
        <w:rPr>
          <w:lang w:val="en-US"/>
        </w:rPr>
        <w:t xml:space="preserve"> </w:t>
      </w:r>
      <w:r>
        <w:t>к</w:t>
      </w:r>
      <w:r w:rsidRPr="00395CC8">
        <w:rPr>
          <w:lang w:val="en-US"/>
        </w:rPr>
        <w:t xml:space="preserve"> </w:t>
      </w:r>
      <w:r>
        <w:t>моделям</w:t>
      </w:r>
      <w:r w:rsidRPr="00395CC8">
        <w:rPr>
          <w:lang w:val="en-US"/>
        </w:rPr>
        <w:t xml:space="preserve"> </w:t>
      </w:r>
      <w:r>
        <w:t>через</w:t>
      </w:r>
      <w:r w:rsidRPr="00395CC8">
        <w:rPr>
          <w:lang w:val="en-US"/>
        </w:rPr>
        <w:t xml:space="preserve"> </w:t>
      </w:r>
      <w:r>
        <w:t>платформу</w:t>
      </w:r>
      <w:r w:rsidRPr="00395CC8">
        <w:rPr>
          <w:lang w:val="en-US"/>
        </w:rPr>
        <w:t xml:space="preserve"> Hugging Face. </w:t>
      </w:r>
      <w:r>
        <w:t>Эти API предоставляют интерфейс, аналогичный OpenAI API, что упрощает интеграцию и позволяет переключаться между моделями без изменения кода.</w:t>
      </w:r>
    </w:p>
    <w:p w14:paraId="3F809E97" w14:textId="0727124D" w:rsidR="00395CC8" w:rsidRDefault="00395CC8" w:rsidP="00395CC8">
      <w:pPr>
        <w:ind w:firstLine="708"/>
      </w:pPr>
      <w:r>
        <w:t>Преимущества открытых моделей включают отсутствие зависимости от конкретного провайдера, возможность локального развёртывания (полный контроль над данными), возможность дообучения на специализированных данных и отсутствие стоимости API-вызовов при локальном инференсе.</w:t>
      </w:r>
    </w:p>
    <w:p w14:paraId="6C225158" w14:textId="187DB5DA" w:rsidR="00395CC8" w:rsidRDefault="00395CC8" w:rsidP="00395CC8">
      <w:pPr>
        <w:ind w:firstLine="708"/>
      </w:pPr>
      <w:r>
        <w:t>Ограничения включают необходимость собственной инфраструктуры для инференса (GPU-серверы), более низкое качество по сравнению с флагманскими закрытыми моделями (GPT-4o, Claude 3.5 Opus, Gemini 2.5 Pro) для сложных задач, необходимость самостоятельного управления обновлениями и безопасностью, и значительные вычислительные требования для крупных моделей (70B+ параметров требуют несколько GPU с десятками гигабайт VRAM).</w:t>
      </w:r>
    </w:p>
    <w:p w14:paraId="6341E932" w14:textId="2EBD5913" w:rsidR="00395CC8" w:rsidRDefault="00395CC8" w:rsidP="00395CC8">
      <w:pPr>
        <w:ind w:firstLine="708"/>
      </w:pPr>
      <w:r>
        <w:t>Для NeuroFlash открытые модели представляют интерес в контексте fallback-стратегии: при недоступности основного AI API (Google Gemini) сервер может переключиться на открытую модель (например, Gemma через Groq API или локальный инференс). Модель Gemma 3-4B-IT, включённая в fallback-цепочку NeuroFlash, является примером такого использования: компактная открытая модель от Google используется как первый вариант в цепочке, обеспечивая минимальную стоимость при приемлемом качестве для простых задач.</w:t>
      </w:r>
    </w:p>
    <w:p w14:paraId="310EED5E" w14:textId="77777777" w:rsidR="00395CC8" w:rsidRPr="00395CC8" w:rsidRDefault="00395CC8" w:rsidP="00395CC8">
      <w:pPr>
        <w:ind w:firstLine="708"/>
      </w:pPr>
    </w:p>
    <w:p w14:paraId="4A716DDF" w14:textId="75568FD1" w:rsidR="002C0C5C" w:rsidRDefault="002C0C5C" w:rsidP="005B527B">
      <w:pPr>
        <w:pStyle w:val="3"/>
      </w:pPr>
      <w:bookmarkStart w:id="48" w:name="_Toc226656284"/>
      <w:r w:rsidRPr="002C0C5C">
        <w:t>6.3.2 Сравнительная характеристика по стоимости, качеству и лимитам</w:t>
      </w:r>
      <w:r w:rsidR="00395CC8">
        <w:t>.</w:t>
      </w:r>
      <w:bookmarkEnd w:id="48"/>
    </w:p>
    <w:p w14:paraId="3C721FB5" w14:textId="77777777" w:rsidR="00395CC8" w:rsidRDefault="00395CC8" w:rsidP="00395CC8">
      <w:pPr>
        <w:ind w:firstLine="708"/>
      </w:pPr>
      <w:r>
        <w:t xml:space="preserve">Интеграция генеративного ИИ в NeuroFlash охватывает широкий спектр функций: генерация карточек из текста, фотографий, PDF и аудио, контекстный AI-ассистент с пятью типами запросов (объяснение, примеры, мнемотехники, синонимы/антонимы, этимология), оценка сообщений в </w:t>
      </w:r>
      <w:r>
        <w:lastRenderedPageBreak/>
        <w:t>Roleplay, генерация тестов AI Assessment, конспектирование из URL-ссылок и аудиозаписей. Каждая из этих функций предполагает обращение к языковой модели, и при активном использовании приложения количество таких обращений может составлять десятки тысяч в день. Это определяет следующие критерии оценки: стоимость при масштабировании, наличие и щедрость бесплатного уровня, качество генерации для образовательных задач, мультимодальные возможности (обработка изображений, аудио, PDF), размер контекстного окна, скорость инференса, доступность API из различных регионов, наличие лёгких моделей для простых задач и возможность построения fallback-цепочки.</w:t>
      </w:r>
    </w:p>
    <w:p w14:paraId="7982ECA4" w14:textId="60A3E815" w:rsidR="00395CC8" w:rsidRDefault="00395CC8" w:rsidP="00395CC8">
      <w:pPr>
        <w:ind w:firstLine="708"/>
      </w:pPr>
      <w:r>
        <w:t>Таблица 19 — Сравнительная характеристика стоимости LLM API (долларов за миллион токенов)</w:t>
      </w:r>
    </w:p>
    <w:tbl>
      <w:tblPr>
        <w:tblStyle w:val="ad"/>
        <w:tblW w:w="0" w:type="auto"/>
        <w:tblLook w:val="04A0" w:firstRow="1" w:lastRow="0" w:firstColumn="1" w:lastColumn="0" w:noHBand="0" w:noVBand="1"/>
      </w:tblPr>
      <w:tblGrid>
        <w:gridCol w:w="3055"/>
        <w:gridCol w:w="1288"/>
        <w:gridCol w:w="1476"/>
        <w:gridCol w:w="3526"/>
      </w:tblGrid>
      <w:tr w:rsidR="00395CC8" w14:paraId="220222CE" w14:textId="77777777" w:rsidTr="002929FA">
        <w:tc>
          <w:tcPr>
            <w:tcW w:w="3389" w:type="dxa"/>
          </w:tcPr>
          <w:p w14:paraId="1454EFAD" w14:textId="721EBFFA" w:rsidR="00395CC8" w:rsidRDefault="00395CC8" w:rsidP="00395CC8">
            <w:r w:rsidRPr="00B01665">
              <w:t>Модель</w:t>
            </w:r>
          </w:p>
        </w:tc>
        <w:tc>
          <w:tcPr>
            <w:tcW w:w="1288" w:type="dxa"/>
          </w:tcPr>
          <w:p w14:paraId="197B72CD" w14:textId="20B7D741" w:rsidR="00395CC8" w:rsidRDefault="00395CC8" w:rsidP="00395CC8">
            <w:r w:rsidRPr="00B01665">
              <w:t>Входные токены</w:t>
            </w:r>
          </w:p>
        </w:tc>
        <w:tc>
          <w:tcPr>
            <w:tcW w:w="847" w:type="dxa"/>
          </w:tcPr>
          <w:p w14:paraId="2FEFE9BB" w14:textId="47C98EC9" w:rsidR="00395CC8" w:rsidRDefault="00395CC8" w:rsidP="00395CC8">
            <w:r w:rsidRPr="00B01665">
              <w:t>Выходные токены</w:t>
            </w:r>
          </w:p>
        </w:tc>
        <w:tc>
          <w:tcPr>
            <w:tcW w:w="3821" w:type="dxa"/>
          </w:tcPr>
          <w:p w14:paraId="21E67ACF" w14:textId="1A779B60" w:rsidR="00395CC8" w:rsidRDefault="00395CC8" w:rsidP="00395CC8">
            <w:r w:rsidRPr="00B01665">
              <w:t>Бесплатный уровень</w:t>
            </w:r>
          </w:p>
        </w:tc>
      </w:tr>
      <w:tr w:rsidR="00395CC8" w14:paraId="184D0B0B" w14:textId="77777777" w:rsidTr="002929FA">
        <w:tc>
          <w:tcPr>
            <w:tcW w:w="3389" w:type="dxa"/>
          </w:tcPr>
          <w:p w14:paraId="46FDF6E0" w14:textId="799069FE" w:rsidR="00395CC8" w:rsidRDefault="00395CC8" w:rsidP="00395CC8">
            <w:r w:rsidRPr="00B01665">
              <w:t>GPT-4o</w:t>
            </w:r>
          </w:p>
        </w:tc>
        <w:tc>
          <w:tcPr>
            <w:tcW w:w="1288" w:type="dxa"/>
          </w:tcPr>
          <w:p w14:paraId="17F4D881" w14:textId="343F375A" w:rsidR="00395CC8" w:rsidRDefault="00395CC8" w:rsidP="00395CC8">
            <w:r w:rsidRPr="00B01665">
              <w:t>2,50</w:t>
            </w:r>
          </w:p>
        </w:tc>
        <w:tc>
          <w:tcPr>
            <w:tcW w:w="847" w:type="dxa"/>
          </w:tcPr>
          <w:p w14:paraId="27227A46" w14:textId="783B37C2" w:rsidR="00395CC8" w:rsidRDefault="00395CC8" w:rsidP="00395CC8">
            <w:r w:rsidRPr="00B01665">
              <w:t>10,00</w:t>
            </w:r>
          </w:p>
        </w:tc>
        <w:tc>
          <w:tcPr>
            <w:tcW w:w="3821" w:type="dxa"/>
          </w:tcPr>
          <w:p w14:paraId="70B985C0" w14:textId="12D6F2EF" w:rsidR="00395CC8" w:rsidRDefault="00395CC8" w:rsidP="00395CC8">
            <w:r w:rsidRPr="00B01665">
              <w:t>Нет (только через ChatGPT)</w:t>
            </w:r>
          </w:p>
        </w:tc>
      </w:tr>
      <w:tr w:rsidR="00395CC8" w14:paraId="0FE9D6C6" w14:textId="77777777" w:rsidTr="002929FA">
        <w:tc>
          <w:tcPr>
            <w:tcW w:w="3389" w:type="dxa"/>
          </w:tcPr>
          <w:p w14:paraId="5EAD54E0" w14:textId="5B326C33" w:rsidR="00395CC8" w:rsidRDefault="00395CC8" w:rsidP="00395CC8">
            <w:r w:rsidRPr="00B01665">
              <w:t>GPT-4o-mini</w:t>
            </w:r>
          </w:p>
        </w:tc>
        <w:tc>
          <w:tcPr>
            <w:tcW w:w="1288" w:type="dxa"/>
          </w:tcPr>
          <w:p w14:paraId="3A9DF1D6" w14:textId="386DD544" w:rsidR="00395CC8" w:rsidRDefault="00395CC8" w:rsidP="00395CC8">
            <w:r w:rsidRPr="00B01665">
              <w:t>0,15</w:t>
            </w:r>
          </w:p>
        </w:tc>
        <w:tc>
          <w:tcPr>
            <w:tcW w:w="847" w:type="dxa"/>
          </w:tcPr>
          <w:p w14:paraId="58537E20" w14:textId="689B6B64" w:rsidR="00395CC8" w:rsidRDefault="00395CC8" w:rsidP="00395CC8">
            <w:r w:rsidRPr="00B01665">
              <w:t>0,60</w:t>
            </w:r>
          </w:p>
        </w:tc>
        <w:tc>
          <w:tcPr>
            <w:tcW w:w="3821" w:type="dxa"/>
          </w:tcPr>
          <w:p w14:paraId="161A743C" w14:textId="2D73C56E" w:rsidR="00395CC8" w:rsidRDefault="00395CC8" w:rsidP="00395CC8">
            <w:r w:rsidRPr="00B01665">
              <w:t>Нет</w:t>
            </w:r>
          </w:p>
        </w:tc>
      </w:tr>
      <w:tr w:rsidR="00395CC8" w14:paraId="350708F0" w14:textId="77777777" w:rsidTr="002929FA">
        <w:tc>
          <w:tcPr>
            <w:tcW w:w="3389" w:type="dxa"/>
          </w:tcPr>
          <w:p w14:paraId="18E12D85" w14:textId="4D69C83B" w:rsidR="00395CC8" w:rsidRDefault="00395CC8" w:rsidP="00395CC8">
            <w:r w:rsidRPr="00B01665">
              <w:t>Gemini 2.5 Flash</w:t>
            </w:r>
          </w:p>
        </w:tc>
        <w:tc>
          <w:tcPr>
            <w:tcW w:w="1288" w:type="dxa"/>
          </w:tcPr>
          <w:p w14:paraId="119BF4A7" w14:textId="6E334CE8" w:rsidR="00395CC8" w:rsidRDefault="00395CC8" w:rsidP="00395CC8">
            <w:r w:rsidRPr="00B01665">
              <w:t>0,15</w:t>
            </w:r>
          </w:p>
        </w:tc>
        <w:tc>
          <w:tcPr>
            <w:tcW w:w="847" w:type="dxa"/>
          </w:tcPr>
          <w:p w14:paraId="27055A06" w14:textId="411A5971" w:rsidR="00395CC8" w:rsidRDefault="00395CC8" w:rsidP="00395CC8">
            <w:r w:rsidRPr="00B01665">
              <w:t>0,60</w:t>
            </w:r>
          </w:p>
        </w:tc>
        <w:tc>
          <w:tcPr>
            <w:tcW w:w="3821" w:type="dxa"/>
          </w:tcPr>
          <w:p w14:paraId="135B6A3B" w14:textId="2AE612F4" w:rsidR="00395CC8" w:rsidRDefault="00395CC8" w:rsidP="00395CC8">
            <w:r w:rsidRPr="00B01665">
              <w:t>Да (15 RPM, 1M TPD)</w:t>
            </w:r>
          </w:p>
        </w:tc>
      </w:tr>
      <w:tr w:rsidR="00395CC8" w14:paraId="14902AAC" w14:textId="77777777" w:rsidTr="002929FA">
        <w:tc>
          <w:tcPr>
            <w:tcW w:w="3389" w:type="dxa"/>
          </w:tcPr>
          <w:p w14:paraId="69EEBF2B" w14:textId="5771D861" w:rsidR="00395CC8" w:rsidRDefault="00395CC8" w:rsidP="00395CC8">
            <w:r w:rsidRPr="00B01665">
              <w:t>Gemini 2.5 Pro</w:t>
            </w:r>
          </w:p>
        </w:tc>
        <w:tc>
          <w:tcPr>
            <w:tcW w:w="1288" w:type="dxa"/>
          </w:tcPr>
          <w:p w14:paraId="0728C89D" w14:textId="4586F4DA" w:rsidR="00395CC8" w:rsidRDefault="00395CC8" w:rsidP="00395CC8">
            <w:r w:rsidRPr="00B01665">
              <w:t>1,25</w:t>
            </w:r>
          </w:p>
        </w:tc>
        <w:tc>
          <w:tcPr>
            <w:tcW w:w="847" w:type="dxa"/>
          </w:tcPr>
          <w:p w14:paraId="42A4E968" w14:textId="656C3373" w:rsidR="00395CC8" w:rsidRDefault="00395CC8" w:rsidP="00395CC8">
            <w:r w:rsidRPr="00B01665">
              <w:t>10,00</w:t>
            </w:r>
          </w:p>
        </w:tc>
        <w:tc>
          <w:tcPr>
            <w:tcW w:w="3821" w:type="dxa"/>
          </w:tcPr>
          <w:p w14:paraId="4B9B015D" w14:textId="02FE9DF8" w:rsidR="00395CC8" w:rsidRDefault="00395CC8" w:rsidP="00395CC8">
            <w:r w:rsidRPr="00B01665">
              <w:t>Да (2 RPM, ограниченно)</w:t>
            </w:r>
          </w:p>
        </w:tc>
      </w:tr>
      <w:tr w:rsidR="00395CC8" w14:paraId="57C5BDF8" w14:textId="77777777" w:rsidTr="002929FA">
        <w:tc>
          <w:tcPr>
            <w:tcW w:w="3389" w:type="dxa"/>
          </w:tcPr>
          <w:p w14:paraId="79C1D2CF" w14:textId="7CFEE8BD" w:rsidR="00395CC8" w:rsidRDefault="00395CC8" w:rsidP="00395CC8">
            <w:r w:rsidRPr="00B01665">
              <w:t>Gemini 2.0 Flash</w:t>
            </w:r>
          </w:p>
        </w:tc>
        <w:tc>
          <w:tcPr>
            <w:tcW w:w="1288" w:type="dxa"/>
          </w:tcPr>
          <w:p w14:paraId="1BC15699" w14:textId="5A339CF6" w:rsidR="00395CC8" w:rsidRDefault="00395CC8" w:rsidP="00395CC8">
            <w:r w:rsidRPr="00B01665">
              <w:t>0,10</w:t>
            </w:r>
          </w:p>
        </w:tc>
        <w:tc>
          <w:tcPr>
            <w:tcW w:w="847" w:type="dxa"/>
          </w:tcPr>
          <w:p w14:paraId="6323E7BF" w14:textId="09197558" w:rsidR="00395CC8" w:rsidRDefault="00395CC8" w:rsidP="00395CC8">
            <w:r w:rsidRPr="00B01665">
              <w:t>0,40</w:t>
            </w:r>
          </w:p>
        </w:tc>
        <w:tc>
          <w:tcPr>
            <w:tcW w:w="3821" w:type="dxa"/>
          </w:tcPr>
          <w:p w14:paraId="737E851E" w14:textId="30B75AA1" w:rsidR="00395CC8" w:rsidRDefault="00395CC8" w:rsidP="00395CC8">
            <w:r w:rsidRPr="00B01665">
              <w:t>Да (15 RPM, 1M TPD)</w:t>
            </w:r>
          </w:p>
        </w:tc>
      </w:tr>
      <w:tr w:rsidR="00395CC8" w14:paraId="05F24D17" w14:textId="77777777" w:rsidTr="002929FA">
        <w:tc>
          <w:tcPr>
            <w:tcW w:w="3389" w:type="dxa"/>
          </w:tcPr>
          <w:p w14:paraId="5815A67D" w14:textId="051CAC08" w:rsidR="00395CC8" w:rsidRDefault="00395CC8" w:rsidP="00395CC8">
            <w:r w:rsidRPr="00B01665">
              <w:t>Gemini 2.0 Flash-Lite</w:t>
            </w:r>
          </w:p>
        </w:tc>
        <w:tc>
          <w:tcPr>
            <w:tcW w:w="1288" w:type="dxa"/>
          </w:tcPr>
          <w:p w14:paraId="51A0E99E" w14:textId="380064B5" w:rsidR="00395CC8" w:rsidRDefault="00395CC8" w:rsidP="00395CC8">
            <w:r w:rsidRPr="00B01665">
              <w:t>0,075</w:t>
            </w:r>
          </w:p>
        </w:tc>
        <w:tc>
          <w:tcPr>
            <w:tcW w:w="847" w:type="dxa"/>
          </w:tcPr>
          <w:p w14:paraId="252F34EE" w14:textId="02243745" w:rsidR="00395CC8" w:rsidRDefault="00395CC8" w:rsidP="00395CC8">
            <w:r w:rsidRPr="00B01665">
              <w:t>0,30</w:t>
            </w:r>
          </w:p>
        </w:tc>
        <w:tc>
          <w:tcPr>
            <w:tcW w:w="3821" w:type="dxa"/>
          </w:tcPr>
          <w:p w14:paraId="1F0E62D5" w14:textId="4268F86E" w:rsidR="00395CC8" w:rsidRDefault="00395CC8" w:rsidP="00395CC8">
            <w:r w:rsidRPr="00B01665">
              <w:t>Да (30 RPM)</w:t>
            </w:r>
          </w:p>
        </w:tc>
      </w:tr>
      <w:tr w:rsidR="00395CC8" w14:paraId="5C0FFC7D" w14:textId="77777777" w:rsidTr="002929FA">
        <w:tc>
          <w:tcPr>
            <w:tcW w:w="3389" w:type="dxa"/>
          </w:tcPr>
          <w:p w14:paraId="3B841850" w14:textId="500F6DCD" w:rsidR="00395CC8" w:rsidRDefault="00395CC8" w:rsidP="00395CC8">
            <w:r w:rsidRPr="00B01665">
              <w:t>Claude 3.5 Sonnet</w:t>
            </w:r>
          </w:p>
        </w:tc>
        <w:tc>
          <w:tcPr>
            <w:tcW w:w="1288" w:type="dxa"/>
          </w:tcPr>
          <w:p w14:paraId="55A58E4D" w14:textId="7AF43A25" w:rsidR="00395CC8" w:rsidRDefault="00395CC8" w:rsidP="00395CC8">
            <w:r w:rsidRPr="00B01665">
              <w:t>3,00</w:t>
            </w:r>
          </w:p>
        </w:tc>
        <w:tc>
          <w:tcPr>
            <w:tcW w:w="847" w:type="dxa"/>
          </w:tcPr>
          <w:p w14:paraId="4B5106A0" w14:textId="06679422" w:rsidR="00395CC8" w:rsidRDefault="00395CC8" w:rsidP="00395CC8">
            <w:r w:rsidRPr="00B01665">
              <w:t>15,00</w:t>
            </w:r>
          </w:p>
        </w:tc>
        <w:tc>
          <w:tcPr>
            <w:tcW w:w="3821" w:type="dxa"/>
          </w:tcPr>
          <w:p w14:paraId="7E77FC1E" w14:textId="4EAA8509" w:rsidR="00395CC8" w:rsidRDefault="00395CC8" w:rsidP="00395CC8">
            <w:r w:rsidRPr="00B01665">
              <w:t>Нет</w:t>
            </w:r>
          </w:p>
        </w:tc>
      </w:tr>
      <w:tr w:rsidR="00395CC8" w14:paraId="3CB1311A" w14:textId="77777777" w:rsidTr="002929FA">
        <w:tc>
          <w:tcPr>
            <w:tcW w:w="3389" w:type="dxa"/>
          </w:tcPr>
          <w:p w14:paraId="6C562F55" w14:textId="7EBE9C4F" w:rsidR="00395CC8" w:rsidRDefault="00395CC8" w:rsidP="00395CC8">
            <w:r w:rsidRPr="00B01665">
              <w:t>Claude 3.5 Haiku</w:t>
            </w:r>
          </w:p>
        </w:tc>
        <w:tc>
          <w:tcPr>
            <w:tcW w:w="1288" w:type="dxa"/>
          </w:tcPr>
          <w:p w14:paraId="4162CD9C" w14:textId="717F6E12" w:rsidR="00395CC8" w:rsidRDefault="00395CC8" w:rsidP="00395CC8">
            <w:r w:rsidRPr="00B01665">
              <w:t>0,80</w:t>
            </w:r>
          </w:p>
        </w:tc>
        <w:tc>
          <w:tcPr>
            <w:tcW w:w="847" w:type="dxa"/>
          </w:tcPr>
          <w:p w14:paraId="0676ABB9" w14:textId="40AE8D9E" w:rsidR="00395CC8" w:rsidRDefault="00395CC8" w:rsidP="00395CC8">
            <w:r w:rsidRPr="00B01665">
              <w:t>4,00</w:t>
            </w:r>
          </w:p>
        </w:tc>
        <w:tc>
          <w:tcPr>
            <w:tcW w:w="3821" w:type="dxa"/>
          </w:tcPr>
          <w:p w14:paraId="11A687B7" w14:textId="037BC197" w:rsidR="00395CC8" w:rsidRDefault="00395CC8" w:rsidP="00395CC8">
            <w:r w:rsidRPr="00B01665">
              <w:t>Нет</w:t>
            </w:r>
          </w:p>
        </w:tc>
      </w:tr>
      <w:tr w:rsidR="00395CC8" w14:paraId="2F7D5DE9" w14:textId="77777777" w:rsidTr="002929FA">
        <w:tc>
          <w:tcPr>
            <w:tcW w:w="3389" w:type="dxa"/>
          </w:tcPr>
          <w:p w14:paraId="74B58011" w14:textId="3DBE7381" w:rsidR="00395CC8" w:rsidRDefault="00395CC8" w:rsidP="00395CC8">
            <w:r w:rsidRPr="00B01665">
              <w:t>Gemma 3-4B (Groq)</w:t>
            </w:r>
          </w:p>
        </w:tc>
        <w:tc>
          <w:tcPr>
            <w:tcW w:w="1288" w:type="dxa"/>
          </w:tcPr>
          <w:p w14:paraId="71FF1345" w14:textId="4E61F7CD" w:rsidR="00395CC8" w:rsidRDefault="00395CC8" w:rsidP="00395CC8">
            <w:r w:rsidRPr="00B01665">
              <w:t>~0,05</w:t>
            </w:r>
          </w:p>
        </w:tc>
        <w:tc>
          <w:tcPr>
            <w:tcW w:w="847" w:type="dxa"/>
          </w:tcPr>
          <w:p w14:paraId="61932B16" w14:textId="1F6C4872" w:rsidR="00395CC8" w:rsidRDefault="00395CC8" w:rsidP="00395CC8">
            <w:r w:rsidRPr="00B01665">
              <w:t>~0,10</w:t>
            </w:r>
          </w:p>
        </w:tc>
        <w:tc>
          <w:tcPr>
            <w:tcW w:w="3821" w:type="dxa"/>
          </w:tcPr>
          <w:p w14:paraId="65E8CFEB" w14:textId="1823F025" w:rsidR="00395CC8" w:rsidRDefault="00395CC8" w:rsidP="00395CC8">
            <w:r w:rsidRPr="00B01665">
              <w:t>Да (30 RPM)</w:t>
            </w:r>
          </w:p>
        </w:tc>
      </w:tr>
      <w:tr w:rsidR="00395CC8" w14:paraId="662367E7" w14:textId="77777777" w:rsidTr="002929FA">
        <w:tc>
          <w:tcPr>
            <w:tcW w:w="3389" w:type="dxa"/>
          </w:tcPr>
          <w:p w14:paraId="778890ED" w14:textId="35C06DCB" w:rsidR="00395CC8" w:rsidRDefault="00395CC8" w:rsidP="00395CC8">
            <w:r w:rsidRPr="00B01665">
              <w:t>LLaMA 3.1 70B (Groq)</w:t>
            </w:r>
          </w:p>
        </w:tc>
        <w:tc>
          <w:tcPr>
            <w:tcW w:w="1288" w:type="dxa"/>
          </w:tcPr>
          <w:p w14:paraId="4D2CD9C5" w14:textId="3240E0FC" w:rsidR="00395CC8" w:rsidRDefault="00395CC8" w:rsidP="00395CC8">
            <w:r w:rsidRPr="00B01665">
              <w:t>~0,06</w:t>
            </w:r>
          </w:p>
        </w:tc>
        <w:tc>
          <w:tcPr>
            <w:tcW w:w="847" w:type="dxa"/>
          </w:tcPr>
          <w:p w14:paraId="4CAB3634" w14:textId="7E03EE06" w:rsidR="00395CC8" w:rsidRDefault="00395CC8" w:rsidP="00395CC8">
            <w:r w:rsidRPr="00B01665">
              <w:t>~0,10</w:t>
            </w:r>
          </w:p>
        </w:tc>
        <w:tc>
          <w:tcPr>
            <w:tcW w:w="3821" w:type="dxa"/>
          </w:tcPr>
          <w:p w14:paraId="5F4B4859" w14:textId="77CF4B25" w:rsidR="00395CC8" w:rsidRDefault="00395CC8" w:rsidP="00395CC8">
            <w:r w:rsidRPr="00B01665">
              <w:t>Да (30 RPM)</w:t>
            </w:r>
          </w:p>
        </w:tc>
      </w:tr>
    </w:tbl>
    <w:p w14:paraId="0B0B6465" w14:textId="42FC4984" w:rsidR="00395CC8" w:rsidRDefault="00395CC8" w:rsidP="00395CC8">
      <w:pPr>
        <w:ind w:firstLine="708"/>
      </w:pPr>
    </w:p>
    <w:p w14:paraId="77A46A31" w14:textId="0E80B6C5" w:rsidR="002929FA" w:rsidRDefault="002929FA" w:rsidP="002929FA">
      <w:pPr>
        <w:ind w:firstLine="708"/>
      </w:pPr>
      <w:r>
        <w:t>Примечание: RPM — запросов в минуту, TPD — токенов в день. Цены актуальны на момент написания и могут изменяться.</w:t>
      </w:r>
    </w:p>
    <w:p w14:paraId="5F3905C4" w14:textId="7AF067F9" w:rsidR="002929FA" w:rsidRDefault="002929FA" w:rsidP="002929FA">
      <w:pPr>
        <w:ind w:firstLine="708"/>
      </w:pPr>
      <w:r>
        <w:t>Анализ стоимости выявляет существенный разброс между провайдерами. Google Gemini предоставляет наиболее экономичные модели среди коммерческих решений: Gemini 2.0 Flash-Lite (0,075/0,30) и Gemini 2.0 Flash (0,10/0,40) являются одними из наиболее доступных коммерческих моделей высокого качества. Однако ключевым дифференцирующим фактором является наличие щедрого бесплатного уровня: Google предоставляет доступ к моделям Gemini Flash без оплаты при соблюдении лимитов по количеству запросов в минуту. Для приложения на ранних стадиях развития, не имеющего стабильного дохода, бесплатный уровень позволяет предоставлять AI-функционал пользователям без начальных финансовых затрат.</w:t>
      </w:r>
    </w:p>
    <w:p w14:paraId="57E07C2E" w14:textId="7A71CCF0" w:rsidR="002929FA" w:rsidRDefault="002929FA" w:rsidP="002929FA">
      <w:pPr>
        <w:ind w:firstLine="708"/>
      </w:pPr>
      <w:r>
        <w:t xml:space="preserve">OpenAI не предоставляет бесплатного уровня для API (бесплатный доступ к ChatGPT не включает API-доступ), что означает необходимость оплаты каждого запроса с первого дня. GPT-4o-mini, хотя и является </w:t>
      </w:r>
      <w:r>
        <w:lastRenderedPageBreak/>
        <w:t>экономичной моделью, стоит сопоставимо с Gemini 2.5 Flash, но без бесплатного уровня. Anthropic Claude также не предоставляет бесплатного уровня, а стоимость Claude 3.5 Sonnet значительно выше Gemini Flash.</w:t>
      </w:r>
    </w:p>
    <w:p w14:paraId="5A08DD95" w14:textId="77777777" w:rsidR="002929FA" w:rsidRDefault="002929FA" w:rsidP="002929FA">
      <w:pPr>
        <w:ind w:firstLine="708"/>
      </w:pPr>
      <w:r>
        <w:t>Для оценки практической стоимости рассмотрим сценарий: 500 активных пользователей, каждый из которых генерирует в среднем 10 AI-запросов в день, со средним размером запроса 500 входных токенов и 1000 выходных токенов. Ежедневный расход: 500 × 10 × 500 = 2,5M входных токенов и 500 × 10 × 1000 = 5M выходных токенов. При использовании Gemini 2.0 Flash: (2,5 × 0,10 + 5 × 0,40) / 1000 × 1000 = 0,25 + 2,00 = 2,25 доллара в день. При использовании GPT-4o: (2,5 × 2,50 + 5 × 10,00) / 1000 × 1000 = 6,25 + 50,00 = 56,25 доллара в день. Разница составляет 25 раз, что для индивидуального проекта является определяющим фактором.</w:t>
      </w:r>
    </w:p>
    <w:p w14:paraId="0EB6168A" w14:textId="73D1B570" w:rsidR="002929FA" w:rsidRDefault="002929FA" w:rsidP="002929FA">
      <w:pPr>
        <w:ind w:firstLine="708"/>
      </w:pPr>
      <w:r>
        <w:t>Оценка качества языковых моделей для образовательных задач NeuroFlash включает несколько аспектов: точность объяснений терминов, релевантность генерируемых карточек, естественность ролевых диалогов, корректность оценки ответов пользователя и качество мнемонических ассоциаций.</w:t>
      </w:r>
    </w:p>
    <w:p w14:paraId="5119073F" w14:textId="4F2A7ECD" w:rsidR="002929FA" w:rsidRDefault="002929FA" w:rsidP="002929FA">
      <w:pPr>
        <w:ind w:firstLine="708"/>
      </w:pPr>
      <w:r>
        <w:t>По данным бенчмарков (MMLU, HumanEval, GPQA, MATH), флагманские модели GPT-4o, Gemini 2.5 Pro и Claude 3.5 Sonnet демонстрируют сопоставимое качество на академических задачах, с незначительными различиями в пользу той или иной модели в зависимости от конкретного бенчмарка. Для задач NeuroFlash — генерация объяснений, примеров употребления, мнемотехник — различия между флагманскими моделями минимальны и не являются определяющим фактором.</w:t>
      </w:r>
    </w:p>
    <w:p w14:paraId="22ACFF9F" w14:textId="2C4F54B7" w:rsidR="002929FA" w:rsidRDefault="002929FA" w:rsidP="002929FA">
      <w:pPr>
        <w:ind w:firstLine="708"/>
      </w:pPr>
      <w:r>
        <w:t>Более значимым является качество лёгких моделей, которые используются для массовых запросов. Gemini 2.0 Flash и 2.5 Flash демонстрируют качество, значительно превышающее модели сопоставимой стоимости. Gemini 2.0 Flash-Lite, являясь наиболее экономичной моделью в линейке, обеспечивает качество, достаточное для простых задач (генерация примеров, подбор синонимов), хотя и уступает Flash для сложных задач (развёрнутые объяснения, оценка ответов в Roleplay).</w:t>
      </w:r>
    </w:p>
    <w:p w14:paraId="61D73E2B" w14:textId="77777777" w:rsidR="002929FA" w:rsidRDefault="002929FA" w:rsidP="002929FA">
      <w:pPr>
        <w:ind w:firstLine="708"/>
      </w:pPr>
      <w:r>
        <w:t>Мультимодальные возможности являются критическим фактором качества для NeuroFlash. Генерация карточек из фотографий требует распознавания текста на изображении и его семантического анализа. Транскрибация аудио требует преобразования речи в текст с последующей генерацией карточек. Обработка PDF требует извлечения текста из документа. Gemini обладает нативными мультимодальными возможностями, обученными на мультимодальных данных, тогда как OpenAI и Anthropic предоставляют мультимодальность для изображений, но не для аудио через тот же API. Google Gemini Audio API позволяет обрабатывать аудиозаписи непосредственно через модель, что используется в NeuroFlash для транскрибации.</w:t>
      </w:r>
    </w:p>
    <w:p w14:paraId="639D157B" w14:textId="1C22208A" w:rsidR="002929FA" w:rsidRDefault="002929FA" w:rsidP="002929FA">
      <w:pPr>
        <w:ind w:firstLine="708"/>
      </w:pPr>
      <w:r>
        <w:lastRenderedPageBreak/>
        <w:t>Таблица 20 — Сравнительная характеристика лимитов и доступности LLM API</w:t>
      </w:r>
    </w:p>
    <w:tbl>
      <w:tblPr>
        <w:tblStyle w:val="ad"/>
        <w:tblW w:w="0" w:type="auto"/>
        <w:tblLook w:val="04A0" w:firstRow="1" w:lastRow="0" w:firstColumn="1" w:lastColumn="0" w:noHBand="0" w:noVBand="1"/>
      </w:tblPr>
      <w:tblGrid>
        <w:gridCol w:w="1929"/>
        <w:gridCol w:w="1596"/>
        <w:gridCol w:w="1946"/>
        <w:gridCol w:w="1928"/>
        <w:gridCol w:w="1946"/>
      </w:tblGrid>
      <w:tr w:rsidR="002929FA" w14:paraId="4EAF79F2" w14:textId="77777777" w:rsidTr="002929FA">
        <w:tc>
          <w:tcPr>
            <w:tcW w:w="1929" w:type="dxa"/>
          </w:tcPr>
          <w:p w14:paraId="75198DCA" w14:textId="3D0A0530" w:rsidR="002929FA" w:rsidRDefault="002929FA" w:rsidP="002929FA">
            <w:r w:rsidRPr="005C177C">
              <w:t>Параметр</w:t>
            </w:r>
          </w:p>
        </w:tc>
        <w:tc>
          <w:tcPr>
            <w:tcW w:w="1626" w:type="dxa"/>
          </w:tcPr>
          <w:p w14:paraId="7061790A" w14:textId="4475DB87" w:rsidR="002929FA" w:rsidRDefault="002929FA" w:rsidP="002929FA">
            <w:r w:rsidRPr="005C177C">
              <w:t>OpenAI GPT</w:t>
            </w:r>
          </w:p>
        </w:tc>
        <w:tc>
          <w:tcPr>
            <w:tcW w:w="1946" w:type="dxa"/>
          </w:tcPr>
          <w:p w14:paraId="666D5BCF" w14:textId="7873A2C1" w:rsidR="002929FA" w:rsidRDefault="002929FA" w:rsidP="002929FA">
            <w:r w:rsidRPr="005C177C">
              <w:t>Google Gemini</w:t>
            </w:r>
          </w:p>
        </w:tc>
        <w:tc>
          <w:tcPr>
            <w:tcW w:w="2432" w:type="dxa"/>
          </w:tcPr>
          <w:p w14:paraId="0C67F2B0" w14:textId="0737C8B8" w:rsidR="002929FA" w:rsidRDefault="002929FA" w:rsidP="002929FA">
            <w:r w:rsidRPr="005C177C">
              <w:t>Anthropic Claude</w:t>
            </w:r>
          </w:p>
        </w:tc>
        <w:tc>
          <w:tcPr>
            <w:tcW w:w="1412" w:type="dxa"/>
          </w:tcPr>
          <w:p w14:paraId="0AD5FF4A" w14:textId="021BDF0A" w:rsidR="002929FA" w:rsidRDefault="002929FA" w:rsidP="002929FA">
            <w:r w:rsidRPr="005C177C">
              <w:t>Open-source (Groq)</w:t>
            </w:r>
          </w:p>
        </w:tc>
      </w:tr>
      <w:tr w:rsidR="002929FA" w14:paraId="4A39902E" w14:textId="77777777" w:rsidTr="002929FA">
        <w:tc>
          <w:tcPr>
            <w:tcW w:w="1929" w:type="dxa"/>
          </w:tcPr>
          <w:p w14:paraId="3CE61E5E" w14:textId="02482BD9" w:rsidR="002929FA" w:rsidRDefault="002929FA" w:rsidP="002929FA">
            <w:r w:rsidRPr="005C177C">
              <w:t>Контекстное окно (макс.)</w:t>
            </w:r>
          </w:p>
        </w:tc>
        <w:tc>
          <w:tcPr>
            <w:tcW w:w="1626" w:type="dxa"/>
          </w:tcPr>
          <w:p w14:paraId="6327D3BD" w14:textId="25C6D391" w:rsidR="002929FA" w:rsidRDefault="002929FA" w:rsidP="002929FA">
            <w:r w:rsidRPr="005C177C">
              <w:t>128K (GPT-4o)</w:t>
            </w:r>
          </w:p>
        </w:tc>
        <w:tc>
          <w:tcPr>
            <w:tcW w:w="1946" w:type="dxa"/>
          </w:tcPr>
          <w:p w14:paraId="09F2E077" w14:textId="57AF20D6" w:rsidR="002929FA" w:rsidRDefault="002929FA" w:rsidP="002929FA">
            <w:r w:rsidRPr="005C177C">
              <w:t>1M–2M (Gemini 1.5)</w:t>
            </w:r>
          </w:p>
        </w:tc>
        <w:tc>
          <w:tcPr>
            <w:tcW w:w="2432" w:type="dxa"/>
          </w:tcPr>
          <w:p w14:paraId="4599F0CC" w14:textId="748B88A8" w:rsidR="002929FA" w:rsidRDefault="002929FA" w:rsidP="002929FA">
            <w:r w:rsidRPr="005C177C">
              <w:t>200K (Claude 3.5)</w:t>
            </w:r>
          </w:p>
        </w:tc>
        <w:tc>
          <w:tcPr>
            <w:tcW w:w="1412" w:type="dxa"/>
          </w:tcPr>
          <w:p w14:paraId="3DB7AB76" w14:textId="280689D9" w:rsidR="002929FA" w:rsidRDefault="002929FA" w:rsidP="002929FA">
            <w:r w:rsidRPr="005C177C">
              <w:t>Зависит от модели</w:t>
            </w:r>
          </w:p>
        </w:tc>
      </w:tr>
      <w:tr w:rsidR="002929FA" w14:paraId="294FA84B" w14:textId="77777777" w:rsidTr="002929FA">
        <w:tc>
          <w:tcPr>
            <w:tcW w:w="1929" w:type="dxa"/>
          </w:tcPr>
          <w:p w14:paraId="1D5D0509" w14:textId="1DE30434" w:rsidR="002929FA" w:rsidRDefault="002929FA" w:rsidP="002929FA">
            <w:r w:rsidRPr="005C177C">
              <w:t>Бесплатные запросы/мин</w:t>
            </w:r>
          </w:p>
        </w:tc>
        <w:tc>
          <w:tcPr>
            <w:tcW w:w="1626" w:type="dxa"/>
          </w:tcPr>
          <w:p w14:paraId="1496F952" w14:textId="2925057A" w:rsidR="002929FA" w:rsidRDefault="002929FA" w:rsidP="002929FA">
            <w:r w:rsidRPr="005C177C">
              <w:t>0</w:t>
            </w:r>
          </w:p>
        </w:tc>
        <w:tc>
          <w:tcPr>
            <w:tcW w:w="1946" w:type="dxa"/>
          </w:tcPr>
          <w:p w14:paraId="7EE78A77" w14:textId="0C4FD0D8" w:rsidR="002929FA" w:rsidRDefault="002929FA" w:rsidP="002929FA">
            <w:r w:rsidRPr="005C177C">
              <w:t>15–30 (Flash)</w:t>
            </w:r>
          </w:p>
        </w:tc>
        <w:tc>
          <w:tcPr>
            <w:tcW w:w="2432" w:type="dxa"/>
          </w:tcPr>
          <w:p w14:paraId="13B7E29B" w14:textId="6D0BB8CC" w:rsidR="002929FA" w:rsidRDefault="002929FA" w:rsidP="002929FA">
            <w:r w:rsidRPr="005C177C">
              <w:t>0</w:t>
            </w:r>
          </w:p>
        </w:tc>
        <w:tc>
          <w:tcPr>
            <w:tcW w:w="1412" w:type="dxa"/>
          </w:tcPr>
          <w:p w14:paraId="107D1307" w14:textId="75BD4B23" w:rsidR="002929FA" w:rsidRDefault="002929FA" w:rsidP="002929FA">
            <w:r w:rsidRPr="005C177C">
              <w:t>30</w:t>
            </w:r>
          </w:p>
        </w:tc>
      </w:tr>
      <w:tr w:rsidR="002929FA" w14:paraId="60E68A81" w14:textId="77777777" w:rsidTr="002929FA">
        <w:tc>
          <w:tcPr>
            <w:tcW w:w="1929" w:type="dxa"/>
          </w:tcPr>
          <w:p w14:paraId="6FF81A49" w14:textId="79F8869B" w:rsidR="002929FA" w:rsidRDefault="002929FA" w:rsidP="002929FA">
            <w:r w:rsidRPr="005C177C">
              <w:t>Региональные ограничения</w:t>
            </w:r>
          </w:p>
        </w:tc>
        <w:tc>
          <w:tcPr>
            <w:tcW w:w="1626" w:type="dxa"/>
          </w:tcPr>
          <w:p w14:paraId="1C1568F2" w14:textId="4E50E31E" w:rsidR="002929FA" w:rsidRDefault="002929FA" w:rsidP="002929FA">
            <w:r w:rsidRPr="005C177C">
              <w:t>Умеренные</w:t>
            </w:r>
          </w:p>
        </w:tc>
        <w:tc>
          <w:tcPr>
            <w:tcW w:w="1946" w:type="dxa"/>
          </w:tcPr>
          <w:p w14:paraId="7C67BA4B" w14:textId="1025C4A7" w:rsidR="002929FA" w:rsidRDefault="002929FA" w:rsidP="002929FA">
            <w:r w:rsidRPr="005C177C">
              <w:t>Минимальные</w:t>
            </w:r>
          </w:p>
        </w:tc>
        <w:tc>
          <w:tcPr>
            <w:tcW w:w="2432" w:type="dxa"/>
          </w:tcPr>
          <w:p w14:paraId="3262B9CC" w14:textId="13F5EA7A" w:rsidR="002929FA" w:rsidRDefault="002929FA" w:rsidP="002929FA">
            <w:r w:rsidRPr="005C177C">
              <w:t>Значительные</w:t>
            </w:r>
          </w:p>
        </w:tc>
        <w:tc>
          <w:tcPr>
            <w:tcW w:w="1412" w:type="dxa"/>
          </w:tcPr>
          <w:p w14:paraId="107E85FA" w14:textId="5C30F973" w:rsidR="002929FA" w:rsidRDefault="002929FA" w:rsidP="002929FA">
            <w:r w:rsidRPr="005C177C">
              <w:t>Минимальные</w:t>
            </w:r>
          </w:p>
        </w:tc>
      </w:tr>
      <w:tr w:rsidR="002929FA" w14:paraId="0CB99BEB" w14:textId="77777777" w:rsidTr="002929FA">
        <w:tc>
          <w:tcPr>
            <w:tcW w:w="1929" w:type="dxa"/>
          </w:tcPr>
          <w:p w14:paraId="075C6A08" w14:textId="5DDE9448" w:rsidR="002929FA" w:rsidRDefault="002929FA" w:rsidP="002929FA">
            <w:r w:rsidRPr="005C177C">
              <w:t>Поддержка аудио-ввода</w:t>
            </w:r>
          </w:p>
        </w:tc>
        <w:tc>
          <w:tcPr>
            <w:tcW w:w="1626" w:type="dxa"/>
          </w:tcPr>
          <w:p w14:paraId="7F5C6F59" w14:textId="3EEB7063" w:rsidR="002929FA" w:rsidRDefault="002929FA" w:rsidP="002929FA">
            <w:r w:rsidRPr="005C177C">
              <w:t>Whisper (отдельный API)</w:t>
            </w:r>
          </w:p>
        </w:tc>
        <w:tc>
          <w:tcPr>
            <w:tcW w:w="1946" w:type="dxa"/>
          </w:tcPr>
          <w:p w14:paraId="18289D40" w14:textId="694364D2" w:rsidR="002929FA" w:rsidRDefault="002929FA" w:rsidP="002929FA">
            <w:r w:rsidRPr="005C177C">
              <w:t>Нативная (Gemini API)</w:t>
            </w:r>
          </w:p>
        </w:tc>
        <w:tc>
          <w:tcPr>
            <w:tcW w:w="2432" w:type="dxa"/>
          </w:tcPr>
          <w:p w14:paraId="692553B9" w14:textId="597FCAD7" w:rsidR="002929FA" w:rsidRDefault="002929FA" w:rsidP="002929FA">
            <w:r w:rsidRPr="005C177C">
              <w:t>Нет</w:t>
            </w:r>
          </w:p>
        </w:tc>
        <w:tc>
          <w:tcPr>
            <w:tcW w:w="1412" w:type="dxa"/>
          </w:tcPr>
          <w:p w14:paraId="5809D83E" w14:textId="1695924B" w:rsidR="002929FA" w:rsidRDefault="002929FA" w:rsidP="002929FA">
            <w:r w:rsidRPr="005C177C">
              <w:t>Whisper (отдельно)</w:t>
            </w:r>
          </w:p>
        </w:tc>
      </w:tr>
      <w:tr w:rsidR="002929FA" w14:paraId="2ED35C67" w14:textId="77777777" w:rsidTr="002929FA">
        <w:tc>
          <w:tcPr>
            <w:tcW w:w="1929" w:type="dxa"/>
          </w:tcPr>
          <w:p w14:paraId="479F2E3C" w14:textId="031A0837" w:rsidR="002929FA" w:rsidRDefault="002929FA" w:rsidP="002929FA">
            <w:r w:rsidRPr="005C177C">
              <w:t>Поддержка изображений</w:t>
            </w:r>
          </w:p>
        </w:tc>
        <w:tc>
          <w:tcPr>
            <w:tcW w:w="1626" w:type="dxa"/>
          </w:tcPr>
          <w:p w14:paraId="40BD7F8D" w14:textId="18B9C59A" w:rsidR="002929FA" w:rsidRDefault="002929FA" w:rsidP="002929FA">
            <w:r w:rsidRPr="005C177C">
              <w:t>Да (GPT-4o)</w:t>
            </w:r>
          </w:p>
        </w:tc>
        <w:tc>
          <w:tcPr>
            <w:tcW w:w="1946" w:type="dxa"/>
          </w:tcPr>
          <w:p w14:paraId="40D31033" w14:textId="29DE7173" w:rsidR="002929FA" w:rsidRDefault="002929FA" w:rsidP="002929FA">
            <w:r w:rsidRPr="005C177C">
              <w:t>Да (все модели)</w:t>
            </w:r>
          </w:p>
        </w:tc>
        <w:tc>
          <w:tcPr>
            <w:tcW w:w="2432" w:type="dxa"/>
          </w:tcPr>
          <w:p w14:paraId="7C215568" w14:textId="55B324B7" w:rsidR="002929FA" w:rsidRDefault="002929FA" w:rsidP="002929FA">
            <w:r w:rsidRPr="005C177C">
              <w:t>Да (Claude 3+)</w:t>
            </w:r>
          </w:p>
        </w:tc>
        <w:tc>
          <w:tcPr>
            <w:tcW w:w="1412" w:type="dxa"/>
          </w:tcPr>
          <w:p w14:paraId="25D671AA" w14:textId="54945573" w:rsidR="002929FA" w:rsidRDefault="002929FA" w:rsidP="002929FA">
            <w:r w:rsidRPr="005C177C">
              <w:t>Ограниченная</w:t>
            </w:r>
          </w:p>
        </w:tc>
      </w:tr>
      <w:tr w:rsidR="002929FA" w14:paraId="2F330EBE" w14:textId="77777777" w:rsidTr="002929FA">
        <w:tc>
          <w:tcPr>
            <w:tcW w:w="1929" w:type="dxa"/>
          </w:tcPr>
          <w:p w14:paraId="7D8CA67E" w14:textId="599EF5DE" w:rsidR="002929FA" w:rsidRDefault="002929FA" w:rsidP="002929FA">
            <w:r w:rsidRPr="005C177C">
              <w:t>Количество моделей в линейке</w:t>
            </w:r>
          </w:p>
        </w:tc>
        <w:tc>
          <w:tcPr>
            <w:tcW w:w="1626" w:type="dxa"/>
          </w:tcPr>
          <w:p w14:paraId="17DC3021" w14:textId="424B1E5D" w:rsidR="002929FA" w:rsidRDefault="002929FA" w:rsidP="002929FA">
            <w:r w:rsidRPr="005C177C">
              <w:t>4–5</w:t>
            </w:r>
          </w:p>
        </w:tc>
        <w:tc>
          <w:tcPr>
            <w:tcW w:w="1946" w:type="dxa"/>
          </w:tcPr>
          <w:p w14:paraId="752F1B4E" w14:textId="56D8B205" w:rsidR="002929FA" w:rsidRDefault="002929FA" w:rsidP="002929FA">
            <w:r w:rsidRPr="005C177C">
              <w:t>8+</w:t>
            </w:r>
          </w:p>
        </w:tc>
        <w:tc>
          <w:tcPr>
            <w:tcW w:w="2432" w:type="dxa"/>
          </w:tcPr>
          <w:p w14:paraId="2B377DD1" w14:textId="52325AA8" w:rsidR="002929FA" w:rsidRDefault="002929FA" w:rsidP="002929FA">
            <w:r w:rsidRPr="005C177C">
              <w:t>4–5</w:t>
            </w:r>
          </w:p>
        </w:tc>
        <w:tc>
          <w:tcPr>
            <w:tcW w:w="1412" w:type="dxa"/>
          </w:tcPr>
          <w:p w14:paraId="0AE285C8" w14:textId="70CCCDFF" w:rsidR="002929FA" w:rsidRDefault="002929FA" w:rsidP="002929FA">
            <w:r w:rsidRPr="005C177C">
              <w:t>Десятки</w:t>
            </w:r>
          </w:p>
        </w:tc>
      </w:tr>
      <w:tr w:rsidR="002929FA" w14:paraId="4C2FC4DD" w14:textId="77777777" w:rsidTr="002929FA">
        <w:tc>
          <w:tcPr>
            <w:tcW w:w="1929" w:type="dxa"/>
          </w:tcPr>
          <w:p w14:paraId="54C954A2" w14:textId="7C07B036" w:rsidR="002929FA" w:rsidRDefault="002929FA" w:rsidP="002929FA">
            <w:r w:rsidRPr="005C177C">
              <w:t>Официальный Python SDK</w:t>
            </w:r>
          </w:p>
        </w:tc>
        <w:tc>
          <w:tcPr>
            <w:tcW w:w="1626" w:type="dxa"/>
          </w:tcPr>
          <w:p w14:paraId="4AC09AE0" w14:textId="4DFFFC21" w:rsidR="002929FA" w:rsidRDefault="002929FA" w:rsidP="002929FA">
            <w:r w:rsidRPr="005C177C">
              <w:t>openai</w:t>
            </w:r>
          </w:p>
        </w:tc>
        <w:tc>
          <w:tcPr>
            <w:tcW w:w="1946" w:type="dxa"/>
          </w:tcPr>
          <w:p w14:paraId="5A025CEA" w14:textId="70786935" w:rsidR="002929FA" w:rsidRDefault="002929FA" w:rsidP="002929FA">
            <w:r w:rsidRPr="005C177C">
              <w:t>google-genai</w:t>
            </w:r>
          </w:p>
        </w:tc>
        <w:tc>
          <w:tcPr>
            <w:tcW w:w="2432" w:type="dxa"/>
          </w:tcPr>
          <w:p w14:paraId="27B3592C" w14:textId="566913AF" w:rsidR="002929FA" w:rsidRDefault="002929FA" w:rsidP="002929FA">
            <w:r w:rsidRPr="005C177C">
              <w:t>anthropic</w:t>
            </w:r>
          </w:p>
        </w:tc>
        <w:tc>
          <w:tcPr>
            <w:tcW w:w="1412" w:type="dxa"/>
          </w:tcPr>
          <w:p w14:paraId="2670B07F" w14:textId="1824FD1D" w:rsidR="002929FA" w:rsidRDefault="002929FA" w:rsidP="002929FA">
            <w:r w:rsidRPr="005C177C">
              <w:t>Различные</w:t>
            </w:r>
          </w:p>
        </w:tc>
      </w:tr>
    </w:tbl>
    <w:p w14:paraId="6446FCD0" w14:textId="70A2A095" w:rsidR="002929FA" w:rsidRDefault="002929FA" w:rsidP="002929FA">
      <w:pPr>
        <w:ind w:firstLine="708"/>
      </w:pPr>
    </w:p>
    <w:p w14:paraId="3C53AFAC" w14:textId="77446FBC" w:rsidR="002929FA" w:rsidRDefault="002929FA" w:rsidP="002929FA">
      <w:pPr>
        <w:ind w:firstLine="708"/>
      </w:pPr>
      <w:r>
        <w:t>Контекстное окно Gemini (до 2 миллионов токенов) значительно превышает возможности конкурентов и представляет особую ценность для конспектирования длинных текстов и обработки объёмных PDF-документов. При конспектировании лекции или учебника объёмом в десятки тысяч слов модель с контекстным окном в 128K токенов может быть вынуждена обрабатывать текст частями, тогда как Gemini 1.5 Pro способна обработать его целиком, обеспечивая более связный и полный конспект.</w:t>
      </w:r>
    </w:p>
    <w:p w14:paraId="71873A84" w14:textId="77777777" w:rsidR="002929FA" w:rsidRDefault="002929FA" w:rsidP="002929FA">
      <w:pPr>
        <w:ind w:firstLine="708"/>
      </w:pPr>
      <w:r>
        <w:t>Региональная доступность является практически значимым фактором. Anthropic Claude имеет наиболее ограниченную географическую доступность, что может создавать проблемы для пользователей и серверов, расположенных в определённых регионах. Google Gemini доступен широко, хотя отдельные функции могут иметь региональные ограничения. Архитектура NeuroFlash, использующая прокси-сервер на Vercel для маршрутизации запросов, частично решает проблему региональных ограничений, однако не устраняет её полностью.</w:t>
      </w:r>
    </w:p>
    <w:p w14:paraId="6A1C1188" w14:textId="42335311" w:rsidR="002929FA" w:rsidRDefault="002929FA" w:rsidP="002929FA">
      <w:pPr>
        <w:ind w:firstLine="708"/>
      </w:pPr>
      <w:r>
        <w:t>Выбор Google Gemini API в качестве основного провайдера AI для NeuroFlash обоснован совокупностью факторов, обеспечивающих оптимальный баланс между стоимостью, качеством, функциональностью и доступностью.</w:t>
      </w:r>
    </w:p>
    <w:p w14:paraId="222F891F" w14:textId="24BEAE59" w:rsidR="002929FA" w:rsidRDefault="002929FA" w:rsidP="002929FA">
      <w:pPr>
        <w:ind w:firstLine="708"/>
      </w:pPr>
      <w:r>
        <w:lastRenderedPageBreak/>
        <w:t>Экономическая модель Gemini является определяющим фактором для индивидуального проекта. Щедрый бесплатный уровень позволяет предоставлять AI-функционал без начальных затрат, а стоимость платного использования является одной из самых низких среди коммерческих моделей сопоставимого качества. Для приложения, которое не генерирует стабильного дохода на ранних стадиях, минимизация операционных затрат является критически важной.</w:t>
      </w:r>
    </w:p>
    <w:p w14:paraId="2DA1036F" w14:textId="29FB3220" w:rsidR="002929FA" w:rsidRDefault="002929FA" w:rsidP="002929FA">
      <w:pPr>
        <w:ind w:firstLine="708"/>
      </w:pPr>
      <w:r>
        <w:t>Широкая линейка моделей Google — от Gemma 3-4B-IT (открытая, минимальная стоимость) через Gemini 2.0 Flash-Lite и Flash до Gemini 2.5 Pro (максимальное качество) — позволяет реализовать fallback-цепочку, в которой каждая следующая модель является более мощной и дорогой. NeuroFlash использует именно эту стратегию: запрос направляется сначала к наиболее экономичной модели, и только при её недоступности — к следующей в цепочке. Все модели в цепочке принадлежат одной экосистеме Google, что обеспечивает единый формат API и упрощает реализацию.</w:t>
      </w:r>
    </w:p>
    <w:p w14:paraId="4021F9FD" w14:textId="11EC1C02" w:rsidR="002929FA" w:rsidRDefault="002929FA" w:rsidP="002929FA">
      <w:pPr>
        <w:ind w:firstLine="708"/>
      </w:pPr>
      <w:r>
        <w:t>Нативные мультимодальные возможности Gemini непосредственно соответствуют функциональным требованиям NeuroFlash. Обработка изображений для генерации карточек из фотографий, транскрибация аудио для обработки лекций и подкастов, обработка PDF-документов — все эти функции реализуются через единый Gemini API без необходимости интеграции с дополнительными сервисами. В случае OpenAI аналогичный функционал потребовал бы использования нескольких отдельных API (GPT-4o для текста и изображений, Whisper для аудио), что усложняет архитектуру и увеличивает количество зависимостей.</w:t>
      </w:r>
    </w:p>
    <w:p w14:paraId="3B6CF6AA" w14:textId="177F83B3" w:rsidR="002929FA" w:rsidRDefault="002929FA" w:rsidP="002929FA">
      <w:pPr>
        <w:ind w:firstLine="708"/>
      </w:pPr>
      <w:r>
        <w:t>Google AI SDK для Python (google-genai) обеспечивает типизированный и хорошо документированный интерфейс, интегрирующийся с Flask-сервером NeuroFlash без архитектурных конфликтов. SDK поддерживает все модели семейства Gemini и Gemma через единый API, что упрощает реализацию fallback-цепочки.</w:t>
      </w:r>
    </w:p>
    <w:p w14:paraId="4C988BBC" w14:textId="460678A2" w:rsidR="002929FA" w:rsidRDefault="002929FA" w:rsidP="002929FA">
      <w:pPr>
        <w:ind w:firstLine="708"/>
      </w:pPr>
      <w:r>
        <w:t>Совместимость с экосистемой Google, уже используемой в NeuroFlash (Firebase Authentication, Cloud Firestore, Firebase Analytics, Firebase Crashlytics, Google Apps Script для OCR через Vision API), обеспечивает архитектурную согласованность. Использование сервисов одного провайдера упрощает управление учётными записями, биллингом и мониторингом.</w:t>
      </w:r>
    </w:p>
    <w:p w14:paraId="14FB2222" w14:textId="5DE43027" w:rsidR="002929FA" w:rsidRDefault="002929FA" w:rsidP="002929FA">
      <w:pPr>
        <w:ind w:firstLine="708"/>
      </w:pPr>
      <w:r>
        <w:t>Таким образом, Google Gemini API обеспечивает оптимальное сочетание экономичности, качества, мультимодальности и совместимости с архитектурой NeuroFlash, что делает его обоснованным выбором для интеграции генеративного ИИ в образовательное приложение.</w:t>
      </w:r>
    </w:p>
    <w:p w14:paraId="161842FA" w14:textId="77777777" w:rsidR="002929FA" w:rsidRDefault="002929FA" w:rsidP="002929FA">
      <w:pPr>
        <w:ind w:firstLine="708"/>
      </w:pPr>
    </w:p>
    <w:p w14:paraId="586EF058" w14:textId="0F6BB6B2" w:rsidR="002929FA" w:rsidRDefault="002C0C5C" w:rsidP="002929FA">
      <w:pPr>
        <w:pStyle w:val="2"/>
      </w:pPr>
      <w:bookmarkStart w:id="49" w:name="_Toc226656285"/>
      <w:r w:rsidRPr="002C0C5C">
        <w:lastRenderedPageBreak/>
        <w:t>6.4 Анализ облачных платформ для аутентификации и хранения</w:t>
      </w:r>
      <w:r w:rsidR="002929FA">
        <w:t>.</w:t>
      </w:r>
      <w:bookmarkEnd w:id="49"/>
    </w:p>
    <w:p w14:paraId="1A996A55" w14:textId="14A43BC4" w:rsidR="002929FA" w:rsidRDefault="002929FA" w:rsidP="004D19A2">
      <w:pPr>
        <w:ind w:firstLine="708"/>
      </w:pPr>
      <w:r>
        <w:t>Облачная инфраструктура в архитектуре NeuroFlash выполняет несколько ключевых функций, дополняющих локальное хранение данных на устройстве и серверный компонент на PythonAnywhere. Аутентификация пользователей обеспечивает идентификацию пользователя через учётные записи Google, что необходимо для синхронизации данных между устройствами и защиты персональных данных обучения. Облачное хранение данных обеспечивает резервное копирование карточек, категорий и прогресса обучения, а также синхронизацию между несколькими устройствами одного пользователя. Аналитика и мониторинг обеспечивают сбор данных об использовании приложения, выявление паттернов поведения пользователей и мониторинг технической стабильности. Отслеживание ошибок обеспечивает автоматический сбор отчётов о сбоях приложения с информацией о контексте ошибки.</w:t>
      </w:r>
    </w:p>
    <w:p w14:paraId="795A5470" w14:textId="0F285C54" w:rsidR="002929FA" w:rsidRDefault="002929FA" w:rsidP="004D19A2">
      <w:pPr>
        <w:ind w:firstLine="708"/>
      </w:pPr>
      <w:r>
        <w:t>Конкретные требования NeuroFlash к облачной инфраструктуре включают: аутентификацию через Google Sign-In с минимальной конфигурацией, NoSQL-хранилище для документов с иерархической структурой (пользователь → коллекции карточек и категорий), двухстороннюю синхронизацию по полю lastUpdatedAt с разрешением конфликтов, батч-операции для эффективной синхронизации (по 50 записей для облака, по 450 для локальной базы), аналитику пользовательских событий, автоматический сбор отчётов о падениях, наличие зрелых Flutter-плагинов для каждого сервиса и приемлемую стоимость для индивидуального проекта.</w:t>
      </w:r>
    </w:p>
    <w:p w14:paraId="19664793" w14:textId="77777777" w:rsidR="002929FA" w:rsidRDefault="002929FA" w:rsidP="002929FA">
      <w:pPr>
        <w:ind w:firstLine="708"/>
      </w:pPr>
      <w:r>
        <w:t>Экосистема облачных платформ для мобильной разработки включает несколько комплексных решений, каждое из которых предоставляет набор сервисов, покрывающих перечисленные потребности. Ниже представлен детальный обзор трёх основных платформ: Firebase, Supabase и AWS Amplify.</w:t>
      </w:r>
    </w:p>
    <w:p w14:paraId="58ECF3BC" w14:textId="77777777" w:rsidR="004D19A2" w:rsidRDefault="002929FA" w:rsidP="004D19A2">
      <w:pPr>
        <w:ind w:firstLine="708"/>
      </w:pPr>
      <w:r>
        <w:t>Firebase была основана в 2011 году Джеймсом Тэмплином (James Tamplin) и Эндрю Ли (Andrew Lee) как стартап, предоставляющий базу данных реального времени (Realtime Database) для веб- и мобильных приложений. В октябре 2014 года Firebase была приобретена компанией Google, что ознаменовало начало её трансформации из единичного продукта в комплексную платформу для мобильной и веб-разработки. На протяжении последующих лет Google последовательно расширял функционал Firebase, добавляя сервисы аутентификации, облачного хранения, аналитики, push-уведомлений, A/B-тестирования, машинного обучения и множество других. К 2024 году Firebase представляет собой наиболее комплексную и широко используемую платформу Backend-as-a-Service (BaaS) для мобильной разработки, насчитывающую более 3 миллионов зарегистрированных приложений.</w:t>
      </w:r>
    </w:p>
    <w:p w14:paraId="4DC1C42B" w14:textId="0E471B3F" w:rsidR="002929FA" w:rsidRDefault="002929FA" w:rsidP="004D19A2">
      <w:pPr>
        <w:ind w:firstLine="708"/>
      </w:pPr>
      <w:r>
        <w:lastRenderedPageBreak/>
        <w:t>Firebase Authentication — сервис аутентификации, предоставляющий готовые механизмы входа через различных провайдеров идентификации. Поддерживаемые провайдеры включают: Google Sign-In, Apple Sign-In, Facebook Login, Twitter Login, GitHub Login, Microsoft Login, аутентификацию по email/паролю, аутентификацию по номеру телефона (SMS), анонимную аутентификацию и аутентификацию через кастомные токены.</w:t>
      </w:r>
    </w:p>
    <w:p w14:paraId="26B790EB" w14:textId="30916DE9" w:rsidR="002929FA" w:rsidRDefault="002929FA" w:rsidP="004D19A2">
      <w:pPr>
        <w:ind w:firstLine="708"/>
      </w:pPr>
      <w:r>
        <w:t>Для каждого аутентифицированного пользователя Firebase создаёт уникальный идентификатор (UID), который используется для ассоциации данных пользователя в других сервисах Firebase (Firestore, Storage, Analytics). Жизненный цикл аутентификации управляется автоматически: Firebase SDK на клиенте отслеживает состояние аутентификации, автоматически обновляет токены доступа и уведомляет приложение об изменениях состояния (вход, выход, истечение сессии).</w:t>
      </w:r>
    </w:p>
    <w:p w14:paraId="76BE061A" w14:textId="56325CBC" w:rsidR="002929FA" w:rsidRDefault="002929FA" w:rsidP="004D19A2">
      <w:pPr>
        <w:ind w:firstLine="708"/>
      </w:pPr>
      <w:r>
        <w:t>Firebase Authentication предоставляет административный интерфейс (Firebase Console) для управления пользователями: просмотр списка зарегистрированных пользователей, блокировка и удаление аккаунтов, сброс паролей, настройка провайдеров аутентификации. Для приложения, использующего только Google Sign-In, настройка Firebase Authentication сводится к включению провайдера Google в Firebase Console и добавлению конфигурационных файлов (google-services.json для Android, GoogleService-Info.plist для iOS) в проект.</w:t>
      </w:r>
    </w:p>
    <w:p w14:paraId="6E893FD9" w14:textId="651C7103" w:rsidR="002929FA" w:rsidRDefault="002929FA" w:rsidP="004D19A2">
      <w:pPr>
        <w:ind w:firstLine="708"/>
      </w:pPr>
      <w:r>
        <w:t>Безопасность Firebase Authentication обеспечивается несколькими механизмами: токены аутентификации подписываются закрытым ключом Google и проверяются на серверной стороне, поддерживается многофакторная аутентификация (MFA), защита от перебора паролей (rate limiting), и автоматическое обнаружение подозрительной активности через Firebase App Check.</w:t>
      </w:r>
    </w:p>
    <w:p w14:paraId="226350F5" w14:textId="77777777" w:rsidR="002929FA" w:rsidRDefault="002929FA" w:rsidP="002929FA">
      <w:pPr>
        <w:ind w:firstLine="708"/>
      </w:pPr>
      <w:r>
        <w:t>Стоимость Firebase Authentication: бесплатно для большинства провайдеров (Google, email/password, анонимная аутентификация) без ограничений по количеству пользователей. Аутентификация по телефону (SMS) тарифицируется отдельно (стоимость SMS). Для NeuroFlash, использующего исключительно Google Sign-In, Firebase Authentication является полностью бесплатным сервисом.</w:t>
      </w:r>
    </w:p>
    <w:p w14:paraId="19C10F9A" w14:textId="154F67D0" w:rsidR="002929FA" w:rsidRDefault="002929FA" w:rsidP="004D19A2">
      <w:pPr>
        <w:ind w:firstLine="708"/>
      </w:pPr>
      <w:r>
        <w:t>Cloud Firestore — NoSQL-база данных документного типа, являющаяся преемником оригинальной Firebase Realtime Database. Firestore была представлена в 2017 году и достигла статуса общей доступности (GA) в 2019 году. В отличие от Realtime Database, которая хранила данные в виде одного большого JSON-дерева, Firestore использует модель коллекций и документов, обеспечивающую более структурированную организацию данных и более выразительные запросы.</w:t>
      </w:r>
    </w:p>
    <w:p w14:paraId="382B9475" w14:textId="536B1D1A" w:rsidR="002929FA" w:rsidRDefault="002929FA" w:rsidP="004D19A2">
      <w:pPr>
        <w:ind w:firstLine="708"/>
      </w:pPr>
      <w:r>
        <w:lastRenderedPageBreak/>
        <w:t>Модель данных Firestore основана на двух основных абстракциях. Коллекция (Collection) — именованная группа документов, аналогичная таблице в реляционных базах данных, но без фиксированной схемы. Документ (Document) — единица хранения, содержащая набор пар ключ-значение (полей), каждое из которых может быть примитивного типа (строка, число, boolean, timestamp, geopoint), массивом, вложенным объектом (map) или ссылкой на другой документ. Каждый документ идентифицируется уникальным идентификатором в пределах своей коллекции. Документы могут содержать вложенные коллекции (subcollections), что обеспечивает иерархическую организацию данных произвольной глубины.</w:t>
      </w:r>
    </w:p>
    <w:p w14:paraId="2BC2FD47" w14:textId="4F484EA7" w:rsidR="002929FA" w:rsidRPr="002929FA" w:rsidRDefault="002929FA" w:rsidP="004D19A2">
      <w:pPr>
        <w:ind w:firstLine="708"/>
        <w:rPr>
          <w:lang w:val="en-US"/>
        </w:rPr>
      </w:pPr>
      <w:r>
        <w:t>Для NeuroFlash структура Firestore организована следующим образом: корневая коллекция users содержит документы пользователей, идентифицированные по UID из Firebase Authentication. Каждый документ пользователя содержит вложенные коллекции flashcards (карточки) и categories (категории). Каждая</w:t>
      </w:r>
      <w:r w:rsidRPr="002929FA">
        <w:rPr>
          <w:lang w:val="en-US"/>
        </w:rPr>
        <w:t xml:space="preserve"> </w:t>
      </w:r>
      <w:r>
        <w:t>карточка</w:t>
      </w:r>
      <w:r w:rsidRPr="002929FA">
        <w:rPr>
          <w:lang w:val="en-US"/>
        </w:rPr>
        <w:t xml:space="preserve"> </w:t>
      </w:r>
      <w:r>
        <w:t>представлена</w:t>
      </w:r>
      <w:r w:rsidRPr="002929FA">
        <w:rPr>
          <w:lang w:val="en-US"/>
        </w:rPr>
        <w:t xml:space="preserve"> </w:t>
      </w:r>
      <w:r>
        <w:t>как</w:t>
      </w:r>
      <w:r w:rsidRPr="002929FA">
        <w:rPr>
          <w:lang w:val="en-US"/>
        </w:rPr>
        <w:t xml:space="preserve"> </w:t>
      </w:r>
      <w:r>
        <w:t>документ</w:t>
      </w:r>
      <w:r w:rsidRPr="002929FA">
        <w:rPr>
          <w:lang w:val="en-US"/>
        </w:rPr>
        <w:t xml:space="preserve"> </w:t>
      </w:r>
      <w:r>
        <w:t>с</w:t>
      </w:r>
      <w:r w:rsidRPr="002929FA">
        <w:rPr>
          <w:lang w:val="en-US"/>
        </w:rPr>
        <w:t xml:space="preserve"> </w:t>
      </w:r>
      <w:r>
        <w:t>полями</w:t>
      </w:r>
      <w:r w:rsidRPr="002929FA">
        <w:rPr>
          <w:lang w:val="en-US"/>
        </w:rPr>
        <w:t xml:space="preserve">: question, answer, examples, audioUrl, latex, easeFactor, interval, repetitions, nextReviewDate, lastUpdatedAt, isDeleted. </w:t>
      </w:r>
      <w:r>
        <w:t>Каждая</w:t>
      </w:r>
      <w:r w:rsidRPr="002929FA">
        <w:rPr>
          <w:lang w:val="en-US"/>
        </w:rPr>
        <w:t xml:space="preserve"> </w:t>
      </w:r>
      <w:r>
        <w:t>категория</w:t>
      </w:r>
      <w:r w:rsidRPr="002929FA">
        <w:rPr>
          <w:lang w:val="en-US"/>
        </w:rPr>
        <w:t xml:space="preserve"> — </w:t>
      </w:r>
      <w:r>
        <w:t>документ</w:t>
      </w:r>
      <w:r w:rsidRPr="002929FA">
        <w:rPr>
          <w:lang w:val="en-US"/>
        </w:rPr>
        <w:t xml:space="preserve"> </w:t>
      </w:r>
      <w:r>
        <w:t>с</w:t>
      </w:r>
      <w:r w:rsidRPr="002929FA">
        <w:rPr>
          <w:lang w:val="en-US"/>
        </w:rPr>
        <w:t xml:space="preserve"> </w:t>
      </w:r>
      <w:r>
        <w:t>полями</w:t>
      </w:r>
      <w:r w:rsidRPr="002929FA">
        <w:rPr>
          <w:lang w:val="en-US"/>
        </w:rPr>
        <w:t>: name, color, imagePath, isActive, lastUpdatedAt, isDeleted.</w:t>
      </w:r>
    </w:p>
    <w:p w14:paraId="0196381E" w14:textId="23FE3F33" w:rsidR="002929FA" w:rsidRDefault="002929FA" w:rsidP="004D19A2">
      <w:pPr>
        <w:ind w:firstLine="708"/>
      </w:pPr>
      <w:r>
        <w:t>Система</w:t>
      </w:r>
      <w:r w:rsidRPr="002929FA">
        <w:rPr>
          <w:lang w:val="en-US"/>
        </w:rPr>
        <w:t xml:space="preserve"> </w:t>
      </w:r>
      <w:r>
        <w:t>запросов</w:t>
      </w:r>
      <w:r w:rsidRPr="002929FA">
        <w:rPr>
          <w:lang w:val="en-US"/>
        </w:rPr>
        <w:t xml:space="preserve"> Firestore </w:t>
      </w:r>
      <w:r>
        <w:t>поддерживает</w:t>
      </w:r>
      <w:r w:rsidRPr="002929FA">
        <w:rPr>
          <w:lang w:val="en-US"/>
        </w:rPr>
        <w:t xml:space="preserve"> </w:t>
      </w:r>
      <w:r>
        <w:t>фильтрацию</w:t>
      </w:r>
      <w:r w:rsidRPr="002929FA">
        <w:rPr>
          <w:lang w:val="en-US"/>
        </w:rPr>
        <w:t xml:space="preserve"> </w:t>
      </w:r>
      <w:r>
        <w:t>по</w:t>
      </w:r>
      <w:r w:rsidRPr="002929FA">
        <w:rPr>
          <w:lang w:val="en-US"/>
        </w:rPr>
        <w:t xml:space="preserve"> </w:t>
      </w:r>
      <w:r>
        <w:t>одному</w:t>
      </w:r>
      <w:r w:rsidRPr="002929FA">
        <w:rPr>
          <w:lang w:val="en-US"/>
        </w:rPr>
        <w:t xml:space="preserve"> </w:t>
      </w:r>
      <w:r>
        <w:t>или</w:t>
      </w:r>
      <w:r w:rsidRPr="002929FA">
        <w:rPr>
          <w:lang w:val="en-US"/>
        </w:rPr>
        <w:t xml:space="preserve"> </w:t>
      </w:r>
      <w:r>
        <w:t>нескольким</w:t>
      </w:r>
      <w:r w:rsidRPr="002929FA">
        <w:rPr>
          <w:lang w:val="en-US"/>
        </w:rPr>
        <w:t xml:space="preserve"> </w:t>
      </w:r>
      <w:r>
        <w:t>полям</w:t>
      </w:r>
      <w:r w:rsidRPr="002929FA">
        <w:rPr>
          <w:lang w:val="en-US"/>
        </w:rPr>
        <w:t xml:space="preserve"> (where), </w:t>
      </w:r>
      <w:r>
        <w:t>сортировку</w:t>
      </w:r>
      <w:r w:rsidRPr="002929FA">
        <w:rPr>
          <w:lang w:val="en-US"/>
        </w:rPr>
        <w:t xml:space="preserve"> (orderBy), </w:t>
      </w:r>
      <w:r>
        <w:t>ограничение</w:t>
      </w:r>
      <w:r w:rsidRPr="002929FA">
        <w:rPr>
          <w:lang w:val="en-US"/>
        </w:rPr>
        <w:t xml:space="preserve"> </w:t>
      </w:r>
      <w:r>
        <w:t>количества</w:t>
      </w:r>
      <w:r w:rsidRPr="002929FA">
        <w:rPr>
          <w:lang w:val="en-US"/>
        </w:rPr>
        <w:t xml:space="preserve"> </w:t>
      </w:r>
      <w:r>
        <w:t>результатов</w:t>
      </w:r>
      <w:r w:rsidRPr="002929FA">
        <w:rPr>
          <w:lang w:val="en-US"/>
        </w:rPr>
        <w:t xml:space="preserve"> (limit), </w:t>
      </w:r>
      <w:r>
        <w:t>пагинацию</w:t>
      </w:r>
      <w:r w:rsidRPr="002929FA">
        <w:rPr>
          <w:lang w:val="en-US"/>
        </w:rPr>
        <w:t xml:space="preserve"> </w:t>
      </w:r>
      <w:r>
        <w:t>через</w:t>
      </w:r>
      <w:r w:rsidRPr="002929FA">
        <w:rPr>
          <w:lang w:val="en-US"/>
        </w:rPr>
        <w:t xml:space="preserve"> </w:t>
      </w:r>
      <w:r>
        <w:t>курсоры</w:t>
      </w:r>
      <w:r w:rsidRPr="002929FA">
        <w:rPr>
          <w:lang w:val="en-US"/>
        </w:rPr>
        <w:t xml:space="preserve"> (startAfter, endBefore), </w:t>
      </w:r>
      <w:r>
        <w:t>составные</w:t>
      </w:r>
      <w:r w:rsidRPr="002929FA">
        <w:rPr>
          <w:lang w:val="en-US"/>
        </w:rPr>
        <w:t xml:space="preserve"> </w:t>
      </w:r>
      <w:r>
        <w:t>запросы</w:t>
      </w:r>
      <w:r w:rsidRPr="002929FA">
        <w:rPr>
          <w:lang w:val="en-US"/>
        </w:rPr>
        <w:t xml:space="preserve"> (AND) </w:t>
      </w:r>
      <w:r>
        <w:t>и</w:t>
      </w:r>
      <w:r w:rsidRPr="002929FA">
        <w:rPr>
          <w:lang w:val="en-US"/>
        </w:rPr>
        <w:t xml:space="preserve"> </w:t>
      </w:r>
      <w:r>
        <w:t>запросы</w:t>
      </w:r>
      <w:r w:rsidRPr="002929FA">
        <w:rPr>
          <w:lang w:val="en-US"/>
        </w:rPr>
        <w:t xml:space="preserve"> </w:t>
      </w:r>
      <w:r>
        <w:t>по</w:t>
      </w:r>
      <w:r w:rsidRPr="002929FA">
        <w:rPr>
          <w:lang w:val="en-US"/>
        </w:rPr>
        <w:t xml:space="preserve"> </w:t>
      </w:r>
      <w:r>
        <w:t>принадлежности</w:t>
      </w:r>
      <w:r w:rsidRPr="002929FA">
        <w:rPr>
          <w:lang w:val="en-US"/>
        </w:rPr>
        <w:t xml:space="preserve"> </w:t>
      </w:r>
      <w:r>
        <w:t>к</w:t>
      </w:r>
      <w:r w:rsidRPr="002929FA">
        <w:rPr>
          <w:lang w:val="en-US"/>
        </w:rPr>
        <w:t xml:space="preserve"> </w:t>
      </w:r>
      <w:r>
        <w:t>массиву</w:t>
      </w:r>
      <w:r w:rsidRPr="002929FA">
        <w:rPr>
          <w:lang w:val="en-US"/>
        </w:rPr>
        <w:t xml:space="preserve"> (array-contains, array-contains-any, in, not-in). </w:t>
      </w:r>
      <w:r>
        <w:t>Для выполнения запросов с фильтрацией и сортировкой по нескольким полям Firestore требует создания составных индексов, которые могут быть определены через Firebase Console или сгенерированы автоматически при попытке выполнения неиндексированного запроса.</w:t>
      </w:r>
    </w:p>
    <w:p w14:paraId="69C5F0EE" w14:textId="0CF19395" w:rsidR="002929FA" w:rsidRDefault="002929FA" w:rsidP="004D19A2">
      <w:pPr>
        <w:ind w:firstLine="708"/>
      </w:pPr>
      <w:r>
        <w:t>Синхронизация данных в реальном времени является одной из ключевых возможностей Firestore. Клиентский SDK предоставляет метод snapshots() (или onSnapshot() в веб-SDK), который устанавливает постоянное соединение с сервером и получает уведомления о каждом изменении данных, соответствующих запросу. Для NeuroFlash эта возможность не используется напрямую — синхронизация реализована через ручной pull/push по запросу пользователя, — однако она доступна для потенциального расширения функционала в будущем.</w:t>
      </w:r>
    </w:p>
    <w:p w14:paraId="6F14B231" w14:textId="2AB77E44" w:rsidR="002929FA" w:rsidRDefault="002929FA" w:rsidP="004D19A2">
      <w:pPr>
        <w:ind w:firstLine="708"/>
      </w:pPr>
      <w:r>
        <w:t>Батч-операции Firestore позволяют выполнять до 500 операций записи (создание, обновление, удаление) в рамках одной атомарной транзакции. Для NeuroFlash, выполняющего синхронизацию батчами по 50 записей, этот лимит является более чем достаточным. Транзакции Firestore обеспечивают атомарность и консистентность: либо все операции в батче завершаются успешно, либо все откатываются.</w:t>
      </w:r>
    </w:p>
    <w:p w14:paraId="421C7E44" w14:textId="287433BD" w:rsidR="002929FA" w:rsidRDefault="002929FA" w:rsidP="004D19A2">
      <w:pPr>
        <w:ind w:firstLine="708"/>
      </w:pPr>
      <w:r>
        <w:lastRenderedPageBreak/>
        <w:t>Правила безопасности Firestore (Security Rules) определяют, какие пользователи имеют доступ к каким документам и коллекциям. Правила записываются на специальном языке и проверяются на серверной стороне при каждом запросе. Для NeuroFlash правила безопасности обеспечивают, что пользователь имеет доступ только к своим данным: чтение и запись документов в коллекциях flashcards и categories разрешены только аутентифицированному пользователю, чей UID совпадает с идентификатором родительского документа в коллекции users.</w:t>
      </w:r>
    </w:p>
    <w:p w14:paraId="5A24DACE" w14:textId="77777777" w:rsidR="002929FA" w:rsidRDefault="002929FA" w:rsidP="002929FA">
      <w:pPr>
        <w:ind w:firstLine="708"/>
      </w:pPr>
      <w:r>
        <w:t>Стоимость Firestore определяется тремя параметрами: количество операций чтения (0,06 доллара за 100 000), количество операций записи (0,18 доллара за 100 000) и объём хранимых данных (0,18 доллара за ГБ в месяц). Бесплатный уровень (Spark plan) включает 50 000 операций чтения, 20 000 операций записи и 1 ГБ хранилища в день. Для приложения с сотнями пользователей, каждый из которых синхронизирует данные несколько раз в день, бесплатного уровня, как правило, достаточно на ранних стадиях развития.</w:t>
      </w:r>
    </w:p>
    <w:p w14:paraId="733DBEBA" w14:textId="6BCB5BE5" w:rsidR="002929FA" w:rsidRDefault="002929FA" w:rsidP="004D19A2">
      <w:pPr>
        <w:ind w:firstLine="708"/>
      </w:pPr>
      <w:r>
        <w:t>Firebase Analytics (Google Analytics for Firebase) — бесплатный сервис аналитики, обеспечивающий сбор и визуализацию данных об использовании мобильного приложения. Firebase Analytics автоматически отслеживает базовые события (первый запуск, начало сессии, обновление приложения) и позволяет определять пользовательские события с произвольными параметрами. Для NeuroFlash пользовательские события включают: начало и завершение сессии повторения, генерацию карточек через AI, прохождение ролевого сценария, прохождение экзамена, синхронизацию данных.</w:t>
      </w:r>
    </w:p>
    <w:p w14:paraId="5D2E2B0E" w14:textId="73914E42" w:rsidR="002929FA" w:rsidRDefault="002929FA" w:rsidP="004D19A2">
      <w:pPr>
        <w:ind w:firstLine="708"/>
      </w:pPr>
      <w:r>
        <w:t>Firebase Analytics предоставляет панель мониторинга в Firebase Console с визуализацией ключевых метрик: активные пользователи (DAU, MAU), удержание (retention), конверсия, демография, технические характеристики устройств. Данные Analytics могут быть экспортированы в BigQuery для углублённого анализа.</w:t>
      </w:r>
    </w:p>
    <w:p w14:paraId="4F369825" w14:textId="77777777" w:rsidR="002929FA" w:rsidRDefault="002929FA" w:rsidP="002929FA">
      <w:pPr>
        <w:ind w:firstLine="708"/>
      </w:pPr>
      <w:r>
        <w:t>Стоимость Firebase Analytics: полностью бесплатно, без ограничений по количеству событий или пользователей. Это является существенным преимуществом для индивидуального проекта.</w:t>
      </w:r>
    </w:p>
    <w:p w14:paraId="52DD9FD0" w14:textId="5C73C6F3" w:rsidR="002929FA" w:rsidRDefault="002929FA" w:rsidP="004D19A2">
      <w:pPr>
        <w:ind w:firstLine="708"/>
      </w:pPr>
      <w:r>
        <w:t>Firebase Crashlytics — сервис отслеживания сбоев приложения, обеспечивающий автоматический сбор отчётов о необработанных исключениях и критических ошибках. Crashlytics группирует сбои по типу, предоставляет стек вызовов (stack trace), информацию о устройстве (модель, версия ОС, объём памяти), состоянии приложения (версия, foreground/background) и пользовательские ключи (например, идентификатор пользователя, текущий экран). Панель мониторинга в Firebase Console визуализирует тренды сбоев, выделяет наиболее критичные проблемы и позволяет отслеживать влияние исправлений.</w:t>
      </w:r>
    </w:p>
    <w:p w14:paraId="1B48CACD" w14:textId="77777777" w:rsidR="002929FA" w:rsidRDefault="002929FA" w:rsidP="002929FA">
      <w:pPr>
        <w:ind w:firstLine="708"/>
      </w:pPr>
      <w:r>
        <w:lastRenderedPageBreak/>
        <w:t>Стоимость Firebase Crashlytics: полностью бесплатно, без ограничений.</w:t>
      </w:r>
    </w:p>
    <w:p w14:paraId="6BDC4798" w14:textId="2E1D17DE" w:rsidR="002929FA" w:rsidRDefault="002929FA" w:rsidP="004D19A2">
      <w:pPr>
        <w:ind w:firstLine="708"/>
      </w:pPr>
      <w:r>
        <w:t xml:space="preserve">Firebase предоставляет официальный набор Flutter-плагинов FlutterFire, разработанный и поддерживаемый командами Google и Firebase. Плагины покрывают все основные сервисы: firebase_core (инициализация), firebase_auth (аутентификация), cloud_firestore (Firestore), firebase_analytics (аналитика), firebase_crashlytics (отслеживание сбоев), firebase_storage (хранение файлов), firebase_messaging (push-уведомления). FlutterFire CLI автоматизирует настройку проекта: генерирует конфигурационные файлы, регистрирует приложение в Firebase Console и настраивает нативные </w:t>
      </w:r>
      <w:r w:rsidR="004D19A2">
        <w:t>пл</w:t>
      </w:r>
      <w:r>
        <w:t>атформы.</w:t>
      </w:r>
    </w:p>
    <w:p w14:paraId="7CB37D5D" w14:textId="77777777" w:rsidR="002929FA" w:rsidRDefault="002929FA" w:rsidP="002929FA">
      <w:pPr>
        <w:ind w:firstLine="708"/>
      </w:pPr>
      <w:r>
        <w:t>Плагин cloud_firestore предоставляет идиоматический Dart-API для работы с Firestore: типизированные методы для чтения, записи и удаления документов, поддержку потоковых запросов (snapshots()), батч-операций и транзакций. Интеграция с BLoC осуществляется через стандартный паттерн репозитория: репозиторий инкапсулирует вызовы Firestore и предоставляет данные BLoC-компонентам через Future и Stream.</w:t>
      </w:r>
    </w:p>
    <w:p w14:paraId="00AAF07B" w14:textId="77777777" w:rsidR="002929FA" w:rsidRDefault="002929FA" w:rsidP="002929FA">
      <w:pPr>
        <w:ind w:firstLine="708"/>
      </w:pPr>
      <w:r>
        <w:t>Supabase — open-source платформа Backend-as-a-Service, позиционирующаяся как «открытая альтернатива Firebase». Supabase была основана в 2020 году Полом Копплстоуном (Paul Copplestone) и Антом Уилсоном (Ant Wilson) и привлекла значительное внимание сообщества разработчиков благодаря использованию PostgreSQL в качестве основной базы данных — в противовес NoSQL-подходу Firebase.</w:t>
      </w:r>
    </w:p>
    <w:p w14:paraId="2F04A35F" w14:textId="2B5CB88C" w:rsidR="002929FA" w:rsidRDefault="002929FA" w:rsidP="004D19A2">
      <w:pPr>
        <w:ind w:firstLine="708"/>
      </w:pPr>
      <w:r>
        <w:t>Supabase Database — полноценная PostgreSQL-база данных с расширениями, доступная через RESTful API (PostgREST), GraphQL API (через pg_graphql) и клиентские SDK. PostgreSQL обеспечивает реляционную модель данных, поддержку SQL-запросов, транзакций, внешних ключей, триггеров, хранимых процедур и расширений (PostGIS для геоданных, pg_vector для векторного поиска). Для приложений с реляционной моделью данных PostgreSQL предоставляет значительно более мощные возможности, чем Firestore.</w:t>
      </w:r>
    </w:p>
    <w:p w14:paraId="6BBA982D" w14:textId="2D297A77" w:rsidR="002929FA" w:rsidRDefault="002929FA" w:rsidP="004D19A2">
      <w:pPr>
        <w:ind w:firstLine="708"/>
      </w:pPr>
      <w:r>
        <w:t>Supabase Auth — сервис аутентификации, поддерживающий вход через email/пароль, магические ссылки (magic links), OAuth-провайдеров (Google, GitHub, Apple, Facebook, Twitter), аутентификацию по телефону (SMS/WhatsApp) и SSO (SAML). Supabase Auth построен на открытом проекте GoTrue и обеспечивает функционал, сопоставимый с Firebase Authentication.</w:t>
      </w:r>
    </w:p>
    <w:p w14:paraId="1EF65413" w14:textId="2B4BE067" w:rsidR="002929FA" w:rsidRDefault="002929FA" w:rsidP="004D19A2">
      <w:pPr>
        <w:ind w:firstLine="708"/>
      </w:pPr>
      <w:r>
        <w:t>Supabase Storage — сервис хранения файлов с поддержкой контроля доступа на уровне объектов, трансформации изображений (ресайз, кропинг) и интеграции с CDN.</w:t>
      </w:r>
    </w:p>
    <w:p w14:paraId="1A44F940" w14:textId="18EC999A" w:rsidR="002929FA" w:rsidRPr="002929FA" w:rsidRDefault="002929FA" w:rsidP="004D19A2">
      <w:pPr>
        <w:ind w:firstLine="708"/>
        <w:rPr>
          <w:lang w:val="en-US"/>
        </w:rPr>
      </w:pPr>
      <w:r>
        <w:t xml:space="preserve">Supabase Realtime — сервис подписки на изменения данных в реальном времени, аналогичный snapshot-подпискам Firestore. </w:t>
      </w:r>
      <w:r w:rsidRPr="002929FA">
        <w:rPr>
          <w:lang w:val="en-US"/>
        </w:rPr>
        <w:t xml:space="preserve">Supabase Realtime </w:t>
      </w:r>
      <w:r>
        <w:t>построен</w:t>
      </w:r>
      <w:r w:rsidRPr="002929FA">
        <w:rPr>
          <w:lang w:val="en-US"/>
        </w:rPr>
        <w:t xml:space="preserve"> </w:t>
      </w:r>
      <w:r>
        <w:t>на</w:t>
      </w:r>
      <w:r w:rsidRPr="002929FA">
        <w:rPr>
          <w:lang w:val="en-US"/>
        </w:rPr>
        <w:t xml:space="preserve"> PostgreSQL logical replication </w:t>
      </w:r>
      <w:r>
        <w:t>и</w:t>
      </w:r>
      <w:r w:rsidRPr="002929FA">
        <w:rPr>
          <w:lang w:val="en-US"/>
        </w:rPr>
        <w:t xml:space="preserve"> WebSocket-</w:t>
      </w:r>
      <w:r>
        <w:t>соединениях</w:t>
      </w:r>
      <w:r w:rsidRPr="002929FA">
        <w:rPr>
          <w:lang w:val="en-US"/>
        </w:rPr>
        <w:t>.</w:t>
      </w:r>
    </w:p>
    <w:p w14:paraId="631ADC32" w14:textId="77777777" w:rsidR="002929FA" w:rsidRDefault="002929FA" w:rsidP="002929FA">
      <w:pPr>
        <w:ind w:firstLine="708"/>
      </w:pPr>
      <w:r w:rsidRPr="002929FA">
        <w:rPr>
          <w:lang w:val="en-US"/>
        </w:rPr>
        <w:lastRenderedPageBreak/>
        <w:t xml:space="preserve">Supabase Edge Functions — </w:t>
      </w:r>
      <w:r>
        <w:t>серверные</w:t>
      </w:r>
      <w:r w:rsidRPr="002929FA">
        <w:rPr>
          <w:lang w:val="en-US"/>
        </w:rPr>
        <w:t xml:space="preserve"> </w:t>
      </w:r>
      <w:r>
        <w:t>функции</w:t>
      </w:r>
      <w:r w:rsidRPr="002929FA">
        <w:rPr>
          <w:lang w:val="en-US"/>
        </w:rPr>
        <w:t xml:space="preserve">, </w:t>
      </w:r>
      <w:r>
        <w:t>исполняемые</w:t>
      </w:r>
      <w:r w:rsidRPr="002929FA">
        <w:rPr>
          <w:lang w:val="en-US"/>
        </w:rPr>
        <w:t xml:space="preserve"> </w:t>
      </w:r>
      <w:r>
        <w:t>на</w:t>
      </w:r>
      <w:r w:rsidRPr="002929FA">
        <w:rPr>
          <w:lang w:val="en-US"/>
        </w:rPr>
        <w:t xml:space="preserve"> </w:t>
      </w:r>
      <w:r>
        <w:t>периферии</w:t>
      </w:r>
      <w:r w:rsidRPr="002929FA">
        <w:rPr>
          <w:lang w:val="en-US"/>
        </w:rPr>
        <w:t xml:space="preserve"> (edge), </w:t>
      </w:r>
      <w:r>
        <w:t>написанные</w:t>
      </w:r>
      <w:r w:rsidRPr="002929FA">
        <w:rPr>
          <w:lang w:val="en-US"/>
        </w:rPr>
        <w:t xml:space="preserve"> </w:t>
      </w:r>
      <w:r>
        <w:t>на</w:t>
      </w:r>
      <w:r w:rsidRPr="002929FA">
        <w:rPr>
          <w:lang w:val="en-US"/>
        </w:rPr>
        <w:t xml:space="preserve"> Deno (TypeScript/JavaScript). </w:t>
      </w:r>
      <w:r>
        <w:t>Аналогичны Firebase Cloud Functions, но используют другую технологическую базу.</w:t>
      </w:r>
    </w:p>
    <w:p w14:paraId="674E5BC4" w14:textId="47CD55AD" w:rsidR="002929FA" w:rsidRDefault="002929FA" w:rsidP="004D19A2">
      <w:pPr>
        <w:ind w:firstLine="708"/>
      </w:pPr>
      <w:r>
        <w:t>Supabase использует реляционную модель данных PostgreSQL, что является принципиальным отличием от документной модели Firestore. Данные организованы в таблицах со строго определённой схемой (столбцы, типы данных, ограничения). Связи между таблицами реализуются через внешние ключи с каскадными операциями. SQL-запросы поддерживают JOIN, подзапросы, агрегатные функции, оконные функции и все возможности PostgreSQL.</w:t>
      </w:r>
    </w:p>
    <w:p w14:paraId="44235CA6" w14:textId="77777777" w:rsidR="002929FA" w:rsidRDefault="002929FA" w:rsidP="002929FA">
      <w:pPr>
        <w:ind w:firstLine="708"/>
      </w:pPr>
      <w:r>
        <w:t>Для приложения, хранящего данные в документной структуре (как NeuroFlash с Firestore), миграция на реляционную модель Supabase потребовала бы изменения архитектуры хранения: вместо вложенных коллекций (users → flashcards, users → categories) использовались бы отдельные таблицы с внешними ключами (flashcards.user_id → users.id, categories.user_id → users.id).</w:t>
      </w:r>
    </w:p>
    <w:p w14:paraId="2B316394" w14:textId="77777777" w:rsidR="002929FA" w:rsidRDefault="002929FA" w:rsidP="002929FA">
      <w:pPr>
        <w:ind w:firstLine="708"/>
      </w:pPr>
      <w:r>
        <w:t xml:space="preserve">Supabase предоставляет официальный Flutter SDK (supabase_flutter), покрывающий основные сервисы: аутентификацию, базу данных, хранение файлов и подписки реального времени. </w:t>
      </w:r>
      <w:r w:rsidRPr="002929FA">
        <w:rPr>
          <w:lang w:val="en-US"/>
        </w:rPr>
        <w:t xml:space="preserve">SDK </w:t>
      </w:r>
      <w:r>
        <w:t>предоставляет</w:t>
      </w:r>
      <w:r w:rsidRPr="002929FA">
        <w:rPr>
          <w:lang w:val="en-US"/>
        </w:rPr>
        <w:t xml:space="preserve"> API </w:t>
      </w:r>
      <w:r>
        <w:t>в</w:t>
      </w:r>
      <w:r w:rsidRPr="002929FA">
        <w:rPr>
          <w:lang w:val="en-US"/>
        </w:rPr>
        <w:t xml:space="preserve"> </w:t>
      </w:r>
      <w:r>
        <w:t>стиле</w:t>
      </w:r>
      <w:r w:rsidRPr="002929FA">
        <w:rPr>
          <w:lang w:val="en-US"/>
        </w:rPr>
        <w:t xml:space="preserve"> query builder: supabase.from('flashcards').select().eq('user_id', uid).order('created_at'). </w:t>
      </w:r>
      <w:r>
        <w:t>SDK активно развивается, однако его зрелость и полнота уступают FlutterFire: ряд функций (offline persistence, автоматическая синхронизация) менее развиты.</w:t>
      </w:r>
    </w:p>
    <w:p w14:paraId="66CF6BCB" w14:textId="77777777" w:rsidR="002929FA" w:rsidRDefault="002929FA" w:rsidP="002929FA">
      <w:pPr>
        <w:ind w:firstLine="708"/>
      </w:pPr>
      <w:r>
        <w:t>Supabase предоставляет бесплатный план (Free) с ограничениями: 500 МБ хранилища базы данных, 1 ГБ хранилища файлов, 2 ГБ трафика, 50 000 активных пользователей в месяц. Платные планы начинаются от 25 долларов в месяц (Pro plan) — значительно дороже бесплатного уровня Firebase. При этом бесплатный план Supabase предусматривает приостановку проекта после 7 дней неактивности, что создаёт неудобства для приложений с нерегулярным использованием серверных функций.</w:t>
      </w:r>
    </w:p>
    <w:p w14:paraId="0C2EE50A" w14:textId="1F209F83" w:rsidR="002929FA" w:rsidRDefault="002929FA" w:rsidP="004D19A2">
      <w:pPr>
        <w:ind w:firstLine="708"/>
      </w:pPr>
      <w:r>
        <w:t>Ключевое ограничение Supabase для NeuroFlash связано с несоответствием модели данных. NeuroFlash использует документную модель для облачного хранения (документы карточек и категорий с произвольным набором полей), а основное реляционное хранение осуществляется локально через SQLite. Переход на Supabase потребовал бы либо адаптации облачной модели данных к реляционной схеме PostgreSQL (что усложняет синхронизацию с локальной NoSQL-подобной структурой), либо использования JSONB-полей PostgreSQL для хранения документов (что нивелирует преимущества реляционной модели).</w:t>
      </w:r>
    </w:p>
    <w:p w14:paraId="18B0B530" w14:textId="41943776" w:rsidR="002929FA" w:rsidRDefault="002929FA" w:rsidP="004D19A2">
      <w:pPr>
        <w:ind w:firstLine="708"/>
      </w:pPr>
      <w:r>
        <w:t xml:space="preserve">Отсутствие встроенного аналога Firebase Analytics и Crashlytics означает необходимость интеграции сторонних сервисов для аналитики и мониторинга </w:t>
      </w:r>
      <w:r>
        <w:lastRenderedPageBreak/>
        <w:t>сбоев. Firebase Analytics и Crashlytics бесплатны и интегрированы в единую экосистему; для Supabase потребовались бы отдельные подписки на Sentry (мониторинг ошибок), Mixpanel или Amplitude (аналитика), каждая из которых имеет собственную стоимость, SDK и конфигурацию.</w:t>
      </w:r>
    </w:p>
    <w:p w14:paraId="4E23ADB5" w14:textId="77777777" w:rsidR="002929FA" w:rsidRDefault="002929FA" w:rsidP="002929FA">
      <w:pPr>
        <w:ind w:firstLine="708"/>
      </w:pPr>
      <w:r>
        <w:t>Более высокая стоимость платных планов Supabase (25 долларов в месяц против фактически бесплатного использования Firebase для масштаба NeuroFlash) является дополнительным фактором.</w:t>
      </w:r>
    </w:p>
    <w:p w14:paraId="16C7671E" w14:textId="77777777" w:rsidR="002929FA" w:rsidRDefault="002929FA" w:rsidP="002929FA">
      <w:pPr>
        <w:ind w:firstLine="708"/>
      </w:pPr>
      <w:r>
        <w:t>AWS Amplify — платформа для мобильной и веб-разработки от Amazon Web Services, предоставляющая набор инструментов и сервисов для создания облачных приложений. Amplify была запущена в 2017 году и прошла значительную эволюцию от библиотеки JavaScript до комплексной платформы, включающей CLI, Studio, библиотеки для мобильных платформ и хостинг.</w:t>
      </w:r>
    </w:p>
    <w:p w14:paraId="108DC783" w14:textId="3BCB4B43" w:rsidR="002929FA" w:rsidRDefault="002929FA" w:rsidP="004D19A2">
      <w:pPr>
        <w:ind w:firstLine="708"/>
      </w:pPr>
      <w:r>
        <w:t>Amplify Auth — сервис аутентификации, построенный на Amazon Cognito. Cognito предоставляет User Pools (управление пользователями с поддержкой email/пароль, MFA, OAuth-провайдеров) и Identity Pools (федеративная аутентификация для предоставления временных AWS-кредов). Функционал Cognito значительно шире, чем у Firebase Authentication, однако и значительно сложнее в настройке.</w:t>
      </w:r>
    </w:p>
    <w:p w14:paraId="671E588B" w14:textId="58C940E4" w:rsidR="002929FA" w:rsidRDefault="002929FA" w:rsidP="004D19A2">
      <w:pPr>
        <w:ind w:firstLine="708"/>
      </w:pPr>
      <w:r>
        <w:t>Amplify DataStore — клиентская библиотека для работы с данными, обеспечивающая автоматическую синхронизацию между локальным хранилищем и облачным бэкендом (AWS AppSync + DynamoDB). DataStore предоставляет модель программирования, в которой разработчик работает с локальными данными, а синхронизация с облаком происходит автоматически при наличии соединения. Конфликты разрешаются через настраиваемые стратегии: «последняя запись побеждает» (optimistic concurrency), автоматическое слияние или кастомная функция Lambda.</w:t>
      </w:r>
    </w:p>
    <w:p w14:paraId="7F507C3E" w14:textId="01131A6B" w:rsidR="002929FA" w:rsidRDefault="002929FA" w:rsidP="004D19A2">
      <w:pPr>
        <w:ind w:firstLine="708"/>
      </w:pPr>
      <w:r>
        <w:t>Amplify Storage — сервис хранения файлов, построенный на Amazon S3, с поддержкой контроля доступа, трансформации изображений и интеграции с CloudFront CDN.</w:t>
      </w:r>
    </w:p>
    <w:p w14:paraId="263A57E9" w14:textId="54E91C83" w:rsidR="002929FA" w:rsidRDefault="002929FA" w:rsidP="004D19A2">
      <w:pPr>
        <w:ind w:firstLine="708"/>
      </w:pPr>
      <w:r>
        <w:t>Amplify API — сервис для создания GraphQL API (через AWS AppSync) или REST API (через API Gateway + Lambda). AppSync предоставляет подписки реального времени (real-time subscriptions), кэширование на стороне клиента и автоматическое разрешение запросов.</w:t>
      </w:r>
    </w:p>
    <w:p w14:paraId="274B403E" w14:textId="77777777" w:rsidR="002929FA" w:rsidRDefault="002929FA" w:rsidP="002929FA">
      <w:pPr>
        <w:ind w:firstLine="708"/>
      </w:pPr>
      <w:r>
        <w:t>Amplify Analytics — сервис аналитики, построенный на Amazon Pinpoint, обеспечивающий сбор пользовательских событий, сегментацию аудитории и push-кампании.</w:t>
      </w:r>
    </w:p>
    <w:p w14:paraId="09C95611" w14:textId="6E207FA8" w:rsidR="002929FA" w:rsidRDefault="002929FA" w:rsidP="004D19A2">
      <w:pPr>
        <w:ind w:firstLine="708"/>
      </w:pPr>
      <w:r>
        <w:t xml:space="preserve">AWS Amplify использует инфраструктуру AWS, что обеспечивает масштабируемость, надёжность и глобальную доступность. Однако это же обстоятельство определяет основной недостаток Amplify: каждый сервис </w:t>
      </w:r>
      <w:r>
        <w:lastRenderedPageBreak/>
        <w:t>(Cognito, DynamoDB, AppSync, S3, Pinpoint, Lambda) является отдельным AWS-сервисом со своей конфигурацией, ценообразованием, квотами и мониторингом. Amplify CLI абстрагирует часть этой сложности, автоматически создавая и настраивая необходимые ресурсы через AWS CloudFormation, однако отладка проблем нередко требует понимания нижележащих AWS-сервисов.</w:t>
      </w:r>
    </w:p>
    <w:p w14:paraId="0BF76ED2" w14:textId="77777777" w:rsidR="002929FA" w:rsidRDefault="002929FA" w:rsidP="002929FA">
      <w:pPr>
        <w:ind w:firstLine="708"/>
      </w:pPr>
      <w:r>
        <w:t>Модель развёртывания Amplify основана на CloudFormation-стеках: каждая категория ресурсов (auth, api, storage, analytics) представлена как CloudFormation-стек, который создаётся, обновляется и удаляется через Amplify CLI. Это обеспечивает воспроизводимость инфраструктуры (Infrastructure as Code), однако добавляет значительную сложность по сравнению с Firebase, где настройка выполняется через веб-интерфейс.</w:t>
      </w:r>
    </w:p>
    <w:p w14:paraId="43CC1FB7" w14:textId="77777777" w:rsidR="002929FA" w:rsidRDefault="002929FA" w:rsidP="002929FA">
      <w:pPr>
        <w:ind w:firstLine="708"/>
      </w:pPr>
      <w:r>
        <w:t>AWS Amplify предоставляет Flutter SDK (amplify_flutter), покрывающий основные категории: Auth, DataStore, API, Storage, Analytics. SDK находится в активной разработке и регулярно обновляется, однако по зрелости и полноте значительно уступает FlutterFire. Документация Amplify для Flutter менее обширна, чем для JavaScript/React Native — основных платформ экосистемы Amplify. Количество примеров, руководств и ответов на Stack Overflow для Amplify Flutter существенно меньше, чем для FlutterFire.</w:t>
      </w:r>
    </w:p>
    <w:p w14:paraId="39644655" w14:textId="6FCE4F68" w:rsidR="002929FA" w:rsidRDefault="002929FA" w:rsidP="004D19A2">
      <w:pPr>
        <w:ind w:firstLine="708"/>
      </w:pPr>
      <w:r>
        <w:t>Ценообразование AWS Amplify определяется стоимостью нижележащих AWS-сервисов и является наиболее сложным среди рассмотренных платформ. Cognito: 0,0055 доллара за MAU (monthly active user) свыше 50 000 (первые 50 000 — бесплатно). DynamoDB: оплата за единицы чтения/записи и хранимые данные. AppSync: 4 доллара за миллион операций запросов и мутаций. S3: 0,023 доллара за ГБ хранилища. Lambda: 0,20 доллара за миллион вызовов. Совокупная стоимость зависит от паттерна использования и может быть как ниже, так и выше Firebase.</w:t>
      </w:r>
    </w:p>
    <w:p w14:paraId="56EB01FB" w14:textId="77777777" w:rsidR="002929FA" w:rsidRDefault="002929FA" w:rsidP="002929FA">
      <w:pPr>
        <w:ind w:firstLine="708"/>
      </w:pPr>
      <w:r>
        <w:t>Бесплатный уровень AWS (Free Tier) предоставляет 12 месяцев бесплатного использования ряда сервисов с ограничениями, после чего начинается тарификация. В отличие от Firebase, где бесплатный уровень (Spark plan) действует бессрочно, бесплатный уровень AWS ограничен по времени для новых аккаунтов.</w:t>
      </w:r>
    </w:p>
    <w:p w14:paraId="27D0A434" w14:textId="0DF7BCCA" w:rsidR="002929FA" w:rsidRDefault="002929FA" w:rsidP="004D19A2">
      <w:pPr>
        <w:ind w:firstLine="708"/>
      </w:pPr>
      <w:r>
        <w:t>Сложность экосистемы AWS является основным ограничением Amplify для индивидуального проекта. Настройка Cognito (User Pool, Identity Pool, App Client, OAuth-конфигурация), DynamoDB (таблицы, индексы, единицы пропускной способности), AppSync (схема GraphQL, резолверы, источники данных) и IAM (роли, политики) требует глубокого понимания экосистемы AWS и значительных временных инвестиций. Для разработчика, чьё основное внимание сосредоточено на мобильном клиенте, такие инвестиции непропорциональны.</w:t>
      </w:r>
    </w:p>
    <w:p w14:paraId="247E8DD0" w14:textId="74123F3C" w:rsidR="002929FA" w:rsidRDefault="002929FA" w:rsidP="004D19A2">
      <w:pPr>
        <w:ind w:firstLine="708"/>
      </w:pPr>
      <w:r>
        <w:lastRenderedPageBreak/>
        <w:t>Отладка проблем в Amplify может быть сложной из-за многослойной архитектуры: ошибка может возникнуть на уровне Flutter SDK, Amplify CLI, CloudFormation, или нижележащего AWS-сервиса. Диагностика требует навигации между множеством AWS-консолей и логов.</w:t>
      </w:r>
    </w:p>
    <w:p w14:paraId="4956BDB9" w14:textId="7B10E74A" w:rsidR="002929FA" w:rsidRDefault="002929FA" w:rsidP="004D19A2">
      <w:pPr>
        <w:ind w:firstLine="708"/>
      </w:pPr>
      <w:r>
        <w:t>Отсутствие встроенного аналога Firebase Crashlytics означает необходимость отдельной интеграции с сервисом мониторинга ошибок.</w:t>
      </w:r>
    </w:p>
    <w:p w14:paraId="1FB933E2" w14:textId="77777777" w:rsidR="002929FA" w:rsidRDefault="002929FA" w:rsidP="002929FA">
      <w:pPr>
        <w:ind w:firstLine="708"/>
      </w:pPr>
      <w:r>
        <w:t>Менее зрелый Flutter SDK по сравнению с FlutterFire создаёт риск столкновения с нерешёнными проблемами и отсутствия документации для специфических сценариев.</w:t>
      </w:r>
    </w:p>
    <w:p w14:paraId="6FB06A20" w14:textId="324C840F" w:rsidR="002929FA" w:rsidRDefault="002929FA" w:rsidP="002929FA">
      <w:pPr>
        <w:ind w:firstLine="708"/>
      </w:pPr>
      <w:r>
        <w:t>Таблица 21 — Сравнительная оценка облачных платформ по критериям проекта NeuroFlash (шкала 1–5)</w:t>
      </w:r>
    </w:p>
    <w:tbl>
      <w:tblPr>
        <w:tblStyle w:val="ad"/>
        <w:tblW w:w="0" w:type="auto"/>
        <w:tblLook w:val="04A0" w:firstRow="1" w:lastRow="0" w:firstColumn="1" w:lastColumn="0" w:noHBand="0" w:noVBand="1"/>
      </w:tblPr>
      <w:tblGrid>
        <w:gridCol w:w="4957"/>
        <w:gridCol w:w="690"/>
        <w:gridCol w:w="1165"/>
        <w:gridCol w:w="1274"/>
        <w:gridCol w:w="1259"/>
      </w:tblGrid>
      <w:tr w:rsidR="002929FA" w14:paraId="421B323D" w14:textId="77777777" w:rsidTr="004D19A2">
        <w:tc>
          <w:tcPr>
            <w:tcW w:w="4957" w:type="dxa"/>
          </w:tcPr>
          <w:p w14:paraId="39EE30A0" w14:textId="20D973B8" w:rsidR="002929FA" w:rsidRDefault="002929FA" w:rsidP="002929FA">
            <w:r w:rsidRPr="00200EA2">
              <w:t>Критерий</w:t>
            </w:r>
          </w:p>
        </w:tc>
        <w:tc>
          <w:tcPr>
            <w:tcW w:w="690" w:type="dxa"/>
          </w:tcPr>
          <w:p w14:paraId="01CC37E8" w14:textId="513915DC" w:rsidR="002929FA" w:rsidRDefault="002929FA" w:rsidP="002929FA">
            <w:r w:rsidRPr="00200EA2">
              <w:t>Вес</w:t>
            </w:r>
          </w:p>
        </w:tc>
        <w:tc>
          <w:tcPr>
            <w:tcW w:w="1165" w:type="dxa"/>
          </w:tcPr>
          <w:p w14:paraId="1289613A" w14:textId="160885B8" w:rsidR="002929FA" w:rsidRDefault="002929FA" w:rsidP="002929FA">
            <w:r w:rsidRPr="00200EA2">
              <w:t>Firebase</w:t>
            </w:r>
          </w:p>
        </w:tc>
        <w:tc>
          <w:tcPr>
            <w:tcW w:w="1274" w:type="dxa"/>
          </w:tcPr>
          <w:p w14:paraId="3B63AC6A" w14:textId="5FFEB3CA" w:rsidR="002929FA" w:rsidRDefault="002929FA" w:rsidP="002929FA">
            <w:r w:rsidRPr="00200EA2">
              <w:t>Supabase</w:t>
            </w:r>
          </w:p>
        </w:tc>
        <w:tc>
          <w:tcPr>
            <w:tcW w:w="1259" w:type="dxa"/>
          </w:tcPr>
          <w:p w14:paraId="79DA2DC7" w14:textId="49444551" w:rsidR="002929FA" w:rsidRDefault="002929FA" w:rsidP="002929FA">
            <w:r w:rsidRPr="00200EA2">
              <w:t>AWS Amplify</w:t>
            </w:r>
          </w:p>
        </w:tc>
      </w:tr>
      <w:tr w:rsidR="002929FA" w14:paraId="7CC4B27E" w14:textId="77777777" w:rsidTr="004D19A2">
        <w:tc>
          <w:tcPr>
            <w:tcW w:w="4957" w:type="dxa"/>
          </w:tcPr>
          <w:p w14:paraId="28632D3F" w14:textId="5B2414B5" w:rsidR="002929FA" w:rsidRDefault="002929FA" w:rsidP="002929FA">
            <w:r w:rsidRPr="00200EA2">
              <w:t>Аутентификация через Google Sign-In</w:t>
            </w:r>
          </w:p>
        </w:tc>
        <w:tc>
          <w:tcPr>
            <w:tcW w:w="690" w:type="dxa"/>
          </w:tcPr>
          <w:p w14:paraId="7FCB909E" w14:textId="123B4D42" w:rsidR="002929FA" w:rsidRDefault="002929FA" w:rsidP="002929FA">
            <w:r w:rsidRPr="00200EA2">
              <w:t>5</w:t>
            </w:r>
          </w:p>
        </w:tc>
        <w:tc>
          <w:tcPr>
            <w:tcW w:w="1165" w:type="dxa"/>
          </w:tcPr>
          <w:p w14:paraId="3F77E938" w14:textId="080F86DD" w:rsidR="002929FA" w:rsidRDefault="002929FA" w:rsidP="002929FA">
            <w:r w:rsidRPr="00200EA2">
              <w:t>5</w:t>
            </w:r>
          </w:p>
        </w:tc>
        <w:tc>
          <w:tcPr>
            <w:tcW w:w="1274" w:type="dxa"/>
          </w:tcPr>
          <w:p w14:paraId="763AF1DE" w14:textId="56B5945D" w:rsidR="002929FA" w:rsidRDefault="002929FA" w:rsidP="002929FA">
            <w:r w:rsidRPr="00200EA2">
              <w:t>4</w:t>
            </w:r>
          </w:p>
        </w:tc>
        <w:tc>
          <w:tcPr>
            <w:tcW w:w="1259" w:type="dxa"/>
          </w:tcPr>
          <w:p w14:paraId="4E5DBA66" w14:textId="0F09A9F3" w:rsidR="002929FA" w:rsidRDefault="002929FA" w:rsidP="002929FA">
            <w:r w:rsidRPr="00200EA2">
              <w:t>4</w:t>
            </w:r>
          </w:p>
        </w:tc>
      </w:tr>
      <w:tr w:rsidR="002929FA" w14:paraId="4FA56C67" w14:textId="77777777" w:rsidTr="004D19A2">
        <w:tc>
          <w:tcPr>
            <w:tcW w:w="4957" w:type="dxa"/>
          </w:tcPr>
          <w:p w14:paraId="21008B01" w14:textId="00C993EA" w:rsidR="002929FA" w:rsidRDefault="002929FA" w:rsidP="002929FA">
            <w:r w:rsidRPr="00200EA2">
              <w:t>Облачное хранение документов</w:t>
            </w:r>
          </w:p>
        </w:tc>
        <w:tc>
          <w:tcPr>
            <w:tcW w:w="690" w:type="dxa"/>
          </w:tcPr>
          <w:p w14:paraId="2CE16953" w14:textId="503C3A2B" w:rsidR="002929FA" w:rsidRDefault="002929FA" w:rsidP="002929FA">
            <w:r w:rsidRPr="00200EA2">
              <w:t>5</w:t>
            </w:r>
          </w:p>
        </w:tc>
        <w:tc>
          <w:tcPr>
            <w:tcW w:w="1165" w:type="dxa"/>
          </w:tcPr>
          <w:p w14:paraId="5E926553" w14:textId="31906C60" w:rsidR="002929FA" w:rsidRDefault="002929FA" w:rsidP="002929FA">
            <w:r w:rsidRPr="00200EA2">
              <w:t>5</w:t>
            </w:r>
          </w:p>
        </w:tc>
        <w:tc>
          <w:tcPr>
            <w:tcW w:w="1274" w:type="dxa"/>
          </w:tcPr>
          <w:p w14:paraId="314608A1" w14:textId="0C9A5B45" w:rsidR="002929FA" w:rsidRDefault="002929FA" w:rsidP="002929FA">
            <w:r w:rsidRPr="00200EA2">
              <w:t>3</w:t>
            </w:r>
          </w:p>
        </w:tc>
        <w:tc>
          <w:tcPr>
            <w:tcW w:w="1259" w:type="dxa"/>
          </w:tcPr>
          <w:p w14:paraId="66C5DC68" w14:textId="18AC28FB" w:rsidR="002929FA" w:rsidRDefault="002929FA" w:rsidP="002929FA">
            <w:r w:rsidRPr="00200EA2">
              <w:t>4</w:t>
            </w:r>
          </w:p>
        </w:tc>
      </w:tr>
      <w:tr w:rsidR="002929FA" w14:paraId="4D302D3E" w14:textId="77777777" w:rsidTr="004D19A2">
        <w:tc>
          <w:tcPr>
            <w:tcW w:w="4957" w:type="dxa"/>
          </w:tcPr>
          <w:p w14:paraId="183C9778" w14:textId="1FACE087" w:rsidR="002929FA" w:rsidRDefault="002929FA" w:rsidP="002929FA">
            <w:r w:rsidRPr="00200EA2">
              <w:t>Зрелость Flutter SDK</w:t>
            </w:r>
          </w:p>
        </w:tc>
        <w:tc>
          <w:tcPr>
            <w:tcW w:w="690" w:type="dxa"/>
          </w:tcPr>
          <w:p w14:paraId="678B8738" w14:textId="462E6F7D" w:rsidR="002929FA" w:rsidRDefault="002929FA" w:rsidP="002929FA">
            <w:r w:rsidRPr="00200EA2">
              <w:t>5</w:t>
            </w:r>
          </w:p>
        </w:tc>
        <w:tc>
          <w:tcPr>
            <w:tcW w:w="1165" w:type="dxa"/>
          </w:tcPr>
          <w:p w14:paraId="6ECF6B1F" w14:textId="7E77DD15" w:rsidR="002929FA" w:rsidRDefault="002929FA" w:rsidP="002929FA">
            <w:r w:rsidRPr="00200EA2">
              <w:t>5</w:t>
            </w:r>
          </w:p>
        </w:tc>
        <w:tc>
          <w:tcPr>
            <w:tcW w:w="1274" w:type="dxa"/>
          </w:tcPr>
          <w:p w14:paraId="264D872A" w14:textId="57696431" w:rsidR="002929FA" w:rsidRDefault="002929FA" w:rsidP="002929FA">
            <w:r w:rsidRPr="00200EA2">
              <w:t>3</w:t>
            </w:r>
          </w:p>
        </w:tc>
        <w:tc>
          <w:tcPr>
            <w:tcW w:w="1259" w:type="dxa"/>
          </w:tcPr>
          <w:p w14:paraId="07471653" w14:textId="0135857E" w:rsidR="002929FA" w:rsidRDefault="002929FA" w:rsidP="002929FA">
            <w:r w:rsidRPr="00200EA2">
              <w:t>3</w:t>
            </w:r>
          </w:p>
        </w:tc>
      </w:tr>
      <w:tr w:rsidR="002929FA" w14:paraId="0954E2CE" w14:textId="77777777" w:rsidTr="004D19A2">
        <w:tc>
          <w:tcPr>
            <w:tcW w:w="4957" w:type="dxa"/>
          </w:tcPr>
          <w:p w14:paraId="4C447B1D" w14:textId="7D4EF681" w:rsidR="002929FA" w:rsidRDefault="002929FA" w:rsidP="002929FA">
            <w:r w:rsidRPr="00200EA2">
              <w:t>Встроенная аналитика</w:t>
            </w:r>
          </w:p>
        </w:tc>
        <w:tc>
          <w:tcPr>
            <w:tcW w:w="690" w:type="dxa"/>
          </w:tcPr>
          <w:p w14:paraId="7A33EE55" w14:textId="5953BADC" w:rsidR="002929FA" w:rsidRDefault="002929FA" w:rsidP="002929FA">
            <w:r w:rsidRPr="00200EA2">
              <w:t>4</w:t>
            </w:r>
          </w:p>
        </w:tc>
        <w:tc>
          <w:tcPr>
            <w:tcW w:w="1165" w:type="dxa"/>
          </w:tcPr>
          <w:p w14:paraId="354B3B2D" w14:textId="7C346302" w:rsidR="002929FA" w:rsidRDefault="002929FA" w:rsidP="002929FA">
            <w:r w:rsidRPr="00200EA2">
              <w:t>5</w:t>
            </w:r>
          </w:p>
        </w:tc>
        <w:tc>
          <w:tcPr>
            <w:tcW w:w="1274" w:type="dxa"/>
          </w:tcPr>
          <w:p w14:paraId="2229F069" w14:textId="00C742CF" w:rsidR="002929FA" w:rsidRDefault="002929FA" w:rsidP="002929FA">
            <w:r w:rsidRPr="00200EA2">
              <w:t>1</w:t>
            </w:r>
          </w:p>
        </w:tc>
        <w:tc>
          <w:tcPr>
            <w:tcW w:w="1259" w:type="dxa"/>
          </w:tcPr>
          <w:p w14:paraId="3DF8B56D" w14:textId="775AB512" w:rsidR="002929FA" w:rsidRDefault="002929FA" w:rsidP="002929FA">
            <w:r w:rsidRPr="00200EA2">
              <w:t>3</w:t>
            </w:r>
          </w:p>
        </w:tc>
      </w:tr>
      <w:tr w:rsidR="002929FA" w14:paraId="41EBC705" w14:textId="77777777" w:rsidTr="004D19A2">
        <w:tc>
          <w:tcPr>
            <w:tcW w:w="4957" w:type="dxa"/>
          </w:tcPr>
          <w:p w14:paraId="188DA1E6" w14:textId="6DE16461" w:rsidR="002929FA" w:rsidRDefault="002929FA" w:rsidP="002929FA">
            <w:r w:rsidRPr="00200EA2">
              <w:t>Встроенный мониторинг сбоев</w:t>
            </w:r>
          </w:p>
        </w:tc>
        <w:tc>
          <w:tcPr>
            <w:tcW w:w="690" w:type="dxa"/>
          </w:tcPr>
          <w:p w14:paraId="0C88BCB7" w14:textId="7AD4D7BE" w:rsidR="002929FA" w:rsidRDefault="002929FA" w:rsidP="002929FA">
            <w:r w:rsidRPr="00200EA2">
              <w:t>4</w:t>
            </w:r>
          </w:p>
        </w:tc>
        <w:tc>
          <w:tcPr>
            <w:tcW w:w="1165" w:type="dxa"/>
          </w:tcPr>
          <w:p w14:paraId="74BC68E2" w14:textId="526593A0" w:rsidR="002929FA" w:rsidRDefault="002929FA" w:rsidP="002929FA">
            <w:r w:rsidRPr="00200EA2">
              <w:t>5</w:t>
            </w:r>
          </w:p>
        </w:tc>
        <w:tc>
          <w:tcPr>
            <w:tcW w:w="1274" w:type="dxa"/>
          </w:tcPr>
          <w:p w14:paraId="7B108CFA" w14:textId="1DDD47DB" w:rsidR="002929FA" w:rsidRDefault="002929FA" w:rsidP="002929FA">
            <w:r w:rsidRPr="00200EA2">
              <w:t>1</w:t>
            </w:r>
          </w:p>
        </w:tc>
        <w:tc>
          <w:tcPr>
            <w:tcW w:w="1259" w:type="dxa"/>
          </w:tcPr>
          <w:p w14:paraId="44FD3BCB" w14:textId="4D1A5128" w:rsidR="002929FA" w:rsidRDefault="002929FA" w:rsidP="002929FA">
            <w:r w:rsidRPr="00200EA2">
              <w:t>2</w:t>
            </w:r>
          </w:p>
        </w:tc>
      </w:tr>
      <w:tr w:rsidR="002929FA" w14:paraId="3E7030E4" w14:textId="77777777" w:rsidTr="004D19A2">
        <w:tc>
          <w:tcPr>
            <w:tcW w:w="4957" w:type="dxa"/>
          </w:tcPr>
          <w:p w14:paraId="0D3ED05A" w14:textId="05A85901" w:rsidR="002929FA" w:rsidRDefault="002929FA" w:rsidP="002929FA">
            <w:r w:rsidRPr="00200EA2">
              <w:t>Простота настройки и развёртывания</w:t>
            </w:r>
          </w:p>
        </w:tc>
        <w:tc>
          <w:tcPr>
            <w:tcW w:w="690" w:type="dxa"/>
          </w:tcPr>
          <w:p w14:paraId="3DCBD5C0" w14:textId="266B3D4D" w:rsidR="002929FA" w:rsidRDefault="002929FA" w:rsidP="002929FA">
            <w:r w:rsidRPr="00200EA2">
              <w:t>5</w:t>
            </w:r>
          </w:p>
        </w:tc>
        <w:tc>
          <w:tcPr>
            <w:tcW w:w="1165" w:type="dxa"/>
          </w:tcPr>
          <w:p w14:paraId="4FD40469" w14:textId="7B1B86D0" w:rsidR="002929FA" w:rsidRDefault="002929FA" w:rsidP="002929FA">
            <w:r w:rsidRPr="00200EA2">
              <w:t>5</w:t>
            </w:r>
          </w:p>
        </w:tc>
        <w:tc>
          <w:tcPr>
            <w:tcW w:w="1274" w:type="dxa"/>
          </w:tcPr>
          <w:p w14:paraId="13BA0BEF" w14:textId="6A0FE394" w:rsidR="002929FA" w:rsidRDefault="002929FA" w:rsidP="002929FA">
            <w:r w:rsidRPr="00200EA2">
              <w:t>4</w:t>
            </w:r>
          </w:p>
        </w:tc>
        <w:tc>
          <w:tcPr>
            <w:tcW w:w="1259" w:type="dxa"/>
          </w:tcPr>
          <w:p w14:paraId="636896DB" w14:textId="7E9A9514" w:rsidR="002929FA" w:rsidRDefault="002929FA" w:rsidP="002929FA">
            <w:r w:rsidRPr="00200EA2">
              <w:t>2</w:t>
            </w:r>
          </w:p>
        </w:tc>
      </w:tr>
      <w:tr w:rsidR="002929FA" w14:paraId="47CF52DB" w14:textId="77777777" w:rsidTr="004D19A2">
        <w:tc>
          <w:tcPr>
            <w:tcW w:w="4957" w:type="dxa"/>
          </w:tcPr>
          <w:p w14:paraId="711072CB" w14:textId="547481CB" w:rsidR="002929FA" w:rsidRDefault="002929FA" w:rsidP="002929FA">
            <w:r w:rsidRPr="00200EA2">
              <w:t>Стоимость для проекта</w:t>
            </w:r>
          </w:p>
        </w:tc>
        <w:tc>
          <w:tcPr>
            <w:tcW w:w="690" w:type="dxa"/>
          </w:tcPr>
          <w:p w14:paraId="1F10B907" w14:textId="03C37AED" w:rsidR="002929FA" w:rsidRDefault="002929FA" w:rsidP="002929FA">
            <w:r w:rsidRPr="00200EA2">
              <w:t>4</w:t>
            </w:r>
          </w:p>
        </w:tc>
        <w:tc>
          <w:tcPr>
            <w:tcW w:w="1165" w:type="dxa"/>
          </w:tcPr>
          <w:p w14:paraId="5F970EF1" w14:textId="7D4F8932" w:rsidR="002929FA" w:rsidRDefault="002929FA" w:rsidP="002929FA">
            <w:r w:rsidRPr="00200EA2">
              <w:t>5</w:t>
            </w:r>
          </w:p>
        </w:tc>
        <w:tc>
          <w:tcPr>
            <w:tcW w:w="1274" w:type="dxa"/>
          </w:tcPr>
          <w:p w14:paraId="412525BE" w14:textId="6F4F3EB8" w:rsidR="002929FA" w:rsidRDefault="002929FA" w:rsidP="002929FA">
            <w:r w:rsidRPr="00200EA2">
              <w:t>3</w:t>
            </w:r>
          </w:p>
        </w:tc>
        <w:tc>
          <w:tcPr>
            <w:tcW w:w="1259" w:type="dxa"/>
          </w:tcPr>
          <w:p w14:paraId="4925BCF8" w14:textId="4E2606EA" w:rsidR="002929FA" w:rsidRDefault="002929FA" w:rsidP="002929FA">
            <w:r w:rsidRPr="00200EA2">
              <w:t>3</w:t>
            </w:r>
          </w:p>
        </w:tc>
      </w:tr>
      <w:tr w:rsidR="002929FA" w14:paraId="5B584C9C" w14:textId="77777777" w:rsidTr="004D19A2">
        <w:tc>
          <w:tcPr>
            <w:tcW w:w="4957" w:type="dxa"/>
          </w:tcPr>
          <w:p w14:paraId="77AA7073" w14:textId="23E41268" w:rsidR="002929FA" w:rsidRDefault="002929FA" w:rsidP="002929FA">
            <w:r w:rsidRPr="00200EA2">
              <w:t>Батч-операции для синхронизации</w:t>
            </w:r>
          </w:p>
        </w:tc>
        <w:tc>
          <w:tcPr>
            <w:tcW w:w="690" w:type="dxa"/>
          </w:tcPr>
          <w:p w14:paraId="60A8E443" w14:textId="7FA2D99F" w:rsidR="002929FA" w:rsidRDefault="002929FA" w:rsidP="002929FA">
            <w:r w:rsidRPr="00200EA2">
              <w:t>4</w:t>
            </w:r>
          </w:p>
        </w:tc>
        <w:tc>
          <w:tcPr>
            <w:tcW w:w="1165" w:type="dxa"/>
          </w:tcPr>
          <w:p w14:paraId="4A49BB2D" w14:textId="2583B1A8" w:rsidR="002929FA" w:rsidRDefault="002929FA" w:rsidP="002929FA">
            <w:r w:rsidRPr="00200EA2">
              <w:t>5</w:t>
            </w:r>
          </w:p>
        </w:tc>
        <w:tc>
          <w:tcPr>
            <w:tcW w:w="1274" w:type="dxa"/>
          </w:tcPr>
          <w:p w14:paraId="099E8937" w14:textId="48434E7A" w:rsidR="002929FA" w:rsidRDefault="002929FA" w:rsidP="002929FA">
            <w:r w:rsidRPr="00200EA2">
              <w:t>4</w:t>
            </w:r>
          </w:p>
        </w:tc>
        <w:tc>
          <w:tcPr>
            <w:tcW w:w="1259" w:type="dxa"/>
          </w:tcPr>
          <w:p w14:paraId="2202AA9F" w14:textId="59266CFE" w:rsidR="002929FA" w:rsidRDefault="002929FA" w:rsidP="002929FA">
            <w:r w:rsidRPr="00200EA2">
              <w:t>4</w:t>
            </w:r>
          </w:p>
        </w:tc>
      </w:tr>
      <w:tr w:rsidR="002929FA" w14:paraId="0C90F00C" w14:textId="77777777" w:rsidTr="004D19A2">
        <w:tc>
          <w:tcPr>
            <w:tcW w:w="4957" w:type="dxa"/>
          </w:tcPr>
          <w:p w14:paraId="657FD503" w14:textId="323041D6" w:rsidR="002929FA" w:rsidRDefault="002929FA" w:rsidP="002929FA">
            <w:r w:rsidRPr="00200EA2">
              <w:t>Правила безопасности данных</w:t>
            </w:r>
          </w:p>
        </w:tc>
        <w:tc>
          <w:tcPr>
            <w:tcW w:w="690" w:type="dxa"/>
          </w:tcPr>
          <w:p w14:paraId="741BB3D8" w14:textId="005A885C" w:rsidR="002929FA" w:rsidRDefault="002929FA" w:rsidP="002929FA">
            <w:r w:rsidRPr="00200EA2">
              <w:t>3</w:t>
            </w:r>
          </w:p>
        </w:tc>
        <w:tc>
          <w:tcPr>
            <w:tcW w:w="1165" w:type="dxa"/>
          </w:tcPr>
          <w:p w14:paraId="65CF6AEA" w14:textId="2C2DEE31" w:rsidR="002929FA" w:rsidRDefault="002929FA" w:rsidP="002929FA">
            <w:r w:rsidRPr="00200EA2">
              <w:t>5</w:t>
            </w:r>
          </w:p>
        </w:tc>
        <w:tc>
          <w:tcPr>
            <w:tcW w:w="1274" w:type="dxa"/>
          </w:tcPr>
          <w:p w14:paraId="6145802D" w14:textId="79178D30" w:rsidR="002929FA" w:rsidRDefault="002929FA" w:rsidP="002929FA">
            <w:r w:rsidRPr="00200EA2">
              <w:t>4</w:t>
            </w:r>
          </w:p>
        </w:tc>
        <w:tc>
          <w:tcPr>
            <w:tcW w:w="1259" w:type="dxa"/>
          </w:tcPr>
          <w:p w14:paraId="42533123" w14:textId="17906C4B" w:rsidR="002929FA" w:rsidRDefault="002929FA" w:rsidP="002929FA">
            <w:r w:rsidRPr="00200EA2">
              <w:t>4</w:t>
            </w:r>
          </w:p>
        </w:tc>
      </w:tr>
      <w:tr w:rsidR="002929FA" w14:paraId="5A9EC89B" w14:textId="77777777" w:rsidTr="004D19A2">
        <w:tc>
          <w:tcPr>
            <w:tcW w:w="4957" w:type="dxa"/>
          </w:tcPr>
          <w:p w14:paraId="2F55B827" w14:textId="1A97247B" w:rsidR="002929FA" w:rsidRDefault="002929FA" w:rsidP="002929FA">
            <w:r w:rsidRPr="00200EA2">
              <w:t>Экосистема и интеграция с Google</w:t>
            </w:r>
          </w:p>
        </w:tc>
        <w:tc>
          <w:tcPr>
            <w:tcW w:w="690" w:type="dxa"/>
          </w:tcPr>
          <w:p w14:paraId="06868810" w14:textId="335F551B" w:rsidR="002929FA" w:rsidRDefault="002929FA" w:rsidP="002929FA">
            <w:r w:rsidRPr="00200EA2">
              <w:t>3</w:t>
            </w:r>
          </w:p>
        </w:tc>
        <w:tc>
          <w:tcPr>
            <w:tcW w:w="1165" w:type="dxa"/>
          </w:tcPr>
          <w:p w14:paraId="721E83C2" w14:textId="6B50BF27" w:rsidR="002929FA" w:rsidRDefault="002929FA" w:rsidP="002929FA">
            <w:r w:rsidRPr="00200EA2">
              <w:t>5</w:t>
            </w:r>
          </w:p>
        </w:tc>
        <w:tc>
          <w:tcPr>
            <w:tcW w:w="1274" w:type="dxa"/>
          </w:tcPr>
          <w:p w14:paraId="17B1A14A" w14:textId="13C22CEA" w:rsidR="002929FA" w:rsidRDefault="002929FA" w:rsidP="002929FA">
            <w:r w:rsidRPr="00200EA2">
              <w:t>2</w:t>
            </w:r>
          </w:p>
        </w:tc>
        <w:tc>
          <w:tcPr>
            <w:tcW w:w="1259" w:type="dxa"/>
          </w:tcPr>
          <w:p w14:paraId="14855872" w14:textId="1B41B64C" w:rsidR="002929FA" w:rsidRDefault="002929FA" w:rsidP="002929FA">
            <w:r w:rsidRPr="00200EA2">
              <w:t>2</w:t>
            </w:r>
          </w:p>
        </w:tc>
      </w:tr>
      <w:tr w:rsidR="002929FA" w14:paraId="5C20D84F" w14:textId="77777777" w:rsidTr="004D19A2">
        <w:tc>
          <w:tcPr>
            <w:tcW w:w="4957" w:type="dxa"/>
          </w:tcPr>
          <w:p w14:paraId="1882CF2F" w14:textId="42FB384F" w:rsidR="002929FA" w:rsidRDefault="002929FA" w:rsidP="002929FA">
            <w:r w:rsidRPr="00200EA2">
              <w:t>Документация и размер сообщества</w:t>
            </w:r>
          </w:p>
        </w:tc>
        <w:tc>
          <w:tcPr>
            <w:tcW w:w="690" w:type="dxa"/>
          </w:tcPr>
          <w:p w14:paraId="6D52EEA0" w14:textId="3AABF91B" w:rsidR="002929FA" w:rsidRDefault="002929FA" w:rsidP="002929FA">
            <w:r w:rsidRPr="00200EA2">
              <w:t>4</w:t>
            </w:r>
          </w:p>
        </w:tc>
        <w:tc>
          <w:tcPr>
            <w:tcW w:w="1165" w:type="dxa"/>
          </w:tcPr>
          <w:p w14:paraId="219964F1" w14:textId="72804271" w:rsidR="002929FA" w:rsidRDefault="002929FA" w:rsidP="002929FA">
            <w:r w:rsidRPr="00200EA2">
              <w:t>5</w:t>
            </w:r>
          </w:p>
        </w:tc>
        <w:tc>
          <w:tcPr>
            <w:tcW w:w="1274" w:type="dxa"/>
          </w:tcPr>
          <w:p w14:paraId="14C22BEC" w14:textId="3D81EDC0" w:rsidR="002929FA" w:rsidRDefault="002929FA" w:rsidP="002929FA">
            <w:r w:rsidRPr="00200EA2">
              <w:t>3</w:t>
            </w:r>
          </w:p>
        </w:tc>
        <w:tc>
          <w:tcPr>
            <w:tcW w:w="1259" w:type="dxa"/>
          </w:tcPr>
          <w:p w14:paraId="781BC350" w14:textId="3C8AAC9A" w:rsidR="002929FA" w:rsidRDefault="002929FA" w:rsidP="002929FA">
            <w:r w:rsidRPr="00200EA2">
              <w:t>3</w:t>
            </w:r>
          </w:p>
        </w:tc>
      </w:tr>
      <w:tr w:rsidR="002929FA" w14:paraId="0D99CE23" w14:textId="77777777" w:rsidTr="004D19A2">
        <w:tc>
          <w:tcPr>
            <w:tcW w:w="4957" w:type="dxa"/>
          </w:tcPr>
          <w:p w14:paraId="73173F77" w14:textId="2F0C5F39" w:rsidR="002929FA" w:rsidRDefault="002929FA" w:rsidP="002929FA">
            <w:r w:rsidRPr="00200EA2">
              <w:t>Бессрочный бесплатный уровень</w:t>
            </w:r>
          </w:p>
        </w:tc>
        <w:tc>
          <w:tcPr>
            <w:tcW w:w="690" w:type="dxa"/>
          </w:tcPr>
          <w:p w14:paraId="5DEAA03B" w14:textId="08ADC7EE" w:rsidR="002929FA" w:rsidRDefault="002929FA" w:rsidP="002929FA">
            <w:r w:rsidRPr="00200EA2">
              <w:t>4</w:t>
            </w:r>
          </w:p>
        </w:tc>
        <w:tc>
          <w:tcPr>
            <w:tcW w:w="1165" w:type="dxa"/>
          </w:tcPr>
          <w:p w14:paraId="0D11D5C6" w14:textId="0DDBAE1C" w:rsidR="002929FA" w:rsidRDefault="002929FA" w:rsidP="002929FA">
            <w:r w:rsidRPr="00200EA2">
              <w:t>5</w:t>
            </w:r>
          </w:p>
        </w:tc>
        <w:tc>
          <w:tcPr>
            <w:tcW w:w="1274" w:type="dxa"/>
          </w:tcPr>
          <w:p w14:paraId="0042B459" w14:textId="3FB327F0" w:rsidR="002929FA" w:rsidRDefault="002929FA" w:rsidP="002929FA">
            <w:r w:rsidRPr="00200EA2">
              <w:t>3</w:t>
            </w:r>
          </w:p>
        </w:tc>
        <w:tc>
          <w:tcPr>
            <w:tcW w:w="1259" w:type="dxa"/>
          </w:tcPr>
          <w:p w14:paraId="1A0D5C47" w14:textId="570FEBC4" w:rsidR="002929FA" w:rsidRDefault="002929FA" w:rsidP="002929FA">
            <w:r w:rsidRPr="00200EA2">
              <w:t>2</w:t>
            </w:r>
          </w:p>
        </w:tc>
      </w:tr>
      <w:tr w:rsidR="002929FA" w14:paraId="2F84B1BE" w14:textId="77777777" w:rsidTr="004D19A2">
        <w:tc>
          <w:tcPr>
            <w:tcW w:w="4957" w:type="dxa"/>
          </w:tcPr>
          <w:p w14:paraId="6085DB5A" w14:textId="18D4A648" w:rsidR="002929FA" w:rsidRDefault="002929FA" w:rsidP="002929FA">
            <w:r w:rsidRPr="00200EA2">
              <w:t>Взвешенная сумма</w:t>
            </w:r>
          </w:p>
        </w:tc>
        <w:tc>
          <w:tcPr>
            <w:tcW w:w="690" w:type="dxa"/>
          </w:tcPr>
          <w:p w14:paraId="0A3CF867" w14:textId="77777777" w:rsidR="002929FA" w:rsidRDefault="002929FA" w:rsidP="002929FA"/>
        </w:tc>
        <w:tc>
          <w:tcPr>
            <w:tcW w:w="1165" w:type="dxa"/>
          </w:tcPr>
          <w:p w14:paraId="601231E7" w14:textId="30FBD719" w:rsidR="002929FA" w:rsidRDefault="002929FA" w:rsidP="002929FA">
            <w:r w:rsidRPr="00200EA2">
              <w:t>250</w:t>
            </w:r>
          </w:p>
        </w:tc>
        <w:tc>
          <w:tcPr>
            <w:tcW w:w="1274" w:type="dxa"/>
          </w:tcPr>
          <w:p w14:paraId="35114462" w14:textId="4877A3BD" w:rsidR="002929FA" w:rsidRDefault="002929FA" w:rsidP="002929FA">
            <w:r w:rsidRPr="00200EA2">
              <w:t>148</w:t>
            </w:r>
          </w:p>
        </w:tc>
        <w:tc>
          <w:tcPr>
            <w:tcW w:w="1259" w:type="dxa"/>
          </w:tcPr>
          <w:p w14:paraId="727938CB" w14:textId="30D15258" w:rsidR="002929FA" w:rsidRDefault="002929FA" w:rsidP="002929FA">
            <w:r w:rsidRPr="00200EA2">
              <w:t>150</w:t>
            </w:r>
          </w:p>
        </w:tc>
      </w:tr>
    </w:tbl>
    <w:p w14:paraId="3C731289" w14:textId="528603E2" w:rsidR="002929FA" w:rsidRDefault="002929FA" w:rsidP="002929FA">
      <w:pPr>
        <w:ind w:firstLine="708"/>
      </w:pPr>
    </w:p>
    <w:p w14:paraId="7024C6E3" w14:textId="41F828B5" w:rsidR="004D19A2" w:rsidRDefault="004D19A2" w:rsidP="004D19A2">
      <w:pPr>
        <w:ind w:firstLine="708"/>
      </w:pPr>
      <w:r>
        <w:t>Результаты оценки демонстрируют лидерство Firebase (250 баллов) с существенным отрывом от AWS Amplify (150 баллов) и Supabase (148 баллов). Рассмотрим обоснование по ключевым направлениям.</w:t>
      </w:r>
    </w:p>
    <w:p w14:paraId="60B874B2" w14:textId="683E851D" w:rsidR="004D19A2" w:rsidRDefault="004D19A2" w:rsidP="004D19A2">
      <w:pPr>
        <w:ind w:firstLine="708"/>
      </w:pPr>
      <w:r>
        <w:t>Firebase Authentication обеспечивает наиболее простую и надёжную интеграцию Google Sign-In с Flutter. Пакет firebase_auth в сочетании с google_sign_in предоставляет готовое решение для аутентификации через Google, требующее минимальной конфигурации: добавление google-services.json в Android-проект, настройка OAuth Client ID и несколько строк Dart-кода. Весь процесс аутентификации — от отображения диалога Google до получения UID пользователя — обрабатывается автоматически. Firebase также предоставляет механизм удаления аккаунта с повторной аутентификацией, что реализовано в NeuroFlash для соответствия требованиям Google Play и App Store.</w:t>
      </w:r>
    </w:p>
    <w:p w14:paraId="0568D3E7" w14:textId="41858FD0" w:rsidR="004D19A2" w:rsidRDefault="004D19A2" w:rsidP="004D19A2">
      <w:pPr>
        <w:ind w:firstLine="708"/>
      </w:pPr>
      <w:r>
        <w:lastRenderedPageBreak/>
        <w:t>Cloud Firestore обеспечивает оптимальное соответствие модели данных NeuroFlash. Документная модель Firestore естественным образом отображает структуру данных приложения: каждая карточка — документ с произвольным набором полей, каждая категория — документ. Иерархическая организация (users → flashcards, users → categories) обеспечивает изоляцию данных пользователей. Синхронизация по полю lastUpdatedAt реализуется через запрос where('lastUpdatedAt', isGreaterThan: lastSyncTime) с индексом на поле lastUpdatedAt. Батч-операции Firestore (до 500 операций в одном батче) обеспечивают эффективную синхронизацию: NeuroFlash записывает данные батчами по 50 документов, что находится в пределах лимита.</w:t>
      </w:r>
    </w:p>
    <w:p w14:paraId="12F0DAA6" w14:textId="3BEAF614" w:rsidR="004D19A2" w:rsidRDefault="004D19A2" w:rsidP="004D19A2">
      <w:pPr>
        <w:ind w:firstLine="708"/>
      </w:pPr>
      <w:r>
        <w:t>Умная синхронизация NeuroFlash реализована через разделение методов записи: saveCard() записывает в Firestore и локальную SQLite, а saveCardLocal() записывает только в локальную SQLite. Это разделение предотвращает петли синхронизации, когда запись в облако триггерит локальное обновление, которое триггерит облачное обновление. Firestore обеспечивает все необходимые механизмы для реализации этой логики: атомарные батч-записи, запросы по временным меткам, серверные метки времени (FieldValue.serverTimestamp()).</w:t>
      </w:r>
    </w:p>
    <w:p w14:paraId="633FE95A" w14:textId="3FEF3D19" w:rsidR="004D19A2" w:rsidRDefault="004D19A2" w:rsidP="004D19A2">
      <w:pPr>
        <w:ind w:firstLine="708"/>
      </w:pPr>
      <w:r>
        <w:t>Бесплатные Analytics и Crashlytics устраняют необходимость интеграции и оплаты сторонних сервисов аналитики и мониторинга ошибок. Для индивидуального проекта, где каждая дополнительная зависимость и подписка увеличивают сложность и затраты, интеграция четырёх сервисов (Auth, Firestore, Analytics, Crashlytics) в рамках единой платформы с единой консолью является существенным преимуществом.</w:t>
      </w:r>
    </w:p>
    <w:p w14:paraId="4FFCE4B1" w14:textId="5807CE22" w:rsidR="004D19A2" w:rsidRDefault="004D19A2" w:rsidP="004D19A2">
      <w:pPr>
        <w:ind w:firstLine="708"/>
      </w:pPr>
      <w:r>
        <w:t>Зрелость FlutterFire является определяющим техническим фактором. FlutterFire — наиболее зрелый и полный набор Flutter-плагинов для облачной инфраструктуры, поддерживаемый командами Google и Firebase. Каждый плагин имеет подробную документацию, множество примеров, активное сообщество и оперативное исправление ошибок. Количество ответов на Stack Overflow, GitHub-issues с решениями и обучающих ресурсов для FlutterFire значительно превышает аналогичные показатели для Supabase Flutter SDK и Amplify Flutter SDK.</w:t>
      </w:r>
    </w:p>
    <w:p w14:paraId="6DC84327" w14:textId="3E7BD754" w:rsidR="004D19A2" w:rsidRDefault="004D19A2" w:rsidP="004D19A2">
      <w:pPr>
        <w:ind w:firstLine="708"/>
      </w:pPr>
      <w:r>
        <w:t>Совместимость с экосистемой Google, уже используемой в NeuroFlash (Google Gemini API, Google Apps Script для OCR, Google Sign-In), обеспечивает архитектурную целостность. Все облачные компоненты приложения управляются через единый Google Cloud аккаунт, что упрощает биллинг, мониторинг и управление доступом.</w:t>
      </w:r>
    </w:p>
    <w:p w14:paraId="458C0320" w14:textId="3000775A" w:rsidR="004D19A2" w:rsidRDefault="004D19A2" w:rsidP="004D19A2">
      <w:pPr>
        <w:ind w:firstLine="708"/>
      </w:pPr>
      <w:r>
        <w:t>Бессрочный бесплатный уровень Firebase (Spark plan) обеспечивает возможность эксплуатации приложения без затрат на облачную инфраструктуру на ранних стадиях развития. В отличие от AWS Free Tier (12 месяцев) и Supabase Free (с приостановкой при неактивности), Firebase Spark plan не имеет временных ограничений и обеспечивает предсказуемые лимиты.</w:t>
      </w:r>
    </w:p>
    <w:p w14:paraId="23F4025F" w14:textId="20565859" w:rsidR="002C0C5C" w:rsidRDefault="004D19A2" w:rsidP="004D19A2">
      <w:pPr>
        <w:ind w:firstLine="708"/>
      </w:pPr>
      <w:r>
        <w:lastRenderedPageBreak/>
        <w:t>Таким образом, выбор Firebase обоснован его максимальным соответствием всем критериям проекта: простотой интеграции Google Sign-In, естественным соответствием документной модели Firestore структуре данных NeuroFlash, зрелостью Flutter SDK, бесплатными аналитикой и мониторингом сбоев, минимальной сложностью настройки и эксплуатации, бессрочным бесплатным уровнем и совместимостью с остальными компонентами экосистемы Google.</w:t>
      </w:r>
    </w:p>
    <w:p w14:paraId="2B880781" w14:textId="77777777" w:rsidR="004D19A2" w:rsidRPr="004D19A2" w:rsidRDefault="004D19A2" w:rsidP="004D19A2">
      <w:pPr>
        <w:ind w:firstLine="708"/>
      </w:pPr>
    </w:p>
    <w:p w14:paraId="630BBEAA" w14:textId="77777777" w:rsidR="002C0C5C" w:rsidRPr="002C0C5C" w:rsidRDefault="002C0C5C" w:rsidP="004A3268">
      <w:pPr>
        <w:pStyle w:val="1"/>
      </w:pPr>
      <w:bookmarkStart w:id="50" w:name="_Toc226656286"/>
      <w:r w:rsidRPr="002C0C5C">
        <w:lastRenderedPageBreak/>
        <w:t>7 Архитектура системы (общий уровень)</w:t>
      </w:r>
      <w:bookmarkEnd w:id="50"/>
    </w:p>
    <w:p w14:paraId="549E7CE3" w14:textId="6278663D" w:rsidR="002C0C5C" w:rsidRDefault="002C0C5C" w:rsidP="004A3268">
      <w:pPr>
        <w:pStyle w:val="2"/>
      </w:pPr>
      <w:bookmarkStart w:id="51" w:name="_Toc226656287"/>
      <w:r w:rsidRPr="002C0C5C">
        <w:t>7.1 Диаграмма верхнего уровня (Client — Proxy — Backend — AI)</w:t>
      </w:r>
      <w:bookmarkEnd w:id="51"/>
    </w:p>
    <w:p w14:paraId="128424D9" w14:textId="0DF25DAB" w:rsidR="004D19A2" w:rsidRDefault="004D19A2" w:rsidP="004D19A2">
      <w:pPr>
        <w:ind w:firstLine="708"/>
      </w:pPr>
      <w:r>
        <w:t>Система NeuroFlash реализована по распределённой клиент-серверной архитектуре, состоящей из четырёх логически обособленных уровней, каждый из которых выполняет строго определённую функцию в общем конвейере обработки данных. Взаимодействие между уровнями осуществляется по протоколу HTTPS через RESTful API. Архитектура спроектирована с учётом следующих принципов: разделение ответственности (Separation of Concerns), при котором каждый уровень отвечает за свою область задач и может быть модифицирован независимо от остальных; отказоустойчивость (Fault Tolerance), при которой недоступность одного внешнего сервиса не приводит к полной неработоспособности приложения; минимизация зависимости от сети (Offline-First), при которой все локальные функции доступны без подключения к интернету.</w:t>
      </w:r>
    </w:p>
    <w:p w14:paraId="72865585" w14:textId="77777777" w:rsidR="004D19A2" w:rsidRDefault="004D19A2" w:rsidP="004D19A2">
      <w:pPr>
        <w:ind w:firstLine="708"/>
      </w:pPr>
      <w:r>
        <w:t>Четыре уровня архитектуры следующие: клиентский уровень (Mobile Client) — мобильное приложение на Flutter, выполняющееся на устройстве пользователя; прокси-уровень (Proxy Layer) — промежуточный сервер на платформе Vercel, выполняющий маршрутизацию запросов; серверный уровень (Backend Layer) — Flask-приложение на PythonAnywhere, содержащее бизнес-логику обработки AI-запросов; уровень внешних сервисов (External Services) — облачные API, к которым обращается бэкенд (Google Generative AI, Firebase, Google Apps Script).</w:t>
      </w:r>
    </w:p>
    <w:p w14:paraId="2D34D9F5" w14:textId="77777777" w:rsidR="004D19A2" w:rsidRDefault="004D19A2" w:rsidP="004D19A2">
      <w:pPr>
        <w:ind w:firstLine="708"/>
      </w:pPr>
      <w:r>
        <w:t>Уровень 1: Мобильный клиент (Mobile Client)</w:t>
      </w:r>
    </w:p>
    <w:p w14:paraId="3CDB13D6" w14:textId="0107E555" w:rsidR="004D19A2" w:rsidRDefault="004D19A2" w:rsidP="004D19A2">
      <w:pPr>
        <w:ind w:firstLine="708"/>
      </w:pPr>
      <w:r>
        <w:t>Мобильный клиент представляет собой Android-приложение, разработанное на фреймворке Flutter с использованием языка Dart. Клиент является точкой входа пользователя в систему и выполняет следующие категории задач.</w:t>
      </w:r>
    </w:p>
    <w:p w14:paraId="57EF2955" w14:textId="26F59A03" w:rsidR="004D19A2" w:rsidRDefault="004D19A2" w:rsidP="004D19A2">
      <w:pPr>
        <w:ind w:firstLine="708"/>
      </w:pPr>
      <w:r>
        <w:t>Первая категория — автономные операции, не требующие сетевого подключения. К ним относятся: все операции с локальной базой данных SQLite (создание, чтение, обновление и удаление карточек и категорий), работа алгоритма интервального повторения SM-2 (расчёт следующей даты повторения, обновление EaseFactor и интервала), все режимы повторения и изучения карточек, локальный экзамен с генерацией вариантов ответа из существующих карточек, режим диктанта с воспроизведением TTS и сравнением через diff_match_patch, вся страница статистики с графиками и метриками (данные агрегируются из локальной SQLite), управление настройками через SharedPreferences, рендеринг тепловой карты активности на главном экране.</w:t>
      </w:r>
    </w:p>
    <w:p w14:paraId="76506AA5" w14:textId="37223E68" w:rsidR="004D19A2" w:rsidRDefault="004D19A2" w:rsidP="004D19A2">
      <w:pPr>
        <w:ind w:firstLine="708"/>
      </w:pPr>
      <w:r>
        <w:lastRenderedPageBreak/>
        <w:t>Вторая категория — операции, требующие обращения к прокси-серверу (и далее к бэкенду). К ним относятся: генерация карточек из текста, AI-ассистент (объяснение, примеры, мнемотехники, синонимы, этимология), все операции модуля Roleplay (загрузка сценариев, инициализация сессии, отправка сообщений), генерация тестов Assessment, конспектирование из текста, аудио и URL, построение карты знаний (AI-кластеризация и связи), экспорт в формат Anki (.apkg), транскрибация аудио.</w:t>
      </w:r>
    </w:p>
    <w:p w14:paraId="6B076657" w14:textId="0259561D" w:rsidR="004D19A2" w:rsidRDefault="004D19A2" w:rsidP="004D19A2">
      <w:pPr>
        <w:ind w:firstLine="708"/>
      </w:pPr>
      <w:r>
        <w:t>Третья категория — операции, требующие прямого обращения к Firebase (минуя прокси). К ним относятся: аутентификация через Google Sign-In (Firebase Auth), синхронизация данных с Cloud Firestore (push и pull карточек и категорий), отправка отчётов о сбоях (Firebase Crashlytics), отправка событий аналитики (Firebase Analytics).</w:t>
      </w:r>
    </w:p>
    <w:p w14:paraId="68F79EAC" w14:textId="3849401F" w:rsidR="004D19A2" w:rsidRDefault="004D19A2" w:rsidP="004D19A2">
      <w:pPr>
        <w:ind w:firstLine="708"/>
      </w:pPr>
      <w:r>
        <w:t>Четвёртая категория — операции, требующие обращения к Google Apps Script (минуя прокси). К ним относится OCR — распознавание текста на изображениях через Google Vision API, обёрнутый в Google Apps Script.</w:t>
      </w:r>
    </w:p>
    <w:p w14:paraId="53876692" w14:textId="6D2DB7D5" w:rsidR="004D19A2" w:rsidRDefault="004D19A2" w:rsidP="004D19A2">
      <w:pPr>
        <w:ind w:firstLine="708"/>
      </w:pPr>
      <w:r>
        <w:t>Клиент использует библиотеку Dio в качестве HTTP-клиента для всех REST-запросов. Базовый URL для запросов к прокси настроен в каждом API-клиенте (NlpApiClient, RoleplayApiClient, KnowledgeMapApiClient, AssessmentApiClient, SummaryApiClient) как https://neuroflash-proxy.vercel.app. Таймауты настроены дифференцированно: connectTimeout — 20 секунд для стандартных запросов и 60 секунд для аудио; receiveTimeout — 90 секунд для стандартных, 120 секунд для Roleplay и 300 секунд для аудио; sendTimeout — 300 секунд для загрузки аудиофайлов.</w:t>
      </w:r>
    </w:p>
    <w:p w14:paraId="0C76BE3E" w14:textId="77777777" w:rsidR="004D19A2" w:rsidRDefault="004D19A2" w:rsidP="004D19A2">
      <w:pPr>
        <w:ind w:firstLine="708"/>
      </w:pPr>
      <w:r>
        <w:t>Уровень 2: Прокси-сервер (Proxy Layer — Vercel)</w:t>
      </w:r>
    </w:p>
    <w:p w14:paraId="6B36A60F" w14:textId="26002331" w:rsidR="004D19A2" w:rsidRDefault="004D19A2" w:rsidP="004D19A2">
      <w:pPr>
        <w:ind w:firstLine="708"/>
      </w:pPr>
      <w:r>
        <w:t>Прокси-сервер развёрнут на платформе Vercel и выполняет функцию промежуточного звена между мобильным клиентом и основным бэкендом на PythonAnywhere. Все HTTP-запросы от мобильного клиента направляются на домен https://neuroflash-proxy.vercel.app, откуда перенаправляются на https://lobste.pythonanywhere.com. Детальное описание роли прокси-сервера, причин его внедрения и технических аспектов представлено в разделе 7.2.</w:t>
      </w:r>
    </w:p>
    <w:p w14:paraId="2A8D7334" w14:textId="77777777" w:rsidR="004D19A2" w:rsidRDefault="004D19A2" w:rsidP="004D19A2">
      <w:pPr>
        <w:ind w:firstLine="708"/>
      </w:pPr>
      <w:r>
        <w:t>Уровень 3: Основной бэкенд (Backend Layer — PythonAnywhere)</w:t>
      </w:r>
    </w:p>
    <w:p w14:paraId="2413CC56" w14:textId="1364F123" w:rsidR="004D19A2" w:rsidRDefault="004D19A2" w:rsidP="004D19A2">
      <w:pPr>
        <w:ind w:firstLine="708"/>
      </w:pPr>
      <w:r>
        <w:t xml:space="preserve">Основной бэкенд представляет собой Flask-приложение, развёрнутое на платформе PythonAnywhere. Бэкенд выполняет следующие функции: приём и валидация входящих запросов от прокси, формирование промптов для генеративных AI-моделей на основе входных данных и системных инструкций, вызов Google Generative AI API с механизмом Fallback Chain, парсинг и валидация AI-ответов (очистка от markdown-обёрток, парсинг JSON, валидация через Pydantic-модели), расчёт баллов для модуля Roleplay (функция calculate_final_score), управление лимитами пользователей (по IP и Email), логирование всех запросов в таблицу ai_logs базы данных SQLite, предоставление административной панели с визуализацией метрик, генерация </w:t>
      </w:r>
      <w:r>
        <w:lastRenderedPageBreak/>
        <w:t>файлов .apkg для экспорта в Anki (через библиотеку genanki), классификация эмоционального тона текста через модели Hugging Face (Albert и AutoModelForSequenceClassification), управление PvP-комнатами для Tower Defense (эндпоинты find_match, update_state, set_ready, get_room_state).</w:t>
      </w:r>
    </w:p>
    <w:p w14:paraId="6512CC30" w14:textId="259655C3" w:rsidR="004D19A2" w:rsidRDefault="004D19A2" w:rsidP="004D19A2">
      <w:pPr>
        <w:ind w:firstLine="708"/>
      </w:pPr>
      <w:r>
        <w:t>Бэкенд хранит операционные данные в локальной базе SQLite (файл stats.db), которая содержит таблицы: daily_events (счётчики событий аналитики по дням), ai_logs (детальные логи AI-запросов), user_limits (счётчики запросов по IP), user_limits_email (счётчики запросов по Email), email_whitelist (VIP-список с кастомными лимитами).</w:t>
      </w:r>
    </w:p>
    <w:p w14:paraId="1D302961" w14:textId="77777777" w:rsidR="004D19A2" w:rsidRDefault="004D19A2" w:rsidP="004D19A2">
      <w:pPr>
        <w:ind w:firstLine="708"/>
      </w:pPr>
      <w:r>
        <w:t>Уровень 4: Внешние сервисы (External Services)</w:t>
      </w:r>
    </w:p>
    <w:p w14:paraId="0E4F6390" w14:textId="0143EAE0" w:rsidR="004D19A2" w:rsidRDefault="004D19A2" w:rsidP="004D19A2">
      <w:pPr>
        <w:ind w:firstLine="708"/>
      </w:pPr>
      <w:r>
        <w:t>Четвёртый уровень включает облачные сервисы, к которым обращается бэкенд или клиент напрямую.</w:t>
      </w:r>
    </w:p>
    <w:p w14:paraId="42697EFF" w14:textId="3AE5142E" w:rsidR="004D19A2" w:rsidRDefault="004D19A2" w:rsidP="004D19A2">
      <w:pPr>
        <w:ind w:firstLine="708"/>
      </w:pPr>
      <w:r>
        <w:t>Google Generative AI (Gemini API) — основной AI-сервис, используемый для генерации текстового контента. Бэкенд взаимодействует с ним через Python SDK google-genai. Используемые модели (в порядке приоритета Fallback Chain): gemma-3-4b-it, gemini-2.5-flash-lite, gemini-2.5-flash, gemini-2.5-pro, gemini-2.0-flash-lite, gemini-2.0-flash. Для каждого запроса настраиваются параметры: temperature (0.2–0.8 в зависимости от задачи), max_output_tokens (4096–8192). Для обработки аудио используется Gemini File API: аудиофайл загружается на серверы Google, после чего передаётся модели вместе с текстовым промптом.</w:t>
      </w:r>
    </w:p>
    <w:p w14:paraId="17989282" w14:textId="6E52DFDF" w:rsidR="004D19A2" w:rsidRDefault="004D19A2" w:rsidP="004D19A2">
      <w:pPr>
        <w:ind w:firstLine="708"/>
      </w:pPr>
      <w:r>
        <w:t>Firebase — платформа Google для мобильной разработки, используемая клиентом напрямую (без прокси). Firebase Authentication обеспечивает вход через Google-аккаунт по протоколу OAuth 2.0. Cloud Firestore служит облачной NoSQL-базой данных для синхронизации карточек и категорий между устройствами. Firebase Crashlytics собирает отчёты о сбоях приложения (fatal и non-fatal errors). Firebase Analytics регистрирует пользовательские события (открытие приложения, создание карточек, начало экзамена, использование AI-функций).</w:t>
      </w:r>
    </w:p>
    <w:p w14:paraId="554F826A" w14:textId="7C635C61" w:rsidR="004D19A2" w:rsidRDefault="004D19A2" w:rsidP="004D19A2">
      <w:pPr>
        <w:ind w:firstLine="708"/>
      </w:pPr>
      <w:r>
        <w:t>Google Apps Script — серверлесс-платформа Google, используемая клиентом напрямую для OCR. Скрипт принимает Base64-кодированное изображение, передаёт его в Google Vision API для распознавания текста и возвращает результат. Взаимодействие выполняется через POST-запрос с обработкой HTTP 302 редиректа, характерного для Google Apps Script.</w:t>
      </w:r>
    </w:p>
    <w:p w14:paraId="664B07A7" w14:textId="77777777" w:rsidR="004D19A2" w:rsidRDefault="004D19A2" w:rsidP="004D19A2">
      <w:pPr>
        <w:ind w:firstLine="708"/>
      </w:pPr>
      <w:r>
        <w:t>Потоки данных</w:t>
      </w:r>
    </w:p>
    <w:p w14:paraId="67718821" w14:textId="77777777" w:rsidR="004D19A2" w:rsidRDefault="004D19A2" w:rsidP="004D19A2">
      <w:pPr>
        <w:ind w:firstLine="708"/>
      </w:pPr>
      <w:r>
        <w:t>Поток 1: Генерация карточек из текста</w:t>
      </w:r>
    </w:p>
    <w:p w14:paraId="1750F22E" w14:textId="0ADBE483" w:rsidR="004D19A2" w:rsidRDefault="004D19A2" w:rsidP="004D19A2">
      <w:pPr>
        <w:ind w:firstLine="708"/>
      </w:pPr>
      <w:r>
        <w:t xml:space="preserve">Пользователь вводит текст и нажимает кнопку «Генерировать». CreateBloc отправляет событие CreateCardsFromTextRequested. NlpApiClient формирует POST-запрос на https://neuroflash-proxy.vercel.app/generate-cards с телом {text, count, language, user_email}. Прокси-сервер Vercel перенаправляет </w:t>
      </w:r>
      <w:r>
        <w:lastRenderedPageBreak/>
        <w:t>запрос на https://lobste.pythonanywhere.com/generate-cards. Flask-эндпоинт проверяет лимиты пользователя, формирует промпт через функцию create_prompt, вызывает generate_with_fallback (которая последовательно пробует модели из Fallback Chain), очищает ответ от markdown-обёрток, парсит JSON-массив карточек, логирует запрос и возвращает JSON-массив. Ответ проходит обратный путь: PythonAnywhere → Vercel → Dio → NlpApiClient → CreateBloc → CreateSuccess state → GeneratedCardsPreviewPage.</w:t>
      </w:r>
    </w:p>
    <w:p w14:paraId="17679299" w14:textId="77777777" w:rsidR="004D19A2" w:rsidRDefault="004D19A2" w:rsidP="004D19A2">
      <w:pPr>
        <w:ind w:firstLine="708"/>
      </w:pPr>
      <w:r>
        <w:t>Поток 2: Сессия Roleplay</w:t>
      </w:r>
    </w:p>
    <w:p w14:paraId="0943CA9F" w14:textId="30DA1F07" w:rsidR="004D19A2" w:rsidRDefault="004D19A2" w:rsidP="004D19A2">
      <w:pPr>
        <w:ind w:firstLine="708"/>
      </w:pPr>
      <w:r>
        <w:t>Пользователь настраивает параметры сессии и нажимает «Начать». RoleplayBloc загружает карточки из выбранных категорий, формирует список терминов, отправляет POST на /roleplay-start. Сервер подставляет случайные термины в вступительную реплику и возвращает session_id и opening_message. При каждом сообщении пользователя RoleplayBloc отправляет POST на /roleplay-chat с полным контекстом сессии (сценарий, сложность, термины, история чата). Сервер формирует промпт через build_roleplay_prompt (включающий системные инструкции, специфические инструкции сценария, историю чата, инструкции по оценке), отправляет его в Gemini, парсит JSON-ответ (ai_response, evaluation, session_state), рассчитывает баллы через calculate_final_score и возвращает результат. Клиент обновляет UI, отображает баллы и ответ AI.</w:t>
      </w:r>
    </w:p>
    <w:p w14:paraId="08C0E2F2" w14:textId="77777777" w:rsidR="004D19A2" w:rsidRDefault="004D19A2" w:rsidP="004D19A2">
      <w:pPr>
        <w:ind w:firstLine="708"/>
      </w:pPr>
      <w:r>
        <w:t>Поток 3: Синхронизация данных</w:t>
      </w:r>
    </w:p>
    <w:p w14:paraId="27E5F7F4" w14:textId="22837BC9" w:rsidR="004D19A2" w:rsidRDefault="004D19A2" w:rsidP="004D19A2">
      <w:pPr>
        <w:ind w:firstLine="708"/>
      </w:pPr>
      <w:r>
        <w:t>При сохранении карточки SqfliteCardsRepository записывает её в локальную SQLite с обновлённым lastUpdatedAt, затем (если включена автосинхронизация) вызывает SyncService.pushCard, который записывает карточку в Cloud Firestore по пути users/{uid}/cards/{card_id}. При входе в аккаунт AuthBloc вызывает SyncService.bootstrapTwoWay: если облако пусто — локальные данные отправляются в облако; если в облаке есть данные — вызывается syncSmartly, который сравнивает lastUpdatedAt каждой записи и синхронизирует в обоих направлениях. Этот поток не проходит через прокси-сервер Vercel: клиент обращается к Firebase напрямую через SDK.</w:t>
      </w:r>
    </w:p>
    <w:p w14:paraId="3C6620D6" w14:textId="77777777" w:rsidR="004D19A2" w:rsidRDefault="004D19A2" w:rsidP="004D19A2">
      <w:pPr>
        <w:ind w:firstLine="708"/>
      </w:pPr>
      <w:r>
        <w:t>Поток 4: OCR (распознавание текста с фото)</w:t>
      </w:r>
    </w:p>
    <w:p w14:paraId="546B243A" w14:textId="2930825C" w:rsidR="004D19A2" w:rsidRDefault="004D19A2" w:rsidP="004D19A2">
      <w:pPr>
        <w:ind w:firstLine="708"/>
      </w:pPr>
      <w:r>
        <w:t>Пользователь выбирает изображение из галереи. CreateBloc вызывает GoogleAppsScriptOcrService. Сервис сжимает изображение, конвертирует в Base64, отправляет POST-запрос напрямую на URL Google Apps Script с параметрами языка, имени файла и MIME-типа. Google Apps Script обрабатывает редирект (HTTP 302), клиент выполняет GET по URL из заголовка Location, получает JSON с распознанным текстом. Этот поток также не проходит через прокси — клиент обращается к Google Apps Script напрямую.</w:t>
      </w:r>
    </w:p>
    <w:p w14:paraId="2D59A26F" w14:textId="77777777" w:rsidR="004D19A2" w:rsidRDefault="004D19A2" w:rsidP="004D19A2">
      <w:pPr>
        <w:ind w:firstLine="708"/>
      </w:pPr>
      <w:r>
        <w:t>Поток 5: Аналитика</w:t>
      </w:r>
    </w:p>
    <w:p w14:paraId="7748C7AC" w14:textId="4505C552" w:rsidR="004D19A2" w:rsidRDefault="004D19A2" w:rsidP="004D19A2">
      <w:pPr>
        <w:ind w:firstLine="708"/>
      </w:pPr>
      <w:r>
        <w:lastRenderedPageBreak/>
        <w:t>Класс AnalyticsService накапливает события в очереди. Каждые 60 секунд (или при сворачивании приложения) очередь отправляется пакетом через POST на https://neuroflash-proxy.vercel.app/track-batch. Сервер записывает каждое событие в таблицу daily_events с инкрементом счётчика. Параллельно события дублируются в Firebase Analytics через SDK.</w:t>
      </w:r>
    </w:p>
    <w:p w14:paraId="49A3B3E4" w14:textId="77777777" w:rsidR="004D19A2" w:rsidRDefault="004D19A2" w:rsidP="004D19A2">
      <w:pPr>
        <w:keepNext/>
        <w:ind w:firstLine="708"/>
        <w:jc w:val="center"/>
      </w:pPr>
      <w:r w:rsidRPr="004D19A2">
        <w:rPr>
          <w:noProof/>
        </w:rPr>
        <w:drawing>
          <wp:inline distT="0" distB="0" distL="0" distR="0" wp14:anchorId="6C6C1BBC" wp14:editId="64288D54">
            <wp:extent cx="5940425" cy="12388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238885"/>
                    </a:xfrm>
                    <a:prstGeom prst="rect">
                      <a:avLst/>
                    </a:prstGeom>
                  </pic:spPr>
                </pic:pic>
              </a:graphicData>
            </a:graphic>
          </wp:inline>
        </w:drawing>
      </w:r>
    </w:p>
    <w:p w14:paraId="16965457" w14:textId="2A161995" w:rsidR="004D19A2" w:rsidRDefault="004D19A2" w:rsidP="004D19A2">
      <w:pPr>
        <w:jc w:val="center"/>
      </w:pPr>
      <w:bookmarkStart w:id="52" w:name="_Toc226656110"/>
      <w:r>
        <w:t xml:space="preserve">Рисунок </w:t>
      </w:r>
      <w:fldSimple w:instr=" SEQ Рисунок \* ARABIC ">
        <w:r w:rsidR="00273A29">
          <w:rPr>
            <w:noProof/>
          </w:rPr>
          <w:t>5</w:t>
        </w:r>
      </w:fldSimple>
      <w:r>
        <w:t xml:space="preserve">- </w:t>
      </w:r>
      <w:r w:rsidRPr="009B2228">
        <w:t>Диаграмма компонентов</w:t>
      </w:r>
      <w:bookmarkEnd w:id="52"/>
    </w:p>
    <w:p w14:paraId="202E5730" w14:textId="77777777" w:rsidR="004D19A2" w:rsidRDefault="004D19A2" w:rsidP="004D19A2">
      <w:pPr>
        <w:ind w:firstLine="708"/>
      </w:pPr>
    </w:p>
    <w:p w14:paraId="3CA91AC2" w14:textId="77777777" w:rsidR="004D19A2" w:rsidRDefault="004D19A2" w:rsidP="004D19A2">
      <w:pPr>
        <w:keepNext/>
        <w:ind w:firstLine="708"/>
        <w:jc w:val="center"/>
      </w:pPr>
      <w:r w:rsidRPr="004D19A2">
        <w:rPr>
          <w:noProof/>
        </w:rPr>
        <w:drawing>
          <wp:inline distT="0" distB="0" distL="0" distR="0" wp14:anchorId="6E2FE1B5" wp14:editId="25968510">
            <wp:extent cx="5940425" cy="480314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803140"/>
                    </a:xfrm>
                    <a:prstGeom prst="rect">
                      <a:avLst/>
                    </a:prstGeom>
                  </pic:spPr>
                </pic:pic>
              </a:graphicData>
            </a:graphic>
          </wp:inline>
        </w:drawing>
      </w:r>
    </w:p>
    <w:p w14:paraId="7826DFCA" w14:textId="229C023E" w:rsidR="004D19A2" w:rsidRDefault="004D19A2" w:rsidP="004D19A2">
      <w:pPr>
        <w:pStyle w:val="af0"/>
        <w:jc w:val="center"/>
      </w:pPr>
      <w:bookmarkStart w:id="53" w:name="_Toc226656111"/>
      <w:r>
        <w:t xml:space="preserve">Рисунок </w:t>
      </w:r>
      <w:fldSimple w:instr=" SEQ Рисунок \* ARABIC ">
        <w:r w:rsidR="00273A29">
          <w:rPr>
            <w:noProof/>
          </w:rPr>
          <w:t>6</w:t>
        </w:r>
      </w:fldSimple>
      <w:r>
        <w:t xml:space="preserve"> - </w:t>
      </w:r>
      <w:r w:rsidRPr="007B0BDA">
        <w:t>Диаграмма последовательности — Генерация карточек</w:t>
      </w:r>
      <w:bookmarkEnd w:id="53"/>
    </w:p>
    <w:p w14:paraId="0079F2D0" w14:textId="6164C6F0" w:rsidR="004D19A2" w:rsidRDefault="004D19A2" w:rsidP="004D19A2">
      <w:pPr>
        <w:pStyle w:val="af0"/>
        <w:jc w:val="center"/>
      </w:pPr>
    </w:p>
    <w:p w14:paraId="52477FF9" w14:textId="77777777" w:rsidR="004B0BD7" w:rsidRDefault="004B0BD7" w:rsidP="004B0BD7">
      <w:pPr>
        <w:pStyle w:val="af0"/>
        <w:keepNext/>
        <w:jc w:val="center"/>
      </w:pPr>
      <w:r w:rsidRPr="004B0BD7">
        <w:rPr>
          <w:b/>
          <w:bCs/>
          <w:noProof/>
        </w:rPr>
        <w:lastRenderedPageBreak/>
        <w:drawing>
          <wp:inline distT="0" distB="0" distL="0" distR="0" wp14:anchorId="299723A4" wp14:editId="6A347977">
            <wp:extent cx="5940425" cy="2333625"/>
            <wp:effectExtent l="0" t="0" r="317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333625"/>
                    </a:xfrm>
                    <a:prstGeom prst="rect">
                      <a:avLst/>
                    </a:prstGeom>
                  </pic:spPr>
                </pic:pic>
              </a:graphicData>
            </a:graphic>
          </wp:inline>
        </w:drawing>
      </w:r>
    </w:p>
    <w:p w14:paraId="7230D9ED" w14:textId="655D5E33" w:rsidR="004D19A2" w:rsidRDefault="004B0BD7" w:rsidP="004B0BD7">
      <w:pPr>
        <w:pStyle w:val="af0"/>
        <w:jc w:val="center"/>
        <w:rPr>
          <w:b/>
          <w:bCs/>
        </w:rPr>
      </w:pPr>
      <w:bookmarkStart w:id="54" w:name="_Toc226656112"/>
      <w:r>
        <w:t xml:space="preserve">Рисунок </w:t>
      </w:r>
      <w:fldSimple w:instr=" SEQ Рисунок \* ARABIC ">
        <w:r w:rsidR="00273A29">
          <w:rPr>
            <w:noProof/>
          </w:rPr>
          <w:t>7</w:t>
        </w:r>
      </w:fldSimple>
      <w:r>
        <w:t xml:space="preserve"> - </w:t>
      </w:r>
      <w:r w:rsidRPr="004169FA">
        <w:t>Диаграмма потоков данных</w:t>
      </w:r>
      <w:r>
        <w:t xml:space="preserve"> 1</w:t>
      </w:r>
      <w:bookmarkEnd w:id="54"/>
    </w:p>
    <w:p w14:paraId="7054578C" w14:textId="2035D79F" w:rsidR="004B0BD7" w:rsidRDefault="004B0BD7" w:rsidP="004D19A2">
      <w:pPr>
        <w:pStyle w:val="af0"/>
        <w:jc w:val="center"/>
        <w:rPr>
          <w:b/>
          <w:bCs/>
        </w:rPr>
      </w:pPr>
    </w:p>
    <w:p w14:paraId="3BE52242" w14:textId="77777777" w:rsidR="004B0BD7" w:rsidRDefault="004B0BD7" w:rsidP="004B0BD7">
      <w:pPr>
        <w:pStyle w:val="af0"/>
        <w:keepNext/>
        <w:jc w:val="center"/>
      </w:pPr>
      <w:r w:rsidRPr="004B0BD7">
        <w:rPr>
          <w:b/>
          <w:bCs/>
          <w:noProof/>
        </w:rPr>
        <w:drawing>
          <wp:inline distT="0" distB="0" distL="0" distR="0" wp14:anchorId="48C3606A" wp14:editId="3BF328DC">
            <wp:extent cx="5940425" cy="219138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191385"/>
                    </a:xfrm>
                    <a:prstGeom prst="rect">
                      <a:avLst/>
                    </a:prstGeom>
                  </pic:spPr>
                </pic:pic>
              </a:graphicData>
            </a:graphic>
          </wp:inline>
        </w:drawing>
      </w:r>
    </w:p>
    <w:p w14:paraId="4C9DA90E" w14:textId="309F7C2F" w:rsidR="004B0BD7" w:rsidRDefault="004B0BD7" w:rsidP="004B0BD7">
      <w:pPr>
        <w:pStyle w:val="af0"/>
        <w:jc w:val="center"/>
        <w:rPr>
          <w:b/>
          <w:bCs/>
        </w:rPr>
      </w:pPr>
      <w:bookmarkStart w:id="55" w:name="_Toc226656113"/>
      <w:r>
        <w:t xml:space="preserve">Рисунок </w:t>
      </w:r>
      <w:fldSimple w:instr=" SEQ Рисунок \* ARABIC ">
        <w:r w:rsidR="00273A29">
          <w:rPr>
            <w:noProof/>
          </w:rPr>
          <w:t>8</w:t>
        </w:r>
      </w:fldSimple>
      <w:r>
        <w:t xml:space="preserve"> - </w:t>
      </w:r>
      <w:r w:rsidRPr="00DB60F6">
        <w:t>Диаграмма потоков данных</w:t>
      </w:r>
      <w:r>
        <w:t xml:space="preserve"> 2</w:t>
      </w:r>
      <w:bookmarkEnd w:id="55"/>
    </w:p>
    <w:p w14:paraId="43DDA0A8" w14:textId="77777777" w:rsidR="004B0BD7" w:rsidRDefault="004B0BD7" w:rsidP="004D19A2">
      <w:pPr>
        <w:pStyle w:val="af0"/>
        <w:jc w:val="center"/>
        <w:rPr>
          <w:b/>
          <w:bCs/>
        </w:rPr>
      </w:pPr>
    </w:p>
    <w:p w14:paraId="3630608C" w14:textId="39078B6E" w:rsidR="004B0BD7" w:rsidRDefault="004B0BD7" w:rsidP="004D19A2">
      <w:pPr>
        <w:pStyle w:val="af0"/>
        <w:jc w:val="center"/>
        <w:rPr>
          <w:b/>
          <w:bCs/>
        </w:rPr>
      </w:pPr>
    </w:p>
    <w:p w14:paraId="249E26B8" w14:textId="77777777" w:rsidR="004B0BD7" w:rsidRDefault="004B0BD7" w:rsidP="004B0BD7">
      <w:pPr>
        <w:pStyle w:val="af0"/>
        <w:keepNext/>
        <w:jc w:val="center"/>
      </w:pPr>
      <w:r w:rsidRPr="004B0BD7">
        <w:rPr>
          <w:noProof/>
        </w:rPr>
        <w:drawing>
          <wp:inline distT="0" distB="0" distL="0" distR="0" wp14:anchorId="535F6204" wp14:editId="722CABE8">
            <wp:extent cx="5940425" cy="1466215"/>
            <wp:effectExtent l="0" t="0" r="317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466215"/>
                    </a:xfrm>
                    <a:prstGeom prst="rect">
                      <a:avLst/>
                    </a:prstGeom>
                  </pic:spPr>
                </pic:pic>
              </a:graphicData>
            </a:graphic>
          </wp:inline>
        </w:drawing>
      </w:r>
    </w:p>
    <w:p w14:paraId="717CBD92" w14:textId="61E757E9" w:rsidR="004B0BD7" w:rsidRDefault="004B0BD7" w:rsidP="004B0BD7">
      <w:pPr>
        <w:pStyle w:val="af0"/>
        <w:jc w:val="center"/>
      </w:pPr>
      <w:bookmarkStart w:id="56" w:name="_Toc226656114"/>
      <w:r>
        <w:t xml:space="preserve">Рисунок </w:t>
      </w:r>
      <w:fldSimple w:instr=" SEQ Рисунок \* ARABIC ">
        <w:r w:rsidR="00273A29">
          <w:rPr>
            <w:noProof/>
          </w:rPr>
          <w:t>9</w:t>
        </w:r>
      </w:fldSimple>
      <w:r>
        <w:t xml:space="preserve"> - </w:t>
      </w:r>
      <w:r w:rsidRPr="00D51DE6">
        <w:t>Диаграмма потоков данных</w:t>
      </w:r>
      <w:r>
        <w:t xml:space="preserve"> 3</w:t>
      </w:r>
      <w:bookmarkEnd w:id="56"/>
    </w:p>
    <w:p w14:paraId="7C554F80" w14:textId="6FD7DF4D" w:rsidR="004B0BD7" w:rsidRDefault="004B0BD7" w:rsidP="004B0BD7">
      <w:pPr>
        <w:pStyle w:val="af0"/>
        <w:jc w:val="center"/>
      </w:pPr>
    </w:p>
    <w:p w14:paraId="3B05A13C" w14:textId="77777777" w:rsidR="004B0BD7" w:rsidRDefault="004B0BD7" w:rsidP="004B0BD7">
      <w:pPr>
        <w:keepNext/>
      </w:pPr>
      <w:r w:rsidRPr="004B0BD7">
        <w:rPr>
          <w:noProof/>
        </w:rPr>
        <w:lastRenderedPageBreak/>
        <w:drawing>
          <wp:inline distT="0" distB="0" distL="0" distR="0" wp14:anchorId="01BD9035" wp14:editId="60FF3E71">
            <wp:extent cx="5940425" cy="5119370"/>
            <wp:effectExtent l="0" t="0" r="3175"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119370"/>
                    </a:xfrm>
                    <a:prstGeom prst="rect">
                      <a:avLst/>
                    </a:prstGeom>
                  </pic:spPr>
                </pic:pic>
              </a:graphicData>
            </a:graphic>
          </wp:inline>
        </w:drawing>
      </w:r>
    </w:p>
    <w:p w14:paraId="479E8C47" w14:textId="4A401EA9" w:rsidR="004B0BD7" w:rsidRDefault="004B0BD7" w:rsidP="004B0BD7">
      <w:pPr>
        <w:jc w:val="center"/>
      </w:pPr>
      <w:bookmarkStart w:id="57" w:name="_Toc226656115"/>
      <w:r>
        <w:t xml:space="preserve">Рисунок </w:t>
      </w:r>
      <w:fldSimple w:instr=" SEQ Рисунок \* ARABIC ">
        <w:r w:rsidR="00273A29">
          <w:rPr>
            <w:noProof/>
          </w:rPr>
          <w:t>10</w:t>
        </w:r>
      </w:fldSimple>
      <w:r>
        <w:t xml:space="preserve"> - </w:t>
      </w:r>
      <w:r w:rsidRPr="000A3E78">
        <w:t>Диаграмма взаимодействия Roleplay</w:t>
      </w:r>
      <w:bookmarkEnd w:id="57"/>
    </w:p>
    <w:p w14:paraId="3390769D" w14:textId="48232732" w:rsidR="004B0BD7" w:rsidRDefault="004B0BD7" w:rsidP="004B0BD7"/>
    <w:p w14:paraId="6E7B765C" w14:textId="77777777" w:rsidR="004B0BD7" w:rsidRDefault="004B0BD7" w:rsidP="004B0BD7">
      <w:pPr>
        <w:keepNext/>
      </w:pPr>
      <w:r w:rsidRPr="004B0BD7">
        <w:rPr>
          <w:noProof/>
        </w:rPr>
        <w:lastRenderedPageBreak/>
        <w:drawing>
          <wp:inline distT="0" distB="0" distL="0" distR="0" wp14:anchorId="7964D6EB" wp14:editId="2C95E936">
            <wp:extent cx="3572374" cy="8106906"/>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2374" cy="8106906"/>
                    </a:xfrm>
                    <a:prstGeom prst="rect">
                      <a:avLst/>
                    </a:prstGeom>
                  </pic:spPr>
                </pic:pic>
              </a:graphicData>
            </a:graphic>
          </wp:inline>
        </w:drawing>
      </w:r>
    </w:p>
    <w:p w14:paraId="07A391EB" w14:textId="525AE92C" w:rsidR="004B0BD7" w:rsidRDefault="004B0BD7" w:rsidP="004B0BD7">
      <w:pPr>
        <w:jc w:val="center"/>
      </w:pPr>
      <w:bookmarkStart w:id="58" w:name="_Toc226656116"/>
      <w:r>
        <w:t xml:space="preserve">Рисунок </w:t>
      </w:r>
      <w:fldSimple w:instr=" SEQ Рисунок \* ARABIC ">
        <w:r w:rsidR="00273A29">
          <w:rPr>
            <w:noProof/>
          </w:rPr>
          <w:t>11</w:t>
        </w:r>
      </w:fldSimple>
      <w:r>
        <w:t xml:space="preserve"> - </w:t>
      </w:r>
      <w:r w:rsidRPr="00201230">
        <w:t>Диаграмма синхронизации данных</w:t>
      </w:r>
      <w:bookmarkEnd w:id="58"/>
    </w:p>
    <w:p w14:paraId="118E28CE" w14:textId="77777777" w:rsidR="004B0BD7" w:rsidRPr="004B0BD7" w:rsidRDefault="004B0BD7" w:rsidP="004B0BD7">
      <w:pPr>
        <w:jc w:val="left"/>
      </w:pPr>
    </w:p>
    <w:p w14:paraId="5F29F757" w14:textId="4B723693" w:rsidR="002C0C5C" w:rsidRDefault="002C0C5C" w:rsidP="004A3268">
      <w:pPr>
        <w:pStyle w:val="2"/>
      </w:pPr>
      <w:bookmarkStart w:id="59" w:name="_Toc226656288"/>
      <w:r w:rsidRPr="002C0C5C">
        <w:lastRenderedPageBreak/>
        <w:t>7.2 Роль прокси-сервера Vercel в архитектуре</w:t>
      </w:r>
      <w:bookmarkEnd w:id="59"/>
    </w:p>
    <w:p w14:paraId="7399C5F8" w14:textId="6BFC5DC7" w:rsidR="004B0BD7" w:rsidRDefault="004B0BD7" w:rsidP="00CE3B16">
      <w:pPr>
        <w:ind w:firstLine="708"/>
      </w:pPr>
      <w:r>
        <w:t>В первоначальной архитектуре системы NeuroFlash мобильный клиент обращался к бэкенду на PythonAnywhere напрямую. Все API-клиенты (NlpApiClient, RoleplayApiClient, KnowledgeMapApiClient, AssessmentApiClient, SummaryApiClient) содержали базовый URL вида https://lobste.pythonanywhere.com, и HTTP-запросы через библиотеку Dio отправлялись непосредственно на этот адрес. Данная архитектура функционировала корректно до момента, когда ряд пользователей из определённых регионов (в частности, из Российской Федерации) столкнулся с проблемой недоступности API Google Generative AI. Причина заключалась в том, что Google ограничивает доступ к Gemini API по географическому признаку на уровне IP-адресов: запросы, исходящие с IP-адресов определённых регионов, блокируются на стороне Google. Поскольку бэкенд на PythonAnywhere выполняет запросы к Gemini API от своего имени (со своего IP-адреса), а PythonAnywhere предоставляет серверы в регионах, не подпадающих под ограничения Google, сама генерация контента продолжала работать. Однако проблема проявлялась на другом уровне: некоторые пользователи не могли установить HTTPS-соединение с самим PythonAnywhere из-за региональных ограничений на уровне интернет-провайдеров или DNS-фильтрации. Таким образом, запросы от мобильного клиента не достигали бэкенда вовсе.</w:t>
      </w:r>
    </w:p>
    <w:p w14:paraId="6D4CA50A" w14:textId="77777777" w:rsidR="004B0BD7" w:rsidRDefault="004B0BD7" w:rsidP="004B0BD7">
      <w:pPr>
        <w:ind w:firstLine="708"/>
      </w:pPr>
      <w:r>
        <w:t>Для решения этой проблемы был внедрён промежуточный прокси-уровень на платформе Vercel. Vercel — глобальная CDN-платформа, серверы которой распределены по множеству дата-центров по всему миру. Домен vercel.app не подпадает под региональные ограничения в подавляющем большинстве стран, что делает его надёжной точкой входа для пользователей из любого региона.</w:t>
      </w:r>
    </w:p>
    <w:p w14:paraId="2F19F973" w14:textId="4BA687A4" w:rsidR="004B0BD7" w:rsidRDefault="004B0BD7" w:rsidP="00CE3B16">
      <w:pPr>
        <w:ind w:firstLine="708"/>
      </w:pPr>
      <w:r>
        <w:t>Прокси-сервер на Vercel выполняет роль обратного прокси (Reverse Proxy) — серверного компонента, который принимает входящие запросы от клиентов и перенаправляет их на внутренний сервер, скрывая его реальный адрес и топологию сети. В контексте NeuroFlash прокси выполняет четыре конкретные функции.</w:t>
      </w:r>
    </w:p>
    <w:p w14:paraId="5B5581F9" w14:textId="4EAE6B3B" w:rsidR="004B0BD7" w:rsidRDefault="004B0BD7" w:rsidP="00CE3B16">
      <w:pPr>
        <w:ind w:firstLine="708"/>
      </w:pPr>
      <w:r>
        <w:t>Первая функция — обход региональных ограничений доступа. Мобильный клиент отправляет запрос на домен https://neuroflash-proxy.vercel.app, который доступен глобально. Сервер Vercel, получив запрос, перенаправляет его на https://lobste.pythonanywhere.com от своего имени, используя IP-адрес дата-центра Vercel. Поскольку Vercel имеет серверы в регионах, не подвергающихся блокировкам, запрос гарантированно достигает PythonAnywhere. Ответ от PythonAnywhere возвращается через Vercel обратно на мобильное устройство. Таким образом, пользователю не требуется включать VPN или менять DNS-настройки — прокси прозрачно решает проблему доступности.</w:t>
      </w:r>
    </w:p>
    <w:p w14:paraId="082E2F45" w14:textId="1454894F" w:rsidR="004B0BD7" w:rsidRDefault="004B0BD7" w:rsidP="00CE3B16">
      <w:pPr>
        <w:ind w:firstLine="708"/>
      </w:pPr>
      <w:r>
        <w:lastRenderedPageBreak/>
        <w:t>Вторая функция — абстракция адреса бэкенда. Клиентское приложение не содержит прямого URL бэкенда (lobste.pythonanywhere.com). Все API-клиенты ссылаются на neuroflash-proxy.vercel.app. Это позволяет в любой момент сменить хостинг бэкенда (например, мигрировать с PythonAnywhere на Railway, Heroku или собственный VPS) без выпуска обновления мобильного приложения. Достаточно изменить конфигурацию маршрутизации на Vercel, чтобы запросы перенаправлялись на новый адрес. Для пользователей, которые уже установили приложение, переезд бэкенда будет полностью прозрачным.</w:t>
      </w:r>
    </w:p>
    <w:p w14:paraId="758A5CCD" w14:textId="0A244B22" w:rsidR="004B0BD7" w:rsidRDefault="004B0BD7" w:rsidP="00CE3B16">
      <w:pPr>
        <w:ind w:firstLine="708"/>
      </w:pPr>
      <w:r>
        <w:t>Третья функция — потенциальная точка для централизованного логирования и мониторинга на уровне прокси. Хотя в текущей реализации прокси выполняет простую маршрутизацию без дополнительной логики, архитектурно он может быть расширен для реализации rate limiting на уровне Vercel Edge Functions, кэширования ответов для идемпотентных запросов, добавления заголовков безопасности (CORS, CSP), A/B-тестирования между несколькими версиями бэкенда.</w:t>
      </w:r>
    </w:p>
    <w:p w14:paraId="58171A7C" w14:textId="77777777" w:rsidR="004B0BD7" w:rsidRDefault="004B0BD7" w:rsidP="004B0BD7">
      <w:pPr>
        <w:ind w:firstLine="708"/>
      </w:pPr>
      <w:r>
        <w:t>Четвёртая функция — разгрузка SSL-терминации. Vercel автоматически предоставляет SSL-сертификат для домена *.vercel.app и обрабатывает TLS-хендшейк на своих edge-серверах, расположенных максимально близко к пользователю географически. Это снижает латентность установления соединения по сравнению с прямым обращением к PythonAnywhere, сервер которого расположен в фиксированном дата-центре.</w:t>
      </w:r>
    </w:p>
    <w:p w14:paraId="3077F6B4" w14:textId="77777777" w:rsidR="004B0BD7" w:rsidRDefault="004B0BD7" w:rsidP="004B0BD7">
      <w:pPr>
        <w:ind w:firstLine="708"/>
      </w:pPr>
      <w:r>
        <w:t>Важно отметить, что не все сетевые запросы клиента проходят через прокси. Запросы к Firebase (Authentication, Cloud Firestore, Crashlytics, Analytics) выполняются напрямую через Firebase SDK, который использует собственные домены Google (*.googleapis.com, *.firebaseio.com). Запросы к Google Apps Script для OCR также выполняются напрямую, поскольку домен script.google.com доступен глобально. Таким образом, через прокси проходят только запросы к пользовательскому бэкенду на PythonAnywhere — те, которые содержат бизнес-логику формирования промптов и взаимодействия с Gemini API.</w:t>
      </w:r>
    </w:p>
    <w:p w14:paraId="066C00E0" w14:textId="4B839A1C" w:rsidR="004B0BD7" w:rsidRDefault="004B0BD7" w:rsidP="004B0BD7">
      <w:pPr>
        <w:ind w:firstLine="708"/>
      </w:pPr>
      <w:r>
        <w:t>На стороне Flask-бэкенда внедрение прокси не потребовало никаких изменений. Flask-приложение продолжает принимать HTTP-запросы на тех же эндпоинтах и обрабатывать их идентичным образом. Единственное отличие заключается в том, что IP-адрес, видимый Flask через request.remote_addr, теперь является IP-адресом сервера Vercel, а не реальным IP-адресом пользователя. Для получения реального IP пользователя серверный код использует заголовок X-Real-IP или X-Forwarded-For, который Vercel автоматически добавляет при проксировании</w:t>
      </w:r>
    </w:p>
    <w:p w14:paraId="4C20B603" w14:textId="31B3CB4D" w:rsidR="004B0BD7" w:rsidRDefault="004B0BD7" w:rsidP="00CE3B16">
      <w:pPr>
        <w:ind w:firstLine="708"/>
      </w:pPr>
      <w:r>
        <w:t xml:space="preserve">Текущая реализация прокси имеет ряд ограничений, которые следует учитывать при планировании развития системы. Первое ограничение — отсутствие собственной логики на уровне прокси. Vercel выполняет чистое </w:t>
      </w:r>
      <w:r>
        <w:lastRenderedPageBreak/>
        <w:t xml:space="preserve">перенаправление без валидации, фильтрации или трансформации запросов. Вся бизнес-логика, включая проверку лимитов и авторизацию, выполняется на уровне Flask-бэкенда. Это означает, </w:t>
      </w:r>
      <w:r w:rsidR="00CE3B16">
        <w:t>что,</w:t>
      </w:r>
      <w:r>
        <w:t xml:space="preserve"> если злоумышленник узнает прямой URL бэкенда (lobste.pythonanywhere.com), он сможет обращаться к нему напрямую, минуя прокси. Однако на практике это не представляет угрозы безопасности, поскольку все механизмы защиты (лимиты, VIP-списки) реализованы на уровне бэкенда и работают вне зависимости от источника запроса.</w:t>
      </w:r>
    </w:p>
    <w:p w14:paraId="1CADB168" w14:textId="598B1540" w:rsidR="004B0BD7" w:rsidRDefault="004B0BD7" w:rsidP="00CE3B16">
      <w:pPr>
        <w:ind w:firstLine="708"/>
      </w:pPr>
      <w:r>
        <w:t>Второе ограничение — дополнительная латентность. Каждый запрос проходит дополнительный сетевой хоп: клиент → Vercel → PythonAnywhere → Gemini → PythonAnywhere → Vercel → клиент. Добавление промежуточного звена увеличивает общее время ответа на величину, равную сумме сетевой задержки между Vercel и PythonAnywhere в обоих направлениях (обычно 20–100 мс в зависимости от расположения дата-центров). Однако эта задержка пренебрежимо мала по сравнению с временем генерации контента AI-моделью (обычно 2–15 секунд), и пользователь её не замечает.</w:t>
      </w:r>
    </w:p>
    <w:p w14:paraId="76379409" w14:textId="47BB0EA4" w:rsidR="004B0BD7" w:rsidRDefault="004B0BD7" w:rsidP="00CE3B16">
      <w:pPr>
        <w:ind w:firstLine="708"/>
      </w:pPr>
      <w:r>
        <w:t>Третье ограничение — зависимость от доступности платформы Vercel. Если Vercel испытывает глобальный сбой, все AI-функции приложения становятся недоступными, даже если PythonAnywhere и Gemini работают нормально. Для митигации данного риска в будущих версиях может быть реализован механизм динамического переключения URL: при недоступности прокси клиент пытается обратиться к бэкенду напрямую.</w:t>
      </w:r>
    </w:p>
    <w:p w14:paraId="4C93BB48" w14:textId="35457EE1" w:rsidR="004B0BD7" w:rsidRDefault="004B0BD7" w:rsidP="004B0BD7">
      <w:pPr>
        <w:ind w:firstLine="708"/>
      </w:pPr>
      <w:r>
        <w:t>Четвёртое ограничение касается загрузки файлов. При отправке аудиофайлов для транскрибации файл передаётся от клиента к прокси, затем от прокси к бэкенду. Двойная передача файла увеличивает время загрузки и потребляет дополнительную полосу пропускания. Для аудиофайлов размером до 50 МБ это допустимо, однако при необходимости поддержки файлов большего размера может потребоваться реализация прямой загрузки на бэкенд или в облачное хранилище с последующим уведомлением бэкенда.</w:t>
      </w:r>
    </w:p>
    <w:p w14:paraId="46215268" w14:textId="77777777" w:rsidR="00CE3B16" w:rsidRDefault="00CE3B16" w:rsidP="004B0BD7">
      <w:pPr>
        <w:ind w:firstLine="708"/>
      </w:pPr>
    </w:p>
    <w:p w14:paraId="6802AD81" w14:textId="6592B4F6" w:rsidR="002C0C5C" w:rsidRDefault="002C0C5C" w:rsidP="004A3268">
      <w:pPr>
        <w:pStyle w:val="2"/>
      </w:pPr>
      <w:bookmarkStart w:id="60" w:name="_Toc226656289"/>
      <w:r w:rsidRPr="002C0C5C">
        <w:t>7.3 Потоки данных между компонентами системы</w:t>
      </w:r>
      <w:bookmarkEnd w:id="60"/>
    </w:p>
    <w:p w14:paraId="09B43EE5" w14:textId="20BD2B73" w:rsidR="00CE3B16" w:rsidRDefault="00CE3B16" w:rsidP="00CE3B16">
      <w:pPr>
        <w:ind w:firstLine="708"/>
      </w:pPr>
      <w:r>
        <w:t>Под потоком данных понимается последовательность передачи информации от источника к получателю через промежуточные компоненты с указанием формата данных, протокола передачи и трансформаций, выполняемых на каждом этапе. Потоки классифицированы по направлению движения данных и по функциональному назначению.</w:t>
      </w:r>
    </w:p>
    <w:p w14:paraId="62DD8918" w14:textId="77777777" w:rsidR="00CE3B16" w:rsidRDefault="00CE3B16" w:rsidP="00CE3B16">
      <w:pPr>
        <w:ind w:firstLine="708"/>
      </w:pPr>
      <w:r>
        <w:t>Классификация потоков</w:t>
      </w:r>
    </w:p>
    <w:p w14:paraId="45F4FC6E" w14:textId="4911AD03" w:rsidR="00CE3B16" w:rsidRDefault="00CE3B16" w:rsidP="00CE3B16">
      <w:pPr>
        <w:ind w:firstLine="708"/>
      </w:pPr>
      <w:r>
        <w:t xml:space="preserve">Все потоки данных в системе делятся на три категории по направлению движения. Первая категория — исходящие потоки (Outbound): данные </w:t>
      </w:r>
      <w:r>
        <w:lastRenderedPageBreak/>
        <w:t>передаются от клиента к серверу или внешнему сервису. К ним относятся отправка текста для генерации карточек, отправка сообщений в Roleplay-сессии, отправка темы для генерации Assessment-теста, загрузка аудиофайлов для транскрибации, отправка изображений для OCR, отправка событий аналитики, запись данных в Cloud Firestore при синхронизации. Вторая категория — входящие потоки (Inbound): данные передаются от сервера или внешнего сервиса к клиенту. К ним относятся получение сгенерированных карточек, получение AI-ответов (объяснения, примеры, мнемотехники), получение оценки и ответа AI в Roleplay, получение теста Assessment, получение конспекта, получение данных карты знаний, скачивание .apkg-файла, загрузка данных из Cloud Firestore. Третья категория — внутренние потоки (Internal): данные передаются между компонентами внутри клиентского приложения без обращения к сети. К ним относятся чтение и запись в локальную SQLite, передача данных между BLoC и UI через потоки состояний, чтение и запись настроек в SharedPreferences, передача карточек между экранами через навигацию.</w:t>
      </w:r>
    </w:p>
    <w:p w14:paraId="6284F4AE" w14:textId="77777777" w:rsidR="00CE3B16" w:rsidRDefault="00CE3B16" w:rsidP="00CE3B16">
      <w:pPr>
        <w:ind w:firstLine="708"/>
      </w:pPr>
      <w:r>
        <w:t>Поток 1: Создание карточки вручную (Internal)</w:t>
      </w:r>
    </w:p>
    <w:p w14:paraId="51216C47" w14:textId="546530E5" w:rsidR="00CE3B16" w:rsidRDefault="00CE3B16" w:rsidP="00CE3B16">
      <w:pPr>
        <w:ind w:firstLine="708"/>
      </w:pPr>
      <w:r>
        <w:t>Данный поток полностью локален и не затрагивает сетевые компоненты. Пользователь заполняет форму на экране AddManualCardPage: вводит текст вопроса, ответа, опционально аудио-URL и примеры использования, выбирает категорию из выпадающего списка. При нажатии кнопки сохранения виджет выполняет валидацию формы через FormState.validate(). Если валидация пройдена, создаётся экземпляр CardModel с генерацией UUID через Uuid().v4(), текущей датой в качестве nextReviewDate, статусом new и значением lastUpdatedAt равным 0 (будет обновлено в репозитории). Виджет вызывает метод saveCard репозитория ICardsRepository, который доступен через context.read&lt;ICardsRepository&gt;().</w:t>
      </w:r>
    </w:p>
    <w:p w14:paraId="641E230C" w14:textId="4627348A" w:rsidR="00CE3B16" w:rsidRDefault="00CE3B16" w:rsidP="00CE3B16">
      <w:pPr>
        <w:ind w:firstLine="708"/>
      </w:pPr>
      <w:r>
        <w:t>Внутри метода saveCard класса SqfliteCardsRepository выполняются следующие трансформации: поле lastUpdatedAt обновляется на текущее значение DateTime.now().millisecondsSinceEpoch, объект CardModel конвертируется в Map&lt;String, dynamic&gt; через метод toMap(), поле nextReviewDate конвертируется из DateTime в строку ISO 8601, карта вставляется в таблицу cards через _db.insert с алгоритмом конфликта ConflictAlgorithm.replace. После записи в SQLite, если включена автосинхронизация (проверяется через SharedPreferences, ключ auto_sync), вызывается SyncService(this).pushCard(cardToSave), который записывает карточку в Cloud Firestore по пути users/{uid}/cards/{card_id}. Метод pushCard использует _cardsRef!.doc(card.id).set(card.toMap()), где toMap() возвращает ту же карту данных, что используется для SQLite.</w:t>
      </w:r>
    </w:p>
    <w:p w14:paraId="1631CC31" w14:textId="1438A5B5" w:rsidR="00CE3B16" w:rsidRDefault="00CE3B16" w:rsidP="00CE3B16">
      <w:pPr>
        <w:ind w:firstLine="708"/>
      </w:pPr>
      <w:r>
        <w:t xml:space="preserve">После успешного сохранения виджет отправляет событие HomeStarted в HomeBloc через context.read&lt;HomeBloc&gt;().add(HomeStarted()), что инициирует пересчёт счётчиков на главном экране. HomeBloc выполняет </w:t>
      </w:r>
      <w:r>
        <w:lastRenderedPageBreak/>
        <w:t>метод getDashboardSummary репозитория, который выполняет четыре агрегирующих SQL-запроса: подсчёт активных категорий, подсчёт новых карточек в активных категориях, подсчёт карточек для повторения (learning + nextReviewDate ≤ now + isActive), подсчёт выученных за сегодня (по таблице reviews). Результат упаковывается в DashboardSummary и эмитится как состояние HomeLoaded.</w:t>
      </w:r>
    </w:p>
    <w:p w14:paraId="0F732EEC" w14:textId="77777777" w:rsidR="00CE3B16" w:rsidRDefault="00CE3B16" w:rsidP="00CE3B16">
      <w:pPr>
        <w:ind w:firstLine="708"/>
      </w:pPr>
      <w:r>
        <w:t>Поток 2: AI-генерация карточек из текста (Outbound → Inbound)</w:t>
      </w:r>
    </w:p>
    <w:p w14:paraId="1C44FF78" w14:textId="5C39DCCE" w:rsidR="00CE3B16" w:rsidRDefault="00CE3B16" w:rsidP="00CE3B16">
      <w:pPr>
        <w:ind w:firstLine="708"/>
      </w:pPr>
      <w:r>
        <w:t>Пользователь вводит текст на экране CreatePage, задаёт количество карточек слайдером и выбирает категорию. При нажатии кнопки генерации CreateBloc получает событие CreateCardsFromTextRequested. Обработчик события выполняет валидацию длины текста (20–8000 символов), затем проверяет наличие интернета через ConnectivityService.hasConnection().</w:t>
      </w:r>
    </w:p>
    <w:p w14:paraId="6A9AC04C" w14:textId="32D8B2B0" w:rsidR="00CE3B16" w:rsidRDefault="00CE3B16" w:rsidP="00CE3B16">
      <w:pPr>
        <w:ind w:firstLine="708"/>
      </w:pPr>
      <w:r>
        <w:t>При наличии подключения вызывается метод generateCardsFromText класса NlpApiClient. Метод формирует POST-запрос через Dio:</w:t>
      </w:r>
    </w:p>
    <w:p w14:paraId="4DD01E31" w14:textId="77777777" w:rsidR="00CE3B16" w:rsidRDefault="00CE3B16" w:rsidP="00CE3B16">
      <w:pPr>
        <w:ind w:firstLine="708"/>
      </w:pPr>
      <w:r>
        <w:t>Адрес: https://neuroflash-proxy.vercel.app/generate-cards</w:t>
      </w:r>
    </w:p>
    <w:p w14:paraId="44231DEF" w14:textId="77777777" w:rsidR="00CE3B16" w:rsidRPr="00CE3B16" w:rsidRDefault="00CE3B16" w:rsidP="00CE3B16">
      <w:pPr>
        <w:ind w:firstLine="708"/>
        <w:rPr>
          <w:lang w:val="en-US"/>
        </w:rPr>
      </w:pPr>
      <w:r>
        <w:t>Метод</w:t>
      </w:r>
      <w:r w:rsidRPr="00CE3B16">
        <w:rPr>
          <w:lang w:val="en-US"/>
        </w:rPr>
        <w:t>: POST</w:t>
      </w:r>
    </w:p>
    <w:p w14:paraId="12403564" w14:textId="77777777" w:rsidR="00CE3B16" w:rsidRPr="00CE3B16" w:rsidRDefault="00CE3B16" w:rsidP="00CE3B16">
      <w:pPr>
        <w:ind w:firstLine="708"/>
        <w:rPr>
          <w:lang w:val="en-US"/>
        </w:rPr>
      </w:pPr>
      <w:r>
        <w:t>Заголовок</w:t>
      </w:r>
      <w:r w:rsidRPr="00CE3B16">
        <w:rPr>
          <w:lang w:val="en-US"/>
        </w:rPr>
        <w:t xml:space="preserve"> Content-Type: application/json</w:t>
      </w:r>
    </w:p>
    <w:p w14:paraId="568B22D6" w14:textId="3E4BDA56" w:rsidR="00CE3B16" w:rsidRPr="00CE3B16" w:rsidRDefault="00CE3B16" w:rsidP="00CE3B16">
      <w:pPr>
        <w:ind w:firstLine="708"/>
        <w:rPr>
          <w:lang w:val="en-US"/>
        </w:rPr>
      </w:pPr>
      <w:r>
        <w:t>Тело</w:t>
      </w:r>
      <w:r w:rsidRPr="00CE3B16">
        <w:rPr>
          <w:lang w:val="en-US"/>
        </w:rPr>
        <w:t xml:space="preserve"> </w:t>
      </w:r>
      <w:r>
        <w:t>запроса</w:t>
      </w:r>
      <w:r w:rsidRPr="00CE3B16">
        <w:rPr>
          <w:lang w:val="en-US"/>
        </w:rPr>
        <w:t>: {"text": "...", "count": 5, "language": "ru", "user_email": "user@gmail.com"}</w:t>
      </w:r>
    </w:p>
    <w:p w14:paraId="2E3B3BFA" w14:textId="7F03EB42" w:rsidR="00CE3B16" w:rsidRPr="00CE3B16" w:rsidRDefault="00CE3B16" w:rsidP="00CE3B16">
      <w:pPr>
        <w:ind w:firstLine="708"/>
        <w:rPr>
          <w:lang w:val="en-US"/>
        </w:rPr>
      </w:pPr>
      <w:r>
        <w:t>Запрос</w:t>
      </w:r>
      <w:r w:rsidRPr="00CE3B16">
        <w:rPr>
          <w:lang w:val="en-US"/>
        </w:rPr>
        <w:t xml:space="preserve"> </w:t>
      </w:r>
      <w:r>
        <w:t>проходит</w:t>
      </w:r>
      <w:r w:rsidRPr="00CE3B16">
        <w:rPr>
          <w:lang w:val="en-US"/>
        </w:rPr>
        <w:t xml:space="preserve"> </w:t>
      </w:r>
      <w:r>
        <w:t>через</w:t>
      </w:r>
      <w:r w:rsidRPr="00CE3B16">
        <w:rPr>
          <w:lang w:val="en-US"/>
        </w:rPr>
        <w:t xml:space="preserve"> </w:t>
      </w:r>
      <w:r>
        <w:t>прокси</w:t>
      </w:r>
      <w:r w:rsidRPr="00CE3B16">
        <w:rPr>
          <w:lang w:val="en-US"/>
        </w:rPr>
        <w:t xml:space="preserve"> Vercel </w:t>
      </w:r>
      <w:r>
        <w:t>и</w:t>
      </w:r>
      <w:r w:rsidRPr="00CE3B16">
        <w:rPr>
          <w:lang w:val="en-US"/>
        </w:rPr>
        <w:t xml:space="preserve"> </w:t>
      </w:r>
      <w:r>
        <w:t>достигает</w:t>
      </w:r>
      <w:r w:rsidRPr="00CE3B16">
        <w:rPr>
          <w:lang w:val="en-US"/>
        </w:rPr>
        <w:t xml:space="preserve"> Flask-</w:t>
      </w:r>
      <w:r>
        <w:t>эндпоинта</w:t>
      </w:r>
      <w:r w:rsidRPr="00CE3B16">
        <w:rPr>
          <w:lang w:val="en-US"/>
        </w:rPr>
        <w:t xml:space="preserve"> /generate-cards </w:t>
      </w:r>
      <w:r>
        <w:t>на</w:t>
      </w:r>
      <w:r w:rsidRPr="00CE3B16">
        <w:rPr>
          <w:lang w:val="en-US"/>
        </w:rPr>
        <w:t xml:space="preserve"> PythonAnywhere. </w:t>
      </w:r>
      <w:r>
        <w:t>Серверный</w:t>
      </w:r>
      <w:r w:rsidRPr="00CE3B16">
        <w:rPr>
          <w:lang w:val="en-US"/>
        </w:rPr>
        <w:t xml:space="preserve"> </w:t>
      </w:r>
      <w:r>
        <w:t>обработчик</w:t>
      </w:r>
      <w:r w:rsidRPr="00CE3B16">
        <w:rPr>
          <w:lang w:val="en-US"/>
        </w:rPr>
        <w:t xml:space="preserve"> </w:t>
      </w:r>
      <w:r>
        <w:t>выполняет</w:t>
      </w:r>
      <w:r w:rsidRPr="00CE3B16">
        <w:rPr>
          <w:lang w:val="en-US"/>
        </w:rPr>
        <w:t xml:space="preserve"> </w:t>
      </w:r>
      <w:r>
        <w:t>следующую</w:t>
      </w:r>
      <w:r w:rsidRPr="00CE3B16">
        <w:rPr>
          <w:lang w:val="en-US"/>
        </w:rPr>
        <w:t xml:space="preserve"> </w:t>
      </w:r>
      <w:r>
        <w:t>цепочку</w:t>
      </w:r>
      <w:r w:rsidRPr="00CE3B16">
        <w:rPr>
          <w:lang w:val="en-US"/>
        </w:rPr>
        <w:t xml:space="preserve">: </w:t>
      </w:r>
      <w:r>
        <w:t>извлечение</w:t>
      </w:r>
      <w:r w:rsidRPr="00CE3B16">
        <w:rPr>
          <w:lang w:val="en-US"/>
        </w:rPr>
        <w:t xml:space="preserve"> </w:t>
      </w:r>
      <w:r>
        <w:t>данных</w:t>
      </w:r>
      <w:r w:rsidRPr="00CE3B16">
        <w:rPr>
          <w:lang w:val="en-US"/>
        </w:rPr>
        <w:t xml:space="preserve"> </w:t>
      </w:r>
      <w:r>
        <w:t>из</w:t>
      </w:r>
      <w:r w:rsidRPr="00CE3B16">
        <w:rPr>
          <w:lang w:val="en-US"/>
        </w:rPr>
        <w:t xml:space="preserve"> request.get_json(), </w:t>
      </w:r>
      <w:r>
        <w:t>определение</w:t>
      </w:r>
      <w:r w:rsidRPr="00CE3B16">
        <w:rPr>
          <w:lang w:val="en-US"/>
        </w:rPr>
        <w:t xml:space="preserve"> </w:t>
      </w:r>
      <w:r>
        <w:t>идентификатора</w:t>
      </w:r>
      <w:r w:rsidRPr="00CE3B16">
        <w:rPr>
          <w:lang w:val="en-US"/>
        </w:rPr>
        <w:t xml:space="preserve"> </w:t>
      </w:r>
      <w:r>
        <w:t>пользователя</w:t>
      </w:r>
      <w:r w:rsidRPr="00CE3B16">
        <w:rPr>
          <w:lang w:val="en-US"/>
        </w:rPr>
        <w:t xml:space="preserve"> (email </w:t>
      </w:r>
      <w:r>
        <w:t>или</w:t>
      </w:r>
      <w:r w:rsidRPr="00CE3B16">
        <w:rPr>
          <w:lang w:val="en-US"/>
        </w:rPr>
        <w:t xml:space="preserve"> IP), </w:t>
      </w:r>
      <w:r>
        <w:t>проверка</w:t>
      </w:r>
      <w:r w:rsidRPr="00CE3B16">
        <w:rPr>
          <w:lang w:val="en-US"/>
        </w:rPr>
        <w:t xml:space="preserve"> </w:t>
      </w:r>
      <w:r>
        <w:t>и</w:t>
      </w:r>
      <w:r w:rsidRPr="00CE3B16">
        <w:rPr>
          <w:lang w:val="en-US"/>
        </w:rPr>
        <w:t xml:space="preserve"> </w:t>
      </w:r>
      <w:r>
        <w:t>инкремент</w:t>
      </w:r>
      <w:r w:rsidRPr="00CE3B16">
        <w:rPr>
          <w:lang w:val="en-US"/>
        </w:rPr>
        <w:t xml:space="preserve"> </w:t>
      </w:r>
      <w:r>
        <w:t>лимита</w:t>
      </w:r>
      <w:r w:rsidRPr="00CE3B16">
        <w:rPr>
          <w:lang w:val="en-US"/>
        </w:rPr>
        <w:t xml:space="preserve"> </w:t>
      </w:r>
      <w:r>
        <w:t>через</w:t>
      </w:r>
      <w:r w:rsidRPr="00CE3B16">
        <w:rPr>
          <w:lang w:val="en-US"/>
        </w:rPr>
        <w:t xml:space="preserve"> check_and_increment_limit, </w:t>
      </w:r>
      <w:r>
        <w:t>формирование</w:t>
      </w:r>
      <w:r w:rsidRPr="00CE3B16">
        <w:rPr>
          <w:lang w:val="en-US"/>
        </w:rPr>
        <w:t xml:space="preserve"> </w:t>
      </w:r>
      <w:r>
        <w:t>промпта</w:t>
      </w:r>
      <w:r w:rsidRPr="00CE3B16">
        <w:rPr>
          <w:lang w:val="en-US"/>
        </w:rPr>
        <w:t xml:space="preserve"> </w:t>
      </w:r>
      <w:r>
        <w:t>через</w:t>
      </w:r>
      <w:r w:rsidRPr="00CE3B16">
        <w:rPr>
          <w:lang w:val="en-US"/>
        </w:rPr>
        <w:t xml:space="preserve"> </w:t>
      </w:r>
      <w:r>
        <w:t>функцию</w:t>
      </w:r>
      <w:r w:rsidRPr="00CE3B16">
        <w:rPr>
          <w:lang w:val="en-US"/>
        </w:rPr>
        <w:t xml:space="preserve"> create_prompt(text, count, language), </w:t>
      </w:r>
      <w:r>
        <w:t>вызов</w:t>
      </w:r>
      <w:r w:rsidRPr="00CE3B16">
        <w:rPr>
          <w:lang w:val="en-US"/>
        </w:rPr>
        <w:t xml:space="preserve"> generate_with_fallback(prompt, temperature=0.7).</w:t>
      </w:r>
    </w:p>
    <w:p w14:paraId="7C417765" w14:textId="691773E9" w:rsidR="00CE3B16" w:rsidRDefault="00CE3B16" w:rsidP="00CE3B16">
      <w:pPr>
        <w:ind w:firstLine="708"/>
      </w:pPr>
      <w:r>
        <w:t>Функция</w:t>
      </w:r>
      <w:r w:rsidRPr="00CE3B16">
        <w:rPr>
          <w:lang w:val="en-US"/>
        </w:rPr>
        <w:t xml:space="preserve"> generate_with_fallback </w:t>
      </w:r>
      <w:r>
        <w:t>последовательно</w:t>
      </w:r>
      <w:r w:rsidRPr="00CE3B16">
        <w:rPr>
          <w:lang w:val="en-US"/>
        </w:rPr>
        <w:t xml:space="preserve"> </w:t>
      </w:r>
      <w:r>
        <w:t>перебирает</w:t>
      </w:r>
      <w:r w:rsidRPr="00CE3B16">
        <w:rPr>
          <w:lang w:val="en-US"/>
        </w:rPr>
        <w:t xml:space="preserve"> </w:t>
      </w:r>
      <w:r>
        <w:t>модели</w:t>
      </w:r>
      <w:r w:rsidRPr="00CE3B16">
        <w:rPr>
          <w:lang w:val="en-US"/>
        </w:rPr>
        <w:t xml:space="preserve"> </w:t>
      </w:r>
      <w:r>
        <w:t>из</w:t>
      </w:r>
      <w:r w:rsidRPr="00CE3B16">
        <w:rPr>
          <w:lang w:val="en-US"/>
        </w:rPr>
        <w:t xml:space="preserve"> </w:t>
      </w:r>
      <w:r>
        <w:t>цепочки</w:t>
      </w:r>
      <w:r w:rsidRPr="00CE3B16">
        <w:rPr>
          <w:lang w:val="en-US"/>
        </w:rPr>
        <w:t xml:space="preserve"> MODEL_FALLBACK_CHAIN. </w:t>
      </w:r>
      <w:r>
        <w:t>Для</w:t>
      </w:r>
      <w:r w:rsidRPr="00CE3B16">
        <w:rPr>
          <w:lang w:val="en-US"/>
        </w:rPr>
        <w:t xml:space="preserve"> </w:t>
      </w:r>
      <w:r>
        <w:t>каждой</w:t>
      </w:r>
      <w:r w:rsidRPr="00CE3B16">
        <w:rPr>
          <w:lang w:val="en-US"/>
        </w:rPr>
        <w:t xml:space="preserve"> </w:t>
      </w:r>
      <w:r>
        <w:t>модели</w:t>
      </w:r>
      <w:r w:rsidRPr="00CE3B16">
        <w:rPr>
          <w:lang w:val="en-US"/>
        </w:rPr>
        <w:t xml:space="preserve"> </w:t>
      </w:r>
      <w:r>
        <w:t>создаётся</w:t>
      </w:r>
      <w:r w:rsidRPr="00CE3B16">
        <w:rPr>
          <w:lang w:val="en-US"/>
        </w:rPr>
        <w:t xml:space="preserve"> </w:t>
      </w:r>
      <w:r>
        <w:t>объект</w:t>
      </w:r>
      <w:r w:rsidRPr="00CE3B16">
        <w:rPr>
          <w:lang w:val="en-US"/>
        </w:rPr>
        <w:t xml:space="preserve"> GenerateContentConfig </w:t>
      </w:r>
      <w:r>
        <w:t>с</w:t>
      </w:r>
      <w:r w:rsidRPr="00CE3B16">
        <w:rPr>
          <w:lang w:val="en-US"/>
        </w:rPr>
        <w:t xml:space="preserve"> </w:t>
      </w:r>
      <w:r>
        <w:t>параметрами</w:t>
      </w:r>
      <w:r w:rsidRPr="00CE3B16">
        <w:rPr>
          <w:lang w:val="en-US"/>
        </w:rPr>
        <w:t xml:space="preserve"> temperature </w:t>
      </w:r>
      <w:r>
        <w:t>и</w:t>
      </w:r>
      <w:r w:rsidRPr="00CE3B16">
        <w:rPr>
          <w:lang w:val="en-US"/>
        </w:rPr>
        <w:t xml:space="preserve"> max_output_tokens, </w:t>
      </w:r>
      <w:r>
        <w:t>вызывается</w:t>
      </w:r>
      <w:r w:rsidRPr="00CE3B16">
        <w:rPr>
          <w:lang w:val="en-US"/>
        </w:rPr>
        <w:t xml:space="preserve"> client.models.generate_content(model=model_name, contents=prompt, config=config). </w:t>
      </w:r>
      <w:r>
        <w:t>Если модель возвращает непустой текст — он считается успешным ответом. Если возникает исключение или пустой ответ — происходит переход к следующей модели.</w:t>
      </w:r>
    </w:p>
    <w:p w14:paraId="507557C3" w14:textId="43C6B36C" w:rsidR="00CE3B16" w:rsidRDefault="00CE3B16" w:rsidP="00CE3B16">
      <w:pPr>
        <w:ind w:firstLine="708"/>
      </w:pPr>
      <w:r>
        <w:t>Полученный текстовый ответ от AI очищается от markdown-обёрток через clean_json_response (удаление json` и ), парсится через json.loads в Python-список словарей, каждый из которых содержит ключи question и answer. Результат логируется через log_ai_request (запись в таблицу ai_logs) и возвращается клиенту как JSON-массив с HTTP-кодом 200.</w:t>
      </w:r>
    </w:p>
    <w:p w14:paraId="70D92277" w14:textId="2B5E18A7" w:rsidR="00CE3B16" w:rsidRDefault="00CE3B16" w:rsidP="00CE3B16">
      <w:pPr>
        <w:ind w:firstLine="708"/>
      </w:pPr>
      <w:r>
        <w:lastRenderedPageBreak/>
        <w:t>На клиентской стороне Dio получает ответ, NlpApiClient конвертирует response.data из List&lt;dynamic&gt; в List&lt;Map&lt;String, String&gt;&gt; через Map&lt;String, String&gt;.from(item). CreateBloc создаёт для каждого элемента списка экземпляр CardModel с генерацией UUID, назначением categoryId и текущей даты как nextReviewDate, затем эмитит состояние CreateSuccess(newCards). UI-слой (через BlocConsumer.listener в CreatePage) перехватывает это состояние и выполняет навигацию на GeneratedCardsPreviewPage, передавая список карточек.</w:t>
      </w:r>
    </w:p>
    <w:p w14:paraId="550C1150" w14:textId="77777777" w:rsidR="00CE3B16" w:rsidRDefault="00CE3B16" w:rsidP="00CE3B16">
      <w:pPr>
        <w:ind w:firstLine="708"/>
      </w:pPr>
      <w:r>
        <w:t>Поток 3: Сессия повторения с оценкой (Internal + Optional Outbound)</w:t>
      </w:r>
    </w:p>
    <w:p w14:paraId="7FAC55D9" w14:textId="3CEEAC8B" w:rsidR="00CE3B16" w:rsidRDefault="00CE3B16" w:rsidP="00CE3B16">
      <w:pPr>
        <w:ind w:firstLine="708"/>
      </w:pPr>
      <w:r>
        <w:t>Пользователь открывает экран повторения. ReviewBloc получает событие ReviewStarted, загружает параметры алгоритма SM-2 из SettingsRepository.loadSm2Params() (чтение из SharedPreferences, десериализация JSON в Sm2Params) и карточки для повторения из SqfliteCardsRepository.getCardsForReview() (SQL-запрос с JOIN по активным категориям, WHERE nextReviewDate ≤ now AND status = 'learning' AND isExcludedFromReview = 0). Результаты загружаются параллельно через Future.wait. Карточки перемешиваются (shuffle) и помещаются в Queue&lt;CardModel&gt;. BLoC эмитит состояние ReviewInProgress(cardsQueue).</w:t>
      </w:r>
    </w:p>
    <w:p w14:paraId="1E76CF43" w14:textId="7A6983B5" w:rsidR="00CE3B16" w:rsidRDefault="00CE3B16" w:rsidP="00CE3B16">
      <w:pPr>
        <w:ind w:firstLine="708"/>
      </w:pPr>
      <w:r>
        <w:t>UI отображает первую карточку из очереди. Пользователь оценивает карточку свайпом. AppinioSwiper вызывает callback onSwipeEnd, который через addPostFrameCallback отправляет событие CardRated(CardRating.good) или CardRated(CardRating.hard) в BLoC.</w:t>
      </w:r>
    </w:p>
    <w:p w14:paraId="694FC8CA" w14:textId="3D68D96A" w:rsidR="00CE3B16" w:rsidRDefault="00CE3B16" w:rsidP="00CE3B16">
      <w:pPr>
        <w:ind w:firstLine="708"/>
      </w:pPr>
      <w:r>
        <w:t>Обработчик _onCardRated выполняет следующее: извлекает первую карточку из очереди (removeFirst), сохраняет снапшот для возможной отмены (_lastCardSnapshot = currentCard). При оценке good вызывается _sm2algorithm.calculateNextReview(currentCard), который возвращает новый CardModel с обновлёнными полями repetitions, easeFactor, intervalDays, nextReviewDate. При оценке hard вызывается _sm2algorithm.handleFailure(currentCard), и обновлённая карточка добавляется в конец очереди (addLast).</w:t>
      </w:r>
    </w:p>
    <w:p w14:paraId="3120EACD" w14:textId="38DE00CA" w:rsidR="00CE3B16" w:rsidRPr="00CE3B16" w:rsidRDefault="00CE3B16" w:rsidP="00CE3B16">
      <w:pPr>
        <w:ind w:firstLine="708"/>
        <w:rPr>
          <w:lang w:val="en-US"/>
        </w:rPr>
      </w:pPr>
      <w:r>
        <w:t>Далее BLoC сначала эмитит новое состояние UI (без await), затем запускает фоновое сохранение: Future.wait([_cardsRepository.saveCard(updatedCardResult), _cardsRepository.addReview(reviewLog)]). Метод saveCard записывает карточку в SQLite и при включённой автосинхронизации отправляет её в Firestore. Метод</w:t>
      </w:r>
      <w:r w:rsidRPr="00CE3B16">
        <w:rPr>
          <w:lang w:val="en-US"/>
        </w:rPr>
        <w:t xml:space="preserve"> addReview </w:t>
      </w:r>
      <w:r>
        <w:t>вставляет</w:t>
      </w:r>
      <w:r w:rsidRPr="00CE3B16">
        <w:rPr>
          <w:lang w:val="en-US"/>
        </w:rPr>
        <w:t xml:space="preserve"> </w:t>
      </w:r>
      <w:r>
        <w:t>запись</w:t>
      </w:r>
      <w:r w:rsidRPr="00CE3B16">
        <w:rPr>
          <w:lang w:val="en-US"/>
        </w:rPr>
        <w:t xml:space="preserve"> </w:t>
      </w:r>
      <w:r>
        <w:t>в</w:t>
      </w:r>
      <w:r w:rsidRPr="00CE3B16">
        <w:rPr>
          <w:lang w:val="en-US"/>
        </w:rPr>
        <w:t xml:space="preserve"> </w:t>
      </w:r>
      <w:r>
        <w:t>таблицу</w:t>
      </w:r>
      <w:r w:rsidRPr="00CE3B16">
        <w:rPr>
          <w:lang w:val="en-US"/>
        </w:rPr>
        <w:t xml:space="preserve"> reviews </w:t>
      </w:r>
      <w:r>
        <w:t>с</w:t>
      </w:r>
      <w:r w:rsidRPr="00CE3B16">
        <w:rPr>
          <w:lang w:val="en-US"/>
        </w:rPr>
        <w:t xml:space="preserve"> </w:t>
      </w:r>
      <w:r>
        <w:t>полями</w:t>
      </w:r>
      <w:r w:rsidRPr="00CE3B16">
        <w:rPr>
          <w:lang w:val="en-US"/>
        </w:rPr>
        <w:t>: id (UUID), cardId, result ("remembered"/"forgotten"), intervalDays, reviewedAt (ISO 8601), responseTimeMs.</w:t>
      </w:r>
    </w:p>
    <w:p w14:paraId="56DC7777" w14:textId="77777777" w:rsidR="00CE3B16" w:rsidRDefault="00CE3B16" w:rsidP="00CE3B16">
      <w:pPr>
        <w:ind w:firstLine="708"/>
      </w:pPr>
      <w:r>
        <w:t>Поток 4: Roleplay — обмен сообщениями (Outbound → Inbound с оценкой)</w:t>
      </w:r>
    </w:p>
    <w:p w14:paraId="424ECFC8" w14:textId="37D114F5" w:rsidR="00CE3B16" w:rsidRDefault="00CE3B16" w:rsidP="00CE3B16">
      <w:pPr>
        <w:ind w:firstLine="708"/>
      </w:pPr>
      <w:r>
        <w:lastRenderedPageBreak/>
        <w:t>При отправке сообщения в Roleplay-сессии RoleplayBloc выполняет оптимистичное обновление: добавляет сообщение пользователя в историю чата и эмитит состояние с isLoading: true. Затем вызывает _apiClient.sendMessage, который формирует POST-запрос:</w:t>
      </w:r>
    </w:p>
    <w:p w14:paraId="64860318" w14:textId="77777777" w:rsidR="00CE3B16" w:rsidRDefault="00CE3B16" w:rsidP="00CE3B16">
      <w:pPr>
        <w:ind w:firstLine="708"/>
      </w:pPr>
      <w:r>
        <w:t>Адрес: https://neuroflash-proxy.vercel.app/roleplay-chat</w:t>
      </w:r>
    </w:p>
    <w:p w14:paraId="01116417" w14:textId="6B1DD118" w:rsidR="00CE3B16" w:rsidRPr="00CE3B16" w:rsidRDefault="00CE3B16" w:rsidP="00CE3B16">
      <w:pPr>
        <w:ind w:firstLine="708"/>
        <w:rPr>
          <w:lang w:val="en-US"/>
        </w:rPr>
      </w:pPr>
      <w:r>
        <w:t>Тело</w:t>
      </w:r>
      <w:r w:rsidRPr="00CE3B16">
        <w:rPr>
          <w:lang w:val="en-US"/>
        </w:rPr>
        <w:t>: {"session_id": "uuid", "user_message": "</w:t>
      </w:r>
      <w:r>
        <w:t>текст</w:t>
      </w:r>
      <w:r w:rsidRPr="00CE3B16">
        <w:rPr>
          <w:lang w:val="en-US"/>
        </w:rPr>
        <w:t>", "session_context": {...}, "language": "ru"}</w:t>
      </w:r>
    </w:p>
    <w:p w14:paraId="2139F894" w14:textId="71EB7A9B" w:rsidR="00CE3B16" w:rsidRPr="00CE3B16" w:rsidRDefault="00CE3B16" w:rsidP="00CE3B16">
      <w:pPr>
        <w:ind w:firstLine="708"/>
        <w:rPr>
          <w:lang w:val="en-US"/>
        </w:rPr>
      </w:pPr>
      <w:r>
        <w:t>Объект</w:t>
      </w:r>
      <w:r w:rsidRPr="00CE3B16">
        <w:rPr>
          <w:lang w:val="en-US"/>
        </w:rPr>
        <w:t xml:space="preserve"> session_context </w:t>
      </w:r>
      <w:r>
        <w:t>содержит</w:t>
      </w:r>
      <w:r w:rsidRPr="00CE3B16">
        <w:rPr>
          <w:lang w:val="en-US"/>
        </w:rPr>
        <w:t>: scenario_id, difficulty, message_count, message_limit, current_streak, terms (</w:t>
      </w:r>
      <w:r>
        <w:t>массив</w:t>
      </w:r>
      <w:r w:rsidRPr="00CE3B16">
        <w:rPr>
          <w:lang w:val="en-US"/>
        </w:rPr>
        <w:t xml:space="preserve"> </w:t>
      </w:r>
      <w:r>
        <w:t>объектов</w:t>
      </w:r>
      <w:r w:rsidRPr="00CE3B16">
        <w:rPr>
          <w:lang w:val="en-US"/>
        </w:rPr>
        <w:t xml:space="preserve"> {term, definition}), used_terms (</w:t>
      </w:r>
      <w:r>
        <w:t>массив</w:t>
      </w:r>
      <w:r w:rsidRPr="00CE3B16">
        <w:rPr>
          <w:lang w:val="en-US"/>
        </w:rPr>
        <w:t xml:space="preserve"> </w:t>
      </w:r>
      <w:r>
        <w:t>строк</w:t>
      </w:r>
      <w:r w:rsidRPr="00CE3B16">
        <w:rPr>
          <w:lang w:val="en-US"/>
        </w:rPr>
        <w:t>), chat_history (</w:t>
      </w:r>
      <w:r>
        <w:t>массив</w:t>
      </w:r>
      <w:r w:rsidRPr="00CE3B16">
        <w:rPr>
          <w:lang w:val="en-US"/>
        </w:rPr>
        <w:t xml:space="preserve"> </w:t>
      </w:r>
      <w:r>
        <w:t>объектов</w:t>
      </w:r>
      <w:r w:rsidRPr="00CE3B16">
        <w:rPr>
          <w:lang w:val="en-US"/>
        </w:rPr>
        <w:t xml:space="preserve"> {role, content}).</w:t>
      </w:r>
    </w:p>
    <w:p w14:paraId="0F7CF8DB" w14:textId="71CB73EF" w:rsidR="00CE3B16" w:rsidRPr="00CE3B16" w:rsidRDefault="00CE3B16" w:rsidP="00CE3B16">
      <w:pPr>
        <w:ind w:firstLine="708"/>
        <w:rPr>
          <w:lang w:val="en-US"/>
        </w:rPr>
      </w:pPr>
      <w:r>
        <w:t>На сервере Flask-эндпоинт /roleplay-chat извлекает данные, вызывает build_roleplay_prompt, который строит промпт длиной 3000–5000 токенов, включающий системные инструкции, описание сценария, список терминов с определениями, историю чата, инструкции по генерации ответа и инструкции по оценке сообщения пользователя. Промпт</w:t>
      </w:r>
      <w:r w:rsidRPr="00CE3B16">
        <w:rPr>
          <w:lang w:val="en-US"/>
        </w:rPr>
        <w:t xml:space="preserve"> </w:t>
      </w:r>
      <w:r>
        <w:t>отправляется</w:t>
      </w:r>
      <w:r w:rsidRPr="00CE3B16">
        <w:rPr>
          <w:lang w:val="en-US"/>
        </w:rPr>
        <w:t xml:space="preserve"> </w:t>
      </w:r>
      <w:r>
        <w:t>в</w:t>
      </w:r>
      <w:r w:rsidRPr="00CE3B16">
        <w:rPr>
          <w:lang w:val="en-US"/>
        </w:rPr>
        <w:t xml:space="preserve"> Gemini </w:t>
      </w:r>
      <w:r>
        <w:t>через</w:t>
      </w:r>
      <w:r w:rsidRPr="00CE3B16">
        <w:rPr>
          <w:lang w:val="en-US"/>
        </w:rPr>
        <w:t xml:space="preserve"> generate_with_fallback </w:t>
      </w:r>
      <w:r>
        <w:t>с</w:t>
      </w:r>
      <w:r w:rsidRPr="00CE3B16">
        <w:rPr>
          <w:lang w:val="en-US"/>
        </w:rPr>
        <w:t xml:space="preserve"> temperature=0.8.</w:t>
      </w:r>
    </w:p>
    <w:p w14:paraId="33C52ED3" w14:textId="252B79C2" w:rsidR="00CE3B16" w:rsidRPr="005B527B" w:rsidRDefault="00CE3B16" w:rsidP="00CE3B16">
      <w:pPr>
        <w:ind w:firstLine="708"/>
        <w:rPr>
          <w:lang w:val="en-US"/>
        </w:rPr>
      </w:pPr>
      <w:r>
        <w:t>Ответ</w:t>
      </w:r>
      <w:r w:rsidRPr="00CE3B16">
        <w:rPr>
          <w:lang w:val="en-US"/>
        </w:rPr>
        <w:t xml:space="preserve"> AI </w:t>
      </w:r>
      <w:r>
        <w:t>представляет</w:t>
      </w:r>
      <w:r w:rsidRPr="00CE3B16">
        <w:rPr>
          <w:lang w:val="en-US"/>
        </w:rPr>
        <w:t xml:space="preserve"> </w:t>
      </w:r>
      <w:r>
        <w:t>собой</w:t>
      </w:r>
      <w:r w:rsidRPr="00CE3B16">
        <w:rPr>
          <w:lang w:val="en-US"/>
        </w:rPr>
        <w:t xml:space="preserve"> JSON-</w:t>
      </w:r>
      <w:r>
        <w:t>объект</w:t>
      </w:r>
      <w:r w:rsidRPr="00CE3B16">
        <w:rPr>
          <w:lang w:val="en-US"/>
        </w:rPr>
        <w:t xml:space="preserve"> </w:t>
      </w:r>
      <w:r>
        <w:t>с</w:t>
      </w:r>
      <w:r w:rsidRPr="00CE3B16">
        <w:rPr>
          <w:lang w:val="en-US"/>
        </w:rPr>
        <w:t xml:space="preserve"> </w:t>
      </w:r>
      <w:r>
        <w:t>тремя</w:t>
      </w:r>
      <w:r w:rsidRPr="00CE3B16">
        <w:rPr>
          <w:lang w:val="en-US"/>
        </w:rPr>
        <w:t xml:space="preserve"> </w:t>
      </w:r>
      <w:r>
        <w:t>блоками</w:t>
      </w:r>
      <w:r w:rsidRPr="00CE3B16">
        <w:rPr>
          <w:lang w:val="en-US"/>
        </w:rPr>
        <w:t>: ai_response (</w:t>
      </w:r>
      <w:r>
        <w:t>текст</w:t>
      </w:r>
      <w:r w:rsidRPr="00CE3B16">
        <w:rPr>
          <w:lang w:val="en-US"/>
        </w:rPr>
        <w:t xml:space="preserve"> </w:t>
      </w:r>
      <w:r>
        <w:t>ответа</w:t>
      </w:r>
      <w:r w:rsidRPr="00CE3B16">
        <w:rPr>
          <w:lang w:val="en-US"/>
        </w:rPr>
        <w:t xml:space="preserve">, </w:t>
      </w:r>
      <w:r>
        <w:t>тип</w:t>
      </w:r>
      <w:r w:rsidRPr="00CE3B16">
        <w:rPr>
          <w:lang w:val="en-US"/>
        </w:rPr>
        <w:t xml:space="preserve">, </w:t>
      </w:r>
      <w:r>
        <w:t>целевые</w:t>
      </w:r>
      <w:r w:rsidRPr="00CE3B16">
        <w:rPr>
          <w:lang w:val="en-US"/>
        </w:rPr>
        <w:t xml:space="preserve"> </w:t>
      </w:r>
      <w:r>
        <w:t>термины</w:t>
      </w:r>
      <w:r w:rsidRPr="00CE3B16">
        <w:rPr>
          <w:lang w:val="en-US"/>
        </w:rPr>
        <w:t xml:space="preserve">), evaluation (terms_analysis, quality_analysis, manipulation_check, achievements), session_state (phase_recommendation, engagement_level). </w:t>
      </w:r>
      <w:r>
        <w:t>Сервер</w:t>
      </w:r>
      <w:r w:rsidRPr="00CE3B16">
        <w:rPr>
          <w:lang w:val="en-US"/>
        </w:rPr>
        <w:t xml:space="preserve"> </w:t>
      </w:r>
      <w:r>
        <w:t>парсит</w:t>
      </w:r>
      <w:r w:rsidRPr="00CE3B16">
        <w:rPr>
          <w:lang w:val="en-US"/>
        </w:rPr>
        <w:t xml:space="preserve"> JSON, </w:t>
      </w:r>
      <w:r>
        <w:t>извлекает</w:t>
      </w:r>
      <w:r w:rsidRPr="00CE3B16">
        <w:rPr>
          <w:lang w:val="en-US"/>
        </w:rPr>
        <w:t xml:space="preserve"> evaluation, </w:t>
      </w:r>
      <w:r>
        <w:t>передаёт</w:t>
      </w:r>
      <w:r w:rsidRPr="00CE3B16">
        <w:rPr>
          <w:lang w:val="en-US"/>
        </w:rPr>
        <w:t xml:space="preserve"> </w:t>
      </w:r>
      <w:r>
        <w:t>его</w:t>
      </w:r>
      <w:r w:rsidRPr="00CE3B16">
        <w:rPr>
          <w:lang w:val="en-US"/>
        </w:rPr>
        <w:t xml:space="preserve"> </w:t>
      </w:r>
      <w:r>
        <w:t>в</w:t>
      </w:r>
      <w:r w:rsidRPr="00CE3B16">
        <w:rPr>
          <w:lang w:val="en-US"/>
        </w:rPr>
        <w:t xml:space="preserve"> </w:t>
      </w:r>
      <w:r>
        <w:t>функцию</w:t>
      </w:r>
      <w:r w:rsidRPr="00CE3B16">
        <w:rPr>
          <w:lang w:val="en-US"/>
        </w:rPr>
        <w:t xml:space="preserve"> calculate_final_score, </w:t>
      </w:r>
      <w:r>
        <w:t>которая</w:t>
      </w:r>
      <w:r w:rsidRPr="00CE3B16">
        <w:rPr>
          <w:lang w:val="en-US"/>
        </w:rPr>
        <w:t xml:space="preserve"> </w:t>
      </w:r>
      <w:r>
        <w:t>рассчитывает</w:t>
      </w:r>
      <w:r w:rsidRPr="00CE3B16">
        <w:rPr>
          <w:lang w:val="en-US"/>
        </w:rPr>
        <w:t xml:space="preserve"> </w:t>
      </w:r>
      <w:r>
        <w:t>баллы</w:t>
      </w:r>
      <w:r w:rsidRPr="00CE3B16">
        <w:rPr>
          <w:lang w:val="en-US"/>
        </w:rPr>
        <w:t>: term_points (</w:t>
      </w:r>
      <w:r>
        <w:t>по</w:t>
      </w:r>
      <w:r w:rsidRPr="00CE3B16">
        <w:rPr>
          <w:lang w:val="en-US"/>
        </w:rPr>
        <w:t xml:space="preserve"> </w:t>
      </w:r>
      <w:r>
        <w:t>каждому</w:t>
      </w:r>
      <w:r w:rsidRPr="00CE3B16">
        <w:rPr>
          <w:lang w:val="en-US"/>
        </w:rPr>
        <w:t xml:space="preserve"> </w:t>
      </w:r>
      <w:r>
        <w:t>найденному</w:t>
      </w:r>
      <w:r w:rsidRPr="00CE3B16">
        <w:rPr>
          <w:lang w:val="en-US"/>
        </w:rPr>
        <w:t xml:space="preserve"> </w:t>
      </w:r>
      <w:r>
        <w:t>термину</w:t>
      </w:r>
      <w:r w:rsidRPr="00CE3B16">
        <w:rPr>
          <w:lang w:val="en-US"/>
        </w:rPr>
        <w:t>), quality_points (</w:t>
      </w:r>
      <w:r>
        <w:t>среднее</w:t>
      </w:r>
      <w:r w:rsidRPr="00CE3B16">
        <w:rPr>
          <w:lang w:val="en-US"/>
        </w:rPr>
        <w:t xml:space="preserve"> relevance/coherence/depth/engagement × 20), achievement_points (</w:t>
      </w:r>
      <w:r>
        <w:t>по</w:t>
      </w:r>
      <w:r w:rsidRPr="00CE3B16">
        <w:rPr>
          <w:lang w:val="en-US"/>
        </w:rPr>
        <w:t xml:space="preserve"> </w:t>
      </w:r>
      <w:r>
        <w:t>словарю</w:t>
      </w:r>
      <w:r w:rsidRPr="00CE3B16">
        <w:rPr>
          <w:lang w:val="en-US"/>
        </w:rPr>
        <w:t xml:space="preserve"> ach_points_map), penalty_points (</w:t>
      </w:r>
      <w:r>
        <w:t>за</w:t>
      </w:r>
      <w:r w:rsidRPr="00CE3B16">
        <w:rPr>
          <w:lang w:val="en-US"/>
        </w:rPr>
        <w:t xml:space="preserve"> </w:t>
      </w:r>
      <w:r>
        <w:t>повторения</w:t>
      </w:r>
      <w:r w:rsidRPr="00CE3B16">
        <w:rPr>
          <w:lang w:val="en-US"/>
        </w:rPr>
        <w:t xml:space="preserve">, </w:t>
      </w:r>
      <w:r>
        <w:t>минимальное</w:t>
      </w:r>
      <w:r w:rsidRPr="00CE3B16">
        <w:rPr>
          <w:lang w:val="en-US"/>
        </w:rPr>
        <w:t xml:space="preserve"> </w:t>
      </w:r>
      <w:r>
        <w:t>усилие</w:t>
      </w:r>
      <w:r w:rsidRPr="00CE3B16">
        <w:rPr>
          <w:lang w:val="en-US"/>
        </w:rPr>
        <w:t xml:space="preserve">), raw_score = term + quality + achievement - penalty, total_multiplier = difficulty × streak × phase × anti_manipulation × engagement, final_score = max(0, raw_score × total_multiplier). </w:t>
      </w:r>
      <w:r>
        <w:t>Результат</w:t>
      </w:r>
      <w:r w:rsidRPr="005B527B">
        <w:rPr>
          <w:lang w:val="en-US"/>
        </w:rPr>
        <w:t xml:space="preserve"> </w:t>
      </w:r>
      <w:r>
        <w:t>упаковывается</w:t>
      </w:r>
      <w:r w:rsidRPr="005B527B">
        <w:rPr>
          <w:lang w:val="en-US"/>
        </w:rPr>
        <w:t xml:space="preserve"> </w:t>
      </w:r>
      <w:r>
        <w:t>в</w:t>
      </w:r>
      <w:r w:rsidRPr="005B527B">
        <w:rPr>
          <w:lang w:val="en-US"/>
        </w:rPr>
        <w:t xml:space="preserve"> JSON </w:t>
      </w:r>
      <w:r>
        <w:t>и</w:t>
      </w:r>
      <w:r w:rsidRPr="005B527B">
        <w:rPr>
          <w:lang w:val="en-US"/>
        </w:rPr>
        <w:t xml:space="preserve"> </w:t>
      </w:r>
      <w:r>
        <w:t>возвращается</w:t>
      </w:r>
      <w:r w:rsidRPr="005B527B">
        <w:rPr>
          <w:lang w:val="en-US"/>
        </w:rPr>
        <w:t xml:space="preserve"> </w:t>
      </w:r>
      <w:r>
        <w:t>клиенту</w:t>
      </w:r>
      <w:r w:rsidRPr="005B527B">
        <w:rPr>
          <w:lang w:val="en-US"/>
        </w:rPr>
        <w:t>.</w:t>
      </w:r>
    </w:p>
    <w:p w14:paraId="1FC73EF9" w14:textId="0FEACA8A" w:rsidR="00CE3B16" w:rsidRPr="005B527B" w:rsidRDefault="00CE3B16" w:rsidP="00CE3B16">
      <w:pPr>
        <w:ind w:firstLine="708"/>
        <w:rPr>
          <w:lang w:val="en-US"/>
        </w:rPr>
      </w:pPr>
      <w:r>
        <w:t>На</w:t>
      </w:r>
      <w:r w:rsidRPr="005B527B">
        <w:rPr>
          <w:lang w:val="en-US"/>
        </w:rPr>
        <w:t xml:space="preserve"> </w:t>
      </w:r>
      <w:r>
        <w:t>клиентской</w:t>
      </w:r>
      <w:r w:rsidRPr="005B527B">
        <w:rPr>
          <w:lang w:val="en-US"/>
        </w:rPr>
        <w:t xml:space="preserve"> </w:t>
      </w:r>
      <w:r>
        <w:t>стороне</w:t>
      </w:r>
      <w:r w:rsidRPr="005B527B">
        <w:rPr>
          <w:lang w:val="en-US"/>
        </w:rPr>
        <w:t xml:space="preserve"> RoleplayApiClient </w:t>
      </w:r>
      <w:r>
        <w:t>парсит</w:t>
      </w:r>
      <w:r w:rsidRPr="005B527B">
        <w:rPr>
          <w:lang w:val="en-US"/>
        </w:rPr>
        <w:t xml:space="preserve"> </w:t>
      </w:r>
      <w:r>
        <w:t>ответ</w:t>
      </w:r>
      <w:r w:rsidRPr="005B527B">
        <w:rPr>
          <w:lang w:val="en-US"/>
        </w:rPr>
        <w:t xml:space="preserve"> </w:t>
      </w:r>
      <w:r>
        <w:t>в</w:t>
      </w:r>
      <w:r w:rsidRPr="005B527B">
        <w:rPr>
          <w:lang w:val="en-US"/>
        </w:rPr>
        <w:t xml:space="preserve"> RoleplayChatResponse, RoleplayBloc </w:t>
      </w:r>
      <w:r>
        <w:t>обновляет</w:t>
      </w:r>
      <w:r w:rsidRPr="005B527B">
        <w:rPr>
          <w:lang w:val="en-US"/>
        </w:rPr>
        <w:t xml:space="preserve"> _totalScore, _currentStreak, _longestStreak, _allAchievements, </w:t>
      </w:r>
      <w:r>
        <w:t>создаёт</w:t>
      </w:r>
      <w:r w:rsidRPr="005B527B">
        <w:rPr>
          <w:lang w:val="en-US"/>
        </w:rPr>
        <w:t xml:space="preserve"> </w:t>
      </w:r>
      <w:r>
        <w:t>финальную</w:t>
      </w:r>
      <w:r w:rsidRPr="005B527B">
        <w:rPr>
          <w:lang w:val="en-US"/>
        </w:rPr>
        <w:t xml:space="preserve"> </w:t>
      </w:r>
      <w:r>
        <w:t>историю</w:t>
      </w:r>
      <w:r w:rsidRPr="005B527B">
        <w:rPr>
          <w:lang w:val="en-US"/>
        </w:rPr>
        <w:t xml:space="preserve"> </w:t>
      </w:r>
      <w:r>
        <w:t>чата</w:t>
      </w:r>
      <w:r w:rsidRPr="005B527B">
        <w:rPr>
          <w:lang w:val="en-US"/>
        </w:rPr>
        <w:t xml:space="preserve"> (</w:t>
      </w:r>
      <w:r>
        <w:t>сообщение</w:t>
      </w:r>
      <w:r w:rsidRPr="005B527B">
        <w:rPr>
          <w:lang w:val="en-US"/>
        </w:rPr>
        <w:t xml:space="preserve"> </w:t>
      </w:r>
      <w:r>
        <w:t>пользователя</w:t>
      </w:r>
      <w:r w:rsidRPr="005B527B">
        <w:rPr>
          <w:lang w:val="en-US"/>
        </w:rPr>
        <w:t xml:space="preserve"> </w:t>
      </w:r>
      <w:r>
        <w:t>с</w:t>
      </w:r>
      <w:r w:rsidRPr="005B527B">
        <w:rPr>
          <w:lang w:val="en-US"/>
        </w:rPr>
        <w:t xml:space="preserve"> </w:t>
      </w:r>
      <w:r>
        <w:t>баллами</w:t>
      </w:r>
      <w:r w:rsidRPr="005B527B">
        <w:rPr>
          <w:lang w:val="en-US"/>
        </w:rPr>
        <w:t xml:space="preserve"> + </w:t>
      </w:r>
      <w:r>
        <w:t>ответ</w:t>
      </w:r>
      <w:r w:rsidRPr="005B527B">
        <w:rPr>
          <w:lang w:val="en-US"/>
        </w:rPr>
        <w:t xml:space="preserve"> AI) </w:t>
      </w:r>
      <w:r>
        <w:t>и</w:t>
      </w:r>
      <w:r w:rsidRPr="005B527B">
        <w:rPr>
          <w:lang w:val="en-US"/>
        </w:rPr>
        <w:t xml:space="preserve"> </w:t>
      </w:r>
      <w:r>
        <w:t>эмитит</w:t>
      </w:r>
      <w:r w:rsidRPr="005B527B">
        <w:rPr>
          <w:lang w:val="en-US"/>
        </w:rPr>
        <w:t xml:space="preserve"> </w:t>
      </w:r>
      <w:r>
        <w:t>обновлённое</w:t>
      </w:r>
      <w:r w:rsidRPr="005B527B">
        <w:rPr>
          <w:lang w:val="en-US"/>
        </w:rPr>
        <w:t xml:space="preserve"> </w:t>
      </w:r>
      <w:r>
        <w:t>состояние</w:t>
      </w:r>
      <w:r w:rsidRPr="005B527B">
        <w:rPr>
          <w:lang w:val="en-US"/>
        </w:rPr>
        <w:t xml:space="preserve"> RoleplaySessionActive.</w:t>
      </w:r>
    </w:p>
    <w:p w14:paraId="39C794F3" w14:textId="77777777" w:rsidR="00CE3B16" w:rsidRPr="00FF7F41" w:rsidRDefault="00CE3B16" w:rsidP="00CE3B16">
      <w:pPr>
        <w:ind w:firstLine="708"/>
        <w:rPr>
          <w:lang w:val="en-US"/>
        </w:rPr>
      </w:pPr>
      <w:r>
        <w:t>Поток</w:t>
      </w:r>
      <w:r w:rsidRPr="00FF7F41">
        <w:rPr>
          <w:lang w:val="en-US"/>
        </w:rPr>
        <w:t xml:space="preserve"> 5: </w:t>
      </w:r>
      <w:r>
        <w:t>Синхронизация</w:t>
      </w:r>
      <w:r w:rsidRPr="00FF7F41">
        <w:rPr>
          <w:lang w:val="en-US"/>
        </w:rPr>
        <w:t xml:space="preserve"> </w:t>
      </w:r>
      <w:r>
        <w:t>данных</w:t>
      </w:r>
      <w:r w:rsidRPr="00FF7F41">
        <w:rPr>
          <w:lang w:val="en-US"/>
        </w:rPr>
        <w:t xml:space="preserve"> (Bidirectional)</w:t>
      </w:r>
    </w:p>
    <w:p w14:paraId="6B151A74" w14:textId="53E4956F" w:rsidR="00CE3B16" w:rsidRDefault="00CE3B16" w:rsidP="00CE3B16">
      <w:pPr>
        <w:ind w:firstLine="708"/>
      </w:pPr>
      <w:r>
        <w:t>Синхронизация</w:t>
      </w:r>
      <w:r w:rsidRPr="003E564B">
        <w:rPr>
          <w:lang w:val="en-US"/>
        </w:rPr>
        <w:t xml:space="preserve"> </w:t>
      </w:r>
      <w:r>
        <w:t>запускается</w:t>
      </w:r>
      <w:r w:rsidRPr="003E564B">
        <w:rPr>
          <w:lang w:val="en-US"/>
        </w:rPr>
        <w:t xml:space="preserve"> </w:t>
      </w:r>
      <w:r>
        <w:t>при</w:t>
      </w:r>
      <w:r w:rsidRPr="003E564B">
        <w:rPr>
          <w:lang w:val="en-US"/>
        </w:rPr>
        <w:t xml:space="preserve"> </w:t>
      </w:r>
      <w:r>
        <w:t>входе</w:t>
      </w:r>
      <w:r w:rsidRPr="003E564B">
        <w:rPr>
          <w:lang w:val="en-US"/>
        </w:rPr>
        <w:t xml:space="preserve"> </w:t>
      </w:r>
      <w:r>
        <w:t>в</w:t>
      </w:r>
      <w:r w:rsidRPr="003E564B">
        <w:rPr>
          <w:lang w:val="en-US"/>
        </w:rPr>
        <w:t xml:space="preserve"> </w:t>
      </w:r>
      <w:r>
        <w:t>аккаунт</w:t>
      </w:r>
      <w:r w:rsidRPr="003E564B">
        <w:rPr>
          <w:lang w:val="en-US"/>
        </w:rPr>
        <w:t xml:space="preserve"> (</w:t>
      </w:r>
      <w:r w:rsidRPr="00FF7F41">
        <w:rPr>
          <w:lang w:val="en-US"/>
        </w:rPr>
        <w:t>AuthBloc</w:t>
      </w:r>
      <w:r w:rsidRPr="003E564B">
        <w:rPr>
          <w:lang w:val="en-US"/>
        </w:rPr>
        <w:t>._</w:t>
      </w:r>
      <w:r w:rsidRPr="00FF7F41">
        <w:rPr>
          <w:lang w:val="en-US"/>
        </w:rPr>
        <w:t>onSignInWithGoogle</w:t>
      </w:r>
      <w:r w:rsidRPr="003E564B">
        <w:rPr>
          <w:lang w:val="en-US"/>
        </w:rPr>
        <w:t xml:space="preserve">). </w:t>
      </w:r>
      <w:r>
        <w:t>После проверки возможности синхронизации (не чаще раза в 24 часа) и решения конфликта (слияние или замена) вызывается SyncService.bootstrapTwoWay() или SyncService.syncSmartly().</w:t>
      </w:r>
    </w:p>
    <w:p w14:paraId="0076BF24" w14:textId="0345AA34" w:rsidR="00CE3B16" w:rsidRDefault="00CE3B16" w:rsidP="00CE3B16">
      <w:pPr>
        <w:ind w:firstLine="708"/>
      </w:pPr>
      <w:r>
        <w:t xml:space="preserve">Метод syncSmartly выполняет двухфазную синхронизацию. Фаза 1 — категории: загружаются все локальные категории из SQLite и все облачные из </w:t>
      </w:r>
      <w:r>
        <w:lastRenderedPageBreak/>
        <w:t>Firestore (_categoriesRef!.get()), для каждого уникального ID выполняется сравнение lastUpdatedAt. Записи, существующие только локально, добавляются в WriteBatch для отправки в Firestore. Записи, существующие только в облаке, сохраняются локально через _sqfliteRepo?.saveCategoryLocal(c) — специальный метод, который записывает в SQLite без триггера повторной отправки в облако. Записи с конфликтом — побеждает версия с бóльшим lastUpdatedAt.</w:t>
      </w:r>
    </w:p>
    <w:p w14:paraId="28BD712F" w14:textId="08CEB7B5" w:rsidR="00CE3B16" w:rsidRDefault="00CE3B16" w:rsidP="00CE3B16">
      <w:pPr>
        <w:ind w:firstLine="708"/>
      </w:pPr>
      <w:r>
        <w:t>Фаза 2 — карточки: аналогичная логика, но с учётом потенциально большого объёма данных. WriteBatch ограничен 450 операциями (лимит Firestore — 500, с запасом). При достижении порога батч коммитится и создаётся новый. Локальные карточки из облака сохраняются через _sqfliteRepo?.saveCardLocal(c).</w:t>
      </w:r>
    </w:p>
    <w:p w14:paraId="06ABE661" w14:textId="77777777" w:rsidR="00CE3B16" w:rsidRDefault="00CE3B16" w:rsidP="00CE3B16">
      <w:pPr>
        <w:ind w:firstLine="708"/>
      </w:pPr>
      <w:r>
        <w:t>Поток 6: Конспектирование из URL (Outbound → Inbound)</w:t>
      </w:r>
    </w:p>
    <w:p w14:paraId="3DA98C70" w14:textId="7D6A5E7C" w:rsidR="00CE3B16" w:rsidRDefault="00CE3B16" w:rsidP="00CE3B16">
      <w:pPr>
        <w:ind w:firstLine="708"/>
      </w:pPr>
      <w:r>
        <w:t>Пользователь вводит URL на вкладке «Ссылка» экрана SummaryPage. SummaryBloc получает событие GenerateSummaryFromUrlRequested(url, langCode), вызывает _repository.getSummaryFromUrl, который вызывает _apiClient.generateSummaryFromUrl. Формируется POST-запрос на /summary-from-url с телом {"url": "https://...", "language": "ru", "user_email": "..."}.</w:t>
      </w:r>
    </w:p>
    <w:p w14:paraId="668865E9" w14:textId="74B7C30A" w:rsidR="00CE3B16" w:rsidRDefault="00CE3B16" w:rsidP="00CE3B16">
      <w:pPr>
        <w:ind w:firstLine="708"/>
      </w:pPr>
      <w:r>
        <w:t>На сервере Flask-эндпоинт выполняет: проверку лимита, скачивание HTML-страницы через requests.get(url, headers=headers, timeout=10) с User-Agent для обхода блокировок, очистку HTML через BeautifulSoup (удаление тегов script, style, nav, footer, header, aside), извлечение чистого текста через soup.get_text(separator=' ', strip=True), обрезку до 20000 символов, формирование промпта конспекта через build_summary_prompt(raw_text, language), генерацию через generate_with_fallback с temperature=0.3. Результат — Markdown-текст конспекта — возвращается клиенту и отображается на SummaryResultPage через виджет Markdown из пакета flutter_markdown.</w:t>
      </w:r>
    </w:p>
    <w:p w14:paraId="19BA830C" w14:textId="77777777" w:rsidR="00CE3B16" w:rsidRDefault="00CE3B16" w:rsidP="00CE3B16">
      <w:pPr>
        <w:ind w:firstLine="708"/>
      </w:pPr>
      <w:r>
        <w:t>Поток 7: Батч аналитики (Outbound, асинхронный)</w:t>
      </w:r>
    </w:p>
    <w:p w14:paraId="3D443572" w14:textId="48C24A8C" w:rsidR="00CE3B16" w:rsidRDefault="00CE3B16" w:rsidP="00CE3B16">
      <w:pPr>
        <w:ind w:firstLine="708"/>
      </w:pPr>
      <w:r>
        <w:t>Класс AnalyticsService (Singleton) накапливает события в списке _eventQueue. Каждое событие представляет собой строку (например, cards_created, ai_explanations, roleplay_message). Таймер _flushTimer срабатывает каждые 60 секунд и вызывает _flushQueue. Метод копирует очередь в eventsToSend, очищает основную очередь и отправляет POST на /track-batch с телом {"events": ["cards_created", "ai_explanations"]}.</w:t>
      </w:r>
    </w:p>
    <w:p w14:paraId="640B62B8" w14:textId="229F4F6E" w:rsidR="00CE3B16" w:rsidRDefault="00CE3B16" w:rsidP="00CE3B16">
      <w:pPr>
        <w:ind w:firstLine="708"/>
      </w:pPr>
      <w:r>
        <w:t xml:space="preserve">На сервере каждое событие инкрементирует счётчик в таблице daily_events через INSERT ... </w:t>
      </w:r>
      <w:r w:rsidRPr="00CE3B16">
        <w:rPr>
          <w:lang w:val="en-US"/>
        </w:rPr>
        <w:t xml:space="preserve">ON CONFLICT DO UPDATE SET count = count + 1 </w:t>
      </w:r>
      <w:r>
        <w:t>с</w:t>
      </w:r>
      <w:r w:rsidRPr="00CE3B16">
        <w:rPr>
          <w:lang w:val="en-US"/>
        </w:rPr>
        <w:t xml:space="preserve"> </w:t>
      </w:r>
      <w:r>
        <w:t>составным</w:t>
      </w:r>
      <w:r w:rsidRPr="00CE3B16">
        <w:rPr>
          <w:lang w:val="en-US"/>
        </w:rPr>
        <w:t xml:space="preserve"> </w:t>
      </w:r>
      <w:r>
        <w:t>первичным</w:t>
      </w:r>
      <w:r w:rsidRPr="00CE3B16">
        <w:rPr>
          <w:lang w:val="en-US"/>
        </w:rPr>
        <w:t xml:space="preserve"> </w:t>
      </w:r>
      <w:r>
        <w:t>ключом</w:t>
      </w:r>
      <w:r w:rsidRPr="00CE3B16">
        <w:rPr>
          <w:lang w:val="en-US"/>
        </w:rPr>
        <w:t xml:space="preserve"> (date, event_type). </w:t>
      </w:r>
      <w:r>
        <w:t>Дополнительно при сворачивании приложения (AppLifecycleState.paused или detached) вызывается forceFlush, который немедленно отправляет накопленные события.</w:t>
      </w:r>
    </w:p>
    <w:p w14:paraId="23D716DF" w14:textId="77777777" w:rsidR="00CE3B16" w:rsidRDefault="00CE3B16" w:rsidP="00CE3B16">
      <w:pPr>
        <w:ind w:firstLine="708"/>
      </w:pPr>
      <w:r>
        <w:t>Поток 8: Экспорт в Anki (Outbound → Inbound, бинарный)</w:t>
      </w:r>
    </w:p>
    <w:p w14:paraId="2C9257A9" w14:textId="54B6EDD4" w:rsidR="00CE3B16" w:rsidRPr="00CE3B16" w:rsidRDefault="00CE3B16" w:rsidP="00CE3B16">
      <w:pPr>
        <w:ind w:firstLine="708"/>
        <w:rPr>
          <w:lang w:val="en-US"/>
        </w:rPr>
      </w:pPr>
      <w:r>
        <w:lastRenderedPageBreak/>
        <w:t xml:space="preserve">Пользователь инициирует экспорт через ImportExportPage._showExportDialog. Загружаются все карточки из SQLite, конвертируются в список [{"question": "...", "answer": "..."}]. </w:t>
      </w:r>
      <w:r w:rsidRPr="00CE3B16">
        <w:rPr>
          <w:lang w:val="en-US"/>
        </w:rPr>
        <w:t xml:space="preserve">NlpApiClient.downloadAnkiDeck </w:t>
      </w:r>
      <w:r>
        <w:t>отправляет</w:t>
      </w:r>
      <w:r w:rsidRPr="00CE3B16">
        <w:rPr>
          <w:lang w:val="en-US"/>
        </w:rPr>
        <w:t xml:space="preserve"> POST </w:t>
      </w:r>
      <w:r>
        <w:t>на</w:t>
      </w:r>
      <w:r w:rsidRPr="00CE3B16">
        <w:rPr>
          <w:lang w:val="en-US"/>
        </w:rPr>
        <w:t xml:space="preserve"> /export-to-anki </w:t>
      </w:r>
      <w:r>
        <w:t>с</w:t>
      </w:r>
      <w:r w:rsidRPr="00CE3B16">
        <w:rPr>
          <w:lang w:val="en-US"/>
        </w:rPr>
        <w:t xml:space="preserve"> </w:t>
      </w:r>
      <w:r>
        <w:t>телом</w:t>
      </w:r>
      <w:r w:rsidRPr="00CE3B16">
        <w:rPr>
          <w:lang w:val="en-US"/>
        </w:rPr>
        <w:t xml:space="preserve"> {"deck_name": "My Deck", "cards": [...]} </w:t>
      </w:r>
      <w:r>
        <w:t>и</w:t>
      </w:r>
      <w:r w:rsidRPr="00CE3B16">
        <w:rPr>
          <w:lang w:val="en-US"/>
        </w:rPr>
        <w:t xml:space="preserve"> responseType: ResponseType.bytes.</w:t>
      </w:r>
    </w:p>
    <w:p w14:paraId="13A6E446" w14:textId="198F1249" w:rsidR="00CE3B16" w:rsidRPr="00CE3B16" w:rsidRDefault="00CE3B16" w:rsidP="00CE3B16">
      <w:pPr>
        <w:ind w:firstLine="708"/>
        <w:rPr>
          <w:lang w:val="en-US"/>
        </w:rPr>
      </w:pPr>
      <w:r>
        <w:t>На</w:t>
      </w:r>
      <w:r w:rsidRPr="00CE3B16">
        <w:rPr>
          <w:lang w:val="en-US"/>
        </w:rPr>
        <w:t xml:space="preserve"> </w:t>
      </w:r>
      <w:r>
        <w:t>сервере</w:t>
      </w:r>
      <w:r w:rsidRPr="00CE3B16">
        <w:rPr>
          <w:lang w:val="en-US"/>
        </w:rPr>
        <w:t xml:space="preserve"> Flask-</w:t>
      </w:r>
      <w:r>
        <w:t>эндпоинт</w:t>
      </w:r>
      <w:r w:rsidRPr="00CE3B16">
        <w:rPr>
          <w:lang w:val="en-US"/>
        </w:rPr>
        <w:t xml:space="preserve"> </w:t>
      </w:r>
      <w:r>
        <w:t>создаёт</w:t>
      </w:r>
      <w:r w:rsidRPr="00CE3B16">
        <w:rPr>
          <w:lang w:val="en-US"/>
        </w:rPr>
        <w:t xml:space="preserve"> </w:t>
      </w:r>
      <w:r>
        <w:t>модель</w:t>
      </w:r>
      <w:r w:rsidRPr="00CE3B16">
        <w:rPr>
          <w:lang w:val="en-US"/>
        </w:rPr>
        <w:t xml:space="preserve"> genanki.Model </w:t>
      </w:r>
      <w:r>
        <w:t>с</w:t>
      </w:r>
      <w:r w:rsidRPr="00CE3B16">
        <w:rPr>
          <w:lang w:val="en-US"/>
        </w:rPr>
        <w:t xml:space="preserve"> </w:t>
      </w:r>
      <w:r>
        <w:t>полями</w:t>
      </w:r>
      <w:r w:rsidRPr="00CE3B16">
        <w:rPr>
          <w:lang w:val="en-US"/>
        </w:rPr>
        <w:t xml:space="preserve"> Question </w:t>
      </w:r>
      <w:r>
        <w:t>и</w:t>
      </w:r>
      <w:r w:rsidRPr="00CE3B16">
        <w:rPr>
          <w:lang w:val="en-US"/>
        </w:rPr>
        <w:t xml:space="preserve"> Answer </w:t>
      </w:r>
      <w:r>
        <w:t>и</w:t>
      </w:r>
      <w:r w:rsidRPr="00CE3B16">
        <w:rPr>
          <w:lang w:val="en-US"/>
        </w:rPr>
        <w:t xml:space="preserve"> </w:t>
      </w:r>
      <w:r>
        <w:t>шаблоном</w:t>
      </w:r>
      <w:r w:rsidRPr="00CE3B16">
        <w:rPr>
          <w:lang w:val="en-US"/>
        </w:rPr>
        <w:t xml:space="preserve"> </w:t>
      </w:r>
      <w:r>
        <w:t>карточки</w:t>
      </w:r>
      <w:r w:rsidRPr="00CE3B16">
        <w:rPr>
          <w:lang w:val="en-US"/>
        </w:rPr>
        <w:t xml:space="preserve">, </w:t>
      </w:r>
      <w:r>
        <w:t>создаёт</w:t>
      </w:r>
      <w:r w:rsidRPr="00CE3B16">
        <w:rPr>
          <w:lang w:val="en-US"/>
        </w:rPr>
        <w:t xml:space="preserve"> </w:t>
      </w:r>
      <w:r>
        <w:t>колоду</w:t>
      </w:r>
      <w:r w:rsidRPr="00CE3B16">
        <w:rPr>
          <w:lang w:val="en-US"/>
        </w:rPr>
        <w:t xml:space="preserve"> genanki.Deck, </w:t>
      </w:r>
      <w:r>
        <w:t>добавляет</w:t>
      </w:r>
      <w:r w:rsidRPr="00CE3B16">
        <w:rPr>
          <w:lang w:val="en-US"/>
        </w:rPr>
        <w:t xml:space="preserve"> Notes, </w:t>
      </w:r>
      <w:r>
        <w:t>записывает</w:t>
      </w:r>
      <w:r w:rsidRPr="00CE3B16">
        <w:rPr>
          <w:lang w:val="en-US"/>
        </w:rPr>
        <w:t xml:space="preserve"> .apkg-</w:t>
      </w:r>
      <w:r>
        <w:t>файл</w:t>
      </w:r>
      <w:r w:rsidRPr="00CE3B16">
        <w:rPr>
          <w:lang w:val="en-US"/>
        </w:rPr>
        <w:t xml:space="preserve"> </w:t>
      </w:r>
      <w:r>
        <w:t>во</w:t>
      </w:r>
      <w:r w:rsidRPr="00CE3B16">
        <w:rPr>
          <w:lang w:val="en-US"/>
        </w:rPr>
        <w:t xml:space="preserve"> </w:t>
      </w:r>
      <w:r>
        <w:t>временную</w:t>
      </w:r>
      <w:r w:rsidRPr="00CE3B16">
        <w:rPr>
          <w:lang w:val="en-US"/>
        </w:rPr>
        <w:t xml:space="preserve"> </w:t>
      </w:r>
      <w:r>
        <w:t>директорию</w:t>
      </w:r>
      <w:r w:rsidRPr="00CE3B16">
        <w:rPr>
          <w:lang w:val="en-US"/>
        </w:rPr>
        <w:t xml:space="preserve"> </w:t>
      </w:r>
      <w:r>
        <w:t>через</w:t>
      </w:r>
      <w:r w:rsidRPr="00CE3B16">
        <w:rPr>
          <w:lang w:val="en-US"/>
        </w:rPr>
        <w:t xml:space="preserve"> genanki.Package(deck).write_to_file(filename) </w:t>
      </w:r>
      <w:r>
        <w:t>и</w:t>
      </w:r>
      <w:r w:rsidRPr="00CE3B16">
        <w:rPr>
          <w:lang w:val="en-US"/>
        </w:rPr>
        <w:t xml:space="preserve"> </w:t>
      </w:r>
      <w:r>
        <w:t>возвращает</w:t>
      </w:r>
      <w:r w:rsidRPr="00CE3B16">
        <w:rPr>
          <w:lang w:val="en-US"/>
        </w:rPr>
        <w:t xml:space="preserve"> </w:t>
      </w:r>
      <w:r>
        <w:t>файл</w:t>
      </w:r>
      <w:r w:rsidRPr="00CE3B16">
        <w:rPr>
          <w:lang w:val="en-US"/>
        </w:rPr>
        <w:t xml:space="preserve"> </w:t>
      </w:r>
      <w:r>
        <w:t>через</w:t>
      </w:r>
      <w:r w:rsidRPr="00CE3B16">
        <w:rPr>
          <w:lang w:val="en-US"/>
        </w:rPr>
        <w:t xml:space="preserve"> send_file </w:t>
      </w:r>
      <w:r>
        <w:t>с</w:t>
      </w:r>
      <w:r w:rsidRPr="00CE3B16">
        <w:rPr>
          <w:lang w:val="en-US"/>
        </w:rPr>
        <w:t xml:space="preserve"> MIME-</w:t>
      </w:r>
      <w:r>
        <w:t>типом</w:t>
      </w:r>
      <w:r w:rsidRPr="00CE3B16">
        <w:rPr>
          <w:lang w:val="en-US"/>
        </w:rPr>
        <w:t xml:space="preserve"> application/vnd.apkg.</w:t>
      </w:r>
    </w:p>
    <w:p w14:paraId="5D92B0A0" w14:textId="0B8BC735" w:rsidR="00CE3B16" w:rsidRDefault="00CE3B16" w:rsidP="00CE3B16">
      <w:pPr>
        <w:ind w:firstLine="708"/>
      </w:pPr>
      <w:r>
        <w:t>На клиентской стороне Dio получает Uint8List байтов, которые передаются в FlutterFileDialog.saveFile для сохранения файла через системный диалог.</w:t>
      </w:r>
    </w:p>
    <w:p w14:paraId="0C65EFBC" w14:textId="77777777" w:rsidR="00CE3B16" w:rsidRDefault="00CE3B16" w:rsidP="00CE3B16">
      <w:pPr>
        <w:ind w:firstLine="708"/>
      </w:pPr>
    </w:p>
    <w:p w14:paraId="49C71317" w14:textId="213DA787" w:rsidR="002C0C5C" w:rsidRDefault="002C0C5C" w:rsidP="004A3268">
      <w:pPr>
        <w:pStyle w:val="2"/>
      </w:pPr>
      <w:bookmarkStart w:id="61" w:name="_Toc226656290"/>
      <w:r w:rsidRPr="002C0C5C">
        <w:t>7.4 Схема взаимодействия с внешними сервисами</w:t>
      </w:r>
      <w:r w:rsidR="00CE3B16">
        <w:t>.</w:t>
      </w:r>
      <w:bookmarkEnd w:id="61"/>
    </w:p>
    <w:p w14:paraId="5E228B78" w14:textId="77777777" w:rsidR="00CE3B16" w:rsidRDefault="00CE3B16" w:rsidP="00CE3B16">
      <w:pPr>
        <w:ind w:firstLine="708"/>
      </w:pPr>
      <w:r>
        <w:t>Система NeuroFlash интегрирована с тремя группами внешних облачных сервисов, каждая из которых обеспечивает критически важную функциональность, не реализуемую локально на устройстве пользователя. Настоящий раздел детально описывает механизмы взаимодействия с каждым сервисом: протоколы, форматы данных, аутентификацию, обработку ошибок и ограничения.</w:t>
      </w:r>
    </w:p>
    <w:p w14:paraId="4238622C" w14:textId="77777777" w:rsidR="00CE3B16" w:rsidRDefault="00CE3B16" w:rsidP="00CE3B16">
      <w:pPr>
        <w:ind w:firstLine="708"/>
      </w:pPr>
      <w:r>
        <w:t>Google Generative AI является центральным внешним сервисом системы, обеспечивающим все функции генерации контента. Сервис используется в следующих модулях: генерация обучающих карточек из текста (эндпоинт /generate-cards), AI-ассистент с пятью типами запросов (эндпоинт /ai-chat), ведение Roleplay-диалогов с оценкой (эндпоинт /roleplay-chat), генерация Assessment-тестов из 30 вопросов (эндпоинт /generate-assessment), конспектирование из текста (эндпоинт /generate-summary), конспектирование из URL (эндпоинт /summary-from-url), транскрибация аудио (эндпоинт /transcribe-audio), конспектирование из аудио (эндпоинт /process-audio-summary), построение карты знаний — AI-кластеризация и определение связей (эндпоинт /knowledge-map).</w:t>
      </w:r>
    </w:p>
    <w:p w14:paraId="4B152125" w14:textId="3DAAAA9B" w:rsidR="00CE3B16" w:rsidRDefault="00CE3B16" w:rsidP="00CE3B16">
      <w:pPr>
        <w:ind w:firstLine="708"/>
      </w:pPr>
      <w:r>
        <w:t>Взаимодействие с Gemini API осуществляется через Python SDK google-genai (пакет google.genai). SDK инициализируется один раз при загрузке Flask-приложения</w:t>
      </w:r>
    </w:p>
    <w:p w14:paraId="7B28D4B1" w14:textId="575FD5B2" w:rsidR="00CE3B16" w:rsidRDefault="00CE3B16" w:rsidP="00CE3B16">
      <w:pPr>
        <w:ind w:firstLine="708"/>
      </w:pPr>
      <w:r>
        <w:t>Аутентификация выполняется через API-ключ, передаваемый при создании клиента. API-ключ хранится непосредственно в серверном коде на PythonAnywhere и никогда не передаётся на мобильное устройство. Все запросы к Gemini выполняются от имени серверного приложения, а не от имени конечного пользователя.</w:t>
      </w:r>
    </w:p>
    <w:p w14:paraId="57BC0229" w14:textId="44B66182" w:rsidR="00CE3B16" w:rsidRDefault="00CE3B16" w:rsidP="00CE3B16">
      <w:pPr>
        <w:ind w:firstLine="708"/>
      </w:pPr>
      <w:r>
        <w:lastRenderedPageBreak/>
        <w:t>Для генерации текстового контента используется метод client.models.generate_content, принимающий три основных параметра: model — строковый идентификатор модели (например, gemini-2.5-flash), contents — текстовый промпт или список мультимодальных элементов, config — объект types.GenerateContentConfig с параметрами генерации.</w:t>
      </w:r>
    </w:p>
    <w:p w14:paraId="62ABCC70" w14:textId="77777777" w:rsidR="00CE3B16" w:rsidRDefault="00CE3B16" w:rsidP="00CE3B16">
      <w:pPr>
        <w:ind w:firstLine="708"/>
      </w:pPr>
      <w:r>
        <w:t>Конфигурация генерации задаётся для каждого типа запроса индивидуально. Параметр temperature определяет степень креативности ответа: 0.2 для транскрибации (максимальная точность), 0.3 для конспектирования (структурированность), 0.4 для Assessment (строгость формата), 0.5 для карты знаний, 0.7 для генерации карточек и AI-чата, 0.8 для Roleplay (естественность диалога). Параметр max_output_tokens определяет максимальную длину ответа: 4096 для стандартных запросов, 8192 для Assessment (30 вопросов) и конспектирования (длинные тексты). Параметр system_instruction задаётся для некоторых запросов, определяя роль и ограничения модели.</w:t>
      </w:r>
    </w:p>
    <w:p w14:paraId="2A97063B" w14:textId="396F5108" w:rsidR="00CE3B16" w:rsidRDefault="00CE3B16" w:rsidP="00CE3B16">
      <w:pPr>
        <w:ind w:firstLine="708"/>
      </w:pPr>
      <w:r>
        <w:t>Ключевой архитектурной особенностью взаимодействия с Gemini API является механизм Fallback Chain, реализованный в функции generate_with_fallback. Данный механизм обеспечивает отказоустойчивость при недоступности отдельных моделей. Цепочка моделей определена в константе MODEL_FALLBACK_CHAIN и содержит шесть моделей в порядке приоритета: gemma-3-4b-it (самая быстрая и дешёвая), gemini-2.5-flash-lite, gemini-2.5-flash, gemini-2.5-pro (самая мощная), gemini-2.0-flash-lite, gemini-2.0-flash.</w:t>
      </w:r>
    </w:p>
    <w:p w14:paraId="10AE3B3B" w14:textId="23C78CBF" w:rsidR="00CE3B16" w:rsidRDefault="00CE3B16" w:rsidP="00CE3B16">
      <w:pPr>
        <w:ind w:firstLine="708"/>
      </w:pPr>
      <w:r>
        <w:t>Алгоритм работы, следующий: функция перебирает модели последовательно от первой к последней. Для каждой модели выполняется попытка генерации в блоке try-except. Если модель возвращает непустой текст — он считается успешным ответом, функция возвращает кортеж (response_text, model_name) и завершается. Если модель выбрасывает исключение (ошибка сети, превышение лимита 429, внутренняя ошибка модели) или возвращает пустой ответ — ошибка логируется, и происходит переход к следующей модели. Если все шесть моделей недоступны, функция выбрасывает исключение с описанием последней ошибки, которое передаётся клиенту как HTTP 500.</w:t>
      </w:r>
    </w:p>
    <w:p w14:paraId="0722FF9C" w14:textId="77777777" w:rsidR="00CE3B16" w:rsidRDefault="00CE3B16" w:rsidP="00CE3B16">
      <w:pPr>
        <w:ind w:firstLine="708"/>
      </w:pPr>
      <w:r>
        <w:t>Порядок моделей в цепочке обусловлен балансом между стоимостью, скоростью и качеством. Модель gemma-3-4b-it имеет минимальную стоимость и латентность, но может генерировать менее качественные ответы для сложных задач. Модель gemini-2.5-pro обеспечивает наилучшее качество, но имеет более высокую стоимость и строгие лимиты на количество запросов. Размещение Pro-модели в середине цепочки означает, что она используется как запасной вариант при недоступности более лёгких моделей, но не как модель по умолчанию.</w:t>
      </w:r>
    </w:p>
    <w:p w14:paraId="2ECCF490" w14:textId="77777777" w:rsidR="00CE3B16" w:rsidRDefault="00CE3B16" w:rsidP="00CE3B16">
      <w:pPr>
        <w:ind w:firstLine="708"/>
      </w:pPr>
      <w:r>
        <w:lastRenderedPageBreak/>
        <w:t>Для транскрибации аудио используется Gemini File API — специализированный интерфейс для работы с мультимодальными данными. Процесс состоит из трёх этапов. На первом этапе аудиофайл загружается на серверы Google через client.files.upload(file=temp_path), который возвращает объект file_upload с URI загруженного файла. На втором этапе ожидается завершение обработки файла: в цикле while проверяется file_upload.state.name == "PROCESSING", при этом через client.files.get(name=file_upload.name) обновляется состояние. На третьем этапе выполняется генерация: client.models.generate_content(model=model_name, contents=[file_upload, prompt], config=config), где первый элемент contents — загруженный файл, второй — текстовый промпт с инструкциями. После получения ответа загруженный файл удаляется с серверов Google через client.files.delete(name=file_upload.name) в блоке finally.</w:t>
      </w:r>
    </w:p>
    <w:p w14:paraId="573A07E3" w14:textId="77777777" w:rsidR="00CE3B16" w:rsidRDefault="00CE3B16" w:rsidP="00CE3B16">
      <w:pPr>
        <w:ind w:firstLine="708"/>
      </w:pPr>
      <w:r>
        <w:t>Каждый тип запроса к Gemini сопровождается специализированным промптом, формируемым соответствующей функцией-билдером. Промпт для AI-чата (build_ai_chat_prompt) включает: системный промпт из словаря SYSTEM_PROMPTS (выбирается по типу запроса), инструкцию о языке ответа, контекст карточки (вопрос и ответ), историю разговора, текущий запрос пользователя. Промпт для Roleplay (build_roleplay_prompt) является наиболее сложным и включает: системную роль, описание сценария, специфические инструкции сценария, список терминов с определениями, полную историю чата, инструкции по генерации ответа, инструкции по оценке с детальным описанием критериев для terms_analysis, quality_analysis, manipulation_check и achievements, шаблон JSON-ответа. Промпт для Assessment (build_assessment_prompt) содержит детальные требования к формату (30 вопросов, 5 вариантов, равномерное распределение правильных ответов по позициям, соизмеримость длин вариантов) и инструкцию самопроверки.</w:t>
      </w:r>
    </w:p>
    <w:p w14:paraId="1A081AC9" w14:textId="77777777" w:rsidR="00CE3B16" w:rsidRDefault="00CE3B16" w:rsidP="00CE3B16">
      <w:pPr>
        <w:ind w:firstLine="708"/>
      </w:pPr>
      <w:r>
        <w:t>Ответы от Gemini обрабатываются в несколько этапов. Первый этап — извлечение текста: response.text возвращает строковый ответ модели. Второй этап — очистка от markdown-обёрток: функция clean_json_response удаляет json`, и лишние пробелы. Третий этап — парсинг JSON через json.loads. Если прямой парсинг не удаётся (модель добавила текст до или после JSON), применяется регулярное выражение re.search(r'\{.*\}', text, re.DOTALL) для извлечения JSON-объекта из произвольного текста. Четвёртый этап — валидация через Pydantic-модели (для Assessment — AssessmentResponse, для карты знаний — KnowledgeMapResponse).</w:t>
      </w:r>
    </w:p>
    <w:p w14:paraId="5D092304" w14:textId="7E846AFB" w:rsidR="00CE3B16" w:rsidRDefault="00CE3B16" w:rsidP="00CE3B16">
      <w:pPr>
        <w:ind w:firstLine="708"/>
      </w:pPr>
      <w:r>
        <w:t>Firebase Authentication обеспечивает аутентификацию пользователей через Google-аккаунт по протоколу OAuth 2.0. Взаимодействие с Firebase Auth осуществляется напрямую из мобильного клиента через пакеты firebase_auth и google_sign_in, минуя прокси-сервер Vercel.</w:t>
      </w:r>
    </w:p>
    <w:p w14:paraId="5AF87867" w14:textId="2E0BAA74" w:rsidR="00CE3B16" w:rsidRPr="00CE3B16" w:rsidRDefault="00CE3B16" w:rsidP="00CE3B16">
      <w:pPr>
        <w:ind w:firstLine="708"/>
        <w:rPr>
          <w:lang w:val="en-US"/>
        </w:rPr>
      </w:pPr>
      <w:r>
        <w:lastRenderedPageBreak/>
        <w:t>Процесс аутентификации реализован в классе AuthService и состоит из следующих шагов. Вызов _googleSignIn.signIn() открывает системный диалог выбора Google-аккаунта. Если пользователь выбирает аккаунт, вызывается googleUser.authentication для получения accessToken и idToken. Из токенов создаётся OAuthCredential через GoogleAuthProvider.credential. Credential передаётся в _auth.signInWithCredential(credential), который возвращает UserCredential с объектом User. Объект</w:t>
      </w:r>
      <w:r w:rsidRPr="00CE3B16">
        <w:rPr>
          <w:lang w:val="en-US"/>
        </w:rPr>
        <w:t xml:space="preserve"> User </w:t>
      </w:r>
      <w:r>
        <w:t>содержит</w:t>
      </w:r>
      <w:r w:rsidRPr="00CE3B16">
        <w:rPr>
          <w:lang w:val="en-US"/>
        </w:rPr>
        <w:t xml:space="preserve"> uid, email, displayName, photoURL, metadata (creationTime, lastSignInTime).</w:t>
      </w:r>
    </w:p>
    <w:p w14:paraId="0D238FAD" w14:textId="18364C22" w:rsidR="00CE3B16" w:rsidRDefault="00CE3B16" w:rsidP="00CE3B16">
      <w:pPr>
        <w:ind w:firstLine="708"/>
      </w:pPr>
      <w:r>
        <w:t>Для определения, является ли пользователь новым, сравниваются user.metadata.creationTime и user.metadata.lastSignInTime. Если они равны — пользователь зарегистрировался впервые, и регистрируется событие аналитики logSignUp.</w:t>
      </w:r>
    </w:p>
    <w:p w14:paraId="7959668D" w14:textId="6D9214D6" w:rsidR="00CE3B16" w:rsidRDefault="00CE3B16" w:rsidP="00CE3B16">
      <w:pPr>
        <w:ind w:firstLine="708"/>
      </w:pPr>
      <w:r>
        <w:t>Для удаления аккаунта используется метод user.delete(). Если токен пользователя устарел, Firebase выбрасывает FirebaseAuthException с кодом requires-recent-login. В этом случае выполняется повторная аутентификация: user.reauthenticateWithCredential(credential), после чего user.delete() вызывается повторно.</w:t>
      </w:r>
    </w:p>
    <w:p w14:paraId="75C01D11" w14:textId="77777777" w:rsidR="00CE3B16" w:rsidRDefault="00CE3B16" w:rsidP="00CE3B16">
      <w:pPr>
        <w:ind w:firstLine="708"/>
      </w:pPr>
      <w:r>
        <w:t>Состояние аутентификации отслеживается через поток _auth.authStateChanges(), который используется в SettingsPage через StreamBuilder&lt;User?&gt; для реактивного обновления UI при входе или выходе.</w:t>
      </w:r>
    </w:p>
    <w:p w14:paraId="0E60CE95" w14:textId="52D5C276" w:rsidR="00CE3B16" w:rsidRDefault="00CE3B16" w:rsidP="00CE3B16">
      <w:pPr>
        <w:ind w:firstLine="708"/>
      </w:pPr>
      <w:r>
        <w:t>Cloud Firestore используется как облачная NoSQL-база данных для синхронизации карточек и категорий между устройствами пользователя. Взаимодействие выполняется напрямую из клиента через пакет cloud_firestore.</w:t>
      </w:r>
    </w:p>
    <w:p w14:paraId="1E52B13B" w14:textId="76136786" w:rsidR="00CE3B16" w:rsidRDefault="00CE3B16" w:rsidP="00CE3B16">
      <w:pPr>
        <w:ind w:firstLine="708"/>
      </w:pPr>
      <w:r>
        <w:t>Структура данных в Firestore организована следующим образом. Корневая коллекция — users. Каждый документ в ней идентифицируется по uid пользователя. Внутри документа пользователя находятся две подколлекции: cards (документы карточек, идентифицированные по UUID карточки) и categories (документы категорий, идентифицированные по UUID категории). Формат документов совпадает с форматом, возвращаемым методом toMap() соответствующих моделей (CardModel.toMap(), CategoryModel.toMap()).</w:t>
      </w:r>
    </w:p>
    <w:p w14:paraId="141DBD83" w14:textId="39091F89" w:rsidR="00CE3B16" w:rsidRDefault="00CE3B16" w:rsidP="00CE3B16">
      <w:pPr>
        <w:ind w:firstLine="708"/>
      </w:pPr>
      <w:r>
        <w:t>Операции записи выполняются через метод set с указанием ID документа: _cardsRef!.doc(card.id).set(card.toMap()). Операции чтения выполняются через метод get коллекции: _cardsRef!.get(), возвращающий QuerySnapshot со списком QueryDocumentSnapshot, каждый из которых содержит data() — карту полей документа.</w:t>
      </w:r>
    </w:p>
    <w:p w14:paraId="052385CB" w14:textId="1096FC42" w:rsidR="00CE3B16" w:rsidRDefault="00CE3B16" w:rsidP="00CE3B16">
      <w:pPr>
        <w:ind w:firstLine="708"/>
      </w:pPr>
      <w:r>
        <w:t>Для пакетной записи используется WriteBatch: _firestore.batch() создаёт батч, batch.set добавляет операцию, batch.commit() выполняет все операции атомарно. Лимит Firestore на количество операций в одном батче — 500; в коде SyncService используется порог 450 с автоматическим коммитом и созданием нового батча при достижении порога.</w:t>
      </w:r>
    </w:p>
    <w:p w14:paraId="3ED060DD" w14:textId="77777777" w:rsidR="00CE3B16" w:rsidRDefault="00CE3B16" w:rsidP="00CE3B16">
      <w:pPr>
        <w:ind w:firstLine="708"/>
      </w:pPr>
      <w:r>
        <w:lastRenderedPageBreak/>
        <w:t>Для удаления данных пользователя (при удалении аккаунта или полной перезаписи) метод deleteUserDataFromCloud последовательно загружает все документы из подколлекций cards и categories, добавляет их удаление в WriteBatch и коммитит. После этого удаляется сам документ пользователя.</w:t>
      </w:r>
    </w:p>
    <w:p w14:paraId="727A6596" w14:textId="0B583AD5" w:rsidR="00CE3B16" w:rsidRDefault="00CE3B16" w:rsidP="00CE3B16">
      <w:pPr>
        <w:ind w:firstLine="708"/>
      </w:pPr>
      <w:r>
        <w:t>Firebase Crashlytics собирает отчёты о необработанных исключениях и сбоях приложения. Интеграция настроена в main.dart через два механизма. Первый — FlutterError.onError = FirebaseCrashlytics.instance.recordFlutterFatalError, который перехватывает ошибки во Flutter-фреймворке (ошибки рендеринга, ошибки в build-методах виджетов, overflow и т.д.). Второй — PlatformDispatcher.instance.onError, который перехватывает ошибки платформенного уровня (native crashes, ошибки в Future без обработки).</w:t>
      </w:r>
    </w:p>
    <w:p w14:paraId="5C98221A" w14:textId="77777777" w:rsidR="00CE3B16" w:rsidRDefault="00CE3B16" w:rsidP="00CE3B16">
      <w:pPr>
        <w:ind w:firstLine="708"/>
      </w:pPr>
      <w:r>
        <w:t>Каждый перехваченный сбой автоматически отправляется на серверы Firebase с полным стектрейсом, информацией об устройстве (модель, версия Android, объём памяти) и пользовательскими метаданными. Отчёты доступны в консоли Firebase для анализа и приоритизации исправлений.</w:t>
      </w:r>
    </w:p>
    <w:p w14:paraId="2B1D7604" w14:textId="77777777" w:rsidR="00CE3B16" w:rsidRDefault="00CE3B16" w:rsidP="00CE3B16">
      <w:pPr>
        <w:ind w:firstLine="708"/>
      </w:pPr>
      <w:r>
        <w:t>Firebase Analytics используется для регистрации пользовательских событий. Взаимодействие выполняется через пакет firebase_analytics. Класс AnalyticsService вызывает _analytics.logEvent(name: 'event_name', parameters: {...}) для регистрации событий, _analytics.logAppOpen() при открытии приложения, _analytics.logSignUp(signUpMethod: 'google') при первой регистрации. События автоматически отправляются Firebase SDK на серверы Google батчами (Firebase сам управляет буферизацией и отправкой). Данные доступны в консоли Firebase Analytics для анализа воронок, удержания и пользовательского поведения.</w:t>
      </w:r>
    </w:p>
    <w:p w14:paraId="3625FB01" w14:textId="77777777" w:rsidR="00CE3B16" w:rsidRDefault="00CE3B16" w:rsidP="00CE3B16">
      <w:pPr>
        <w:ind w:firstLine="708"/>
      </w:pPr>
      <w:r>
        <w:t>Google Apps Script используется как серверлесс-обёртка над Google Cloud Vision API для распознавания текста на изображениях (OCR). Данный подход выбран вместо прямой интеграции с Cloud Vision API по следующим причинам: Google Apps Script предоставляет бесплатный уровень использования, достаточный для нужд приложения; он не требует управления серверной инфраструктурой; скрипт уже развёрнут и доступен по статическому URL.</w:t>
      </w:r>
    </w:p>
    <w:p w14:paraId="302AEA79" w14:textId="61778234" w:rsidR="00CE3B16" w:rsidRDefault="00CE3B16" w:rsidP="00CE3B16">
      <w:pPr>
        <w:ind w:firstLine="708"/>
      </w:pPr>
      <w:r>
        <w:t>Взаимодействие выполняется напрямую из мобильного клиента (класс GoogleAppsScriptOcrService), минуя прокси Vercel и бэкенд PythonAnywhere. Процесс состоит из следующих шагов.</w:t>
      </w:r>
    </w:p>
    <w:p w14:paraId="25AF3D73" w14:textId="40CAEEEA" w:rsidR="00CE3B16" w:rsidRDefault="00CE3B16" w:rsidP="00CE3B16">
      <w:pPr>
        <w:ind w:firstLine="708"/>
      </w:pPr>
      <w:r>
        <w:t>На клиентской стороне изображение считывается как байтовый массив, кодируется в Base64 через base64Encode(imageBytes), определяется MIME-тип через пакет mime (lookupMimeType). Формируется POST-запрос через Dio:</w:t>
      </w:r>
    </w:p>
    <w:p w14:paraId="4ED52B22" w14:textId="77777777" w:rsidR="00CE3B16" w:rsidRDefault="00CE3B16" w:rsidP="00CE3B16">
      <w:pPr>
        <w:ind w:firstLine="708"/>
      </w:pPr>
      <w:r>
        <w:t>Адрес: https://script.google.com/macros/s/{SCRIPT_ID}/exec</w:t>
      </w:r>
    </w:p>
    <w:p w14:paraId="62E4A6B1" w14:textId="77777777" w:rsidR="00CE3B16" w:rsidRDefault="00CE3B16" w:rsidP="00CE3B16">
      <w:pPr>
        <w:ind w:firstLine="708"/>
      </w:pPr>
      <w:r>
        <w:lastRenderedPageBreak/>
        <w:t>Query-параметры: lang (код языка OCR), filename (имя файла), mimetype (MIME-тип)</w:t>
      </w:r>
    </w:p>
    <w:p w14:paraId="78DBD15A" w14:textId="77777777" w:rsidR="00CE3B16" w:rsidRDefault="00CE3B16" w:rsidP="00CE3B16">
      <w:pPr>
        <w:ind w:firstLine="708"/>
      </w:pPr>
      <w:r>
        <w:t>Тело: строка Base64 (отправляется как text/plain)</w:t>
      </w:r>
    </w:p>
    <w:p w14:paraId="000343C1" w14:textId="443C61AC" w:rsidR="00CE3B16" w:rsidRPr="00CE3B16" w:rsidRDefault="00CE3B16" w:rsidP="00CE3B16">
      <w:pPr>
        <w:ind w:firstLine="708"/>
        <w:rPr>
          <w:lang w:val="en-US"/>
        </w:rPr>
      </w:pPr>
      <w:r>
        <w:t>Опция</w:t>
      </w:r>
      <w:r w:rsidRPr="00CE3B16">
        <w:rPr>
          <w:lang w:val="en-US"/>
        </w:rPr>
        <w:t>: followRedirects: false, validateStatus: (status) =&gt; status &lt; 500</w:t>
      </w:r>
    </w:p>
    <w:p w14:paraId="10895D85" w14:textId="491FEFEB" w:rsidR="00CE3B16" w:rsidRDefault="00CE3B16" w:rsidP="00CE3B16">
      <w:pPr>
        <w:ind w:firstLine="708"/>
      </w:pPr>
      <w:r>
        <w:t>Google Apps Script при вызове через URL возвращает HTTP 302 (Redirect) вместо прямого ответа. Клиент перехватывает этот статус, извлекает URL из заголовка Location и выполняет GET-запрос по-новому URL. Ответ — JSON-объект с полями ok (boolean) и text (распознанный текст) или error (описание ошибки).</w:t>
      </w:r>
    </w:p>
    <w:p w14:paraId="00D58030" w14:textId="77777777" w:rsidR="00CE3B16" w:rsidRDefault="00CE3B16" w:rsidP="00CE3B16">
      <w:pPr>
        <w:ind w:firstLine="708"/>
      </w:pPr>
      <w:r>
        <w:t>На стороне Google Apps Script скрипт принимает Base64-строку, декодирует её в Blob, передаёт в Google Drive API для создания временного файла, затем вызывает Google Vision API (через встроенный OCR Google Docs) для извлечения текста. Распознанный текст возвращается как JSON-ответ. Язык распознавания определяется параметром lang, который передаётся в качестве подсказки для Vision API.</w:t>
      </w:r>
    </w:p>
    <w:p w14:paraId="0CB366F6" w14:textId="77777777" w:rsidR="00CE3B16" w:rsidRPr="00CE3B16" w:rsidRDefault="00CE3B16" w:rsidP="00CE3B16">
      <w:pPr>
        <w:ind w:firstLine="708"/>
        <w:rPr>
          <w:lang w:val="en-US"/>
        </w:rPr>
      </w:pPr>
      <w:r>
        <w:t>Клиент обрабатывает три категории ошибок. Первая — ошибки сети (Dio Exception): соединение не установлено, таймаут. Вторая — ошибки сервиса: скрипт вернул ok: false с описанием ошибки в поле error. Третья — пустой результат: скрипт вернул ok: true, но поле text пустое, что означает отсутствие распознаваемого текста на изображении. В</w:t>
      </w:r>
      <w:r w:rsidRPr="00CE3B16">
        <w:rPr>
          <w:lang w:val="en-US"/>
        </w:rPr>
        <w:t xml:space="preserve"> </w:t>
      </w:r>
      <w:r>
        <w:t>этом</w:t>
      </w:r>
      <w:r w:rsidRPr="00CE3B16">
        <w:rPr>
          <w:lang w:val="en-US"/>
        </w:rPr>
        <w:t xml:space="preserve"> </w:t>
      </w:r>
      <w:r>
        <w:t>случае</w:t>
      </w:r>
      <w:r w:rsidRPr="00CE3B16">
        <w:rPr>
          <w:lang w:val="en-US"/>
        </w:rPr>
        <w:t xml:space="preserve"> CreateBloc </w:t>
      </w:r>
      <w:r>
        <w:t>эмитит</w:t>
      </w:r>
      <w:r w:rsidRPr="00CE3B16">
        <w:rPr>
          <w:lang w:val="en-US"/>
        </w:rPr>
        <w:t xml:space="preserve"> CreateFailure </w:t>
      </w:r>
      <w:r>
        <w:t>с</w:t>
      </w:r>
      <w:r w:rsidRPr="00CE3B16">
        <w:rPr>
          <w:lang w:val="en-US"/>
        </w:rPr>
        <w:t xml:space="preserve"> </w:t>
      </w:r>
      <w:r>
        <w:t>сообщением</w:t>
      </w:r>
      <w:r w:rsidRPr="00CE3B16">
        <w:rPr>
          <w:lang w:val="en-US"/>
        </w:rPr>
        <w:t xml:space="preserve"> «Could not recognize any text on the image».</w:t>
      </w:r>
    </w:p>
    <w:p w14:paraId="75344267" w14:textId="55346CB7" w:rsidR="002C0C5C" w:rsidRDefault="00CE3B16" w:rsidP="00CE3B16">
      <w:pPr>
        <w:ind w:firstLine="708"/>
      </w:pPr>
      <w:r>
        <w:t>Google Apps Script имеет ограничения на количество вызовов: 20 000 вызовов в день для бесплатных аккаунтов, максимальное время выполнения скрипта — 6 минут, максимальный размер входных данных — 50 МБ. Для снижения нагрузки на сервис и ускорения распознавания клиент сжимает изображение перед отправкой: максимальная ширина 2048 пикселей, качество JPEG 90%. Таймаут на стороне Dio установлен в 60 секунд (receiveTimeout), что позволяет обрабатывать даже крупные изображения с большим объёмом текста.</w:t>
      </w:r>
    </w:p>
    <w:p w14:paraId="573B89D0" w14:textId="77777777" w:rsidR="00CE3B16" w:rsidRPr="00CE3B16" w:rsidRDefault="00CE3B16" w:rsidP="00CE3B16">
      <w:pPr>
        <w:ind w:firstLine="708"/>
      </w:pPr>
    </w:p>
    <w:p w14:paraId="70E45C95" w14:textId="77777777" w:rsidR="002C0C5C" w:rsidRPr="004A3268" w:rsidRDefault="002C0C5C" w:rsidP="004A3268">
      <w:pPr>
        <w:pStyle w:val="1"/>
      </w:pPr>
      <w:bookmarkStart w:id="62" w:name="_Toc226656291"/>
      <w:r w:rsidRPr="004A3268">
        <w:lastRenderedPageBreak/>
        <w:t>8 Архитектура клиентского приложения</w:t>
      </w:r>
      <w:bookmarkEnd w:id="62"/>
    </w:p>
    <w:p w14:paraId="03C0A104" w14:textId="58805824" w:rsidR="002C0C5C" w:rsidRDefault="002C0C5C" w:rsidP="004A3268">
      <w:pPr>
        <w:pStyle w:val="2"/>
      </w:pPr>
      <w:bookmarkStart w:id="63" w:name="_Toc226656292"/>
      <w:r w:rsidRPr="002C0C5C">
        <w:t>8.1 Слоевая архитектура (Data — Domain — Presentation)</w:t>
      </w:r>
      <w:bookmarkEnd w:id="63"/>
    </w:p>
    <w:p w14:paraId="4BAB9888" w14:textId="5FBE3D32" w:rsidR="00FF7F41" w:rsidRDefault="00FF7F41" w:rsidP="00FF7F41">
      <w:pPr>
        <w:ind w:firstLine="708"/>
      </w:pPr>
      <w:r>
        <w:t>Слоевая архитектура (Layered Architecture) является одним из фундаментальных архитектурных паттернов в проектировании программного обеспечения, описанным в работах Мартина Фаулера (Patterns of Enterprise Application Architecture) и Роберта Мартина (Clean Architecture). Суть паттерна заключается в разделении кодовой базы на горизонтальные слои, каждый из которых отвечает за строго определённую категорию задач и взаимодействует только с соседними слоями по чётко определённым интерфейсам. Ключевое правило слоевой архитектуры — правило зависимостей: зависимости направлены от верхних слоёв к нижним, но никогда в обратном направлении. Верхний слой знает о нижнем и использует его интерфейсы, но нижний слой ничего не знает о верхнем.</w:t>
      </w:r>
    </w:p>
    <w:p w14:paraId="67A90BDE" w14:textId="203EA0DA" w:rsidR="00FF7F41" w:rsidRDefault="00FF7F41" w:rsidP="00FF7F41">
      <w:pPr>
        <w:ind w:firstLine="708"/>
      </w:pPr>
      <w:r>
        <w:t>В контексте мобильной разработки на Flutter наиболее распространена трёхслойная модель, состоящая из слоя представления (Presentation Layer), слоя предметной логики (Domain Layer) и слоя данных (Data Layer). Данная модель является адаптацией классической Clean Architecture Роберта Мартина, упрощённой для реальных нужд мобильных приложений, где полноценное выделение Use Cases и Entities в отдельные слои часто приводит к избыточному усложнению без практической выгоды.</w:t>
      </w:r>
    </w:p>
    <w:p w14:paraId="5B393324" w14:textId="77777777" w:rsidR="00FF7F41" w:rsidRDefault="00FF7F41" w:rsidP="00FF7F41">
      <w:pPr>
        <w:ind w:firstLine="708"/>
      </w:pPr>
      <w:r>
        <w:t>Система NeuroFlash реализует данную трёхслойную модель с рядом прагматических адаптаций, обусловленных спецификой проекта. В частности, слой Domain не выделен в отдельную директорию на уровне каждого feature-модуля, а реализован через алгоритмические классы и модели данных, располагающиеся внутри feature-директорий. Это решение обусловлено тем, что бизнес-логика приложения (алгоритм SM-2, расчёт готовности к экзамену, формулы скоринга) достаточно компактна и не требует промежуточного слоя Use Cases между BLoC и репозиторием.</w:t>
      </w:r>
    </w:p>
    <w:p w14:paraId="464B95B0" w14:textId="1DAD7E13" w:rsidR="00FF7F41" w:rsidRDefault="00FF7F41" w:rsidP="00FF7F41">
      <w:pPr>
        <w:ind w:firstLine="708"/>
      </w:pPr>
      <w:r>
        <w:t>Слой данных является нижним слоем архитектуры и отвечает за всё, что связано с получением, хранением и передачей данных. Его ответственность включает: взаимодействие с локальной базой данных SQLite (чтение, запись, обновление, удаление записей), взаимодействие с удалёнными API (отправка HTTP-запросов, получение и десериализация ответов), взаимодействие с Firebase (аутентификация, синхронизация данных через Cloud Firestore, отправка событий аналитики), хранение и загрузка пользовательских настроек из SharedPreferences, парсинг файлов (PDF, JSON, Anki .apkg), обработка изображений (сжатие, кодирование в Base64 для OCR).</w:t>
      </w:r>
    </w:p>
    <w:p w14:paraId="5CBA6617" w14:textId="77777777" w:rsidR="00FF7F41" w:rsidRDefault="00FF7F41" w:rsidP="00FF7F41">
      <w:pPr>
        <w:ind w:firstLine="708"/>
      </w:pPr>
      <w:r>
        <w:t xml:space="preserve">Ключевой принцип слоя данных — инкапсуляция деталей реализации за абстрактными интерфейсами. Верхние слои (Domain и Presentation) не знают, откуда приходят данные — из SQLite, из Firebase, из REST API или из </w:t>
      </w:r>
      <w:r>
        <w:lastRenderedPageBreak/>
        <w:t>локального файла. Они работают только с абстрактными интерфейсами, что позволяет заменить реализацию хранилища без изменения бизнес-логики и UI.</w:t>
      </w:r>
    </w:p>
    <w:p w14:paraId="1C3D84E2" w14:textId="23CA5F31" w:rsidR="00FF7F41" w:rsidRDefault="00FF7F41" w:rsidP="00FF7F41">
      <w:pPr>
        <w:ind w:firstLine="708"/>
      </w:pPr>
      <w:r>
        <w:t>Слой данных в NeuroFlash состоит из четырёх категорий компонентов: модели данных, репозитории, API-клиенты и сервисы.</w:t>
      </w:r>
    </w:p>
    <w:p w14:paraId="7A67ED00" w14:textId="25B2AECC" w:rsidR="00FF7F41" w:rsidRDefault="00FF7F41" w:rsidP="00FF7F41">
      <w:pPr>
        <w:ind w:firstLine="708"/>
      </w:pPr>
      <w:r>
        <w:t>Модели данных — классы, представляющие сущности предметной области в форме, пригодной для сериализации и десериализации. Каждая модель содержит поля, конструктор, метод toMap() для конвертации в словарь (используется при записи в SQLite и Firestore), фабричный метод fromMap() для создания экземпляра из словаря (используется при чтении из SQLite и Firestore), метод copyWith() для создания изменённой копии (используется в BLoC для иммутабельного обновления состояния), и переопределение props из Equatable для корректного сравнения объектов.</w:t>
      </w:r>
    </w:p>
    <w:p w14:paraId="02D04F21" w14:textId="5CC53E21" w:rsidR="00FF7F41" w:rsidRDefault="00FF7F41" w:rsidP="00FF7F41">
      <w:pPr>
        <w:ind w:firstLine="708"/>
      </w:pPr>
      <w:r>
        <w:t>Модель CardModel является центральной сущностью системы и содержит 14 полей: id (String UUID, первичный ключ), question (текст вопроса), answer (текст ответа), examples (список строк, сериализуемый в JSON-массив), nextReviewDate (DateTime, конвертируемый в ISO 8601 строку для SQLite и в Timestamp для Firestore), easeFactor (double, коэффициент лёгкости алгоритма SM-2), intervalDays (int, текущий интервал повторения в днях), repetitions (int, количество успешных повторений подряд), categoryId (String, внешний ключ на таблицу categories), isExcludedFromReview (bool, конвертируемый в int 0/1 для SQLite), status (String: "new", "learning", "learned"), audio (String nullable, URL аудиофайла), lastUpdatedAt (int, Unix timestamp в миллисекундах, используемый для разрешения конфликтов синхронизации). Особенностью метода fromMap является обработка поля nextReviewDate, которое может прийти как String (из SQLite) или как Timestamp (из Firestore), что требует условной логики десериализации.</w:t>
      </w:r>
    </w:p>
    <w:p w14:paraId="7DF83525" w14:textId="0F6625CF" w:rsidR="00FF7F41" w:rsidRDefault="00FF7F41" w:rsidP="00FF7F41">
      <w:pPr>
        <w:ind w:firstLine="708"/>
      </w:pPr>
      <w:r>
        <w:t>Модель CategoryModel содержит 6 полей: id (String UUID), title (String, название категории), colorValue (int nullable, значение цвета в формате ARGB), iconPath (String nullable, путь к изображению иконки на устройстве), isActive (bool, определяющий участие категории в повторении и статистике), lastUpdatedAt (int, для синхронизации). Преобразование bool в int (0/1) для SQLite выполняется в методах toMap и fromMap.</w:t>
      </w:r>
    </w:p>
    <w:p w14:paraId="63E5277B" w14:textId="15ED6037" w:rsidR="00FF7F41" w:rsidRDefault="00FF7F41" w:rsidP="00FF7F41">
      <w:pPr>
        <w:ind w:firstLine="708"/>
      </w:pPr>
      <w:r>
        <w:t>Модель ReviewModel содержит 6 полей: id (String UUID), cardId (String UUID, внешний ключ), result (String: "remembered" или "forgotten"), intervalDays (int, интервал на момент повторения), reviewedAt (DateTime, конвертируемый в ISO 8601), responseTimeMs (int, время ответа в миллисекундах). Модель DashboardSummary является агрегационной и содержит 4 поля, вычисляемых SQL-запросами: selectedCategoriesCount, newWordsToLearn, wordsToRepeat, wordsLearnedToday.</w:t>
      </w:r>
    </w:p>
    <w:p w14:paraId="54375B8F" w14:textId="52E89356" w:rsidR="00FF7F41" w:rsidRPr="00FF7F41" w:rsidRDefault="00FF7F41" w:rsidP="00FF7F41">
      <w:pPr>
        <w:ind w:firstLine="708"/>
        <w:rPr>
          <w:lang w:val="en-US"/>
        </w:rPr>
      </w:pPr>
      <w:r>
        <w:t>Модели</w:t>
      </w:r>
      <w:r w:rsidRPr="00FF7F41">
        <w:rPr>
          <w:lang w:val="en-US"/>
        </w:rPr>
        <w:t xml:space="preserve"> Roleplay-</w:t>
      </w:r>
      <w:r>
        <w:t>модуля</w:t>
      </w:r>
      <w:r w:rsidRPr="00FF7F41">
        <w:rPr>
          <w:lang w:val="en-US"/>
        </w:rPr>
        <w:t xml:space="preserve"> </w:t>
      </w:r>
      <w:r>
        <w:t>образуют</w:t>
      </w:r>
      <w:r w:rsidRPr="00FF7F41">
        <w:rPr>
          <w:lang w:val="en-US"/>
        </w:rPr>
        <w:t xml:space="preserve"> </w:t>
      </w:r>
      <w:r>
        <w:t>отдельную</w:t>
      </w:r>
      <w:r w:rsidRPr="00FF7F41">
        <w:rPr>
          <w:lang w:val="en-US"/>
        </w:rPr>
        <w:t xml:space="preserve"> </w:t>
      </w:r>
      <w:r>
        <w:t>иерархию</w:t>
      </w:r>
      <w:r w:rsidRPr="00FF7F41">
        <w:rPr>
          <w:lang w:val="en-US"/>
        </w:rPr>
        <w:t xml:space="preserve">: RoleplayScenario (id, name, aiRole, userRole, description, openingPrompt), </w:t>
      </w:r>
      <w:r w:rsidRPr="00FF7F41">
        <w:rPr>
          <w:lang w:val="en-US"/>
        </w:rPr>
        <w:lastRenderedPageBreak/>
        <w:t xml:space="preserve">RoleplayTerm (term, definition, categoryId), RoleplayChatMessage (role, content, score, timestamp, scoringData), RoleplaySessionContext (scenarioId, difficulty, messageCount, messageLimit, currentStreak, terms, usedTerms, chatHistory), RoleplayScoring (termPoints, qualityPoints, achievementPoints, penaltyPoints, rawScore, multipliers, totalMultiplier, finalScore, breakdown, zeroReason), RoleplayChatResponse (aiResponse, termsAnalysis, achievements, scoring, sessionState), RoleplaySessionResult (scenarioName, difficulty, totalMessages, totalScore, usedTerms, unusedTerms, achievementsList, longestStreak, sessionDuration, chatHistory). </w:t>
      </w:r>
      <w:r>
        <w:t>Модели</w:t>
      </w:r>
      <w:r w:rsidRPr="00FF7F41">
        <w:rPr>
          <w:lang w:val="en-US"/>
        </w:rPr>
        <w:t xml:space="preserve"> Assessment-</w:t>
      </w:r>
      <w:r>
        <w:t>модуля</w:t>
      </w:r>
      <w:r w:rsidRPr="00FF7F41">
        <w:rPr>
          <w:lang w:val="en-US"/>
        </w:rPr>
        <w:t xml:space="preserve"> </w:t>
      </w:r>
      <w:r>
        <w:t>включают</w:t>
      </w:r>
      <w:r w:rsidRPr="00FF7F41">
        <w:rPr>
          <w:lang w:val="en-US"/>
        </w:rPr>
        <w:t xml:space="preserve"> AssessmentQuestion (id, text, options, correctOptionId, difficulty), AssessmentOption (id, text), AssessmentResult (correctEasy, correctMedium, correctHard, totalQuestions, totalScore, questions, userAnswers).</w:t>
      </w:r>
    </w:p>
    <w:p w14:paraId="736ECB48" w14:textId="3F69322B" w:rsidR="00FF7F41" w:rsidRDefault="00FF7F41" w:rsidP="00FF7F41">
      <w:pPr>
        <w:ind w:firstLine="708"/>
      </w:pPr>
      <w:r>
        <w:t>Репозитории — классы, инкапсулирующие логику доступа к данным за абстрактными интерфейсами. В NeuroFlash используется паттерн Repository с разделением на абстрактный интерфейс и конкретную реализацию. Абстрактный интерфейс ICardsRepository определяет контракт для всех операций с карточками, категориями и ревью: getDashboardSummary, getAllCards, getCardsForReview, saveCard, saveAllCards, deleteCard, addCategory, getAllCategories, saveCategory, deleteCategory, addReview, deleteReview, getCardsByStatus, getCardsByCategoryId, getCardsPaginated, getReviewStatsByDay, getHardestCards, getReviewAggregates, getActivityData, clearAllData, clearAllReviews, ensureCategoriesExist, updateCardStatus, getAllCategoriesStats, getCardsForMixedMode. Конкретная реализация SqfliteCardsRepository реализует все методы интерфейса через SQL-запросы к локальной базе SQLite.</w:t>
      </w:r>
    </w:p>
    <w:p w14:paraId="5983EF0A" w14:textId="41B672FD" w:rsidR="00FF7F41" w:rsidRDefault="00FF7F41" w:rsidP="00FF7F41">
      <w:pPr>
        <w:ind w:firstLine="708"/>
      </w:pPr>
      <w:r>
        <w:t>Особенностью реализации репозитория является наличие двух пар методов для записи: saveCard / saveCardLocal и saveCategory / saveCategoryLocal. Методы saveCard и saveCategory обновляют поле lastUpdatedAt, записывают данные в SQLite и при включённой автосинхронизации отправляют их в Firebase через SyncService. Методы saveCardLocal и saveCategoryLocal записывают данные только в SQLite без обновления lastUpdatedAt и без отправки в Firebase. Вторая пара методов используется исключительно классом SyncService при загрузке данных из облака, что предотвращает бесконечную петлю синхронизации: данные, скачанные из облака, не отправляются обратно в облако.</w:t>
      </w:r>
    </w:p>
    <w:p w14:paraId="117DF0AB" w14:textId="4E90EADB" w:rsidR="00FF7F41" w:rsidRDefault="00FF7F41" w:rsidP="00FF7F41">
      <w:pPr>
        <w:ind w:firstLine="708"/>
      </w:pPr>
      <w:r>
        <w:t>Репозиторий ISettingsRepository и его реализация SettingsRepository инкапсулируют доступ к SharedPreferences. Каждая</w:t>
      </w:r>
      <w:r w:rsidRPr="00FF7F41">
        <w:rPr>
          <w:lang w:val="en-US"/>
        </w:rPr>
        <w:t xml:space="preserve"> </w:t>
      </w:r>
      <w:r>
        <w:t>настройка</w:t>
      </w:r>
      <w:r w:rsidRPr="00FF7F41">
        <w:rPr>
          <w:lang w:val="en-US"/>
        </w:rPr>
        <w:t xml:space="preserve"> </w:t>
      </w:r>
      <w:r>
        <w:t>имеет</w:t>
      </w:r>
      <w:r w:rsidRPr="00FF7F41">
        <w:rPr>
          <w:lang w:val="en-US"/>
        </w:rPr>
        <w:t xml:space="preserve"> </w:t>
      </w:r>
      <w:r>
        <w:t>пару</w:t>
      </w:r>
      <w:r w:rsidRPr="00FF7F41">
        <w:rPr>
          <w:lang w:val="en-US"/>
        </w:rPr>
        <w:t xml:space="preserve"> </w:t>
      </w:r>
      <w:r>
        <w:t>методов</w:t>
      </w:r>
      <w:r w:rsidRPr="00FF7F41">
        <w:rPr>
          <w:lang w:val="en-US"/>
        </w:rPr>
        <w:t xml:space="preserve"> save/load (saveLocale/loadLocale, saveOcrLanguage/loadOcrLanguage, saveSm2Params/loadSm2Params, saveMixedModeRatio/loadMixedModeRatio, saveNotificationsEnabled/loadNotificationsEnabled, saveNotificationTime/loadNotificationTime, saveAutoPlayAudio/loadAutoPlayAudio, saveTtsSpeed/loadTtsSpeed, saveAutoSync/loadAutoSync, saveCustomTheme/loadCustomTheme, </w:t>
      </w:r>
      <w:r w:rsidRPr="00FF7F41">
        <w:rPr>
          <w:lang w:val="en-US"/>
        </w:rPr>
        <w:lastRenderedPageBreak/>
        <w:t xml:space="preserve">saveFontFamily/loadFontFamily, saveTextScale/loadTextScale). </w:t>
      </w:r>
      <w:r>
        <w:t>Метод loadSm2Params выполняет десериализацию JSON-строки в объект Sm2Params, а при отсутствии сохранённых параметров возвращает Sm2Params.defaultParams().</w:t>
      </w:r>
    </w:p>
    <w:p w14:paraId="6D932057" w14:textId="288EBB56" w:rsidR="00FF7F41" w:rsidRDefault="00FF7F41" w:rsidP="00FF7F41">
      <w:pPr>
        <w:ind w:firstLine="708"/>
      </w:pPr>
      <w:r>
        <w:t>Репозитории Assessment и Summary (AssessmentRepository, SummaryRepository) являются тонкими обёртками над соответствующими API-клиентами, добавляющими минимальную бизнес-логику (в случае Assessment — расчёт результатов теста в методе calculateResult).</w:t>
      </w:r>
    </w:p>
    <w:p w14:paraId="5477E5D9" w14:textId="6530639B" w:rsidR="00FF7F41" w:rsidRPr="00FF7F41" w:rsidRDefault="00FF7F41" w:rsidP="00FF7F41">
      <w:pPr>
        <w:ind w:firstLine="708"/>
        <w:rPr>
          <w:lang w:val="en-US"/>
        </w:rPr>
      </w:pPr>
      <w:r>
        <w:t>API-клиенты — классы, инкапсулирующие HTTP-взаимодействие с удалёнными сервисами. Каждый API-клиент определён как абстрактный интерфейс и конкретная реализация. Интерфейс INlpApiClient определяет методы: generateCardsFromText, downloadAnkiDeck, getExplanation, transcribeAudio, aiChat. Реализация NlpApiClient использует библиотеку Dio с базовым URL прокси-сервера Vercel. Аналогично</w:t>
      </w:r>
      <w:r w:rsidRPr="00FF7F41">
        <w:rPr>
          <w:lang w:val="en-US"/>
        </w:rPr>
        <w:t xml:space="preserve"> </w:t>
      </w:r>
      <w:r>
        <w:t>устроены</w:t>
      </w:r>
      <w:r w:rsidRPr="00FF7F41">
        <w:rPr>
          <w:lang w:val="en-US"/>
        </w:rPr>
        <w:t xml:space="preserve"> IRoleplayApiClient / RoleplayApiClient (</w:t>
      </w:r>
      <w:r>
        <w:t>методы</w:t>
      </w:r>
      <w:r w:rsidRPr="00FF7F41">
        <w:rPr>
          <w:lang w:val="en-US"/>
        </w:rPr>
        <w:t xml:space="preserve"> getScenarios, startSession, sendMessage), IKnowledgeMapApiClient / KnowledgeMapApiClient (</w:t>
      </w:r>
      <w:r>
        <w:t>метод</w:t>
      </w:r>
      <w:r w:rsidRPr="00FF7F41">
        <w:rPr>
          <w:lang w:val="en-US"/>
        </w:rPr>
        <w:t xml:space="preserve"> buildKnowledgeMap), IAssessmentApiClient / AssessmentApiClient (</w:t>
      </w:r>
      <w:r>
        <w:t>метод</w:t>
      </w:r>
      <w:r w:rsidRPr="00FF7F41">
        <w:rPr>
          <w:lang w:val="en-US"/>
        </w:rPr>
        <w:t xml:space="preserve"> generateAssessment), ISummaryApiClient / SummaryApiClient (</w:t>
      </w:r>
      <w:r>
        <w:t>методы</w:t>
      </w:r>
      <w:r w:rsidRPr="00FF7F41">
        <w:rPr>
          <w:lang w:val="en-US"/>
        </w:rPr>
        <w:t xml:space="preserve"> generateSummary, generateSummaryFromAudio, generateSummaryFromUrl).</w:t>
      </w:r>
    </w:p>
    <w:p w14:paraId="16B98EB3" w14:textId="77777777" w:rsidR="00FF7F41" w:rsidRDefault="00FF7F41" w:rsidP="00FF7F41">
      <w:pPr>
        <w:ind w:firstLine="708"/>
      </w:pPr>
      <w:r>
        <w:t>Сервисы данных — классы, реализующие специализированные операции с данными, не вписывающиеся в паттерн Repository. SyncService инкапсулирует логику синхронизации с Firebase Cloud Firestore. GoogleAppsScriptOcrService реализует распознавание текста через Google Apps Script. PdfParserService извлекает текст из PDF через Syncfusion. AuthService управляет аутентификацией через Firebase Auth и Google Sign-In. DatabaseService управляет жизненным циклом базы данных SQLite (создание, миграция, предоставление инстанса).</w:t>
      </w:r>
    </w:p>
    <w:p w14:paraId="0FEF5754" w14:textId="77777777" w:rsidR="00FF7F41" w:rsidRDefault="00FF7F41" w:rsidP="00FF7F41">
      <w:pPr>
        <w:ind w:firstLine="708"/>
      </w:pPr>
      <w:r>
        <w:t>Все компоненты слоя данных регистрируются в корневом виджете приложения через MultiRepositoryProvider. Каждый компонент создаётся один раз и доступен всем нижестоящим виджетам через context.read&lt;T&gt;(). Регистрация выполняется по абстрактному интерфейсу, а не по конкретной реализации, что обеспечивает возможность подмены реализации (например, для тестирования): RepositoryProvider&lt;ICardsRepository&gt; создаёт SqfliteCardsRepository, RepositoryProvider&lt;ISettingsRepository&gt; создаёт SettingsRepository, RepositoryProvider&lt;INlpApiClient&gt; создаёт NlpApiClient, и аналогично для всех остальных интерфейсов.</w:t>
      </w:r>
    </w:p>
    <w:p w14:paraId="0CB62264" w14:textId="77777777" w:rsidR="00FF7F41" w:rsidRDefault="00FF7F41" w:rsidP="00FF7F41">
      <w:pPr>
        <w:ind w:firstLine="708"/>
      </w:pPr>
      <w:r>
        <w:t xml:space="preserve">Слой предметной логики содержит бизнес-правила приложения, которые не зависят ни от способа хранения данных (слой Data), ни от способа их отображения (слой Presentation). В классической Clean Architecture этот слой содержит Entities (чистые бизнес-объекты без зависимостей от фреймворков) и Use Cases (интеракторы, реализующие один конкретный сценарий использования). В NeuroFlash слой Domain реализован прагматично: </w:t>
      </w:r>
      <w:r>
        <w:lastRenderedPageBreak/>
        <w:t>бизнес-логика размещена в отдельных классах внутри feature-директорий, а роль Use Cases выполняют обработчики событий в BLoC.</w:t>
      </w:r>
    </w:p>
    <w:p w14:paraId="73B97CFD" w14:textId="06B59BAD" w:rsidR="00FF7F41" w:rsidRDefault="00FF7F41" w:rsidP="00FF7F41">
      <w:pPr>
        <w:ind w:firstLine="708"/>
      </w:pPr>
      <w:r>
        <w:t>Алгоритм интервального повторения SM-2 реализован в классе Sm2Algorithm. Класс принимает объект Sm2Params через конструктор и предоставляет три метода: calculateNextReview (вычисление следующей даты повторения при успешном припоминании), handleFailure (обработка забывания: сброс repetitions и intervalDays, уменьшение easeFactor), reset (полный сброс прогресса карточки). Класс не имеет зависимостей от Flutter, SQLite, Firebase или сетевых библиотек — он работает исключительно с объектом CardModel и математическими формулами. Параметры алгоритма вынесены в отдельную модель Sm2Params, которая содержит 7 настраиваемых параметров с конструктором по умолчанию, методами сериализации toJson/fromJson и реализацией Equatable для сравнения.</w:t>
      </w:r>
    </w:p>
    <w:p w14:paraId="5C358B62" w14:textId="0021EFA1" w:rsidR="00FF7F41" w:rsidRDefault="00FF7F41" w:rsidP="00FF7F41">
      <w:pPr>
        <w:ind w:firstLine="708"/>
      </w:pPr>
      <w:r>
        <w:t>Калькулятор готовности к экзамену реализован в классе ExamReadinessCalculator. Статический метод calculate принимает список карточек и список ревью, возвращает ExamReadinessResult с процентом готовности, количеством никогда не повторявшихся карточек и счётчиками по статусам. Приватный метод _calcCardMastery вычисляет уровень освоения одной карточки по взвешенной формуле из четырёх факторов: базовый статус (вес 0.4, значения 0.85 для learned, 0.45 для learning, 0.05 для new), коэффициент успеха (вес 0.3, отношение remembered к общему числу попыток), фактор интервала (вес 0.2, нормализованный intervalDays / 30), фактор давности (вес 0.1, экспоненциальное затухание от количества дней с последнего ревью). Результат корректируется нелинейно (возведение в степень 1.3) и умножается на коэффициент покрытия (доля карточек с хотя бы одним ревью).</w:t>
      </w:r>
    </w:p>
    <w:p w14:paraId="316A9731" w14:textId="30F2944F" w:rsidR="00FF7F41" w:rsidRDefault="00FF7F41" w:rsidP="00FF7F41">
      <w:pPr>
        <w:ind w:firstLine="708"/>
      </w:pPr>
      <w:r>
        <w:t>Утилиты сравнения текста реализованы в классе DiffUtils. Статический метод calculateDiff принимает два текста и возвращает список DiffSegment, каждый из которых содержит фрагмент текста и его тип (match, insert, delete). Метод calculateSimilarity возвращает коэффициент схожести от 0.0 до 1.0, вычисленный на основе расстояния Левенштейна через пакет diff_match_patch. Оба метода используются в модуле диктанта для сравнения ответа пользователя с эталоном и визуализации различий.</w:t>
      </w:r>
    </w:p>
    <w:p w14:paraId="613706B8" w14:textId="77777777" w:rsidR="00FF7F41" w:rsidRDefault="00FF7F41" w:rsidP="00FF7F41">
      <w:pPr>
        <w:ind w:firstLine="708"/>
      </w:pPr>
      <w:r>
        <w:t>Модели графа знаний (GraphNode, GraphLink, GraphData, RawCardData) и алгоритм раскладки графа (computeGraphLayout) составляют доменную логику карты знаний. Функция computeGraphLayout является top-level функцией (не методом класса), что позволяет выполнять её в изолированном потоке через compute(). Она реализует алгоритм force-directed layout с 300 итерациями затухающего цикла отталкивания-притяжения.</w:t>
      </w:r>
    </w:p>
    <w:p w14:paraId="54BFDAC9" w14:textId="77777777" w:rsidR="00FF7F41" w:rsidRDefault="00FF7F41" w:rsidP="00FF7F41">
      <w:pPr>
        <w:ind w:firstLine="708"/>
      </w:pPr>
      <w:r>
        <w:t xml:space="preserve">В NeuroFlash значительная часть бизнес-логики реализована непосредственно в обработчиках событий BLoC, а не в отдельных Use Case классах. Обработчик _onCardRated в ReviewBloc содержит логику выбора </w:t>
      </w:r>
      <w:r>
        <w:lastRenderedPageBreak/>
        <w:t>между calculateNextReview и handleFailure, управления очередью карточек и создания записи ревью. Обработчик _onSendMessage в RoleplayBloc содержит логику оптимистичного обновления, обновления счётчиков и серий, сбора достижений. Обработчик _onStarted в StatsBloc содержит логику агрегации данных, расчёта streak, success rate и прогнозов. Это решение является осознанным компромиссом: создание отдельного Use Case класса для каждого из этих сценариев добавило бы промежуточный слой без практической выгоды, поскольку каждый сценарий используется ровно в одном BLoC и не переиспользуется в других частях приложения.</w:t>
      </w:r>
    </w:p>
    <w:p w14:paraId="3C8475EF" w14:textId="77777777" w:rsidR="00FF7F41" w:rsidRDefault="00FF7F41" w:rsidP="00FF7F41">
      <w:pPr>
        <w:ind w:firstLine="708"/>
      </w:pPr>
      <w:r>
        <w:t>Слой представления является верхним слоем архитектуры и отвечает за всё, что связано с отображением данных пользователю и обработкой пользовательского ввода. Его ответственность включает: построение визуального интерфейса (виджеты Flutter), управление состоянием экранов (BLoC), обработку пользовательских жестов и ввода (нажатия, свайпы, ввод текста), навигацию между экранами (GoRouter), отображение уведомлений и диалогов (SnackBar, AlertDialog, BottomSheet), управление анимациями (конфетти, переходы, индикаторы загрузки).</w:t>
      </w:r>
    </w:p>
    <w:p w14:paraId="2B3DBAFE" w14:textId="7C59EF79" w:rsidR="00FF7F41" w:rsidRDefault="00FF7F41" w:rsidP="00FF7F41">
      <w:pPr>
        <w:ind w:firstLine="708"/>
      </w:pPr>
      <w:r>
        <w:t>BLoC является центральным компонентом слоя представления в NeuroFlash, реализующим паттерн управления состоянием, при котором UI взаимодействует с бизнес-логикой исключительно через события (Events) и состояния (States). UI отправляет события в BLoC через метод add, BLoC обрабатывает событие, выполняет необходимую логику (обращение к репозиторию, вызов алгоритма, API-запрос) и эмитит новое состояние через emit. UI подписан на поток состояний через BlocBuilder или BlocConsumer и перестраивает себя при каждом новом состоянии.</w:t>
      </w:r>
    </w:p>
    <w:p w14:paraId="5346C20C" w14:textId="2144FEE7" w:rsidR="00FF7F41" w:rsidRDefault="00FF7F41" w:rsidP="00FF7F41">
      <w:pPr>
        <w:ind w:firstLine="708"/>
      </w:pPr>
      <w:r>
        <w:t>В NeuroFlash реализовано 11 BLoC-классов: HomeBloc (загрузка счётчиков главного экрана), ReviewBloc (управление сессией повторения, очередь карточек, оценка, undo), CreateBloc (генерация карточек из различных источников), DictionaryBloc (пагинация, фильтрация и поиск карточек), ExamBloc (управление экзаменом, таймер, генерация вариантов), SettingsBloc (загрузка и сохранение всех настроек), StatsBloc (агрегация и расчёт статистических метрик), AuthBloc (аутентификация, синхронизация, удаление аккаунта), RoleplayBloc (управление Roleplay-сессией, скоринг, серии), KnowledgeMapBloc (загрузка данных и AI-кластеризация для карты знаний), AssessmentBloc (генерация и прохождение Assessment-теста), SummaryBloc (генерация конспектов из текста, аудио, URL), DictationBloc (управление сессией диктанта, проверка ответов).</w:t>
      </w:r>
    </w:p>
    <w:p w14:paraId="7C28FB4C" w14:textId="0C6A0F6C" w:rsidR="00FF7F41" w:rsidRDefault="00FF7F41" w:rsidP="00FF7F41">
      <w:pPr>
        <w:ind w:firstLine="708"/>
      </w:pPr>
      <w:r>
        <w:t xml:space="preserve">Каждый BLoC следует единообразному паттерну: событие определяется как неизменяемый класс, наследующий от абстрактного базового события; состояние определяется как неизменяемый класс, наследующий от абстрактного базового состояния; обработчик события регистрируется в конструкторе BLoC через метод on&lt;EventType&gt;. Для предотвращения </w:t>
      </w:r>
      <w:r>
        <w:lastRenderedPageBreak/>
        <w:t>конкурентных проблем некоторые обработчики используют трансформеры из пакета bloc_concurrency: droppable() игнорирует новые события, пока обрабатывается предыдущее (используется в CreateBloc и ReviewBloc.CardRated), restartable() отменяет предыдущую обработку при поступлении нового события (используется в DictionaryBloc.FiltersChanged).</w:t>
      </w:r>
    </w:p>
    <w:p w14:paraId="4B3D852D" w14:textId="77777777" w:rsidR="00FF7F41" w:rsidRDefault="00FF7F41" w:rsidP="00FF7F41">
      <w:pPr>
        <w:ind w:firstLine="708"/>
      </w:pPr>
      <w:r>
        <w:t>Все BLoC регистрируются в корневом виджете через MultiBlocProvider и доступны всем нижестоящим виджетам через context.read&lt;T&gt;() (для отправки событий) и context.watch&lt;T&gt;() (для подписки на состояния).</w:t>
      </w:r>
    </w:p>
    <w:p w14:paraId="629E0D8E" w14:textId="5BDE5B1B" w:rsidR="00FF7F41" w:rsidRDefault="00FF7F41" w:rsidP="00FF7F41">
      <w:pPr>
        <w:ind w:firstLine="708"/>
      </w:pPr>
      <w:r>
        <w:t>Виджеты в NeuroFlash разделены на две категории: страницы (Pages) и переиспользуемые компоненты (Widgets). Страницы — это виджеты верхнего уровня, соответствующие экранам приложения и зарегистрированные в маршрутизаторе GoRouter. К</w:t>
      </w:r>
      <w:r w:rsidRPr="00FF7F41">
        <w:rPr>
          <w:lang w:val="en-US"/>
        </w:rPr>
        <w:t xml:space="preserve"> </w:t>
      </w:r>
      <w:r>
        <w:t>ним</w:t>
      </w:r>
      <w:r w:rsidRPr="00FF7F41">
        <w:rPr>
          <w:lang w:val="en-US"/>
        </w:rPr>
        <w:t xml:space="preserve"> </w:t>
      </w:r>
      <w:r>
        <w:t>относятся</w:t>
      </w:r>
      <w:r w:rsidRPr="00FF7F41">
        <w:rPr>
          <w:lang w:val="en-US"/>
        </w:rPr>
        <w:t xml:space="preserve"> HomePage, ReviewPage, CreatePage, DictionaryPage, SettingsPage, StatsPage, ExamPage, RoleplayChatPage </w:t>
      </w:r>
      <w:r>
        <w:t>и</w:t>
      </w:r>
      <w:r w:rsidRPr="00FF7F41">
        <w:rPr>
          <w:lang w:val="en-US"/>
        </w:rPr>
        <w:t xml:space="preserve"> </w:t>
      </w:r>
      <w:r>
        <w:t>другие</w:t>
      </w:r>
      <w:r w:rsidRPr="00FF7F41">
        <w:rPr>
          <w:lang w:val="en-US"/>
        </w:rPr>
        <w:t xml:space="preserve">. </w:t>
      </w:r>
      <w:r>
        <w:t>Каждая страница обычно является StatefulWidget (для управления локальным состоянием: контроллерами, анимациями, фокусами) и содержит BlocBuilder или BlocConsumer для подписки на состояние соответствующего BLoC.</w:t>
      </w:r>
    </w:p>
    <w:p w14:paraId="647AE5F6" w14:textId="77777777" w:rsidR="00FF7F41" w:rsidRDefault="00FF7F41" w:rsidP="00FF7F41">
      <w:pPr>
        <w:ind w:firstLine="708"/>
      </w:pPr>
      <w:r>
        <w:t>Переиспользуемые компоненты располагаются в директории common/widgets или в директории widgets внутри конкретного feature. К общим компонентам относятся: AiLoadingIndicator (анимированный индикатор загрузки с ротацией фраз), LoadingOverlay (полупрозрачный оверлей поверх контента), CategoryTitleCache (кэш названий категорий для предотвращения повторных запросов), ScaffoldWithNavBar (обёртка с нижней навигацией для трёх основных вкладок). К feature-специфичным компонентам относятся: AiChatSheet (модальное окно AI-ассистента), ExampleTile (виджет примера с анимированным раскрытием перевода), ChatBubble (пузырь сообщения в Roleplay-чате), ScoreDetailsDialog (диалог детализации баллов), ScorePopup (всплывающее уведомление о баллах), MathKeyboardToolbar (панель символов LaTeX), TexTextRenderer (рендеринг текста с автоопределением LaTeX), ActivityHeatmap (тепловая карта активности).</w:t>
      </w:r>
    </w:p>
    <w:p w14:paraId="0CE7626B" w14:textId="23A9D952" w:rsidR="00FF7F41" w:rsidRDefault="00FF7F41" w:rsidP="00FF7F41">
      <w:pPr>
        <w:ind w:firstLine="708"/>
      </w:pPr>
      <w:r>
        <w:t>Навигация реализована через GoRouter с поддержкой StatefulShellRoute для нижней навигации с сохранением состояния вкладок. Три основные вкладки (Учить, Словарь, Настройки) определены как ветки StatefulShellBranch, каждая из которых поддерживает собственный стек навигации. Все остальные экраны (создание, повторение, экзамен, статистика, Roleplay, Assessment, Summary, диктант, карта знаний, импорт/экспорт, настройки алгоритма, о приложении) определены как маршруты верхнего уровня и открываются поверх нижней навигации через context.push. Маршрутизатор поддерживает Deep Links из уведомлений через механизм redirect и DeepLinkService.</w:t>
      </w:r>
    </w:p>
    <w:p w14:paraId="4602E00D" w14:textId="77777777" w:rsidR="00FF7F41" w:rsidRPr="00CE3B16" w:rsidRDefault="00FF7F41" w:rsidP="00FF7F41">
      <w:pPr>
        <w:ind w:firstLine="708"/>
      </w:pPr>
    </w:p>
    <w:p w14:paraId="0FEDC4B0" w14:textId="1453F4BA" w:rsidR="002C0C5C" w:rsidRDefault="002C0C5C" w:rsidP="004A3268">
      <w:pPr>
        <w:pStyle w:val="2"/>
      </w:pPr>
      <w:bookmarkStart w:id="64" w:name="_Toc226656293"/>
      <w:r w:rsidRPr="002C0C5C">
        <w:lastRenderedPageBreak/>
        <w:t>8.2 Структура директорий проекта Flutter</w:t>
      </w:r>
      <w:bookmarkEnd w:id="64"/>
    </w:p>
    <w:p w14:paraId="22B52932" w14:textId="4625A29D" w:rsidR="00FF7F41" w:rsidRDefault="00FF7F41" w:rsidP="00FF7F41">
      <w:pPr>
        <w:ind w:firstLine="708"/>
      </w:pPr>
      <w:r>
        <w:t>Структура директорий проекта NeuroFlash организована по принципу Feature-First (функционально-ориентированная структура), при которой код группируется по функциональным модулям приложения, а не по техническим слоям. Каждый функциональный модуль содержит внутри себя все три слоя (data, domain, presentation), что обеспечивает высокую связность (high cohesion) внутри модуля и слабую связанность (low coupling) между модулями. Данный подход рекомендован сообществом Flutter для проектов среднего и крупного размера, поскольку он позволяет разработчику, работающему над конкретной функцией, находить все связанные файлы в одной директории, не переключаясь между разрозненными папками data, domain и presentation на верхнем уровне проекта.</w:t>
      </w:r>
    </w:p>
    <w:p w14:paraId="0768C193" w14:textId="0758DD21" w:rsidR="00FF7F41" w:rsidRDefault="00FF7F41" w:rsidP="00FF7F41">
      <w:pPr>
        <w:ind w:firstLine="708"/>
      </w:pPr>
      <w:r>
        <w:t>На верхнем уровне директории lib располагаются файлы, относящиеся ко всему приложению целиком (точка входа, инициализация, корневой виджет), общие инфраструктурные модули (core) и функциональные модули (features). Ресурсы приложения (JSON-файлы, changelog) размещены в директории assets на уровне корня проекта.</w:t>
      </w:r>
    </w:p>
    <w:p w14:paraId="58D6C838" w14:textId="77777777" w:rsidR="00FF7F41" w:rsidRDefault="00FF7F41" w:rsidP="00FF7F41">
      <w:pPr>
        <w:ind w:firstLine="708"/>
      </w:pPr>
      <w:r>
        <w:t>Корневой уровень (lib/)</w:t>
      </w:r>
    </w:p>
    <w:p w14:paraId="2247B663" w14:textId="1F07BFE1" w:rsidR="00FF7F41" w:rsidRDefault="00FF7F41" w:rsidP="00FF7F41">
      <w:pPr>
        <w:ind w:firstLine="708"/>
      </w:pPr>
      <w:r>
        <w:t>На корневом уровне директории lib расположены четыре файла и три директории.</w:t>
      </w:r>
    </w:p>
    <w:p w14:paraId="33E64045" w14:textId="4F12CB22" w:rsidR="00FF7F41" w:rsidRDefault="00FF7F41" w:rsidP="00FF7F41">
      <w:pPr>
        <w:ind w:firstLine="708"/>
      </w:pPr>
      <w:r>
        <w:t>Файл main.dart является точкой входа приложения. Он содержит функцию main(), в которой выполняется инициализация Flutter-биндингов, Firebase, Crashlytics, AndroidAlarmManager, flutter_local_notifications, загрузка пользовательских настроек из SharedPreferences, инициализация роутера GoRouter и запуск корневого виджета AppInitializer.</w:t>
      </w:r>
    </w:p>
    <w:p w14:paraId="60290CEF" w14:textId="33E0B880" w:rsidR="00FF7F41" w:rsidRDefault="00FF7F41" w:rsidP="00FF7F41">
      <w:pPr>
        <w:ind w:firstLine="708"/>
      </w:pPr>
      <w:r>
        <w:t>Файл app_initializer.dart содержит виджет AppInitializer, который управляет асинхронной инициализацией приложения через FutureBuilder. Во время инициализации (состояние ConnectionState.waiting) отображается SplashScreen, после завершения — основной виджет App. Инициализация включает создание базы данных SQLite и импорт начальных данных.</w:t>
      </w:r>
    </w:p>
    <w:p w14:paraId="7BAFC52E" w14:textId="41033A4F" w:rsidR="00FF7F41" w:rsidRDefault="00FF7F41" w:rsidP="00FF7F41">
      <w:pPr>
        <w:ind w:firstLine="708"/>
      </w:pPr>
      <w:r>
        <w:t>Файл app.dart содержит два виджета: App (StatefulWidget с WidgetsBindingObserver для отслеживания жизненного цикла приложения и принудительной отправки аналитики при сворачивании) и NeuroFlashApp (StatelessWidget, являющийся корневым виджетом приложения, в котором регистрируются все RepositoryProvider, BlocProvider и настраивается MaterialApp.router с темой, локализацией и масштабом текста).</w:t>
      </w:r>
    </w:p>
    <w:p w14:paraId="3F58BEEA" w14:textId="2CDC3512" w:rsidR="00FF7F41" w:rsidRDefault="00FF7F41" w:rsidP="00FF7F41">
      <w:pPr>
        <w:ind w:firstLine="708"/>
      </w:pPr>
      <w:r>
        <w:t>Файл import_cards_page.dart содержит класс InitialDataImporter со статическими методами для импорта предустановленных данных (английские слова A1–C1) из JSON-файла в assets, с поддержкой дедупликации и флага предотвращения повторного импорта.</w:t>
      </w:r>
    </w:p>
    <w:p w14:paraId="19B4F87C" w14:textId="16ECAF09" w:rsidR="00FF7F41" w:rsidRDefault="00FF7F41" w:rsidP="00FF7F41">
      <w:pPr>
        <w:ind w:firstLine="708"/>
      </w:pPr>
      <w:r>
        <w:lastRenderedPageBreak/>
        <w:t>Файл firebase_options.dart содержит автоматически сгенерированную конфигурацию Firebase для всех поддерживаемых платформ (Android, iOS, Web, Windows, macOS).</w:t>
      </w:r>
    </w:p>
    <w:p w14:paraId="4EAD5D73" w14:textId="77777777" w:rsidR="00FF7F41" w:rsidRDefault="00FF7F41" w:rsidP="00FF7F41">
      <w:pPr>
        <w:ind w:firstLine="708"/>
      </w:pPr>
      <w:r>
        <w:t>Директория core/</w:t>
      </w:r>
    </w:p>
    <w:p w14:paraId="14EB4E92" w14:textId="1103A84A" w:rsidR="00FF7F41" w:rsidRDefault="00FF7F41" w:rsidP="00FF7F41">
      <w:pPr>
        <w:ind w:firstLine="708"/>
      </w:pPr>
      <w:r>
        <w:t>Директория core содержит инфраструктурный код, общий для всего приложения и не привязанный к конкретному функциональному модулю. Она разделена на пять поддиректорий.</w:t>
      </w:r>
    </w:p>
    <w:p w14:paraId="71B387F7" w14:textId="545BE551" w:rsidR="00FF7F41" w:rsidRDefault="00FF7F41" w:rsidP="00FF7F41">
      <w:pPr>
        <w:ind w:firstLine="708"/>
      </w:pPr>
      <w:r>
        <w:t>Поддиректория core/data/ содержит DatabaseService — синглтон, управляющий жизненным циклом SQLite базы данных (создание, миграция, предоставление инстанса через getter database).</w:t>
      </w:r>
    </w:p>
    <w:p w14:paraId="70798F12" w14:textId="6479245F" w:rsidR="00FF7F41" w:rsidRDefault="00FF7F41" w:rsidP="00FF7F41">
      <w:pPr>
        <w:ind w:firstLine="708"/>
      </w:pPr>
      <w:r>
        <w:t>Поддиректория core/error/ содержит ErrorScreen (экран, отображаемый при необработанных ошибках) и GlobalErrorHandler (класс, настраивающий глобальные обработчики ошибок Flutter и платформенного уровня).</w:t>
      </w:r>
    </w:p>
    <w:p w14:paraId="028124E2" w14:textId="16754973" w:rsidR="00FF7F41" w:rsidRDefault="00FF7F41" w:rsidP="00FF7F41">
      <w:pPr>
        <w:ind w:firstLine="708"/>
      </w:pPr>
      <w:r>
        <w:t>Поддиректория core/logging/ содержит AppLogger — обёртка над пакетом logger с методами d (debug), i (info), w (warning), e (error) для единообразного логирования по всему приложению.</w:t>
      </w:r>
    </w:p>
    <w:p w14:paraId="0D56C0EB" w14:textId="2C8F7AB3" w:rsidR="00FF7F41" w:rsidRDefault="00FF7F41" w:rsidP="00FF7F41">
      <w:pPr>
        <w:ind w:firstLine="708"/>
      </w:pPr>
      <w:r>
        <w:t>Поддиректория core/services/ содержит три сервиса: AnalyticsService (синглтон, управляющий очередью событий аналитики с батч-отправкой и интеграцией с Firebase Analytics), ConnectivityService (статический метод hasConnection для проверки наличия сетевого подключения через пакет connectivity_plus), DeepLinkService (синглтон с ValueNotifier для передачи ID карточки из уведомления в систему навигации), NotificationService (конфигурация flutter_local_notifications и callback-функция alarmCallback для AndroidAlarmManager).</w:t>
      </w:r>
    </w:p>
    <w:p w14:paraId="5B8A6B62" w14:textId="1762E82A" w:rsidR="00FF7F41" w:rsidRDefault="00FF7F41" w:rsidP="00FF7F41">
      <w:pPr>
        <w:ind w:firstLine="708"/>
      </w:pPr>
      <w:r>
        <w:t>Поддиректория core/theme/ содержит AppStyles — класс с определением всех восьми тем оформления, метод getTheme для комбинирования темы и шрифта, константы стилей (borderRadius, cardElevation, cardMargin, cardShape, pagePadding).</w:t>
      </w:r>
    </w:p>
    <w:p w14:paraId="73FE5C3B" w14:textId="48716381" w:rsidR="00FF7F41" w:rsidRDefault="00FF7F41" w:rsidP="00FF7F41">
      <w:pPr>
        <w:ind w:firstLine="708"/>
      </w:pPr>
      <w:r>
        <w:t>Поддиректория core/utils/ содержит утилитарные классы: DiffUtils (сравнение текстов через diff_match_patch), RoleplayLocalizer (локализация названий метрик, уровней и достижений Roleplay).</w:t>
      </w:r>
    </w:p>
    <w:p w14:paraId="002544FD" w14:textId="77777777" w:rsidR="00FF7F41" w:rsidRDefault="00FF7F41" w:rsidP="00FF7F41">
      <w:pPr>
        <w:ind w:firstLine="708"/>
      </w:pPr>
      <w:r>
        <w:t>Директория features/</w:t>
      </w:r>
    </w:p>
    <w:p w14:paraId="5C9950C2" w14:textId="7727EBEA" w:rsidR="00FF7F41" w:rsidRDefault="00FF7F41" w:rsidP="00FF7F41">
      <w:pPr>
        <w:ind w:firstLine="708"/>
      </w:pPr>
      <w:r>
        <w:t>Директория features содержит все функциональные модули приложения. Каждый модуль представлен отдельной поддиректорией, внутри которой код организован по слоям.</w:t>
      </w:r>
    </w:p>
    <w:p w14:paraId="479A77C9" w14:textId="5192614C" w:rsidR="00FF7F41" w:rsidRDefault="00FF7F41" w:rsidP="00FF7F41">
      <w:pPr>
        <w:ind w:firstLine="708"/>
      </w:pPr>
      <w:r>
        <w:t>Модуль features/cards/ содержит модели данных (CardModel, CategoryModel, DashboardSummary), абстрактный интерфейс репозитория ICardsRepository и его реализацию SqfliteCardsRepository. Это базовый модуль, от которого зависят почти все остальные.</w:t>
      </w:r>
    </w:p>
    <w:p w14:paraId="67320B3E" w14:textId="77AB9306" w:rsidR="00FF7F41" w:rsidRPr="00564184" w:rsidRDefault="00FF7F41" w:rsidP="00FF7F41">
      <w:pPr>
        <w:ind w:firstLine="708"/>
      </w:pPr>
      <w:r>
        <w:lastRenderedPageBreak/>
        <w:t>Модуль</w:t>
      </w:r>
      <w:r w:rsidRPr="00564184">
        <w:t xml:space="preserve"> </w:t>
      </w:r>
      <w:r w:rsidRPr="00FF7F41">
        <w:rPr>
          <w:lang w:val="en-US"/>
        </w:rPr>
        <w:t>features</w:t>
      </w:r>
      <w:r w:rsidRPr="00564184">
        <w:t>/</w:t>
      </w:r>
      <w:r w:rsidRPr="00FF7F41">
        <w:rPr>
          <w:lang w:val="en-US"/>
        </w:rPr>
        <w:t>auth</w:t>
      </w:r>
      <w:r w:rsidRPr="00564184">
        <w:t xml:space="preserve">/ </w:t>
      </w:r>
      <w:r>
        <w:t>содержит</w:t>
      </w:r>
      <w:r w:rsidRPr="00564184">
        <w:t xml:space="preserve"> </w:t>
      </w:r>
      <w:r w:rsidRPr="00FF7F41">
        <w:rPr>
          <w:lang w:val="en-US"/>
        </w:rPr>
        <w:t>AuthBloc</w:t>
      </w:r>
      <w:r w:rsidRPr="00564184">
        <w:t xml:space="preserve"> (</w:t>
      </w:r>
      <w:r>
        <w:t>события</w:t>
      </w:r>
      <w:r w:rsidRPr="00564184">
        <w:t xml:space="preserve">: </w:t>
      </w:r>
      <w:r w:rsidRPr="00FF7F41">
        <w:rPr>
          <w:lang w:val="en-US"/>
        </w:rPr>
        <w:t>SignInWithGoogle</w:t>
      </w:r>
      <w:r w:rsidRPr="00564184">
        <w:t xml:space="preserve">, </w:t>
      </w:r>
      <w:r w:rsidRPr="00FF7F41">
        <w:rPr>
          <w:lang w:val="en-US"/>
        </w:rPr>
        <w:t>SignOut</w:t>
      </w:r>
      <w:r w:rsidRPr="00564184">
        <w:t xml:space="preserve">, </w:t>
      </w:r>
      <w:r w:rsidRPr="00FF7F41">
        <w:rPr>
          <w:lang w:val="en-US"/>
        </w:rPr>
        <w:t>DeleteAccount</w:t>
      </w:r>
      <w:r w:rsidRPr="00564184">
        <w:t xml:space="preserve">, </w:t>
      </w:r>
      <w:r w:rsidRPr="00FF7F41">
        <w:rPr>
          <w:lang w:val="en-US"/>
        </w:rPr>
        <w:t>MergeData</w:t>
      </w:r>
      <w:r w:rsidRPr="00564184">
        <w:t xml:space="preserve">, </w:t>
      </w:r>
      <w:r w:rsidRPr="00FF7F41">
        <w:rPr>
          <w:lang w:val="en-US"/>
        </w:rPr>
        <w:t>OverwriteLocal</w:t>
      </w:r>
      <w:r w:rsidRPr="00564184">
        <w:t xml:space="preserve">; </w:t>
      </w:r>
      <w:r>
        <w:t>состояния</w:t>
      </w:r>
      <w:r w:rsidRPr="00564184">
        <w:t xml:space="preserve">: </w:t>
      </w:r>
      <w:r w:rsidRPr="00FF7F41">
        <w:rPr>
          <w:lang w:val="en-US"/>
        </w:rPr>
        <w:t>Initial</w:t>
      </w:r>
      <w:r w:rsidRPr="00564184">
        <w:t xml:space="preserve">, </w:t>
      </w:r>
      <w:r w:rsidRPr="00FF7F41">
        <w:rPr>
          <w:lang w:val="en-US"/>
        </w:rPr>
        <w:t>Loading</w:t>
      </w:r>
      <w:r w:rsidRPr="00564184">
        <w:t xml:space="preserve">, </w:t>
      </w:r>
      <w:r w:rsidRPr="00FF7F41">
        <w:rPr>
          <w:lang w:val="en-US"/>
        </w:rPr>
        <w:t>Success</w:t>
      </w:r>
      <w:r w:rsidRPr="00564184">
        <w:t xml:space="preserve">, </w:t>
      </w:r>
      <w:r w:rsidRPr="00FF7F41">
        <w:rPr>
          <w:lang w:val="en-US"/>
        </w:rPr>
        <w:t>Failure</w:t>
      </w:r>
      <w:r w:rsidRPr="00564184">
        <w:t xml:space="preserve">, </w:t>
      </w:r>
      <w:r w:rsidRPr="00FF7F41">
        <w:rPr>
          <w:lang w:val="en-US"/>
        </w:rPr>
        <w:t>ConflictingData</w:t>
      </w:r>
      <w:r w:rsidRPr="00564184">
        <w:t xml:space="preserve">), </w:t>
      </w:r>
      <w:r w:rsidRPr="00FF7F41">
        <w:rPr>
          <w:lang w:val="en-US"/>
        </w:rPr>
        <w:t>AuthService</w:t>
      </w:r>
      <w:r w:rsidRPr="00564184">
        <w:t xml:space="preserve"> (</w:t>
      </w:r>
      <w:r>
        <w:t>методы</w:t>
      </w:r>
      <w:r w:rsidRPr="00564184">
        <w:t xml:space="preserve"> </w:t>
      </w:r>
      <w:r w:rsidRPr="00FF7F41">
        <w:rPr>
          <w:lang w:val="en-US"/>
        </w:rPr>
        <w:t>signInWithGoogle</w:t>
      </w:r>
      <w:r w:rsidRPr="00564184">
        <w:t xml:space="preserve">, </w:t>
      </w:r>
      <w:r w:rsidRPr="00FF7F41">
        <w:rPr>
          <w:lang w:val="en-US"/>
        </w:rPr>
        <w:t>signOut</w:t>
      </w:r>
      <w:r w:rsidRPr="00564184">
        <w:t xml:space="preserve">, </w:t>
      </w:r>
      <w:r w:rsidRPr="00FF7F41">
        <w:rPr>
          <w:lang w:val="en-US"/>
        </w:rPr>
        <w:t>deleteAccount</w:t>
      </w:r>
      <w:r w:rsidRPr="00564184">
        <w:t xml:space="preserve">), </w:t>
      </w:r>
      <w:r w:rsidRPr="00FF7F41">
        <w:rPr>
          <w:lang w:val="en-US"/>
        </w:rPr>
        <w:t>LoginPage</w:t>
      </w:r>
      <w:r w:rsidRPr="00564184">
        <w:t>.</w:t>
      </w:r>
    </w:p>
    <w:p w14:paraId="6D962287" w14:textId="549189B0" w:rsidR="00FF7F41" w:rsidRPr="00564184" w:rsidRDefault="00FF7F41" w:rsidP="00FF7F41">
      <w:pPr>
        <w:ind w:firstLine="708"/>
      </w:pPr>
      <w:r>
        <w:t>Модуль</w:t>
      </w:r>
      <w:r w:rsidRPr="00564184">
        <w:t xml:space="preserve"> </w:t>
      </w:r>
      <w:r w:rsidRPr="00FF7F41">
        <w:rPr>
          <w:lang w:val="en-US"/>
        </w:rPr>
        <w:t>features</w:t>
      </w:r>
      <w:r w:rsidRPr="00564184">
        <w:t>/</w:t>
      </w:r>
      <w:r w:rsidRPr="00FF7F41">
        <w:rPr>
          <w:lang w:val="en-US"/>
        </w:rPr>
        <w:t>home</w:t>
      </w:r>
      <w:r w:rsidRPr="00564184">
        <w:t xml:space="preserve">/ </w:t>
      </w:r>
      <w:r>
        <w:t>содержит</w:t>
      </w:r>
      <w:r w:rsidRPr="00564184">
        <w:t xml:space="preserve"> </w:t>
      </w:r>
      <w:r w:rsidRPr="00FF7F41">
        <w:rPr>
          <w:lang w:val="en-US"/>
        </w:rPr>
        <w:t>HomeBloc</w:t>
      </w:r>
      <w:r w:rsidRPr="00564184">
        <w:t xml:space="preserve"> (</w:t>
      </w:r>
      <w:r>
        <w:t>событие</w:t>
      </w:r>
      <w:r w:rsidRPr="00564184">
        <w:t xml:space="preserve"> </w:t>
      </w:r>
      <w:r w:rsidRPr="00FF7F41">
        <w:rPr>
          <w:lang w:val="en-US"/>
        </w:rPr>
        <w:t>HomeStarted</w:t>
      </w:r>
      <w:r w:rsidRPr="00564184">
        <w:t xml:space="preserve">, </w:t>
      </w:r>
      <w:r>
        <w:t>состояния</w:t>
      </w:r>
      <w:r w:rsidRPr="00564184">
        <w:t xml:space="preserve"> </w:t>
      </w:r>
      <w:r w:rsidRPr="00FF7F41">
        <w:rPr>
          <w:lang w:val="en-US"/>
        </w:rPr>
        <w:t>HomeInitial</w:t>
      </w:r>
      <w:r w:rsidRPr="00564184">
        <w:t xml:space="preserve">, </w:t>
      </w:r>
      <w:r w:rsidRPr="00FF7F41">
        <w:rPr>
          <w:lang w:val="en-US"/>
        </w:rPr>
        <w:t>HomeLoading</w:t>
      </w:r>
      <w:r w:rsidRPr="00564184">
        <w:t xml:space="preserve">, </w:t>
      </w:r>
      <w:r w:rsidRPr="00FF7F41">
        <w:rPr>
          <w:lang w:val="en-US"/>
        </w:rPr>
        <w:t>HomeLoaded</w:t>
      </w:r>
      <w:r w:rsidRPr="00564184">
        <w:t xml:space="preserve">, </w:t>
      </w:r>
      <w:r w:rsidRPr="00FF7F41">
        <w:rPr>
          <w:lang w:val="en-US"/>
        </w:rPr>
        <w:t>HomeError</w:t>
      </w:r>
      <w:r w:rsidRPr="00564184">
        <w:t xml:space="preserve">), </w:t>
      </w:r>
      <w:r w:rsidRPr="00FF7F41">
        <w:rPr>
          <w:lang w:val="en-US"/>
        </w:rPr>
        <w:t>HomePage</w:t>
      </w:r>
      <w:r w:rsidRPr="00564184">
        <w:t xml:space="preserve"> </w:t>
      </w:r>
      <w:r>
        <w:t>с</w:t>
      </w:r>
      <w:r w:rsidRPr="00564184">
        <w:t xml:space="preserve"> </w:t>
      </w:r>
      <w:r>
        <w:t>карточками</w:t>
      </w:r>
      <w:r w:rsidRPr="00564184">
        <w:t xml:space="preserve"> </w:t>
      </w:r>
      <w:r>
        <w:t>дашборда</w:t>
      </w:r>
      <w:r w:rsidRPr="00564184">
        <w:t xml:space="preserve"> </w:t>
      </w:r>
      <w:r>
        <w:t>и</w:t>
      </w:r>
      <w:r w:rsidRPr="00564184">
        <w:t xml:space="preserve"> </w:t>
      </w:r>
      <w:r>
        <w:t>тепловой</w:t>
      </w:r>
      <w:r w:rsidRPr="00564184">
        <w:t xml:space="preserve"> </w:t>
      </w:r>
      <w:r>
        <w:t>картой</w:t>
      </w:r>
      <w:r w:rsidRPr="00564184">
        <w:t xml:space="preserve"> </w:t>
      </w:r>
      <w:r>
        <w:t>активности</w:t>
      </w:r>
      <w:r w:rsidRPr="00564184">
        <w:t xml:space="preserve">, </w:t>
      </w:r>
      <w:r>
        <w:t>виджет</w:t>
      </w:r>
      <w:r w:rsidRPr="00564184">
        <w:t xml:space="preserve"> </w:t>
      </w:r>
      <w:r w:rsidRPr="00FF7F41">
        <w:rPr>
          <w:lang w:val="en-US"/>
        </w:rPr>
        <w:t>ActivityHeatmap</w:t>
      </w:r>
      <w:r w:rsidRPr="00564184">
        <w:t>.</w:t>
      </w:r>
    </w:p>
    <w:p w14:paraId="2042391F" w14:textId="3E5817B0" w:rsidR="00FF7F41" w:rsidRPr="00564184" w:rsidRDefault="00FF7F41" w:rsidP="00FF7F41">
      <w:pPr>
        <w:ind w:firstLine="708"/>
      </w:pPr>
      <w:r>
        <w:t>Модуль</w:t>
      </w:r>
      <w:r w:rsidRPr="00564184">
        <w:t xml:space="preserve"> </w:t>
      </w:r>
      <w:r w:rsidRPr="00FF7F41">
        <w:rPr>
          <w:lang w:val="en-US"/>
        </w:rPr>
        <w:t>features</w:t>
      </w:r>
      <w:r w:rsidRPr="00564184">
        <w:t>/</w:t>
      </w:r>
      <w:r w:rsidRPr="00FF7F41">
        <w:rPr>
          <w:lang w:val="en-US"/>
        </w:rPr>
        <w:t>review</w:t>
      </w:r>
      <w:r w:rsidRPr="00564184">
        <w:t xml:space="preserve">/ </w:t>
      </w:r>
      <w:r>
        <w:t>содержит</w:t>
      </w:r>
      <w:r w:rsidRPr="00564184">
        <w:t xml:space="preserve"> </w:t>
      </w:r>
      <w:r w:rsidRPr="00FF7F41">
        <w:rPr>
          <w:lang w:val="en-US"/>
        </w:rPr>
        <w:t>ReviewBloc</w:t>
      </w:r>
      <w:r w:rsidRPr="00564184">
        <w:t xml:space="preserve"> </w:t>
      </w:r>
      <w:r>
        <w:t>с</w:t>
      </w:r>
      <w:r w:rsidRPr="00564184">
        <w:t xml:space="preserve"> </w:t>
      </w:r>
      <w:r>
        <w:t>очередью</w:t>
      </w:r>
      <w:r w:rsidRPr="00564184">
        <w:t xml:space="preserve"> </w:t>
      </w:r>
      <w:r>
        <w:t>карточек</w:t>
      </w:r>
      <w:r w:rsidRPr="00564184">
        <w:t xml:space="preserve"> </w:t>
      </w:r>
      <w:r>
        <w:t>и</w:t>
      </w:r>
      <w:r w:rsidRPr="00564184">
        <w:t xml:space="preserve"> </w:t>
      </w:r>
      <w:r>
        <w:t>поддержкой</w:t>
      </w:r>
      <w:r w:rsidRPr="00564184">
        <w:t xml:space="preserve"> </w:t>
      </w:r>
      <w:r w:rsidRPr="00FF7F41">
        <w:rPr>
          <w:lang w:val="en-US"/>
        </w:rPr>
        <w:t>Undo</w:t>
      </w:r>
      <w:r w:rsidRPr="00564184">
        <w:t xml:space="preserve">, </w:t>
      </w:r>
      <w:r w:rsidRPr="00FF7F41">
        <w:rPr>
          <w:lang w:val="en-US"/>
        </w:rPr>
        <w:t>ReviewPage</w:t>
      </w:r>
      <w:r w:rsidRPr="00564184">
        <w:t xml:space="preserve"> </w:t>
      </w:r>
      <w:r>
        <w:t>со</w:t>
      </w:r>
      <w:r w:rsidRPr="00564184">
        <w:t xml:space="preserve"> </w:t>
      </w:r>
      <w:r>
        <w:t>свайп</w:t>
      </w:r>
      <w:r w:rsidRPr="00564184">
        <w:t>-</w:t>
      </w:r>
      <w:r>
        <w:t>механикой</w:t>
      </w:r>
      <w:r w:rsidRPr="00564184">
        <w:t xml:space="preserve">, </w:t>
      </w:r>
      <w:r>
        <w:t>алгоритм</w:t>
      </w:r>
      <w:r w:rsidRPr="00564184">
        <w:t xml:space="preserve"> </w:t>
      </w:r>
      <w:r w:rsidRPr="00FF7F41">
        <w:rPr>
          <w:lang w:val="en-US"/>
        </w:rPr>
        <w:t>Sm</w:t>
      </w:r>
      <w:r w:rsidRPr="00564184">
        <w:t>2</w:t>
      </w:r>
      <w:r w:rsidRPr="00FF7F41">
        <w:rPr>
          <w:lang w:val="en-US"/>
        </w:rPr>
        <w:t>Algorithm</w:t>
      </w:r>
      <w:r w:rsidRPr="00564184">
        <w:t xml:space="preserve">, </w:t>
      </w:r>
      <w:r>
        <w:t>модель</w:t>
      </w:r>
      <w:r w:rsidRPr="00564184">
        <w:t xml:space="preserve"> </w:t>
      </w:r>
      <w:r w:rsidRPr="00FF7F41">
        <w:rPr>
          <w:lang w:val="en-US"/>
        </w:rPr>
        <w:t>Sm</w:t>
      </w:r>
      <w:r w:rsidRPr="00564184">
        <w:t>2</w:t>
      </w:r>
      <w:r w:rsidRPr="00FF7F41">
        <w:rPr>
          <w:lang w:val="en-US"/>
        </w:rPr>
        <w:t>Params</w:t>
      </w:r>
      <w:r w:rsidRPr="00564184">
        <w:t xml:space="preserve">, </w:t>
      </w:r>
      <w:r>
        <w:t>модель</w:t>
      </w:r>
      <w:r w:rsidRPr="00564184">
        <w:t xml:space="preserve"> </w:t>
      </w:r>
      <w:r w:rsidRPr="00FF7F41">
        <w:rPr>
          <w:lang w:val="en-US"/>
        </w:rPr>
        <w:t>ReviewModel</w:t>
      </w:r>
      <w:r w:rsidRPr="00564184">
        <w:t xml:space="preserve">, </w:t>
      </w:r>
      <w:r>
        <w:t>страницу</w:t>
      </w:r>
      <w:r w:rsidRPr="00564184">
        <w:t xml:space="preserve"> </w:t>
      </w:r>
      <w:r w:rsidRPr="00FF7F41">
        <w:rPr>
          <w:lang w:val="en-US"/>
        </w:rPr>
        <w:t>CardPreviewPage</w:t>
      </w:r>
      <w:r w:rsidRPr="00564184">
        <w:t>.</w:t>
      </w:r>
    </w:p>
    <w:p w14:paraId="46B8CDDF" w14:textId="7391E055" w:rsidR="00FF7F41" w:rsidRPr="00564184" w:rsidRDefault="00FF7F41" w:rsidP="00FF7F41">
      <w:pPr>
        <w:ind w:firstLine="708"/>
      </w:pPr>
      <w:r>
        <w:t>Модуль</w:t>
      </w:r>
      <w:r w:rsidRPr="00564184">
        <w:t xml:space="preserve"> </w:t>
      </w:r>
      <w:r w:rsidRPr="00FF7F41">
        <w:rPr>
          <w:lang w:val="en-US"/>
        </w:rPr>
        <w:t>features</w:t>
      </w:r>
      <w:r w:rsidRPr="00564184">
        <w:t>/</w:t>
      </w:r>
      <w:r w:rsidRPr="00FF7F41">
        <w:rPr>
          <w:lang w:val="en-US"/>
        </w:rPr>
        <w:t>learn</w:t>
      </w:r>
      <w:r w:rsidRPr="00564184">
        <w:t xml:space="preserve">/ </w:t>
      </w:r>
      <w:r>
        <w:t>содержит</w:t>
      </w:r>
      <w:r w:rsidRPr="00564184">
        <w:t xml:space="preserve"> </w:t>
      </w:r>
      <w:r w:rsidRPr="00FF7F41">
        <w:rPr>
          <w:lang w:val="en-US"/>
        </w:rPr>
        <w:t>LearnNewCardsPage</w:t>
      </w:r>
      <w:r w:rsidRPr="00564184">
        <w:t xml:space="preserve"> (</w:t>
      </w:r>
      <w:r>
        <w:t>изучение</w:t>
      </w:r>
      <w:r w:rsidRPr="00564184">
        <w:t xml:space="preserve"> </w:t>
      </w:r>
      <w:r>
        <w:t>новых</w:t>
      </w:r>
      <w:r w:rsidRPr="00564184">
        <w:t xml:space="preserve"> </w:t>
      </w:r>
      <w:r>
        <w:t>карточек</w:t>
      </w:r>
      <w:r w:rsidRPr="00564184">
        <w:t xml:space="preserve">), </w:t>
      </w:r>
      <w:r>
        <w:t>виджет</w:t>
      </w:r>
      <w:r w:rsidRPr="00564184">
        <w:t xml:space="preserve"> </w:t>
      </w:r>
      <w:r w:rsidRPr="00FF7F41">
        <w:rPr>
          <w:lang w:val="en-US"/>
        </w:rPr>
        <w:t>AiChatSheet</w:t>
      </w:r>
      <w:r w:rsidRPr="00564184">
        <w:t xml:space="preserve"> (</w:t>
      </w:r>
      <w:r>
        <w:t>модальное</w:t>
      </w:r>
      <w:r w:rsidRPr="00564184">
        <w:t xml:space="preserve"> </w:t>
      </w:r>
      <w:r>
        <w:t>окно</w:t>
      </w:r>
      <w:r w:rsidRPr="00564184">
        <w:t xml:space="preserve"> </w:t>
      </w:r>
      <w:r w:rsidRPr="00FF7F41">
        <w:rPr>
          <w:lang w:val="en-US"/>
        </w:rPr>
        <w:t>AI</w:t>
      </w:r>
      <w:r w:rsidRPr="00564184">
        <w:t>-</w:t>
      </w:r>
      <w:r>
        <w:t>ассистента</w:t>
      </w:r>
      <w:r w:rsidRPr="00564184">
        <w:t xml:space="preserve">), </w:t>
      </w:r>
      <w:r>
        <w:t>виджет</w:t>
      </w:r>
      <w:r w:rsidRPr="00564184">
        <w:t xml:space="preserve"> </w:t>
      </w:r>
      <w:r w:rsidRPr="00FF7F41">
        <w:rPr>
          <w:lang w:val="en-US"/>
        </w:rPr>
        <w:t>ExampleTile</w:t>
      </w:r>
      <w:r w:rsidRPr="00564184">
        <w:t xml:space="preserve"> (</w:t>
      </w:r>
      <w:r>
        <w:t>пример</w:t>
      </w:r>
      <w:r w:rsidRPr="00564184">
        <w:t xml:space="preserve"> </w:t>
      </w:r>
      <w:r>
        <w:t>с</w:t>
      </w:r>
      <w:r w:rsidRPr="00564184">
        <w:t xml:space="preserve"> </w:t>
      </w:r>
      <w:r>
        <w:t>раскрывающимся</w:t>
      </w:r>
      <w:r w:rsidRPr="00564184">
        <w:t xml:space="preserve"> </w:t>
      </w:r>
      <w:r>
        <w:t>переводом</w:t>
      </w:r>
      <w:r w:rsidRPr="00564184">
        <w:t>).</w:t>
      </w:r>
    </w:p>
    <w:p w14:paraId="400522B5" w14:textId="0599AD16" w:rsidR="00FF7F41" w:rsidRPr="00564184" w:rsidRDefault="00FF7F41" w:rsidP="00FF7F41">
      <w:pPr>
        <w:ind w:firstLine="708"/>
      </w:pPr>
      <w:r>
        <w:t>Модуль</w:t>
      </w:r>
      <w:r w:rsidRPr="00564184">
        <w:t xml:space="preserve"> </w:t>
      </w:r>
      <w:r w:rsidRPr="00FF7F41">
        <w:rPr>
          <w:lang w:val="en-US"/>
        </w:rPr>
        <w:t>features</w:t>
      </w:r>
      <w:r w:rsidRPr="00564184">
        <w:t>/</w:t>
      </w:r>
      <w:r w:rsidRPr="00FF7F41">
        <w:rPr>
          <w:lang w:val="en-US"/>
        </w:rPr>
        <w:t>create</w:t>
      </w:r>
      <w:r w:rsidRPr="00564184">
        <w:t xml:space="preserve">/ </w:t>
      </w:r>
      <w:r>
        <w:t>содержит</w:t>
      </w:r>
      <w:r w:rsidRPr="00564184">
        <w:t xml:space="preserve"> </w:t>
      </w:r>
      <w:r w:rsidRPr="00FF7F41">
        <w:rPr>
          <w:lang w:val="en-US"/>
        </w:rPr>
        <w:t>CreateBloc</w:t>
      </w:r>
      <w:r w:rsidRPr="00564184">
        <w:t xml:space="preserve">, </w:t>
      </w:r>
      <w:r w:rsidRPr="00FF7F41">
        <w:rPr>
          <w:lang w:val="en-US"/>
        </w:rPr>
        <w:t>NlpApiClient</w:t>
      </w:r>
      <w:r w:rsidRPr="00564184">
        <w:t xml:space="preserve">, </w:t>
      </w:r>
      <w:r w:rsidRPr="00FF7F41">
        <w:rPr>
          <w:lang w:val="en-US"/>
        </w:rPr>
        <w:t>GoogleAppsScriptOcrService</w:t>
      </w:r>
      <w:r w:rsidRPr="00564184">
        <w:t xml:space="preserve">, </w:t>
      </w:r>
      <w:r w:rsidRPr="00FF7F41">
        <w:rPr>
          <w:lang w:val="en-US"/>
        </w:rPr>
        <w:t>PdfParserService</w:t>
      </w:r>
      <w:r w:rsidRPr="00564184">
        <w:t xml:space="preserve">, </w:t>
      </w:r>
      <w:r>
        <w:t>модели</w:t>
      </w:r>
      <w:r w:rsidRPr="00564184">
        <w:t xml:space="preserve"> </w:t>
      </w:r>
      <w:r w:rsidRPr="00FF7F41">
        <w:rPr>
          <w:lang w:val="en-US"/>
        </w:rPr>
        <w:t>AiChat</w:t>
      </w:r>
      <w:r w:rsidRPr="00564184">
        <w:t xml:space="preserve"> (</w:t>
      </w:r>
      <w:r w:rsidRPr="00FF7F41">
        <w:rPr>
          <w:lang w:val="en-US"/>
        </w:rPr>
        <w:t>ChatMessage</w:t>
      </w:r>
      <w:r w:rsidRPr="00564184">
        <w:t xml:space="preserve">, </w:t>
      </w:r>
      <w:r w:rsidRPr="00FF7F41">
        <w:rPr>
          <w:lang w:val="en-US"/>
        </w:rPr>
        <w:t>AiRequestType</w:t>
      </w:r>
      <w:r w:rsidRPr="00564184">
        <w:t xml:space="preserve">, </w:t>
      </w:r>
      <w:r w:rsidRPr="00FF7F41">
        <w:rPr>
          <w:lang w:val="en-US"/>
        </w:rPr>
        <w:t>AiChatResponse</w:t>
      </w:r>
      <w:r w:rsidRPr="00564184">
        <w:t xml:space="preserve">), </w:t>
      </w:r>
      <w:r>
        <w:t>страницы</w:t>
      </w:r>
      <w:r w:rsidRPr="00564184">
        <w:t xml:space="preserve"> </w:t>
      </w:r>
      <w:r w:rsidRPr="00FF7F41">
        <w:rPr>
          <w:lang w:val="en-US"/>
        </w:rPr>
        <w:t>CreatePage</w:t>
      </w:r>
      <w:r w:rsidRPr="00564184">
        <w:t xml:space="preserve">, </w:t>
      </w:r>
      <w:r w:rsidRPr="00FF7F41">
        <w:rPr>
          <w:lang w:val="en-US"/>
        </w:rPr>
        <w:t>TextPreviewPage</w:t>
      </w:r>
      <w:r w:rsidRPr="00564184">
        <w:t xml:space="preserve">, </w:t>
      </w:r>
      <w:r w:rsidRPr="00FF7F41">
        <w:rPr>
          <w:lang w:val="en-US"/>
        </w:rPr>
        <w:t>GeneratedCardsPreviewPage</w:t>
      </w:r>
      <w:r w:rsidRPr="00564184">
        <w:t xml:space="preserve">, </w:t>
      </w:r>
      <w:r w:rsidRPr="00FF7F41">
        <w:rPr>
          <w:lang w:val="en-US"/>
        </w:rPr>
        <w:t>AddManualCardPage</w:t>
      </w:r>
      <w:r w:rsidRPr="00564184">
        <w:t xml:space="preserve">, </w:t>
      </w:r>
      <w:r w:rsidRPr="00FF7F41">
        <w:rPr>
          <w:lang w:val="en-US"/>
        </w:rPr>
        <w:t>EditCardPage</w:t>
      </w:r>
      <w:r w:rsidRPr="00564184">
        <w:t xml:space="preserve">, </w:t>
      </w:r>
      <w:r>
        <w:t>виджеты</w:t>
      </w:r>
      <w:r w:rsidRPr="00564184">
        <w:t xml:space="preserve"> </w:t>
      </w:r>
      <w:r w:rsidRPr="00FF7F41">
        <w:rPr>
          <w:lang w:val="en-US"/>
        </w:rPr>
        <w:t>MathKeyboardToolbar</w:t>
      </w:r>
      <w:r w:rsidRPr="00564184">
        <w:t xml:space="preserve"> </w:t>
      </w:r>
      <w:r>
        <w:t>и</w:t>
      </w:r>
      <w:r w:rsidRPr="00564184">
        <w:t xml:space="preserve"> </w:t>
      </w:r>
      <w:r w:rsidRPr="00FF7F41">
        <w:rPr>
          <w:lang w:val="en-US"/>
        </w:rPr>
        <w:t>TexTextRenderer</w:t>
      </w:r>
      <w:r w:rsidRPr="00564184">
        <w:t>.</w:t>
      </w:r>
    </w:p>
    <w:p w14:paraId="536D63A4" w14:textId="33B0181C" w:rsidR="00FF7F41" w:rsidRPr="00564184" w:rsidRDefault="00FF7F41" w:rsidP="00FF7F41">
      <w:pPr>
        <w:ind w:firstLine="708"/>
      </w:pPr>
      <w:r>
        <w:t>Модуль</w:t>
      </w:r>
      <w:r w:rsidRPr="00564184">
        <w:t xml:space="preserve"> </w:t>
      </w:r>
      <w:r w:rsidRPr="00FF7F41">
        <w:rPr>
          <w:lang w:val="en-US"/>
        </w:rPr>
        <w:t>features</w:t>
      </w:r>
      <w:r w:rsidRPr="00564184">
        <w:t>/</w:t>
      </w:r>
      <w:r w:rsidRPr="00FF7F41">
        <w:rPr>
          <w:lang w:val="en-US"/>
        </w:rPr>
        <w:t>dictionary</w:t>
      </w:r>
      <w:r w:rsidRPr="00564184">
        <w:t xml:space="preserve">/ </w:t>
      </w:r>
      <w:r>
        <w:t>содержит</w:t>
      </w:r>
      <w:r w:rsidRPr="00564184">
        <w:t xml:space="preserve"> </w:t>
      </w:r>
      <w:r w:rsidRPr="00FF7F41">
        <w:rPr>
          <w:lang w:val="en-US"/>
        </w:rPr>
        <w:t>DictionaryBloc</w:t>
      </w:r>
      <w:r w:rsidRPr="00564184">
        <w:t xml:space="preserve"> </w:t>
      </w:r>
      <w:r>
        <w:t>с</w:t>
      </w:r>
      <w:r w:rsidRPr="00564184">
        <w:t xml:space="preserve"> </w:t>
      </w:r>
      <w:r>
        <w:t>пагинацией</w:t>
      </w:r>
      <w:r w:rsidRPr="00564184">
        <w:t xml:space="preserve"> </w:t>
      </w:r>
      <w:r>
        <w:t>и</w:t>
      </w:r>
      <w:r w:rsidRPr="00564184">
        <w:t xml:space="preserve"> </w:t>
      </w:r>
      <w:r>
        <w:t>фильтрацией</w:t>
      </w:r>
      <w:r w:rsidRPr="00564184">
        <w:t xml:space="preserve">, </w:t>
      </w:r>
      <w:r w:rsidRPr="00FF7F41">
        <w:rPr>
          <w:lang w:val="en-US"/>
        </w:rPr>
        <w:t>DictionaryPage</w:t>
      </w:r>
      <w:r w:rsidRPr="00564184">
        <w:t>.</w:t>
      </w:r>
    </w:p>
    <w:p w14:paraId="267587B1" w14:textId="0B5AC123" w:rsidR="00FF7F41" w:rsidRPr="00564184" w:rsidRDefault="00FF7F41" w:rsidP="00FF7F41">
      <w:pPr>
        <w:ind w:firstLine="708"/>
      </w:pPr>
      <w:r>
        <w:t>Модуль</w:t>
      </w:r>
      <w:r w:rsidRPr="00564184">
        <w:t xml:space="preserve"> </w:t>
      </w:r>
      <w:r w:rsidRPr="00FF7F41">
        <w:rPr>
          <w:lang w:val="en-US"/>
        </w:rPr>
        <w:t>features</w:t>
      </w:r>
      <w:r w:rsidRPr="00564184">
        <w:t>/</w:t>
      </w:r>
      <w:r w:rsidRPr="00FF7F41">
        <w:rPr>
          <w:lang w:val="en-US"/>
        </w:rPr>
        <w:t>exam</w:t>
      </w:r>
      <w:r w:rsidRPr="00564184">
        <w:t xml:space="preserve">/ </w:t>
      </w:r>
      <w:r>
        <w:t>содержит</w:t>
      </w:r>
      <w:r w:rsidRPr="00564184">
        <w:t xml:space="preserve"> </w:t>
      </w:r>
      <w:r w:rsidRPr="00FF7F41">
        <w:rPr>
          <w:lang w:val="en-US"/>
        </w:rPr>
        <w:t>ExamBloc</w:t>
      </w:r>
      <w:r w:rsidRPr="00564184">
        <w:t xml:space="preserve"> </w:t>
      </w:r>
      <w:r>
        <w:t>с</w:t>
      </w:r>
      <w:r w:rsidRPr="00564184">
        <w:t xml:space="preserve"> </w:t>
      </w:r>
      <w:r>
        <w:t>таймером</w:t>
      </w:r>
      <w:r w:rsidRPr="00564184">
        <w:t xml:space="preserve"> </w:t>
      </w:r>
      <w:r>
        <w:t>и</w:t>
      </w:r>
      <w:r w:rsidRPr="00564184">
        <w:t xml:space="preserve"> </w:t>
      </w:r>
      <w:r>
        <w:t>генерацией</w:t>
      </w:r>
      <w:r w:rsidRPr="00564184">
        <w:t xml:space="preserve"> </w:t>
      </w:r>
      <w:r>
        <w:t>вариантов</w:t>
      </w:r>
      <w:r w:rsidRPr="00564184">
        <w:t xml:space="preserve">, </w:t>
      </w:r>
      <w:r w:rsidRPr="00FF7F41">
        <w:rPr>
          <w:lang w:val="en-US"/>
        </w:rPr>
        <w:t>ExamSettingsPage</w:t>
      </w:r>
      <w:r w:rsidRPr="00564184">
        <w:t xml:space="preserve">, </w:t>
      </w:r>
      <w:r w:rsidRPr="00FF7F41">
        <w:rPr>
          <w:lang w:val="en-US"/>
        </w:rPr>
        <w:t>ExamPage</w:t>
      </w:r>
      <w:r w:rsidRPr="00564184">
        <w:t xml:space="preserve">, </w:t>
      </w:r>
      <w:r>
        <w:t>виджет</w:t>
      </w:r>
      <w:r w:rsidRPr="00564184">
        <w:t xml:space="preserve"> </w:t>
      </w:r>
      <w:r w:rsidRPr="00FF7F41">
        <w:rPr>
          <w:lang w:val="en-US"/>
        </w:rPr>
        <w:t>AiAnalysisSheet</w:t>
      </w:r>
      <w:r w:rsidRPr="00564184">
        <w:t xml:space="preserve"> </w:t>
      </w:r>
      <w:r>
        <w:t>для</w:t>
      </w:r>
      <w:r w:rsidRPr="00564184">
        <w:t xml:space="preserve"> </w:t>
      </w:r>
      <w:r w:rsidRPr="00FF7F41">
        <w:rPr>
          <w:lang w:val="en-US"/>
        </w:rPr>
        <w:t>AI</w:t>
      </w:r>
      <w:r w:rsidRPr="00564184">
        <w:t>-</w:t>
      </w:r>
      <w:r>
        <w:t>анализа</w:t>
      </w:r>
      <w:r w:rsidRPr="00564184">
        <w:t xml:space="preserve"> </w:t>
      </w:r>
      <w:r>
        <w:t>ошибок</w:t>
      </w:r>
      <w:r w:rsidRPr="00564184">
        <w:t>.</w:t>
      </w:r>
    </w:p>
    <w:p w14:paraId="7C84646F" w14:textId="758911E0" w:rsidR="00FF7F41" w:rsidRPr="00FF7F41" w:rsidRDefault="00FF7F41" w:rsidP="00FF7F41">
      <w:pPr>
        <w:ind w:firstLine="708"/>
        <w:rPr>
          <w:lang w:val="en-US"/>
        </w:rPr>
      </w:pPr>
      <w:r>
        <w:t>Модуль</w:t>
      </w:r>
      <w:r w:rsidRPr="00FF7F41">
        <w:rPr>
          <w:lang w:val="en-US"/>
        </w:rPr>
        <w:t xml:space="preserve"> features/assessment/ </w:t>
      </w:r>
      <w:r>
        <w:t>содержит</w:t>
      </w:r>
      <w:r w:rsidRPr="00FF7F41">
        <w:rPr>
          <w:lang w:val="en-US"/>
        </w:rPr>
        <w:t xml:space="preserve"> AssessmentBloc, AssessmentApiClient, AssessmentRepository, </w:t>
      </w:r>
      <w:r>
        <w:t>модели</w:t>
      </w:r>
      <w:r w:rsidRPr="00FF7F41">
        <w:rPr>
          <w:lang w:val="en-US"/>
        </w:rPr>
        <w:t xml:space="preserve"> AssessmentQuestion/Option/Result, </w:t>
      </w:r>
      <w:r>
        <w:t>страницы</w:t>
      </w:r>
      <w:r w:rsidRPr="00FF7F41">
        <w:rPr>
          <w:lang w:val="en-US"/>
        </w:rPr>
        <w:t xml:space="preserve"> AssessmentIntroPage, AssessmentQuizPage, AssessmentResultPage.</w:t>
      </w:r>
    </w:p>
    <w:p w14:paraId="77615A1A" w14:textId="267FAE9F" w:rsidR="00FF7F41" w:rsidRPr="00FF7F41" w:rsidRDefault="00FF7F41" w:rsidP="00FF7F41">
      <w:pPr>
        <w:ind w:firstLine="708"/>
        <w:rPr>
          <w:lang w:val="en-US"/>
        </w:rPr>
      </w:pPr>
      <w:r>
        <w:t>Модуль</w:t>
      </w:r>
      <w:r w:rsidRPr="00FF7F41">
        <w:rPr>
          <w:lang w:val="en-US"/>
        </w:rPr>
        <w:t xml:space="preserve"> features/summary/ </w:t>
      </w:r>
      <w:r>
        <w:t>содержит</w:t>
      </w:r>
      <w:r w:rsidRPr="00FF7F41">
        <w:rPr>
          <w:lang w:val="en-US"/>
        </w:rPr>
        <w:t xml:space="preserve"> SummaryBloc, SummaryApiClient, SummaryRepository, </w:t>
      </w:r>
      <w:r>
        <w:t>страницы</w:t>
      </w:r>
      <w:r w:rsidRPr="00FF7F41">
        <w:rPr>
          <w:lang w:val="en-US"/>
        </w:rPr>
        <w:t xml:space="preserve"> SummaryPage (</w:t>
      </w:r>
      <w:r>
        <w:t>три</w:t>
      </w:r>
      <w:r w:rsidRPr="00FF7F41">
        <w:rPr>
          <w:lang w:val="en-US"/>
        </w:rPr>
        <w:t xml:space="preserve"> </w:t>
      </w:r>
      <w:r>
        <w:t>вкладки</w:t>
      </w:r>
      <w:r w:rsidRPr="00FF7F41">
        <w:rPr>
          <w:lang w:val="en-US"/>
        </w:rPr>
        <w:t xml:space="preserve">) </w:t>
      </w:r>
      <w:r>
        <w:t>и</w:t>
      </w:r>
      <w:r w:rsidRPr="00FF7F41">
        <w:rPr>
          <w:lang w:val="en-US"/>
        </w:rPr>
        <w:t xml:space="preserve"> SummaryResultPage.</w:t>
      </w:r>
    </w:p>
    <w:p w14:paraId="31DB1C0E" w14:textId="6E5BFB1A" w:rsidR="00FF7F41" w:rsidRPr="00FF7F41" w:rsidRDefault="00FF7F41" w:rsidP="00FF7F41">
      <w:pPr>
        <w:ind w:firstLine="708"/>
        <w:rPr>
          <w:lang w:val="en-US"/>
        </w:rPr>
      </w:pPr>
      <w:r>
        <w:t>Модуль</w:t>
      </w:r>
      <w:r w:rsidRPr="00FF7F41">
        <w:rPr>
          <w:lang w:val="en-US"/>
        </w:rPr>
        <w:t xml:space="preserve"> features/dictation/ </w:t>
      </w:r>
      <w:r>
        <w:t>содержит</w:t>
      </w:r>
      <w:r w:rsidRPr="00FF7F41">
        <w:rPr>
          <w:lang w:val="en-US"/>
        </w:rPr>
        <w:t xml:space="preserve"> DictationBloc, DictationPage </w:t>
      </w:r>
      <w:r>
        <w:t>с</w:t>
      </w:r>
      <w:r w:rsidRPr="00FF7F41">
        <w:rPr>
          <w:lang w:val="en-US"/>
        </w:rPr>
        <w:t xml:space="preserve"> </w:t>
      </w:r>
      <w:r>
        <w:t>экранами</w:t>
      </w:r>
      <w:r w:rsidRPr="00FF7F41">
        <w:rPr>
          <w:lang w:val="en-US"/>
        </w:rPr>
        <w:t xml:space="preserve"> </w:t>
      </w:r>
      <w:r>
        <w:t>настроек</w:t>
      </w:r>
      <w:r w:rsidRPr="00FF7F41">
        <w:rPr>
          <w:lang w:val="en-US"/>
        </w:rPr>
        <w:t xml:space="preserve"> </w:t>
      </w:r>
      <w:r>
        <w:t>и</w:t>
      </w:r>
      <w:r w:rsidRPr="00FF7F41">
        <w:rPr>
          <w:lang w:val="en-US"/>
        </w:rPr>
        <w:t xml:space="preserve"> </w:t>
      </w:r>
      <w:r>
        <w:t>процесса</w:t>
      </w:r>
      <w:r w:rsidRPr="00FF7F41">
        <w:rPr>
          <w:lang w:val="en-US"/>
        </w:rPr>
        <w:t>, DictationAudioService.</w:t>
      </w:r>
    </w:p>
    <w:p w14:paraId="7222D414" w14:textId="0C343509" w:rsidR="00FF7F41" w:rsidRPr="00FF7F41" w:rsidRDefault="00FF7F41" w:rsidP="00FF7F41">
      <w:pPr>
        <w:ind w:firstLine="708"/>
        <w:rPr>
          <w:lang w:val="en-US"/>
        </w:rPr>
      </w:pPr>
      <w:r>
        <w:t>Модуль</w:t>
      </w:r>
      <w:r w:rsidRPr="00FF7F41">
        <w:rPr>
          <w:lang w:val="en-US"/>
        </w:rPr>
        <w:t xml:space="preserve"> features/roleplay/ </w:t>
      </w:r>
      <w:r>
        <w:t>содержит</w:t>
      </w:r>
      <w:r w:rsidRPr="00FF7F41">
        <w:rPr>
          <w:lang w:val="en-US"/>
        </w:rPr>
        <w:t xml:space="preserve"> RoleplayBloc, RoleplayApiClient, </w:t>
      </w:r>
      <w:r>
        <w:t>полный</w:t>
      </w:r>
      <w:r w:rsidRPr="00FF7F41">
        <w:rPr>
          <w:lang w:val="en-US"/>
        </w:rPr>
        <w:t xml:space="preserve"> </w:t>
      </w:r>
      <w:r>
        <w:t>набор</w:t>
      </w:r>
      <w:r w:rsidRPr="00FF7F41">
        <w:rPr>
          <w:lang w:val="en-US"/>
        </w:rPr>
        <w:t xml:space="preserve"> </w:t>
      </w:r>
      <w:r>
        <w:t>моделей</w:t>
      </w:r>
      <w:r w:rsidRPr="00FF7F41">
        <w:rPr>
          <w:lang w:val="en-US"/>
        </w:rPr>
        <w:t xml:space="preserve"> (Scenario, Term, ChatMessage, SessionContext, Scoring, Evaluation, Response, SessionResult, Difficulty), </w:t>
      </w:r>
      <w:r>
        <w:t>страницы</w:t>
      </w:r>
      <w:r w:rsidRPr="00FF7F41">
        <w:rPr>
          <w:lang w:val="en-US"/>
        </w:rPr>
        <w:t xml:space="preserve"> RoleplaySettingsPage, RoleplayChatPage, RoleplayResultPage, </w:t>
      </w:r>
      <w:r>
        <w:t>виджеты</w:t>
      </w:r>
      <w:r w:rsidRPr="00FF7F41">
        <w:rPr>
          <w:lang w:val="en-US"/>
        </w:rPr>
        <w:t xml:space="preserve"> ChatBubble, ScoreDetailsDialog, ScorePopup.</w:t>
      </w:r>
    </w:p>
    <w:p w14:paraId="50B3182F" w14:textId="49E34474" w:rsidR="00FF7F41" w:rsidRPr="00FF7F41" w:rsidRDefault="00FF7F41" w:rsidP="00FF7F41">
      <w:pPr>
        <w:ind w:firstLine="708"/>
        <w:rPr>
          <w:lang w:val="en-US"/>
        </w:rPr>
      </w:pPr>
      <w:r>
        <w:t>Модуль</w:t>
      </w:r>
      <w:r w:rsidRPr="00FF7F41">
        <w:rPr>
          <w:lang w:val="en-US"/>
        </w:rPr>
        <w:t xml:space="preserve"> features/stats/ </w:t>
      </w:r>
      <w:r>
        <w:t>содержит</w:t>
      </w:r>
      <w:r w:rsidRPr="00FF7F41">
        <w:rPr>
          <w:lang w:val="en-US"/>
        </w:rPr>
        <w:t xml:space="preserve"> StatsBloc, KnowledgeMapBloc, KnowledgeMapApiClient, </w:t>
      </w:r>
      <w:r>
        <w:t>модели</w:t>
      </w:r>
      <w:r w:rsidRPr="00FF7F41">
        <w:rPr>
          <w:lang w:val="en-US"/>
        </w:rPr>
        <w:t xml:space="preserve"> KnowledgeMap (AiCluster, AiEdge, </w:t>
      </w:r>
      <w:r w:rsidRPr="00FF7F41">
        <w:rPr>
          <w:lang w:val="en-US"/>
        </w:rPr>
        <w:lastRenderedPageBreak/>
        <w:t xml:space="preserve">KnowledgeMapDto), </w:t>
      </w:r>
      <w:r>
        <w:t>алгоритм</w:t>
      </w:r>
      <w:r w:rsidRPr="00FF7F41">
        <w:rPr>
          <w:lang w:val="en-US"/>
        </w:rPr>
        <w:t xml:space="preserve"> ExamReadinessCalculator, </w:t>
      </w:r>
      <w:r>
        <w:t>модели</w:t>
      </w:r>
      <w:r w:rsidRPr="00FF7F41">
        <w:rPr>
          <w:lang w:val="en-US"/>
        </w:rPr>
        <w:t xml:space="preserve"> </w:t>
      </w:r>
      <w:r>
        <w:t>и</w:t>
      </w:r>
      <w:r w:rsidRPr="00FF7F41">
        <w:rPr>
          <w:lang w:val="en-US"/>
        </w:rPr>
        <w:t xml:space="preserve"> </w:t>
      </w:r>
      <w:r>
        <w:t>функции</w:t>
      </w:r>
      <w:r w:rsidRPr="00FF7F41">
        <w:rPr>
          <w:lang w:val="en-US"/>
        </w:rPr>
        <w:t xml:space="preserve"> </w:t>
      </w:r>
      <w:r>
        <w:t>графа</w:t>
      </w:r>
      <w:r w:rsidRPr="00FF7F41">
        <w:rPr>
          <w:lang w:val="en-US"/>
        </w:rPr>
        <w:t xml:space="preserve"> (GraphNode, GraphLink, GraphData, computeGraphLayout, GraphPainter), </w:t>
      </w:r>
      <w:r>
        <w:t>страницы</w:t>
      </w:r>
      <w:r w:rsidRPr="00FF7F41">
        <w:rPr>
          <w:lang w:val="en-US"/>
        </w:rPr>
        <w:t xml:space="preserve"> StatsPage </w:t>
      </w:r>
      <w:r>
        <w:t>и</w:t>
      </w:r>
      <w:r w:rsidRPr="00FF7F41">
        <w:rPr>
          <w:lang w:val="en-US"/>
        </w:rPr>
        <w:t xml:space="preserve"> KnowledgeMapPage.</w:t>
      </w:r>
    </w:p>
    <w:p w14:paraId="6301E9E5" w14:textId="4BD11F30" w:rsidR="00FF7F41" w:rsidRPr="00FF7F41" w:rsidRDefault="00FF7F41" w:rsidP="00FF7F41">
      <w:pPr>
        <w:ind w:firstLine="708"/>
        <w:rPr>
          <w:lang w:val="en-US"/>
        </w:rPr>
      </w:pPr>
      <w:r>
        <w:t>Модуль</w:t>
      </w:r>
      <w:r w:rsidRPr="00FF7F41">
        <w:rPr>
          <w:lang w:val="en-US"/>
        </w:rPr>
        <w:t xml:space="preserve"> features/settings/ </w:t>
      </w:r>
      <w:r>
        <w:t>содержит</w:t>
      </w:r>
      <w:r w:rsidRPr="00FF7F41">
        <w:rPr>
          <w:lang w:val="en-US"/>
        </w:rPr>
        <w:t xml:space="preserve"> SettingsBloc, SettingsRepository, </w:t>
      </w:r>
      <w:r>
        <w:t>страницы</w:t>
      </w:r>
      <w:r w:rsidRPr="00FF7F41">
        <w:rPr>
          <w:lang w:val="en-US"/>
        </w:rPr>
        <w:t xml:space="preserve"> SettingsPage, AlgorithmSettingsPage, ImportExportPage, AboutAppPage, </w:t>
      </w:r>
      <w:r>
        <w:t>виджет</w:t>
      </w:r>
      <w:r w:rsidRPr="00FF7F41">
        <w:rPr>
          <w:lang w:val="en-US"/>
        </w:rPr>
        <w:t xml:space="preserve"> WhatsNewDialog.</w:t>
      </w:r>
    </w:p>
    <w:p w14:paraId="782BCAAC" w14:textId="7C185065" w:rsidR="00FF7F41" w:rsidRPr="00FF7F41" w:rsidRDefault="00FF7F41" w:rsidP="00FF7F41">
      <w:pPr>
        <w:ind w:firstLine="708"/>
        <w:rPr>
          <w:lang w:val="en-US"/>
        </w:rPr>
      </w:pPr>
      <w:r>
        <w:t>Модуль</w:t>
      </w:r>
      <w:r w:rsidRPr="00FF7F41">
        <w:rPr>
          <w:lang w:val="en-US"/>
        </w:rPr>
        <w:t xml:space="preserve"> features/categories/ </w:t>
      </w:r>
      <w:r>
        <w:t>содержит</w:t>
      </w:r>
      <w:r w:rsidRPr="00FF7F41">
        <w:rPr>
          <w:lang w:val="en-US"/>
        </w:rPr>
        <w:t xml:space="preserve"> CategoriesPage.</w:t>
      </w:r>
    </w:p>
    <w:p w14:paraId="1E24B9B0" w14:textId="2EC5FA19" w:rsidR="00FF7F41" w:rsidRPr="00FF7F41" w:rsidRDefault="00FF7F41" w:rsidP="00FF7F41">
      <w:pPr>
        <w:ind w:firstLine="708"/>
        <w:rPr>
          <w:lang w:val="en-US"/>
        </w:rPr>
      </w:pPr>
      <w:r>
        <w:t>Модуль</w:t>
      </w:r>
      <w:r w:rsidRPr="00FF7F41">
        <w:rPr>
          <w:lang w:val="en-US"/>
        </w:rPr>
        <w:t xml:space="preserve"> features/sync/ </w:t>
      </w:r>
      <w:r>
        <w:t>содержит</w:t>
      </w:r>
      <w:r w:rsidRPr="00FF7F41">
        <w:rPr>
          <w:lang w:val="en-US"/>
        </w:rPr>
        <w:t xml:space="preserve"> SyncService.</w:t>
      </w:r>
    </w:p>
    <w:p w14:paraId="1484F0EE" w14:textId="30A64EE1" w:rsidR="00FF7F41" w:rsidRPr="00FF7F41" w:rsidRDefault="00FF7F41" w:rsidP="00FF7F41">
      <w:pPr>
        <w:ind w:firstLine="708"/>
        <w:rPr>
          <w:lang w:val="en-US"/>
        </w:rPr>
      </w:pPr>
      <w:r>
        <w:t>Модуль</w:t>
      </w:r>
      <w:r w:rsidRPr="00FF7F41">
        <w:rPr>
          <w:lang w:val="en-US"/>
        </w:rPr>
        <w:t xml:space="preserve"> features/onboarding/ </w:t>
      </w:r>
      <w:r>
        <w:t>содержит</w:t>
      </w:r>
      <w:r w:rsidRPr="00FF7F41">
        <w:rPr>
          <w:lang w:val="en-US"/>
        </w:rPr>
        <w:t xml:space="preserve"> OnboardingPage.</w:t>
      </w:r>
    </w:p>
    <w:p w14:paraId="7ED2CE50" w14:textId="0C5EBCC0" w:rsidR="00FF7F41" w:rsidRPr="00FF7F41" w:rsidRDefault="00FF7F41" w:rsidP="00FF7F41">
      <w:pPr>
        <w:ind w:firstLine="708"/>
        <w:rPr>
          <w:lang w:val="en-US"/>
        </w:rPr>
      </w:pPr>
      <w:r>
        <w:t>Модуль</w:t>
      </w:r>
      <w:r w:rsidRPr="00FF7F41">
        <w:rPr>
          <w:lang w:val="en-US"/>
        </w:rPr>
        <w:t xml:space="preserve"> features/splash/ </w:t>
      </w:r>
      <w:r>
        <w:t>содержит</w:t>
      </w:r>
      <w:r w:rsidRPr="00FF7F41">
        <w:rPr>
          <w:lang w:val="en-US"/>
        </w:rPr>
        <w:t xml:space="preserve"> SplashScreenUI.</w:t>
      </w:r>
    </w:p>
    <w:p w14:paraId="0CEE9082" w14:textId="772CCA6D" w:rsidR="00FF7F41" w:rsidRPr="00FF7F41" w:rsidRDefault="00FF7F41" w:rsidP="00FF7F41">
      <w:pPr>
        <w:ind w:firstLine="708"/>
        <w:rPr>
          <w:lang w:val="en-US"/>
        </w:rPr>
      </w:pPr>
      <w:r>
        <w:t>Модуль</w:t>
      </w:r>
      <w:r w:rsidRPr="00FF7F41">
        <w:rPr>
          <w:lang w:val="en-US"/>
        </w:rPr>
        <w:t xml:space="preserve"> features/common/widgets/ </w:t>
      </w:r>
      <w:r>
        <w:t>содержит</w:t>
      </w:r>
      <w:r w:rsidRPr="00FF7F41">
        <w:rPr>
          <w:lang w:val="en-US"/>
        </w:rPr>
        <w:t xml:space="preserve"> </w:t>
      </w:r>
      <w:r>
        <w:t>общие</w:t>
      </w:r>
      <w:r w:rsidRPr="00FF7F41">
        <w:rPr>
          <w:lang w:val="en-US"/>
        </w:rPr>
        <w:t xml:space="preserve"> </w:t>
      </w:r>
      <w:r>
        <w:t>переиспользуемые</w:t>
      </w:r>
      <w:r w:rsidRPr="00FF7F41">
        <w:rPr>
          <w:lang w:val="en-US"/>
        </w:rPr>
        <w:t xml:space="preserve"> </w:t>
      </w:r>
      <w:r>
        <w:t>виджеты</w:t>
      </w:r>
      <w:r w:rsidRPr="00FF7F41">
        <w:rPr>
          <w:lang w:val="en-US"/>
        </w:rPr>
        <w:t>: AiLoadingIndicator, LoadingOverlay, CategoryTitleCache, ScaffoldWithNavBar, BottomNavBar.</w:t>
      </w:r>
    </w:p>
    <w:p w14:paraId="372A963B" w14:textId="77777777" w:rsidR="00FF7F41" w:rsidRDefault="00FF7F41" w:rsidP="00FF7F41">
      <w:pPr>
        <w:ind w:firstLine="708"/>
      </w:pPr>
      <w:r>
        <w:t>Директория routes/</w:t>
      </w:r>
    </w:p>
    <w:p w14:paraId="5466CDDF" w14:textId="297BBCB0" w:rsidR="00FF7F41" w:rsidRDefault="00FF7F41" w:rsidP="00FF7F41">
      <w:pPr>
        <w:ind w:firstLine="708"/>
      </w:pPr>
      <w:r>
        <w:t>Директория routes содержит единственный файл app_router.dart с классом AppRouter, определяющим конфигурацию GoRouter: StatefulShellRoute с тремя ветками для нижней навигации, маршруты для всех экранов, обработку Deep Links и экран ошибки.</w:t>
      </w:r>
    </w:p>
    <w:p w14:paraId="06F4B4DD" w14:textId="77777777" w:rsidR="00FF7F41" w:rsidRDefault="00FF7F41" w:rsidP="00FF7F41">
      <w:pPr>
        <w:ind w:firstLine="708"/>
      </w:pPr>
      <w:r>
        <w:t>Директория l10n/</w:t>
      </w:r>
    </w:p>
    <w:p w14:paraId="32CBEC29" w14:textId="0B02627D" w:rsidR="00FF7F41" w:rsidRDefault="00FF7F41" w:rsidP="00FF7F41">
      <w:pPr>
        <w:ind w:firstLine="708"/>
      </w:pPr>
      <w:r>
        <w:t>Директория l10n содержит ARB-файлы локализации для семи языков и автоматически сгенерированный класс AppLocalizations, предоставляющий типобезопасный доступ ко всем строкам интерфейса.</w:t>
      </w:r>
    </w:p>
    <w:p w14:paraId="542FA89A" w14:textId="77777777" w:rsidR="00FF7F41" w:rsidRDefault="00FF7F41" w:rsidP="00FF7F41">
      <w:pPr>
        <w:ind w:firstLine="708"/>
      </w:pPr>
      <w:r>
        <w:t>Директория assets/</w:t>
      </w:r>
    </w:p>
    <w:p w14:paraId="45661C50" w14:textId="1532DC3C" w:rsidR="00FF7F41" w:rsidRDefault="00FF7F41" w:rsidP="00FF7F41">
      <w:pPr>
        <w:ind w:firstLine="708"/>
      </w:pPr>
      <w:r>
        <w:t>Директория assets на уровне корня проекта содержит файл english.json (предустановленная база английских слов для импорта) и файл changelog.json (мультиязычная история изменений для диалога WhatsNewDialog).</w:t>
      </w:r>
    </w:p>
    <w:p w14:paraId="5B37AE48" w14:textId="77777777" w:rsidR="00FF7F41" w:rsidRPr="00FF7F41" w:rsidRDefault="00FF7F41" w:rsidP="00FF7F41">
      <w:pPr>
        <w:ind w:firstLine="708"/>
      </w:pPr>
    </w:p>
    <w:p w14:paraId="2F9F4A30" w14:textId="4ACE90F9" w:rsidR="002C0C5C" w:rsidRDefault="002C0C5C" w:rsidP="002929FA">
      <w:pPr>
        <w:pStyle w:val="2"/>
      </w:pPr>
      <w:bookmarkStart w:id="65" w:name="_Toc226656294"/>
      <w:r w:rsidRPr="002C0C5C">
        <w:t>8.3 Точка входа приложения (main.dart)</w:t>
      </w:r>
      <w:r w:rsidR="00FF7F41">
        <w:t>.</w:t>
      </w:r>
      <w:bookmarkEnd w:id="65"/>
    </w:p>
    <w:p w14:paraId="57F8BAD9" w14:textId="59F3CB35" w:rsidR="00FF7F41" w:rsidRDefault="00FF7F41" w:rsidP="00FF7F41">
      <w:pPr>
        <w:ind w:firstLine="708"/>
      </w:pPr>
      <w:r>
        <w:t xml:space="preserve">Файл main.dart является единственной точкой входа в приложение NeuroFlash. Он содержит асинхронную функцию main(), которая выполняет полный цикл инициализации всех критических подсистем приложения до момента отображения первого виджета на экране. Порядок инициализации имеет принципиальное значение: каждый последующий шаг может зависеть от результатов предыдущего, поэтому нарушение последовательности приводит к ошибкам времени выполнения. Функция main() объявлена как </w:t>
      </w:r>
      <w:r>
        <w:lastRenderedPageBreak/>
        <w:t>Future&lt;void&gt; main() async, что позволяет использовать оператор await для ожидания завершения асинхронных операций инициализации.</w:t>
      </w:r>
    </w:p>
    <w:p w14:paraId="32A18C18" w14:textId="1E9B77C2" w:rsidR="00FF7F41" w:rsidRDefault="00FF7F41" w:rsidP="00FF7F41">
      <w:pPr>
        <w:ind w:firstLine="708"/>
      </w:pPr>
      <w:r>
        <w:t>На верхнем уровне файла, за пределами функции main(), объявлена глобальная переменная late final Database database, которая хранит ссылку на инстанс базы данных SQLite. Модификатор late указывает компилятору Dart, что переменная будет инициализирована до первого обращения к ней, но не в момент объявления. Модификатор final гарантирует, что после инициализации значение не может быть изменено. Данная переменная инициализируется не в main(), а позже — в процессе работы виджета AppInitializer, который выполняет асинхронную инициализацию базы данных через DatabaseService.instance.database. Такое разделение обусловлено тем, что инициализация базы данных является относительно длительной операцией (10–100 мс в зависимости от устройства), и во время её выполнения пользователю должен отображаться Splash Screen, что возможно только после запуска виджетного дерева через runApp.</w:t>
      </w:r>
    </w:p>
    <w:p w14:paraId="7A884244" w14:textId="77777777" w:rsidR="00FF7F41" w:rsidRDefault="00FF7F41" w:rsidP="00FF7F41">
      <w:pPr>
        <w:ind w:firstLine="708"/>
      </w:pPr>
      <w:r>
        <w:t>Функция main() выполняет пять последовательных этапов инициализации, каждый из которых подробно описан в соответствующих подразделах ниже. После завершения всех этапов вызывается runApp(const AppInitializer()), который запускает построение виджетного дерева Flutter. Виджет AppInitializer выполняет оставшиеся этапы инициализации (база данных, импорт данных) параллельно с отображением Splash Screen.</w:t>
      </w:r>
    </w:p>
    <w:p w14:paraId="408B36E2" w14:textId="49B11C59" w:rsidR="00FF7F41" w:rsidRDefault="00FF7F41" w:rsidP="00FF7F41">
      <w:pPr>
        <w:ind w:firstLine="708"/>
      </w:pPr>
      <w:r>
        <w:t>Первой операцией в функции main() является вызов WidgetsFlutterBinding.ensureInitialized(). Данный вызов является обязательным в любом Flutter-приложении, которое выполняет асинхронные операции до вызова runApp(). Flutter-фреймворк построен на концепции биндингов (bindings) — объектов, связывающих Dart-код с нативными платформенными API (рендеринг, жесты, планирование кадров). Метод ensureInitialized() гарантирует, что все биндинги созданы и готовы к использованию. Без этого вызова любое обращение к платформенным API (файловая система, SharedPreferences, Firebase) до runApp() приведёт к исключению ServicesBinding has not been initialized.</w:t>
      </w:r>
    </w:p>
    <w:p w14:paraId="37C54D66" w14:textId="77777777" w:rsidR="00FF7F41" w:rsidRDefault="00FF7F41" w:rsidP="00FF7F41">
      <w:pPr>
        <w:ind w:firstLine="708"/>
      </w:pPr>
      <w:r>
        <w:t>Вызов WidgetsFlutterBinding.ensureInitialized() выполняется синхронно и является идемпотентным: повторные вызовы не создают дополнительных биндингов и не вызывают побочных эффектов. В NeuroFlash этот вызов выполняется ровно один раз, на первой строке функции main(), до всех остальных инициализаций.</w:t>
      </w:r>
    </w:p>
    <w:p w14:paraId="69038762" w14:textId="78C7A896" w:rsidR="00FF7F41" w:rsidRDefault="00FF7F41" w:rsidP="00FF7F41">
      <w:pPr>
        <w:ind w:firstLine="708"/>
      </w:pPr>
      <w:r>
        <w:t>Вторым этапом выполняется инициализация платформы Firebase через вызов await Firebase.initializeApp(options: DefaultFirebaseOptions.currentPlatform). Данный вызов является обязательным для использования любого сервиса Firebase (Authentication, Cloud Firestore, Crashlytics, Analytics) и должен быть выполнен до первого обращения к любому из этих сервисов.</w:t>
      </w:r>
    </w:p>
    <w:p w14:paraId="56E3AB2C" w14:textId="4D4E0B4B" w:rsidR="00FF7F41" w:rsidRDefault="00FF7F41" w:rsidP="00FF7F41">
      <w:pPr>
        <w:ind w:firstLine="708"/>
      </w:pPr>
      <w:r>
        <w:lastRenderedPageBreak/>
        <w:t>Метод Firebase.initializeApp выполняет следующие действия: загружает конфигурацию Firebase из объекта FirebaseOptions, устанавливает соединение с серверами Firebase, инициализирует внутренние структуры данных SDK. Параметр options определяет, к какому проекту Firebase подключается приложение. Класс DefaultFirebaseOptions сгенерирован утилитой FlutterFire CLI и содержит статическое свойство currentPlatform, которое автоматически выбирает конфигурацию в зависимости от платформы выполнения (Android, iOS, Web, Windows, macOS). Каждая платформенная конфигурация содержит: apiKey (ключ API для аутентификации запросов к Firebase), appId (уникальный идентификатор приложения в проекте Firebase), messagingSenderId (идентификатор отправителя для Firebase Cloud Messaging), projectId (идентификатор проекта Firebase), storageBucket (бакет Firebase Storage), а также платформо-специфичные параметры (iosBundleId для iOS, authDomain и measurementId для Web).</w:t>
      </w:r>
    </w:p>
    <w:p w14:paraId="3813D40A" w14:textId="46141077" w:rsidR="00FF7F41" w:rsidRDefault="00FF7F41" w:rsidP="00FF7F41">
      <w:pPr>
        <w:ind w:firstLine="708"/>
      </w:pPr>
      <w:r>
        <w:t>Для Android-конфигурации используются следующие значения: apiKey соответствует ключу, привязанному к SHA-сертификату приложения, appId идентифицирует конкретное Android-приложение в проекте Firebase, projectId указывает на проект neuroflash-app-31913. Эти значения не являются секретными в контексте мобильных приложений: они встраиваются в APK и могут быть извлечены при декомпиляции. Безопасность обеспечивается правилами безопасности Firebase (Firestore Security Rules, Authentication), а не секретностью конфигурации.</w:t>
      </w:r>
    </w:p>
    <w:p w14:paraId="6BBA553A" w14:textId="77777777" w:rsidR="00FF7F41" w:rsidRDefault="00FF7F41" w:rsidP="00FF7F41">
      <w:pPr>
        <w:ind w:firstLine="708"/>
      </w:pPr>
      <w:r>
        <w:t>Вызов Firebase.initializeApp является асинхронным, поскольку включает обращение к нативным платформенным API и сетевые операции. Оператор await гарантирует, что следующие этапы инициализации не начнутся до полного завершения инициализации Firebase. Если инициализация Firebase не выполнена до первого обращения к FirebaseAuth или FirebaseFirestore, будет выброшено исключение FirebaseException с сообщением о том, что Firebase не инициализирован.</w:t>
      </w:r>
    </w:p>
    <w:p w14:paraId="7999C2E4" w14:textId="0AC8855E" w:rsidR="00FF7F41" w:rsidRDefault="00FF7F41" w:rsidP="00FF7F41">
      <w:pPr>
        <w:ind w:firstLine="708"/>
      </w:pPr>
      <w:r>
        <w:t>Третьим этапом настраивается система сбора отчётов о сбоях через Firebase Crashlytics. Настройка выполняется через регистрацию двух глобальных обработчиков ошибок, каждый из которых перехватывает свою категорию исключений.</w:t>
      </w:r>
    </w:p>
    <w:p w14:paraId="35EAE813" w14:textId="2A995AD3" w:rsidR="00FF7F41" w:rsidRDefault="00FF7F41" w:rsidP="00FF7F41">
      <w:pPr>
        <w:ind w:firstLine="708"/>
      </w:pPr>
      <w:r>
        <w:t xml:space="preserve">Первый обработчик — FlutterError.onError = FirebaseCrashlytics.instance.recordFlutterFatalError — перехватывает ошибки, возникающие внутри Flutter-фреймворка. К таким ошибкам относятся: исключения в методах build() виджетов (например, обращение к null-значению при построении UI), ошибки рендеринга (overflow, деление на ноль в layout-вычислениях), ошибки в обработчиках жестов, ошибки при работе с анимациями. Свойство FlutterError.onError является статическим callback-ом, который вызывается фреймворком при каждой необработанной ошибке. По умолчанию он выводит ошибку в консоль. Присвоение ему метода </w:t>
      </w:r>
      <w:r>
        <w:lastRenderedPageBreak/>
        <w:t>recordFlutterFatalError перенаправляет все Flutter-ошибки в Crashlytics, где они сохраняются с полным стектрейсом, информацией об устройстве (модель, версия ОС, объём оперативной памяти, свободное дисковое пространство) и состоянием приложения на момент сбоя.</w:t>
      </w:r>
    </w:p>
    <w:p w14:paraId="1B43E7C3" w14:textId="583E17FC" w:rsidR="00FF7F41" w:rsidRDefault="00FF7F41" w:rsidP="00FF7F41">
      <w:pPr>
        <w:ind w:firstLine="708"/>
      </w:pPr>
      <w:r>
        <w:t>Метод recordFlutterFatalError принимает объект FlutterErrorDetails, содержащий: exception (объект исключения), stack (стектрейс), library (имя библиотеки, в которой произошла ошибка, например "widgets library" или "rendering library"), context (контекстное описание ошибки, например "during performLayout()"), informationCollector (дополнительная информация о виджете, вызвавшем ошибку). Все эти данные передаются в Crashlytics и доступны разработчику через Firebase Console для анализа и приоритизации исправлений.</w:t>
      </w:r>
    </w:p>
    <w:p w14:paraId="19953DCB" w14:textId="06DC2867" w:rsidR="00FF7F41" w:rsidRDefault="00FF7F41" w:rsidP="00FF7F41">
      <w:pPr>
        <w:ind w:firstLine="708"/>
      </w:pPr>
      <w:r>
        <w:t>Второй обработчик — PlatformDispatcher.instance.onError — перехватывает ошибки, возникающие за пределами Flutter-фреймворка, на уровне Dart VM. К таким ошибкам относятся: необработанные исключения в Future (асинхронный код без try-catch), ошибки в Isolate (например, в функции computeGraphLayout, выполняемой в отдельном изоляте), ошибки платформенных каналов (communication с нативным Android/iOS кодом). Обработчик реализован как анонимная функция, принимающая два параметра: error (объект исключения) и stack (стектрейс). Внутри функции вызывается FirebaseCrashlytics.instance.recordError(error, stack, fatal: true), который отправляет ошибку в Crashlytics с пометкой fatal. Функция возвращает true, что сообщает Dart VM, что ошибка обработана и не требует дополнительной обработки по умолчанию (вывод в консоль).</w:t>
      </w:r>
    </w:p>
    <w:p w14:paraId="28B7970F" w14:textId="3B1745C3" w:rsidR="00FF7F41" w:rsidRDefault="00FF7F41" w:rsidP="00FF7F41">
      <w:pPr>
        <w:ind w:firstLine="708"/>
      </w:pPr>
      <w:r>
        <w:t>Различие между двумя обработчиками принципиально: FlutterError.onError перехватывает ошибки, обнаруженные Flutter-фреймворком в процессе построения, рендеринга и обработки событий виджетного дерева, тогда как PlatformDispatcher.instance.onError перехватывает все остальные необработанные исключения Dart, не пойманные ни одним блоком try-catch в коде приложения. Совместное использование обоих обработчиков обеспечивает полное покрытие: ни одно исключение не может произойти незамеченным — оно будет либо перехвачено Flutter-фреймворком (первый обработчик), либо перехвачено Dart VM (второй обработчик), либо обработано блоком try-catch в коде BLoC (явная обработка разработчиком).</w:t>
      </w:r>
    </w:p>
    <w:p w14:paraId="262AF15E" w14:textId="77777777" w:rsidR="00FF7F41" w:rsidRDefault="00FF7F41" w:rsidP="00FF7F41">
      <w:pPr>
        <w:ind w:firstLine="708"/>
      </w:pPr>
      <w:r>
        <w:t>Важно отметить, что настройка Crashlytics выполняется после инициализации Firebase и до запуска виджетного дерева. Это гарантирует, что любые ошибки, возникающие в процессе дальнейшей инициализации (этапы 4 и 5 в main()) или при первом построении виджетного дерева (runApp), будут перехвачены и отправлены в Crashlytics. Если бы Crashlytics настраивался позже (например, внутри виджета), ошибки на ранних этапах были бы потеряны.</w:t>
      </w:r>
    </w:p>
    <w:p w14:paraId="0B41241C" w14:textId="612AF563" w:rsidR="00FF7F41" w:rsidRDefault="00FF7F41" w:rsidP="00FF7F41">
      <w:pPr>
        <w:ind w:firstLine="708"/>
      </w:pPr>
      <w:r>
        <w:lastRenderedPageBreak/>
        <w:t>Четвёртый этап инициализации начинается с вызова await AndroidAlarmManager.initialize(). AndroidAlarmManager — это плагин Flutter, предоставляющий доступ к нативному Android AlarmManager API, который позволяет планировать выполнение кода в определённое время, даже когда приложение закрыто или устройство находится в спящем режиме. В NeuroFlash AlarmManager используется для реализации функции «Карточка дня» — ежедневного уведомления, которое показывает пользователю случайную карточку для повторения в заданное время.</w:t>
      </w:r>
    </w:p>
    <w:p w14:paraId="3E086F92" w14:textId="4814C4CF" w:rsidR="00FF7F41" w:rsidRDefault="00FF7F41" w:rsidP="00FF7F41">
      <w:pPr>
        <w:ind w:firstLine="708"/>
      </w:pPr>
      <w:r>
        <w:t>Метод initialize() выполняет регистрацию фонового Dart-изолята (background isolate), который будет использоваться для выполнения callback-функций будильников. Android AlarmManager работает на системном уровне: когда будильник срабатывает, Android OS запускает BroadcastReceiver плагина, который в свою очередь поднимает Dart-изолят и вызывает зарегистрированную callback-функцию. Инициализация AlarmManager включает настройку канала связи между нативным Android-кодом и Dart-кодом, регистрацию BroadcastReceiver в AndroidManifest и подготовку механизма сериализации callback-ов.</w:t>
      </w:r>
    </w:p>
    <w:p w14:paraId="64ACFC6B" w14:textId="77777777" w:rsidR="00FF7F41" w:rsidRDefault="00FF7F41" w:rsidP="00FF7F41">
      <w:pPr>
        <w:ind w:firstLine="708"/>
      </w:pPr>
      <w:r>
        <w:t>Вызов initialize() является асинхронным, поскольку включает обращение к нативным платформенным API через Platform Channel. Оператор await гарантирует, что AlarmManager полностью инициализирован до перехода к следующему этапу. Если инициализация не выполнена, последующие вызовы AndroidAlarmManager.periodic() (выполняемые при включении уведомлений в настройках) не будут работать.</w:t>
      </w:r>
    </w:p>
    <w:p w14:paraId="2E6E256A" w14:textId="5FCF1DFA" w:rsidR="00FF7F41" w:rsidRDefault="00FF7F41" w:rsidP="00FF7F41">
      <w:pPr>
        <w:ind w:firstLine="708"/>
      </w:pPr>
      <w:r>
        <w:t>Следующим шагом четвёртого этапа выполняется инициализация плагина flutter_local_notifications, который отвечает за отображение локальных уведомлений на устройстве. Инициализация состоит из двух фаз: создание конфигурации и собственно инициализация плагина.</w:t>
      </w:r>
    </w:p>
    <w:p w14:paraId="18080EF9" w14:textId="27BDE56D" w:rsidR="00FF7F41" w:rsidRDefault="00FF7F41" w:rsidP="00FF7F41">
      <w:pPr>
        <w:ind w:firstLine="708"/>
      </w:pPr>
      <w:r>
        <w:t>Фаза создания конфигурации начинается с определения объекта AndroidInitializationSettings, который задаёт параметры уведомлений для Android-платформы. Конструктор принимает один обязательный параметр — имя ресурса иконки уведомления. В NeuroFlash используется '@mipmap/ic_launcher', что указывает на стандартную иконку приложения из ресурсов mipmap. Данная иконка отображается в шторке уведомлений и на экране блокировки. Формат @mipmap/ указывает Android на директорию ресурсов с адаптивными иконками разных разрешений (mdpi, hdpi, xhdpi, xxhdpi, xxxhdpi).</w:t>
      </w:r>
    </w:p>
    <w:p w14:paraId="2EDAD071" w14:textId="4706B3BC" w:rsidR="00FF7F41" w:rsidRDefault="00FF7F41" w:rsidP="00FF7F41">
      <w:pPr>
        <w:ind w:firstLine="708"/>
      </w:pPr>
      <w:r>
        <w:t xml:space="preserve">Объект AndroidInitializationSettings оборачивается в InitializationSettings, который является платформо-агностичной обёрткой. Конструктор InitializationSettings принимает именованные параметры для каждой платформы: android, iOS, macOS, linux. В NeuroFlash задаётся только параметр android, поскольку приложение ориентировано на Android-платформу. При </w:t>
      </w:r>
      <w:r>
        <w:lastRenderedPageBreak/>
        <w:t>добавлении поддержки iOS в будущем потребуется создание DarwinInitializationSettings и передача его в параметр iOS.</w:t>
      </w:r>
    </w:p>
    <w:p w14:paraId="63731280" w14:textId="672A159A" w:rsidR="00FF7F41" w:rsidRPr="00FF7F41" w:rsidRDefault="00FF7F41" w:rsidP="00FF7F41">
      <w:pPr>
        <w:ind w:firstLine="708"/>
        <w:rPr>
          <w:lang w:val="en-US"/>
        </w:rPr>
      </w:pPr>
      <w:r>
        <w:t>Фаза</w:t>
      </w:r>
      <w:r w:rsidRPr="00FF7F41">
        <w:rPr>
          <w:lang w:val="en-US"/>
        </w:rPr>
        <w:t xml:space="preserve"> </w:t>
      </w:r>
      <w:r>
        <w:t>инициализации</w:t>
      </w:r>
      <w:r w:rsidRPr="00FF7F41">
        <w:rPr>
          <w:lang w:val="en-US"/>
        </w:rPr>
        <w:t xml:space="preserve"> </w:t>
      </w:r>
      <w:r>
        <w:t>выполняется</w:t>
      </w:r>
      <w:r w:rsidRPr="00FF7F41">
        <w:rPr>
          <w:lang w:val="en-US"/>
        </w:rPr>
        <w:t xml:space="preserve"> </w:t>
      </w:r>
      <w:r>
        <w:t>через</w:t>
      </w:r>
      <w:r w:rsidRPr="00FF7F41">
        <w:rPr>
          <w:lang w:val="en-US"/>
        </w:rPr>
        <w:t xml:space="preserve"> </w:t>
      </w:r>
      <w:r>
        <w:t>вызов</w:t>
      </w:r>
      <w:r w:rsidRPr="00FF7F41">
        <w:rPr>
          <w:lang w:val="en-US"/>
        </w:rPr>
        <w:t xml:space="preserve"> await flutterLocalNotificationsPlugin.initialize(initializationSettings, onDidReceiveNotificationResponse: ...). </w:t>
      </w:r>
      <w:r>
        <w:t>Глобальная</w:t>
      </w:r>
      <w:r w:rsidRPr="00FF7F41">
        <w:rPr>
          <w:lang w:val="en-US"/>
        </w:rPr>
        <w:t xml:space="preserve"> </w:t>
      </w:r>
      <w:r>
        <w:t>переменная</w:t>
      </w:r>
      <w:r w:rsidRPr="00FF7F41">
        <w:rPr>
          <w:lang w:val="en-US"/>
        </w:rPr>
        <w:t xml:space="preserve"> flutterLocalNotificationsPlugin </w:t>
      </w:r>
      <w:r>
        <w:t>является</w:t>
      </w:r>
      <w:r w:rsidRPr="00FF7F41">
        <w:rPr>
          <w:lang w:val="en-US"/>
        </w:rPr>
        <w:t xml:space="preserve"> </w:t>
      </w:r>
      <w:r>
        <w:t>экземпляром</w:t>
      </w:r>
      <w:r w:rsidRPr="00FF7F41">
        <w:rPr>
          <w:lang w:val="en-US"/>
        </w:rPr>
        <w:t xml:space="preserve"> </w:t>
      </w:r>
      <w:r>
        <w:t>класса</w:t>
      </w:r>
      <w:r w:rsidRPr="00FF7F41">
        <w:rPr>
          <w:lang w:val="en-US"/>
        </w:rPr>
        <w:t xml:space="preserve"> FlutterLocalNotificationsPlugin, </w:t>
      </w:r>
      <w:r>
        <w:t>объявленным</w:t>
      </w:r>
      <w:r w:rsidRPr="00FF7F41">
        <w:rPr>
          <w:lang w:val="en-US"/>
        </w:rPr>
        <w:t xml:space="preserve"> </w:t>
      </w:r>
      <w:r>
        <w:t>в</w:t>
      </w:r>
      <w:r w:rsidRPr="00FF7F41">
        <w:rPr>
          <w:lang w:val="en-US"/>
        </w:rPr>
        <w:t xml:space="preserve"> </w:t>
      </w:r>
      <w:r>
        <w:t>файле</w:t>
      </w:r>
      <w:r w:rsidRPr="00FF7F41">
        <w:rPr>
          <w:lang w:val="en-US"/>
        </w:rPr>
        <w:t xml:space="preserve"> notification_service.dart. </w:t>
      </w:r>
      <w:r>
        <w:t>Она</w:t>
      </w:r>
      <w:r w:rsidRPr="00FF7F41">
        <w:rPr>
          <w:lang w:val="en-US"/>
        </w:rPr>
        <w:t xml:space="preserve"> </w:t>
      </w:r>
      <w:r>
        <w:t>объявлена</w:t>
      </w:r>
      <w:r w:rsidRPr="00FF7F41">
        <w:rPr>
          <w:lang w:val="en-US"/>
        </w:rPr>
        <w:t xml:space="preserve"> </w:t>
      </w:r>
      <w:r>
        <w:t>на</w:t>
      </w:r>
      <w:r w:rsidRPr="00FF7F41">
        <w:rPr>
          <w:lang w:val="en-US"/>
        </w:rPr>
        <w:t xml:space="preserve"> </w:t>
      </w:r>
      <w:r>
        <w:t>верхнем</w:t>
      </w:r>
      <w:r w:rsidRPr="00FF7F41">
        <w:rPr>
          <w:lang w:val="en-US"/>
        </w:rPr>
        <w:t xml:space="preserve"> </w:t>
      </w:r>
      <w:r>
        <w:t>уровне</w:t>
      </w:r>
      <w:r w:rsidRPr="00FF7F41">
        <w:rPr>
          <w:lang w:val="en-US"/>
        </w:rPr>
        <w:t xml:space="preserve"> </w:t>
      </w:r>
      <w:r>
        <w:t>файла</w:t>
      </w:r>
      <w:r w:rsidRPr="00FF7F41">
        <w:rPr>
          <w:lang w:val="en-US"/>
        </w:rPr>
        <w:t xml:space="preserve"> (top-level variable), </w:t>
      </w:r>
      <w:r>
        <w:t>что</w:t>
      </w:r>
      <w:r w:rsidRPr="00FF7F41">
        <w:rPr>
          <w:lang w:val="en-US"/>
        </w:rPr>
        <w:t xml:space="preserve"> </w:t>
      </w:r>
      <w:r>
        <w:t>делает</w:t>
      </w:r>
      <w:r w:rsidRPr="00FF7F41">
        <w:rPr>
          <w:lang w:val="en-US"/>
        </w:rPr>
        <w:t xml:space="preserve"> </w:t>
      </w:r>
      <w:r>
        <w:t>её</w:t>
      </w:r>
      <w:r w:rsidRPr="00FF7F41">
        <w:rPr>
          <w:lang w:val="en-US"/>
        </w:rPr>
        <w:t xml:space="preserve"> </w:t>
      </w:r>
      <w:r>
        <w:t>доступной</w:t>
      </w:r>
      <w:r w:rsidRPr="00FF7F41">
        <w:rPr>
          <w:lang w:val="en-US"/>
        </w:rPr>
        <w:t xml:space="preserve"> </w:t>
      </w:r>
      <w:r>
        <w:t>из</w:t>
      </w:r>
      <w:r w:rsidRPr="00FF7F41">
        <w:rPr>
          <w:lang w:val="en-US"/>
        </w:rPr>
        <w:t xml:space="preserve"> </w:t>
      </w:r>
      <w:r>
        <w:t>любой</w:t>
      </w:r>
      <w:r w:rsidRPr="00FF7F41">
        <w:rPr>
          <w:lang w:val="en-US"/>
        </w:rPr>
        <w:t xml:space="preserve"> </w:t>
      </w:r>
      <w:r>
        <w:t>части</w:t>
      </w:r>
      <w:r w:rsidRPr="00FF7F41">
        <w:rPr>
          <w:lang w:val="en-US"/>
        </w:rPr>
        <w:t xml:space="preserve"> </w:t>
      </w:r>
      <w:r>
        <w:t>приложения</w:t>
      </w:r>
      <w:r w:rsidRPr="00FF7F41">
        <w:rPr>
          <w:lang w:val="en-US"/>
        </w:rPr>
        <w:t>.</w:t>
      </w:r>
    </w:p>
    <w:p w14:paraId="5099B541" w14:textId="77777777" w:rsidR="00FF7F41" w:rsidRDefault="00FF7F41" w:rsidP="00FF7F41">
      <w:pPr>
        <w:ind w:firstLine="708"/>
      </w:pPr>
      <w:r>
        <w:t>Метод initialize принимает два параметра: объект настроек инициализации и callback-функцию onDidReceiveNotificationResponse, которая вызывается при нажатии пользователя на уведомление. Callback является критически важным компонентом, поскольку именно через него реализуется навигация к конкретной карточке при нажатии на уведомление «Карточка дня».</w:t>
      </w:r>
    </w:p>
    <w:p w14:paraId="66BDD2AD" w14:textId="0F3CA85C" w:rsidR="00FF7F41" w:rsidRDefault="00FF7F41" w:rsidP="00FF7F41">
      <w:pPr>
        <w:ind w:firstLine="708"/>
      </w:pPr>
      <w:r>
        <w:t>Callback-функция onDidReceiveNotificationResponse принимает объект NotificationResponse, содержащий информацию о нажатом уведомлении. Ключевым свойством является payload — строковое значение, которое было задано при создании уведомления. В NeuroFlash payload содержит идентификатор карточки (String UUID), которая была показана в уведомлении.</w:t>
      </w:r>
    </w:p>
    <w:p w14:paraId="38B1CAB8" w14:textId="59BEFEAA" w:rsidR="00FF7F41" w:rsidRDefault="00FF7F41" w:rsidP="00FF7F41">
      <w:pPr>
        <w:ind w:firstLine="708"/>
      </w:pPr>
      <w:r>
        <w:t>Внутри callback выполняется проверка: если payload не равен null и не пуст, его значение записывается в DeepLinkService().pendingCardId.value. Класс DeepLinkService реализован как синглтон (через фабричный конструктор) и содержит свойство pendingCardId типа ValueNotifier&lt;String?&gt;. ValueNotifier — это реактивный контейнер, при изменении значения которого уведомляются все подписчики. В данном случае подписчиком является GoRouter, который зарегистрировал DeepLinkService().pendingCardId в качестве refreshListenable.</w:t>
      </w:r>
    </w:p>
    <w:p w14:paraId="747282ED" w14:textId="25139AC7" w:rsidR="00FF7F41" w:rsidRDefault="00FF7F41" w:rsidP="00FF7F41">
      <w:pPr>
        <w:ind w:firstLine="708"/>
      </w:pPr>
      <w:r>
        <w:t>Цепочка обработки нажатия на уведомление работает следующим образом: пользователь нажимает на уведомление, Android OS запускает приложение (если оно было закрыто) или переводит его на передний план (если было в фоне), callback onDidReceiveNotificationResponse записывает ID карточки в DeepLinkService().pendingCardId.value, GoRouter получает уведомление об изменении refreshListenable и вызывает функцию redirect, функция redirect проверяет значение pendingCardId: если оно не null, возвращает маршрут /review?card_id={cardId}, GoRouter выполняет навигацию на ReviewPage с параметром cardId, ReviewPage передаёт cardId в ReviewBloc через событие ReviewStartedWithCard(cardId), ReviewBloc загружает указанную карточку из SQLite, помещает её первой в очередь и начинает сессию повторения.</w:t>
      </w:r>
    </w:p>
    <w:p w14:paraId="683484C5" w14:textId="0ABD7201" w:rsidR="00FF7F41" w:rsidRDefault="00FF7F41" w:rsidP="00FF7F41">
      <w:pPr>
        <w:ind w:firstLine="708"/>
      </w:pPr>
      <w:r>
        <w:lastRenderedPageBreak/>
        <w:t>Данный механизм является примером паттерна Deep Linking — связывания внешнего события (нажатие на уведомление) с конкретным экраном и состоянием внутри приложения.</w:t>
      </w:r>
    </w:p>
    <w:p w14:paraId="59DCA554" w14:textId="20CB3C33" w:rsidR="00FF7F41" w:rsidRDefault="00FF7F41" w:rsidP="00FF7F41">
      <w:pPr>
        <w:ind w:firstLine="708"/>
      </w:pPr>
      <w:r>
        <w:t>Хотя callback-функция alarmCallback определена в файле notification_service.dart, а не в main.dart, она непосредственно связана с инициализацией AlarmManager и заслуживает подробного описания в контексте системы уведомлений.</w:t>
      </w:r>
    </w:p>
    <w:p w14:paraId="4809BD1C" w14:textId="2FD12DF8" w:rsidR="00FF7F41" w:rsidRDefault="00FF7F41" w:rsidP="00FF7F41">
      <w:pPr>
        <w:ind w:firstLine="708"/>
      </w:pPr>
      <w:r>
        <w:t>Функция alarmCallback помечена аннотацией @pragma('vm:entry-point'), которая предотвращает удаление функции оптимизатором Dart (tree shaking). Без этой аннотации компилятор Dart может удалить функцию как неиспользуемую, поскольку она вызывается не из Dart-кода, а из нативного Android-кода через Platform Channel. Аннотация сообщает компилятору, что функция является точкой входа и должна быть сохранена в финальной сборке.</w:t>
      </w:r>
    </w:p>
    <w:p w14:paraId="3DBEB400" w14:textId="06DD5AD7" w:rsidR="00FF7F41" w:rsidRDefault="00FF7F41" w:rsidP="00FF7F41">
      <w:pPr>
        <w:ind w:firstLine="708"/>
      </w:pPr>
      <w:r>
        <w:t>Функция является top-level функцией (не методом класса), что является обязательным требованием AndroidAlarmManager: callback должен быть статической или top-level функцией, поскольку он вызывается в отдельном Dart-изоляте, который не имеет доступа к инстансам классов основного изолята.</w:t>
      </w:r>
    </w:p>
    <w:p w14:paraId="65D033C1" w14:textId="74F2921D" w:rsidR="00FF7F41" w:rsidRDefault="00FF7F41" w:rsidP="00FF7F41">
      <w:pPr>
        <w:ind w:firstLine="708"/>
      </w:pPr>
      <w:r>
        <w:t>При вызове callback выполняет следующую последовательность действий. Первый шаг — повторная инициализация плагина уведомлений внутри фонового изолята. Это необходимо, поскольку фоновый изолят не наследует состояние инициализации из основного изолята: каждый изолят имеет собственную память и собственные инстансы плагинов. Создаётся новый объект AndroidInitializationSettings с той же иконкой, оборачивается в InitializationSettings, и вызывается flutterLocalNotificationsPlugin.initialize(initializationSettings). Callback onDidReceiveNotificationResponse не задаётся при инициализации в фоновом изоляте, поскольку обработка нажатий на уведомление происходит в основном изоляте.</w:t>
      </w:r>
    </w:p>
    <w:p w14:paraId="61EB8518" w14:textId="18DC6297" w:rsidR="00FF7F41" w:rsidRDefault="00FF7F41" w:rsidP="00FF7F41">
      <w:pPr>
        <w:ind w:firstLine="708"/>
      </w:pPr>
      <w:r>
        <w:t>Второй шаг — открытие базы данных SQLite. Поскольку фоновый изолят не имеет доступа к глобальной переменной database из main.dart (она существует только в основном изоляте), база данных открывается заново через getDatabasesPath() и openDatabase(path, readOnly: true). Флаг readOnly: true указывает, что фоновый процесс не будет модифицировать данные, а только читать их для выбора карточки. На основе открытой базы создаётся экземпляр SqfliteCardsRepository.</w:t>
      </w:r>
    </w:p>
    <w:p w14:paraId="5F6353C6" w14:textId="7C259776" w:rsidR="00FF7F41" w:rsidRDefault="00FF7F41" w:rsidP="00FF7F41">
      <w:pPr>
        <w:ind w:firstLine="708"/>
      </w:pPr>
      <w:r>
        <w:t xml:space="preserve">Третий шаг — выбор карточки для уведомления. Алгоритм выбора реализует приоритетную логику из трёх уровней. На первом уровне приоритета выбирается случайная карточка со статусом «learning», дата следующего повторения которой наступила или наступит в ближайшие 24 часа. Это наиболее релевантная карточка, поскольку она уже находится в </w:t>
      </w:r>
      <w:r>
        <w:lastRenderedPageBreak/>
        <w:t>процессе изучения и требует повторения. Если таких карточек нет, алгоритм переходит на второй уровень приоритета и выбирает случайную карточку со статусом «new» — карточку, которую пользователь ещё не начинал изучать. Если и таких карточек нет (все карточки выучены), алгоритм переходит на третий уровень и выбирает случайную карточку из всей базы. Случайность выбора обеспечивается генератором Random() из пакета dart:math.</w:t>
      </w:r>
    </w:p>
    <w:p w14:paraId="7335A9DA" w14:textId="4345A081" w:rsidR="00FF7F41" w:rsidRDefault="00FF7F41" w:rsidP="00FF7F41">
      <w:pPr>
        <w:ind w:firstLine="708"/>
      </w:pPr>
      <w:r>
        <w:t>Четвёртый шаг — отображение уведомления. Если карточка была выбрана (база не пуста), вызывается функция _showNotification, которая создаёт объект AndroidNotificationDetails с параметрами: channelId (уникальный идентификатор канала уведомлений, используемый Android для группировки и настройки уведомлений пользователем), channelName (отображаемое имя канала в настройках Android), importance (Importance.max — уведомление с максимальным приоритетом, которое может появляться поверх других приложений), priority (Priority.high — высокий приоритет для немедленного отображения), showWhen (true — показывать время создания уведомления). Затем вызывается flutterLocalNotificationsPlugin.show с параметрами: id (константа dailyAlarmId = 0, обеспечивающая замену предыдущего уведомления вместо создания нового), title («Карточка дня»), body (текст вопроса карточки), notificationDetails (созданный объект AndroidNotificationDetails), payload (card.id.toString() — идентификатор карточки для обработки нажатия).</w:t>
      </w:r>
    </w:p>
    <w:p w14:paraId="6CC20190" w14:textId="77777777" w:rsidR="00FF7F41" w:rsidRDefault="00FF7F41" w:rsidP="00FF7F41">
      <w:pPr>
        <w:ind w:firstLine="708"/>
      </w:pPr>
      <w:r>
        <w:t>Пятый аспект — повторное планирование. AlarmManager с типом periodic автоматически перепланирует будильник на следующий день с тем же интервалом (24 часа). Явное повторное планирование в callback не требуется. Параметр rescheduleOnReboot: true, заданный при создании будильника в SettingsPage._setupDailyTask, обеспечивает автоматическое восстановление будильника после перезагрузки устройства.</w:t>
      </w:r>
    </w:p>
    <w:p w14:paraId="1C312262" w14:textId="612B6015" w:rsidR="00FF7F41" w:rsidRDefault="00FF7F41" w:rsidP="00FF7F41">
      <w:pPr>
        <w:ind w:firstLine="708"/>
      </w:pPr>
      <w:r>
        <w:t>Непосредственно в main.dart будильник не планируется — это происходит при включении уведомлений пользователем на странице настроек. Метод _setupDailyTask класса SettingsPage выполняет следующую последовательность. Запрос разрешения на показ уведомлений для Android 13+ через requestNotificationsPermission(). Если разрешение отклонено, переключатель автоматически возвращается в состояние «выключено», и отображается SnackBar с информативным сообщением. Если разрешение получено, рассчитывается время следующего запуска: парсится строка формата «HH:mm» из настроек, создаётся объект DateTime на текущий день с указанным временем. Если это время сегодня уже прошло, к дате добавляется один день. Вызывается AndroidAlarmManager.periodic с параметрами: интервал Duration(days: 1), идентификатор dailyAlarmId, callback-функция alarmCallback, время первого запуска startAt, флаги exact: true (точный будильник для своевременности), wakeup: true (будить устройство из сна), rescheduleOnReboot: true (восстанавливать после перезагрузки).</w:t>
      </w:r>
    </w:p>
    <w:p w14:paraId="2400C219" w14:textId="77777777" w:rsidR="00FF7F41" w:rsidRDefault="00FF7F41" w:rsidP="00FF7F41">
      <w:pPr>
        <w:ind w:firstLine="708"/>
      </w:pPr>
      <w:r>
        <w:lastRenderedPageBreak/>
        <w:t>При выключении уведомлений вызывается AndroidAlarmManager.cancel(dailyAlarmId), который удаляет запланированный будильник.</w:t>
      </w:r>
    </w:p>
    <w:p w14:paraId="425D8A94" w14:textId="77777777" w:rsidR="00FF7F41" w:rsidRDefault="00FF7F41" w:rsidP="00FF7F41">
      <w:pPr>
        <w:ind w:firstLine="708"/>
      </w:pPr>
      <w:r>
        <w:t>Чтение флага онбординга</w:t>
      </w:r>
    </w:p>
    <w:p w14:paraId="4744131F" w14:textId="49307B88" w:rsidR="00FF7F41" w:rsidRDefault="00FF7F41" w:rsidP="00FF7F41">
      <w:pPr>
        <w:ind w:firstLine="708"/>
      </w:pPr>
      <w:r>
        <w:t>Пятый и заключительный этап инициализации в функции main() посвящён загрузке пользовательских настроек, необходимых для определения начального состояния приложения. Первая операция — получение экземпляра SharedPreferences через final prefs = await SharedPreferences.getInstance(). SharedPreferences — это механизм постоянного хранения пар ключ-значение на устройстве, предоставляемый одноимённым Flutter-плагином. На Android он реализован через нативный Android SharedPreferences API, который хранит данные в XML-файле в приватной директории приложения. Метод getInstance() является асинхронным, поскольку при первом вызове выполняет чтение XML-файла с диска.</w:t>
      </w:r>
    </w:p>
    <w:p w14:paraId="6EBF6E18" w14:textId="63FFFF60" w:rsidR="00FF7F41" w:rsidRDefault="00FF7F41" w:rsidP="00FF7F41">
      <w:pPr>
        <w:ind w:firstLine="708"/>
      </w:pPr>
      <w:r>
        <w:t>После получения экземпляра SharedPreferences выполняется чтение булевого значения по ключу 'showHome' через final showHome = prefs.getBool('showHome') ?? false. Оператор ?? задаёт значение по умолчанию: если ключ не существует (первый запуск приложения), возвращается false. Данный флаг определяет, прошёл ли пользователь экран онбординга. Значение false означает, что пользователь запускает приложение впервые и должен увидеть онбординг. Значение true означает, что онбординг уже пройден, и пользователь должен быть направлен на главный экран.</w:t>
      </w:r>
    </w:p>
    <w:p w14:paraId="40874E47" w14:textId="6EF4E016" w:rsidR="00FF7F41" w:rsidRDefault="00FF7F41" w:rsidP="00FF7F41">
      <w:pPr>
        <w:ind w:firstLine="708"/>
      </w:pPr>
      <w:r>
        <w:t>Флаг showHome устанавливается в true на экране онбординга (OnboardingPage) в методе _onIntroEnd, который вызывается при нажатии кнопки «Начать» или «Пропустить». После установки флага выполняется навигация на главный экран через context.go('/'). При всех последующих запусках приложения флаг будет true, и онбординг не будет отображаться.</w:t>
      </w:r>
    </w:p>
    <w:p w14:paraId="21D2BF7A" w14:textId="77777777" w:rsidR="00FF7F41" w:rsidRDefault="00FF7F41" w:rsidP="00FF7F41">
      <w:pPr>
        <w:ind w:firstLine="708"/>
      </w:pPr>
      <w:r>
        <w:t>Данное значение не сохраняется через SettingsRepository, а читается напрямую из SharedPreferences в main(), поскольку оно требуется до создания виджетного дерева и до инициализации SettingsBloc. Это единственная настройка, которая читается в main() — все остальные настройки (язык, тема, параметры SM-2, TTS, уведомления) загружаются позже, внутри SettingsBloc._onStarted, который вызывается после построения виджетного дерева.</w:t>
      </w:r>
    </w:p>
    <w:p w14:paraId="0ED6F5B3" w14:textId="5812030F" w:rsidR="00FF7F41" w:rsidRDefault="00FF7F41" w:rsidP="00FF7F41">
      <w:pPr>
        <w:ind w:firstLine="708"/>
      </w:pPr>
      <w:r>
        <w:t>На основе значения showHome выполняется инициализация роутера через AppRouter.init(showHome). Метод init является статическим методом класса AppRouter, который создаёт экземпляр GoRouter и сохраняет его в статическое поле static late final GoRouter router. Модификатор late обеспечивает ленивую инициализацию: экземпляр создаётся при первом вызове init, а не при загрузке класса.</w:t>
      </w:r>
    </w:p>
    <w:p w14:paraId="7BB96983" w14:textId="460C32D6" w:rsidR="00FF7F41" w:rsidRDefault="00FF7F41" w:rsidP="00FF7F41">
      <w:pPr>
        <w:ind w:firstLine="708"/>
      </w:pPr>
      <w:r>
        <w:lastRenderedPageBreak/>
        <w:t>Параметр showHome передаётся в конструктор GoRouter через свойство initialLocation. Если showHome равен true, начальным маршрутом является '/' (главный экран). Если showHome равен false, начальным маршрутом является '/onboarding' (экран онбординга). Это определяет, какой экран пользователь увидит первым после завершения инициализации и отображения Splash Screen.</w:t>
      </w:r>
    </w:p>
    <w:p w14:paraId="2DE715C4" w14:textId="5D071428" w:rsidR="00FF7F41" w:rsidRDefault="00FF7F41" w:rsidP="00FF7F41">
      <w:pPr>
        <w:ind w:firstLine="708"/>
      </w:pPr>
      <w:r>
        <w:t>GoRouter настраивается со следующими параметрами: navigatorKey — глобальный ключ навигатора для доступа к навигатору из любой точки приложения, errorBuilder — функция, возвращающая ErrorScreen при попытке навигации на несуществующий маршрут, refreshListenable — привязка к DeepLinkService().pendingCardId для автоматического перенаправления при получении Deep Link из уведомления, redirect — функция глобального перенаправления, проверяющая наличие pending Deep Link.</w:t>
      </w:r>
    </w:p>
    <w:p w14:paraId="153ADEC4" w14:textId="77777777" w:rsidR="00FF7F41" w:rsidRDefault="00FF7F41" w:rsidP="00FF7F41">
      <w:pPr>
        <w:ind w:firstLine="708"/>
      </w:pPr>
      <w:r>
        <w:t>Регистрация события аналитики</w:t>
      </w:r>
    </w:p>
    <w:p w14:paraId="7C8CED9E" w14:textId="51121708" w:rsidR="00FF7F41" w:rsidRDefault="00FF7F41" w:rsidP="00FF7F41">
      <w:pPr>
        <w:ind w:firstLine="708"/>
      </w:pPr>
      <w:r>
        <w:t>Предпоследней операцией в main() является вызов AnalyticsService().logAppOpen(). Класс AnalyticsService реализован как синглтон через фабричный конструктор: factory AnalyticsService() =&gt; _instance, где _instance создаётся один раз в статическом поле. Метод logAppOpen выполняет две операции: отправку стандартного события app_open в Firebase Analytics через _analytics.logAppOpen() (метод SDK, регистрирующий факт открытия приложения для аналитики) и добавление строки 'sessions_count' в очередь событий через _trackInternal('sessions_count') для отправки на собственный бэкенд.</w:t>
      </w:r>
    </w:p>
    <w:p w14:paraId="138FBF01" w14:textId="47CAFB28" w:rsidR="00FF7F41" w:rsidRDefault="00FF7F41" w:rsidP="00FF7F41">
      <w:pPr>
        <w:ind w:firstLine="708"/>
      </w:pPr>
      <w:r>
        <w:t>Событие app_open в Firebase Analytics используется для расчёта метрик Daily Active Users (DAU) и Monthly Active Users (MAU) в консоли Firebase. Событие sessions_count отправляется на собственный бэкенд (PythonAnywhere) через механизм батчинга (описанный в разделе 34) и используется для отображения статистики в административной панели.</w:t>
      </w:r>
    </w:p>
    <w:p w14:paraId="0C9F3C2B" w14:textId="77777777" w:rsidR="00FF7F41" w:rsidRDefault="00FF7F41" w:rsidP="00FF7F41">
      <w:pPr>
        <w:ind w:firstLine="708"/>
      </w:pPr>
      <w:r>
        <w:t>Вызов logAppOpen() выполняется асинхронно (метод возвращает Future), но без await — результат отправки аналитики не блокирует запуск приложения. Если устройство не подключено к интернету, Firebase SDK сохранит событие локально и отправит при следующем подключении.</w:t>
      </w:r>
    </w:p>
    <w:p w14:paraId="7287E8E7" w14:textId="3E0A5E28" w:rsidR="00FF7F41" w:rsidRDefault="00FF7F41" w:rsidP="00FF7F41">
      <w:pPr>
        <w:ind w:firstLine="708"/>
      </w:pPr>
      <w:r>
        <w:t>Финальной операцией main() является вызов runApp(const AppInitializer()), который передаёт управление Flutter-фреймворку. С этого момента фреймворк берёт на себя управление жизненным циклом приложения: построение виджетного дерева, рендеринг кадров, обработка событий.</w:t>
      </w:r>
    </w:p>
    <w:p w14:paraId="64C6E7ED" w14:textId="739D2941" w:rsidR="00FF7F41" w:rsidRDefault="00FF7F41" w:rsidP="00FF7F41">
      <w:pPr>
        <w:ind w:firstLine="708"/>
      </w:pPr>
      <w:r>
        <w:t xml:space="preserve">Виджет AppInitializer является StatelessWidget, который внутри использует FutureBuilder для отслеживания асинхронной инициализации базы данных. FutureBuilder подписывается на Future _initFuture, который определён на верхнем уровне файла app_initializer.dart как final _initFuture = </w:t>
      </w:r>
      <w:r>
        <w:lastRenderedPageBreak/>
        <w:t>_initializeApp(). Использование top-level переменной гарантирует, что Future создаётся ровно один раз при загрузке файла, а не при каждом перестроении виджета.</w:t>
      </w:r>
    </w:p>
    <w:p w14:paraId="7C46C559" w14:textId="6F44A3F0" w:rsidR="00FF7F41" w:rsidRDefault="00FF7F41" w:rsidP="00FF7F41">
      <w:pPr>
        <w:ind w:firstLine="708"/>
      </w:pPr>
      <w:r>
        <w:t>Функция _initializeApp() выполняет два шага: инициализацию базы данных SQLite через database = await DatabaseService.instance.database (результат записывается в глобальную переменную database из main.dart) и импорт начальных данных через InitialDataImporter.importIfNeeded(repo) (проверяет флаг в SharedPreferences и при необходимости выполняет импорт).</w:t>
      </w:r>
    </w:p>
    <w:p w14:paraId="272E0A7C" w14:textId="37521BCF" w:rsidR="00FF7F41" w:rsidRDefault="00FF7F41" w:rsidP="00FF7F41">
      <w:pPr>
        <w:ind w:firstLine="708"/>
      </w:pPr>
      <w:r>
        <w:t>Пока _initFuture находится в состоянии ConnectionState.waiting (инициализация не завершена), FutureBuilder возвращает MaterialApp(home: SplashScreenUI()) — минимальное приложение с экраном загрузки. SplashScreenUI является StatelessWidget, отображающим анимированный индикатор AiLoadingIndicator и текст «Preparing data...». Этот экран видит пользователь в течение нескольких сотен миллисекунд, пока база данных создаётся или открывается.</w:t>
      </w:r>
    </w:p>
    <w:p w14:paraId="2C550A38" w14:textId="77777777" w:rsidR="00FF7F41" w:rsidRDefault="00FF7F41" w:rsidP="00FF7F41">
      <w:pPr>
        <w:ind w:firstLine="708"/>
      </w:pPr>
      <w:r>
        <w:t>Если при инициализации произошла ошибка (snapshot.hasError), отображается экран с текстом ошибки. В нормальном случае, после завершения инициализации (ConnectionState.done без ошибки), FutureBuilder возвращает виджет App(), который является полнофункциональным корневым виджетом приложения.</w:t>
      </w:r>
    </w:p>
    <w:p w14:paraId="13878D2F" w14:textId="6401A425" w:rsidR="00FF7F41" w:rsidRDefault="00FF7F41" w:rsidP="00FF7F41">
      <w:pPr>
        <w:ind w:firstLine="708"/>
      </w:pPr>
      <w:r>
        <w:t>Разделение инициализации между main() и AppInitializer является осознанным архитектурным решением, обусловленным различной природой инициализируемых компонентов.</w:t>
      </w:r>
    </w:p>
    <w:p w14:paraId="7D9250AA" w14:textId="2E031861" w:rsidR="00FF7F41" w:rsidRDefault="00FF7F41" w:rsidP="00FF7F41">
      <w:pPr>
        <w:ind w:firstLine="708"/>
      </w:pPr>
      <w:r>
        <w:t>В main() выполняются операции, которые должны завершиться до отображения любого UI: инициализация биндингов Flutter (без них невозможен рендеринг), инициализация Firebase (без него невозможна работа Crashlytics, и ошибки при инициализации БД будут потеряны), настройка Crashlytics (для перехвата ошибок при инициализации БД), инициализация AlarmManager и уведомлений (для обработки нажатия на уведомление, которое могло вызвать запуск приложения), чтение флага онбординга и инициализация роутера (для определения начального экрана).</w:t>
      </w:r>
    </w:p>
    <w:p w14:paraId="79690740" w14:textId="2ECAEC9D" w:rsidR="00FF7F41" w:rsidRDefault="00FF7F41" w:rsidP="00FF7F41">
      <w:pPr>
        <w:ind w:firstLine="708"/>
      </w:pPr>
      <w:r>
        <w:t>В AppInitializer выполняются операции, которые могут занять заметное время и требуют визуальной обратной связи: инициализация SQLite (создание или открытие файла базы данных, выполнение CREATE TABLE при первом запуске), импорт начальных данных (чтение JSON-файла из assets, парсинг, запись в базу). Во время выполнения этих операций пользователь видит Splash Screen, что соответствует ожидаемому поведению мобильных приложений.</w:t>
      </w:r>
    </w:p>
    <w:p w14:paraId="3F5D01E3" w14:textId="7DB36060" w:rsidR="00FF7F41" w:rsidRDefault="00FF7F41" w:rsidP="00FF7F41">
      <w:pPr>
        <w:ind w:firstLine="708"/>
      </w:pPr>
      <w:r>
        <w:t xml:space="preserve">Такое разделение обеспечивает: минимальное время до появления первого кадра на экране (Splash Screen появляется сразу после runApp, без ожидания инициализации БД), полное покрытие Crashlytics (ошибки при инициализации БД будут перехвачены), корректную обработку Deep Links </w:t>
      </w:r>
      <w:r>
        <w:lastRenderedPageBreak/>
        <w:t>(если приложение запущено из уведомления, роутер уже инициализирован к моменту построения виджетного дерева).</w:t>
      </w:r>
    </w:p>
    <w:p w14:paraId="187FB4E4" w14:textId="65852B66" w:rsidR="00FF7F41" w:rsidRDefault="00FF7F41" w:rsidP="00FF7F41">
      <w:pPr>
        <w:ind w:firstLine="708"/>
      </w:pPr>
      <w:r>
        <w:t>После завершения инициализации в AppInitializer управление передаётся виджету App, который содержит NeuroFlashApp. В NeuroFlashApp выполняется третий уровень инициализации — регистрация репозиториев и BLoC-провайдеров через MultiRepositoryProvider и MultiBlocProvider. Эта инициализация выполняется синхронно при построении виджетного дерева и не требует Splash Screen, поскольку создание объектов репозиториев и BLoC является мгновенным (доли миллисекунды).</w:t>
      </w:r>
    </w:p>
    <w:p w14:paraId="4171EE0A" w14:textId="40DED0E1" w:rsidR="00FF7F41" w:rsidRDefault="00FF7F41" w:rsidP="00FF7F41">
      <w:pPr>
        <w:ind w:firstLine="708"/>
      </w:pPr>
      <w:r>
        <w:t>При регистрации BLoC SettingsBloc ему сразу отправляется событие SettingsStarted() через ..add(SettingsStarted()). Обработчик этого события выполняет параллельную загрузку всех настроек из SharedPreferences через Future.wait: тема оформления, локаль, язык OCR, пропорция смешанного режима, флаг уведомлений, время уведомления, флаг автовоспроизведения аудио, скорость TTS, шрифт. Результаты упаковываются в SettingsState и эмитятся, после чего BlocBuilder&lt;SettingsBloc, SettingsState&gt; в NeuroFlashApp перестраивает MaterialApp.router с применением загруженной темы, локали и масштаба текста.</w:t>
      </w:r>
    </w:p>
    <w:p w14:paraId="23F40CC4" w14:textId="3F002600" w:rsidR="00FF7F41" w:rsidRDefault="00FF7F41" w:rsidP="00FF7F41">
      <w:pPr>
        <w:ind w:firstLine="708"/>
      </w:pPr>
      <w:r>
        <w:t>Аналогично, HomeBloc получает событие HomeStarted() при создании, которое инициирует загрузку счётчиков главного экрана из SQLite. Все остальные BLoC (ReviewBloc, CreateBloc, DictionaryBloc и другие) создаются без начальных событий и ждут явного запуска от пользовательского действия или навигации на соответствующий экран.</w:t>
      </w:r>
    </w:p>
    <w:p w14:paraId="6360D75C" w14:textId="610984C9" w:rsidR="00FF7F41" w:rsidRDefault="00FF7F41" w:rsidP="00FF7F41">
      <w:pPr>
        <w:ind w:firstLine="708"/>
      </w:pPr>
      <w:r>
        <w:t>Таким образом, полный цикл инициализации NeuroFlash состоит из четырёх последовательных фаз: синхронная инициализация в main() (биндинги, Firebase, Crashlytics, AlarmManager, уведомления, роутер), асинхронная инициализация в AppInitializer (SQLite, импорт данных) с отображением Splash Screen, синхронная регистрация компонентов в NeuroFlashApp (репозитории, BLoC), асинхронная загрузка данных в BLoC (настройки, счётчики главного экрана). Каждая фаза подготавливает окружение для следующей, и к моменту отображения главного экрана все подсистемы приложения полностью инициализированы и готовы к работе.</w:t>
      </w:r>
    </w:p>
    <w:p w14:paraId="45380343" w14:textId="77777777" w:rsidR="00FF7F41" w:rsidRPr="00FF7F41" w:rsidRDefault="00FF7F41" w:rsidP="00FF7F41">
      <w:pPr>
        <w:ind w:firstLine="708"/>
      </w:pPr>
    </w:p>
    <w:p w14:paraId="74C1358D" w14:textId="5F4D2680" w:rsidR="002C0C5C" w:rsidRDefault="002C0C5C" w:rsidP="002929FA">
      <w:pPr>
        <w:pStyle w:val="2"/>
      </w:pPr>
      <w:bookmarkStart w:id="66" w:name="_Toc226656295"/>
      <w:r w:rsidRPr="002929FA">
        <w:t>8.4 Инициализация приложения (AppInitializer</w:t>
      </w:r>
      <w:r w:rsidR="00FF7F41">
        <w:t>).</w:t>
      </w:r>
      <w:bookmarkEnd w:id="66"/>
    </w:p>
    <w:p w14:paraId="66D4B84E" w14:textId="1442A51E" w:rsidR="000B7E43" w:rsidRDefault="000B7E43" w:rsidP="000B7E43">
      <w:pPr>
        <w:ind w:firstLine="708"/>
      </w:pPr>
      <w:r>
        <w:t xml:space="preserve">Класс AppInitializer является промежуточным виджетом, располагающимся между точкой входа main() и основным виджетом приложения App. Его архитектурная роль заключается в управлении переходом от «пустого» состояния приложения (когда база данных ещё не инициализирована и начальные данные не загружены) к «рабочему» состоянию (когда все подсистемы готовы к функционированию). В течение </w:t>
      </w:r>
      <w:r>
        <w:lastRenderedPageBreak/>
        <w:t>этого перехода пользователь видит экран загрузки (Splash Screen), который информирует его о том, что приложение запускается и выполняет подготовительные операции.</w:t>
      </w:r>
    </w:p>
    <w:p w14:paraId="09AF6DDE" w14:textId="77777777" w:rsidR="000B7E43" w:rsidRDefault="000B7E43" w:rsidP="000B7E43">
      <w:pPr>
        <w:ind w:firstLine="708"/>
      </w:pPr>
      <w:r>
        <w:t>Необходимость выделения AppInitializer в отдельный виджет обусловлена фундаментальной особенностью архитектуры Flutter: для отображения любого визуального элемента на экране (включая индикатор загрузки) необходимо, чтобы виджетное дерево было построено и передано фреймворку через runApp(). Это создаёт проблему курицы и яйца: база данных должна быть инициализирована до создания основных виджетов (которые зависят от неё через репозитории), но для отображения индикатора загрузки во время инициализации необходимо уже иметь виджетное дерево. AppInitializer решает эту проблему, предоставляя минимальное виджетное дерево (Splash Screen) на время инициализации и заменяя его полным виджетным деревом (App) после её завершения.</w:t>
      </w:r>
    </w:p>
    <w:p w14:paraId="3726CE00" w14:textId="5BC53475" w:rsidR="000B7E43" w:rsidRDefault="000B7E43" w:rsidP="000B7E43">
      <w:pPr>
        <w:ind w:firstLine="708"/>
      </w:pPr>
      <w:r>
        <w:t>AppInitializer реализован как StatelessWidget, что является осознанным выбором: виджет не имеет внутреннего изменяемого состояния, а управление асинхронной инициализацией делегировано встроенному виджету FutureBuilder. Метод build возвращает FutureBuilder, подписанный на Future _initFuture.</w:t>
      </w:r>
    </w:p>
    <w:p w14:paraId="7BBE46BB" w14:textId="377A4E10" w:rsidR="000B7E43" w:rsidRDefault="000B7E43" w:rsidP="000B7E43">
      <w:pPr>
        <w:ind w:firstLine="708"/>
      </w:pPr>
      <w:r>
        <w:t>Ключевой архитектурной деталью является то, что _initFuture определён как top-level переменная (переменная уровня файла, а не поля класса), инициализируемая непосредственно при объявлении. Данное решение имеет принципиальное значение и заслуживает детального объяснения.</w:t>
      </w:r>
    </w:p>
    <w:p w14:paraId="6D6E832F" w14:textId="6A118251" w:rsidR="000B7E43" w:rsidRDefault="000B7E43" w:rsidP="000B7E43">
      <w:pPr>
        <w:ind w:firstLine="708"/>
      </w:pPr>
      <w:r>
        <w:t>В Dart top-level переменные инициализируются лениво: выражение инициализации выполняется при первом обращении к переменной. Однако, поскольку файл app_initializer.dart импортируется в main.dart и используется в вызове runApp(const AppInitializer()), переменная _initFuture инициализируется ровно один раз — при первом построении виджета AppInitializer. Все последующие перестроения виджета (например, вызванные Hot Reload во время разработки) обращаются к уже созданному Future, а не создают новый. Это критически важно: если бы Future создавался внутри метода build (например, как FutureBuilder(future: _initializeApp())), каждое перестроение виджета запускало бы новую инициализацию, что привело бы к повторному открытию базы данных, повторному импорту данных и непредсказуемому поведению.</w:t>
      </w:r>
    </w:p>
    <w:p w14:paraId="43AB96D0" w14:textId="77777777" w:rsidR="000B7E43" w:rsidRDefault="000B7E43" w:rsidP="000B7E43">
      <w:pPr>
        <w:ind w:firstLine="708"/>
      </w:pPr>
      <w:r>
        <w:t>Альтернативным подходом было бы использование StatefulWidget с инициализацией Future в методе initState. Этот подход также корректен и широко используется. Выбор StatelessWidget с top-level переменной обусловлен минимализмом: виджет не имеет другого состояния, кроме ссылки на Future, и top-level переменная обеспечивает ту же гарантию однократного выполнения с меньшим количеством кода.</w:t>
      </w:r>
    </w:p>
    <w:p w14:paraId="1296449D" w14:textId="7F2BCB8B" w:rsidR="000B7E43" w:rsidRDefault="000B7E43" w:rsidP="000B7E43">
      <w:pPr>
        <w:ind w:firstLine="708"/>
      </w:pPr>
      <w:r>
        <w:lastRenderedPageBreak/>
        <w:t>FutureBuilder внутри AppInitializer обрабатывает три возможных состояния объекта AsyncSnapshot, каждое из которых соответствует определённому этапу жизненного цикла приложения.</w:t>
      </w:r>
    </w:p>
    <w:p w14:paraId="29D306CA" w14:textId="77777777" w:rsidR="000B7E43" w:rsidRDefault="000B7E43" w:rsidP="000B7E43">
      <w:pPr>
        <w:ind w:firstLine="708"/>
      </w:pPr>
      <w:r>
        <w:t>Состояние ожидания (ConnectionState.waiting)</w:t>
      </w:r>
    </w:p>
    <w:p w14:paraId="7A638D4D" w14:textId="20FCB6D3" w:rsidR="000B7E43" w:rsidRDefault="000B7E43" w:rsidP="000B7E43">
      <w:pPr>
        <w:ind w:firstLine="708"/>
      </w:pPr>
      <w:r>
        <w:t>Данное состояние активно с момента первого построения виджета до момента завершения Future (успешного или с ошибкой). В этом состоянии FutureBuilder возвращает минимальное приложение, состоящее из MaterialApp с единственным экраном SplashScreenUI. Параметр debugShowCheckedModeBanner установлен в false для скрытия баннера Debug в правом верхнем углу, который отображается по умолчанию в debug-сборках Flutter.</w:t>
      </w:r>
    </w:p>
    <w:p w14:paraId="60F05033" w14:textId="19FE8D94" w:rsidR="000B7E43" w:rsidRDefault="000B7E43" w:rsidP="000B7E43">
      <w:pPr>
        <w:ind w:firstLine="708"/>
      </w:pPr>
      <w:r>
        <w:t>Важно отметить, что это минимальное приложение (MaterialApp) является отдельным от основного (MaterialApp.router в NeuroFlashApp). Оно не имеет провайдеров репозиториев и BLoC, не имеет GoRouter, не имеет локализации и кастомной темы. Это обусловлено тем, что все эти компоненты зависят от базы данных, которая ещё не инициализирована. Splash Screen сознательно сделан максимально простым и независимым от внешних зависимостей.</w:t>
      </w:r>
    </w:p>
    <w:p w14:paraId="3788F515" w14:textId="558A20D6" w:rsidR="000B7E43" w:rsidRDefault="000B7E43" w:rsidP="000B7E43">
      <w:pPr>
        <w:ind w:firstLine="708"/>
      </w:pPr>
      <w:r>
        <w:t>Длительность этого состояния зависит от нескольких факторов: скорость хранилища устройства (определяет время открытия или создания файла SQLite), наличие или отсутствие начальных данных для импорта, производительность процессора устройства (влияет на парсинг JSON при импорте). На современных устройствах это состояние длится от 100 до 500 миллисекунд при повторном запуске (база данных уже существует, импорт не требуется) и от 1 до 3 секунд при первом запуске с импортом предустановленных данных.</w:t>
      </w:r>
    </w:p>
    <w:p w14:paraId="1C2F0651" w14:textId="77777777" w:rsidR="000B7E43" w:rsidRDefault="000B7E43" w:rsidP="000B7E43">
      <w:pPr>
        <w:ind w:firstLine="708"/>
      </w:pPr>
      <w:r>
        <w:t>Состояние ошибки (snapshot.hasError)</w:t>
      </w:r>
    </w:p>
    <w:p w14:paraId="7510C690" w14:textId="2F1A82D1" w:rsidR="000B7E43" w:rsidRDefault="000B7E43" w:rsidP="000B7E43">
      <w:pPr>
        <w:ind w:firstLine="708"/>
      </w:pPr>
      <w:r>
        <w:t>Если в процессе инициализации произошло необработанное исключение, FutureBuilder переходит в состояние ошибки. В этом случае возвращается MaterialApp с экраном, отображающим текст ошибки в формате «Ошибка инициализации: {описание}». Данный экран является экраном последней инстанции (last-resort screen) и предназначен для диагностики проблем, которые невозможно обработать штатными средствами.</w:t>
      </w:r>
    </w:p>
    <w:p w14:paraId="1BE5979A" w14:textId="271953EF" w:rsidR="000B7E43" w:rsidRDefault="000B7E43" w:rsidP="000B7E43">
      <w:pPr>
        <w:ind w:firstLine="708"/>
      </w:pPr>
      <w:r>
        <w:t>Ошибки инициализации могут быть вызваны следующими причинами: повреждение файла базы данных SQLite (например, после принудительного завершения приложения во время записи), нехватка дискового пространства для создания базы данных, ошибка в SQL-скриптах создания таблиц (возможна только при обновлении схемы), ошибка парсинга JSON-файла начальных данных (повреждение файла в assets).</w:t>
      </w:r>
    </w:p>
    <w:p w14:paraId="5802F3CB" w14:textId="4E2C9FD6" w:rsidR="000B7E43" w:rsidRDefault="000B7E43" w:rsidP="000B7E43">
      <w:pPr>
        <w:ind w:firstLine="708"/>
      </w:pPr>
      <w:r>
        <w:lastRenderedPageBreak/>
        <w:t>Поскольку к моменту возникновения этой ошибки Firebase Crashlytics уже инициализирован (в main()), исключение будет перехвачено глобальным обработчиком PlatformDispatcher.instance.onError и отправлено в Crashlytics, что позволит разработчику узнать о проблеме даже без обращения пользователя в поддержку.</w:t>
      </w:r>
    </w:p>
    <w:p w14:paraId="044F8FA9" w14:textId="77777777" w:rsidR="000B7E43" w:rsidRDefault="000B7E43" w:rsidP="000B7E43">
      <w:pPr>
        <w:ind w:firstLine="708"/>
      </w:pPr>
      <w:r>
        <w:t>Состояние завершения (нет ошибки, ConnectionState.done)</w:t>
      </w:r>
    </w:p>
    <w:p w14:paraId="7B4702DC" w14:textId="77777777" w:rsidR="000B7E43" w:rsidRDefault="000B7E43" w:rsidP="000B7E43">
      <w:pPr>
        <w:ind w:firstLine="708"/>
      </w:pPr>
      <w:r>
        <w:t>При успешном завершении Future FutureBuilder возвращает виджет App() — полнофункциональный корневой виджет приложения. С этого момента Splash Screen заменяется полным виджетным деревом: App → NeuroFlashApp → MultiRepositoryProvider → MultiBlocProvider → MaterialApp.router → GoRouter → соответствующий экран (HomePage или OnboardingPage). Замена происходит мгновенно, без анимации перехода, поскольку FutureBuilder полностью заменяет своё поддерево при изменении состояния snapshot.</w:t>
      </w:r>
    </w:p>
    <w:p w14:paraId="5F23AEB0" w14:textId="11B5C0A8" w:rsidR="000B7E43" w:rsidRDefault="000B7E43" w:rsidP="000B7E43">
      <w:pPr>
        <w:ind w:firstLine="708"/>
      </w:pPr>
      <w:r>
        <w:t>Функция _initializeApp является асинхронной top-level функцией, определённой в файле app_initializer.dart. Она выполняет две последовательные операции: инициализацию базы данных SQLite и импорт начальных данных. Обе операции детально описаны в подразделах ниже. Функция объявлена как Future&lt;void&gt;, что означает, что она не возвращает значимого результата — её побочным эффектом является инициализация глобальной переменной database и потенциальное заполнение базы данных начальными записями.</w:t>
      </w:r>
    </w:p>
    <w:p w14:paraId="76F17F05" w14:textId="77777777" w:rsidR="000B7E43" w:rsidRDefault="000B7E43" w:rsidP="000B7E43">
      <w:pPr>
        <w:ind w:firstLine="708"/>
      </w:pPr>
      <w:r>
        <w:t>Результат вызова _initializeApp() сохраняется в top-level переменной _initFuture, которая подписывается на FutureBuilder. Подчёркивание в начале имени обозначает приватную видимость в Dart: переменная доступна только внутри файла app_initializer.dart и не может быть случайно использована из других файлов.</w:t>
      </w:r>
    </w:p>
    <w:p w14:paraId="59D32F61" w14:textId="04ACB5CA" w:rsidR="000B7E43" w:rsidRDefault="000B7E43" w:rsidP="000B7E43">
      <w:pPr>
        <w:ind w:firstLine="708"/>
      </w:pPr>
      <w:r>
        <w:t>Инициализация базы данных SQLite выполняется через класс DatabaseService, реализующий паттерн Singleton. Паттерн обеспечивает существование ровно одного экземпляра класса на протяжении всего жизненного цикла приложения, что критически важно для работы с базой данных: множественные экземпляры могут привести к конкурентному доступу, блокировкам и повреждению данных.</w:t>
      </w:r>
    </w:p>
    <w:p w14:paraId="083D17AA" w14:textId="70C6C82B" w:rsidR="000B7E43" w:rsidRDefault="000B7E43" w:rsidP="000B7E43">
      <w:pPr>
        <w:ind w:firstLine="708"/>
      </w:pPr>
      <w:r>
        <w:t xml:space="preserve">Singleton реализован через приватный конструктор и статическое поле. Приватный конструктор DatabaseService._() предотвращает создание экземпляров через DatabaseService() из внешнего кода. Статическое поле _instance создаётся ровно один раз при загрузке класса и доступно через геттер instance. Приватное поле _db типа Database? (nullable) хранит ссылку на открытую базу данных. Геттер database возвращает Future&lt;Database&gt;: если _db не равен null, возвращает его немедленно; если равен null (первый вызов), вызывает _initDatabase(), сохраняет результат в _db и возвращает его. Эта </w:t>
      </w:r>
      <w:r>
        <w:lastRenderedPageBreak/>
        <w:t>логика обеспечивает ленивую инициализацию: база данных открывается только при первом обращении и повторно используется при всех последующих.</w:t>
      </w:r>
    </w:p>
    <w:p w14:paraId="2AC17AE6" w14:textId="77777777" w:rsidR="000B7E43" w:rsidRDefault="000B7E43" w:rsidP="000B7E43">
      <w:pPr>
        <w:ind w:firstLine="708"/>
      </w:pPr>
      <w:r>
        <w:t>Процесс инициализации базы данных</w:t>
      </w:r>
    </w:p>
    <w:p w14:paraId="6D2B2F71" w14:textId="14FA05E5" w:rsidR="000B7E43" w:rsidRDefault="000B7E43" w:rsidP="000B7E43">
      <w:pPr>
        <w:ind w:firstLine="708"/>
      </w:pPr>
      <w:r>
        <w:t>Метод _initDatabase выполняет следующую последовательность операций.</w:t>
      </w:r>
    </w:p>
    <w:p w14:paraId="0FCEEC27" w14:textId="60A62399" w:rsidR="000B7E43" w:rsidRDefault="000B7E43" w:rsidP="000B7E43">
      <w:pPr>
        <w:ind w:firstLine="708"/>
      </w:pPr>
      <w:r>
        <w:t>Первая операция — определение пути к файлу базы данных. Вызов getDatabasesPath() из пакета sqflite возвращает путь к директории, рекомендуемой платформой для хранения баз данных SQLite. На Android это обычно /data/data/{package_name}/databases/. Вызов join(dbPath, 'neuroflash.db') из пакета path формирует полный путь к файлу базы данных, объединяя директорию и имя файла neuroflash.db. Имя файла является фиксированной константой и не изменяется между версиями приложения.</w:t>
      </w:r>
    </w:p>
    <w:p w14:paraId="76B54E64" w14:textId="6CF3D102" w:rsidR="000B7E43" w:rsidRDefault="000B7E43" w:rsidP="000B7E43">
      <w:pPr>
        <w:ind w:firstLine="708"/>
      </w:pPr>
      <w:r>
        <w:t>Вторая операция — открытие или создание базы данных через вызов openDatabase. Функция openDatabase из пакета sqflite является центральной функцией для работы с SQLite в Flutter. Она принимает путь к файлу и набор параметров конфигурации.</w:t>
      </w:r>
    </w:p>
    <w:p w14:paraId="5A39F8E2" w14:textId="5120A8AD" w:rsidR="000B7E43" w:rsidRDefault="000B7E43" w:rsidP="000B7E43">
      <w:pPr>
        <w:ind w:firstLine="708"/>
      </w:pPr>
      <w:r>
        <w:t>Параметр version установлен в значение 1. Версия базы данных — это целое число, используемое механизмом миграции SQLite. При первом открытии базы данных sqflite запоминает переданную версию. При последующих открытиях, если переданная версия больше сохранённой, вызывается callback onUpgrade. Если версия равна сохранённой, никаких дополнительных действий не выполняется. В текущей версии NeuroFlash (1.0.3) используется версия базы данных 1, и callback onUpgrade не определён, что означает отсутствие миграций. При необходимости изменения схемы базы данных в будущих версиях потребуется увеличить номер версии и добавить callback onUpgrade с SQL-командами ALTER TABLE.</w:t>
      </w:r>
    </w:p>
    <w:p w14:paraId="166ABCAA" w14:textId="60B097BF" w:rsidR="000B7E43" w:rsidRDefault="000B7E43" w:rsidP="000B7E43">
      <w:pPr>
        <w:ind w:firstLine="708"/>
      </w:pPr>
      <w:r>
        <w:t>Параметр onConfigure — callback, вызываемый при каждом открытии базы данных (и при создании, и при повторном открытии), до вызова onCreate или onUpgrade. В NeuroFlash этот callback выполняет единственную операцию: await db.execute('PRAGMA foreign_keys = ON'). Команда PRAGMA foreign_keys включает поддержку внешних ключей (Foreign Keys) в SQLite. По умолчанию SQLite не проверяет ограничения внешних ключей — это историческая особенность, сохранённая для обратной совместимости. Включение PRAGMA foreign_keys = ON активирует проверку ссылочной целостности: при попытке вставить карточку с несуществующим categoryId SQLite выбросит ошибку, при удалении категории все связанные карточки будут автоматически удалены (благодаря ON DELETE CASCADE в определении таблицы). Важно, что PRAGMA foreign_keys должна выполняться при каждом подключении к базе данных, а не только при создании — она не сохраняется между сессиями.</w:t>
      </w:r>
    </w:p>
    <w:p w14:paraId="17D48779" w14:textId="77777777" w:rsidR="000B7E43" w:rsidRDefault="000B7E43" w:rsidP="000B7E43">
      <w:pPr>
        <w:ind w:firstLine="708"/>
      </w:pPr>
      <w:r>
        <w:lastRenderedPageBreak/>
        <w:t>Параметр onCreate — callback, вызываемый только при первом создании файла базы данных (когда файл neuroflash.db не существует). Этот callback отвечает за создание всех таблиц и индексов. Он подробно описан в следующем подразделе.</w:t>
      </w:r>
    </w:p>
    <w:p w14:paraId="627244CA" w14:textId="56C0E7CC" w:rsidR="000B7E43" w:rsidRDefault="000B7E43" w:rsidP="000B7E43">
      <w:pPr>
        <w:ind w:firstLine="708"/>
      </w:pPr>
      <w:r>
        <w:t>Callback _onCreate принимает два параметра: Database db (ссылка на только что созданную базу данных) и int version (номер версии, переданный в openDatabase). Метод выполняет три SQL-команды CREATE TABLE, создающие полную схему базы данных.</w:t>
      </w:r>
    </w:p>
    <w:p w14:paraId="47A91C53" w14:textId="4189737F" w:rsidR="000B7E43" w:rsidRDefault="000B7E43" w:rsidP="000B7E43">
      <w:pPr>
        <w:ind w:firstLine="708"/>
      </w:pPr>
      <w:r>
        <w:t>Первой создаётся таблица categories, поскольку таблица cards содержит внешний ключ, ссылающийся на неё. Таблица содержит шесть столбцов. Столбец id имеет тип TEXT и является первичным ключом (PRIMARY KEY). Тип TEXT выбран для хранения UUID-строк (формат xxxxxxxx-xxxx-xxxx-xxxx-xxxxxxxxxxxx). В отличие от автоинкрементных INTEGER первичных ключей, UUID обеспечивает глобальную уникальность без координации с сервером, что критически важно для оффлайн-синхронизации: два устройства могут создавать категории одновременно без риска коллизии идентификаторов. Столбец title имеет тип TEXT NOT NULL и хранит отображаемое название категории. Столбец colorValue имеет тип INTEGER (nullable) и хранит числовое значение цвета в формате ARGB (например, 0xFF4CAF50 для зелёного). Nullable-тип позволяет категориям не иметь цвета, если вместо него используется изображение. Столбец iconPath имеет тип TEXT (nullable) и хранит абсолютный путь к файлу изображения на устройстве. Столбец isActive имеет тип INTEGER NOT NULL DEFAULT 1 и хранит булево значение в виде целого числа (0 — неактивна, 1 — активна), поскольку SQLite не имеет нативного типа BOOLEAN. Значение по умолчанию 1 означает, что новые категории создаются активными. Столбец lastUpdatedAt имеет тип INTEGER NOT NULL DEFAULT 0 и хранит Unix timestamp в миллисекундах последнего изменения записи. Тип INTEGER выбран для хранения timestamp, поскольку он обеспечивает эффективное сравнение (для определения более новой версии при синхронизации) и занимает 8 байт вместо 20–30 байт текстового ISO 8601. Значение по умолчанию 0 означает, что запись ещё не была изменена после создания.</w:t>
      </w:r>
    </w:p>
    <w:p w14:paraId="331080F3" w14:textId="71BA5B31" w:rsidR="000B7E43" w:rsidRPr="000B7E43" w:rsidRDefault="000B7E43" w:rsidP="000B7E43">
      <w:pPr>
        <w:ind w:firstLine="708"/>
        <w:rPr>
          <w:lang w:val="en-US"/>
        </w:rPr>
      </w:pPr>
      <w:r>
        <w:t>Второй создаётся таблица cards — основная таблица системы, хранящая обучающие карточки. Таблица содержит тринадцать столбцов. Столбец id — TEXT PRIMARY KEY, UUID карточки. Столбец</w:t>
      </w:r>
      <w:r w:rsidRPr="000B7E43">
        <w:rPr>
          <w:lang w:val="en-US"/>
        </w:rPr>
        <w:t xml:space="preserve"> question — TEXT NOT NULL, </w:t>
      </w:r>
      <w:r>
        <w:t>текст</w:t>
      </w:r>
      <w:r w:rsidRPr="000B7E43">
        <w:rPr>
          <w:lang w:val="en-US"/>
        </w:rPr>
        <w:t xml:space="preserve"> </w:t>
      </w:r>
      <w:r>
        <w:t>вопроса</w:t>
      </w:r>
      <w:r w:rsidRPr="000B7E43">
        <w:rPr>
          <w:lang w:val="en-US"/>
        </w:rPr>
        <w:t xml:space="preserve">. </w:t>
      </w:r>
      <w:r>
        <w:t>Столбец</w:t>
      </w:r>
      <w:r w:rsidRPr="000B7E43">
        <w:rPr>
          <w:lang w:val="en-US"/>
        </w:rPr>
        <w:t xml:space="preserve"> answer — TEXT NOT NULL, </w:t>
      </w:r>
      <w:r>
        <w:t>текст</w:t>
      </w:r>
      <w:r w:rsidRPr="000B7E43">
        <w:rPr>
          <w:lang w:val="en-US"/>
        </w:rPr>
        <w:t xml:space="preserve"> </w:t>
      </w:r>
      <w:r>
        <w:t>ответа</w:t>
      </w:r>
      <w:r w:rsidRPr="000B7E43">
        <w:rPr>
          <w:lang w:val="en-US"/>
        </w:rPr>
        <w:t xml:space="preserve">. </w:t>
      </w:r>
      <w:r>
        <w:t xml:space="preserve">Столбец examples — TEXT NOT NULL DEFAULT '[]', JSON-массив строк с примерами использования. Хранение массива в виде JSON-строки в одном столбце (вместо отдельной таблицы с связью many-to-many) является осознанным компромиссом: примеры не требуют отдельного поиска или фильтрации, всегда загружаются вместе с карточкой, и их количество невелико (обычно 2–6 строк). Значение по умолчанию '[]' — пустой JSON-массив — обеспечивает корректный парсинг при чтении карточек без </w:t>
      </w:r>
      <w:r>
        <w:lastRenderedPageBreak/>
        <w:t>примеров. Столбец nextReviewDate — TEXT NOT NULL, дата следующего повторения в формате ISO 8601. Тип TEXT выбран вместо INTEGER (Unix timestamp), поскольку ISO 8601 обеспечивает удобочитаемость при отладке SQL-запросов и корректное лексикографическое сравнение строк (оператор &lt;= в WHERE-условии работает корректно для ISO 8601 дат). Столбец easeFactor — REAL NOT NULL, коэффициент лёгкости алгоритма SM-2, вещественное число (начальное значение 1.3 по умолчанию в Sm2Params). Столбец intervalDays — INTEGER NOT NULL, текущий интервал повторения в днях. Столбец repetitions — INTEGER NOT NULL DEFAULT 0, количество последовательных успешных повторений. Столбец</w:t>
      </w:r>
      <w:r w:rsidRPr="000B7E43">
        <w:rPr>
          <w:lang w:val="en-US"/>
        </w:rPr>
        <w:t xml:space="preserve"> categoryId — TEXT NOT NULL, </w:t>
      </w:r>
      <w:r>
        <w:t>внешний</w:t>
      </w:r>
      <w:r w:rsidRPr="000B7E43">
        <w:rPr>
          <w:lang w:val="en-US"/>
        </w:rPr>
        <w:t xml:space="preserve"> </w:t>
      </w:r>
      <w:r>
        <w:t>ключ</w:t>
      </w:r>
      <w:r w:rsidRPr="000B7E43">
        <w:rPr>
          <w:lang w:val="en-US"/>
        </w:rPr>
        <w:t xml:space="preserve"> </w:t>
      </w:r>
      <w:r>
        <w:t>на</w:t>
      </w:r>
      <w:r w:rsidRPr="000B7E43">
        <w:rPr>
          <w:lang w:val="en-US"/>
        </w:rPr>
        <w:t xml:space="preserve"> </w:t>
      </w:r>
      <w:r>
        <w:t>таблицу</w:t>
      </w:r>
      <w:r w:rsidRPr="000B7E43">
        <w:rPr>
          <w:lang w:val="en-US"/>
        </w:rPr>
        <w:t xml:space="preserve"> categories. </w:t>
      </w:r>
      <w:r>
        <w:t>Столбец</w:t>
      </w:r>
      <w:r w:rsidRPr="000B7E43">
        <w:rPr>
          <w:lang w:val="en-US"/>
        </w:rPr>
        <w:t xml:space="preserve"> isExcludedFromReview — INTEGER NOT NULL DEFAULT 0, </w:t>
      </w:r>
      <w:r>
        <w:t>флаг</w:t>
      </w:r>
      <w:r w:rsidRPr="000B7E43">
        <w:rPr>
          <w:lang w:val="en-US"/>
        </w:rPr>
        <w:t xml:space="preserve"> </w:t>
      </w:r>
      <w:r>
        <w:t>исключения</w:t>
      </w:r>
      <w:r w:rsidRPr="000B7E43">
        <w:rPr>
          <w:lang w:val="en-US"/>
        </w:rPr>
        <w:t xml:space="preserve"> </w:t>
      </w:r>
      <w:r>
        <w:t>из</w:t>
      </w:r>
      <w:r w:rsidRPr="000B7E43">
        <w:rPr>
          <w:lang w:val="en-US"/>
        </w:rPr>
        <w:t xml:space="preserve"> </w:t>
      </w:r>
      <w:r>
        <w:t>повторения</w:t>
      </w:r>
      <w:r w:rsidRPr="000B7E43">
        <w:rPr>
          <w:lang w:val="en-US"/>
        </w:rPr>
        <w:t xml:space="preserve"> (0 — </w:t>
      </w:r>
      <w:r>
        <w:t>включена</w:t>
      </w:r>
      <w:r w:rsidRPr="000B7E43">
        <w:rPr>
          <w:lang w:val="en-US"/>
        </w:rPr>
        <w:t xml:space="preserve">, 1 — </w:t>
      </w:r>
      <w:r>
        <w:t>исключена</w:t>
      </w:r>
      <w:r w:rsidRPr="000B7E43">
        <w:rPr>
          <w:lang w:val="en-US"/>
        </w:rPr>
        <w:t xml:space="preserve">). </w:t>
      </w:r>
      <w:r>
        <w:t>Столбец</w:t>
      </w:r>
      <w:r w:rsidRPr="000B7E43">
        <w:rPr>
          <w:lang w:val="en-US"/>
        </w:rPr>
        <w:t xml:space="preserve"> status — TEXT NOT NULL DEFAULT 'new', </w:t>
      </w:r>
      <w:r>
        <w:t>статус</w:t>
      </w:r>
      <w:r w:rsidRPr="000B7E43">
        <w:rPr>
          <w:lang w:val="en-US"/>
        </w:rPr>
        <w:t xml:space="preserve"> </w:t>
      </w:r>
      <w:r>
        <w:t>карточки</w:t>
      </w:r>
      <w:r w:rsidRPr="000B7E43">
        <w:rPr>
          <w:lang w:val="en-US"/>
        </w:rPr>
        <w:t xml:space="preserve"> (</w:t>
      </w:r>
      <w:r>
        <w:t>допустимые</w:t>
      </w:r>
      <w:r w:rsidRPr="000B7E43">
        <w:rPr>
          <w:lang w:val="en-US"/>
        </w:rPr>
        <w:t xml:space="preserve"> </w:t>
      </w:r>
      <w:r>
        <w:t>значения</w:t>
      </w:r>
      <w:r w:rsidRPr="000B7E43">
        <w:rPr>
          <w:lang w:val="en-US"/>
        </w:rPr>
        <w:t xml:space="preserve">: "new", "learning", "learned"). </w:t>
      </w:r>
      <w:r>
        <w:t>Столбец</w:t>
      </w:r>
      <w:r w:rsidRPr="000B7E43">
        <w:rPr>
          <w:lang w:val="en-US"/>
        </w:rPr>
        <w:t xml:space="preserve"> audio — TEXT (nullable), URL </w:t>
      </w:r>
      <w:r>
        <w:t>аудиофайла</w:t>
      </w:r>
      <w:r w:rsidRPr="000B7E43">
        <w:rPr>
          <w:lang w:val="en-US"/>
        </w:rPr>
        <w:t xml:space="preserve"> </w:t>
      </w:r>
      <w:r>
        <w:t>для</w:t>
      </w:r>
      <w:r w:rsidRPr="000B7E43">
        <w:rPr>
          <w:lang w:val="en-US"/>
        </w:rPr>
        <w:t xml:space="preserve"> </w:t>
      </w:r>
      <w:r>
        <w:t>произношения</w:t>
      </w:r>
      <w:r w:rsidRPr="000B7E43">
        <w:rPr>
          <w:lang w:val="en-US"/>
        </w:rPr>
        <w:t xml:space="preserve"> </w:t>
      </w:r>
      <w:r>
        <w:t>ответа</w:t>
      </w:r>
      <w:r w:rsidRPr="000B7E43">
        <w:rPr>
          <w:lang w:val="en-US"/>
        </w:rPr>
        <w:t xml:space="preserve">. </w:t>
      </w:r>
      <w:r>
        <w:t>Столбец</w:t>
      </w:r>
      <w:r w:rsidRPr="000B7E43">
        <w:rPr>
          <w:lang w:val="en-US"/>
        </w:rPr>
        <w:t xml:space="preserve"> lastUpdatedAt — INTEGER NOT NULL DEFAULT 0, timestamp </w:t>
      </w:r>
      <w:r>
        <w:t>последнего</w:t>
      </w:r>
      <w:r w:rsidRPr="000B7E43">
        <w:rPr>
          <w:lang w:val="en-US"/>
        </w:rPr>
        <w:t xml:space="preserve"> </w:t>
      </w:r>
      <w:r>
        <w:t>изменения</w:t>
      </w:r>
      <w:r w:rsidRPr="000B7E43">
        <w:rPr>
          <w:lang w:val="en-US"/>
        </w:rPr>
        <w:t xml:space="preserve"> </w:t>
      </w:r>
      <w:r>
        <w:t>для</w:t>
      </w:r>
      <w:r w:rsidRPr="000B7E43">
        <w:rPr>
          <w:lang w:val="en-US"/>
        </w:rPr>
        <w:t xml:space="preserve"> </w:t>
      </w:r>
      <w:r>
        <w:t>синхронизации</w:t>
      </w:r>
      <w:r w:rsidRPr="000B7E43">
        <w:rPr>
          <w:lang w:val="en-US"/>
        </w:rPr>
        <w:t>.</w:t>
      </w:r>
    </w:p>
    <w:p w14:paraId="11FF4A86" w14:textId="15495AB8" w:rsidR="000B7E43" w:rsidRDefault="000B7E43" w:rsidP="000B7E43">
      <w:pPr>
        <w:ind w:firstLine="708"/>
      </w:pPr>
      <w:r>
        <w:t>Таблица</w:t>
      </w:r>
      <w:r w:rsidRPr="000B7E43">
        <w:rPr>
          <w:lang w:val="en-US"/>
        </w:rPr>
        <w:t xml:space="preserve"> cards </w:t>
      </w:r>
      <w:r>
        <w:t>содержит</w:t>
      </w:r>
      <w:r w:rsidRPr="000B7E43">
        <w:rPr>
          <w:lang w:val="en-US"/>
        </w:rPr>
        <w:t xml:space="preserve"> </w:t>
      </w:r>
      <w:r>
        <w:t>ограничение</w:t>
      </w:r>
      <w:r w:rsidRPr="000B7E43">
        <w:rPr>
          <w:lang w:val="en-US"/>
        </w:rPr>
        <w:t xml:space="preserve"> </w:t>
      </w:r>
      <w:r>
        <w:t>внешнего</w:t>
      </w:r>
      <w:r w:rsidRPr="000B7E43">
        <w:rPr>
          <w:lang w:val="en-US"/>
        </w:rPr>
        <w:t xml:space="preserve"> </w:t>
      </w:r>
      <w:r>
        <w:t>ключа</w:t>
      </w:r>
      <w:r w:rsidRPr="000B7E43">
        <w:rPr>
          <w:lang w:val="en-US"/>
        </w:rPr>
        <w:t xml:space="preserve">: FOREIGN KEY(categoryId) REFERENCES categories(id) ON DELETE CASCADE. </w:t>
      </w:r>
      <w:r>
        <w:t>Это означает, что при удалении категории все карточки, принадлежащие этой категории, будут автоматически удалены каскадно. Данное поведение обеспечивает ссылочную целостность без необходимости ручного удаления связанных записей в коде приложения.</w:t>
      </w:r>
    </w:p>
    <w:p w14:paraId="245716DC" w14:textId="62C3E783" w:rsidR="000B7E43" w:rsidRDefault="000B7E43" w:rsidP="000B7E43">
      <w:pPr>
        <w:ind w:firstLine="708"/>
      </w:pPr>
      <w:r>
        <w:t>Третьей создаётся таблица reviews, хранящая историю повторений. Таблица содержит шесть столбцов. Столбец id — TEXT PRIMARY KEY, UUID записи ревью. Столбец cardId — TEXT NOT NULL, внешний ключ на таблицу cards. Столбец</w:t>
      </w:r>
      <w:r w:rsidRPr="000B7E43">
        <w:rPr>
          <w:lang w:val="en-US"/>
        </w:rPr>
        <w:t xml:space="preserve"> result — TEXT NOT NULL, </w:t>
      </w:r>
      <w:r>
        <w:t>результат</w:t>
      </w:r>
      <w:r w:rsidRPr="000B7E43">
        <w:rPr>
          <w:lang w:val="en-US"/>
        </w:rPr>
        <w:t xml:space="preserve"> </w:t>
      </w:r>
      <w:r>
        <w:t>повторения</w:t>
      </w:r>
      <w:r w:rsidRPr="000B7E43">
        <w:rPr>
          <w:lang w:val="en-US"/>
        </w:rPr>
        <w:t xml:space="preserve"> ("remembered" </w:t>
      </w:r>
      <w:r>
        <w:t>или</w:t>
      </w:r>
      <w:r w:rsidRPr="000B7E43">
        <w:rPr>
          <w:lang w:val="en-US"/>
        </w:rPr>
        <w:t xml:space="preserve"> "forgotten"). </w:t>
      </w:r>
      <w:r>
        <w:t>Столбец intervalDays — INTEGER NOT NULL, интервал повторения на момент ответа. Столбец reviewedAt — TEXT NOT NULL, дата и время повторения в формате ISO 8601. Столбец responseTimeMs — INTEGER NOT NULL DEFAULT 0, время ответа пользователя в миллисекундах (используется для статистики среднего времени ответа). Ограничение внешнего ключа FOREIGN KEY(cardId) REFERENCES cards(id) ON DELETE CASCADE обеспечивает каскадное удаление записей ревью при удалении карточки.</w:t>
      </w:r>
    </w:p>
    <w:p w14:paraId="3C14CA37" w14:textId="77777777" w:rsidR="000B7E43" w:rsidRDefault="000B7E43" w:rsidP="000B7E43">
      <w:pPr>
        <w:ind w:firstLine="708"/>
      </w:pPr>
      <w:r>
        <w:t>Запись инстанса в глобальную переменную</w:t>
      </w:r>
    </w:p>
    <w:p w14:paraId="049E8716" w14:textId="77777777" w:rsidR="000B7E43" w:rsidRDefault="000B7E43" w:rsidP="000B7E43">
      <w:pPr>
        <w:ind w:firstLine="708"/>
      </w:pPr>
      <w:r>
        <w:t xml:space="preserve">После завершения DatabaseService.instance.database полученный инстанс базы данных записывается в глобальную переменную database, объявленную в main.dart. Эта переменная используется далее при создании SqfliteCardsRepository в MultiRepositoryProvider внутри NeuroFlashApp. Использование глобальной переменной вместо передачи через конструкторы обусловлено тем, что инстанс базы данных создаётся вне виджетного дерева </w:t>
      </w:r>
      <w:r>
        <w:lastRenderedPageBreak/>
        <w:t>(в top-level функции _initializeApp), до создания RepositoryProvider, и должен быть доступен при построении провайдера.</w:t>
      </w:r>
    </w:p>
    <w:p w14:paraId="32F936DC" w14:textId="3A29F852" w:rsidR="000B7E43" w:rsidRDefault="000B7E43" w:rsidP="000B7E43">
      <w:pPr>
        <w:ind w:firstLine="708"/>
      </w:pPr>
      <w:r>
        <w:t>Класс InitialDataImporter отвечает за наполнение базы данных предустановленными данными при первом запуске приложения или по запросу пользователя. Класс реализован как набор статических методов (не как Singleton и не как инстанцируемый класс), поскольку он не имеет внутреннего состояния и выполняет операции исключительно через переданные зависимости (репозиторий, SharedPreferences).</w:t>
      </w:r>
    </w:p>
    <w:p w14:paraId="1DBA6918" w14:textId="77777777" w:rsidR="000B7E43" w:rsidRDefault="000B7E43" w:rsidP="000B7E43">
      <w:pPr>
        <w:ind w:firstLine="708"/>
      </w:pPr>
      <w:r>
        <w:t>Предустановленные данные представляют собой базу английских слов, распределённых по уровням CEFR (Common European Framework of Reference for Languages): A1 (начальный), A2 (элементарный), B1 (средний), B2 (выше среднего), C1 (продвинутый). Данные хранятся в файле assets/english.json, который включается в финальную сборку APK и доступен через механизм asset bundle Flutter.</w:t>
      </w:r>
    </w:p>
    <w:p w14:paraId="3C76220F" w14:textId="77283375" w:rsidR="000B7E43" w:rsidRDefault="000B7E43" w:rsidP="000B7E43">
      <w:pPr>
        <w:ind w:firstLine="708"/>
      </w:pPr>
      <w:r>
        <w:t>Метод importIfNeeded является точкой входа для автоматического импорта, вызываемой из _initializeApp() при каждом запуске приложения. Метод выполняет проверку флага в SharedPreferences и, если флаг установлен, немедленно завершается без выполнения импорта.</w:t>
      </w:r>
    </w:p>
    <w:p w14:paraId="37EE948B" w14:textId="5C4B0F41" w:rsidR="000B7E43" w:rsidRDefault="000B7E43" w:rsidP="000B7E43">
      <w:pPr>
        <w:ind w:firstLine="708"/>
      </w:pPr>
      <w:r>
        <w:t>Логика работы следующая. Метод получает экземпляр SharedPreferences через SharedPreferences.getInstance(). Затем читает булево значение по ключу 'has_imported_initial_data' через prefs.getBool(_hasImportedKey). Если значение равно true, метод завершается — данные уже были импортированы ранее. Если значение равно null (ключ не существует, первый запуск) или false, метод также завершается без выполнения импорта, поскольку в текущей реализации автоматический импорт при первом запуске не выполняется. Импорт инициируется явно пользователем: либо через диалог на экране онбординга, либо через кнопку «Импортировать English Pack» на странице категорий.</w:t>
      </w:r>
    </w:p>
    <w:p w14:paraId="77B99893" w14:textId="51953875" w:rsidR="000B7E43" w:rsidRDefault="000B7E43" w:rsidP="000B7E43">
      <w:pPr>
        <w:ind w:firstLine="708"/>
      </w:pPr>
      <w:r>
        <w:t>Такое поведение является осознанным дизайн-решением: не все пользователи изучают английский язык, и автоматическая загрузка нескольких тысяч карточек на неподходящем языке создала бы негативный первый опыт. Вместо этого пользователю предлагается выбор во время онбординга.</w:t>
      </w:r>
    </w:p>
    <w:p w14:paraId="194D9E3F" w14:textId="10957AD0" w:rsidR="000B7E43" w:rsidRDefault="000B7E43" w:rsidP="000B7E43">
      <w:pPr>
        <w:ind w:firstLine="708"/>
      </w:pPr>
      <w:r>
        <w:t>Метод runEnglishImport является основным методом, выполняющим фактический импорт данных. Он может вызываться из двух мест: из экрана онбординга (OnboardingPage._onIntroEnd) при первом запуске и из страницы категорий (CategoriesPage._handleEnglishImport) при явном запросе пользователя. Метод принимает два параметра: экземпляр ICardsRepository (через который выполняется запись в базу данных) и булев флаг clearExisting (определяющий, нужно ли очистить существующие данные перед импортом).</w:t>
      </w:r>
    </w:p>
    <w:p w14:paraId="4A42B5E1" w14:textId="64A3B180" w:rsidR="000B7E43" w:rsidRDefault="000B7E43" w:rsidP="000B7E43">
      <w:pPr>
        <w:ind w:firstLine="708"/>
      </w:pPr>
      <w:r>
        <w:t xml:space="preserve">Первая операция метода — условная очистка данных. Если clearExisting равен true (пользователь выбрал «Заменить» в диалоге конфликта данных), </w:t>
      </w:r>
      <w:r>
        <w:lastRenderedPageBreak/>
        <w:t>вызывается repository.clearAllData(), который последовательно удаляет все записи из таблиц cards, categories и reviews в рамках одной транзакции SQLite.</w:t>
      </w:r>
    </w:p>
    <w:p w14:paraId="7BE87CB4" w14:textId="76DD62E6" w:rsidR="000B7E43" w:rsidRDefault="000B7E43" w:rsidP="000B7E43">
      <w:pPr>
        <w:ind w:firstLine="708"/>
      </w:pPr>
      <w:r>
        <w:t>Вторая операция — загрузка JSON-файла из assets. Вызов rootBundle.loadString('assets/english.json') читает содержимое файла как строку. rootBundle — это объект, предоставляющий доступ к ресурсам, включённым в asset bundle приложения. Метод loadString является асинхронным, поскольку чтение файла выполняется через Platform Channel (Dart не имеет прямого доступа к файловой системе assets, который отличается от обычной файловой системы на Android). Загруженная строка парсится через jsonDecode, который возвращает List&lt;dynamic&gt; — массив объектов, каждый из которых представляет одну карточку.</w:t>
      </w:r>
    </w:p>
    <w:p w14:paraId="58AEAA39" w14:textId="262804DF" w:rsidR="000B7E43" w:rsidRDefault="000B7E43" w:rsidP="000B7E43">
      <w:pPr>
        <w:ind w:firstLine="708"/>
      </w:pPr>
      <w:r>
        <w:t>Третья операция — создание категорий CEFR. Метод определяет список из пяти объектов CategoryModel с предопределёнными идентификаторами ('A1', 'A2', 'B1', 'B2', 'C1'), названиями ('English A1' ... 'English C1') и цветами (от зелёного для A1 до оранжевого для C1). Список передаётся в метод repository.ensureCategoriesExist(cefrCategories). Метод ensureCategoriesExist выполняет пакетную вставку категорий с алгоритмом конфликта ConflictAlgorithm.ignore: если категория с таким ID уже существует, вставка пропускается без ошибки. Это обеспечивает идемпотентность операции — повторный вызов не создаёт дублирующих категорий.</w:t>
      </w:r>
    </w:p>
    <w:p w14:paraId="0B9AE10F" w14:textId="684FA777" w:rsidR="000B7E43" w:rsidRDefault="000B7E43" w:rsidP="000B7E43">
      <w:pPr>
        <w:ind w:firstLine="708"/>
      </w:pPr>
      <w:r>
        <w:t>Четвёртая операция — дедупликация. Перед импортом карточек метод загружает все существующие карточки из базы данных через repository.getAllCards() и формирует множество (Set) вопросов в нижнем регистре: existingQuestions = existingCards.map((c) =&gt; c.question.toLowerCase().trim()).toSet(). Использование Set вместо List обеспечивает O(1) время проверки вхождения вместо O(n), что критически важно при большом количестве карточек (5000+ в базе × 5000+ в файле = 25 миллионов сравнений при использовании List). Приведение к нижнему регистру (toLowerCase()) и удаление пробелов (trim()) обеспечивают регистронезависимое сравнение.</w:t>
      </w:r>
    </w:p>
    <w:p w14:paraId="7A421447" w14:textId="52D872DF" w:rsidR="000B7E43" w:rsidRDefault="000B7E43" w:rsidP="000B7E43">
      <w:pPr>
        <w:ind w:firstLine="708"/>
      </w:pPr>
      <w:r>
        <w:t>Пятая операция — формирование списка карточек для импорта. Метод перебирает каждый элемент JSON-массива, извлекает поля question, answer, examples, categoryId и audio. Для каждого элемента выполняется проверка: если вопрос (в нижнем регистре) уже присутствует в множестве existingQuestions, элемент пропускается. Если вопрос уникален, создаётся объект CardModel с генерацией нового UUID через uuid.v4(), текущей датой в качестве nextReviewDate, статусом 'new', начальным easeFactor 1.3, нулевыми intervalDays и repetitions. Примеры извлекаются как List&lt;String&gt; из JSON-массива, при этом обрабатывается случай отсутствия поля examples (значение по умолчанию — пустой список).</w:t>
      </w:r>
    </w:p>
    <w:p w14:paraId="2508F12F" w14:textId="5C698C87" w:rsidR="000B7E43" w:rsidRDefault="000B7E43" w:rsidP="000B7E43">
      <w:pPr>
        <w:ind w:firstLine="708"/>
      </w:pPr>
      <w:r>
        <w:t xml:space="preserve">Шестая операция — пакетное сохранение. Сформированный список карточек передаётся в repository.saveAllCards(cardsToImport). Метод </w:t>
      </w:r>
      <w:r>
        <w:lastRenderedPageBreak/>
        <w:t>saveAllCards в SqfliteCardsRepository разбивает список на чанки по 50 элементов. Каждый чанк сохраняется в отдельной транзакции SQLite с использованием batch-операций. Разбиение на чанки обусловлено ограничениями SQLite: слишком большая транзакция может привести к длительной блокировке базы данных и высокому потреблению памяти. Размер чанка 50 является эмпирически подобранным компромиссом между скоростью (меньше транзакций — быстрее) и потреблением памяти (меньше элементов в одной транзакции — меньше памяти).</w:t>
      </w:r>
    </w:p>
    <w:p w14:paraId="61119CBD" w14:textId="5346C111" w:rsidR="000B7E43" w:rsidRDefault="000B7E43" w:rsidP="000B7E43">
      <w:pPr>
        <w:ind w:firstLine="708"/>
      </w:pPr>
      <w:r>
        <w:t>Седьмая операция — установка флага. После успешного импорта вызывается markAsImported(), который записывает true по ключу 'has_imported_initial_data' в SharedPreferences. Это предотвращает повторный автоматический импорт при последующих запусках. Метод markAsImported является отдельным статическим методом, вызываемым после runEnglishImport, а не внутри него, что позволяет вызывающему коду контролировать, нужно ли устанавливать флаг (например, при ручном импорте из страницы категорий флаг также устанавливается).</w:t>
      </w:r>
    </w:p>
    <w:p w14:paraId="49BA7C8B" w14:textId="3EAB78D1" w:rsidR="000B7E43" w:rsidRDefault="000B7E43" w:rsidP="000B7E43">
      <w:pPr>
        <w:ind w:firstLine="708"/>
      </w:pPr>
      <w:r>
        <w:t>Восьмая операция — возврат результата. Метод возвращает int — количество фактически импортированных карточек (после дедупликации). Это значение используется вызывающим кодом для отображения информативного сообщения пользователю. Если возвращается 0, значит все карточки из файла уже существуют в базе, и пользователю показывается сообщение «Нет новых карточек для импорта» вместо «Импортировано 0 карточек».</w:t>
      </w:r>
    </w:p>
    <w:p w14:paraId="1248BCF6" w14:textId="77777777" w:rsidR="000B7E43" w:rsidRDefault="000B7E43" w:rsidP="000B7E43">
      <w:pPr>
        <w:ind w:firstLine="708"/>
      </w:pPr>
      <w:r>
        <w:t>Статический</w:t>
      </w:r>
      <w:r w:rsidRPr="000B7E43">
        <w:rPr>
          <w:lang w:val="en-US"/>
        </w:rPr>
        <w:t xml:space="preserve"> </w:t>
      </w:r>
      <w:r>
        <w:t>метод</w:t>
      </w:r>
      <w:r w:rsidRPr="000B7E43">
        <w:rPr>
          <w:lang w:val="en-US"/>
        </w:rPr>
        <w:t xml:space="preserve"> resetFlag </w:t>
      </w:r>
      <w:r>
        <w:t>удаляет</w:t>
      </w:r>
      <w:r w:rsidRPr="000B7E43">
        <w:rPr>
          <w:lang w:val="en-US"/>
        </w:rPr>
        <w:t xml:space="preserve"> </w:t>
      </w:r>
      <w:r>
        <w:t>ключ</w:t>
      </w:r>
      <w:r w:rsidRPr="000B7E43">
        <w:rPr>
          <w:lang w:val="en-US"/>
        </w:rPr>
        <w:t xml:space="preserve"> 'has_imported_initial_data' </w:t>
      </w:r>
      <w:r>
        <w:t>из</w:t>
      </w:r>
      <w:r w:rsidRPr="000B7E43">
        <w:rPr>
          <w:lang w:val="en-US"/>
        </w:rPr>
        <w:t xml:space="preserve"> SharedPreferences </w:t>
      </w:r>
      <w:r>
        <w:t>через</w:t>
      </w:r>
      <w:r w:rsidRPr="000B7E43">
        <w:rPr>
          <w:lang w:val="en-US"/>
        </w:rPr>
        <w:t xml:space="preserve"> prefs.remove(_hasImportedKey). </w:t>
      </w:r>
      <w:r>
        <w:t>Этот метод вызывается при удалении аккаунта (AuthBloc._onDeleteAccount), что позволяет предложить пользователю повторный импорт при следующей регистрации. Удаление ключа (а не установка в false) семантически означает «вернуть состояние к первоначальному, как будто импорт никогда не выполнялся».</w:t>
      </w:r>
    </w:p>
    <w:p w14:paraId="3E6A7AD3" w14:textId="584111B3" w:rsidR="000B7E43" w:rsidRDefault="000B7E43" w:rsidP="000B7E43">
      <w:pPr>
        <w:ind w:firstLine="708"/>
      </w:pPr>
      <w:r>
        <w:t>Файл assets/english.json представляет собой JSON-массив объектов, каждый из которых содержит следующие поля: question (слово или фраза на русском языке), answer (перевод на английский), examples (массив строк, чередующих пример на английском и его перевод), categoryId (строка, соответствующая ID одной из CEFR-категорий: 'A1', 'A2', 'B1', 'B2', 'C1'), audio (URL аудиофайла с произношением, может быть null).</w:t>
      </w:r>
    </w:p>
    <w:p w14:paraId="15F6C45A" w14:textId="77777777" w:rsidR="000B7E43" w:rsidRDefault="000B7E43" w:rsidP="000B7E43">
      <w:pPr>
        <w:ind w:firstLine="708"/>
      </w:pPr>
      <w:r>
        <w:t>Файл включается в финальную сборку APK через конфигурацию в pubspec.yaml (секция flutter: assets: - assets/english.json). При сборке Flutter копирует файл в asset bundle, который упаковывается внутрь APK. Размер файла составляет несколько мегабайт, что увеличивает размер APK, но обеспечивает мгновенный доступ к данным без сетевого запроса.</w:t>
      </w:r>
    </w:p>
    <w:p w14:paraId="5199EF6F" w14:textId="77777777" w:rsidR="000B7E43" w:rsidRDefault="000B7E43" w:rsidP="000B7E43">
      <w:pPr>
        <w:ind w:firstLine="708"/>
      </w:pPr>
      <w:r>
        <w:lastRenderedPageBreak/>
        <w:t>На экране онбординга (OnboardingPage) метод _onIntroEnd выполняет следующую последовательность: отображает диалог с вопросом «Установить базу английских слов?» с кнопками «Пропустить» и «Установить». Если пользователь нажимает «Установить», отображается SnackBar «Загрузка базы данных...», вызывается InitialDataImporter.runEnglishImport(repo, clearExisting: false), после успешного завершения отправляется событие HomeStarted в HomeBloc для обновления счётчиков. Если пользователь нажимает «Пропустить», отображается SnackBar с информацией о том, где можно найти функцию импорта позже (страница категорий). В обоих случаях устанавливается флаг showHome = true и выполняется навигация на главный экран.</w:t>
      </w:r>
    </w:p>
    <w:p w14:paraId="60D075AA" w14:textId="77777777" w:rsidR="000B7E43" w:rsidRDefault="000B7E43" w:rsidP="000B7E43">
      <w:pPr>
        <w:ind w:firstLine="708"/>
      </w:pPr>
      <w:r>
        <w:t>На странице категорий (CategoriesPage) метод _handleEnglishImport выполняет дополнительную логику обработки конфликтов. Если в базе данных уже есть карточки, отображается диалог с вопросом о стратегии: «Объединить» (добавить к существующим, без удаления) или «Заменить» (удалить существующие, импортировать заново). Выбор «Объединить» вызывает runEnglishImport(repo, clearExisting: false) — дедупликация предотвратит создание дублей. Выбор «Заменить» вызывает runEnglishImport(repo, clearExisting: true) — все существующие данные будут удалены перед импортом. Во время импорта отображается полноэкранный индикатор загрузки (AiLoadingIndicator), блокирующий взаимодействие с UI. После завершения индикатор закрывается, обновляется экран категорий и главный экран, отображается SnackBar с количеством импортированных карточек.</w:t>
      </w:r>
    </w:p>
    <w:p w14:paraId="67485F64" w14:textId="62B460D3" w:rsidR="000B7E43" w:rsidRDefault="000B7E43" w:rsidP="000B7E43">
      <w:pPr>
        <w:ind w:firstLine="708"/>
      </w:pPr>
      <w:r>
        <w:t>Splash Screen (экран загрузки, экран-заставка) — это первый визуальный элемент, который видит пользователь при запуске приложения NeuroFlash. Он выполняет две функции: информационную (сообщает пользователю, что приложение запускается и выполняет подготовительные операции, а не «зависло» или «сломалось») и эстетическую (обеспечивает плавный визуальный переход от пустого экрана к рабочему интерфейсу).</w:t>
      </w:r>
    </w:p>
    <w:p w14:paraId="5E8064DB" w14:textId="77777777" w:rsidR="000B7E43" w:rsidRDefault="000B7E43" w:rsidP="000B7E43">
      <w:pPr>
        <w:ind w:firstLine="708"/>
      </w:pPr>
      <w:r>
        <w:t>В контексте NeuroFlash Splash Screen отображается в течение периода инициализации базы данных и импорта начальных данных — от вызова runApp(const AppInitializer()) до момента, когда FutureBuilder получит результат завершённого Future и заменит Splash Screen на полноценный виджет App.</w:t>
      </w:r>
    </w:p>
    <w:p w14:paraId="37E3853D" w14:textId="3CF36741" w:rsidR="000B7E43" w:rsidRDefault="000B7E43" w:rsidP="000B7E43">
      <w:pPr>
        <w:ind w:firstLine="708"/>
      </w:pPr>
      <w:r>
        <w:t>Виджет SplashScreenUI реализован как StatelessWidget в файле features/splash/splash_screen.dart. Осознанный выбор StatelessWidget обусловлен тем, что экран не имеет внутреннего состояния и не реагирует на пользовательский ввод — он является чисто декоративным элементом, отображающим фиксированный набор виджетов.</w:t>
      </w:r>
    </w:p>
    <w:p w14:paraId="2E7B451C" w14:textId="77777777" w:rsidR="000B7E43" w:rsidRDefault="000B7E43" w:rsidP="000B7E43">
      <w:pPr>
        <w:ind w:firstLine="708"/>
      </w:pPr>
      <w:r>
        <w:lastRenderedPageBreak/>
        <w:t>Метод build возвращает Scaffold с body, содержащим центрированный Column из двух элементов: виджета AiLoadingIndicator и текста «Preparing data...».</w:t>
      </w:r>
    </w:p>
    <w:p w14:paraId="24D9C0FE" w14:textId="5350E721" w:rsidR="000B7E43" w:rsidRDefault="000B7E43" w:rsidP="000B7E43">
      <w:pPr>
        <w:ind w:firstLine="708"/>
      </w:pPr>
      <w:r>
        <w:t>AiLoadingIndicator является ключевым визуальным компонентом Splash Screen и используется не только на экране загрузки, но и во всех других местах приложения, где выполняются длительные операции (генерация AI-контента, загрузка данных, синхронизация). Виджет реализован как StatefulWidget в файле features/common/widgets/ai_loading_indicator.dart, поскольку он содержит анимированное состояние — периодически сменяющийся текст.</w:t>
      </w:r>
    </w:p>
    <w:p w14:paraId="7A5D8ABA" w14:textId="61BFB46E" w:rsidR="000B7E43" w:rsidRDefault="000B7E43" w:rsidP="000B7E43">
      <w:pPr>
        <w:ind w:firstLine="708"/>
      </w:pPr>
      <w:r>
        <w:t>Внутреннее состояние виджета включает два поля: _index (целое число, определяющее текущую отображаемую фразу) и _timer (экземпляр Timer, управляющий периодической сменой фраз). В методе initState создаётся периодический таймер с интервалом 3000 миллисекунд, который при каждом срабатывании инкрементирует _index через setState. Проверка if (mounted) перед вызовом setState предотвращает ошибку, возникающую при попытке обновить состояние виджета, который уже удалён из виджетного дерева (например, если Splash Screen был заменён на App до очередного срабатывания таймера). В методе dispose таймер отменяется через _timer?.cancel() для предотвращения утечки ресурсов.</w:t>
      </w:r>
    </w:p>
    <w:p w14:paraId="1EA54664" w14:textId="1279B8D4" w:rsidR="000B7E43" w:rsidRDefault="000B7E43" w:rsidP="000B7E43">
      <w:pPr>
        <w:ind w:firstLine="708"/>
      </w:pPr>
      <w:r>
        <w:t>Метод build получает текущую локализацию через AppLocalizations.of(context) и формирует список из шести мотивационных фраз на языке пользователя. Однако на экране Splash Screen, который отображается внутри минимального MaterialApp без настроенной локализации, AppLocalizations.of(context) вернёт null. В этом случае будут использованы значения по умолчанию из самого виджета, или текст не будет отображён. Это является известным ограничением текущей реализации: полная локализация доступна только после инициализации NeuroFlashApp с настроенными localizationsDelegates.</w:t>
      </w:r>
    </w:p>
    <w:p w14:paraId="616959B1" w14:textId="60CCF1F7" w:rsidR="000B7E43" w:rsidRDefault="000B7E43" w:rsidP="000B7E43">
      <w:pPr>
        <w:ind w:firstLine="708"/>
      </w:pPr>
      <w:r>
        <w:t xml:space="preserve">Визуальная структура виджета состоит из трёх вложенных элементов. Первый — Stack с двумя слоями: CircularProgressIndicator (анимированный круговой индикатор прогресса, стандартный Material Design виджет, размер 60x60 пикселей, толщина линии 3 пикселя) и Icon (иконка Icons.psychology, размер 30 пикселей, цвет из текущей темы). Stack с alignment: Alignment.center размещает иконку точно по центру индикатора прогресса, создавая визуальный эффект «мозг внутри загрузочного кольца». Второй элемент — SizedBox(height: 24), обеспечивающий вертикальный отступ между индикатором и текстом. Третий элемент — AnimatedSwitcher, который обеспечивает плавную анимацию смены текста. AnimatedSwitcher автоматически анимирует переход между старым и новым дочерним виджетом при изменении key. Длительность анимации (crossfade) — 300 миллисекунд. Внутри AnimatedSwitcher располагается Text с текущей фразой, ключ которого (ValueKey&lt;String&gt;(currentPhrase)) меняется при каждом </w:t>
      </w:r>
      <w:r>
        <w:lastRenderedPageBreak/>
        <w:t>обновлении _index, что триггерит анимацию. Фраза выбирается по индексу с использованием оператора модуля: phrases[_index % phrases.length], что обеспечивает циклический перебор фраз.</w:t>
      </w:r>
    </w:p>
    <w:p w14:paraId="21A2CAB9" w14:textId="77777777" w:rsidR="000B7E43" w:rsidRDefault="000B7E43" w:rsidP="000B7E43">
      <w:pPr>
        <w:ind w:firstLine="708"/>
      </w:pPr>
      <w:r>
        <w:t>Шесть фраз, отображаемых индикатором, локализованы через ARB-файлы и включают: aiLoading1 — aiLoading6. На русском языке они могут содержать тексты вроде «Анализируем данные...», «Подбираем алгоритмы...», «Настраиваем нейросеть...», «Оптимизируем память...», «Формируем стратегию...», «Почти готово...». Конкретные тексты определяются в ARB-файлах локализации и могут отличаться для каждого поддерживаемого языка.</w:t>
      </w:r>
    </w:p>
    <w:p w14:paraId="1880D73C" w14:textId="316B8A44" w:rsidR="000B7E43" w:rsidRDefault="000B7E43" w:rsidP="000B7E43">
      <w:pPr>
        <w:ind w:firstLine="708"/>
      </w:pPr>
      <w:r>
        <w:t>Жизненный цикл Splash Screen в контексте общего процесса запуска NeuroFlash выглядит следующим образом.</w:t>
      </w:r>
    </w:p>
    <w:p w14:paraId="6E3C7572" w14:textId="05A41E03" w:rsidR="000B7E43" w:rsidRDefault="000B7E43" w:rsidP="000B7E43">
      <w:pPr>
        <w:ind w:firstLine="708"/>
      </w:pPr>
      <w:r>
        <w:t>Этап</w:t>
      </w:r>
      <w:r w:rsidRPr="000B7E43">
        <w:rPr>
          <w:lang w:val="en-US"/>
        </w:rPr>
        <w:t xml:space="preserve"> 1 — </w:t>
      </w:r>
      <w:r>
        <w:t>нативный</w:t>
      </w:r>
      <w:r w:rsidRPr="000B7E43">
        <w:rPr>
          <w:lang w:val="en-US"/>
        </w:rPr>
        <w:t xml:space="preserve"> Splash Screen Android. </w:t>
      </w:r>
      <w:r>
        <w:t>До запуска Flutter-движка Android отображает нативный Splash Screen, определённый в styles.xml (обычно белый или цветной фон с иконкой приложения). Этот экран отображается в течение 200–500 мс, пока загружается Dart VM и Flutter engine.</w:t>
      </w:r>
    </w:p>
    <w:p w14:paraId="64A1D8D2" w14:textId="041FFB43" w:rsidR="000B7E43" w:rsidRDefault="000B7E43" w:rsidP="000B7E43">
      <w:pPr>
        <w:ind w:firstLine="708"/>
      </w:pPr>
      <w:r>
        <w:t>Этап 2 — выполнение main(). Flutter-движок загружен, выполняется функция main(). На этом этапе экран остаётся пустым или продолжает показывать нативный Splash Screen (зависит от платформы и конфигурации). Длительность: 100–300 мс.</w:t>
      </w:r>
    </w:p>
    <w:p w14:paraId="36CAFB30" w14:textId="59F6E638" w:rsidR="000B7E43" w:rsidRDefault="000B7E43" w:rsidP="000B7E43">
      <w:pPr>
        <w:ind w:firstLine="708"/>
      </w:pPr>
      <w:r>
        <w:t>Этап</w:t>
      </w:r>
      <w:r w:rsidRPr="003E564B">
        <w:t xml:space="preserve"> 3 — </w:t>
      </w:r>
      <w:r>
        <w:t>построение</w:t>
      </w:r>
      <w:r w:rsidRPr="003E564B">
        <w:t xml:space="preserve"> </w:t>
      </w:r>
      <w:r w:rsidRPr="00F7566C">
        <w:rPr>
          <w:lang w:val="en-US"/>
        </w:rPr>
        <w:t>AppInitializer</w:t>
      </w:r>
      <w:r w:rsidRPr="003E564B">
        <w:t xml:space="preserve">. </w:t>
      </w:r>
      <w:r>
        <w:t>Вызывается</w:t>
      </w:r>
      <w:r w:rsidRPr="003E564B">
        <w:t xml:space="preserve"> </w:t>
      </w:r>
      <w:r w:rsidRPr="00F7566C">
        <w:rPr>
          <w:lang w:val="en-US"/>
        </w:rPr>
        <w:t>runApp</w:t>
      </w:r>
      <w:r w:rsidRPr="003E564B">
        <w:t>(</w:t>
      </w:r>
      <w:r w:rsidRPr="00F7566C">
        <w:rPr>
          <w:lang w:val="en-US"/>
        </w:rPr>
        <w:t>const</w:t>
      </w:r>
      <w:r w:rsidRPr="003E564B">
        <w:t xml:space="preserve"> </w:t>
      </w:r>
      <w:r w:rsidRPr="00F7566C">
        <w:rPr>
          <w:lang w:val="en-US"/>
        </w:rPr>
        <w:t>AppInitializer</w:t>
      </w:r>
      <w:r w:rsidRPr="003E564B">
        <w:t xml:space="preserve">()). </w:t>
      </w:r>
      <w:r w:rsidRPr="00F7566C">
        <w:rPr>
          <w:lang w:val="en-US"/>
        </w:rPr>
        <w:t>FutureBuilder</w:t>
      </w:r>
      <w:r w:rsidRPr="003E564B">
        <w:t xml:space="preserve"> </w:t>
      </w:r>
      <w:r>
        <w:t>обнаруживает</w:t>
      </w:r>
      <w:r w:rsidRPr="003E564B">
        <w:t xml:space="preserve">, </w:t>
      </w:r>
      <w:r>
        <w:t>что</w:t>
      </w:r>
      <w:r w:rsidRPr="003E564B">
        <w:t xml:space="preserve"> </w:t>
      </w:r>
      <w:r w:rsidRPr="00F7566C">
        <w:rPr>
          <w:lang w:val="en-US"/>
        </w:rPr>
        <w:t>Future</w:t>
      </w:r>
      <w:r w:rsidRPr="003E564B">
        <w:t xml:space="preserve"> _</w:t>
      </w:r>
      <w:r w:rsidRPr="00F7566C">
        <w:rPr>
          <w:lang w:val="en-US"/>
        </w:rPr>
        <w:t>initFuture</w:t>
      </w:r>
      <w:r w:rsidRPr="003E564B">
        <w:t xml:space="preserve"> </w:t>
      </w:r>
      <w:r>
        <w:t>находится</w:t>
      </w:r>
      <w:r w:rsidRPr="003E564B">
        <w:t xml:space="preserve"> </w:t>
      </w:r>
      <w:r>
        <w:t>в</w:t>
      </w:r>
      <w:r w:rsidRPr="003E564B">
        <w:t xml:space="preserve"> </w:t>
      </w:r>
      <w:r>
        <w:t>состоянии</w:t>
      </w:r>
      <w:r w:rsidRPr="003E564B">
        <w:t xml:space="preserve"> </w:t>
      </w:r>
      <w:r w:rsidRPr="00F7566C">
        <w:rPr>
          <w:lang w:val="en-US"/>
        </w:rPr>
        <w:t>waiting</w:t>
      </w:r>
      <w:r w:rsidRPr="003E564B">
        <w:t xml:space="preserve">, </w:t>
      </w:r>
      <w:r>
        <w:t>и</w:t>
      </w:r>
      <w:r w:rsidRPr="003E564B">
        <w:t xml:space="preserve"> </w:t>
      </w:r>
      <w:r>
        <w:t>строит</w:t>
      </w:r>
      <w:r w:rsidRPr="003E564B">
        <w:t xml:space="preserve"> </w:t>
      </w:r>
      <w:r w:rsidRPr="00F7566C">
        <w:rPr>
          <w:lang w:val="en-US"/>
        </w:rPr>
        <w:t>MaterialApp</w:t>
      </w:r>
      <w:r w:rsidRPr="003E564B">
        <w:t xml:space="preserve"> </w:t>
      </w:r>
      <w:r>
        <w:t>с</w:t>
      </w:r>
      <w:r w:rsidRPr="003E564B">
        <w:t xml:space="preserve"> </w:t>
      </w:r>
      <w:r w:rsidRPr="00F7566C">
        <w:rPr>
          <w:lang w:val="en-US"/>
        </w:rPr>
        <w:t>SplashScreenUI</w:t>
      </w:r>
      <w:r w:rsidRPr="003E564B">
        <w:t xml:space="preserve">. </w:t>
      </w:r>
      <w:r>
        <w:t>С этого момента пользователь видит Flutter Splash Screen с анимированным индикатором загрузки. Длительность: всё время инициализации базы данных (100–3000 мс).</w:t>
      </w:r>
    </w:p>
    <w:p w14:paraId="0C9656AC" w14:textId="6FEAEAFA" w:rsidR="000B7E43" w:rsidRDefault="000B7E43" w:rsidP="000B7E43">
      <w:pPr>
        <w:ind w:firstLine="708"/>
      </w:pPr>
      <w:r>
        <w:t>Этап 4 — завершение инициализации. _initFuture завершается. FutureBuilder получает обновлённый snapshot с ConnectionState.done, перестраивается и возвращает виджет App(). Splash Screen мгновенно заменяется полным виджетным деревом приложения. Flutter выполняет перестроение за один кадр (16 мс при 60 FPS).</w:t>
      </w:r>
    </w:p>
    <w:p w14:paraId="38CB7CFA" w14:textId="22456398" w:rsidR="000B7E43" w:rsidRDefault="000B7E43" w:rsidP="000B7E43">
      <w:pPr>
        <w:ind w:firstLine="708"/>
      </w:pPr>
      <w:r>
        <w:t>Этап 5 — построение NeuroFlashApp. Внутри App строится NeuroFlashApp с провайдерами, BLoC и MaterialApp.router. GoRouter определяет начальный маршрут (HomePage или OnboardingPage) и строит соответствующий экран. SettingsBloc загружает настройки, HomeBloc загружает счётчики. Пользователь видит главный экран (или онбординг) с полностью инициализированным интерфейсом.</w:t>
      </w:r>
    </w:p>
    <w:p w14:paraId="7186620D" w14:textId="77777777" w:rsidR="000B7E43" w:rsidRDefault="000B7E43" w:rsidP="000B7E43">
      <w:pPr>
        <w:ind w:firstLine="708"/>
      </w:pPr>
      <w:r>
        <w:t>Общее время от нажатия на иконку приложения до отображения главного экрана составляет 1–4 секунды в зависимости от устройства и наличия начальных данных для импорта.</w:t>
      </w:r>
    </w:p>
    <w:p w14:paraId="59B75A05" w14:textId="3F8C93BA" w:rsidR="000B7E43" w:rsidRDefault="000B7E43" w:rsidP="000B7E43">
      <w:pPr>
        <w:ind w:firstLine="708"/>
      </w:pPr>
      <w:r>
        <w:t xml:space="preserve">Переход от Splash Screen к основному приложению заслуживает отдельного внимания, поскольку он включает полную замену виджетного </w:t>
      </w:r>
      <w:r>
        <w:lastRenderedPageBreak/>
        <w:t>дерева. Когда FutureBuilder заменяет MaterialApp(home: SplashScreenUI()) на App(), происходит следующее: старый MaterialApp и все его потомки (включая SplashScreenUI, AiLoadingIndicator с его таймером) размонтируются (вызывается dispose у всех StatefulWidget), новый App монтируется, внутри него строится NeuroFlashApp с новым MaterialApp.router, GoRouter строит начальный маршрут.</w:t>
      </w:r>
    </w:p>
    <w:p w14:paraId="68201E9B" w14:textId="5B0A91EA" w:rsidR="000B7E43" w:rsidRDefault="000B7E43" w:rsidP="000B7E43">
      <w:pPr>
        <w:ind w:firstLine="708"/>
      </w:pPr>
      <w:r>
        <w:t>Этот переход не является навигацией (push/pop) — это полная замена корневого виджета. Поэтому переход происходит без анимации: один кадр отображает Splash Screen, следующий кадр — главный экран. Отсутствие анимации перехода между Splash Screen и основным приложением является стандартным поведением для Flutter-приложений и соответствует гайдлайнам Material Design, которые рекомендуют минимизировать время Splash Screen и не привлекать к нему лишнего внимания.</w:t>
      </w:r>
    </w:p>
    <w:p w14:paraId="0D75C788" w14:textId="5B10FD17" w:rsidR="000B7E43" w:rsidRDefault="000B7E43" w:rsidP="000B7E43">
      <w:pPr>
        <w:ind w:firstLine="708"/>
      </w:pPr>
      <w:r>
        <w:t>Таймер AiLoadingIndicator, созданный в initState, автоматически отменяется в dispose при размонтировании виджета. Проверка if (mounted) в callback таймера защищает от гонки (race condition): если таймер срабатывает в тот же кадр, когда FutureBuilder решает заменить поддерево, виджет может быть уже помечен для удаления, но ещё не удалён физически. Без проверки mounted вызов setState в этот момент вызвал бы исключение «setState() called after dispose()».</w:t>
      </w:r>
    </w:p>
    <w:p w14:paraId="35CA435C" w14:textId="77777777" w:rsidR="000B7E43" w:rsidRPr="00FF7F41" w:rsidRDefault="000B7E43" w:rsidP="000B7E43">
      <w:pPr>
        <w:ind w:firstLine="708"/>
      </w:pPr>
    </w:p>
    <w:p w14:paraId="4FF90A94" w14:textId="5E193B44" w:rsidR="002C0C5C" w:rsidRDefault="002C0C5C" w:rsidP="002929FA">
      <w:pPr>
        <w:pStyle w:val="2"/>
      </w:pPr>
      <w:bookmarkStart w:id="67" w:name="_Toc226656296"/>
      <w:r w:rsidRPr="002C0C5C">
        <w:t>8.5 Конфигурация корневого виджета (App, NeuroFlashApp)</w:t>
      </w:r>
      <w:r w:rsidR="000B7E43">
        <w:t>.</w:t>
      </w:r>
      <w:bookmarkEnd w:id="67"/>
    </w:p>
    <w:p w14:paraId="60E52A18" w14:textId="77777777" w:rsidR="000B7E43" w:rsidRDefault="000B7E43" w:rsidP="000B7E43">
      <w:pPr>
        <w:ind w:firstLine="708"/>
      </w:pPr>
      <w:r>
        <w:t>После завершения инициализации базы данных и начальных данных виджет AppInitializer через FutureBuilder передаёт управление виджету App, который в свою очередь содержит виджет NeuroFlashApp. Разделение корневого виджета на два уровня (App и NeuroFlashApp) обусловлено разделением ответственности: App управляет жизненным циклом приложения на уровне операционной системы (реакция на сворачивание, закрытие, переход в фон), а NeuroFlashApp управляет конфигурацией Flutter-фреймворка (провайдеры, тема, локализация, маршрутизация).</w:t>
      </w:r>
    </w:p>
    <w:p w14:paraId="03A2B361" w14:textId="5F6DA90B" w:rsidR="000B7E43" w:rsidRDefault="000B7E43" w:rsidP="000B7E43">
      <w:pPr>
        <w:ind w:firstLine="708"/>
      </w:pPr>
      <w:r>
        <w:t>Виджет App реализован как StatefulWidget, что является обязательным условием для использования миксина WidgetsBindingObserver. Данный миксин позволяет виджету получать уведомления от операционной системы об изменениях состояния жизненного цикла приложения. В отличие от большинства виджетов приложения, которые реагируют на пользовательский ввод или изменения данных, App реагирует на системные события: сворачивание приложения, возврат из фона, закрытие процесса.</w:t>
      </w:r>
    </w:p>
    <w:p w14:paraId="05EE88BE" w14:textId="0CFAE5E3" w:rsidR="000B7E43" w:rsidRDefault="000B7E43" w:rsidP="000B7E43">
      <w:pPr>
        <w:ind w:firstLine="708"/>
      </w:pPr>
      <w:r>
        <w:t>Класс состояния _AppState подключает миксин WidgetsBindingObserver через объявление class _AppState extends State&lt;App&gt; with WidgetsBindingObserver. Миксин определяет набор методов, которые Flutter-</w:t>
      </w:r>
      <w:r>
        <w:lastRenderedPageBreak/>
        <w:t>фреймворк вызывает при изменении состояния жизненного цикла. Из всего набора методов (didChangeAppLifecycleState, didChangeMetrics, didChangePlatformBrightness, didChangeLocales и другие) в NeuroFlash переопределён только didChangeAppLifecycleState, поскольку остальные системные события не требуют специальной обработки.</w:t>
      </w:r>
    </w:p>
    <w:p w14:paraId="2B008810" w14:textId="77777777" w:rsidR="000B7E43" w:rsidRDefault="000B7E43" w:rsidP="000B7E43">
      <w:pPr>
        <w:ind w:firstLine="708"/>
      </w:pPr>
      <w:r>
        <w:t>Регистрация и дерегистрация наблюдателя</w:t>
      </w:r>
    </w:p>
    <w:p w14:paraId="50C2FB86" w14:textId="1051F59B" w:rsidR="000B7E43" w:rsidRDefault="000B7E43" w:rsidP="000B7E43">
      <w:pPr>
        <w:ind w:firstLine="708"/>
      </w:pPr>
      <w:r>
        <w:t>В методе initState выполняется регистрация наблюдателя через WidgetsBinding.instance.addObserver(this). Данный вызов добавляет текущий экземпляр _AppState в список наблюдателей Flutter-фреймворка. С этого момента фреймворк будет вызывать метод didChangeAppLifecycleState при каждом изменении состояния жизненного цикла.</w:t>
      </w:r>
    </w:p>
    <w:p w14:paraId="7B4163F1" w14:textId="1144DBC7" w:rsidR="000B7E43" w:rsidRDefault="000B7E43" w:rsidP="000B7E43">
      <w:pPr>
        <w:ind w:firstLine="708"/>
      </w:pPr>
      <w:r>
        <w:t>В методе dispose выполняется дерегистрация через WidgetsBinding.instance.removeObserver(this). Дерегистрация необходима для предотвращения утечки памяти: если наблюдатель не удалён, Flutter-фреймворк продолжит хранить ссылку на объект _AppState даже после его удаления из виджетного дерева, что предотвратит сборку мусора. В контексте App (корневого виджета) dispose вызывается только при полном завершении приложения, поэтому утечка памяти маловероятна, однако соблюдение паттерна register/unregister является хорошей практикой и предотвращает проблемы при Hot Restart во время разработки.</w:t>
      </w:r>
    </w:p>
    <w:p w14:paraId="16A40D0A" w14:textId="77777777" w:rsidR="000B7E43" w:rsidRDefault="000B7E43" w:rsidP="000B7E43">
      <w:pPr>
        <w:ind w:firstLine="708"/>
      </w:pPr>
      <w:r>
        <w:t>Обработка событий жизненного цикла</w:t>
      </w:r>
    </w:p>
    <w:p w14:paraId="22A5BAAC" w14:textId="7094A32D" w:rsidR="000B7E43" w:rsidRDefault="000B7E43" w:rsidP="000B7E43">
      <w:pPr>
        <w:ind w:firstLine="708"/>
      </w:pPr>
      <w:r>
        <w:t>Метод didChangeAppLifecycleState принимает параметр AppLifecycleState state, который может принимать одно из четырёх значений: resumed (приложение вернулось на передний план и активно), inactive (приложение видимо, но не получает пользовательский ввод — например, при отображении системного диалога), paused (приложение свёрнуто и находится в фоне), detached (приложение отсоединено от Flutter-движка и готовится к завершению).</w:t>
      </w:r>
    </w:p>
    <w:p w14:paraId="068C4043" w14:textId="76BA9FE2" w:rsidR="000B7E43" w:rsidRDefault="000B7E43" w:rsidP="000B7E43">
      <w:pPr>
        <w:ind w:firstLine="708"/>
      </w:pPr>
      <w:r>
        <w:t>В NeuroFlash обрабатываются два состояния: paused и detached. При переходе в любое из этих состояний выполняется вызов AnalyticsService().forceFlush(). Метод forceFlush принудительно отправляет все накопленные события аналитики на сервер, не дожидаясь очередного срабатывания периодического таймера (который срабатывает каждые 60 секунд). Это обеспечивает гарантию доставки аналитических данных: если пользователь свернул приложение и Android OS через некоторое время завершило его процесс для освобождения памяти, все накопленные события не будут потеряны.</w:t>
      </w:r>
    </w:p>
    <w:p w14:paraId="41A18F2F" w14:textId="3348015E" w:rsidR="000B7E43" w:rsidRDefault="000B7E43" w:rsidP="000B7E43">
      <w:pPr>
        <w:ind w:firstLine="708"/>
      </w:pPr>
      <w:r>
        <w:t xml:space="preserve">Состояние paused возникает, когда пользователь нажимает кнопку «Домой» или переключается на другое приложение. Приложение остаётся в памяти, но не получает процессорное время (за исключением фоновых изолятов). Состояние detached возникает перед полным завершением процесса </w:t>
      </w:r>
      <w:r>
        <w:lastRenderedPageBreak/>
        <w:t>приложения. Обработка обоих состояний обеспечивает покрытие двух сценариев: пользователь сворачивает приложение (paused) и пользователь закрывает приложение через «Последние приложения» (detached).</w:t>
      </w:r>
    </w:p>
    <w:p w14:paraId="6DFEDD28" w14:textId="77777777" w:rsidR="000B7E43" w:rsidRDefault="000B7E43" w:rsidP="000B7E43">
      <w:pPr>
        <w:ind w:firstLine="708"/>
      </w:pPr>
      <w:r>
        <w:t>Метод build виджета App возвращает единственный дочерний виджет const NeuroFlashApp(). Модификатор const указывает, что виджет NeuroFlashApp не имеет параметров, зависящих от внешних данных, и может быть создан на этапе компиляции, что обеспечивает оптимизацию перестроений: Flutter-фреймворк не будет перестраивать NeuroFlashApp при перестроении App, поскольку const-виджеты считаются неизменяемыми.</w:t>
      </w:r>
    </w:p>
    <w:p w14:paraId="4FDBFC16" w14:textId="6C69469E" w:rsidR="000B7E43" w:rsidRDefault="000B7E43" w:rsidP="000B7E43">
      <w:pPr>
        <w:ind w:firstLine="708"/>
      </w:pPr>
      <w:r>
        <w:t>Виджет NeuroFlashApp реализован как StatelessWidget и является центральным конфигурационным виджетом приложения. Его метод build выполняет четыре ключевые операции: настройку глобальной обработки ошибок, регистрацию провайдеров репозиториев, регистрацию провайдеров BLoC и конфигурацию MaterialApp.router с темой, локализацией и масштабом текста. Каждая операция подробно описана в соответствующих подразделах ниже.</w:t>
      </w:r>
    </w:p>
    <w:p w14:paraId="79C26237" w14:textId="1DC70294" w:rsidR="000B7E43" w:rsidRDefault="000B7E43" w:rsidP="000B7E43">
      <w:pPr>
        <w:ind w:firstLine="708"/>
      </w:pPr>
      <w:r>
        <w:t>Первой операцией является вызов GlobalErrorHandler.setup(AppRouter.router). Статический метод setup класса GlobalErrorHandler принимает экземпляр GoRouter и настраивает два глобальных обработчика ошибок. Первый обработчик — FlutterError.onError — перехватывает ошибки Flutter-фреймворка, логирует их через AppLogger.e и, если ошибка не является overflow (визуальным переполнением, не влияющим на работоспособность), перенаправляет пользователя на экран ошибки через _router?.go('/error'). Перенаправление выполняется через addPostFrameCallback, чтобы не нарушить текущий цикл перестроения виджетов. Второй обработчик — PlatformDispatcher.instance.onError — перехватывает ошибки Dart VM и логирует их.</w:t>
      </w:r>
    </w:p>
    <w:p w14:paraId="313ED470" w14:textId="77777777" w:rsidR="000B7E43" w:rsidRDefault="000B7E43" w:rsidP="000B7E43">
      <w:pPr>
        <w:ind w:firstLine="708"/>
      </w:pPr>
      <w:r>
        <w:t>Данный вызов выполняется внутри метода build, что означает, что он будет повторно выполнен при каждом перестроении NeuroFlashApp. Однако это не создаёт проблем: присвоение callback-а является идемпотентной операцией (повторное присвоение того же callback-а не имеет побочных эффектов), а GlobalErrorHandler сохраняет ссылку на GoRouter в статическом поле _router, которое перезаписывается тем же значением.</w:t>
      </w:r>
    </w:p>
    <w:p w14:paraId="5CE66290" w14:textId="19B02076" w:rsidR="000B7E43" w:rsidRDefault="000B7E43" w:rsidP="000B7E43">
      <w:pPr>
        <w:ind w:firstLine="708"/>
      </w:pPr>
      <w:r>
        <w:t>MultiRepositoryProvider — это виджет из пакета flutter_bloc, который позволяет зарегистрировать несколько репозиториев (сервисов данных) в одном месте виджетного дерева, делая их доступными для всех нижестоящих виджетов через механизм InheritedWidget. Каждый репозиторий создаётся ровно один раз при построении MultiRepositoryProvider и существует на протяжении всего жизненного цикла приложения (поскольку NeuroFlashApp является корневым виджетом и никогда не удаляется из виджетного дерева).</w:t>
      </w:r>
    </w:p>
    <w:p w14:paraId="39536443" w14:textId="14DA0711" w:rsidR="000B7E43" w:rsidRDefault="000B7E43" w:rsidP="000B7E43">
      <w:pPr>
        <w:ind w:firstLine="708"/>
      </w:pPr>
      <w:r>
        <w:lastRenderedPageBreak/>
        <w:t>Доступ к репозиторию из любого виджета-потомка выполняется через context.read&lt;InterfaceType&gt;(), где InterfaceType — абстрактный интерфейс, по которому зарегистрирован репозиторий. Метод read выполняет поиск ближайшего Provider с указанным типом в дереве виджетов и возвращает его экземпляр. Поиск выполняется за O(1) благодаря внутреннему механизму InheritedWidget.</w:t>
      </w:r>
    </w:p>
    <w:p w14:paraId="05DDC1A8" w14:textId="6FF3E88F" w:rsidR="000B7E43" w:rsidRDefault="000B7E43" w:rsidP="000B7E43">
      <w:pPr>
        <w:ind w:firstLine="708"/>
      </w:pPr>
      <w:r>
        <w:t>Регистрация по абстрактному интерфейсу (а не по конкретной реализации) является ключевым архитектурным принципом, обеспечивающим инверсию зависимостей (Dependency Inversion Principle): виджеты и BLoC зависят от абстрактных интерфейсов, а не от конкретных реализаций. Это позволяет заменить реализацию (например, подставить мок-репозиторий при тестировании) без изменения кода виджетов и BLoC.</w:t>
      </w:r>
    </w:p>
    <w:p w14:paraId="275AFD49" w14:textId="77777777" w:rsidR="000B7E43" w:rsidRDefault="000B7E43" w:rsidP="000B7E43">
      <w:pPr>
        <w:ind w:firstLine="708"/>
      </w:pPr>
      <w:r>
        <w:t>Перечень зарегистрированных репозиториев</w:t>
      </w:r>
    </w:p>
    <w:p w14:paraId="4C995446" w14:textId="7B2DAB82" w:rsidR="000B7E43" w:rsidRDefault="000B7E43" w:rsidP="000B7E43">
      <w:pPr>
        <w:ind w:firstLine="708"/>
      </w:pPr>
      <w:r>
        <w:t>В NeuroFlashApp зарегистрировано одиннадцать провайдеров репозиториев, каждый из которых описан ниже.</w:t>
      </w:r>
    </w:p>
    <w:p w14:paraId="6AFA0DB9" w14:textId="22199A48" w:rsidR="000B7E43" w:rsidRDefault="000B7E43" w:rsidP="000B7E43">
      <w:pPr>
        <w:ind w:firstLine="708"/>
      </w:pPr>
      <w:r>
        <w:t>Первый провайдер — RepositoryProvider&lt;AuthService&gt;. Класс AuthService не имеет абстрактного интерфейса, поскольку он является единственной реализацией и не предполагает замены. Сервис инкапсулирует взаимодействие с Firebase Authentication и Google Sign-In: методы signInWithGoogle (вход через Google-аккаунт), signOut (выход), deleteAccount (удаление аккаунта с повторной аутентификацией), геттеры user (поток изменений состояния аутентификации) и currentUser (текущий пользователь). Создание экземпляра не требует параметров: Firebase Auth и Google Sign-In инициализируются внутри конструктора через статические фабрики (FirebaseAuth.instance, GoogleSignIn()).</w:t>
      </w:r>
    </w:p>
    <w:p w14:paraId="4CFB298D" w14:textId="4B407FF7" w:rsidR="000B7E43" w:rsidRDefault="000B7E43" w:rsidP="000B7E43">
      <w:pPr>
        <w:ind w:firstLine="708"/>
      </w:pPr>
      <w:r>
        <w:t>Второй провайдер — RepositoryProvider&lt;ICardsRepository&gt;. Абстрактный интерфейс ICardsRepository определяет контракт для всех операций с карточками, категориями и ревью. Конкретная реализация SqfliteCardsRepository принимает экземпляр Database через конструктор. Глобальная переменная database, инициализированная в AppInitializer, передаётся в конструктор: SqfliteCardsRepository(database). Это единственное место в приложении, где глобальная переменная database используется напрямую — все остальные компоненты получают доступ к данным исключительно через интерфейс ICardsRepository.</w:t>
      </w:r>
    </w:p>
    <w:p w14:paraId="798B9BAD" w14:textId="047A0F56" w:rsidR="000B7E43" w:rsidRDefault="000B7E43" w:rsidP="000B7E43">
      <w:pPr>
        <w:ind w:firstLine="708"/>
      </w:pPr>
      <w:r>
        <w:t>Третий провайдер — RepositoryProvider&lt;ISettingsRepository&gt;. Реализация SettingsRepository не принимает параметров: она создаёт экземпляр SharedPreferences внутри каждого метода через SharedPreferences.getInstance(). Метод getInstance() кэширует экземпляр при первом вызове и возвращает кэшированный при последующих, поэтому повторные вызовы не создают накладных расходов.</w:t>
      </w:r>
    </w:p>
    <w:p w14:paraId="63CE7781" w14:textId="0B4DD37F" w:rsidR="000B7E43" w:rsidRDefault="000B7E43" w:rsidP="000B7E43">
      <w:pPr>
        <w:ind w:firstLine="708"/>
      </w:pPr>
      <w:r>
        <w:lastRenderedPageBreak/>
        <w:t>Четвёртый провайдер — RepositoryProvider&lt;INlpApiClient&gt;. Реализация NlpApiClient создаёт внутри конструктора экземпляр Dio с базовым URL https://neuroflash-proxy.vercel.app и настроенными таймаутами (connectTimeout: 20 секунд, receiveTimeout: 90 секунд). Этот клиент используется для генерации карточек из текста, AI-чата, экспорта в Anki и транскрибации аудио.</w:t>
      </w:r>
    </w:p>
    <w:p w14:paraId="55CD3492" w14:textId="43B76B14" w:rsidR="000B7E43" w:rsidRDefault="000B7E43" w:rsidP="000B7E43">
      <w:pPr>
        <w:ind w:firstLine="708"/>
      </w:pPr>
      <w:r>
        <w:t>Пятый провайдер — RepositoryProvider&lt;IOcrService&gt;. Реализация GoogleAppsScriptOcrService создаёт экземпляр Dio с таймаутами, адаптированными для OCR (receiveTimeout: 60 секунд, поскольку обработка изображения Google Vision API может занимать значительное время).</w:t>
      </w:r>
    </w:p>
    <w:p w14:paraId="4B372064" w14:textId="6E93C417" w:rsidR="000B7E43" w:rsidRDefault="000B7E43" w:rsidP="000B7E43">
      <w:pPr>
        <w:ind w:firstLine="708"/>
      </w:pPr>
      <w:r>
        <w:t>Шестой провайдер — RepositoryProvider&lt;IPdfParserService&gt;. Реализация PdfParserService не принимает параметров и не создаёт сетевых клиентов: парсинг PDF выполняется локально через библиотеку Syncfusion.</w:t>
      </w:r>
    </w:p>
    <w:p w14:paraId="37D6360B" w14:textId="35D6A0CA" w:rsidR="000B7E43" w:rsidRDefault="000B7E43" w:rsidP="000B7E43">
      <w:pPr>
        <w:ind w:firstLine="708"/>
      </w:pPr>
      <w:r>
        <w:t>Седьмой провайдер — RepositoryProvider&lt;IRoleplayApiClient&gt;. Реализация RoleplayApiClient создаёт экземпляр Dio с увеличенным receiveTimeout (120 секунд), поскольку ответы Roleplay-модуля включают генерацию текста AI, оценку качества и формирование JSON-структуры, что суммарно может занимать до 90 секунд.</w:t>
      </w:r>
    </w:p>
    <w:p w14:paraId="5B4B6414" w14:textId="05E337BC" w:rsidR="000B7E43" w:rsidRDefault="000B7E43" w:rsidP="000B7E43">
      <w:pPr>
        <w:ind w:firstLine="708"/>
      </w:pPr>
      <w:r>
        <w:t>Восьмой провайдер — RepositoryProvider&lt;IKnowledgeMapApiClient&gt;. Реализация KnowledgeMapApiClient настроена с receiveTimeout 120 секунд, поскольку кластеризация и построение связей для сотен карточек является ресурсоёмкой операцией.</w:t>
      </w:r>
    </w:p>
    <w:p w14:paraId="40C5ABAD" w14:textId="78DDCC4F" w:rsidR="000B7E43" w:rsidRDefault="000B7E43" w:rsidP="000B7E43">
      <w:pPr>
        <w:ind w:firstLine="708"/>
      </w:pPr>
      <w:r>
        <w:t>Девятый провайдер — RepositoryProvider&lt;IAssessmentApiClient&gt;. Реализация AssessmentApiClient настроена с увеличенными таймаутами (connectTimeout и receiveTimeout по 180 секунд), поскольку генерация 30 вопросов с 5 вариантами ответа каждый является наиболее длительной AI-операцией в системе.</w:t>
      </w:r>
    </w:p>
    <w:p w14:paraId="15D1C81E" w14:textId="59AAF93C" w:rsidR="000B7E43" w:rsidRDefault="000B7E43" w:rsidP="000B7E43">
      <w:pPr>
        <w:ind w:firstLine="708"/>
      </w:pPr>
      <w:r>
        <w:t>Десятый провайдер — RepositoryProvider&lt;IAssessmentRepository&gt;. Реализация AssessmentRepository принимает IAssessmentApiClient через конструктор. Для получения зависимости используется context.read&lt;IAssessmentApiClient&gt;(), что создаёт зависимость между провайдерами: AssessmentRepository зависит от AssessmentApiClient, который должен быть зарегистрирован ранее в списке провайдеров. Порядок регистрации в MultiRepositoryProvider имеет значение: провайдеры обрабатываются сверху вниз, и каждый последующий провайдер может обращаться к предыдущим через context.read. Репозиторий добавляет бизнес-логику поверх API-клиента: метод calculateResult подсчитывает количество правильных ответов по уровням сложности.</w:t>
      </w:r>
    </w:p>
    <w:p w14:paraId="2BF6DFC5" w14:textId="77777777" w:rsidR="000B7E43" w:rsidRDefault="000B7E43" w:rsidP="000B7E43">
      <w:pPr>
        <w:ind w:firstLine="708"/>
      </w:pPr>
      <w:r>
        <w:t xml:space="preserve">Одиннадцатый провайдер — RepositoryProvider&lt;ISummaryRepository&gt;. Аналогично AssessmentRepository, реализация SummaryRepository принимает </w:t>
      </w:r>
      <w:r>
        <w:lastRenderedPageBreak/>
        <w:t>ISummaryApiClient через конструктор и является тонкой обёрткой, делегирующей вызовы API-клиенту.</w:t>
      </w:r>
    </w:p>
    <w:p w14:paraId="2FF5C9A4" w14:textId="0F2845F8" w:rsidR="000B7E43" w:rsidRDefault="000B7E43" w:rsidP="000B7E43">
      <w:pPr>
        <w:ind w:firstLine="708"/>
      </w:pPr>
      <w:r>
        <w:t>Порядок провайдеров в MultiRepositoryProvider определяет доступность зависимостей. Провайдеры, расположенные выше в списке, доступны для провайдеров, расположенных ниже, но не наоборот. В NeuroFlash зависимости между провайдерами образуют простой ациклический граф: IAssessmentApiClient → IAssessmentRepository, ISummaryApiClient → ISummaryRepository. Все остальные провайдеры независимы друг от друга.</w:t>
      </w:r>
    </w:p>
    <w:p w14:paraId="45582373" w14:textId="0E05B83D" w:rsidR="000B7E43" w:rsidRDefault="000B7E43" w:rsidP="000B7E43">
      <w:pPr>
        <w:ind w:firstLine="708"/>
      </w:pPr>
      <w:r>
        <w:t>Важно отметить, что SyncService не зарегистрирован как провайдер. Это обусловлено тем, что SyncService создаётся по требованию (on-demand) в тех местах, где он нужен: в SqfliteCardsRepository.saveCard, в AuthBloc, в ImportExportPage. Каждый раз создаётся новый экземпляр SyncService(this) или SyncService(context.read&lt;ICardsRepository&gt;()). Такой подход обусловлен тем, что SyncService зависит от текущего пользователя (FirebaseAuth.instance.currentUser?.uid), который может измениться (вход, выход, смена аккаунта), и создание нового экземпляра при каждом использовании гарантирует актуальность uid.</w:t>
      </w:r>
    </w:p>
    <w:p w14:paraId="0C7443FF" w14:textId="54EFC92D" w:rsidR="000B7E43" w:rsidRDefault="000B7E43" w:rsidP="000B7E43">
      <w:pPr>
        <w:ind w:firstLine="708"/>
      </w:pPr>
      <w:r>
        <w:t>MultiBlocProvider — виджет из пакета flutter_bloc, аналогичный MultiRepositoryProvider, но предназначенный для регистрации BLoC-объектов. Каждый BLoC создаётся ровно один раз и существует на протяжении всего жизненного цикла приложения. BLoC-объекты доступны нижестоящим виджетам через context.read&lt;BlocType&gt;() (для отправки событий) и context.watch&lt;BlocType&gt;() (для подписки на состояния).</w:t>
      </w:r>
    </w:p>
    <w:p w14:paraId="63615079" w14:textId="77777777" w:rsidR="000B7E43" w:rsidRDefault="000B7E43" w:rsidP="000B7E43">
      <w:pPr>
        <w:ind w:firstLine="708"/>
      </w:pPr>
      <w:r>
        <w:t>MultiBlocProvider вложен внутрь MultiRepositoryProvider, что обеспечивает доступность всех репозиториев при создании BLoC. Каждый BLoC принимает свои зависимости (репозитории, другие BLoC) через конструктор, получая их через context.read&lt;Type&gt;() в функции create.</w:t>
      </w:r>
    </w:p>
    <w:p w14:paraId="1CD99905" w14:textId="1A62A20F" w:rsidR="000B7E43" w:rsidRDefault="000B7E43" w:rsidP="000B7E43">
      <w:pPr>
        <w:ind w:firstLine="708"/>
      </w:pPr>
      <w:r>
        <w:t>В NeuroFlashApp зарегистрировано двенадцать BLoC-провайдеров.</w:t>
      </w:r>
    </w:p>
    <w:p w14:paraId="64E8D3BD" w14:textId="17110666" w:rsidR="000B7E43" w:rsidRDefault="000B7E43" w:rsidP="000B7E43">
      <w:pPr>
        <w:ind w:firstLine="708"/>
      </w:pPr>
      <w:r>
        <w:t>Первый BLoC — HomeBloc. Принимает единственную зависимость: ICardsRepository. При создании немедленно получает событие HomeStarted() через оператор каскада (..add(HomeStarted())). Это означает, что загрузка данных главного экрана начинается сразу при создании BLoC, не дожидаясь навигации пользователя на главный экран. Событие HomeStarted инициирует параллельную загрузку двух наборов данных: getDashboardSummary (счётчики: количество активных категорий, новых карточек, карточек для повторения, выученных сегодня) и getActivityData (данные для тепловой карты активности: количество ревью по дням за последние 90 дней). Результаты упаковываются в состояние HomeLoaded.</w:t>
      </w:r>
    </w:p>
    <w:p w14:paraId="259E3438" w14:textId="032F3F97" w:rsidR="000B7E43" w:rsidRDefault="000B7E43" w:rsidP="000B7E43">
      <w:pPr>
        <w:ind w:firstLine="708"/>
      </w:pPr>
      <w:r>
        <w:t xml:space="preserve">Второй BLoC — DictionaryBloc. Принимает ICardsRepository. Не получает начального события при создании: загрузка данных инициируется </w:t>
      </w:r>
      <w:r>
        <w:lastRenderedPageBreak/>
        <w:t>при навигации на вкладку «Словарь» через событие DictionaryStarted, отправляемое из ScaffoldWithNavBar при переключении вкладок.</w:t>
      </w:r>
    </w:p>
    <w:p w14:paraId="38ABCCFE" w14:textId="46A730BD" w:rsidR="000B7E43" w:rsidRDefault="000B7E43" w:rsidP="000B7E43">
      <w:pPr>
        <w:ind w:firstLine="708"/>
      </w:pPr>
      <w:r>
        <w:t>Третий BLoC — CreateBloc. Принимает пять зависимостей: ICardsRepository (для сохранения сгенерированных карточек), INlpApiClient (для отправки запросов на генерацию и транскрибацию), IOcrService (для распознавания текста на изображениях), IPdfParserService (для извлечения текста из PDF), HomeBloc (для обновления счётчиков главного экрана после создания карточек). Зависимость от HomeBloc является примером межблоковой коммуникации: после успешного создания карточек CreateBloc может отправить событие HomeStarted в HomeBloc для обновления данных главного экрана. Однако в текущей реализации обновление HomeBloc выполняется не из CreateBloc, а из виджета GeneratedCardsPreviewPage после сохранения карточек.</w:t>
      </w:r>
    </w:p>
    <w:p w14:paraId="10B7BBA5" w14:textId="170594F0" w:rsidR="000B7E43" w:rsidRDefault="000B7E43" w:rsidP="000B7E43">
      <w:pPr>
        <w:ind w:firstLine="708"/>
      </w:pPr>
      <w:r>
        <w:t>Четвёртый BLoC — AuthBloc. Принимает четыре зависимости: AuthService (для выполнения аутентификации), ICardsRepository (для доступа к локальным данным при синхронизации), HomeBloc (для обновления главного экрана после синхронизации), DictionaryBloc (для обновления словаря после синхронизации). Зависимости от HomeBloc и DictionaryBloc используются в вспомогательном методе _updateUi(), который отправляет событие HomeStarted в HomeBloc и DictionaryStarted в DictionaryBloc после завершения синхронизации, обеспечивая актуальность данных на обоих экранах.</w:t>
      </w:r>
    </w:p>
    <w:p w14:paraId="52A12A9C" w14:textId="4C2F703C" w:rsidR="000B7E43" w:rsidRDefault="000B7E43" w:rsidP="000B7E43">
      <w:pPr>
        <w:ind w:firstLine="708"/>
      </w:pPr>
      <w:r>
        <w:t>Пятый BLoC — ReviewBloc. Принимает две зависимости: ICardsRepository (для загрузки карточек для повторения, сохранения обновлённых карточек и логирования ревью) и ISettingsRepository (для загрузки параметров алгоритма SM-2). Параметры SM-2 загружаются асинхронно при каждом старте сессии повторения (событие ReviewStarted), что позволяет пользователю изменять параметры между сессиями без перезапуска приложения.</w:t>
      </w:r>
    </w:p>
    <w:p w14:paraId="093B0D3C" w14:textId="52F19EB7" w:rsidR="000B7E43" w:rsidRDefault="000B7E43" w:rsidP="000B7E43">
      <w:pPr>
        <w:ind w:firstLine="708"/>
      </w:pPr>
      <w:r>
        <w:t>Шестой BLoC — ExamBloc. Принимает единственную зависимость: ICardsRepository. Используется для загрузки карточек выбранной категории и генерации вариантов ответа.</w:t>
      </w:r>
    </w:p>
    <w:p w14:paraId="32D92C43" w14:textId="0C79BD6D" w:rsidR="000B7E43" w:rsidRDefault="000B7E43" w:rsidP="000B7E43">
      <w:pPr>
        <w:ind w:firstLine="708"/>
      </w:pPr>
      <w:r>
        <w:t>Седьмой</w:t>
      </w:r>
      <w:r w:rsidRPr="000B7E43">
        <w:rPr>
          <w:lang w:val="en-US"/>
        </w:rPr>
        <w:t xml:space="preserve"> BLoC — SettingsBloc. </w:t>
      </w:r>
      <w:r>
        <w:t>Принимает</w:t>
      </w:r>
      <w:r w:rsidRPr="000B7E43">
        <w:rPr>
          <w:lang w:val="en-US"/>
        </w:rPr>
        <w:t xml:space="preserve"> ISettingsRepository. </w:t>
      </w:r>
      <w:r>
        <w:t>При создании немедленно получает событие SettingsStarted() через оператор каскада. Это инициирует параллельную загрузку всех настроек из SharedPreferences через Future.wait. Загрузка настроек при старте необходима для применения темы, шрифта, локали и других параметров до первого отображения UI. Если бы настройки загружались лениво (по требованию), пользователь видел бы мерцание: сначала отобразилась бы тема по умолчанию, затем через несколько кадров она переключилась бы на сохранённую.</w:t>
      </w:r>
    </w:p>
    <w:p w14:paraId="6BA13462" w14:textId="3564BA17" w:rsidR="000B7E43" w:rsidRDefault="000B7E43" w:rsidP="000B7E43">
      <w:pPr>
        <w:ind w:firstLine="708"/>
      </w:pPr>
      <w:r>
        <w:lastRenderedPageBreak/>
        <w:t>Восьмой BLoC — StatsBloc. Принимает ICardsRepository. Не получает начального события: загрузка статистики инициируется при навигации на страницу статистики.</w:t>
      </w:r>
    </w:p>
    <w:p w14:paraId="60A5DD88" w14:textId="7443E6BC" w:rsidR="000B7E43" w:rsidRDefault="000B7E43" w:rsidP="000B7E43">
      <w:pPr>
        <w:ind w:firstLine="708"/>
      </w:pPr>
      <w:r>
        <w:t>Девятый BLoC — RoleplayBloc. Принимает две зависимости: IRoleplayApiClient (для взаимодействия с сервером Roleplay) и ICardsRepository (для загрузки карточек из выбранных категорий при инициализации сессии).</w:t>
      </w:r>
    </w:p>
    <w:p w14:paraId="1EF20F30" w14:textId="6BF7A717" w:rsidR="000B7E43" w:rsidRDefault="000B7E43" w:rsidP="000B7E43">
      <w:pPr>
        <w:ind w:firstLine="708"/>
      </w:pPr>
      <w:r>
        <w:t>Десятый BLoC — KnowledgeMapBloc. Принимает ICardsRepository (для загрузки всех карточек) и IKnowledgeMapApiClient (для отправки карточек на AI-кластеризацию).</w:t>
      </w:r>
    </w:p>
    <w:p w14:paraId="1C5BE464" w14:textId="05CB5172" w:rsidR="000B7E43" w:rsidRDefault="000B7E43" w:rsidP="000B7E43">
      <w:pPr>
        <w:ind w:firstLine="708"/>
      </w:pPr>
      <w:r>
        <w:t>Одиннадцатый</w:t>
      </w:r>
      <w:r w:rsidRPr="000B7E43">
        <w:rPr>
          <w:lang w:val="en-US"/>
        </w:rPr>
        <w:t xml:space="preserve"> BLoC — AssessmentBloc. </w:t>
      </w:r>
      <w:r>
        <w:t>Принимает</w:t>
      </w:r>
      <w:r w:rsidRPr="000B7E43">
        <w:rPr>
          <w:lang w:val="en-US"/>
        </w:rPr>
        <w:t xml:space="preserve"> IAssessmentRepository. </w:t>
      </w:r>
      <w:r>
        <w:t>Зависимость от репозитория (а не от API-клиента напрямую) обеспечивает разделение ответственности: API-клиент отвечает за сетевое взаимодействие, репозиторий — за бизнес-логику (расчёт результатов теста).</w:t>
      </w:r>
    </w:p>
    <w:p w14:paraId="0C55932B" w14:textId="77777777" w:rsidR="000B7E43" w:rsidRDefault="000B7E43" w:rsidP="000B7E43">
      <w:pPr>
        <w:ind w:firstLine="708"/>
      </w:pPr>
      <w:r>
        <w:t>Двенадцатый BLoC — SummaryBloc. Принимает ISummaryRepository.</w:t>
      </w:r>
    </w:p>
    <w:p w14:paraId="19B94286" w14:textId="3F5A49BB" w:rsidR="000B7E43" w:rsidRDefault="000B7E43" w:rsidP="000B7E43">
      <w:pPr>
        <w:ind w:firstLine="708"/>
      </w:pPr>
      <w:r>
        <w:t>В системе существуют три случая зависимости одного BLoC от другого. CreateBloc зависит от HomeBloc. AuthBloc зависит от HomeBloc и DictionaryBloc. Эти зависимости создают направленный ациклический граф, в котором HomeBloc является корневым узлом (от него зависят два других BLoC), а DictionaryBloc — листовым узлом (от него зависит только AuthBloc). Циклических зависимостей нет, что гарантирует отсутствие бесконечных петель обновлений.</w:t>
      </w:r>
    </w:p>
    <w:p w14:paraId="7339D688" w14:textId="77777777" w:rsidR="000B7E43" w:rsidRDefault="000B7E43" w:rsidP="000B7E43">
      <w:pPr>
        <w:ind w:firstLine="708"/>
      </w:pPr>
      <w:r>
        <w:t>Порядок регистрации BLoC в MultiBlocProvider учитывает эти зависимости: HomeBloc и DictionaryBloc регистрируются перед CreateBloc и AuthBloc, которые от них зависят. Нарушение этого порядка привело бы к исключению ProviderNotFoundException при попытке context.read&lt;HomeBloc&gt;() в конструкторе CreateBloc.</w:t>
      </w:r>
    </w:p>
    <w:p w14:paraId="700B9180" w14:textId="63AEAE1C" w:rsidR="000B7E43" w:rsidRDefault="000B7E43" w:rsidP="000B7E43">
      <w:pPr>
        <w:ind w:firstLine="708"/>
      </w:pPr>
      <w:r>
        <w:t>Все зарегистрированные BLoC существуют на протяжении всего жизненного цикла приложения: от момента построения MultiBlocProvider до завершения процесса. Они не пересоздаются при навигации между экранами, переключении вкладок или повороте устройства. Это обеспечивает сохранение состояния: если пользователь перешёл со страницы повторения на главный экран и вернулся обратно, ReviewBloc сохраняет текущую очередь карточек и позицию в ней.</w:t>
      </w:r>
    </w:p>
    <w:p w14:paraId="06D9CAFF" w14:textId="77777777" w:rsidR="000B7E43" w:rsidRDefault="000B7E43" w:rsidP="000B7E43">
      <w:pPr>
        <w:ind w:firstLine="708"/>
      </w:pPr>
      <w:r>
        <w:t>Метод close BLoC вызывается автоматически при удалении BlocProvider из виджетного дерева. Для корневых BLoC это происходит только при завершении приложения. В методе close BLoC может освободить ресурсы: например, ExamBloc отменяет таймер обратного отсчёта через _timer?.cancel().</w:t>
      </w:r>
    </w:p>
    <w:p w14:paraId="0637F62A" w14:textId="16D213AC" w:rsidR="000B7E43" w:rsidRDefault="000B7E43" w:rsidP="000B7E43">
      <w:pPr>
        <w:ind w:firstLine="708"/>
      </w:pPr>
      <w:r>
        <w:lastRenderedPageBreak/>
        <w:t>Внутри MultiBlocProvider располагается BlocBuilder&lt;SettingsBloc, SettingsState&gt;, который подписывается на состояние SettingsBloc и перестраивает MaterialApp.router при каждом изменении настроек. Данный виджет является самым нижним в иерархии провайдеров и самым верхним в иерархии отображения: от него зависит внешний вид всего приложения.</w:t>
      </w:r>
    </w:p>
    <w:p w14:paraId="2BEB64AD" w14:textId="77777777" w:rsidR="000B7E43" w:rsidRDefault="000B7E43" w:rsidP="000B7E43">
      <w:pPr>
        <w:ind w:firstLine="708"/>
      </w:pPr>
      <w:r>
        <w:t>BlocBuilder получает текущее состояние settingsState и использует три его свойства для конфигурации MaterialApp.router: settingsState.customTheme (тема оформления), settingsState.fontFamily (семейство шрифтов), settingsState.locale (локаль интерфейса), settingsState.textScaleFactor (масштаб текста). Изменение любого из этих свойств приводит к перестроению MaterialApp.router, что мгновенно применяет новые настройки ко всему приложению.</w:t>
      </w:r>
    </w:p>
    <w:p w14:paraId="01E3E0CD" w14:textId="144959C5" w:rsidR="000B7E43" w:rsidRDefault="000B7E43" w:rsidP="000B7E43">
      <w:pPr>
        <w:ind w:firstLine="708"/>
      </w:pPr>
      <w:r>
        <w:t>Система тем NeuroFlash поддерживает восемь предустановленных тем, каждая из которых определяет полный набор цветов и стилей Material Design. Перечисление CustomThemeMode содержит девять значений: light, dark, blue, green, orange, royalPurple, amethystDark, coffee и system. Значение system зарезервировано для будущей реализации автоматического переключения между светлой и тёмной темой в зависимости от системных настроек устройства; в текущей версии оно не используется.</w:t>
      </w:r>
    </w:p>
    <w:p w14:paraId="44A3E532" w14:textId="5D059B74" w:rsidR="000B7E43" w:rsidRDefault="000B7E43" w:rsidP="000B7E43">
      <w:pPr>
        <w:ind w:firstLine="708"/>
      </w:pPr>
      <w:r>
        <w:t>Применение темы выполняется через статический метод AppStyles.getTheme(settingsState.customTheme, settingsState.fontFamily). Метод принимает два параметра и возвращает объект ThemeData, готовый к передаче в свойство theme виджета MaterialApp.router.</w:t>
      </w:r>
    </w:p>
    <w:p w14:paraId="380578B4" w14:textId="3B299685" w:rsidR="000B7E43" w:rsidRDefault="000B7E43" w:rsidP="000B7E43">
      <w:pPr>
        <w:ind w:firstLine="708"/>
      </w:pPr>
      <w:r>
        <w:t>Внутри метода getTheme выполняются две последовательные операции. Первая — выбор базовой цветовой темы через конструкцию switch по значению CustomThemeMode. Каждое значение перечисления соответствует статическому полю класса AppStyles, содержащему предконфигурированный объект ThemeData.</w:t>
      </w:r>
    </w:p>
    <w:p w14:paraId="70AE3D80" w14:textId="45803CF0" w:rsidR="000B7E43" w:rsidRDefault="000B7E43" w:rsidP="000B7E43">
      <w:pPr>
        <w:ind w:firstLine="708"/>
      </w:pPr>
      <w:r>
        <w:t>Тема lightTheme определяет светлую цветовую схему: primarySwatch Colors.indigo, brightness Brightness.light, scaffoldBackgroundColor светло-серый (0xF0F0F0FF), AppBar с белым фоном и чёрными иконками и текстом, elevation 0 (без тени для плоского дизайна), основной цвет текста Colors.black87 (слегка прозрачный чёрный для мягкости), акцентный цвет Colors.amber, полупрозрачные серые разделители.</w:t>
      </w:r>
    </w:p>
    <w:p w14:paraId="56CC1C74" w14:textId="76B0228A" w:rsidR="000B7E43" w:rsidRDefault="000B7E43" w:rsidP="000B7E43">
      <w:pPr>
        <w:ind w:firstLine="708"/>
      </w:pPr>
      <w:r>
        <w:t>Тема darkTheme определяет тёмную цветовую схему по стандарту Material Design Dark: scaffoldBackgroundColor 0xFF121212 (стандартный тёмный фон Material Design), AppBar с фоном 0xFF1F1F1F (чуть светлее основного фона для визуального выделения), белые иконки и текст с прозрачностью 0.7 (Colors.white70), акцентный цвет Colors.tealAccent, полупрозрачные белые разделители.</w:t>
      </w:r>
    </w:p>
    <w:p w14:paraId="2E8466D9" w14:textId="640032F7" w:rsidR="000B7E43" w:rsidRDefault="000B7E43" w:rsidP="000B7E43">
      <w:pPr>
        <w:ind w:firstLine="708"/>
      </w:pPr>
      <w:r>
        <w:lastRenderedPageBreak/>
        <w:t>Тема blueTheme определяет глубокую синюю палитру: primaryColor 0xFF1E88E5 (насыщенный синий), scaffoldBackgroundColor 0xFFF0F4F8 (очень светлый серо-голубой), AppBar с синим фоном и белыми элементами, тёмно-серый текст (0xFF263238), янтарный FAB (FloatingActionButton) для контраста, стилизованные ElevatedButton с синим фоном.</w:t>
      </w:r>
    </w:p>
    <w:p w14:paraId="113D492F" w14:textId="5E2A0F27" w:rsidR="000B7E43" w:rsidRDefault="000B7E43" w:rsidP="000B7E43">
      <w:pPr>
        <w:ind w:firstLine="708"/>
      </w:pPr>
      <w:r>
        <w:t>Тема greenTheme использует природные зелёные оттенки: scaffoldBackgroundColor 0xFFE8F5E9 (очень светло-зелёный), AppBar с классическим зелёным (0xFF4CAF50) и тёмно-зелёными элементами (0xFF1B5E20), текст тёмно-зелёного цвета (Colors.green[900]), акцентный цвет Colors.orangeAccent.</w:t>
      </w:r>
    </w:p>
    <w:p w14:paraId="1EB347D4" w14:textId="4FA4F186" w:rsidR="000B7E43" w:rsidRDefault="000B7E43" w:rsidP="000B7E43">
      <w:pPr>
        <w:ind w:firstLine="708"/>
      </w:pPr>
      <w:r>
        <w:t>Тема orangeTheme использует тёплую оранжевую палитру: primarySwatch Colors.deepOrange, scaffoldBackgroundColor 0xFFFFF3E0 (светло-персиковый), AppBar с ярким оранжевым (0xFFFF7043), коричневатый текст (0xFF4E342E), акцентный цвет Colors.cyan.</w:t>
      </w:r>
    </w:p>
    <w:p w14:paraId="04D77858" w14:textId="2C8D9BF6" w:rsidR="000B7E43" w:rsidRDefault="000B7E43" w:rsidP="000B7E43">
      <w:pPr>
        <w:ind w:firstLine="708"/>
      </w:pPr>
      <w:r>
        <w:t>Тема royalPurpleTheme использует фиолетовую палитру: scaffoldBackgroundColor 0xFFF3E5F5 (светло-фиолетовый), AppBar с тёмно-фиолетовым фоном (Colors.purple[700]), фиолетовый текст (Colors.purple[900]), акцентный цвет Colors.lime.</w:t>
      </w:r>
    </w:p>
    <w:p w14:paraId="33B1D973" w14:textId="21B15EC6" w:rsidR="000B7E43" w:rsidRDefault="000B7E43" w:rsidP="000B7E43">
      <w:pPr>
        <w:ind w:firstLine="708"/>
      </w:pPr>
      <w:r>
        <w:t>Тема amethystDarkTheme представляет тёмную фиолетово-синюю палитру: scaffoldBackgroundColor 0xFF211A37 (глубокий фиолетово-синий), AppBar с фоном 0xFF392B69, светло-лавандовые иконки и текст (0xFFD1C4E9), акцентный цвет Colors.yellowAccent. Эта тема является альтернативой стандартной тёмной теме для пользователей, предпочитающих фиолетовые тона.</w:t>
      </w:r>
    </w:p>
    <w:p w14:paraId="35C68F8E" w14:textId="328E8C83" w:rsidR="000B7E43" w:rsidRDefault="000B7E43" w:rsidP="000B7E43">
      <w:pPr>
        <w:ind w:firstLine="708"/>
      </w:pPr>
      <w:r>
        <w:t>Тема coffeeTheme использует тёплые коричневые тона: scaffoldBackgroundColor 0xFFEFEBE9 (бежевый), AppBar с коричневым фоном (Colors.brown[600]), тёмно-коричневый текст (Colors.brown[900]), мятный акцентный цвет (0xFF80CBC4) для контраста.</w:t>
      </w:r>
    </w:p>
    <w:p w14:paraId="1D7E152D" w14:textId="77777777" w:rsidR="000B7E43" w:rsidRDefault="000B7E43" w:rsidP="000B7E43">
      <w:pPr>
        <w:ind w:firstLine="708"/>
      </w:pPr>
      <w:r>
        <w:t>Каждая тема также определяет dividerTheme с полупрозрачными разделителями: белые для тёмных тем (0x40FFFFFF) и серые для светлых (0x409E9E9E). Толщина разделителей — 1 пиксель.</w:t>
      </w:r>
    </w:p>
    <w:p w14:paraId="2CE34061" w14:textId="05D294A0" w:rsidR="000B7E43" w:rsidRDefault="000B7E43" w:rsidP="000B7E43">
      <w:pPr>
        <w:ind w:firstLine="708"/>
      </w:pPr>
      <w:r>
        <w:t>Вторая операция в методе getTheme — применение выбранного шрифта к базовой теме. Используется пакет google_fonts, который предоставляет доступ к шрифтам из каталога Google Fonts без необходимости включать их в assets приложения. При первом использовании шрифт загружается из сети и кэшируется локально; при последующих — используется из кэша.</w:t>
      </w:r>
    </w:p>
    <w:p w14:paraId="452EF84E" w14:textId="0E94314C" w:rsidR="000B7E43" w:rsidRDefault="000B7E43" w:rsidP="000B7E43">
      <w:pPr>
        <w:ind w:firstLine="708"/>
      </w:pPr>
      <w:r>
        <w:t xml:space="preserve">Метод getTheme выбирает текстовую тему через конструкцию switch по значению fontFamily. Для шрифта 'Merriweather' вызывается GoogleFonts.merriweatherTextTheme(baseTheme.textTheme), для 'Montserrat' — GoogleFonts.montserratTextTheme(baseTheme.textTheme), для 'Lobster' — </w:t>
      </w:r>
      <w:r>
        <w:lastRenderedPageBreak/>
        <w:t>GoogleFonts.lobsterTextTheme(baseTheme.textTheme), для любого другого значения (включая 'Roboto' по умолчанию) — GoogleFonts.robotoTextTheme(baseTheme.textTheme).</w:t>
      </w:r>
    </w:p>
    <w:p w14:paraId="1F63DF29" w14:textId="6633FA30" w:rsidR="000B7E43" w:rsidRDefault="000B7E43" w:rsidP="000B7E43">
      <w:pPr>
        <w:ind w:firstLine="708"/>
      </w:pPr>
      <w:r>
        <w:t>Каждый метод GoogleFonts.*TextTheme принимает базовый TextTheme и возвращает новый TextTheme, в котором все стили текста (headlineLarge, headlineMedium, titleLarge, titleMedium, bodyLarge, bodyMedium, labelLarge и другие) используют указанный шрифт, сохраняя при этом все остальные свойства (размер, вес, цвет) из базового TextTheme. Это означает, что цвета текста определяются темой (например, белый для тёмной темы), а шрифт — настройкой пользователя.</w:t>
      </w:r>
    </w:p>
    <w:p w14:paraId="7EDCDF82" w14:textId="7311EB83" w:rsidR="000B7E43" w:rsidRDefault="000B7E43" w:rsidP="000B7E43">
      <w:pPr>
        <w:ind w:firstLine="708"/>
      </w:pPr>
      <w:r>
        <w:t>Финальный объект ThemeData формируется через baseTheme.copyWith(textTheme: textTheme), который создаёт копию базовой темы с заменённым TextTheme. Все остальные свойства темы (цвета, стили AppBar, кнопок, разделителей) остаются неизменными.</w:t>
      </w:r>
    </w:p>
    <w:p w14:paraId="7A777B6E" w14:textId="77777777" w:rsidR="000B7E43" w:rsidRDefault="000B7E43" w:rsidP="000B7E43">
      <w:pPr>
        <w:ind w:firstLine="708"/>
      </w:pPr>
      <w:r>
        <w:t>Шрифт Roboto является системным шрифтом Android и не требует загрузки из сети, поэтому он является оптимальным значением по умолчанию. Шрифт Merriweather (антиквенный, с засечками) предназначен для пользователей, предпочитающих классический книжный стиль текста. Шрифт Montserrat (геометрический, без засечек) обеспечивает современный технологичный вид. Шрифт Lobster (декоративный, рукописный) является нестандартным выбором для пользователей, предпочитающих выразительное оформление. Выбор шрифта влияет на все тексты в приложении: заголовки, кнопки, подписи, содержимое карточек, диалоги, уведомления.</w:t>
      </w:r>
    </w:p>
    <w:p w14:paraId="6CF1DBFC" w14:textId="1184E5E5" w:rsidR="000B7E43" w:rsidRDefault="000B7E43" w:rsidP="000B7E43">
      <w:pPr>
        <w:ind w:firstLine="708"/>
      </w:pPr>
      <w:r>
        <w:t>Объект ThemeData, сформированный методом AppStyles.getTheme, передаётся в свойство theme виджета MaterialApp.router. Виджет MaterialApp.router является корневым виджетом Material Design приложения с поддержкой декларативной навигации через Router API. Он настраивается со следующими параметрами.</w:t>
      </w:r>
    </w:p>
    <w:p w14:paraId="7FB3A903" w14:textId="32744BD9" w:rsidR="000B7E43" w:rsidRDefault="000B7E43" w:rsidP="000B7E43">
      <w:pPr>
        <w:ind w:firstLine="708"/>
      </w:pPr>
      <w:r>
        <w:t>Свойства маршрутизации: routeInformationParser, routeInformationProvider, routerDelegate — три компонента Router API, получаемые из экземпляра AppRouter.router (GoRouter). routeInformationParser парсит URI маршрута в структурированные данные, routeInformationProvider предоставляет информацию о текущем маршруте из платформы, routerDelegate строит виджетное дерево на основе текущего маршрута.</w:t>
      </w:r>
    </w:p>
    <w:p w14:paraId="6D8B1F6F" w14:textId="7A9C63A9" w:rsidR="000B7E43" w:rsidRDefault="000B7E43" w:rsidP="000B7E43">
      <w:pPr>
        <w:ind w:firstLine="708"/>
      </w:pPr>
      <w:r>
        <w:t>Свойство title установлено в строку 'NeuroFlash' и используется операционной системой для отображения в списке последних приложений.</w:t>
      </w:r>
    </w:p>
    <w:p w14:paraId="34235CF6" w14:textId="5CA84AAC" w:rsidR="000B7E43" w:rsidRDefault="000B7E43" w:rsidP="000B7E43">
      <w:pPr>
        <w:ind w:firstLine="708"/>
      </w:pPr>
      <w:r>
        <w:t>Свойство debugShowCheckedModeBanner установлено в false для скрытия баннера «DEBUG» в правом верхнем углу экрана в debug-сборках.</w:t>
      </w:r>
    </w:p>
    <w:p w14:paraId="4BB213D8" w14:textId="77777777" w:rsidR="000B7E43" w:rsidRDefault="000B7E43" w:rsidP="000B7E43">
      <w:pPr>
        <w:ind w:firstLine="708"/>
      </w:pPr>
      <w:r>
        <w:t>Свойство theme получает объект ThemeData, сформированный методом AppStyles.getTheme на основе текущей темы и шрифта из SettingsState.</w:t>
      </w:r>
    </w:p>
    <w:p w14:paraId="4340E953" w14:textId="3F458120" w:rsidR="000B7E43" w:rsidRDefault="000B7E43" w:rsidP="000B7E43">
      <w:pPr>
        <w:ind w:firstLine="708"/>
      </w:pPr>
      <w:r>
        <w:lastRenderedPageBreak/>
        <w:t>Свойство localizationsDelegates установлено в AppLocalizations.localizationsDelegates — список делегатов локализации, автоматически сгенерированный инструментом gen-l10n из пакета flutter_localizations. Список включает три делегата: AppLocalizations.delegate (делегат пользовательских строк, определённых в ARB-файлах), GlobalMaterialLocalizations.delegate (локализация виджетов Material Design: названия дней недели, месяцев, кнопок диалогов), GlobalWidgetsLocalizations.delegate (локализация базовых виджетов: направление текста).</w:t>
      </w:r>
    </w:p>
    <w:p w14:paraId="43BEA8C2" w14:textId="68777DE4" w:rsidR="000B7E43" w:rsidRPr="000B7E43" w:rsidRDefault="000B7E43" w:rsidP="000B7E43">
      <w:pPr>
        <w:ind w:firstLine="708"/>
        <w:rPr>
          <w:lang w:val="en-US"/>
        </w:rPr>
      </w:pPr>
      <w:r>
        <w:t>Свойство supportedLocales установлено в AppLocalizations.supportedLocales — список объектов Locale, соответствующих всем языкам, для которых существуют ARB-файлы. В</w:t>
      </w:r>
      <w:r w:rsidRPr="000B7E43">
        <w:rPr>
          <w:lang w:val="en-US"/>
        </w:rPr>
        <w:t xml:space="preserve"> NeuroFlash </w:t>
      </w:r>
      <w:r>
        <w:t>поддерживаются</w:t>
      </w:r>
      <w:r w:rsidRPr="000B7E43">
        <w:rPr>
          <w:lang w:val="en-US"/>
        </w:rPr>
        <w:t xml:space="preserve"> </w:t>
      </w:r>
      <w:r>
        <w:t>семь</w:t>
      </w:r>
      <w:r w:rsidRPr="000B7E43">
        <w:rPr>
          <w:lang w:val="en-US"/>
        </w:rPr>
        <w:t xml:space="preserve"> </w:t>
      </w:r>
      <w:r>
        <w:t>локалей</w:t>
      </w:r>
      <w:r w:rsidRPr="000B7E43">
        <w:rPr>
          <w:lang w:val="en-US"/>
        </w:rPr>
        <w:t>: Locale('ru'), Locale('en'), Locale('de'), Locale('es'), Locale('fr'), Locale('it'), Locale('zh').</w:t>
      </w:r>
    </w:p>
    <w:p w14:paraId="7CD09C33" w14:textId="4B2588CA" w:rsidR="000B7E43" w:rsidRDefault="000B7E43" w:rsidP="000B7E43">
      <w:pPr>
        <w:ind w:firstLine="708"/>
      </w:pPr>
      <w:r>
        <w:t>Свойство locale установлено в settingsState.locale — текущую локаль, выбранную пользователем в настройках. При изменении локали в SettingsBloc (через событие LanguageChanged) BlocBuilder перестраивает MaterialApp.router с новой локалью, что приводит к мгновенному переключению языка всех строк интерфейса без перезапуска приложения.</w:t>
      </w:r>
    </w:p>
    <w:p w14:paraId="6A054018" w14:textId="77777777" w:rsidR="000B7E43" w:rsidRDefault="000B7E43" w:rsidP="000B7E43">
      <w:pPr>
        <w:ind w:firstLine="708"/>
      </w:pPr>
      <w:r>
        <w:t>Механизм работы следующий: при изменении свойства locale виджет MaterialApp.router вызывает делегат AppLocalizations.delegate.load(newLocale), который загружает ARB-файл соответствующего языка и создаёт экземпляр AppLocalizations с переведёнными строками. Все виджеты, вызывающие AppLocalizations.of(context), получают обновлённый экземпляр при следующем перестроении. Поскольку изменение locale перестраивает весь MaterialApp.router, все дочерние виджеты перестраиваются, и переключение языка применяется ко всему интерфейсу одновременно.</w:t>
      </w:r>
    </w:p>
    <w:p w14:paraId="12D800A8" w14:textId="1D70616B" w:rsidR="000B7E43" w:rsidRDefault="000B7E43" w:rsidP="000B7E43">
      <w:pPr>
        <w:ind w:firstLine="708"/>
      </w:pPr>
      <w:r>
        <w:t>Свойство builder виджета MaterialApp.router принимает функцию, которая оборачивает дочерний виджет (child) в дополнительные виджеты-обёртки. В NeuroFlash builder используется для применения масштаба текста через MediaQuery.</w:t>
      </w:r>
    </w:p>
    <w:p w14:paraId="59843ADD" w14:textId="7B560FBF" w:rsidR="000B7E43" w:rsidRDefault="000B7E43" w:rsidP="000B7E43">
      <w:pPr>
        <w:ind w:firstLine="708"/>
      </w:pPr>
      <w:r>
        <w:t>Функция builder принимает BuildContext context и Widget? child (дочерний виджет, построенный маршрутизатором) и возвращает MediaQuery. Виджет MediaQuery переопределяет медиа-данные для всего поддерева: MediaQuery.of(context).copyWith(textScaler: TextScaler.linear(settingsState.textScaleFactor)) создаёт копию текущих медиа-данных с заменённым TextScaler. Параметр textScaler определяет коэффициент масштабирования всех текстов в приложении: значение 1.0 — стандартный размер, 0.8 — уменьшенный на 20%, 1.2 — увеличенный на 20%.</w:t>
      </w:r>
    </w:p>
    <w:p w14:paraId="7E9C583D" w14:textId="79FD9BF9" w:rsidR="000B7E43" w:rsidRDefault="000B7E43" w:rsidP="000B7E43">
      <w:pPr>
        <w:ind w:firstLine="708"/>
      </w:pPr>
      <w:r>
        <w:lastRenderedPageBreak/>
        <w:t>TextScaler.linear создаёт линейный масштабировщик, который умножает запрошенный размер шрифта на заданный коэффициент. Например, если виджет Text запрашивает размер шрифта 16 пикселей, а textScaleFactor равен 1.2, текст будет отрендерен с размером 16 × 1.2 = 19.2 пикселя. Масштабирование применяется ко всем текстам в приложении: заголовкам, кнопкам, карточкам, диалогам, уведомлениям.</w:t>
      </w:r>
    </w:p>
    <w:p w14:paraId="369C0B89" w14:textId="1155A38F" w:rsidR="000B7E43" w:rsidRDefault="000B7E43" w:rsidP="000B7E43">
      <w:pPr>
        <w:ind w:firstLine="708"/>
      </w:pPr>
      <w:r>
        <w:t>Значение textScaleFactor по умолчанию равно 1.0. Пользователь может изменить его через слайдер на странице настроек (событие TextScaleChanged). Изменение сохраняется в SettingsState и применяется мгновенно через перестроение BlocBuilder, который перестраивает MaterialApp.router с новым значением textScaleFactor в builder.</w:t>
      </w:r>
    </w:p>
    <w:p w14:paraId="1B736422" w14:textId="77777777" w:rsidR="000B7E43" w:rsidRDefault="000B7E43" w:rsidP="000B7E43">
      <w:pPr>
        <w:ind w:firstLine="708"/>
      </w:pPr>
      <w:r>
        <w:t>Применение масштаба через MediaQuery.builder вместо прямого изменения размеров шрифтов в TextTheme обеспечивает два преимущества. Первое — универсальность: масштабируются все тексты, включая те, которые используют жёстко заданные размеры шрифтов (например, TextStyle(fontSize: 14)), а не только те, которые наследуют размер из TextTheme. Второе — совместимость с системными настройками: Android также предоставляет системный масштаб текста через MediaQuery, и переопределение через copyWith позволяет комбинировать пользовательскую настройку приложения с системной настройкой устройства. Однако в текущей реализации NeuroFlash системный масштаб заменяется (а не умножается), что означает, что настройка приложения имеет приоритет над системной.</w:t>
      </w:r>
    </w:p>
    <w:p w14:paraId="2E6C7C7A" w14:textId="2FA71656" w:rsidR="000B7E43" w:rsidRDefault="000B7E43" w:rsidP="000B7E43">
      <w:pPr>
        <w:ind w:firstLine="708"/>
      </w:pPr>
      <w:r>
        <w:t>Полная цепочка реактивного обновления при изменении темы выглядит следующим образом: пользователь нажимает на круг темы на странице настроек, виджет вызывает context.read&lt;SettingsBloc&gt;().add(ChangeCustomTheme(mode)), SettingsBloc обрабатывает событие: сохраняет индекс темы в SharedPreferences через _settingsRepository.saveCustomTheme(event.theme.index) и эмитит новое состояние через emit(state.copyWith(customTheme: event.theme)), BlocBuilder&lt;SettingsBloc, SettingsState&gt; в NeuroFlashApp получает новое состояние и перестраивается, в процессе перестроения вызывается AppStyles.getTheme(newTheme, currentFont), который возвращает новый ThemeData, новый ThemeData передаётся в MaterialApp.router, который перестраивает всё поддерево с новыми цветами, Flutter-фреймворк рендерит новый кадр с обновлённой темой. Вся цепочка выполняется в течение одного кадра (16 мс при 60 FPS) после обработки события BLoC.</w:t>
      </w:r>
    </w:p>
    <w:p w14:paraId="2017A749" w14:textId="4F6BBD83" w:rsidR="002C0C5C" w:rsidRDefault="000B7E43" w:rsidP="000B7E43">
      <w:pPr>
        <w:ind w:firstLine="708"/>
      </w:pPr>
      <w:r>
        <w:t xml:space="preserve">Аналогичная цепочка работает для смены шрифта (событие FontFamilyChanged), смены языка (событие LanguageChanged) и масштаба текста (событие TextScaleChanged). Все четыре настройки обрабатываются одним BlocBuilder, который перестраивает MaterialApp.router при изменении любого свойства SettingsState. Благодаря Equatable, реализованному в </w:t>
      </w:r>
      <w:r>
        <w:lastRenderedPageBreak/>
        <w:t>SettingsState, BlocBuilder перестраивается только при фактическом изменении значений, а не при каждом эмите.</w:t>
      </w:r>
    </w:p>
    <w:p w14:paraId="7352234D" w14:textId="77777777" w:rsidR="000B7E43" w:rsidRPr="000B7E43" w:rsidRDefault="000B7E43" w:rsidP="000B7E43">
      <w:pPr>
        <w:ind w:firstLine="708"/>
      </w:pPr>
    </w:p>
    <w:p w14:paraId="467954FD" w14:textId="77777777" w:rsidR="002C0C5C" w:rsidRPr="00FF7F41" w:rsidRDefault="002C0C5C" w:rsidP="00FF7F41">
      <w:pPr>
        <w:pStyle w:val="1"/>
      </w:pPr>
      <w:bookmarkStart w:id="68" w:name="_Toc226656297"/>
      <w:r w:rsidRPr="00FF7F41">
        <w:lastRenderedPageBreak/>
        <w:t>9 Система навигации</w:t>
      </w:r>
      <w:bookmarkEnd w:id="68"/>
    </w:p>
    <w:p w14:paraId="37BE53F7" w14:textId="74282ED5" w:rsidR="002C0C5C" w:rsidRDefault="002C0C5C" w:rsidP="00FF7F41">
      <w:pPr>
        <w:pStyle w:val="2"/>
      </w:pPr>
      <w:bookmarkStart w:id="69" w:name="_Toc226656298"/>
      <w:r w:rsidRPr="002C0C5C">
        <w:t>9.1 Конфигурация GoRouter (AppRouter)</w:t>
      </w:r>
      <w:bookmarkEnd w:id="69"/>
    </w:p>
    <w:p w14:paraId="4499A494" w14:textId="72A619DB" w:rsidR="000B7E43" w:rsidRDefault="000B7E43" w:rsidP="000B7E43">
      <w:pPr>
        <w:ind w:firstLine="708"/>
      </w:pPr>
      <w:r>
        <w:t>Аналогичная цепочка работает для смены шрифта (событие FontFamilyChanged), смены языка (событие LanguageChanged) и масштаба текста (событие TextScaleChanged). Все четыре настройки обрабатываются одним BlocBuilder, который перестраивает MaterialApp.router при изменении любого свойства SettingsState. Благодаря Equatable, реализованному в SettingsState, BlocBuilder перестраивается только при фактическом изменении значений, а не при каждом эмите.</w:t>
      </w:r>
    </w:p>
    <w:p w14:paraId="010FAF0A" w14:textId="0C293FBB" w:rsidR="000B7E43" w:rsidRDefault="000B7E43" w:rsidP="000B7E43">
      <w:pPr>
        <w:ind w:firstLine="708"/>
      </w:pPr>
      <w:r>
        <w:t>Система навигации в NeuroFlash построена на пакете GoRouter, который является официально рекомендуемым решением для декларативной навигации в Flutter-приложениях. GoRouter реализует Router API (Navigator 2.0), предоставляя декларативный подход к определению маршрутов, при котором навигация описывается как набор путей и соответствующих им виджетов, а не как императивная последовательность команд push/pop.</w:t>
      </w:r>
    </w:p>
    <w:p w14:paraId="063AA73E" w14:textId="00D7CDC2" w:rsidR="000B7E43" w:rsidRDefault="000B7E43" w:rsidP="000B7E43">
      <w:pPr>
        <w:ind w:firstLine="708"/>
      </w:pPr>
      <w:r>
        <w:t>Обоснование выбора GoRouter описано в разделе 5.4. В контексте данного раздела рассматривается конкретная реализация конфигурации маршрутизатора в классе AppRouter.</w:t>
      </w:r>
    </w:p>
    <w:p w14:paraId="132EBB5C" w14:textId="77777777" w:rsidR="000B7E43" w:rsidRDefault="000B7E43" w:rsidP="000B7E43">
      <w:pPr>
        <w:ind w:firstLine="708"/>
      </w:pPr>
      <w:r>
        <w:t>Структура класса AppRouter</w:t>
      </w:r>
    </w:p>
    <w:p w14:paraId="789F9515" w14:textId="71FD2F97" w:rsidR="000B7E43" w:rsidRDefault="000B7E43" w:rsidP="000B7E43">
      <w:pPr>
        <w:ind w:firstLine="708"/>
      </w:pPr>
      <w:r>
        <w:t>Класс AppRouter расположен в файле routes/app_router.dart и является статическим контейнером для конфигурации маршрутизатора. Класс не создаёт экземпляров — все его члены являются статическими. Это обусловлено тем, что маршрутизатор является глобальным ресурсом приложения: существует ровно один экземпляр GoRouter, который используется как виджетом MaterialApp.router (через свойства routeInformationParser, routeInformationProvider, routerDelegate), так и глобальным обработчиком ошибок GlobalErrorHandler (для перенаправления на экран ошибки), и сервисом Deep Link (через refreshListenable).</w:t>
      </w:r>
    </w:p>
    <w:p w14:paraId="07597C1C" w14:textId="1A0B68C1" w:rsidR="000B7E43" w:rsidRDefault="000B7E43" w:rsidP="000B7E43">
      <w:pPr>
        <w:ind w:firstLine="708"/>
      </w:pPr>
      <w:r>
        <w:t>Класс содержит два статических поля. Первое — _rootNavigatorKey типа GlobalKey&lt;NavigatorState&gt;, который представляет собой глобальный ключ корневого навигатора. Глобальный ключ обеспечивает доступ к состоянию навигатора из любой точки приложения, включая код, не имеющий доступа к BuildContext (например, глобальные обработчики ошибок). Второе — router типа late final GoRouter, которое хранит экземпляр маршрутизатора. Модификатор late указывает, что переменная будет инициализирована после объявления (в методе init), а final гарантирует однократную инициализацию.</w:t>
      </w:r>
    </w:p>
    <w:p w14:paraId="1D6FB6D1" w14:textId="257E9E82" w:rsidR="000B7E43" w:rsidRDefault="000B7E43" w:rsidP="000B7E43">
      <w:pPr>
        <w:ind w:firstLine="708"/>
      </w:pPr>
      <w:r>
        <w:t xml:space="preserve">Статический метод init(bool showHome) создаёт экземпляр GoRouter и сохраняет его в поле router. Метод вызывается один раз из функции main() после загрузки пользовательских настроек. Параметр showHome определяет </w:t>
      </w:r>
      <w:r>
        <w:lastRenderedPageBreak/>
        <w:t>начальный маршрут: если true (онбординг пройден), начальным маршрутом является '/' (главный экран); если false (первый запуск), начальным маршрутом является '/onboarding'.</w:t>
      </w:r>
    </w:p>
    <w:p w14:paraId="673BC66D" w14:textId="0593B633" w:rsidR="000B7E43" w:rsidRDefault="000B7E43" w:rsidP="000B7E43">
      <w:pPr>
        <w:ind w:firstLine="708"/>
      </w:pPr>
      <w:r>
        <w:t>Конструктор GoRouter принимает набор именованных параметров, каждый из которых описан ниже.</w:t>
      </w:r>
    </w:p>
    <w:p w14:paraId="370CB27A" w14:textId="0EC17542" w:rsidR="000B7E43" w:rsidRDefault="000B7E43" w:rsidP="000B7E43">
      <w:pPr>
        <w:ind w:firstLine="708"/>
      </w:pPr>
      <w:r>
        <w:t>Параметр navigatorKey принимает глобальный ключ _rootNavigatorKey. Этот ключ привязывается к корневому навигатору GoRouter и позволяет выполнять навигацию программно через _rootNavigatorKey.currentState?.push(...) из кода, не имеющего доступа к BuildContext. В NeuroFlash эта возможность используется в GlobalErrorHandler для перенаправления на экран ошибки при необработанных исключениях.</w:t>
      </w:r>
    </w:p>
    <w:p w14:paraId="7743BB6E" w14:textId="2EBC1754" w:rsidR="000B7E43" w:rsidRDefault="000B7E43" w:rsidP="000B7E43">
      <w:pPr>
        <w:ind w:firstLine="708"/>
      </w:pPr>
      <w:r>
        <w:t>Параметр initialLocation принимает строку начального маршрута, определяемую на основе showHome. Начальный маршрут — это первый экран, который отображается после завершения инициализации (после Splash Screen). GoRouter парсит этот путь, находит соответствующий маршрут в списке routes и строит виджет для этого маршрута.</w:t>
      </w:r>
    </w:p>
    <w:p w14:paraId="7F120024" w14:textId="1917A2D4" w:rsidR="000B7E43" w:rsidRDefault="000B7E43" w:rsidP="000B7E43">
      <w:pPr>
        <w:ind w:firstLine="708"/>
      </w:pPr>
      <w:r>
        <w:t>Параметр errorBuilder принимает функцию, которая возвращает виджет экрана ошибки навигации. Эта функция вызывается, когда GoRouter не может найти маршрут, соответствующий запрошенному пути. В NeuroFlash errorBuilder возвращает const ErrorScreen() — экран с иконкой ошибки, текстовым сообщением и кнопкой возврата на главный экран. Экран ошибки навигации не следует путать с экраном ошибки приложения (который отображается при необработанных исключениях): первый возникает при попытке перейти на несуществующий маршрут, второй — при сбое в бизнес-логике.</w:t>
      </w:r>
    </w:p>
    <w:p w14:paraId="38A766C5" w14:textId="3ACE5E7B" w:rsidR="000B7E43" w:rsidRDefault="000B7E43" w:rsidP="000B7E43">
      <w:pPr>
        <w:ind w:firstLine="708"/>
      </w:pPr>
      <w:r>
        <w:t>Параметр refreshListenable принимает объект, реализующий интерфейс Listenable. В NeuroFlash передаётся DeepLinkService().pendingCardId — экземпляр ValueNotifier&lt;String?&gt;. Когда значение pendingCardId изменяется (например, при нажатии пользователя на уведомление), GoRouter получает уведомление и вызывает функцию redirect для пересчёта текущего маршрута. Механизм refreshListenable является ключевым элементом обработки Deep Links и подробно описан в разделе 9.4.</w:t>
      </w:r>
    </w:p>
    <w:p w14:paraId="6D5E1736" w14:textId="3D6D8F44" w:rsidR="000B7E43" w:rsidRDefault="000B7E43" w:rsidP="000B7E43">
      <w:pPr>
        <w:ind w:firstLine="708"/>
      </w:pPr>
      <w:r>
        <w:t xml:space="preserve">Параметр redirect принимает функцию глобального перенаправления, которая вызывается при каждой навигации и при каждом срабатывании refreshListenable. Функция принимает BuildContext и GoRouterState (содержащий информацию о текущем и запрошенном маршруте) и возвращает строку нового маршрута (если требуется перенаправление) или null (если перенаправление не требуется). В NeuroFlash функция redirect проверяет значение DeepLinkService().pendingCardId.value: если оно не равно null, формирует маршрут /review?card_id={pendingCardId} и возвращает его, инициируя навигацию на экран повторения с конкретной карточкой. Для </w:t>
      </w:r>
      <w:r>
        <w:lastRenderedPageBreak/>
        <w:t>предотвращения бесконечного цикла перенаправлений проверяется, не находится ли пользователь уже на целевом маршруте: если state.uri.toString() равен целевому пути, возвращается null.</w:t>
      </w:r>
    </w:p>
    <w:p w14:paraId="4DAD6EC6" w14:textId="77777777" w:rsidR="000B7E43" w:rsidRDefault="000B7E43" w:rsidP="000B7E43">
      <w:pPr>
        <w:ind w:firstLine="708"/>
      </w:pPr>
      <w:r>
        <w:t>Параметр routes принимает список объектов RouteBase, определяющих все маршруты приложения. Структура маршрутов описана в последующих подразделах.</w:t>
      </w:r>
    </w:p>
    <w:p w14:paraId="64C06C6B" w14:textId="4C0F4D41" w:rsidR="000B7E43" w:rsidRDefault="000B7E43" w:rsidP="000B7E43">
      <w:pPr>
        <w:ind w:firstLine="708"/>
      </w:pPr>
      <w:r>
        <w:t>Все маршруты NeuroFlash разделены на три категории по типу навигации.</w:t>
      </w:r>
    </w:p>
    <w:p w14:paraId="002D9953" w14:textId="33F4A94A" w:rsidR="000B7E43" w:rsidRDefault="000B7E43" w:rsidP="000B7E43">
      <w:pPr>
        <w:ind w:firstLine="708"/>
      </w:pPr>
      <w:r>
        <w:t>Первая категория — маршруты с нижней навигацией. Это три основных экрана приложения (Главная, Словарь, Настройки), которые отображаются внутри StatefulShellRoute с общей нижней панелью навигации. Переключение между ними выполняется нажатием на вкладки нижней панели без анимации перехода и без добавления в стек навигации.</w:t>
      </w:r>
    </w:p>
    <w:p w14:paraId="217A5E57" w14:textId="045B0C54" w:rsidR="000B7E43" w:rsidRDefault="000B7E43" w:rsidP="000B7E43">
      <w:pPr>
        <w:ind w:firstLine="708"/>
      </w:pPr>
      <w:r>
        <w:t>Вторая категория — самостоятельные маршруты верхнего уровня. Это экраны, которые открываются поверх нижней навигации (нижняя панель скрывается) и добавляются в стек навигации. К ним относятся: экран создания карточек (/create), экран ручного создания (/create/manual), экран повторения (/review), экран изучения новых карточек (/learn), экран статистики (/stats), экран категорий (/categories), экран настроек экзамена (/exam-settings), экран экзамена (/exam), экран импорта и экспорта (/settings/import-export), экран карты знаний (/knowledge-map), экран настроек Roleplay (/roleplay), экран чата Roleplay (/roleplay/chat), экран результатов Roleplay (/roleplay/result), экран диктанта (/dictation), экран ввода темы Assessment (/assessment), экран прохождения Assessment (/assessment/quiz), экран результатов Assessment (/assessment/result), экран ввода Summary (/summary), экран результата Summary (/summary/result), экран входа (/login).</w:t>
      </w:r>
    </w:p>
    <w:p w14:paraId="6E81E7B9" w14:textId="77777777" w:rsidR="000B7E43" w:rsidRDefault="000B7E43" w:rsidP="000B7E43">
      <w:pPr>
        <w:ind w:firstLine="708"/>
      </w:pPr>
      <w:r>
        <w:t>Третья категория — специальный маршрут онбординга (/onboarding), который используется только при первом запуске приложения и не доступен из навигации после установки флага showHome.</w:t>
      </w:r>
    </w:p>
    <w:p w14:paraId="1AD04EB9" w14:textId="2F1DE771" w:rsidR="000B7E43" w:rsidRDefault="000B7E43" w:rsidP="000B7E43">
      <w:pPr>
        <w:ind w:firstLine="708"/>
      </w:pPr>
      <w:r>
        <w:t>Каждый самостоятельный маршрут определяется через объект GoRoute, принимающий два обязательных параметра: path (строка пути) и builder (функция, возвращающая виджет страницы). Функция builder принимает BuildContext context и GoRouterState state, где state содержит информацию о текущем маршруте: URI, параметры пути, query-параметры, дополнительные данные (extra).</w:t>
      </w:r>
    </w:p>
    <w:p w14:paraId="03F5AEBF" w14:textId="29449552" w:rsidR="000B7E43" w:rsidRDefault="000B7E43" w:rsidP="000B7E43">
      <w:pPr>
        <w:ind w:firstLine="708"/>
      </w:pPr>
      <w:r>
        <w:t xml:space="preserve">Маршрут /review демонстрирует использование query-параметров: state.uri.queryParameters['card_id'] извлекает строковый параметр card_id из URL вида /review?card_id=abc-123-def. Извлечённое значение передаётся в конструктор ReviewPage(cardId: cardIdString). Если параметр отсутствует (пользователь перешёл на экран повторения из главного экрана, а не из </w:t>
      </w:r>
      <w:r>
        <w:lastRenderedPageBreak/>
        <w:t>уведомления), значение будет null, и ReviewPage загрузит стандартную очередь карточек для повторения.</w:t>
      </w:r>
    </w:p>
    <w:p w14:paraId="6C6D444C" w14:textId="47213844" w:rsidR="000B7E43" w:rsidRDefault="000B7E43" w:rsidP="000B7E43">
      <w:pPr>
        <w:ind w:firstLine="708"/>
      </w:pPr>
      <w:r>
        <w:t>Маршрут /create демонстрирует использование параметра extra: state.extra as String? извлекает дополнительные данные, переданные при навигации через context.push('/create', extra: text). Параметр extra может содержать объект любого типа (String, Map, custom class) и используется для передачи данных между экранами без сериализации в URL. В данном случае передаётся текст конспекта, сгенерированного модулем Summary, для последующей генерации карточек. Значение передаётся в конструктор CreatePage(initialText: initialText).</w:t>
      </w:r>
    </w:p>
    <w:p w14:paraId="36E20AC7" w14:textId="77777777" w:rsidR="000B7E43" w:rsidRDefault="000B7E43" w:rsidP="000B7E43">
      <w:pPr>
        <w:ind w:firstLine="708"/>
      </w:pPr>
      <w:r>
        <w:t>Маршрут /onboarding определён как обычный GoRoute и доступен только при первом запуске, когда initialLocation установлен в '/onboarding'. После прохождения онбординга пользователь перенаправляется на '/' через context.go('/'), и маршрут /onboarding более не доступен через навигацию (нет кнопки или ссылки, ведущей на него).</w:t>
      </w:r>
    </w:p>
    <w:p w14:paraId="3BB03B8E" w14:textId="60785B7F" w:rsidR="000B7E43" w:rsidRDefault="000B7E43" w:rsidP="000B7E43">
      <w:pPr>
        <w:ind w:firstLine="708"/>
      </w:pPr>
      <w:r>
        <w:t>Пути маршрутов в NeuroFlash организованы в логические группы через общие префиксы: /create и /create/manual (группа создания), /exam-settings и /exam (группа экзаменов), /roleplay, /roleplay/chat, /roleplay/result (группа Roleplay), /assessment, /assessment/quiz, /assessment/result (группа Assessment), /summary и /summary/result (группа конспектирования), /settings/import-export (подраздел настроек). Однако все эти маршруты определены на одном уровне вложенности в списке routes (не как вложенные GoRoute), что означает, что они не разделяют общий layout (обёртку). Вложенность путей (/roleplay/chat) является чисто семантической и не влияет на навигационное поведение: каждый маршрут открывается как полноэкранная страница.</w:t>
      </w:r>
    </w:p>
    <w:p w14:paraId="693ADB72" w14:textId="558F1D24" w:rsidR="000B7E43" w:rsidRDefault="000B7E43" w:rsidP="000B7E43">
      <w:pPr>
        <w:ind w:firstLine="708"/>
      </w:pPr>
      <w:r>
        <w:t>Альтернативным подходом было бы определение вложенных маршрутов через свойство routes родительского GoRoute, что позволило бы, например, обернуть все экраны Roleplay в общий layout. Однако в NeuroFlash такая обёртка не требуется: каждый экран Roleplay имеет собственный AppBar и не разделяет общих UI-элементов с другими экранами группы.</w:t>
      </w:r>
    </w:p>
    <w:p w14:paraId="6E5DE24A" w14:textId="77777777" w:rsidR="000B7E43" w:rsidRPr="000B7E43" w:rsidRDefault="000B7E43" w:rsidP="000B7E43">
      <w:pPr>
        <w:ind w:firstLine="708"/>
      </w:pPr>
    </w:p>
    <w:p w14:paraId="1BA7ED58" w14:textId="451AB27C" w:rsidR="002C0C5C" w:rsidRDefault="002C0C5C" w:rsidP="00FF7F41">
      <w:pPr>
        <w:pStyle w:val="2"/>
      </w:pPr>
      <w:bookmarkStart w:id="70" w:name="_Toc226656299"/>
      <w:r w:rsidRPr="002C0C5C">
        <w:t>9.2 Реализация нижней навигации (StatefulShellRoute)</w:t>
      </w:r>
      <w:bookmarkEnd w:id="70"/>
    </w:p>
    <w:p w14:paraId="0E98CAEB" w14:textId="03E5BBD1" w:rsidR="000B7E43" w:rsidRDefault="000B7E43" w:rsidP="000B7E43">
      <w:pPr>
        <w:ind w:firstLine="708"/>
      </w:pPr>
      <w:r>
        <w:t xml:space="preserve">StatefulShellRoute.indexedStack — это специализированный тип маршрута в GoRouter, предназначенный для реализации навигации с нижней панелью (Bottom Navigation Bar) или боковым меню. Ключевой особенностью является сохранение состояния каждой вкладки: при переключении между вкладками виджетное поддерево каждой вкладки не уничтожается, а скрывается через IndexedStack. Когда пользователь возвращается на ранее посещённую вкладку, он видит её в том же состоянии, в котором оставил (с </w:t>
      </w:r>
      <w:r>
        <w:lastRenderedPageBreak/>
        <w:t>той же позицией прокрутки, теми же открытыми элементами, теми же данными).</w:t>
      </w:r>
    </w:p>
    <w:p w14:paraId="16AD4DAD" w14:textId="77777777" w:rsidR="000B7E43" w:rsidRDefault="000B7E43" w:rsidP="000B7E43">
      <w:pPr>
        <w:ind w:firstLine="708"/>
      </w:pPr>
      <w:r>
        <w:t>В NeuroFlash StatefulShellRoute определяет три вкладки: «Учить» (главный экран), «Словарь» (список карточек) и «Настройки». Каждая вкладка является отдельной веткой (StatefulShellBranch) с собственным стеком навигации.</w:t>
      </w:r>
    </w:p>
    <w:p w14:paraId="06449BEC" w14:textId="1F62E7BE" w:rsidR="000B7E43" w:rsidRDefault="000B7E43" w:rsidP="000B7E43">
      <w:pPr>
        <w:ind w:firstLine="708"/>
      </w:pPr>
      <w:r>
        <w:t>Параметр builder в StatefulShellRoute.indexedStack принимает функцию, которая получает BuildContext, GoRouterState и StatefulNavigationShell navigationShell. Объект navigationShell является виджетом, содержащим IndexedStack с поддеревьями всех вкладок. Функция builder оборачивает этот виджет в собственный виджет ScaffoldWithNavBar, который добавляет нижнюю панель навигации.</w:t>
      </w:r>
    </w:p>
    <w:p w14:paraId="53D11B23" w14:textId="30611AF2" w:rsidR="000B7E43" w:rsidRDefault="000B7E43" w:rsidP="000B7E43">
      <w:pPr>
        <w:ind w:firstLine="708"/>
      </w:pPr>
      <w:r>
        <w:t>Класс ScaffoldWithNavBar реализован как StatelessWidget и принимает navigationShell через конструктор. Метод build возвращает Scaffold с двумя свойствами: body (установлено в navigationShell — содержимое текущей активной вкладки) и bottomNavigationBar (виджет BottomNavigationBar).</w:t>
      </w:r>
    </w:p>
    <w:p w14:paraId="744E10AC" w14:textId="1853953A" w:rsidR="000B7E43" w:rsidRDefault="000B7E43" w:rsidP="000B7E43">
      <w:pPr>
        <w:ind w:firstLine="708"/>
      </w:pPr>
      <w:r>
        <w:t>BottomNavigationBar настроен со следующими параметрами. Свойство currentIndex привязано к navigationShell.currentIndex, которое возвращает индекс текущей активной вкладки (0 для «Учить», 1 для «Словарь», 2 для «Настройки»). Свойство onTap привязано к методу _onItemTapped, который выполняет переключение вкладок. Свойство type установлено в BottomNavigationBarType.fixed, что обеспечивает отображение всех вкладок с одинаковой шириной и постоянными подписями (в отличие от shifting, при котором подписи неактивных вкладок скрываются).</w:t>
      </w:r>
    </w:p>
    <w:p w14:paraId="71E27BDC" w14:textId="77777777" w:rsidR="000B7E43" w:rsidRDefault="000B7E43" w:rsidP="000B7E43">
      <w:pPr>
        <w:ind w:firstLine="708"/>
      </w:pPr>
      <w:r>
        <w:t>Свойство items содержит три элемента BottomNavigationBarItem, каждый из которых определяет иконку для неактивного состояния (icon), иконку для активного состояния (activeIcon) и подпись (label). Для вкладки «Учить»: Icons.school_outlined (контурная) и Icons.school (заполненная). Для</w:t>
      </w:r>
      <w:r w:rsidRPr="000B7E43">
        <w:rPr>
          <w:lang w:val="en-US"/>
        </w:rPr>
        <w:t xml:space="preserve"> </w:t>
      </w:r>
      <w:r>
        <w:t>вкладки</w:t>
      </w:r>
      <w:r w:rsidRPr="000B7E43">
        <w:rPr>
          <w:lang w:val="en-US"/>
        </w:rPr>
        <w:t xml:space="preserve"> «</w:t>
      </w:r>
      <w:r>
        <w:t>Словарь</w:t>
      </w:r>
      <w:r w:rsidRPr="000B7E43">
        <w:rPr>
          <w:lang w:val="en-US"/>
        </w:rPr>
        <w:t xml:space="preserve">»: Icons.list_alt_outlined </w:t>
      </w:r>
      <w:r>
        <w:t>и</w:t>
      </w:r>
      <w:r w:rsidRPr="000B7E43">
        <w:rPr>
          <w:lang w:val="en-US"/>
        </w:rPr>
        <w:t xml:space="preserve"> Icons.list_alt. </w:t>
      </w:r>
      <w:r>
        <w:t>Для</w:t>
      </w:r>
      <w:r w:rsidRPr="000B7E43">
        <w:rPr>
          <w:lang w:val="en-US"/>
        </w:rPr>
        <w:t xml:space="preserve"> </w:t>
      </w:r>
      <w:r>
        <w:t>вкладки</w:t>
      </w:r>
      <w:r w:rsidRPr="000B7E43">
        <w:rPr>
          <w:lang w:val="en-US"/>
        </w:rPr>
        <w:t xml:space="preserve"> «</w:t>
      </w:r>
      <w:r>
        <w:t>Настройки</w:t>
      </w:r>
      <w:r w:rsidRPr="000B7E43">
        <w:rPr>
          <w:lang w:val="en-US"/>
        </w:rPr>
        <w:t xml:space="preserve">»: Icons.settings_outlined </w:t>
      </w:r>
      <w:r>
        <w:t>и</w:t>
      </w:r>
      <w:r w:rsidRPr="000B7E43">
        <w:rPr>
          <w:lang w:val="en-US"/>
        </w:rPr>
        <w:t xml:space="preserve"> Icons.settings. </w:t>
      </w:r>
      <w:r>
        <w:t>Подписи</w:t>
      </w:r>
      <w:r w:rsidRPr="000B7E43">
        <w:rPr>
          <w:lang w:val="en-US"/>
        </w:rPr>
        <w:t xml:space="preserve"> </w:t>
      </w:r>
      <w:r>
        <w:t>загружаются</w:t>
      </w:r>
      <w:r w:rsidRPr="000B7E43">
        <w:rPr>
          <w:lang w:val="en-US"/>
        </w:rPr>
        <w:t xml:space="preserve"> </w:t>
      </w:r>
      <w:r>
        <w:t>из</w:t>
      </w:r>
      <w:r w:rsidRPr="000B7E43">
        <w:rPr>
          <w:lang w:val="en-US"/>
        </w:rPr>
        <w:t xml:space="preserve"> </w:t>
      </w:r>
      <w:r>
        <w:t>локализации</w:t>
      </w:r>
      <w:r w:rsidRPr="000B7E43">
        <w:rPr>
          <w:lang w:val="en-US"/>
        </w:rPr>
        <w:t xml:space="preserve"> </w:t>
      </w:r>
      <w:r>
        <w:t>через</w:t>
      </w:r>
      <w:r w:rsidRPr="000B7E43">
        <w:rPr>
          <w:lang w:val="en-US"/>
        </w:rPr>
        <w:t xml:space="preserve"> l10n?.homeTab, l10n?.dictionaryTab, l10n?.settingsTab </w:t>
      </w:r>
      <w:r>
        <w:t>с</w:t>
      </w:r>
      <w:r w:rsidRPr="000B7E43">
        <w:rPr>
          <w:lang w:val="en-US"/>
        </w:rPr>
        <w:t xml:space="preserve"> </w:t>
      </w:r>
      <w:r>
        <w:t>оператором</w:t>
      </w:r>
      <w:r w:rsidRPr="000B7E43">
        <w:rPr>
          <w:lang w:val="en-US"/>
        </w:rPr>
        <w:t xml:space="preserve"> ?. </w:t>
      </w:r>
      <w:r>
        <w:t>и</w:t>
      </w:r>
      <w:r w:rsidRPr="000B7E43">
        <w:rPr>
          <w:lang w:val="en-US"/>
        </w:rPr>
        <w:t xml:space="preserve"> fallback </w:t>
      </w:r>
      <w:r>
        <w:t>на</w:t>
      </w:r>
      <w:r w:rsidRPr="000B7E43">
        <w:rPr>
          <w:lang w:val="en-US"/>
        </w:rPr>
        <w:t xml:space="preserve"> </w:t>
      </w:r>
      <w:r>
        <w:t>пустую</w:t>
      </w:r>
      <w:r w:rsidRPr="000B7E43">
        <w:rPr>
          <w:lang w:val="en-US"/>
        </w:rPr>
        <w:t xml:space="preserve"> </w:t>
      </w:r>
      <w:r>
        <w:t>строку</w:t>
      </w:r>
      <w:r w:rsidRPr="000B7E43">
        <w:rPr>
          <w:lang w:val="en-US"/>
        </w:rPr>
        <w:t xml:space="preserve"> (?? </w:t>
      </w:r>
      <w:r>
        <w:t>''). Использование оператора ?. вместо ! обусловлено тем, что в редких случаях (при первом построении виджетного дерева до полной инициализации локализации) AppLocalizations.of(context) может вернуть null, и использование ! привело бы к исключению.</w:t>
      </w:r>
    </w:p>
    <w:p w14:paraId="1F97B061" w14:textId="59908758" w:rsidR="000B7E43" w:rsidRDefault="000B7E43" w:rsidP="000B7E43">
      <w:pPr>
        <w:ind w:firstLine="708"/>
      </w:pPr>
      <w:r>
        <w:t>Метод _onItemTapped выполняет две операции. Первая</w:t>
      </w:r>
      <w:r w:rsidRPr="000B7E43">
        <w:rPr>
          <w:lang w:val="en-US"/>
        </w:rPr>
        <w:t xml:space="preserve"> — </w:t>
      </w:r>
      <w:r>
        <w:t>переключение</w:t>
      </w:r>
      <w:r w:rsidRPr="000B7E43">
        <w:rPr>
          <w:lang w:val="en-US"/>
        </w:rPr>
        <w:t xml:space="preserve"> </w:t>
      </w:r>
      <w:r>
        <w:t>вкладки</w:t>
      </w:r>
      <w:r w:rsidRPr="000B7E43">
        <w:rPr>
          <w:lang w:val="en-US"/>
        </w:rPr>
        <w:t xml:space="preserve"> </w:t>
      </w:r>
      <w:r>
        <w:t>через</w:t>
      </w:r>
      <w:r w:rsidRPr="000B7E43">
        <w:rPr>
          <w:lang w:val="en-US"/>
        </w:rPr>
        <w:t xml:space="preserve"> navigationShell.goBranch(index, initialLocation: index == navigationShell.currentIndex). </w:t>
      </w:r>
      <w:r>
        <w:t xml:space="preserve">Метод goBranch переключает IndexedStack на ветку с указанным индексом. Параметр initialLocation определяет поведение при повторном нажатии на уже активную вкладку: если true (пользователь </w:t>
      </w:r>
      <w:r>
        <w:lastRenderedPageBreak/>
        <w:t>нажал на текущую вкладку), навигация сбрасывается к начальному маршруту ветки (например, если пользователь находился на подстранице внутри вкладки «Настройки», он вернётся на главную страницу настроек).</w:t>
      </w:r>
    </w:p>
    <w:p w14:paraId="19564D03" w14:textId="77777777" w:rsidR="000B7E43" w:rsidRDefault="000B7E43" w:rsidP="000B7E43">
      <w:pPr>
        <w:ind w:firstLine="708"/>
      </w:pPr>
      <w:r>
        <w:t>Вторая операция — обновление данных при переключении вкладок. Если пользователь переключился на вкладку «Учить» (индекс 0), отправляется событие HomeStarted() в HomeBloc, которое инициирует пересчёт счётчиков главного экрана (количество карточек для повторения, новых карточек, выученных сегодня). Это обеспечивает актуальность данных: если пользователь изучил карточки на экране повторения и вернулся на главный экран, счётчики будут обновлены. Если пользователь переключился на вкладку «Словарь» (индекс 1), отправляется событие DictionaryStarted в DictionaryBloc, которое сбрасывает фильтры и загружает первую страницу карточек.</w:t>
      </w:r>
    </w:p>
    <w:p w14:paraId="3ED70936" w14:textId="18A51A6E" w:rsidR="000B7E43" w:rsidRDefault="000B7E43" w:rsidP="000B7E43">
      <w:pPr>
        <w:ind w:firstLine="708"/>
      </w:pPr>
      <w:r>
        <w:t>Каждая ветка StatefulShellBranch определяет собственный стек маршрутов через список routes. В NeuroFlash каждая ветка содержит ровно один маршрут корневого уровня.</w:t>
      </w:r>
    </w:p>
    <w:p w14:paraId="5EDB0294" w14:textId="10F3B12D" w:rsidR="000B7E43" w:rsidRDefault="000B7E43" w:rsidP="000B7E43">
      <w:pPr>
        <w:ind w:firstLine="708"/>
      </w:pPr>
      <w:r>
        <w:t>Первая</w:t>
      </w:r>
      <w:r w:rsidRPr="000B7E43">
        <w:rPr>
          <w:lang w:val="en-US"/>
        </w:rPr>
        <w:t xml:space="preserve"> </w:t>
      </w:r>
      <w:r>
        <w:t>ветка</w:t>
      </w:r>
      <w:r w:rsidRPr="000B7E43">
        <w:rPr>
          <w:lang w:val="en-US"/>
        </w:rPr>
        <w:t xml:space="preserve"> (</w:t>
      </w:r>
      <w:r>
        <w:t>индекс</w:t>
      </w:r>
      <w:r w:rsidRPr="000B7E43">
        <w:rPr>
          <w:lang w:val="en-US"/>
        </w:rPr>
        <w:t xml:space="preserve"> 0) — «</w:t>
      </w:r>
      <w:r>
        <w:t>Учить</w:t>
      </w:r>
      <w:r w:rsidRPr="000B7E43">
        <w:rPr>
          <w:lang w:val="en-US"/>
        </w:rPr>
        <w:t xml:space="preserve">». </w:t>
      </w:r>
      <w:r>
        <w:t>Содержит</w:t>
      </w:r>
      <w:r w:rsidRPr="000B7E43">
        <w:rPr>
          <w:lang w:val="en-US"/>
        </w:rPr>
        <w:t xml:space="preserve"> </w:t>
      </w:r>
      <w:r>
        <w:t>маршрут</w:t>
      </w:r>
      <w:r w:rsidRPr="000B7E43">
        <w:rPr>
          <w:lang w:val="en-US"/>
        </w:rPr>
        <w:t xml:space="preserve"> GoRoute(path: '/', builder: (context, state) =&gt; const HomePage()). </w:t>
      </w:r>
      <w:r>
        <w:t>Путь '/' является корневым маршрутом приложения и соответствует главному экрану.</w:t>
      </w:r>
    </w:p>
    <w:p w14:paraId="529E05BF" w14:textId="6FE0BC33" w:rsidR="000B7E43" w:rsidRPr="000B7E43" w:rsidRDefault="000B7E43" w:rsidP="000B7E43">
      <w:pPr>
        <w:ind w:firstLine="708"/>
        <w:rPr>
          <w:lang w:val="en-US"/>
        </w:rPr>
      </w:pPr>
      <w:r>
        <w:t>Вторая</w:t>
      </w:r>
      <w:r w:rsidRPr="000B7E43">
        <w:rPr>
          <w:lang w:val="en-US"/>
        </w:rPr>
        <w:t xml:space="preserve"> </w:t>
      </w:r>
      <w:r>
        <w:t>ветка</w:t>
      </w:r>
      <w:r w:rsidRPr="000B7E43">
        <w:rPr>
          <w:lang w:val="en-US"/>
        </w:rPr>
        <w:t xml:space="preserve"> (</w:t>
      </w:r>
      <w:r>
        <w:t>индекс</w:t>
      </w:r>
      <w:r w:rsidRPr="000B7E43">
        <w:rPr>
          <w:lang w:val="en-US"/>
        </w:rPr>
        <w:t xml:space="preserve"> 1) — «</w:t>
      </w:r>
      <w:r>
        <w:t>Словарь</w:t>
      </w:r>
      <w:r w:rsidRPr="000B7E43">
        <w:rPr>
          <w:lang w:val="en-US"/>
        </w:rPr>
        <w:t xml:space="preserve">». </w:t>
      </w:r>
      <w:r>
        <w:t>Содержит</w:t>
      </w:r>
      <w:r w:rsidRPr="000B7E43">
        <w:rPr>
          <w:lang w:val="en-US"/>
        </w:rPr>
        <w:t xml:space="preserve"> </w:t>
      </w:r>
      <w:r>
        <w:t>маршрут</w:t>
      </w:r>
      <w:r w:rsidRPr="000B7E43">
        <w:rPr>
          <w:lang w:val="en-US"/>
        </w:rPr>
        <w:t xml:space="preserve"> GoRoute(path: '/dictionary', builder: (context, state) =&gt; const DictionaryPage()).</w:t>
      </w:r>
    </w:p>
    <w:p w14:paraId="134F55D8" w14:textId="77777777" w:rsidR="000B7E43" w:rsidRPr="000B7E43" w:rsidRDefault="000B7E43" w:rsidP="000B7E43">
      <w:pPr>
        <w:ind w:firstLine="708"/>
        <w:rPr>
          <w:lang w:val="en-US"/>
        </w:rPr>
      </w:pPr>
      <w:r>
        <w:t>Третья</w:t>
      </w:r>
      <w:r w:rsidRPr="000B7E43">
        <w:rPr>
          <w:lang w:val="en-US"/>
        </w:rPr>
        <w:t xml:space="preserve"> </w:t>
      </w:r>
      <w:r>
        <w:t>ветка</w:t>
      </w:r>
      <w:r w:rsidRPr="000B7E43">
        <w:rPr>
          <w:lang w:val="en-US"/>
        </w:rPr>
        <w:t xml:space="preserve"> (</w:t>
      </w:r>
      <w:r>
        <w:t>индекс</w:t>
      </w:r>
      <w:r w:rsidRPr="000B7E43">
        <w:rPr>
          <w:lang w:val="en-US"/>
        </w:rPr>
        <w:t xml:space="preserve"> 2) — «</w:t>
      </w:r>
      <w:r>
        <w:t>Настройки</w:t>
      </w:r>
      <w:r w:rsidRPr="000B7E43">
        <w:rPr>
          <w:lang w:val="en-US"/>
        </w:rPr>
        <w:t xml:space="preserve">». </w:t>
      </w:r>
      <w:r>
        <w:t>Содержит</w:t>
      </w:r>
      <w:r w:rsidRPr="000B7E43">
        <w:rPr>
          <w:lang w:val="en-US"/>
        </w:rPr>
        <w:t xml:space="preserve"> </w:t>
      </w:r>
      <w:r>
        <w:t>маршрут</w:t>
      </w:r>
      <w:r w:rsidRPr="000B7E43">
        <w:rPr>
          <w:lang w:val="en-US"/>
        </w:rPr>
        <w:t xml:space="preserve"> GoRoute(path: '/settings', builder: (context, state) =&gt; const SettingsPage()).</w:t>
      </w:r>
    </w:p>
    <w:p w14:paraId="228FA43F" w14:textId="1BA0DADA" w:rsidR="000B7E43" w:rsidRDefault="000B7E43" w:rsidP="000B7E43">
      <w:pPr>
        <w:ind w:firstLine="708"/>
      </w:pPr>
      <w:r w:rsidRPr="000B7E43">
        <w:rPr>
          <w:lang w:val="en-US"/>
        </w:rPr>
        <w:t xml:space="preserve">StatefulShellRoute.indexedStack </w:t>
      </w:r>
      <w:r>
        <w:t>использует</w:t>
      </w:r>
      <w:r w:rsidRPr="000B7E43">
        <w:rPr>
          <w:lang w:val="en-US"/>
        </w:rPr>
        <w:t xml:space="preserve"> </w:t>
      </w:r>
      <w:r>
        <w:t>виджет</w:t>
      </w:r>
      <w:r w:rsidRPr="000B7E43">
        <w:rPr>
          <w:lang w:val="en-US"/>
        </w:rPr>
        <w:t xml:space="preserve"> IndexedStack </w:t>
      </w:r>
      <w:r>
        <w:t>для</w:t>
      </w:r>
      <w:r w:rsidRPr="000B7E43">
        <w:rPr>
          <w:lang w:val="en-US"/>
        </w:rPr>
        <w:t xml:space="preserve"> </w:t>
      </w:r>
      <w:r>
        <w:t>управления</w:t>
      </w:r>
      <w:r w:rsidRPr="000B7E43">
        <w:rPr>
          <w:lang w:val="en-US"/>
        </w:rPr>
        <w:t xml:space="preserve"> </w:t>
      </w:r>
      <w:r>
        <w:t>отображением</w:t>
      </w:r>
      <w:r w:rsidRPr="000B7E43">
        <w:rPr>
          <w:lang w:val="en-US"/>
        </w:rPr>
        <w:t xml:space="preserve"> </w:t>
      </w:r>
      <w:r>
        <w:t>веток</w:t>
      </w:r>
      <w:r w:rsidRPr="000B7E43">
        <w:rPr>
          <w:lang w:val="en-US"/>
        </w:rPr>
        <w:t xml:space="preserve">. </w:t>
      </w:r>
      <w:r>
        <w:t>IndexedStack — это виджет, который строит все свои дочерние виджеты одновременно (все три вкладки создаются при первом построении), но отображает только один из них (определяемый свойством index). Остальные виджеты остаются в памяти, но не рендерятся и не получают события фокуса.</w:t>
      </w:r>
    </w:p>
    <w:p w14:paraId="4892BFDA" w14:textId="04F8AD73" w:rsidR="000B7E43" w:rsidRDefault="000B7E43" w:rsidP="000B7E43">
      <w:pPr>
        <w:ind w:firstLine="708"/>
      </w:pPr>
      <w:r>
        <w:t>Это означает, что при первом переключении на вкладку «Словарь» виджет DictionaryPage не создаётся заново (он уже был создан при первом построении IndexedStack), а лишь становится видимым. Аналогично, при возврате на вкладку «Учить» виджет HomePage не перестраивается — он сохраняет своё состояние, включая позицию прокрутки списка.</w:t>
      </w:r>
    </w:p>
    <w:p w14:paraId="15D6C24F" w14:textId="1C049051" w:rsidR="000B7E43" w:rsidRDefault="000B7E43" w:rsidP="000B7E43">
      <w:pPr>
        <w:ind w:firstLine="708"/>
      </w:pPr>
      <w:r>
        <w:t>Однако данные на экранах могут устареть (например, пользователь изучил карточки, и счётчики на главном экране должны измениться). Именно поэтому метод _onItemTapped отправляет события обновления в BLoC при переключении вкладок: хотя виджет не пересоздаётся, BLoC загружает актуальные данные из базы и эмитит новое состояние, что приводит к перестроению BlocBuilder внутри страницы.</w:t>
      </w:r>
    </w:p>
    <w:p w14:paraId="7621245A" w14:textId="77777777" w:rsidR="000B7E43" w:rsidRPr="000B7E43" w:rsidRDefault="000B7E43" w:rsidP="000B7E43">
      <w:pPr>
        <w:ind w:firstLine="708"/>
      </w:pPr>
    </w:p>
    <w:p w14:paraId="14490ECE" w14:textId="75BFF5EF" w:rsidR="002C0C5C" w:rsidRDefault="002C0C5C" w:rsidP="00FF7F41">
      <w:pPr>
        <w:pStyle w:val="2"/>
      </w:pPr>
      <w:bookmarkStart w:id="71" w:name="_Toc226656300"/>
      <w:r w:rsidRPr="002C0C5C">
        <w:t>9.3 Вложенная навигация и стек маршрутов</w:t>
      </w:r>
      <w:bookmarkEnd w:id="71"/>
    </w:p>
    <w:p w14:paraId="7525C497" w14:textId="22195903" w:rsidR="000B7E43" w:rsidRDefault="000B7E43" w:rsidP="000B7E43">
      <w:pPr>
        <w:ind w:firstLine="708"/>
      </w:pPr>
      <w:r>
        <w:t>GoRouter предоставляет два основных метода навигации, каждый из которых ведёт себя принципиально по-разному.</w:t>
      </w:r>
    </w:p>
    <w:p w14:paraId="551FA1C9" w14:textId="4A254FFF" w:rsidR="000B7E43" w:rsidRDefault="000B7E43" w:rsidP="000B7E43">
      <w:pPr>
        <w:ind w:firstLine="708"/>
      </w:pPr>
      <w:r>
        <w:t>Метод context.go('/path') выполняет декларативную навигацию: GoRouter заменяет текущий стек навигации новым стеком, соответствующим указанному пути. Если путь находится внутри StatefulShellRoute (например, '/' или '/dictionary'), GoRouter переключает активную вкладку без добавления в стек. Если путь находится вне StatefulShellRoute (например, '/create'), GoRouter заменяет весь стек единственной страницей по указанному пути. Метод go не добавляет страницу поверх текущей, а заменяет текущую. Это означает, что кнопка «Назад» не вернёт пользователя на предыдущий экран.</w:t>
      </w:r>
    </w:p>
    <w:p w14:paraId="2D543C2B" w14:textId="155DCA44" w:rsidR="000B7E43" w:rsidRDefault="000B7E43" w:rsidP="000B7E43">
      <w:pPr>
        <w:ind w:firstLine="708"/>
      </w:pPr>
      <w:r>
        <w:t>Метод context.push('/path') выполняет императивную навигацию: новая страница добавляется поверх текущего стека. Кнопка «Назад» (как системная, так и в AppBar) вернёт пользователя на предыдущий экран. Метод push аналогичен классическому Navigator.push из Navigator 1.0.</w:t>
      </w:r>
    </w:p>
    <w:p w14:paraId="1395015C" w14:textId="77777777" w:rsidR="000B7E43" w:rsidRDefault="000B7E43" w:rsidP="000B7E43">
      <w:pPr>
        <w:ind w:firstLine="708"/>
      </w:pPr>
      <w:r>
        <w:t>В NeuroFlash оба метода используются для разных сценариев. Метод go используется для навигации «домой»: например, после завершения экзамена кнопка «На главную» вызывает context.go('/'), что возвращает пользователя на главный экран с очисткой всего стека (экраны экзамена и настроек экзамена удаляются). Метод push используется для навигации «вглубь»: например, нажатие на карточку «Создать» на главном экране вызывает context.push('/create'), что открывает экран создания поверх главного, и пользователь может вернуться назад.</w:t>
      </w:r>
    </w:p>
    <w:p w14:paraId="2FE4C22E" w14:textId="39413367" w:rsidR="000B7E43" w:rsidRDefault="000B7E43" w:rsidP="000B7E43">
      <w:pPr>
        <w:ind w:firstLine="708"/>
      </w:pPr>
      <w:r>
        <w:t>Рассмотрим стек маршрутов при нескольких типичных сценариях использования.</w:t>
      </w:r>
    </w:p>
    <w:p w14:paraId="1BD6C535" w14:textId="4178859B" w:rsidR="000B7E43" w:rsidRDefault="000B7E43" w:rsidP="000B7E43">
      <w:pPr>
        <w:ind w:firstLine="708"/>
      </w:pPr>
      <w:r>
        <w:t>Сценарий «Создание карточек из текста». Пользователь находится на главном экране (стек: [/]). Нажимает «Создать» — context.push('/create') (стек: [/, /create]). Вводит текст и нажимает «Генерировать». Если текст распознан из фото, открывается TextPreviewPage через Navigator.of(context).push(MaterialPageRoute(...)) (стек: [/, /create, TextPreviewPage]). После генерации открывается GeneratedCardsPreviewPage через Navigator.of(context).push(MaterialPageRoute(...)) (стек: [/, /create, TextPreviewPage, GeneratedCardsPreviewPage]). После сохранения карточек вызывается context.go('/') (стек: [/]) — все промежуточные экраны удаляются.</w:t>
      </w:r>
    </w:p>
    <w:p w14:paraId="69990704" w14:textId="47AA6A05" w:rsidR="000B7E43" w:rsidRDefault="000B7E43" w:rsidP="000B7E43">
      <w:pPr>
        <w:ind w:firstLine="708"/>
      </w:pPr>
      <w:r>
        <w:t>Сценарий «Roleplay-сессия». Пользователь находится на главном экране (стек: [/]). Нажимает «Roleplay» — context.push('/roleplay') (стек: [/, /roleplay]). Настраивает параметры и нажимает «Начать» — context.push('/roleplay/chat') (стек: [/, /roleplay, /roleplay/chat]). Завершает</w:t>
      </w:r>
      <w:r w:rsidRPr="000B7E43">
        <w:rPr>
          <w:lang w:val="en-US"/>
        </w:rPr>
        <w:t xml:space="preserve"> </w:t>
      </w:r>
      <w:r>
        <w:t>сессию</w:t>
      </w:r>
      <w:r w:rsidRPr="000B7E43">
        <w:rPr>
          <w:lang w:val="en-US"/>
        </w:rPr>
        <w:t xml:space="preserve"> — context.pushReplacement('/roleplay/result') (</w:t>
      </w:r>
      <w:r>
        <w:t>стек</w:t>
      </w:r>
      <w:r w:rsidRPr="000B7E43">
        <w:rPr>
          <w:lang w:val="en-US"/>
        </w:rPr>
        <w:t xml:space="preserve">: [/, /roleplay, /roleplay/result]). </w:t>
      </w:r>
      <w:r>
        <w:lastRenderedPageBreak/>
        <w:t>Метод pushReplacement заменяет текущую страницу в стеке (chat заменяется на result), что предотвращает возврат на экран чата кнопкой «Назад». Нажимает «На главную» — context.go('/') (стек: [/]).</w:t>
      </w:r>
    </w:p>
    <w:p w14:paraId="2EAF0CD4" w14:textId="77777777" w:rsidR="000B7E43" w:rsidRPr="000B7E43" w:rsidRDefault="000B7E43" w:rsidP="000B7E43">
      <w:pPr>
        <w:ind w:firstLine="708"/>
        <w:rPr>
          <w:lang w:val="en-US"/>
        </w:rPr>
      </w:pPr>
      <w:r>
        <w:t>Сценарий «Assessment». Пользователь находится на главном экране (стек: [/]). Нажимает «Assessment» — context.push('/assessment') (стек: [/, /assessment]). Вводит тему и начинает тест — context.push('/assessment/quiz') (стек: [/, /assessment, /assessment/quiz]). Завершает</w:t>
      </w:r>
      <w:r w:rsidRPr="000B7E43">
        <w:rPr>
          <w:lang w:val="en-US"/>
        </w:rPr>
        <w:t xml:space="preserve"> </w:t>
      </w:r>
      <w:r>
        <w:t>тест</w:t>
      </w:r>
      <w:r w:rsidRPr="000B7E43">
        <w:rPr>
          <w:lang w:val="en-US"/>
        </w:rPr>
        <w:t xml:space="preserve"> — context.pushReplacement('/assessment/result') (</w:t>
      </w:r>
      <w:r>
        <w:t>стек</w:t>
      </w:r>
      <w:r w:rsidRPr="000B7E43">
        <w:rPr>
          <w:lang w:val="en-US"/>
        </w:rPr>
        <w:t xml:space="preserve">: [/, /assessment, /assessment/result]). </w:t>
      </w:r>
      <w:r>
        <w:t>Нажимает</w:t>
      </w:r>
      <w:r w:rsidRPr="000B7E43">
        <w:rPr>
          <w:lang w:val="en-US"/>
        </w:rPr>
        <w:t xml:space="preserve"> «</w:t>
      </w:r>
      <w:r>
        <w:t>На</w:t>
      </w:r>
      <w:r w:rsidRPr="000B7E43">
        <w:rPr>
          <w:lang w:val="en-US"/>
        </w:rPr>
        <w:t xml:space="preserve"> </w:t>
      </w:r>
      <w:r>
        <w:t>главную</w:t>
      </w:r>
      <w:r w:rsidRPr="000B7E43">
        <w:rPr>
          <w:lang w:val="en-US"/>
        </w:rPr>
        <w:t>» — context.go('/') (</w:t>
      </w:r>
      <w:r>
        <w:t>стек</w:t>
      </w:r>
      <w:r w:rsidRPr="000B7E43">
        <w:rPr>
          <w:lang w:val="en-US"/>
        </w:rPr>
        <w:t>: [/]).</w:t>
      </w:r>
    </w:p>
    <w:p w14:paraId="22454CAA" w14:textId="27BF9B73" w:rsidR="000B7E43" w:rsidRDefault="000B7E43" w:rsidP="000B7E43">
      <w:pPr>
        <w:ind w:firstLine="708"/>
      </w:pPr>
      <w:r>
        <w:t>В</w:t>
      </w:r>
      <w:r w:rsidRPr="000B7E43">
        <w:rPr>
          <w:lang w:val="en-US"/>
        </w:rPr>
        <w:t xml:space="preserve"> NeuroFlash </w:t>
      </w:r>
      <w:r>
        <w:t>используются</w:t>
      </w:r>
      <w:r w:rsidRPr="000B7E43">
        <w:rPr>
          <w:lang w:val="en-US"/>
        </w:rPr>
        <w:t xml:space="preserve"> </w:t>
      </w:r>
      <w:r>
        <w:t>два</w:t>
      </w:r>
      <w:r w:rsidRPr="000B7E43">
        <w:rPr>
          <w:lang w:val="en-US"/>
        </w:rPr>
        <w:t xml:space="preserve"> </w:t>
      </w:r>
      <w:r>
        <w:t>параллельных</w:t>
      </w:r>
      <w:r w:rsidRPr="000B7E43">
        <w:rPr>
          <w:lang w:val="en-US"/>
        </w:rPr>
        <w:t xml:space="preserve"> </w:t>
      </w:r>
      <w:r>
        <w:t>механизма</w:t>
      </w:r>
      <w:r w:rsidRPr="000B7E43">
        <w:rPr>
          <w:lang w:val="en-US"/>
        </w:rPr>
        <w:t xml:space="preserve"> </w:t>
      </w:r>
      <w:r>
        <w:t>навигации</w:t>
      </w:r>
      <w:r w:rsidRPr="000B7E43">
        <w:rPr>
          <w:lang w:val="en-US"/>
        </w:rPr>
        <w:t xml:space="preserve">: GoRouter (context.push) </w:t>
      </w:r>
      <w:r>
        <w:t>и</w:t>
      </w:r>
      <w:r w:rsidRPr="000B7E43">
        <w:rPr>
          <w:lang w:val="en-US"/>
        </w:rPr>
        <w:t xml:space="preserve"> </w:t>
      </w:r>
      <w:r>
        <w:t>классический</w:t>
      </w:r>
      <w:r w:rsidRPr="000B7E43">
        <w:rPr>
          <w:lang w:val="en-US"/>
        </w:rPr>
        <w:t xml:space="preserve"> Navigator (Navigator.of(context).push(MaterialPageRoute(...))). </w:t>
      </w:r>
      <w:r>
        <w:t>Такое совмещение обусловлено историческими причинами (часть навигации была реализована до перехода на GoRouter) и практическими соображениями.</w:t>
      </w:r>
    </w:p>
    <w:p w14:paraId="6CC43F50" w14:textId="7CBB51E2" w:rsidR="000B7E43" w:rsidRDefault="000B7E43" w:rsidP="000B7E43">
      <w:pPr>
        <w:ind w:firstLine="708"/>
      </w:pPr>
      <w:r>
        <w:t>Классический Navigator используется для навигации на экраны, которые не имеют фиксированного URL-пути и создаются с параметрами, передаваемыми через конструктор: EditCardPage(card: card) (экран редактирования конкретной карточки), GeneratedCardsPreviewPage(cards: generatedCards) (экран предпросмотра сгенерированных карточек), TextPreviewPage(initialText: text, categoryId: catId) (экран предпросмотра распознанного текста), CardPreviewPage(card: card) (экран просмотра карточки из статистики), AlgorithmSettingsPage() (экран настройки алгоритма SM-2), AboutAppPage() (экран «О приложении»), KnowledgeMapPage() (экран карты знаний из страницы статистики).</w:t>
      </w:r>
    </w:p>
    <w:p w14:paraId="3FBDDA0C" w14:textId="77777777" w:rsidR="000B7E43" w:rsidRDefault="000B7E43" w:rsidP="000B7E43">
      <w:pPr>
        <w:ind w:firstLine="708"/>
      </w:pPr>
      <w:r>
        <w:t>GoRouter (context.push) используется для навигации на экраны с фиксированными путями, зарегистрированными в маршрутизаторе. Преимущество GoRouter заключается в поддержке Deep Links, query-параметров и интеграции с системой redirect.</w:t>
      </w:r>
    </w:p>
    <w:p w14:paraId="73F3AE66" w14:textId="147AB372" w:rsidR="000B7E43" w:rsidRDefault="000B7E43" w:rsidP="000B7E43">
      <w:pPr>
        <w:ind w:firstLine="708"/>
      </w:pPr>
      <w:r>
        <w:t>Некоторые экраны возвращают данные при закрытии. Экран EditCardPage возвращает обновлённый объект CardModel через Navigator.of(context).pop(updatedCard). Вызывающий код получает результат через await Navigator.of(context).push&lt;CardModel?&gt;(...) и, если результат не null, сохраняет обновлённую карточку в базу данных.</w:t>
      </w:r>
    </w:p>
    <w:p w14:paraId="66768660" w14:textId="77777777" w:rsidR="000B7E43" w:rsidRDefault="000B7E43" w:rsidP="000B7E43">
      <w:pPr>
        <w:ind w:firstLine="708"/>
      </w:pPr>
      <w:r>
        <w:t>Экран AddManualCardPage не возвращает данных: он сохраняет карточку самостоятельно и закрывается через context.pop().</w:t>
      </w:r>
    </w:p>
    <w:p w14:paraId="7F79CF4A" w14:textId="77777777" w:rsidR="000B7E43" w:rsidRPr="000B7E43" w:rsidRDefault="000B7E43" w:rsidP="000B7E43">
      <w:pPr>
        <w:ind w:firstLine="708"/>
      </w:pPr>
    </w:p>
    <w:p w14:paraId="51C9B366" w14:textId="4EFFF255" w:rsidR="002C0C5C" w:rsidRDefault="002C0C5C" w:rsidP="00FF7F41">
      <w:pPr>
        <w:pStyle w:val="2"/>
      </w:pPr>
      <w:bookmarkStart w:id="72" w:name="_Toc226656301"/>
      <w:r w:rsidRPr="002C0C5C">
        <w:t>9.4 Обработка Deep Links из уведомлений</w:t>
      </w:r>
      <w:bookmarkEnd w:id="72"/>
    </w:p>
    <w:p w14:paraId="7BD90A94" w14:textId="77777777" w:rsidR="000B7E43" w:rsidRDefault="000B7E43" w:rsidP="000B7E43">
      <w:pPr>
        <w:ind w:firstLine="708"/>
      </w:pPr>
      <w:r>
        <w:t xml:space="preserve">Deep Link в контексте NeuroFlash — это механизм, позволяющий открыть конкретный экран приложения с конкретными параметрами в ответ </w:t>
      </w:r>
      <w:r>
        <w:lastRenderedPageBreak/>
        <w:t>на внешнее событие (нажатие на уведомление). Механизм реализован через три компонента: DeepLinkService (хранение pending-ссылки), refreshListenable в GoRouter (триггер пересчёта маршрута) и функция redirect в GoRouter (логика перенаправления).</w:t>
      </w:r>
    </w:p>
    <w:p w14:paraId="573073AD" w14:textId="4A372ACA" w:rsidR="000B7E43" w:rsidRDefault="000B7E43" w:rsidP="00CD5193">
      <w:pPr>
        <w:ind w:firstLine="708"/>
      </w:pPr>
      <w:r>
        <w:t>Класс DeepLinkService реализован как Singleton через фабричный конструктор. Класс содержит единственное свойство pendingCardId типа ValueNotifier&lt;String?&gt;. ValueNotifier — это реактивный контейнер из стандартной библиотеки Flutter, который уведомляет подписчиков при изменении значения. Начальное значение — null (нет pending Deep Link).</w:t>
      </w:r>
    </w:p>
    <w:p w14:paraId="78D28930" w14:textId="77777777" w:rsidR="000B7E43" w:rsidRDefault="000B7E43" w:rsidP="000B7E43">
      <w:pPr>
        <w:ind w:firstLine="708"/>
      </w:pPr>
      <w:r>
        <w:t>Метод clear() устанавливает pendingCardId.value в null, что означает «Deep Link обработан, перенаправление больше не требуется». Этот метод вызывается из ReviewPage.initState после того, как экран повторения открыт и карточка загружена.</w:t>
      </w:r>
    </w:p>
    <w:p w14:paraId="5816252D" w14:textId="0B941004" w:rsidR="000B7E43" w:rsidRDefault="000B7E43" w:rsidP="00CD5193">
      <w:pPr>
        <w:ind w:firstLine="708"/>
      </w:pPr>
      <w:r>
        <w:t>Полная цепочка обработки Deep Link выглядит следующим образом.</w:t>
      </w:r>
    </w:p>
    <w:p w14:paraId="78E6378D" w14:textId="2E018690" w:rsidR="000B7E43" w:rsidRDefault="000B7E43" w:rsidP="00CD5193">
      <w:pPr>
        <w:ind w:firstLine="708"/>
      </w:pPr>
      <w:r>
        <w:t>Шаг 1: Пользователь нажимает на уведомление «Карточка дня». Android OS запускает приложение (если оно было закрыто) или переводит его на передний план.</w:t>
      </w:r>
    </w:p>
    <w:p w14:paraId="75240390" w14:textId="368998DB" w:rsidR="000B7E43" w:rsidRDefault="000B7E43" w:rsidP="00CD5193">
      <w:pPr>
        <w:ind w:firstLine="708"/>
      </w:pPr>
      <w:r>
        <w:t>Шаг 2: Callback onDidReceiveNotificationResponse (зарегистри</w:t>
      </w:r>
      <w:r w:rsidR="00CD5193">
        <w:t>рирован</w:t>
      </w:r>
      <w:r>
        <w:t>ный при инициализации flutter_local_notifications в main.dart) получает объект NotificationResponse с полем payload, содержащим UUID карточки (строку, которая была передана при создании уведомления в alarmCallback).</w:t>
      </w:r>
    </w:p>
    <w:p w14:paraId="6584945B" w14:textId="57B9E3FF" w:rsidR="000B7E43" w:rsidRDefault="000B7E43" w:rsidP="00CD5193">
      <w:pPr>
        <w:ind w:firstLine="708"/>
      </w:pPr>
      <w:r>
        <w:t>Шаг 3: Callback записывает UUID в DeepLinkService().pendingCardId.value = response.payload. Поскольку pendingCardId является ValueNotifier, все подписчики уведомляются об изменении.</w:t>
      </w:r>
    </w:p>
    <w:p w14:paraId="671F1755" w14:textId="2F2B0A25" w:rsidR="000B7E43" w:rsidRDefault="000B7E43" w:rsidP="000B7E43">
      <w:pPr>
        <w:ind w:firstLine="708"/>
      </w:pPr>
      <w:r>
        <w:t>Шаг 4: GoRouter, зарегистрировавший DeepLinkService().pendingCardId в качестве refreshListenable, получает уведомление об изменении и вызывает функцию redirect.</w:t>
      </w:r>
    </w:p>
    <w:p w14:paraId="56609764" w14:textId="3D7EAA50" w:rsidR="000B7E43" w:rsidRDefault="000B7E43" w:rsidP="000B7E43">
      <w:pPr>
        <w:ind w:firstLine="708"/>
      </w:pPr>
      <w:r>
        <w:t>Шаг 5: Функция redirect проверяет DeepLinkService().pendingCardId.value. Значение не null, поэтому формируется целевой маршрут /review?card_id={pendingCardId}. Проверяется, не находится ли пользователь уже на этом маршруте: если state.uri.toString() не равен целевому маршруту, возвращается целевой маршрут; если равен — возвращается null.</w:t>
      </w:r>
    </w:p>
    <w:p w14:paraId="15EADE38" w14:textId="77777777" w:rsidR="00CD5193" w:rsidRDefault="000B7E43" w:rsidP="00CD5193">
      <w:pPr>
        <w:ind w:firstLine="708"/>
      </w:pPr>
      <w:r>
        <w:t>Шаг 6: GoRouter выполняет навигацию на маршрут /review?card_id=abc-123-def.</w:t>
      </w:r>
    </w:p>
    <w:p w14:paraId="5035A773" w14:textId="0CF7B517" w:rsidR="000B7E43" w:rsidRDefault="000B7E43" w:rsidP="00CD5193">
      <w:pPr>
        <w:ind w:firstLine="708"/>
      </w:pPr>
      <w:r>
        <w:lastRenderedPageBreak/>
        <w:t>Шаг 7: Маршрут /review находит соответствующий GoRoute и вызывает его builder. В функции builder извлекается state.uri.queryParameters['card_id'], который передаётся в конструктор ReviewPage(cardId: cardIdString).</w:t>
      </w:r>
    </w:p>
    <w:p w14:paraId="1BE03BF8" w14:textId="6B01D993" w:rsidR="000B7E43" w:rsidRDefault="000B7E43" w:rsidP="00CD5193">
      <w:pPr>
        <w:ind w:firstLine="708"/>
      </w:pPr>
      <w:r>
        <w:t>Шаг 8: В ReviewPage.initState проверяется наличие widget.cardId. Если значение не null, отправляется событие ReviewStartedWithCard(widget.cardId!) в ReviewBloc. Если null — отправляется стандартное событие ReviewStarted.</w:t>
      </w:r>
    </w:p>
    <w:p w14:paraId="5906F38D" w14:textId="41717035" w:rsidR="000B7E43" w:rsidRDefault="000B7E43" w:rsidP="00CD5193">
      <w:pPr>
        <w:ind w:firstLine="708"/>
      </w:pPr>
      <w:r>
        <w:t>Шаг 9: ReviewBloc обрабатывает событие ReviewStartedWithCard: загружает все карточки из базы, находит карточку с указанным ID, помещает её первой в очередь, загружает остальные карточки для повторения и помещает их за ней.</w:t>
      </w:r>
    </w:p>
    <w:p w14:paraId="7ABA528B" w14:textId="77777777" w:rsidR="000B7E43" w:rsidRDefault="000B7E43" w:rsidP="000B7E43">
      <w:pPr>
        <w:ind w:firstLine="708"/>
      </w:pPr>
      <w:r>
        <w:t>Шаг 10: Вызывается DeepLinkService().clear(), что устанавливает pendingCardId.value в null. GoRouter получает уведомление (через refreshListenable), вызывает redirect, которая возвращает null (pending ID отсутствует), и навигация завершается.</w:t>
      </w:r>
    </w:p>
    <w:p w14:paraId="1BBE96B9" w14:textId="545B1810" w:rsidR="000B7E43" w:rsidRDefault="000B7E43" w:rsidP="00CD5193">
      <w:pPr>
        <w:ind w:firstLine="708"/>
      </w:pPr>
      <w:r>
        <w:t>Существует два временных состояния, требующих особой обработки.</w:t>
      </w:r>
    </w:p>
    <w:p w14:paraId="63174C86" w14:textId="79A47E2E" w:rsidR="000B7E43" w:rsidRDefault="000B7E43" w:rsidP="00CD5193">
      <w:pPr>
        <w:ind w:firstLine="708"/>
      </w:pPr>
      <w:r>
        <w:t>Первое — приложение было закрыто, и Deep Link поступает при «холодном» запуске. В этом случае onDidReceiveNotificationResponse вызывается после runApp, но до полного построения виджетного дерева. ValueNotifier уже создан (DeepLinkService — Singleton, инициализируемый при первом обращении), поэтому значение записывается корректно. GoRouter, инициализированный в main(), уже имеет подписку на refreshListenable. При первом построении виджетного дерева GoRouter вызовет redirect, обнаружит pending Deep Link и перенаправит на /review.</w:t>
      </w:r>
    </w:p>
    <w:p w14:paraId="2A2F72DE" w14:textId="13A7F372" w:rsidR="000B7E43" w:rsidRDefault="000B7E43" w:rsidP="000B7E43">
      <w:pPr>
        <w:ind w:firstLine="708"/>
      </w:pPr>
      <w:r>
        <w:t>Второе — приложение находится на переднем плане, и Deep Link поступает в реальном времени. В этом случае onDidReceiveNotificationResponse вызывается в контексте уже работающего приложения. ValueNotifier обновляется, GoRouter получает уведомление, вызывает redirect и выполняет навигацию. Если пользователь находился на произвольном экране (например, на странице статистики), GoRouter выполнит</w:t>
      </w:r>
      <w:r w:rsidR="00CD5193">
        <w:t xml:space="preserve"> н</w:t>
      </w:r>
      <w:r>
        <w:t>авигацию на /review, добавив его в стек.</w:t>
      </w:r>
    </w:p>
    <w:p w14:paraId="2D332852" w14:textId="77777777" w:rsidR="00CD5193" w:rsidRPr="000B7E43" w:rsidRDefault="00CD5193" w:rsidP="000B7E43">
      <w:pPr>
        <w:ind w:firstLine="708"/>
      </w:pPr>
    </w:p>
    <w:p w14:paraId="41F44398" w14:textId="4FF879AF" w:rsidR="002C0C5C" w:rsidRDefault="002C0C5C" w:rsidP="00FF7F41">
      <w:pPr>
        <w:pStyle w:val="2"/>
      </w:pPr>
      <w:bookmarkStart w:id="73" w:name="_Toc226656302"/>
      <w:r w:rsidRPr="002C0C5C">
        <w:t>9.5 Онбординг: условный начальный маршрут</w:t>
      </w:r>
      <w:bookmarkEnd w:id="73"/>
    </w:p>
    <w:p w14:paraId="2A19996F" w14:textId="1C3C11D7" w:rsidR="00CD5193" w:rsidRDefault="00CD5193" w:rsidP="00CD5193">
      <w:pPr>
        <w:ind w:firstLine="708"/>
      </w:pPr>
      <w:r>
        <w:t>Начальный маршрут приложения определяется на основе флага showHome, который читается из SharedPreferences в функции main(). Значение showHome передаётся в AppRouter.init(showHome), где используется для установки свойства initialLocation конструктора GoRouter.</w:t>
      </w:r>
    </w:p>
    <w:p w14:paraId="6D316D1B" w14:textId="48A18AD1" w:rsidR="00CD5193" w:rsidRDefault="00CD5193" w:rsidP="00CD5193">
      <w:pPr>
        <w:ind w:firstLine="708"/>
      </w:pPr>
      <w:r>
        <w:t xml:space="preserve">Если showHome равен false (первый запуск приложения, ключ 'showHome' отсутствует в SharedPreferences или установлен в false), </w:t>
      </w:r>
      <w:r>
        <w:lastRenderedPageBreak/>
        <w:t>начальным маршрутом является '/onboarding'. GoRouter строит маршрут /onboarding и отображает виджет OnboardingPage.</w:t>
      </w:r>
    </w:p>
    <w:p w14:paraId="1C338698" w14:textId="77777777" w:rsidR="00CD5193" w:rsidRDefault="00CD5193" w:rsidP="00CD5193">
      <w:pPr>
        <w:ind w:firstLine="708"/>
      </w:pPr>
      <w:r>
        <w:t>Если showHome равен true (пользователь ранее прошёл онбординг), начальным маршрутом является '/'. GoRouter находит маршрут '/' внутри первой ветки StatefulShellRoute и отображает HomePage внутри ScaffoldWithNavBar с нижней навигацией.</w:t>
      </w:r>
    </w:p>
    <w:p w14:paraId="57F8FB89" w14:textId="3375C8B5" w:rsidR="00CD5193" w:rsidRDefault="00CD5193" w:rsidP="00CD5193">
      <w:pPr>
        <w:ind w:firstLine="708"/>
      </w:pPr>
      <w:r>
        <w:t>Маршрут /onboarding определён как обычный GoRoute верхнего уровня, расположенный перед StatefulShellRoute в списке routes. Его builder возвращает const OnboardingPage(). Маршрут не вложен в StatefulShellRoute, что означает, что экран онбординга отображается без нижней панели навигации — это полноэкранный экран.</w:t>
      </w:r>
    </w:p>
    <w:p w14:paraId="05D6A824" w14:textId="77777777" w:rsidR="00CD5193" w:rsidRDefault="00CD5193" w:rsidP="00CD5193">
      <w:pPr>
        <w:ind w:firstLine="708"/>
      </w:pPr>
      <w:r>
        <w:t>Виджет OnboardingPage использует пакет introduction_screen для создания пошагового ознакомительного интерфейса с пятью страницами, точками-индикаторами прогресса (dots), кнопками «Пропустить» и «Далее». По завершении онбординга (нажатие «Начать» или «Пропустить») выполняется метод _onIntroEnd, который устанавливает флаг showHome = true в SharedPreferences и выполняет навигацию на главный экран через context.go('/').</w:t>
      </w:r>
    </w:p>
    <w:p w14:paraId="5B774BEC" w14:textId="71A3C97E" w:rsidR="00CD5193" w:rsidRDefault="00CD5193" w:rsidP="00CD5193">
      <w:pPr>
        <w:ind w:firstLine="708"/>
      </w:pPr>
      <w:r>
        <w:t>Навигация из онбординга на главный экран выполняется через context.go('/'), а не через context.push('/'). Использование go обеспечивает замену текущего стека: экран онбординга полностью удаляется из стека, и пользователь не может вернуться на него кнопкой «Назад». Это критически важно: после прохождения онбординга и установки флага showHome пользователь не должен иметь возможности увидеть онбординг повторно через навигацию «назад».</w:t>
      </w:r>
    </w:p>
    <w:p w14:paraId="0AA8760D" w14:textId="77777777" w:rsidR="00CD5193" w:rsidRDefault="00CD5193" w:rsidP="00CD5193">
      <w:pPr>
        <w:ind w:firstLine="708"/>
      </w:pPr>
      <w:r>
        <w:t>После выполнения context.go('/') GoRouter находит маршрут '/' внутри StatefulShellRoute и строит полный layout: ScaffoldWithNavBar с IndexedStack, содержащим HomePage, DictionaryPage и SettingsPage. С этого момента навигация работает в штатном режиме.</w:t>
      </w:r>
    </w:p>
    <w:p w14:paraId="51121DDE" w14:textId="47851E80" w:rsidR="00CD5193" w:rsidRDefault="00CD5193" w:rsidP="00CD5193">
      <w:pPr>
        <w:ind w:firstLine="708"/>
      </w:pPr>
      <w:r>
        <w:t>Метод _onIntroEnd на экране онбординга выполняет последовательность операций, связанных с первоначальной настройкой приложения. Перед установкой флага и навигацией на главный экран пользователю предлагается диалог установки предустановленного пакета английских слов (вызов showDialog с вариантами «Установить» и «Пропустить»).</w:t>
      </w:r>
    </w:p>
    <w:p w14:paraId="7E046BEC" w14:textId="58EFF395" w:rsidR="00CD5193" w:rsidRDefault="00CD5193" w:rsidP="00CD5193">
      <w:pPr>
        <w:ind w:firstLine="708"/>
      </w:pPr>
      <w:r>
        <w:t>Если пользователь выбирает «Установить», выполняется импорт через InitialDataImporter.runEnglishImport(repo, clearExisting: false), после чего отправляется событие HomeStarted() в HomeBloc для обновления счётчиков главного экрана. Если пользователь выбирает «Пропустить», отображается SnackBar с информацией о том, что импорт можно выполнить позже через страницу категорий.</w:t>
      </w:r>
    </w:p>
    <w:p w14:paraId="32669C2D" w14:textId="0860883A" w:rsidR="00CD5193" w:rsidRDefault="00CD5193" w:rsidP="00CD5193">
      <w:pPr>
        <w:ind w:firstLine="708"/>
      </w:pPr>
      <w:r>
        <w:lastRenderedPageBreak/>
        <w:t>В обоих случаях после обработки выбора пользователя устанавливается флаг showHome = true через prefs.setBool('showHome', true) и выполняется навигация на главный экран. Установка флага выполняется в блоке finally, что гарантирует его установку вне зависимости от результата диалога или импорта. Если бы флаг устанавливался только при успешном импорте, ошибка импорта привела бы к бесконечному показу онбординга при каждом запуске.</w:t>
      </w:r>
    </w:p>
    <w:p w14:paraId="25824B4F" w14:textId="77777777" w:rsidR="00CD5193" w:rsidRDefault="00CD5193" w:rsidP="00CD5193">
      <w:pPr>
        <w:ind w:firstLine="708"/>
      </w:pPr>
      <w:r>
        <w:t>Навигация на главный экран выполняется через addPostFrameCallback: WidgetsBinding.instance.addPostFrameCallback((_) { if (context.mounted) context.go('/'); }). Использование addPostFrameCallback обеспечивает выполнение навигации после завершения текущего кадра рендеринга. Это предотвращает ошибку, которая может возникнуть при попытке навигации во время обработки callback-а диалога (диалог ещё находится в процессе закрытия). Проверка context.mounted защищает от вызова навигации после удаления виджета из дерева (например, если пользователь успел закрыть приложение во время импорта).</w:t>
      </w:r>
    </w:p>
    <w:p w14:paraId="3CCD35F1" w14:textId="7A56DE87" w:rsidR="00CD5193" w:rsidRDefault="00CD5193" w:rsidP="00CD5193">
      <w:pPr>
        <w:ind w:firstLine="708"/>
      </w:pPr>
      <w:r>
        <w:t>Защита от повторного показа онбординга реализована на двух уровнях. На первом уровне — при определении initialLocation в AppRouter.init: если showHome равен true, начальный маршрут '/' не содержит экрана онбординга. На втором уровне — отсутствие навигационных элементов (кнопок, ссылок), ведущих на маршрут /onboarding из любого экрана приложения. Маршрут /onboarding зарегистрирован в GoRouter и технически доступен через context.go('/onboarding'), но ни один виджет в приложении не содержит такого вызова после прохождения онбординга.</w:t>
      </w:r>
    </w:p>
    <w:p w14:paraId="0695FF9C" w14:textId="78573D34" w:rsidR="00CD5193" w:rsidRDefault="00CD5193" w:rsidP="00CD5193">
      <w:pPr>
        <w:ind w:firstLine="708"/>
      </w:pPr>
      <w:r>
        <w:t>Теоретически пользователь мог бы увидеть онбординг повторно, если вручную очистит данные приложения через настройки Android (что удалит SharedPreferences вместе с флагом showHome). В этом случае при следующем запуске showHome будет false, и онбординг отобразится снова. Это является ожидаемым поведением: очистка данных приложения возвращает его в состояние «первого запуска».</w:t>
      </w:r>
    </w:p>
    <w:p w14:paraId="67D70146" w14:textId="45D3E675" w:rsidR="00CD5193" w:rsidRDefault="00CD5193" w:rsidP="00CD5193">
      <w:pPr>
        <w:ind w:firstLine="708"/>
      </w:pPr>
      <w:r>
        <w:t>При первом запуске приложения полная временная последовательность выглядит следующим образом.</w:t>
      </w:r>
    </w:p>
    <w:p w14:paraId="71B70B4C" w14:textId="6D3CE600" w:rsidR="00CD5193" w:rsidRPr="00CD5193" w:rsidRDefault="00CD5193" w:rsidP="00CD5193">
      <w:pPr>
        <w:ind w:firstLine="708"/>
        <w:rPr>
          <w:lang w:val="en-US"/>
        </w:rPr>
      </w:pPr>
      <w:r>
        <w:t>Этап</w:t>
      </w:r>
      <w:r w:rsidRPr="00CD5193">
        <w:rPr>
          <w:lang w:val="en-US"/>
        </w:rPr>
        <w:t xml:space="preserve"> 1: </w:t>
      </w:r>
      <w:r>
        <w:t>Нативный</w:t>
      </w:r>
      <w:r w:rsidRPr="00CD5193">
        <w:rPr>
          <w:lang w:val="en-US"/>
        </w:rPr>
        <w:t xml:space="preserve"> Splash Screen Android (200–500 </w:t>
      </w:r>
      <w:r>
        <w:t>мс</w:t>
      </w:r>
      <w:r w:rsidRPr="00CD5193">
        <w:rPr>
          <w:lang w:val="en-US"/>
        </w:rPr>
        <w:t>).</w:t>
      </w:r>
    </w:p>
    <w:p w14:paraId="30742FA0" w14:textId="5450837D" w:rsidR="00CD5193" w:rsidRPr="00CD5193" w:rsidRDefault="00CD5193" w:rsidP="00CD5193">
      <w:pPr>
        <w:ind w:firstLine="708"/>
        <w:rPr>
          <w:lang w:val="en-US"/>
        </w:rPr>
      </w:pPr>
      <w:r>
        <w:t>Этап</w:t>
      </w:r>
      <w:r w:rsidRPr="00CD5193">
        <w:rPr>
          <w:lang w:val="en-US"/>
        </w:rPr>
        <w:t xml:space="preserve"> 2: </w:t>
      </w:r>
      <w:r>
        <w:t>Функция</w:t>
      </w:r>
      <w:r w:rsidRPr="00CD5193">
        <w:rPr>
          <w:lang w:val="en-US"/>
        </w:rPr>
        <w:t xml:space="preserve"> main() — </w:t>
      </w:r>
      <w:r>
        <w:t>инициализация</w:t>
      </w:r>
      <w:r w:rsidRPr="00CD5193">
        <w:rPr>
          <w:lang w:val="en-US"/>
        </w:rPr>
        <w:t xml:space="preserve"> </w:t>
      </w:r>
      <w:r>
        <w:t>биндингов</w:t>
      </w:r>
      <w:r w:rsidRPr="00CD5193">
        <w:rPr>
          <w:lang w:val="en-US"/>
        </w:rPr>
        <w:t xml:space="preserve">, Firebase, Crashlytics, AlarmManager, </w:t>
      </w:r>
      <w:r>
        <w:t>уведомлений</w:t>
      </w:r>
      <w:r w:rsidRPr="00CD5193">
        <w:rPr>
          <w:lang w:val="en-US"/>
        </w:rPr>
        <w:t xml:space="preserve">. </w:t>
      </w:r>
      <w:r>
        <w:t>Чтение</w:t>
      </w:r>
      <w:r w:rsidRPr="00CD5193">
        <w:rPr>
          <w:lang w:val="en-US"/>
        </w:rPr>
        <w:t xml:space="preserve"> showHome = false </w:t>
      </w:r>
      <w:r>
        <w:t>из</w:t>
      </w:r>
      <w:r w:rsidRPr="00CD5193">
        <w:rPr>
          <w:lang w:val="en-US"/>
        </w:rPr>
        <w:t xml:space="preserve"> SharedPreferences. </w:t>
      </w:r>
      <w:r>
        <w:t>Вызов</w:t>
      </w:r>
      <w:r w:rsidRPr="00CD5193">
        <w:rPr>
          <w:lang w:val="en-US"/>
        </w:rPr>
        <w:t xml:space="preserve"> AppRouter.init(false) — initialLocation </w:t>
      </w:r>
      <w:r>
        <w:t>устанавливается</w:t>
      </w:r>
      <w:r w:rsidRPr="00CD5193">
        <w:rPr>
          <w:lang w:val="en-US"/>
        </w:rPr>
        <w:t xml:space="preserve"> </w:t>
      </w:r>
      <w:r>
        <w:t>в</w:t>
      </w:r>
      <w:r w:rsidRPr="00CD5193">
        <w:rPr>
          <w:lang w:val="en-US"/>
        </w:rPr>
        <w:t xml:space="preserve"> '/onboarding'. </w:t>
      </w:r>
      <w:r>
        <w:t>Вызов</w:t>
      </w:r>
      <w:r w:rsidRPr="00CD5193">
        <w:rPr>
          <w:lang w:val="en-US"/>
        </w:rPr>
        <w:t xml:space="preserve"> runApp(const AppInitializer()) (100–300 </w:t>
      </w:r>
      <w:r>
        <w:t>мс</w:t>
      </w:r>
      <w:r w:rsidRPr="00CD5193">
        <w:rPr>
          <w:lang w:val="en-US"/>
        </w:rPr>
        <w:t>).</w:t>
      </w:r>
    </w:p>
    <w:p w14:paraId="4E2A2D6F" w14:textId="2FD1250F" w:rsidR="00CD5193" w:rsidRPr="00B16C92" w:rsidRDefault="00CD5193" w:rsidP="00CD5193">
      <w:pPr>
        <w:ind w:firstLine="708"/>
        <w:rPr>
          <w:lang w:val="en-US"/>
        </w:rPr>
      </w:pPr>
      <w:r>
        <w:t>Этап</w:t>
      </w:r>
      <w:r w:rsidRPr="00B16C92">
        <w:rPr>
          <w:lang w:val="en-US"/>
        </w:rPr>
        <w:t xml:space="preserve"> 3: </w:t>
      </w:r>
      <w:r w:rsidRPr="00CD5193">
        <w:rPr>
          <w:lang w:val="en-US"/>
        </w:rPr>
        <w:t>Flutter</w:t>
      </w:r>
      <w:r w:rsidRPr="00B16C92">
        <w:rPr>
          <w:lang w:val="en-US"/>
        </w:rPr>
        <w:t xml:space="preserve"> </w:t>
      </w:r>
      <w:r w:rsidRPr="00CD5193">
        <w:rPr>
          <w:lang w:val="en-US"/>
        </w:rPr>
        <w:t>Splash</w:t>
      </w:r>
      <w:r w:rsidRPr="00B16C92">
        <w:rPr>
          <w:lang w:val="en-US"/>
        </w:rPr>
        <w:t xml:space="preserve"> </w:t>
      </w:r>
      <w:r w:rsidRPr="00CD5193">
        <w:rPr>
          <w:lang w:val="en-US"/>
        </w:rPr>
        <w:t>Screen</w:t>
      </w:r>
      <w:r w:rsidRPr="00B16C92">
        <w:rPr>
          <w:lang w:val="en-US"/>
        </w:rPr>
        <w:t xml:space="preserve"> (</w:t>
      </w:r>
      <w:r w:rsidRPr="00CD5193">
        <w:rPr>
          <w:lang w:val="en-US"/>
        </w:rPr>
        <w:t>SplashScreenUI</w:t>
      </w:r>
      <w:r w:rsidRPr="00B16C92">
        <w:rPr>
          <w:lang w:val="en-US"/>
        </w:rPr>
        <w:t xml:space="preserve">) — </w:t>
      </w:r>
      <w:r>
        <w:t>инициализация</w:t>
      </w:r>
      <w:r w:rsidRPr="00B16C92">
        <w:rPr>
          <w:lang w:val="en-US"/>
        </w:rPr>
        <w:t xml:space="preserve"> </w:t>
      </w:r>
      <w:r w:rsidRPr="00CD5193">
        <w:rPr>
          <w:lang w:val="en-US"/>
        </w:rPr>
        <w:t>SQLite</w:t>
      </w:r>
      <w:r w:rsidRPr="00B16C92">
        <w:rPr>
          <w:lang w:val="en-US"/>
        </w:rPr>
        <w:t xml:space="preserve">, </w:t>
      </w:r>
      <w:r>
        <w:t>проверка</w:t>
      </w:r>
      <w:r w:rsidRPr="00B16C92">
        <w:rPr>
          <w:lang w:val="en-US"/>
        </w:rPr>
        <w:t xml:space="preserve"> </w:t>
      </w:r>
      <w:r>
        <w:t>импорта</w:t>
      </w:r>
      <w:r w:rsidRPr="00B16C92">
        <w:rPr>
          <w:lang w:val="en-US"/>
        </w:rPr>
        <w:t xml:space="preserve"> (</w:t>
      </w:r>
      <w:r>
        <w:t>флаг</w:t>
      </w:r>
      <w:r w:rsidRPr="00B16C92">
        <w:rPr>
          <w:lang w:val="en-US"/>
        </w:rPr>
        <w:t xml:space="preserve"> </w:t>
      </w:r>
      <w:r>
        <w:t>не</w:t>
      </w:r>
      <w:r w:rsidRPr="00B16C92">
        <w:rPr>
          <w:lang w:val="en-US"/>
        </w:rPr>
        <w:t xml:space="preserve"> </w:t>
      </w:r>
      <w:r>
        <w:t>установлен</w:t>
      </w:r>
      <w:r w:rsidRPr="00B16C92">
        <w:rPr>
          <w:lang w:val="en-US"/>
        </w:rPr>
        <w:t xml:space="preserve">, </w:t>
      </w:r>
      <w:r>
        <w:t>импорт</w:t>
      </w:r>
      <w:r w:rsidRPr="00B16C92">
        <w:rPr>
          <w:lang w:val="en-US"/>
        </w:rPr>
        <w:t xml:space="preserve"> </w:t>
      </w:r>
      <w:r>
        <w:t>не</w:t>
      </w:r>
      <w:r w:rsidRPr="00B16C92">
        <w:rPr>
          <w:lang w:val="en-US"/>
        </w:rPr>
        <w:t xml:space="preserve"> </w:t>
      </w:r>
      <w:r>
        <w:t>выполняется</w:t>
      </w:r>
      <w:r w:rsidRPr="00B16C92">
        <w:rPr>
          <w:lang w:val="en-US"/>
        </w:rPr>
        <w:t xml:space="preserve">) (100–500 </w:t>
      </w:r>
      <w:r>
        <w:t>мс</w:t>
      </w:r>
      <w:r w:rsidRPr="00B16C92">
        <w:rPr>
          <w:lang w:val="en-US"/>
        </w:rPr>
        <w:t>).</w:t>
      </w:r>
    </w:p>
    <w:p w14:paraId="69F7C465" w14:textId="05877157" w:rsidR="00CD5193" w:rsidRPr="00B16C92" w:rsidRDefault="00CD5193" w:rsidP="00CD5193">
      <w:pPr>
        <w:ind w:firstLine="708"/>
        <w:rPr>
          <w:lang w:val="en-US"/>
        </w:rPr>
      </w:pPr>
      <w:r>
        <w:lastRenderedPageBreak/>
        <w:t>Этап</w:t>
      </w:r>
      <w:r w:rsidRPr="00B16C92">
        <w:rPr>
          <w:lang w:val="en-US"/>
        </w:rPr>
        <w:t xml:space="preserve"> 4: </w:t>
      </w:r>
      <w:r>
        <w:t>Построение</w:t>
      </w:r>
      <w:r w:rsidRPr="00B16C92">
        <w:rPr>
          <w:lang w:val="en-US"/>
        </w:rPr>
        <w:t xml:space="preserve"> </w:t>
      </w:r>
      <w:r>
        <w:t>виджетного</w:t>
      </w:r>
      <w:r w:rsidRPr="00B16C92">
        <w:rPr>
          <w:lang w:val="en-US"/>
        </w:rPr>
        <w:t xml:space="preserve"> </w:t>
      </w:r>
      <w:r>
        <w:t>дерева</w:t>
      </w:r>
      <w:r w:rsidRPr="00B16C92">
        <w:rPr>
          <w:lang w:val="en-US"/>
        </w:rPr>
        <w:t xml:space="preserve"> — </w:t>
      </w:r>
      <w:r w:rsidRPr="00CD5193">
        <w:rPr>
          <w:lang w:val="en-US"/>
        </w:rPr>
        <w:t>App</w:t>
      </w:r>
      <w:r w:rsidRPr="00B16C92">
        <w:rPr>
          <w:lang w:val="en-US"/>
        </w:rPr>
        <w:t xml:space="preserve"> → </w:t>
      </w:r>
      <w:r w:rsidRPr="00CD5193">
        <w:rPr>
          <w:lang w:val="en-US"/>
        </w:rPr>
        <w:t>NeuroFlashApp</w:t>
      </w:r>
      <w:r w:rsidRPr="00B16C92">
        <w:rPr>
          <w:lang w:val="en-US"/>
        </w:rPr>
        <w:t xml:space="preserve"> → </w:t>
      </w:r>
      <w:r>
        <w:t>провайдеры</w:t>
      </w:r>
      <w:r w:rsidRPr="00B16C92">
        <w:rPr>
          <w:lang w:val="en-US"/>
        </w:rPr>
        <w:t xml:space="preserve"> → </w:t>
      </w:r>
      <w:r w:rsidRPr="00CD5193">
        <w:rPr>
          <w:lang w:val="en-US"/>
        </w:rPr>
        <w:t>MaterialApp</w:t>
      </w:r>
      <w:r w:rsidRPr="00B16C92">
        <w:rPr>
          <w:lang w:val="en-US"/>
        </w:rPr>
        <w:t>.</w:t>
      </w:r>
      <w:r w:rsidRPr="00CD5193">
        <w:rPr>
          <w:lang w:val="en-US"/>
        </w:rPr>
        <w:t>router</w:t>
      </w:r>
      <w:r w:rsidRPr="00B16C92">
        <w:rPr>
          <w:lang w:val="en-US"/>
        </w:rPr>
        <w:t xml:space="preserve">. </w:t>
      </w:r>
      <w:r w:rsidRPr="00CD5193">
        <w:rPr>
          <w:lang w:val="en-US"/>
        </w:rPr>
        <w:t>GoRouter</w:t>
      </w:r>
      <w:r w:rsidRPr="00B16C92">
        <w:rPr>
          <w:lang w:val="en-US"/>
        </w:rPr>
        <w:t xml:space="preserve"> </w:t>
      </w:r>
      <w:r>
        <w:t>строит</w:t>
      </w:r>
      <w:r w:rsidRPr="00B16C92">
        <w:rPr>
          <w:lang w:val="en-US"/>
        </w:rPr>
        <w:t xml:space="preserve"> </w:t>
      </w:r>
      <w:r>
        <w:t>маршрут</w:t>
      </w:r>
      <w:r w:rsidRPr="00B16C92">
        <w:rPr>
          <w:lang w:val="en-US"/>
        </w:rPr>
        <w:t xml:space="preserve"> /</w:t>
      </w:r>
      <w:r w:rsidRPr="00CD5193">
        <w:rPr>
          <w:lang w:val="en-US"/>
        </w:rPr>
        <w:t>onboarding</w:t>
      </w:r>
      <w:r w:rsidRPr="00B16C92">
        <w:rPr>
          <w:lang w:val="en-US"/>
        </w:rPr>
        <w:t xml:space="preserve"> → </w:t>
      </w:r>
      <w:r>
        <w:t>отображается</w:t>
      </w:r>
      <w:r w:rsidRPr="00B16C92">
        <w:rPr>
          <w:lang w:val="en-US"/>
        </w:rPr>
        <w:t xml:space="preserve"> </w:t>
      </w:r>
      <w:r w:rsidRPr="00CD5193">
        <w:rPr>
          <w:lang w:val="en-US"/>
        </w:rPr>
        <w:t>OnboardingPage</w:t>
      </w:r>
      <w:r w:rsidRPr="00B16C92">
        <w:rPr>
          <w:lang w:val="en-US"/>
        </w:rPr>
        <w:t>.</w:t>
      </w:r>
    </w:p>
    <w:p w14:paraId="79018B47" w14:textId="3813D59F" w:rsidR="00CD5193" w:rsidRDefault="00CD5193" w:rsidP="00CD5193">
      <w:pPr>
        <w:ind w:firstLine="708"/>
      </w:pPr>
      <w:r>
        <w:t>Этап 5: Пользователь просматривает онбординг (5 страниц) и нажимает «Начать». Отображается диалог «Установить English Pack?».</w:t>
      </w:r>
    </w:p>
    <w:p w14:paraId="511813A4" w14:textId="6BF70562" w:rsidR="00CD5193" w:rsidRDefault="00CD5193" w:rsidP="00CD5193">
      <w:pPr>
        <w:ind w:firstLine="708"/>
      </w:pPr>
      <w:r>
        <w:t>Этап 6а (пользователь выбрал «Установить»): Выполняется импорт (1–3 секунды). Устанавливается showHome = true. Навигация на '/'.</w:t>
      </w:r>
    </w:p>
    <w:p w14:paraId="24614397" w14:textId="7E966B85" w:rsidR="00CD5193" w:rsidRDefault="00CD5193" w:rsidP="00CD5193">
      <w:pPr>
        <w:ind w:firstLine="708"/>
      </w:pPr>
      <w:r>
        <w:t>Этап 6б (пользователь выбрал «Пропустить»): Устанавливается showHome = true. Навигация на '/'.</w:t>
      </w:r>
    </w:p>
    <w:p w14:paraId="124141C9" w14:textId="6BA7D54F" w:rsidR="00CD5193" w:rsidRDefault="00CD5193" w:rsidP="00CD5193">
      <w:pPr>
        <w:ind w:firstLine="708"/>
      </w:pPr>
      <w:r>
        <w:t>Этап 7: GoRouter строит маршрут '/' внутри StatefulShellRoute. Отображается HomePage с нижней навигацией. HomeBloc загружает счётчики. Приложение готово к работе.</w:t>
      </w:r>
    </w:p>
    <w:p w14:paraId="52D1FB81" w14:textId="02B387D6" w:rsidR="002C0C5C" w:rsidRDefault="00CD5193" w:rsidP="00CD5193">
      <w:pPr>
        <w:ind w:firstLine="708"/>
      </w:pPr>
      <w:r>
        <w:t>При всех последующих запусках этапы 5 и 6 пропускаются: showHome равен true, initialLocation равен '/', и после Splash Screen сразу отображается главный экран.</w:t>
      </w:r>
    </w:p>
    <w:p w14:paraId="3C6EDD68" w14:textId="77777777" w:rsidR="00CD5193" w:rsidRPr="00CD5193" w:rsidRDefault="00CD5193" w:rsidP="00CD5193">
      <w:pPr>
        <w:ind w:firstLine="708"/>
      </w:pPr>
    </w:p>
    <w:p w14:paraId="5CAA632C" w14:textId="77777777" w:rsidR="002C0C5C" w:rsidRPr="00FF7F41" w:rsidRDefault="002C0C5C" w:rsidP="00FF7F41">
      <w:pPr>
        <w:pStyle w:val="1"/>
      </w:pPr>
      <w:bookmarkStart w:id="74" w:name="_Toc226656303"/>
      <w:r w:rsidRPr="00FF7F41">
        <w:lastRenderedPageBreak/>
        <w:t>10 Модуль данных: Модели</w:t>
      </w:r>
      <w:bookmarkEnd w:id="74"/>
    </w:p>
    <w:p w14:paraId="0FAB6AA0" w14:textId="6EED060B" w:rsidR="002C0C5C" w:rsidRDefault="002C0C5C" w:rsidP="00FF7F41">
      <w:pPr>
        <w:pStyle w:val="2"/>
      </w:pPr>
      <w:bookmarkStart w:id="75" w:name="_Toc226656304"/>
      <w:r w:rsidRPr="002C0C5C">
        <w:t>10.1 Модель CardModel</w:t>
      </w:r>
      <w:bookmarkEnd w:id="75"/>
    </w:p>
    <w:p w14:paraId="1C7E0284" w14:textId="4B174C75" w:rsidR="00CD5193" w:rsidRDefault="00CD5193" w:rsidP="00CD5193">
      <w:pPr>
        <w:ind w:firstLine="708"/>
      </w:pPr>
      <w:r>
        <w:t>Модель CardModel является центральной сущностью всей системы NeuroFlash. Она представляет обучающую карточку — базовый элемент, вокруг которого построены все функциональные модули приложения. Каждая карточка содержит вопрос и ответ, параметры алгоритма интервального повторения, метаданные категоризации и синхронизации. Модель используется во всех слоях архитектуры: в слое данных (запись и чтение из SQLite, синхронизация с Firebase Cloud Firestore, парсинг из JSON при импорте), в слое предметной логики (алгоритм SM-2 принимает и возвращает CardModel), в слое представления (отображение на экранах повторения, изучения, словаря, статистики, диктанта, экзамена).</w:t>
      </w:r>
    </w:p>
    <w:p w14:paraId="2E337C03" w14:textId="56117D10" w:rsidR="00CD5193" w:rsidRDefault="00CD5193" w:rsidP="00CD5193">
      <w:pPr>
        <w:ind w:firstLine="708"/>
      </w:pPr>
      <w:r>
        <w:t>Класс CardModel расположен в файле features/cards/data/models/card_model.dart и наследует от класса Equatable из одноимённого пакета. Наследование от Equatable обеспечивает переопределение оператора == и метода hashCode на основе списка свойств, перечисленных в геттере props. Это критически важно для корректной работы паттерна BLoC: когда BLoC эмитит новое состояние, содержащее список CardModel, виджет BlocBuilder сравнивает новое состояние со старым. Без Equatable сравнение выполнялось бы по ссылке (два объекта с одинаковыми полями считались бы разными), что приводило бы к избыточным перестроениям UI. С Equatable сравнение выполняется по значениям полей, перечисленных в props, и перестроение происходит только при фактическом изменении данных.</w:t>
      </w:r>
    </w:p>
    <w:p w14:paraId="08294680" w14:textId="77777777" w:rsidR="00CD5193" w:rsidRDefault="00CD5193" w:rsidP="00CD5193">
      <w:pPr>
        <w:ind w:firstLine="708"/>
      </w:pPr>
      <w:r>
        <w:t>Класс объявлен с модификатором const в конструкторе, что позволяет создавать неизменяемые (immutable) экземпляры на этапе компиляции. Неизменяемость является фундаментальным принципом работы с BLoC: состояния должны быть неизменяемыми, чтобы гарантировать предсказуемое поведение и предотвратить побочные эффекты от мутации объектов, на которые ссылаются несколько компонентов одновременно.</w:t>
      </w:r>
    </w:p>
    <w:p w14:paraId="730EB63A" w14:textId="77F7A7C0" w:rsidR="00CD5193" w:rsidRDefault="00CD5193" w:rsidP="00CD5193">
      <w:pPr>
        <w:ind w:firstLine="708"/>
      </w:pPr>
      <w:r>
        <w:t>Модель CardModel содержит четырнадцать полей, каждое из которых несёт определённую семантическую нагрузку и используется конкретными подсистемами приложения. Поля можно классифицировать по четырём функциональным группам: идентификация и содержание, параметры алгоритма повторения, категоризация и метаданные, мультимедиа и временны́е метки синхронизации.</w:t>
      </w:r>
    </w:p>
    <w:p w14:paraId="1671C65C" w14:textId="77777777" w:rsidR="00CD5193" w:rsidRDefault="00CD5193" w:rsidP="00CD5193">
      <w:pPr>
        <w:ind w:firstLine="708"/>
      </w:pPr>
      <w:r>
        <w:t>Группа 1: Идентификация и содержание</w:t>
      </w:r>
    </w:p>
    <w:p w14:paraId="3BB5BFD9" w14:textId="72EB61E4" w:rsidR="00CD5193" w:rsidRDefault="00CD5193" w:rsidP="00CD5193">
      <w:pPr>
        <w:ind w:firstLine="708"/>
      </w:pPr>
      <w:r>
        <w:t xml:space="preserve">Поле id имеет тип String и является первичным ключом карточки. В текущей версии системы (1.0.3) идентификаторы генерируются в формате </w:t>
      </w:r>
      <w:r>
        <w:lastRenderedPageBreak/>
        <w:t>UUID v4 (Universally Unique Identifier, версия 4) — 128-битное случайное значение, представленное строкой из 36 символов в формате xxxxxxxx-xxxx-4xxx-yxxx-xxxxxxxxxxxx. Подробности стратегии генерации UUID описаны в разделе 10.1.2. Поле объявлено как required в конструкторе, что означает обязательность его заполнения при создании экземпляра. В ранних версиях приложения идентификаторы были целочисленными с автоинкрементом, однако миграция на UUID была выполнена для обеспечения корректной оффлайн-синхронизации. Метод fromMap содержит конвертацию map['id'].toString(), обеспечивающую обратную совместимость: если из базы данных или Firebase приходит целочисленный ID (остаток от предыдущей версии), он преобразуется в строку без ошибки.</w:t>
      </w:r>
    </w:p>
    <w:p w14:paraId="449F93F0" w14:textId="57DCFC3E" w:rsidR="00CD5193" w:rsidRDefault="00CD5193" w:rsidP="00CD5193">
      <w:pPr>
        <w:ind w:firstLine="708"/>
      </w:pPr>
      <w:r>
        <w:t>Поле question имеет тип String и содержит текст вопроса или термина карточки. Поле является обязательным (required). Содержимое может быть произвольным текстом на любом языке, включая LaTeX-разметку для математических формул. Максимальная длина не ограничена на уровне модели, но ограничена на уровне UI (многострочное текстовое поле) и на уровне базы данных (тип TEXT в SQLite теоретически поддерживает до 1 миллиарда байт, практический предел определяется доступной памятью). Поле используется для отображения на лицевой стороне карточки, для поиска в словаре (SQL-запрос WHERE question LIKE ?), для формирования текста уведомления «Карточка дня» и для дедупликации при импорте (сравнение в нижнем регистре).</w:t>
      </w:r>
    </w:p>
    <w:p w14:paraId="1611D3B4" w14:textId="1A622DA5" w:rsidR="00CD5193" w:rsidRDefault="00CD5193" w:rsidP="00CD5193">
      <w:pPr>
        <w:ind w:firstLine="708"/>
      </w:pPr>
      <w:r>
        <w:t>Поле answer имеет тип String и содержит текст ответа или определения. Поле является обязательным. Используется для отображения на оборотной стороне карточки, для генерации вариантов ответа в экзамене (ответ текущей карточки становится правильным вариантом, ответы других карточек — дистракторами), для сравнения с вводом пользователя в режиме диктанта, для произношения через Text-to-Speech, для передачи AI-ассистенту в качестве контекста.</w:t>
      </w:r>
    </w:p>
    <w:p w14:paraId="48A85D82" w14:textId="27C86856" w:rsidR="00CD5193" w:rsidRDefault="00CD5193" w:rsidP="00CD5193">
      <w:pPr>
        <w:ind w:firstLine="708"/>
      </w:pPr>
      <w:r>
        <w:t>Поле examples имеет тип List&lt;String&gt; и содержит список примеров использования. Значение по умолчанию — пустой список const []. Примеры хранятся парами: чётные индексы (0, 2, 4, ...) содержат пример на изучаемом языке, нечётные (1, 3, 5, ...) — перевод. Например, для карточки с английским словом "abandon": ["He abandoned the car in the parking lot", "Он бросил машину на парковке", "The project was abandoned due to lack of funding", "Проект был заброшен из-за нехватки финансирования"]. Такая структура (плоский список вместо списка объектов) выбрана для минимизации сложности сериализации: примеры сохраняются в SQLite как JSON-строка через jsonEncode(examples) и десериализуются через jsonDecode. Использование объектов (например, ExampleModel с полями text и translation) потребовало бы вложенной сериализации и дополнительной модели, что необоснованно усложнило бы код для простой пары строк.</w:t>
      </w:r>
    </w:p>
    <w:p w14:paraId="7E180D47" w14:textId="77777777" w:rsidR="00CD5193" w:rsidRDefault="00CD5193" w:rsidP="00CD5193">
      <w:pPr>
        <w:ind w:firstLine="708"/>
      </w:pPr>
      <w:r>
        <w:lastRenderedPageBreak/>
        <w:t>Группа 2: Параметры алгоритма повторения</w:t>
      </w:r>
    </w:p>
    <w:p w14:paraId="6B090DDC" w14:textId="110FD76F" w:rsidR="00CD5193" w:rsidRDefault="00CD5193" w:rsidP="00CD5193">
      <w:pPr>
        <w:ind w:firstLine="708"/>
      </w:pPr>
      <w:r>
        <w:t>Поле nextReviewDate имеет тип DateTime и содержит дату и время следующего запланированного повторения карточки. Поле является обязательным. Начальное значение для новых карточек — текущая дата и время (DateTime.now()), что означает немедленную доступность для повторения. После успешного повторения поле обновляется алгоритмом SM-2: DateTime.now().add(Duration(days: interval)), где interval рассчитывается на основе easeFactor и repetitions. Поле используется в SQL-запросе выборки карточек для повторения: WHERE nextReviewDate &lt;= ? (текущая дата в формате ISO 8601). Особенности хранения и конвертации дат описаны в разделе 10.1.4.</w:t>
      </w:r>
    </w:p>
    <w:p w14:paraId="3890F2A6" w14:textId="437DCE36" w:rsidR="00CD5193" w:rsidRDefault="00CD5193" w:rsidP="00CD5193">
      <w:pPr>
        <w:ind w:firstLine="708"/>
      </w:pPr>
      <w:r>
        <w:t>Поле easeFactor имеет тип double и представляет коэффициент лёгкости алгоритма SM-2 — мультипликатор, определяющий скорость роста интервала между повторениями. Значение по умолчанию — 2.5 (стандарт SM-2) или 1.3 (значение по умолчанию в Sm2Params.defaultParams() NeuroFlash). Более высокое значение означает, что карточка считается «лёгкой» и интервал между повторениями растёт быстрее. Более низкое — что карточка «сложная» и повторяется чаще. Значение увеличивается при успешном припоминании (на easeFactorModifierOnSuccess, по умолчанию 0.1) и уменьшается при забывании (на easeFactorModifierOnFail, по умолчанию 0.2), но никогда не опускается ниже minEaseFactor (по умолчанию 1.3). Тип double выбран для хранения дробных значений; в SQLite поле соответствует типу REAL.</w:t>
      </w:r>
    </w:p>
    <w:p w14:paraId="0C1D0E24" w14:textId="4C5CBB18" w:rsidR="00CD5193" w:rsidRDefault="00CD5193" w:rsidP="00CD5193">
      <w:pPr>
        <w:ind w:firstLine="708"/>
      </w:pPr>
      <w:r>
        <w:t>Поле intervalDays имеет тип int и содержит текущий интервал повторения в днях — количество дней между последним и следующим повторением. Значение по умолчанию — 0 (карточка ещё не повторялась или прогресс сброшен). При первом успешном повторении устанавливается в initialIntervalSuccess1 (по умолчанию 1 день), при втором — в initialIntervalSuccess2 (по умолчанию 4 дня), при последующих — вычисляется как (текущий intervalDays * easeFactor).round(). Значение ограничено сверху параметром maxInterval (по умолчанию 365 дней). Поле используется в статистике (средний интервал, гистограмма распределения интервалов, доля долгосрочного запоминания — карточки с intervalDays ≥ 30) и в записи ревью (поле intervalDays таблицы reviews).</w:t>
      </w:r>
    </w:p>
    <w:p w14:paraId="0B648CFD" w14:textId="1C825A84" w:rsidR="00CD5193" w:rsidRDefault="00CD5193" w:rsidP="00CD5193">
      <w:pPr>
        <w:ind w:firstLine="708"/>
      </w:pPr>
      <w:r>
        <w:t xml:space="preserve">Поле repetitions имеет тип int и содержит количество последовательных успешных повторений карточки. Значение по умолчанию — 0. Инкрементируется на 1 при каждом успешном припоминании. Сбрасывается в 0 при забывании (метод handleFailure). Используется алгоритмом SM-2 для определения формулы расчёта интервала: при repetitions == 0 используется initialIntervalSuccess1, при repetitions == 1 — initialIntervalSuccess2, при repetitions ≥ 2 — мультипликативная формула. Также используется в UI для отображения номера повторения с цветовой кодировкой на карточке (1-е </w:t>
      </w:r>
      <w:r>
        <w:lastRenderedPageBreak/>
        <w:t>повторение — серый, 2-е — синий, 3-е — зелёный, 4-е — жёлтый, 5-е и далее — оранжевый).</w:t>
      </w:r>
    </w:p>
    <w:p w14:paraId="2B818D65" w14:textId="77777777" w:rsidR="00CD5193" w:rsidRDefault="00CD5193" w:rsidP="00CD5193">
      <w:pPr>
        <w:ind w:firstLine="708"/>
      </w:pPr>
      <w:r>
        <w:t>Группа 3: Категоризация и метаданные</w:t>
      </w:r>
    </w:p>
    <w:p w14:paraId="1868636A" w14:textId="4FD748C7" w:rsidR="00CD5193" w:rsidRDefault="00CD5193" w:rsidP="00CD5193">
      <w:pPr>
        <w:ind w:firstLine="708"/>
      </w:pPr>
      <w:r>
        <w:t>Поле categoryId имеет тип String и является внешним ключом, ссылающимся на поле id таблицы categories. Поле обязательное. На уровне SQLite определено ограничение FOREIGN KEY(categoryId) REFERENCES categories(id) ON DELETE CASCADE, обеспечивающее каскадное удаление карточек при удалении категории. Поле используется для фильтрации карточек по категории (в словаре, экзамене, Roleplay, диктанте), для группировки в статистике (прогресс по категориям), для визуальной индикации (цвет и иконка категории на карточке).</w:t>
      </w:r>
    </w:p>
    <w:p w14:paraId="4C7FDD0B" w14:textId="4E5768C2" w:rsidR="00CD5193" w:rsidRDefault="00CD5193" w:rsidP="00CD5193">
      <w:pPr>
        <w:ind w:firstLine="708"/>
      </w:pPr>
      <w:r>
        <w:t>Поле isExcludedFromReview имеет тип bool и определяет, исключена ли карточка из повторения. Значение по умолчанию — false (карточка участвует в повторении). В SQLite хранится как INTEGER (0 или 1), поскольку SQLite не имеет нативного типа BOOLEAN. Конвертация выполняется в методах toMap (isExcludedFromReview ? 1 : 0) и fromMap ((map['isExcludedFromReview'] as int? ?? 0) == 1). Поле проверяется в SQL-запросе выборки карточек для повторения: WHERE isExcludedFromReview = 0.</w:t>
      </w:r>
    </w:p>
    <w:p w14:paraId="71317BE4" w14:textId="0A5AB931" w:rsidR="00CD5193" w:rsidRDefault="00CD5193" w:rsidP="00CD5193">
      <w:pPr>
        <w:ind w:firstLine="708"/>
      </w:pPr>
      <w:r>
        <w:t>Поле status имеет тип String и определяет текущий статус карточки в учебном процессе. Значение по умолчанию — 'new'. Допустимые значения: 'new' (карточка создана, но ещё не изучалась), 'learning' (карточка находится в процессе изучения, показывается для повторения), 'learned' (карточка считается выученной). Переход между статусами: new → learning (когда пользователь впервые видит карточку в режиме изучения новых и оценивает её как «не помню»), new → learned (когда пользователь оценивает новую карточку как «помню»), learning → learned (неявный переход, когда интервал повторения достигает определённого порога; в текущей реализации переход не автоматизирован). Поле используется для фильтрации: в словаре (фильтр по статусу), в режимах повторения (только learning), в режиме изучения (только new), в экзамене (фильтр по статусу), в статистике (круговая диаграмма), в Roleplay (фильтр при выборе терминов).</w:t>
      </w:r>
    </w:p>
    <w:p w14:paraId="126ADDC8" w14:textId="77777777" w:rsidR="00CD5193" w:rsidRDefault="00CD5193" w:rsidP="00CD5193">
      <w:pPr>
        <w:ind w:firstLine="708"/>
      </w:pPr>
      <w:r>
        <w:t>Группа 4: Мультимедиа и метки синхронизации</w:t>
      </w:r>
    </w:p>
    <w:p w14:paraId="0C6D3390" w14:textId="557F30B1" w:rsidR="00CD5193" w:rsidRDefault="00CD5193" w:rsidP="00CD5193">
      <w:pPr>
        <w:ind w:firstLine="708"/>
      </w:pPr>
      <w:r>
        <w:t>Поле audio имеет тип String? (nullable) и содержит URL аудиофайла с произношением ответа. Значение по умолчанию — null (аудио отсутствует). URL указывает на MP3-файл, размещённый на внешнем сервере (например, на серверах Oxford Dictionaries). Поле используется в модулях повторения, изучения и диктанта: если URL не пуст и доступен интернет, файл загружается и воспроизводится через AudioPlayer; если URL пуст или файл недоступен, используется fallback на Text-to-Speech (FlutterTts).</w:t>
      </w:r>
    </w:p>
    <w:p w14:paraId="545FD1C9" w14:textId="77777777" w:rsidR="00CD5193" w:rsidRDefault="00CD5193" w:rsidP="00CD5193">
      <w:pPr>
        <w:ind w:firstLine="708"/>
      </w:pPr>
      <w:r>
        <w:lastRenderedPageBreak/>
        <w:t>Поле lastUpdatedAt имеет тип int и содержит Unix timestamp в миллисекундах последнего изменения карточки. Значение по умолчанию — 0 (карточка не изменялась после создания). Обновляется при каждом сохранении карточки через SqfliteCardsRepository.saveCard: DateTime.now().millisecondsSinceEpoch. Поле является ключевым элементом алгоритма синхронизации: при конфликте (карточка изменена и локально, и в облаке) побеждает версия с бо́льшим значением lastUpdatedAt. Тип int выбран для хранения timestamp (вместо ISO 8601 строки), поскольку целочисленное сравнение быстрее строкового и занимает фиксированные 8 байт вместо переменного количества байт строки.</w:t>
      </w:r>
    </w:p>
    <w:p w14:paraId="4623EE3E" w14:textId="0B7BD05E" w:rsidR="00CD5193" w:rsidRDefault="00CD5193" w:rsidP="00CD5193">
      <w:pPr>
        <w:ind w:firstLine="708"/>
      </w:pPr>
      <w:r>
        <w:t>Метод copyWith создаёт новый экземпляр CardModel с изменёнными значениями указанных полей, сохраняя неизменёнными все остальные. Метод принимает четырнадцать необязательных именованных параметров (по одному на каждое поле) и возвращает новый CardModel. Каждый параметр использует оператор ?? (null-coalescing): если параметр не передан (null), используется текущее значение поля; если передан — используется новое значение.</w:t>
      </w:r>
    </w:p>
    <w:p w14:paraId="6B779C29" w14:textId="77777777" w:rsidR="00CD5193" w:rsidRDefault="00CD5193" w:rsidP="00CD5193">
      <w:pPr>
        <w:ind w:firstLine="708"/>
      </w:pPr>
      <w:r>
        <w:t>Метод copyWith является основным инструментом для иммутабельного обновления карточки. Алгоритм SM-2 возвращает новый CardModel через card.copyWith(repetitions: newReps, easeFactor: newEF, intervalDays: newInterval, nextReviewDate: newDate), не модифицируя исходный объект. Это гарантирует, что ссылки на старый объект (например, в _lastCardSnapshot для Undo) остаются корректными.</w:t>
      </w:r>
    </w:p>
    <w:p w14:paraId="45F02C06" w14:textId="77777777" w:rsidR="00CD5193" w:rsidRDefault="00CD5193" w:rsidP="00CD5193">
      <w:pPr>
        <w:ind w:firstLine="708"/>
      </w:pPr>
      <w:r>
        <w:t>Геттер props возвращает список объектов, используемых для сравнения экземпляров CardModel. Список</w:t>
      </w:r>
      <w:r w:rsidRPr="00CD5193">
        <w:rPr>
          <w:lang w:val="en-US"/>
        </w:rPr>
        <w:t xml:space="preserve"> </w:t>
      </w:r>
      <w:r>
        <w:t>содержит</w:t>
      </w:r>
      <w:r w:rsidRPr="00CD5193">
        <w:rPr>
          <w:lang w:val="en-US"/>
        </w:rPr>
        <w:t xml:space="preserve"> </w:t>
      </w:r>
      <w:r>
        <w:t>девять</w:t>
      </w:r>
      <w:r w:rsidRPr="00CD5193">
        <w:rPr>
          <w:lang w:val="en-US"/>
        </w:rPr>
        <w:t xml:space="preserve"> </w:t>
      </w:r>
      <w:r>
        <w:t>полей</w:t>
      </w:r>
      <w:r w:rsidRPr="00CD5193">
        <w:rPr>
          <w:lang w:val="en-US"/>
        </w:rPr>
        <w:t xml:space="preserve">: id, question, answer, examples, nextReviewDate, categoryId, status, audio, lastUpdatedAt. </w:t>
      </w:r>
      <w:r>
        <w:t>Не</w:t>
      </w:r>
      <w:r w:rsidRPr="00CD5193">
        <w:rPr>
          <w:lang w:val="en-US"/>
        </w:rPr>
        <w:t xml:space="preserve"> </w:t>
      </w:r>
      <w:r>
        <w:t>все</w:t>
      </w:r>
      <w:r w:rsidRPr="00CD5193">
        <w:rPr>
          <w:lang w:val="en-US"/>
        </w:rPr>
        <w:t xml:space="preserve"> </w:t>
      </w:r>
      <w:r>
        <w:t>четырнадцать</w:t>
      </w:r>
      <w:r w:rsidRPr="00CD5193">
        <w:rPr>
          <w:lang w:val="en-US"/>
        </w:rPr>
        <w:t xml:space="preserve"> </w:t>
      </w:r>
      <w:r>
        <w:t>полей</w:t>
      </w:r>
      <w:r w:rsidRPr="00CD5193">
        <w:rPr>
          <w:lang w:val="en-US"/>
        </w:rPr>
        <w:t xml:space="preserve"> </w:t>
      </w:r>
      <w:r>
        <w:t>включены</w:t>
      </w:r>
      <w:r w:rsidRPr="00CD5193">
        <w:rPr>
          <w:lang w:val="en-US"/>
        </w:rPr>
        <w:t xml:space="preserve"> </w:t>
      </w:r>
      <w:r>
        <w:t>в</w:t>
      </w:r>
      <w:r w:rsidRPr="00CD5193">
        <w:rPr>
          <w:lang w:val="en-US"/>
        </w:rPr>
        <w:t xml:space="preserve"> props: </w:t>
      </w:r>
      <w:r>
        <w:t>поля</w:t>
      </w:r>
      <w:r w:rsidRPr="00CD5193">
        <w:rPr>
          <w:lang w:val="en-US"/>
        </w:rPr>
        <w:t xml:space="preserve"> easeFactor, intervalDays, repetitions, isExcludedFromReview </w:t>
      </w:r>
      <w:r>
        <w:t>опущены</w:t>
      </w:r>
      <w:r w:rsidRPr="00CD5193">
        <w:rPr>
          <w:lang w:val="en-US"/>
        </w:rPr>
        <w:t xml:space="preserve">. </w:t>
      </w:r>
      <w:r>
        <w:t>Это означает, что два объекта CardModel с одинаковыми значениями девяти перечисленных полей, но разными значениями easeFactor, будут считаться равными оператором ==. Данное решение является осознанным компромиссом: поля SM-2 изменяются при каждом повторении, и включение их в props привело бы к тому, что BlocBuilder в словаре перестраивался бы при каждом повторении любой карточки, даже если визуально она отображается одинаково. Поля, включённые в props, являются визуально значимыми: изменение question, answer, status или audio влияет на отображение карточки в UI.</w:t>
      </w:r>
    </w:p>
    <w:p w14:paraId="1AB55C5F" w14:textId="27F5665D" w:rsidR="00CD5193" w:rsidRDefault="00CD5193" w:rsidP="00CD5193">
      <w:pPr>
        <w:ind w:firstLine="708"/>
      </w:pPr>
      <w:r>
        <w:t xml:space="preserve">Выбор UUID (Universally Unique Identifier) в качестве формата идентификаторов карточек обусловлен требованием к оффлайн-синхронизации. В системе с синхронизацией данных между несколькими устройствами через облачное хранилище (Firebase Cloud Firestore) автоинкрементные целочисленные идентификаторы создают неразрешимую проблему: два устройства, работающих оффлайн, могут одновременно создать </w:t>
      </w:r>
      <w:r>
        <w:lastRenderedPageBreak/>
        <w:t>карточки с одинаковыми ID (например, обе карточки получат ID = 42), и при синхронизации одна из карточек перезапишет другую. UUID решает эту проблему: вероятность коллизии двух UUID v4 составляет менее 10^-37 при генерации миллиарда идентификаторов, что делает конфликт практически невозможным.</w:t>
      </w:r>
    </w:p>
    <w:p w14:paraId="3AA57158" w14:textId="77777777" w:rsidR="00CD5193" w:rsidRDefault="00CD5193" w:rsidP="00CD5193">
      <w:pPr>
        <w:ind w:firstLine="708"/>
      </w:pPr>
      <w:r>
        <w:t>Формат UUID v4</w:t>
      </w:r>
    </w:p>
    <w:p w14:paraId="4DBA725B" w14:textId="0C64CAD1" w:rsidR="00CD5193" w:rsidRDefault="00CD5193" w:rsidP="00CD5193">
      <w:pPr>
        <w:ind w:firstLine="708"/>
      </w:pPr>
      <w:r>
        <w:t>UUID v4 — это 128-битное случайное значение, представленное строкой из 36 символов (32 шестнадцатеричных цифры + 4 дефиса) в формате xxxxxxxx-xxxx-4xxx-yxxx-xxxxxxxxxxxx. Символ 4 в третьем блоке обозначает версию UUID (v4 — случайная генерация). Символ y ограничен значениями 8, 9, a, b, что обозначает вариант UUID (RFC 4122). Все остальные символы являются случайными шестнадцатеричными цифрами (0–9, a–f).</w:t>
      </w:r>
    </w:p>
    <w:p w14:paraId="04C1F97C" w14:textId="77777777" w:rsidR="00CD5193" w:rsidRDefault="00CD5193" w:rsidP="00CD5193">
      <w:pPr>
        <w:ind w:firstLine="708"/>
      </w:pPr>
      <w:r>
        <w:t>Примеры UUID, генерируемых системой: f47ac10b-58cc-4372-a567-0e02b2c3d479, 7c9e6679-7425-40de-944b-e07fc1f90ae7. Каждый UUID уникален в пределах пространства 2^122 (приблизительно 5.3 × 10^36 возможных значений).</w:t>
      </w:r>
    </w:p>
    <w:p w14:paraId="5218FDFB" w14:textId="11C55CEA" w:rsidR="00CD5193" w:rsidRDefault="00CD5193" w:rsidP="00CD5193">
      <w:pPr>
        <w:ind w:firstLine="708"/>
      </w:pPr>
      <w:r>
        <w:t>Генерация UUID выполняется через пакет uuid (pub.dev), который предоставляет класс Uuid с методом v4(). Метод использует криптографически безопасный генератор случайных чисел (Random.secure() на поддерживаемых платформах или Math.random() как fallback) для формирования 122 случайных бит.</w:t>
      </w:r>
    </w:p>
    <w:p w14:paraId="23D470BC" w14:textId="77777777" w:rsidR="00CD5193" w:rsidRDefault="00CD5193" w:rsidP="00CD5193">
      <w:pPr>
        <w:ind w:firstLine="708"/>
      </w:pPr>
      <w:r>
        <w:t>В NeuroFlash экземпляр Uuid создаётся как константа: const uuid = Uuid() или final _uuid = const Uuid(). Конструктор Uuid() с модификатором const не выполняет тяжёлых операций — он лишь создаёт объект, который предоставляет методы генерации. Фактическая генерация UUID (и обращение к генератору случайных чисел) происходит только при вызове uuid.v4().</w:t>
      </w:r>
    </w:p>
    <w:p w14:paraId="2D34B8E2" w14:textId="5B8A3E32" w:rsidR="00CD5193" w:rsidRDefault="00CD5193" w:rsidP="00CD5193">
      <w:pPr>
        <w:ind w:firstLine="708"/>
      </w:pPr>
      <w:r>
        <w:t>UUID генерируется в нескольких точках приложения, каждая из которых соответствует созданию нового объекта определённого типа.</w:t>
      </w:r>
    </w:p>
    <w:p w14:paraId="1BC6AB47" w14:textId="6180DF0D" w:rsidR="00CD5193" w:rsidRDefault="00CD5193" w:rsidP="00CD5193">
      <w:pPr>
        <w:ind w:firstLine="708"/>
      </w:pPr>
      <w:r>
        <w:t>При ручном создании карточки (экран AddManualCardPage) UUID генерируется в методе _saveCard: id: uuid.v4(). Карточка создаётся с уже сгенерированным ID и передаётся в repository.saveCard(newCard).</w:t>
      </w:r>
    </w:p>
    <w:p w14:paraId="7CA2651C" w14:textId="27F9DC3A" w:rsidR="00CD5193" w:rsidRDefault="00CD5193" w:rsidP="00CD5193">
      <w:pPr>
        <w:ind w:firstLine="708"/>
      </w:pPr>
      <w:r>
        <w:t>При AI-генерации карточек (класс CreateBloc, метод _processText) UUID генерируется для каждой карточки из списка, возвращённого AI: id: _uuid.v4(). Список пар question/answer от AI не содержит идентификаторов — они генерируются на клиенте.</w:t>
      </w:r>
    </w:p>
    <w:p w14:paraId="192EE7BF" w14:textId="43710881" w:rsidR="00CD5193" w:rsidRDefault="00CD5193" w:rsidP="00CD5193">
      <w:pPr>
        <w:ind w:firstLine="708"/>
      </w:pPr>
      <w:r>
        <w:t>При импорте из JSON (класс InitialDataImporter, метод runEnglishImport) UUID генерируется для каждой импортируемой карточки: id: uuid.v4(). Каждый импорт генерирует новые UUID, даже если карточка с таким же вопросом уже существует (дедупликация выполняется по тексту вопроса, а не по ID).</w:t>
      </w:r>
    </w:p>
    <w:p w14:paraId="5A705C51" w14:textId="62602769" w:rsidR="00CD5193" w:rsidRDefault="00CD5193" w:rsidP="00CD5193">
      <w:pPr>
        <w:ind w:firstLine="708"/>
      </w:pPr>
      <w:r>
        <w:lastRenderedPageBreak/>
        <w:t>При импорте из Anki (экран ImportExportPage, метод _importFromAnki) UUID генерируется для каждой карточки, извлечённой из SQLite базы Anki: id: uuid.v4(). Идентификаторы Anki (nid, mid) не используются, поскольку они несовместимы с форматом UUID и системой синхронизации NeuroFlash.</w:t>
      </w:r>
    </w:p>
    <w:p w14:paraId="2392873D" w14:textId="77777777" w:rsidR="00CD5193" w:rsidRDefault="00CD5193" w:rsidP="00CD5193">
      <w:pPr>
        <w:ind w:firstLine="708"/>
      </w:pPr>
      <w:r>
        <w:t>При записи ревью (класс ReviewBloc, метод _onCardRated) UUID генерируется для каждой записи: final reviewId = _uuid.v4(). Идентификатор ревью используется для возможности удаления конкретной записи при операции Undo.</w:t>
      </w:r>
    </w:p>
    <w:p w14:paraId="048FBB0A" w14:textId="77777777" w:rsidR="00CD5193" w:rsidRDefault="00CD5193" w:rsidP="00CD5193">
      <w:pPr>
        <w:ind w:firstLine="708"/>
      </w:pPr>
      <w:r>
        <w:t>Метод saveCard класса SqfliteCardsRepository содержит дополнительную проверку: если card.id.isEmpty, генерируется новый UUID через card.copyWith(id: _uuid.v4(), lastUpdatedAt: now). Это является защитным механизмом (defensive programming): даже если вызывающий код по какой-то причине передал карточку с пустым ID, репозиторий автоматически исправит ситуацию. Аналогичная проверка присутствует в методе saveAllCards при пакетном сохранении.</w:t>
      </w:r>
    </w:p>
    <w:p w14:paraId="41ECFD3A" w14:textId="37826321" w:rsidR="00CD5193" w:rsidRDefault="00CD5193" w:rsidP="00CD5193">
      <w:pPr>
        <w:ind w:firstLine="708"/>
      </w:pPr>
      <w:r>
        <w:t>UUID играет центральную роль в механизме синхронизации. В Firebase Cloud Firestore каждый документ идентифицируется своим путём: users/{uid}/cards/{card_id}. Значение card_id — это UUID карточки. При push-операции: _cardsRef!.doc(card.id).set(card.toMap()) — UUID используется как ID документа. При pull-операции: CardModel.fromMap(doc.data()) — UUID извлекается из поля id документа. При конфликте: два документа с одинаковым UUID на разных устройствах представляют одну и ту же карточку, изменённую в разное время. Побеждает версия с бо́льшим lastUpdatedAt.</w:t>
      </w:r>
    </w:p>
    <w:p w14:paraId="3BBB6752" w14:textId="77777777" w:rsidR="00CD5193" w:rsidRDefault="00CD5193" w:rsidP="00CD5193">
      <w:pPr>
        <w:ind w:firstLine="708"/>
      </w:pPr>
      <w:r>
        <w:t>Если бы вместо UUID использовались автоинкрементные ID, два устройства могли бы создать разные карточки с одинаковым ID (например, ID = 42 на устройстве A — карточка «Apple = Яблоко», ID = 42 на устройстве B — карточка «Cat = Кот»). При синхронизации одна карточка перезаписала бы другую, что привело бы к потере данных.</w:t>
      </w:r>
    </w:p>
    <w:p w14:paraId="4147776E" w14:textId="2021BC76" w:rsidR="00CD5193" w:rsidRDefault="00CD5193" w:rsidP="00CD5193">
      <w:pPr>
        <w:ind w:firstLine="708"/>
      </w:pPr>
      <w:r>
        <w:t>Сериализация — процесс преобразования объекта CardModel в Map&lt;String, dynamic&gt; (словарь ключ-значение) — необходима для двух целей: записи в SQLite (пакет sqflite принимает Map для вставки и обновления записей) и записи в Firebase Cloud Firestore (SDK Firestore принимает Map для создания и обновления документов). Десериализация — обратный процесс: создание объекта CardModel из Map, полученного при чтении из SQLite или Firestore.</w:t>
      </w:r>
    </w:p>
    <w:p w14:paraId="6DBD900C" w14:textId="77777777" w:rsidR="00CD5193" w:rsidRDefault="00CD5193" w:rsidP="00CD5193">
      <w:pPr>
        <w:ind w:firstLine="708"/>
      </w:pPr>
      <w:r>
        <w:t>Несмотря на то что SQLite и Firestore используют один формат (Map), существуют тонкие различия в представлении данных, которые обрабатываются в методах toMap и fromMap. Эти различия описаны ниже.</w:t>
      </w:r>
    </w:p>
    <w:p w14:paraId="30AE3AB9" w14:textId="4947BBAE" w:rsidR="00CD5193" w:rsidRDefault="00CD5193" w:rsidP="00CD5193">
      <w:pPr>
        <w:ind w:firstLine="708"/>
      </w:pPr>
      <w:r>
        <w:t xml:space="preserve">Метод toMap() возвращает Map&lt;String, dynamic&gt; с четырнадцатью парами ключ-значение, соответствующими полям модели. Ключи в Map </w:t>
      </w:r>
      <w:r>
        <w:lastRenderedPageBreak/>
        <w:t>идентичны именам столбцов в таблице SQLite, что позволяет передавать результат toMap() напрямую в _db.insert('cards', card.toMap()).</w:t>
      </w:r>
    </w:p>
    <w:p w14:paraId="1B13D360" w14:textId="5FF7E09E" w:rsidR="00CD5193" w:rsidRDefault="00CD5193" w:rsidP="00CD5193">
      <w:pPr>
        <w:ind w:firstLine="708"/>
      </w:pPr>
      <w:r>
        <w:t>Поле examples (тип List&lt;String&gt;) преобразуется в строку через jsonEncode(examples). Функция jsonEncode из пакета dart:convert сериализует Dart-список в JSON-строку: ["He left", "Он ушёл"] → '["He left","Он ушёл"]'. Результирующая строка сохраняется в столбце TEXT таблицы SQLite. Альтернативным подходом была бы отдельная таблица card_examples с внешним ключом на карточку, однако такой подход значительно усложнил бы запросы (потребовался бы JOIN при каждом чтении карточки) без практической выгоды, поскольку примеры не требуют отдельного поиска или фильтрации.</w:t>
      </w:r>
    </w:p>
    <w:p w14:paraId="4C8CCBDB" w14:textId="1DD4CC3A" w:rsidR="00CD5193" w:rsidRDefault="00CD5193" w:rsidP="00CD5193">
      <w:pPr>
        <w:ind w:firstLine="708"/>
      </w:pPr>
      <w:r>
        <w:t>Поле nextReviewDate (тип DateTime) преобразуется в строку через nextReviewDate.toIso8601String(). Метод toIso8601String() возвращает строку формата 2024-01-15T09:30:00.000. Выбор ISO 8601 для хранения дат в SQLite обусловлен двумя причинами: лексикографическое сравнение строк ISO 8601 совпадает с хронологическим (строка '2024-01-15' лексикографически больше строки '2024-01-14'), что позволяет использовать оператор &lt;= в SQL-запросах без конвертации; и удобочитаемость при отладке SQL-запросов.</w:t>
      </w:r>
    </w:p>
    <w:p w14:paraId="45F52067" w14:textId="06321007" w:rsidR="00CD5193" w:rsidRDefault="00CD5193" w:rsidP="00CD5193">
      <w:pPr>
        <w:ind w:firstLine="708"/>
      </w:pPr>
      <w:r>
        <w:t>Поле isExcludedFromReview (тип bool) преобразуется в целое число через тернарный оператор: isExcludedFromReview ? 1 : 0. SQLite не имеет нативного типа BOOLEAN и рекомендует хранить логические значения как INTEGER 0 (false) и 1 (true).</w:t>
      </w:r>
    </w:p>
    <w:p w14:paraId="67E8FB03" w14:textId="77777777" w:rsidR="00CD5193" w:rsidRDefault="00CD5193" w:rsidP="00CD5193">
      <w:pPr>
        <w:ind w:firstLine="708"/>
      </w:pPr>
      <w:r>
        <w:t>Все остальные поля передаются без преобразования: String → TEXT, int → INTEGER, double → REAL, String? → TEXT (nullable). Nullable-поля (audio) передаются как null, если значение отсутствует; sqflite корректно обрабатывает null-значения, записывая SQL NULL в соответствующий столбец.</w:t>
      </w:r>
    </w:p>
    <w:p w14:paraId="3B019A18" w14:textId="77777777" w:rsidR="00CD5193" w:rsidRDefault="00CD5193" w:rsidP="00CD5193">
      <w:pPr>
        <w:ind w:firstLine="708"/>
      </w:pPr>
      <w:r>
        <w:t>В классе SqfliteCardsRepository определён приватный метод _prepareForDb, который выполняет дополнительное преобразование Map перед записью в SQLite. Метод создаёт копию Map (чтобы не модифицировать оригинал) и проверяет тип поля nextReviewDate: если значение является объектом DateTime (а не строкой), оно конвертируется в ISO 8601 строку. Эта проверка необходима как страховка: метод toMap() модели CardModel уже выполняет конвертацию, но в процессе copyWith или ручного создания Map значение может остаться в формате DateTime.</w:t>
      </w:r>
    </w:p>
    <w:p w14:paraId="7DCB7354" w14:textId="3ED4D667" w:rsidR="00CD5193" w:rsidRDefault="00CD5193" w:rsidP="00CD5193">
      <w:pPr>
        <w:ind w:firstLine="708"/>
      </w:pPr>
      <w:r>
        <w:t>Фабричный конструктор CardModel.fromMap(Map&lt;String, dynamic&gt; map) создаёт экземпляр CardModel из Map, полученного при чтении из SQLite или Firestore. Конструктор выполняет обратные преобразования типов и обработку потенциальных несоответствий данных.</w:t>
      </w:r>
    </w:p>
    <w:p w14:paraId="0753370A" w14:textId="1903B8CA" w:rsidR="00CD5193" w:rsidRDefault="00CD5193" w:rsidP="00CD5193">
      <w:pPr>
        <w:ind w:firstLine="708"/>
      </w:pPr>
      <w:r>
        <w:t xml:space="preserve">Поле id преобразуется через map['id'].toString(). Вызов toString() обеспечивает обратную совместимость: если ID хранится как целое число </w:t>
      </w:r>
      <w:r>
        <w:lastRenderedPageBreak/>
        <w:t>(остаток от предыдущей версии), оно будет преобразовано в строку без ошибки. Если ID уже является строкой (UUID), toString() вернёт ту же строку.</w:t>
      </w:r>
    </w:p>
    <w:p w14:paraId="412A82F6" w14:textId="499D9184" w:rsidR="00CD5193" w:rsidRDefault="00CD5193" w:rsidP="00CD5193">
      <w:pPr>
        <w:ind w:firstLine="708"/>
      </w:pPr>
      <w:r>
        <w:t>Поле examples десериализуется через двухэтапный процесс: (jsonDecode(map['examples'] ?? '[]') as List).cast&lt;String&gt;(). Первый этап — jsonDecode преобразует JSON-строку в Dart-объект (List&lt;dynamic&gt;). Оператор ?? '[]' обеспечивает fallback: если поле отсутствует или равно null (что возможно при чтении старых записей), десериализуется пустой JSON-массив. Второй этап — .cast&lt;String&gt;() выполняет приведение типа из List&lt;dynamic&gt; в List&lt;String&gt;. Метод cast не создаёт новый список, а возвращает представление (view), которое проверяет тип каждого элемента при доступе.</w:t>
      </w:r>
    </w:p>
    <w:p w14:paraId="677BC1E4" w14:textId="07AB81D3" w:rsidR="00CD5193" w:rsidRDefault="00CD5193" w:rsidP="00CD5193">
      <w:pPr>
        <w:ind w:firstLine="708"/>
      </w:pPr>
      <w:r>
        <w:t>Поле nextReviewDate обрабатывается с учётом двух возможных форматов источника данных, что подробно описано в разделе 10.1.4.</w:t>
      </w:r>
    </w:p>
    <w:p w14:paraId="15B6498D" w14:textId="59A02A55" w:rsidR="00CD5193" w:rsidRDefault="00CD5193" w:rsidP="00CD5193">
      <w:pPr>
        <w:ind w:firstLine="708"/>
      </w:pPr>
      <w:r>
        <w:t>Поле</w:t>
      </w:r>
      <w:r w:rsidRPr="00CD5193">
        <w:rPr>
          <w:lang w:val="en-US"/>
        </w:rPr>
        <w:t xml:space="preserve"> easeFactor </w:t>
      </w:r>
      <w:r>
        <w:t>преобразуется</w:t>
      </w:r>
      <w:r w:rsidRPr="00CD5193">
        <w:rPr>
          <w:lang w:val="en-US"/>
        </w:rPr>
        <w:t xml:space="preserve"> </w:t>
      </w:r>
      <w:r>
        <w:t>через</w:t>
      </w:r>
      <w:r w:rsidRPr="00CD5193">
        <w:rPr>
          <w:lang w:val="en-US"/>
        </w:rPr>
        <w:t xml:space="preserve"> (map['easeFactor'] as num).toDouble(). </w:t>
      </w:r>
      <w:r>
        <w:t>Приведение к типу num (а не напрямую к double) обеспечивает корректную обработку обоих случаев: если значение хранится как double (SQLite REAL), оно преобразуется через toDouble() (что является no-op); если как int (что возможно при чтении из Firestore, где 2.0 может быть представлено как целое число 2), оно также корректно преобразуется в double.</w:t>
      </w:r>
    </w:p>
    <w:p w14:paraId="1338B657" w14:textId="7084DEEF" w:rsidR="00CD5193" w:rsidRDefault="00CD5193" w:rsidP="00CD5193">
      <w:pPr>
        <w:ind w:firstLine="708"/>
      </w:pPr>
      <w:r>
        <w:t>Поле intervalDays аналогично преобразуется через (map['intervalDays'] as num).toInt().</w:t>
      </w:r>
    </w:p>
    <w:p w14:paraId="067BF95F" w14:textId="346971C8" w:rsidR="00CD5193" w:rsidRDefault="00CD5193" w:rsidP="00CD5193">
      <w:pPr>
        <w:ind w:firstLine="708"/>
      </w:pPr>
      <w:r>
        <w:t>Поле repetitions преобразуется с обработкой null: (map['repetitions'] as num?)?.toInt() ?? 0. Оператор ?. обеспечивает безопасный вызов (если значение null, вся цепочка возвращает null), а ?? 0 задаёт значение по умолчанию. Обработка null необходима для обратной совместимости: в ранних версиях базы данных столбец repetitions мог отсутствовать.</w:t>
      </w:r>
    </w:p>
    <w:p w14:paraId="5A0B5647" w14:textId="4C3EE258" w:rsidR="00CD5193" w:rsidRDefault="00CD5193" w:rsidP="00CD5193">
      <w:pPr>
        <w:ind w:firstLine="708"/>
      </w:pPr>
      <w:r>
        <w:t>Поле isExcludedFromReview преобразуется через (map['isExcludedFromReview'] as int? ?? 0) == 1. Цепочка: читается int (или null), null заменяется на 0, результат сравнивается с 1 для получения bool.</w:t>
      </w:r>
    </w:p>
    <w:p w14:paraId="2F547156" w14:textId="237E17E5" w:rsidR="00CD5193" w:rsidRDefault="00CD5193" w:rsidP="00CD5193">
      <w:pPr>
        <w:ind w:firstLine="708"/>
      </w:pPr>
      <w:r>
        <w:t>Поле</w:t>
      </w:r>
      <w:r w:rsidRPr="00CD5193">
        <w:rPr>
          <w:lang w:val="en-US"/>
        </w:rPr>
        <w:t xml:space="preserve"> status </w:t>
      </w:r>
      <w:r>
        <w:t>преобразуется</w:t>
      </w:r>
      <w:r w:rsidRPr="00CD5193">
        <w:rPr>
          <w:lang w:val="en-US"/>
        </w:rPr>
        <w:t xml:space="preserve"> </w:t>
      </w:r>
      <w:r>
        <w:t>через</w:t>
      </w:r>
      <w:r w:rsidRPr="00CD5193">
        <w:rPr>
          <w:lang w:val="en-US"/>
        </w:rPr>
        <w:t xml:space="preserve"> map['status'] as String? ?? </w:t>
      </w:r>
      <w:r>
        <w:t>'new'. Если поле отсутствует (старые записи), используется статус по умолчанию 'new'.</w:t>
      </w:r>
    </w:p>
    <w:p w14:paraId="558CC955" w14:textId="77777777" w:rsidR="00CD5193" w:rsidRDefault="00CD5193" w:rsidP="00CD5193">
      <w:pPr>
        <w:ind w:firstLine="708"/>
      </w:pPr>
      <w:r>
        <w:t>Поле lastUpdatedAt преобразуется через (map['lastUpdatedAt'] as num?)?.toInt() ?? 0. Обработка null и приведение через num аналогичны обработке repetitions.</w:t>
      </w:r>
    </w:p>
    <w:p w14:paraId="6A2173FB" w14:textId="77777777" w:rsidR="00CD5193" w:rsidRDefault="00CD5193" w:rsidP="00CD5193">
      <w:pPr>
        <w:ind w:firstLine="708"/>
      </w:pPr>
      <w:r>
        <w:t xml:space="preserve">Методы toMap и fromMap используются в двух контекстах: SQLite и Firebase. Формат Map совместим с обоими хранилищами, поскольку оба принимают словари строка→значение. Однако существуют различия в типах значений, которые каждое хранилище возвращает при чтении. SQLite возвращает типы Dart: String, int, double, null. Firestore возвращает типы Dart с одним исключением: даты могут возвращаться как объекты Timestamp </w:t>
      </w:r>
      <w:r>
        <w:lastRenderedPageBreak/>
        <w:t>(специальный тип Firestore) вместо строк. Эта разница обрабатывается в методе fromMap для поля nextReviewDate (описано в разделе 10.1.4).</w:t>
      </w:r>
    </w:p>
    <w:p w14:paraId="5EC399A7" w14:textId="3767826F" w:rsidR="00CD5193" w:rsidRDefault="00CD5193" w:rsidP="00CD5193">
      <w:pPr>
        <w:ind w:firstLine="708"/>
      </w:pPr>
      <w:r>
        <w:t>Поле nextReviewDate является единственным полем модели CardModel, которое требует нетривиальной обработки при десериализации, обусловленной различием в представлении дат между двумя хранилищами — SQLite и Firebase Cloud Firestore.</w:t>
      </w:r>
    </w:p>
    <w:p w14:paraId="0EAAA264" w14:textId="3CE45EE7" w:rsidR="00CD5193" w:rsidRDefault="00CD5193" w:rsidP="00CD5193">
      <w:pPr>
        <w:ind w:firstLine="708"/>
      </w:pPr>
      <w:r>
        <w:t>В SQLite даты хранятся как текстовые строки в формате ISO 8601 (например, '2024-01-15T09:30:00.000'). Это определено методом toMap, который конвертирует DateTime через toIso8601String(). При чтении из SQLite метод _db.query('cards') возвращает Map, в котором значение поля nextReviewDate имеет тип String.</w:t>
      </w:r>
    </w:p>
    <w:p w14:paraId="43249A37" w14:textId="77777777" w:rsidR="00CD5193" w:rsidRDefault="00CD5193" w:rsidP="00CD5193">
      <w:pPr>
        <w:ind w:firstLine="708"/>
      </w:pPr>
      <w:r>
        <w:t>В Firebase Cloud Firestore даты хранятся в специальном формате Timestamp — объекте, содержащем два поля: seconds (количество секунд с Unix epoch) и nanoseconds (дополнительные наносекунды). Когда метод toMap записывает дату как ISO 8601 строку через set(card.toMap()), Firestore сохраняет её как строку. Однако при определённых условиях (например, если дата была записана нативным SDK Firestore, или при миграции данных) значение может быть представлено как Timestamp. При чтении из Firestore через doc.data() значение поля nextReviewDate может быть либо String, либо Timestamp.</w:t>
      </w:r>
    </w:p>
    <w:p w14:paraId="40F2EFB0" w14:textId="43F31003" w:rsidR="00CD5193" w:rsidRDefault="00CD5193" w:rsidP="00CD5193">
      <w:pPr>
        <w:ind w:firstLine="708"/>
      </w:pPr>
      <w:r>
        <w:t>Метод fromMap обрабатывает оба формата через трёхступенчатую логику.</w:t>
      </w:r>
    </w:p>
    <w:p w14:paraId="75223F30" w14:textId="4BB398A0" w:rsidR="00CD5193" w:rsidRDefault="00CD5193" w:rsidP="00CD5193">
      <w:pPr>
        <w:ind w:firstLine="708"/>
      </w:pPr>
      <w:r>
        <w:t>Первый шаг — извлечение сырого значения из Map: final dynamic rawDate = map['nextReviewDate']. Тип dynamic используется намеренно, поскольку на этом этапе неизвестен конкретный тип значения.</w:t>
      </w:r>
    </w:p>
    <w:p w14:paraId="2E61D4C8" w14:textId="3FA58387" w:rsidR="00CD5193" w:rsidRDefault="00CD5193" w:rsidP="00CD5193">
      <w:pPr>
        <w:ind w:firstLine="708"/>
      </w:pPr>
      <w:r>
        <w:t>Второй шаг — определение типа и конвертация через условные проверки. Если rawDate является объектом Timestamp (класс из пакета cloud_firestore), выполняется конвертация через метод rawDate.toDate(), который возвращает объект DateTime Dart. Класс Timestamp предоставляет этот метод для совместимости с экосистемой Dart. Если rawDate является строкой (String), выполняется парсинг через DateTime.parse(rawDate). Стандартный метод DateTime.parse поддерживает формат ISO 8601, включая варианты с миллисекундами, микросекундами, с суффиксом Z (UTC) и без него.</w:t>
      </w:r>
    </w:p>
    <w:p w14:paraId="7A2CBA3E" w14:textId="77777777" w:rsidR="00CD5193" w:rsidRDefault="00CD5193" w:rsidP="00CD5193">
      <w:pPr>
        <w:ind w:firstLine="708"/>
      </w:pPr>
      <w:r>
        <w:t>Третий шаг — fallback: если rawDate не является ни Timestamp, ни String (что теоретически невозможно при корректной работе обоих хранилищ, но может произойти при повреждении данных), возвращается DateTime.now() как безопасное значение по умолчанию. Это предотвращает падение приложения при чтении некорректных данных и обеспечивает, что карточка с повреждённой датой появится в очереди повторения немедленно (поскольку DateTime.now() удовлетворяет условию nextReviewDate &lt;= now).</w:t>
      </w:r>
    </w:p>
    <w:p w14:paraId="0C05C52A" w14:textId="30080B48" w:rsidR="00CD5193" w:rsidRDefault="00CD5193" w:rsidP="00CD5193">
      <w:pPr>
        <w:ind w:firstLine="708"/>
      </w:pPr>
      <w:r>
        <w:lastRenderedPageBreak/>
        <w:t>При записи в SQLite метод toMap конвертирует DateTime в строку ISO 8601 через toIso8601String(). Дополнительно метод _prepareForDb в репозитории проверяет тип значения и выполняет конвертацию, если значение всё ещё является объектом DateTime. Это двойная защита: toMap должен выполнить конвертацию, но _prepareForDb страхует от случаев, когда Map был создан или модифицирован без вызова toMap.</w:t>
      </w:r>
    </w:p>
    <w:p w14:paraId="5469950D" w14:textId="77777777" w:rsidR="00CD5193" w:rsidRDefault="00CD5193" w:rsidP="00CD5193">
      <w:pPr>
        <w:ind w:firstLine="708"/>
      </w:pPr>
      <w:r>
        <w:t>При записи в Firebase Cloud Firestore используется тот же Map, что и для SQLite: _cardsRef!.doc(card.id).set(card.toMap()). Firestore принимает строки ISO 8601 и сохраняет их как строки. Специальная конвертация в Timestamp не выполняется, поскольку строковое представление достаточно для нужд приложения (сортировка, сравнение, отображение).</w:t>
      </w:r>
    </w:p>
    <w:p w14:paraId="4F730661" w14:textId="2019979D" w:rsidR="00CD5193" w:rsidRDefault="00CD5193" w:rsidP="00CD5193">
      <w:pPr>
        <w:ind w:firstLine="708"/>
      </w:pPr>
      <w:r>
        <w:t>В текущей реализации NeuroFlash даты создаются через DateTime.now(), который возвращает дату и время в локальном часовом поясе устройства. Метод toIso8601String() для локальных дат не добавляет суффикс Z (который обозначает UTC) и не добавляет смещение часового пояса (например, +03:00). Это означает, что строка '2024-01-15T09:30:00.000' не содержит информации о часовом поясе.</w:t>
      </w:r>
    </w:p>
    <w:p w14:paraId="4E581C92" w14:textId="10DA37C2" w:rsidR="00CD5193" w:rsidRDefault="00CD5193" w:rsidP="00CD5193">
      <w:pPr>
        <w:ind w:firstLine="708"/>
      </w:pPr>
      <w:r>
        <w:t>При парсинге через DateTime.parse строка без суффикса Z и без смещения интерпретируется как локальное время. Это обеспечивает корректное поведение при использовании на одном устройстве: дата создаётся в локальном времени и парсится в локальном времени, результат совпадает.</w:t>
      </w:r>
    </w:p>
    <w:p w14:paraId="13D4854F" w14:textId="1E99B92A" w:rsidR="00CD5193" w:rsidRDefault="00CD5193" w:rsidP="00CD5193">
      <w:pPr>
        <w:ind w:firstLine="708"/>
      </w:pPr>
      <w:r>
        <w:t>При синхронизации между устройствами в разных часовых поясах возможна незначительная некорректность: карточка, запланированная на повторение в 09:00 по московскому времени, будет интерпретирована как 09:00 по местному времени на устройстве в другом часовом поясе. Однако для целей интервального повторения (где интервалы измеряются в днях, а не в часах) эта погрешность является пренебрежимо малой и не влияет на качество обучения.</w:t>
      </w:r>
    </w:p>
    <w:p w14:paraId="5B0AD93A" w14:textId="77777777" w:rsidR="00CD5193" w:rsidRDefault="00CD5193" w:rsidP="00CD5193">
      <w:pPr>
        <w:ind w:firstLine="708"/>
      </w:pPr>
      <w:r>
        <w:t>Для полей, требующих точной временной привязки (например, lastUpdatedAt для синхронизации), используется Unix timestamp в миллисекундах (DateTime.now().millisecondsSinceEpoch), который является абсолютным и не зависит от часового пояса. Сравнение двух timestamp даёт корректный результат вне зависимости от часовых поясов устройств: бо́льшее число всегда означает более позднюю модификацию.</w:t>
      </w:r>
    </w:p>
    <w:p w14:paraId="5A2A79D7" w14:textId="0A612FC4" w:rsidR="00CD5193" w:rsidRDefault="00CD5193" w:rsidP="00CD5193">
      <w:pPr>
        <w:ind w:firstLine="708"/>
      </w:pPr>
      <w:r>
        <w:t>Даты в формате ISO 8601 используются в SQL-запросах для фильтрации карточек по дате повторения. Основной запрос в методе getCardsForReview содержит условие WHERE c.nextReviewDate &lt;= ?, где параметр — текущая дата в формате ISO 8601 (DateTime.now().toIso8601String()). Лексикографическое сравнение строк ISO 8601 эквивалентно хронологическому: строка '2024-01-14T...' лексикографически меньше строки '2024-01-15T...', что соответствует тому, что 14 января раньше 15 января.</w:t>
      </w:r>
    </w:p>
    <w:p w14:paraId="1C3C7BA0" w14:textId="4D722BD3" w:rsidR="00CD5193" w:rsidRDefault="00CD5193" w:rsidP="00CD5193">
      <w:pPr>
        <w:ind w:firstLine="708"/>
      </w:pPr>
      <w:r>
        <w:lastRenderedPageBreak/>
        <w:t>Запрос в методе getDashboardSummary использует BETWEEN для выборки ревью за текущий день: WHERE reviewedAt BETWEEN ? AND ?, где первый параметр — начало текущего дня (DateTime(now.year, now.month, now.day).toIso8601String()), второй — текущий момент (now.toIso8601String()). Оператор BETWEEN выполняет двустороннее лексикографическое сравнение, которое корректно работает для ISO 8601 строк.</w:t>
      </w:r>
    </w:p>
    <w:p w14:paraId="575F7B18" w14:textId="77777777" w:rsidR="00CD5193" w:rsidRDefault="00CD5193" w:rsidP="00CD5193">
      <w:pPr>
        <w:ind w:firstLine="708"/>
      </w:pPr>
      <w:r>
        <w:t>Запрос в методе getReviewStatsByDay использует функцию SQLite substr(reviewedAt, 1, 10) для извлечения даты (первых 10 символов строки ISO 8601: '2024-01-15') без времени. Это позволяет группировать ревью по дням для построения графиков и тепловой карты активности.</w:t>
      </w:r>
    </w:p>
    <w:p w14:paraId="2D67459B" w14:textId="5EBA0D6B" w:rsidR="00CD5193" w:rsidRDefault="00CD5193" w:rsidP="00CD5193">
      <w:pPr>
        <w:ind w:firstLine="708"/>
      </w:pPr>
      <w:r>
        <w:t>Метод getActivityData возвращает Map&lt;DateTime, int&gt; — количество ревью по дням. SQL-запрос группирует записи по подстроке даты (substr(reviewedAt, 1, 10) as date), а в Dart-коде строка парсится в DateTime через DateTime.parse(dateStr). Результирующий DateTime содержит только дату (время устанавливается в 00:00:00). Для нормализации (предотвращения дубликатов, отличающихся только временем) применяется конструктор DateTime(date.year, date.month, date.day), который явно устанавливает время в полночь.</w:t>
      </w:r>
    </w:p>
    <w:p w14:paraId="02A80424" w14:textId="1A3AD75D" w:rsidR="00CD5193" w:rsidRDefault="00CD5193" w:rsidP="00CD5193">
      <w:pPr>
        <w:ind w:firstLine="708"/>
      </w:pPr>
      <w:r>
        <w:t>Данный Map передаётся виджету ActivityHeatmap, который ожидает ключи в формате DateTime с нулевым временем. Виджет HeatMap из пакета flutter_heatmap_calendar самостоятельно определяет интенсивность цвета ячейки на основе значения (количества ревью) относительно максимального значения в наборе данных.</w:t>
      </w:r>
    </w:p>
    <w:p w14:paraId="5E64B8B7" w14:textId="77777777" w:rsidR="00905D82" w:rsidRPr="00CD5193" w:rsidRDefault="00905D82" w:rsidP="00CD5193">
      <w:pPr>
        <w:ind w:firstLine="708"/>
      </w:pPr>
    </w:p>
    <w:p w14:paraId="5C073A19" w14:textId="5005635C" w:rsidR="002C0C5C" w:rsidRPr="00B16C92" w:rsidRDefault="002C0C5C" w:rsidP="000B7E43">
      <w:pPr>
        <w:pStyle w:val="2"/>
      </w:pPr>
      <w:bookmarkStart w:id="76" w:name="_Toc226656305"/>
      <w:r w:rsidRPr="00B16C92">
        <w:t xml:space="preserve">10.2 </w:t>
      </w:r>
      <w:r w:rsidRPr="002C0C5C">
        <w:t>Модель</w:t>
      </w:r>
      <w:r w:rsidRPr="00B16C92">
        <w:t xml:space="preserve"> </w:t>
      </w:r>
      <w:r w:rsidRPr="002C0C5C">
        <w:rPr>
          <w:lang w:val="en-US"/>
        </w:rPr>
        <w:t>CategoryModel</w:t>
      </w:r>
      <w:bookmarkEnd w:id="76"/>
    </w:p>
    <w:p w14:paraId="70911AA4" w14:textId="509D479B" w:rsidR="00A16C6C" w:rsidRDefault="00A16C6C" w:rsidP="00A16C6C">
      <w:pPr>
        <w:ind w:firstLine="708"/>
      </w:pPr>
      <w:r>
        <w:t>Модель CategoryModel представляет категорию — логическую группу карточек, объединённых общей тематикой. Категории являются основным инструментом организации учебного материала в NeuroFlash: пользователь может создать категорию «Английский B2», «Биология — Клетка», «Python Basics» или любую другую, и все карточки внутри категории будут связаны общей темой. Категория определяет не только логическую группировку, но и визуальное оформление (цвет или изображение), режим участия в повторении (активна или неактивна) и единицу управления при выборе контента для экзаменов, Roleplay-сессий и диктантов.</w:t>
      </w:r>
    </w:p>
    <w:p w14:paraId="72752A67" w14:textId="3CD0F793" w:rsidR="00A16C6C" w:rsidRDefault="00A16C6C" w:rsidP="00A16C6C">
      <w:pPr>
        <w:ind w:firstLine="708"/>
      </w:pPr>
      <w:r>
        <w:t xml:space="preserve">Класс CategoryModel расположен в файле features/cards/data/models/category_model.dart и, аналогично CardModel, наследует от Equatable. Наследование от Equatable обеспечивает сравнение экземпляров по значениям полей (а не по ссылке), что необходимо для корректной работы BLoC: при загрузке списка категорий BlocBuilder </w:t>
      </w:r>
      <w:r>
        <w:lastRenderedPageBreak/>
        <w:t>сравнивает новое состояние со старым и перестраивает UI только при фактическом изменении данных.</w:t>
      </w:r>
    </w:p>
    <w:p w14:paraId="5ED3AB06" w14:textId="37B69C51" w:rsidR="00A16C6C" w:rsidRDefault="00A16C6C" w:rsidP="00A16C6C">
      <w:pPr>
        <w:ind w:firstLine="708"/>
      </w:pPr>
      <w:r>
        <w:t>Конструктор класса объявлен с модификатором const, что позволяет создавать неизменяемые экземпляры. Неизменяемость обеспечивает безопасность работы в многокомпонентной архитектуре: объект категории может одновременно использоваться в нескольких BLoC и виджетах без риска непреднамеренной мутации.</w:t>
      </w:r>
    </w:p>
    <w:p w14:paraId="4BBF892A" w14:textId="7397A810" w:rsidR="00A16C6C" w:rsidRDefault="00A16C6C" w:rsidP="00A16C6C">
      <w:pPr>
        <w:ind w:firstLine="708"/>
      </w:pPr>
      <w:r>
        <w:t>Модель используется во всех функциональных модулях приложения: на странице управления категориями (создание, редактирование, удаление, переключение активности), в выпадающих списках выбора категории (при создании карточек, настройке экзамена, выборе категорий для Roleplay и диктанта), в словаре (фильтрация по категории, отображение цвета категории), в статистике (прогресс по категориям, круговая диаграмма), на карте знаний (цветовая кодировка узлов по категории, навигационные чипы), при синхронизации с Firebase Cloud Firestore.</w:t>
      </w:r>
    </w:p>
    <w:p w14:paraId="2039F67F" w14:textId="1C176972" w:rsidR="00A16C6C" w:rsidRDefault="00A16C6C" w:rsidP="00A16C6C">
      <w:pPr>
        <w:ind w:firstLine="708"/>
      </w:pPr>
      <w:r>
        <w:t>Поле id имеет тип String и является первичным ключом категории. Аналогично полю id модели CardModel, идентификатор генерируется в формате UUID v4, что обеспечивает глобальную уникальность при оффлайн-синхронизации между устройствами. Поле является обязательным (required) в конструкторе.</w:t>
      </w:r>
    </w:p>
    <w:p w14:paraId="50228FF6" w14:textId="15677F3A" w:rsidR="00A16C6C" w:rsidRDefault="00A16C6C" w:rsidP="00A16C6C">
      <w:pPr>
        <w:ind w:firstLine="708"/>
      </w:pPr>
      <w:r>
        <w:t>Для предустановленных категорий (English A1–C1, Imported from Anki) используются фиксированные строковые идентификаторы вместо случайных UUID. Категории CEFR имеют идентификаторы 'A1', 'A2', 'B1', 'B2', 'C1', категория для импорта из Anki — 'imported_anki'. Использование фиксированных идентификаторов обеспечивает идемпотентность импорта: метод ensureCategoriesExist использует ConflictAlgorithm.ignore при вставке, и повторный импорт не создаёт дубликатов категорий. Если бы для предустановленных категорий генерировались случайные UUID, каждый импорт создавал бы новые категории с теми же названиями, но разными идентификаторами.</w:t>
      </w:r>
    </w:p>
    <w:p w14:paraId="7EA1724D" w14:textId="60FAED1E" w:rsidR="00A16C6C" w:rsidRDefault="00A16C6C" w:rsidP="00A16C6C">
      <w:pPr>
        <w:ind w:firstLine="708"/>
      </w:pPr>
      <w:r>
        <w:t>Фиксированные идентификаторы также используются при привязке карточек к категориям в JSON-файле assets/english.json: каждая карточка содержит поле categoryId со значением 'A1', 'A2' и т.д. При импорте карточек значение categoryId из JSON напрямую записывается в поле categoryId модели CardModel, создавая связь между карточкой и соответствующей категорией CEFR.</w:t>
      </w:r>
    </w:p>
    <w:p w14:paraId="12AAE1BF" w14:textId="77777777" w:rsidR="00A16C6C" w:rsidRDefault="00A16C6C" w:rsidP="00A16C6C">
      <w:pPr>
        <w:ind w:firstLine="708"/>
      </w:pPr>
      <w:r>
        <w:t>Пользовательские категории, создаваемые вручную через диалог на странице категорий, получают случайные UUID через const Uuid().v4(). Это гарантирует уникальность даже при создании категорий с одинаковыми названиями.</w:t>
      </w:r>
    </w:p>
    <w:p w14:paraId="1F011DDE" w14:textId="3E889A0E" w:rsidR="00A16C6C" w:rsidRDefault="00A16C6C" w:rsidP="00A16C6C">
      <w:pPr>
        <w:ind w:firstLine="708"/>
      </w:pPr>
      <w:r>
        <w:lastRenderedPageBreak/>
        <w:t>Поле title имеет тип String и содержит отображаемое название категории. Поле является обязательным. Название отображается в множестве мест интерфейса: в списке категорий на странице CategoriesPage, в выпадающих списках выбора категории (при создании карточки, настройке экзамена, выборе для Roleplay), в верхней части карточки при повторении и изучении (в формате UPPERCASE через catTitle.toUpperCase()), в фильтрах словаря (FilterChip с названием категории), в статистике (название категории в секции прогресса), на карте знаний (навигационные ActionChip).</w:t>
      </w:r>
    </w:p>
    <w:p w14:paraId="1EC00D8D" w14:textId="4935092A" w:rsidR="00A16C6C" w:rsidRDefault="00A16C6C" w:rsidP="00A16C6C">
      <w:pPr>
        <w:ind w:firstLine="708"/>
      </w:pPr>
      <w:r>
        <w:t>Максимальная длина названия не ограничена на уровне модели, но ограничена на уровне UI: текстовое поле в диалоге создания категории не имеет явного ограничения длины, однако длинные названия обрезаются через TextOverflow.ellipsis в местах отображения с ограниченной шириной.</w:t>
      </w:r>
    </w:p>
    <w:p w14:paraId="22042762" w14:textId="12AD666E" w:rsidR="00A16C6C" w:rsidRDefault="00A16C6C" w:rsidP="00A16C6C">
      <w:pPr>
        <w:ind w:firstLine="708"/>
      </w:pPr>
      <w:r>
        <w:t>Название категории не является уникальным: пользователь может создать несколько категорий с одинаковыми названиями. Уникальность обеспечивается полем id (UUID), а не полем title. Это осознанное решение: пользователь может иметь «Английский (школа)» и «Английский (курсы)» без конфликтов.</w:t>
      </w:r>
    </w:p>
    <w:p w14:paraId="52A059D0" w14:textId="2B737C28" w:rsidR="00A16C6C" w:rsidRDefault="00A16C6C" w:rsidP="00A16C6C">
      <w:pPr>
        <w:ind w:firstLine="708"/>
      </w:pPr>
      <w:r>
        <w:t>Для оптимизации производительности названия категорий кэшируются в классе CategoryTitleCache. При первом обращении метод load загружает все категории из базы данных и формирует Map {id: title}. Последующие вызовы title(id) возвращают название из кэша за O(1) без обращения к базе данных. Кэш сбрасывается через clear() при добавлении или удалении категории.</w:t>
      </w:r>
    </w:p>
    <w:p w14:paraId="2BC08F99" w14:textId="117E0ADD" w:rsidR="00A16C6C" w:rsidRDefault="00A16C6C" w:rsidP="00A16C6C">
      <w:pPr>
        <w:ind w:firstLine="708"/>
      </w:pPr>
      <w:r>
        <w:t>Поле colorValue имеет тип int? (nullable integer) и хранит числовое значение цвета категории в формате ARGB (Alpha, Red, Green, Blue). Каждый компонент занимает 8 бит (0–255), общий размер — 32 бита (4 байта). Например, значение 0xFF4CAF50 представляет непрозрачный зелёный цвет: alpha = 0xFF (255, полностью непрозрачный), red = 0x4C (76), green = 0xAF (175), blue = 0x50 (80).</w:t>
      </w:r>
    </w:p>
    <w:p w14:paraId="7BEDCCF4" w14:textId="086EC308" w:rsidR="00A16C6C" w:rsidRDefault="00A16C6C" w:rsidP="00A16C6C">
      <w:pPr>
        <w:ind w:firstLine="708"/>
      </w:pPr>
      <w:r>
        <w:t>Поле является nullable, поскольку категория может не иметь цвета. Это происходит в двух случаях: пользователь выбрал изображение вместо цвета при создании категории (в этом случае colorValue равен null, а iconPath содержит путь к файлу), или категория была создана программно без указания цвета.</w:t>
      </w:r>
    </w:p>
    <w:p w14:paraId="6924A91C" w14:textId="1C3CBBBC" w:rsidR="00A16C6C" w:rsidRDefault="00A16C6C" w:rsidP="00A16C6C">
      <w:pPr>
        <w:ind w:firstLine="708"/>
      </w:pPr>
      <w:r>
        <w:t>Значение цвета устанавливается через диалог создания категории на странице CategoriesPage. Диалог предоставляет пять предустановленных цветов из палитры Material Design (Colors.primaries.take(5)): красный, розовый, фиолетовый, синий, голубой. Пользователь нажимает на круглый элемент нужного цвета, и значение selectedColor.value (int) записывается в поле colorValue создаваемой категории. При выборе цвета поле iconPath устанавливается в null, поскольку цвет и изображение являются взаимоисключающими визуальными представлениями.</w:t>
      </w:r>
    </w:p>
    <w:p w14:paraId="30FE2A73" w14:textId="198AD797" w:rsidR="00A16C6C" w:rsidRPr="00A16C6C" w:rsidRDefault="00A16C6C" w:rsidP="00A16C6C">
      <w:pPr>
        <w:ind w:firstLine="708"/>
        <w:rPr>
          <w:lang w:val="en-US"/>
        </w:rPr>
      </w:pPr>
      <w:r>
        <w:lastRenderedPageBreak/>
        <w:t>Значение цвета используется в нескольких контекстах. В списке категорий (CategoriesPage): если iconPath отсутствует или файл не существует, отображается CircleAvatar с Container внутри, фон которого задаётся через Color(category.colorValue!). В выпадающем списке выбора категории (CreatePage): отображается маленький CircleAvatar с радиусом 8 пикселей и фоном Color(c.colorValue ?? Colors.grey.value). В словаре (DictionaryPage): полоска слева от карточки не использует цвет категории (она цветокодирует статус карточки). В</w:t>
      </w:r>
      <w:r w:rsidRPr="00A16C6C">
        <w:rPr>
          <w:lang w:val="en-US"/>
        </w:rPr>
        <w:t xml:space="preserve"> </w:t>
      </w:r>
      <w:r>
        <w:t>статистике</w:t>
      </w:r>
      <w:r w:rsidRPr="00A16C6C">
        <w:rPr>
          <w:lang w:val="en-US"/>
        </w:rPr>
        <w:t xml:space="preserve"> (StatsPage._buildCategoryProgressTile): CircleAvatar </w:t>
      </w:r>
      <w:r>
        <w:t>с</w:t>
      </w:r>
      <w:r w:rsidRPr="00A16C6C">
        <w:rPr>
          <w:lang w:val="en-US"/>
        </w:rPr>
        <w:t xml:space="preserve"> </w:t>
      </w:r>
      <w:r>
        <w:t>фоном</w:t>
      </w:r>
      <w:r w:rsidRPr="00A16C6C">
        <w:rPr>
          <w:lang w:val="en-US"/>
        </w:rPr>
        <w:t xml:space="preserve"> Color(category.colorValue ?? Colors.grey.value). </w:t>
      </w:r>
      <w:r>
        <w:t>На</w:t>
      </w:r>
      <w:r w:rsidRPr="00A16C6C">
        <w:rPr>
          <w:lang w:val="en-US"/>
        </w:rPr>
        <w:t xml:space="preserve"> </w:t>
      </w:r>
      <w:r>
        <w:t>карте</w:t>
      </w:r>
      <w:r w:rsidRPr="00A16C6C">
        <w:rPr>
          <w:lang w:val="en-US"/>
        </w:rPr>
        <w:t xml:space="preserve"> </w:t>
      </w:r>
      <w:r>
        <w:t>знаний</w:t>
      </w:r>
      <w:r w:rsidRPr="00A16C6C">
        <w:rPr>
          <w:lang w:val="en-US"/>
        </w:rPr>
        <w:t xml:space="preserve"> (KnowledgeMapPage): </w:t>
      </w:r>
      <w:r>
        <w:t>цвет</w:t>
      </w:r>
      <w:r w:rsidRPr="00A16C6C">
        <w:rPr>
          <w:lang w:val="en-US"/>
        </w:rPr>
        <w:t xml:space="preserve"> </w:t>
      </w:r>
      <w:r>
        <w:t>категории</w:t>
      </w:r>
      <w:r w:rsidRPr="00A16C6C">
        <w:rPr>
          <w:lang w:val="en-US"/>
        </w:rPr>
        <w:t xml:space="preserve"> </w:t>
      </w:r>
      <w:r>
        <w:t>хранится</w:t>
      </w:r>
      <w:r w:rsidRPr="00A16C6C">
        <w:rPr>
          <w:lang w:val="en-US"/>
        </w:rPr>
        <w:t xml:space="preserve"> </w:t>
      </w:r>
      <w:r>
        <w:t>в</w:t>
      </w:r>
      <w:r w:rsidRPr="00A16C6C">
        <w:rPr>
          <w:lang w:val="en-US"/>
        </w:rPr>
        <w:t xml:space="preserve"> Map _categoryColorById </w:t>
      </w:r>
      <w:r>
        <w:t>и</w:t>
      </w:r>
      <w:r w:rsidRPr="00A16C6C">
        <w:rPr>
          <w:lang w:val="en-US"/>
        </w:rPr>
        <w:t xml:space="preserve"> </w:t>
      </w:r>
      <w:r>
        <w:t>используется</w:t>
      </w:r>
      <w:r w:rsidRPr="00A16C6C">
        <w:rPr>
          <w:lang w:val="en-US"/>
        </w:rPr>
        <w:t xml:space="preserve"> </w:t>
      </w:r>
      <w:r>
        <w:t>для</w:t>
      </w:r>
      <w:r w:rsidRPr="00A16C6C">
        <w:rPr>
          <w:lang w:val="en-US"/>
        </w:rPr>
        <w:t xml:space="preserve"> </w:t>
      </w:r>
      <w:r>
        <w:t>определения</w:t>
      </w:r>
      <w:r w:rsidRPr="00A16C6C">
        <w:rPr>
          <w:lang w:val="en-US"/>
        </w:rPr>
        <w:t xml:space="preserve"> </w:t>
      </w:r>
      <w:r>
        <w:t>цвета</w:t>
      </w:r>
      <w:r w:rsidRPr="00A16C6C">
        <w:rPr>
          <w:lang w:val="en-US"/>
        </w:rPr>
        <w:t xml:space="preserve"> ActionChip </w:t>
      </w:r>
      <w:r>
        <w:t>навигации</w:t>
      </w:r>
      <w:r w:rsidRPr="00A16C6C">
        <w:rPr>
          <w:lang w:val="en-US"/>
        </w:rPr>
        <w:t>.</w:t>
      </w:r>
    </w:p>
    <w:p w14:paraId="59041836" w14:textId="77777777" w:rsidR="00A16C6C" w:rsidRDefault="00A16C6C" w:rsidP="00A16C6C">
      <w:pPr>
        <w:ind w:firstLine="708"/>
        <w:rPr>
          <w:lang w:val="en-US"/>
        </w:rPr>
      </w:pPr>
      <w:r>
        <w:t>Предустановленные</w:t>
      </w:r>
      <w:r w:rsidRPr="00A16C6C">
        <w:rPr>
          <w:lang w:val="en-US"/>
        </w:rPr>
        <w:t xml:space="preserve"> </w:t>
      </w:r>
      <w:r>
        <w:t>категории</w:t>
      </w:r>
      <w:r w:rsidRPr="00A16C6C">
        <w:rPr>
          <w:lang w:val="en-US"/>
        </w:rPr>
        <w:t xml:space="preserve"> CEFR </w:t>
      </w:r>
      <w:r>
        <w:t>имеют</w:t>
      </w:r>
      <w:r w:rsidRPr="00A16C6C">
        <w:rPr>
          <w:lang w:val="en-US"/>
        </w:rPr>
        <w:t xml:space="preserve"> </w:t>
      </w:r>
      <w:r>
        <w:t>фиксированные</w:t>
      </w:r>
      <w:r w:rsidRPr="00A16C6C">
        <w:rPr>
          <w:lang w:val="en-US"/>
        </w:rPr>
        <w:t xml:space="preserve"> </w:t>
      </w:r>
      <w:r>
        <w:t>цвета</w:t>
      </w:r>
      <w:r w:rsidRPr="00A16C6C">
        <w:rPr>
          <w:lang w:val="en-US"/>
        </w:rPr>
        <w:t xml:space="preserve">: A1 — Colors.green.value, A2 — Colors.lightGreen.value, B1 — Colors.blue.value, B2 — Colors.purple.value, C1 — Colors.orange.value. </w:t>
      </w:r>
      <w:r>
        <w:t>Категория</w:t>
      </w:r>
      <w:r w:rsidRPr="00A16C6C">
        <w:rPr>
          <w:lang w:val="en-US"/>
        </w:rPr>
        <w:t xml:space="preserve"> 'imported_anki' </w:t>
      </w:r>
      <w:r>
        <w:t>имеет</w:t>
      </w:r>
      <w:r w:rsidRPr="00A16C6C">
        <w:rPr>
          <w:lang w:val="en-US"/>
        </w:rPr>
        <w:t xml:space="preserve"> </w:t>
      </w:r>
      <w:r>
        <w:t>цвет</w:t>
      </w:r>
      <w:r w:rsidRPr="00A16C6C">
        <w:rPr>
          <w:lang w:val="en-US"/>
        </w:rPr>
        <w:t xml:space="preserve"> 0xFF808080 (</w:t>
      </w:r>
      <w:r>
        <w:t>серый</w:t>
      </w:r>
      <w:r w:rsidRPr="00A16C6C">
        <w:rPr>
          <w:lang w:val="en-US"/>
        </w:rPr>
        <w:t>).</w:t>
      </w:r>
    </w:p>
    <w:p w14:paraId="649BB07E" w14:textId="0D21AF61" w:rsidR="00A16C6C" w:rsidRPr="006327D0" w:rsidRDefault="00A16C6C" w:rsidP="00A16C6C">
      <w:pPr>
        <w:ind w:firstLine="708"/>
      </w:pPr>
      <w:r>
        <w:t>Поле</w:t>
      </w:r>
      <w:r w:rsidRPr="006327D0">
        <w:t xml:space="preserve"> </w:t>
      </w:r>
      <w:r w:rsidRPr="00A16C6C">
        <w:rPr>
          <w:lang w:val="en-US"/>
        </w:rPr>
        <w:t>iconPath</w:t>
      </w:r>
      <w:r w:rsidRPr="006327D0">
        <w:t xml:space="preserve"> </w:t>
      </w:r>
      <w:r>
        <w:t>имеет</w:t>
      </w:r>
      <w:r w:rsidRPr="006327D0">
        <w:t xml:space="preserve"> </w:t>
      </w:r>
      <w:r>
        <w:t>тип</w:t>
      </w:r>
      <w:r w:rsidRPr="006327D0">
        <w:t xml:space="preserve"> </w:t>
      </w:r>
      <w:r w:rsidRPr="00A16C6C">
        <w:rPr>
          <w:lang w:val="en-US"/>
        </w:rPr>
        <w:t>String</w:t>
      </w:r>
      <w:r w:rsidRPr="006327D0">
        <w:t xml:space="preserve">? </w:t>
      </w:r>
      <w:r>
        <w:t>(nullable) и содержит абсолютный путь к файлу изображения на устройстве, используемому в качестве иконки категории. Значение по умолчанию — null (иконка отсутствует, используется цвет). Поле является альтернативой полю colorValue: категория может иметь либо цвет, либо изображение, но не оба одновременно. При выборе изображения colorValue устанавливается в null, при выборе цвета iconPath устанавливается в null.</w:t>
      </w:r>
    </w:p>
    <w:p w14:paraId="6C8041D9" w14:textId="11C6A484" w:rsidR="00A16C6C" w:rsidRDefault="00A16C6C" w:rsidP="00A16C6C">
      <w:pPr>
        <w:ind w:firstLine="708"/>
      </w:pPr>
      <w:r>
        <w:t>Изображение выбирается пользователем через системный диалог выбора из галереи (ImagePicker.pickImage(source: ImageSource.gallery)). После выбора изображение копируется из временной директории системного выбора в постоянную директорию приложения через File.copy(). Новое имя файла генерируется как UUID с сохранением оригинального расширения: ${Uuid().v4()}${p.extension(selectedImageFile.path)}. Путь к скопированному файлу (например, /data/data/com.example.neuro_flash/app_flutter/a1b2c3d4.jpg) записывается в поле iconPath.</w:t>
      </w:r>
    </w:p>
    <w:p w14:paraId="1B113016" w14:textId="3088F909" w:rsidR="00A16C6C" w:rsidRDefault="00A16C6C" w:rsidP="00A16C6C">
      <w:pPr>
        <w:ind w:firstLine="708"/>
      </w:pPr>
      <w:r>
        <w:t>Копирование файла из галереи в директорию приложения необходимо по двум причинам. Первая — персистентность: файлы во временной директории системного выбора могут быть удалены операционной системой в любой момент, тогда как файлы в директории приложения сохраняются до явного удаления или удаления приложения. Вторая — изоляция: даже если пользователь удалит оригинальное изображение из галереи, копия в директории приложения останется нетронутой.</w:t>
      </w:r>
    </w:p>
    <w:p w14:paraId="137D2053" w14:textId="72548BED" w:rsidR="00A16C6C" w:rsidRDefault="00A16C6C" w:rsidP="00A16C6C">
      <w:pPr>
        <w:ind w:firstLine="708"/>
      </w:pPr>
      <w:r>
        <w:t xml:space="preserve">При отображении иконки категории в UI выполняется проверка существования файла: category.iconPath != null &amp;&amp; category.iconPath!.isNotEmpty &amp;&amp; File(category.iconPath!).existsSync(). Если все три условия выполнены, отображается CircleAvatar(backgroundImage: </w:t>
      </w:r>
      <w:r>
        <w:lastRenderedPageBreak/>
        <w:t>FileImage(File(category.iconPath!))). Если хотя бы одно условие не выполнено (путь null, путь пустой, файл не существует), отображается fallback: CircleAvatar с фоном Color(category.colorValue ?? Colors.grey.value). Проверка existsSync() выполняется синхронно, что является допустимым, поскольку она проверяет только наличие файла в файловой системе (операция метаданных), не читая его содержимое.</w:t>
      </w:r>
    </w:p>
    <w:p w14:paraId="424DD529" w14:textId="77777777" w:rsidR="00A16C6C" w:rsidRDefault="00A16C6C" w:rsidP="00A16C6C">
      <w:pPr>
        <w:ind w:firstLine="708"/>
      </w:pPr>
      <w:r>
        <w:t>Ограничением текущей реализации является то, что поле iconPath содержит абсолютный путь на конкретном устройстве. При синхронизации категории с Firebase Cloud Firestore путь к файлу сохраняется как есть. На другом устройстве этот путь будет невалидным (файл не существует), и отобразится fallback-цвет. Для полноценной синхронизации изображений потребовалась бы загрузка файлов в Firebase Storage и хранение URL вместо локального пути. В текущей версии данная функциональность не реализована.</w:t>
      </w:r>
    </w:p>
    <w:p w14:paraId="772BA87B" w14:textId="6051D4F5" w:rsidR="00A16C6C" w:rsidRDefault="00A16C6C" w:rsidP="00A16C6C">
      <w:pPr>
        <w:ind w:firstLine="708"/>
      </w:pPr>
      <w:r>
        <w:t>Поле isActive имеет тип bool и определяет, участвует ли категория в учебном процессе. Значение по умолчанию — true (категория активна). Пользователь может переключать активность категории через кнопку на странице категорий (иконка Icons.visibility / Icons.visibility_off).</w:t>
      </w:r>
    </w:p>
    <w:p w14:paraId="43FA971C" w14:textId="780C67ED" w:rsidR="00A16C6C" w:rsidRDefault="00A16C6C" w:rsidP="00A16C6C">
      <w:pPr>
        <w:ind w:firstLine="708"/>
      </w:pPr>
      <w:r>
        <w:t>Семантика поля, следующая: активная категория (isActive = true) участвует во всех учебных процессах, неактивная (isActive = false) исключается из них, но не удаляется. Карточки неактивной категории сохраняются в базе данных и видны в словаре, но не появляются в повторении, не учитываются в счётчиках главного экрана и не включаются в статистику готовности к экзамену.</w:t>
      </w:r>
    </w:p>
    <w:p w14:paraId="04E5B160" w14:textId="0EFBF0E0" w:rsidR="00A16C6C" w:rsidRDefault="00A16C6C" w:rsidP="00A16C6C">
      <w:pPr>
        <w:ind w:firstLine="708"/>
      </w:pPr>
      <w:r>
        <w:t>Влияние поля isActive на подсистемы приложения охватывает множество SQL-запросов и бизнес-логику. В запросе карточек для повторения (getCardsForReview): SQL содержит JOIN categories cat ON c.categoryId = cat.id WHERE ... AND cat.isActive = 1. Это означает, что карточки из неактивных категорий не попадают в очередь повторения, даже если их nextReviewDate наступила. В запросе новых карточек (getCardsByStatus с status = 'new'): SQL содержит аналогичный JOIN, исключающий карточки из неактивных категорий. В запросе счётчиков главного экрана (getDashboardSummary): все четыре счётчика (активные категории, новые карточки, карточки для повторения, выученные сегодня) рассчитываются только по активным категориям. Счётчик «активные категории» напрямую считает COUNT(*) FROM categories WHERE isActive = 1. Счётчик «новые карточки» и «карточки для повторения» используют JOIN с фильтром cat.isActive = 1. В статистике (StatsBloc): фильтрация activeCards = cards.where((c) =&gt; activeCategoryIds.contains(c.categoryId)) выполняется на стороне Dart для расчёта готовности к экзамену. На карте знаний (KnowledgeMapBloc): activeCategoryIds формируется из категорий с isActive = true, и только карточки из активных категорий отправляются для AI-кластеризации.</w:t>
      </w:r>
    </w:p>
    <w:p w14:paraId="7AD2599B" w14:textId="77777777" w:rsidR="00A16C6C" w:rsidRDefault="00A16C6C" w:rsidP="00A16C6C">
      <w:pPr>
        <w:ind w:firstLine="708"/>
      </w:pPr>
      <w:r>
        <w:lastRenderedPageBreak/>
        <w:t>В</w:t>
      </w:r>
      <w:r w:rsidRPr="00A16C6C">
        <w:rPr>
          <w:lang w:val="en-US"/>
        </w:rPr>
        <w:t xml:space="preserve"> SQLite </w:t>
      </w:r>
      <w:r>
        <w:t>поле</w:t>
      </w:r>
      <w:r w:rsidRPr="00A16C6C">
        <w:rPr>
          <w:lang w:val="en-US"/>
        </w:rPr>
        <w:t xml:space="preserve"> </w:t>
      </w:r>
      <w:r>
        <w:t>хранится</w:t>
      </w:r>
      <w:r w:rsidRPr="00A16C6C">
        <w:rPr>
          <w:lang w:val="en-US"/>
        </w:rPr>
        <w:t xml:space="preserve"> </w:t>
      </w:r>
      <w:r>
        <w:t>как</w:t>
      </w:r>
      <w:r w:rsidRPr="00A16C6C">
        <w:rPr>
          <w:lang w:val="en-US"/>
        </w:rPr>
        <w:t xml:space="preserve"> INTEGER NOT NULL DEFAULT 1. </w:t>
      </w:r>
      <w:r>
        <w:t>Конвертация выполняется в методах toMap (isActive ? 1 : 0) и fromMap ((map['isActive'] ?? 1) == 1). Оператор ?? 1 обеспечивает значение по умолчанию true при чтении записей, в которых поле отсутствует (обратная совместимость).</w:t>
      </w:r>
    </w:p>
    <w:p w14:paraId="36A62327" w14:textId="0CA2120E" w:rsidR="00A16C6C" w:rsidRDefault="00A16C6C" w:rsidP="00A16C6C">
      <w:pPr>
        <w:ind w:firstLine="708"/>
      </w:pPr>
      <w:r>
        <w:t>Поле lastUpdatedAt имеет тип int и содержит Unix timestamp в миллисекундах последнего изменения категории. Значение по умолчанию — 0. Функциональность и назначение полностью аналогичны одноимённому полю в CardModel: поле обновляется при каждом сохранении категории через репозиторий и используется алгоритмом синхронизации для разрешения конфликтов (побеждает версия с бо́льшим lastUpdatedAt).</w:t>
      </w:r>
    </w:p>
    <w:p w14:paraId="61E3020C" w14:textId="409B5C1B" w:rsidR="00A16C6C" w:rsidRDefault="00A16C6C" w:rsidP="00A16C6C">
      <w:pPr>
        <w:ind w:firstLine="708"/>
      </w:pPr>
      <w:r>
        <w:t>Поле обновляется в двух методах репозитория. В методе addCategory (создание новой категории): final updated = category.copyWith(lastUpdatedAt: DateTime.now().millisecondsSinceEpoch). В методе saveCategory (обновление существующей): аналогичное обновление с последующей записью через _db.update. В обоих случаях после записи в SQLite вызывается SyncService(this).pushCategory(updated) для отправки обновлённой категории в Firebase.</w:t>
      </w:r>
    </w:p>
    <w:p w14:paraId="5CD2715B" w14:textId="77777777" w:rsidR="00A16C6C" w:rsidRDefault="00A16C6C" w:rsidP="00A16C6C">
      <w:pPr>
        <w:ind w:firstLine="708"/>
      </w:pPr>
      <w:r>
        <w:t>В методе saveCategoryLocal (используемом только SyncService при загрузке данных из облака) поле lastUpdatedAt не обновляется: категория записывается с тем значением lastUpdatedAt, которое было в облаке. Это предотвращает ложное обновление timestamp при pull-операции, которое привело бы к повторной отправке категории в облако при следующей синхронизации (петля синхронизации).</w:t>
      </w:r>
    </w:p>
    <w:p w14:paraId="628A04E8" w14:textId="63782B90" w:rsidR="00A16C6C" w:rsidRDefault="00A16C6C" w:rsidP="00A16C6C">
      <w:pPr>
        <w:ind w:firstLine="708"/>
      </w:pPr>
      <w:r>
        <w:t>Метод copyWith создаёт новый экземпляр CategoryModel с изменёнными значениями указанных полей. Принимает шесть необязательных именованных параметров: id, title, colorValue, iconPath, isActive, lastUpdatedAt. Для каждого параметра используется оператор ??: если параметр не передан, используется текущее значение поля.</w:t>
      </w:r>
    </w:p>
    <w:p w14:paraId="63EB31AA" w14:textId="77777777" w:rsidR="00A16C6C" w:rsidRDefault="00A16C6C" w:rsidP="00A16C6C">
      <w:pPr>
        <w:ind w:firstLine="708"/>
      </w:pPr>
      <w:r>
        <w:t>Метод используется в нескольких контекстах. При</w:t>
      </w:r>
      <w:r w:rsidRPr="00A16C6C">
        <w:rPr>
          <w:lang w:val="en-US"/>
        </w:rPr>
        <w:t xml:space="preserve"> </w:t>
      </w:r>
      <w:r>
        <w:t>переключении</w:t>
      </w:r>
      <w:r w:rsidRPr="00A16C6C">
        <w:rPr>
          <w:lang w:val="en-US"/>
        </w:rPr>
        <w:t xml:space="preserve"> </w:t>
      </w:r>
      <w:r>
        <w:t>активности</w:t>
      </w:r>
      <w:r w:rsidRPr="00A16C6C">
        <w:rPr>
          <w:lang w:val="en-US"/>
        </w:rPr>
        <w:t xml:space="preserve"> </w:t>
      </w:r>
      <w:r>
        <w:t>категории</w:t>
      </w:r>
      <w:r w:rsidRPr="00A16C6C">
        <w:rPr>
          <w:lang w:val="en-US"/>
        </w:rPr>
        <w:t xml:space="preserve"> (CategoriesPage._toggleCategory): final updated = category.copyWith(isActive: !category.isActive). </w:t>
      </w:r>
      <w:r>
        <w:t>При</w:t>
      </w:r>
      <w:r w:rsidRPr="00A16C6C">
        <w:rPr>
          <w:lang w:val="en-US"/>
        </w:rPr>
        <w:t xml:space="preserve"> </w:t>
      </w:r>
      <w:r>
        <w:t>обновлении</w:t>
      </w:r>
      <w:r w:rsidRPr="00A16C6C">
        <w:rPr>
          <w:lang w:val="en-US"/>
        </w:rPr>
        <w:t xml:space="preserve"> timestamp </w:t>
      </w:r>
      <w:r>
        <w:t>перед</w:t>
      </w:r>
      <w:r w:rsidRPr="00A16C6C">
        <w:rPr>
          <w:lang w:val="en-US"/>
        </w:rPr>
        <w:t xml:space="preserve"> </w:t>
      </w:r>
      <w:r>
        <w:t>сохранением</w:t>
      </w:r>
      <w:r w:rsidRPr="00A16C6C">
        <w:rPr>
          <w:lang w:val="en-US"/>
        </w:rPr>
        <w:t xml:space="preserve">: category.copyWith(lastUpdatedAt: DateTime.now().millisecondsSinceEpoch). </w:t>
      </w:r>
      <w:r>
        <w:t>При модификации полей через UI: например, при будущей реализации редактирования названия или цвета категории.</w:t>
      </w:r>
    </w:p>
    <w:p w14:paraId="3FF9B392" w14:textId="77777777" w:rsidR="00A16C6C" w:rsidRPr="00A16C6C" w:rsidRDefault="00A16C6C" w:rsidP="00A16C6C">
      <w:pPr>
        <w:ind w:firstLine="708"/>
        <w:rPr>
          <w:lang w:val="en-US"/>
        </w:rPr>
      </w:pPr>
      <w:r>
        <w:t xml:space="preserve">Метод toMap() возвращает Map&lt;String, dynamic&gt; с шестью парами ключ-значение. Преобразование isActive из bool в int выполняется через тернарный оператор: isActive ? 1 : 0. Все остальные поля передаются без преобразования: id и title как String → TEXT, colorValue как int? </w:t>
      </w:r>
      <w:r w:rsidRPr="00A16C6C">
        <w:rPr>
          <w:lang w:val="en-US"/>
        </w:rPr>
        <w:t xml:space="preserve">→ INTEGER </w:t>
      </w:r>
      <w:r w:rsidRPr="00A16C6C">
        <w:rPr>
          <w:lang w:val="en-US"/>
        </w:rPr>
        <w:lastRenderedPageBreak/>
        <w:t xml:space="preserve">(nullable), iconPath </w:t>
      </w:r>
      <w:r>
        <w:t>как</w:t>
      </w:r>
      <w:r w:rsidRPr="00A16C6C">
        <w:rPr>
          <w:lang w:val="en-US"/>
        </w:rPr>
        <w:t xml:space="preserve"> String? → TEXT (nullable), lastUpdatedAt </w:t>
      </w:r>
      <w:r>
        <w:t>как</w:t>
      </w:r>
      <w:r w:rsidRPr="00A16C6C">
        <w:rPr>
          <w:lang w:val="en-US"/>
        </w:rPr>
        <w:t xml:space="preserve"> int → INTEGER.</w:t>
      </w:r>
    </w:p>
    <w:p w14:paraId="73BBFE4C" w14:textId="77777777" w:rsidR="00A16C6C" w:rsidRDefault="00A16C6C" w:rsidP="00A16C6C">
      <w:pPr>
        <w:ind w:firstLine="708"/>
      </w:pPr>
      <w:r>
        <w:t>Фабричный</w:t>
      </w:r>
      <w:r w:rsidRPr="00A16C6C">
        <w:rPr>
          <w:lang w:val="en-US"/>
        </w:rPr>
        <w:t xml:space="preserve"> </w:t>
      </w:r>
      <w:r>
        <w:t>конструктор</w:t>
      </w:r>
      <w:r w:rsidRPr="00A16C6C">
        <w:rPr>
          <w:lang w:val="en-US"/>
        </w:rPr>
        <w:t xml:space="preserve"> CategoryModel.fromMap(Map&lt;String, dynamic&gt; map) </w:t>
      </w:r>
      <w:r>
        <w:t>создаёт</w:t>
      </w:r>
      <w:r w:rsidRPr="00A16C6C">
        <w:rPr>
          <w:lang w:val="en-US"/>
        </w:rPr>
        <w:t xml:space="preserve"> </w:t>
      </w:r>
      <w:r>
        <w:t>экземпляр</w:t>
      </w:r>
      <w:r w:rsidRPr="00A16C6C">
        <w:rPr>
          <w:lang w:val="en-US"/>
        </w:rPr>
        <w:t xml:space="preserve"> </w:t>
      </w:r>
      <w:r>
        <w:t>из</w:t>
      </w:r>
      <w:r w:rsidRPr="00A16C6C">
        <w:rPr>
          <w:lang w:val="en-US"/>
        </w:rPr>
        <w:t xml:space="preserve"> Map. </w:t>
      </w:r>
      <w:r>
        <w:t>Поле id извлекается как map['id'] as String. В отличие от CardModel.fromMap, здесь не выполняется toString(), поскольку идентификаторы категорий всегда были строками (даже в ранних версиях, где использовались фиксированные строковые ID вроде 'A1'). Поле isActive конвертируется через (map['isActive'] ?? 1) == 1. Оператор ?? 1 обеспечивает значение по умолчанию: если поле отсутствует в Map (при чтении старых записей без этого столбца), категория считается активной. Поле lastUpdatedAt конвертируется через (map['lastUpdatedAt'] as num?)?.toInt() ?? 0 с обработкой null и приведением через num для совместимости с Firestore (который может возвращать int как num).</w:t>
      </w:r>
    </w:p>
    <w:p w14:paraId="48B7B9D5" w14:textId="77777777" w:rsidR="00A16C6C" w:rsidRDefault="00A16C6C" w:rsidP="00A16C6C">
      <w:pPr>
        <w:ind w:firstLine="708"/>
      </w:pPr>
      <w:r>
        <w:t>Геттер props возвращает список из шести полей: id, title, colorValue, iconPath, isActive, lastUpdatedAt. В отличие от CardModel, где часть полей опущена в props для предотвращения избыточных перестроений, в CategoryModel все поля включены. Это обусловлено тем, что категорий значительно меньше, чем карточек (десятки вместо тысяч), и перестроения списка категорий не создают проблем производительности. Включение всех полей в props гарантирует, что любое изменение категории (переименование, смена цвета, переключение активности, обновление timestamp) будет обнаружено BlocBuilder и приведёт к перестроению UI.</w:t>
      </w:r>
    </w:p>
    <w:p w14:paraId="4CBAB43C" w14:textId="23295A6B" w:rsidR="00A16C6C" w:rsidRPr="00A16C6C" w:rsidRDefault="00A16C6C" w:rsidP="00A16C6C">
      <w:pPr>
        <w:ind w:firstLine="708"/>
        <w:rPr>
          <w:lang w:val="en-US"/>
        </w:rPr>
      </w:pPr>
      <w:r>
        <w:t>Связь между категориями и карточками реализована через внешний ключ (Foreign Key) в таблице cards. Определение</w:t>
      </w:r>
      <w:r w:rsidRPr="00A16C6C">
        <w:rPr>
          <w:lang w:val="en-US"/>
        </w:rPr>
        <w:t xml:space="preserve"> </w:t>
      </w:r>
      <w:r>
        <w:t>таблицы</w:t>
      </w:r>
      <w:r w:rsidRPr="00A16C6C">
        <w:rPr>
          <w:lang w:val="en-US"/>
        </w:rPr>
        <w:t xml:space="preserve"> cards </w:t>
      </w:r>
      <w:r>
        <w:t>в</w:t>
      </w:r>
      <w:r w:rsidRPr="00A16C6C">
        <w:rPr>
          <w:lang w:val="en-US"/>
        </w:rPr>
        <w:t xml:space="preserve"> SQL-</w:t>
      </w:r>
      <w:r>
        <w:t>скрипте</w:t>
      </w:r>
      <w:r w:rsidRPr="00A16C6C">
        <w:rPr>
          <w:lang w:val="en-US"/>
        </w:rPr>
        <w:t xml:space="preserve"> onCreate </w:t>
      </w:r>
      <w:r>
        <w:t>класса</w:t>
      </w:r>
      <w:r w:rsidRPr="00A16C6C">
        <w:rPr>
          <w:lang w:val="en-US"/>
        </w:rPr>
        <w:t xml:space="preserve"> DatabaseService </w:t>
      </w:r>
      <w:r>
        <w:t>содержит</w:t>
      </w:r>
      <w:r w:rsidRPr="00A16C6C">
        <w:rPr>
          <w:lang w:val="en-US"/>
        </w:rPr>
        <w:t xml:space="preserve"> </w:t>
      </w:r>
      <w:r>
        <w:t>ограничение</w:t>
      </w:r>
      <w:r w:rsidRPr="00A16C6C">
        <w:rPr>
          <w:lang w:val="en-US"/>
        </w:rPr>
        <w:t>: FOREIGN KEY(categoryId) REFERENCES categories(id) ON DELETE CASCADE.</w:t>
      </w:r>
    </w:p>
    <w:p w14:paraId="0FAAE2B6" w14:textId="047E6FD9" w:rsidR="00A16C6C" w:rsidRDefault="00A16C6C" w:rsidP="00A16C6C">
      <w:pPr>
        <w:ind w:firstLine="708"/>
      </w:pPr>
      <w:r>
        <w:t>Данное ограничение устанавливает связь типа «один ко многим» (one-to-many): одна категория может содержать произвольное количество карточек (от нуля до бесконечности), каждая карточка принадлежит ровно одной категории. Кардинальность связи «один ко многим» обусловлена предметной спецификой: карточка является элементом конкретной тематической группы, и перемещение карточки между категориями выполняется через изменение значения categoryId (а не через таблицу связей, что потребовалось бы для связи «многие ко многим»).</w:t>
      </w:r>
    </w:p>
    <w:p w14:paraId="29C81E76" w14:textId="77777777" w:rsidR="00A16C6C" w:rsidRDefault="00A16C6C" w:rsidP="00A16C6C">
      <w:pPr>
        <w:ind w:firstLine="708"/>
      </w:pPr>
      <w:r>
        <w:t>Связь «многие ко многим» (карточка может принадлежать нескольким категориям одновременно) не реализована в NeuroFlash. Это осознанное решение, упрощающее модель данных: одна карточка имеет ровно одну категорию, что упрощает SQL-запросы (не нужен JOIN через промежуточную таблицу), синхронизацию (не нужно синхронизировать промежуточную таблицу связей) и UI (при создании карточки пользователь выбирает одну категорию из выпадающего списка, а не множественный выбор).</w:t>
      </w:r>
    </w:p>
    <w:p w14:paraId="7CAE3209" w14:textId="01959B6C" w:rsidR="00A16C6C" w:rsidRDefault="00A16C6C" w:rsidP="00A16C6C">
      <w:pPr>
        <w:ind w:firstLine="708"/>
      </w:pPr>
      <w:r>
        <w:lastRenderedPageBreak/>
        <w:t>Ограничение ON DELETE CASCADE определяет поведение базы данных при удалении категории: все карточки, у которых categoryId совпадает с id удалённой категории, автоматически удаляются. Это обеспечивает ссылочную целостность: в базе данных не остаётся «осиротевших» карточек, ссылающихся на несуществующую категорию.</w:t>
      </w:r>
    </w:p>
    <w:p w14:paraId="5B99E8F7" w14:textId="142C2F66" w:rsidR="00A16C6C" w:rsidRDefault="00A16C6C" w:rsidP="00A16C6C">
      <w:pPr>
        <w:ind w:firstLine="708"/>
      </w:pPr>
      <w:r>
        <w:t>Каскадное удаление активируется через PRAGMA foreign_keys = ON, которая выполняется в callback onConfigure класса DatabaseService при каждом открытии базы данных. Без этой PRAGMA SQLite игнорирует ограничения внешних ключей (включая CASCADE), и удаление категории оставляло бы карточки с невалидным categoryId.</w:t>
      </w:r>
    </w:p>
    <w:p w14:paraId="08F06F69" w14:textId="7E231333" w:rsidR="00A16C6C" w:rsidRDefault="00A16C6C" w:rsidP="00A16C6C">
      <w:pPr>
        <w:ind w:firstLine="708"/>
      </w:pPr>
      <w:r>
        <w:t>Каскадное удаление распространяется дальше по цепочке связей: таблица reviews содержит ограничение FOREIGN KEY(cardId) REFERENCES cards(id) ON DELETE CASCADE. При удалении категории каскадно удаляются карточки, а при удалении карточек каскадно удаляются их записи ревью. Таким образом, одна операция удаления категории очищает все связанные данные в трёх таблицах.</w:t>
      </w:r>
    </w:p>
    <w:p w14:paraId="0562374A" w14:textId="22A47FBE" w:rsidR="00A16C6C" w:rsidRDefault="00A16C6C" w:rsidP="00A16C6C">
      <w:pPr>
        <w:ind w:firstLine="708"/>
      </w:pPr>
      <w:r>
        <w:t>На уровне приложения удаление категории защищено диалогом подтверждения (CategoriesPage._deleteCategory): пользователь видит AlertDialog с предупреждением о необратимости действия и кнопками «Отмена» и «Удалить». Только при явном подтверждении вызывается repository.deleteCategory(category.id).</w:t>
      </w:r>
    </w:p>
    <w:p w14:paraId="23EFCDD4" w14:textId="77777777" w:rsidR="00A16C6C" w:rsidRDefault="00A16C6C" w:rsidP="00A16C6C">
      <w:pPr>
        <w:ind w:firstLine="708"/>
      </w:pPr>
      <w:r>
        <w:t>На уровне репозитория (SqfliteCardsRepository.deleteCategory) выполняется SQL-операция _db.delete('categories', where: 'id = ?', whereArgs: [id]). После успешного удаления (если count &gt; 0) вызывается SyncService(this).deleteCategory(id) для удаления категории из Firebase Cloud Firestore. Удаление карточек из Firestore при каскадном удалении категории не выполняется автоматически: Firebase не имеет механизма каскадного удаления. В текущей реализации при удалении категории из Firestore удаляется только документ категории, а документы карточек с соответствующим categoryId остаются в облаке. Это является известным ограничением: при следующей полной синхронизации (syncSmartly) карточки из облака с несуществующим categoryId будут загружены на устройство, но не будут отображаться в режиме повторения (поскольку JOIN с таблицей categories не найдёт соответствия). Для полноценной каскадной очистки в Firestore потребовалось бы использование Cloud Functions или batch-удаление на клиенте, что планируется для будущих версий.</w:t>
      </w:r>
    </w:p>
    <w:p w14:paraId="55FB8381" w14:textId="5E4357B3" w:rsidR="00A16C6C" w:rsidRDefault="00A16C6C" w:rsidP="00A16C6C">
      <w:pPr>
        <w:ind w:firstLine="708"/>
      </w:pPr>
      <w:r>
        <w:t>Связь категория-карточки активно используется в SQL-запросах через операцию JOIN. Рассмотрим основные запросы, использующие эту связь.</w:t>
      </w:r>
    </w:p>
    <w:p w14:paraId="2B8CDFAF" w14:textId="5DA35568" w:rsidR="00A16C6C" w:rsidRDefault="00A16C6C" w:rsidP="00A16C6C">
      <w:pPr>
        <w:ind w:firstLine="708"/>
      </w:pPr>
      <w:r>
        <w:t>Запрос</w:t>
      </w:r>
      <w:r w:rsidRPr="003E564B">
        <w:t xml:space="preserve"> </w:t>
      </w:r>
      <w:r>
        <w:t>карточек</w:t>
      </w:r>
      <w:r w:rsidRPr="003E564B">
        <w:t xml:space="preserve"> </w:t>
      </w:r>
      <w:r>
        <w:t>для</w:t>
      </w:r>
      <w:r w:rsidRPr="003E564B">
        <w:t xml:space="preserve"> </w:t>
      </w:r>
      <w:r>
        <w:t>повторения</w:t>
      </w:r>
      <w:r w:rsidRPr="003E564B">
        <w:t xml:space="preserve"> (</w:t>
      </w:r>
      <w:r w:rsidRPr="00A16C6C">
        <w:rPr>
          <w:lang w:val="en-US"/>
        </w:rPr>
        <w:t>getCardsForReview</w:t>
      </w:r>
      <w:r w:rsidRPr="003E564B">
        <w:t xml:space="preserve">) </w:t>
      </w:r>
      <w:r>
        <w:t>использует</w:t>
      </w:r>
      <w:r w:rsidRPr="003E564B">
        <w:t xml:space="preserve"> </w:t>
      </w:r>
      <w:r w:rsidRPr="00A16C6C">
        <w:rPr>
          <w:lang w:val="en-US"/>
        </w:rPr>
        <w:t>INNER</w:t>
      </w:r>
      <w:r w:rsidRPr="003E564B">
        <w:t xml:space="preserve"> </w:t>
      </w:r>
      <w:r w:rsidRPr="00A16C6C">
        <w:rPr>
          <w:lang w:val="en-US"/>
        </w:rPr>
        <w:t>JOIN</w:t>
      </w:r>
      <w:r w:rsidRPr="003E564B">
        <w:t xml:space="preserve">: </w:t>
      </w:r>
      <w:r w:rsidRPr="00A16C6C">
        <w:rPr>
          <w:lang w:val="en-US"/>
        </w:rPr>
        <w:t>SELECT</w:t>
      </w:r>
      <w:r w:rsidRPr="003E564B">
        <w:t xml:space="preserve"> </w:t>
      </w:r>
      <w:r w:rsidRPr="00A16C6C">
        <w:rPr>
          <w:lang w:val="en-US"/>
        </w:rPr>
        <w:t>c</w:t>
      </w:r>
      <w:r w:rsidRPr="003E564B">
        <w:t xml:space="preserve">.* </w:t>
      </w:r>
      <w:r w:rsidRPr="00A16C6C">
        <w:rPr>
          <w:lang w:val="en-US"/>
        </w:rPr>
        <w:t>FROM</w:t>
      </w:r>
      <w:r w:rsidRPr="003E564B">
        <w:t xml:space="preserve"> </w:t>
      </w:r>
      <w:r w:rsidRPr="00A16C6C">
        <w:rPr>
          <w:lang w:val="en-US"/>
        </w:rPr>
        <w:t>cards</w:t>
      </w:r>
      <w:r w:rsidRPr="003E564B">
        <w:t xml:space="preserve"> </w:t>
      </w:r>
      <w:r w:rsidRPr="00A16C6C">
        <w:rPr>
          <w:lang w:val="en-US"/>
        </w:rPr>
        <w:t>c</w:t>
      </w:r>
      <w:r w:rsidRPr="003E564B">
        <w:t xml:space="preserve"> </w:t>
      </w:r>
      <w:r w:rsidRPr="00A16C6C">
        <w:rPr>
          <w:lang w:val="en-US"/>
        </w:rPr>
        <w:t>JOIN</w:t>
      </w:r>
      <w:r w:rsidRPr="003E564B">
        <w:t xml:space="preserve"> </w:t>
      </w:r>
      <w:r w:rsidRPr="00A16C6C">
        <w:rPr>
          <w:lang w:val="en-US"/>
        </w:rPr>
        <w:t>categories</w:t>
      </w:r>
      <w:r w:rsidRPr="003E564B">
        <w:t xml:space="preserve"> </w:t>
      </w:r>
      <w:r w:rsidRPr="00A16C6C">
        <w:rPr>
          <w:lang w:val="en-US"/>
        </w:rPr>
        <w:t>cat</w:t>
      </w:r>
      <w:r w:rsidRPr="003E564B">
        <w:t xml:space="preserve"> </w:t>
      </w:r>
      <w:r w:rsidRPr="00A16C6C">
        <w:rPr>
          <w:lang w:val="en-US"/>
        </w:rPr>
        <w:t>ON</w:t>
      </w:r>
      <w:r w:rsidRPr="003E564B">
        <w:t xml:space="preserve"> </w:t>
      </w:r>
      <w:r w:rsidRPr="00A16C6C">
        <w:rPr>
          <w:lang w:val="en-US"/>
        </w:rPr>
        <w:t>c</w:t>
      </w:r>
      <w:r w:rsidRPr="003E564B">
        <w:t>.</w:t>
      </w:r>
      <w:r w:rsidRPr="00A16C6C">
        <w:rPr>
          <w:lang w:val="en-US"/>
        </w:rPr>
        <w:t>categoryId</w:t>
      </w:r>
      <w:r w:rsidRPr="003E564B">
        <w:t xml:space="preserve"> = </w:t>
      </w:r>
      <w:r w:rsidRPr="00A16C6C">
        <w:rPr>
          <w:lang w:val="en-US"/>
        </w:rPr>
        <w:t>cat</w:t>
      </w:r>
      <w:r w:rsidRPr="003E564B">
        <w:t>.</w:t>
      </w:r>
      <w:r w:rsidRPr="00A16C6C">
        <w:rPr>
          <w:lang w:val="en-US"/>
        </w:rPr>
        <w:t>id</w:t>
      </w:r>
      <w:r w:rsidRPr="003E564B">
        <w:t xml:space="preserve"> </w:t>
      </w:r>
      <w:r w:rsidRPr="00A16C6C">
        <w:rPr>
          <w:lang w:val="en-US"/>
        </w:rPr>
        <w:t>WHERE</w:t>
      </w:r>
      <w:r w:rsidRPr="003E564B">
        <w:t xml:space="preserve"> </w:t>
      </w:r>
      <w:r w:rsidRPr="00A16C6C">
        <w:rPr>
          <w:lang w:val="en-US"/>
        </w:rPr>
        <w:t>c</w:t>
      </w:r>
      <w:r w:rsidRPr="003E564B">
        <w:t>.</w:t>
      </w:r>
      <w:r w:rsidRPr="00A16C6C">
        <w:rPr>
          <w:lang w:val="en-US"/>
        </w:rPr>
        <w:t>nextReviewDate</w:t>
      </w:r>
      <w:r w:rsidRPr="003E564B">
        <w:t xml:space="preserve"> &lt;= ? </w:t>
      </w:r>
      <w:r w:rsidRPr="00A16C6C">
        <w:rPr>
          <w:lang w:val="en-US"/>
        </w:rPr>
        <w:t xml:space="preserve">AND c.isExcludedFromReview = 0 AND c.status </w:t>
      </w:r>
      <w:r w:rsidRPr="00A16C6C">
        <w:rPr>
          <w:lang w:val="en-US"/>
        </w:rPr>
        <w:lastRenderedPageBreak/>
        <w:t xml:space="preserve">= 'learning' AND cat.isActive = 1. </w:t>
      </w:r>
      <w:r>
        <w:t>JOIN связывает таблицы по полю categoryId = cat.id, а условие cat.isActive = 1 фильтрует карточки, принадлежащие только активным категориям. INNER JOIN гарантирует, что карточки с несуществующим categoryId (теоретически невозможно при работающем каскадном удалении, но возможно при импорте некорректных данных) не попадут в выборку.</w:t>
      </w:r>
    </w:p>
    <w:p w14:paraId="5858F270" w14:textId="5E105D2B" w:rsidR="00A16C6C" w:rsidRDefault="00A16C6C" w:rsidP="00A16C6C">
      <w:pPr>
        <w:ind w:firstLine="708"/>
      </w:pPr>
      <w:r>
        <w:t>Запрос новых карточек (getCardsByStatus в контексте повторения) аналогично использует JOIN: SELECT c.* FROM cards c JOIN categories cat ON c.categoryId = cat.id WHERE c.status = ? AND cat.isActive = 1 LIMIT ?. Это обеспечивает, что режим изучения новых карточек показывает только карточки из активных категорий.</w:t>
      </w:r>
    </w:p>
    <w:p w14:paraId="729BDB43" w14:textId="1BC56B60" w:rsidR="00A16C6C" w:rsidRPr="00A16C6C" w:rsidRDefault="00A16C6C" w:rsidP="00A16C6C">
      <w:pPr>
        <w:ind w:firstLine="708"/>
        <w:rPr>
          <w:lang w:val="en-US"/>
        </w:rPr>
      </w:pPr>
      <w:r>
        <w:t>Запрос</w:t>
      </w:r>
      <w:r w:rsidRPr="00A16C6C">
        <w:rPr>
          <w:lang w:val="en-US"/>
        </w:rPr>
        <w:t xml:space="preserve"> </w:t>
      </w:r>
      <w:r>
        <w:t>счётчика</w:t>
      </w:r>
      <w:r w:rsidRPr="00A16C6C">
        <w:rPr>
          <w:lang w:val="en-US"/>
        </w:rPr>
        <w:t xml:space="preserve"> </w:t>
      </w:r>
      <w:r>
        <w:t>новых</w:t>
      </w:r>
      <w:r w:rsidRPr="00A16C6C">
        <w:rPr>
          <w:lang w:val="en-US"/>
        </w:rPr>
        <w:t xml:space="preserve"> </w:t>
      </w:r>
      <w:r>
        <w:t>карточек</w:t>
      </w:r>
      <w:r w:rsidRPr="00A16C6C">
        <w:rPr>
          <w:lang w:val="en-US"/>
        </w:rPr>
        <w:t xml:space="preserve"> </w:t>
      </w:r>
      <w:r>
        <w:t>в</w:t>
      </w:r>
      <w:r w:rsidRPr="00A16C6C">
        <w:rPr>
          <w:lang w:val="en-US"/>
        </w:rPr>
        <w:t xml:space="preserve"> getDashboardSummary: SELECT COUNT(*) FROM cards c JOIN categories cat ON c.categoryId = cat.id WHERE c.status = 'new' AND cat.isActive = 1. </w:t>
      </w:r>
      <w:r>
        <w:t>Запрос</w:t>
      </w:r>
      <w:r w:rsidRPr="00A16C6C">
        <w:rPr>
          <w:lang w:val="en-US"/>
        </w:rPr>
        <w:t xml:space="preserve"> </w:t>
      </w:r>
      <w:r>
        <w:t>счётчика</w:t>
      </w:r>
      <w:r w:rsidRPr="00A16C6C">
        <w:rPr>
          <w:lang w:val="en-US"/>
        </w:rPr>
        <w:t xml:space="preserve"> </w:t>
      </w:r>
      <w:r>
        <w:t>карточек</w:t>
      </w:r>
      <w:r w:rsidRPr="00A16C6C">
        <w:rPr>
          <w:lang w:val="en-US"/>
        </w:rPr>
        <w:t xml:space="preserve"> </w:t>
      </w:r>
      <w:r>
        <w:t>для</w:t>
      </w:r>
      <w:r w:rsidRPr="00A16C6C">
        <w:rPr>
          <w:lang w:val="en-US"/>
        </w:rPr>
        <w:t xml:space="preserve"> </w:t>
      </w:r>
      <w:r>
        <w:t>повторения</w:t>
      </w:r>
      <w:r w:rsidRPr="00A16C6C">
        <w:rPr>
          <w:lang w:val="en-US"/>
        </w:rPr>
        <w:t xml:space="preserve">: </w:t>
      </w:r>
      <w:r>
        <w:t>аналогичный</w:t>
      </w:r>
      <w:r w:rsidRPr="00A16C6C">
        <w:rPr>
          <w:lang w:val="en-US"/>
        </w:rPr>
        <w:t xml:space="preserve"> </w:t>
      </w:r>
      <w:r>
        <w:t>с</w:t>
      </w:r>
      <w:r w:rsidRPr="00A16C6C">
        <w:rPr>
          <w:lang w:val="en-US"/>
        </w:rPr>
        <w:t xml:space="preserve"> </w:t>
      </w:r>
      <w:r>
        <w:t>условиями</w:t>
      </w:r>
      <w:r w:rsidRPr="00A16C6C">
        <w:rPr>
          <w:lang w:val="en-US"/>
        </w:rPr>
        <w:t xml:space="preserve"> c.status = 'learning', c.isExcludedFromReview = 0, c.nextReviewDate &lt;= ?.</w:t>
      </w:r>
    </w:p>
    <w:p w14:paraId="4EFC0766" w14:textId="7FB5030F" w:rsidR="00A16C6C" w:rsidRDefault="00A16C6C" w:rsidP="00A16C6C">
      <w:pPr>
        <w:ind w:firstLine="708"/>
      </w:pPr>
      <w:r>
        <w:t>Запрос карточек по категории (getCardsByCategoryId) не использует JOIN, поскольку фильтрация выполняется по конкретной категории, а не по флагу активности: SELECT * FROM cards WHERE categoryId = ? [AND status = ?]. Опциональный фильтр по статусу добавляется, если параметр status передан.</w:t>
      </w:r>
    </w:p>
    <w:p w14:paraId="35B4B829" w14:textId="77777777" w:rsidR="00A16C6C" w:rsidRDefault="00A16C6C" w:rsidP="00A16C6C">
      <w:pPr>
        <w:ind w:firstLine="708"/>
      </w:pPr>
      <w:r>
        <w:t>Запрос</w:t>
      </w:r>
      <w:r w:rsidRPr="00A16C6C">
        <w:rPr>
          <w:lang w:val="en-US"/>
        </w:rPr>
        <w:t xml:space="preserve"> </w:t>
      </w:r>
      <w:r>
        <w:t>статистики</w:t>
      </w:r>
      <w:r w:rsidRPr="00A16C6C">
        <w:rPr>
          <w:lang w:val="en-US"/>
        </w:rPr>
        <w:t xml:space="preserve"> </w:t>
      </w:r>
      <w:r>
        <w:t>по</w:t>
      </w:r>
      <w:r w:rsidRPr="00A16C6C">
        <w:rPr>
          <w:lang w:val="en-US"/>
        </w:rPr>
        <w:t xml:space="preserve"> </w:t>
      </w:r>
      <w:r>
        <w:t>категориям</w:t>
      </w:r>
      <w:r w:rsidRPr="00A16C6C">
        <w:rPr>
          <w:lang w:val="en-US"/>
        </w:rPr>
        <w:t xml:space="preserve"> (getAllCategoriesStats) </w:t>
      </w:r>
      <w:r>
        <w:t>использует</w:t>
      </w:r>
      <w:r w:rsidRPr="00A16C6C">
        <w:rPr>
          <w:lang w:val="en-US"/>
        </w:rPr>
        <w:t xml:space="preserve"> </w:t>
      </w:r>
      <w:r>
        <w:t>агрегацию</w:t>
      </w:r>
      <w:r w:rsidRPr="00A16C6C">
        <w:rPr>
          <w:lang w:val="en-US"/>
        </w:rPr>
        <w:t xml:space="preserve"> </w:t>
      </w:r>
      <w:r>
        <w:t>без</w:t>
      </w:r>
      <w:r w:rsidRPr="00A16C6C">
        <w:rPr>
          <w:lang w:val="en-US"/>
        </w:rPr>
        <w:t xml:space="preserve"> JOIN: SELECT categoryId, COUNT(*) as total, SUM(CASE WHEN status = 'learning' THEN 1 ELSE 0 END) as learning, SUM(CASE WHEN status = 'learned' THEN 1 ELSE 0 END) as learned FROM cards GROUP BY categoryId. </w:t>
      </w:r>
      <w:r>
        <w:t>Результат</w:t>
      </w:r>
      <w:r w:rsidRPr="00A16C6C">
        <w:rPr>
          <w:lang w:val="en-US"/>
        </w:rPr>
        <w:t xml:space="preserve"> </w:t>
      </w:r>
      <w:r>
        <w:t>возвращает</w:t>
      </w:r>
      <w:r w:rsidRPr="00A16C6C">
        <w:rPr>
          <w:lang w:val="en-US"/>
        </w:rPr>
        <w:t xml:space="preserve"> Map {categoryId: CategoryStats}, </w:t>
      </w:r>
      <w:r>
        <w:t>где</w:t>
      </w:r>
      <w:r w:rsidRPr="00A16C6C">
        <w:rPr>
          <w:lang w:val="en-US"/>
        </w:rPr>
        <w:t xml:space="preserve"> CategoryStats </w:t>
      </w:r>
      <w:r>
        <w:t>содержит</w:t>
      </w:r>
      <w:r w:rsidRPr="00A16C6C">
        <w:rPr>
          <w:lang w:val="en-US"/>
        </w:rPr>
        <w:t xml:space="preserve"> </w:t>
      </w:r>
      <w:r>
        <w:t>три</w:t>
      </w:r>
      <w:r w:rsidRPr="00A16C6C">
        <w:rPr>
          <w:lang w:val="en-US"/>
        </w:rPr>
        <w:t xml:space="preserve"> </w:t>
      </w:r>
      <w:r>
        <w:t>поля</w:t>
      </w:r>
      <w:r w:rsidRPr="00A16C6C">
        <w:rPr>
          <w:lang w:val="en-US"/>
        </w:rPr>
        <w:t xml:space="preserve">: total, learning, learned. </w:t>
      </w:r>
      <w:r>
        <w:t>JOIN не требуется, поскольку запрос группирует по categoryId без фильтрации по isActive — отображение прогресса по всем категориям (включая неактивные) является осознанным решением: пользователь должен видеть полную картину, даже если некоторые категории временно отключены.</w:t>
      </w:r>
    </w:p>
    <w:p w14:paraId="5E066AF2" w14:textId="5888549A" w:rsidR="00A16C6C" w:rsidRDefault="00A16C6C" w:rsidP="00A16C6C">
      <w:pPr>
        <w:ind w:firstLine="708"/>
      </w:pPr>
      <w:r>
        <w:t>На страницах повторения и изучения (ReviewPage, LearnNewCardsPage) название категории отображается в верхней части карточки через CategoryTitleCache.title(card.categoryId). Кэш загружается один раз при открытии экрана через CategoryTitleCache.load(context), который выполняет repo.getAllCategories() и формирует Map {id: title}. Последующие вызовы title(id) возвращают строку из кэша.</w:t>
      </w:r>
    </w:p>
    <w:p w14:paraId="706E892C" w14:textId="01228B57" w:rsidR="00A16C6C" w:rsidRDefault="00A16C6C" w:rsidP="00A16C6C">
      <w:pPr>
        <w:ind w:firstLine="708"/>
      </w:pPr>
      <w:r>
        <w:t xml:space="preserve">На странице словаря (DictionaryPage) фильтрация по категории реализована через событие DictionaryFiltersChanged(newCategoryFilter: catId), которое передаёт categoryId в метод getCardsPaginated через параметр </w:t>
      </w:r>
      <w:r>
        <w:lastRenderedPageBreak/>
        <w:t>categoryId. SQL-запрос добавляет условие AND categoryId = ? к WHERE-клаузе.</w:t>
      </w:r>
    </w:p>
    <w:p w14:paraId="7185D9A2" w14:textId="25483198" w:rsidR="00A16C6C" w:rsidRDefault="00A16C6C" w:rsidP="00A16C6C">
      <w:pPr>
        <w:ind w:firstLine="708"/>
      </w:pPr>
      <w:r>
        <w:t>В выпадающих списках выбора категории (CreatePage, AddManualCardPage, ExamSettingsPage) категории загружаются через repo.getAllCategories() и отображаются как элементы DropdownMenuItem. Каждый элемент содержит визуальный индикатор (цветной кружок или миниатюру изображения) и название категории.</w:t>
      </w:r>
    </w:p>
    <w:p w14:paraId="56A7627D" w14:textId="34D32FCF" w:rsidR="00A16C6C" w:rsidRDefault="00A16C6C" w:rsidP="00A16C6C">
      <w:pPr>
        <w:ind w:firstLine="708"/>
      </w:pPr>
      <w:r>
        <w:t>На странице настроек Roleplay (RoleplaySettingsPage) выбор категорий реализован через множественный выбор с FilterChip. Пользователь может выбрать несколько категорий одновременно: набор _selectedCategoryIds хранит идентификаторы выбранных категорий. При запуске сессии карточки загружаются из всех выбранных категорий через цикл for (final categoryId in event.categoryIds) { final cards = await _cardsRepository.getCardsByCategoryId(categoryId, status: event.cardStatus) }.</w:t>
      </w:r>
    </w:p>
    <w:p w14:paraId="63A0F752" w14:textId="24DDF556" w:rsidR="00A16C6C" w:rsidRDefault="00A16C6C" w:rsidP="00A16C6C">
      <w:pPr>
        <w:ind w:firstLine="708"/>
      </w:pPr>
      <w:r>
        <w:t>На странице диктанта (DictationPage) выбор категорий также реализован через множественный выбор с FilterChip. При запуске диктанта карточки загружаются из всех выбранных категорий и фильтруются: filteredCards = allCards.where((c) =&gt; event.categoryIds.contains(c.categoryId)).toList().</w:t>
      </w:r>
    </w:p>
    <w:p w14:paraId="313CF542" w14:textId="77777777" w:rsidR="00A16C6C" w:rsidRDefault="00A16C6C" w:rsidP="00A16C6C">
      <w:pPr>
        <w:ind w:firstLine="708"/>
      </w:pPr>
      <w:r>
        <w:t>На странице статистики (StatsPage) прогресс по категориям отображается через перебор state.progressByCategory.entries, где ключ — categoryId, значение — Map с полями total, learned, toRepeat. Для каждой категории отображается карточка с прогресс-баром, счётчиками и визуальным индикатором (цвет или изображение). Категории, удалённые из базы данных, но имеющие карточки в статистике (теоретически невозможно при каскадном удалении), обрабатываются через проверку: if (category == null) return const SizedBox.shrink() — запись пропускается.</w:t>
      </w:r>
    </w:p>
    <w:p w14:paraId="5EF6E893" w14:textId="7219B59D" w:rsidR="00A16C6C" w:rsidRDefault="00A16C6C" w:rsidP="00A16C6C">
      <w:pPr>
        <w:ind w:firstLine="708"/>
      </w:pPr>
      <w:r>
        <w:t>Помимо ограничений на уровне базы данных (FK, CASCADE), целостность связи категория-карточка обеспечивается на уровне приложения через несколько механизмов.</w:t>
      </w:r>
    </w:p>
    <w:p w14:paraId="17C7449E" w14:textId="5F592BEA" w:rsidR="00A16C6C" w:rsidRDefault="00A16C6C" w:rsidP="00A16C6C">
      <w:pPr>
        <w:ind w:firstLine="708"/>
      </w:pPr>
      <w:r>
        <w:t>При создании карточки (как вручную, так и через AI-генерацию) поле categoryId является обязательным. На экране ручного создания (AddManualCardPage) валидация проверяет: if (_selectedCategoryId == null) { ScaffoldMessenger.of(context).showSnackBar(...); return; }. На экране AI-генерации (CreatePage) аналогичная проверка выполняется перед отправкой события в BLoC: if (!_isCategorySelected()) return.</w:t>
      </w:r>
    </w:p>
    <w:p w14:paraId="63BAB69F" w14:textId="7AF68ECA" w:rsidR="00A16C6C" w:rsidRDefault="00A16C6C" w:rsidP="00A16C6C">
      <w:pPr>
        <w:ind w:firstLine="708"/>
      </w:pPr>
      <w:r>
        <w:t>При создании категорий через ensureCategoriesExist (метод, используемый при импорте CEFR-данных) используется ConflictAlgorithm.ignore: если категория с таким ID уже существует, вставка пропускается. Это предотвращает ошибку уникальности первичного ключа при повторном импорте.</w:t>
      </w:r>
    </w:p>
    <w:p w14:paraId="5B186DBA" w14:textId="5FD0D2F7" w:rsidR="00A16C6C" w:rsidRDefault="00A16C6C" w:rsidP="00A16C6C">
      <w:pPr>
        <w:ind w:firstLine="708"/>
      </w:pPr>
      <w:r>
        <w:lastRenderedPageBreak/>
        <w:t>При удалении карточки через deleteCard удаляется только карточка (и каскадно — её ревью). Категория не затрагивается, даже если карточка была единственной в категории. Пустая категория остаётся в базе данных и отображается на странице категорий с нулевым прогрессом.</w:t>
      </w:r>
    </w:p>
    <w:p w14:paraId="2A8061F6" w14:textId="2C1BC4E5" w:rsidR="00905D82" w:rsidRDefault="00A16C6C" w:rsidP="00A16C6C">
      <w:pPr>
        <w:ind w:firstLine="708"/>
      </w:pPr>
      <w:r>
        <w:t>При синхронизации с Firebase (SyncService.syncSmartly) категории синхронизируются до карточек (фаза 1 — категории, фаза 2 — карточки). Это обеспечивает, что к моменту записи карточки в SQLite соответствующая категория уже существует в базе. Если бы порядок был обратным (сначала карточки, потом категории), запись карточки с несуществующим categoryId нарушила бы ограничение внешнего ключа и вызвала бы исключение SQLite.</w:t>
      </w:r>
    </w:p>
    <w:p w14:paraId="405D55BD" w14:textId="77777777" w:rsidR="00A16C6C" w:rsidRPr="00905D82" w:rsidRDefault="00A16C6C" w:rsidP="00A16C6C">
      <w:pPr>
        <w:ind w:firstLine="708"/>
      </w:pPr>
    </w:p>
    <w:p w14:paraId="3D89EA87" w14:textId="7A847205" w:rsidR="002C0C5C" w:rsidRPr="006327D0" w:rsidRDefault="002C0C5C" w:rsidP="00A16C6C">
      <w:pPr>
        <w:pStyle w:val="2"/>
        <w:rPr>
          <w:b w:val="0"/>
          <w:bCs/>
          <w:szCs w:val="24"/>
        </w:rPr>
      </w:pPr>
      <w:bookmarkStart w:id="77" w:name="_Toc226656306"/>
      <w:r w:rsidRPr="006327D0">
        <w:t xml:space="preserve">10.3 </w:t>
      </w:r>
      <w:r w:rsidRPr="002C0C5C">
        <w:t>Модель</w:t>
      </w:r>
      <w:r w:rsidRPr="006327D0">
        <w:t xml:space="preserve"> </w:t>
      </w:r>
      <w:r w:rsidRPr="002C0C5C">
        <w:rPr>
          <w:lang w:val="en-US"/>
        </w:rPr>
        <w:t>ReviewModel</w:t>
      </w:r>
      <w:bookmarkEnd w:id="77"/>
    </w:p>
    <w:p w14:paraId="5564BE09" w14:textId="1718808B" w:rsidR="00A16C6C" w:rsidRDefault="00A16C6C" w:rsidP="00A16C6C">
      <w:pPr>
        <w:ind w:firstLine="708"/>
      </w:pPr>
      <w:r>
        <w:t>Модель ReviewModel представляет запись о единичном акте повторения карточки — факте того, что пользователь в определённый момент времени увидел карточку и оценил, помнит ли он ответ. Каждая такая запись фиксирует результат повторения (успешное припоминание или забывание), интервал повторения на момент ответа, время ответа и привязку к конкретной карточке. Совокупность записей ревью формирует полную историю обучения пользователя и является фундаментом для расчёта всех статистических метрик приложения.</w:t>
      </w:r>
    </w:p>
    <w:p w14:paraId="3B699EFB" w14:textId="22081876" w:rsidR="00A16C6C" w:rsidRDefault="00A16C6C" w:rsidP="00A16C6C">
      <w:pPr>
        <w:ind w:firstLine="708"/>
      </w:pPr>
      <w:r>
        <w:t>В отличие от моделей CardModel и CategoryModel, которые представляют текущее состояние сущностей и модифицируются при каждом обновлении, модель ReviewModel является событийной (event-sourced): каждая запись создаётся однократно и никогда не изменяется. Единственная операция, допустимая над записью ревью после создания, — удаление (используется при операции Undo для отката последнего действия). Такой подход обеспечивает полную аудиторскую историю: по записям ревью можно восстановить хронологию обучения, определить моменты затруднений, проанализировать динамику прогресса.</w:t>
      </w:r>
    </w:p>
    <w:p w14:paraId="78C5E1B2" w14:textId="2B9F27AF" w:rsidR="00A16C6C" w:rsidRDefault="00A16C6C" w:rsidP="00A16C6C">
      <w:pPr>
        <w:ind w:firstLine="708"/>
      </w:pPr>
      <w:r>
        <w:t>Класс ReviewModel расположен в файле features/review/data/models/review_model.dart. В отличие от CardModel и CategoryModel, он не наследует от Equatable. Это обусловлено тем, что объекты ReviewModel не используются в состояниях BLoC для сравнения: они загружаются из базы данных, обрабатываются для расчёта метрик, и результаты расчётов (числа, проценты, списки) передаются в состояние BLoC. Сами объекты ReviewModel не передаются в BlocBuilder для отображения, поэтому переопределение оператора == через Equatable не требуется.</w:t>
      </w:r>
    </w:p>
    <w:p w14:paraId="272CA94B" w14:textId="13C21CA0" w:rsidR="00A16C6C" w:rsidRDefault="00A16C6C" w:rsidP="00A16C6C">
      <w:pPr>
        <w:ind w:firstLine="708"/>
      </w:pPr>
      <w:r>
        <w:t>Класс не объявлен с модификатором const в конструкторе, поскольку его экземпляры всегда создаются с динамическими данными (текущая дата, UUID) и не могут быть сконструированы на этапе компиляции.</w:t>
      </w:r>
    </w:p>
    <w:p w14:paraId="77675ABD" w14:textId="77777777" w:rsidR="00A16C6C" w:rsidRDefault="00A16C6C" w:rsidP="00A16C6C">
      <w:pPr>
        <w:ind w:firstLine="708"/>
      </w:pPr>
      <w:r>
        <w:lastRenderedPageBreak/>
        <w:t>Модель используется в следующих контекстах: создание записи при оценке карточки в модулях повторения и изучения (ReviewBloc._onCardRated), удаление записи при операции Undo (ReviewBloc._onUndo), загрузка записей для расчёта статистики (StatsBloc._onStarted), загрузка записей для расчёта готовности к экзамену (ExamReadinessCalculator.calculate), загрузка записей для построения тепловой карты активности (SqfliteCardsRepository.getActivityData).</w:t>
      </w:r>
    </w:p>
    <w:p w14:paraId="7DC80034" w14:textId="18D0D482" w:rsidR="00A16C6C" w:rsidRDefault="00A16C6C" w:rsidP="00A16C6C">
      <w:pPr>
        <w:ind w:firstLine="708"/>
      </w:pPr>
      <w:r>
        <w:t>Поле id имеет тип String и является первичным ключом записи ревью. Идентификатор генерируется в формате UUID v4, аналогично идентификаторам карточек и категорий. UUID генерируется в ReviewBloc._onCardRated непосредственно перед созданием объекта ReviewModel: значение создаётся через _uuid.v4(), где _uuid — экземпляр класса Uuid, являющийся приватным полем ReviewBloc.</w:t>
      </w:r>
    </w:p>
    <w:p w14:paraId="73DED168" w14:textId="14DD63E6" w:rsidR="00A16C6C" w:rsidRDefault="00A16C6C" w:rsidP="00A16C6C">
      <w:pPr>
        <w:ind w:firstLine="708"/>
      </w:pPr>
      <w:r>
        <w:t>Хранение идентификатора ревью в формате UUID необходимо для поддержки операции Undo. При оценке карточки BLoC сохраняет ссылку на созданный ReviewModel в приватном поле _lastReviewLog. При выполнении Undo вызывается _cardsRepository.deleteReview(_lastReviewLog!.id), который удаляет конкретную запись ревью по её UUID. Без уникального идентификатора удаление конкретной записи было бы невозможно: потребовалось бы удаление по комбинации полей (cardId + reviewedAt), что менее надёжно (теоретически возможны два ревью одной карточки в одну миллисекунду).</w:t>
      </w:r>
    </w:p>
    <w:p w14:paraId="46148A54" w14:textId="77777777" w:rsidR="00A16C6C" w:rsidRDefault="00A16C6C" w:rsidP="00A16C6C">
      <w:pPr>
        <w:ind w:firstLine="708"/>
      </w:pPr>
      <w:r>
        <w:t>В таблице SQLite поле соответствует столбцу id TEXT PRIMARY KEY. Первичный ключ обеспечивает уникальность и эффективный поиск по идентификатору.</w:t>
      </w:r>
    </w:p>
    <w:p w14:paraId="222564CC" w14:textId="5D0E9E57" w:rsidR="00A16C6C" w:rsidRDefault="00A16C6C" w:rsidP="00A16C6C">
      <w:pPr>
        <w:ind w:firstLine="708"/>
      </w:pPr>
      <w:r>
        <w:t>Поле cardId имеет тип String и является внешним ключом, ссылающимся на поле id таблицы cards. Поле устанавливает связь между записью ревью и карточкой, которая была повторена. Связь имеет тип «многие к одному»: одна карточка может иметь произвольное количество записей ревью (по одной за каждое повторение), но каждая запись ревью относится ровно к одной карточке.</w:t>
      </w:r>
    </w:p>
    <w:p w14:paraId="718464E5" w14:textId="5C845DC8" w:rsidR="00A16C6C" w:rsidRDefault="00A16C6C" w:rsidP="00A16C6C">
      <w:pPr>
        <w:ind w:firstLine="708"/>
      </w:pPr>
      <w:r>
        <w:t>В</w:t>
      </w:r>
      <w:r w:rsidRPr="00A16C6C">
        <w:rPr>
          <w:lang w:val="en-US"/>
        </w:rPr>
        <w:t xml:space="preserve"> </w:t>
      </w:r>
      <w:r>
        <w:t>таблице</w:t>
      </w:r>
      <w:r w:rsidRPr="00A16C6C">
        <w:rPr>
          <w:lang w:val="en-US"/>
        </w:rPr>
        <w:t xml:space="preserve"> SQLite </w:t>
      </w:r>
      <w:r>
        <w:t>определено</w:t>
      </w:r>
      <w:r w:rsidRPr="00A16C6C">
        <w:rPr>
          <w:lang w:val="en-US"/>
        </w:rPr>
        <w:t xml:space="preserve"> </w:t>
      </w:r>
      <w:r>
        <w:t>ограничение</w:t>
      </w:r>
      <w:r w:rsidRPr="00A16C6C">
        <w:rPr>
          <w:lang w:val="en-US"/>
        </w:rPr>
        <w:t xml:space="preserve"> FOREIGN KEY(cardId) REFERENCES cards(id) ON DELETE CASCADE. </w:t>
      </w:r>
      <w:r>
        <w:t>Каскадное удаление обеспечивает автоматическое удаление всех записей ревью при удалении карточки. Это предотвращает накопление «осиротевших» записей ревью, ссылающихся на несуществующие карточки.</w:t>
      </w:r>
    </w:p>
    <w:p w14:paraId="7F1FA2B1" w14:textId="77777777" w:rsidR="00A16C6C" w:rsidRDefault="00A16C6C" w:rsidP="00A16C6C">
      <w:pPr>
        <w:ind w:firstLine="708"/>
      </w:pPr>
      <w:r>
        <w:t xml:space="preserve">Поле cardId используется в SQL-запросах для группировки ревью по карточкам. Запрос «топ-5 трудных карточек» (getHardestCards) группирует записи по cardId и подсчитывает количество забываний: SELECT cardId, COUNT(*) as failures FROM reviews WHERE result = 'forgotten' GROUP BY cardId ORDER BY failures DESC LIMIT ?. Запрос «количество выученных </w:t>
      </w:r>
      <w:r>
        <w:lastRenderedPageBreak/>
        <w:t>сегодня» в getDashboardSummary подсчитывает уникальные карточки: SELECT COUNT(DISTINCT cardId) FROM reviews WHERE result = 'remembered' AND reviewedAt BETWEEN ? AND ?.</w:t>
      </w:r>
    </w:p>
    <w:p w14:paraId="7ECD49D5" w14:textId="1E75436A" w:rsidR="00A16C6C" w:rsidRDefault="00A16C6C" w:rsidP="00A16C6C">
      <w:pPr>
        <w:ind w:firstLine="708"/>
      </w:pPr>
      <w:r>
        <w:t>Поле result имеет тип String и фиксирует результат повторения. Допустимые значения: 'remembered' (пользователь вспомнил ответ — свайп вправо или нажатие зелёной кнопки) и 'forgotten' (пользователь не вспомнил ответ — свайп влево или нажатие серой кнопки).</w:t>
      </w:r>
    </w:p>
    <w:p w14:paraId="392DA41A" w14:textId="13A7F83A" w:rsidR="00A16C6C" w:rsidRDefault="00A16C6C" w:rsidP="00A16C6C">
      <w:pPr>
        <w:ind w:firstLine="708"/>
      </w:pPr>
      <w:r>
        <w:t>Значение 'remembered' записывается в ReviewBloc._onCardRated при оценке CardRating.good. Одновременно к карточке применяется метод _sm2algorithm.calculateNextReview, который увеличивает repetitions, easeFactor и intervalDays. Значение 'forgotten' записывается при оценке CardRating.hard. Одновременно применяется _sm2algorithm.handleFailure, который сбрасывает repetitions и intervalDays в 0 и уменьшает easeFactor.</w:t>
      </w:r>
    </w:p>
    <w:p w14:paraId="5F5CCA18" w14:textId="2DEA7DD2" w:rsidR="00A16C6C" w:rsidRDefault="00A16C6C" w:rsidP="00A16C6C">
      <w:pPr>
        <w:ind w:firstLine="708"/>
      </w:pPr>
      <w:r>
        <w:t>Выбор строковых констант вместо перечисления (enum) обусловлен необходимостью прямого сохранения в SQLite без конвертации. Строка 'remembered' записывается в столбец TEXT таблицы reviews и читается обратно без преобразования. Использование enum потребовало бы конвертации в строку при записи (result.name) и обратной конвертации при чтении (ReviewResult.values.byName(map['result'])), что добавило бы сложность без практической выгоды.</w:t>
      </w:r>
    </w:p>
    <w:p w14:paraId="05C1F0F6" w14:textId="77777777" w:rsidR="00A16C6C" w:rsidRDefault="00A16C6C" w:rsidP="00A16C6C">
      <w:pPr>
        <w:ind w:firstLine="708"/>
      </w:pPr>
      <w:r>
        <w:t>Поле result является ключевым для расчёта статистических метрик. Success rate (доля успешных повторений) рассчитывается как отношение количества записей с result = 'remembered' к общему количеству записей. Количество ошибок по карточке (для рейтинга трудных карточек) рассчитывается как количество записей с result = 'forgotten' для данного cardId. Кривая удержания (Retention Curve) отображает зависимость result от intervalDays: для каждого значения интервала вычисляется доля успешных повторений.</w:t>
      </w:r>
    </w:p>
    <w:p w14:paraId="6197394B" w14:textId="17E9B656" w:rsidR="00A16C6C" w:rsidRDefault="00A16C6C" w:rsidP="00A16C6C">
      <w:pPr>
        <w:ind w:firstLine="708"/>
      </w:pPr>
      <w:r>
        <w:t>Поле intervalDays имеет тип int и фиксирует интервал повторения (в днях), который действовал на момент оценки карточки. Это не интервал до следующего повторения, а интервал, через который карточка была показана. Например, если карточка была повторена через 4 дня после предыдущего повторения, intervalDays равен 4.</w:t>
      </w:r>
    </w:p>
    <w:p w14:paraId="527874C0" w14:textId="7C04BAEF" w:rsidR="00A16C6C" w:rsidRDefault="00A16C6C" w:rsidP="00A16C6C">
      <w:pPr>
        <w:ind w:firstLine="708"/>
      </w:pPr>
      <w:r>
        <w:t>Значение извлекается из поля intervalDays обновлённого объекта CardModel после применения алгоритма SM-2. В ReviewBloc._onCardRated объект ReviewModel создаётся с полем intervalDays: updatedCardResult.intervalDays. Важно отметить, что updatedCardResult — это карточка после применения алгоритма, поэтому intervalDays содержит новый рассчитанный интервал, а не предыдущий. Для записи 'remembered' это интервал до следующего повторения. Для записи 'forgotten' это 0 (поскольку handleFailure сбрасывает intervalDays в 0).</w:t>
      </w:r>
    </w:p>
    <w:p w14:paraId="7223BFFE" w14:textId="77777777" w:rsidR="00A16C6C" w:rsidRDefault="00A16C6C" w:rsidP="00A16C6C">
      <w:pPr>
        <w:ind w:firstLine="708"/>
      </w:pPr>
      <w:r>
        <w:lastRenderedPageBreak/>
        <w:t>Поле используется в нескольких контекстах статистического анализа. В расчёте среднего интервала повторения (getReviewAggregates): SQL-запрос AVG(intervalDays) возвращает среднее арифметическое по всем записям ревью. Значение отображается на странице статистики как «Средний интервал: X.X дней». В расчёте доли долгосрочного запоминания: SQL-запрос SUM(CASE WHEN intervalDays &gt;= 30 THEN 1 ELSE 0 END) / COUNT(*) возвращает долю карточек с интервалом 30 дней и более. В построении гистограммы интервалов: Dart-код группирует записи ревью по intervalDays и подсчитывает количество в каждой группе. Результат отображается как столбчатая диаграмма, где ось X — интервал в днях, ось Y — количество повторений с таким интервалом. В построении кривой удержания: для каждой записи ревью создаётся точка графика FlSpot(r.intervalDays.toDouble(), r.result == "remembered" ? 100 : 0), где ось X — интервал, ось Y — 100 (успех) или 0 (забывание).</w:t>
      </w:r>
    </w:p>
    <w:p w14:paraId="4252B52D" w14:textId="0C4E1E70" w:rsidR="00A16C6C" w:rsidRDefault="00A16C6C" w:rsidP="00A16C6C">
      <w:pPr>
        <w:ind w:firstLine="708"/>
      </w:pPr>
      <w:r>
        <w:t>Поле reviewedAt имеет тип DateTime и фиксирует дату и время выполнения повторения. Значение устанавливается в ReviewBloc._onCardRated: reviewedAt: DateTime.now(). Время фиксируется в локальном часовом поясе устройства.</w:t>
      </w:r>
    </w:p>
    <w:p w14:paraId="09899EA3" w14:textId="2BF264CA" w:rsidR="00A16C6C" w:rsidRPr="00A16C6C" w:rsidRDefault="00A16C6C" w:rsidP="00A16C6C">
      <w:pPr>
        <w:ind w:firstLine="708"/>
        <w:rPr>
          <w:lang w:val="en-US"/>
        </w:rPr>
      </w:pPr>
      <w:r>
        <w:t>В SQLite поле хранится как строка ISO 8601 (TEXT). Конвертация выполняется в методе toMap: 'reviewedAt': reviewedAt.toIso8601String(). Обратная</w:t>
      </w:r>
      <w:r w:rsidRPr="00A16C6C">
        <w:rPr>
          <w:lang w:val="en-US"/>
        </w:rPr>
        <w:t xml:space="preserve"> </w:t>
      </w:r>
      <w:r>
        <w:t>конвертация</w:t>
      </w:r>
      <w:r w:rsidRPr="00A16C6C">
        <w:rPr>
          <w:lang w:val="en-US"/>
        </w:rPr>
        <w:t xml:space="preserve"> </w:t>
      </w:r>
      <w:r>
        <w:t>в</w:t>
      </w:r>
      <w:r w:rsidRPr="00A16C6C">
        <w:rPr>
          <w:lang w:val="en-US"/>
        </w:rPr>
        <w:t xml:space="preserve"> fromMap: reviewedAt: DateTime.parse(map['reviewedAt'] as String).</w:t>
      </w:r>
    </w:p>
    <w:p w14:paraId="7F978018" w14:textId="77777777" w:rsidR="00A16C6C" w:rsidRDefault="00A16C6C" w:rsidP="00A16C6C">
      <w:pPr>
        <w:ind w:firstLine="708"/>
      </w:pPr>
      <w:r>
        <w:t>Поле является основным полем для временно́й фильтрации в SQL-запросах. Запрос количества выученных сегодня: WHERE reviewedAt BETWEEN ? AND ? (от начала текущего дня до текущего момента). Запрос статистики по дням за 30 дней (getReviewStatsByDay): WHERE reviewedAt BETWEEN ? AND ? (от 30 дней назад до сейчас). Группировка по дням для тепловой карты и графиков: substr(reviewedAt, 1, 10) as date извлекает первые 10 символов ISO 8601 строки (формат YYYY-MM-DD), что позволяет группировать записи по дням через GROUP BY date.</w:t>
      </w:r>
    </w:p>
    <w:p w14:paraId="1E202776" w14:textId="5561B37C" w:rsidR="00A16C6C" w:rsidRDefault="00A16C6C" w:rsidP="00A16C6C">
      <w:pPr>
        <w:ind w:firstLine="708"/>
      </w:pPr>
      <w:r>
        <w:t>Поле responseTimeMs имеет тип int и содержит время ответа пользователя в миллисекундах — промежуток между отображением карточки и нажатием кнопки оценки. Значение по умолчанию — 0, что означает, что время ответа не было измерено.</w:t>
      </w:r>
    </w:p>
    <w:p w14:paraId="74B65AC4" w14:textId="38F2CAFA" w:rsidR="00A16C6C" w:rsidRDefault="00A16C6C" w:rsidP="00A16C6C">
      <w:pPr>
        <w:ind w:firstLine="708"/>
      </w:pPr>
      <w:r>
        <w:t>В текущей реализации (версия 1.0.3) значение responseTimeMs всегда равно 0, поскольку механизм измерения времени ответа не активирован в ReviewBloc. Поле shownAt типа DateTime? объявлено в ReviewBloc, но нигде не устанавливается в текущее время при показе карточки. Для активации измерения потребовалось бы добавить shownAt = DateTime.now() в начало обработки события показа карточки и вычислить разницу DateTime.now().difference(shownAt!).inMilliseconds при оценке.</w:t>
      </w:r>
    </w:p>
    <w:p w14:paraId="12C51514" w14:textId="77777777" w:rsidR="00A16C6C" w:rsidRDefault="00A16C6C" w:rsidP="00A16C6C">
      <w:pPr>
        <w:ind w:firstLine="708"/>
      </w:pPr>
      <w:r>
        <w:lastRenderedPageBreak/>
        <w:t>Несмотря на неиспользованность в текущей версии, поле присутствует в модели и в схеме базы данных (responseTimeMs INTEGER NOT NULL DEFAULT 0), поскольку оно используется в агрегирующих SQL-запросах. Запрос getReviewAggregates содержит AVG(responseTimeMs) as avgResponseMs, который возвращает среднее время ответа. При значении 0 для всех записей среднее также равно 0, что отображается на странице статистики как «Среднее время ответа: 0.0 сек». Сохранение поля в схеме (а не удаление) обеспечивает обратную совместимость: при активации измерения в будущей версии не потребуется миграция базы данных.</w:t>
      </w:r>
    </w:p>
    <w:p w14:paraId="230195B0" w14:textId="0D115268" w:rsidR="00A16C6C" w:rsidRDefault="00A16C6C" w:rsidP="00A16C6C">
      <w:pPr>
        <w:ind w:firstLine="708"/>
      </w:pPr>
      <w:r>
        <w:t>Метод toMap() возвращает Map&lt;String, dynamic&gt; с шестью парами ключ-значение. Преобразование reviewedAt из DateTime в строку ISO 8601 выполняется через reviewedAt.toIso8601String(). Все остальные поля передаются без преобразования: id, cardId, result как String → TEXT, intervalDays, responseTimeMs как int → INTEGER.</w:t>
      </w:r>
    </w:p>
    <w:p w14:paraId="0ED840B4" w14:textId="77777777" w:rsidR="00A16C6C" w:rsidRDefault="00A16C6C" w:rsidP="00A16C6C">
      <w:pPr>
        <w:ind w:firstLine="708"/>
      </w:pPr>
      <w:r>
        <w:t>Результирующий Map используется для записи в SQLite через _db.insert('reviews', review.toMap(), conflictAlgorithm: ConflictAlgorithm.replace).</w:t>
      </w:r>
    </w:p>
    <w:p w14:paraId="519A72EC" w14:textId="77777777" w:rsidR="00A16C6C" w:rsidRDefault="00A16C6C" w:rsidP="00A16C6C">
      <w:pPr>
        <w:ind w:firstLine="708"/>
      </w:pPr>
      <w:r>
        <w:t>Конструктор ReviewModel.fromMap(Map&lt;String, dynamic&gt; map) выполняет обратные преобразования. Поле id конвертируется через map['id'].toString() для обеспечения обратной совместимости (если ID хранился как целое число в ранних версиях). Поле cardId аналогично конвертируется через map['cardId'].toString(). Поле reviewedAt парсится через DateTime.parse(map['reviewedAt'] as String). Поле responseTimeMs обрабатывает null через map['responseTimeMs'] as int? ?? 0 для записей, созданных до добавления этого столбца.</w:t>
      </w:r>
    </w:p>
    <w:p w14:paraId="0EE3F77E" w14:textId="77777777" w:rsidR="00A16C6C" w:rsidRDefault="00A16C6C" w:rsidP="00A16C6C">
      <w:pPr>
        <w:ind w:firstLine="708"/>
      </w:pPr>
      <w:r>
        <w:t>Записи ревью являются первичным источником данных для расчёта всех метрик обучения в NeuroFlash. Страница статистики (StatsPage) отображает более двадцати различных числовых показателей и визуализаций, большинство из которых вычисляется на основе данных таблицы reviews. Вычисление выполняется двумя способами: на стороне SQLite через агрегирующие SQL-запросы (для производительности) и на стороне Dart через итерацию по загруженным данным (для сложной логики).</w:t>
      </w:r>
    </w:p>
    <w:p w14:paraId="58FCBCC7" w14:textId="6C931C05" w:rsidR="00A16C6C" w:rsidRDefault="00A16C6C" w:rsidP="00A16C6C">
      <w:pPr>
        <w:ind w:firstLine="708"/>
      </w:pPr>
      <w:r>
        <w:t>Success rate (коэффициент успешности) — доля успешных повторений от общего количества — является одной из ключевых метрик, отражающих эффективность обучения. Расчёт выполняется в два этапа.</w:t>
      </w:r>
    </w:p>
    <w:p w14:paraId="09335812" w14:textId="62A6ED84" w:rsidR="00A16C6C" w:rsidRDefault="00A16C6C" w:rsidP="00A16C6C">
      <w:pPr>
        <w:ind w:firstLine="708"/>
      </w:pPr>
      <w:r>
        <w:t>Первый этап — агрегация на уровне SQL. Метод getReviewStatsByDay выполняет запрос, который для каждого дня подсчитывает общее количество ревью и количество успешных: SUM(CASE WHEN result = 'remembered' THEN 1 ELSE 0 END) as good. Результат — список Map с полями date, total, good, hard.</w:t>
      </w:r>
    </w:p>
    <w:p w14:paraId="11C6533A" w14:textId="77777777" w:rsidR="00A16C6C" w:rsidRDefault="00A16C6C" w:rsidP="00A16C6C">
      <w:pPr>
        <w:ind w:firstLine="708"/>
      </w:pPr>
      <w:r>
        <w:lastRenderedPageBreak/>
        <w:t>Второй этап — вычисление итогового success rate в Dart. В StatsBloc._onStarted выполняется суммирование по всем дням: totalReviewsPeriod (сумма total за 30 дней) и totalGoodPeriod (сумма good за 30 дней). Итоговый success rate вычисляется как totalGoodPeriod / totalReviewsPeriod. Если totalReviewsPeriod равен 0 (нет ревью за период), success rate устанавливается в 0.0 для предотвращения деления на ноль. Результат отображается на странице статистики в формате процента, например «Success rate: 87.5%».</w:t>
      </w:r>
    </w:p>
    <w:p w14:paraId="7ADF147A" w14:textId="77777777" w:rsidR="00A16C6C" w:rsidRDefault="00A16C6C" w:rsidP="00A16C6C">
      <w:pPr>
        <w:ind w:firstLine="708"/>
      </w:pPr>
      <w:r>
        <w:t>Линейный график активности по дням использует данные из byDayTotal — Map, в котором ключ — дата в формате строки ISO 8601 (первые 10 символов), значение — общее количество ревью за этот день. В StatsBloc эти данные формируются из результата getReviewStatsByDay: byDayTotal[date] = row['total']. На UI (StatsPage) даты сортируются хронологически, и для каждой создаётся точка графика FlSpot(i.toDouble(), count.toDouble()).</w:t>
      </w:r>
    </w:p>
    <w:p w14:paraId="5B21925E" w14:textId="77777777" w:rsidR="00A16C6C" w:rsidRDefault="00A16C6C" w:rsidP="00A16C6C">
      <w:pPr>
        <w:ind w:firstLine="708"/>
      </w:pPr>
    </w:p>
    <w:p w14:paraId="375BF36E" w14:textId="202F6DA5" w:rsidR="00A16C6C" w:rsidRDefault="00A16C6C" w:rsidP="00A16C6C">
      <w:pPr>
        <w:ind w:firstLine="708"/>
      </w:pPr>
      <w:r>
        <w:t>Столбчатая диаграмма «хорошо vs плохо» по дням использует два дополнительных Map: byDayGood и byDayHard, которые заполняются аналогично из полей good и hard SQL-результата.</w:t>
      </w:r>
    </w:p>
    <w:p w14:paraId="724FE114" w14:textId="2B380C86" w:rsidR="00A16C6C" w:rsidRDefault="00A16C6C" w:rsidP="00A16C6C">
      <w:pPr>
        <w:ind w:firstLine="708"/>
      </w:pPr>
      <w:r>
        <w:t>Кривая удержания (Retention Curve) строится из полного списка записей ревью. Для каждой записи создаётся точка FlSpot(r.intervalDays.toDouble(), r.result == "remembered" ? 100 : 0). Ось X представляет интервал повторения в днях, ось Y — результат (100% для успеха, 0% для забывания). Визуально кривая показывает, при каких интервалах пользователь успешно вспоминает карточки, а при каких — забывает. Классическая кривая удержания (Ebbinghaus forgetting curve) демонстрирует экспоненциальное снижение от 100% при коротких интервалах к 0% при длинных. Алгоритм SM-2 компенсирует это снижение, увеличивая интервалы только для хорошо заученных карточек (с высоким easeFactor).</w:t>
      </w:r>
    </w:p>
    <w:p w14:paraId="7D7AAF21" w14:textId="77777777" w:rsidR="00A16C6C" w:rsidRDefault="00A16C6C" w:rsidP="00A16C6C">
      <w:pPr>
        <w:ind w:firstLine="708"/>
      </w:pPr>
      <w:r>
        <w:t>Гистограмма распределения интервалов строится в Dart-коде метода _buildHistogramGroups. Записи ревью группируются по intervalDays: для каждого уникального значения интервала подсчитывается количество записей. Результат сортируется по значению интервала и отображается как столбчатая диаграмма, где ось X — интервал в днях, ось Y — количество повторений с таким интервалом. Диаграмма показывает распределение карточек: если большинство столбцов сгруппированы около малых интервалов (1–3 дня), пользователь находится на начальном этапе обучения; если столбцы распределены равномерно до 30+ дней — прогресс стабилен.</w:t>
      </w:r>
    </w:p>
    <w:p w14:paraId="54196F14" w14:textId="1C45576F" w:rsidR="00A16C6C" w:rsidRDefault="00A16C6C" w:rsidP="00A16C6C">
      <w:pPr>
        <w:ind w:firstLine="708"/>
      </w:pPr>
      <w:r>
        <w:t>Streak (серия) — максимальное количество последовательных дней, в которые пользователь выполнял хотя бы одно повторение. Расчёт выполняется в Dart-коде внутри StatsBloc._onStarted.</w:t>
      </w:r>
    </w:p>
    <w:p w14:paraId="6AE26EBE" w14:textId="20454A4C" w:rsidR="00A16C6C" w:rsidRDefault="00A16C6C" w:rsidP="00A16C6C">
      <w:pPr>
        <w:ind w:firstLine="708"/>
      </w:pPr>
      <w:r>
        <w:lastRenderedPageBreak/>
        <w:t>Алгоритм расчёта следующий. Из Map byDayTotal извлекаются ключи (даты в формате ISO 8601 строк), которые парсятся в объекты DateTime и сортируются хронологически: daysSet = byDayTotal.keys.map((k) =&gt; DateTime.parse(k)).toSet().toList()..sort(). Затем выполняется линейный проход по отсортированному списку: для каждой пары соседних дат проверяется разница в днях через daysSet[i].difference(daysSet[i - 1]).inDays. Если разница равна 1 (последовательные дни), текущая серия инкрементируется. Если разница больше 1 (пропуск), текущая серия сбрасывается в 1. Максимальное значение текущей серии сохраняется в переменной streak.</w:t>
      </w:r>
    </w:p>
    <w:p w14:paraId="0BBF7214" w14:textId="77777777" w:rsidR="00A16C6C" w:rsidRDefault="00A16C6C" w:rsidP="00A16C6C">
      <w:pPr>
        <w:ind w:firstLine="708"/>
      </w:pPr>
      <w:r>
        <w:t>Результат отображается на странице статистики как «Серия: X дней». Streak является мотивационной метрикой: пользователь стремится не прерывать серию, что стимулирует ежедневное повторение.</w:t>
      </w:r>
    </w:p>
    <w:p w14:paraId="30CABB46" w14:textId="568E255D" w:rsidR="00A16C6C" w:rsidRDefault="00A16C6C" w:rsidP="00A16C6C">
      <w:pPr>
        <w:ind w:firstLine="708"/>
      </w:pPr>
      <w:r>
        <w:t>Рейтинг наиболее трудных карточек рассчитывается на стороне SQL через метод getHardestCards. Запрос группирует записи ревью по cardId, фильтрует по result = 'forgotten', подсчитывает количество забываний для каждой карточки, сортирует по убыванию количества и ограничивает результат параметром limit.</w:t>
      </w:r>
    </w:p>
    <w:p w14:paraId="6C7F4BA9" w14:textId="77777777" w:rsidR="00A16C6C" w:rsidRDefault="00A16C6C" w:rsidP="00A16C6C">
      <w:pPr>
        <w:ind w:firstLine="708"/>
      </w:pPr>
      <w:r>
        <w:t>Результат — список пар (cardId, failures), который передаётся в состояние StatsLoaded как List&lt;MapEntry&lt;String, int&gt;&gt; hardestCards. На UI для каждого элемента списка выполняется поиск карточки в общем списке state.allCards по cardId через firstWhereOrNull, и отображается карточка с визуальными элементами: ранг (1–5), текст вопроса, категория с цветовым индикатором, статус повторения (с датой следующего повторения), количество ошибок. При нажатии на элемент открывается CardPreviewPage с полной информацией о карточке.</w:t>
      </w:r>
    </w:p>
    <w:p w14:paraId="066BD662" w14:textId="263C3322" w:rsidR="00A16C6C" w:rsidRDefault="00A16C6C" w:rsidP="00A16C6C">
      <w:pPr>
        <w:ind w:firstLine="708"/>
      </w:pPr>
      <w:r>
        <w:t>Среднее время ответа рассчитывается на стороне SQL через метод getReviewAggregates: запрос содержит AVG(responseTimeMs) as avgResponseMs. Результат возвращается как double в миллисекундах и конвертируется в секунды: avgResponseTime = (aggregates['avgResponseMs'] ?? 0.0) / 1000.0. Значение отображается на странице статистики как «Среднее время ответа: X.X сек».</w:t>
      </w:r>
    </w:p>
    <w:p w14:paraId="720C20A0" w14:textId="77777777" w:rsidR="00A16C6C" w:rsidRDefault="00A16C6C" w:rsidP="00A16C6C">
      <w:pPr>
        <w:ind w:firstLine="708"/>
      </w:pPr>
      <w:r>
        <w:t>Как отмечено в описании поля responseTimeMs, в текущей версии значение всегда равно 0, поскольку измерение времени ответа не активировано. При активации в будущей версии метрика начнёт отображать реальное среднее время, что позволит пользователю оценить скорость припоминания.</w:t>
      </w:r>
    </w:p>
    <w:p w14:paraId="02454FD1" w14:textId="6E826ABA" w:rsidR="00A16C6C" w:rsidRDefault="00A16C6C" w:rsidP="00A16C6C">
      <w:pPr>
        <w:ind w:firstLine="708"/>
      </w:pPr>
      <w:r>
        <w:t>Средний интервал повторения рассчитывается через AVG(intervalDays) as avgInterval в методе getReviewAggregates. Результат отображается как «Средний интервал: X.X дней» и отражает среднюю «дистанцию» между повторениями: чем выше значение, тем реже карточки требуют повторения, что свидетельствует о прочном запоминании.</w:t>
      </w:r>
    </w:p>
    <w:p w14:paraId="3813B315" w14:textId="77777777" w:rsidR="00A16C6C" w:rsidRDefault="00A16C6C" w:rsidP="00A16C6C">
      <w:pPr>
        <w:ind w:firstLine="708"/>
      </w:pPr>
      <w:r>
        <w:lastRenderedPageBreak/>
        <w:t>Доля</w:t>
      </w:r>
      <w:r w:rsidRPr="00A16C6C">
        <w:rPr>
          <w:lang w:val="en-US"/>
        </w:rPr>
        <w:t xml:space="preserve"> </w:t>
      </w:r>
      <w:r>
        <w:t>долгосрочного</w:t>
      </w:r>
      <w:r w:rsidRPr="00A16C6C">
        <w:rPr>
          <w:lang w:val="en-US"/>
        </w:rPr>
        <w:t xml:space="preserve"> </w:t>
      </w:r>
      <w:r>
        <w:t>запоминания</w:t>
      </w:r>
      <w:r w:rsidRPr="00A16C6C">
        <w:rPr>
          <w:lang w:val="en-US"/>
        </w:rPr>
        <w:t xml:space="preserve"> </w:t>
      </w:r>
      <w:r>
        <w:t>рассчитывается</w:t>
      </w:r>
      <w:r w:rsidRPr="00A16C6C">
        <w:rPr>
          <w:lang w:val="en-US"/>
        </w:rPr>
        <w:t xml:space="preserve"> </w:t>
      </w:r>
      <w:r>
        <w:t>через</w:t>
      </w:r>
      <w:r w:rsidRPr="00A16C6C">
        <w:rPr>
          <w:lang w:val="en-US"/>
        </w:rPr>
        <w:t xml:space="preserve"> </w:t>
      </w:r>
      <w:r>
        <w:t>выражение</w:t>
      </w:r>
      <w:r w:rsidRPr="00A16C6C">
        <w:rPr>
          <w:lang w:val="en-US"/>
        </w:rPr>
        <w:t xml:space="preserve"> CAST(SUM(CASE WHEN intervalDays &gt;= 30 THEN 1 ELSE 0 END) AS REAL) / COUNT(*) as longTermRatio. </w:t>
      </w:r>
      <w:r>
        <w:t>Пороговое значение 30 дней выбрано как индикатор перехода карточки из кратковременной памяти в долговременную: если карточка повторяется с интервалом 30 дней и более и всё ещё запоминается, она считается прочно усвоенной. Результат отображается как процент, например «Долгосрочное запоминание: 45.2%».</w:t>
      </w:r>
    </w:p>
    <w:p w14:paraId="40CD8783" w14:textId="77777777" w:rsidR="00A16C6C" w:rsidRDefault="00A16C6C" w:rsidP="00A16C6C">
      <w:pPr>
        <w:ind w:firstLine="708"/>
      </w:pPr>
      <w:r>
        <w:t xml:space="preserve">Тепловая карта активности на главном экране (ActivityHeatmap) использует данные из метода getActivityData. </w:t>
      </w:r>
      <w:r w:rsidRPr="00A16C6C">
        <w:rPr>
          <w:lang w:val="en-US"/>
        </w:rPr>
        <w:t>SQL-</w:t>
      </w:r>
      <w:r>
        <w:t>запрос</w:t>
      </w:r>
      <w:r w:rsidRPr="00A16C6C">
        <w:rPr>
          <w:lang w:val="en-US"/>
        </w:rPr>
        <w:t xml:space="preserve"> </w:t>
      </w:r>
      <w:r>
        <w:t>группирует</w:t>
      </w:r>
      <w:r w:rsidRPr="00A16C6C">
        <w:rPr>
          <w:lang w:val="en-US"/>
        </w:rPr>
        <w:t xml:space="preserve"> </w:t>
      </w:r>
      <w:r>
        <w:t>записи</w:t>
      </w:r>
      <w:r w:rsidRPr="00A16C6C">
        <w:rPr>
          <w:lang w:val="en-US"/>
        </w:rPr>
        <w:t xml:space="preserve"> </w:t>
      </w:r>
      <w:r>
        <w:t>ревью</w:t>
      </w:r>
      <w:r w:rsidRPr="00A16C6C">
        <w:rPr>
          <w:lang w:val="en-US"/>
        </w:rPr>
        <w:t xml:space="preserve"> </w:t>
      </w:r>
      <w:r>
        <w:t>по</w:t>
      </w:r>
      <w:r w:rsidRPr="00A16C6C">
        <w:rPr>
          <w:lang w:val="en-US"/>
        </w:rPr>
        <w:t xml:space="preserve"> </w:t>
      </w:r>
      <w:r>
        <w:t>дням</w:t>
      </w:r>
      <w:r w:rsidRPr="00A16C6C">
        <w:rPr>
          <w:lang w:val="en-US"/>
        </w:rPr>
        <w:t xml:space="preserve">: SELECT substr(reviewedAt, 1, 10) as date, COUNT(*) as count FROM reviews GROUP BY date. </w:t>
      </w:r>
      <w:r>
        <w:t>Результат конвертируется в Map&lt;DateTime, int&gt;, где ключ — дата (с обнулённым временем для нормализации), значение — количество повторений за день.</w:t>
      </w:r>
    </w:p>
    <w:p w14:paraId="27D48D06" w14:textId="77777777" w:rsidR="00A16C6C" w:rsidRDefault="00A16C6C" w:rsidP="00A16C6C">
      <w:pPr>
        <w:ind w:firstLine="708"/>
      </w:pPr>
    </w:p>
    <w:p w14:paraId="2032F041" w14:textId="77777777" w:rsidR="00A16C6C" w:rsidRDefault="00A16C6C" w:rsidP="00A16C6C">
      <w:pPr>
        <w:ind w:firstLine="708"/>
      </w:pPr>
      <w:r>
        <w:t>Map передаётся виджету HeatMap из пакета flutter_heatmap_calendar, который отображает календарную сетку за последние 90 дней. Интенсивность цвета каждой ячейки определяется значением count относительно максимального значения в наборе данных: ячейки с бо́льшим количеством повторений окрашены интенсивнее. Режим ColorMode.opacity задаёт градацию через прозрачность базового цвета.</w:t>
      </w:r>
    </w:p>
    <w:p w14:paraId="7FC0309B" w14:textId="60FE1EC5" w:rsidR="00A16C6C" w:rsidRDefault="00A16C6C" w:rsidP="00A16C6C">
      <w:pPr>
        <w:ind w:firstLine="708"/>
      </w:pPr>
      <w:r>
        <w:t>Прогноз мастерства (_buildForecastCard) использует записи ревью для определения темпа обучения. Количество успешно повторённых карточек за последние 30 дней определяется фильтрацией записей ревью по двум критериям: r.result == 'remembered' и r.reviewedAt.isAfter(DateTime.now().subtract(Duration(days: 30))). Среднедневной темп рассчитывается как learnedLast30Days / 30.0. Количество оставшихся карточек определяется как state.toRepeat + (state.total - state.learned - state.toRepeat). Прогноз в днях вычисляется как remaining / dailySpeed.</w:t>
      </w:r>
    </w:p>
    <w:p w14:paraId="0B159695" w14:textId="77777777" w:rsidR="00A16C6C" w:rsidRDefault="00A16C6C" w:rsidP="00A16C6C">
      <w:pPr>
        <w:ind w:firstLine="708"/>
      </w:pPr>
      <w:r>
        <w:t>Если среднедневной темп менее 0.1 карточки в день (менее 3 карточек за 30 дней), прогноз не отображается, и пользователь видит сообщение «Начните учить карточки. Чтобы увидеть прогноз, нужна статистика за пару дней». Если все карточки выучены (remaining == 0), отображается поздравительное сообщение.</w:t>
      </w:r>
    </w:p>
    <w:p w14:paraId="5EABC0B2" w14:textId="326ED56A" w:rsidR="00A16C6C" w:rsidRDefault="00A16C6C" w:rsidP="00A16C6C">
      <w:pPr>
        <w:ind w:firstLine="708"/>
      </w:pPr>
      <w:r>
        <w:t>Класс ExamReadinessCalculator использует записи ревью для оценки уровня освоения каждой карточки. Метод calculate принимает список карточек из активных категорий и список записей ревью. Для каждой карточки ревью группируются по cardId через Map&lt;String, List&lt;ReviewModel&gt;&gt;. Количество записей ревью для карточки определяет фактор давности (recencyFactor): вычисляется дата последнего ревью, и экспоненциальное затухание exp(-daysSinceLast / 45.0) уменьшает уверенность в карточке с ростом времени с последнего повторения.</w:t>
      </w:r>
    </w:p>
    <w:p w14:paraId="3A60B8DC" w14:textId="511F222C" w:rsidR="00A16C6C" w:rsidRPr="00A16C6C" w:rsidRDefault="00A16C6C" w:rsidP="00A16C6C">
      <w:pPr>
        <w:ind w:firstLine="708"/>
        <w:rPr>
          <w:lang w:val="en-US"/>
        </w:rPr>
      </w:pPr>
      <w:r>
        <w:lastRenderedPageBreak/>
        <w:t>Соотношение remembered / total для каждой карточки определяет фактор успешности (successFactor): карточка, которая была забыта 5 раз из 10, имеет successFactor = 0.5, тогда как карточка с 10 успехами из 10 — successFactor = 1.0. Формула</w:t>
      </w:r>
      <w:r w:rsidRPr="00A16C6C">
        <w:rPr>
          <w:lang w:val="en-US"/>
        </w:rPr>
        <w:t>: ratio = success / totalAttempts; successFactor = 0.3 + ratio * 0.8.</w:t>
      </w:r>
    </w:p>
    <w:p w14:paraId="2BA0A9C3" w14:textId="77777777" w:rsidR="00A16C6C" w:rsidRDefault="00A16C6C" w:rsidP="00A16C6C">
      <w:pPr>
        <w:ind w:firstLine="708"/>
      </w:pPr>
      <w:r>
        <w:t>Количество</w:t>
      </w:r>
      <w:r w:rsidRPr="006327D0">
        <w:rPr>
          <w:lang w:val="en-US"/>
        </w:rPr>
        <w:t xml:space="preserve"> </w:t>
      </w:r>
      <w:r>
        <w:t>карточек</w:t>
      </w:r>
      <w:r w:rsidRPr="006327D0">
        <w:rPr>
          <w:lang w:val="en-US"/>
        </w:rPr>
        <w:t xml:space="preserve"> </w:t>
      </w:r>
      <w:r>
        <w:t>без</w:t>
      </w:r>
      <w:r w:rsidRPr="006327D0">
        <w:rPr>
          <w:lang w:val="en-US"/>
        </w:rPr>
        <w:t xml:space="preserve"> </w:t>
      </w:r>
      <w:r>
        <w:t>записей</w:t>
      </w:r>
      <w:r w:rsidRPr="006327D0">
        <w:rPr>
          <w:lang w:val="en-US"/>
        </w:rPr>
        <w:t xml:space="preserve"> </w:t>
      </w:r>
      <w:r>
        <w:t>ревью</w:t>
      </w:r>
      <w:r w:rsidRPr="006327D0">
        <w:rPr>
          <w:lang w:val="en-US"/>
        </w:rPr>
        <w:t xml:space="preserve"> </w:t>
      </w:r>
      <w:r>
        <w:t>(neverReviewedCount) определяется как количество карточек, для которых reviewsByCard[cardId] пуст или отсутствует. Эта метрика показывает, какую долю материала пользователь ещё не начинал изучать, и существенно снижает общий показатель готовности через коэффициент покрытия (coverageRatio).</w:t>
      </w:r>
    </w:p>
    <w:p w14:paraId="44AC5BE6" w14:textId="1D400261" w:rsidR="00A16C6C" w:rsidRDefault="00A16C6C" w:rsidP="00A16C6C">
      <w:pPr>
        <w:ind w:firstLine="708"/>
      </w:pPr>
      <w:r>
        <w:t>Метод getReviewStatsByDay возвращает данные с тройной разбивкой для каждого дня: общее количество (total), успешные (good), забытые (hard). В StatsBloc эти данные преобразуются в три Map (byDayTotal, byDayGood, byDayHard), которые используются для построения многослойных графиков: линейный график может отображать три линии (всего, успехов, забываний) или составную диаграмму с разноцветными сегментами.</w:t>
      </w:r>
    </w:p>
    <w:p w14:paraId="234E5289" w14:textId="77777777" w:rsidR="00A16C6C" w:rsidRDefault="00A16C6C" w:rsidP="00A16C6C">
      <w:pPr>
        <w:ind w:firstLine="708"/>
      </w:pPr>
      <w:r>
        <w:t xml:space="preserve">SQL-выражение для разбивки использует конструкцию </w:t>
      </w:r>
      <w:r w:rsidRPr="00A16C6C">
        <w:rPr>
          <w:lang w:val="en-US"/>
        </w:rPr>
        <w:t xml:space="preserve">CASE WHEN: SUM(CASE WHEN result = 'remembered' THEN 1 ELSE 0 END) as good </w:t>
      </w:r>
      <w:r>
        <w:t>подсчитывает</w:t>
      </w:r>
      <w:r w:rsidRPr="00A16C6C">
        <w:rPr>
          <w:lang w:val="en-US"/>
        </w:rPr>
        <w:t xml:space="preserve"> </w:t>
      </w:r>
      <w:r>
        <w:t>записи</w:t>
      </w:r>
      <w:r w:rsidRPr="00A16C6C">
        <w:rPr>
          <w:lang w:val="en-US"/>
        </w:rPr>
        <w:t xml:space="preserve"> </w:t>
      </w:r>
      <w:r>
        <w:t>с</w:t>
      </w:r>
      <w:r w:rsidRPr="00A16C6C">
        <w:rPr>
          <w:lang w:val="en-US"/>
        </w:rPr>
        <w:t xml:space="preserve"> </w:t>
      </w:r>
      <w:r>
        <w:t>результатом</w:t>
      </w:r>
      <w:r w:rsidRPr="00A16C6C">
        <w:rPr>
          <w:lang w:val="en-US"/>
        </w:rPr>
        <w:t xml:space="preserve"> «</w:t>
      </w:r>
      <w:r>
        <w:t>вспомнил</w:t>
      </w:r>
      <w:r w:rsidRPr="00A16C6C">
        <w:rPr>
          <w:lang w:val="en-US"/>
        </w:rPr>
        <w:t xml:space="preserve">», SUM(CASE WHEN result = 'forgotten' THEN 1 ELSE 0 END) as hard — </w:t>
      </w:r>
      <w:r>
        <w:t>с</w:t>
      </w:r>
      <w:r w:rsidRPr="00A16C6C">
        <w:rPr>
          <w:lang w:val="en-US"/>
        </w:rPr>
        <w:t xml:space="preserve"> </w:t>
      </w:r>
      <w:r>
        <w:t>результатом</w:t>
      </w:r>
      <w:r w:rsidRPr="00A16C6C">
        <w:rPr>
          <w:lang w:val="en-US"/>
        </w:rPr>
        <w:t xml:space="preserve"> «</w:t>
      </w:r>
      <w:r>
        <w:t>забыл</w:t>
      </w:r>
      <w:r w:rsidRPr="00A16C6C">
        <w:rPr>
          <w:lang w:val="en-US"/>
        </w:rPr>
        <w:t xml:space="preserve">». </w:t>
      </w:r>
      <w:r>
        <w:t>Сумма good и hard равна total, что обеспечивает внутреннюю согласованность данных.</w:t>
      </w:r>
    </w:p>
    <w:p w14:paraId="0F1D1010" w14:textId="77777777" w:rsidR="00A16C6C" w:rsidRDefault="00A16C6C" w:rsidP="00A16C6C">
      <w:pPr>
        <w:ind w:firstLine="708"/>
      </w:pPr>
      <w:r>
        <w:t>Счётчик</w:t>
      </w:r>
      <w:r w:rsidRPr="00A16C6C">
        <w:rPr>
          <w:lang w:val="en-US"/>
        </w:rPr>
        <w:t xml:space="preserve"> wordsLearnedToday </w:t>
      </w:r>
      <w:r>
        <w:t>на</w:t>
      </w:r>
      <w:r w:rsidRPr="00A16C6C">
        <w:rPr>
          <w:lang w:val="en-US"/>
        </w:rPr>
        <w:t xml:space="preserve"> </w:t>
      </w:r>
      <w:r>
        <w:t>главном</w:t>
      </w:r>
      <w:r w:rsidRPr="00A16C6C">
        <w:rPr>
          <w:lang w:val="en-US"/>
        </w:rPr>
        <w:t xml:space="preserve"> </w:t>
      </w:r>
      <w:r>
        <w:t>экране</w:t>
      </w:r>
      <w:r w:rsidRPr="00A16C6C">
        <w:rPr>
          <w:lang w:val="en-US"/>
        </w:rPr>
        <w:t xml:space="preserve"> (DashboardSummary) </w:t>
      </w:r>
      <w:r>
        <w:t>рассчитывается</w:t>
      </w:r>
      <w:r w:rsidRPr="00A16C6C">
        <w:rPr>
          <w:lang w:val="en-US"/>
        </w:rPr>
        <w:t xml:space="preserve"> </w:t>
      </w:r>
      <w:r>
        <w:t>через</w:t>
      </w:r>
      <w:r w:rsidRPr="00A16C6C">
        <w:rPr>
          <w:lang w:val="en-US"/>
        </w:rPr>
        <w:t xml:space="preserve"> SQL-</w:t>
      </w:r>
      <w:r>
        <w:t>запрос</w:t>
      </w:r>
      <w:r w:rsidRPr="00A16C6C">
        <w:rPr>
          <w:lang w:val="en-US"/>
        </w:rPr>
        <w:t xml:space="preserve">: SELECT COUNT(DISTINCT cardId) FROM reviews WHERE result = 'remembered' AND reviewedAt BETWEEN ? </w:t>
      </w:r>
      <w:r>
        <w:t>AND ?. Оператор DISTINCT гарантирует, что карточка, повторённая несколько раз за день, засчитывается как одна. Параметры — начало текущего дня (todayStart) и текущий момент (nowIso). Счётчик отображается на главном экране в подписи карточки «Изучить новые слова»: «Выучено сегодня: X из Y», где Y — общее количество новых карточек в активных категориях.</w:t>
      </w:r>
    </w:p>
    <w:p w14:paraId="104949EC" w14:textId="3BA802A1" w:rsidR="00A16C6C" w:rsidRDefault="00A16C6C" w:rsidP="00A16C6C">
      <w:pPr>
        <w:ind w:firstLine="708"/>
      </w:pPr>
      <w:r>
        <w:t>Пользователь имеет возможность полностью очистить историю ревью через кнопку «Сбросить статистику» на странице статистики. Операция выполняется через StatsBloc при получении события StatsCleared: вызывается _repo.clearAllReviews(), который выполняет _db.delete('reviews') — удаление всех записей из таблицы reviews. После очистки эмитится состояние StatsEmpty, которое отображает сообщение о пустой статистике.</w:t>
      </w:r>
    </w:p>
    <w:p w14:paraId="77E279E9" w14:textId="3779A797" w:rsidR="00A16C6C" w:rsidRDefault="00A16C6C" w:rsidP="00A16C6C">
      <w:pPr>
        <w:ind w:firstLine="708"/>
      </w:pPr>
      <w:r>
        <w:t xml:space="preserve">Очистка ревью не влияет на карточки: их текущие параметры SM-2 (easeFactor, intervalDays, repetitions, nextReviewDate) сохраняются. Это означает, что после очистки статистики карточки продолжают повторяться по прежнему расписанию, но графики и метрики показывают пустые данные. Для полного сброса прогресса карточек пользователь должен использовать функцию «Сбросить прогресс» для каждой карточки индивидуально (через </w:t>
      </w:r>
      <w:r>
        <w:lastRenderedPageBreak/>
        <w:t>контекстное меню на экране повторения) или удалить и повторно импортировать данные.</w:t>
      </w:r>
    </w:p>
    <w:p w14:paraId="6254AE98" w14:textId="0FF1C4A9" w:rsidR="00A16C6C" w:rsidRDefault="00A16C6C" w:rsidP="00A16C6C">
      <w:pPr>
        <w:ind w:firstLine="708"/>
      </w:pPr>
      <w:r>
        <w:t>Перед очисткой отображается диалог подтверждения с предупреждением о необратимости действия. Кнопка удаления стилизована красным цветом (Colors.red) для визуального акцентирования деструктивности операции.</w:t>
      </w:r>
    </w:p>
    <w:p w14:paraId="491233C0" w14:textId="77777777" w:rsidR="00A16C6C" w:rsidRPr="00A16C6C" w:rsidRDefault="00A16C6C" w:rsidP="00A16C6C">
      <w:pPr>
        <w:ind w:firstLine="708"/>
      </w:pPr>
    </w:p>
    <w:p w14:paraId="6EF71275" w14:textId="4F606A75" w:rsidR="002C0C5C" w:rsidRDefault="002C0C5C" w:rsidP="000B7E43">
      <w:pPr>
        <w:pStyle w:val="2"/>
      </w:pPr>
      <w:bookmarkStart w:id="78" w:name="_Toc226656307"/>
      <w:r w:rsidRPr="002C0C5C">
        <w:t>10.4 Модель DashboardSummary</w:t>
      </w:r>
      <w:bookmarkEnd w:id="78"/>
    </w:p>
    <w:p w14:paraId="20144E2F" w14:textId="1F5E93E6" w:rsidR="00A16C6C" w:rsidRDefault="00A16C6C" w:rsidP="00A16C6C">
      <w:pPr>
        <w:ind w:firstLine="708"/>
      </w:pPr>
      <w:r>
        <w:t>Модель DashboardSummary представляет агрегированную сводку ключевых показателей, отображаемых на главном экране приложения NeuroFlash. В отличие от моделей CardModel, CategoryModel и ReviewModel, которые соответствуют отдельным записям в таблицах базы данных и сохраняются/загружаются индивидуально, DashboardSummary не имеет собственной таблицы и не хранится в базе данных. Это вычисляемая модель (computed model), которая создаётся «на лету» при каждом запросе путём выполнения нескольких агрегирующих SQL-запросов к таблицам cards, categories и reviews.</w:t>
      </w:r>
    </w:p>
    <w:p w14:paraId="404568AB" w14:textId="2E79EEDD" w:rsidR="00A16C6C" w:rsidRDefault="00A16C6C" w:rsidP="00A16C6C">
      <w:pPr>
        <w:ind w:firstLine="708"/>
      </w:pPr>
      <w:r>
        <w:t>Класс DashboardSummary расположен в файле features/cards/data/models/dashboard_summary_model.dart. Он является простым контейнером данных (Data Transfer Object, DTO), содержащим четыре целочисленных поля. Класс не наследует от Equatable, не имеет методов toMap/fromMap, не имеет метода copyWith и не объявлен с модификатором const. Эти упрощения обусловлены тем, что объект DashboardSummary существует только в оперативной памяти, создаётся заново при каждом обновлении главного экрана и не требует сериализации, сравнения или иммутабельного обновления.</w:t>
      </w:r>
    </w:p>
    <w:p w14:paraId="41CD488E" w14:textId="77777777" w:rsidR="00A16C6C" w:rsidRDefault="00A16C6C" w:rsidP="00A16C6C">
      <w:pPr>
        <w:ind w:firstLine="708"/>
      </w:pPr>
      <w:r>
        <w:t>Модель используется исключительно в одном контексте: HomeBloc загружает DashboardSummary через метод _cardsRepository.getDashboardSummary() и передаёт его данные в состояние HomeLoaded. Поля DashboardSummary раскладываются в отдельные свойства состояния HomeLoaded (а не передаются как вложенный объект), что обеспечивает прямой доступ из виджета HomePage без дополнительной разыменовки.</w:t>
      </w:r>
    </w:p>
    <w:p w14:paraId="2176F748" w14:textId="5669A8B4" w:rsidR="00A16C6C" w:rsidRPr="00A16C6C" w:rsidRDefault="00A16C6C" w:rsidP="00A16C6C">
      <w:pPr>
        <w:ind w:firstLine="708"/>
        <w:rPr>
          <w:lang w:val="en-US"/>
        </w:rPr>
      </w:pPr>
      <w:r>
        <w:t>Поле selectedCategoriesCount имеет тип int и содержит количество активных категорий — категорий, у которых поле isActive равно true (1 в SQLite). Значение</w:t>
      </w:r>
      <w:r w:rsidRPr="00A16C6C">
        <w:rPr>
          <w:lang w:val="en-US"/>
        </w:rPr>
        <w:t xml:space="preserve"> </w:t>
      </w:r>
      <w:r>
        <w:t>вычисляется</w:t>
      </w:r>
      <w:r w:rsidRPr="00A16C6C">
        <w:rPr>
          <w:lang w:val="en-US"/>
        </w:rPr>
        <w:t xml:space="preserve"> SQL-</w:t>
      </w:r>
      <w:r>
        <w:t>запросом</w:t>
      </w:r>
      <w:r w:rsidRPr="00A16C6C">
        <w:rPr>
          <w:lang w:val="en-US"/>
        </w:rPr>
        <w:t>: SELECT COUNT(*) FROM categories WHERE isActive = 1.</w:t>
      </w:r>
    </w:p>
    <w:p w14:paraId="52E7718F" w14:textId="16CD563A" w:rsidR="00A16C6C" w:rsidRDefault="00A16C6C" w:rsidP="00A16C6C">
      <w:pPr>
        <w:ind w:firstLine="708"/>
      </w:pPr>
      <w:r>
        <w:t xml:space="preserve">На главном экране значение отображается в первой карточке дашборда в формате «Выбрано категорий: X». Нажатие на эту карточку выполняет навигацию на страницу управления категориями (CategoriesPage), где </w:t>
      </w:r>
      <w:r>
        <w:lastRenderedPageBreak/>
        <w:t>пользователь может добавлять, удалять и переключать активность категорий. Значение обновляется при каждом событии HomeStarted, которое отправляется при возврате на главный экран из страницы категорий, после синхронизации данных, после импорта карточек и при ручном обновлении через pull-to-refresh.</w:t>
      </w:r>
    </w:p>
    <w:p w14:paraId="13FC4F19" w14:textId="77777777" w:rsidR="00A16C6C" w:rsidRDefault="00A16C6C" w:rsidP="00A16C6C">
      <w:pPr>
        <w:ind w:firstLine="708"/>
      </w:pPr>
      <w:r>
        <w:t>Семантика показателя — информирование пользователя о текущей области изучения. Если значение равно 0, пользователь не выбрал ни одной категории для изучения, и остальные три показателя будут также равны 0 (поскольку все счётчики фильтруются по активным категориям).</w:t>
      </w:r>
    </w:p>
    <w:p w14:paraId="6DF2DD91" w14:textId="0A5CA36B" w:rsidR="00A16C6C" w:rsidRPr="00A16C6C" w:rsidRDefault="00A16C6C" w:rsidP="00A16C6C">
      <w:pPr>
        <w:ind w:firstLine="708"/>
        <w:rPr>
          <w:lang w:val="en-US"/>
        </w:rPr>
      </w:pPr>
      <w:r>
        <w:t>Поле newWordsToLearn имеет тип int и содержит количество карточек со статусом 'new', принадлежащих активным категориям. Значение</w:t>
      </w:r>
      <w:r w:rsidRPr="00A16C6C">
        <w:rPr>
          <w:lang w:val="en-US"/>
        </w:rPr>
        <w:t xml:space="preserve"> </w:t>
      </w:r>
      <w:r>
        <w:t>вычисляется</w:t>
      </w:r>
      <w:r w:rsidRPr="00A16C6C">
        <w:rPr>
          <w:lang w:val="en-US"/>
        </w:rPr>
        <w:t xml:space="preserve"> SQL-</w:t>
      </w:r>
      <w:r>
        <w:t>запросом</w:t>
      </w:r>
      <w:r w:rsidRPr="00A16C6C">
        <w:rPr>
          <w:lang w:val="en-US"/>
        </w:rPr>
        <w:t xml:space="preserve"> </w:t>
      </w:r>
      <w:r>
        <w:t>с</w:t>
      </w:r>
      <w:r w:rsidRPr="00A16C6C">
        <w:rPr>
          <w:lang w:val="en-US"/>
        </w:rPr>
        <w:t xml:space="preserve"> JOIN: SELECT COUNT(*) FROM cards c JOIN categories cat ON c.categoryId = cat.id WHERE c.status = 'new' AND cat.isActive = 1.</w:t>
      </w:r>
    </w:p>
    <w:p w14:paraId="1F246463" w14:textId="1EF5F094" w:rsidR="00A16C6C" w:rsidRDefault="00A16C6C" w:rsidP="00A16C6C">
      <w:pPr>
        <w:ind w:firstLine="708"/>
      </w:pPr>
      <w:r>
        <w:t>JOIN с таблицей categories и фильтр cat.isActive = 1 обеспечивают подсчёт только карточек из активных категорий. Карточки из неактивных категорий не учитываются, даже если они имеют статус 'new'. Это согласовано с поведением модулей повторения и изучения, которые также фильтруют по активным категориям.</w:t>
      </w:r>
    </w:p>
    <w:p w14:paraId="522BE190" w14:textId="77777777" w:rsidR="00A16C6C" w:rsidRDefault="00A16C6C" w:rsidP="00A16C6C">
      <w:pPr>
        <w:ind w:firstLine="708"/>
      </w:pPr>
      <w:r>
        <w:t>На главном экране значение отображается в карточке «Изучить новые слова» в подписи формата «Выучено сегодня: Y из X», где X — значение newWordsToLearn, Y — значение wordsLearnedToday. Нажатие на карточку выполняет навигацию на экран изучения новых карточек (LearnNewCardsPage).</w:t>
      </w:r>
    </w:p>
    <w:p w14:paraId="476AD43F" w14:textId="5C1B13CA" w:rsidR="00A16C6C" w:rsidRDefault="00A16C6C" w:rsidP="00A16C6C">
      <w:pPr>
        <w:ind w:firstLine="708"/>
      </w:pPr>
      <w:r>
        <w:t>Поле wordsToRepeat имеет тип int и содержит количество карточек, готовых к повторению. Карточка считается готовой к повторению, если одновременно выполнены четыре условия: статус равен 'learning', флаг isExcludedFromReview равен 0 (false), дата следующего повторения nextReviewDate меньше или равна текущему моменту, категория карточки является активной (isActive = 1).</w:t>
      </w:r>
    </w:p>
    <w:p w14:paraId="5F31C0C6" w14:textId="15D304CD" w:rsidR="00A16C6C" w:rsidRDefault="00A16C6C" w:rsidP="00A16C6C">
      <w:pPr>
        <w:ind w:firstLine="708"/>
      </w:pPr>
      <w:r>
        <w:t>Значение</w:t>
      </w:r>
      <w:r w:rsidRPr="00A16C6C">
        <w:rPr>
          <w:lang w:val="en-US"/>
        </w:rPr>
        <w:t xml:space="preserve"> </w:t>
      </w:r>
      <w:r>
        <w:t>вычисляется</w:t>
      </w:r>
      <w:r w:rsidRPr="00A16C6C">
        <w:rPr>
          <w:lang w:val="en-US"/>
        </w:rPr>
        <w:t xml:space="preserve"> SQL-</w:t>
      </w:r>
      <w:r>
        <w:t>запросом</w:t>
      </w:r>
      <w:r w:rsidRPr="00A16C6C">
        <w:rPr>
          <w:lang w:val="en-US"/>
        </w:rPr>
        <w:t xml:space="preserve">: SELECT COUNT(*) FROM cards c JOIN categories cat ON c.categoryId = cat.id WHERE c.status = 'learning' AND c.isExcludedFromReview = 0 AND c.nextReviewDate &lt;= ? </w:t>
      </w:r>
      <w:r>
        <w:t>AND cat.isActive = 1, где параметр — текущая дата и время в формате ISO 8601.</w:t>
      </w:r>
    </w:p>
    <w:p w14:paraId="05B6BF60" w14:textId="5B6BECD6" w:rsidR="00A16C6C" w:rsidRDefault="00A16C6C" w:rsidP="00A16C6C">
      <w:pPr>
        <w:ind w:firstLine="708"/>
      </w:pPr>
      <w:r>
        <w:t>На главном экране значение отображается в карточке «Повторить слова» в подписи формата «Слов для повторения: X». Нажатие на карточку отправляет событие ReviewStarted в ReviewBloc и выполняет навигацию на экран повторения (ReviewPage).</w:t>
      </w:r>
    </w:p>
    <w:p w14:paraId="4ED87B00" w14:textId="77777777" w:rsidR="00A16C6C" w:rsidRDefault="00A16C6C" w:rsidP="00A16C6C">
      <w:pPr>
        <w:ind w:firstLine="708"/>
      </w:pPr>
      <w:r>
        <w:t xml:space="preserve">Показатель является динамическим: он увеличивается со временем, по мере наступления дат повторения карточек, и уменьшается при прохождении </w:t>
      </w:r>
      <w:r>
        <w:lastRenderedPageBreak/>
        <w:t>сессий повторения. Пользователь, зайдя в приложение утром, может увидеть «20 слов для повторения», а вечером того же дня (если не занимался) — «25 слов для повторения», поскольку за день наступили даты повторения дополнительных карточек.</w:t>
      </w:r>
    </w:p>
    <w:p w14:paraId="71F5194A" w14:textId="5E719C8D" w:rsidR="00A16C6C" w:rsidRPr="00A16C6C" w:rsidRDefault="00A16C6C" w:rsidP="00A16C6C">
      <w:pPr>
        <w:ind w:firstLine="708"/>
        <w:rPr>
          <w:lang w:val="en-US"/>
        </w:rPr>
      </w:pPr>
      <w:r>
        <w:t>Поле wordsLearnedToday имеет тип int и содержит количество уникальных карточек, успешно повторённых (с результатом 'remembered') за текущий день. Значение</w:t>
      </w:r>
      <w:r w:rsidRPr="00A16C6C">
        <w:rPr>
          <w:lang w:val="en-US"/>
        </w:rPr>
        <w:t xml:space="preserve"> </w:t>
      </w:r>
      <w:r>
        <w:t>вычисляется</w:t>
      </w:r>
      <w:r w:rsidRPr="00A16C6C">
        <w:rPr>
          <w:lang w:val="en-US"/>
        </w:rPr>
        <w:t xml:space="preserve"> SQL-</w:t>
      </w:r>
      <w:r>
        <w:t>запросом</w:t>
      </w:r>
      <w:r w:rsidRPr="00A16C6C">
        <w:rPr>
          <w:lang w:val="en-US"/>
        </w:rPr>
        <w:t xml:space="preserve"> </w:t>
      </w:r>
      <w:r>
        <w:t>к</w:t>
      </w:r>
      <w:r w:rsidRPr="00A16C6C">
        <w:rPr>
          <w:lang w:val="en-US"/>
        </w:rPr>
        <w:t xml:space="preserve"> </w:t>
      </w:r>
      <w:r>
        <w:t>таблице</w:t>
      </w:r>
      <w:r w:rsidRPr="00A16C6C">
        <w:rPr>
          <w:lang w:val="en-US"/>
        </w:rPr>
        <w:t xml:space="preserve"> reviews: SELECT COUNT(DISTINCT cardId) FROM reviews WHERE result = 'remembered' AND reviewedAt BETWEEN ? AND ?, </w:t>
      </w:r>
      <w:r>
        <w:t>где</w:t>
      </w:r>
      <w:r w:rsidRPr="00A16C6C">
        <w:rPr>
          <w:lang w:val="en-US"/>
        </w:rPr>
        <w:t xml:space="preserve"> </w:t>
      </w:r>
      <w:r>
        <w:t>первый</w:t>
      </w:r>
      <w:r w:rsidRPr="00A16C6C">
        <w:rPr>
          <w:lang w:val="en-US"/>
        </w:rPr>
        <w:t xml:space="preserve"> </w:t>
      </w:r>
      <w:r>
        <w:t>параметр</w:t>
      </w:r>
      <w:r w:rsidRPr="00A16C6C">
        <w:rPr>
          <w:lang w:val="en-US"/>
        </w:rPr>
        <w:t xml:space="preserve"> — </w:t>
      </w:r>
      <w:r>
        <w:t>начало</w:t>
      </w:r>
      <w:r w:rsidRPr="00A16C6C">
        <w:rPr>
          <w:lang w:val="en-US"/>
        </w:rPr>
        <w:t xml:space="preserve"> </w:t>
      </w:r>
      <w:r>
        <w:t>текущего</w:t>
      </w:r>
      <w:r w:rsidRPr="00A16C6C">
        <w:rPr>
          <w:lang w:val="en-US"/>
        </w:rPr>
        <w:t xml:space="preserve"> </w:t>
      </w:r>
      <w:r>
        <w:t>дня</w:t>
      </w:r>
      <w:r w:rsidRPr="00A16C6C">
        <w:rPr>
          <w:lang w:val="en-US"/>
        </w:rPr>
        <w:t xml:space="preserve"> (DateTime(now.year, now.month, now.day).toIso8601String()), </w:t>
      </w:r>
      <w:r>
        <w:t>второй</w:t>
      </w:r>
      <w:r w:rsidRPr="00A16C6C">
        <w:rPr>
          <w:lang w:val="en-US"/>
        </w:rPr>
        <w:t xml:space="preserve"> — </w:t>
      </w:r>
      <w:r>
        <w:t>текущий</w:t>
      </w:r>
      <w:r w:rsidRPr="00A16C6C">
        <w:rPr>
          <w:lang w:val="en-US"/>
        </w:rPr>
        <w:t xml:space="preserve"> </w:t>
      </w:r>
      <w:r>
        <w:t>момент</w:t>
      </w:r>
      <w:r w:rsidRPr="00A16C6C">
        <w:rPr>
          <w:lang w:val="en-US"/>
        </w:rPr>
        <w:t xml:space="preserve"> (now.toIso8601String()).</w:t>
      </w:r>
    </w:p>
    <w:p w14:paraId="191A856F" w14:textId="478FB0E1" w:rsidR="00A16C6C" w:rsidRDefault="00A16C6C" w:rsidP="00A16C6C">
      <w:pPr>
        <w:ind w:firstLine="708"/>
      </w:pPr>
      <w:r>
        <w:t>Оператор COUNT(DISTINCT cardId) обеспечивает подсчёт уникальных карточек: если пользователь повторил одну карточку три раза за день (например, забыл дважды и вспомнил на третий раз), она засчитывается как одна. Условие result = 'remembered' учитывает только успешные повторения: забытые карточки не увеличивают счётчик.</w:t>
      </w:r>
    </w:p>
    <w:p w14:paraId="297DC419" w14:textId="77777777" w:rsidR="00A16C6C" w:rsidRDefault="00A16C6C" w:rsidP="00A16C6C">
      <w:pPr>
        <w:ind w:firstLine="708"/>
      </w:pPr>
      <w:r>
        <w:t>На главном экране значение отображается вместе с newWordsToLearn в формате «Выучено сегодня: Y из X». Значение сбрасывается в 0 в полночь (поскольку параметр todayStart пересчитывается при каждом вызове getDashboardSummary).</w:t>
      </w:r>
    </w:p>
    <w:p w14:paraId="25CEE857" w14:textId="6E81718A" w:rsidR="00A16C6C" w:rsidRDefault="00A16C6C" w:rsidP="00A16C6C">
      <w:pPr>
        <w:ind w:firstLine="708"/>
      </w:pPr>
      <w:r>
        <w:t>Метод getDashboardSummary класса SqfliteCardsRepository выполняет четыре SQL-запроса последовательно и упаковывает результаты в объект DashboardSummary. Все четыре запроса используют функцию Sqflite.firstIntValue, которая извлекает первое целочисленное значение из результата запроса (столбец COUNT(*)), или возвращает null, если результат пуст. Оператор ?? 0 обеспечивает значение по умолчанию 0 для случаев, когда запрос возвращает null (например, если таблица пуста).</w:t>
      </w:r>
    </w:p>
    <w:p w14:paraId="0DB41D5D" w14:textId="77777777" w:rsidR="00A16C6C" w:rsidRDefault="00A16C6C" w:rsidP="00A16C6C">
      <w:pPr>
        <w:ind w:firstLine="708"/>
      </w:pPr>
      <w:r>
        <w:t>Вычисление выполняется синхронно (запросы выполняются последовательно, каждый ожидается через await). Альтернативой было бы параллельное выполнение через Future.wait, однако в текущей реализации это не применено для данного метода. Параллельное выполнение применено на уровне HomeBloc._onStarted, где getDashboardSummary и getActivityData вызываются одновременно через Future.wait, что сокращает общее время загрузки главного экрана.</w:t>
      </w:r>
    </w:p>
    <w:p w14:paraId="47087B66" w14:textId="76EDB81C" w:rsidR="00A16C6C" w:rsidRDefault="00A16C6C" w:rsidP="00A16C6C">
      <w:pPr>
        <w:ind w:firstLine="708"/>
      </w:pPr>
      <w:r>
        <w:t>Объект DashboardSummary создаётся при каждом вызове getDashboardSummary, передаётся в HomeBloc._onStarted, где его поля извлекаются и передаются в конструктор HomeLoaded. После этого объект DashboardSummary становится недостижимым (unreachable) и подлежит сборке мусора. Поля, переданные в HomeLoaded, хранятся в состоянии BLoC до следующего обновления.</w:t>
      </w:r>
    </w:p>
    <w:p w14:paraId="178C1568" w14:textId="566E3EEA" w:rsidR="002C0C5C" w:rsidRDefault="00A16C6C" w:rsidP="00211803">
      <w:pPr>
        <w:ind w:firstLine="708"/>
      </w:pPr>
      <w:r>
        <w:lastRenderedPageBreak/>
        <w:t>Обновление выполняется в следующих ситуациях: при запуске приложения (событие HomeStarted отправляется при создании HomeBloc), при переключении на вкладку «Учить» (событие HomeStarted отправляется из ScaffoldWithNavBar._onItemTapped), при возврате с экрана повторения или изучения (событие отправляется из виджетов этих экранов), после синхронизации данных (событие отправляется из AuthBloc._updateUi), после импорта карточек (событие отправляется из CategoriesPage._handleEnglishImport), при ручном обновлении через pull-to-refresh (виджет RefreshIndicator в HomePage)</w:t>
      </w:r>
    </w:p>
    <w:p w14:paraId="5E707BA3" w14:textId="77777777" w:rsidR="00211803" w:rsidRPr="00211803" w:rsidRDefault="00211803" w:rsidP="00211803">
      <w:pPr>
        <w:ind w:firstLine="708"/>
      </w:pPr>
    </w:p>
    <w:p w14:paraId="741DF6D8" w14:textId="77777777" w:rsidR="002C0C5C" w:rsidRPr="00F75AFC" w:rsidRDefault="002C0C5C" w:rsidP="00F75AFC">
      <w:pPr>
        <w:pStyle w:val="1"/>
      </w:pPr>
      <w:bookmarkStart w:id="79" w:name="_Toc226656308"/>
      <w:r w:rsidRPr="00F75AFC">
        <w:lastRenderedPageBreak/>
        <w:t>11 Модуль данных: Локальная база данных</w:t>
      </w:r>
      <w:bookmarkEnd w:id="79"/>
    </w:p>
    <w:p w14:paraId="3C93A1EC" w14:textId="31A0FEF1" w:rsidR="002C0C5C" w:rsidRDefault="002C0C5C" w:rsidP="00F75AFC">
      <w:pPr>
        <w:pStyle w:val="2"/>
      </w:pPr>
      <w:bookmarkStart w:id="80" w:name="_Toc226656309"/>
      <w:r w:rsidRPr="002C0C5C">
        <w:t>11.1 Сервис базы данных (DatabaseService)</w:t>
      </w:r>
      <w:bookmarkEnd w:id="80"/>
    </w:p>
    <w:p w14:paraId="772CB621" w14:textId="58906EEC" w:rsidR="00211803" w:rsidRDefault="00211803" w:rsidP="00211803">
      <w:pPr>
        <w:ind w:firstLine="708"/>
      </w:pPr>
      <w:r>
        <w:t>Класс DatabaseService является центральным компонентом инфраструктурного слоя, отвечающим за управление жизненным циклом локальной базы данных SQLite. Он обеспечивает создание файла базы данных при первом запуске приложения, открытие существующей базы при последующих запусках, выполнение SQL-скриптов создания таблиц и настройку параметров конфигурации SQLite. Класс расположен в файле core/data/database_service.dart.</w:t>
      </w:r>
    </w:p>
    <w:p w14:paraId="7734EE08" w14:textId="37FC2DCD" w:rsidR="00211803" w:rsidRDefault="00211803" w:rsidP="00211803">
      <w:pPr>
        <w:ind w:firstLine="708"/>
      </w:pPr>
      <w:r>
        <w:t>DatabaseService реализует паттерн Singleton через приватный конструктор и статическое поле, что гарантирует существование ровно одного экземпляра класса на протяжении всего жизненного цикла приложения. Единственность экземпляра критически важна для работы с SQLite: база данных SQLite на мобильных устройствах представлена одним файлом, и параллельный доступ из нескольких экземпляров класса привёл бы к проблемам блокировок и конкурентного доступа.</w:t>
      </w:r>
    </w:p>
    <w:p w14:paraId="449CABBB" w14:textId="77777777" w:rsidR="00211803" w:rsidRDefault="00211803" w:rsidP="00211803">
      <w:pPr>
        <w:ind w:firstLine="708"/>
      </w:pPr>
      <w:r>
        <w:t>Класс предоставляет единственный публичный геттер database, возвращающий Future&lt;Database&gt; — экземпляр открытой базы данных из пакета sqflite. Этот экземпляр используется далее для создания SqfliteCardsRepository, который является единственным потребителем базы данных в приложении. Ни один другой компонент системы не обращается к DatabaseService или к экземпляру Database напрямую — весь доступ к данным инкапсулирован в репозитории.</w:t>
      </w:r>
    </w:p>
    <w:p w14:paraId="6C5AB4E0" w14:textId="6075D1AF" w:rsidR="00211803" w:rsidRDefault="00211803" w:rsidP="00211803">
      <w:pPr>
        <w:ind w:firstLine="708"/>
      </w:pPr>
      <w:r>
        <w:t>Паттерн Singleton реализован через три элемента. Приватный конструктор DatabaseService._() предотвращает создание экземпляров через обычный вызов DatabaseService() из внешнего кода. Символ подчёркивания после имени класса обозначает именованный конструктор, а не безымянный, и модификатор приватности (определяемый подчёркиванием в Dart) не применяется к конструкторам — в данном случае имя _ является конвенцией, сигнализирующей о намерении использовать класс как Singleton.</w:t>
      </w:r>
    </w:p>
    <w:p w14:paraId="38B51746" w14:textId="22FA19F7" w:rsidR="00211803" w:rsidRDefault="00211803" w:rsidP="00211803">
      <w:pPr>
        <w:ind w:firstLine="708"/>
      </w:pPr>
      <w:r>
        <w:t>Статическое поле static final DatabaseService _instance = DatabaseService._() создаёт единственный экземпляр при первом обращении к классу (ленивая инициализация на уровне Dart VM для top-level и static переменных). Модификатор final гарантирует, что ссылка не может быть перезаписана.</w:t>
      </w:r>
    </w:p>
    <w:p w14:paraId="164AB545" w14:textId="77777777" w:rsidR="00211803" w:rsidRDefault="00211803" w:rsidP="00211803">
      <w:pPr>
        <w:ind w:firstLine="708"/>
      </w:pPr>
      <w:r>
        <w:t>Статический геттер static DatabaseService get instance =&gt; _instance предоставляет публичный доступ к единственному экземпляру. Вызов DatabaseService.instance из любого места приложения возвращает один и тот же объект.</w:t>
      </w:r>
    </w:p>
    <w:p w14:paraId="4D4B42CA" w14:textId="652E7D74" w:rsidR="00211803" w:rsidRDefault="00211803" w:rsidP="00211803">
      <w:pPr>
        <w:ind w:firstLine="708"/>
      </w:pPr>
      <w:r>
        <w:lastRenderedPageBreak/>
        <w:t>Приватное поле Database? _db хранит ссылку на открытую базу данных. Тип Database? (nullable) позволяет отличить состояние «база данных ещё не открыта» (null) от состояния «база данных открыта» (экземпляр Database).</w:t>
      </w:r>
    </w:p>
    <w:p w14:paraId="5F0D8729" w14:textId="5606FD41" w:rsidR="00211803" w:rsidRDefault="00211803" w:rsidP="00211803">
      <w:pPr>
        <w:ind w:firstLine="708"/>
      </w:pPr>
      <w:r>
        <w:t>Публичный геттер database реализует ленивую инициализацию: при первом вызове проверяет, является ли _db null. Если не null, немедленно возвращает существующий экземпляр (без асинхронных операций, но обёрнутый в Future для соблюдения сигнатуры). Если null, вызывает приватный метод _initDatabase(), сохраняет результат в _db и возвращает его.</w:t>
      </w:r>
    </w:p>
    <w:p w14:paraId="25071CFE" w14:textId="77777777" w:rsidR="00211803" w:rsidRDefault="00211803" w:rsidP="00211803">
      <w:pPr>
        <w:ind w:firstLine="708"/>
      </w:pPr>
      <w:r>
        <w:t>Ленивая инициализация обеспечивает, что файл базы данных открывается ровно один раз, при первом обращении. Все последующие вызовы database возвращают кэшированный экземпляр мгновенно. Это важно для производительности: открытие файла SQLite включает системные вызовы файловой системы, которые занимают 10–100 мс в зависимости от устройства.</w:t>
      </w:r>
    </w:p>
    <w:p w14:paraId="0CF61B04" w14:textId="5A6E56DB" w:rsidR="00211803" w:rsidRDefault="00211803" w:rsidP="00211803">
      <w:pPr>
        <w:ind w:firstLine="708"/>
      </w:pPr>
      <w:r>
        <w:t>Приватный асинхронный метод _initDatabase выполняет полную процедуру создания или открытия базы данных.</w:t>
      </w:r>
    </w:p>
    <w:p w14:paraId="6FECA34C" w14:textId="5D0315F6" w:rsidR="00211803" w:rsidRDefault="00211803" w:rsidP="00211803">
      <w:pPr>
        <w:ind w:firstLine="708"/>
      </w:pPr>
      <w:r>
        <w:t>Первая операция — определение пути к файлу базы данных. Вызов getDatabasesPath() из пакета sqflite возвращает путь к директории, рекомендуемой операционной системой для хранения баз данных SQLite. На</w:t>
      </w:r>
      <w:r w:rsidRPr="00211803">
        <w:rPr>
          <w:lang w:val="en-US"/>
        </w:rPr>
        <w:t xml:space="preserve"> Android </w:t>
      </w:r>
      <w:r>
        <w:t>это</w:t>
      </w:r>
      <w:r w:rsidRPr="00211803">
        <w:rPr>
          <w:lang w:val="en-US"/>
        </w:rPr>
        <w:t xml:space="preserve"> </w:t>
      </w:r>
      <w:r>
        <w:t>путь</w:t>
      </w:r>
      <w:r w:rsidRPr="00211803">
        <w:rPr>
          <w:lang w:val="en-US"/>
        </w:rPr>
        <w:t xml:space="preserve"> </w:t>
      </w:r>
      <w:r>
        <w:t>вида</w:t>
      </w:r>
      <w:r w:rsidRPr="00211803">
        <w:rPr>
          <w:lang w:val="en-US"/>
        </w:rPr>
        <w:t xml:space="preserve"> /data/data/com.example.neuro_flash/databases/. </w:t>
      </w:r>
      <w:r>
        <w:t>Данная директория находится внутри песочницы приложения (application sandbox) и недоступна другим приложениям без root-прав, что обеспечивает базовый уровень безопасности данных. Вызов join(dbPath, 'neuroflash.db') из пакета path объединяет путь директории и имя файла через платформо-зависимый разделитель (/ на Android/iOS). Имя файла neuroflash.db является фиксированной константой.</w:t>
      </w:r>
    </w:p>
    <w:p w14:paraId="64419710" w14:textId="77777777" w:rsidR="00211803" w:rsidRDefault="00211803" w:rsidP="00211803">
      <w:pPr>
        <w:ind w:firstLine="708"/>
      </w:pPr>
      <w:r>
        <w:t>Вторая операция — открытие или создание базы данных через функцию openDatabase пакета sqflite. Функция принимает путь к файлу и набор параметров конфигурации.</w:t>
      </w:r>
    </w:p>
    <w:p w14:paraId="47D0CD9D" w14:textId="6FC2E814" w:rsidR="00211803" w:rsidRDefault="00211803" w:rsidP="00211803">
      <w:pPr>
        <w:ind w:firstLine="708"/>
      </w:pPr>
      <w:r>
        <w:t>Параметр onCreate метода openDatabase принимает callback-функцию, которая вызывается только при первом создании файла базы данных — когда файл neuroflash.db не существует в файловой системе. При последующих запусках приложения (когда файл уже существует) callback onCreate не вызывается, и sqflite просто открывает существующий файл.</w:t>
      </w:r>
    </w:p>
    <w:p w14:paraId="306CE1BE" w14:textId="77777777" w:rsidR="00211803" w:rsidRDefault="00211803" w:rsidP="00211803">
      <w:pPr>
        <w:ind w:firstLine="708"/>
      </w:pPr>
      <w:r>
        <w:t>Callback _onCreate принимает два параметра: Database db — ссылка на только что созданную базу данных (файл создан, но пуст — не содержит таблиц) и int version — номер версии, переданный в openDatabase. Метод выполняет три SQL-команды CREATE TABLE, которые создают полную схему базы данных.</w:t>
      </w:r>
    </w:p>
    <w:p w14:paraId="58D3A451" w14:textId="234E2ED2" w:rsidR="00211803" w:rsidRDefault="00211803" w:rsidP="00211803">
      <w:pPr>
        <w:ind w:firstLine="708"/>
      </w:pPr>
      <w:r>
        <w:t xml:space="preserve">Таблица categories создаётся первой, поскольку таблица cards содержит внешний ключ, ссылающийся на неё. В реляционных базах данных таблица, </w:t>
      </w:r>
      <w:r>
        <w:lastRenderedPageBreak/>
        <w:t>на которую ссылается внешний ключ, должна существовать до создания таблицы с этим ключом. Нарушение порядка привело бы к ошибке SQLite при создании таблицы cards.</w:t>
      </w:r>
    </w:p>
    <w:p w14:paraId="045D1F58" w14:textId="0966E2F8" w:rsidR="00211803" w:rsidRDefault="00211803" w:rsidP="00211803">
      <w:pPr>
        <w:ind w:firstLine="708"/>
      </w:pPr>
      <w:r>
        <w:t>SQL-команда создания таблицы определяет шесть столбцов. Столбец id объявлен как TEXT PRIMARY KEY. Тип TEXT выбран для хранения строковых идентификаторов: UUID v4 для пользовательских категорий (36 символов вида xxxxxxxx-xxxx-4xxx-yxxx-xxxxxxxxxxxx) и короткие строковые идентификаторы для предустановленных категорий ('A1', 'A2', 'B1', 'B2', 'C1', 'imported_anki'). Ограничение PRIMARY KEY создаёт уникальный индекс на столбце, обеспечивающий уникальность идентификаторов и эффективный поиск по идентификатору за O(log n) через B-tree.</w:t>
      </w:r>
    </w:p>
    <w:p w14:paraId="174F0B13" w14:textId="4B1DEBCE" w:rsidR="00211803" w:rsidRPr="00211803" w:rsidRDefault="00211803" w:rsidP="00211803">
      <w:pPr>
        <w:ind w:firstLine="708"/>
        <w:rPr>
          <w:lang w:val="en-US"/>
        </w:rPr>
      </w:pPr>
      <w:r>
        <w:t>Столбец title объявлен как TEXT NOT NULL. Ограничение NOT NULL запрещает вставку записи с пустым (NULL) значением названия. Попытка</w:t>
      </w:r>
      <w:r w:rsidRPr="00211803">
        <w:rPr>
          <w:lang w:val="en-US"/>
        </w:rPr>
        <w:t xml:space="preserve"> </w:t>
      </w:r>
      <w:r>
        <w:t>выполнить</w:t>
      </w:r>
      <w:r w:rsidRPr="00211803">
        <w:rPr>
          <w:lang w:val="en-US"/>
        </w:rPr>
        <w:t xml:space="preserve"> INSERT INTO categories (id, title) VALUES ('abc', NULL) </w:t>
      </w:r>
      <w:r>
        <w:t>приведёт</w:t>
      </w:r>
      <w:r w:rsidRPr="00211803">
        <w:rPr>
          <w:lang w:val="en-US"/>
        </w:rPr>
        <w:t xml:space="preserve"> </w:t>
      </w:r>
      <w:r>
        <w:t>к</w:t>
      </w:r>
      <w:r w:rsidRPr="00211803">
        <w:rPr>
          <w:lang w:val="en-US"/>
        </w:rPr>
        <w:t xml:space="preserve"> </w:t>
      </w:r>
      <w:r>
        <w:t>ошибке</w:t>
      </w:r>
      <w:r w:rsidRPr="00211803">
        <w:rPr>
          <w:lang w:val="en-US"/>
        </w:rPr>
        <w:t xml:space="preserve"> SQLite.</w:t>
      </w:r>
    </w:p>
    <w:p w14:paraId="1D27C95C" w14:textId="55EC2204" w:rsidR="00211803" w:rsidRDefault="00211803" w:rsidP="00211803">
      <w:pPr>
        <w:ind w:firstLine="708"/>
      </w:pPr>
      <w:r>
        <w:t>Столбец colorValue объявлен как INTEGER без ограничения NOT NULL, что означает nullable: значение может быть NULL (для категорий с изображением вместо цвета). Тип INTEGER хранит 32-битное значение цвета ARGB (например, 0xFF4CAF50 = 4282431312).</w:t>
      </w:r>
    </w:p>
    <w:p w14:paraId="1E36D673" w14:textId="5EE1C7AC" w:rsidR="00211803" w:rsidRDefault="00211803" w:rsidP="00211803">
      <w:pPr>
        <w:ind w:firstLine="708"/>
      </w:pPr>
      <w:r>
        <w:t>Столбец iconPath объявлен как TEXT (nullable). Хранит абсолютный путь к файлу изображения на устройстве или NULL.</w:t>
      </w:r>
    </w:p>
    <w:p w14:paraId="4A8FADD4" w14:textId="16B5F19F" w:rsidR="00211803" w:rsidRDefault="00211803" w:rsidP="00211803">
      <w:pPr>
        <w:ind w:firstLine="708"/>
      </w:pPr>
      <w:r>
        <w:t>Столбец</w:t>
      </w:r>
      <w:r w:rsidRPr="00211803">
        <w:rPr>
          <w:lang w:val="en-US"/>
        </w:rPr>
        <w:t xml:space="preserve"> isActive </w:t>
      </w:r>
      <w:r>
        <w:t>объявлен</w:t>
      </w:r>
      <w:r w:rsidRPr="00211803">
        <w:rPr>
          <w:lang w:val="en-US"/>
        </w:rPr>
        <w:t xml:space="preserve"> </w:t>
      </w:r>
      <w:r>
        <w:t>как</w:t>
      </w:r>
      <w:r w:rsidRPr="00211803">
        <w:rPr>
          <w:lang w:val="en-US"/>
        </w:rPr>
        <w:t xml:space="preserve"> INTEGER NOT NULL DEFAULT 1. </w:t>
      </w:r>
      <w:r>
        <w:t>Хранит булево значение (0 = неактивна, 1 = активна). DEFAULT 1 означает, что при вставке записи без явного указания значения isActive столбец автоматически получает значение 1 (категория активна по умолчанию).</w:t>
      </w:r>
    </w:p>
    <w:p w14:paraId="050C887E" w14:textId="77777777" w:rsidR="00211803" w:rsidRDefault="00211803" w:rsidP="00211803">
      <w:pPr>
        <w:ind w:firstLine="708"/>
      </w:pPr>
      <w:r>
        <w:t>Столбец</w:t>
      </w:r>
      <w:r w:rsidRPr="00211803">
        <w:rPr>
          <w:lang w:val="en-US"/>
        </w:rPr>
        <w:t xml:space="preserve"> lastUpdatedAt </w:t>
      </w:r>
      <w:r>
        <w:t>объявлен</w:t>
      </w:r>
      <w:r w:rsidRPr="00211803">
        <w:rPr>
          <w:lang w:val="en-US"/>
        </w:rPr>
        <w:t xml:space="preserve"> </w:t>
      </w:r>
      <w:r>
        <w:t>как</w:t>
      </w:r>
      <w:r w:rsidRPr="00211803">
        <w:rPr>
          <w:lang w:val="en-US"/>
        </w:rPr>
        <w:t xml:space="preserve"> INTEGER NOT NULL DEFAULT 0. </w:t>
      </w:r>
      <w:r>
        <w:t>Хранит Unix timestamp в миллисекундах последнего изменения. DEFAULT 0 означает, что запись, созданная без явного указания timestamp, получает значение 0 (что семантически означает «ещё не изменялась после создания»).</w:t>
      </w:r>
    </w:p>
    <w:p w14:paraId="74160968" w14:textId="438FB8FC" w:rsidR="00211803" w:rsidRDefault="00211803" w:rsidP="00211803">
      <w:pPr>
        <w:ind w:firstLine="708"/>
      </w:pPr>
      <w:r>
        <w:t>Таблица cards создаётся второй и содержит тринадцать столбцов и одно ограничение внешнего ключа.</w:t>
      </w:r>
    </w:p>
    <w:p w14:paraId="50324EEC" w14:textId="7BB88052" w:rsidR="00211803" w:rsidRDefault="00211803" w:rsidP="00211803">
      <w:pPr>
        <w:ind w:firstLine="708"/>
      </w:pPr>
      <w:r>
        <w:t>Столбец</w:t>
      </w:r>
      <w:r w:rsidRPr="00211803">
        <w:rPr>
          <w:lang w:val="en-US"/>
        </w:rPr>
        <w:t xml:space="preserve"> id — TEXT PRIMARY KEY, UUID </w:t>
      </w:r>
      <w:r>
        <w:t>карточки</w:t>
      </w:r>
      <w:r w:rsidRPr="00211803">
        <w:rPr>
          <w:lang w:val="en-US"/>
        </w:rPr>
        <w:t xml:space="preserve">. </w:t>
      </w:r>
      <w:r>
        <w:t>Аналогично таблице categories, используется текстовый первичный ключ для UUID-идентификаторов.</w:t>
      </w:r>
    </w:p>
    <w:p w14:paraId="70B53445" w14:textId="701FD5C1" w:rsidR="00211803" w:rsidRDefault="00211803" w:rsidP="00211803">
      <w:pPr>
        <w:ind w:firstLine="708"/>
      </w:pPr>
      <w:r>
        <w:t>Столбец question — TEXT NOT NULL, текст вопроса или термина.</w:t>
      </w:r>
    </w:p>
    <w:p w14:paraId="7A148405" w14:textId="105832A5" w:rsidR="00211803" w:rsidRDefault="00211803" w:rsidP="00211803">
      <w:pPr>
        <w:ind w:firstLine="708"/>
      </w:pPr>
      <w:r>
        <w:t>Столбец answer — TEXT NOT NULL, текст ответа или определения.</w:t>
      </w:r>
    </w:p>
    <w:p w14:paraId="763B68A1" w14:textId="229B9C37" w:rsidR="00211803" w:rsidRDefault="00211803" w:rsidP="00211803">
      <w:pPr>
        <w:ind w:firstLine="708"/>
      </w:pPr>
      <w:r>
        <w:t>Столбец</w:t>
      </w:r>
      <w:r w:rsidRPr="00211803">
        <w:rPr>
          <w:lang w:val="en-US"/>
        </w:rPr>
        <w:t xml:space="preserve"> examples — TEXT NOT NULL DEFAULT '[]'. </w:t>
      </w:r>
      <w:r>
        <w:t xml:space="preserve">Хранит JSON-массив строк с примерами использования. Значение по умолчанию '[]' — пустой JSON-массив — гарантирует, что при чтении карточки без примеров </w:t>
      </w:r>
      <w:r>
        <w:lastRenderedPageBreak/>
        <w:t>вызов jsonDecode не вызовет ошибку парсинга (пустая строка или NULL вызвали бы исключение, а '[]' парсится в пустой Dart-список).</w:t>
      </w:r>
    </w:p>
    <w:p w14:paraId="3F8673A7" w14:textId="5379D7C6" w:rsidR="00211803" w:rsidRDefault="00211803" w:rsidP="00211803">
      <w:pPr>
        <w:ind w:firstLine="708"/>
      </w:pPr>
      <w:r>
        <w:t>Столбец nextReviewDate — TEXT NOT NULL, дата следующего повторения в формате ISO 8601. Выбор типа TEXT для хранения даты обусловлен несколькими факторами. SQLite не имеет встроенного типа DATE или DATETIME; рекомендуемые способы хранения дат — TEXT (ISO 8601), REAL (Julian day) или INTEGER (Unix timestamp). Формат ISO 8601 обеспечивает удобочитаемость при отладке SQL-запросов и корректное лексикографическое сравнение.</w:t>
      </w:r>
    </w:p>
    <w:p w14:paraId="06F05F88" w14:textId="0457B4EE" w:rsidR="00211803" w:rsidRDefault="00211803" w:rsidP="00211803">
      <w:pPr>
        <w:ind w:firstLine="708"/>
      </w:pPr>
      <w:r>
        <w:t>Столбец</w:t>
      </w:r>
      <w:r w:rsidRPr="00211803">
        <w:rPr>
          <w:lang w:val="en-US"/>
        </w:rPr>
        <w:t xml:space="preserve"> easeFactor — REAL NOT NULL, </w:t>
      </w:r>
      <w:r>
        <w:t>коэффициент</w:t>
      </w:r>
      <w:r w:rsidRPr="00211803">
        <w:rPr>
          <w:lang w:val="en-US"/>
        </w:rPr>
        <w:t xml:space="preserve"> </w:t>
      </w:r>
      <w:r>
        <w:t>лёгкости</w:t>
      </w:r>
      <w:r w:rsidRPr="00211803">
        <w:rPr>
          <w:lang w:val="en-US"/>
        </w:rPr>
        <w:t xml:space="preserve">. </w:t>
      </w:r>
      <w:r>
        <w:t>Тип REAL в SQLite хранит 8-байтное вещественное число с плавающей точкой (IEEE 754 double).</w:t>
      </w:r>
    </w:p>
    <w:p w14:paraId="2AE8952D" w14:textId="33C4B473" w:rsidR="00211803" w:rsidRDefault="00211803" w:rsidP="00211803">
      <w:pPr>
        <w:ind w:firstLine="708"/>
      </w:pPr>
      <w:r>
        <w:t>Столбец intervalDays — INTEGER NOT NULL, интервал повторения в днях.</w:t>
      </w:r>
    </w:p>
    <w:p w14:paraId="6BA814E0" w14:textId="1C4B7D24" w:rsidR="00211803" w:rsidRDefault="00211803" w:rsidP="00211803">
      <w:pPr>
        <w:ind w:firstLine="708"/>
      </w:pPr>
      <w:r>
        <w:t>Столбец repetitions — INTEGER NOT NULL DEFAULT 0, количество последовательных успешных повторений.</w:t>
      </w:r>
    </w:p>
    <w:p w14:paraId="6A4D2EC1" w14:textId="170C8DFF" w:rsidR="00211803" w:rsidRPr="00211803" w:rsidRDefault="00211803" w:rsidP="00211803">
      <w:pPr>
        <w:ind w:firstLine="708"/>
        <w:rPr>
          <w:lang w:val="en-US"/>
        </w:rPr>
      </w:pPr>
      <w:r>
        <w:t>Столбец</w:t>
      </w:r>
      <w:r w:rsidRPr="00211803">
        <w:rPr>
          <w:lang w:val="en-US"/>
        </w:rPr>
        <w:t xml:space="preserve"> categoryId — TEXT NOT NULL, </w:t>
      </w:r>
      <w:r>
        <w:t>внешний</w:t>
      </w:r>
      <w:r w:rsidRPr="00211803">
        <w:rPr>
          <w:lang w:val="en-US"/>
        </w:rPr>
        <w:t xml:space="preserve"> </w:t>
      </w:r>
      <w:r>
        <w:t>ключ</w:t>
      </w:r>
      <w:r w:rsidRPr="00211803">
        <w:rPr>
          <w:lang w:val="en-US"/>
        </w:rPr>
        <w:t xml:space="preserve"> </w:t>
      </w:r>
      <w:r>
        <w:t>на</w:t>
      </w:r>
      <w:r w:rsidRPr="00211803">
        <w:rPr>
          <w:lang w:val="en-US"/>
        </w:rPr>
        <w:t xml:space="preserve"> </w:t>
      </w:r>
      <w:r>
        <w:t>таблицу</w:t>
      </w:r>
      <w:r w:rsidRPr="00211803">
        <w:rPr>
          <w:lang w:val="en-US"/>
        </w:rPr>
        <w:t xml:space="preserve"> categories.</w:t>
      </w:r>
    </w:p>
    <w:p w14:paraId="743302E2" w14:textId="57B020CA" w:rsidR="00211803" w:rsidRPr="00211803" w:rsidRDefault="00211803" w:rsidP="00211803">
      <w:pPr>
        <w:ind w:firstLine="708"/>
        <w:rPr>
          <w:lang w:val="en-US"/>
        </w:rPr>
      </w:pPr>
      <w:r>
        <w:t>Столбец</w:t>
      </w:r>
      <w:r w:rsidRPr="00211803">
        <w:rPr>
          <w:lang w:val="en-US"/>
        </w:rPr>
        <w:t xml:space="preserve"> isExcludedFromReview — INTEGER NOT NULL DEFAULT 0, </w:t>
      </w:r>
      <w:r>
        <w:t>флаг</w:t>
      </w:r>
      <w:r w:rsidRPr="00211803">
        <w:rPr>
          <w:lang w:val="en-US"/>
        </w:rPr>
        <w:t xml:space="preserve"> </w:t>
      </w:r>
      <w:r>
        <w:t>исключения</w:t>
      </w:r>
      <w:r w:rsidRPr="00211803">
        <w:rPr>
          <w:lang w:val="en-US"/>
        </w:rPr>
        <w:t xml:space="preserve"> </w:t>
      </w:r>
      <w:r>
        <w:t>из</w:t>
      </w:r>
      <w:r w:rsidRPr="00211803">
        <w:rPr>
          <w:lang w:val="en-US"/>
        </w:rPr>
        <w:t xml:space="preserve"> </w:t>
      </w:r>
      <w:r>
        <w:t>повторения</w:t>
      </w:r>
      <w:r w:rsidRPr="00211803">
        <w:rPr>
          <w:lang w:val="en-US"/>
        </w:rPr>
        <w:t>.</w:t>
      </w:r>
    </w:p>
    <w:p w14:paraId="4F49C029" w14:textId="1AE6C538" w:rsidR="00211803" w:rsidRPr="00211803" w:rsidRDefault="00211803" w:rsidP="00211803">
      <w:pPr>
        <w:ind w:firstLine="708"/>
        <w:rPr>
          <w:lang w:val="en-US"/>
        </w:rPr>
      </w:pPr>
      <w:r>
        <w:t>Столбец</w:t>
      </w:r>
      <w:r w:rsidRPr="00211803">
        <w:rPr>
          <w:lang w:val="en-US"/>
        </w:rPr>
        <w:t xml:space="preserve"> status — TEXT NOT NULL DEFAULT 'new', </w:t>
      </w:r>
      <w:r>
        <w:t>статус</w:t>
      </w:r>
      <w:r w:rsidRPr="00211803">
        <w:rPr>
          <w:lang w:val="en-US"/>
        </w:rPr>
        <w:t xml:space="preserve"> </w:t>
      </w:r>
      <w:r>
        <w:t>карточки</w:t>
      </w:r>
      <w:r w:rsidRPr="00211803">
        <w:rPr>
          <w:lang w:val="en-US"/>
        </w:rPr>
        <w:t>.</w:t>
      </w:r>
    </w:p>
    <w:p w14:paraId="3490B94F" w14:textId="2228B509" w:rsidR="00211803" w:rsidRPr="00211803" w:rsidRDefault="00211803" w:rsidP="00211803">
      <w:pPr>
        <w:ind w:firstLine="708"/>
        <w:rPr>
          <w:lang w:val="en-US"/>
        </w:rPr>
      </w:pPr>
      <w:r>
        <w:t>Столбец</w:t>
      </w:r>
      <w:r w:rsidRPr="00211803">
        <w:rPr>
          <w:lang w:val="en-US"/>
        </w:rPr>
        <w:t xml:space="preserve"> audio — TEXT (nullable), URL </w:t>
      </w:r>
      <w:r>
        <w:t>аудиофайла</w:t>
      </w:r>
      <w:r w:rsidRPr="00211803">
        <w:rPr>
          <w:lang w:val="en-US"/>
        </w:rPr>
        <w:t>.</w:t>
      </w:r>
    </w:p>
    <w:p w14:paraId="40C923D1" w14:textId="0EB5DCE2" w:rsidR="00211803" w:rsidRPr="00211803" w:rsidRDefault="00211803" w:rsidP="00211803">
      <w:pPr>
        <w:ind w:firstLine="708"/>
        <w:rPr>
          <w:lang w:val="en-US"/>
        </w:rPr>
      </w:pPr>
      <w:r>
        <w:t>Столбец</w:t>
      </w:r>
      <w:r w:rsidRPr="00211803">
        <w:rPr>
          <w:lang w:val="en-US"/>
        </w:rPr>
        <w:t xml:space="preserve"> lastUpdatedAt — INTEGER NOT NULL DEFAULT 0, timestamp </w:t>
      </w:r>
      <w:r>
        <w:t>синхронизации</w:t>
      </w:r>
      <w:r w:rsidRPr="00211803">
        <w:rPr>
          <w:lang w:val="en-US"/>
        </w:rPr>
        <w:t>.</w:t>
      </w:r>
    </w:p>
    <w:p w14:paraId="7F6FDA4B" w14:textId="77777777" w:rsidR="00211803" w:rsidRDefault="00211803" w:rsidP="00211803">
      <w:pPr>
        <w:ind w:firstLine="708"/>
      </w:pPr>
      <w:r>
        <w:t>Ограничение</w:t>
      </w:r>
      <w:r w:rsidRPr="00211803">
        <w:rPr>
          <w:lang w:val="en-US"/>
        </w:rPr>
        <w:t xml:space="preserve"> </w:t>
      </w:r>
      <w:r>
        <w:t>внешнего</w:t>
      </w:r>
      <w:r w:rsidRPr="00211803">
        <w:rPr>
          <w:lang w:val="en-US"/>
        </w:rPr>
        <w:t xml:space="preserve"> </w:t>
      </w:r>
      <w:r>
        <w:t>ключа</w:t>
      </w:r>
      <w:r w:rsidRPr="00211803">
        <w:rPr>
          <w:lang w:val="en-US"/>
        </w:rPr>
        <w:t xml:space="preserve">: FOREIGN KEY(categoryId) REFERENCES categories(id) ON DELETE CASCADE. </w:t>
      </w:r>
      <w:r>
        <w:t>Это ограничение связывает таблицу cards с таблицей categories через столбец categoryId. Часть REFERENCES categories(id) указывает на целевую таблицу и столбец. Часть ON DELETE CASCADE определяет поведение при удалении категории: все карточки, принадлежащие удалённой категории, автоматически удаляются. Поведение ON DELETE CASCADE обеспечивает ссылочную целостность без необходимости ручного удаления связанных записей в коде приложения.</w:t>
      </w:r>
    </w:p>
    <w:p w14:paraId="4AB0B15F" w14:textId="46C4AD44" w:rsidR="00211803" w:rsidRDefault="00211803" w:rsidP="00211803">
      <w:pPr>
        <w:ind w:firstLine="708"/>
      </w:pPr>
      <w:r>
        <w:t>Таблица reviews создаётся третьей и содержит шесть столбцов и одно ограничение внешнего ключа.</w:t>
      </w:r>
    </w:p>
    <w:p w14:paraId="2060BC93" w14:textId="0237E7E4" w:rsidR="00211803" w:rsidRPr="00211803" w:rsidRDefault="00211803" w:rsidP="00211803">
      <w:pPr>
        <w:ind w:firstLine="708"/>
        <w:rPr>
          <w:lang w:val="en-US"/>
        </w:rPr>
      </w:pPr>
      <w:r>
        <w:t>Столбец</w:t>
      </w:r>
      <w:r w:rsidRPr="00211803">
        <w:rPr>
          <w:lang w:val="en-US"/>
        </w:rPr>
        <w:t xml:space="preserve"> id — TEXT PRIMARY KEY, UUID </w:t>
      </w:r>
      <w:r>
        <w:t>записи</w:t>
      </w:r>
      <w:r w:rsidRPr="00211803">
        <w:rPr>
          <w:lang w:val="en-US"/>
        </w:rPr>
        <w:t xml:space="preserve"> </w:t>
      </w:r>
      <w:r>
        <w:t>ревью</w:t>
      </w:r>
      <w:r w:rsidRPr="00211803">
        <w:rPr>
          <w:lang w:val="en-US"/>
        </w:rPr>
        <w:t>.</w:t>
      </w:r>
    </w:p>
    <w:p w14:paraId="3D1B89E3" w14:textId="35C7D5AB" w:rsidR="00211803" w:rsidRPr="00211803" w:rsidRDefault="00211803" w:rsidP="00211803">
      <w:pPr>
        <w:ind w:firstLine="708"/>
        <w:rPr>
          <w:lang w:val="en-US"/>
        </w:rPr>
      </w:pPr>
      <w:r>
        <w:t>Столбец</w:t>
      </w:r>
      <w:r w:rsidRPr="00211803">
        <w:rPr>
          <w:lang w:val="en-US"/>
        </w:rPr>
        <w:t xml:space="preserve"> cardId — TEXT NOT NULL, </w:t>
      </w:r>
      <w:r>
        <w:t>внешний</w:t>
      </w:r>
      <w:r w:rsidRPr="00211803">
        <w:rPr>
          <w:lang w:val="en-US"/>
        </w:rPr>
        <w:t xml:space="preserve"> </w:t>
      </w:r>
      <w:r>
        <w:t>ключ</w:t>
      </w:r>
      <w:r w:rsidRPr="00211803">
        <w:rPr>
          <w:lang w:val="en-US"/>
        </w:rPr>
        <w:t xml:space="preserve"> </w:t>
      </w:r>
      <w:r>
        <w:t>на</w:t>
      </w:r>
      <w:r w:rsidRPr="00211803">
        <w:rPr>
          <w:lang w:val="en-US"/>
        </w:rPr>
        <w:t xml:space="preserve"> </w:t>
      </w:r>
      <w:r>
        <w:t>таблицу</w:t>
      </w:r>
      <w:r w:rsidRPr="00211803">
        <w:rPr>
          <w:lang w:val="en-US"/>
        </w:rPr>
        <w:t xml:space="preserve"> cards.</w:t>
      </w:r>
    </w:p>
    <w:p w14:paraId="76D96D5E" w14:textId="4E5CD1AC" w:rsidR="00211803" w:rsidRPr="00211803" w:rsidRDefault="00211803" w:rsidP="00211803">
      <w:pPr>
        <w:ind w:firstLine="708"/>
        <w:rPr>
          <w:lang w:val="en-US"/>
        </w:rPr>
      </w:pPr>
      <w:r>
        <w:lastRenderedPageBreak/>
        <w:t>Столбец</w:t>
      </w:r>
      <w:r w:rsidRPr="00211803">
        <w:rPr>
          <w:lang w:val="en-US"/>
        </w:rPr>
        <w:t xml:space="preserve"> result — TEXT NOT NULL, </w:t>
      </w:r>
      <w:r>
        <w:t>результат</w:t>
      </w:r>
      <w:r w:rsidRPr="00211803">
        <w:rPr>
          <w:lang w:val="en-US"/>
        </w:rPr>
        <w:t xml:space="preserve"> </w:t>
      </w:r>
      <w:r>
        <w:t>повторения</w:t>
      </w:r>
      <w:r w:rsidRPr="00211803">
        <w:rPr>
          <w:lang w:val="en-US"/>
        </w:rPr>
        <w:t xml:space="preserve"> ('remembered' </w:t>
      </w:r>
      <w:r>
        <w:t>или</w:t>
      </w:r>
      <w:r w:rsidRPr="00211803">
        <w:rPr>
          <w:lang w:val="en-US"/>
        </w:rPr>
        <w:t xml:space="preserve"> 'forgotten').</w:t>
      </w:r>
    </w:p>
    <w:p w14:paraId="1E7C8E73" w14:textId="59E48814" w:rsidR="00211803" w:rsidRDefault="00211803" w:rsidP="00211803">
      <w:pPr>
        <w:ind w:firstLine="708"/>
      </w:pPr>
      <w:r>
        <w:t>Столбец intervalDays — INTEGER NOT NULL, интервал на момент повторения.</w:t>
      </w:r>
    </w:p>
    <w:p w14:paraId="403F5BB0" w14:textId="2F4543E1" w:rsidR="00211803" w:rsidRDefault="00211803" w:rsidP="00211803">
      <w:pPr>
        <w:ind w:firstLine="708"/>
      </w:pPr>
      <w:r>
        <w:t>Столбец reviewedAt — TEXT NOT NULL, дата и время повторения в ISO 8601.</w:t>
      </w:r>
    </w:p>
    <w:p w14:paraId="656F4740" w14:textId="0F49D5B3" w:rsidR="00211803" w:rsidRPr="00211803" w:rsidRDefault="00211803" w:rsidP="00211803">
      <w:pPr>
        <w:ind w:firstLine="708"/>
        <w:rPr>
          <w:lang w:val="en-US"/>
        </w:rPr>
      </w:pPr>
      <w:r>
        <w:t>Столбец</w:t>
      </w:r>
      <w:r w:rsidRPr="00211803">
        <w:rPr>
          <w:lang w:val="en-US"/>
        </w:rPr>
        <w:t xml:space="preserve"> responseTimeMs — INTEGER NOT NULL DEFAULT 0, </w:t>
      </w:r>
      <w:r>
        <w:t>время</w:t>
      </w:r>
      <w:r w:rsidRPr="00211803">
        <w:rPr>
          <w:lang w:val="en-US"/>
        </w:rPr>
        <w:t xml:space="preserve"> </w:t>
      </w:r>
      <w:r>
        <w:t>ответа</w:t>
      </w:r>
      <w:r w:rsidRPr="00211803">
        <w:rPr>
          <w:lang w:val="en-US"/>
        </w:rPr>
        <w:t xml:space="preserve"> </w:t>
      </w:r>
      <w:r>
        <w:t>в</w:t>
      </w:r>
      <w:r w:rsidRPr="00211803">
        <w:rPr>
          <w:lang w:val="en-US"/>
        </w:rPr>
        <w:t xml:space="preserve"> </w:t>
      </w:r>
      <w:r>
        <w:t>миллисекундах</w:t>
      </w:r>
      <w:r w:rsidRPr="00211803">
        <w:rPr>
          <w:lang w:val="en-US"/>
        </w:rPr>
        <w:t>.</w:t>
      </w:r>
    </w:p>
    <w:p w14:paraId="790D5530" w14:textId="77777777" w:rsidR="00211803" w:rsidRDefault="00211803" w:rsidP="00211803">
      <w:pPr>
        <w:ind w:firstLine="708"/>
      </w:pPr>
      <w:r>
        <w:t>Ограничение</w:t>
      </w:r>
      <w:r w:rsidRPr="00211803">
        <w:rPr>
          <w:lang w:val="en-US"/>
        </w:rPr>
        <w:t xml:space="preserve"> </w:t>
      </w:r>
      <w:r>
        <w:t>внешнего</w:t>
      </w:r>
      <w:r w:rsidRPr="00211803">
        <w:rPr>
          <w:lang w:val="en-US"/>
        </w:rPr>
        <w:t xml:space="preserve"> </w:t>
      </w:r>
      <w:r>
        <w:t>ключа</w:t>
      </w:r>
      <w:r w:rsidRPr="00211803">
        <w:rPr>
          <w:lang w:val="en-US"/>
        </w:rPr>
        <w:t xml:space="preserve">: FOREIGN KEY(cardId) REFERENCES cards(id) ON DELETE CASCADE. </w:t>
      </w:r>
      <w:r>
        <w:t>При удалении карточки все её записи ревью удаляются автоматически. В комбинации с каскадным удалением на уровне categories → cards, удаление категории приводит к цепочке каскадных удалений: категория → карточки → записи ревью.</w:t>
      </w:r>
    </w:p>
    <w:p w14:paraId="186FDCFB" w14:textId="1E97E808" w:rsidR="00211803" w:rsidRDefault="00211803" w:rsidP="00211803">
      <w:pPr>
        <w:ind w:firstLine="708"/>
      </w:pPr>
      <w:r>
        <w:t>Полная цепочка каскадных удалений в NeuroFlash выглядит следующим образом. Пользователь удаляет категорию «Английский B2» (id = 'B2'). SQLite обнаруживает ограничение ON DELETE CASCADE в таблице cards и удаляет все карточки с categoryId = 'B2'. Для каждой удалённой карточки SQLite обнаруживает ограничение ON DELETE CASCADE в таблице reviews и удаляет все записи ревью с cardId равным идентификатору удалённой карточки. Результат: одна SQL-операция DELETE FROM categories WHERE id = 'B2' автоматически очищает все связанные данные в трёх таблицах.</w:t>
      </w:r>
    </w:p>
    <w:p w14:paraId="5EB76708" w14:textId="71E78FEF" w:rsidR="00211803" w:rsidRDefault="00211803" w:rsidP="00211803">
      <w:pPr>
        <w:ind w:firstLine="708"/>
      </w:pPr>
      <w:r>
        <w:t>SQLite, в отличие от большинства серверных СУБД (PostgreSQL, MySQL, SQL Server), не включает поддержку внешних ключей по умолчанию. Это историческая особенность, обусловленная обратной совместимостью: поддержка внешних ключей была добавлена в SQLite 3.6.19 (2009 год), но для сохранения совместимости со старыми приложениями она оставлена отключённой по умолчанию. При отключённых внешних ключах определения FOREIGN KEY в SQL-скриптах создания таблиц являются синтаксически корректными (парсер их принимает), но семантически игнорируются (SQLite не проверяет ссылочную целостность и не выполняет каскадные операции).</w:t>
      </w:r>
    </w:p>
    <w:p w14:paraId="648CE7D2" w14:textId="77777777" w:rsidR="00211803" w:rsidRDefault="00211803" w:rsidP="00211803">
      <w:pPr>
        <w:ind w:firstLine="708"/>
      </w:pPr>
      <w:r>
        <w:t>Это означает, что без явного включения поддержки внешних ключей возможны следующие нарушения. Вставка карточки с несуществующим categoryId: операция INSERT INTO cards (categoryId, ...) VALUES ('несуществующий_id', ...) выполнится успешно, создав «осиротевшую» запись, ссылающуюся на несуществующую категорию. Удаление категории без удаления карточек: операция DELETE FROM categories WHERE id = ? удалит только категорию, оставив карточки с невалидным categoryId. Каскадные удаления не будут работать: ON DELETE CASCADE будет проигнорировано.</w:t>
      </w:r>
    </w:p>
    <w:p w14:paraId="23BD896A" w14:textId="0CA63F4F" w:rsidR="00211803" w:rsidRDefault="00211803" w:rsidP="00211803">
      <w:pPr>
        <w:ind w:firstLine="708"/>
      </w:pPr>
      <w:r>
        <w:lastRenderedPageBreak/>
        <w:t>Включение внешних ключей выполняется через callback onConfigure метода openDatabase. Callback onConfigure вызывается при каждом открытии базы данных — как при первом создании (перед onCreate), так и при последующих открытиях. Это принципиальное отличие от onCreate, который вызывается только при создании файла.</w:t>
      </w:r>
    </w:p>
    <w:p w14:paraId="6BEF75F1" w14:textId="21AA7289" w:rsidR="00211803" w:rsidRDefault="00211803" w:rsidP="00211803">
      <w:pPr>
        <w:ind w:firstLine="708"/>
      </w:pPr>
      <w:r>
        <w:t>Необходимость выполнения PRAGMA при каждом открытии обусловлена спецификой SQLite: PRAGMA foreign_keys является свойством соединения (connection), а не свойством базы данных (database). Она устанавливается для текущего подключения к файлу базы данных и сбрасывается при закрытии подключения. При следующем открытии того же файла PRAGMA снова находится в состоянии OFF и должна быть установлена заново.</w:t>
      </w:r>
    </w:p>
    <w:p w14:paraId="5C8CA113" w14:textId="77777777" w:rsidR="00211803" w:rsidRDefault="00211803" w:rsidP="00211803">
      <w:pPr>
        <w:ind w:firstLine="708"/>
      </w:pPr>
      <w:r w:rsidRPr="00211803">
        <w:rPr>
          <w:lang w:val="en-US"/>
        </w:rPr>
        <w:t xml:space="preserve">Callback onConfigure </w:t>
      </w:r>
      <w:r>
        <w:t>выполняет</w:t>
      </w:r>
      <w:r w:rsidRPr="00211803">
        <w:rPr>
          <w:lang w:val="en-US"/>
        </w:rPr>
        <w:t xml:space="preserve"> </w:t>
      </w:r>
      <w:r>
        <w:t>единственную</w:t>
      </w:r>
      <w:r w:rsidRPr="00211803">
        <w:rPr>
          <w:lang w:val="en-US"/>
        </w:rPr>
        <w:t xml:space="preserve"> SQL-</w:t>
      </w:r>
      <w:r>
        <w:t>команду</w:t>
      </w:r>
      <w:r w:rsidRPr="00211803">
        <w:rPr>
          <w:lang w:val="en-US"/>
        </w:rPr>
        <w:t xml:space="preserve">: PRAGMA foreign_keys = ON. </w:t>
      </w:r>
      <w:r>
        <w:t>Команда PRAGMA — это специфичная для SQLite механика настройки поведения базы данных, не являющаяся частью стандарта SQL. PRAGMA foreign_keys = ON активирует проверку ограничений внешних ключей и каскадных операций для текущего соединения.</w:t>
      </w:r>
    </w:p>
    <w:p w14:paraId="67B4461B" w14:textId="140BBEFB" w:rsidR="00211803" w:rsidRDefault="00211803" w:rsidP="00211803">
      <w:pPr>
        <w:ind w:firstLine="708"/>
      </w:pPr>
      <w:r>
        <w:t>Последовательность вызова callbacks при открытии базы данных через sqflite имеет строгий порядок.</w:t>
      </w:r>
    </w:p>
    <w:p w14:paraId="352023B2" w14:textId="26513284" w:rsidR="00211803" w:rsidRDefault="00211803" w:rsidP="00211803">
      <w:pPr>
        <w:ind w:firstLine="708"/>
      </w:pPr>
      <w:r>
        <w:t>При первом открытии (файл не существует): вызывается onConfigure(db) (PRAGMA foreign_keys = ON), затем создаётся файл базы данных, затем вызывается onCreate(db, version) (CREATE TABLE ...). Порядок onConfigure → onCreate гарантирует, что PRAGMA включена до создания таблиц, хотя для CREATE TABLE это не критично — PRAGMA влияет на DML-операции (INSERT, UPDATE, DELETE), а не на DDL-операции (CREATE TABLE).</w:t>
      </w:r>
    </w:p>
    <w:p w14:paraId="2D06332A" w14:textId="77777777" w:rsidR="00211803" w:rsidRDefault="00211803" w:rsidP="00211803">
      <w:pPr>
        <w:ind w:firstLine="708"/>
      </w:pPr>
      <w:r>
        <w:t>При последующих открытиях (файл существует): вызывается onConfigure(db) (PRAGMA foreign_keys = ON), затем проверяется версия (если номер версии изменился, вызывается onUpgrade; в текущей реализации onUpgrade не определён). Callback onCreate не вызывается, поскольку таблицы уже созданы.</w:t>
      </w:r>
    </w:p>
    <w:p w14:paraId="5B175317" w14:textId="60D75FE9" w:rsidR="00211803" w:rsidRDefault="00211803" w:rsidP="00211803">
      <w:pPr>
        <w:ind w:firstLine="708"/>
      </w:pPr>
      <w:r>
        <w:t>После включения PRAGMA foreign_keys = ON SQLite проверяет ссылочную целостность при каждой операции вставки, обновления и удаления.</w:t>
      </w:r>
    </w:p>
    <w:p w14:paraId="0A3D4488" w14:textId="41875FE9" w:rsidR="00211803" w:rsidRDefault="00211803" w:rsidP="00211803">
      <w:pPr>
        <w:ind w:firstLine="708"/>
      </w:pPr>
      <w:r>
        <w:t>При вставке карточки (INSERT INTO cards ... VALUES (?, ?, ..., categoryId, ...)) SQLite проверяет, существует ли запись в таблице categories с id равным переданному categoryId. Если не существует, операция завершается ошибкой с сообщением FOREIGN KEY constraint failed. В коде приложения это проявляется как исключение DatabaseException из пакета sqflite. Данная ситуация теоретически невозможна при нормальной работе приложения (пользователь выбирает категорию из существующего списка), но может возникнуть при программных ошибках или импорте некорректных данных.</w:t>
      </w:r>
    </w:p>
    <w:p w14:paraId="61A16A73" w14:textId="01774790" w:rsidR="00211803" w:rsidRDefault="00211803" w:rsidP="00211803">
      <w:pPr>
        <w:ind w:firstLine="708"/>
      </w:pPr>
      <w:r>
        <w:lastRenderedPageBreak/>
        <w:t>При</w:t>
      </w:r>
      <w:r w:rsidRPr="00211803">
        <w:rPr>
          <w:lang w:val="en-US"/>
        </w:rPr>
        <w:t xml:space="preserve"> </w:t>
      </w:r>
      <w:r>
        <w:t>обновлении</w:t>
      </w:r>
      <w:r w:rsidRPr="00211803">
        <w:rPr>
          <w:lang w:val="en-US"/>
        </w:rPr>
        <w:t xml:space="preserve"> categoryId </w:t>
      </w:r>
      <w:r>
        <w:t>карточки</w:t>
      </w:r>
      <w:r w:rsidRPr="00211803">
        <w:rPr>
          <w:lang w:val="en-US"/>
        </w:rPr>
        <w:t xml:space="preserve"> (UPDATE cards SET categoryId = ? </w:t>
      </w:r>
      <w:r>
        <w:t>WHERE id = ?) SQLite проверяет, существует ли новая категория. При изменении на несуществующую категорию операция отклоняется.</w:t>
      </w:r>
    </w:p>
    <w:p w14:paraId="087DBB23" w14:textId="77777777" w:rsidR="00211803" w:rsidRDefault="00211803" w:rsidP="00211803">
      <w:pPr>
        <w:ind w:firstLine="708"/>
      </w:pPr>
      <w:r>
        <w:t>При</w:t>
      </w:r>
      <w:r w:rsidRPr="00211803">
        <w:rPr>
          <w:lang w:val="en-US"/>
        </w:rPr>
        <w:t xml:space="preserve"> </w:t>
      </w:r>
      <w:r>
        <w:t>удалении</w:t>
      </w:r>
      <w:r w:rsidRPr="00211803">
        <w:rPr>
          <w:lang w:val="en-US"/>
        </w:rPr>
        <w:t xml:space="preserve"> </w:t>
      </w:r>
      <w:r>
        <w:t>категории</w:t>
      </w:r>
      <w:r w:rsidRPr="00211803">
        <w:rPr>
          <w:lang w:val="en-US"/>
        </w:rPr>
        <w:t xml:space="preserve"> (DELETE FROM categories WHERE id = ?) </w:t>
      </w:r>
      <w:r>
        <w:t>SQLite автоматически удаляет все карточки с categoryId равным удалённому id (каскадное удаление). Для каждой удалённой карточки SQLite автоматически удаляет все записи ревью с cardId равным id удалённой карточки (вторая ступень каскада).</w:t>
      </w:r>
    </w:p>
    <w:p w14:paraId="6F6C6D97" w14:textId="58011197" w:rsidR="00211803" w:rsidRDefault="00211803" w:rsidP="00211803">
      <w:pPr>
        <w:ind w:firstLine="708"/>
      </w:pPr>
      <w:r>
        <w:t>Параметр version метода openDatabase установлен в значение 1. Этот параметр используется механизмом миграции SQLite через sqflite. При первом открытии базы данных sqflite сохраняет переданную версию во внутренних метаданных файла (через PRAGMA user_version). При последующих открытиях sqflite сравнивает переданную версию с сохранённой.</w:t>
      </w:r>
    </w:p>
    <w:p w14:paraId="1CC8FFE4" w14:textId="3C0CA320" w:rsidR="00211803" w:rsidRDefault="00211803" w:rsidP="00211803">
      <w:pPr>
        <w:ind w:firstLine="708"/>
      </w:pPr>
      <w:r>
        <w:t>Если переданная версия равна сохранённой (что происходит при всех запусках NeuroFlash 1.0.3), никаких дополнительных действий не выполняется. Если переданная версия больше сохранённой, вызывается callback onUpgrade(db, oldVersion, newVersion), в котором разработчик может выполнить SQL-команды для модификации схемы (ALTER TABLE, CREATE TABLE, CREATE INDEX). Если переданная версия меньше сохранённой, вызывается callback onDowngrade (по умолчанию выбрасывает исключение).</w:t>
      </w:r>
    </w:p>
    <w:p w14:paraId="30E3EAF7" w14:textId="4BDADCB0" w:rsidR="00211803" w:rsidRDefault="00211803" w:rsidP="00211803">
      <w:pPr>
        <w:ind w:firstLine="708"/>
      </w:pPr>
      <w:r>
        <w:t>В текущей версии NeuroFlash callback onUpgrade не определён, поскольку схема базы данных не изменялась с момента создания. При необходимости изменения схемы в будущих версиях (например, добавление нового столбца type в таблицу cards) потребуется увеличить версию до 2 и добавить callback onUpgrade, содержащий SQL-команды миграции.</w:t>
      </w:r>
    </w:p>
    <w:p w14:paraId="1BF4418E" w14:textId="22F8B2F6" w:rsidR="00211803" w:rsidRDefault="00211803" w:rsidP="00211803">
      <w:pPr>
        <w:ind w:firstLine="708"/>
      </w:pPr>
      <w:r>
        <w:t>Типичный сценарий миграции выглядит следующим образом: в новой версии приложения version устанавливается в 2, добавляется callback onUpgrade, который проверяет oldVersion и выполняет соответствующие SQL-команды. Для миграции с версии 1 на версию 2 может потребоваться, например, ALTER TABLE cards ADD COLUMN type TEXT DEFAULT 'text'. Для обеспечения поэтапной миграции (если пользователь пропустил несколько версий) используется конструкция с последовательными проверками: if (oldVersion &lt; 2) { ... } if (oldVersion &lt; 3) { ... }.</w:t>
      </w:r>
    </w:p>
    <w:p w14:paraId="62BB8CAC" w14:textId="15B89771" w:rsidR="00211803" w:rsidRDefault="00211803" w:rsidP="00211803">
      <w:pPr>
        <w:ind w:firstLine="708"/>
      </w:pPr>
      <w:r>
        <w:t>В NeuroFlash отсутствие миграций упрощает код и исключает класс ошибок, связанных с некорректными скриптами миграции. Однако это также означает, что любое изменение схемы базы данных потребует тщательного планирования и тестирования миграционного скрипта перед выпуском обновления.</w:t>
      </w:r>
    </w:p>
    <w:p w14:paraId="65967ECC" w14:textId="77777777" w:rsidR="00211803" w:rsidRPr="00211803" w:rsidRDefault="00211803" w:rsidP="00211803">
      <w:pPr>
        <w:ind w:firstLine="708"/>
      </w:pPr>
    </w:p>
    <w:p w14:paraId="455B465A" w14:textId="489C02F0" w:rsidR="002C0C5C" w:rsidRPr="006327D0" w:rsidRDefault="002C0C5C" w:rsidP="00F75AFC">
      <w:pPr>
        <w:pStyle w:val="2"/>
      </w:pPr>
      <w:bookmarkStart w:id="81" w:name="_Toc226656310"/>
      <w:r w:rsidRPr="006327D0">
        <w:lastRenderedPageBreak/>
        <w:t xml:space="preserve">11.2 </w:t>
      </w:r>
      <w:r w:rsidRPr="002C0C5C">
        <w:t>Репозиторий</w:t>
      </w:r>
      <w:r w:rsidRPr="006327D0">
        <w:t xml:space="preserve"> (</w:t>
      </w:r>
      <w:r w:rsidRPr="002C0C5C">
        <w:rPr>
          <w:lang w:val="en-US"/>
        </w:rPr>
        <w:t>SqfliteCardsRepository</w:t>
      </w:r>
      <w:r w:rsidRPr="006327D0">
        <w:t>)</w:t>
      </w:r>
      <w:bookmarkEnd w:id="81"/>
    </w:p>
    <w:p w14:paraId="65864125" w14:textId="77777777" w:rsidR="00211803" w:rsidRDefault="00211803" w:rsidP="00211803">
      <w:pPr>
        <w:ind w:firstLine="708"/>
      </w:pPr>
      <w:r>
        <w:t>Класс SqfliteCardsRepository является конкретной реализацией абстрактного интерфейса ICardsRepository и представляет собой единственную точку доступа к локальной базе данных SQLite в приложении NeuroFlash. Все операции чтения и записи карточек, категорий и записей ревью проходят через этот класс. Ни один другой компонент системы (BLoC, виджет, сервис) не обращается к базе данных напрямую — весь доступ инкапсулирован за абстрактным интерфейсом.</w:t>
      </w:r>
    </w:p>
    <w:p w14:paraId="6A7E1828" w14:textId="77777777" w:rsidR="00211803" w:rsidRDefault="00211803" w:rsidP="00211803">
      <w:pPr>
        <w:ind w:firstLine="708"/>
      </w:pPr>
    </w:p>
    <w:p w14:paraId="0271B012" w14:textId="77777777" w:rsidR="00211803" w:rsidRDefault="00211803" w:rsidP="00211803">
      <w:pPr>
        <w:ind w:firstLine="708"/>
      </w:pPr>
      <w:r>
        <w:t>Класс расположен в файле features/cards/data/sqflite_cards_repository.dart и принимает единственную зависимость через конструктор: экземпляр Database из пакета sqflite. Экземпляр базы данных хранится в приватном поле _db и используется во всех методах для выполнения SQL-операций. Дополнительно класс содержит приватное поле _uuid типа Uuid (из пакета uuid), используемое для генерации UUID при создании новых записей.</w:t>
      </w:r>
    </w:p>
    <w:p w14:paraId="5E7C477A" w14:textId="77777777" w:rsidR="00211803" w:rsidRDefault="00211803" w:rsidP="00211803">
      <w:pPr>
        <w:ind w:firstLine="708"/>
      </w:pPr>
    </w:p>
    <w:p w14:paraId="60CF0237" w14:textId="77777777" w:rsidR="00211803" w:rsidRDefault="00211803" w:rsidP="00211803">
      <w:pPr>
        <w:ind w:firstLine="708"/>
      </w:pPr>
      <w:r>
        <w:t>Интерфейс ICardsRepository определяет контракт из более чем двадцати пяти методов, охватывающих все операции с данными. Методы можно классифицировать по шести категориям: CRUD-операции для карточек, CRUD-операции для категорий, операции с записями ревью, пагинация и фильтрация, агрегационные запросы для статистики, вспомогательные операции.</w:t>
      </w:r>
    </w:p>
    <w:p w14:paraId="7ACF232A" w14:textId="5834C418" w:rsidR="00211803" w:rsidRDefault="00211803" w:rsidP="00211803">
      <w:pPr>
        <w:ind w:firstLine="708"/>
      </w:pPr>
      <w:r>
        <w:t>Метод saveCard является основным методом для записи одной карточки в базу данных. Он используется как при создании новой карточки, так и при обновлении существующей. Объединение операций create и update в одном методе обусловлено использованием алгоритма конфликта ConflictAlgorithm.replace в операции INSERT: если запись с таким id уже существует, она заменяется новой; если не существует — создаётся.</w:t>
      </w:r>
    </w:p>
    <w:p w14:paraId="424C76C1" w14:textId="7CF05224" w:rsidR="00211803" w:rsidRDefault="00211803" w:rsidP="00211803">
      <w:pPr>
        <w:ind w:firstLine="708"/>
      </w:pPr>
      <w:r>
        <w:t>Метод выполняет следующую последовательность операций. Первая операция — обновление метки времени. Текущее время в миллисекундах (DateTime.now().millisecondsSinceEpoch) сохраняется в переменной now. Если переданная карточка имеет пустой id (пустая строка), генерируется новый UUID через _uuid.v4() и создаётся новый объект через card.copyWith(id: newId, lastUpdatedAt: now). Если id не пустой (карточка уже существует), обновляется только lastUpdatedAt через card.copyWith(lastUpdatedAt: now). Обновление lastUpdatedAt при каждом сохранении является ключевым элементом механизма синхронизации: при сравнении локальной и облачной версий карточки побеждает та, у которой lastUpdatedAt больше.</w:t>
      </w:r>
    </w:p>
    <w:p w14:paraId="35D42F8F" w14:textId="54D2FA7B" w:rsidR="00211803" w:rsidRDefault="00211803" w:rsidP="00211803">
      <w:pPr>
        <w:ind w:firstLine="708"/>
      </w:pPr>
      <w:r>
        <w:t xml:space="preserve">Вторая операция — подготовка данных для записи. Метод toMap() модели CardModel конвертирует объект в Map&lt;String, dynamic&gt;. Затем </w:t>
      </w:r>
      <w:r>
        <w:lastRenderedPageBreak/>
        <w:t>приватный метод _prepareForDb выполняет дополнительную обработку: создаёт копию Map (чтобы не модифицировать оригинал) и проверяет тип поля nextReviewDate. Если значение является объектом DateTime (а не строкой ISO 8601), оно конвертируется в строку через toIso8601String(). Эта проверка является защитным механизмом: метод toMap() модели уже выполняет конвертацию, но _prepareForDb страхует от случаев, когда Map был создан или модифицирован без вызова toMap().</w:t>
      </w:r>
    </w:p>
    <w:p w14:paraId="05612C7E" w14:textId="7B53B1A5" w:rsidR="00211803" w:rsidRDefault="00211803" w:rsidP="00211803">
      <w:pPr>
        <w:ind w:firstLine="708"/>
      </w:pPr>
      <w:r>
        <w:t>Третья операция — запись в SQLite. Метод _db.insert('cards', dbMap, conflictAlgorithm: ConflictAlgorithm.replace) выполняет SQL-операцию INSERT OR REPLACE INTO cards (...) VALUES (...). Алгоритм REPLACE означает: если запись с таким первичным ключом (id) уже существует, она удаляется и вставляется заново с новыми значениями. Если не существует — выполняется обычная вставка. Это семантически эквивалентно UPSERT (INSERT + UPDATE) в других СУБД.</w:t>
      </w:r>
    </w:p>
    <w:p w14:paraId="7BF4A16E" w14:textId="77777777" w:rsidR="00211803" w:rsidRDefault="00211803" w:rsidP="00211803">
      <w:pPr>
        <w:ind w:firstLine="708"/>
      </w:pPr>
      <w:r>
        <w:t>Четвёртая операция — условная синхронизация с Firebase. После записи в SQLite метод проверяет настройку автосинхронизации: загружает значение auto_sync из SharedPreferences через prefs.getBool('auto_sync') ?? true. Если автосинхронизация включена (по умолчанию — включена), создаётся экземпляр SyncService(this) и вызывается pushCard(cardToSave), который записывает карточку в Firebase Cloud Firestore по пути users/{uid}/cards/{card_id}.</w:t>
      </w:r>
    </w:p>
    <w:p w14:paraId="75B50F4D" w14:textId="3CE01E1F" w:rsidR="00211803" w:rsidRDefault="00211803" w:rsidP="00211803">
      <w:pPr>
        <w:ind w:firstLine="708"/>
      </w:pPr>
      <w:r>
        <w:t>Метод getAllCards выполняет SQL-запрос SELECT * FROM cards через _db.query('cards') и возвращает List&lt;CardModel&gt;. Метод query пакета sqflite возвращает List&lt;Map&lt;String, Object?&gt;&gt;, где каждый Map соответствует одной строке таблицы. Каждый Map конвертируется в CardModel через фабричный конструктор CardModel.fromMap(m). Конвертация выполняется через метод map с последующим вызовом toList().</w:t>
      </w:r>
    </w:p>
    <w:p w14:paraId="3E18EB58" w14:textId="77777777" w:rsidR="00211803" w:rsidRDefault="00211803" w:rsidP="00211803">
      <w:pPr>
        <w:ind w:firstLine="708"/>
      </w:pPr>
      <w:r>
        <w:t>Метод загружает все карточки без фильтрации и пагинации. Он используется в ситуациях, когда необходим полный доступ ко всем карточкам: при синхронизации (для сравнения локальных данных с облачными), при экспорте в Anki (все карточки включаются в файл), при построении карты знаний (все карточки отправляются для AI-кластеризации), при расчёте статистики (полный набор данных для агрегации). Для отображения в словаре используется метод getCardsPaginated, описанный в разделе 11.2.4.</w:t>
      </w:r>
    </w:p>
    <w:p w14:paraId="2E7C31D2" w14:textId="2A8C28D7" w:rsidR="00211803" w:rsidRDefault="00211803" w:rsidP="00211803">
      <w:pPr>
        <w:ind w:firstLine="708"/>
      </w:pPr>
      <w:r>
        <w:t>Метод getCardsForReview выполняет SQL-запрос с JOIN и множественными условиями фильтрации. Запрос соединяет таблицы cards и categories по полю categoryId = cat.id и применяет четыре условия: c.nextReviewDate &lt;= ? (дата повторения наступила), c.isExcludedFromReview = 0 (карточка не исключена), c.status = 'learning' (карточка в процессе изучения), cat.isActive = 1 (категория активна). Параметр запроса — текущая дата и время в формате ISO 8601.</w:t>
      </w:r>
    </w:p>
    <w:p w14:paraId="6D90074C" w14:textId="77777777" w:rsidR="00211803" w:rsidRDefault="00211803" w:rsidP="00211803">
      <w:pPr>
        <w:ind w:firstLine="708"/>
      </w:pPr>
      <w:r>
        <w:lastRenderedPageBreak/>
        <w:t>Метод использует rawQuery вместо query, поскольку стандартный метод query не поддерживает JOIN. rawQuery принимает строку SQL-запроса и список параметров (для предотвращения SQL-инъекций через параметризованные запросы).</w:t>
      </w:r>
    </w:p>
    <w:p w14:paraId="2DB6FEC4" w14:textId="77777777" w:rsidR="00211803" w:rsidRDefault="00211803" w:rsidP="00211803">
      <w:pPr>
        <w:ind w:firstLine="708"/>
      </w:pPr>
      <w:r>
        <w:t>Метод getCardsByStatus загружает карточки с указанным статусом из активных категорий с ограничением количества. SQL-запрос использует JOIN с таблицей categories и фильтр cat.isActive = 1, аналогично getCardsForReview. Параметр limit ограничивает количество возвращаемых записей (по умолчанию 10). Метод используется для загрузки новых карточек в режиме изучения (status = 'new', limit = 20).</w:t>
      </w:r>
    </w:p>
    <w:p w14:paraId="7E05BC77" w14:textId="5AD5E075" w:rsidR="00211803" w:rsidRDefault="00211803" w:rsidP="00211803">
      <w:pPr>
        <w:ind w:firstLine="708"/>
      </w:pPr>
      <w:r>
        <w:t>Метод getCardsByCategoryId загружает карточки, принадлежащие указанной категории. Обязательный параметр — categoryId. Опциональный параметр status добавляет дополнительное условие фильтрации. SQL-запрос формируется динамически: базовое условие categoryId = ?, и если status не null, добавляется AND status = ?. Метод используется в модулях экзамена (загрузка карточек выбранной категории) и Roleplay (загрузка карточек для формирования списка терминов).</w:t>
      </w:r>
    </w:p>
    <w:p w14:paraId="7B1EB25C" w14:textId="5FE121AD" w:rsidR="00211803" w:rsidRDefault="00211803" w:rsidP="00211803">
      <w:pPr>
        <w:ind w:firstLine="708"/>
      </w:pPr>
      <w:r>
        <w:t>Метод deleteCard принимает строковый идентификатор карточки и выполняет SQL-операцию DELETE FROM cards WHERE id = ?. Метод возвращает bool: true, если запись была удалена (count &gt; 0), false, если запись не найдена (count == 0). После успешного удаления вызывается SyncService(this).deleteCard(cardId) для удаления карточки из Firebase Cloud Firestore.</w:t>
      </w:r>
    </w:p>
    <w:p w14:paraId="63AD7CFD" w14:textId="77777777" w:rsidR="00211803" w:rsidRDefault="00211803" w:rsidP="00211803">
      <w:pPr>
        <w:ind w:firstLine="708"/>
      </w:pPr>
      <w:r>
        <w:t>Каскадное удаление (ON DELETE CASCADE) автоматически удаляет все записи ревью, связанные с удалённой карточкой, без дополнительного кода в репозитории.</w:t>
      </w:r>
    </w:p>
    <w:p w14:paraId="3408A712" w14:textId="77777777" w:rsidR="00211803" w:rsidRDefault="00211803" w:rsidP="00211803">
      <w:pPr>
        <w:ind w:firstLine="708"/>
      </w:pPr>
      <w:r>
        <w:t>Метод updateCardStatus выполняет точечное обновление одного поля через SQL-операцию UPDATE cards SET status = ?, lastUpdatedAt = ? WHERE id = ?. В отличие от saveCard, который заменяет всю запись целиком, updateCardStatus обновляет только два поля: status и lastUpdatedAt. Это более эффективно для случаев, когда требуется изменить только статус карточки без изменения остальных полей.</w:t>
      </w:r>
    </w:p>
    <w:p w14:paraId="00F7262F" w14:textId="77777777" w:rsidR="00211803" w:rsidRDefault="00211803" w:rsidP="00211803">
      <w:pPr>
        <w:ind w:firstLine="708"/>
      </w:pPr>
      <w:r>
        <w:t xml:space="preserve">Метод getCardsForMixedMode комбинирует карточки для повторения и новые карточки в одном списке. Принимает два параметра: newLimit (максимальное количество новых карточек) и reviewLimit (максимальное количество карточек для повторения). Метод последовательно вызывает getCardsForReview (и берёт первые reviewLimit карточек) и getCardsByStatus('new', limit: newLimit). Оба списка объединяются и перемешиваются через shuffle(). Перемешивание обеспечивает случайный порядок: пользователь не знает заранее, будет ли следующая карточка новой </w:t>
      </w:r>
      <w:r>
        <w:lastRenderedPageBreak/>
        <w:t>или для повторения, что делает процесс обучения менее предсказуемым и более эффективным.</w:t>
      </w:r>
    </w:p>
    <w:p w14:paraId="28A9ACBB" w14:textId="77777777" w:rsidR="00211803" w:rsidRDefault="00211803" w:rsidP="00211803">
      <w:pPr>
        <w:ind w:firstLine="708"/>
      </w:pPr>
      <w:r>
        <w:t>Метод clearAllData выполняет полное удаление всех данных из трёх таблиц в рамках одной транзакции. Транзакция обеспечивает атомарность: либо все три таблицы очищаются, либо ни одна (при ошибке транзакция откатывается). Внутри транзакции последовательно выполняются три операции delete без условий WHERE (что эквивалентно TRUNCATE в других СУБД). Метод используется при выборе «Заменить» в диалоге конфликта данных при входе в аккаунт.</w:t>
      </w:r>
    </w:p>
    <w:p w14:paraId="56FB44FE" w14:textId="77777777" w:rsidR="00211803" w:rsidRDefault="00211803" w:rsidP="00211803">
      <w:pPr>
        <w:ind w:firstLine="708"/>
      </w:pPr>
      <w:r>
        <w:t>Метод addCategory создаёт новую категорию в базе данных. Перед записью обновляется lastUpdatedAt через category.copyWith(lastUpdatedAt: DateTime.now().millisecondsSinceEpoch). Запись выполняется через _db.insert('categories', updated.toMap(), conflictAlgorithm: ConflictAlgorithm.replace). После записи вызывается SyncService(this).pushCategory(updated) для синхронизации с Firebase.</w:t>
      </w:r>
    </w:p>
    <w:p w14:paraId="473D08EA" w14:textId="5E077A06" w:rsidR="00211803" w:rsidRPr="006327D0" w:rsidRDefault="00211803" w:rsidP="00211803">
      <w:pPr>
        <w:ind w:firstLine="708"/>
        <w:rPr>
          <w:lang w:val="en-US"/>
        </w:rPr>
      </w:pPr>
      <w:r>
        <w:t>Метод saveCategory обновляет существующую категорию. В отличие от addCategory, который использует INSERT, saveCategory использует _db.update('categories', updated.toMap(), where: 'id = ?', whereArgs: [category.id]). Метод</w:t>
      </w:r>
      <w:r w:rsidRPr="00211803">
        <w:rPr>
          <w:lang w:val="en-US"/>
        </w:rPr>
        <w:t xml:space="preserve"> update </w:t>
      </w:r>
      <w:r>
        <w:t>выполняет</w:t>
      </w:r>
      <w:r w:rsidRPr="00211803">
        <w:rPr>
          <w:lang w:val="en-US"/>
        </w:rPr>
        <w:t xml:space="preserve"> SQL-</w:t>
      </w:r>
      <w:r>
        <w:t>операцию</w:t>
      </w:r>
      <w:r w:rsidRPr="00211803">
        <w:rPr>
          <w:lang w:val="en-US"/>
        </w:rPr>
        <w:t xml:space="preserve"> UPDATE categories SET ... WHERE id = ?. </w:t>
      </w:r>
      <w:r>
        <w:t>Обновление</w:t>
      </w:r>
      <w:r w:rsidRPr="006327D0">
        <w:rPr>
          <w:lang w:val="en-US"/>
        </w:rPr>
        <w:t xml:space="preserve"> lastUpdatedAt </w:t>
      </w:r>
      <w:r>
        <w:t>и</w:t>
      </w:r>
      <w:r w:rsidRPr="006327D0">
        <w:rPr>
          <w:lang w:val="en-US"/>
        </w:rPr>
        <w:t xml:space="preserve"> </w:t>
      </w:r>
      <w:r>
        <w:t>синхронизация</w:t>
      </w:r>
      <w:r w:rsidRPr="006327D0">
        <w:rPr>
          <w:lang w:val="en-US"/>
        </w:rPr>
        <w:t xml:space="preserve"> </w:t>
      </w:r>
      <w:r>
        <w:t>с</w:t>
      </w:r>
      <w:r w:rsidRPr="006327D0">
        <w:rPr>
          <w:lang w:val="en-US"/>
        </w:rPr>
        <w:t xml:space="preserve"> Firebase </w:t>
      </w:r>
      <w:r>
        <w:t>выполняются</w:t>
      </w:r>
      <w:r w:rsidRPr="006327D0">
        <w:rPr>
          <w:lang w:val="en-US"/>
        </w:rPr>
        <w:t xml:space="preserve"> </w:t>
      </w:r>
      <w:r>
        <w:t>аналогично</w:t>
      </w:r>
      <w:r w:rsidRPr="006327D0">
        <w:rPr>
          <w:lang w:val="en-US"/>
        </w:rPr>
        <w:t xml:space="preserve"> addCategory.</w:t>
      </w:r>
    </w:p>
    <w:p w14:paraId="0B8BC178" w14:textId="77777777" w:rsidR="00211803" w:rsidRDefault="00211803" w:rsidP="00211803">
      <w:pPr>
        <w:ind w:firstLine="708"/>
      </w:pPr>
      <w:r>
        <w:t>Различие</w:t>
      </w:r>
      <w:r w:rsidRPr="006327D0">
        <w:rPr>
          <w:lang w:val="en-US"/>
        </w:rPr>
        <w:t xml:space="preserve"> </w:t>
      </w:r>
      <w:r>
        <w:t>между</w:t>
      </w:r>
      <w:r w:rsidRPr="006327D0">
        <w:rPr>
          <w:lang w:val="en-US"/>
        </w:rPr>
        <w:t xml:space="preserve"> addCategory </w:t>
      </w:r>
      <w:r>
        <w:t>и</w:t>
      </w:r>
      <w:r w:rsidRPr="006327D0">
        <w:rPr>
          <w:lang w:val="en-US"/>
        </w:rPr>
        <w:t xml:space="preserve"> saveCategory </w:t>
      </w:r>
      <w:r>
        <w:t>семантическое</w:t>
      </w:r>
      <w:r w:rsidRPr="006327D0">
        <w:rPr>
          <w:lang w:val="en-US"/>
        </w:rPr>
        <w:t xml:space="preserve">, </w:t>
      </w:r>
      <w:r>
        <w:t>а</w:t>
      </w:r>
      <w:r w:rsidRPr="006327D0">
        <w:rPr>
          <w:lang w:val="en-US"/>
        </w:rPr>
        <w:t xml:space="preserve"> </w:t>
      </w:r>
      <w:r>
        <w:t>не</w:t>
      </w:r>
      <w:r w:rsidRPr="006327D0">
        <w:rPr>
          <w:lang w:val="en-US"/>
        </w:rPr>
        <w:t xml:space="preserve"> </w:t>
      </w:r>
      <w:r>
        <w:t>техническое</w:t>
      </w:r>
      <w:r w:rsidRPr="006327D0">
        <w:rPr>
          <w:lang w:val="en-US"/>
        </w:rPr>
        <w:t xml:space="preserve">: </w:t>
      </w:r>
      <w:r>
        <w:t>оба</w:t>
      </w:r>
      <w:r w:rsidRPr="006327D0">
        <w:rPr>
          <w:lang w:val="en-US"/>
        </w:rPr>
        <w:t xml:space="preserve"> </w:t>
      </w:r>
      <w:r>
        <w:t>метода</w:t>
      </w:r>
      <w:r w:rsidRPr="006327D0">
        <w:rPr>
          <w:lang w:val="en-US"/>
        </w:rPr>
        <w:t xml:space="preserve"> </w:t>
      </w:r>
      <w:r>
        <w:t>могли</w:t>
      </w:r>
      <w:r w:rsidRPr="006327D0">
        <w:rPr>
          <w:lang w:val="en-US"/>
        </w:rPr>
        <w:t xml:space="preserve"> </w:t>
      </w:r>
      <w:r>
        <w:t>бы</w:t>
      </w:r>
      <w:r w:rsidRPr="006327D0">
        <w:rPr>
          <w:lang w:val="en-US"/>
        </w:rPr>
        <w:t xml:space="preserve"> </w:t>
      </w:r>
      <w:r>
        <w:t>использовать</w:t>
      </w:r>
      <w:r w:rsidRPr="006327D0">
        <w:rPr>
          <w:lang w:val="en-US"/>
        </w:rPr>
        <w:t xml:space="preserve"> INSERT OR REPLACE. </w:t>
      </w:r>
      <w:r>
        <w:t>Разделение на два метода обеспечивает ясность намерения в вызывающем коде: addCategory вызывается при создании новой категории, saveCategory — при изменении существующей (переключение активности, переименование).</w:t>
      </w:r>
    </w:p>
    <w:p w14:paraId="445432CC" w14:textId="77777777" w:rsidR="00211803" w:rsidRDefault="00211803" w:rsidP="00211803">
      <w:pPr>
        <w:ind w:firstLine="708"/>
      </w:pPr>
      <w:r>
        <w:t>Метод getAllCategories выполняет _db.query('categories') и конвертирует результат в List&lt;CategoryModel&gt; через CategoryModel.fromMap(m). Метод не фильтрует по isActive — возвращаются все категории, включая неактивные. Фильтрация по активности выполняется в вызывающем коде (BLoC или UI) в зависимости от контекста: на странице категорий отображаются все (для возможности включения/выключения), в выпадающих списках — все (для выбора при создании карточки), в статистике — все (для полной картины).</w:t>
      </w:r>
    </w:p>
    <w:p w14:paraId="53B9CBC0" w14:textId="77777777" w:rsidR="00211803" w:rsidRDefault="00211803" w:rsidP="00211803">
      <w:pPr>
        <w:ind w:firstLine="708"/>
      </w:pPr>
      <w:r>
        <w:t>Метод saveAllCategories сохраняет список категорий в рамках одной транзакции. Внутри транзакции для каждой категории выполняется INSERT OR REPLACE. Метод используется при массовом импорте (например, при синхронизации из Firebase).</w:t>
      </w:r>
    </w:p>
    <w:p w14:paraId="610F72BE" w14:textId="77777777" w:rsidR="00211803" w:rsidRDefault="00211803" w:rsidP="00211803">
      <w:pPr>
        <w:ind w:firstLine="708"/>
      </w:pPr>
      <w:r>
        <w:t xml:space="preserve">Метод ensureCategoriesExist гарантирует наличие указанных категорий в базе данных. В отличие от saveAllCategories, который заменяет существующие записи (REPLACE), ensureCategoriesExist использует ConflictAlgorithm.ignore: если категория с указанным id уже существует, </w:t>
      </w:r>
      <w:r>
        <w:lastRenderedPageBreak/>
        <w:t>вставка пропускается без ошибки. Метод используется batch-операциями для идемпотентного создания предустановленных категорий CEFR при импорте английских слов.</w:t>
      </w:r>
    </w:p>
    <w:p w14:paraId="25CF49D6" w14:textId="77777777" w:rsidR="00211803" w:rsidRDefault="00211803" w:rsidP="00211803">
      <w:pPr>
        <w:ind w:firstLine="708"/>
      </w:pPr>
      <w:r>
        <w:t>Метод</w:t>
      </w:r>
      <w:r w:rsidRPr="00C309D7">
        <w:rPr>
          <w:lang w:val="en-US"/>
        </w:rPr>
        <w:t xml:space="preserve"> deleteCategory </w:t>
      </w:r>
      <w:r>
        <w:t>выполняет</w:t>
      </w:r>
      <w:r w:rsidRPr="00C309D7">
        <w:rPr>
          <w:lang w:val="en-US"/>
        </w:rPr>
        <w:t xml:space="preserve"> _db.delete('categories', where: 'id = ?', whereArgs: [id]) </w:t>
      </w:r>
      <w:r>
        <w:t>и</w:t>
      </w:r>
      <w:r w:rsidRPr="00C309D7">
        <w:rPr>
          <w:lang w:val="en-US"/>
        </w:rPr>
        <w:t xml:space="preserve"> </w:t>
      </w:r>
      <w:r>
        <w:t>возвращает</w:t>
      </w:r>
      <w:r w:rsidRPr="00C309D7">
        <w:rPr>
          <w:lang w:val="en-US"/>
        </w:rPr>
        <w:t xml:space="preserve"> bool. </w:t>
      </w:r>
      <w:r>
        <w:t>После успешного удаления вызывается SyncService(this).deleteCategory(id). Каскадное удаление автоматически удаляет все карточки категории и все их записи ревью.</w:t>
      </w:r>
    </w:p>
    <w:p w14:paraId="1D588201" w14:textId="77777777" w:rsidR="00211803" w:rsidRDefault="00211803" w:rsidP="00211803">
      <w:pPr>
        <w:ind w:firstLine="708"/>
      </w:pPr>
      <w:r>
        <w:t>Метод getAllCategoriesStats выполняет агрегирующий SQL-запрос, который для каждой категории подсчитывает общее количество карточек, количество карточек в статусе 'learning' и количество в статусе 'learned'. Запрос использует GROUP BY categoryId и конструкцию SUM(CASE WHEN ...) для условного подсчёта. Результат возвращается как Map&lt;String, CategoryStats&gt;, где ключ — идентификатор категории, значение — объект CategoryStats с полями total, learning, learned. Объект CategoryStats определён в интерфейсе ICardsRepository и содержит три целочисленных поля с конструктором по умолчанию (все нули).</w:t>
      </w:r>
    </w:p>
    <w:p w14:paraId="6BC0CF89" w14:textId="77777777" w:rsidR="00211803" w:rsidRDefault="00211803" w:rsidP="00211803">
      <w:pPr>
        <w:ind w:firstLine="708"/>
      </w:pPr>
      <w:r>
        <w:t>Метод addReview записывает объект ReviewModel в таблицу reviews через _db.insert('reviews', review.toMap(), conflictAlgorithm: ConflictAlgorithm.replace). Метод вызывается из ReviewBloc._onCardRated при каждой оценке карточки (и при «помню», и при «не помню»). UUID записи генерируется в BLoC до вызова метода.</w:t>
      </w:r>
    </w:p>
    <w:p w14:paraId="220D1AF5" w14:textId="77777777" w:rsidR="00211803" w:rsidRDefault="00211803" w:rsidP="00211803">
      <w:pPr>
        <w:ind w:firstLine="708"/>
      </w:pPr>
      <w:r>
        <w:t>Метод deleteReview удаляет конкретную запись ревью по идентификатору: _db.delete('reviews', where: 'id = ?', whereArgs: [reviewId]). Метод используется в операции Undo (ReviewBloc._onUndo): при откате последнего действия запись ревью, созданная при оценке, должна быть удалена, чтобы статистика не содержала ошибочных данных. Без этого метода отмена действия восстановила бы карточку, но запись ревью осталась бы в базе, искажая показатели success rate, количество ошибок и другие метрики.</w:t>
      </w:r>
    </w:p>
    <w:p w14:paraId="7B4CF62C" w14:textId="77777777" w:rsidR="00211803" w:rsidRPr="006327D0" w:rsidRDefault="00211803" w:rsidP="00211803">
      <w:pPr>
        <w:ind w:firstLine="708"/>
        <w:rPr>
          <w:lang w:val="en-US"/>
        </w:rPr>
      </w:pPr>
      <w:r>
        <w:t xml:space="preserve">Метод getReviewsByDay загружает все записи ревью за указанный период: _db.query('reviews', where: 'reviewedAt BETWEEN ? </w:t>
      </w:r>
      <w:r w:rsidRPr="00211803">
        <w:rPr>
          <w:lang w:val="en-US"/>
        </w:rPr>
        <w:t xml:space="preserve">AND ?', whereArgs: [from.toIso8601String(), to.toIso8601String()]). </w:t>
      </w:r>
      <w:r>
        <w:t>Результат</w:t>
      </w:r>
      <w:r w:rsidRPr="00211803">
        <w:rPr>
          <w:lang w:val="en-US"/>
        </w:rPr>
        <w:t xml:space="preserve"> </w:t>
      </w:r>
      <w:r>
        <w:t>конвертируется</w:t>
      </w:r>
      <w:r w:rsidRPr="00211803">
        <w:rPr>
          <w:lang w:val="en-US"/>
        </w:rPr>
        <w:t xml:space="preserve"> </w:t>
      </w:r>
      <w:r>
        <w:t>в</w:t>
      </w:r>
      <w:r w:rsidRPr="00211803">
        <w:rPr>
          <w:lang w:val="en-US"/>
        </w:rPr>
        <w:t xml:space="preserve"> List&lt;ReviewModel&gt;. </w:t>
      </w:r>
      <w:r>
        <w:t>Метод</w:t>
      </w:r>
      <w:r w:rsidRPr="006327D0">
        <w:rPr>
          <w:lang w:val="en-US"/>
        </w:rPr>
        <w:t xml:space="preserve"> </w:t>
      </w:r>
      <w:r>
        <w:t>используется</w:t>
      </w:r>
      <w:r w:rsidRPr="006327D0">
        <w:rPr>
          <w:lang w:val="en-US"/>
        </w:rPr>
        <w:t xml:space="preserve"> </w:t>
      </w:r>
      <w:r>
        <w:t>в</w:t>
      </w:r>
      <w:r w:rsidRPr="006327D0">
        <w:rPr>
          <w:lang w:val="en-US"/>
        </w:rPr>
        <w:t xml:space="preserve"> ExamReadinessCalculator </w:t>
      </w:r>
      <w:r>
        <w:t>для</w:t>
      </w:r>
      <w:r w:rsidRPr="006327D0">
        <w:rPr>
          <w:lang w:val="en-US"/>
        </w:rPr>
        <w:t xml:space="preserve"> </w:t>
      </w:r>
      <w:r>
        <w:t>получения</w:t>
      </w:r>
      <w:r w:rsidRPr="006327D0">
        <w:rPr>
          <w:lang w:val="en-US"/>
        </w:rPr>
        <w:t xml:space="preserve"> </w:t>
      </w:r>
      <w:r>
        <w:t>полной</w:t>
      </w:r>
      <w:r w:rsidRPr="006327D0">
        <w:rPr>
          <w:lang w:val="en-US"/>
        </w:rPr>
        <w:t xml:space="preserve"> </w:t>
      </w:r>
      <w:r>
        <w:t>истории</w:t>
      </w:r>
      <w:r w:rsidRPr="006327D0">
        <w:rPr>
          <w:lang w:val="en-US"/>
        </w:rPr>
        <w:t xml:space="preserve"> </w:t>
      </w:r>
      <w:r>
        <w:t>повторений</w:t>
      </w:r>
      <w:r w:rsidRPr="006327D0">
        <w:rPr>
          <w:lang w:val="en-US"/>
        </w:rPr>
        <w:t>.</w:t>
      </w:r>
    </w:p>
    <w:p w14:paraId="2AEB2EB9" w14:textId="77777777" w:rsidR="00211803" w:rsidRDefault="00211803" w:rsidP="00211803">
      <w:pPr>
        <w:ind w:firstLine="708"/>
      </w:pPr>
      <w:r>
        <w:t>Метод</w:t>
      </w:r>
      <w:r w:rsidRPr="006327D0">
        <w:rPr>
          <w:lang w:val="en-US"/>
        </w:rPr>
        <w:t xml:space="preserve"> clearAllReviews </w:t>
      </w:r>
      <w:r>
        <w:t>выполняет</w:t>
      </w:r>
      <w:r w:rsidRPr="006327D0">
        <w:rPr>
          <w:lang w:val="en-US"/>
        </w:rPr>
        <w:t xml:space="preserve"> _db.delete('reviews') </w:t>
      </w:r>
      <w:r>
        <w:t>без</w:t>
      </w:r>
      <w:r w:rsidRPr="006327D0">
        <w:rPr>
          <w:lang w:val="en-US"/>
        </w:rPr>
        <w:t xml:space="preserve"> </w:t>
      </w:r>
      <w:r>
        <w:t>условий</w:t>
      </w:r>
      <w:r w:rsidRPr="006327D0">
        <w:rPr>
          <w:lang w:val="en-US"/>
        </w:rPr>
        <w:t xml:space="preserve"> WHERE, </w:t>
      </w:r>
      <w:r>
        <w:t>удаляя</w:t>
      </w:r>
      <w:r w:rsidRPr="006327D0">
        <w:rPr>
          <w:lang w:val="en-US"/>
        </w:rPr>
        <w:t xml:space="preserve"> </w:t>
      </w:r>
      <w:r>
        <w:t>все</w:t>
      </w:r>
      <w:r w:rsidRPr="006327D0">
        <w:rPr>
          <w:lang w:val="en-US"/>
        </w:rPr>
        <w:t xml:space="preserve"> </w:t>
      </w:r>
      <w:r>
        <w:t>записи</w:t>
      </w:r>
      <w:r w:rsidRPr="006327D0">
        <w:rPr>
          <w:lang w:val="en-US"/>
        </w:rPr>
        <w:t xml:space="preserve"> </w:t>
      </w:r>
      <w:r>
        <w:t>из</w:t>
      </w:r>
      <w:r w:rsidRPr="006327D0">
        <w:rPr>
          <w:lang w:val="en-US"/>
        </w:rPr>
        <w:t xml:space="preserve"> </w:t>
      </w:r>
      <w:r>
        <w:t>таблицы</w:t>
      </w:r>
      <w:r w:rsidRPr="006327D0">
        <w:rPr>
          <w:lang w:val="en-US"/>
        </w:rPr>
        <w:t xml:space="preserve">. </w:t>
      </w:r>
      <w:r>
        <w:t>Метод вызывается при сбросе статистики пользователем через кнопку на странице статистики.</w:t>
      </w:r>
    </w:p>
    <w:p w14:paraId="19C6AE63" w14:textId="77777777" w:rsidR="00211803" w:rsidRDefault="00211803" w:rsidP="00211803">
      <w:pPr>
        <w:ind w:firstLine="708"/>
      </w:pPr>
      <w:r>
        <w:t xml:space="preserve">Метод getActivityData выполняет агрегирующий SQL-запрос для формирования данных тепловой карты: SELECT substr(reviewedAt, 1, 10) as date, COUNT(*) as count FROM reviews GROUP BY date. Функция substr(reviewedAt, 1, 10) извлекает первые 10 символов строки ISO 8601 (формат YYYY-MM-DD), что позволяет группировать записи по дням. </w:t>
      </w:r>
      <w:r>
        <w:lastRenderedPageBreak/>
        <w:t>Результат конвертируется в Map&lt;DateTime, int&gt;, где ключ — дата с обнулённым временем, значение — количество повторений за день.</w:t>
      </w:r>
    </w:p>
    <w:p w14:paraId="7ECF34F8" w14:textId="77777777" w:rsidR="00211803" w:rsidRDefault="00211803" w:rsidP="00211803">
      <w:pPr>
        <w:ind w:firstLine="708"/>
      </w:pPr>
      <w:r>
        <w:t>Метод getCardsPaginated реализует серверную пагинацию (offset-based pagination) для словаря карточек. Без пагинации загрузка всех карточек (потенциально десятков тысяч) при каждом открытии словаря привела бы к значительному потреблению памяти и задержке отображения. Пагинация загружает карточки порциями (страницами), по мере прокрутки пользователем списка.</w:t>
      </w:r>
    </w:p>
    <w:p w14:paraId="28089D3F" w14:textId="77777777" w:rsidR="00211803" w:rsidRDefault="00211803" w:rsidP="00211803">
      <w:pPr>
        <w:ind w:firstLine="708"/>
      </w:pPr>
      <w:r>
        <w:t>Метод принимает пять параметров. Параметр limit (обязательный) определяет максимальное количество записей на странице. В NeuroFlash используется значение 20 (константа _pageSize в DictionaryBloc). Параметр offset (обязательный) определяет количество записей, которые нужно пропустить перед началом выборки. Для первой страницы offset = 0, для второй — 20, для третьей — 40. Параметр searchQuery (необязательный) — строка поиска. Параметр categoryId (необязательный) — идентификатор категории для фильтрации. Параметр status (необязательный) — статус карточки для фильтрации.</w:t>
      </w:r>
    </w:p>
    <w:p w14:paraId="5A8C2F3A" w14:textId="3BFBBB04" w:rsidR="00211803" w:rsidRDefault="00211803" w:rsidP="00C309D7">
      <w:pPr>
        <w:ind w:firstLine="708"/>
      </w:pPr>
      <w:r>
        <w:t>Метод строит SQL-запрос динамически на основе переданных параметров фильтрации. Используются два списка: whereClauses (список строковых условий WHERE) и whereArgs (список значений параметров).</w:t>
      </w:r>
    </w:p>
    <w:p w14:paraId="4D9BB5CC" w14:textId="43425FBF" w:rsidR="00211803" w:rsidRDefault="00211803" w:rsidP="00C309D7">
      <w:pPr>
        <w:ind w:firstLine="708"/>
      </w:pPr>
      <w:r>
        <w:t xml:space="preserve">Если searchQuery не пуст, добавляется условие (question LIKE ? </w:t>
      </w:r>
      <w:r w:rsidRPr="00211803">
        <w:rPr>
          <w:lang w:val="en-US"/>
        </w:rPr>
        <w:t xml:space="preserve">OR answer LIKE ?) </w:t>
      </w:r>
      <w:r>
        <w:t>и</w:t>
      </w:r>
      <w:r w:rsidRPr="00211803">
        <w:rPr>
          <w:lang w:val="en-US"/>
        </w:rPr>
        <w:t xml:space="preserve"> </w:t>
      </w:r>
      <w:r>
        <w:t>два</w:t>
      </w:r>
      <w:r w:rsidRPr="00211803">
        <w:rPr>
          <w:lang w:val="en-US"/>
        </w:rPr>
        <w:t xml:space="preserve"> </w:t>
      </w:r>
      <w:r>
        <w:t>параметра</w:t>
      </w:r>
      <w:r w:rsidRPr="00211803">
        <w:rPr>
          <w:lang w:val="en-US"/>
        </w:rPr>
        <w:t xml:space="preserve"> %$searchQuery%. </w:t>
      </w:r>
      <w:r>
        <w:t>Оператор LIKE с символами % выполняет поиск подстроки в любой позиции текста. Поиск выполняется одновременно в полях question и answer через оператор OR: карточка попадает в результат, если поисковая строка найдена хотя бы в одном из двух полей.</w:t>
      </w:r>
    </w:p>
    <w:p w14:paraId="5B4AF17B" w14:textId="645FED50" w:rsidR="00211803" w:rsidRDefault="00211803" w:rsidP="00C309D7">
      <w:pPr>
        <w:ind w:firstLine="708"/>
      </w:pPr>
      <w:r>
        <w:t>Если categoryId не пуст, добавляется условие categoryId = ? и один параметр. Если status не пуст, добавляется условие status = ? и один параметр. Условия объединяются через AND: whereClauses.join(' AND '). Если ни одно условие не добавлено, whereString устанавливается в null, что означает выборку без фильтрации.</w:t>
      </w:r>
    </w:p>
    <w:p w14:paraId="651EED33" w14:textId="77777777" w:rsidR="00211803" w:rsidRDefault="00211803" w:rsidP="00211803">
      <w:pPr>
        <w:ind w:firstLine="708"/>
      </w:pPr>
      <w:r>
        <w:t>Итоговый</w:t>
      </w:r>
      <w:r w:rsidRPr="00211803">
        <w:rPr>
          <w:lang w:val="en-US"/>
        </w:rPr>
        <w:t xml:space="preserve"> </w:t>
      </w:r>
      <w:r>
        <w:t>запрос</w:t>
      </w:r>
      <w:r w:rsidRPr="00211803">
        <w:rPr>
          <w:lang w:val="en-US"/>
        </w:rPr>
        <w:t xml:space="preserve"> </w:t>
      </w:r>
      <w:r>
        <w:t>выполняется</w:t>
      </w:r>
      <w:r w:rsidRPr="00211803">
        <w:rPr>
          <w:lang w:val="en-US"/>
        </w:rPr>
        <w:t xml:space="preserve"> </w:t>
      </w:r>
      <w:r>
        <w:t>через</w:t>
      </w:r>
      <w:r w:rsidRPr="00211803">
        <w:rPr>
          <w:lang w:val="en-US"/>
        </w:rPr>
        <w:t xml:space="preserve"> _db.query('cards', where: whereString, whereArgs: whereArgs, limit: limit, offset: offset, orderBy: 'lastUpdatedAt DESC'). </w:t>
      </w:r>
      <w:r>
        <w:t>Параметр orderBy: 'lastUpdatedAt DESC' сортирует карточки по времени последнего изменения в обратном порядке: недавно изменённые карточки отображаются первыми. Это обеспечивает, что только что созданные или отредактированные карточки видны вверху списка без прокрутки.</w:t>
      </w:r>
    </w:p>
    <w:p w14:paraId="48B64392" w14:textId="4F20087A" w:rsidR="00211803" w:rsidRDefault="00211803" w:rsidP="00C309D7">
      <w:pPr>
        <w:ind w:firstLine="708"/>
      </w:pPr>
      <w:r>
        <w:t xml:space="preserve">DictionaryBloc управляет пагинацией через два события. Событие DictionaryStarted (или DictionaryFiltersChanged) сбрасывает список карточек и загружает первую страницу с offset = 0. Событие DictionaryNextPageRequested загружает следующую страницу с offset = текущее количество карточек в списке. BLoC хранит в состоянии флаг hasReachedMax: если последняя </w:t>
      </w:r>
      <w:r>
        <w:lastRenderedPageBreak/>
        <w:t>загруженная страница содержит менее _pageSize записей (менее 20), значит записи закончились, и дальнейшие запросы не выполняются.</w:t>
      </w:r>
    </w:p>
    <w:p w14:paraId="134B0A63" w14:textId="77777777" w:rsidR="00211803" w:rsidRDefault="00211803" w:rsidP="00211803">
      <w:pPr>
        <w:ind w:firstLine="708"/>
      </w:pPr>
      <w:r>
        <w:t>На стороне UI (DictionaryPage) подписчик на прокрутку (_scrollController.addListener(_onScroll)) проверяет позицию прокрутки: когда пользователь приближается к нижнему краю списка (осталось менее 200 пикселей), отправляется событие DictionaryNextPageRequested. Трансформер droppable() на обработчике этого события предотвращает дублирование запросов при быстрой прокрутке.</w:t>
      </w:r>
    </w:p>
    <w:p w14:paraId="429B4D7D" w14:textId="77777777" w:rsidR="00211803" w:rsidRDefault="00211803" w:rsidP="00211803">
      <w:pPr>
        <w:ind w:firstLine="708"/>
      </w:pPr>
      <w:r>
        <w:t>Агрегационные SQL-запросы выполняют вычисления на стороне SQLite, возвращая уже обработанные данные вместо сырых записей. Это критически важно для производительности: при базе из 50 000 записей ревью загрузка всех записей в память Dart потребовала бы десятков мегабайт оперативной памяти и нескольких секунд на обработку, тогда как агрегирующий SQL-запрос выполняется за миллисекунды и возвращает несколько строк.</w:t>
      </w:r>
    </w:p>
    <w:p w14:paraId="59461725" w14:textId="1AF2182C" w:rsidR="00211803" w:rsidRDefault="00211803" w:rsidP="00C309D7">
      <w:pPr>
        <w:ind w:firstLine="708"/>
      </w:pPr>
      <w:r>
        <w:t>Метод getReviewStatsByDay принимает два параметра типа DateTime (начало и конец периода) и выполняет SQL-запрос с тройной агрегацией. Запрос группирует записи ревью по дням через substr(reviewedAt, 1, 10) as date и для каждого дня вычисляет три показателя: COUNT(*) as total (общее количество повторений), SUM(CASE WHEN result = 'remembered' THEN 1 ELSE 0 END) as good (количество успешных), SUM(CASE WHEN result = 'forgotten' THEN 1 ELSE 0 END) as hard (количество забываний).</w:t>
      </w:r>
    </w:p>
    <w:p w14:paraId="2CEF6E82" w14:textId="54962062" w:rsidR="00211803" w:rsidRDefault="00211803" w:rsidP="00C309D7">
      <w:pPr>
        <w:ind w:firstLine="708"/>
      </w:pPr>
      <w:r>
        <w:t>Конструкция CASE WHEN является SQL-аналогом тернарного оператора: для каждой записи проверяется условие (result = 'remembered'), и если оно истинно, значение 1 добавляется к сумме, иначе 0. SUM суммирует все единицы, давая итоговое количество.</w:t>
      </w:r>
    </w:p>
    <w:p w14:paraId="603261C3" w14:textId="1E65259F" w:rsidR="00211803" w:rsidRDefault="00211803" w:rsidP="00C309D7">
      <w:pPr>
        <w:ind w:firstLine="708"/>
      </w:pPr>
      <w:r>
        <w:t>Условие WHERE reviewedAt BETWEEN ? AND ? ограничивает выборку указанным периодом. Параметры передаются как строки ISO 8601 через from.toIso8601String() и to.toIso8601String(). Оператор BETWEEN включает обе границы.</w:t>
      </w:r>
    </w:p>
    <w:p w14:paraId="07DD5261" w14:textId="77777777" w:rsidR="00211803" w:rsidRDefault="00211803" w:rsidP="00211803">
      <w:pPr>
        <w:ind w:firstLine="708"/>
      </w:pPr>
      <w:r>
        <w:t>Результат возвращается как List&lt;Map&lt;String, dynamic&gt;&gt;, где каждый Map содержит поля date, total, good, hard. В StatsBloc результат преобразуется в три Map (byDayTotal, byDayGood, byDayHard) для построения графиков.</w:t>
      </w:r>
    </w:p>
    <w:p w14:paraId="226FA70A" w14:textId="42765877" w:rsidR="00211803" w:rsidRDefault="00211803" w:rsidP="00C309D7">
      <w:pPr>
        <w:ind w:firstLine="708"/>
      </w:pPr>
      <w:r>
        <w:t>Метод getHardestCards принимает параметр limit (количество карточек в рейтинге) и выполняет SQL-запрос, который группирует записи ревью по cardId, фильтрует по result = 'forgotten', подсчитывает количество забываний через COUNT(*), сортирует по убыванию через ORDER BY failures DESC и ограничивает результат через LIMIT ?.</w:t>
      </w:r>
    </w:p>
    <w:p w14:paraId="3067E9B9" w14:textId="77777777" w:rsidR="00211803" w:rsidRDefault="00211803" w:rsidP="00211803">
      <w:pPr>
        <w:ind w:firstLine="708"/>
      </w:pPr>
      <w:r>
        <w:t xml:space="preserve">Результат — список пар (cardId, количество ошибок), представляющих карточки, которые пользователь забывал чаще всего. На странице статистики </w:t>
      </w:r>
      <w:r>
        <w:lastRenderedPageBreak/>
        <w:t>для каждой пары выполняется поиск карточки в общем списке state.allCards для отображения вопроса, категории и статуса.</w:t>
      </w:r>
    </w:p>
    <w:p w14:paraId="64604DC0" w14:textId="512CB322" w:rsidR="00211803" w:rsidRDefault="00211803" w:rsidP="00C309D7">
      <w:pPr>
        <w:ind w:firstLine="708"/>
      </w:pPr>
      <w:r>
        <w:t>Метод getReviewAggregates выполняет SQL-запрос с тремя агрегатными функциями в одном SELECT: AVG(intervalDays) as avgInterval (средний интервал повторения), AVG(responseTimeMs) as avgResponseMs (среднее время ответа), CAST(SUM(CASE WHEN intervalDays &gt;= 30 THEN 1 ELSE 0 END) AS REAL) / COUNT(*) as longTermRatio (доля долгосрочного запоминания).</w:t>
      </w:r>
    </w:p>
    <w:p w14:paraId="048AD0ED" w14:textId="0B226B2D" w:rsidR="00211803" w:rsidRDefault="00211803" w:rsidP="00C309D7">
      <w:pPr>
        <w:ind w:firstLine="708"/>
      </w:pPr>
      <w:r>
        <w:t>Оператор CAST(... AS REAL) необходим для предотвращения целочисленного деления в SQLite: без него деление SUM / COUNT выполнялось бы как целочисленное (с отбрасыванием дробной части), и результат для 45 долгосрочных из 100 общих был бы 0 вместо 0.45.</w:t>
      </w:r>
    </w:p>
    <w:p w14:paraId="5EC036B2" w14:textId="29610C52" w:rsidR="00211803" w:rsidRDefault="00211803" w:rsidP="00C309D7">
      <w:pPr>
        <w:ind w:firstLine="708"/>
      </w:pPr>
      <w:r>
        <w:t>Метод обрабатывает случай пустой таблицы: если result.isEmpty или первый элемент содержит null-значения (что происходит, когда таблица reviews пуста), возвращается Map со значениями 0.0 для всех трёх метрик.</w:t>
      </w:r>
    </w:p>
    <w:p w14:paraId="0EFF360A" w14:textId="77777777" w:rsidR="00211803" w:rsidRDefault="00211803" w:rsidP="00211803">
      <w:pPr>
        <w:ind w:firstLine="708"/>
      </w:pPr>
      <w:r>
        <w:t>Результат возвращается как Map&lt;String, double&gt; с тремя ключами: avgInterval, avgResponseMs, longTermRatio. В StatsBloc значения извлекаются и преобразуются: avgResponseMs делится на 1000 для конвертации из миллисекунд в секунды, longTermRatio используется как есть (доля от 0.0 до 1.0).</w:t>
      </w:r>
    </w:p>
    <w:p w14:paraId="7DF8BF3A" w14:textId="77777777" w:rsidR="00211803" w:rsidRDefault="00211803" w:rsidP="00211803">
      <w:pPr>
        <w:ind w:firstLine="708"/>
      </w:pPr>
      <w:r>
        <w:t>При реализации двухсторонней синхронизации между локальной базой данных и облаком возникает фундаментальная проблема: если метод сохранения карточки автоматически отправляет её в облако, то загрузка карточки из облака и сохранение в локальную базу через тот же метод приведёт к повторной отправке карточки в облако. Это создаёт бесконечную петлю: pull из облака → saveCard → push в облако → pull из облака → saveCard → push в облако и так далее.</w:t>
      </w:r>
    </w:p>
    <w:p w14:paraId="6EBD4B0A" w14:textId="3AE0FA64" w:rsidR="00211803" w:rsidRDefault="00211803" w:rsidP="00C309D7">
      <w:pPr>
        <w:ind w:firstLine="708"/>
      </w:pPr>
      <w:r>
        <w:t>Для предотвращения петли синхронизации в SqfliteCardsRepository реализованы два метода записи карточек: saveCard (публичный, для бизнес-логики) и saveCardLocal (внутренний, для синхронизации).</w:t>
      </w:r>
    </w:p>
    <w:p w14:paraId="3D2796A0" w14:textId="6D54D1DE" w:rsidR="00211803" w:rsidRDefault="00211803" w:rsidP="00C309D7">
      <w:pPr>
        <w:ind w:firstLine="708"/>
      </w:pPr>
      <w:r>
        <w:t>Метод saveCard (описан в разделе 11.2.1) выполняет полную процедуру: обновляет lastUpdatedAt, записывает в SQLite и при включённой автосинхронизации отправляет в Firebase. Этот метод вызывается из всех компонентов бизнес-логики: при ручном создании карточки, при сохранении сгенерированных AI-карточек, при обновлении карточки после повторения (изменение easeFactor, intervalDays), при редактировании карточки пользователем.</w:t>
      </w:r>
    </w:p>
    <w:p w14:paraId="17E234F5" w14:textId="6A0430A6" w:rsidR="00211803" w:rsidRDefault="00211803" w:rsidP="00C309D7">
      <w:pPr>
        <w:ind w:firstLine="708"/>
      </w:pPr>
      <w:r>
        <w:t xml:space="preserve">Метод saveCardLocal выполняет только запись в SQLite без обновления lastUpdatedAt и без отправки в Firebase. Метод принимает CardModel и записывает его через _db.insert('cards', dbMap, conflictAlgorithm: </w:t>
      </w:r>
      <w:r>
        <w:lastRenderedPageBreak/>
        <w:t>ConflictAlgorithm.replace). Значение lastUpdatedAt сохраняется тем, которое было в переданном объекте (то есть значение из облака), а не обновляется на текущее время. Отсутствие обновления lastUpdatedAt предотвращает ложное обнаружение изменений при следующей синхронизации: если бы lastUpdatedAt обновлялся на текущее время, алгоритм синхронизации решил бы, что карточка была изменена локально (потому что локальный lastUpdatedAt стал больше облачного), и отправил бы её обратно в облако.</w:t>
      </w:r>
    </w:p>
    <w:p w14:paraId="5C16476F" w14:textId="77777777" w:rsidR="00211803" w:rsidRDefault="00211803" w:rsidP="00211803">
      <w:pPr>
        <w:ind w:firstLine="708"/>
      </w:pPr>
      <w:r>
        <w:t>Метод saveCardLocal не является частью абстрактного интерфейса ICardsRepository — он определён только в конкретной реализации SqfliteCardsRepository. Доступ к нему осуществляется через приведение типа в SyncService: (_localRepository as SqfliteCardsRepository).saveCardLocal(card). Геттер _sqfliteRepo в SyncService выполняет безопасное приведение: если _localRepository не является SqfliteCardsRepository, возвращается null, и операция пропускается.</w:t>
      </w:r>
    </w:p>
    <w:p w14:paraId="4D4868F1" w14:textId="77777777" w:rsidR="00211803" w:rsidRDefault="00211803" w:rsidP="00211803">
      <w:pPr>
        <w:ind w:firstLine="708"/>
      </w:pPr>
      <w:r>
        <w:t>Аналогичная пара методов существует для категорий: saveCategory (обновляет lastUpdatedAt, записывает в SQLite, отправляет в Firebase) и saveCategoryLocal (записывает только в SQLite). Логика и обоснование идентичны.</w:t>
      </w:r>
    </w:p>
    <w:p w14:paraId="2ABB13CD" w14:textId="3DCB4C03" w:rsidR="00211803" w:rsidRDefault="00211803" w:rsidP="00C309D7">
      <w:pPr>
        <w:ind w:firstLine="708"/>
      </w:pPr>
      <w:r>
        <w:t>Класс SyncService использует разделение методов следующим образом. При push-операциях (отправка локальных данных в облако) используются данные, уже записанные через saveCard — они имеют обновлённый lastUpdatedAt и готовы к отправке. При pull-операциях (загрузка облачных данных в локальную базу) вызывается saveCardLocal — данные записываются с облачным lastUpdatedAt без триггера повторной отправки.</w:t>
      </w:r>
    </w:p>
    <w:p w14:paraId="65F366A7" w14:textId="77777777" w:rsidR="00211803" w:rsidRDefault="00211803" w:rsidP="00211803">
      <w:pPr>
        <w:ind w:firstLine="708"/>
      </w:pPr>
      <w:r>
        <w:t>В методе _mergeCards алгоритм слияния для каждой карточки определяет источник актуальных данных. Если карточка существует только локально — она добавляется в WriteBatch для отправки в облако. Если только в облаке — она записывается локально через saveCardLocal. Если существует в обоих местах — сравниваются значения lastUpdatedAt, и побеждает более новая версия: если локальная новее — добавляется в WriteBatch, если облачная — записывается локально через saveCardLocal.</w:t>
      </w:r>
    </w:p>
    <w:p w14:paraId="65C5D03B" w14:textId="3B2FE4A9" w:rsidR="00211803" w:rsidRDefault="00211803" w:rsidP="00C309D7">
      <w:pPr>
        <w:ind w:firstLine="708"/>
      </w:pPr>
      <w:r>
        <w:t>Метод saveAllCards предназначен для записи большого количества карточек за одну операцию. Типичные сценарии использования: сохранение AI-сгенерированных карточек после предпросмотра (от 1 до 50 карточек), импорт предустановленных данных (несколько тысяч карточек), импорт из Anki (от сотен до тысяч карточек), загрузка данных из Firebase при синхронизации (все карточки пользователя).</w:t>
      </w:r>
    </w:p>
    <w:p w14:paraId="70D2647C" w14:textId="77777777" w:rsidR="00211803" w:rsidRDefault="00211803" w:rsidP="00211803">
      <w:pPr>
        <w:ind w:firstLine="708"/>
      </w:pPr>
      <w:r>
        <w:t xml:space="preserve">Наивная реализация (последовательный вызов saveCard для каждой карточки) имела бы два недостатка. Первый — производительность: каждый вызов saveCard выполняет отдельную транзакцию SQLite, и для 5000 карточек это означает 5000 транзакций с 5000 дисковых записей (каждая транзакция </w:t>
      </w:r>
      <w:r>
        <w:lastRenderedPageBreak/>
        <w:t>SQLite сбрасывает WAL-журнал на диск). Второй — синхронизация: каждый вызов saveCard при включённой автосинхронизации отправляет карточку в Firebase, что для 5000 карточек означает 5000 отдельных сетевых запросов.</w:t>
      </w:r>
    </w:p>
    <w:p w14:paraId="5B4A2A46" w14:textId="241946F9" w:rsidR="00211803" w:rsidRDefault="00211803" w:rsidP="00C309D7">
      <w:pPr>
        <w:ind w:firstLine="708"/>
      </w:pPr>
      <w:r>
        <w:t>Метод saveAllCards разбивает входной список карточек на чанки (группы) по 50 элементов и обрабатывает каждый чанк в отдельной транзакции SQLite с использованием batch-операций.</w:t>
      </w:r>
    </w:p>
    <w:p w14:paraId="2EDDF08C" w14:textId="5442DCB1" w:rsidR="00211803" w:rsidRDefault="00211803" w:rsidP="00C309D7">
      <w:pPr>
        <w:ind w:firstLine="708"/>
      </w:pPr>
      <w:r>
        <w:t>Внешний цикл итерирует по списку с шагом 50: for (var i = 0; i &lt; cards.length; i += chunkSize). Для каждой итерации вычисляются границы чанка: end = min(i + chunkSize, cards.length), и извлекается подсписок через cards.sublist(i, end).</w:t>
      </w:r>
    </w:p>
    <w:p w14:paraId="328916A2" w14:textId="0F4E91FA" w:rsidR="00211803" w:rsidRDefault="00211803" w:rsidP="00C309D7">
      <w:pPr>
        <w:ind w:firstLine="708"/>
      </w:pPr>
      <w:r>
        <w:t>Каждый чанк обрабатывается в отдельной транзакции через _db.transaction((txn) async { ... }). Внутри транзакции создаётся batch-объект через txn.batch(). Для каждой карточки в чанке выполняется проверка пустого id: если id пуст, генерируется новый UUID через _uuid.v4() и обновляется lastUpdatedAt. Карточка конвертируется в Map через toMap(), Map подготавливается через _prepareForDb, и добавляется в batch через batch.insert('cards', dbMap, conflictAlgorithm: ConflictAlgorithm.replace). После обработки всех карточек чанка вызывается batch.commit(noResult: true).</w:t>
      </w:r>
    </w:p>
    <w:p w14:paraId="503602AB" w14:textId="77777777" w:rsidR="00211803" w:rsidRDefault="00211803" w:rsidP="00211803">
      <w:pPr>
        <w:ind w:firstLine="708"/>
      </w:pPr>
      <w:r>
        <w:t>Параметр noResult: true в batch.commit указывает SQLite, что результаты операций (количество затронутых строк) не нужны. Это оптимизирует выполнение: SQLite не тратит ресурсы на формирование и возврат результатов.</w:t>
      </w:r>
    </w:p>
    <w:p w14:paraId="7A81F032" w14:textId="3763EB81" w:rsidR="00211803" w:rsidRDefault="00211803" w:rsidP="00C309D7">
      <w:pPr>
        <w:ind w:firstLine="708"/>
      </w:pPr>
      <w:r>
        <w:t>Размер чанка 50 является эмпирически подобранным компромиссом между тремя факторами.</w:t>
      </w:r>
    </w:p>
    <w:p w14:paraId="27B2FDB6" w14:textId="3D99D9CA" w:rsidR="00211803" w:rsidRDefault="00211803" w:rsidP="00C309D7">
      <w:pPr>
        <w:ind w:firstLine="708"/>
      </w:pPr>
      <w:r>
        <w:t>Фактор производительности: каждая транзакция SQLite включает дисковую запись (fsync), которая на мобильных устройствах занимает 5–50 мс. 100 транзакций по 50 карточек (для 5000 карточек) занимают 500–5000 мс. 5000 транзакций по 1 карточке заняли бы 25000–250000 мс. 1 транзакция с 5000 карточками выполнилась бы за 5–50 мс дисковой записи, но потребовала бы значительного объёма памяти для WAL-журнала.</w:t>
      </w:r>
    </w:p>
    <w:p w14:paraId="7E5D6B71" w14:textId="5244ED2E" w:rsidR="00211803" w:rsidRDefault="00211803" w:rsidP="00C309D7">
      <w:pPr>
        <w:ind w:firstLine="708"/>
      </w:pPr>
      <w:r>
        <w:t>Фактор памяти: каждая незавершённая транзакция хранит изменения в WAL-журнале (Write-Ahead Log) SQLite. Транзакция из 5000 INSERT-операций потребовала бы хранения 5000 записей в WAL, что может потребовать десятки мегабайт оперативной памяти. Транзакция из 50 операций требует минимальных ресурсов.</w:t>
      </w:r>
    </w:p>
    <w:p w14:paraId="60EFD6DE" w14:textId="77777777" w:rsidR="00211803" w:rsidRDefault="00211803" w:rsidP="00211803">
      <w:pPr>
        <w:ind w:firstLine="708"/>
      </w:pPr>
      <w:r>
        <w:t xml:space="preserve">Фактор блокировки: во время транзакции SQLite удерживает блокировку на запись. Длительная транзакция (5000 операций) блокирует все другие операции записи на протяжении нескольких секунд, что может привести к ошибкам database is locked при попытке параллельного доступа. </w:t>
      </w:r>
      <w:r>
        <w:lastRenderedPageBreak/>
        <w:t>Короткие транзакции (50 операций) освобождают блокировку быстро, позволяя другим операциям выполняться между чанками.</w:t>
      </w:r>
    </w:p>
    <w:p w14:paraId="4196F859" w14:textId="394BCC89" w:rsidR="00211803" w:rsidRDefault="00211803" w:rsidP="00C309D7">
      <w:pPr>
        <w:ind w:firstLine="708"/>
      </w:pPr>
      <w:r>
        <w:t>Метод saveAllCards не вызывает SyncService.pushCard для каждой карточки. Это осознанное решение, обусловленное двумя причинами. Первая — производительность: отправка 5000 карточек по одной в Firebase заняла бы несколько минут и потребовала бы 5000 сетевых запросов. Для массовой синхронизации с Firebase используется метод SyncService.pushCardsBatch, который группирует карточки в WriteBatch-операции по 50 элементов и отправляет их атомарно.</w:t>
      </w:r>
    </w:p>
    <w:p w14:paraId="50553451" w14:textId="2BF280E8" w:rsidR="00211803" w:rsidRDefault="00211803" w:rsidP="00C309D7">
      <w:pPr>
        <w:ind w:firstLine="708"/>
      </w:pPr>
      <w:r>
        <w:t>Вторая причина — контекст использования: saveAllCards чаще всего вызывается при импорте или синхронизации, когда вызывающий код самостоятельно управляет синхронизацией. Например, при импорте из Anki вызывающий код (ImportExportPage) не отправляет импортированные карточки в Firebase автоматически — пользователь может сделать это позже через ручной бэкап. При загрузке из Firebase (SyncService.pullFromCloud) вызывающий код использует saveCardLocal вместо saveAllCards, чтобы предотвратить петлю синхронизации.</w:t>
      </w:r>
    </w:p>
    <w:p w14:paraId="3C1977BB" w14:textId="114815A8" w:rsidR="00211803" w:rsidRDefault="00211803" w:rsidP="00C309D7">
      <w:pPr>
        <w:ind w:firstLine="708"/>
      </w:pPr>
      <w:r>
        <w:t>Единственный сценарий, когда saveAllCards вызывается с последующей необходимостью синхронизации — сохранение AI-сгенерированных карточек на экране предпросмотра (GeneratedCardsPreviewPage._saveAllCards). В этом случае количество карточек невелико (1–50), и автосинхронизация выполняется при следующем вызове saveCard для индивидуальной карточки или при ручном бэкапе.</w:t>
      </w:r>
    </w:p>
    <w:p w14:paraId="0E4FD6B3" w14:textId="6ABAE2A3" w:rsidR="002C0C5C" w:rsidRDefault="00211803" w:rsidP="00C309D7">
      <w:pPr>
        <w:ind w:firstLine="708"/>
      </w:pPr>
      <w:r>
        <w:t>После вызова saveAllCards вызывающий код обычно обновляет UI. На экране предпросмотра сгенерированных карточек после сохранения отправляется событие HomeStarted() в HomeBloc для обновления счётчиков главного экрана, и выполняется навигация на главный экран через context.go('/'). При импорте из Anki или English Pack вызывается context.read&lt;HomeBloc&gt;().add(HomeStarted()) и setState(_loadPageData) на странице категорий для обновления счётчиков.</w:t>
      </w:r>
    </w:p>
    <w:p w14:paraId="1E956ED8" w14:textId="77777777" w:rsidR="00C309D7" w:rsidRPr="00C309D7" w:rsidRDefault="00C309D7" w:rsidP="00C309D7">
      <w:pPr>
        <w:ind w:firstLine="708"/>
      </w:pPr>
    </w:p>
    <w:p w14:paraId="27EC4687" w14:textId="77777777" w:rsidR="002C0C5C" w:rsidRPr="00F75AFC" w:rsidRDefault="002C0C5C" w:rsidP="00F75AFC">
      <w:pPr>
        <w:pStyle w:val="1"/>
      </w:pPr>
      <w:bookmarkStart w:id="82" w:name="_Toc226656311"/>
      <w:r w:rsidRPr="00F75AFC">
        <w:lastRenderedPageBreak/>
        <w:t>12 Модуль интервального повторения (SM-2)</w:t>
      </w:r>
      <w:bookmarkEnd w:id="82"/>
    </w:p>
    <w:p w14:paraId="2E5A770B" w14:textId="0CBD5892" w:rsidR="002C0C5C" w:rsidRDefault="002C0C5C" w:rsidP="00F75AFC">
      <w:pPr>
        <w:pStyle w:val="2"/>
      </w:pPr>
      <w:bookmarkStart w:id="83" w:name="_Toc226656312"/>
      <w:r w:rsidRPr="002C0C5C">
        <w:t>12.1 Теоретическое описание алгоритма SM-2</w:t>
      </w:r>
      <w:bookmarkEnd w:id="83"/>
    </w:p>
    <w:p w14:paraId="3C1C51B9" w14:textId="3787E8BA" w:rsidR="00EB5CFB" w:rsidRDefault="00EB5CFB" w:rsidP="00EB5CFB">
      <w:pPr>
        <w:ind w:firstLine="708"/>
      </w:pPr>
      <w:r>
        <w:t>В основе алгоритма SM-2 лежит экспоненциальная модель забывания, впервые формализованная Германом Эббингаузом в 1885 году. Эббингауз экспериментально установил, что вероятность припоминания информации убывает экспоненциально со временем: R(t) = e^(-t/S), где R — вероятность припоминания, t — время с момента последнего повторения, S — сила памяти (stability). Ключевое наблюдение Эббингауза состояло в том, что каждое успешное повторение увеличивает S — информация «укрепляется» в памяти, и скорость забывания замедляется.</w:t>
      </w:r>
    </w:p>
    <w:p w14:paraId="2577EC6B" w14:textId="77777777" w:rsidR="00EB5CFB" w:rsidRDefault="00EB5CFB" w:rsidP="00EB5CFB">
      <w:pPr>
        <w:ind w:firstLine="708"/>
      </w:pPr>
      <w:r>
        <w:t>SM-2 моделирует этот процесс дискретно: вместо непрерывной функции R(t) алгоритм оперирует интервалами повторения I(n), где n — номер повторения. Фундаментальная формула SM-2 для n ≥ 3: I(n) = I(n-1) × EF, где EF (Ease Factor) — коэффициент лёгкости, выполняющий роль индивидуального мультипликатора для каждой карточки. Геометрическая прогрессия интервалов (1, 6, 6×EF, 6×EF², 6×EF³, ...) аппроксимирует экспоненциальный рост силы памяти при правильно подобранном EF.</w:t>
      </w:r>
    </w:p>
    <w:p w14:paraId="5E34C1D1" w14:textId="73F800A8" w:rsidR="00EB5CFB" w:rsidRDefault="00EB5CFB" w:rsidP="00EB5CFB">
      <w:pPr>
        <w:ind w:firstLine="708"/>
      </w:pPr>
      <w:r>
        <w:t>Наиболее элегантным аспектом SM-2 является механизм адаптации через EaseFactor. В оригинальном алгоритме EF обновляется после каждого повторения по формуле: EF' = EF + (0.1 - (5-q) × (0.08 + (5-q) × 0.02)), где q — оценка качества ответа от 0 до 5. Эта квадратичная формула обеспечивает нелинейную обратную связь: отличные ответы (q=5) слегка увеличивают EF, посредственные (q=3) не изменяют его, а плохие (q≤2) значительно уменьшают. Уменьшение EF приводит к замедлению роста интервалов: «трудная» карточка повторяется чаще, чем «лёгкая», даже если обе были однажды забыты и сброшены.</w:t>
      </w:r>
    </w:p>
    <w:p w14:paraId="28FC56A1" w14:textId="77777777" w:rsidR="00EB5CFB" w:rsidRDefault="00EB5CFB" w:rsidP="00EB5CFB">
      <w:pPr>
        <w:ind w:firstLine="708"/>
      </w:pPr>
      <w:r>
        <w:t>В NeuroFlash оригинальная формула упрощена до бинарной оценки (помню/не помню), что исключает субъективность пятибалльной шкалы. Это упрощение компенсируется настраиваемостью параметров: пользователь может через экран настроек алгоритма задать величину инкремента при успехе и декремента при неудаче, минимальный EF и начальные интервалы, эффективно калибруя алгоритм под свой стиль обучения.</w:t>
      </w:r>
    </w:p>
    <w:p w14:paraId="46355C55" w14:textId="48F7FF3F" w:rsidR="00EB5CFB" w:rsidRDefault="00EB5CFB" w:rsidP="00EB5CFB">
      <w:pPr>
        <w:ind w:firstLine="708"/>
      </w:pPr>
      <w:r>
        <w:t xml:space="preserve">SM-2 неявно реализует принцип «оптимального момента повторения» (optimal recall moment): карточка показывается именно тогда, когда вероятность припоминания R(t) опускается до определённого порога (приблизительно 90%). Слишком раннее повторение (R &gt; 95%) неэффективно — информация и так хорошо помнится, и повторение не добавляет силы памяти. Слишком позднее (R &lt; 70%) рискованно — высокая вероятность забывания, что приводит к сбросу прогресса. Геометрический рост интервалов </w:t>
      </w:r>
      <w:r>
        <w:lastRenderedPageBreak/>
        <w:t>в SM-2 приблизительно поддерживает этот порог, хотя и не моделирует его явно (в отличие от более современного FSRS, который явно вычисляет R).</w:t>
      </w:r>
    </w:p>
    <w:p w14:paraId="6D07DD77" w14:textId="77777777" w:rsidR="00EB5CFB" w:rsidRPr="00C309D7" w:rsidRDefault="00EB5CFB" w:rsidP="00EB5CFB">
      <w:pPr>
        <w:ind w:firstLine="708"/>
      </w:pPr>
    </w:p>
    <w:p w14:paraId="48DD2AE7" w14:textId="18EDF9F5" w:rsidR="002C0C5C" w:rsidRDefault="002C0C5C" w:rsidP="00EB5CFB">
      <w:pPr>
        <w:pStyle w:val="2"/>
        <w:rPr>
          <w:b w:val="0"/>
          <w:bCs/>
          <w:szCs w:val="24"/>
        </w:rPr>
      </w:pPr>
      <w:bookmarkStart w:id="84" w:name="_Toc226656313"/>
      <w:r w:rsidRPr="002C0C5C">
        <w:t>12.2 Реализация класса Sm2Algorithm</w:t>
      </w:r>
      <w:bookmarkEnd w:id="84"/>
    </w:p>
    <w:p w14:paraId="652F867D" w14:textId="5077B098" w:rsidR="00EB5CFB" w:rsidRDefault="00EB5CFB" w:rsidP="00EB5CFB">
      <w:pPr>
        <w:ind w:firstLine="708"/>
      </w:pPr>
      <w:r>
        <w:t>Класс Sm2Algorithm расположен в файле features/review/domain/sm2_algorithm.dart и реализует модифицированный алгоритм SM-2, адаптированный для нужд NeuroFlash. Класс принадлежит доменному слою архитектуры: он не зависит от Flutter-фреймворка, SQLite, Firebase, сетевых библиотек или любых других внешних зависимостей. Единственная зависимость — модели CardModel и Sm2Params, которые также являются частью доменного слоя.</w:t>
      </w:r>
    </w:p>
    <w:p w14:paraId="2CEDC63E" w14:textId="39DC47C8" w:rsidR="00EB5CFB" w:rsidRDefault="00EB5CFB" w:rsidP="00EB5CFB">
      <w:pPr>
        <w:ind w:firstLine="708"/>
      </w:pPr>
      <w:r>
        <w:t>Класс не является Singleton и не хранит глобальное состояние. Экземпляр создаётся в ReviewBloc при каждом запуске сессии повторения: в обработчике события ReviewStarted параметры алгоритма загружаются из SettingsRepository, создаётся экземпляр Sm2Algorithm(params: loadedParams), и ссылка сохраняется в приватном поле _sm2algorithm. Такой подход обеспечивает, что изменение параметров алгоритма пользователем в настройках вступает в силу при следующей сессии повторения без перезапуска приложения.</w:t>
      </w:r>
    </w:p>
    <w:p w14:paraId="47CF4649" w14:textId="45506FC2" w:rsidR="00EB5CFB" w:rsidRDefault="00EB5CFB" w:rsidP="00EB5CFB">
      <w:pPr>
        <w:ind w:firstLine="708"/>
      </w:pPr>
      <w:r>
        <w:t>Конструктор класса принимает единственный обязательный именованный параметр params типа Sm2Params. Объект Sm2Params содержит семь настраиваемых числовых параметров, определяющих поведение алгоритма. Хранение параметров в отдельном объекте (а не в полях класса Sm2Algorithm) обеспечивает разделение ответственности: Sm2Params отвечает за хранение и сериализацию параметров, Sm2Algorithm — за вычисления на их основе.</w:t>
      </w:r>
    </w:p>
    <w:p w14:paraId="75C82C84" w14:textId="77777777" w:rsidR="00EB5CFB" w:rsidRDefault="00EB5CFB" w:rsidP="00EB5CFB">
      <w:pPr>
        <w:ind w:firstLine="708"/>
      </w:pPr>
      <w:r>
        <w:t>Класс предоставляет три публичных метода, каждый из которых принимает CardModel и возвращает новый CardModel с обновлёнными полями. Все методы являются чистыми функциями (pure functions): они не модифицируют входной объект, не обращаются к внешним сервисам, не имеют побочных эффектов. Результат зависит исключительно от входных данных и параметров алгоритма.</w:t>
      </w:r>
    </w:p>
    <w:p w14:paraId="19B269A9" w14:textId="52BAA97C" w:rsidR="00EB5CFB" w:rsidRDefault="00EB5CFB" w:rsidP="00EB5CFB">
      <w:pPr>
        <w:ind w:firstLine="708"/>
      </w:pPr>
      <w:r>
        <w:t>Вместе с классом Sm2Algorithm в файле определено перечисление CardRating с двумя значениями: hard (пользователь не вспомнил ответ) и good (пользователь вспомнил). Перечисление используется в ReviewBloc для типизации оценки: событие CardRated(CardRating.good) или CardRated(CardRating.hard). В зависимости от значения BLoC вызывает calculateNextReview (для good) или handleFailure (для hard).</w:t>
      </w:r>
    </w:p>
    <w:p w14:paraId="6C8C26B3" w14:textId="77777777" w:rsidR="00EB5CFB" w:rsidRDefault="00EB5CFB" w:rsidP="00EB5CFB">
      <w:pPr>
        <w:ind w:firstLine="708"/>
      </w:pPr>
      <w:r>
        <w:t xml:space="preserve">Бинарная шкала оценки (два значения вместо пяти в оригинальном SM-2) является осознанным дизайн-решением, обусловленным двумя факторами. </w:t>
      </w:r>
      <w:r>
        <w:lastRenderedPageBreak/>
        <w:t>Первый — простота пользовательского интерфейса: пользователю предлагается один свайп (вправо — помню, влево — не помню) или две кнопки, что быстрее и интуитивнее пятибалльной шкалы. Второй — устранение субъективности: в оригинальном SM-2 пользователь должен оценить «качество» своего ответа (0 — полное забывание, 5 — мгновенное припоминание), что вносит субъективную погрешность. Бинарная оценка однозначна: либо вспомнил, либо нет.</w:t>
      </w:r>
    </w:p>
    <w:p w14:paraId="1CB73630" w14:textId="1ABE93C2" w:rsidR="00EB5CFB" w:rsidRDefault="00EB5CFB" w:rsidP="00EB5CFB">
      <w:pPr>
        <w:ind w:firstLine="708"/>
      </w:pPr>
      <w:r>
        <w:t>Объект Sm2Params (хранится в поле params) содержит семь параметров, каждый из которых влияет на конкретный аспект работы алгоритма.</w:t>
      </w:r>
    </w:p>
    <w:p w14:paraId="020C8DBD" w14:textId="1C373978" w:rsidR="00EB5CFB" w:rsidRDefault="00EB5CFB" w:rsidP="00EB5CFB">
      <w:pPr>
        <w:ind w:firstLine="708"/>
      </w:pPr>
      <w:r>
        <w:t>Параметр initialEaseFactor (по умолчанию 1.3) — начальное значение EaseFactor для новых карточек. В оригинальном SM-2 это значение равно 2.5, однако в NeuroFlash используется более низкое значение 1.3. Это приводит к более медленному росту интервалов на начальном этапе: карточки повторяются чаще, что компенсирует отсутствие промежуточных оценок (3 и 4 по шкале SM-2).</w:t>
      </w:r>
    </w:p>
    <w:p w14:paraId="22C853C7" w14:textId="0DA468B8" w:rsidR="00EB5CFB" w:rsidRDefault="00EB5CFB" w:rsidP="00EB5CFB">
      <w:pPr>
        <w:ind w:firstLine="708"/>
      </w:pPr>
      <w:r>
        <w:t>Параметр easeFactorModifierOnFail (по умолчанию 0.2) — величина, на которую уменьшается EaseFactor при забывании. Бо́льшее значение означает более жёсткое наказание за забывание: EF падает быстрее, и карточка дольше остаётся «трудной» (с частыми повторениями).</w:t>
      </w:r>
    </w:p>
    <w:p w14:paraId="702656F8" w14:textId="77521031" w:rsidR="00EB5CFB" w:rsidRDefault="00EB5CFB" w:rsidP="00EB5CFB">
      <w:pPr>
        <w:ind w:firstLine="708"/>
      </w:pPr>
      <w:r>
        <w:t>Параметр easeFactorModifierOnSuccess (по умолчанию 0.1) — величина, на которую увеличивается EaseFactor при успешном припоминании. Бо́льшее значение означает более быстрый рост интервалов при серии успехов.</w:t>
      </w:r>
    </w:p>
    <w:p w14:paraId="73BD8202" w14:textId="22440E3B" w:rsidR="00EB5CFB" w:rsidRDefault="00EB5CFB" w:rsidP="00EB5CFB">
      <w:pPr>
        <w:ind w:firstLine="708"/>
      </w:pPr>
      <w:r>
        <w:t>Параметр minEaseFactor (по умолчанию 1.3) — минимальное допустимое значение EaseFactor. EF не может опуститься ниже этого порога, что предотвращает «застревание» карточки в бесконечном цикле однодневных интервалов. Значение 1.3 означает, что даже для самых трудных карточек интервал будет расти (умножаясь на 1.3 при каждом успехе).</w:t>
      </w:r>
    </w:p>
    <w:p w14:paraId="2F48C7D4" w14:textId="27E2AC9A" w:rsidR="00EB5CFB" w:rsidRDefault="00EB5CFB" w:rsidP="00EB5CFB">
      <w:pPr>
        <w:ind w:firstLine="708"/>
      </w:pPr>
      <w:r>
        <w:t>Параметр initialIntervalSuccess1 (по умолчанию 1) — интервал в днях после первого успешного повторения. Карточка, успешно повторённая в первый раз, показывается через 1 день.</w:t>
      </w:r>
    </w:p>
    <w:p w14:paraId="69EF95E1" w14:textId="3E044824" w:rsidR="00EB5CFB" w:rsidRDefault="00EB5CFB" w:rsidP="00EB5CFB">
      <w:pPr>
        <w:ind w:firstLine="708"/>
      </w:pPr>
      <w:r>
        <w:t>Параметр initialIntervalSuccess2 (по умолчанию 4) — интервал после второго успешного повторения. Значение 4 дня (вместо 6 в оригинальном SM-2) выбрано для более градуального перехода от ежедневных повторений к еженедельным.</w:t>
      </w:r>
    </w:p>
    <w:p w14:paraId="2755D56C" w14:textId="77777777" w:rsidR="00EB5CFB" w:rsidRDefault="00EB5CFB" w:rsidP="00EB5CFB">
      <w:pPr>
        <w:ind w:firstLine="708"/>
      </w:pPr>
      <w:r>
        <w:t>Параметр maxInterval (по умолчанию 365) — максимальный допустимый интервал в днях. Ограничение предотвращает экстремально длинные интервалы (например, 2 года), которые могли бы возникнуть при высоком EF после длинной серии успехов. Значение 365 дней означает, что даже идеально заученная карточка будет повторяться не реже одного раза в год.</w:t>
      </w:r>
    </w:p>
    <w:p w14:paraId="2D315F63" w14:textId="123CA787" w:rsidR="00EB5CFB" w:rsidRDefault="00EB5CFB" w:rsidP="00EB5CFB">
      <w:pPr>
        <w:ind w:firstLine="708"/>
      </w:pPr>
      <w:r>
        <w:lastRenderedPageBreak/>
        <w:t>Метод calculateNextReview вызывается при оценке CardRating.good (пользователь вспомнил ответ) и возвращает новый объект CardModel с обновлёнными параметрами повторения. Метод реализует основную формулу SM-2: увеличение счётчика повторений, обновление EaseFactor и расчёт нового интервала.</w:t>
      </w:r>
    </w:p>
    <w:p w14:paraId="5A252A69" w14:textId="77777777" w:rsidR="00EB5CFB" w:rsidRDefault="00EB5CFB" w:rsidP="00EB5CFB">
      <w:pPr>
        <w:ind w:firstLine="708"/>
      </w:pPr>
      <w:r>
        <w:t>Пошаговый алгоритм</w:t>
      </w:r>
    </w:p>
    <w:p w14:paraId="426F32DD" w14:textId="3BF3976C" w:rsidR="00EB5CFB" w:rsidRDefault="00EB5CFB" w:rsidP="00EB5CFB">
      <w:pPr>
        <w:ind w:firstLine="708"/>
      </w:pPr>
      <w:r>
        <w:t>Метод начинает с извлечения текущих значений из входного объекта CardModel. Переменная repetitions инициализируется значением card.repetitions — количество последовательных успешных повторений до текущего. Переменная easeFactor инициализируется значением card.easeFactor — текущий коэффициент лёгкости. Переменная interval объявляется как int и будет вычислена далее.</w:t>
      </w:r>
    </w:p>
    <w:p w14:paraId="5A85718C" w14:textId="0355B63A" w:rsidR="00EB5CFB" w:rsidRDefault="00EB5CFB" w:rsidP="00EB5CFB">
      <w:pPr>
        <w:ind w:firstLine="708"/>
      </w:pPr>
      <w:r>
        <w:t>Первый этап — определение нового интервала. Алгоритм использует трёхступенчатую логику на основе значения repetitions.</w:t>
      </w:r>
    </w:p>
    <w:p w14:paraId="66AE4D10" w14:textId="1F5E6502" w:rsidR="00EB5CFB" w:rsidRDefault="00EB5CFB" w:rsidP="00EB5CFB">
      <w:pPr>
        <w:ind w:firstLine="708"/>
      </w:pPr>
      <w:r>
        <w:t>Если repetitions == 0 (карточка повторяется успешно в первый раз), интервал устанавливается в params.initialIntervalSuccess1 (по умолчанию 1 день). Это означает, что карточка, увиденная впервые и успешно запомненная, будет показана через 1 день. Значение 1 день является начальной точкой цикла повторения: оно достаточно короткое для закрепления свежей информации и достаточно длинное для проверки минимального удержания.</w:t>
      </w:r>
    </w:p>
    <w:p w14:paraId="7546FE9F" w14:textId="21ED157F" w:rsidR="00EB5CFB" w:rsidRDefault="00EB5CFB" w:rsidP="00EB5CFB">
      <w:pPr>
        <w:ind w:firstLine="708"/>
      </w:pPr>
      <w:r>
        <w:t>Если repetitions == 1 (карточка успешно повторена второй раз подряд), интервал устанавливается в params.initialIntervalSuccess2 (по умолчанию 4 дня). Скачок от 1 дня к 4 дням обусловлен наблюдением, что информация, вспомнившаяся через 1 день после первого контакта, имеет высокую вероятность удержания на протяжении 3–5 дней.</w:t>
      </w:r>
    </w:p>
    <w:p w14:paraId="6AF7BACA" w14:textId="72EA4F32" w:rsidR="00EB5CFB" w:rsidRDefault="00EB5CFB" w:rsidP="00EB5CFB">
      <w:pPr>
        <w:ind w:firstLine="708"/>
      </w:pPr>
      <w:r>
        <w:t>Если repetitions &gt;= 2 (карточка успешно повторена три и более раз подряд), применяется мультипликативная формула: interval = (card.intervalDays * easeFactor).round(). Текущий интервал (card.intervalDays) умножается на EaseFactor, и результат округляется до целого числа. Например, если текущий интервал 4 дня и EF = 1.5, новый интервал = round(4 × 1.5) = 6 дней. При следующем успехе: round(6 × 1.5) = 9 дней. Геометрическая прогрессия обеспечивает экспоненциальный рост интервалов при постоянном EF.</w:t>
      </w:r>
    </w:p>
    <w:p w14:paraId="0996ADBA" w14:textId="7BDD4699" w:rsidR="00EB5CFB" w:rsidRDefault="00EB5CFB" w:rsidP="00EB5CFB">
      <w:pPr>
        <w:ind w:firstLine="708"/>
      </w:pPr>
      <w:r>
        <w:t>Второй этап — обновление EaseFactor. Значение easeFactor увеличивается на params.easeFactorModifierOnSuccess (по умолчанию 0.1). Это означает, что каждый успех делает карточку «легче»: интервалы растут всё быстрее. Например, при начальном EF = 1.3 и модификаторе 0.1: после 1-го успеха EF = 1.4, после 2-го = 1.5, после 3-го = 1.6. Интервалы: 1, 4, round(4×1.5) = 6, round(6×1.6) = 10, round(10×1.7) = 17, round(17×1.8) = 31, round(31×1.9) = 59. Карточка переходит от ежедневного повторения к двухмесячному за 7 успешных повторений.</w:t>
      </w:r>
    </w:p>
    <w:p w14:paraId="581D6917" w14:textId="0B04D89D" w:rsidR="00EB5CFB" w:rsidRDefault="00EB5CFB" w:rsidP="00EB5CFB">
      <w:pPr>
        <w:ind w:firstLine="708"/>
      </w:pPr>
      <w:r>
        <w:lastRenderedPageBreak/>
        <w:t>В отличие от оригинального SM-2, где EF обновляется по квадратичной формуле с пятью градациями, в NeuroFlash используется линейное приращение фиксированной величины. Это упрощение компенсируется настраиваемостью: пользователь может увеличить easeFactorModifierOnSuccess до 0.2 для более агрессивного роста интервалов или уменьшить до 0.05 для более консервативного.</w:t>
      </w:r>
    </w:p>
    <w:p w14:paraId="176BA245" w14:textId="53F6B25C" w:rsidR="00EB5CFB" w:rsidRDefault="00EB5CFB" w:rsidP="00EB5CFB">
      <w:pPr>
        <w:ind w:firstLine="708"/>
      </w:pPr>
      <w:r>
        <w:t>Третий этап — увеличение счётчика повторений. Переменная repetitions инкрементируется на 1. Новое значение будет сохранено в карточке и использовано при следующем вызове calculateNextReview для определения ветки трёхступенчатой логики.</w:t>
      </w:r>
    </w:p>
    <w:p w14:paraId="18F85910" w14:textId="3A255D85" w:rsidR="00EB5CFB" w:rsidRDefault="00EB5CFB" w:rsidP="00EB5CFB">
      <w:pPr>
        <w:ind w:firstLine="708"/>
      </w:pPr>
      <w:r>
        <w:t>Четвёртый этап — ограничение интервала. Вызов min(interval, params.maxInterval) из пакета dart:math ограничивает интервал максимальным допустимым значением (по умолчанию 365 дней). Без этого ограничения при высоком EF интервалы могли бы достигать нескольких лет, что практически бессмысленно.</w:t>
      </w:r>
    </w:p>
    <w:p w14:paraId="0BCB7E3A" w14:textId="468198F3" w:rsidR="00EB5CFB" w:rsidRDefault="00EB5CFB" w:rsidP="00EB5CFB">
      <w:pPr>
        <w:ind w:firstLine="708"/>
      </w:pPr>
      <w:r>
        <w:t>Пятый этап — вычисление даты следующего повторения. Переменная</w:t>
      </w:r>
      <w:r w:rsidRPr="00EB5CFB">
        <w:rPr>
          <w:lang w:val="en-US"/>
        </w:rPr>
        <w:t xml:space="preserve"> nextReviewDate </w:t>
      </w:r>
      <w:r>
        <w:t>вычисляется</w:t>
      </w:r>
      <w:r w:rsidRPr="00EB5CFB">
        <w:rPr>
          <w:lang w:val="en-US"/>
        </w:rPr>
        <w:t xml:space="preserve"> </w:t>
      </w:r>
      <w:r>
        <w:t>как</w:t>
      </w:r>
      <w:r w:rsidRPr="00EB5CFB">
        <w:rPr>
          <w:lang w:val="en-US"/>
        </w:rPr>
        <w:t xml:space="preserve"> DateTime.now().add(Duration(days: interval)). </w:t>
      </w:r>
      <w:r>
        <w:t>Текущая дата и время плюс вычисленный интервал дают точный момент следующего повторения. Использование DateTime.now() (а не card.nextReviewDate.add(...)) означает, что интервал отсчитывается от текущего момента, а не от запланированной даты. Если пользователь повторил карточку с опозданием на 3 дня (запланировано на понедельник, повторено в четверг), следующий интервал всё равно отсчитывается от четверга. Это поведение отличается от некоторых реализаций SM-2, где интервал отсчитывается от запланированной даты.</w:t>
      </w:r>
    </w:p>
    <w:p w14:paraId="204E85BD" w14:textId="74D56FC0" w:rsidR="00EB5CFB" w:rsidRDefault="00EB5CFB" w:rsidP="00EB5CFB">
      <w:pPr>
        <w:ind w:firstLine="708"/>
      </w:pPr>
      <w:r>
        <w:t>Шестой</w:t>
      </w:r>
      <w:r w:rsidRPr="00EB5CFB">
        <w:rPr>
          <w:lang w:val="en-US"/>
        </w:rPr>
        <w:t xml:space="preserve"> </w:t>
      </w:r>
      <w:r>
        <w:t>этап</w:t>
      </w:r>
      <w:r w:rsidRPr="00EB5CFB">
        <w:rPr>
          <w:lang w:val="en-US"/>
        </w:rPr>
        <w:t xml:space="preserve"> — </w:t>
      </w:r>
      <w:r>
        <w:t>формирование</w:t>
      </w:r>
      <w:r w:rsidRPr="00EB5CFB">
        <w:rPr>
          <w:lang w:val="en-US"/>
        </w:rPr>
        <w:t xml:space="preserve"> </w:t>
      </w:r>
      <w:r>
        <w:t>результата</w:t>
      </w:r>
      <w:r w:rsidRPr="00EB5CFB">
        <w:rPr>
          <w:lang w:val="en-US"/>
        </w:rPr>
        <w:t xml:space="preserve">. </w:t>
      </w:r>
      <w:r>
        <w:t>Метод</w:t>
      </w:r>
      <w:r w:rsidRPr="00EB5CFB">
        <w:rPr>
          <w:lang w:val="en-US"/>
        </w:rPr>
        <w:t xml:space="preserve"> </w:t>
      </w:r>
      <w:r>
        <w:t>возвращает</w:t>
      </w:r>
      <w:r w:rsidRPr="00EB5CFB">
        <w:rPr>
          <w:lang w:val="en-US"/>
        </w:rPr>
        <w:t xml:space="preserve"> card.copyWith(repetitions: repetitions, easeFactor: easeFactor, intervalDays: interval, nextReviewDate: nextReviewDate). </w:t>
      </w:r>
      <w:r>
        <w:t>Метод</w:t>
      </w:r>
      <w:r w:rsidRPr="00EB5CFB">
        <w:rPr>
          <w:lang w:val="en-US"/>
        </w:rPr>
        <w:t xml:space="preserve"> copyWith </w:t>
      </w:r>
      <w:r>
        <w:t>создаёт</w:t>
      </w:r>
      <w:r w:rsidRPr="00EB5CFB">
        <w:rPr>
          <w:lang w:val="en-US"/>
        </w:rPr>
        <w:t xml:space="preserve"> </w:t>
      </w:r>
      <w:r>
        <w:t>новый</w:t>
      </w:r>
      <w:r w:rsidRPr="00EB5CFB">
        <w:rPr>
          <w:lang w:val="en-US"/>
        </w:rPr>
        <w:t xml:space="preserve"> </w:t>
      </w:r>
      <w:r>
        <w:t>объект</w:t>
      </w:r>
      <w:r w:rsidRPr="00EB5CFB">
        <w:rPr>
          <w:lang w:val="en-US"/>
        </w:rPr>
        <w:t xml:space="preserve"> CardModel </w:t>
      </w:r>
      <w:r>
        <w:t>с</w:t>
      </w:r>
      <w:r w:rsidRPr="00EB5CFB">
        <w:rPr>
          <w:lang w:val="en-US"/>
        </w:rPr>
        <w:t xml:space="preserve"> </w:t>
      </w:r>
      <w:r>
        <w:t>обновлёнными</w:t>
      </w:r>
      <w:r w:rsidRPr="00EB5CFB">
        <w:rPr>
          <w:lang w:val="en-US"/>
        </w:rPr>
        <w:t xml:space="preserve"> </w:t>
      </w:r>
      <w:r>
        <w:t>четырьмя</w:t>
      </w:r>
      <w:r w:rsidRPr="00EB5CFB">
        <w:rPr>
          <w:lang w:val="en-US"/>
        </w:rPr>
        <w:t xml:space="preserve"> </w:t>
      </w:r>
      <w:r>
        <w:t>полями</w:t>
      </w:r>
      <w:r w:rsidRPr="00EB5CFB">
        <w:rPr>
          <w:lang w:val="en-US"/>
        </w:rPr>
        <w:t xml:space="preserve">, </w:t>
      </w:r>
      <w:r>
        <w:t>сохраняя</w:t>
      </w:r>
      <w:r w:rsidRPr="00EB5CFB">
        <w:rPr>
          <w:lang w:val="en-US"/>
        </w:rPr>
        <w:t xml:space="preserve"> </w:t>
      </w:r>
      <w:r>
        <w:t>неизменными</w:t>
      </w:r>
      <w:r w:rsidRPr="00EB5CFB">
        <w:rPr>
          <w:lang w:val="en-US"/>
        </w:rPr>
        <w:t xml:space="preserve"> </w:t>
      </w:r>
      <w:r>
        <w:t>все</w:t>
      </w:r>
      <w:r w:rsidRPr="00EB5CFB">
        <w:rPr>
          <w:lang w:val="en-US"/>
        </w:rPr>
        <w:t xml:space="preserve"> </w:t>
      </w:r>
      <w:r>
        <w:t>остальные</w:t>
      </w:r>
      <w:r w:rsidRPr="00EB5CFB">
        <w:rPr>
          <w:lang w:val="en-US"/>
        </w:rPr>
        <w:t xml:space="preserve"> (id, question, answer, examples, categoryId, status, audio, lastUpdatedAt, isExcludedFromReview). </w:t>
      </w:r>
      <w:r>
        <w:t>Неизменяемость входного объекта гарантируется: оригинальная карточка card не модифицируется.</w:t>
      </w:r>
    </w:p>
    <w:p w14:paraId="7F6D715B" w14:textId="77777777" w:rsidR="00EB5CFB" w:rsidRDefault="00EB5CFB" w:rsidP="00EB5CFB">
      <w:pPr>
        <w:ind w:firstLine="708"/>
      </w:pPr>
      <w:r>
        <w:t>Числовой пример</w:t>
      </w:r>
    </w:p>
    <w:p w14:paraId="12649417" w14:textId="3B2D11E9" w:rsidR="00EB5CFB" w:rsidRPr="00DF3B49" w:rsidRDefault="00EB5CFB" w:rsidP="00EB5CFB">
      <w:pPr>
        <w:ind w:firstLine="708"/>
        <w:rPr>
          <w:lang w:val="en-US"/>
        </w:rPr>
      </w:pPr>
      <w:r>
        <w:t xml:space="preserve">Рассмотрим полный цикл повторения карточки с параметрами по умолчанию </w:t>
      </w:r>
      <w:r w:rsidRPr="00DF3B49">
        <w:rPr>
          <w:lang w:val="en-US"/>
        </w:rPr>
        <w:t>(initialEF = 1.3, modOnSuccess = 0.1, initialInterval1 = 1, initialInterval2 = 4, maxInterval = 365).</w:t>
      </w:r>
    </w:p>
    <w:p w14:paraId="746DFA6B" w14:textId="4B14E68B" w:rsidR="00EB5CFB" w:rsidRDefault="00EB5CFB" w:rsidP="00EB5CFB">
      <w:pPr>
        <w:ind w:firstLine="708"/>
      </w:pPr>
      <w:r>
        <w:t>Первое</w:t>
      </w:r>
      <w:r w:rsidRPr="00DF3B49">
        <w:rPr>
          <w:lang w:val="en-US"/>
        </w:rPr>
        <w:t xml:space="preserve"> </w:t>
      </w:r>
      <w:r>
        <w:t>повторение</w:t>
      </w:r>
      <w:r w:rsidRPr="00DF3B49">
        <w:rPr>
          <w:lang w:val="en-US"/>
        </w:rPr>
        <w:t xml:space="preserve"> (repetitions = 0 → 1): interval = 1 </w:t>
      </w:r>
      <w:r>
        <w:t>день</w:t>
      </w:r>
      <w:r w:rsidRPr="00DF3B49">
        <w:rPr>
          <w:lang w:val="en-US"/>
        </w:rPr>
        <w:t xml:space="preserve">, EF = 1.3 + 0.1 = 1.4. </w:t>
      </w:r>
      <w:r>
        <w:t>Карточка будет показана через 1 день.</w:t>
      </w:r>
    </w:p>
    <w:p w14:paraId="63DAB0B9" w14:textId="0A3C80E7" w:rsidR="00EB5CFB" w:rsidRDefault="00EB5CFB" w:rsidP="00EB5CFB">
      <w:pPr>
        <w:ind w:firstLine="708"/>
      </w:pPr>
      <w:r>
        <w:t>Второе повторение (repetitions = 1 → 2): interval = 4 дня, EF = 1.4 + 0.1 = 1.5. Карточка будет показана через 4 дня.</w:t>
      </w:r>
    </w:p>
    <w:p w14:paraId="2A8146AD" w14:textId="4E29C960" w:rsidR="00EB5CFB" w:rsidRPr="00591E7F" w:rsidRDefault="00EB5CFB" w:rsidP="00EB5CFB">
      <w:pPr>
        <w:ind w:firstLine="708"/>
      </w:pPr>
      <w:r>
        <w:lastRenderedPageBreak/>
        <w:t>Третье</w:t>
      </w:r>
      <w:r w:rsidRPr="00591E7F">
        <w:t xml:space="preserve"> </w:t>
      </w:r>
      <w:r>
        <w:t>повторение</w:t>
      </w:r>
      <w:r w:rsidRPr="00591E7F">
        <w:t xml:space="preserve"> (</w:t>
      </w:r>
      <w:r w:rsidRPr="00EB5CFB">
        <w:rPr>
          <w:lang w:val="en-US"/>
        </w:rPr>
        <w:t>repetitions</w:t>
      </w:r>
      <w:r w:rsidRPr="00591E7F">
        <w:t xml:space="preserve"> = 2 → 3): </w:t>
      </w:r>
      <w:r w:rsidRPr="00EB5CFB">
        <w:rPr>
          <w:lang w:val="en-US"/>
        </w:rPr>
        <w:t>interval</w:t>
      </w:r>
      <w:r w:rsidRPr="00591E7F">
        <w:t xml:space="preserve"> = </w:t>
      </w:r>
      <w:r w:rsidRPr="00EB5CFB">
        <w:rPr>
          <w:lang w:val="en-US"/>
        </w:rPr>
        <w:t>round</w:t>
      </w:r>
      <w:r w:rsidRPr="00591E7F">
        <w:t xml:space="preserve">(4 × 1.5) = 6 </w:t>
      </w:r>
      <w:r>
        <w:t>дней</w:t>
      </w:r>
      <w:r w:rsidRPr="00591E7F">
        <w:t xml:space="preserve">, </w:t>
      </w:r>
      <w:r w:rsidRPr="00EB5CFB">
        <w:rPr>
          <w:lang w:val="en-US"/>
        </w:rPr>
        <w:t>EF</w:t>
      </w:r>
      <w:r w:rsidRPr="00591E7F">
        <w:t xml:space="preserve"> = 1.5 + 0.1 = 1.6.</w:t>
      </w:r>
    </w:p>
    <w:p w14:paraId="442DF157" w14:textId="341F4F34" w:rsidR="00EB5CFB" w:rsidRPr="00EB5CFB" w:rsidRDefault="00EB5CFB" w:rsidP="00EB5CFB">
      <w:pPr>
        <w:ind w:firstLine="708"/>
        <w:rPr>
          <w:lang w:val="en-US"/>
        </w:rPr>
      </w:pPr>
      <w:r>
        <w:t>Четвёртое</w:t>
      </w:r>
      <w:r w:rsidRPr="00EB5CFB">
        <w:rPr>
          <w:lang w:val="en-US"/>
        </w:rPr>
        <w:t xml:space="preserve"> </w:t>
      </w:r>
      <w:r>
        <w:t>повторение</w:t>
      </w:r>
      <w:r w:rsidRPr="00EB5CFB">
        <w:rPr>
          <w:lang w:val="en-US"/>
        </w:rPr>
        <w:t xml:space="preserve"> (repetitions = 3 → 4): interval = round(6 × 1.6) = 10 </w:t>
      </w:r>
      <w:r>
        <w:t>дней</w:t>
      </w:r>
      <w:r w:rsidRPr="00EB5CFB">
        <w:rPr>
          <w:lang w:val="en-US"/>
        </w:rPr>
        <w:t>, EF = 1.6 + 0.1 = 1.7.</w:t>
      </w:r>
    </w:p>
    <w:p w14:paraId="0FC319BB" w14:textId="302E43E0" w:rsidR="00EB5CFB" w:rsidRPr="00EB5CFB" w:rsidRDefault="00EB5CFB" w:rsidP="00EB5CFB">
      <w:pPr>
        <w:ind w:firstLine="708"/>
        <w:rPr>
          <w:lang w:val="en-US"/>
        </w:rPr>
      </w:pPr>
      <w:r>
        <w:t>Пятое</w:t>
      </w:r>
      <w:r w:rsidRPr="00EB5CFB">
        <w:rPr>
          <w:lang w:val="en-US"/>
        </w:rPr>
        <w:t xml:space="preserve"> </w:t>
      </w:r>
      <w:r>
        <w:t>повторение</w:t>
      </w:r>
      <w:r w:rsidRPr="00EB5CFB">
        <w:rPr>
          <w:lang w:val="en-US"/>
        </w:rPr>
        <w:t xml:space="preserve"> (repetitions = 4 → 5): interval = round(10 × 1.7) = 17 </w:t>
      </w:r>
      <w:r>
        <w:t>дней</w:t>
      </w:r>
      <w:r w:rsidRPr="00EB5CFB">
        <w:rPr>
          <w:lang w:val="en-US"/>
        </w:rPr>
        <w:t>, EF = 1.7 + 0.1 = 1.8.</w:t>
      </w:r>
    </w:p>
    <w:p w14:paraId="18799BDB" w14:textId="79EEB4E0" w:rsidR="00EB5CFB" w:rsidRPr="00EB5CFB" w:rsidRDefault="00EB5CFB" w:rsidP="00EB5CFB">
      <w:pPr>
        <w:ind w:firstLine="708"/>
        <w:rPr>
          <w:lang w:val="en-US"/>
        </w:rPr>
      </w:pPr>
      <w:r>
        <w:t>Шестое</w:t>
      </w:r>
      <w:r w:rsidRPr="00EB5CFB">
        <w:rPr>
          <w:lang w:val="en-US"/>
        </w:rPr>
        <w:t xml:space="preserve"> </w:t>
      </w:r>
      <w:r>
        <w:t>повторение</w:t>
      </w:r>
      <w:r w:rsidRPr="00EB5CFB">
        <w:rPr>
          <w:lang w:val="en-US"/>
        </w:rPr>
        <w:t xml:space="preserve"> (repetitions = 5 → 6): interval = round(17 × 1.8) = 31 </w:t>
      </w:r>
      <w:r>
        <w:t>день</w:t>
      </w:r>
      <w:r w:rsidRPr="00EB5CFB">
        <w:rPr>
          <w:lang w:val="en-US"/>
        </w:rPr>
        <w:t>, EF = 1.8 + 0.1 = 1.9.</w:t>
      </w:r>
    </w:p>
    <w:p w14:paraId="64D11A4E" w14:textId="4CCCA4E8" w:rsidR="00EB5CFB" w:rsidRPr="00EB5CFB" w:rsidRDefault="00EB5CFB" w:rsidP="00EB5CFB">
      <w:pPr>
        <w:ind w:firstLine="708"/>
        <w:rPr>
          <w:lang w:val="en-US"/>
        </w:rPr>
      </w:pPr>
      <w:r>
        <w:t>Седьмое</w:t>
      </w:r>
      <w:r w:rsidRPr="00EB5CFB">
        <w:rPr>
          <w:lang w:val="en-US"/>
        </w:rPr>
        <w:t xml:space="preserve"> </w:t>
      </w:r>
      <w:r>
        <w:t>повторение</w:t>
      </w:r>
      <w:r w:rsidRPr="00EB5CFB">
        <w:rPr>
          <w:lang w:val="en-US"/>
        </w:rPr>
        <w:t xml:space="preserve"> (repetitions = 6 → 7): interval = round(31 × 1.9) = 59 </w:t>
      </w:r>
      <w:r>
        <w:t>дней</w:t>
      </w:r>
      <w:r w:rsidRPr="00EB5CFB">
        <w:rPr>
          <w:lang w:val="en-US"/>
        </w:rPr>
        <w:t>, EF = 1.9 + 0.1 = 2.0.</w:t>
      </w:r>
    </w:p>
    <w:p w14:paraId="0762EA4E" w14:textId="4E988900" w:rsidR="00EB5CFB" w:rsidRPr="00EB5CFB" w:rsidRDefault="00EB5CFB" w:rsidP="00EB5CFB">
      <w:pPr>
        <w:ind w:firstLine="708"/>
        <w:rPr>
          <w:lang w:val="en-US"/>
        </w:rPr>
      </w:pPr>
      <w:r>
        <w:t>Восьмое</w:t>
      </w:r>
      <w:r w:rsidRPr="00EB5CFB">
        <w:rPr>
          <w:lang w:val="en-US"/>
        </w:rPr>
        <w:t xml:space="preserve"> </w:t>
      </w:r>
      <w:r>
        <w:t>повторение</w:t>
      </w:r>
      <w:r w:rsidRPr="00EB5CFB">
        <w:rPr>
          <w:lang w:val="en-US"/>
        </w:rPr>
        <w:t xml:space="preserve"> (repetitions = 7 → 8): interval = round(59 × 2.0) = 118 </w:t>
      </w:r>
      <w:r>
        <w:t>дней</w:t>
      </w:r>
      <w:r w:rsidRPr="00EB5CFB">
        <w:rPr>
          <w:lang w:val="en-US"/>
        </w:rPr>
        <w:t>, EF = 2.0 + 0.1 = 2.1.</w:t>
      </w:r>
    </w:p>
    <w:p w14:paraId="7CB53C41" w14:textId="420ED89B" w:rsidR="00EB5CFB" w:rsidRPr="00EB5CFB" w:rsidRDefault="00EB5CFB" w:rsidP="00EB5CFB">
      <w:pPr>
        <w:ind w:firstLine="708"/>
        <w:rPr>
          <w:lang w:val="en-US"/>
        </w:rPr>
      </w:pPr>
      <w:r>
        <w:t>Девятое</w:t>
      </w:r>
      <w:r w:rsidRPr="00EB5CFB">
        <w:rPr>
          <w:lang w:val="en-US"/>
        </w:rPr>
        <w:t xml:space="preserve"> </w:t>
      </w:r>
      <w:r>
        <w:t>повторение</w:t>
      </w:r>
      <w:r w:rsidRPr="00EB5CFB">
        <w:rPr>
          <w:lang w:val="en-US"/>
        </w:rPr>
        <w:t xml:space="preserve"> (repetitions = 8 → 9): interval = round(118 × 2.1) = 248 </w:t>
      </w:r>
      <w:r>
        <w:t>дней</w:t>
      </w:r>
      <w:r w:rsidRPr="00EB5CFB">
        <w:rPr>
          <w:lang w:val="en-US"/>
        </w:rPr>
        <w:t>, EF = 2.1 + 0.1 = 2.2.</w:t>
      </w:r>
    </w:p>
    <w:p w14:paraId="4E6B24CB" w14:textId="38161420" w:rsidR="00EB5CFB" w:rsidRPr="00EB5CFB" w:rsidRDefault="00EB5CFB" w:rsidP="00EB5CFB">
      <w:pPr>
        <w:ind w:firstLine="708"/>
        <w:rPr>
          <w:lang w:val="en-US"/>
        </w:rPr>
      </w:pPr>
      <w:r>
        <w:t>Десятое</w:t>
      </w:r>
      <w:r w:rsidRPr="00EB5CFB">
        <w:rPr>
          <w:lang w:val="en-US"/>
        </w:rPr>
        <w:t xml:space="preserve"> </w:t>
      </w:r>
      <w:r>
        <w:t>повторение</w:t>
      </w:r>
      <w:r w:rsidRPr="00EB5CFB">
        <w:rPr>
          <w:lang w:val="en-US"/>
        </w:rPr>
        <w:t xml:space="preserve"> (repetitions = 9 → 10): interval = round(248 × 2.2) = 546 → min(546, 365) = 365 </w:t>
      </w:r>
      <w:r>
        <w:t>дней</w:t>
      </w:r>
      <w:r w:rsidRPr="00EB5CFB">
        <w:rPr>
          <w:lang w:val="en-US"/>
        </w:rPr>
        <w:t>, EF = 2.2 + 0.1 = 2.3.</w:t>
      </w:r>
    </w:p>
    <w:p w14:paraId="7F6F578F" w14:textId="77777777" w:rsidR="00EB5CFB" w:rsidRDefault="00EB5CFB" w:rsidP="00EB5CFB">
      <w:pPr>
        <w:ind w:firstLine="708"/>
      </w:pPr>
      <w:r>
        <w:t>Таким образом, карточка достигает максимального интервала (365 дней) после 10 успешных повторений, пройдя путь от 1 дня до 1 года. Общее время от первого знакомства до максимального интервала: 1 + 4 + 6 + 10 + 17 + 31 + 59 + 118 + 248 + 365 = 859 дней (примерно 2.4 года).</w:t>
      </w:r>
    </w:p>
    <w:p w14:paraId="405A5EF5" w14:textId="77777777" w:rsidR="00EB5CFB" w:rsidRDefault="00EB5CFB" w:rsidP="00EB5CFB">
      <w:pPr>
        <w:ind w:firstLine="708"/>
      </w:pPr>
      <w:r>
        <w:t>Метод handleFailure вызывается при оценке CardRating.hard (пользователь не вспомнил ответ) и возвращает новый объект CardModel с обнулённым прогрессом. Метод реализует принцип «сброса на старт»: забывание карточки означает, что она не была достаточно прочно закреплена в памяти, и процесс повторения должен начаться заново.</w:t>
      </w:r>
    </w:p>
    <w:p w14:paraId="077D7249" w14:textId="374DA094" w:rsidR="00EB5CFB" w:rsidRDefault="00EB5CFB" w:rsidP="00EB5CFB">
      <w:pPr>
        <w:ind w:firstLine="708"/>
      </w:pPr>
      <w:r>
        <w:t>Метод выполняет четыре операции, каждая из которых обновляет одно поле карточки.</w:t>
      </w:r>
    </w:p>
    <w:p w14:paraId="7F6A9AE9" w14:textId="559DE0AC" w:rsidR="00EB5CFB" w:rsidRDefault="00EB5CFB" w:rsidP="00EB5CFB">
      <w:pPr>
        <w:ind w:firstLine="708"/>
      </w:pPr>
      <w:r>
        <w:t>Первая операция — уменьшение EaseFactor. Новое значение вычисляется как card.easeFactor - params.easeFactorModifierOnFail (по умолчанию вычитается 0.2). Уменьшение EF — это «наказание» за забывание: карточка становится «труднее», и после сброса её интервалы будут расти медленнее, чем до забывания. Например, если до забывания EF = 1.8, после забывания EF = 1.6. При последующих успешных повторениях интервалы будут расти с множителем 1.6 (вместо 1.8), что означает более частые повторения.</w:t>
      </w:r>
    </w:p>
    <w:p w14:paraId="3E31B182" w14:textId="24C10485" w:rsidR="00EB5CFB" w:rsidRDefault="00EB5CFB" w:rsidP="00EB5CFB">
      <w:pPr>
        <w:ind w:firstLine="708"/>
      </w:pPr>
      <w:r>
        <w:t>Вторая операция — ограничение EaseFactor снизу. Если</w:t>
      </w:r>
      <w:r w:rsidRPr="00EB5CFB">
        <w:rPr>
          <w:lang w:val="en-US"/>
        </w:rPr>
        <w:t xml:space="preserve"> newEaseFactor &lt; params.minEaseFactor (</w:t>
      </w:r>
      <w:r>
        <w:t>по</w:t>
      </w:r>
      <w:r w:rsidRPr="00EB5CFB">
        <w:rPr>
          <w:lang w:val="en-US"/>
        </w:rPr>
        <w:t xml:space="preserve"> </w:t>
      </w:r>
      <w:r>
        <w:t>умолчанию</w:t>
      </w:r>
      <w:r w:rsidRPr="00EB5CFB">
        <w:rPr>
          <w:lang w:val="en-US"/>
        </w:rPr>
        <w:t xml:space="preserve"> </w:t>
      </w:r>
      <w:r>
        <w:t xml:space="preserve">1.3), значение устанавливается в minEaseFactor. Это ограничение предотвращает «смерть карточки» — </w:t>
      </w:r>
      <w:r>
        <w:lastRenderedPageBreak/>
        <w:t>ситуацию, когда EF падает ниже 1.0, и интервалы начинают уменьшаться вместо увеличения (множитель &lt; 1 приводит к тому, что каждый следующий интервал короче предыдущего). С минимальным EF = 1.3 даже самая трудная карточка будет иметь растущие интервалы: 1, 4, round(4×1.3) = 5, round(5×1.3) = 7, round(7×1.3) = 9.</w:t>
      </w:r>
    </w:p>
    <w:p w14:paraId="1373A1B2" w14:textId="77777777" w:rsidR="00EB5CFB" w:rsidRDefault="00EB5CFB" w:rsidP="00EB5CFB">
      <w:pPr>
        <w:ind w:firstLine="708"/>
      </w:pPr>
      <w:r>
        <w:t>Третья и четвёртая операции — формирование результата. Метод</w:t>
      </w:r>
      <w:r w:rsidRPr="00EB5CFB">
        <w:rPr>
          <w:lang w:val="en-US"/>
        </w:rPr>
        <w:t xml:space="preserve"> </w:t>
      </w:r>
      <w:r>
        <w:t>возвращает</w:t>
      </w:r>
      <w:r w:rsidRPr="00EB5CFB">
        <w:rPr>
          <w:lang w:val="en-US"/>
        </w:rPr>
        <w:t xml:space="preserve"> card.copyWith(easeFactor: newEaseFactor, repetitions: 0, intervalDays: 0, nextReviewDate: DateTime.now()). </w:t>
      </w:r>
      <w:r>
        <w:t>Сброс</w:t>
      </w:r>
      <w:r w:rsidRPr="00EB5CFB">
        <w:rPr>
          <w:lang w:val="en-US"/>
        </w:rPr>
        <w:t xml:space="preserve"> repetitions </w:t>
      </w:r>
      <w:r>
        <w:t>в</w:t>
      </w:r>
      <w:r w:rsidRPr="00EB5CFB">
        <w:rPr>
          <w:lang w:val="en-US"/>
        </w:rPr>
        <w:t xml:space="preserve"> 0 </w:t>
      </w:r>
      <w:r>
        <w:t>означает</w:t>
      </w:r>
      <w:r w:rsidRPr="00EB5CFB">
        <w:rPr>
          <w:lang w:val="en-US"/>
        </w:rPr>
        <w:t xml:space="preserve">, </w:t>
      </w:r>
      <w:r>
        <w:t>что</w:t>
      </w:r>
      <w:r w:rsidRPr="00EB5CFB">
        <w:rPr>
          <w:lang w:val="en-US"/>
        </w:rPr>
        <w:t xml:space="preserve"> </w:t>
      </w:r>
      <w:r>
        <w:t>при</w:t>
      </w:r>
      <w:r w:rsidRPr="00EB5CFB">
        <w:rPr>
          <w:lang w:val="en-US"/>
        </w:rPr>
        <w:t xml:space="preserve"> </w:t>
      </w:r>
      <w:r>
        <w:t>следующем</w:t>
      </w:r>
      <w:r w:rsidRPr="00EB5CFB">
        <w:rPr>
          <w:lang w:val="en-US"/>
        </w:rPr>
        <w:t xml:space="preserve"> </w:t>
      </w:r>
      <w:r>
        <w:t>успешном</w:t>
      </w:r>
      <w:r w:rsidRPr="00EB5CFB">
        <w:rPr>
          <w:lang w:val="en-US"/>
        </w:rPr>
        <w:t xml:space="preserve"> </w:t>
      </w:r>
      <w:r>
        <w:t>повторении</w:t>
      </w:r>
      <w:r w:rsidRPr="00EB5CFB">
        <w:rPr>
          <w:lang w:val="en-US"/>
        </w:rPr>
        <w:t xml:space="preserve"> </w:t>
      </w:r>
      <w:r>
        <w:t>будет</w:t>
      </w:r>
      <w:r w:rsidRPr="00EB5CFB">
        <w:rPr>
          <w:lang w:val="en-US"/>
        </w:rPr>
        <w:t xml:space="preserve"> </w:t>
      </w:r>
      <w:r>
        <w:t>использована</w:t>
      </w:r>
      <w:r w:rsidRPr="00EB5CFB">
        <w:rPr>
          <w:lang w:val="en-US"/>
        </w:rPr>
        <w:t xml:space="preserve"> </w:t>
      </w:r>
      <w:r>
        <w:t>ветка</w:t>
      </w:r>
      <w:r w:rsidRPr="00EB5CFB">
        <w:rPr>
          <w:lang w:val="en-US"/>
        </w:rPr>
        <w:t xml:space="preserve"> repetitions == 0 </w:t>
      </w:r>
      <w:r>
        <w:t>метода</w:t>
      </w:r>
      <w:r w:rsidRPr="00EB5CFB">
        <w:rPr>
          <w:lang w:val="en-US"/>
        </w:rPr>
        <w:t xml:space="preserve"> calculateNextReview, </w:t>
      </w:r>
      <w:r>
        <w:t>и</w:t>
      </w:r>
      <w:r w:rsidRPr="00EB5CFB">
        <w:rPr>
          <w:lang w:val="en-US"/>
        </w:rPr>
        <w:t xml:space="preserve"> </w:t>
      </w:r>
      <w:r>
        <w:t>интервал</w:t>
      </w:r>
      <w:r w:rsidRPr="00EB5CFB">
        <w:rPr>
          <w:lang w:val="en-US"/>
        </w:rPr>
        <w:t xml:space="preserve"> </w:t>
      </w:r>
      <w:r>
        <w:t>будет</w:t>
      </w:r>
      <w:r w:rsidRPr="00EB5CFB">
        <w:rPr>
          <w:lang w:val="en-US"/>
        </w:rPr>
        <w:t xml:space="preserve"> </w:t>
      </w:r>
      <w:r>
        <w:t>установлен</w:t>
      </w:r>
      <w:r w:rsidRPr="00EB5CFB">
        <w:rPr>
          <w:lang w:val="en-US"/>
        </w:rPr>
        <w:t xml:space="preserve"> </w:t>
      </w:r>
      <w:r>
        <w:t>в</w:t>
      </w:r>
      <w:r w:rsidRPr="00EB5CFB">
        <w:rPr>
          <w:lang w:val="en-US"/>
        </w:rPr>
        <w:t xml:space="preserve"> initialIntervalSuccess1 (1 </w:t>
      </w:r>
      <w:r>
        <w:t>день</w:t>
      </w:r>
      <w:r w:rsidRPr="00EB5CFB">
        <w:rPr>
          <w:lang w:val="en-US"/>
        </w:rPr>
        <w:t xml:space="preserve">). </w:t>
      </w:r>
      <w:r>
        <w:t>Сброс intervalDays в 0 фиксирует факт обнуления прогресса в записи ревью. Установка nextReviewDate в DateTime.now() означает, что карточка немедленно готова к повторению. В ReviewBloc забытая карточка добавляется в конец очереди текущей сессии через updatedQueue.addLast(updatedCardResult), что обеспечивает её повторный показ в этой же сессии.</w:t>
      </w:r>
    </w:p>
    <w:p w14:paraId="496C40BB" w14:textId="1BD73A96" w:rsidR="00EB5CFB" w:rsidRDefault="00EB5CFB" w:rsidP="00EB5CFB">
      <w:pPr>
        <w:ind w:firstLine="708"/>
      </w:pPr>
      <w:r>
        <w:t>Рассмотрим сценарий, в котором карточка забывается несколько раз. Начальное состояние: EF = 1.3 (по умолчанию), repetitions = 0. Первое забывание: EF = 1.3 - 0.2 = 1.1, но min(1.1, 1.3) = 1.3 (ограничение снизу). Повторение ещё не начиналось (repetitions и так 0), поэтому фактического сброса не происходит — карточка остаётся в начальном состоянии.</w:t>
      </w:r>
    </w:p>
    <w:p w14:paraId="5D38EB22" w14:textId="2AEF3EEC" w:rsidR="00EB5CFB" w:rsidRDefault="00EB5CFB" w:rsidP="00EB5CFB">
      <w:pPr>
        <w:ind w:firstLine="708"/>
      </w:pPr>
      <w:r>
        <w:t>Допустим, карточка успешно повторена 5 раз (EF вырос до 1.8), а затем забыта. После забывания: EF = 1.8 - 0.2 = 1.6, repetitions = 0, intervalDays = 0. Карточка начинает цикл повторения заново, но с EF = 1.6 вместо начального 1.3. Это означает, что интервалы будут расти быстрее, чем при первом знакомстве: 1, 4, round(4×1.6) = 6, round(6×1.7) = 10. Карточка «помнит», что она была когда-то изучена, и процесс восстановления идёт быстрее.</w:t>
      </w:r>
    </w:p>
    <w:p w14:paraId="6BA1572F" w14:textId="77777777" w:rsidR="00EB5CFB" w:rsidRDefault="00EB5CFB" w:rsidP="00EB5CFB">
      <w:pPr>
        <w:ind w:firstLine="708"/>
      </w:pPr>
      <w:r>
        <w:t>Если та же карточка забывается повторно (после нескольких успехов с EF = 1.7): EF = 1.7 - 0.2 = 1.5. Каждое забывание снижает EF на 0.2, замедляя рост интервалов. После трёх забываний EF может опуститься до минимального значения 1.3, что означает максимально консервативный рост интервалов.</w:t>
      </w:r>
    </w:p>
    <w:p w14:paraId="3703E985" w14:textId="77777777" w:rsidR="00EB5CFB" w:rsidRDefault="00EB5CFB" w:rsidP="00EB5CFB">
      <w:pPr>
        <w:ind w:firstLine="708"/>
      </w:pPr>
      <w:r>
        <w:t>В оригинальном SM-2 забывание (оценка q ≤ 2) приводит к сбросу repetitions в 0, но EF обновляется по той же квадратичной формуле, что и при успехе (с соответствующим значением q). Для q = 0 (полное забывание) формула даёт значительное уменьшение EF: EF' = EF - 0.8. Для q = 2 (ответ после значительных усилий) — умеренное: EF' = EF - 0.14. В NeuroFlash бинарная оценка не различает степень забывания: и полное забывание, и ответ после подсказки обрабатываются одинаково с фиксированным декрементом 0.2.</w:t>
      </w:r>
    </w:p>
    <w:p w14:paraId="23BD8AAF" w14:textId="77777777" w:rsidR="00EB5CFB" w:rsidRDefault="00EB5CFB" w:rsidP="00EB5CFB">
      <w:pPr>
        <w:ind w:firstLine="708"/>
      </w:pPr>
      <w:r>
        <w:lastRenderedPageBreak/>
        <w:t>Метод reset выполняет полный сброс прогресса карточки к начальному состоянию. В отличие от handleFailure, который сохраняет модифицированный EaseFactor (тем самым «помня» историю обучения), reset возвращает карточку в состояние, идентичное только что созданной: начальный EaseFactor, нулевые repetitions и intervalDays, дата повторения — текущий момент.</w:t>
      </w:r>
    </w:p>
    <w:p w14:paraId="3D2BE881" w14:textId="397E2322" w:rsidR="00EB5CFB" w:rsidRDefault="00EB5CFB" w:rsidP="00EB5CFB">
      <w:pPr>
        <w:ind w:firstLine="708"/>
      </w:pPr>
      <w:r>
        <w:t>Метод</w:t>
      </w:r>
      <w:r w:rsidRPr="00EB5CFB">
        <w:rPr>
          <w:lang w:val="en-US"/>
        </w:rPr>
        <w:t xml:space="preserve"> </w:t>
      </w:r>
      <w:r>
        <w:t>возвращает</w:t>
      </w:r>
      <w:r w:rsidRPr="00EB5CFB">
        <w:rPr>
          <w:lang w:val="en-US"/>
        </w:rPr>
        <w:t xml:space="preserve"> card.copyWith(repetitions: 0, easeFactor: params.initialEaseFactor, intervalDays: 0, nextReviewDate: DateTime.now()). </w:t>
      </w:r>
      <w:r>
        <w:t>Четыре поля обновляются одновременно.</w:t>
      </w:r>
    </w:p>
    <w:p w14:paraId="588362B2" w14:textId="77777777" w:rsidR="00EB5CFB" w:rsidRDefault="00EB5CFB" w:rsidP="00EB5CFB">
      <w:pPr>
        <w:ind w:firstLine="708"/>
      </w:pPr>
      <w:r>
        <w:t>Поле repetitions устанавливается в 0. Поле easeFactor устанавливается в params.initialEaseFactor (по умолчанию 1.3). Это ключевое отличие от handleFailure: при забывании EF уменьшается от текущего значения, при сбросе — возвращается к начальному. Карточка «забывает» всю историю обучения и начинает с чистого листа. Поле intervalDays устанавливается в 0. Поле nextReviewDate устанавливается в текущую дату и время, делая карточку немедленно доступной для повторения.</w:t>
      </w:r>
    </w:p>
    <w:p w14:paraId="4C41E079" w14:textId="371694BC" w:rsidR="00EB5CFB" w:rsidRDefault="00EB5CFB" w:rsidP="00EB5CFB">
      <w:pPr>
        <w:ind w:firstLine="708"/>
      </w:pPr>
      <w:r>
        <w:t>Первый контекст — явный сброс пользователем через контекстное меню карточки. На экранах повторения (ReviewPage) и словаря (DictionaryPage) пользователь может выбрать пункт «Сбросить прогресс» в PopupMenuButton. В ReviewBloc обработчик события CardReset вызывает _sm2algorithm.reset(cardToReset), после чего сброшенная карточка добавляется в конец очереди текущей сессии. В DictionaryPage вызывается algorithm.reset(card), к результату добавляется copyWith(status: 'learning', nextReviewDate: DateTime.now()), и обновлённая карточка сохраняется в базу данных.</w:t>
      </w:r>
    </w:p>
    <w:p w14:paraId="333176FA" w14:textId="3CD739E9" w:rsidR="00EB5CFB" w:rsidRDefault="00EB5CFB" w:rsidP="00EB5CFB">
      <w:pPr>
        <w:ind w:firstLine="708"/>
      </w:pPr>
      <w:r>
        <w:t>Дополнительная модификация status: 'learning' в словаре обусловлена тем, что reset не изменяет статус карточки: если карточка имела статус 'learned', после reset она осталась бы со статусом 'learned', но с обнулённым прогрессом, что семантически некорректно. Установка статуса в 'learning' обеспечивает, что карточка появится в очереди повторения.</w:t>
      </w:r>
    </w:p>
    <w:p w14:paraId="0BAE2A8B" w14:textId="77777777" w:rsidR="00EB5CFB" w:rsidRDefault="00EB5CFB" w:rsidP="00EB5CFB">
      <w:pPr>
        <w:ind w:firstLine="708"/>
      </w:pPr>
      <w:r>
        <w:t>Второй контекст — сброс при операции Undo не использует метод reset напрямую. Undo восстанавливает карточку из снапшота (_lastCardSnapshot), который содержит все поля в состоянии до оценки. Это семантически отличается от сброса: Undo возвращает карточку к предыдущему состоянию (с прежними EF, repetitions, intervalDays), а reset возвращает к начальному состоянию.</w:t>
      </w:r>
    </w:p>
    <w:p w14:paraId="53602060" w14:textId="27D573F1" w:rsidR="00EB5CFB" w:rsidRDefault="00EB5CFB" w:rsidP="00EB5CFB">
      <w:pPr>
        <w:ind w:firstLine="708"/>
      </w:pPr>
      <w:r>
        <w:t>Ключевое различие между reset и handleFailure заключается в обработке EaseFactor, что имеет долгосрочные последствия для траектории обучения карточки.</w:t>
      </w:r>
    </w:p>
    <w:p w14:paraId="4E169E41" w14:textId="42CDA54A" w:rsidR="00EB5CFB" w:rsidRDefault="00EB5CFB" w:rsidP="00EB5CFB">
      <w:pPr>
        <w:ind w:firstLine="708"/>
      </w:pPr>
      <w:r>
        <w:t>После</w:t>
      </w:r>
      <w:r w:rsidRPr="00EB5CFB">
        <w:rPr>
          <w:lang w:val="en-US"/>
        </w:rPr>
        <w:t xml:space="preserve"> handleFailure </w:t>
      </w:r>
      <w:r>
        <w:t>с</w:t>
      </w:r>
      <w:r w:rsidRPr="00EB5CFB">
        <w:rPr>
          <w:lang w:val="en-US"/>
        </w:rPr>
        <w:t xml:space="preserve"> EF = 1.8: </w:t>
      </w:r>
      <w:r>
        <w:t>новый</w:t>
      </w:r>
      <w:r w:rsidRPr="00EB5CFB">
        <w:rPr>
          <w:lang w:val="en-US"/>
        </w:rPr>
        <w:t xml:space="preserve"> EF = 1.6. </w:t>
      </w:r>
      <w:r>
        <w:t xml:space="preserve">Последующие интервалы: 1, 4, round(4×1.6) = 6, round(6×1.7) = 10, round(10×1.8) = 18. Карточка </w:t>
      </w:r>
      <w:r>
        <w:lastRenderedPageBreak/>
        <w:t>восстанавливается быстрее, чем при первом знакомстве, благодаря повышенному начальному EF.</w:t>
      </w:r>
    </w:p>
    <w:p w14:paraId="31C055D4" w14:textId="664ADF52" w:rsidR="00EB5CFB" w:rsidRDefault="00EB5CFB" w:rsidP="00EB5CFB">
      <w:pPr>
        <w:ind w:firstLine="708"/>
      </w:pPr>
      <w:r>
        <w:t>После reset с EF = 1.8: новый EF = 1.3 (начальное значение). Последующие интервалы: 1, 4, round(4×1.3) = 5, round(5×1.4) = 7, round(7×1.5) = 11. Карточка восстанавливается с той же скоростью, что и при первом знакомстве.</w:t>
      </w:r>
    </w:p>
    <w:p w14:paraId="340BEFB7" w14:textId="3AA9870C" w:rsidR="00EB5CFB" w:rsidRPr="00C309D7" w:rsidRDefault="00EB5CFB" w:rsidP="00EB5CFB">
      <w:pPr>
        <w:ind w:firstLine="708"/>
      </w:pPr>
      <w:r>
        <w:t>Таким образом, handleFailure является «мягким» сбросом (карточка помнит, что была когда-то изучена), а reset — «жёстким» (полное обнуление, как будто карточка создана заново). Пользователь выбирает reset, когда считает, что его прогресс по карточке был ошибочным (например, случайно нажал «помню» несколько раз), и хочет начать с нуля.</w:t>
      </w:r>
    </w:p>
    <w:p w14:paraId="7C9AF0C9" w14:textId="77777777" w:rsidR="00EB5CFB" w:rsidRPr="00EB5CFB" w:rsidRDefault="00EB5CFB" w:rsidP="00EB5CFB"/>
    <w:p w14:paraId="48A1F080" w14:textId="4F0E5E5E" w:rsidR="002C0C5C" w:rsidRDefault="002C0C5C" w:rsidP="00EB5CFB">
      <w:pPr>
        <w:pStyle w:val="2"/>
        <w:rPr>
          <w:b w:val="0"/>
          <w:bCs/>
          <w:szCs w:val="24"/>
        </w:rPr>
      </w:pPr>
      <w:bookmarkStart w:id="85" w:name="_Toc226656314"/>
      <w:r w:rsidRPr="002C0C5C">
        <w:t>12.3 Конфигурация параметров (Sm2Params)</w:t>
      </w:r>
      <w:bookmarkEnd w:id="85"/>
    </w:p>
    <w:p w14:paraId="706C3460" w14:textId="20C0CD31" w:rsidR="00EB5CFB" w:rsidRDefault="00EB5CFB" w:rsidP="00EB5CFB">
      <w:pPr>
        <w:ind w:firstLine="708"/>
      </w:pPr>
      <w:r>
        <w:t>Класс Sm2Params представляет набор настраиваемых параметров алгоритма интервального повторения SM-2. Класс расположен в файле features/review/domain/sm2_params_model.dart и наследует от Equatable, что обеспечивает сравнение экземпляров по значениям полей. Наследование от Equatable необходимо для корректной работы SettingsBloc: при загрузке параметров из SharedPreferences BLoC сравнивает новое состояние со старым, и без Equatable каждая загрузка приводила бы к перестроению UI, даже если параметры не изменились.</w:t>
      </w:r>
    </w:p>
    <w:p w14:paraId="022230E7" w14:textId="77777777" w:rsidR="00EB5CFB" w:rsidRDefault="00EB5CFB" w:rsidP="00EB5CFB">
      <w:pPr>
        <w:ind w:firstLine="708"/>
      </w:pPr>
      <w:r>
        <w:t>Выделение параметров алгоритма в отдельный класс (а не хранение их как констант или полей Sm2Algorithm) обеспечивает несколько архитектурных преимуществ. Параметры могут быть сериализованы в JSON и сохранены в SharedPreferences. Параметры могут быть загружены из хранилища и переданы в конструктор Sm2Algorithm при каждой сессии повторения. Пользователь может изменить параметры через UI без перекомпиляции приложения. Разные пользователи на одном устройстве (теоретически) могут иметь разные наборы параметров.</w:t>
      </w:r>
    </w:p>
    <w:p w14:paraId="63FD53E8" w14:textId="1F8C90DE" w:rsidR="00EB5CFB" w:rsidRDefault="00EB5CFB" w:rsidP="00EB5CFB">
      <w:pPr>
        <w:ind w:firstLine="708"/>
      </w:pPr>
      <w:r>
        <w:t>Параметр initialEaseFactor имеет тип double и определяет начальное значение коэффициента лёгкости для новых карточек. Значение по умолчанию в NeuroFlash — 1.3 (в оригинальном SM-2 — 2.5).</w:t>
      </w:r>
    </w:p>
    <w:p w14:paraId="03271A9E" w14:textId="6E9E53BC" w:rsidR="00EB5CFB" w:rsidRDefault="00EB5CFB" w:rsidP="00EB5CFB">
      <w:pPr>
        <w:ind w:firstLine="708"/>
      </w:pPr>
      <w:r>
        <w:t xml:space="preserve">Влияние на обучение: этот параметр определяет скорость роста интервалов на ранних этапах. При значении 1.3 интервалы растут медленно (множитель 1.3 при каждом третьем и последующих повторениях), что обеспечивает частые повторения и прочное закрепление. При значении 2.5 (оригинальный SM-2) интервалы растут агрессивно: после первых двух стандартных интервалов (1, 6 дней) третий интервал составит round(6 × 2.5) = 15 дней. Для пользователей с хорошей памятью это эффективно, для </w:t>
      </w:r>
      <w:r>
        <w:lastRenderedPageBreak/>
        <w:t>пользователей со слабой памятью — рискованно (высокая вероятность забывания при длинных интервалах).</w:t>
      </w:r>
    </w:p>
    <w:p w14:paraId="0E34CFF5" w14:textId="77777777" w:rsidR="00EB5CFB" w:rsidRDefault="00EB5CFB" w:rsidP="00EB5CFB">
      <w:pPr>
        <w:ind w:firstLine="708"/>
      </w:pPr>
      <w:r>
        <w:t>Рекомендации по настройке: значение 1.0–1.3 подходит для сложного материала (медицинская терминология, иероглифы) или пользователей, предпочитающих частые повторения. Значение 1.5–2.0 — для среднего материала (иностранные слова, определения). Значение 2.0–2.5 — для простого материала или пользователей с отличной памятью. Значения ниже 1.0 лишены смысла: множитель &lt; 1 приводит к уменьшению интервалов при каждом успешном повторении.</w:t>
      </w:r>
    </w:p>
    <w:p w14:paraId="023CC49F" w14:textId="4AFF5140" w:rsidR="00EB5CFB" w:rsidRDefault="00EB5CFB" w:rsidP="00EB5CFB">
      <w:pPr>
        <w:ind w:firstLine="708"/>
      </w:pPr>
      <w:r>
        <w:t>Параметр easeFactorModifierOnFail имеет тип double и определяет величину уменьшения EaseFactor при забывании карточки. Значение по умолчанию — 0.2.</w:t>
      </w:r>
    </w:p>
    <w:p w14:paraId="3B6AA062" w14:textId="3FDCEB20" w:rsidR="00EB5CFB" w:rsidRDefault="00EB5CFB" w:rsidP="00EB5CFB">
      <w:pPr>
        <w:ind w:firstLine="708"/>
      </w:pPr>
      <w:r>
        <w:t>Влияние на обучение: при каждом забывании EF уменьшается на эту величину, делая карточку «труднее». Бо́льшее значение (0.3–0.5) означает более жёсткое наказание за забывание: одно забывание значительно замедлит рост интервалов на последующих повторениях. Меньшее значение (0.05–0.1) означает мягкое наказание: забывание почти не влияет на будущие интервалы.</w:t>
      </w:r>
    </w:p>
    <w:p w14:paraId="04979510" w14:textId="77777777" w:rsidR="00EB5CFB" w:rsidRDefault="00EB5CFB" w:rsidP="00EB5CFB">
      <w:pPr>
        <w:ind w:firstLine="708"/>
      </w:pPr>
      <w:r>
        <w:t>Рекомендации: значение 0.2 является сбалансированным — три последовательных забывания снижают EF на 0.6 (например, с 1.9 до 1.3, минимального значения). Для пользователей, которые часто забывают из-за невнимательности (а не реального незнания), рекомендуется снизить до 0.1. Для пользователей, которые хотят строгую систему — увеличить до 0.3.</w:t>
      </w:r>
    </w:p>
    <w:p w14:paraId="590D4695" w14:textId="3AE51A5F" w:rsidR="00EB5CFB" w:rsidRDefault="00EB5CFB" w:rsidP="00EB5CFB">
      <w:pPr>
        <w:ind w:firstLine="708"/>
      </w:pPr>
      <w:r>
        <w:t>Параметр easeFactorModifierOnSuccess имеет тип double и определяет величину увеличения EaseFactor при успешном припоминании. Значение по умолчанию — 0.1.</w:t>
      </w:r>
    </w:p>
    <w:p w14:paraId="25F73A45" w14:textId="3011EE06" w:rsidR="00EB5CFB" w:rsidRDefault="00EB5CFB" w:rsidP="00EB5CFB">
      <w:pPr>
        <w:ind w:firstLine="708"/>
      </w:pPr>
      <w:r>
        <w:t>Влияние на обучение: при каждом успешном повторении EF увеличивается на эту величину, делая карточку «легче». Параметр определяет асимметрию между наградой и наказанием: по умолчанию наказание (0.2) вдвое больше награды (0.1), что означает, что одно забывание требует двух успехов для компенсации. Эта асимметрия соответствует когнитивной реальности: забывание — более сильный сигнал о слабости запоминания, чем успех — о его силе.</w:t>
      </w:r>
    </w:p>
    <w:p w14:paraId="188337AB" w14:textId="77777777" w:rsidR="00EB5CFB" w:rsidRDefault="00EB5CFB" w:rsidP="00EB5CFB">
      <w:pPr>
        <w:ind w:firstLine="708"/>
      </w:pPr>
      <w:r>
        <w:t>Рекомендации: значение 0.1 обеспечивает постепенный рост EF (10 успехов увеличивают EF на 1.0). Увеличение до 0.2 ускорит рост интервалов для карточек с длинной серией успехов. Уменьшение до 0.05 сделает рост более консервативным.</w:t>
      </w:r>
    </w:p>
    <w:p w14:paraId="222DF4A1" w14:textId="02317F37" w:rsidR="00EB5CFB" w:rsidRDefault="00EB5CFB" w:rsidP="00EB5CFB">
      <w:pPr>
        <w:ind w:firstLine="708"/>
      </w:pPr>
      <w:r>
        <w:t>Параметр minEaseFactor имеет тип double и определяет минимально допустимое значение EaseFactor. Значение по умолчанию — 1.3.</w:t>
      </w:r>
    </w:p>
    <w:p w14:paraId="3EB289AE" w14:textId="19351387" w:rsidR="00EB5CFB" w:rsidRDefault="00EB5CFB" w:rsidP="00EB5CFB">
      <w:pPr>
        <w:ind w:firstLine="708"/>
      </w:pPr>
      <w:r>
        <w:t xml:space="preserve">Влияние на обучение: параметр предотвращает падение EF ниже порога, при котором карточка «застревает» в бесконечном цикле минимальных </w:t>
      </w:r>
      <w:r>
        <w:lastRenderedPageBreak/>
        <w:t>интервалов. С minEF = 1.3 даже самая трудная карточка будет иметь растущие интервалы: каждый последующий интервал как минимум в 1.3 раза больше предыдущего. С minEF = 1.0 интервалы перестают расти (множитель 1.0 означает постоянный интервал). С minEF &lt; 1.0 интервалы начинают уменьшаться, что бессмысленно.</w:t>
      </w:r>
    </w:p>
    <w:p w14:paraId="62589B1F" w14:textId="77777777" w:rsidR="00EB5CFB" w:rsidRDefault="00EB5CFB" w:rsidP="00EB5CFB">
      <w:pPr>
        <w:ind w:firstLine="708"/>
      </w:pPr>
      <w:r>
        <w:t>Рекомендации: значение 1.3 является минимально разумным. Понижение до 1.1 допустимо для материала, который действительно требует очень частых повторений. Повышение до 1.5 означает, что даже «трудные» карточки будут иметь быстрорастущие интервалы.</w:t>
      </w:r>
    </w:p>
    <w:p w14:paraId="2E425745" w14:textId="243AE0E9" w:rsidR="00EB5CFB" w:rsidRDefault="00EB5CFB" w:rsidP="00EB5CFB">
      <w:pPr>
        <w:ind w:firstLine="708"/>
      </w:pPr>
      <w:r>
        <w:t>Параметр initialIntervalSuccess1 имеет тип int и определяет интервал (в днях) после первого успешного повторения. Значение по умолчанию — 1 день.</w:t>
      </w:r>
    </w:p>
    <w:p w14:paraId="421AC7B6" w14:textId="77777777" w:rsidR="00EB5CFB" w:rsidRDefault="00EB5CFB" w:rsidP="00EB5CFB">
      <w:pPr>
        <w:ind w:firstLine="708"/>
      </w:pPr>
      <w:r>
        <w:t>Влияние на обучение: этот параметр определяет, через сколько дней пользователь увидит карточку после первого успеха. Значение 1 день соответствует классическому подходу: проверка запоминания на следующий день после первого контакта. Увеличение до 2–3 дней ускоряет продвижение, но увеличивает риск забывания на раннем этапе. Уменьшение до 0 (показ в тот же день) практически бесполезно: карточка ещё свежа в кратковременной памяти.</w:t>
      </w:r>
    </w:p>
    <w:p w14:paraId="1E100271" w14:textId="01D30D56" w:rsidR="00EB5CFB" w:rsidRDefault="00EB5CFB" w:rsidP="00EB5CFB">
      <w:pPr>
        <w:ind w:firstLine="708"/>
      </w:pPr>
      <w:r>
        <w:t>Параметр initialIntervalSuccess2 имеет тип int и определяет интервал после второго успешного повторения. Значение по умолчанию — 4 дня (в оригинальном SM-2 — 6 дней).</w:t>
      </w:r>
    </w:p>
    <w:p w14:paraId="673A7806" w14:textId="77777777" w:rsidR="00EB5CFB" w:rsidRDefault="00EB5CFB" w:rsidP="00EB5CFB">
      <w:pPr>
        <w:ind w:firstLine="708"/>
      </w:pPr>
      <w:r>
        <w:t>Влияние на обучение: скачок от 1 дня (первый интервал) к 4 дням (второй) проверяет кратковременную память: если карточка вспомнилась через день и через 4 дня, она с высокой вероятностью переходит в долговременную память. Значение 4 (вместо 6 в оригинале) обеспечивает более плавный переход. Увеличение до 6–7 дней соответствует оригинальному SM-2 и подходит для пользователей с хорошей памятью. Уменьшение до 2–3 дней — для пользователей, предпочитающих частые повторения.</w:t>
      </w:r>
    </w:p>
    <w:p w14:paraId="5F28EA55" w14:textId="18B342AF" w:rsidR="00EB5CFB" w:rsidRDefault="00EB5CFB" w:rsidP="00EB5CFB">
      <w:pPr>
        <w:ind w:firstLine="708"/>
      </w:pPr>
      <w:r>
        <w:t>Параметр maxInterval имеет тип int и определяет максимально допустимый интервал в днях. Значение по умолчанию — 365 дней.</w:t>
      </w:r>
    </w:p>
    <w:p w14:paraId="44963A1D" w14:textId="3FEA0625" w:rsidR="00EB5CFB" w:rsidRDefault="00EB5CFB" w:rsidP="00EB5CFB">
      <w:pPr>
        <w:ind w:firstLine="708"/>
      </w:pPr>
      <w:r>
        <w:t>Влияние на обучение: ограничение предотвращает ситуацию, когда карточка с очень высоким EF получает интервал в несколько лет. Без ограничения после 15–20 успешных повторений интервал мог бы достичь 5–10 лет, что делает повторение бессмысленным. Значение 365 дней обеспечивает, что каждая карточка повторяется минимум раз в год.</w:t>
      </w:r>
    </w:p>
    <w:p w14:paraId="52405442" w14:textId="77777777" w:rsidR="00EB5CFB" w:rsidRDefault="00EB5CFB" w:rsidP="00EB5CFB">
      <w:pPr>
        <w:ind w:firstLine="708"/>
      </w:pPr>
      <w:r>
        <w:t>Рекомендации: 365 дней подходит для большинства случаев. Для подготовки к экзамену можно уменьшить до 30–60 дней, чтобы весь материал повторялся в течение месяца-двух. Увеличение свыше 365 дней редко имеет смысл.</w:t>
      </w:r>
    </w:p>
    <w:p w14:paraId="03012A0D" w14:textId="0FFA96E2" w:rsidR="00EB5CFB" w:rsidRDefault="00EB5CFB" w:rsidP="00EB5CFB">
      <w:pPr>
        <w:ind w:firstLine="708"/>
      </w:pPr>
      <w:r>
        <w:lastRenderedPageBreak/>
        <w:t>Метод toJson конвертирует объект Sm2Params в Map&lt;String, dynamic&gt;, пригодный для сериализации в JSON-строку. Map содержит семь пар ключ-значение, где ключи — строковые имена параметров, значения — числа (double для вещественных, int для целых). Метод не выполняет преобразования типов: значения передаются как есть.</w:t>
      </w:r>
    </w:p>
    <w:p w14:paraId="274A9CFC" w14:textId="77777777" w:rsidR="00EB5CFB" w:rsidRDefault="00EB5CFB" w:rsidP="00EB5CFB">
      <w:pPr>
        <w:ind w:firstLine="708"/>
      </w:pPr>
      <w:r>
        <w:t>Конструктор Sm2Params.fromJson(Map&lt;String, dynamic&gt; json) создаёт объект из Map. Каждое поле извлекается через оператор as с указанием типа и fallback через ??. Например, initialEaseFactor: json['initialEaseFactor'] as double? ?? 2.5. Fallback-значения обеспечивают обратную совместимость: если в сохранённом JSON отсутствует какое-либо поле (что возможно при обновлении приложения с добавлением нового параметра), используется значение по умолчанию.</w:t>
      </w:r>
    </w:p>
    <w:p w14:paraId="4A553A9B" w14:textId="566C0449" w:rsidR="00EB5CFB" w:rsidRDefault="00EB5CFB" w:rsidP="00EB5CFB">
      <w:pPr>
        <w:ind w:firstLine="708"/>
      </w:pPr>
      <w:r>
        <w:t>Класс SettingsRepository предоставляет два метода для работы с параметрами SM-2. Метод saveSm2Params сериализует объект в JSON-строку через jsonEncode(params.toJson()) и сохраняет строку в SharedPreferences по ключу 'sm2_params'. Метод loadSm2Params читает JSON-строку из SharedPreferences, десериализует через jsonDecode и создаёт объект через Sm2Params.fromJson. Если ключ отсутствует (первый запуск приложения), возвращается Sm2Params.defaultParams().</w:t>
      </w:r>
    </w:p>
    <w:p w14:paraId="42B630A3" w14:textId="77777777" w:rsidR="00EB5CFB" w:rsidRDefault="00EB5CFB" w:rsidP="00EB5CFB">
      <w:pPr>
        <w:ind w:firstLine="708"/>
      </w:pPr>
      <w:r>
        <w:t>Фабричный конструктор defaultParams() создаёт объект с предустановленными значениями: initialEaseFactor = 1.3, easeFactorModifierOnFail = 0.2, easeFactorModifierOnSuccess = 0.1, minEaseFactor = 1.3, initialIntervalSuccess1 = 1, initialIntervalSuccess2 = 4, maxInterval = 365.</w:t>
      </w:r>
    </w:p>
    <w:p w14:paraId="789786BA" w14:textId="77777777" w:rsidR="00EB5CFB" w:rsidRDefault="00EB5CFB" w:rsidP="00EB5CFB">
      <w:pPr>
        <w:ind w:firstLine="708"/>
      </w:pPr>
      <w:r>
        <w:t>Параметры загружаются из SharedPreferences в двух контекстах. Первый — при запуске сессии повторения в ReviewBloc._onStarted: параметры загружаются через _settingsRepository.loadSm2Params(), и на их основе создаётся экземпляр Sm2Algorithm(params: params). Загрузка при каждой сессии (а не один раз при старте приложения) обеспечивает, что изменения параметров, сделанные пользователем в настройках, вступают в силу при следующей сессии. Второй контекст — при открытии страницы настроек алгоритма (AlgorithmSettingsPage): параметры загружаются для отображения текущих значений в текстовых полях.</w:t>
      </w:r>
    </w:p>
    <w:p w14:paraId="4618CE39" w14:textId="157E0074" w:rsidR="00EB5CFB" w:rsidRDefault="00EB5CFB" w:rsidP="00EB5CFB">
      <w:pPr>
        <w:ind w:firstLine="708"/>
      </w:pPr>
      <w:r>
        <w:t>Страница AlgorithmSettingsPage предоставляет пользователю интерфейс для просмотра и изменения параметров алгоритма SM-2. Страница расположена в файле features/settings/presentation/algorithm_settings_page.dart и реализована как StatefulWidget, поскольку содержит изменяемое состояние: семь TextEditingController для текстовых полей и ключ формы для валидации.</w:t>
      </w:r>
    </w:p>
    <w:p w14:paraId="40AC2F28" w14:textId="77777777" w:rsidR="00EB5CFB" w:rsidRDefault="00EB5CFB" w:rsidP="00EB5CFB">
      <w:pPr>
        <w:ind w:firstLine="708"/>
      </w:pPr>
      <w:r>
        <w:t xml:space="preserve">Навигация на страницу выполняется из SettingsPage через пункт «Настройки алгоритма» с иконкой Icons.psychology_outlined. Используется </w:t>
      </w:r>
      <w:r>
        <w:lastRenderedPageBreak/>
        <w:t>классический Navigator push (а не GoRouter), поскольку страница не зарегистрирована в маршрутизаторе и не требует Deep Link доступа.</w:t>
      </w:r>
    </w:p>
    <w:p w14:paraId="007E8EE9" w14:textId="1DE42E0C" w:rsidR="00EB5CFB" w:rsidRDefault="00EB5CFB" w:rsidP="00EB5CFB">
      <w:pPr>
        <w:ind w:firstLine="708"/>
      </w:pPr>
      <w:r>
        <w:t>Метод initState создаёт семь TextEditingController через приватный метод _createControllers. Контроллеры создаются пустыми (без начального текста), поскольку данные загружаются асинхронно из SharedPreferences через FutureBuilder. Приватное поле _paramsFuture инициализируется вызовом context.read&lt;ISettingsRepository&gt;().loadSm2Params().</w:t>
      </w:r>
    </w:p>
    <w:p w14:paraId="123D3ED7" w14:textId="77777777" w:rsidR="00EB5CFB" w:rsidRDefault="00EB5CFB" w:rsidP="00EB5CFB">
      <w:pPr>
        <w:ind w:firstLine="708"/>
      </w:pPr>
      <w:r>
        <w:t>Метод _updateControllersText принимает объект Sm2Params и заполняет текстовые поля текущими значениями параметров через controller.text = value.toString(). Этот метод вызывается в двух случаях: когда FutureBuilder получает загруженные данные (первоначальное заполнение) и при сбросе к значениям по умолчанию.</w:t>
      </w:r>
    </w:p>
    <w:p w14:paraId="72B3B134" w14:textId="55C735E9" w:rsidR="00EB5CFB" w:rsidRDefault="00EB5CFB" w:rsidP="00EB5CFB">
      <w:pPr>
        <w:ind w:firstLine="708"/>
      </w:pPr>
      <w:r>
        <w:t>FutureBuilder ожидает завершения загрузки параметров. Во время загрузки отображается AiLoadingIndicator. После загрузки отображается Form со списком текстовых полей. Каждое поле создаётся методом _buildTextField, который принимает ключ параметра, отображаемое название и описание. Поле использует TextFormField с клавиатурой TextInputType.numberWithOptions(decimal: true), допускающей ввод десятичных чисел.</w:t>
      </w:r>
    </w:p>
    <w:p w14:paraId="72A1FB3E" w14:textId="77777777" w:rsidR="00EB5CFB" w:rsidRDefault="00EB5CFB" w:rsidP="00EB5CFB">
      <w:pPr>
        <w:ind w:firstLine="708"/>
      </w:pPr>
      <w:r>
        <w:t>Валидация каждого поля выполняется через параметр validator: поле не должно быть пустым, и значение должно быть корректным числом. Для целочисленных параметров (initialIntervalSuccess1, initialIntervalSuccess2, maxInterval) проверяется int.tryParse, для вещественных — double.tryParse. Сообщения об ошибках валидации локализованы через l10n.validationFieldEmpty, l10n.validationMustBeInteger, l10n.validationMustBeNumber.</w:t>
      </w:r>
    </w:p>
    <w:p w14:paraId="18BD89A9" w14:textId="77777777" w:rsidR="00EB5CFB" w:rsidRDefault="00EB5CFB" w:rsidP="00EB5CFB">
      <w:pPr>
        <w:ind w:firstLine="708"/>
      </w:pPr>
      <w:r>
        <w:t>Метод _saveSettings выполняется при нажатии FloatingActionButton с иконкой сохранения. Метод проверяет валидность формы через _formKey.currentState?.validate(). Если все поля валидны, создаётся новый объект Sm2Params из значений текстовых полей через double.parse и int.parse. Объект сохраняется через context.read&lt;ISettingsRepository&gt;().saveSm2Params(newParams). После сохранения отображается SnackBar с подтверждением и выполняется возврат на предыдущую страницу через Navigator.of(context).pop().</w:t>
      </w:r>
    </w:p>
    <w:p w14:paraId="079439EB" w14:textId="74AC4A4B" w:rsidR="002C0C5C" w:rsidRDefault="00EB5CFB" w:rsidP="00EB5CFB">
      <w:pPr>
        <w:ind w:firstLine="708"/>
      </w:pPr>
      <w:r>
        <w:t>Кнопка сброса (иконка Icons.restore в AppBar) вызывает метод _resetToDefaults. Метод создаёт объект Sm2Params.defaultParams(), сохраняет его в SharedPreferences и обновляет текст в контроллерах через _updateControllersText. SnackBar подтверждает сброс. Контроллеры обновляются напрямую (без setState), поскольку TextEditingController.text = ... автоматически уведомляет привязанный TextFormField об изменении.</w:t>
      </w:r>
    </w:p>
    <w:p w14:paraId="10AB0500" w14:textId="77777777" w:rsidR="00EB5CFB" w:rsidRPr="00EB5CFB" w:rsidRDefault="00EB5CFB" w:rsidP="00EB5CFB">
      <w:pPr>
        <w:ind w:firstLine="708"/>
      </w:pPr>
    </w:p>
    <w:p w14:paraId="5C7E908F" w14:textId="77777777" w:rsidR="002C0C5C" w:rsidRPr="00F75AFC" w:rsidRDefault="002C0C5C" w:rsidP="00F75AFC">
      <w:pPr>
        <w:pStyle w:val="1"/>
      </w:pPr>
      <w:bookmarkStart w:id="86" w:name="_Toc226656315"/>
      <w:r w:rsidRPr="00F75AFC">
        <w:lastRenderedPageBreak/>
        <w:t>13 Модуль повторения карточек (Review)</w:t>
      </w:r>
      <w:bookmarkEnd w:id="86"/>
    </w:p>
    <w:p w14:paraId="7C912521" w14:textId="0FCEC8FC" w:rsidR="002C0C5C" w:rsidRDefault="002C0C5C" w:rsidP="00EB5CFB">
      <w:pPr>
        <w:pStyle w:val="2"/>
      </w:pPr>
      <w:bookmarkStart w:id="87" w:name="_Toc226656316"/>
      <w:r w:rsidRPr="002C0C5C">
        <w:t>13.1 BLoC повторения (ReviewBloc)</w:t>
      </w:r>
      <w:bookmarkEnd w:id="87"/>
    </w:p>
    <w:p w14:paraId="164C094F" w14:textId="4A8A42AE" w:rsidR="00EB5CFB" w:rsidRDefault="00EB5CFB" w:rsidP="00EB5CFB">
      <w:pPr>
        <w:ind w:firstLine="708"/>
      </w:pPr>
      <w:r>
        <w:t>Класс ReviewBloc является центральным компонентом модуля повторения, управляющим полным жизненным циклом сессии повторения карточек — от загрузки данных до записи результатов. BLoC расположен в файле features/review/bloc/review_bloc.dart и представляет собой наиболее сложный BLoC в системе NeuroFlash по количеству обрабатываемых событий, объёму внутреннего состояния и количеству взаимодействий с внешними подсистемами.</w:t>
      </w:r>
    </w:p>
    <w:p w14:paraId="7E0DD218" w14:textId="77777777" w:rsidR="00EB5CFB" w:rsidRDefault="00EB5CFB" w:rsidP="00EB5CFB">
      <w:pPr>
        <w:ind w:firstLine="708"/>
      </w:pPr>
      <w:r>
        <w:t>BLoC управляет следующими аспектами сессии повторения: загрузка карточек из базы данных с учётом режима (повторение, изучение новых, смешанный, конкретная карточка), формирование и поддержание очереди карточек на основе структуры данных Queue, обработка оценок пользователя с применением алгоритма SM-2, запись результатов повторения в таблицу reviews, обновление параметров карточки (easeFactor, intervalDays, repetitions, nextReviewDate), синхронизация изменённых карточек с Firebase Cloud Firestore, поддержка операции отмены последнего действия (Undo), сброс прогресса и удаление карточек из сессии.</w:t>
      </w:r>
    </w:p>
    <w:p w14:paraId="3CDFA697" w14:textId="7CB1C2C7" w:rsidR="00EB5CFB" w:rsidRDefault="00EB5CFB" w:rsidP="00EB5CFB">
      <w:pPr>
        <w:ind w:firstLine="708"/>
      </w:pPr>
      <w:r>
        <w:t>Конструктор ReviewBloc принимает две обязательные зависимости через именованные параметры. Первая зависимость — ICardsRepository cardsRepository — предоставляет доступ к локальной базе данных SQLite для чтения карточек, записи обновлённых карточек и логирования ревью. Вторая зависимость — ISettingsRepository settingsRepository — предоставляет доступ к SharedPreferences для загрузки параметров алгоритма SM-2. Обе зависимости сохраняются в приватных полях _cardsRepository и _settingsRepository.</w:t>
      </w:r>
    </w:p>
    <w:p w14:paraId="7BF8413B" w14:textId="352CE6C0" w:rsidR="00EB5CFB" w:rsidRDefault="00EB5CFB" w:rsidP="00EB5CFB">
      <w:pPr>
        <w:ind w:firstLine="708"/>
      </w:pPr>
      <w:r>
        <w:t>Помимо зависимостей, BLoC содержит набор приватных полей для управления состоянием сессии. Поле _sm2algorithm типа late Sm2Algorithm хранит экземпляр алгоритма SM-2, создаваемый при каждом запуске сессии. Модификатор late указывает, что поле будет инициализировано до первого обращения, но не в конструкторе. Поле shownAt типа DateTime? предназначено для хранения времени показа текущей карточки (для измерения времени ответа), однако в текущей версии не используется. Поле _lastCardSnapshot типа CardModel? хранит снапшот карточки до применения алгоритма SM-2, необходимый для операции Undo. Поле _lastReviewLog типа ReviewModel? хранит ссылку на запись ревью, созданную при последней оценке, для возможности её удаления при Undo. Поле _wasLastActionRating типа bool указывает, было ли последнее действие оценкой карточки (а не сбросом или удалением). Поле _uuid типа Uuid (с модификатором final) является генератором UUID для записей ревью.</w:t>
      </w:r>
    </w:p>
    <w:p w14:paraId="7DEB8185" w14:textId="77777777" w:rsidR="00EB5CFB" w:rsidRDefault="00EB5CFB" w:rsidP="00EB5CFB">
      <w:pPr>
        <w:ind w:firstLine="708"/>
      </w:pPr>
      <w:r>
        <w:lastRenderedPageBreak/>
        <w:t>В конструкторе регистрируются семь обработчиков событий через метод on&lt;EventType&gt;. Обработчик CardRated использует трансформер bloc_concurrency.droppable(), который игнорирует новые события типа CardRated, поступающие во время обработки текущего. Это предотвращает двойную обработку при быстром двойном свайпе: если пользователь выполнит два свайпа за 16 миллисекунд (один кадр), второй свайп будет проигнорирован.</w:t>
      </w:r>
    </w:p>
    <w:p w14:paraId="3CFF8A55" w14:textId="7062A48E" w:rsidR="00EB5CFB" w:rsidRDefault="00EB5CFB" w:rsidP="00EB5CFB">
      <w:pPr>
        <w:ind w:firstLine="708"/>
      </w:pPr>
      <w:r>
        <w:t>BLoC определяет пять состояний, образующих линейную иерархию жизненного цикла сессии.</w:t>
      </w:r>
    </w:p>
    <w:p w14:paraId="443D1101" w14:textId="134FC7B6" w:rsidR="00EB5CFB" w:rsidRDefault="00EB5CFB" w:rsidP="00EB5CFB">
      <w:pPr>
        <w:ind w:firstLine="708"/>
      </w:pPr>
      <w:r>
        <w:t>Состояние ReviewInitial — начальное состояние, активное до запуска сессии. В этом состоянии UI может отображать подсказку или индикатор загрузки.</w:t>
      </w:r>
    </w:p>
    <w:p w14:paraId="37C2793E" w14:textId="76AD48C9" w:rsidR="00EB5CFB" w:rsidRDefault="00EB5CFB" w:rsidP="00EB5CFB">
      <w:pPr>
        <w:ind w:firstLine="708"/>
      </w:pPr>
      <w:r>
        <w:t>Состояние ReviewLoading — промежуточное состояние, активное во время загрузки карточек из базы данных. UI отображает анимированный индикатор AiLoadingIndicator.</w:t>
      </w:r>
    </w:p>
    <w:p w14:paraId="5A7039E4" w14:textId="70CE45A5" w:rsidR="00EB5CFB" w:rsidRDefault="00EB5CFB" w:rsidP="00EB5CFB">
      <w:pPr>
        <w:ind w:firstLine="708"/>
      </w:pPr>
      <w:r>
        <w:t>Состояние ReviewInProgress — основное рабочее состояние, содержащее очередь карточек и флаги UI. Состояние содержит три поля: cardsQueue типа Queue&lt;CardModel&gt; (очередь карточек), showAnswer типа bool (видимость ответа на текущей карточке, по умолчанию false), canUndo типа bool (доступность операции отмены, по умолчанию false). Состояние предоставляет два геттера: currentCard (первый элемент очереди — текущая карточка) и isEmpty (проверка пустоты очереди). Метод copyWith создаёт новый экземпляр с изменёнными полями, обеспечивая иммутабельность.</w:t>
      </w:r>
    </w:p>
    <w:p w14:paraId="5B718ADB" w14:textId="3452CA3F" w:rsidR="00EB5CFB" w:rsidRDefault="00EB5CFB" w:rsidP="00EB5CFB">
      <w:pPr>
        <w:ind w:firstLine="708"/>
      </w:pPr>
      <w:r>
        <w:t>Состояние ReviewEmpty — финальное состояние, указывающее на отсутствие карточек для повторения. Возникает в двух случаях: при запуске сессии, если нет карточек, удовлетворяющих критериям отбора, и при обработке последней карточки в очереди.</w:t>
      </w:r>
    </w:p>
    <w:p w14:paraId="2DE8EB85" w14:textId="77777777" w:rsidR="00EB5CFB" w:rsidRDefault="00EB5CFB" w:rsidP="00EB5CFB">
      <w:pPr>
        <w:ind w:firstLine="708"/>
      </w:pPr>
      <w:r>
        <w:t>Состояние ReviewError — состояние ошибки, содержащее текстовое описание проблемы. Возникает при исключениях в процессе загрузки данных.</w:t>
      </w:r>
    </w:p>
    <w:p w14:paraId="1E5A3B4F" w14:textId="67259DBD" w:rsidR="00EB5CFB" w:rsidRDefault="00EB5CFB" w:rsidP="00EB5CFB">
      <w:pPr>
        <w:ind w:firstLine="708"/>
      </w:pPr>
      <w:r>
        <w:t>BLoC определяет семь событий, каждое из которых инициирует определённый сценарий работы.</w:t>
      </w:r>
    </w:p>
    <w:p w14:paraId="1305B54D" w14:textId="2921471C" w:rsidR="00EB5CFB" w:rsidRDefault="00EB5CFB" w:rsidP="00EB5CFB">
      <w:pPr>
        <w:ind w:firstLine="708"/>
      </w:pPr>
      <w:r>
        <w:t>Событие ReviewStarted — запуск стандартной сессии повторения (только карточки с наступившей датой повторения из активных категорий). Не содержит параметров.</w:t>
      </w:r>
    </w:p>
    <w:p w14:paraId="3F18DC4D" w14:textId="2743E785" w:rsidR="00EB5CFB" w:rsidRDefault="00EB5CFB" w:rsidP="00EB5CFB">
      <w:pPr>
        <w:ind w:firstLine="708"/>
      </w:pPr>
      <w:r>
        <w:t>Событие CardRated — оценка текущей карточки. Содержит поле rating типа CardRating (перечисление с двумя значениями: hard и good).</w:t>
      </w:r>
    </w:p>
    <w:p w14:paraId="19492025" w14:textId="169D2FEA" w:rsidR="00EB5CFB" w:rsidRDefault="00EB5CFB" w:rsidP="00EB5CFB">
      <w:pPr>
        <w:ind w:firstLine="708"/>
      </w:pPr>
      <w:r>
        <w:t>Событие ReviewUndo — отмена последней оценки. Не содержит параметров.</w:t>
      </w:r>
    </w:p>
    <w:p w14:paraId="5E36C1B9" w14:textId="7315A60A" w:rsidR="00EB5CFB" w:rsidRDefault="00EB5CFB" w:rsidP="00EB5CFB">
      <w:pPr>
        <w:ind w:firstLine="708"/>
      </w:pPr>
      <w:r>
        <w:lastRenderedPageBreak/>
        <w:t>Событие CardPostponed — откладывание текущей карточки. Определено в событиях, но обработчик не зарегистрирован в текущей версии.</w:t>
      </w:r>
    </w:p>
    <w:p w14:paraId="62A87313" w14:textId="208FCDD6" w:rsidR="00EB5CFB" w:rsidRDefault="00EB5CFB" w:rsidP="00EB5CFB">
      <w:pPr>
        <w:ind w:firstLine="708"/>
      </w:pPr>
      <w:r>
        <w:t>Событие CardReset — сброс прогресса текущей карточки к начальному состоянию. Не содержит параметров.</w:t>
      </w:r>
    </w:p>
    <w:p w14:paraId="657AB3CC" w14:textId="47D85C7D" w:rsidR="00EB5CFB" w:rsidRDefault="00EB5CFB" w:rsidP="00EB5CFB">
      <w:pPr>
        <w:ind w:firstLine="708"/>
      </w:pPr>
      <w:r>
        <w:t>Событие CardDeleted — удаление текущей карточки из базы данных и очереди. Не содержит параметров.</w:t>
      </w:r>
    </w:p>
    <w:p w14:paraId="3CF79EB5" w14:textId="7B330FFA" w:rsidR="00EB5CFB" w:rsidRDefault="00EB5CFB" w:rsidP="00EB5CFB">
      <w:pPr>
        <w:ind w:firstLine="708"/>
      </w:pPr>
      <w:r>
        <w:t>Событие MixedModeReviewStarted — запуск комбинированной сессии. Содержит поля newCardsRatio (доля новых карточек) и totalCardsInSession (общее количество карточек).</w:t>
      </w:r>
    </w:p>
    <w:p w14:paraId="02905E8C" w14:textId="77777777" w:rsidR="00EB5CFB" w:rsidRDefault="00EB5CFB" w:rsidP="00EB5CFB">
      <w:pPr>
        <w:ind w:firstLine="708"/>
      </w:pPr>
      <w:r>
        <w:t>Событие ReviewStartedWithCard — запуск сессии с конкретной карточки. Содержит поле cardId типа String.</w:t>
      </w:r>
    </w:p>
    <w:p w14:paraId="744F32EB" w14:textId="77777777" w:rsidR="00EB5CFB" w:rsidRDefault="00EB5CFB" w:rsidP="00EB5CFB">
      <w:pPr>
        <w:ind w:firstLine="708"/>
      </w:pPr>
      <w:r>
        <w:t>Событие ReviewStarted инициирует стандартную сессию повторения, в которую включаются только карточки, удовлетворяющие четырём критериям одновременно: статус равен 'learning', флаг isExcludedFromReview равен false, дата следующего повторения наступила (nextReviewDate &lt;= DateTime.now()), категория карточки является активной. Событие отправляется из нескольких мест: из HomePage при нажатии карточки «Повторить слова» (context.read&lt;ReviewBloc&gt;().add(ReviewStarted())), из ReviewPage.initState если widget.cardId равен null (стандартный запуск без Deep Link), из ReviewBloc._onCardReset и ReviewBloc._onCardDeleted при необходимости перезагрузки сессии после изменений в базе данных.</w:t>
      </w:r>
    </w:p>
    <w:p w14:paraId="6B2B3804" w14:textId="6D9EABD6" w:rsidR="00EB5CFB" w:rsidRDefault="00EB5CFB" w:rsidP="00EB5CFB">
      <w:pPr>
        <w:ind w:firstLine="708"/>
      </w:pPr>
      <w:r>
        <w:t>Обработчик _onStarted выполняет строго определённую последовательность операций, каждая из которых имеет конкретное назначение.</w:t>
      </w:r>
    </w:p>
    <w:p w14:paraId="447620DB" w14:textId="029D7503" w:rsidR="00EB5CFB" w:rsidRDefault="00EB5CFB" w:rsidP="00EB5CFB">
      <w:pPr>
        <w:ind w:firstLine="708"/>
      </w:pPr>
      <w:r>
        <w:t>Первая операция — эмит состояния загрузки. Вызов emit(ReviewLoading()) переводит BLoC в промежуточное состояние, которое UI использует для отображения индикатора загрузки. Между эмитом ReviewLoading и эмитом следующего состояния (ReviewInProgress или ReviewEmpty) проходит время, необходимое для чтения данных из SQLite и SharedPreferences.</w:t>
      </w:r>
    </w:p>
    <w:p w14:paraId="1943506B" w14:textId="526107C4" w:rsidR="00EB5CFB" w:rsidRDefault="00EB5CFB" w:rsidP="00EB5CFB">
      <w:pPr>
        <w:ind w:firstLine="708"/>
      </w:pPr>
      <w:r>
        <w:t xml:space="preserve">Вторая операция — параллельная загрузка данных. Конструкция Future.wait принимает список из двух Future и возвращает список результатов, когда оба Future завершены. Первый Future — _settingsRepository.loadSm2Params() — загружает параметры алгоритма SM-2 из SharedPreferences. Операция включает: получение экземпляра SharedPreferences через SharedPreferences.getInstance(), чтение JSON-строки по ключу 'sm2_params', десериализацию через jsonDecode и создание объекта Sm2Params.fromJson. Если ключ отсутствует (первый запуск или параметры не были изменены), возвращается Sm2Params.defaultParams(). Второй Future — _cardsRepository.getCardsForReview() — загружает карточки для повторения </w:t>
      </w:r>
      <w:r>
        <w:lastRenderedPageBreak/>
        <w:t>из SQLite. Операция выполняет SQL-запрос с JOIN таблиц cards и categories и четырьмя условиями фильтрации.</w:t>
      </w:r>
    </w:p>
    <w:p w14:paraId="71D20A31" w14:textId="6F73DAAB" w:rsidR="00EB5CFB" w:rsidRDefault="00EB5CFB" w:rsidP="00EB5CFB">
      <w:pPr>
        <w:ind w:firstLine="708"/>
      </w:pPr>
      <w:r>
        <w:t>Параллельное выполнение через Future.wait сокращает общее время загрузки. Если загрузка параметров занимает 20 мс, а загрузка карточек — 50 мс, последовательное выполнение заняло бы 70 мс, а параллельное — 50 мс (определяется более длинной операцией). На практике выигрыш невелик для малых объёмов данных, но принципиален при десятках тысяч карточек в базе.</w:t>
      </w:r>
    </w:p>
    <w:p w14:paraId="5A937848" w14:textId="4A98C49C" w:rsidR="00EB5CFB" w:rsidRDefault="00EB5CFB" w:rsidP="00EB5CFB">
      <w:pPr>
        <w:ind w:firstLine="708"/>
      </w:pPr>
      <w:r>
        <w:t>Результаты извлекаются из списка через индексацию и приведение типов: final params = results[0] as Sm2Params и final cards = results[1] as List&lt;CardModel&gt;. Приведение типов необходимо, поскольку Future.wait возвращает List&lt;Object&gt; (общий тип для разнородных результатов).</w:t>
      </w:r>
    </w:p>
    <w:p w14:paraId="7AB5934C" w14:textId="61BB837D" w:rsidR="00EB5CFB" w:rsidRDefault="00EB5CFB" w:rsidP="00EB5CFB">
      <w:pPr>
        <w:ind w:firstLine="708"/>
      </w:pPr>
      <w:r>
        <w:t>Третья операция — создание экземпляра алгоритма. Вызов _sm2algorithm = Sm2Algorithm(params: params) создаёт экземпляр с загруженными параметрами. Экземпляр создаётся при каждом запуске сессии (а не один раз при создании BLoC), что гарантирует использование актуальных параметров. Если пользователь изменил параметры в настройках между сессиями, новые значения будут использованы при следующем запуске.</w:t>
      </w:r>
    </w:p>
    <w:p w14:paraId="22DA55DE" w14:textId="71B0450C" w:rsidR="00EB5CFB" w:rsidRDefault="00EB5CFB" w:rsidP="00EB5CFB">
      <w:pPr>
        <w:ind w:firstLine="708"/>
      </w:pPr>
      <w:r>
        <w:t>Четвёртая операция — проверка и формирование очереди. Если список карточек пуст, эмитится ReviewEmpty. Это состояние означает, что все карточки либо уже повторены (их nextReviewDate в будущем), либо не находятся в статусе 'learning', либо принадлежат неактивным категориям, либо исключены из повторения. UI отображает поздравительный экран с иконкой успеха, текстом «Все карточки повторены!» и анимацией конфетти.</w:t>
      </w:r>
    </w:p>
    <w:p w14:paraId="4B48DE2E" w14:textId="1255DA1E" w:rsidR="00EB5CFB" w:rsidRDefault="00EB5CFB" w:rsidP="00EB5CFB">
      <w:pPr>
        <w:ind w:firstLine="708"/>
      </w:pPr>
      <w:r>
        <w:t>Если карточки есть, выполняется перемешивание через cards.shuffle(). Метод shuffle класса List выполняет перестановку Фишера-Йетса (Fisher-Yates shuffle), которая генерирует равномерно случайную перестановку элементов за O(n). Перемешивание обеспечивает, что пользователь видит карточки в случайном порядке при каждой сессии, что предотвращает «заучивание порядка» (когда пользователь помнит не ответ, а позицию карточки в последовательности).</w:t>
      </w:r>
    </w:p>
    <w:p w14:paraId="67E0BAF0" w14:textId="70F8D57D" w:rsidR="00EB5CFB" w:rsidRDefault="00EB5CFB" w:rsidP="00EB5CFB">
      <w:pPr>
        <w:ind w:firstLine="708"/>
      </w:pPr>
      <w:r>
        <w:t>Перемешанный список помещается в Queue&lt;CardModel&gt; через конструктор Queue.from(cards). Queue из пакета dart:collection реализует двустороннюю очередь (deque) на основе связного списка, обеспечивая O(1) для операций addFirst, addLast, removeFirst, removeLast. Выбор Queue вместо List с индексом обусловлен семантическим соответствием: очередь повторения — это именно очередь (FIFO с возможностью добавления в конец для забытых карточек и в начало для Undo), а не массив с произвольным доступом.</w:t>
      </w:r>
    </w:p>
    <w:p w14:paraId="33707B87" w14:textId="77777777" w:rsidR="00EB5CFB" w:rsidRDefault="00EB5CFB" w:rsidP="00EB5CFB">
      <w:pPr>
        <w:ind w:firstLine="708"/>
      </w:pPr>
      <w:r>
        <w:lastRenderedPageBreak/>
        <w:t>Финальный эмит ReviewInProgress(cardsQueue: cardsQueue) переводит BLoC в рабочее состояние. Поля showAnswer и canUndo принимают значения по умолчанию: false и false соответственно.</w:t>
      </w:r>
    </w:p>
    <w:p w14:paraId="4DFC150A" w14:textId="77777777" w:rsidR="00EB5CFB" w:rsidRDefault="00EB5CFB" w:rsidP="00EB5CFB">
      <w:pPr>
        <w:ind w:firstLine="708"/>
      </w:pPr>
      <w:r>
        <w:t>Вся последовательность операций обёрнута в конструкцию try-catch. При возникновении любого исключения (ошибка чтения SQLite, ошибка десериализации параметров, ошибка SharedPreferences) эмитится ReviewError(message: e.toString()). Состояние ошибки отображается на UI как текстовое сообщение в центре экрана. Пользователь может вернуться на главный экран и попробовать запустить повторение заново.</w:t>
      </w:r>
    </w:p>
    <w:p w14:paraId="005F7BB9" w14:textId="7F2A437C" w:rsidR="00EB5CFB" w:rsidRDefault="00EB5CFB" w:rsidP="00EB5CFB">
      <w:pPr>
        <w:ind w:firstLine="708"/>
      </w:pPr>
      <w:r>
        <w:t>Событие CardRated обрабатывает оценку текущей карточки пользователем и является наиболее частым событием в сессии повторения. Каждый свайп или нажатие кнопки генерирует одно событие CardRated. Событие отправляется из виджета ReviewPage через callback onSwipeEnd виджета AppinioSwiper: при свайпе вправо отправляется CardRated(CardRating.good), при свайпе влево — CardRated(CardRating.hard). Дополнительно событие может быть сгенерировано программно при нажатии кнопок «Помню» и «Не помню», которые вызывают _swiperController.swipeRight() и _swiperController.swipeLeft() соответственно, что в свою очередь триггерит onSwipeEnd.</w:t>
      </w:r>
    </w:p>
    <w:p w14:paraId="6A1A068D" w14:textId="77777777" w:rsidR="00EB5CFB" w:rsidRDefault="00EB5CFB" w:rsidP="00EB5CFB">
      <w:pPr>
        <w:ind w:firstLine="708"/>
      </w:pPr>
      <w:r>
        <w:t>Обработчик использует трансформер droppable(), который отбрасывает новые события, поступившие во время обработки текущего. Это критически важно для предотвращения состояния гонки: если пользователь выполнит два быстрых свайпа, второй свайп будет проигнорирован, и текущая карточка не будет оценена дважды.</w:t>
      </w:r>
    </w:p>
    <w:p w14:paraId="5DCA7E85" w14:textId="136BEFEC" w:rsidR="00EB5CFB" w:rsidRDefault="00EB5CFB" w:rsidP="00EB5CFB">
      <w:pPr>
        <w:ind w:firstLine="708"/>
      </w:pPr>
      <w:r>
        <w:t>Оптимистичное обновление (Optimistic Update) — паттерн, при котором UI обновляется немедленно, до завершения операций сохранения данных. Паттерн основан на предположении (оптимизме), что операция сохранения завершится успешно. Если сохранение действительно успешно (что происходит в подавляющем большинстве случаев), пользователь получает мгновенный отклик. Если сохранение не удаётся, ошибка логируется, но UI не откатывается (поскольку вероятность ошибки записи в локальную SQLite пренебрежимо мала).</w:t>
      </w:r>
    </w:p>
    <w:p w14:paraId="3C648D55" w14:textId="77777777" w:rsidR="00EB5CFB" w:rsidRDefault="00EB5CFB" w:rsidP="00EB5CFB">
      <w:pPr>
        <w:ind w:firstLine="708"/>
      </w:pPr>
      <w:r>
        <w:t>В контексте ReviewBloc оптимистичное обновление означает следующее: BLoC сначала эмитит новое состояние (с обновлённой очередью и следующей карточкой), и только после этого запускает асинхронную запись в базу данных. Пользователь видит переключение на следующую карточку за один кадр (~16 мс), не ожидая завершения дисковой записи (10–100 мс) и потенциальной сетевой синхронизации с Firebase (100–5000 мс).</w:t>
      </w:r>
    </w:p>
    <w:p w14:paraId="33BAF40A" w14:textId="2EDFFE96" w:rsidR="00EB5CFB" w:rsidRDefault="00EB5CFB" w:rsidP="00EB5CFB">
      <w:pPr>
        <w:ind w:firstLine="708"/>
      </w:pPr>
      <w:r>
        <w:t>Обработчик _onCardRated выполняет следующую последовательность из восьми шагов.</w:t>
      </w:r>
    </w:p>
    <w:p w14:paraId="3CA7889A" w14:textId="15231D5D" w:rsidR="00EB5CFB" w:rsidRDefault="00EB5CFB" w:rsidP="00EB5CFB">
      <w:pPr>
        <w:ind w:firstLine="708"/>
      </w:pPr>
      <w:r>
        <w:lastRenderedPageBreak/>
        <w:t>Первый шаг — проверка предусловий. Если текущее состояние BLoC не является ReviewInProgress, обработчик немедленно завершается через return. Это предотвращает обработку событий в некорректном состоянии (например, если событие было отправлено после завершения сессии, но до перестроения UI).</w:t>
      </w:r>
    </w:p>
    <w:p w14:paraId="10893207" w14:textId="623632C9" w:rsidR="00EB5CFB" w:rsidRDefault="00EB5CFB" w:rsidP="00EB5CFB">
      <w:pPr>
        <w:ind w:firstLine="708"/>
      </w:pPr>
      <w:r>
        <w:t>Второй шаг — копирование и модификация очереди. Создаётся копия текущей очереди через Queue&lt;CardModel&gt;.from(currentState.cardsQueue). Копирование необходимо для иммутабельности: оригинальная очередь (из текущего состояния) не модифицируется, все изменения выполняются над копией. Если копия пуста (теоретически невозможно, поскольку BLoC не должен находиться в ReviewInProgress с пустой очередью), обработчик завершается.</w:t>
      </w:r>
    </w:p>
    <w:p w14:paraId="0C48B4D7" w14:textId="62368FC4" w:rsidR="00EB5CFB" w:rsidRDefault="00EB5CFB" w:rsidP="00EB5CFB">
      <w:pPr>
        <w:ind w:firstLine="708"/>
      </w:pPr>
      <w:r>
        <w:t>Третий шаг — извлечение текущей карточки. Вызов updatedQueue.removeFirst() извлекает первый элемент очереди (текущую карточку) и возвращает его. Очередь уменьшается на один элемент. Извлечённая карточка сохраняется в переменной currentCard.</w:t>
      </w:r>
    </w:p>
    <w:p w14:paraId="454F81C8" w14:textId="54472807" w:rsidR="00EB5CFB" w:rsidRDefault="00EB5CFB" w:rsidP="00EB5CFB">
      <w:pPr>
        <w:ind w:firstLine="708"/>
      </w:pPr>
      <w:r>
        <w:t>Четвёртый шаг — сохранение снапшота для Undo. Значение currentCard записывается в _lastCardSnapshot. Снапшот содержит карточку в состоянии до применения алгоритма SM-2, со всеми оригинальными значениями easeFactor, repetitions, intervalDays и nextReviewDate. Снапшот будет использован обработчиком ReviewUndo для восстановления карточки. Флаг _wasLastActionRating устанавливается в true, указывая, что последнее действие было оценкой (а не сбросом или удалением).</w:t>
      </w:r>
    </w:p>
    <w:p w14:paraId="30BFF59B" w14:textId="48D77AAC" w:rsidR="00EB5CFB" w:rsidRDefault="00EB5CFB" w:rsidP="00EB5CFB">
      <w:pPr>
        <w:ind w:firstLine="708"/>
      </w:pPr>
      <w:r>
        <w:t>Пятый шаг — применение алгоритма SM-2. Выполняется ветвление на основе значения event.rating.</w:t>
      </w:r>
    </w:p>
    <w:p w14:paraId="17AD934C" w14:textId="0D89E211" w:rsidR="00EB5CFB" w:rsidRDefault="00EB5CFB" w:rsidP="00EB5CFB">
      <w:pPr>
        <w:ind w:firstLine="708"/>
      </w:pPr>
      <w:r>
        <w:t>При оценке CardRating.good (пользователь вспомнил ответ) вызывается _sm2algorithm.calculateNextReview(currentCard). Метод возвращает новый объект CardModel с обновлёнными четырьмя полями: repetitions увеличен на 1, easeFactor увеличен на easeFactorModifierOnSuccess, intervalDays рассчитан по формуле SM-2 (1 день для первого повторения, initialIntervalSuccess2 для второго, previousInterval × easeFactor для последующих, но не более maxInterval), nextReviewDate установлен в DateTime.now().add(Duration(days: newInterval)). Переменная reviewResult устанавливается в строку "remembered".</w:t>
      </w:r>
    </w:p>
    <w:p w14:paraId="6F51EBF0" w14:textId="7DB267E2" w:rsidR="00EB5CFB" w:rsidRDefault="00EB5CFB" w:rsidP="00EB5CFB">
      <w:pPr>
        <w:ind w:firstLine="708"/>
      </w:pPr>
      <w:r>
        <w:t xml:space="preserve">При оценке CardRating.hard (пользователь не вспомнил ответ) вызывается _sm2algorithm.handleFailure(currentCard). Метод возвращает новый CardModel с обнулёнными repetitions (0) и intervalDays (0), уменьшённым easeFactor (на easeFactorModifierOnFail, но не ниже minEaseFactor) и nextReviewDate, установленным в DateTime.now() (немедленная доступность для повторения). Переменная reviewResult устанавливается в "forgotten". Дополнительно обновлённая карточка </w:t>
      </w:r>
      <w:r>
        <w:lastRenderedPageBreak/>
        <w:t>добавляется в конец очереди через updatedQueue.addLast(updatedCardResult). Это обеспечивает повторный показ забытой карточки в текущей сессии: пользователь увидит её снова после прохождения всех оставшихся карточек.</w:t>
      </w:r>
    </w:p>
    <w:p w14:paraId="769C94DE" w14:textId="404854C5" w:rsidR="00EB5CFB" w:rsidRDefault="00EB5CFB" w:rsidP="00EB5CFB">
      <w:pPr>
        <w:ind w:firstLine="708"/>
      </w:pPr>
      <w:r>
        <w:t>Шестой шаг — оптимистичное обновление UI. Выполняется проверка пустоты очереди. Если очередь пуста после извлечения текущей карточки (это была последняя карточка в сессии, и она была оценена как good), эмитится ReviewEmpty. UI отобразит экран завершения с конфетти. Если очередь не пуста, эмитится ReviewInProgress с обновлённой очередью, сброшенным showAnswer: false (ответ следующей карточки скрыт) и установленным canUndo: true (кнопка отмены доступна). Этот эмит происходит до записи в базу данных — это и есть оптимистичное обновление.</w:t>
      </w:r>
    </w:p>
    <w:p w14:paraId="7C4327CD" w14:textId="6FDB9C09" w:rsidR="00EB5CFB" w:rsidRDefault="00EB5CFB" w:rsidP="00EB5CFB">
      <w:pPr>
        <w:ind w:firstLine="708"/>
      </w:pPr>
      <w:r>
        <w:t>Седьмой шаг — генерация записи ревью. Генерируется UUID для записи через _uuid.v4(). Создаётся объект ReviewModel с шестью полями: id (сгенерированный UUID), cardId (идентификатор оценённой карточки, currentCard.id), result (строка "remembered" или "forgotten"), intervalDays (значение intervalDays из обновлённой карточки updatedCardResult), reviewedAt (текущая дата и время DateTime.now()). Ссылка на созданный объект сохраняется в _lastReviewLog для возможности удаления при Undo.</w:t>
      </w:r>
    </w:p>
    <w:p w14:paraId="364D250B" w14:textId="7B5E687E" w:rsidR="00EB5CFB" w:rsidRDefault="00EB5CFB" w:rsidP="00EB5CFB">
      <w:pPr>
        <w:ind w:firstLine="708"/>
      </w:pPr>
      <w:r>
        <w:t>Восьмой шаг — фоновая запись в базу данных. Конструкция Future.wait запускает две асинхронные операции параллельно: _cardsRepository.saveCard(updatedCardResult) и _cardsRepository.addReview(reviewLog). Вызов Future.wait выполняется без оператора await — результат не ожидается, и обработчик события завершается немедленно после запуска операций. Метод catchError прикреплён к Future.wait для перехвата возможных ошибок записи. В callback ошибки выполняется debugPrint("Ошибка фонового сохранения Review: $e") — ошибка логируется, но не прерывает работу приложения и не отображается пользователю. Такое поведение допустимо, поскольку ошибка записи в локальную SQLite является экстремально редким событием (повреждение файла базы данных, нехватка дискового пространства), и в случае её возникновения данные текущей сессии будут потеряны, но приложение продолжит работать.</w:t>
      </w:r>
    </w:p>
    <w:p w14:paraId="4892DA95" w14:textId="77777777" w:rsidR="00EB5CFB" w:rsidRDefault="00EB5CFB" w:rsidP="00EB5CFB">
      <w:pPr>
        <w:ind w:firstLine="708"/>
      </w:pPr>
      <w:r>
        <w:t>Метод saveCard внутри репозитория обновляет lastUpdatedAt и, при включённой автосинхронизации, отправляет карточку в Firebase. Таким образом, синхронизация с облаком также выполняется в фоне, не блокируя UI.</w:t>
      </w:r>
    </w:p>
    <w:p w14:paraId="7F1273E8" w14:textId="56FE059F" w:rsidR="00EB5CFB" w:rsidRDefault="00EB5CFB" w:rsidP="00EB5CFB">
      <w:pPr>
        <w:ind w:firstLine="708"/>
      </w:pPr>
      <w:r>
        <w:t>Событие ReviewUndo отменяет последнюю оценку карточки, возвращая состояние сессии к моменту до свайпа. Событие отправляется из ReviewPage при нажатии кнопки «Отмена» (иконка Icons.undo), которая отображается только когда state.canUndo равен true. Перед отправкой события UI выполняет анимацию возврата свайпа через _swiperController.unswipe() с задержкой 400 мс для завершения анимации.</w:t>
      </w:r>
    </w:p>
    <w:p w14:paraId="01F57F46" w14:textId="77777777" w:rsidR="00EB5CFB" w:rsidRDefault="00EB5CFB" w:rsidP="00EB5CFB">
      <w:pPr>
        <w:ind w:firstLine="708"/>
      </w:pPr>
      <w:r>
        <w:lastRenderedPageBreak/>
        <w:t>Undo решает распространённую проблему пользовательского опыта: случайный свайп в неправильном направлении. Без Undo пользователь, случайно оценивший трудную карточку как «помню» (свайп вправо вместо влево), потерял бы возможность повторить её в ближайшее время, поскольку алгоритм SM-2 установил бы увеличенный интервал.</w:t>
      </w:r>
    </w:p>
    <w:p w14:paraId="1D736A16" w14:textId="31E8D339" w:rsidR="00EB5CFB" w:rsidRDefault="00EB5CFB" w:rsidP="00EB5CFB">
      <w:pPr>
        <w:ind w:firstLine="708"/>
      </w:pPr>
      <w:r>
        <w:t>Обработчик _onUndo выполняет пять последовательных операций, каждая из которых восстанавливает один аспект состояния, изменённого при оценке.</w:t>
      </w:r>
    </w:p>
    <w:p w14:paraId="3BDC3C6E" w14:textId="4BFBFA63" w:rsidR="00EB5CFB" w:rsidRDefault="00EB5CFB" w:rsidP="00EB5CFB">
      <w:pPr>
        <w:ind w:firstLine="708"/>
      </w:pPr>
      <w:r>
        <w:t>Первая операция — проверка предусловий. Обработчик проверяет два условия: текущее состояние должно быть ReviewInProgress (Undo невозможен в состояниях загрузки, завершения или ошибки), и _lastCardSnapshot не должен быть null (должна быть предыдущая оценка, которую можно отменить). Если любое условие не выполнено, обработчик завершается через return.</w:t>
      </w:r>
    </w:p>
    <w:p w14:paraId="28C2E883" w14:textId="1CC18926" w:rsidR="00EB5CFB" w:rsidRDefault="00EB5CFB" w:rsidP="00EB5CFB">
      <w:pPr>
        <w:ind w:firstLine="708"/>
      </w:pPr>
      <w:r>
        <w:t>Вторая операция — восстановление карточки в базе данных. Вызов await _cardsRepository.saveCard(_lastCardSnapshot!) записывает снапшот карточки (с параметрами до оценки) в SQLite. Это перезаписывает версию карточки, записанную в шаге 8 обработчика CardRated. Оператор await используется (в отличие от fire-and-forget при оценке), поскольку восстановление должно быть гарантированно завершено до обновления UI.</w:t>
      </w:r>
    </w:p>
    <w:p w14:paraId="44C7384A" w14:textId="47B740D5" w:rsidR="00EB5CFB" w:rsidRDefault="00EB5CFB" w:rsidP="00EB5CFB">
      <w:pPr>
        <w:ind w:firstLine="708"/>
      </w:pPr>
      <w:r>
        <w:t>Третья операция — удаление записи ревью. Проверяется, существует ли _lastReviewLog. Если существует, вызывается await _cardsRepository.deleteReview(_lastReviewLog!.id), который удаляет запись из таблицы reviews по UUID. После удаления _lastReviewLog устанавливается в null. Удаление записи ревью критически важно для корректности статистики: без него success rate, количество ошибок, кривая удержания и другие метрики содержали бы данные об отменённой оценке.</w:t>
      </w:r>
    </w:p>
    <w:p w14:paraId="5F0F5DED" w14:textId="5C3F16E6" w:rsidR="00EB5CFB" w:rsidRDefault="00EB5CFB" w:rsidP="00EB5CFB">
      <w:pPr>
        <w:ind w:firstLine="708"/>
      </w:pPr>
      <w:r>
        <w:t>Четвёртая операция — восстановление очереди. Создаётся новая очередь из текущего состояния: newQueue = Queue.from(currentState.cardsQueue). Затем обрабатывается специальный случай для оценки hard: при забывании карточка добавлялась в конец очереди (шаг 5 обработчика CardRated). Если последний элемент очереди имеет тот же id, что и восстанавливаемая карточка, он удаляется из конца через newQueue.removeLast(). Это предотвращает дублирование: без удаления карточка присутствовала бы в очереди дважды (в начале — восстановленная, в конце — добавленная при забывании). После обработки специального случая восстановленная карточка добавляется в начало очереди через newQueue.addFirst(_lastCardSnapshot!), становясь текущей.</w:t>
      </w:r>
    </w:p>
    <w:p w14:paraId="6B933D6A" w14:textId="77777777" w:rsidR="00EB5CFB" w:rsidRDefault="00EB5CFB" w:rsidP="00EB5CFB">
      <w:pPr>
        <w:ind w:firstLine="708"/>
      </w:pPr>
      <w:r>
        <w:t xml:space="preserve">Пятая операция — обновление внутреннего состояния и эмит. Снапшот сбрасывается: _lastCardSnapshot = null. Это делает повторный Undo невозможным: после одной отмены кнопка «Отмена» исчезает. Эмитится </w:t>
      </w:r>
      <w:r>
        <w:lastRenderedPageBreak/>
        <w:t>ReviewInProgress с восстановленной очередью, showAnswer: false (ответ восстановленной карточки скрыт) и canUndo: false (кнопка отмены недоступна).</w:t>
      </w:r>
    </w:p>
    <w:p w14:paraId="1BBC3ADD" w14:textId="77777777" w:rsidR="00EB5CFB" w:rsidRDefault="00EB5CFB" w:rsidP="00EB5CFB">
      <w:pPr>
        <w:ind w:firstLine="708"/>
      </w:pPr>
      <w:r>
        <w:t>Операция Undo обеспечивает полное восстановление состояния на трёх уровнях. На уровне UI — восстановлена очередь, текущая карточка и флаги. На уровне SQLite — карточка восстановлена с оригинальными параметрами SM-2, запись ревью удалена. На уровне Firebase — метод saveCard при восстановлении карточки отправляет её в Firebase с обновлённым lastUpdatedAt, перезаписывая версию, созданную при оценке. Запись ревью не синхронизируется с Firebase (таблица reviews хранится только локально), поэтому её удаление не требует облачных операций.</w:t>
      </w:r>
    </w:p>
    <w:p w14:paraId="053199D7" w14:textId="7FC70E2A" w:rsidR="00EB5CFB" w:rsidRDefault="00EB5CFB" w:rsidP="00EB5CFB">
      <w:pPr>
        <w:ind w:firstLine="708"/>
      </w:pPr>
      <w:r>
        <w:t>Одноуровневый Undo: только последняя оценка может быть отменена. После выполнения Undo _lastCardSnapshot устанавливается в null, и повторный Undo невозможен до следующей оценки. Многоуровневый Undo потребовал бы стека снапшотов и усложнённой логики восстановления очереди.</w:t>
      </w:r>
    </w:p>
    <w:p w14:paraId="5AE78D05" w14:textId="77777777" w:rsidR="00EB5CFB" w:rsidRDefault="00EB5CFB" w:rsidP="00EB5CFB">
      <w:pPr>
        <w:ind w:firstLine="708"/>
      </w:pPr>
      <w:r>
        <w:t>Временное окно: между оценкой и Undo проходит время (анимация свайпа + нажатие кнопки). За это время фоновая запись в базу данных (шаг 8 обработчика CardRated) может быть завершена или ещё выполняться. Операция Undo использует await для восстановления карточки, что гарантирует корректный порядок записей, но теоретически возможна гонка с фоновой записью. На практике это не проявляется, поскольку SQLite обрабатывает записи последовательно (одна транзакция за раз), и saveCard при Undo дождётся завершения предыдущего saveCard.</w:t>
      </w:r>
    </w:p>
    <w:p w14:paraId="08D0A45E" w14:textId="1277619D" w:rsidR="00EB5CFB" w:rsidRDefault="00EB5CFB" w:rsidP="00EB5CFB">
      <w:pPr>
        <w:ind w:firstLine="708"/>
      </w:pPr>
      <w:r>
        <w:t>Событие MixedModeReviewStarted инициирует комбинированную сессию, объединяющую новые карточки (статус 'new') и карточки для повторения (статус 'learning' с наступившей датой) в одном наборе. Комбинированный режим решает проблему изолированности двух учебных процессов: пользователь, занимающийся только повторением, никогда не увидит новых карточек, а пользователь, изучающий только новые, никогда не повторит старые. Смешанная сессия чередует оба типа карточек в случайном порядке.</w:t>
      </w:r>
    </w:p>
    <w:p w14:paraId="473E5994" w14:textId="77777777" w:rsidR="00EB5CFB" w:rsidRDefault="00EB5CFB" w:rsidP="00EB5CFB">
      <w:pPr>
        <w:ind w:firstLine="708"/>
      </w:pPr>
      <w:r>
        <w:t>Событие отправляется из HomePage при нажатии карточки «Смешанный режим». Параметр newCardsRatio берётся из состояния SettingsBloc (settingsState.mixedModeRatio), которое пользователь настраивает через слайдер на странице настроек (секция «Обучение», слайдер «Доля новых карточек»). Параметр totalCardsInSession установлен в фиксированное значение 20.</w:t>
      </w:r>
    </w:p>
    <w:p w14:paraId="7FFCB065" w14:textId="6A2A8471" w:rsidR="00EB5CFB" w:rsidRDefault="00EB5CFB" w:rsidP="00EB5CFB">
      <w:pPr>
        <w:ind w:firstLine="708"/>
      </w:pPr>
      <w:r>
        <w:t xml:space="preserve">Событие содержит два поля. Поле newCardsRatio имеет тип double, диапазон от 0.0 до 1.0, значение по умолчанию 0.2. Значение 0.2 означает, что 20% карточек в сессии будут новыми. При totalCardsInSession = 20 это 4 новых </w:t>
      </w:r>
      <w:r>
        <w:lastRenderedPageBreak/>
        <w:t>карточки и 16 карточек для повторения. Значение 0.0 превращает смешанный режим в чистый режим повторения. Значение 1.0 — в чистый режим изучения новых.</w:t>
      </w:r>
    </w:p>
    <w:p w14:paraId="1C080542" w14:textId="77777777" w:rsidR="00EB5CFB" w:rsidRDefault="00EB5CFB" w:rsidP="00EB5CFB">
      <w:pPr>
        <w:ind w:firstLine="708"/>
      </w:pPr>
      <w:r>
        <w:t>Поле totalCardsInSession имеет тип int, значение по умолчанию 20. Определяет общее количество карточек в сессии. Если доступных карточек меньше, сессия будет содержать столько, сколько найдено.</w:t>
      </w:r>
    </w:p>
    <w:p w14:paraId="569911C6" w14:textId="7C27E187" w:rsidR="00EB5CFB" w:rsidRDefault="00EB5CFB" w:rsidP="00EB5CFB">
      <w:pPr>
        <w:ind w:firstLine="708"/>
      </w:pPr>
      <w:r>
        <w:t>Обработчик _onMixedModeStarted выполняет последовательность, аналогичную _onStarted, с отличием в логике загрузки карточек.</w:t>
      </w:r>
    </w:p>
    <w:p w14:paraId="7ADC014B" w14:textId="2103E943" w:rsidR="00EB5CFB" w:rsidRDefault="00EB5CFB" w:rsidP="00EB5CFB">
      <w:pPr>
        <w:ind w:firstLine="708"/>
      </w:pPr>
      <w:r>
        <w:t>Первые два шага идентичны: эмит ReviewLoading и загрузка параметров SM-2. Загрузка параметров выполняется через _settingsRepository.loadSm2Params() (без параллелизма с загрузкой карточек, поскольку метод загрузки карточек зависит от вычисленных значений newCount и reviewCount).</w:t>
      </w:r>
    </w:p>
    <w:p w14:paraId="2B520388" w14:textId="2E187480" w:rsidR="00EB5CFB" w:rsidRPr="00EB5CFB" w:rsidRDefault="00EB5CFB" w:rsidP="00EB5CFB">
      <w:pPr>
        <w:ind w:firstLine="708"/>
        <w:rPr>
          <w:lang w:val="en-US"/>
        </w:rPr>
      </w:pPr>
      <w:r>
        <w:t>Третий шаг — вычисление количества карточек каждого типа. Количество</w:t>
      </w:r>
      <w:r w:rsidRPr="00EB5CFB">
        <w:rPr>
          <w:lang w:val="en-US"/>
        </w:rPr>
        <w:t xml:space="preserve"> </w:t>
      </w:r>
      <w:r>
        <w:t>новых</w:t>
      </w:r>
      <w:r w:rsidRPr="00EB5CFB">
        <w:rPr>
          <w:lang w:val="en-US"/>
        </w:rPr>
        <w:t xml:space="preserve">: newCount = (event.totalCardsInSession * event.newCardsRatio).round(). </w:t>
      </w:r>
      <w:r>
        <w:t>Количество</w:t>
      </w:r>
      <w:r w:rsidRPr="00EB5CFB">
        <w:rPr>
          <w:lang w:val="en-US"/>
        </w:rPr>
        <w:t xml:space="preserve"> </w:t>
      </w:r>
      <w:r>
        <w:t>для</w:t>
      </w:r>
      <w:r w:rsidRPr="00EB5CFB">
        <w:rPr>
          <w:lang w:val="en-US"/>
        </w:rPr>
        <w:t xml:space="preserve"> </w:t>
      </w:r>
      <w:r>
        <w:t>повторения</w:t>
      </w:r>
      <w:r w:rsidRPr="00EB5CFB">
        <w:rPr>
          <w:lang w:val="en-US"/>
        </w:rPr>
        <w:t xml:space="preserve">: reviewCount = event.totalCardsInSession - newCount. </w:t>
      </w:r>
      <w:r>
        <w:t>Метод</w:t>
      </w:r>
      <w:r w:rsidRPr="00EB5CFB">
        <w:rPr>
          <w:lang w:val="en-US"/>
        </w:rPr>
        <w:t xml:space="preserve"> round() </w:t>
      </w:r>
      <w:r>
        <w:t>обеспечивает</w:t>
      </w:r>
      <w:r w:rsidRPr="00EB5CFB">
        <w:rPr>
          <w:lang w:val="en-US"/>
        </w:rPr>
        <w:t xml:space="preserve"> </w:t>
      </w:r>
      <w:r>
        <w:t>корректное</w:t>
      </w:r>
      <w:r w:rsidRPr="00EB5CFB">
        <w:rPr>
          <w:lang w:val="en-US"/>
        </w:rPr>
        <w:t xml:space="preserve"> </w:t>
      </w:r>
      <w:r>
        <w:t>округление</w:t>
      </w:r>
      <w:r w:rsidRPr="00EB5CFB">
        <w:rPr>
          <w:lang w:val="en-US"/>
        </w:rPr>
        <w:t xml:space="preserve">: </w:t>
      </w:r>
      <w:r>
        <w:t>при</w:t>
      </w:r>
      <w:r w:rsidRPr="00EB5CFB">
        <w:rPr>
          <w:lang w:val="en-US"/>
        </w:rPr>
        <w:t xml:space="preserve"> totalCardsInSession = 20 </w:t>
      </w:r>
      <w:r>
        <w:t>и</w:t>
      </w:r>
      <w:r w:rsidRPr="00EB5CFB">
        <w:rPr>
          <w:lang w:val="en-US"/>
        </w:rPr>
        <w:t xml:space="preserve"> newCardsRatio = 0.3 </w:t>
      </w:r>
      <w:r>
        <w:t>получится</w:t>
      </w:r>
      <w:r w:rsidRPr="00EB5CFB">
        <w:rPr>
          <w:lang w:val="en-US"/>
        </w:rPr>
        <w:t xml:space="preserve"> newCount = 6, reviewCount = 14.</w:t>
      </w:r>
    </w:p>
    <w:p w14:paraId="3149AF47" w14:textId="7B3A1F13" w:rsidR="00EB5CFB" w:rsidRDefault="00EB5CFB" w:rsidP="00EB5CFB">
      <w:pPr>
        <w:ind w:firstLine="708"/>
      </w:pPr>
      <w:r>
        <w:t>Четвёртый</w:t>
      </w:r>
      <w:r w:rsidRPr="00EB5CFB">
        <w:rPr>
          <w:lang w:val="en-US"/>
        </w:rPr>
        <w:t xml:space="preserve"> </w:t>
      </w:r>
      <w:r>
        <w:t>шаг</w:t>
      </w:r>
      <w:r w:rsidRPr="00EB5CFB">
        <w:rPr>
          <w:lang w:val="en-US"/>
        </w:rPr>
        <w:t xml:space="preserve"> — </w:t>
      </w:r>
      <w:r>
        <w:t>загрузка</w:t>
      </w:r>
      <w:r w:rsidRPr="00EB5CFB">
        <w:rPr>
          <w:lang w:val="en-US"/>
        </w:rPr>
        <w:t xml:space="preserve"> </w:t>
      </w:r>
      <w:r>
        <w:t>карточек</w:t>
      </w:r>
      <w:r w:rsidRPr="00EB5CFB">
        <w:rPr>
          <w:lang w:val="en-US"/>
        </w:rPr>
        <w:t xml:space="preserve"> </w:t>
      </w:r>
      <w:r>
        <w:t>через</w:t>
      </w:r>
      <w:r w:rsidRPr="00EB5CFB">
        <w:rPr>
          <w:lang w:val="en-US"/>
        </w:rPr>
        <w:t xml:space="preserve"> _cardsRepository.getCardsForMixedMode(newLimit: newCount, reviewLimit: reviewCount). </w:t>
      </w:r>
      <w:r>
        <w:t>Метод</w:t>
      </w:r>
      <w:r w:rsidRPr="00EB5CFB">
        <w:rPr>
          <w:lang w:val="en-US"/>
        </w:rPr>
        <w:t xml:space="preserve"> </w:t>
      </w:r>
      <w:r>
        <w:t>репозитория</w:t>
      </w:r>
      <w:r w:rsidRPr="00EB5CFB">
        <w:rPr>
          <w:lang w:val="en-US"/>
        </w:rPr>
        <w:t xml:space="preserve"> </w:t>
      </w:r>
      <w:r>
        <w:t>выполняет</w:t>
      </w:r>
      <w:r w:rsidRPr="00EB5CFB">
        <w:rPr>
          <w:lang w:val="en-US"/>
        </w:rPr>
        <w:t xml:space="preserve"> </w:t>
      </w:r>
      <w:r>
        <w:t>две</w:t>
      </w:r>
      <w:r w:rsidRPr="00EB5CFB">
        <w:rPr>
          <w:lang w:val="en-US"/>
        </w:rPr>
        <w:t xml:space="preserve"> </w:t>
      </w:r>
      <w:r>
        <w:t>отдельные</w:t>
      </w:r>
      <w:r w:rsidRPr="00EB5CFB">
        <w:rPr>
          <w:lang w:val="en-US"/>
        </w:rPr>
        <w:t xml:space="preserve"> </w:t>
      </w:r>
      <w:r>
        <w:t>загрузки</w:t>
      </w:r>
      <w:r w:rsidRPr="00EB5CFB">
        <w:rPr>
          <w:lang w:val="en-US"/>
        </w:rPr>
        <w:t xml:space="preserve">: </w:t>
      </w:r>
      <w:r>
        <w:t>карточки</w:t>
      </w:r>
      <w:r w:rsidRPr="00EB5CFB">
        <w:rPr>
          <w:lang w:val="en-US"/>
        </w:rPr>
        <w:t xml:space="preserve"> </w:t>
      </w:r>
      <w:r>
        <w:t>для</w:t>
      </w:r>
      <w:r w:rsidRPr="00EB5CFB">
        <w:rPr>
          <w:lang w:val="en-US"/>
        </w:rPr>
        <w:t xml:space="preserve"> </w:t>
      </w:r>
      <w:r>
        <w:t>повторения</w:t>
      </w:r>
      <w:r w:rsidRPr="00EB5CFB">
        <w:rPr>
          <w:lang w:val="en-US"/>
        </w:rPr>
        <w:t xml:space="preserve"> </w:t>
      </w:r>
      <w:r>
        <w:t>через</w:t>
      </w:r>
      <w:r w:rsidRPr="00EB5CFB">
        <w:rPr>
          <w:lang w:val="en-US"/>
        </w:rPr>
        <w:t xml:space="preserve"> getCardsForReview() </w:t>
      </w:r>
      <w:r>
        <w:t>с</w:t>
      </w:r>
      <w:r w:rsidRPr="00EB5CFB">
        <w:rPr>
          <w:lang w:val="en-US"/>
        </w:rPr>
        <w:t xml:space="preserve"> </w:t>
      </w:r>
      <w:r>
        <w:t>ограничением</w:t>
      </w:r>
      <w:r w:rsidRPr="00EB5CFB">
        <w:rPr>
          <w:lang w:val="en-US"/>
        </w:rPr>
        <w:t xml:space="preserve"> take(reviewLimit), </w:t>
      </w:r>
      <w:r>
        <w:t>и</w:t>
      </w:r>
      <w:r w:rsidRPr="00EB5CFB">
        <w:rPr>
          <w:lang w:val="en-US"/>
        </w:rPr>
        <w:t xml:space="preserve"> </w:t>
      </w:r>
      <w:r>
        <w:t>новые</w:t>
      </w:r>
      <w:r w:rsidRPr="00EB5CFB">
        <w:rPr>
          <w:lang w:val="en-US"/>
        </w:rPr>
        <w:t xml:space="preserve"> </w:t>
      </w:r>
      <w:r>
        <w:t>карточки</w:t>
      </w:r>
      <w:r w:rsidRPr="00EB5CFB">
        <w:rPr>
          <w:lang w:val="en-US"/>
        </w:rPr>
        <w:t xml:space="preserve"> </w:t>
      </w:r>
      <w:r>
        <w:t>через</w:t>
      </w:r>
      <w:r w:rsidRPr="00EB5CFB">
        <w:rPr>
          <w:lang w:val="en-US"/>
        </w:rPr>
        <w:t xml:space="preserve"> getCardsByStatus('new', limit: newLimit). </w:t>
      </w:r>
      <w:r>
        <w:t>Оба списка объединяются в один и перемешиваются через shuffle(). Перемешивание обеспечивает случайное чередование новых и повторяемых карточек: пользователь не знает, какого типа будет следующая карточка.</w:t>
      </w:r>
    </w:p>
    <w:p w14:paraId="72D5F3A2" w14:textId="77777777" w:rsidR="00EB5CFB" w:rsidRDefault="00EB5CFB" w:rsidP="00EB5CFB">
      <w:pPr>
        <w:ind w:firstLine="708"/>
      </w:pPr>
      <w:r>
        <w:t>Пятый шаг — формирование очереди и эмит состояния, идентичные _onStarted. Если объединённый список пуст — ReviewEmpty. Если есть карточки — ReviewInProgress с очередью из перемешанного списка.</w:t>
      </w:r>
    </w:p>
    <w:p w14:paraId="0029E70D" w14:textId="08E87D5C" w:rsidR="00EB5CFB" w:rsidRDefault="00EB5CFB" w:rsidP="00EB5CFB">
      <w:pPr>
        <w:ind w:firstLine="708"/>
      </w:pPr>
      <w:r>
        <w:t>Если доступных карточек для повторения меньше, чем reviewCount (например, только 5 из запрошенных 16), метод take возьмёт все доступные. Аналогично, если новых карточек меньше, чем newCount, метод getCardsByStatus вернёт все доступные. В результате сессия может содержать меньше карточек, чем totalCardsInSession. Это допустимое поведение: пользователь получит все доступные карточки обоих типов, а не ровно 20.</w:t>
      </w:r>
    </w:p>
    <w:p w14:paraId="62917E64" w14:textId="77777777" w:rsidR="00EB5CFB" w:rsidRDefault="00EB5CFB" w:rsidP="00EB5CFB">
      <w:pPr>
        <w:ind w:firstLine="708"/>
      </w:pPr>
      <w:r>
        <w:t>Если нет ни карточек для повторения, ни новых — эмитится ReviewEmpty. Если есть карточки только одного типа (например, только новые) — сессия будет содержать только этот тип.</w:t>
      </w:r>
    </w:p>
    <w:p w14:paraId="28D5DAEF" w14:textId="5A1DE42C" w:rsidR="00EB5CFB" w:rsidRDefault="00EB5CFB" w:rsidP="00EB5CFB">
      <w:pPr>
        <w:ind w:firstLine="708"/>
      </w:pPr>
      <w:r>
        <w:lastRenderedPageBreak/>
        <w:t>Событие ReviewStartedWithCard инициирует сессию повторения с конкретной карточки, идентифицированной по UUID. Событие используется исключительно при навигации из уведомления «Карточка дня»: Deep Link, обработанный GoRouter, перенаправляет пользователя на экран повторения с параметром card_id, который передаётся в ReviewBloc через это событие.</w:t>
      </w:r>
    </w:p>
    <w:p w14:paraId="4907A42D" w14:textId="47C75D33" w:rsidR="00EB5CFB" w:rsidRDefault="00EB5CFB" w:rsidP="00EB5CFB">
      <w:pPr>
        <w:ind w:firstLine="708"/>
      </w:pPr>
      <w:r>
        <w:t>Событие содержит одно поле cardId типа String — UUID карточки, выбранной для уведомления функцией alarmCallback.</w:t>
      </w:r>
    </w:p>
    <w:p w14:paraId="4532322E" w14:textId="77777777" w:rsidR="00EB5CFB" w:rsidRDefault="00EB5CFB" w:rsidP="00EB5CFB">
      <w:pPr>
        <w:ind w:firstLine="708"/>
      </w:pPr>
      <w:r>
        <w:t>Событие отправляется из ReviewPage.initState при наличии widget.cardId: context.read&lt;ReviewBloc&gt;().add(ReviewStartedWithCard(widget.cardId!)). Если widget.cardId равен null (стандартный запуск повторения без Deep Link), отправляется ReviewStarted.</w:t>
      </w:r>
    </w:p>
    <w:p w14:paraId="7E54FF67" w14:textId="6D2A1827" w:rsidR="00EB5CFB" w:rsidRDefault="00EB5CFB" w:rsidP="00EB5CFB">
      <w:pPr>
        <w:ind w:firstLine="708"/>
      </w:pPr>
      <w:r>
        <w:t>Обработчик _onStartedWithCard выполняет последовательность, отличающуюся от _onStarted логикой загрузки и приоритизации карточек.</w:t>
      </w:r>
    </w:p>
    <w:p w14:paraId="5D0C6570" w14:textId="6702B016" w:rsidR="00EB5CFB" w:rsidRDefault="00EB5CFB" w:rsidP="00EB5CFB">
      <w:pPr>
        <w:ind w:firstLine="708"/>
      </w:pPr>
      <w:r>
        <w:t>Первые два шага — эмит ReviewLoading и загрузка параметров SM-2 — идентичны.</w:t>
      </w:r>
    </w:p>
    <w:p w14:paraId="6E25B238" w14:textId="02ED7A0C" w:rsidR="00EB5CFB" w:rsidRDefault="00EB5CFB" w:rsidP="00EB5CFB">
      <w:pPr>
        <w:ind w:firstLine="708"/>
      </w:pPr>
      <w:r>
        <w:t>Третий шаг — загрузка всех карточек из базы данных. Вызов _cardsRepository.getAllCards() загружает все карточки без фильтрации по статусу, дате повторения или активности категории. Загрузка всех карточек (вместо getCardsForReview) обусловлена тем, что целевая карточка, показанная в уведомлении, может не удовлетворять критериям стандартного повторения. Карточка могла быть выбрана алгоритмом уведомления из новых карточек (статус 'new'), из выученных карточек (статус 'learned'), из карточек неактивной категории, или её дата повторения могла быть в будущем (если уведомление было создано заранее). Загрузка всех карточек гарантирует, что целевая карточка будет найдена вне зависимости от её текущего состояния.</w:t>
      </w:r>
    </w:p>
    <w:p w14:paraId="37F679C1" w14:textId="6B6FC4CC" w:rsidR="00EB5CFB" w:rsidRDefault="00EB5CFB" w:rsidP="00EB5CFB">
      <w:pPr>
        <w:ind w:firstLine="708"/>
      </w:pPr>
      <w:r>
        <w:t>Четвёртый шаг — поиск целевой карточки. Метод allCards.firstWhere((card) =&gt; card.id == event.cardId, orElse: () =&gt; throw Exception(...)) выполняет линейный поиск по списку. Если карточка найдена, она сохраняется в переменной specificCard. Если не найдена (что возможно, если карточка была удалена после создания уведомления, но до его нажатия), выбрасывается исключение с информативным сообщением, содержащим запрошенный cardId. Исключение перехватывается блоком try-catch обработчика и эмитится как ReviewError.</w:t>
      </w:r>
    </w:p>
    <w:p w14:paraId="5AA41DC0" w14:textId="39DDA6EB" w:rsidR="00EB5CFB" w:rsidRDefault="00EB5CFB" w:rsidP="00EB5CFB">
      <w:pPr>
        <w:ind w:firstLine="708"/>
      </w:pPr>
      <w:r>
        <w:t xml:space="preserve">Пятый шаг — загрузка остальных карточек для повторения. Вызов _cardsRepository.getCardsForReview() загружает карточки по стандартным критериям (learning, isActive, nextReviewDate &lt;= now). Из полученного списка удаляется целевая карточка через otherReviewCards.removeWhere((card) =&gt; card.id == event.cardId). Удаление предотвращает дублирование: целевая карточка будет добавлена в начало очереди на следующем шаге. Без удаления она присутствовала бы дважды — в начале (как приоритетная) и в случайной </w:t>
      </w:r>
      <w:r>
        <w:lastRenderedPageBreak/>
        <w:t>позиции (как часть стандартной выборки). Оставшиеся карточки перемешиваются через shuffle().</w:t>
      </w:r>
    </w:p>
    <w:p w14:paraId="3530BC87" w14:textId="77777777" w:rsidR="00EB5CFB" w:rsidRDefault="00EB5CFB" w:rsidP="00EB5CFB">
      <w:pPr>
        <w:ind w:firstLine="708"/>
      </w:pPr>
      <w:r>
        <w:t>Шестой шаг — формирование приоритезированного списка. Создаётся</w:t>
      </w:r>
      <w:r w:rsidRPr="00EB5CFB">
        <w:rPr>
          <w:lang w:val="en-US"/>
        </w:rPr>
        <w:t xml:space="preserve"> </w:t>
      </w:r>
      <w:r>
        <w:t>итоговый</w:t>
      </w:r>
      <w:r w:rsidRPr="00EB5CFB">
        <w:rPr>
          <w:lang w:val="en-US"/>
        </w:rPr>
        <w:t xml:space="preserve"> </w:t>
      </w:r>
      <w:r>
        <w:t>список</w:t>
      </w:r>
      <w:r w:rsidRPr="00EB5CFB">
        <w:rPr>
          <w:lang w:val="en-US"/>
        </w:rPr>
        <w:t xml:space="preserve">: [specificCard, ...otherReviewCards]. </w:t>
      </w:r>
      <w:r>
        <w:t>Целевая карточка помещается первой, за ней следуют остальные карточки для повторения. Это обеспечивает, что пользователь сразу видит карточку из уведомления (ради которой он открыл приложение), а затем может продолжить стандартную сессию повторения.</w:t>
      </w:r>
    </w:p>
    <w:p w14:paraId="5EC0B1F6" w14:textId="0C4459AB" w:rsidR="00EB5CFB" w:rsidRDefault="00EB5CFB" w:rsidP="00EB5CFB">
      <w:pPr>
        <w:ind w:firstLine="708"/>
      </w:pPr>
      <w:r>
        <w:t>Седьмой шаг — проверка и эмит. Если итоговый список пуст (теоретически невозможно, поскольку он содержит как минимум целевую карточку), эмитится ReviewEmpty. В нормальном случае — ReviewInProgress с очередью из приоритезированного списка.</w:t>
      </w:r>
    </w:p>
    <w:p w14:paraId="58158009" w14:textId="77777777" w:rsidR="00EB5CFB" w:rsidRDefault="00EB5CFB" w:rsidP="00EB5CFB">
      <w:pPr>
        <w:ind w:firstLine="708"/>
      </w:pPr>
      <w:r>
        <w:t>После успешной загрузки и отображения целевой карточки ReviewPage.initState вызывает DeepLinkService().clear(), устанавливающий pendingCardId.value в null. Это предотвращает повторную обработку Deep Link при следующем срабатывании refreshListenable GoRouter: если пользователь перейдёт на главный экран и вернётся на экран повторения, GoRouter не перенаправит его заново на /review?card_id=....</w:t>
      </w:r>
    </w:p>
    <w:p w14:paraId="08AD4476" w14:textId="6D15346D" w:rsidR="00EB5CFB" w:rsidRDefault="00EB5CFB" w:rsidP="00EB5CFB">
      <w:pPr>
        <w:ind w:firstLine="708"/>
      </w:pPr>
      <w:r>
        <w:t>BLoC обрабатывает два вспомогательных события, которые могут возникнуть в процессе сессии повторения.</w:t>
      </w:r>
    </w:p>
    <w:p w14:paraId="6CFCB603" w14:textId="61892FFC" w:rsidR="00EB5CFB" w:rsidRDefault="00EB5CFB" w:rsidP="00EB5CFB">
      <w:pPr>
        <w:ind w:firstLine="708"/>
      </w:pPr>
      <w:r>
        <w:t>Событие CardReset вызывает метод _sm2algorithm.reset(cardToReset) для текущей карточки (первого элемента очереди). Метод reset возвращает новый CardModel с начальным easeFactor, нулевыми repetitions и intervalDays, и nextReviewDate равным текущему моменту. Сброшенная карточка сохраняется в базу данных через await _cardsRepository.saveCard(resetCard) и добавляется в конец очереди через updatedQueue.addLast(resetCard) для повторного показа в текущей сессии. Эмитится ReviewInProgress с обновлённой очередью и showAnswer: false.</w:t>
      </w:r>
    </w:p>
    <w:p w14:paraId="685FE7BC" w14:textId="4FD11F01" w:rsidR="00EB5CFB" w:rsidRDefault="00EB5CFB" w:rsidP="00EB5CFB">
      <w:pPr>
        <w:ind w:firstLine="708"/>
      </w:pPr>
      <w:r>
        <w:t>Событие CardDeleted удаляет теккущую карточку из базы данных и очереди. Текущая карточка извлекается из очереди через removeFirst(). Вызывается await _cardsRepository.deleteCard(cardToDelete.id), который удаляет карточку из SQLite (с каскадным удалением записей ревью) и из Firebase Cloud Firestore. Если очередь после удаления пуста — эмитится ReviewEmpty. Если не пуста — ReviewInProgress с обновлённой очередью. Перед удалением ReviewPage отображает диалог подтверждения, предотвращающий случайное удаление.</w:t>
      </w:r>
    </w:p>
    <w:p w14:paraId="249F3CE9" w14:textId="77777777" w:rsidR="00DF3B49" w:rsidRPr="00EB5CFB" w:rsidRDefault="00DF3B49" w:rsidP="00EB5CFB">
      <w:pPr>
        <w:ind w:firstLine="708"/>
      </w:pPr>
    </w:p>
    <w:p w14:paraId="674A4C69" w14:textId="4C3C5174" w:rsidR="002C0C5C" w:rsidRDefault="002C0C5C" w:rsidP="00F75AFC">
      <w:pPr>
        <w:pStyle w:val="2"/>
      </w:pPr>
      <w:bookmarkStart w:id="88" w:name="_Toc226656317"/>
      <w:r w:rsidRPr="002C0C5C">
        <w:lastRenderedPageBreak/>
        <w:t>13.2 Реализация очереди карточек (Queue&lt;CardModel&gt;)</w:t>
      </w:r>
      <w:bookmarkEnd w:id="88"/>
    </w:p>
    <w:p w14:paraId="17C25B2E" w14:textId="2D70175C" w:rsidR="00DF3B49" w:rsidRDefault="00DF3B49" w:rsidP="00DF3B49">
      <w:pPr>
        <w:ind w:firstLine="708"/>
      </w:pPr>
      <w:r>
        <w:t>Внутренним ядром модуля повторения в NeuroFlash является структура данных Queue&lt;CardModel&gt;, используемая в ReviewBloc для представления текущей последовательности карточек в рамках одной сессии. Выбор именно очереди, а не списка (List&lt;CardModel&gt;) или другого контейнера, является осознанным архитектурным решением, напрямую связанным с логикой интервального повторения, операцией Undo и необходимостью повторного показа забытых карточек.</w:t>
      </w:r>
    </w:p>
    <w:p w14:paraId="6293793B" w14:textId="091CF11E" w:rsidR="00DF3B49" w:rsidRDefault="00DF3B49" w:rsidP="00DF3B49">
      <w:pPr>
        <w:ind w:firstLine="708"/>
      </w:pPr>
      <w:r>
        <w:t>Семантически сессия повторения представляет собой именно очередь задач: у пользователя есть «текущая» карточка, которая всегда находится в голове очереди, и есть набор оставшихся карточек, ожидающих обработки. После оценки текущая карточка либо окончательно покидает очередь (если вспомнена), либо возвращается в её конец (если забыта), чтобы быть показанной повторно после прохождения остальных карточек. Такая модель идеально соответствует структуре FIFO (First In — First Out) с возможностью добавления элементов в конец и иногда в начало (для Undo), что и предоставляет Queue.</w:t>
      </w:r>
    </w:p>
    <w:p w14:paraId="4E9EAEF7" w14:textId="77777777" w:rsidR="00DF3B49" w:rsidRDefault="00DF3B49" w:rsidP="00DF3B49">
      <w:pPr>
        <w:ind w:firstLine="708"/>
      </w:pPr>
      <w:r>
        <w:t>Почему не используется List&lt;CardModel&gt;</w:t>
      </w:r>
    </w:p>
    <w:p w14:paraId="1548C328" w14:textId="28F63A07" w:rsidR="00DF3B49" w:rsidRDefault="00DF3B49" w:rsidP="00DF3B49">
      <w:pPr>
        <w:ind w:firstLine="708"/>
      </w:pPr>
      <w:r>
        <w:t>На первый взгляд, карточки можно было бы хранить в List&lt;CardModel&gt; вместе с индексом текущей позиции (currentIndex). Такой подход часто встречается в простых quiz-реализациях, где пользователь проходит линейную последовательность вопросов. Однако в NeuroFlash логика повторения существенно сложнее: карточка может быть возвращена в конец очереди при забывании, может быть удалена, её можно сбросить и также вернуть в конец, можно отменить последнее действие и вернуть карточку в начало. При использовании List&lt;CardModel&gt; с индексом все эти операции становятся менее естественными и более подверженными ошибкам.</w:t>
      </w:r>
    </w:p>
    <w:p w14:paraId="2161CEA7" w14:textId="0889C925" w:rsidR="00DF3B49" w:rsidRDefault="00DF3B49" w:rsidP="00DF3B49">
      <w:pPr>
        <w:ind w:firstLine="708"/>
      </w:pPr>
      <w:r>
        <w:t>Если бы использовался список с currentIndex, сценарий забывания выглядел бы так: нужно было бы сохранить текущую карточку, удалить её из текущей позиции, вставить её в конец списка, а затем вычислить новый индекс текущей карточки, учитывая, что структура списка изменилась. Undo потребовал бы обратной операции: удалить карточку из конца, вставить в позицию currentIndex, скорректировать индекс. При нескольких операциях подряд такие преобразования становятся сложными и рискованными, особенно при необходимости поддерживать иммутабельность состояний.</w:t>
      </w:r>
    </w:p>
    <w:p w14:paraId="40419CF5" w14:textId="77777777" w:rsidR="00DF3B49" w:rsidRDefault="00DF3B49" w:rsidP="00DF3B49">
      <w:pPr>
        <w:ind w:firstLine="708"/>
      </w:pPr>
      <w:r>
        <w:t>Queue&lt;CardModel&gt; решает эту проблему естественным образом. Текущая карточка — это всегда cardsQueue.first. Переход к следующей карточке — это removeFirst(). Повторный показ забытой карточки — это addLast(card). Возврат карточки при Undo — это addFirst(card). Все эти операции семантически прозрачны и не требуют вычисления индексов.</w:t>
      </w:r>
    </w:p>
    <w:p w14:paraId="7369BC00" w14:textId="403CDFC4" w:rsidR="00DF3B49" w:rsidRDefault="00DF3B49" w:rsidP="00DF3B49">
      <w:pPr>
        <w:ind w:firstLine="708"/>
      </w:pPr>
      <w:r>
        <w:lastRenderedPageBreak/>
        <w:t>В Dart Queue предоставляется библиотекой dart:collection. Это двусторонняя очередь (deque), поддерживающая эффективные операции добавления и удаления как с начала, так и с конца. В отличие от List, где удаление первого элемента требует сдвига всех остальных элементов и выполняется за O(n), Queue обеспечивает removeFirst(), addFirst(), addLast() и removeLast() за амортизированное O(1).</w:t>
      </w:r>
    </w:p>
    <w:p w14:paraId="4D6D8658" w14:textId="7A6136A5" w:rsidR="00DF3B49" w:rsidRDefault="00DF3B49" w:rsidP="00DF3B49">
      <w:pPr>
        <w:ind w:firstLine="708"/>
      </w:pPr>
      <w:r>
        <w:t>В контексте NeuroFlash это особенно важно, поскольку операции с очередью выполняются часто — при каждом свайпе, каждом забывании, каждом Undo. Даже если типичная сессия содержит всего 20 карточек, асимптотическая эффективность остаётся важной для чистоты архитектуры и предсказуемости поведения при росте объёма данных.</w:t>
      </w:r>
    </w:p>
    <w:p w14:paraId="7DC7CD29" w14:textId="77777777" w:rsidR="00DF3B49" w:rsidRDefault="00DF3B49" w:rsidP="00DF3B49">
      <w:pPr>
        <w:ind w:firstLine="708"/>
      </w:pPr>
      <w:r>
        <w:t>Импортируется структура через import 'dart:collection';. Состояние ReviewInProgress хранит поле cardsQueue именно этого типа: final Queue&lt;CardModel&gt; cardsQueue;.</w:t>
      </w:r>
    </w:p>
    <w:p w14:paraId="440EB5B2" w14:textId="7E7A4CFA" w:rsidR="00DF3B49" w:rsidRDefault="00DF3B49" w:rsidP="00DF3B49">
      <w:pPr>
        <w:ind w:firstLine="708"/>
      </w:pPr>
      <w:r>
        <w:t>Важной особенностью реализации является то, что очередь хранится непосредственно в состоянии ReviewInProgress, а не только как приватное поле BLoC. Это означает, что очередь является частью реактивного состояния приложения: при каждом изменении очереди создаётся новое состояние, которое передаётся в UI через emit. Виджет ReviewPage, подписанный на ReviewBloc через BlocConsumer, получает обновлённое состояние и перестраивает интерфейс, отображая новую текущую карточку.</w:t>
      </w:r>
    </w:p>
    <w:p w14:paraId="2A84A8F2" w14:textId="34E80889" w:rsidR="00DF3B49" w:rsidRDefault="00DF3B49" w:rsidP="00DF3B49">
      <w:pPr>
        <w:ind w:firstLine="708"/>
      </w:pPr>
      <w:r>
        <w:t>Состояние ReviewInProgress определяет два геттера, которые завязаны на очередь:</w:t>
      </w:r>
    </w:p>
    <w:p w14:paraId="3E520FF3" w14:textId="77777777" w:rsidR="00DF3B49" w:rsidRPr="00DF3B49" w:rsidRDefault="00DF3B49" w:rsidP="00DF3B49">
      <w:pPr>
        <w:ind w:firstLine="708"/>
        <w:rPr>
          <w:lang w:val="en-US"/>
        </w:rPr>
      </w:pPr>
      <w:r w:rsidRPr="00DF3B49">
        <w:rPr>
          <w:lang w:val="en-US"/>
        </w:rPr>
        <w:t>currentCard =&gt; cardsQueue.first</w:t>
      </w:r>
    </w:p>
    <w:p w14:paraId="6D3AB46B" w14:textId="77777777" w:rsidR="00DF3B49" w:rsidRPr="00DF3B49" w:rsidRDefault="00DF3B49" w:rsidP="00DF3B49">
      <w:pPr>
        <w:ind w:firstLine="708"/>
        <w:rPr>
          <w:lang w:val="en-US"/>
        </w:rPr>
      </w:pPr>
      <w:r w:rsidRPr="00DF3B49">
        <w:rPr>
          <w:lang w:val="en-US"/>
        </w:rPr>
        <w:t>isEmpty =&gt; cardsQueue.isEmpty</w:t>
      </w:r>
    </w:p>
    <w:p w14:paraId="259A9584" w14:textId="449C3108" w:rsidR="00DF3B49" w:rsidRDefault="00DF3B49" w:rsidP="00DF3B49">
      <w:pPr>
        <w:ind w:firstLine="708"/>
      </w:pPr>
      <w:r>
        <w:t>Это минимизирует дублирование логики в UI: виджетам не нужно знать, как устроена очередь — они работают с абстракцией currentCard.</w:t>
      </w:r>
    </w:p>
    <w:p w14:paraId="3666B7A1" w14:textId="77777777" w:rsidR="00DF3B49" w:rsidRDefault="00DF3B49" w:rsidP="00DF3B49">
      <w:pPr>
        <w:ind w:firstLine="708"/>
      </w:pPr>
      <w:r>
        <w:t>Метод copyWith состояния принимает новую очередь и возвращает новый экземпляр ReviewInProgress. Таким образом, каждое изменение очереди оформляется как создание нового объекта состояния, что соответствует принципу неизменяемости (immutability), принятому в архитектуре BLoC.</w:t>
      </w:r>
    </w:p>
    <w:p w14:paraId="4717D061" w14:textId="3711E1C3" w:rsidR="00DF3B49" w:rsidRDefault="00DF3B49" w:rsidP="00DF3B49">
      <w:pPr>
        <w:ind w:firstLine="708"/>
      </w:pPr>
      <w:r>
        <w:t>При запуске стандартной сессии повторения (ReviewStarted) карточки загружаются через _cardsRepository.getCardsForReview(), после чего список перемешивается методом shuffle() и конвертируется в очередь через Queue&lt;CardModel&gt;.from(cards). Это означает, что начальный порядок очереди определяется случайной перестановкой списка карточек, удовлетворяющих условиям повторения.</w:t>
      </w:r>
    </w:p>
    <w:p w14:paraId="1B365518" w14:textId="440ED839" w:rsidR="00DF3B49" w:rsidRDefault="00DF3B49" w:rsidP="00DF3B49">
      <w:pPr>
        <w:ind w:firstLine="708"/>
      </w:pPr>
      <w:r>
        <w:lastRenderedPageBreak/>
        <w:t>Для комбинированного режима (MixedModeReviewStarted) репозиторий возвращает уже объединённый и перемешанный список новых и повторяемых карточек, который также конвертируется в очередь через Queue.from(cards).</w:t>
      </w:r>
    </w:p>
    <w:p w14:paraId="0E6B452D" w14:textId="77777777" w:rsidR="00DF3B49" w:rsidRDefault="00DF3B49" w:rsidP="00DF3B49">
      <w:pPr>
        <w:ind w:firstLine="708"/>
      </w:pPr>
      <w:r>
        <w:t>Для запуска из уведомления (ReviewStartedWithCard) очередь формируется особым образом: сначала создаётся список, в котором целевая карточка стоит первой, а за ней следуют остальные карточки для повторения, перемешанные случайным образом. Этот список затем преобразуется в очередь. Таким образом, уведомление не просто открывает экран повторения, а формирует специальную очередь с приоритетом на конкретную карточку.</w:t>
      </w:r>
    </w:p>
    <w:p w14:paraId="3D508899" w14:textId="77777777" w:rsidR="00DF3B49" w:rsidRDefault="00DF3B49" w:rsidP="00DF3B49">
      <w:pPr>
        <w:ind w:firstLine="708"/>
      </w:pPr>
      <w:r>
        <w:t>Во всех сценариях оценки текущая карточка извлекается через removeFirst(). Это делает следующий элемент очереди текущим автоматически. В обработчике CardRated последовательность выглядит так:</w:t>
      </w:r>
    </w:p>
    <w:p w14:paraId="5595265B" w14:textId="77777777" w:rsidR="00DF3B49" w:rsidRDefault="00DF3B49" w:rsidP="00DF3B49">
      <w:pPr>
        <w:ind w:firstLine="708"/>
      </w:pPr>
    </w:p>
    <w:p w14:paraId="55ED438E" w14:textId="77777777" w:rsidR="00DF3B49" w:rsidRDefault="00DF3B49" w:rsidP="00DF3B49">
      <w:pPr>
        <w:ind w:firstLine="708"/>
      </w:pPr>
      <w:r>
        <w:t>Создаётся копия очереди: updatedQueue = Queue.from(currentState.cardsQueue)</w:t>
      </w:r>
    </w:p>
    <w:p w14:paraId="0A4577E7" w14:textId="77777777" w:rsidR="00DF3B49" w:rsidRDefault="00DF3B49" w:rsidP="00DF3B49">
      <w:pPr>
        <w:ind w:firstLine="708"/>
      </w:pPr>
      <w:r>
        <w:t>Извлекается первая карточка: currentCard = updatedQueue.removeFirst()</w:t>
      </w:r>
    </w:p>
    <w:p w14:paraId="26AEAE39" w14:textId="17B497AC" w:rsidR="00DF3B49" w:rsidRDefault="00DF3B49" w:rsidP="00DF3B49">
      <w:pPr>
        <w:ind w:firstLine="708"/>
      </w:pPr>
      <w:r>
        <w:t>После этого очередь уже содержит только оставшиеся карточки. Если оценка была успешной (good), извлечённая карточка больше в очередь не возвращается. Если оценка была неуспешной (hard), обновлённая версия карточки добавляется в конец через addLast(updatedCardResult).</w:t>
      </w:r>
    </w:p>
    <w:p w14:paraId="165E8C50" w14:textId="77777777" w:rsidR="00DF3B49" w:rsidRDefault="00DF3B49" w:rsidP="00DF3B49">
      <w:pPr>
        <w:ind w:firstLine="708"/>
      </w:pPr>
      <w:r>
        <w:t>Повторный показ забытой карточки</w:t>
      </w:r>
    </w:p>
    <w:p w14:paraId="4439971A" w14:textId="77777777" w:rsidR="00DF3B49" w:rsidRDefault="00DF3B49" w:rsidP="00DF3B49">
      <w:pPr>
        <w:ind w:firstLine="708"/>
      </w:pPr>
      <w:r>
        <w:t>Логика забывания — ключевая причина выбора именно Queue. При оценке hard карточка не должна немедленно показываться снова (это привело бы к заучиванию по кратковременной памяти), а должна вернуться после прохождения остальных карточек. Это реализуется одной операцией:</w:t>
      </w:r>
    </w:p>
    <w:p w14:paraId="2D8419CF" w14:textId="062B5291" w:rsidR="00DF3B49" w:rsidRDefault="00DF3B49" w:rsidP="00DF3B49">
      <w:pPr>
        <w:ind w:firstLine="708"/>
      </w:pPr>
      <w:r>
        <w:t>updatedQueue.addLast(updatedCardResult)</w:t>
      </w:r>
    </w:p>
    <w:p w14:paraId="67B7F021" w14:textId="470B372D" w:rsidR="00DF3B49" w:rsidRDefault="00DF3B49" w:rsidP="00DF3B49">
      <w:pPr>
        <w:ind w:firstLine="708"/>
      </w:pPr>
      <w:r>
        <w:t>Таким образом, забытая карточка становится последней в очереди и будет повторно показана только после прохождения всех остальных карточек текущей сессии. Это соответствует педагогическому принципу распределённого повторения: повторный контакт должен происходить не мгновенно, а после небольшой задержки.</w:t>
      </w:r>
    </w:p>
    <w:p w14:paraId="1684165B" w14:textId="77777777" w:rsidR="00DF3B49" w:rsidRDefault="00DF3B49" w:rsidP="00DF3B49">
      <w:pPr>
        <w:ind w:firstLine="708"/>
      </w:pPr>
      <w:r>
        <w:t>Возврат карточки при Undo</w:t>
      </w:r>
    </w:p>
    <w:p w14:paraId="645A57E7" w14:textId="77777777" w:rsidR="00DF3B49" w:rsidRDefault="00DF3B49" w:rsidP="00DF3B49">
      <w:pPr>
        <w:ind w:firstLine="708"/>
      </w:pPr>
      <w:r>
        <w:t>Операция Undo требует вернуть карточку в начало очереди, чтобы пользователь снова увидел её как текущую. Это реализуется через addFirst(_lastCardSnapshot!). Перед этим в случае, если карточка была добавлена в конец очереди при забывании, она удаляется из конца:</w:t>
      </w:r>
    </w:p>
    <w:p w14:paraId="3E020CF8" w14:textId="77777777" w:rsidR="00DF3B49" w:rsidRPr="00DF3B49" w:rsidRDefault="00DF3B49" w:rsidP="00DF3B49">
      <w:pPr>
        <w:ind w:firstLine="708"/>
        <w:rPr>
          <w:lang w:val="en-US"/>
        </w:rPr>
      </w:pPr>
      <w:r w:rsidRPr="00DF3B49">
        <w:rPr>
          <w:lang w:val="en-US"/>
        </w:rPr>
        <w:t>if (newQueue.isNotEmpty &amp;&amp; newQueue.last.id == _lastCardSnapshot!.id) {</w:t>
      </w:r>
    </w:p>
    <w:p w14:paraId="6FB84A47" w14:textId="77777777" w:rsidR="00DF3B49" w:rsidRPr="00DF3B49" w:rsidRDefault="00DF3B49" w:rsidP="00DF3B49">
      <w:pPr>
        <w:ind w:firstLine="708"/>
        <w:rPr>
          <w:lang w:val="en-US"/>
        </w:rPr>
      </w:pPr>
      <w:r w:rsidRPr="00DF3B49">
        <w:rPr>
          <w:lang w:val="en-US"/>
        </w:rPr>
        <w:lastRenderedPageBreak/>
        <w:t xml:space="preserve">  newQueue.removeLast();</w:t>
      </w:r>
    </w:p>
    <w:p w14:paraId="0C066AE0" w14:textId="77777777" w:rsidR="00DF3B49" w:rsidRPr="00DF3B49" w:rsidRDefault="00DF3B49" w:rsidP="00DF3B49">
      <w:pPr>
        <w:ind w:firstLine="708"/>
        <w:rPr>
          <w:lang w:val="en-US"/>
        </w:rPr>
      </w:pPr>
      <w:r w:rsidRPr="00DF3B49">
        <w:rPr>
          <w:lang w:val="en-US"/>
        </w:rPr>
        <w:t>}</w:t>
      </w:r>
    </w:p>
    <w:p w14:paraId="6D3EC832" w14:textId="77777777" w:rsidR="00DF3B49" w:rsidRPr="00DF3B49" w:rsidRDefault="00DF3B49" w:rsidP="00DF3B49">
      <w:pPr>
        <w:ind w:firstLine="708"/>
        <w:rPr>
          <w:lang w:val="en-US"/>
        </w:rPr>
      </w:pPr>
      <w:r w:rsidRPr="00DF3B49">
        <w:rPr>
          <w:lang w:val="en-US"/>
        </w:rPr>
        <w:t>newQueue.addFirst(_lastCardSnapshot!);</w:t>
      </w:r>
    </w:p>
    <w:p w14:paraId="5CCD1182" w14:textId="0E49E7D2" w:rsidR="00DF3B49" w:rsidRDefault="00DF3B49" w:rsidP="00DF3B49">
      <w:pPr>
        <w:ind w:firstLine="708"/>
      </w:pPr>
      <w:r>
        <w:t>Данная логика предотвращает дублирование карточки в очереди. Если пользователь забыл карточку, она уже была поставлена в конец очереди. Undo удаляет её оттуда и возвращает в начало. Если пользователь вспомнил карточку, она не добавлялась в конец, и проверка просто не срабатывает.</w:t>
      </w:r>
    </w:p>
    <w:p w14:paraId="33DED924" w14:textId="444F0F46" w:rsidR="00DF3B49" w:rsidRDefault="00DF3B49" w:rsidP="00DF3B49">
      <w:pPr>
        <w:ind w:firstLine="708"/>
      </w:pPr>
      <w:r>
        <w:t>При событии CardReset текущая карточка извлекается из начала очереди, её параметры сбрасываются через _sm2algorithm.reset(cardToReset), после чего она добавляется в конец очереди. Это означает, что пользователь не увидит её немедленно, а сначала пройдёт остальные карточки, что сохраняет ритм сессии и не нарушает поток работы.</w:t>
      </w:r>
    </w:p>
    <w:p w14:paraId="073D1652" w14:textId="77777777" w:rsidR="00DF3B49" w:rsidRDefault="00DF3B49" w:rsidP="00DF3B49">
      <w:pPr>
        <w:ind w:firstLine="708"/>
      </w:pPr>
      <w:r>
        <w:t>Удаление карточки</w:t>
      </w:r>
    </w:p>
    <w:p w14:paraId="4D8DEBE7" w14:textId="77777777" w:rsidR="00DF3B49" w:rsidRDefault="00DF3B49" w:rsidP="00DF3B49">
      <w:pPr>
        <w:ind w:firstLine="708"/>
      </w:pPr>
      <w:r>
        <w:t>При событии CardDeleted текущая карточка просто извлекается из начала очереди и удаляется из базы данных. В очередь она не возвращается. Если после удаления очередь пуста, сессия завершается (ReviewEmpty), иначе следующая карточка автоматически становится текущей.</w:t>
      </w:r>
    </w:p>
    <w:p w14:paraId="2D0A5692" w14:textId="2809BBCF" w:rsidR="00DF3B49" w:rsidRDefault="00DF3B49" w:rsidP="00DF3B49">
      <w:pPr>
        <w:ind w:firstLine="708"/>
      </w:pPr>
      <w:r>
        <w:t>Хотя Queue сама по себе является изменяемой структурой данных, в архитектуре BLoC NeuroFlash используется иммутабельный стиль работы с ней. Ни одно состояние не модифицируется «на месте». Вместо этого при каждом событии создаётся новая копия очереди через Queue.from(currentState.cardsQueue), и все операции выполняются над этой копией. После завершения изменений новая очередь передаётся в новое состояние через copyWith.</w:t>
      </w:r>
    </w:p>
    <w:p w14:paraId="4593B1F7" w14:textId="1876C3B3" w:rsidR="00DF3B49" w:rsidRDefault="00DF3B49" w:rsidP="00DF3B49">
      <w:pPr>
        <w:ind w:firstLine="708"/>
      </w:pPr>
      <w:r>
        <w:t>Такой подход предотвращает скрытые побочные эффекты. Если бы очередь из текущего состояния модифицировалась напрямую, старое и новое состояние BLoC ссылались бы на один и тот же объект очереди, что нарушило бы принцип неизменяемости и могло бы привести к трудноуловимым ошибкам UI (например, виджет мог бы видеть уже изменённую очередь до эмита нового состояния).</w:t>
      </w:r>
    </w:p>
    <w:p w14:paraId="4E1F2088" w14:textId="77777777" w:rsidR="00DF3B49" w:rsidRDefault="00DF3B49" w:rsidP="00DF3B49">
      <w:pPr>
        <w:ind w:firstLine="708"/>
      </w:pPr>
      <w:r>
        <w:t>Иммутабельный стиль особенно важен в сочетании с BlocBuilder и BlocConsumer, которые полагаются на сравнение состояний и предсказуемость жизненного цикла.</w:t>
      </w:r>
    </w:p>
    <w:p w14:paraId="3D920179" w14:textId="1F3E7927" w:rsidR="00DF3B49" w:rsidRDefault="00DF3B49" w:rsidP="00DF3B49">
      <w:pPr>
        <w:ind w:firstLine="708"/>
      </w:pPr>
      <w:r>
        <w:t>Пустая очередь — это явный маркер завершения сессии. В обработчике CardRated после удаления текущей карточки и возможного добавления её в конец при забывании выполняется проверка:</w:t>
      </w:r>
    </w:p>
    <w:p w14:paraId="254F482A" w14:textId="77777777" w:rsidR="00DF3B49" w:rsidRDefault="00DF3B49" w:rsidP="00DF3B49">
      <w:pPr>
        <w:ind w:firstLine="708"/>
      </w:pPr>
      <w:r>
        <w:t>если очередь пуста — emit(ReviewEmpty())</w:t>
      </w:r>
    </w:p>
    <w:p w14:paraId="6D90387D" w14:textId="77777777" w:rsidR="00DF3B49" w:rsidRDefault="00DF3B49" w:rsidP="00DF3B49">
      <w:pPr>
        <w:ind w:firstLine="708"/>
      </w:pPr>
      <w:r>
        <w:t>если не пуста — emit(ReviewInProgress(...))</w:t>
      </w:r>
    </w:p>
    <w:p w14:paraId="720FCAA4" w14:textId="3ABA9FD1" w:rsidR="00DF3B49" w:rsidRDefault="00DF3B49" w:rsidP="00DF3B49">
      <w:pPr>
        <w:ind w:firstLine="708"/>
      </w:pPr>
      <w:r>
        <w:lastRenderedPageBreak/>
        <w:t>Таким образом, состояние ReviewEmpty сигнализирует не о том, что в базе данных вообще нет карточек, а о том, что в текущей очереди больше нет карточек для показа. UI интерпретирует это как успешное завершение сессии и показывает экран с поздравлением и конфетти.</w:t>
      </w:r>
    </w:p>
    <w:p w14:paraId="79475EAC" w14:textId="2491D5D1" w:rsidR="00DF3B49" w:rsidRDefault="00DF3B49" w:rsidP="00DF3B49">
      <w:pPr>
        <w:ind w:firstLine="708"/>
      </w:pPr>
      <w:r>
        <w:t>Если сессия стартует с пустой очередью (например, getCardsForReview() вернул пустой список), BLoC также эмитит ReviewEmpty, но семантически это уже означает отсутствие карточек для повторения. UI использует одно и то же состояние для двух сценариев: «все карточки уже пройдены» и «карточек для повторения нет».</w:t>
      </w:r>
    </w:p>
    <w:p w14:paraId="4207E1D3" w14:textId="77777777" w:rsidR="00DF3B49" w:rsidRDefault="00DF3B49" w:rsidP="00DF3B49">
      <w:pPr>
        <w:ind w:firstLine="708"/>
      </w:pPr>
      <w:r>
        <w:t>Преимущества Queue для комбинированного режима</w:t>
      </w:r>
    </w:p>
    <w:p w14:paraId="436F2083" w14:textId="77777777" w:rsidR="00DF3B49" w:rsidRDefault="00DF3B49" w:rsidP="00DF3B49">
      <w:pPr>
        <w:ind w:firstLine="708"/>
      </w:pPr>
      <w:r>
        <w:t>В смешанном режиме (MixedModeReviewStarted) очередь особенно хорошо соответствует педагогической логике. Список новых и повторяемых карточек перемешивается случайным образом и превращается в очередь. Пользователь не знает заранее, какая карточка будет следующей: новая или старая. Это создаёт эффект «естественного потока» обучения. Забытая карточка в любом случае отправляется в конец очереди, независимо от того, была ли она новой или старой. Таким образом, комбинированный режим наследует все преимущества очереди без дополнительных специальных правил.</w:t>
      </w:r>
    </w:p>
    <w:p w14:paraId="6C85FE49" w14:textId="77777777" w:rsidR="00DF3B49" w:rsidRDefault="00DF3B49" w:rsidP="00DF3B49">
      <w:pPr>
        <w:ind w:firstLine="708"/>
      </w:pPr>
      <w:r>
        <w:t>Отсутствие сохранения очереди между перезапусками приложения</w:t>
      </w:r>
    </w:p>
    <w:p w14:paraId="2063D4ED" w14:textId="09C471F2" w:rsidR="00DF3B49" w:rsidRDefault="00DF3B49" w:rsidP="00DF3B49">
      <w:pPr>
        <w:ind w:firstLine="708"/>
      </w:pPr>
      <w:r>
        <w:t>Очередь существует только в оперативной памяти внутри состояния BLoC. Если пользователь завершит приложение в середине сессии повторения, очередь будет потеряна. При следующем запуске ReviewStarted заново загрузит карточки из базы данных и сформирует новую случайную очередь. Это означает, что порядок карточек и прогресс внутри одной сессии не сохраняются между перезапусками.</w:t>
      </w:r>
    </w:p>
    <w:p w14:paraId="30EC5640" w14:textId="77777777" w:rsidR="00DF3B49" w:rsidRDefault="00DF3B49" w:rsidP="00DF3B49">
      <w:pPr>
        <w:ind w:firstLine="708"/>
      </w:pPr>
      <w:r>
        <w:t>С точки зрения архитектуры это допустимо: параметры карточек (easeFactor, intervalDays, nextReviewDate) записываются в базу данных при каждой оценке, поэтому фактический учебный прогресс не теряется. Теряется только точная последовательность карточек внутри незавершённой сессии. Для большинства образовательных сценариев это приемлемый компромисс.</w:t>
      </w:r>
    </w:p>
    <w:p w14:paraId="6D9DC5BB" w14:textId="77777777" w:rsidR="00DF3B49" w:rsidRDefault="00DF3B49" w:rsidP="00DF3B49">
      <w:pPr>
        <w:ind w:firstLine="708"/>
      </w:pPr>
      <w:r>
        <w:t>Очередь поддерживает только одноуровневый Undo. После отмены последнего действия снапшот очищается, и пользователь не может выполнять последовательный откат нескольких оценок. Для поддержки многоуровневого Undo потребовалось бы хранить стек очередей или стек операций, что существенно усложнило бы логику.</w:t>
      </w:r>
    </w:p>
    <w:p w14:paraId="26D2D0CB" w14:textId="77777777" w:rsidR="00DF3B49" w:rsidRDefault="00DF3B49" w:rsidP="00DF3B49">
      <w:pPr>
        <w:ind w:firstLine="708"/>
      </w:pPr>
      <w:r>
        <w:t xml:space="preserve">Все карточки в очереди равноправны, за исключением специальных сценариев (запуск из уведомления, при котором целевая карточка помещается в начало). В текущей реализации нет механизма динамической приоритезации карточек на основе сложности, времени ответа, числа ошибок или других </w:t>
      </w:r>
      <w:r>
        <w:lastRenderedPageBreak/>
        <w:t>факторов. Все забытые карточки добавляются в конец очереди одинаково. Это соответствует простоте и предсказуемости текущего дизайна, но может быть расширено в будущем.</w:t>
      </w:r>
    </w:p>
    <w:p w14:paraId="6CD3C1BD" w14:textId="5053FB2C" w:rsidR="00DF3B49" w:rsidRDefault="00DF3B49" w:rsidP="00DF3B49">
      <w:pPr>
        <w:ind w:firstLine="708"/>
      </w:pPr>
      <w:r>
        <w:t>Использование Queue&lt;CardModel&gt; в ReviewBloc является технически и концептуально удачным решением. Структура данных соответствует реальной семантике учебного процесса, упрощает реализацию операций перехода к следующей карточке, повторного показа забытых карточек и Undo, обеспечивает эффективные операции O(1) на концах очереди и хорошо интегрируется с иммутабельной архитектурой BLoC через копирование Queue.from(...).</w:t>
      </w:r>
    </w:p>
    <w:p w14:paraId="4E1D6D28" w14:textId="51BCEB3B" w:rsidR="00DF3B49" w:rsidRDefault="00DF3B49" w:rsidP="00DF3B49">
      <w:pPr>
        <w:ind w:firstLine="708"/>
      </w:pPr>
      <w:r>
        <w:t>При относительно небольшом количестве карточек в одной сессии (обычно до 20–50) производительность очереди не является узким местом, однако выбор Queue вместо List делает код более читаемым, логически прозрачным и устойчивым к ошибкам, связанным с индексами и перестановками элементов. Именно поэтому очередь стала основой состояния ReviewInProgress и центральным механизмом управления сессией повторения в NeuroFlash.</w:t>
      </w:r>
    </w:p>
    <w:p w14:paraId="410DB964" w14:textId="77777777" w:rsidR="00DF3B49" w:rsidRPr="00DF3B49" w:rsidRDefault="00DF3B49" w:rsidP="00DF3B49"/>
    <w:p w14:paraId="6F4C489F" w14:textId="1C946317" w:rsidR="002C0C5C" w:rsidRDefault="002C0C5C" w:rsidP="00DF3B49">
      <w:pPr>
        <w:pStyle w:val="2"/>
        <w:rPr>
          <w:b w:val="0"/>
          <w:bCs/>
          <w:szCs w:val="24"/>
        </w:rPr>
      </w:pPr>
      <w:bookmarkStart w:id="89" w:name="_Toc226656318"/>
      <w:r w:rsidRPr="002C0C5C">
        <w:t>13.3 Страница повторения (ReviewPage)</w:t>
      </w:r>
      <w:bookmarkEnd w:id="89"/>
    </w:p>
    <w:p w14:paraId="6FD290B2" w14:textId="1718BBB5" w:rsidR="00DF3B49" w:rsidRDefault="00DF3B49" w:rsidP="00DF3B49">
      <w:pPr>
        <w:ind w:firstLine="708"/>
      </w:pPr>
      <w:r>
        <w:t>Страница ReviewPage является центральным пользовательским интерфейсом модуля повторения в системе NeuroFlash. Именно на этом экране пользователь взаимодействует с карточками, оценивает степень их запоминания, просматривает ответы, слушает произношение, обращается к AI-помощнику и, в конечном счёте, формирует свой личный цикл интервального повторения. Если ReviewBloc отвечает за внутреннюю логику сессии, обработку очереди и запись результатов в базу данных, то ReviewPage реализует визуальную и интерактивную оболочку этого процесса.</w:t>
      </w:r>
    </w:p>
    <w:p w14:paraId="0DA8980D" w14:textId="2AE5D32A" w:rsidR="00DF3B49" w:rsidRDefault="00DF3B49" w:rsidP="00DF3B49">
      <w:pPr>
        <w:ind w:firstLine="708"/>
      </w:pPr>
      <w:r>
        <w:t>Страница построена как StatefulWidget, поскольку она содержит локальное UI-состояние, не относящееся напрямую к состоянию BLoC. К таким локальным состояниям относятся: флаг видимости ответа (_isAnswerVisible), контроллер свайпов (AppinioSwiperController), объект воспроизведения аудио (AudioPlayer), объект Text-to-Speech (FlutterTts), контроллер конфетти-анимации (ConfettiController). Эти элементы принадлежат уровню представления и не должны храниться внутри BLoC, который оперирует только бизнес-состоянием.</w:t>
      </w:r>
    </w:p>
    <w:p w14:paraId="38F4F5EB" w14:textId="4DE2C5E1" w:rsidR="00DF3B49" w:rsidRDefault="00DF3B49" w:rsidP="00DF3B49">
      <w:pPr>
        <w:ind w:firstLine="708"/>
      </w:pPr>
      <w:r>
        <w:t xml:space="preserve">Страница повторения является экраном верхнего уровня и открывается как самостоятельный маршрут без нижней панели навигации. Она может быть запущена в двух сценариях. Первый — стандартный, когда пользователь нажимает кнопку «Повторить слова» на главном экране, и сессия формируется из всех карточек, готовых к повторению. Второй — специальный, когда </w:t>
      </w:r>
      <w:r>
        <w:lastRenderedPageBreak/>
        <w:t>пользователь нажимает на уведомление «Карточка дня», и страница открывается с конкретной карточкой, переданной через Deep Link. В этом случае в конструктор страницы передаётся параметр cardId, и ReviewBloc запускается через событие ReviewStartedWithCard.</w:t>
      </w:r>
    </w:p>
    <w:p w14:paraId="14D77A9B" w14:textId="0FCE177E" w:rsidR="00DF3B49" w:rsidRDefault="00DF3B49" w:rsidP="00DF3B49">
      <w:pPr>
        <w:ind w:firstLine="708"/>
      </w:pPr>
      <w:r>
        <w:t>Архитектурно ReviewPage связана с рядом других компонентов системы: ReviewBloc — источник и потребитель событий сессии, CategoryTitleCache — источник названий категорий для отображения, AudioPlayer и FlutterTts — мультимедийная подсистема, AiChatSheet — модальное окно AI-помощника, TexTextRenderer — рендеринг математических формул, SettingsBloc — источник настроек автопроигрывания аудио и скорости TTS, ConfettiWidget — визуальная анимация завершения сессии.</w:t>
      </w:r>
    </w:p>
    <w:p w14:paraId="439B7FB8" w14:textId="7000CC67" w:rsidR="00DF3B49" w:rsidRDefault="00DF3B49" w:rsidP="00DF3B49">
      <w:pPr>
        <w:ind w:firstLine="708"/>
      </w:pPr>
      <w:r>
        <w:t>Ключевым элементом пользовательского опыта на странице повторения является свайп-механика. Она заменяет традиционные кнопки «Помню / Не помню» жестовым взаимодействием, которое делает процесс повторения более естественным, быстрым и эмоционально вовлекающим. Пользователь видит на экране одну карточку и может физически «смахнуть» её влево или вправо, принимая решение о результате повторения. Такой подход восходит к паттернам, популяризированным приложениями вроде Tinder, но в образовательном контексте он оказался неожиданно эффективным: движение руки в сочетании с мгновенным исчезновением карточки создаёт чёткое ощущение завершённого действия и психологически усиливает эффект принятия решения.</w:t>
      </w:r>
    </w:p>
    <w:p w14:paraId="3F7F8EDC" w14:textId="77777777" w:rsidR="00DF3B49" w:rsidRDefault="00DF3B49" w:rsidP="00DF3B49">
      <w:pPr>
        <w:ind w:firstLine="708"/>
      </w:pPr>
      <w:r>
        <w:t>Для реализации свайпов используется библиотека appinio_swiper, которая предоставляет виджет AppinioSwiper и контроллер AppinioSwiperController. Виджет отображает карточки как колоду, поддерживает анимацию перемещения, жесты свайпа и программное инициирование свайпа через контроллер. В ReviewPage используется упрощённая конфигурация: несмотря на то, что AppinioSwiper поддерживает целую колоду карточек, фактически ему передаётся cardCount = 1, а новая карточка подменяется через перестроение виджета после изменения состояния ReviewBloc. Такой подход обеспечивает максимальный контроль над текущей карточкой и делает синхронизацию UI с состоянием очереди максимально прозрачной.</w:t>
      </w:r>
    </w:p>
    <w:p w14:paraId="36BEC483" w14:textId="62158E4B" w:rsidR="00DF3B49" w:rsidRDefault="00DF3B49" w:rsidP="00DF3B49">
      <w:pPr>
        <w:ind w:firstLine="708"/>
      </w:pPr>
      <w:r>
        <w:t xml:space="preserve">Внутри состояния _ReviewPageState создаётся экземпляр AppinioSwiperController, который используется как интерфейс программного управления свайпом. Контроллер необходим по двум причинам. Первая — кнопки оценки «Помню» и «Не помню» не должны дублировать бизнес-логику свайпов. Вместо прямой отправки событий в BLoC они инициируют соответствующий свайп через контроллер (swipeRight и swipeLeft), а уже свайп вызывает единый callback onSwipeEnd, в котором формируется событие CardRated. Это обеспечивает единый поток обработки вне зависимости от </w:t>
      </w:r>
      <w:r>
        <w:lastRenderedPageBreak/>
        <w:t>того, оценил пользователь карточку жестом или нажатием кнопки. Вторая причина — операция Undo. Для отмены предыдущего свайпа используется метод unswipe() контроллера, который запускает анимацию возврата карточки на место.</w:t>
      </w:r>
    </w:p>
    <w:p w14:paraId="4F859E0B" w14:textId="77777777" w:rsidR="00DF3B49" w:rsidRDefault="00DF3B49" w:rsidP="00DF3B49">
      <w:pPr>
        <w:ind w:firstLine="708"/>
      </w:pPr>
      <w:r>
        <w:t>Контроллер создаётся один раз при создании состояния и освобождается в dispose(), что предотвращает утечку ресурсов.</w:t>
      </w:r>
    </w:p>
    <w:p w14:paraId="490A9BE5" w14:textId="7067EC93" w:rsidR="00DF3B49" w:rsidRDefault="00DF3B49" w:rsidP="00DF3B49">
      <w:pPr>
        <w:ind w:firstLine="708"/>
      </w:pPr>
      <w:r>
        <w:t>Виджет AppinioSwiper располагается внутри Expanded, чтобы занимать основную часть экрана. Он обёрнут в Padding, обеспечивающий вертикальные отступы, и получает несколько ключевых параметров.</w:t>
      </w:r>
    </w:p>
    <w:p w14:paraId="4FC26627" w14:textId="5DEBBF42" w:rsidR="00DF3B49" w:rsidRDefault="00DF3B49" w:rsidP="00DF3B49">
      <w:pPr>
        <w:ind w:firstLine="708"/>
      </w:pPr>
      <w:r>
        <w:t>Параметр key устанавливается в ValueKey('${state.currentCard.id}-${state.cardsQueue.length}'). Использование ValueKey является важнейшей деталью реализации. Поскольку AppinioSwiper сам по себе является stateful-компонентом, Flutter может попытаться переиспользовать его внутреннее состояние при смене карточки. Задавая ключ, зависящий от идентификатора текущей карточки и размера очереди, разработчик явно сообщает Flutter, что при смене карточки этот виджет должен считаться новым экземпляром. Это гарантирует корректный сброс внутренней анимации свайпера и отсутствие визуальных артефактов при переходе к следующей карточке.</w:t>
      </w:r>
    </w:p>
    <w:p w14:paraId="7830A781" w14:textId="38152A8F" w:rsidR="00DF3B49" w:rsidRDefault="00DF3B49" w:rsidP="00DF3B49">
      <w:pPr>
        <w:ind w:firstLine="708"/>
      </w:pPr>
      <w:r>
        <w:t>Параметр controller привязывает созданный ранее AppinioSwiperController.</w:t>
      </w:r>
    </w:p>
    <w:p w14:paraId="24C7DF7A" w14:textId="1F0E72CA" w:rsidR="00DF3B49" w:rsidRDefault="00DF3B49" w:rsidP="00DF3B49">
      <w:pPr>
        <w:ind w:firstLine="708"/>
      </w:pPr>
      <w:r>
        <w:t>Параметр cardCount установлен в значение 1. Это означает, что свайпер будет строить ровно одну карточку. Несмотря на то, что библиотека рассчитана на отображение нескольких карточек как колоды, в NeuroFlash используется одна карточка за раз, а смена карточки происходит через перестроение виджета после изменения состояния BLoC.</w:t>
      </w:r>
    </w:p>
    <w:p w14:paraId="62E60B42" w14:textId="085663C3" w:rsidR="00DF3B49" w:rsidRDefault="00DF3B49" w:rsidP="00DF3B49">
      <w:pPr>
        <w:ind w:firstLine="708"/>
      </w:pPr>
      <w:r>
        <w:t>Параметр swipeOptions ограничивает допустимые направления свайпа только двумя: влево и вправо. Вверх и вниз отключены. Это соответствует бинарной логике оценивания: карточку можно либо вспомнить, либо не вспомнить. Дополнительные направления не нужны и могли бы создать неоднозначность.</w:t>
      </w:r>
    </w:p>
    <w:p w14:paraId="07E38571" w14:textId="753DE20A" w:rsidR="00DF3B49" w:rsidRDefault="00DF3B49" w:rsidP="00DF3B49">
      <w:pPr>
        <w:ind w:firstLine="708"/>
      </w:pPr>
      <w:r>
        <w:t>Параметр cardBuilder — функция, возвращающая виджет карточки. Поскольку cardCount = 1, функция всегда строит текущую карточку из состояния ReviewBloc.</w:t>
      </w:r>
    </w:p>
    <w:p w14:paraId="3E82F254" w14:textId="77777777" w:rsidR="00DF3B49" w:rsidRDefault="00DF3B49" w:rsidP="00DF3B49">
      <w:pPr>
        <w:ind w:firstLine="708"/>
      </w:pPr>
      <w:r>
        <w:t xml:space="preserve">Параметр onSwipeEnd — callback, вызываемый после завершения анимации свайпа. Именно в этом callback происходит мост между жестовым UI и бизнес-логикой BLoC. В callback анализируется направление свайпа: вправо трактуется как успешное припоминание (CardRating.good), влево — как забывание (CardRating.hard). Далее через WidgetsBinding.instance.addPostFrameCallback отправляется соответствующее событие CardRated в ReviewBloc. Использование addPostFrameCallback </w:t>
      </w:r>
      <w:r>
        <w:lastRenderedPageBreak/>
        <w:t>предотвращает конфликт между текущим циклом анимации свайпа и изменением состояния BLoC: событие отправляется после завершения текущего кадра, а не в середине анимации.</w:t>
      </w:r>
    </w:p>
    <w:p w14:paraId="347D71FE" w14:textId="77777777" w:rsidR="00DF3B49" w:rsidRDefault="00DF3B49" w:rsidP="00DF3B49">
      <w:pPr>
        <w:ind w:firstLine="708"/>
      </w:pPr>
      <w:r>
        <w:t>Кнопки «Помню» и «Не помню» не взаимодействуют с ReviewBloc напрямую. Вместо этого они вызывают методы swipeRight() и swipeLeft() контроллера. Это решение обеспечивает важную архитектурную чистоту: существует единственный путь, ведущий к оценке карточки, — callback onSwipeEnd. Независимо от того, было ли действие инициировано пальцем пользователя (жест) или кнопкой (программный вызов), обработка будет одинаковой. Такой подход предотвращает дублирование логики и гарантирует идентичное поведение.</w:t>
      </w:r>
    </w:p>
    <w:p w14:paraId="14517DF6" w14:textId="77777777" w:rsidR="00DF3B49" w:rsidRDefault="00DF3B49" w:rsidP="00DF3B49">
      <w:pPr>
        <w:ind w:firstLine="708"/>
      </w:pPr>
      <w:r>
        <w:t>Операция Undo реализована в UI как комбинация анимации возврата карточки и бизнес-логики BLoC. При нажатии кнопки Undo сначала вызывается unswipe() контроллера, который анимированно возвращает карточку на экран. Затем, после небольшой задержки (около 400 миллисекунд, достаточной для завершения анимации), отправляется событие ReviewUndo в BLoC. Таким образом, пользователь сначала визуально видит возврат карточки, а затем состояние очереди и базы данных синхронизируется с этим визуальным изменением. Этот порядок важен: если бы BLoC обновился до завершения анимации, UI мог бы оказаться в противоречивом состоянии.</w:t>
      </w:r>
    </w:p>
    <w:p w14:paraId="61F79DFC" w14:textId="77777777" w:rsidR="00DF3B49" w:rsidRDefault="00DF3B49" w:rsidP="00DF3B49">
      <w:pPr>
        <w:ind w:firstLine="708"/>
      </w:pPr>
      <w:r>
        <w:t>Свайпы обеспечивают несколько преимуществ по сравнению с чисто кнопочным интерфейсом. Во-первых, скорость: одно движение пальца быстрее, чем точное попадание по кнопке. Во-вторых, когнитивная естественность: пользователь интуитивно связывает направление движения с результатом (вправо — «оставляю, знаю», влево — «откладываю, не знаю»). В-третьих, визуальная завершённость действия: карточка физически исчезает, создавая ощущение прогресса. В-четвёртых, единообразие с кнопками: пользователь, не любящий свайпы, всё равно может работать кнопками, но внутренняя логика останется единой.</w:t>
      </w:r>
    </w:p>
    <w:p w14:paraId="2BD9410D" w14:textId="14D58FF6" w:rsidR="00DF3B49" w:rsidRDefault="00DF3B49" w:rsidP="00DF3B49">
      <w:pPr>
        <w:ind w:firstLine="708"/>
      </w:pPr>
      <w:r>
        <w:t>Визуально карточка повторения представляет собой Material Card с закруглёнными углами, тенью и внутренними отступами. Она построена как вертикальная колонка, разделённая на три логические зоны: верхняя зона метаданных, центральная зона содержимого и нижняя зона дополнительных материалов (ответ, примеры, мультимедиа), которая появляется только после раскрытия ответа.</w:t>
      </w:r>
    </w:p>
    <w:p w14:paraId="48A1660A" w14:textId="77777777" w:rsidR="00DF3B49" w:rsidRDefault="00DF3B49" w:rsidP="00DF3B49">
      <w:pPr>
        <w:ind w:firstLine="708"/>
      </w:pPr>
      <w:r>
        <w:t>Карточка заполняет большую часть экрана и располагается внутри Expanded, что обеспечивает достаточное пространство для длинных вопросов и ответов. Внутренний SingleChildScrollView позволяет прокручивать содержимое карточки, если вопрос или ответ занимают больше вертикального пространства, чем доступно на экране.</w:t>
      </w:r>
    </w:p>
    <w:p w14:paraId="2012A2A9" w14:textId="69AE809B" w:rsidR="00DF3B49" w:rsidRDefault="00DF3B49" w:rsidP="00DF3B49">
      <w:pPr>
        <w:ind w:firstLine="708"/>
      </w:pPr>
      <w:r>
        <w:lastRenderedPageBreak/>
        <w:t>В верхней части карточки располагается горизонтальный ряд, содержащий индикатор номера повторения, название категории и контекстное меню. Номер повторения отображается через небольшой цветной прямоугольник и текст вида «2-Repetition» (локализованная подпись через l10n.repetitionIndicator). Цвет прямоугольника выбирается по значению card.repetitions из массива цветов: серый для первого повторения, синий для второго, зелёный для третьего, жёлтый для четвёртого, оранжевый для пятого и всех последующих. Такая цветовая кодировка обеспечивает пользователю визуальное понимание «стадии зрелости» карточки: чем теплее цвет, тем дальше карточка продвинулась в цикле повторения.</w:t>
      </w:r>
    </w:p>
    <w:p w14:paraId="6EF4C774" w14:textId="66889771" w:rsidR="00DF3B49" w:rsidRDefault="00DF3B49" w:rsidP="00DF3B49">
      <w:pPr>
        <w:ind w:firstLine="708"/>
      </w:pPr>
      <w:r>
        <w:t>Название категории извлекается через CategoryTitleCache.title(card.categoryId), приводится к верхнему регистру и отображается под верхней строкой мелким полужирным шрифтом. Использование кэша предотвращает повторные обращения к базе данных для каждой карточки.</w:t>
      </w:r>
    </w:p>
    <w:p w14:paraId="3F94ADDE" w14:textId="77777777" w:rsidR="00DF3B49" w:rsidRDefault="00DF3B49" w:rsidP="00DF3B49">
      <w:pPr>
        <w:ind w:firstLine="708"/>
      </w:pPr>
      <w:r>
        <w:t>Справа от индикатора повторения располагается PopupMenuButton, предоставляющий доступ к действиям над карточкой: редактирование, сброс прогресса, удаление, отправка репорта об ошибке. Само меню относится не к отображению вопроса/ответа, а к управлению карточкой, но визуально встроено в верхнюю зону.</w:t>
      </w:r>
    </w:p>
    <w:p w14:paraId="2672BF88" w14:textId="2126C1CA" w:rsidR="00DF3B49" w:rsidRDefault="00DF3B49" w:rsidP="00DF3B49">
      <w:pPr>
        <w:ind w:firstLine="708"/>
      </w:pPr>
      <w:r>
        <w:t>Основным элементом карточки является текст вопроса. Он отображается в центре карточки, занимая большую часть вертикального пространства до раскрытия ответа. Вопрос рендерится не через обычный Text, а через специализированный виджет TexTextRenderer, который автоматически определяет, является ли текст LaTeX-формулой или обычной строкой, и выбирает соответствующий способ отображения. Это позволяет использовать одну и ту же карточку как для словарных единиц (обычный текст), так и для математических формул (\frac{a}{b}, \sqrt{x}, интегралы и т. п.).</w:t>
      </w:r>
    </w:p>
    <w:p w14:paraId="1B2A928F" w14:textId="77777777" w:rsidR="00DF3B49" w:rsidRDefault="00DF3B49" w:rsidP="00DF3B49">
      <w:pPr>
        <w:ind w:firstLine="708"/>
      </w:pPr>
      <w:r>
        <w:t>Для вопроса используется стиль Theme.of(context).textTheme.headlineMedium, что обеспечивает крупный размер шрифта и хорошую читаемость. Вопрос центрируется по горизонтали и вертикали внутри доступного пространства.</w:t>
      </w:r>
    </w:p>
    <w:p w14:paraId="39279B92" w14:textId="66E51FE6" w:rsidR="00DF3B49" w:rsidRDefault="00DF3B49" w:rsidP="00DF3B49">
      <w:pPr>
        <w:ind w:firstLine="708"/>
      </w:pPr>
      <w:r>
        <w:t>Ответ скрыт по умолчанию. Локальное поле _isAnswerVisible состояния _ReviewPageState управляет его отображением. Пользователь раскрывает ответ через центральную кнопку-переключатель (FloatingActionButton) с иконкой Icons.visibility_outlined. При нажатии значение _isAnswerVisible инвертируется, и карточка перестраивается.</w:t>
      </w:r>
    </w:p>
    <w:p w14:paraId="5DA5944D" w14:textId="7F059943" w:rsidR="00DF3B49" w:rsidRDefault="00DF3B49" w:rsidP="00DF3B49">
      <w:pPr>
        <w:ind w:firstLine="708"/>
      </w:pPr>
      <w:r>
        <w:t xml:space="preserve">После раскрытия ответа структура карточки расширяется: под вопросом появляется вертикальный блок, содержащий текст ответа, кнопки мультимедиа и список примеров (если они есть). При этом ответ не заменяет </w:t>
      </w:r>
      <w:r>
        <w:lastRenderedPageBreak/>
        <w:t>вопрос, а дополняет его — пользователь продолжает видеть вопрос сверху, что соответствует педагогическому сценарию «сначала вспомни, потом сравни».</w:t>
      </w:r>
    </w:p>
    <w:p w14:paraId="45A86996" w14:textId="60008424" w:rsidR="00DF3B49" w:rsidRDefault="00DF3B49" w:rsidP="00DF3B49">
      <w:pPr>
        <w:ind w:firstLine="708"/>
      </w:pPr>
      <w:r>
        <w:t>Ответ также рендерится через TexTextRenderer, что обеспечивает поддержку LaTeX и для стороны ответа. Для ответа используется стиль headlineSmall с дополнительными модификациями: цвет берётся из Theme.of(context).colorScheme.secondary, а шрифт делается полужирным (fontWeight: FontWeight.w600). Благодаря этому ответ визуально отличается от вопроса: он выглядит как важная информация, но не конкурирует с вопросом за доминирование в интерфейсе.</w:t>
      </w:r>
    </w:p>
    <w:p w14:paraId="68E76745" w14:textId="77777777" w:rsidR="00DF3B49" w:rsidRDefault="00DF3B49" w:rsidP="00DF3B49">
      <w:pPr>
        <w:ind w:firstLine="708"/>
      </w:pPr>
      <w:r>
        <w:t>Примеры использования</w:t>
      </w:r>
    </w:p>
    <w:p w14:paraId="7747E1F6" w14:textId="0EDA46A0" w:rsidR="00DF3B49" w:rsidRDefault="00DF3B49" w:rsidP="00DF3B49">
      <w:pPr>
        <w:ind w:firstLine="708"/>
      </w:pPr>
      <w:r>
        <w:t>Если поле card.examples не пустое, после ответа отображается разделитель (Divider) и список примеров. Примеры визуализируются через метод _buildExampleWidgets, который интерпретирует список строк как последовательность пар «оригинал — перевод» и для каждой пары создаёт виджет ExampleTile.</w:t>
      </w:r>
    </w:p>
    <w:p w14:paraId="1BB48165" w14:textId="77777777" w:rsidR="00DF3B49" w:rsidRDefault="00DF3B49" w:rsidP="00DF3B49">
      <w:pPr>
        <w:ind w:firstLine="708"/>
      </w:pPr>
      <w:r>
        <w:t>Виджет ExampleTile отображает пример на изучаемом языке, кнопку раскрытия перевода и кнопку воспроизведения примера. Перевод скрыт по умолчанию и раскрывается через AnimatedCrossFade, что делает взаимодействие с примерами дополнительным, а не навязчивым. Такая реализация особенно полезна для языковых карточек: пользователь может сначала попытаться понять пример самостоятельно, а затем открыть перевод.</w:t>
      </w:r>
    </w:p>
    <w:p w14:paraId="07A96FEC" w14:textId="78EA28BE" w:rsidR="00DF3B49" w:rsidRDefault="00DF3B49" w:rsidP="00DF3B49">
      <w:pPr>
        <w:ind w:firstLine="708"/>
      </w:pPr>
      <w:r>
        <w:t>Поскольку вопрос, ответ и примеры могут быть длинными, центральная часть карточки обёрнута в SingleChildScrollView. Это предотвращает переполнение экрана и обеспечивает корректное отображение длинных определений, формул или множества примеров. Пользователь может прокручивать содержимое карточки внутри экрана повторения без влияния на общую вертикальную структуру страницы.</w:t>
      </w:r>
    </w:p>
    <w:p w14:paraId="0A37621E" w14:textId="77777777" w:rsidR="00DF3B49" w:rsidRDefault="00DF3B49" w:rsidP="00DF3B49">
      <w:pPr>
        <w:ind w:firstLine="708"/>
      </w:pPr>
      <w:r>
        <w:t>Мультимедийная подсистема страницы повторения реализует двухуровневую схему воспроизведения ответа. Первый уровень — попытка воспроизвести реальный аудиофайл, если для карточки указан URL в поле audio. Второй уровень — fallback на синтез речи через Text-to-Speech, если URL отсутствует, файл недоступен или сеть недоступна. Такой подход обеспечивает максимальное качество, когда доступно оригинальное произношение (например, запись носителя языка), и функциональную устойчивость, когда сеть отсутствует.</w:t>
      </w:r>
    </w:p>
    <w:p w14:paraId="39074A74" w14:textId="5EC2F97D" w:rsidR="00DF3B49" w:rsidRDefault="00DF3B49" w:rsidP="00DF3B49">
      <w:pPr>
        <w:ind w:firstLine="708"/>
      </w:pPr>
      <w:r>
        <w:t>Для работы с реальными аудиофайлами используется пакет audioplayers и класс AudioPlayer. Экземпляр _audioPlayer создаётся как поле состояния _ReviewPageState и освобождается в dispose(). Для синтеза речи используется пакет flutter_tts и класс FlutterTts, также создаваемый как поле состояния и останавливаемый в dispose().</w:t>
      </w:r>
    </w:p>
    <w:p w14:paraId="67C0289E" w14:textId="77777777" w:rsidR="00DF3B49" w:rsidRDefault="00DF3B49" w:rsidP="00DF3B49">
      <w:pPr>
        <w:ind w:firstLine="708"/>
      </w:pPr>
      <w:r>
        <w:lastRenderedPageBreak/>
        <w:t>Использование двух отдельных компонентов (AudioPlayer и FlutterTts) вместо единого решения обусловлено различной природой данных: AudioPlayer работает с MP3-файлами, а FlutterTts генерирует синтетическое аудио на устройстве.</w:t>
      </w:r>
    </w:p>
    <w:p w14:paraId="12543C04" w14:textId="66D43107" w:rsidR="00DF3B49" w:rsidRDefault="00DF3B49" w:rsidP="00DF3B49">
      <w:pPr>
        <w:ind w:firstLine="708"/>
      </w:pPr>
      <w:r>
        <w:t>Метод _pronounceAnswer(CardModel card) реализует полную логику выбора канала воспроизведения. Алгоритм состоит из нескольких этапов.</w:t>
      </w:r>
    </w:p>
    <w:p w14:paraId="42DB7BB1" w14:textId="7569CFA1" w:rsidR="00DF3B49" w:rsidRDefault="00DF3B49" w:rsidP="00DF3B49">
      <w:pPr>
        <w:ind w:firstLine="708"/>
      </w:pPr>
      <w:r>
        <w:t>Первый этап — чтение пользовательских настроек. Из SettingsBloc извлекается значение ttsSpeed, определяющее скорость воспроизведения синтезированной речи. Это значение применяется как к TTS, так и к реальному аудиофайлу: перед воспроизведением файла вызывается _audioPlayer.setPlaybackRate(speed).</w:t>
      </w:r>
    </w:p>
    <w:p w14:paraId="1BF3DE93" w14:textId="774F3784" w:rsidR="00DF3B49" w:rsidRDefault="00DF3B49" w:rsidP="00DF3B49">
      <w:pPr>
        <w:ind w:firstLine="708"/>
      </w:pPr>
      <w:r>
        <w:t>Второй этап — проверка подключения к интернету. Через Connectivity().checkConnectivity() определяется наличие сети. Если сеть отсутствует, попытка загрузки удалённого MP3 пропускается, и система сразу переходит к TTS.</w:t>
      </w:r>
    </w:p>
    <w:p w14:paraId="3F6B1687" w14:textId="3511AFAD" w:rsidR="00DF3B49" w:rsidRDefault="00DF3B49" w:rsidP="00DF3B49">
      <w:pPr>
        <w:ind w:firstLine="708"/>
      </w:pPr>
      <w:r>
        <w:t>Третий этап — попытка воспроизведения реального аудиофайла. Если card.audio не null и не пустая строка, а интернет доступен, метод пытается загрузить файл. Для этого формируется путь во временной директории приложения через getTemporaryDirectory(). Имя файла берётся из URL (последний сегмент пути). Если файл уже существует в кэше (localFile.exists()), повторная загрузка не выполняется. Если не существует — используется Dio.download для скачивания файла.</w:t>
      </w:r>
    </w:p>
    <w:p w14:paraId="253DA59A" w14:textId="028D48E8" w:rsidR="00DF3B49" w:rsidRDefault="00DF3B49" w:rsidP="00DF3B49">
      <w:pPr>
        <w:ind w:firstLine="708"/>
      </w:pPr>
      <w:r>
        <w:t>При</w:t>
      </w:r>
      <w:r w:rsidRPr="00C42FBD">
        <w:t xml:space="preserve"> </w:t>
      </w:r>
      <w:r>
        <w:t>загрузке</w:t>
      </w:r>
      <w:r w:rsidRPr="00C42FBD">
        <w:t xml:space="preserve"> </w:t>
      </w:r>
      <w:r>
        <w:t>задаются</w:t>
      </w:r>
      <w:r w:rsidRPr="00C42FBD">
        <w:t xml:space="preserve"> </w:t>
      </w:r>
      <w:r w:rsidRPr="00DF3B49">
        <w:rPr>
          <w:lang w:val="en-US"/>
        </w:rPr>
        <w:t>HTTP</w:t>
      </w:r>
      <w:r w:rsidRPr="00C42FBD">
        <w:t>-</w:t>
      </w:r>
      <w:r>
        <w:t>заголовки</w:t>
      </w:r>
      <w:r w:rsidRPr="00C42FBD">
        <w:t xml:space="preserve">: </w:t>
      </w:r>
      <w:r w:rsidRPr="00DF3B49">
        <w:rPr>
          <w:lang w:val="en-US"/>
        </w:rPr>
        <w:t>User</w:t>
      </w:r>
      <w:r w:rsidRPr="00C42FBD">
        <w:t>-</w:t>
      </w:r>
      <w:r w:rsidRPr="00DF3B49">
        <w:rPr>
          <w:lang w:val="en-US"/>
        </w:rPr>
        <w:t>Agent</w:t>
      </w:r>
      <w:r w:rsidRPr="00C42FBD">
        <w:t xml:space="preserve">, </w:t>
      </w:r>
      <w:r w:rsidRPr="00DF3B49">
        <w:rPr>
          <w:lang w:val="en-US"/>
        </w:rPr>
        <w:t>Accept</w:t>
      </w:r>
      <w:r w:rsidRPr="00C42FBD">
        <w:t xml:space="preserve">, </w:t>
      </w:r>
      <w:r w:rsidRPr="00DF3B49">
        <w:rPr>
          <w:lang w:val="en-US"/>
        </w:rPr>
        <w:t>Accept</w:t>
      </w:r>
      <w:r w:rsidRPr="00C42FBD">
        <w:t>-</w:t>
      </w:r>
      <w:r w:rsidRPr="00DF3B49">
        <w:rPr>
          <w:lang w:val="en-US"/>
        </w:rPr>
        <w:t>Language</w:t>
      </w:r>
      <w:r w:rsidRPr="00C42FBD">
        <w:t xml:space="preserve">, </w:t>
      </w:r>
      <w:r w:rsidRPr="00DF3B49">
        <w:rPr>
          <w:lang w:val="en-US"/>
        </w:rPr>
        <w:t>Referer</w:t>
      </w:r>
      <w:r w:rsidRPr="00C42FBD">
        <w:t xml:space="preserve">. </w:t>
      </w:r>
      <w:r>
        <w:t>Эти заголовки необходимы для корректного доступа к сторонним аудиофайлам, особенно если они размещены на серверах словарей, которые могут проверять наличие браузероподобных заголовков. После успешной загрузки файл воспроизводится через DeviceFileSource(localPath).</w:t>
      </w:r>
    </w:p>
    <w:p w14:paraId="4906C143" w14:textId="77777777" w:rsidR="00DF3B49" w:rsidRDefault="00DF3B49" w:rsidP="00DF3B49">
      <w:pPr>
        <w:ind w:firstLine="708"/>
      </w:pPr>
      <w:r>
        <w:t>Четвёртый этап — обработка ошибок. Если загрузка или воспроизведение файла завершаются ошибкой (например, сервер недоступен, файл удалён, URL устарел), ошибка логируется через print, и система автоматически переходит к TTS. Пользователь не видит ошибку и всё равно получает озвучивание ответа.</w:t>
      </w:r>
    </w:p>
    <w:p w14:paraId="64A79869" w14:textId="0A0E3990" w:rsidR="00DF3B49" w:rsidRDefault="00DF3B49" w:rsidP="00DF3B49">
      <w:pPr>
        <w:ind w:firstLine="708"/>
      </w:pPr>
      <w:r>
        <w:t>Метод</w:t>
      </w:r>
      <w:r w:rsidRPr="00DF3B49">
        <w:rPr>
          <w:lang w:val="en-US"/>
        </w:rPr>
        <w:t xml:space="preserve"> _speakWithTts(String text, double speed) </w:t>
      </w:r>
      <w:r>
        <w:t>выполняет</w:t>
      </w:r>
      <w:r w:rsidRPr="00DF3B49">
        <w:rPr>
          <w:lang w:val="en-US"/>
        </w:rPr>
        <w:t xml:space="preserve"> </w:t>
      </w:r>
      <w:r>
        <w:t>синтез</w:t>
      </w:r>
      <w:r w:rsidRPr="00DF3B49">
        <w:rPr>
          <w:lang w:val="en-US"/>
        </w:rPr>
        <w:t xml:space="preserve"> </w:t>
      </w:r>
      <w:r>
        <w:t>речи</w:t>
      </w:r>
      <w:r w:rsidRPr="00DF3B49">
        <w:rPr>
          <w:lang w:val="en-US"/>
        </w:rPr>
        <w:t xml:space="preserve"> </w:t>
      </w:r>
      <w:r>
        <w:t>через</w:t>
      </w:r>
      <w:r w:rsidRPr="00DF3B49">
        <w:rPr>
          <w:lang w:val="en-US"/>
        </w:rPr>
        <w:t xml:space="preserve"> FlutterTts. </w:t>
      </w:r>
      <w:r>
        <w:t>Перед началом синтеза вызывается _flutterTts.stop() для остановки любого предыдущего воспроизведения и предотвращения наложения звука. Затем задаются параметры TTS: язык en-US, скорость речи speed, громкость 1.0, высота тона 1.0.</w:t>
      </w:r>
    </w:p>
    <w:p w14:paraId="5EFF5D04" w14:textId="2AE05EBB" w:rsidR="00DF3B49" w:rsidRDefault="00DF3B49" w:rsidP="00DF3B49">
      <w:pPr>
        <w:ind w:firstLine="708"/>
      </w:pPr>
      <w:r>
        <w:t xml:space="preserve">Перед озвучиваняем ответ очищается. Если в тексте ответа присутствует пояснение в скобках (например, «abandon (оставлять, бросать)»), из озвучиваемой строки удаляется часть в скобках. Это реализуется через поиск </w:t>
      </w:r>
      <w:r>
        <w:lastRenderedPageBreak/>
        <w:t>первого символа ( и усечение строки до него. Такой подход предотвращает озвучивание переводов или комментариев и делает синтез более естественным.</w:t>
      </w:r>
    </w:p>
    <w:p w14:paraId="733DCC7D" w14:textId="4A29F649" w:rsidR="00DF3B49" w:rsidRDefault="00DF3B49" w:rsidP="00DF3B49">
      <w:pPr>
        <w:ind w:firstLine="708"/>
      </w:pPr>
      <w:r>
        <w:t>После настройки параметров вызывается _flutterTts.speak(cleanText).</w:t>
      </w:r>
    </w:p>
    <w:p w14:paraId="24DAC183" w14:textId="77777777" w:rsidR="00DF3B49" w:rsidRDefault="00DF3B49" w:rsidP="00DF3B49">
      <w:pPr>
        <w:ind w:firstLine="708"/>
      </w:pPr>
      <w:r>
        <w:t>Автоматическое воспроизведение</w:t>
      </w:r>
    </w:p>
    <w:p w14:paraId="32D5BA66" w14:textId="7C9EF344" w:rsidR="00DF3B49" w:rsidRDefault="00DF3B49" w:rsidP="00DF3B49">
      <w:pPr>
        <w:ind w:firstLine="708"/>
      </w:pPr>
      <w:r>
        <w:t>Страница повторения поддерживает опцию автоматического воспроизведения ответа при раскрытии карточки. Настройка хранится в SettingsState.autoPlayAudio. Когда пользователь нажимает кнопку показа ответа, _isAnswerVisible переключается в true. Если autoPlayAudio включено, после небольшой задержки (около 100 миллисекунд, достаточной для завершения перестроения UI) вызывается _pronounceAnswer(state.currentCard). Задержка предотвращает конкуренцию между перестроением виджета и началом воспроизведения.</w:t>
      </w:r>
    </w:p>
    <w:p w14:paraId="4C5CAE00" w14:textId="77777777" w:rsidR="00DF3B49" w:rsidRDefault="00DF3B49" w:rsidP="00DF3B49">
      <w:pPr>
        <w:ind w:firstLine="708"/>
      </w:pPr>
      <w:r>
        <w:t>Таким образом, пользователь может включить полностью «автоматический» режим повторения: раскрытие ответа сразу сопровождается его озвучиванием без дополнительного нажатия кнопки.</w:t>
      </w:r>
    </w:p>
    <w:p w14:paraId="66A1D96B" w14:textId="77777777" w:rsidR="00DF3B49" w:rsidRDefault="00DF3B49" w:rsidP="00DF3B49">
      <w:pPr>
        <w:ind w:firstLine="708"/>
      </w:pPr>
      <w:r>
        <w:t>Мультимедийная логика распространяется не только на ответ карточки, но и на примеры использования. Виджет ExampleTile содержит собственный экземпляр FlutterTts и метод _speakExample(). При нажатии на иконку громкости рядом с примером текст примера очищается от начальных неалфавитных символов и озвучивается на языке en-US. Это позволяет пользователю не только видеть пример, но и слышать его произношение.</w:t>
      </w:r>
    </w:p>
    <w:p w14:paraId="5F3B8A44" w14:textId="77777777" w:rsidR="00DF3B49" w:rsidRDefault="00DF3B49" w:rsidP="00DF3B49">
      <w:pPr>
        <w:ind w:firstLine="708"/>
      </w:pPr>
      <w:r>
        <w:t>AI-помощник интегрирован в страницу повторения как вспомогательный инструмент для глубокого понимания текущей карточки. Он не является частью основной логики повторения (SM-2, оценка, очередь), но тесно связан с карточкой, поскольку использует её question и answer как контекст для генерации объяснений, примеров, мнемотехник и других видов образовательной поддержки.</w:t>
      </w:r>
    </w:p>
    <w:p w14:paraId="32E2DF33" w14:textId="77777777" w:rsidR="00DF3B49" w:rsidRDefault="00DF3B49" w:rsidP="00DF3B49">
      <w:pPr>
        <w:ind w:firstLine="708"/>
      </w:pPr>
      <w:r>
        <w:t>На карточке, после раскрытия ответа, рядом с кнопкой воспроизведения аудио отображается кнопка с иконкой лампочки (Icons.lightbulb, цвет Colors.amber). Нажатие на кнопку вызывает приватный метод _showAiChat(card), который открывает модальное нижнее окно через showModalBottomSheet. Окно занимает 85% высоты экрана и имеет прозрачный фон у внешней рамки, что создаёт современный эффект «выезжающего» снизу помощника.</w:t>
      </w:r>
    </w:p>
    <w:p w14:paraId="09DC0B90" w14:textId="77777777" w:rsidR="00DF3B49" w:rsidRDefault="00DF3B49" w:rsidP="00DF3B49">
      <w:pPr>
        <w:ind w:firstLine="708"/>
      </w:pPr>
      <w:r>
        <w:t>В метод _showAiChat передаётся объект CardModel, представляющий текущую карточку. Этот объект передаётся в конструктор AiChatSheet(card: card). Таким образом, AI-ассистент всегда знает, с какой карточкой он работает. Внутри AiChatSheet поля widget.card.question и widget.card.answer используются как основа для всех запросов к AI.</w:t>
      </w:r>
    </w:p>
    <w:p w14:paraId="48811BE3" w14:textId="77777777" w:rsidR="00DF3B49" w:rsidRDefault="00DF3B49" w:rsidP="00DF3B49">
      <w:pPr>
        <w:ind w:firstLine="708"/>
      </w:pPr>
      <w:r>
        <w:lastRenderedPageBreak/>
        <w:t>AiChatSheet является отдельным StatefulWidget, отвечающим за диалог с AI. Он содержит собственную историю сообщений (_conversationHistory), визуальные пузырьки чата (_chatBubbles), счётчик запросов (_requestCount) и индикатор загрузки (_isLoading). Модальное окно не взаимодействует с ReviewBloc: оно работает автономно, используя API-клиент INlpApiClient.</w:t>
      </w:r>
    </w:p>
    <w:p w14:paraId="20C7F28D" w14:textId="76144DB8" w:rsidR="00DF3B49" w:rsidRDefault="00DF3B49" w:rsidP="00DF3B49">
      <w:pPr>
        <w:ind w:firstLine="708"/>
      </w:pPr>
      <w:r>
        <w:t>Для одной карточки на одно открытие окна действует лимит в 5 AI-запросов. Лимит реализован локально через поля _requestCount и _maxRequests = 5. Пока _requestCount &lt; _maxRequests, кнопки действий активны. После достижения лимита они становятся неактивными, а в заголовке отображается количество оставшихся запросов с цветовой индикацией.</w:t>
      </w:r>
    </w:p>
    <w:p w14:paraId="31B0C332" w14:textId="77777777" w:rsidR="00DF3B49" w:rsidRDefault="00DF3B49" w:rsidP="00DF3B49">
      <w:pPr>
        <w:ind w:firstLine="708"/>
      </w:pPr>
      <w:r>
        <w:t>Типы AI-запросов</w:t>
      </w:r>
    </w:p>
    <w:p w14:paraId="75723FDB" w14:textId="447C77FF" w:rsidR="00DF3B49" w:rsidRDefault="00DF3B49" w:rsidP="00DF3B49">
      <w:pPr>
        <w:ind w:firstLine="708"/>
      </w:pPr>
      <w:r>
        <w:t>Панель действий AiChatSheet предоставляет пять кнопок, каждая из которых соответствует одному значению перечисления AiRequestType:</w:t>
      </w:r>
    </w:p>
    <w:p w14:paraId="3B089943" w14:textId="77777777" w:rsidR="00DF3B49" w:rsidRDefault="00DF3B49" w:rsidP="00DF3B49">
      <w:pPr>
        <w:ind w:firstLine="708"/>
      </w:pPr>
      <w:r>
        <w:t>explanation — объяснение термина</w:t>
      </w:r>
    </w:p>
    <w:p w14:paraId="53EC7DF9" w14:textId="77777777" w:rsidR="00DF3B49" w:rsidRDefault="00DF3B49" w:rsidP="00DF3B49">
      <w:pPr>
        <w:ind w:firstLine="708"/>
      </w:pPr>
      <w:r>
        <w:t>examples — примеры использования</w:t>
      </w:r>
    </w:p>
    <w:p w14:paraId="32A9A31B" w14:textId="77777777" w:rsidR="00DF3B49" w:rsidRDefault="00DF3B49" w:rsidP="00DF3B49">
      <w:pPr>
        <w:ind w:firstLine="708"/>
      </w:pPr>
      <w:r>
        <w:t>mnemonics — мнемотехники и ассоциации</w:t>
      </w:r>
    </w:p>
    <w:p w14:paraId="30E320FF" w14:textId="77777777" w:rsidR="00DF3B49" w:rsidRDefault="00DF3B49" w:rsidP="00DF3B49">
      <w:pPr>
        <w:ind w:firstLine="708"/>
      </w:pPr>
      <w:r>
        <w:t>synonyms — синонимы и антонимы</w:t>
      </w:r>
    </w:p>
    <w:p w14:paraId="1475967B" w14:textId="77777777" w:rsidR="00DF3B49" w:rsidRDefault="00DF3B49" w:rsidP="00DF3B49">
      <w:pPr>
        <w:ind w:firstLine="708"/>
      </w:pPr>
      <w:r>
        <w:t>etymology — происхождение слова</w:t>
      </w:r>
    </w:p>
    <w:p w14:paraId="7E1A96DD" w14:textId="77777777" w:rsidR="00DF3B49" w:rsidRDefault="00DF3B49" w:rsidP="00DF3B49">
      <w:pPr>
        <w:ind w:firstLine="708"/>
      </w:pPr>
      <w:r>
        <w:t>При нажатии кнопки в чат добавляется «пузырёк» пользователя с локализованной подписью («Объясни», «Примеры» и т. д.), затем выполняется запрос к серверу через NlpApiClient.aiChat, а ответ AI добавляется в историю и отображается как Markdown.</w:t>
      </w:r>
    </w:p>
    <w:p w14:paraId="6EAC4AFF" w14:textId="77777777" w:rsidR="00DF3B49" w:rsidRDefault="00DF3B49" w:rsidP="00DF3B49">
      <w:pPr>
        <w:ind w:firstLine="708"/>
      </w:pPr>
      <w:r>
        <w:t>Перед каждым запросом AiChatSheet проверяет наличие интернета через ConnectivityService.hasConnection(). Если сеть отсутствует, в чат добавляется сообщение об ошибке, но лимит запросов не уменьшается. Аналогично, если серверный запрос завершается ошибкой (сетевая ошибка, лимит запросов на сервере, таймаут), в чат добавляется пузырёк ошибки, а локальный счётчик _requestCount откатывается назад.</w:t>
      </w:r>
    </w:p>
    <w:p w14:paraId="6F1277B4" w14:textId="77777777" w:rsidR="00DF3B49" w:rsidRDefault="00DF3B49" w:rsidP="00DF3B49">
      <w:pPr>
        <w:ind w:firstLine="708"/>
      </w:pPr>
      <w:r>
        <w:t>Ответы AI отображаются через MarkdownBody, что позволяет использовать структурированные ответы с жирным шрифтом, курсивом, списками и заголовками. Это особенно важно для объяснений, примеров и этимологии, где форматирование повышает читаемость.</w:t>
      </w:r>
    </w:p>
    <w:p w14:paraId="2D754249" w14:textId="77777777" w:rsidR="00DF3B49" w:rsidRDefault="00DF3B49" w:rsidP="00DF3B49">
      <w:pPr>
        <w:ind w:firstLine="708"/>
      </w:pPr>
      <w:r>
        <w:t>Карточки NeuroFlash могут содержать не только обычный текст, но и математические формулы, введённые пользователем в формате LaTeX. Чтобы корректно отображать такие карточки, используется виджет TexTextRenderer, расположенный в features/create/presentation/widgets/math_input_tools.dart.</w:t>
      </w:r>
    </w:p>
    <w:p w14:paraId="1E8B37C3" w14:textId="77777777" w:rsidR="00DF3B49" w:rsidRDefault="00DF3B49" w:rsidP="00DF3B49">
      <w:pPr>
        <w:ind w:firstLine="708"/>
      </w:pPr>
      <w:r w:rsidRPr="00DF3B49">
        <w:rPr>
          <w:lang w:val="en-US"/>
        </w:rPr>
        <w:lastRenderedPageBreak/>
        <w:t xml:space="preserve">TexTextRenderer </w:t>
      </w:r>
      <w:r>
        <w:t>принимает</w:t>
      </w:r>
      <w:r w:rsidRPr="00DF3B49">
        <w:rPr>
          <w:lang w:val="en-US"/>
        </w:rPr>
        <w:t xml:space="preserve"> </w:t>
      </w:r>
      <w:r>
        <w:t>строку</w:t>
      </w:r>
      <w:r w:rsidRPr="00DF3B49">
        <w:rPr>
          <w:lang w:val="en-US"/>
        </w:rPr>
        <w:t xml:space="preserve"> text </w:t>
      </w:r>
      <w:r>
        <w:t>и</w:t>
      </w:r>
      <w:r w:rsidRPr="00DF3B49">
        <w:rPr>
          <w:lang w:val="en-US"/>
        </w:rPr>
        <w:t xml:space="preserve"> optional TextStyle. </w:t>
      </w:r>
      <w:r>
        <w:t>Перед рендерингом он выполняет эвристическую проверку, является ли строка формулой. Критерии: наличие специальных LaTeX-символов (\, ^, _, {}, =) или наличие математических операторов (+, -, *, /, &gt;, &lt;) в коротком тексте. Если текст не похож на формулу, виджет отображает его через обычный Text. Это предотвращает ненужный вызов LaTeX-рендерера для обычных слов и определений.</w:t>
      </w:r>
    </w:p>
    <w:p w14:paraId="5A58B29A" w14:textId="77777777" w:rsidR="00DF3B49" w:rsidRDefault="00DF3B49" w:rsidP="00DF3B49">
      <w:pPr>
        <w:ind w:firstLine="708"/>
      </w:pPr>
      <w:r>
        <w:t>Если текст распознан как формула, TexTextRenderer использует Math.tex() из пакета flutter_math_fork. Формула рендерится в MathStyle.display, что обеспечивает корректное отображение дробей, интегралов, сумм и других сложных математических конструкций. Виджет обёрнут в SingleChildScrollView по горизонтали, что предотвращает переполнение при длинных формулах.</w:t>
      </w:r>
    </w:p>
    <w:p w14:paraId="39A9A87F" w14:textId="77777777" w:rsidR="00DF3B49" w:rsidRDefault="00DF3B49" w:rsidP="00DF3B49">
      <w:pPr>
        <w:ind w:firstLine="708"/>
      </w:pPr>
      <w:r>
        <w:t>Если введённая LaTeX-строка содержит синтаксическую ошибку, Math.tex() вызывает callback onErrorFallback. В этом случае TexTextRenderer отображает исходный текст как обычную строку внутри контейнера с красной рамкой и подписью «Invalid LaTeX». Это обеспечивает отказоустойчивость: некорректная формула не ломает экран повторения и не вызывает исключение, а просто отображается как текст с визуальным предупреждением.</w:t>
      </w:r>
    </w:p>
    <w:p w14:paraId="084BD564" w14:textId="77777777" w:rsidR="00DF3B49" w:rsidRDefault="00DF3B49" w:rsidP="00DF3B49">
      <w:pPr>
        <w:ind w:firstLine="708"/>
      </w:pPr>
      <w:r>
        <w:t>На ReviewPage TexTextRenderer используется дважды: для вопроса и для ответа. Таким образом, если карточка создана в математическом режиме, обе стороны карточки будут корректно отображаться как формулы. Если карточка содержит обычный текст, виджет автоматически переключится в режим обычного текстового отображения.</w:t>
      </w:r>
    </w:p>
    <w:p w14:paraId="408032EF" w14:textId="03F6951E" w:rsidR="00DF3B49" w:rsidRDefault="00DF3B49" w:rsidP="00DF3B49">
      <w:pPr>
        <w:ind w:firstLine="708"/>
      </w:pPr>
      <w:r>
        <w:t>Под карточкой располагается нижняя панель управления, содержащая три основные зоны: кнопку Undo (если доступна), две кнопки оценки («Не вспомнил» и «Вспомнил») и центральную кнопку показа/скрытия ответа.</w:t>
      </w:r>
    </w:p>
    <w:p w14:paraId="49AA7192" w14:textId="25C34A62" w:rsidR="00DF3B49" w:rsidRDefault="00DF3B49" w:rsidP="00DF3B49">
      <w:pPr>
        <w:ind w:firstLine="708"/>
      </w:pPr>
      <w:r>
        <w:t>Панель завернута в Padding с отступами от краёв экрана, что визуально отделяет её от карточки и системных элементов интерфейса.</w:t>
      </w:r>
    </w:p>
    <w:p w14:paraId="2AD3D538" w14:textId="77777777" w:rsidR="00DF3B49" w:rsidRDefault="00DF3B49" w:rsidP="00DF3B49">
      <w:pPr>
        <w:ind w:firstLine="708"/>
      </w:pPr>
      <w:r>
        <w:t>Кнопка «Не вспомнил»</w:t>
      </w:r>
    </w:p>
    <w:p w14:paraId="03823A13" w14:textId="50096B11" w:rsidR="00DF3B49" w:rsidRDefault="00DF3B49" w:rsidP="00DF3B49">
      <w:pPr>
        <w:ind w:firstLine="708"/>
      </w:pPr>
      <w:r>
        <w:t>Левая кнопка представляет негативную оценку карточки. Она реализована как ElevatedButton с серым фоном (Colors.grey.shade700) и текстом l10n.reviewDidNotRemember. Кнопка не отправляет событие в BLoC напрямую, а вызывает _swiperController.swipeLeft(). Это инициирует программный свайп, который затем обрабатывается через единый callback onSwipeEnd и приводит к событию CardRated(CardRating.hard).</w:t>
      </w:r>
    </w:p>
    <w:p w14:paraId="35FAAF17" w14:textId="77777777" w:rsidR="00DF3B49" w:rsidRDefault="00DF3B49" w:rsidP="00DF3B49">
      <w:pPr>
        <w:ind w:firstLine="708"/>
      </w:pPr>
      <w:r>
        <w:t>Кнопка «Вспомнил»</w:t>
      </w:r>
    </w:p>
    <w:p w14:paraId="5D3DC1A7" w14:textId="145D405F" w:rsidR="00DF3B49" w:rsidRDefault="00DF3B49" w:rsidP="00DF3B49">
      <w:pPr>
        <w:ind w:firstLine="708"/>
      </w:pPr>
      <w:r>
        <w:t xml:space="preserve">Правая кнопка представляет позитивную оценку карточки. Она реализована как ElevatedButton с зелёным фоном (Colors.green) и текстом </w:t>
      </w:r>
      <w:r>
        <w:lastRenderedPageBreak/>
        <w:t>l10n.reviewRemembered. Нажатие вызывает _swiperController.swipeRight(), что приводит к CardRated(CardRating.good).</w:t>
      </w:r>
    </w:p>
    <w:p w14:paraId="253AF8B7" w14:textId="77777777" w:rsidR="00DF3B49" w:rsidRDefault="00DF3B49" w:rsidP="00DF3B49">
      <w:pPr>
        <w:ind w:firstLine="708"/>
      </w:pPr>
      <w:r>
        <w:t>Центральная кнопка показа ответа</w:t>
      </w:r>
    </w:p>
    <w:p w14:paraId="62643E2C" w14:textId="77777777" w:rsidR="00DF3B49" w:rsidRDefault="00DF3B49" w:rsidP="00DF3B49">
      <w:pPr>
        <w:ind w:firstLine="708"/>
      </w:pPr>
      <w:r>
        <w:t>Между двумя кнопками оценки располагается FloatingActionButton, который переключает локальный флаг _isAnswerVisible. Пока ответ скрыт, кнопка отображает иконку Icons.visibility_outlined и серый фон. После раскрытия ответа иконка меняется на Icons.visibility, а фон — на primaryColor темы. Эта кнопка не изменяет состояние ReviewBloc, поскольку видимость ответа является чисто локальным UI-состоянием.</w:t>
      </w:r>
    </w:p>
    <w:p w14:paraId="5DEF6458" w14:textId="587B4424" w:rsidR="00DF3B49" w:rsidRDefault="00DF3B49" w:rsidP="00DF3B49">
      <w:pPr>
        <w:ind w:firstLine="708"/>
      </w:pPr>
      <w:r>
        <w:t>Кнопка Undo отображается над основной панелью только если state.canUndo равен true. Она реализована как TextButton.icon с иконкой Icons.undo и подписью l10n.undoAction. Нажатие запускает анимацию возврата карточки через _swiperController.unswipe(), затем через задержку вызывает ReviewUndo. После отката canUndo становится false, и кнопка исчезает.</w:t>
      </w:r>
    </w:p>
    <w:p w14:paraId="43E9600E" w14:textId="77777777" w:rsidR="00DF3B49" w:rsidRDefault="00DF3B49" w:rsidP="00DF3B49">
      <w:pPr>
        <w:ind w:firstLine="708"/>
      </w:pPr>
      <w:r>
        <w:t>Undo визуально отделён от основных кнопок и располагается отдельно, чтобы пользователь не нажал его случайно. Его серый цвет подчёркивает вторичный характер по сравнению с основными действиями оценки.</w:t>
      </w:r>
    </w:p>
    <w:p w14:paraId="46D44AA2" w14:textId="77777777" w:rsidR="00DF3B49" w:rsidRDefault="00DF3B49" w:rsidP="00DF3B49">
      <w:pPr>
        <w:ind w:firstLine="708"/>
      </w:pPr>
      <w:r>
        <w:t>Конфетти-анимация служит элементом геймификации и позитивного подкрепления. Она запускается при переходе в состояние ReviewEmpty, то есть когда очередь карточек опустела и пользователь завершил сессию повторения. Визуально это создаёт ощущение достижения и завершённости, повышая мотивацию к регулярным занятиям.</w:t>
      </w:r>
    </w:p>
    <w:p w14:paraId="5C359C73" w14:textId="2D0F7C10" w:rsidR="00DF3B49" w:rsidRDefault="00DF3B49" w:rsidP="00DF3B49">
      <w:pPr>
        <w:ind w:firstLine="708"/>
      </w:pPr>
      <w:r>
        <w:t>В состоянии _ReviewPageState создаётся экземпляр ConfettiController с длительностью Duration(seconds: 3). Контроллер инициализируется в initState и освобождается в dispose().</w:t>
      </w:r>
    </w:p>
    <w:p w14:paraId="0FBFC12C" w14:textId="77777777" w:rsidR="00DF3B49" w:rsidRDefault="00DF3B49" w:rsidP="00DF3B49">
      <w:pPr>
        <w:ind w:firstLine="708"/>
      </w:pPr>
      <w:r>
        <w:t>Весь экран ReviewPage обёрнут в Stack, поверх основного контента располагается ConfettiWidget. ConfettiWidget выровнен по верхнему центру (Alignment.topCenter) и настроен на взрывное направление частиц (BlastDirectionality.explosive). Параметр shouldLoop установлен в false — анимация проигрывается один раз и останавливается. Палитра цветов включает зелёный, синий, розовый, оранжевый и фиолетовый.</w:t>
      </w:r>
    </w:p>
    <w:p w14:paraId="5D9F9278" w14:textId="77777777" w:rsidR="00DF3B49" w:rsidRDefault="00DF3B49" w:rsidP="00DF3B49">
      <w:pPr>
        <w:ind w:firstLine="708"/>
      </w:pPr>
      <w:r>
        <w:t>Запуск анимации происходит в BlocConsumer.listener внутри ReviewPage: если новое состояние state is ReviewEmpty, вызывается _confettiController.play(). Таким образом, анимация запускается не в момент обработки последней карточки BLoC, а в момент, когда UI уже получил новое состояние. Это важно, поскольку к моменту старта конфетти экран уже перестроен и отображает сообщение о завершении сессии, а анимация накладывается поверх него.</w:t>
      </w:r>
    </w:p>
    <w:p w14:paraId="5C8AF0E0" w14:textId="311D6948" w:rsidR="002C0C5C" w:rsidRDefault="00DF3B49" w:rsidP="00DF3B49">
      <w:pPr>
        <w:ind w:firstLine="708"/>
      </w:pPr>
      <w:r>
        <w:lastRenderedPageBreak/>
        <w:t>При состоянии ReviewEmpty UI отображает экран с иконкой Icons.check_circle_outline, текстовым сообщением о завершении иконфетти-анимацией поверх всего содержимого. Конфетти не блокирует взаимодействие и автоматически исчезает после завершения анимации, оставляя пользователя на экране завершения. Пользователь может закрыть экран системной кнопкой назад или перейти на другой экран через навигацию приложения.</w:t>
      </w:r>
    </w:p>
    <w:p w14:paraId="505CAAF3" w14:textId="77777777" w:rsidR="00DF3B49" w:rsidRPr="00DF3B49" w:rsidRDefault="00DF3B49" w:rsidP="00DF3B49">
      <w:pPr>
        <w:ind w:firstLine="708"/>
      </w:pPr>
    </w:p>
    <w:p w14:paraId="5947979E" w14:textId="77777777" w:rsidR="002C0C5C" w:rsidRPr="00F75AFC" w:rsidRDefault="002C0C5C" w:rsidP="00F75AFC">
      <w:pPr>
        <w:pStyle w:val="1"/>
      </w:pPr>
      <w:bookmarkStart w:id="90" w:name="_Toc226656319"/>
      <w:r w:rsidRPr="00F75AFC">
        <w:lastRenderedPageBreak/>
        <w:t>14 Модуль изучения новых карточек (Learn)</w:t>
      </w:r>
      <w:bookmarkEnd w:id="90"/>
    </w:p>
    <w:p w14:paraId="2A9064DD" w14:textId="324AB462" w:rsidR="002C0C5C" w:rsidRDefault="002C0C5C" w:rsidP="00F75AFC">
      <w:pPr>
        <w:pStyle w:val="2"/>
      </w:pPr>
      <w:bookmarkStart w:id="91" w:name="_Toc226656320"/>
      <w:r w:rsidRPr="002C0C5C">
        <w:t>14.1 Страница LearnNewCardsPage</w:t>
      </w:r>
      <w:bookmarkEnd w:id="91"/>
    </w:p>
    <w:p w14:paraId="04C32BDF" w14:textId="1EACC82D" w:rsidR="00DF3B49" w:rsidRDefault="00DF3B49" w:rsidP="00DF3B49">
      <w:pPr>
        <w:ind w:firstLine="708"/>
      </w:pPr>
      <w:r>
        <w:t>Страница LearnNewCardsPage реализует отдельный режим работы с карточками, предназначенный не для интервального повторения уже начатого материала, а для первого знакомства пользователя с новыми карточками. В архитектуре приложения этот экран занимает промежуточное положение между модулем создания контента и модулем повторения: карточки, появившиеся в системе после ручного ввода, AI-генерации, импорта из PDF, изображения, аудио или JSON-наборов, изначально имеют статус new, и именно через LearnNewCardsPage пользователь впервые сталкивается с ними в учебном процессе. Таким образом, данный экран выполняет функцию первичного входя карточки в цикл обучения.</w:t>
      </w:r>
    </w:p>
    <w:p w14:paraId="3AD4C727" w14:textId="554E9568" w:rsidR="00DF3B49" w:rsidRDefault="00DF3B49" w:rsidP="00DF3B49">
      <w:pPr>
        <w:ind w:firstLine="708"/>
      </w:pPr>
      <w:r>
        <w:t>С точки зрения сценария использования логика страницы следующая. Пользователь открывает экран с главной страницы через карточку «Учить новые слова». Экран загружает из базы данных некоторое количество карточек со статусом new, показывает их по одной в формате крупной карточки, позволяет сначала попытаться вспомнить или понять ответ самостоятельно, затем раскрыть правильный ответ, при необходимости прослушать произношение, получить AI-объяснение и, наконец, принять решение: карточка уже понятна и может сразу считаться выученной, либо карточка требует повторения и переводится в активный цикл интервального повторения. Таким образом, LearnNewCardsPage является не просто «просмотрщиком новых слов», а входной точкой, где пользователь вручную определяет стартовую траекторию каждой новой карточки.</w:t>
      </w:r>
    </w:p>
    <w:p w14:paraId="0FE90374" w14:textId="77777777" w:rsidR="00DF3B49" w:rsidRDefault="00DF3B49" w:rsidP="00DF3B49">
      <w:pPr>
        <w:ind w:firstLine="708"/>
      </w:pPr>
      <w:r>
        <w:t>Архитектурно данный экран реализован как StatefulWidget, поскольку содержит локальное состояние интерфейса, не выносимое в отдельный BLoC. В отличие от экрана повторения (ReviewPage), где используется ReviewBloc и полная событийно-состоянийная модель, LearnNewCardsPage работает в более лёгком режиме и напрямую взаимодействует с репозиторием карточек через context.read&lt;ICardsRepository&gt;(). Такой выбор обусловлен сравнительно простой логикой страницы: здесь нет сложного процесса управления очередью на основе бизнес-правил, нет записи в отдельную таблицу ревью, нет необходимости хранить состояние сессии в BLoC между перестроениями. Весь жизненный цикл сессии умещается в локальных полях состояния.</w:t>
      </w:r>
    </w:p>
    <w:p w14:paraId="66A1E4EF" w14:textId="443E9384" w:rsidR="00DF3B49" w:rsidRDefault="00DF3B49" w:rsidP="00DF3B49">
      <w:pPr>
        <w:ind w:firstLine="708"/>
      </w:pPr>
      <w:r>
        <w:t>Внутри _LearnNewCardsPageState определён набор полей, обеспечивающих работу страницы.</w:t>
      </w:r>
    </w:p>
    <w:p w14:paraId="6D743AED" w14:textId="2FADFF21" w:rsidR="00DF3B49" w:rsidRDefault="00DF3B49" w:rsidP="00DF3B49">
      <w:pPr>
        <w:ind w:firstLine="708"/>
      </w:pPr>
      <w:r>
        <w:t xml:space="preserve">Основным источником данных является список _cards, содержащий карточки со статусом new, загруженные из базы данных. Поле _loading показывает, идёт ли первичная загрузка данных. Поле _isAnswerVisible управляет отображением оборотной стороны текущей карточки: по </w:t>
      </w:r>
      <w:r>
        <w:lastRenderedPageBreak/>
        <w:t>умолчанию ответ скрыт, а после нажатия на кнопку просмотра ответа становится видимым. Поле _currentIndex определяет, какая карточка из списка _cards отображается в данный момент.</w:t>
      </w:r>
    </w:p>
    <w:p w14:paraId="30590847" w14:textId="4121561A" w:rsidR="00DF3B49" w:rsidRDefault="00DF3B49" w:rsidP="00DF3B49">
      <w:pPr>
        <w:ind w:firstLine="708"/>
      </w:pPr>
      <w:r>
        <w:t>Для визуальной логики используется AppinioSwiperController, позволяющий программно инициировать свайпы влево и вправо. Для анимации завершения сессии используется ConfettiController, запускающий конфетти при прохождении последней карточки. Для мультимедийной части создаются два отдельных движка: AudioPlayer — для воспроизведения реальных аудиофайлов по URL, и FlutterTts — для генерации синтетической речи в качестве fallback. Дополнительно хранятся _lastCardSnapshot и _lastIndexSnapshot, позволяющие реализовать простейшую операцию отмены последнего действия (Undo).</w:t>
      </w:r>
    </w:p>
    <w:p w14:paraId="629F5F90" w14:textId="77777777" w:rsidR="00DF3B49" w:rsidRDefault="00DF3B49" w:rsidP="00DF3B49">
      <w:pPr>
        <w:ind w:firstLine="708"/>
      </w:pPr>
      <w:r>
        <w:t>Следует отметить, что, в отличие от ReviewPage, здесь локальная переменная _currentIndex играет роль позиции в последовательности карточек, а не полноценной очереди Queue&lt;CardModel&gt;. Это объясняется более простой логикой нового материала: новые карточки не «возвращаются» в очередь автоматически по алгоритму SM-2, а просто переводятся либо в статус learned, либо в статус learning. Повторный показ забытых карточек в рамках этой же сессии не происходит. Если пользователь отправил карточку в learning, она появится уже позже в обычном модуле повторения.</w:t>
      </w:r>
    </w:p>
    <w:p w14:paraId="62B65111" w14:textId="36F0F75E" w:rsidR="00DF3B49" w:rsidRDefault="00DF3B49" w:rsidP="00DF3B49">
      <w:pPr>
        <w:ind w:firstLine="708"/>
      </w:pPr>
      <w:r>
        <w:t>Первичная загрузка карточек осуществляется в методе _loadCards, который вызывается в initState. До загрузки данных страница вызывает CategoryTitleCache.load(context), чтобы заранее загрузить названия категорий в кэш и избежать повторных обращений к базе данных при отображении каждой карточки. После этого через репозиторий выполняется запрос getCardsByStatus('new', limit: 20). Таким образом, в сессию попадают только карточки со статусом new, и количество карточек ограничено 20. Это ограничение не является жёстким ограничением системы в целом, а именно размером одной сессии: если новых карточек больше 20, остальные останутся в базе и будут доступны в следующем запуске экрана.</w:t>
      </w:r>
    </w:p>
    <w:p w14:paraId="0750D890" w14:textId="77777777" w:rsidR="00DF3B49" w:rsidRDefault="00DF3B49" w:rsidP="00DF3B49">
      <w:pPr>
        <w:ind w:firstLine="708"/>
      </w:pPr>
      <w:r>
        <w:t>После загрузки карточек состояние _loading переключается в false, и UI перестраивается. Если список пуст, пользователь видит сообщение о том, что новых карточек нет. Если карточки есть, отображается интерфейс обучения.</w:t>
      </w:r>
    </w:p>
    <w:p w14:paraId="4B357245" w14:textId="65881E78" w:rsidR="00DF3B49" w:rsidRDefault="00DF3B49" w:rsidP="00DF3B49">
      <w:pPr>
        <w:ind w:firstLine="708"/>
      </w:pPr>
      <w:r>
        <w:t>Основная структура страницы построена через Scaffold, тело которого состоит из Stack. Это позволяет одновременно отобразить основной контент и слой конфетти поверх него. Пока идёт загрузка, в центре показывается AiLoadingIndicator. Если новых карточек нет, отображается простое сообщение с текстом «Нет новых карточек» (локализованная строка). В рабочем состоянии пользователь видит вертикальную колонку из двух частей: сверху — основная карточка, снизу — блок управляющих кнопок.</w:t>
      </w:r>
    </w:p>
    <w:p w14:paraId="5C6D96C8" w14:textId="77777777" w:rsidR="00DF3B49" w:rsidRDefault="00DF3B49" w:rsidP="00DF3B49">
      <w:pPr>
        <w:ind w:firstLine="708"/>
      </w:pPr>
      <w:r>
        <w:lastRenderedPageBreak/>
        <w:t>Карточка занимает почти весь экран, потому что обёрнута в Expanded. Это подчёркивает её центральную роль и делает работу с содержанием удобной даже при длинных определениях или формулах.</w:t>
      </w:r>
    </w:p>
    <w:p w14:paraId="539A988D" w14:textId="0C4A9177" w:rsidR="00DF3B49" w:rsidRDefault="00DF3B49" w:rsidP="00DF3B49">
      <w:pPr>
        <w:ind w:firstLine="708"/>
      </w:pPr>
      <w:r>
        <w:t>Метод _buildFlashcard получает текущий объект CardModel и строит интерфейс конкретной карточки. Карточка оформлена как Card с закруглёнными углами, тенью и внутренними отступами. В верхней части отображается чип «NEW» (локализованная подпись newCardLabel), а также кнопка репорта об ошибке. Если у карточки определена категория, её название выводится справа сверху в верхнем регистре.</w:t>
      </w:r>
    </w:p>
    <w:p w14:paraId="300F00D0" w14:textId="105E4A06" w:rsidR="00DF3B49" w:rsidRDefault="00DF3B49" w:rsidP="00DF3B49">
      <w:pPr>
        <w:ind w:firstLine="708"/>
      </w:pPr>
      <w:r>
        <w:t>Центральная часть карточки отведена под сам контент. Вопрос отображается крупным шрифтом через TexTextRenderer, что позволяет одинаково корректно показывать как обычный текст, так и математические выражения в LaTeX. Если _isAnswerVisible == false, пользователь видит только вопрос и должен сам попытаться вспомнить или вывести ответ. После раскрытия ответа интерфейс расширяется: под вопросом появляется текст ответа, также отрисованный через TexTextRenderer, но уже другим стилем — более мягким цветом и чуть меньшим размером. Это визуально отделяет ответ от вопроса, но сохраняет иерархию.</w:t>
      </w:r>
    </w:p>
    <w:p w14:paraId="512C1743" w14:textId="08BE876E" w:rsidR="00DF3B49" w:rsidRDefault="00DF3B49" w:rsidP="00DF3B49">
      <w:pPr>
        <w:ind w:firstLine="708"/>
      </w:pPr>
      <w:r>
        <w:t>Ниже ответа появляется горизонтальный ряд из двух иконок: кнопка воспроизведения произношения и кнопка вызова AI-помощника. Если у карточки есть примеры использования, после разделителя отображается список виджетов ExampleTile, каждый из которых содержит пример, раскрывающийся перевод и кнопку воспроизведения примера.</w:t>
      </w:r>
    </w:p>
    <w:p w14:paraId="4B794680" w14:textId="7881058A" w:rsidR="00DF3B49" w:rsidRDefault="00DF3B49" w:rsidP="00DF3B49">
      <w:pPr>
        <w:ind w:firstLine="708"/>
      </w:pPr>
      <w:r>
        <w:t>Таким образом, карточка поддерживает трёхуровневое изучение:</w:t>
      </w:r>
    </w:p>
    <w:p w14:paraId="06928208" w14:textId="77777777" w:rsidR="00DF3B49" w:rsidRDefault="00DF3B49" w:rsidP="00DF3B49">
      <w:pPr>
        <w:ind w:firstLine="708"/>
      </w:pPr>
      <w:r>
        <w:t>самостоятельное вспоминание по вопросу,</w:t>
      </w:r>
    </w:p>
    <w:p w14:paraId="3D93251A" w14:textId="77777777" w:rsidR="00DF3B49" w:rsidRDefault="00DF3B49" w:rsidP="00DF3B49">
      <w:pPr>
        <w:ind w:firstLine="708"/>
      </w:pPr>
      <w:r>
        <w:t>сравнение с правильным ответом,</w:t>
      </w:r>
    </w:p>
    <w:p w14:paraId="51033920" w14:textId="77777777" w:rsidR="00DF3B49" w:rsidRDefault="00DF3B49" w:rsidP="00DF3B49">
      <w:pPr>
        <w:ind w:firstLine="708"/>
      </w:pPr>
      <w:r>
        <w:t>углубление через аудио, AI и примеры.</w:t>
      </w:r>
    </w:p>
    <w:p w14:paraId="03B362EF" w14:textId="77777777" w:rsidR="00DF3B49" w:rsidRDefault="00DF3B49" w:rsidP="00DF3B49">
      <w:pPr>
        <w:ind w:firstLine="708"/>
      </w:pPr>
      <w:r>
        <w:t>Воспроизведение аудио</w:t>
      </w:r>
    </w:p>
    <w:p w14:paraId="264E2CF4" w14:textId="3205BD4F" w:rsidR="00DF3B49" w:rsidRDefault="00DF3B49" w:rsidP="00DF3B49">
      <w:pPr>
        <w:ind w:firstLine="708"/>
      </w:pPr>
      <w:r>
        <w:t>Метод _pronounceAnswer реализует ту же двухступенчатую стратегию, что и на экране повторения. Сначала система пытается использовать реальный аудиофайл, если в карточке заполнено поле audio и на устройстве есть интернет. Аудиофайл скачивается через Dio во временную директорию и кэшируется по имени файла. Если загрузка прошла успешно, воспроизведение выполняется через AudioPlayer с установленной скоростью из настроек TTS (ttsSpeed).</w:t>
      </w:r>
    </w:p>
    <w:p w14:paraId="6E861B8B" w14:textId="213C3FC4" w:rsidR="00DF3B49" w:rsidRDefault="00DF3B49" w:rsidP="00DF3B49">
      <w:pPr>
        <w:ind w:firstLine="708"/>
      </w:pPr>
      <w:r>
        <w:t xml:space="preserve">Если URL отсутствует, сеть недоступна или скачивание/воспроизведение завершается ошибкой, используется fallback на FlutterTts. Перед озвучиванием ответ очищается от пояснений в скобках, чтобы синтез речи произносил только основное слово или выражение, а не </w:t>
      </w:r>
      <w:r>
        <w:lastRenderedPageBreak/>
        <w:t>комментарии. Это особенно важно для языковых карточек, где ответ может содержать несколько переводов или уточнений.</w:t>
      </w:r>
    </w:p>
    <w:p w14:paraId="29DBA19A" w14:textId="77777777" w:rsidR="00DF3B49" w:rsidRDefault="00DF3B49" w:rsidP="00DF3B49">
      <w:pPr>
        <w:ind w:firstLine="708"/>
      </w:pPr>
      <w:r>
        <w:t>Благодаря такой схеме пользователь почти всегда получает звуковую поддержку: либо оригинальное произношение, либо синтетическую речь.</w:t>
      </w:r>
    </w:p>
    <w:p w14:paraId="0D16BAC9" w14:textId="1F67014C" w:rsidR="00DF3B49" w:rsidRDefault="00DF3B49" w:rsidP="00DF3B49">
      <w:pPr>
        <w:ind w:firstLine="708"/>
      </w:pPr>
      <w:r>
        <w:t>Кнопка лампочки открывает модальное окно AiChatSheet, передавая ему текущую карточку. Это делает экран изучения новых карточек не просто средством механического просмотра, а точкой входа в глубокое понимание материала. Пользователь может сразу, не выходя из учебного процесса, запросить объяснение значения, примеры использования, мнемоники, этимологию или связанные слова. Это особенно важно в момент первого знакомства с новой карточкой: именно тогда максимальна потребность в объяснении и контекстуализации.</w:t>
      </w:r>
    </w:p>
    <w:p w14:paraId="3C085B94" w14:textId="77777777" w:rsidR="00DF3B49" w:rsidRDefault="00DF3B49" w:rsidP="00DF3B49">
      <w:pPr>
        <w:ind w:firstLine="708"/>
      </w:pPr>
      <w:r>
        <w:t>AiChatSheet открывается через showModalBottomSheet с параметром isScrollControlled: true, что позволяет ему занимать большую часть экрана и вести полноценный диалог с историей сообщений.</w:t>
      </w:r>
    </w:p>
    <w:p w14:paraId="26395679" w14:textId="4DA971D6" w:rsidR="00DF3B49" w:rsidRDefault="00DF3B49" w:rsidP="00DF3B49">
      <w:pPr>
        <w:ind w:firstLine="708"/>
      </w:pPr>
      <w:r>
        <w:t>Блок кнопок внизу страницы реализует основное принятие решений пользователем. Он состоит из трёх элементов: левая кнопка «Начать учить» (или аналогичная локализованная подпись), центральная кнопка раскрытия ответа и правая кнопка «Уже знаю».</w:t>
      </w:r>
    </w:p>
    <w:p w14:paraId="00B728B7" w14:textId="77777777" w:rsidR="00DF3B49" w:rsidRDefault="00DF3B49" w:rsidP="00DF3B49">
      <w:pPr>
        <w:ind w:firstLine="708"/>
      </w:pPr>
      <w:r>
        <w:t>Левая кнопка инициирует свайп влево через _swiperController.swipeLeft(). Это означает, что пользователь не знает карточку и хочет перевести её в цикл активного повторения. Правая кнопка инициирует свайп вправо, означая, что карточка уже известна и может сразу считаться выученной. Центральная кнопка переключает _isAnswerVisible, раскрывая или скрывая ответ. Если включена настройка автопроигрывания аудио (autoPlayAudio), то при первом раскрытии ответа автоматически запускается _pronounceAnswer(currentCard).</w:t>
      </w:r>
    </w:p>
    <w:p w14:paraId="421559DB" w14:textId="77777777" w:rsidR="00DF3B49" w:rsidRDefault="00DF3B49" w:rsidP="00DF3B49">
      <w:pPr>
        <w:ind w:firstLine="708"/>
      </w:pPr>
      <w:r>
        <w:t>Свайп влево в LearnNewCardsPage не эквивалентен забыванию в ReviewPage. Здесь это решение «я хочу изучать эту карточку дальше». В результате карточка переводится в статус learning и становится доступной в модуле интервального повторения. Свайп вправо означает «эта карточка мне уже понятна, можно считать её выученной» — статус карточки сразу устанавливается в learned. Таким образом, экран новых карточек выполняет предварительную классификацию материала на знакомый и требующий последующего повторения.</w:t>
      </w:r>
    </w:p>
    <w:p w14:paraId="5C6C34C2" w14:textId="23BB2812" w:rsidR="00DF3B49" w:rsidRDefault="00DF3B49" w:rsidP="00DF3B49">
      <w:pPr>
        <w:ind w:firstLine="708"/>
      </w:pPr>
      <w:r>
        <w:t>Метод _handleSwipe вызывается после завершения анимации свайпа. Он получает направление свайпа (AxisDirection). Сначала создаётся снапшот текущей карточки и сохраняется индекс текущей позиции для операции Undo. Затем формируется обновлённый объект CardModel:</w:t>
      </w:r>
    </w:p>
    <w:p w14:paraId="3E30DA0F" w14:textId="77777777" w:rsidR="00DF3B49" w:rsidRDefault="00DF3B49" w:rsidP="00DF3B49">
      <w:pPr>
        <w:ind w:firstLine="708"/>
      </w:pPr>
      <w:r>
        <w:t>при свайпе вправо карточка получает статус learned,</w:t>
      </w:r>
    </w:p>
    <w:p w14:paraId="732A3448" w14:textId="77777777" w:rsidR="00DF3B49" w:rsidRPr="00DF3B49" w:rsidRDefault="00DF3B49" w:rsidP="00DF3B49">
      <w:pPr>
        <w:ind w:firstLine="708"/>
        <w:rPr>
          <w:lang w:val="en-US"/>
        </w:rPr>
      </w:pPr>
      <w:r>
        <w:lastRenderedPageBreak/>
        <w:t>при</w:t>
      </w:r>
      <w:r w:rsidRPr="00DF3B49">
        <w:rPr>
          <w:lang w:val="en-US"/>
        </w:rPr>
        <w:t xml:space="preserve"> </w:t>
      </w:r>
      <w:r>
        <w:t>свайпе</w:t>
      </w:r>
      <w:r w:rsidRPr="00DF3B49">
        <w:rPr>
          <w:lang w:val="en-US"/>
        </w:rPr>
        <w:t xml:space="preserve"> </w:t>
      </w:r>
      <w:r>
        <w:t>влево</w:t>
      </w:r>
      <w:r w:rsidRPr="00DF3B49">
        <w:rPr>
          <w:lang w:val="en-US"/>
        </w:rPr>
        <w:t xml:space="preserve"> — </w:t>
      </w:r>
      <w:r>
        <w:t>статус</w:t>
      </w:r>
      <w:r w:rsidRPr="00DF3B49">
        <w:rPr>
          <w:lang w:val="en-US"/>
        </w:rPr>
        <w:t xml:space="preserve"> learning </w:t>
      </w:r>
      <w:r>
        <w:t>и</w:t>
      </w:r>
      <w:r w:rsidRPr="00DF3B49">
        <w:rPr>
          <w:lang w:val="en-US"/>
        </w:rPr>
        <w:t xml:space="preserve"> nextReviewDate = DateTime.now().</w:t>
      </w:r>
    </w:p>
    <w:p w14:paraId="5B644F9E" w14:textId="5DFD09F6" w:rsidR="00DF3B49" w:rsidRDefault="00DF3B49" w:rsidP="00DF3B49">
      <w:pPr>
        <w:ind w:firstLine="708"/>
      </w:pPr>
      <w:r>
        <w:t>После этого происходит оптимистичное обновление UI: индекс _currentIndex увеличивается, ответ скрывается, и экран сразу переключается на следующую карточку. Запись в базу данных выполняется асинхронно в фоне через repo.saveCard(updatedCard). Такой подход повторяет архитектурный принцип, уже использованный в ReviewBloc: пользователь не должен ждать завершения записи, чтобы увидеть следующую карточку.</w:t>
      </w:r>
    </w:p>
    <w:p w14:paraId="31C41470" w14:textId="718DDD4F" w:rsidR="00DF3B49" w:rsidRDefault="00DF3B49" w:rsidP="00DF3B49">
      <w:pPr>
        <w:ind w:firstLine="708"/>
      </w:pPr>
      <w:r>
        <w:t>Когда пользователь проходит последнюю карточку, запускается конфетти-анимация, выводится SnackBar с локализованным сообщением, и через небольшую задержку экран автоматически закрывается. Это создаёт ощущение завершённости и позитивного подкрепления.</w:t>
      </w:r>
    </w:p>
    <w:p w14:paraId="1D3E13FE" w14:textId="6A700899" w:rsidR="00DF3B49" w:rsidRDefault="00DF3B49" w:rsidP="00DF3B49">
      <w:pPr>
        <w:ind w:firstLine="708"/>
      </w:pPr>
      <w:r>
        <w:t>В LearnNewCardsPage реализована локальная, упрощённая версия Undo. Она не использует ReviewBloc, а основана на сохранении снапшота последней карточки (_lastCardSnapshot) и её индекса (_lastIndexSnapshot). После свайпа кнопка Undo становится доступной. При её нажатии вызывается _swiperController.unswipe(), карточка возвращается визуально, а в базе данных восстанавливается исходная версия карточки через repo.saveCard(_lastCardSnapshot!). Затем индекс уменьшается, ответ скрывается, снапшот очищается.</w:t>
      </w:r>
    </w:p>
    <w:p w14:paraId="7191BA2F" w14:textId="77777777" w:rsidR="00DF3B49" w:rsidRDefault="00DF3B49" w:rsidP="00DF3B49">
      <w:pPr>
        <w:ind w:firstLine="708"/>
      </w:pPr>
      <w:r>
        <w:t>В отличие от ReviewPage, здесь не требуется удаление записи ревью, поскольку новые карточки не создают записей в таблице reviews. Undo здесь исключительно возвращает карточку в статус new, если пользователь ошибся в решении.</w:t>
      </w:r>
    </w:p>
    <w:p w14:paraId="3F141B32" w14:textId="77777777" w:rsidR="00DF3B49" w:rsidRDefault="00DF3B49" w:rsidP="00DF3B49">
      <w:pPr>
        <w:ind w:firstLine="708"/>
      </w:pPr>
      <w:r>
        <w:t>В правом верхнем углу карточки располагается кнопка с иконкой флага, которая открывает почтовый клиент пользователя. Формируется mailto-ссылка с темой «Error in Card #ID» и телом письма, уже содержащим идентификатор карточки, её вопрос и ответ. Пользователь может дописать описание проблемы и отправить письмо разработчику. Это позволяет быстро сообщать об опечатках, неправильных переводах или некорректных AI-генерациях.</w:t>
      </w:r>
    </w:p>
    <w:p w14:paraId="4FCE0EE8" w14:textId="77777777" w:rsidR="00DF3B49" w:rsidRDefault="00DF3B49" w:rsidP="00DF3B49">
      <w:pPr>
        <w:ind w:firstLine="708"/>
      </w:pPr>
      <w:r>
        <w:t>Сессия заканчивается, когда _currentIndex становится больше или равен длине списка _cards. В этом случае вместо карточки отображается пустой SizedBox, а поверх экрана запускается ConfettiWidget. После короткой задержки экран автоматически закрывается. Такой сценарий подходит именно для режима новых карточек: пользователь просмотрел доступный пакет новых слов, и на этом сессия завершена. В отличие от ReviewPage, здесь не требуется отдельный экран ReviewEmpty, поскольку логика более линейна и экран закрывается сразу после завершения.</w:t>
      </w:r>
    </w:p>
    <w:p w14:paraId="28DC5E7A" w14:textId="77777777" w:rsidR="00DF3B49" w:rsidRDefault="00DF3B49" w:rsidP="00DF3B49">
      <w:pPr>
        <w:ind w:firstLine="708"/>
      </w:pPr>
      <w:r>
        <w:t xml:space="preserve">Несмотря на внешнюю схожесть, LearnNewCardsPage и ReviewPage решают разные задачи. ReviewPage работает в тесной связке с ReviewBloc, таблицей reviews и алгоритмом SM-2: каждая оценка создаёт запись ревью, </w:t>
      </w:r>
      <w:r>
        <w:lastRenderedPageBreak/>
        <w:t>обновляет параметры карточки и влияет на статистику. LearnNewCardsPage — это предварительный фильтр новых карточек, не записывающий историю ревью. Он работает проще, быстрее и с меньшим количеством бизнес-правил. Именно поэтому здесь используется локальное состояние вместо BLoC и индекс вместо очереди. Эта архитектурная асимметрия оправдана: сценарий изучения новых карточек намного проще по внутренней логике, чем сценарий интервального повторения.</w:t>
      </w:r>
    </w:p>
    <w:p w14:paraId="4652F96F" w14:textId="4F7410E3" w:rsidR="00DF3B49" w:rsidRDefault="00DF3B49" w:rsidP="00DF3B49">
      <w:pPr>
        <w:ind w:firstLine="708"/>
      </w:pPr>
      <w:r>
        <w:t>LearnNewCardsPage выполняет несколько важных функций одновременно:</w:t>
      </w:r>
    </w:p>
    <w:p w14:paraId="7837FFC5" w14:textId="77777777" w:rsidR="00DF3B49" w:rsidRDefault="00DF3B49" w:rsidP="00DF3B49">
      <w:pPr>
        <w:ind w:firstLine="708"/>
      </w:pPr>
      <w:r>
        <w:t>обеспечивает первое знакомство пользователя с новым материалом;</w:t>
      </w:r>
    </w:p>
    <w:p w14:paraId="175C30B7" w14:textId="77777777" w:rsidR="00DF3B49" w:rsidRDefault="00DF3B49" w:rsidP="00DF3B49">
      <w:pPr>
        <w:ind w:firstLine="708"/>
      </w:pPr>
      <w:r>
        <w:t>переводит карточки из статуса new в статус learning или learned;</w:t>
      </w:r>
    </w:p>
    <w:p w14:paraId="46C5919B" w14:textId="77777777" w:rsidR="00DF3B49" w:rsidRDefault="00DF3B49" w:rsidP="00DF3B49">
      <w:pPr>
        <w:ind w:firstLine="708"/>
      </w:pPr>
      <w:r>
        <w:t>даёт возможность сразу прослушать произношение;</w:t>
      </w:r>
    </w:p>
    <w:p w14:paraId="246FB8D5" w14:textId="77777777" w:rsidR="00DF3B49" w:rsidRDefault="00DF3B49" w:rsidP="00DF3B49">
      <w:pPr>
        <w:ind w:firstLine="708"/>
      </w:pPr>
      <w:r>
        <w:t>даёт доступ к AI-помощнику в момент первого контакта;</w:t>
      </w:r>
    </w:p>
    <w:p w14:paraId="6D128ED4" w14:textId="77777777" w:rsidR="00DF3B49" w:rsidRDefault="00DF3B49" w:rsidP="00DF3B49">
      <w:pPr>
        <w:ind w:firstLine="708"/>
      </w:pPr>
      <w:r>
        <w:t>поддерживает формульные карточки через LaTeX;</w:t>
      </w:r>
    </w:p>
    <w:p w14:paraId="7BFE57D8" w14:textId="77777777" w:rsidR="00DF3B49" w:rsidRDefault="00DF3B49" w:rsidP="00DF3B49">
      <w:pPr>
        <w:ind w:firstLine="708"/>
      </w:pPr>
      <w:r>
        <w:t>обеспечивает мягкий, визуально привлекательный UX с анимациями и Undo.</w:t>
      </w:r>
    </w:p>
    <w:p w14:paraId="02D2E47B" w14:textId="677CEAFC" w:rsidR="00DF3B49" w:rsidRPr="00EB5CFB" w:rsidRDefault="00DF3B49" w:rsidP="00DF3B49">
      <w:pPr>
        <w:ind w:firstLine="708"/>
      </w:pPr>
      <w:r>
        <w:t>Благодаря этому страница изучения новых карточек не является второстепенным экраном, а выступает полноценной образовательной средой, в которой формируется первичное понимание материала и определяется дальнейшая траектория его повторения.</w:t>
      </w:r>
    </w:p>
    <w:p w14:paraId="638BDC35" w14:textId="4BDC1247" w:rsidR="00DF3B49" w:rsidRDefault="00DF3B49" w:rsidP="00DF3B49">
      <w:pPr>
        <w:ind w:firstLine="708"/>
      </w:pPr>
      <w:r>
        <w:t>Несмотря на внешнее сходство экранов LearnNewCardsPage и ReviewPage, эти два модуля решают принципиально разные задачи в архитектуре NeuroFlash и отличаются как по бизнес-логике, так и по технической реализации. Экран повторения (ReviewPage) предназначен для работы с карточками, уже вошедшими в цикл интервального повторения, тогда как экран изучения новых карточек (LearnNewCardsPage) предназначен для первичного знакомства с материалом и предварительной классификации новых карточек по двум возможным траекториям: сразу выученная или требующая последующего повторения.</w:t>
      </w:r>
    </w:p>
    <w:p w14:paraId="169CDE27" w14:textId="54B60D1A" w:rsidR="00DF3B49" w:rsidRDefault="00DF3B49" w:rsidP="00DF3B49">
      <w:pPr>
        <w:ind w:firstLine="708"/>
      </w:pPr>
      <w:r>
        <w:t>Первое ключевое различие состоит в наличии или отсутствии полноценного учебного цикла. В ReviewPage каждая карточка уже имеет историю взаимодействий: у неё есть значения repetitions, intervalDays, easeFactor, nextReviewDate, и каждое действие пользователя обновляет эти параметры через алгоритм SM-2. В LearnNewCardsPage карточка ещё не участвует в интервале повторения как таковом: её статус равен new, а параметры SM-2 для пользователя не играют практической роли. На этом экране не происходит расчёта следующего интервала через формулы алгоритма, а пользователь лишь принимает решение, будет ли карточка считаться известной сразу или должна перейти в регулярный цикл повторения.</w:t>
      </w:r>
    </w:p>
    <w:p w14:paraId="646C1A6C" w14:textId="67217A15" w:rsidR="00DF3B49" w:rsidRDefault="00DF3B49" w:rsidP="00DF3B49">
      <w:pPr>
        <w:ind w:firstLine="708"/>
      </w:pPr>
      <w:r>
        <w:lastRenderedPageBreak/>
        <w:t>Второе различие связано с записью истории ревью. В ReviewPage каждая оценка карточки создаёт запись в таблице reviews, которая затем участвует в расчёте статистики: success rate, hardest cards, retention curve, activity heatmap, exam readiness и других метрик. То есть повторение — это не просто интерфейс показа карточек, а источник аналитических данных. В LearnNewCardsPage таблица reviews не используется вообще. Новые карточки проходят первичное распределение по статусам, но это действие не считается «настоящим повторением» и не должно искажать статистику обучения. Именно поэтому экран новых карточек не работает через ReviewBloc, а использует локальное состояние без создания объектов ReviewModel.</w:t>
      </w:r>
    </w:p>
    <w:p w14:paraId="54D8B8FC" w14:textId="5F2021E4" w:rsidR="00DF3B49" w:rsidRDefault="00DF3B49" w:rsidP="00DF3B49">
      <w:pPr>
        <w:ind w:firstLine="708"/>
      </w:pPr>
      <w:r>
        <w:t>Третье отличие касается структуры внутреннего состояния. В ReviewPage основой логики является ReviewBloc, который хранит очередь Queue&lt;CardModel&gt; и управляет переходами между карточками через события CardRated, ReviewUndo, CardReset, CardDeleted. Очередь необходима, потому что забытая карточка может возвращаться в конец сессии, а Undo должен возвращать её в начало. В LearnNewCardsPage такой сложной логики нет: карточка после оценки не возвращается в текущую сессию, а просто меняет статус и исчезает из набора новых. Поэтому здесь используется гораздо более простая модель — список _cards и индекс _currentIndex, без полноценной очереди и без участия BLoC.</w:t>
      </w:r>
    </w:p>
    <w:p w14:paraId="65546E11" w14:textId="6EC11226" w:rsidR="00DF3B49" w:rsidRDefault="00DF3B49" w:rsidP="00DF3B49">
      <w:pPr>
        <w:ind w:firstLine="708"/>
      </w:pPr>
      <w:r>
        <w:t>Четвёртое различие — семантика пользовательской оценки. В ReviewPage две оценки интерпретируются как «вспомнил / не вспомнил», напрямую влияя на расчёт следующих интервалов повторения. В LearnNewCardsPage те же визуальные жесты (влево / вправо) означают не уровень успешности припоминания, а решение о дальнейшем жизненном цикле карточки: либо пользователь уже знает материал и карточка может считаться выученной (learned), либо карточка требует полноценного обучения и должна попасть в повторение (learning). То есть жесты здесь не оценивают качество запоминания, а определяют стартовый статус.</w:t>
      </w:r>
    </w:p>
    <w:p w14:paraId="3229B605" w14:textId="7FE23256" w:rsidR="00DF3B49" w:rsidRDefault="00DF3B49" w:rsidP="00DF3B49">
      <w:pPr>
        <w:ind w:firstLine="708"/>
      </w:pPr>
      <w:r>
        <w:t>Пятое отличие — сложность интеграции с SM-2. В ReviewPage алгоритм SM-2 применяется при каждом действии, а параметры настраиваются пользователем и загружаются через SettingsRepository. В LearnNewCardsPage алгоритм напрямую не используется, хотя результат действия пользователя влияет на будущую траекторию: карточка, переведённая в learning, позже будет обрабатываться ReviewBloc и попадёт под действие SM-2. Таким образом, экран изучения новых карточек является предэтапом алгоритма, а не его непосредственной частью.</w:t>
      </w:r>
    </w:p>
    <w:p w14:paraId="68FF1B53" w14:textId="0A555717" w:rsidR="00DF3B49" w:rsidRDefault="00DF3B49" w:rsidP="00DF3B49">
      <w:pPr>
        <w:ind w:firstLine="708"/>
      </w:pPr>
      <w:r>
        <w:t xml:space="preserve">Шестое отличие — целевая педагогическая функция. ReviewPage направлен на закрепление и поддержание уже изученного материала. Пользователь здесь работает с карточками, которые он уже видел хотя бы один раз. LearnNewCardsPage, наоборот, сфокусирован на первом контакте с новой информацией. Здесь допустимо больше исследовательского поведения: </w:t>
      </w:r>
      <w:r>
        <w:lastRenderedPageBreak/>
        <w:t>раскрытие ответа, прослушивание произношения, запрос AI-объяснения, просмотр примеров, выбор дальнейшей траектории обучения. То есть экран новых карточек ближе к «обучающему просмотру», тогда как экран повторения ближе к «контрольному тестированию памяти».</w:t>
      </w:r>
    </w:p>
    <w:p w14:paraId="25BA9D2A" w14:textId="06FAD092" w:rsidR="00DF3B49" w:rsidRDefault="00DF3B49" w:rsidP="00DF3B49">
      <w:pPr>
        <w:ind w:firstLine="708"/>
      </w:pPr>
      <w:r>
        <w:t>Седьмое отличие касается операции Undo. В ReviewPage Undo является логически сложной операцией: он должен восстановить карточку, удалить запись ревью, откатить изменения в очереди и состоянии BLoC. В LearnNewCardsPage Undo реализован проще: поскольку нет таблицы reviews и нет полноценной очереди, достаточно вернуть карточку в список и восстановить её предыдущий статус. Это делает локальный Undo более лёгким и технически дешёвым.</w:t>
      </w:r>
    </w:p>
    <w:p w14:paraId="4B7F65C5" w14:textId="032C1AEB" w:rsidR="00DF3B49" w:rsidRDefault="00DF3B49" w:rsidP="00DF3B49">
      <w:pPr>
        <w:ind w:firstLine="708"/>
      </w:pPr>
      <w:r>
        <w:t>Таким образом, экран изучения новых карточек и экран повторения хотя и выглядят похожими для пользователя, но работают на разных концептуальных уровнях. Первый — это вход в учебный цикл, второй — его регулярная поддержка. Разделение этих сценариев на два разных модуля позволяет сохранить простоту интерфейса и кода, не перегружая экран повторения логикой первичного знакомства с материалом и не усложняя экран новых карточек избыточной аналитикой и формальными ревью-записями.</w:t>
      </w:r>
    </w:p>
    <w:p w14:paraId="20F9E40E" w14:textId="77777777" w:rsidR="00DF3B49" w:rsidRPr="00DF3B49" w:rsidRDefault="00DF3B49" w:rsidP="00DF3B49"/>
    <w:p w14:paraId="69DC31F0" w14:textId="542185FE" w:rsidR="002C0C5C" w:rsidRDefault="002C0C5C" w:rsidP="00F75AFC">
      <w:pPr>
        <w:pStyle w:val="2"/>
      </w:pPr>
      <w:bookmarkStart w:id="92" w:name="_Toc226656321"/>
      <w:r w:rsidRPr="002C0C5C">
        <w:t>14.</w:t>
      </w:r>
      <w:r w:rsidR="00DF3B49">
        <w:t>2</w:t>
      </w:r>
      <w:r w:rsidRPr="002C0C5C">
        <w:t xml:space="preserve"> Логика смены статуса карточки (new → learning / learned)</w:t>
      </w:r>
      <w:bookmarkEnd w:id="92"/>
    </w:p>
    <w:p w14:paraId="2FF1507C" w14:textId="0669A502" w:rsidR="00DF3B49" w:rsidRDefault="00DF3B49" w:rsidP="00DF3B49">
      <w:pPr>
        <w:ind w:firstLine="708"/>
      </w:pPr>
      <w:r>
        <w:t>Статус карточки в NeuroFlash является одним из ключевых признаков, определяющих её роль в системе обучения. Для новых карточек предусмотрено три возможных состояния: new, learning и learned. Экран LearnNewCardsPage выполняет роль переходного механизма между ними: именно здесь карточка впервые покидает начальное состояние new и получает дальнейшую траекторию движения по учебному циклу.</w:t>
      </w:r>
    </w:p>
    <w:p w14:paraId="1939C163" w14:textId="1DEBE6A4" w:rsidR="00DF3B49" w:rsidRDefault="00DF3B49" w:rsidP="00DF3B49">
      <w:pPr>
        <w:ind w:firstLine="708"/>
      </w:pPr>
      <w:r>
        <w:t>Начальное состояние new присваивается карточке в момент её создания. Это может произойти в результате ручного ввода, AI-генерации, импорта из Anki, импорта English Pack или синхронизации с облаком. Карточка со статусом new не участвует в обычном режиме повторения и не попадает в очередь ReviewBloc. Она доступна только через экран изучения новых карточек и через словарь. Такой статус означает: карточка существует в базе данных, но пользователь ещё не начал с ней систематическую работу.</w:t>
      </w:r>
    </w:p>
    <w:p w14:paraId="7ADCD3A2" w14:textId="422C001E" w:rsidR="00DF3B49" w:rsidRDefault="00DF3B49" w:rsidP="00DF3B49">
      <w:pPr>
        <w:ind w:firstLine="708"/>
      </w:pPr>
      <w:r>
        <w:t xml:space="preserve">На экране LearnNewCardsPage пользователь, просмотрев карточку, должен принять одно из двух решений. Если он нажимает правую кнопку «Already Know» или выполняет свайп вправо, система трактует это как утверждение: материал уже знаком, карточка не требует прохождения через полноценный цикл интервального повторения. В этом случае карточка получает статус learned. Это решение особенно полезно при массовом импорте словарей или AI-генерации карточек, когда часть контента пользователю уже </w:t>
      </w:r>
      <w:r>
        <w:lastRenderedPageBreak/>
        <w:t>хорошо известна. Перевод карточки напрямую в learned позволяет не засорять очередь повторения очевидным материалом.</w:t>
      </w:r>
    </w:p>
    <w:p w14:paraId="6CB3DC2D" w14:textId="2D0D6507" w:rsidR="00DF3B49" w:rsidRDefault="00DF3B49" w:rsidP="00DF3B49">
      <w:pPr>
        <w:ind w:firstLine="708"/>
      </w:pPr>
      <w:r>
        <w:t>Если пользователь нажимает левую кнопку «Start Learning» или выполняет свайп влево, карточка переводится в статус learning. Это означает, что материал требует дальнейшего систематического закрепления и должен войти в обычный цикл интервального повторения. При таком переходе карточка также получает nextReviewDate = DateTime.now(), то есть становится немедленно доступной для модуля ReviewPage. Пользователь может продолжить изучение новых карточек, а позже, нажав «Повторить слова», увидит эту карточку уже в составе очереди повторения.</w:t>
      </w:r>
    </w:p>
    <w:p w14:paraId="22238337" w14:textId="75E9871F" w:rsidR="00DF3B49" w:rsidRDefault="00DF3B49" w:rsidP="00DF3B49">
      <w:pPr>
        <w:ind w:firstLine="708"/>
      </w:pPr>
      <w:r>
        <w:t>С технической точки зрения логика изменения статуса реализована в методе _handleSwipe. Текущая карточка извлекается из списка _cards по индексу _currentIndex, после чего формируется её обновлённая копия:</w:t>
      </w:r>
    </w:p>
    <w:p w14:paraId="476DA35B" w14:textId="77777777" w:rsidR="00DF3B49" w:rsidRPr="00DF3B49" w:rsidRDefault="00DF3B49" w:rsidP="00DF3B49">
      <w:pPr>
        <w:ind w:firstLine="708"/>
        <w:rPr>
          <w:lang w:val="en-US"/>
        </w:rPr>
      </w:pPr>
      <w:r>
        <w:t>для</w:t>
      </w:r>
      <w:r w:rsidRPr="00DF3B49">
        <w:rPr>
          <w:lang w:val="en-US"/>
        </w:rPr>
        <w:t xml:space="preserve"> </w:t>
      </w:r>
      <w:r>
        <w:t>свайпа</w:t>
      </w:r>
      <w:r w:rsidRPr="00DF3B49">
        <w:rPr>
          <w:lang w:val="en-US"/>
        </w:rPr>
        <w:t xml:space="preserve"> </w:t>
      </w:r>
      <w:r>
        <w:t>вправо</w:t>
      </w:r>
      <w:r w:rsidRPr="00DF3B49">
        <w:rPr>
          <w:lang w:val="en-US"/>
        </w:rPr>
        <w:t xml:space="preserve"> — status = 'learned';</w:t>
      </w:r>
    </w:p>
    <w:p w14:paraId="5420B3BF" w14:textId="77777777" w:rsidR="00DF3B49" w:rsidRPr="00DF3B49" w:rsidRDefault="00DF3B49" w:rsidP="00DF3B49">
      <w:pPr>
        <w:ind w:firstLine="708"/>
        <w:rPr>
          <w:lang w:val="en-US"/>
        </w:rPr>
      </w:pPr>
      <w:r>
        <w:t>для</w:t>
      </w:r>
      <w:r w:rsidRPr="00DF3B49">
        <w:rPr>
          <w:lang w:val="en-US"/>
        </w:rPr>
        <w:t xml:space="preserve"> </w:t>
      </w:r>
      <w:r>
        <w:t>свайпа</w:t>
      </w:r>
      <w:r w:rsidRPr="00DF3B49">
        <w:rPr>
          <w:lang w:val="en-US"/>
        </w:rPr>
        <w:t xml:space="preserve"> </w:t>
      </w:r>
      <w:r>
        <w:t>влево</w:t>
      </w:r>
      <w:r w:rsidRPr="00DF3B49">
        <w:rPr>
          <w:lang w:val="en-US"/>
        </w:rPr>
        <w:t xml:space="preserve"> — status = 'learning' </w:t>
      </w:r>
      <w:r>
        <w:t>и</w:t>
      </w:r>
      <w:r w:rsidRPr="00DF3B49">
        <w:rPr>
          <w:lang w:val="en-US"/>
        </w:rPr>
        <w:t xml:space="preserve"> nextReviewDate = DateTime.now().</w:t>
      </w:r>
    </w:p>
    <w:p w14:paraId="625FC6AD" w14:textId="1AF19857" w:rsidR="00DF3B49" w:rsidRDefault="00DF3B49" w:rsidP="00DF3B49">
      <w:pPr>
        <w:ind w:firstLine="708"/>
      </w:pPr>
      <w:r>
        <w:t>После этого новая версия карточки сохраняется в базу данных через repo.saveCard(updatedCard). Использование saveCard, а не низкоуровневого SQL-обновления, важно по нескольким причинам. Во-первых, репозиторий автоматически обновляет поле lastUpdatedAt, что необходимо для синхронизации с Firebase. Во-вторых, при включённой автосинхронизации карточка сразу отправляется в облако. В-третьих, логика записи инкапсулирована в одном месте, и UI не работает напрямую с SQL.</w:t>
      </w:r>
    </w:p>
    <w:p w14:paraId="69E708BB" w14:textId="416E009F" w:rsidR="00DF3B49" w:rsidRDefault="00DF3B49" w:rsidP="00DF3B49">
      <w:pPr>
        <w:ind w:firstLine="708"/>
      </w:pPr>
      <w:r>
        <w:t>Важно подчеркнуть, что смена статуса на экране новых карточек не создаёт запись в таблице reviews. Это решение семантически корректно: первое решение пользователя о дальнейшей судьбе карточки не является «повторением» в строгом смысле, а значит не должно учитываться в статистике повторений. Карточка начинает генерировать записи ReviewModel только после того, как попадает в модуль ReviewPage и проходит через события CardRated.</w:t>
      </w:r>
    </w:p>
    <w:p w14:paraId="3D83F966" w14:textId="341AA463" w:rsidR="00DF3B49" w:rsidRDefault="00DF3B49" w:rsidP="00DF3B49">
      <w:pPr>
        <w:ind w:firstLine="708"/>
      </w:pPr>
      <w:r>
        <w:t>Смена статуса также влияет на другие модули приложения. Карточки со статусом learned попадают в словарь как уже выученные и могут учитываться в статистике как освоенные единицы. Карточки со статусом learning начинают участвовать в:</w:t>
      </w:r>
    </w:p>
    <w:p w14:paraId="0B038F6E" w14:textId="77777777" w:rsidR="00DF3B49" w:rsidRDefault="00DF3B49" w:rsidP="00DF3B49">
      <w:pPr>
        <w:ind w:firstLine="708"/>
      </w:pPr>
      <w:r>
        <w:t>обычном режиме повторения (getCardsForReview);</w:t>
      </w:r>
    </w:p>
    <w:p w14:paraId="22A22C7B" w14:textId="77777777" w:rsidR="00DF3B49" w:rsidRDefault="00DF3B49" w:rsidP="00DF3B49">
      <w:pPr>
        <w:ind w:firstLine="708"/>
      </w:pPr>
      <w:r>
        <w:t>смешанном режиме (getCardsForMixedMode);</w:t>
      </w:r>
    </w:p>
    <w:p w14:paraId="42912308" w14:textId="77777777" w:rsidR="00DF3B49" w:rsidRDefault="00DF3B49" w:rsidP="00DF3B49">
      <w:pPr>
        <w:ind w:firstLine="708"/>
      </w:pPr>
      <w:r>
        <w:t>экзамене, если пользователь выберет фильтр learning;</w:t>
      </w:r>
    </w:p>
    <w:p w14:paraId="54F9B429" w14:textId="77777777" w:rsidR="00DF3B49" w:rsidRDefault="00DF3B49" w:rsidP="00DF3B49">
      <w:pPr>
        <w:ind w:firstLine="708"/>
      </w:pPr>
      <w:r>
        <w:t>статистике как карточки на повторении.</w:t>
      </w:r>
    </w:p>
    <w:p w14:paraId="20BE3795" w14:textId="7DFBDBCB" w:rsidR="00DF3B49" w:rsidRDefault="00DF3B49" w:rsidP="00DF3B49">
      <w:pPr>
        <w:ind w:firstLine="708"/>
      </w:pPr>
      <w:r>
        <w:lastRenderedPageBreak/>
        <w:t>Карточки, оставшиеся в статусе new, продолжают отображаться на экране изучения новых карточек и учитываются как «новые» в статистике и на главном экране.</w:t>
      </w:r>
    </w:p>
    <w:p w14:paraId="67C4399E" w14:textId="722DFABF" w:rsidR="00DF3B49" w:rsidRDefault="00DF3B49" w:rsidP="00DF3B49">
      <w:pPr>
        <w:ind w:firstLine="708"/>
      </w:pPr>
      <w:r>
        <w:t>Таким образом, логика перехода new → learning / learned является не просто обновлением одного строкового поля, а точкой принятия решения, определяющей дальнейший жизненный цикл карточки в системе. Она связывает модуль изучения новых карточек с модулем повторения, статистикой и общей учебной траекторией пользователя.</w:t>
      </w:r>
    </w:p>
    <w:p w14:paraId="68F97123" w14:textId="77777777" w:rsidR="009526F2" w:rsidRPr="00DF3B49" w:rsidRDefault="009526F2" w:rsidP="00DF3B49">
      <w:pPr>
        <w:ind w:firstLine="708"/>
      </w:pPr>
    </w:p>
    <w:p w14:paraId="3F74C5E4" w14:textId="38F56980" w:rsidR="002C0C5C" w:rsidRDefault="002C0C5C" w:rsidP="00F75AFC">
      <w:pPr>
        <w:pStyle w:val="2"/>
      </w:pPr>
      <w:bookmarkStart w:id="93" w:name="_Toc226656322"/>
      <w:r w:rsidRPr="002C0C5C">
        <w:t>14.</w:t>
      </w:r>
      <w:r w:rsidR="00DF3B49">
        <w:t>3</w:t>
      </w:r>
      <w:r w:rsidRPr="002C0C5C">
        <w:t xml:space="preserve"> Отображение примеров использования (ExampleTile)</w:t>
      </w:r>
      <w:bookmarkEnd w:id="93"/>
    </w:p>
    <w:p w14:paraId="351CE0F1" w14:textId="5CF28DF5" w:rsidR="009526F2" w:rsidRDefault="009526F2" w:rsidP="009526F2">
      <w:pPr>
        <w:ind w:firstLine="708"/>
      </w:pPr>
      <w:r>
        <w:t>Виджет ExampleTile отвечает за отображение примеров использования карточки и является важным элементом расширенного образовательного контекста. Если вопрос и ответ карточки дают пользователю базовую единицу знания, то примеры позволяют увидеть, как это знание функционирует в реальном употреблении. Особенно это важно для языковых карточек, где одного перевода недостаточно: слово нужно увидеть в предложении, в конкретной коммуникативной ситуации, с интонацией и переводом.</w:t>
      </w:r>
    </w:p>
    <w:p w14:paraId="2FEE43FC" w14:textId="2FC93595" w:rsidR="009526F2" w:rsidRDefault="009526F2" w:rsidP="009526F2">
      <w:pPr>
        <w:ind w:firstLine="708"/>
      </w:pPr>
      <w:r>
        <w:t>ExampleTile реализован как отдельный StatefulWidget, расположенный в файле features/learn/widgets/example_tile.dart. Он принимает через конструктора два обязательных параметра: englishExample и russianTranslation. Несмотря на названия параметров, виджет концептуально отображает не только английский пример и русский перевод, а вообще пару «пример — перевод», сформированную системой. Названия связаны с текущим набором данных и сценариями использования, где примеры чаще всего относятся к изучению английского.</w:t>
      </w:r>
    </w:p>
    <w:p w14:paraId="70D8FEC4" w14:textId="603CCA4A" w:rsidR="009526F2" w:rsidRDefault="009526F2" w:rsidP="009526F2">
      <w:pPr>
        <w:ind w:firstLine="708"/>
      </w:pPr>
      <w:r>
        <w:t>Внутри _ExampleTileState хранится булево поле _isExpanded, определяющее, раскрыт ли перевод примера. По умолчанию значение false, и пользователь видит только пример на исходном языке. При нажатии на кнопку со стрелкой _isExpanded переключается, и перевод либо раскрывается, либо скрывается. Такое поведение соответствует педагогическому замыслу: сначала пользователь видит пример и может попытаться самостоятельно понять его значение, а затем, при необходимости, раскрывает перевод для проверки.</w:t>
      </w:r>
    </w:p>
    <w:p w14:paraId="55130369" w14:textId="77777777" w:rsidR="009526F2" w:rsidRDefault="009526F2" w:rsidP="009526F2">
      <w:pPr>
        <w:ind w:firstLine="708"/>
      </w:pPr>
      <w:r>
        <w:t>Кроме того, в состоянии создаётся экземпляр FlutterTts, используемый для озвучивания примера. Создание отдельного экземпляра TTS внутри каждого ExampleTile делает виджет полностью автономным: он не зависит от внешнего аудиосервиса и может сам воспроизводить текст. В dispose() вызывается _flutterTts.stop(), что предотвращает наложение звука при удалении виджета из дерева.</w:t>
      </w:r>
    </w:p>
    <w:p w14:paraId="659AD193" w14:textId="24D9580F" w:rsidR="009526F2" w:rsidRDefault="009526F2" w:rsidP="009526F2">
      <w:pPr>
        <w:ind w:firstLine="708"/>
      </w:pPr>
      <w:r>
        <w:lastRenderedPageBreak/>
        <w:t>Основной UI ExampleTile строится как Column, содержащая две логические части: строку с примером и кнопками, а также блок перевода, который отображается через анимацию.</w:t>
      </w:r>
    </w:p>
    <w:p w14:paraId="27B7DE8A" w14:textId="4113EDFF" w:rsidR="009526F2" w:rsidRDefault="009526F2" w:rsidP="009526F2">
      <w:pPr>
        <w:ind w:firstLine="708"/>
      </w:pPr>
      <w:r>
        <w:t>В первой строке слева располагается IconButton со стрелкой (Icons.keyboard_arrow_down или Icons.keyboard_arrow_up), указывающей текущее состояние раскрытия. Нажатие на кнопку переключает _isExpanded. В центре строки находится текст примера (englishExample), отображаемый курсивом, что визуально подчёркивает его статус как примера употребления. Справа располагается кнопка воспроизведения (Icons.volume_up_outlined), которая запускает TTS.</w:t>
      </w:r>
    </w:p>
    <w:p w14:paraId="53E12115" w14:textId="77777777" w:rsidR="009526F2" w:rsidRDefault="009526F2" w:rsidP="009526F2">
      <w:pPr>
        <w:ind w:firstLine="708"/>
      </w:pPr>
      <w:r>
        <w:t>Вторая часть виджета — перевод (russianTranslation) — отображается через AnimatedCrossFade. Если _isExpanded == false, показывается SizedBox.shrink() (то есть пустое пространство). Если _isExpanded == true, отображается Padding с текстом перевода. AnimatedCrossFade обеспечивает плавную анимацию появления и исчезновения перевода, делая интерфейс более живым и менее резким.</w:t>
      </w:r>
    </w:p>
    <w:p w14:paraId="543C3263" w14:textId="349E3278" w:rsidR="009526F2" w:rsidRDefault="009526F2" w:rsidP="009526F2">
      <w:pPr>
        <w:ind w:firstLine="708"/>
      </w:pPr>
      <w:r>
        <w:t>Метод _speakExample выполняет озвучивание примера через FlutterTts. Перед воспроизведением устанавливается язык en-US, поскольку примеры ориентированы на английский язык. Скорость речи задаётся значением 0.5 — это медленнее стандартной речи, что делает произношение более удобным для восприятия учащимися.</w:t>
      </w:r>
    </w:p>
    <w:p w14:paraId="7555837E" w14:textId="3402EF79" w:rsidR="009526F2" w:rsidRDefault="009526F2" w:rsidP="009526F2">
      <w:pPr>
        <w:ind w:firstLine="708"/>
      </w:pPr>
      <w:r>
        <w:t>Перед вызовом speak текст очищается от лишних начальных символов через регулярное выражение RegExp(r'^\W+'), удаляющее небуквенные символы в начале строки. Это полезно, если пример был сохранён с маркерами, тире или другими знаками препинания, которые не должны озвучиваться TTS.</w:t>
      </w:r>
    </w:p>
    <w:p w14:paraId="6CA26EDC" w14:textId="77777777" w:rsidR="009526F2" w:rsidRDefault="009526F2" w:rsidP="009526F2">
      <w:pPr>
        <w:ind w:firstLine="708"/>
      </w:pPr>
      <w:r>
        <w:t>Озвучивание примеров играет важную роль в языковом обучении: пользователь не только видит слово в контексте, но и слышит, как оно звучит внутри предложения. Это развивает фонетическую память и помогает связывать письменную и устную форму.</w:t>
      </w:r>
    </w:p>
    <w:p w14:paraId="2B5A7FE1" w14:textId="5576BF44" w:rsidR="009526F2" w:rsidRDefault="009526F2" w:rsidP="009526F2">
      <w:pPr>
        <w:ind w:firstLine="708"/>
      </w:pPr>
      <w:r>
        <w:t>С педагогической точки зрения ExampleTile выполняет три функции. Первая — контекстуализация. Слово или термин перестаёт быть изолированной единицей и демонстрируется в естественной среде употребления. Вторая — проверка понимания. Скрытый перевод позволяет сначала самостоятельно интерпретировать пример, а затем проверить себя. Третья — развитие аудитивного канала. Озвучивание примера добавляет слуховой компонент, что особенно важно для изучения языков.</w:t>
      </w:r>
    </w:p>
    <w:p w14:paraId="7A8D7B2C" w14:textId="479471AA" w:rsidR="009526F2" w:rsidRDefault="009526F2" w:rsidP="009526F2">
      <w:pPr>
        <w:ind w:firstLine="708"/>
      </w:pPr>
      <w:r>
        <w:t xml:space="preserve">На экранах LearnNewCardsPage и ReviewPage список ExampleTile отображается только после раскрытия ответа. Это соответствует педагогической логике: сначала пользователь должен попытаться вспомнить </w:t>
      </w:r>
      <w:r>
        <w:lastRenderedPageBreak/>
        <w:t>или понять основной ответ, а уже затем переходить к дополнительным контекстным материалам.</w:t>
      </w:r>
    </w:p>
    <w:p w14:paraId="7DD88AE0" w14:textId="21087305" w:rsidR="002C0C5C" w:rsidRDefault="009526F2" w:rsidP="009526F2">
      <w:pPr>
        <w:ind w:firstLine="708"/>
      </w:pPr>
      <w:r>
        <w:t>Таким образом, ExampleTile — это небольшой, но важный элемент интерфейса, который существенно повышает образовательную ценность карточек. Он делает карточку не просто парой «вопрос — ответ», а маленькой контекстной учебной единицей, в которой есть текст, перевод, интерактивность и звук.</w:t>
      </w:r>
    </w:p>
    <w:p w14:paraId="5C315411" w14:textId="77777777" w:rsidR="009526F2" w:rsidRPr="009526F2" w:rsidRDefault="009526F2" w:rsidP="009526F2">
      <w:pPr>
        <w:ind w:firstLine="708"/>
      </w:pPr>
    </w:p>
    <w:p w14:paraId="7754A56A" w14:textId="77777777" w:rsidR="002C0C5C" w:rsidRPr="009526F2" w:rsidRDefault="002C0C5C" w:rsidP="009526F2">
      <w:pPr>
        <w:pStyle w:val="1"/>
      </w:pPr>
      <w:bookmarkStart w:id="94" w:name="_Toc226656323"/>
      <w:r w:rsidRPr="009526F2">
        <w:lastRenderedPageBreak/>
        <w:t>15 Модуль AI-ассистента (AI Chat)</w:t>
      </w:r>
      <w:bookmarkEnd w:id="94"/>
    </w:p>
    <w:p w14:paraId="055ABF09" w14:textId="471447B2" w:rsidR="002C0C5C" w:rsidRDefault="002C0C5C" w:rsidP="009526F2">
      <w:pPr>
        <w:pStyle w:val="2"/>
      </w:pPr>
      <w:bookmarkStart w:id="95" w:name="_Toc226656324"/>
      <w:r w:rsidRPr="002C0C5C">
        <w:t>15.1 Клиентская часть</w:t>
      </w:r>
      <w:bookmarkEnd w:id="95"/>
    </w:p>
    <w:p w14:paraId="62908CE7" w14:textId="6D6F0FD7" w:rsidR="009526F2" w:rsidRDefault="009526F2" w:rsidP="009526F2">
      <w:pPr>
        <w:ind w:firstLine="708"/>
      </w:pPr>
      <w:r>
        <w:t>Клиентская часть модуля AI-ассистента в NeuroFlash обеспечивает полный цикл взаимодействия пользователя с генеративной моделью на уровне мобильного приложения. Она включает в себя сетевой API-клиент, модели данных для передачи контекста и получения результатов, модальный виджет пользовательского интерфейса AiChatSheet, механизмы хранения истории разговора, локальное ограничение числа запросов и рендеринг структурированных ответов в формате Markdown. Архитектурно данный модуль находится на пересечении слоёв Data и Presentation: API-клиент и модели данных принадлежат слою данных, а AiChatSheet — слою представления.</w:t>
      </w:r>
    </w:p>
    <w:p w14:paraId="5E7A552E" w14:textId="77777777" w:rsidR="009526F2" w:rsidRDefault="009526F2" w:rsidP="009526F2">
      <w:pPr>
        <w:ind w:firstLine="708"/>
      </w:pPr>
      <w:r>
        <w:t>Важно подчеркнуть, что клиентский AI-модуль не содержит собственной интеллектуальной логики генерации. Мобильное приложение лишь формирует структурированный запрос, передаёт его серверу, получает ответ и отображает его пользователю. Все промпт-билдеры, выбор моделей, fallback-цепочка, обработка системных инструкций и расчёт ответа выполняются на серверной стороне. Клиентская часть, таким образом, отвечает за три группы задач: корректную передачу контекста, удобный пользовательский интерфейс и отказоустойчивое поведение при сетевых ошибках или отсутствии интернета.</w:t>
      </w:r>
    </w:p>
    <w:p w14:paraId="3990EED4" w14:textId="58BF9E32" w:rsidR="009526F2" w:rsidRDefault="009526F2" w:rsidP="009526F2">
      <w:pPr>
        <w:ind w:firstLine="708"/>
      </w:pPr>
      <w:r>
        <w:t>Интерфейс INlpApiClient определяет контракт для всех операций взаимодействия клиента с серверными AI-эндпоинтами общего назначения. Выделение абстрактного интерфейса, а не использование конкретного класса напрямую, является реализацией принципа инверсии зависимостей: BLoC и виджеты зависят от абстракции, а не от конкретной реализации. Это даёт несколько преимуществ. Во-первых, API-клиент можно заменить мок-реализацией для тестирования UI и BLoC без реальных сетевых запросов. Во-вторых, при необходимости можно заменить реализацию Dio на другой HTTP-клиент без изменения зависимых компонентов. В-третьих, интерфейс явно документирует поддерживаемые операции и тем самым формирует контракт между слоем данных и остальной системой.</w:t>
      </w:r>
    </w:p>
    <w:p w14:paraId="08271921" w14:textId="77777777" w:rsidR="009526F2" w:rsidRDefault="009526F2" w:rsidP="009526F2">
      <w:pPr>
        <w:ind w:firstLine="708"/>
      </w:pPr>
      <w:r>
        <w:t>Интерфейс содержит пять методов: generateCardsFromText, downloadAnkiDeck, getExplanation, transcribeAudio, aiChat. Несмотря на то, что название интерфейса (NlpApiClient) связано с обработкой естественного языка (Natural Language Processing), в него включены и функции, связанные с экспортом в Anki и транскрибацией аудио, поскольку все они используют один и тот же транспортный слой — HTTP-взаимодействие с прокси-сервером Vercel и далее с Flask-бэкендом.</w:t>
      </w:r>
    </w:p>
    <w:p w14:paraId="04EC55B3" w14:textId="37E22070" w:rsidR="009526F2" w:rsidRDefault="009526F2" w:rsidP="009526F2">
      <w:pPr>
        <w:ind w:firstLine="708"/>
      </w:pPr>
      <w:r>
        <w:lastRenderedPageBreak/>
        <w:t>Конкретная реализация NlpApiClient содержит приватное поле _dio, представляющее экземпляр класса Dio — HTTP-клиента, используемого для всех сетевых вызовов. Внутри конструктора создаётся новый экземпляр Dio с объектом BaseOptions, определяющим общие параметры для всех запросов. Главный параметр — baseUrl, установленный в https://neuroflash-proxy.vercel.app. Это означает, что все относительные пути эндпоинтов (/generate-cards, /ai-chat, /transcribe-audio, /export-to-anki) автоматически дополняются этим доменом. Такой подход централизует конфигурацию и позволяет сменить точку входа, изменив одно значение.</w:t>
      </w:r>
    </w:p>
    <w:p w14:paraId="1BA69AE8" w14:textId="50DFE1B1" w:rsidR="009526F2" w:rsidRDefault="009526F2" w:rsidP="009526F2">
      <w:pPr>
        <w:ind w:firstLine="708"/>
      </w:pPr>
      <w:r>
        <w:t>Параметр connectTimeout установлен в 20 секунд. Он определяет максимальное время ожидания установления TCP/TLS-соединения с сервером. Значение 20 секунд является достаточно большим, чтобы выдержать нестабильные мобильные сети, но достаточно маленьким, чтобы пользователь не ждал слишком долго при реальной недоступности сервера.</w:t>
      </w:r>
    </w:p>
    <w:p w14:paraId="61917119" w14:textId="77777777" w:rsidR="009526F2" w:rsidRDefault="009526F2" w:rsidP="009526F2">
      <w:pPr>
        <w:ind w:firstLine="708"/>
      </w:pPr>
      <w:r>
        <w:t>Параметр receiveTimeout установлен в 90 секунд. Он определяет максимальное время ожидания ответа после отправки запроса. Данное значение выбрано с учётом того, что многие AI-запросы требуют значительного времени на генерацию: например, генерация Assessment-теста, конспектирование длинного текста, сложный Roleplay-ответ. 90 секунд — это баланс между терпимым пользовательским ожиданием и реальными возможностями Gemini API.</w:t>
      </w:r>
    </w:p>
    <w:p w14:paraId="1C6B263F" w14:textId="4A24BE01" w:rsidR="009526F2" w:rsidRDefault="009526F2" w:rsidP="009526F2">
      <w:pPr>
        <w:ind w:firstLine="708"/>
      </w:pPr>
      <w:r>
        <w:t>Метод aiChat является центральным методом клиентской части AI-ассистента. Он предназначен для отправки любого из пяти типов запросов AI-помощника (объяснение, примеры, мнемотехники, синонимы, этимология) вместе с контекстом текущей карточки и историей диалога.</w:t>
      </w:r>
    </w:p>
    <w:p w14:paraId="00AF8B55" w14:textId="7E99FE08" w:rsidR="009526F2" w:rsidRDefault="009526F2" w:rsidP="009526F2">
      <w:pPr>
        <w:ind w:firstLine="708"/>
      </w:pPr>
      <w:r>
        <w:t>Метод принимает шесть параметров: question (текст вопроса карточки), answer (текст ответа карточки), requestType (значение перечисления AiRequestType), conversationHistory (список объектов ChatMessage), language (код языка интерфейса), customMessage (опциональное дополнительное сообщение, используемое в некоторых сценариях, например в AI-анализе ошибок экзамена).</w:t>
      </w:r>
    </w:p>
    <w:p w14:paraId="11BBEFA0" w14:textId="74B378A8" w:rsidR="009526F2" w:rsidRDefault="009526F2" w:rsidP="009526F2">
      <w:pPr>
        <w:ind w:firstLine="708"/>
      </w:pPr>
      <w:r>
        <w:t>Внутри метода формируется POST-запрос на эндпоинт /ai-chat. Тело запроса содержит все перечисленные параметры, при этом requestType передаётся как строка через свойство .name перечисления, а история разговора сериализуется в список JSON-объектов через вызов conversationHistory.map((m) =&gt; m.toJson()).toList(). Если customMessage не null, он добавляется в тело запроса отдельным полем user_message.</w:t>
      </w:r>
    </w:p>
    <w:p w14:paraId="653AB038" w14:textId="2428B9B2" w:rsidR="009526F2" w:rsidRDefault="009526F2" w:rsidP="009526F2">
      <w:pPr>
        <w:ind w:firstLine="708"/>
      </w:pPr>
      <w:r>
        <w:t xml:space="preserve">После получения ответа метод ожидает JSON-объект, содержащий как минимум два поля: response (строковый ответ AI) и conversation_history (обновлённая история диалога, уже включающая новое сообщение пользователя и ответ ассистента). История диалога десериализуется обратно в </w:t>
      </w:r>
      <w:r>
        <w:lastRenderedPageBreak/>
        <w:t>список ChatMessage через ChatMessage.fromJson. Затем создаётся объект AiChatResponse, содержащий текст ответа и новую историю.</w:t>
      </w:r>
    </w:p>
    <w:p w14:paraId="17874CC2" w14:textId="77777777" w:rsidR="009526F2" w:rsidRDefault="009526F2" w:rsidP="009526F2">
      <w:pPr>
        <w:ind w:firstLine="708"/>
      </w:pPr>
      <w:r>
        <w:t>Метод обрабатывает две группы ошибок. Если Dio выбрасывает DioException с HTTP-кодом 429, формируется человекочитаемое исключение «Слишком много запросов. Попробуйте позже». Для всех остальных сетевых ошибок формируется исключение «Ошибка сети: {message}». Любое другое исключение (например, некорректный формат ответа) оборачивается в Exception("Ошибка: $e"). Таким образом, метод не возвращает null или пустые значения — в случае любой проблемы он выбрасывает исключение, которое затем ловится на уровне UI-виджета AiChatSheet.</w:t>
      </w:r>
    </w:p>
    <w:p w14:paraId="0EFD2A9F" w14:textId="4968B476" w:rsidR="009526F2" w:rsidRDefault="009526F2" w:rsidP="009526F2">
      <w:pPr>
        <w:ind w:firstLine="708"/>
      </w:pPr>
      <w:r>
        <w:t>Метод generateCardsFromText используется при создании карточек из текста. Он принимает текст, количество карточек и опциональный язык. Перед отправкой запроса метод получает email текущего пользователя через FirebaseAuth.instance.currentUser?.email. Это значение передаётся серверу в поле user_email и используется для системы лимитов: авторизованные пользователи могут идентифицироваться не только по IP, но и по email, что позволяет применять VIP-лимиты через таблицу email_whitelist.</w:t>
      </w:r>
    </w:p>
    <w:p w14:paraId="2158DC6C" w14:textId="77777777" w:rsidR="009526F2" w:rsidRDefault="009526F2" w:rsidP="009526F2">
      <w:pPr>
        <w:ind w:firstLine="708"/>
      </w:pPr>
      <w:r>
        <w:t>Тело POST-запроса содержит четыре поля: текст, количество карточек, язык, email. В случае успешного ответа сервер должен вернуть JSON-массив объектов {question, answer}. Метод конвертирует этот массив в List&lt;Map&lt;String, String&gt;&gt;. Если сервер возвращает JSON-объект с полем error, метод выбрасывает исключение с текстом ошибки. Это позволяет UI (CreateBloc) показать пользователю причину сбоя, например «Текст слишком короткий» или «Лимит запросов исчерпан».</w:t>
      </w:r>
    </w:p>
    <w:p w14:paraId="31BF82F6" w14:textId="79033A0E" w:rsidR="009526F2" w:rsidRDefault="009526F2" w:rsidP="009526F2">
      <w:pPr>
        <w:ind w:firstLine="708"/>
      </w:pPr>
      <w:r>
        <w:t>Метод downloadAnkiDeck используется для экспорта карточек в формат Anki. Он принимает имя колоды и список карточек (каждая карточка — Map с вопросом и ответом). Запрос отправляется на эндпоинт /export-to-anki. Главное отличие этого метода от остальных — использование responseType: ResponseType.bytes. Это означает, что Dio ожидает бинарный ответ (байтовый массив), а не JSON.</w:t>
      </w:r>
    </w:p>
    <w:p w14:paraId="1B0FF687" w14:textId="77777777" w:rsidR="009526F2" w:rsidRDefault="009526F2" w:rsidP="009526F2">
      <w:pPr>
        <w:ind w:firstLine="708"/>
      </w:pPr>
      <w:r>
        <w:t>Метод возвращает Uint8List?: байтовый массив, если экспорт прошёл успешно, или null, если сервер вернул пустой ответ или произошла ошибка. Такой подход соответствует сценарию использования: в случае ошибки вызывающий код (ImportExportPage) отобразит сообщение и не попытается сохранить файл.</w:t>
      </w:r>
    </w:p>
    <w:p w14:paraId="3220493E" w14:textId="73CF7931" w:rsidR="009526F2" w:rsidRDefault="009526F2" w:rsidP="009526F2">
      <w:pPr>
        <w:ind w:firstLine="708"/>
      </w:pPr>
      <w:r>
        <w:t xml:space="preserve">Метод transcribeAudio реализует отправку аудиофайла на сервер для транскрибации. Он принимает путь к файлу и код языка. Файл упаковывается в MultipartFile и помещается в FormData, где также передаётся поле language. Для этого метода создаётся отдельный экземпляр Dio с более длинными таймаутами: 1 минута на соединение и по 5 минут на отправку и получение ответа. Это обусловлено тем, что аудиофайл может быть большим (до 50 МБ), </w:t>
      </w:r>
      <w:r>
        <w:lastRenderedPageBreak/>
        <w:t>а его обработка на сервере и в Gemini File API занимает значительно больше времени, чем обычная текстовая генерация.</w:t>
      </w:r>
    </w:p>
    <w:p w14:paraId="1BA69D4D" w14:textId="77777777" w:rsidR="009526F2" w:rsidRDefault="009526F2" w:rsidP="009526F2">
      <w:pPr>
        <w:ind w:firstLine="708"/>
      </w:pPr>
      <w:r>
        <w:t>Метод ожидает JSON-ответ с полем text, содержащим транскрипцию. В случае ошибки формируется исключение «Transcribe error: ...».</w:t>
      </w:r>
    </w:p>
    <w:p w14:paraId="7567C1C5" w14:textId="77777777" w:rsidR="009526F2" w:rsidRDefault="009526F2" w:rsidP="009526F2">
      <w:pPr>
        <w:ind w:firstLine="708"/>
      </w:pPr>
      <w:r>
        <w:t>Метод getExplanation является устаревшим по отношению к универсальному aiChat, но всё ещё присутствует в интерфейсе. Он отправляет запрос на эндпоинт /explain-concept, которого нет в текущем серверном коде. Это означает, что метод либо остался от более ранней версии архитектуры, либо зарезервирован для будущего упрощённого канала получения объяснений. На практике в приложении используется именно aiChat, а не getExplanation.</w:t>
      </w:r>
    </w:p>
    <w:p w14:paraId="4942DAF1" w14:textId="7969491B" w:rsidR="009526F2" w:rsidRDefault="009526F2" w:rsidP="009526F2">
      <w:pPr>
        <w:ind w:firstLine="708"/>
      </w:pPr>
      <w:r>
        <w:t>Класс ChatMessage представляет единичное сообщение в диалоге с AI. Он содержит два поля: role и content. Поле role принимает одно из двух строковых значений: "user" или "assistant". Поле content содержит текст сообщения.</w:t>
      </w:r>
    </w:p>
    <w:p w14:paraId="48C1FEB2" w14:textId="0BD73555" w:rsidR="009526F2" w:rsidRDefault="009526F2" w:rsidP="009526F2">
      <w:pPr>
        <w:ind w:firstLine="708"/>
      </w:pPr>
      <w:r>
        <w:t>Модель используется как двунаправленный транспортный формат. При отправке истории разговора на сервер список ChatMessage сериализуется в JSON-массив через метод toJson, который возвращает объект {role, content}. При получении ответа от сервера обновлённая история десериализуется обратно через фабричный конструктор fromJson.</w:t>
      </w:r>
    </w:p>
    <w:p w14:paraId="5554D139" w14:textId="77777777" w:rsidR="009526F2" w:rsidRDefault="009526F2" w:rsidP="009526F2">
      <w:pPr>
        <w:ind w:firstLine="708"/>
      </w:pPr>
      <w:r>
        <w:t>Важно отметить, что ChatMessage не содержит временной метки, идентификатора сообщения или дополнительных метаданных. В контексте AI-помощника это оправдано: история разговора используется исключительно как контекст для модели и как визуальная последовательность в чате. Порядок сообщений определяется их позицией в списке.</w:t>
      </w:r>
    </w:p>
    <w:p w14:paraId="730C2B42" w14:textId="5A25B64C" w:rsidR="009526F2" w:rsidRDefault="009526F2" w:rsidP="009526F2">
      <w:pPr>
        <w:ind w:firstLine="708"/>
      </w:pPr>
      <w:r>
        <w:t>Перечисление AiRequestType определяет допустимые типы запросов к AI-ассистенту. Оно содержит пять значений:</w:t>
      </w:r>
    </w:p>
    <w:p w14:paraId="34E47B8A" w14:textId="77777777" w:rsidR="009526F2" w:rsidRDefault="009526F2" w:rsidP="009526F2">
      <w:pPr>
        <w:ind w:firstLine="708"/>
      </w:pPr>
      <w:r>
        <w:t>explanation</w:t>
      </w:r>
    </w:p>
    <w:p w14:paraId="3C641AA6" w14:textId="77777777" w:rsidR="009526F2" w:rsidRDefault="009526F2" w:rsidP="009526F2">
      <w:pPr>
        <w:ind w:firstLine="708"/>
      </w:pPr>
      <w:r>
        <w:t>examples</w:t>
      </w:r>
    </w:p>
    <w:p w14:paraId="675F3103" w14:textId="77777777" w:rsidR="009526F2" w:rsidRDefault="009526F2" w:rsidP="009526F2">
      <w:pPr>
        <w:ind w:firstLine="708"/>
      </w:pPr>
      <w:r>
        <w:t>mnemonics</w:t>
      </w:r>
    </w:p>
    <w:p w14:paraId="49E830B5" w14:textId="77777777" w:rsidR="009526F2" w:rsidRDefault="009526F2" w:rsidP="009526F2">
      <w:pPr>
        <w:ind w:firstLine="708"/>
      </w:pPr>
      <w:r>
        <w:t>synonyms</w:t>
      </w:r>
    </w:p>
    <w:p w14:paraId="6BA169D1" w14:textId="77777777" w:rsidR="009526F2" w:rsidRDefault="009526F2" w:rsidP="009526F2">
      <w:pPr>
        <w:ind w:firstLine="708"/>
      </w:pPr>
      <w:r>
        <w:t>etymology</w:t>
      </w:r>
    </w:p>
    <w:p w14:paraId="0DC0EAF8" w14:textId="572677D5" w:rsidR="009526F2" w:rsidRDefault="009526F2" w:rsidP="009526F2">
      <w:pPr>
        <w:ind w:firstLine="708"/>
      </w:pPr>
      <w:r>
        <w:t xml:space="preserve">Перечисление играет двойную роль. Во-первых, оно используется на клиенте для типизации пользовательского выбора: каждая кнопка в AiChatSheet привязана к одному из значений перечисления. Это предотвращает ошибки, связанные с использованием строковых констант (например, опечатка "synonym" вместо "synonyms"). Во-вторых, значение перечисления сериализуется в строку через свойство .name и передаётся </w:t>
      </w:r>
      <w:r>
        <w:lastRenderedPageBreak/>
        <w:t>серверу, где используется для выбора соответствующего системного промпта из словаря SYSTEM_PROMPTS.</w:t>
      </w:r>
    </w:p>
    <w:p w14:paraId="3D02DC0C" w14:textId="77777777" w:rsidR="009526F2" w:rsidRDefault="009526F2" w:rsidP="009526F2">
      <w:pPr>
        <w:ind w:firstLine="708"/>
      </w:pPr>
      <w:r>
        <w:t>Наличие перечисления вместо набора bool-флагов делает API более расширяемым: добавление нового типа запроса (например, analogy или grammar) потребовало бы лишь добавления нового значения в enum и соответствующей серверной логики.</w:t>
      </w:r>
    </w:p>
    <w:p w14:paraId="4B59088D" w14:textId="79D01D49" w:rsidR="009526F2" w:rsidRDefault="009526F2" w:rsidP="009526F2">
      <w:pPr>
        <w:ind w:firstLine="708"/>
      </w:pPr>
      <w:r>
        <w:t>Класс AiChatResponse представляет результат одного вызова AI-ассистента. Он содержит два поля: response — строковый ответ AI, и conversationHistory — обновлённый список ChatMessage, уже включающий новое сообщение пользователя и новый ответ ассистента.</w:t>
      </w:r>
    </w:p>
    <w:p w14:paraId="31A9DE91" w14:textId="77777777" w:rsidR="009526F2" w:rsidRDefault="009526F2" w:rsidP="009526F2">
      <w:pPr>
        <w:ind w:firstLine="708"/>
      </w:pPr>
      <w:r>
        <w:t>Хранение истории разговора внутри ответа позволяет клиенту не заниматься самостоятельным обновлением списка сообщений. Сервер возвращает «истинную» историю, которая может быть расширена или скорректирована (например, если на сервере добавляются системные реплики или фильтрация). Клиент просто заменяет локальную историю полученной.</w:t>
      </w:r>
    </w:p>
    <w:p w14:paraId="074B3C6F" w14:textId="400083D6" w:rsidR="009526F2" w:rsidRDefault="009526F2" w:rsidP="009526F2">
      <w:pPr>
        <w:ind w:firstLine="708"/>
      </w:pPr>
      <w:r>
        <w:t>AiChatSheet — это основной пользовательский интерфейс AI-ассистента в приложении. Он открывается как модальное нижнее окно с полупрозрачным фоном и занимает около 85% высоты экрана. Виджет предназначен для того, чтобы пользователь мог, не покидая контекст текущей карточки, обратиться к AI за дополнительной информацией.</w:t>
      </w:r>
    </w:p>
    <w:p w14:paraId="6C5A2B8A" w14:textId="77777777" w:rsidR="009526F2" w:rsidRDefault="009526F2" w:rsidP="009526F2">
      <w:pPr>
        <w:ind w:firstLine="708"/>
      </w:pPr>
      <w:r>
        <w:t>Архитектурно AiChatSheet реализован как StatefulWidget, поскольку он содержит локальное состояние: список визуальных сообщений (_chatBubbles), историю разговора (_conversationHistory), индикатор загрузки (_isLoading), счётчик запросов (_requestCount) и ScrollController для автоматической прокрутки чата вниз.</w:t>
      </w:r>
    </w:p>
    <w:p w14:paraId="030FC6F8" w14:textId="77777777" w:rsidR="009526F2" w:rsidRDefault="009526F2" w:rsidP="009526F2">
      <w:pPr>
        <w:ind w:firstLine="708"/>
      </w:pPr>
      <w:r>
        <w:t>Верхняя часть окна — заголовок. Он содержит иконку Icons.psychology, заголовок «AI Assistant», текст с количеством оставшихся запросов и кнопку закрытия. Цвет текста счётчика зависит от остатка: зелёный, если осталось более 2 запросов; оранжевый, если 1–2; красный, если лимит исчерпан.</w:t>
      </w:r>
    </w:p>
    <w:p w14:paraId="0F50C009" w14:textId="77777777" w:rsidR="009526F2" w:rsidRDefault="009526F2" w:rsidP="009526F2">
      <w:pPr>
        <w:ind w:firstLine="708"/>
      </w:pPr>
    </w:p>
    <w:p w14:paraId="68219058" w14:textId="3B957845" w:rsidR="009526F2" w:rsidRDefault="009526F2" w:rsidP="009526F2">
      <w:pPr>
        <w:ind w:firstLine="708"/>
      </w:pPr>
      <w:r>
        <w:t>Под заголовком располагается контекстный блок карточки. В нём отображаются текущий вопрос и ответ карточки, переданной в виджет. Этот блок напоминает пользователю, с каким именно материалом связан текущий диалог. Визуально он оформлен как контейнер с мягким фоном и рамкой в цвет primary.</w:t>
      </w:r>
    </w:p>
    <w:p w14:paraId="5021AC80" w14:textId="50B7F096" w:rsidR="009526F2" w:rsidRDefault="009526F2" w:rsidP="009526F2">
      <w:pPr>
        <w:ind w:firstLine="708"/>
      </w:pPr>
      <w:r>
        <w:t>Центральная часть окна — область чата. Если сообщений ещё нет, отображается пустое состояние с иконкой пузыря и поясняющим текстом: пользователь может выбрать один из типов запроса и начать диалог. Если сообщения есть, показывается вертикальный список пузырьков чата.</w:t>
      </w:r>
    </w:p>
    <w:p w14:paraId="535E37FF" w14:textId="55B9B740" w:rsidR="009526F2" w:rsidRDefault="009526F2" w:rsidP="009526F2">
      <w:pPr>
        <w:ind w:firstLine="708"/>
      </w:pPr>
      <w:r>
        <w:lastRenderedPageBreak/>
        <w:t>Нижняя часть окна — панель действий. Это горизонтально прокручиваемый ряд ActionChip, каждая из которых соответствует одному типу AI-запроса. Кнопки окрашены по-разному для визуального различения: explanation — янтарный, examples — синий, mnemonics — фиолетовый, etymology — бирюзовый, synonyms — зелёный. Если запросы исчерпаны или идёт загрузка, кнопки отключаются.</w:t>
      </w:r>
    </w:p>
    <w:p w14:paraId="60972480" w14:textId="77777777" w:rsidR="009526F2" w:rsidRDefault="009526F2" w:rsidP="009526F2">
      <w:pPr>
        <w:ind w:firstLine="708"/>
      </w:pPr>
      <w:r>
        <w:t>При активной загрузке под панелью действий отображается LinearProgressIndicator.</w:t>
      </w:r>
    </w:p>
    <w:p w14:paraId="035BC08D" w14:textId="7738B662" w:rsidR="009526F2" w:rsidRDefault="009526F2" w:rsidP="009526F2">
      <w:pPr>
        <w:ind w:firstLine="708"/>
      </w:pPr>
      <w:r>
        <w:t>Внутри AiChatSheet используется собственная модель _ChatBubble, содержащая четыре поля: isUser (bool), message (String), type (AiRequestType), isError (bool). Эта модель не отправляется на сервер — она существует исключительно на уровне UI и отвечает за визуальное представление сообщений.</w:t>
      </w:r>
    </w:p>
    <w:p w14:paraId="71F68EB4" w14:textId="77777777" w:rsidR="009526F2" w:rsidRDefault="009526F2" w:rsidP="009526F2">
      <w:pPr>
        <w:ind w:firstLine="708"/>
      </w:pPr>
      <w:r>
        <w:t>Пузырьки выравниваются по-разному в зависимости от отправителя: сообщения пользователя — по правому краю, сообщения ассистента — по левому. Для пользовательских сообщений используется цвет primary, для AI-ответов — surfaceVariant, для ошибок — светло-красный фон. Сообщения ассистента дополнительно содержат маленький заголовок с иконкой и локализованной подписью типа ответа (например, «Explanation», «Examples»), что помогает ориентироваться в истории разговора.</w:t>
      </w:r>
    </w:p>
    <w:p w14:paraId="1FDFAA9E" w14:textId="77777777" w:rsidR="009526F2" w:rsidRDefault="009526F2" w:rsidP="009526F2">
      <w:pPr>
        <w:ind w:firstLine="708"/>
      </w:pPr>
      <w:r>
        <w:t>При открытии виджета история разговора пуста, а счётчик запросов равен 0. Никаких автоматических запросов к AI не выполняется — пользователь сам выбирает, какой тип помощи ему нужен. Это соответствует принципу контроля пользователя: AI не навязывает подсказки, а предоставляет их по запросу.</w:t>
      </w:r>
    </w:p>
    <w:p w14:paraId="6B74190D" w14:textId="6ECE8E91" w:rsidR="009526F2" w:rsidRDefault="009526F2" w:rsidP="009526F2">
      <w:pPr>
        <w:ind w:firstLine="708"/>
      </w:pPr>
      <w:r>
        <w:t>История разговора в AiChatSheet хранится в двух параллельных структурах, выполняющих разные функции.</w:t>
      </w:r>
    </w:p>
    <w:p w14:paraId="622FABF7" w14:textId="05404B1D" w:rsidR="009526F2" w:rsidRDefault="009526F2" w:rsidP="009526F2">
      <w:pPr>
        <w:ind w:firstLine="708"/>
      </w:pPr>
      <w:r>
        <w:t>Первая</w:t>
      </w:r>
      <w:r w:rsidRPr="009526F2">
        <w:rPr>
          <w:lang w:val="en-US"/>
        </w:rPr>
        <w:t xml:space="preserve"> </w:t>
      </w:r>
      <w:r>
        <w:t>структура</w:t>
      </w:r>
      <w:r w:rsidRPr="009526F2">
        <w:rPr>
          <w:lang w:val="en-US"/>
        </w:rPr>
        <w:t xml:space="preserve"> — _conversationHistory, </w:t>
      </w:r>
      <w:r>
        <w:t>список</w:t>
      </w:r>
      <w:r w:rsidRPr="009526F2">
        <w:rPr>
          <w:lang w:val="en-US"/>
        </w:rPr>
        <w:t xml:space="preserve"> ChatMessage. </w:t>
      </w:r>
      <w:r>
        <w:t>Это «каноническая» история, предназначенная для отправки на сервер. Она содержит только то, что требуется AI-модели: роли (user / assistant) и текст сообщений. Данная история сериализуется и включается в каждый новый запрос. Благодаря этому AI получает контекст предыдущего диалога и может строить ответы с учётом уже сказанного.</w:t>
      </w:r>
    </w:p>
    <w:p w14:paraId="431303AF" w14:textId="0E8E4385" w:rsidR="009526F2" w:rsidRDefault="009526F2" w:rsidP="009526F2">
      <w:pPr>
        <w:ind w:firstLine="708"/>
      </w:pPr>
      <w:r>
        <w:t>Вторая структура — _chatBubbles, список _ChatBubble. Это «визуальная» история для отображения на экране. Она содержит не только текст и отправителя, но и тип запроса, а также флаг ошибки. Благодаря этому в UI можно показать цвет, иконку и подпись типа ответа. Например, два ответа AI могут оба иметь роль assistant, но один относится к объяснению, а другой — к мнемоникам. На уровне _conversationHistory это не различается, а на уровне _chatBubbles — различается.</w:t>
      </w:r>
    </w:p>
    <w:p w14:paraId="329BB4D5" w14:textId="02C110B3" w:rsidR="009526F2" w:rsidRDefault="009526F2" w:rsidP="009526F2">
      <w:pPr>
        <w:ind w:firstLine="708"/>
      </w:pPr>
      <w:r>
        <w:lastRenderedPageBreak/>
        <w:t>После успешного ответа сервера _conversationHistory полностью заменяется новой историей, пришедшей в AiChatResponse. Это гарантирует, что локальный клиент всегда хранит историю в том виде, в каком её видит сервер. _chatBubbles, напротив, просто дополняется новым визуальным сообщением ассистента, чтобы сохранить UI-представление.</w:t>
      </w:r>
    </w:p>
    <w:p w14:paraId="1A751404" w14:textId="77777777" w:rsidR="009526F2" w:rsidRDefault="009526F2" w:rsidP="009526F2">
      <w:pPr>
        <w:ind w:firstLine="708"/>
      </w:pPr>
      <w:r>
        <w:t>Для удобства пользователя после каждого добавления нового сообщения вызывается _scrollToBottom(), который через WidgetsBinding.instance.addPostFrameCallback прокручивает список до максимального смещения. Это гарантирует, что последнее сообщение всегда видно.</w:t>
      </w:r>
    </w:p>
    <w:p w14:paraId="0CC267FF" w14:textId="43AA4C2A" w:rsidR="009526F2" w:rsidRDefault="009526F2" w:rsidP="009526F2">
      <w:pPr>
        <w:ind w:firstLine="708"/>
      </w:pPr>
      <w:r>
        <w:t>Ограничение количества AI-запросов реализовано на клиенте локально внутри AiChatSheet. Счётчик _requestCount отслеживает, сколько запросов уже было сделано в рамках текущего открытия модального окна. Максимальное значение задаётся константой _maxRequests = 5.</w:t>
      </w:r>
    </w:p>
    <w:p w14:paraId="6CE92300" w14:textId="4A8BC89D" w:rsidR="009526F2" w:rsidRDefault="009526F2" w:rsidP="009526F2">
      <w:pPr>
        <w:ind w:firstLine="708"/>
      </w:pPr>
      <w:r>
        <w:t>Геттер _canMakeRequest возвращает true, если одновременно выполняются два условия: _requestCount &lt; _maxRequests и _isLoading == false. Это означает, что новый запрос нельзя отправить ни во время обработки текущего, ни после достижения лимита.</w:t>
      </w:r>
    </w:p>
    <w:p w14:paraId="1A46E7EF" w14:textId="7033B75F" w:rsidR="009526F2" w:rsidRDefault="009526F2" w:rsidP="009526F2">
      <w:pPr>
        <w:ind w:firstLine="708"/>
      </w:pPr>
      <w:r>
        <w:t>При успешном начале запроса _requestCount инкрементируется. Если запрос завершился ошибкой, счётчик откатывается назад (_requestCount--), чтобы не наказывать пользователя за технический сбой. В заголовке окна остаток запросов вычисляется как _maxRequests - _requestCount.</w:t>
      </w:r>
    </w:p>
    <w:p w14:paraId="06945FF6" w14:textId="0B0E9C38" w:rsidR="009526F2" w:rsidRDefault="009526F2" w:rsidP="009526F2">
      <w:pPr>
        <w:ind w:firstLine="708"/>
      </w:pPr>
      <w:r>
        <w:t>Локальный лимит в 5 запросов на карточку решает сразу несколько задач:</w:t>
      </w:r>
    </w:p>
    <w:p w14:paraId="05321BDD" w14:textId="77777777" w:rsidR="009526F2" w:rsidRDefault="009526F2" w:rsidP="009526F2">
      <w:pPr>
        <w:ind w:firstLine="708"/>
      </w:pPr>
      <w:r>
        <w:t>защищает сервер и AI-модель от чрезмерного количества однотипных запросов;</w:t>
      </w:r>
    </w:p>
    <w:p w14:paraId="6E63A94D" w14:textId="77777777" w:rsidR="009526F2" w:rsidRDefault="009526F2" w:rsidP="009526F2">
      <w:pPr>
        <w:ind w:firstLine="708"/>
      </w:pPr>
      <w:r>
        <w:t>предотвращает превращение карточки в бесконечный чат, отвлекающий от основной функции обучения;</w:t>
      </w:r>
    </w:p>
    <w:p w14:paraId="0062DBC6" w14:textId="77777777" w:rsidR="009526F2" w:rsidRDefault="009526F2" w:rsidP="009526F2">
      <w:pPr>
        <w:ind w:firstLine="708"/>
      </w:pPr>
      <w:r>
        <w:t>стимулирует пользователя использовать AI целенаправленно, а не хаотично.</w:t>
      </w:r>
    </w:p>
    <w:p w14:paraId="0AD8F95A" w14:textId="5F2A21EA" w:rsidR="009526F2" w:rsidRPr="009526F2" w:rsidRDefault="009526F2" w:rsidP="009526F2">
      <w:pPr>
        <w:ind w:firstLine="708"/>
      </w:pPr>
      <w:r>
        <w:t>Важно отметить, что данный лимит не является единственным. На сервере для некоторых AI-функций реализованы суточные лимиты по IP или email. Однако локальный лимит на карточку действует независимо и обеспечивает мгновенное UX-ограничение без лишних сетевых запросов.</w:t>
      </w:r>
    </w:p>
    <w:p w14:paraId="538B07C6" w14:textId="526BCFC2" w:rsidR="009526F2" w:rsidRDefault="009526F2" w:rsidP="009526F2">
      <w:pPr>
        <w:ind w:firstLine="708"/>
      </w:pPr>
      <w:r>
        <w:t>Ответы AI в NeuroFlash не отображаются как простой текст. Серверная часть специально инструктирует модель использовать Markdown-разметку: выделение жирным (**term**), курсивом (*translation*), списки (•, -), заголовки (###), а иногда и блоки кода. Для корректного отображения такой разметки на клиенте используется пакет flutter_markdown.</w:t>
      </w:r>
    </w:p>
    <w:p w14:paraId="406E9310" w14:textId="0D0E2BC2" w:rsidR="009526F2" w:rsidRDefault="009526F2" w:rsidP="009526F2">
      <w:pPr>
        <w:ind w:firstLine="708"/>
      </w:pPr>
      <w:r>
        <w:lastRenderedPageBreak/>
        <w:t>Внутри AiChatSheet каждый пузырёк сообщения рендерится через MarkdownBody. Для пользовательских сообщений Markdown-функции не требуются (это обычный текст), но для ответов AI это принципиально важно. MarkdownBody парсит входную строку, строит дерево виджетов и отображает его в соответствии с разметкой. Это позволяет AI возвращать структурированные, визуально понятные ответы: например, заголовок «### Синонимы», далее список слов, каждое из которых выделено жирным.</w:t>
      </w:r>
    </w:p>
    <w:p w14:paraId="1AB55715" w14:textId="73B162A0" w:rsidR="009526F2" w:rsidRDefault="009526F2" w:rsidP="009526F2">
      <w:pPr>
        <w:ind w:firstLine="708"/>
      </w:pPr>
      <w:r>
        <w:t>Для MarkdownBody в AiChatSheet создаётся кастомный MarkdownStyleSheet, который подстраивается под цветовую схему пузырька. Для AI-сообщений обычный текст (p) использует цвет onSurface, жирный текст (strong) — тот же цвет, но с fontWeight.bold, курсив (em) — наклонное начертание, маркеры списков (listBullet) — согласованный цвет текста, заголовки (h3) — чуть больший размер и увеличенный line height. Для блоков кода задаётся отдельный фон (Colors.black12 или Colors.white24 в зависимости от отправителя) и моноширинный шрифт.</w:t>
      </w:r>
    </w:p>
    <w:p w14:paraId="0E70ECCB" w14:textId="77219A52" w:rsidR="009526F2" w:rsidRDefault="009526F2" w:rsidP="009526F2">
      <w:pPr>
        <w:ind w:firstLine="708"/>
      </w:pPr>
      <w:r>
        <w:t>Использование Markdown-рендеринга даёт несколько важных преимуществ:</w:t>
      </w:r>
    </w:p>
    <w:p w14:paraId="1D38D395" w14:textId="77777777" w:rsidR="009526F2" w:rsidRDefault="009526F2" w:rsidP="009526F2">
      <w:pPr>
        <w:ind w:firstLine="708"/>
      </w:pPr>
      <w:r>
        <w:t>ответы AI становятся структурированными и легче читаются;</w:t>
      </w:r>
    </w:p>
    <w:p w14:paraId="2819B892" w14:textId="77777777" w:rsidR="009526F2" w:rsidRDefault="009526F2" w:rsidP="009526F2">
      <w:pPr>
        <w:ind w:firstLine="708"/>
      </w:pPr>
      <w:r>
        <w:t>сервер может управлять визуальной композицией ответа через промпты;</w:t>
      </w:r>
    </w:p>
    <w:p w14:paraId="7DCA90C7" w14:textId="77777777" w:rsidR="009526F2" w:rsidRDefault="009526F2" w:rsidP="009526F2">
      <w:pPr>
        <w:ind w:firstLine="708"/>
      </w:pPr>
      <w:r>
        <w:t>одинаковый механизм подходит для разных типов запросов (объяснение, примеры, мнемотехники, этимология);</w:t>
      </w:r>
    </w:p>
    <w:p w14:paraId="5F211708" w14:textId="77777777" w:rsidR="009526F2" w:rsidRDefault="009526F2" w:rsidP="009526F2">
      <w:pPr>
        <w:ind w:firstLine="708"/>
      </w:pPr>
      <w:r>
        <w:t>клиенту не нужно вручную парсить форматирование.</w:t>
      </w:r>
    </w:p>
    <w:p w14:paraId="700F492F" w14:textId="5976B15A" w:rsidR="009526F2" w:rsidRDefault="009526F2" w:rsidP="009526F2">
      <w:pPr>
        <w:ind w:firstLine="708"/>
      </w:pPr>
      <w:r>
        <w:t>Без flutter_markdown все ответы отображались бы как плоский текст, что существенно снижало бы их образовательную ценность и читаемость. Благодаря Markdown AI-помощник выглядит не как «сырое API», а как полноценный интеллектуальный интерфейс, встроенный в учебный процесс.</w:t>
      </w:r>
    </w:p>
    <w:p w14:paraId="397EACAD" w14:textId="77777777" w:rsidR="009526F2" w:rsidRPr="009526F2" w:rsidRDefault="009526F2" w:rsidP="009526F2">
      <w:pPr>
        <w:ind w:firstLine="708"/>
      </w:pPr>
    </w:p>
    <w:p w14:paraId="60E706B6" w14:textId="0D151B3A" w:rsidR="002C0C5C" w:rsidRDefault="002C0C5C" w:rsidP="009526F2">
      <w:pPr>
        <w:pStyle w:val="2"/>
      </w:pPr>
      <w:bookmarkStart w:id="96" w:name="_Toc226656325"/>
      <w:r w:rsidRPr="002C0C5C">
        <w:t>15.2 Серверная часть</w:t>
      </w:r>
      <w:bookmarkEnd w:id="96"/>
    </w:p>
    <w:p w14:paraId="6920752B" w14:textId="161A7A23" w:rsidR="009526F2" w:rsidRDefault="009526F2" w:rsidP="009526F2">
      <w:pPr>
        <w:ind w:firstLine="708"/>
      </w:pPr>
      <w:r>
        <w:t>Серверная часть AI-ассистента в NeuroFlash реализована на базе Flask-приложения и является центральным звеном между клиентом и генеративной моделью Gemini. В отличие от клиентской стороны, которая отвечает за сбор пользовательского запроса, отображение истории разговора и визуализацию ответа, серверная сторона несёт ответственность за формирование корректного промпта, выбор модели, обработку языка, обеспечение устойчивости через fallback-цепочку, логирование запросов и построение ответа в формате, пригодном для клиента.</w:t>
      </w:r>
    </w:p>
    <w:p w14:paraId="1EF964AC" w14:textId="10CC4146" w:rsidR="009526F2" w:rsidRDefault="009526F2" w:rsidP="009526F2">
      <w:pPr>
        <w:ind w:firstLine="708"/>
      </w:pPr>
      <w:r>
        <w:t xml:space="preserve">Архитектурно модуль AI-ассистента расположен внутри общего Flask-приложения и использует ряд общих вспомогательных компонентов: </w:t>
      </w:r>
      <w:r>
        <w:lastRenderedPageBreak/>
        <w:t>функцию generate_with_fallback для обращения к моделям Google GenAI, словарь SYSTEM_PROMPTS для выбора системных инструкций, функцию get_language_instruction для принудительного указания языка ответа, функцию build_ai_chat_prompt для генерации единого промпта на основе карточки, типа запроса и истории разговора, а также функцию log_ai_request для записи статистики вызовов в SQLite.</w:t>
      </w:r>
    </w:p>
    <w:p w14:paraId="6097E449" w14:textId="77777777" w:rsidR="009526F2" w:rsidRDefault="009526F2" w:rsidP="009526F2">
      <w:pPr>
        <w:ind w:firstLine="708"/>
      </w:pPr>
      <w:r>
        <w:t>Важным принципом реализации является то, что клиент не имеет прямого доступа к AI-модели и не строит промпт самостоятельно. Клиент передаёт только структурированные данные: текст вопроса, текст ответа, тип запроса, историю разговора, язык интерфейса и, опционально, дополнительное пользовательское сообщение. Всё остальное — формирование интеллектуального контекста, подбор правильного стиля и ограничений — осуществляется на сервере. Это позволяет централизованно изменять поведение AI без обновления мобильного приложения.</w:t>
      </w:r>
    </w:p>
    <w:p w14:paraId="111C227F" w14:textId="77777777" w:rsidR="009526F2" w:rsidRDefault="009526F2" w:rsidP="009526F2">
      <w:pPr>
        <w:ind w:firstLine="708"/>
      </w:pPr>
      <w:r>
        <w:t>Эндпоинт /ai-chat является универсальной точкой входа для всех запросов клиентского AI-ассистента. Через него проходят объяснения терминов, генерация примеров, мнемотехники, подбор синонимов и антонимов, а также этимология. Именно этот эндпоинт используется виджетом AiChatSheet на клиенте. Он принимает структурированный JSON-запрос, строит полный промпт для AI-модели, вызывает генерацию через fallback-цепочку, обновляет историю разговора и возвращает результат клиенту в едином формате.</w:t>
      </w:r>
    </w:p>
    <w:p w14:paraId="4E78B18F" w14:textId="77777777" w:rsidR="009526F2" w:rsidRDefault="009526F2" w:rsidP="009526F2">
      <w:pPr>
        <w:ind w:firstLine="708"/>
      </w:pPr>
      <w:r>
        <w:t>Маршрут зарегистрирован как Flask-эндпоинт через декоратор @app.route('/ai-chat', methods=['POST']). Использование метода POST обусловлено несколькими факторами. Во-первых, запрос содержит тело JSON с потенциально длинными текстами (вопрос, ответ, история разговора), что не подходит для GET-параметров. Во-вторых, операция является вычислительно затратной и семантически не является идемпотентной в строгом смысле: хотя повторный запрос с тем же телом может вернуть тот же ответ, серверное логирование и история разговора трактуют каждый вызов как отдельное событие. В-третьих, POST более естественно соответствует семантике «отправить сообщение в чат».</w:t>
      </w:r>
    </w:p>
    <w:p w14:paraId="21A32579" w14:textId="77777777" w:rsidR="009526F2" w:rsidRDefault="009526F2" w:rsidP="009526F2">
      <w:pPr>
        <w:ind w:firstLine="708"/>
      </w:pPr>
      <w:r>
        <w:t>В начале обработчика создаётся метка времени start_time = time.time(). Значение представляет количество секунд с начала эпохи Unix в формате float с микросекундной точностью. Метка используется для расчёта длительности обработки запроса, которая затем записывается в таблицу ai_logs. Логирование длительности важно для административной панели: метрика duration_sec позволяет оценивать реальную производительность различных AI-операций и выявлять аномально медленные ответы.</w:t>
      </w:r>
    </w:p>
    <w:p w14:paraId="252D2003" w14:textId="2F44E105" w:rsidR="009526F2" w:rsidRDefault="009526F2" w:rsidP="009526F2">
      <w:pPr>
        <w:ind w:firstLine="708"/>
      </w:pPr>
      <w:r>
        <w:t xml:space="preserve">Переменная user_ip определяется через request.headers.get('X-Real-IP', request.remote_addr). Логика двухступенчатая: если запрос пришёл через прокси Vercel, реальный IP пользователя передаётся в заголовке X-Real-IP; </w:t>
      </w:r>
      <w:r>
        <w:lastRenderedPageBreak/>
        <w:t>если заголовок отсутствует (например, при прямом обращении к PythonAnywhere), используется request.remote_addr — IP адрес соединения, видимый Flask.</w:t>
      </w:r>
    </w:p>
    <w:p w14:paraId="4F31CB10" w14:textId="77777777" w:rsidR="009526F2" w:rsidRDefault="009526F2" w:rsidP="009526F2">
      <w:pPr>
        <w:ind w:firstLine="708"/>
      </w:pPr>
      <w:r>
        <w:t>Это значение используется в логировании (log_ai_request) и может использоваться в будущем для лимитирования, хотя текущая реализация /ai-chat не ограничивает число вызовов локально на сервере. В отличие от эндпоинтов генерации карточек и summary, AI-чат полагается на клиентское ограничение 5 запросов на карточку, а не на серверный суточный лимит.</w:t>
      </w:r>
    </w:p>
    <w:p w14:paraId="0F2E3C38" w14:textId="3AA6E250" w:rsidR="009526F2" w:rsidRDefault="009526F2" w:rsidP="009526F2">
      <w:pPr>
        <w:ind w:firstLine="708"/>
      </w:pPr>
      <w:r>
        <w:t>В начале обработчика выполняется data = request.get_json(silent=True) or {} и извлекается language = data.get('language', 'ru'). Использование silent=True предотвращает выбрасывание исключения Flask при некорректном JSON и возвращает None, которое затем заменяется пустым словарём через or {}. Это позволяет безопасно продолжить обработку даже при отсутствии тела запроса.</w:t>
      </w:r>
    </w:p>
    <w:p w14:paraId="6737512C" w14:textId="00793B03" w:rsidR="009526F2" w:rsidRDefault="009526F2" w:rsidP="009526F2">
      <w:pPr>
        <w:ind w:firstLine="708"/>
      </w:pPr>
      <w:r>
        <w:t>Переменная log_input инициализируется значением "Unknown Input" до блока try. Это сделано как защитная мера: если исключение произойдёт до присвоения реального значения log_input (например, при парсинге JSON), блок except всё равно сможет вызвать log_ai_request без ошибки NameError. Такая инициализация является хорошей практикой для всех переменных, которые используются в блоке except.</w:t>
      </w:r>
    </w:p>
    <w:p w14:paraId="5031F9F2" w14:textId="77777777" w:rsidR="009526F2" w:rsidRDefault="009526F2" w:rsidP="009526F2">
      <w:pPr>
        <w:ind w:firstLine="708"/>
      </w:pPr>
      <w:r>
        <w:t>Основной блок обработки (try)</w:t>
      </w:r>
    </w:p>
    <w:p w14:paraId="6C7D03F6" w14:textId="06F0C285" w:rsidR="009526F2" w:rsidRDefault="009526F2" w:rsidP="009526F2">
      <w:pPr>
        <w:ind w:firstLine="708"/>
      </w:pPr>
      <w:r>
        <w:t>Внутри блока try выполняется повторный вызов request.get_json(), уже без silent=True. Предполагается, что на этом этапе запрос валиден; если нет — будет выброшено исключение, которое перехватит блок except.</w:t>
      </w:r>
    </w:p>
    <w:p w14:paraId="1502A9B0" w14:textId="5D63229C" w:rsidR="009526F2" w:rsidRDefault="009526F2" w:rsidP="009526F2">
      <w:pPr>
        <w:ind w:firstLine="708"/>
      </w:pPr>
      <w:r>
        <w:t>Из JSON извлекаются следующие поля:</w:t>
      </w:r>
    </w:p>
    <w:p w14:paraId="22348E38" w14:textId="77777777" w:rsidR="009526F2" w:rsidRDefault="009526F2" w:rsidP="009526F2">
      <w:pPr>
        <w:ind w:firstLine="708"/>
      </w:pPr>
      <w:r>
        <w:t>question — текст вопроса карточки;</w:t>
      </w:r>
    </w:p>
    <w:p w14:paraId="5540C68B" w14:textId="77777777" w:rsidR="009526F2" w:rsidRDefault="009526F2" w:rsidP="009526F2">
      <w:pPr>
        <w:ind w:firstLine="708"/>
      </w:pPr>
      <w:r>
        <w:t>answer — текст ответа карточки;</w:t>
      </w:r>
    </w:p>
    <w:p w14:paraId="310DB849" w14:textId="77777777" w:rsidR="009526F2" w:rsidRPr="009526F2" w:rsidRDefault="009526F2" w:rsidP="009526F2">
      <w:pPr>
        <w:ind w:firstLine="708"/>
        <w:rPr>
          <w:lang w:val="en-US"/>
        </w:rPr>
      </w:pPr>
      <w:r w:rsidRPr="009526F2">
        <w:rPr>
          <w:lang w:val="en-US"/>
        </w:rPr>
        <w:t xml:space="preserve">request_type — </w:t>
      </w:r>
      <w:r>
        <w:t>тип</w:t>
      </w:r>
      <w:r w:rsidRPr="009526F2">
        <w:rPr>
          <w:lang w:val="en-US"/>
        </w:rPr>
        <w:t xml:space="preserve"> </w:t>
      </w:r>
      <w:r>
        <w:t>запроса</w:t>
      </w:r>
      <w:r w:rsidRPr="009526F2">
        <w:rPr>
          <w:lang w:val="en-US"/>
        </w:rPr>
        <w:t xml:space="preserve"> (explanation, examples, mnemonics, synonyms, etymology);</w:t>
      </w:r>
    </w:p>
    <w:p w14:paraId="766390AC" w14:textId="77777777" w:rsidR="009526F2" w:rsidRPr="009526F2" w:rsidRDefault="009526F2" w:rsidP="009526F2">
      <w:pPr>
        <w:ind w:firstLine="708"/>
        <w:rPr>
          <w:lang w:val="en-US"/>
        </w:rPr>
      </w:pPr>
      <w:r w:rsidRPr="009526F2">
        <w:rPr>
          <w:lang w:val="en-US"/>
        </w:rPr>
        <w:t xml:space="preserve">conversation_history — </w:t>
      </w:r>
      <w:r>
        <w:t>массив</w:t>
      </w:r>
      <w:r w:rsidRPr="009526F2">
        <w:rPr>
          <w:lang w:val="en-US"/>
        </w:rPr>
        <w:t xml:space="preserve"> </w:t>
      </w:r>
      <w:r>
        <w:t>предыдущих</w:t>
      </w:r>
      <w:r w:rsidRPr="009526F2">
        <w:rPr>
          <w:lang w:val="en-US"/>
        </w:rPr>
        <w:t xml:space="preserve"> </w:t>
      </w:r>
      <w:r>
        <w:t>сообщений</w:t>
      </w:r>
      <w:r w:rsidRPr="009526F2">
        <w:rPr>
          <w:lang w:val="en-US"/>
        </w:rPr>
        <w:t>;</w:t>
      </w:r>
    </w:p>
    <w:p w14:paraId="64B2139D" w14:textId="77777777" w:rsidR="009526F2" w:rsidRPr="009526F2" w:rsidRDefault="009526F2" w:rsidP="009526F2">
      <w:pPr>
        <w:ind w:firstLine="708"/>
        <w:rPr>
          <w:lang w:val="en-US"/>
        </w:rPr>
      </w:pPr>
      <w:r w:rsidRPr="009526F2">
        <w:rPr>
          <w:lang w:val="en-US"/>
        </w:rPr>
        <w:t xml:space="preserve">language — </w:t>
      </w:r>
      <w:r>
        <w:t>код</w:t>
      </w:r>
      <w:r w:rsidRPr="009526F2">
        <w:rPr>
          <w:lang w:val="en-US"/>
        </w:rPr>
        <w:t xml:space="preserve"> </w:t>
      </w:r>
      <w:r>
        <w:t>языка</w:t>
      </w:r>
      <w:r w:rsidRPr="009526F2">
        <w:rPr>
          <w:lang w:val="en-US"/>
        </w:rPr>
        <w:t xml:space="preserve"> </w:t>
      </w:r>
      <w:r>
        <w:t>интерфейса</w:t>
      </w:r>
      <w:r w:rsidRPr="009526F2">
        <w:rPr>
          <w:lang w:val="en-US"/>
        </w:rPr>
        <w:t>;</w:t>
      </w:r>
    </w:p>
    <w:p w14:paraId="1EA75510" w14:textId="77777777" w:rsidR="009526F2" w:rsidRDefault="009526F2" w:rsidP="009526F2">
      <w:pPr>
        <w:ind w:firstLine="708"/>
      </w:pPr>
      <w:r>
        <w:t>user_message — дополнительное сообщение пользователя (опционально).</w:t>
      </w:r>
    </w:p>
    <w:p w14:paraId="1477174A" w14:textId="77777777" w:rsidR="009526F2" w:rsidRDefault="009526F2" w:rsidP="009526F2">
      <w:pPr>
        <w:ind w:firstLine="708"/>
      </w:pPr>
      <w:r>
        <w:t>Подготовка текста для логирования</w:t>
      </w:r>
    </w:p>
    <w:p w14:paraId="37C52882" w14:textId="77777777" w:rsidR="009526F2" w:rsidRDefault="009526F2" w:rsidP="009526F2">
      <w:pPr>
        <w:ind w:firstLine="708"/>
      </w:pPr>
      <w:r>
        <w:t xml:space="preserve">Переменная log_input используется для записи того, что именно пользователь запросил у AI. Если user_message присутствует и не пуст, в лог записывается именно он. Это актуально для сценариев, где AI-ассистент используется не через одну из стандартных кнопок, а через расширенный </w:t>
      </w:r>
      <w:r>
        <w:lastRenderedPageBreak/>
        <w:t>пользовательский вопрос (например, в AI-анализе ошибок экзамена, где в customMessage передаётся сформированный текст с перечнем ошибок). Если user_message отсутствует, в лог записывается строка вида "[request_type] question", например "[explanation] abandon".</w:t>
      </w:r>
    </w:p>
    <w:p w14:paraId="178FFEEA" w14:textId="77777777" w:rsidR="009526F2" w:rsidRDefault="009526F2" w:rsidP="009526F2">
      <w:pPr>
        <w:ind w:firstLine="708"/>
      </w:pPr>
      <w:r>
        <w:t>Перед построением промпта выполняется базовая валидация: если question или answer пустые, обработчик возвращает JSON-ответ с полем error и HTTP-кодом 400. Это предотвращает отправку бессмысленных запросов в AI-модель. Данная проверка особенно важна, поскольку клиент может передать некорректные данные в случае багов или стороннего вызова API.</w:t>
      </w:r>
    </w:p>
    <w:p w14:paraId="04CEA122" w14:textId="3F33A0A6" w:rsidR="009526F2" w:rsidRDefault="009526F2" w:rsidP="009526F2">
      <w:pPr>
        <w:ind w:firstLine="708"/>
      </w:pPr>
      <w:r>
        <w:t>После валидации вызывается функция build_ai_chat_prompt(question, answer, request_type, conversation_history, language), которая формирует полный текст промпта. Подробная логика функции описана в разделе 15.2.3.</w:t>
      </w:r>
    </w:p>
    <w:p w14:paraId="06084589" w14:textId="77777777" w:rsidR="009526F2" w:rsidRDefault="009526F2" w:rsidP="009526F2">
      <w:pPr>
        <w:ind w:firstLine="708"/>
      </w:pPr>
      <w:r>
        <w:t>Если user_message присутствует, он добавляется к промпту отдельным блоком: сначала вставляется инструкция языка через get_language_instruction(language), затем строка Дополнительный вопрос пользователя: {user_message}. Это позволяет AI учитывать свободный пользовательский вопрос как продолжение базового типа запроса.</w:t>
      </w:r>
    </w:p>
    <w:p w14:paraId="23400B8B" w14:textId="45D98C6D" w:rsidR="009526F2" w:rsidRDefault="009526F2" w:rsidP="009526F2">
      <w:pPr>
        <w:ind w:firstLine="708"/>
      </w:pPr>
      <w:r>
        <w:t>Сформированный</w:t>
      </w:r>
      <w:r w:rsidRPr="009526F2">
        <w:rPr>
          <w:lang w:val="en-US"/>
        </w:rPr>
        <w:t xml:space="preserve"> </w:t>
      </w:r>
      <w:r>
        <w:t>промпт</w:t>
      </w:r>
      <w:r w:rsidRPr="009526F2">
        <w:rPr>
          <w:lang w:val="en-US"/>
        </w:rPr>
        <w:t xml:space="preserve"> </w:t>
      </w:r>
      <w:r>
        <w:t>передаётся</w:t>
      </w:r>
      <w:r w:rsidRPr="009526F2">
        <w:rPr>
          <w:lang w:val="en-US"/>
        </w:rPr>
        <w:t xml:space="preserve"> </w:t>
      </w:r>
      <w:r>
        <w:t>в</w:t>
      </w:r>
      <w:r w:rsidRPr="009526F2">
        <w:rPr>
          <w:lang w:val="en-US"/>
        </w:rPr>
        <w:t xml:space="preserve"> generate_with_fallback(prompt, temperature=0.7). </w:t>
      </w:r>
      <w:r>
        <w:t>Температура 0.7 выбрана как компромисс между точностью и живостью ответа: низкие значения (0.2–0.3) делают ответ слишком формальным и однообразным, высокие (0.9–1.0) увеличивают риск галлюцинаций и отклонения от темы. 0.7 подходит для образовательного диалога, где важны и структурированность, и естественность.</w:t>
      </w:r>
    </w:p>
    <w:p w14:paraId="6B079162" w14:textId="77777777" w:rsidR="009526F2" w:rsidRDefault="009526F2" w:rsidP="009526F2">
      <w:pPr>
        <w:ind w:firstLine="708"/>
      </w:pPr>
      <w:r>
        <w:t>Функция возвращает кортеж (response_text, model_name), где response_text — текст ответа, model_name — имя модели, которая фактически сгенерировала ответ (например, gemini-2.5-flash или gemma-3-4b-it). Эта информация возвращается клиенту и может быть полезна для отладки.</w:t>
      </w:r>
    </w:p>
    <w:p w14:paraId="1C615E28" w14:textId="77777777" w:rsidR="009526F2" w:rsidRDefault="009526F2" w:rsidP="009526F2">
      <w:pPr>
        <w:ind w:firstLine="708"/>
      </w:pPr>
    </w:p>
    <w:p w14:paraId="4403092A" w14:textId="45ECFD20" w:rsidR="009526F2" w:rsidRDefault="009526F2" w:rsidP="009526F2">
      <w:pPr>
        <w:ind w:firstLine="708"/>
      </w:pPr>
      <w:r>
        <w:t>После получения ответа сервер формирует новую историю разговора:</w:t>
      </w:r>
    </w:p>
    <w:p w14:paraId="438369B9" w14:textId="77777777" w:rsidR="009526F2" w:rsidRPr="009526F2" w:rsidRDefault="009526F2" w:rsidP="009526F2">
      <w:pPr>
        <w:ind w:firstLine="708"/>
        <w:rPr>
          <w:lang w:val="en-US"/>
        </w:rPr>
      </w:pPr>
      <w:r>
        <w:t>добавляется</w:t>
      </w:r>
      <w:r w:rsidRPr="009526F2">
        <w:rPr>
          <w:lang w:val="en-US"/>
        </w:rPr>
        <w:t xml:space="preserve"> </w:t>
      </w:r>
      <w:r>
        <w:t>сообщение</w:t>
      </w:r>
      <w:r w:rsidRPr="009526F2">
        <w:rPr>
          <w:lang w:val="en-US"/>
        </w:rPr>
        <w:t xml:space="preserve"> </w:t>
      </w:r>
      <w:r>
        <w:t>пользователя</w:t>
      </w:r>
      <w:r w:rsidRPr="009526F2">
        <w:rPr>
          <w:lang w:val="en-US"/>
        </w:rPr>
        <w:t xml:space="preserve"> ({"role": "user", "content": user_message if user_message else request_type})</w:t>
      </w:r>
    </w:p>
    <w:p w14:paraId="237BB367" w14:textId="77777777" w:rsidR="009526F2" w:rsidRPr="009526F2" w:rsidRDefault="009526F2" w:rsidP="009526F2">
      <w:pPr>
        <w:ind w:firstLine="708"/>
        <w:rPr>
          <w:lang w:val="en-US"/>
        </w:rPr>
      </w:pPr>
      <w:r>
        <w:t>добавляется</w:t>
      </w:r>
      <w:r w:rsidRPr="009526F2">
        <w:rPr>
          <w:lang w:val="en-US"/>
        </w:rPr>
        <w:t xml:space="preserve"> </w:t>
      </w:r>
      <w:r>
        <w:t>сообщение</w:t>
      </w:r>
      <w:r w:rsidRPr="009526F2">
        <w:rPr>
          <w:lang w:val="en-US"/>
        </w:rPr>
        <w:t xml:space="preserve"> </w:t>
      </w:r>
      <w:r>
        <w:t>ассистента</w:t>
      </w:r>
      <w:r w:rsidRPr="009526F2">
        <w:rPr>
          <w:lang w:val="en-US"/>
        </w:rPr>
        <w:t xml:space="preserve"> ({"role": "assistant", "content": response_text})</w:t>
      </w:r>
    </w:p>
    <w:p w14:paraId="5B9E3E0C" w14:textId="77777777" w:rsidR="009526F2" w:rsidRDefault="009526F2" w:rsidP="009526F2">
      <w:pPr>
        <w:ind w:firstLine="708"/>
      </w:pPr>
      <w:r>
        <w:t xml:space="preserve">Если user_message отсутствует, в историю добавляется имя типа запроса (request_type) вместо реального текста. Это соответствует текущему поведению клиента AiChatSheet, где пользователь не вводит свободный текст, а выбирает одну из кнопок. Таким образом, история хранит не натуральный язык пользователя, а семантическое обозначение действия («examples», </w:t>
      </w:r>
      <w:r>
        <w:lastRenderedPageBreak/>
        <w:t>«mnemonics» и т. п.). Это достаточно для поддержания контекста на уровне последовательности запросов.</w:t>
      </w:r>
    </w:p>
    <w:p w14:paraId="2D71F3EB" w14:textId="3B16C55E" w:rsidR="009526F2" w:rsidRDefault="009526F2" w:rsidP="009526F2">
      <w:pPr>
        <w:ind w:firstLine="708"/>
      </w:pPr>
      <w:r>
        <w:t>После формирования ответа вычисляется длительность обработки через time.time() - start_time, и вызывается log_ai_request("/ai-chat", user_ip, log_input, response_text, duration, "success"). Функция обрезает входной и выходной текст до 500 символов, создаёт таблицу ai_logs при необходимости и вставляет запись с полями timestamp, endpoint, user_ip, input_text, output_text, duration_sec, status.</w:t>
      </w:r>
    </w:p>
    <w:p w14:paraId="07A737D8" w14:textId="77777777" w:rsidR="009526F2" w:rsidRDefault="009526F2" w:rsidP="009526F2">
      <w:pPr>
        <w:ind w:firstLine="708"/>
      </w:pPr>
      <w:r>
        <w:t>Формирование HTTP-ответа</w:t>
      </w:r>
    </w:p>
    <w:p w14:paraId="2BCFFC82" w14:textId="562A9804" w:rsidR="009526F2" w:rsidRDefault="009526F2" w:rsidP="009526F2">
      <w:pPr>
        <w:ind w:firstLine="708"/>
      </w:pPr>
      <w:r>
        <w:t>Успешный ответ возвращается как JSON-объект с тремя полями:</w:t>
      </w:r>
    </w:p>
    <w:p w14:paraId="6516CD0F" w14:textId="77777777" w:rsidR="009526F2" w:rsidRPr="009526F2" w:rsidRDefault="009526F2" w:rsidP="009526F2">
      <w:pPr>
        <w:ind w:firstLine="708"/>
        <w:rPr>
          <w:lang w:val="en-US"/>
        </w:rPr>
      </w:pPr>
      <w:r w:rsidRPr="009526F2">
        <w:rPr>
          <w:lang w:val="en-US"/>
        </w:rPr>
        <w:t xml:space="preserve">response — </w:t>
      </w:r>
      <w:r>
        <w:t>текст</w:t>
      </w:r>
      <w:r w:rsidRPr="009526F2">
        <w:rPr>
          <w:lang w:val="en-US"/>
        </w:rPr>
        <w:t xml:space="preserve"> </w:t>
      </w:r>
      <w:r>
        <w:t>ответа</w:t>
      </w:r>
      <w:r w:rsidRPr="009526F2">
        <w:rPr>
          <w:lang w:val="en-US"/>
        </w:rPr>
        <w:t xml:space="preserve"> AI;</w:t>
      </w:r>
    </w:p>
    <w:p w14:paraId="36C59D61" w14:textId="77777777" w:rsidR="009526F2" w:rsidRPr="009526F2" w:rsidRDefault="009526F2" w:rsidP="009526F2">
      <w:pPr>
        <w:ind w:firstLine="708"/>
        <w:rPr>
          <w:lang w:val="en-US"/>
        </w:rPr>
      </w:pPr>
      <w:r w:rsidRPr="009526F2">
        <w:rPr>
          <w:lang w:val="en-US"/>
        </w:rPr>
        <w:t xml:space="preserve">conversation_history — </w:t>
      </w:r>
      <w:r>
        <w:t>обновлённая</w:t>
      </w:r>
      <w:r w:rsidRPr="009526F2">
        <w:rPr>
          <w:lang w:val="en-US"/>
        </w:rPr>
        <w:t xml:space="preserve"> </w:t>
      </w:r>
      <w:r>
        <w:t>история</w:t>
      </w:r>
      <w:r w:rsidRPr="009526F2">
        <w:rPr>
          <w:lang w:val="en-US"/>
        </w:rPr>
        <w:t>;</w:t>
      </w:r>
    </w:p>
    <w:p w14:paraId="56335F6A" w14:textId="77777777" w:rsidR="009526F2" w:rsidRDefault="009526F2" w:rsidP="009526F2">
      <w:pPr>
        <w:ind w:firstLine="708"/>
      </w:pPr>
      <w:r>
        <w:t>model_used — имя использованной модели.</w:t>
      </w:r>
    </w:p>
    <w:p w14:paraId="356F450E" w14:textId="430FF4AE" w:rsidR="009526F2" w:rsidRDefault="009526F2" w:rsidP="009526F2">
      <w:pPr>
        <w:ind w:firstLine="708"/>
      </w:pPr>
      <w:r>
        <w:t>HTTP-код ответа — 200.</w:t>
      </w:r>
    </w:p>
    <w:p w14:paraId="08B905BA" w14:textId="77777777" w:rsidR="009526F2" w:rsidRDefault="009526F2" w:rsidP="009526F2">
      <w:pPr>
        <w:ind w:firstLine="708"/>
      </w:pPr>
      <w:r>
        <w:t>Обработка ошибок (except)</w:t>
      </w:r>
    </w:p>
    <w:p w14:paraId="3D1D69AB" w14:textId="77777777" w:rsidR="009526F2" w:rsidRDefault="009526F2" w:rsidP="009526F2">
      <w:pPr>
        <w:ind w:firstLine="708"/>
      </w:pPr>
      <w:r>
        <w:t>Если на любом этапе внутри try происходит исключение (ошибка парсинга JSON, ошибка генерации AI, ошибка сериализации истории, неожиданное значение в запросе), блок except вычисляет длительность, логирует ошибку через log_ai_request со статусом "error" и возвращает JSON-объект {"error": "Ошибка сервера: {str(e)}"} с HTTP-кодом 500. Таким образом, клиент всегда получает структурированный JSON-ответ, а не HTML-страницу ошибки Flask.</w:t>
      </w:r>
    </w:p>
    <w:p w14:paraId="7B290F0A" w14:textId="77777777" w:rsidR="009526F2" w:rsidRDefault="009526F2" w:rsidP="009526F2">
      <w:pPr>
        <w:ind w:firstLine="708"/>
      </w:pPr>
      <w:r>
        <w:t>Назначение словаря SYSTEM_PROMPTS</w:t>
      </w:r>
    </w:p>
    <w:p w14:paraId="4927FE3F" w14:textId="2FB79D87" w:rsidR="009526F2" w:rsidRDefault="009526F2" w:rsidP="009526F2">
      <w:pPr>
        <w:ind w:firstLine="708"/>
      </w:pPr>
      <w:r>
        <w:t>Словарь SYSTEM_PROMPTS является ключевым механизмом управления поведением AI-модели. Он содержит набор системных инструкций для каждого поддерживаемого типа AI-запроса. Каждое значение словаря представляет собой многострочную строку, описывающую роль модели, её задачу, ограничения и требования к форматированию ответа.</w:t>
      </w:r>
    </w:p>
    <w:p w14:paraId="1E5198D2" w14:textId="77777777" w:rsidR="009526F2" w:rsidRDefault="009526F2" w:rsidP="009526F2">
      <w:pPr>
        <w:ind w:firstLine="708"/>
      </w:pPr>
      <w:r>
        <w:t>Использование отдельных системных промптов вместо одного универсального объясняется тем, что разные типы запросов требуют не только разных формулировок, но и разных когнитивных режимов модели. Объяснение термина требует роли преподавателя и структурированного изложения. Мнемотехника требует креативности, ассоциаций и игривого стиля. Этимология требует энциклопедического и научного тона. Синонимы требуют языкового анализа и указания регистров/formality. Один общий промпт не смог бы одинаково хорошо покрыть все эти задачи.</w:t>
      </w:r>
    </w:p>
    <w:p w14:paraId="62412866" w14:textId="322302E9" w:rsidR="009526F2" w:rsidRDefault="009526F2" w:rsidP="009526F2">
      <w:pPr>
        <w:ind w:firstLine="708"/>
      </w:pPr>
      <w:r>
        <w:t xml:space="preserve">Промпт explanation задаёт модели роль опытного преподавателя и эксперта в различных областях знаний. Основная задача — понятно и </w:t>
      </w:r>
      <w:r>
        <w:lastRenderedPageBreak/>
        <w:t>увлекательно объяснить термин, понятие или концепцию. Ограничения включают: чёткое объяснение сути, возможность кратко упомянуть происхождение термина или историю понятия, раскрытие контекста применения, объяснение нескольких значений при их наличии, использование простого языка, ограничение длины ответа в 250 слов, акцент на объяснении логики формулы или правила, а не простом повторении.</w:t>
      </w:r>
    </w:p>
    <w:p w14:paraId="78B7C318" w14:textId="77777777" w:rsidR="009526F2" w:rsidRDefault="009526F2" w:rsidP="009526F2">
      <w:pPr>
        <w:ind w:firstLine="708"/>
      </w:pPr>
      <w:r>
        <w:t>Отдельный блок посвящён форматированию в Markdown: использовать жирный шрифт для ключевых терминов, списки с маркерами или цифрами, разделять абзацы пустой строкой. Таким образом, сервер не просто говорит модели «объясни», а задаёт точный педагогический стиль и формат.</w:t>
      </w:r>
    </w:p>
    <w:p w14:paraId="265F1CBC" w14:textId="04336756" w:rsidR="009526F2" w:rsidRDefault="009526F2" w:rsidP="009526F2">
      <w:pPr>
        <w:ind w:firstLine="708"/>
      </w:pPr>
      <w:r>
        <w:t>Промпт examples ориентирован на практическое обучение. Модель получает роль креативного преподавателя, специализирующегося на наглядных примерах. Наиболее важной особенностью этого промпта является блок, посвящённый изучению языков: если в карточке вопрос и ответ на разных языках, модель должна понимать, что речь идёт о словарной единице. Примеры должны строиться на языке ответа, а после каждого примера должен быть перевод на язык вопроса в скобках.</w:t>
      </w:r>
    </w:p>
    <w:p w14:paraId="29DE1211" w14:textId="77777777" w:rsidR="009526F2" w:rsidRDefault="009526F2" w:rsidP="009526F2">
      <w:pPr>
        <w:ind w:firstLine="708"/>
      </w:pPr>
      <w:r>
        <w:t>Промпт требует 4–5 разнообразных примеров из разных контекстов (повседневный, профессиональный, эмоциональный), демонстрации разных грамматических форм слова, визуальной наглядности. В Markdown-форматировании требуется выделять ключевое слово жирным, каждый пример выводить с маркером, перевод оформлять курсивом.</w:t>
      </w:r>
    </w:p>
    <w:p w14:paraId="31F27780" w14:textId="77777777" w:rsidR="009526F2" w:rsidRDefault="009526F2" w:rsidP="009526F2">
      <w:pPr>
        <w:ind w:firstLine="708"/>
      </w:pPr>
      <w:r>
        <w:t>Промпт mnemonics переводит модель в режим мнемотехнического наставника. Он требует предложить 2–3 техники запоминания на выбор: визуальная ассоциация, звуковая ассоциация, история, акроним, рифма, связь с поп-культурой. Ключевая установка — ассоциации должны быть смешными, абсурдными или эмоциональными, поскольку именно такие образы лучше фиксируются в памяти. От модели ожидается креативное и игривое поведение, но при этом ответ остаётся структурированным и кратким.</w:t>
      </w:r>
    </w:p>
    <w:p w14:paraId="74C01B8E" w14:textId="77777777" w:rsidR="009526F2" w:rsidRDefault="009526F2" w:rsidP="009526F2">
      <w:pPr>
        <w:ind w:firstLine="708"/>
      </w:pPr>
      <w:r>
        <w:t>Промпт synonyms задаёт модели роль эксперта по расширению словарного запаса и построению связей между понятиями. Для языковых карточек снова действует жёсткое правило: синонимы и антонимы должны быть на языке ответа, а после каждого должен быть перевод на язык вопроса. Модель должна привести 3–5 синонимов с объяснением нюансов использования, 2–3 антонима (если применимо), а также указать уровень формальности (разговорный, нейтральный, формальный). Markdown-структура включает заголовки третьего уровня для разделов «Синонимы» и «Антонимы».</w:t>
      </w:r>
    </w:p>
    <w:p w14:paraId="324C4591" w14:textId="61FF32B3" w:rsidR="009526F2" w:rsidRDefault="009526F2" w:rsidP="009526F2">
      <w:pPr>
        <w:ind w:firstLine="708"/>
      </w:pPr>
      <w:r>
        <w:t>Промпт etymology является наиболее структурированным и энциклопедическим. Он задаёт модели роль профессора лингвистики и требует строго соблюдать заданную структуру ответа:</w:t>
      </w:r>
    </w:p>
    <w:p w14:paraId="3315879F" w14:textId="77777777" w:rsidR="009526F2" w:rsidRDefault="009526F2" w:rsidP="009526F2">
      <w:pPr>
        <w:ind w:firstLine="708"/>
      </w:pPr>
      <w:r>
        <w:lastRenderedPageBreak/>
        <w:t>Исток — праязык, исходное слово и буквальный перевод.</w:t>
      </w:r>
    </w:p>
    <w:p w14:paraId="5C009E39" w14:textId="77777777" w:rsidR="009526F2" w:rsidRDefault="009526F2" w:rsidP="009526F2">
      <w:pPr>
        <w:ind w:firstLine="708"/>
      </w:pPr>
      <w:r>
        <w:t>Эволюция — краткое описание изменения смысла через века.</w:t>
      </w:r>
    </w:p>
    <w:p w14:paraId="1EC2EB24" w14:textId="77777777" w:rsidR="009526F2" w:rsidRDefault="009526F2" w:rsidP="009526F2">
      <w:pPr>
        <w:ind w:firstLine="708"/>
      </w:pPr>
      <w:r>
        <w:t>Родственные связи — 1–2 слова в родном языке пользователя или известные международные слова с тем же корнем.</w:t>
      </w:r>
    </w:p>
    <w:p w14:paraId="36C39646" w14:textId="77777777" w:rsidR="009526F2" w:rsidRDefault="009526F2" w:rsidP="009526F2">
      <w:pPr>
        <w:ind w:firstLine="708"/>
      </w:pPr>
      <w:r>
        <w:t>Вывод — короткая связка прошлого и настоящего.</w:t>
      </w:r>
    </w:p>
    <w:p w14:paraId="0868DF3D" w14:textId="77777777" w:rsidR="009526F2" w:rsidRDefault="009526F2" w:rsidP="009526F2">
      <w:pPr>
        <w:ind w:firstLine="708"/>
      </w:pPr>
      <w:r>
        <w:t>Стиль ответа должен быть научным, лаконичным, без «воды». Это демонстрирует важный принцип промпт-инженерии в системе: для задач, где требуется формальная структура, промпт не просто задаёт роль, а явно перечисляет обязательные разделы ответа.</w:t>
      </w:r>
    </w:p>
    <w:p w14:paraId="3A0ED471" w14:textId="1648F836" w:rsidR="009526F2" w:rsidRDefault="009526F2" w:rsidP="009526F2">
      <w:pPr>
        <w:ind w:firstLine="708"/>
      </w:pPr>
      <w:r>
        <w:t>Функция build_ai_chat_prompt является ключевым преобразователем структурированных данных клиента в текстовый промпт, пригодный для передачи генеративной модели. Она</w:t>
      </w:r>
      <w:r w:rsidRPr="009526F2">
        <w:rPr>
          <w:lang w:val="en-US"/>
        </w:rPr>
        <w:t xml:space="preserve"> </w:t>
      </w:r>
      <w:r>
        <w:t>принимает</w:t>
      </w:r>
      <w:r w:rsidRPr="009526F2">
        <w:rPr>
          <w:lang w:val="en-US"/>
        </w:rPr>
        <w:t xml:space="preserve"> </w:t>
      </w:r>
      <w:r>
        <w:t>пять</w:t>
      </w:r>
      <w:r w:rsidRPr="009526F2">
        <w:rPr>
          <w:lang w:val="en-US"/>
        </w:rPr>
        <w:t xml:space="preserve"> </w:t>
      </w:r>
      <w:r>
        <w:t>параметров</w:t>
      </w:r>
      <w:r w:rsidRPr="009526F2">
        <w:rPr>
          <w:lang w:val="en-US"/>
        </w:rPr>
        <w:t xml:space="preserve">: question, answer, request_type, conversation_history, language. </w:t>
      </w:r>
      <w:r>
        <w:t>Возвращаемое значение — одна большая строка, объединяющая системный промпт, инструкции о языке ответа, контекст карточки, историю разговора и описание текущего запроса.</w:t>
      </w:r>
    </w:p>
    <w:p w14:paraId="65F8C086" w14:textId="77777777" w:rsidR="009526F2" w:rsidRDefault="009526F2" w:rsidP="009526F2">
      <w:pPr>
        <w:ind w:firstLine="708"/>
      </w:pPr>
      <w:r>
        <w:t>Функция играет роль «оркестратора контекста»: она не генерирует содержимое ответа сама, но определяет, какую информацию и в какой форме увидит AI-модель. От качества этой функции напрямую зависит качество ответов модели.</w:t>
      </w:r>
    </w:p>
    <w:p w14:paraId="23D7AA99" w14:textId="77777777" w:rsidR="009526F2" w:rsidRDefault="009526F2" w:rsidP="009526F2">
      <w:pPr>
        <w:ind w:firstLine="708"/>
      </w:pPr>
      <w:r>
        <w:t>Первым шагом функция выбирает системный промпт из словаря SYSTEM_PROMPTS. Если ключ request_type присутствует, используется соответствующее значение. Если нет — применяется fallback на промпт explanation. Такой fallback защищает сервер от некорректных или неожиданных значений request_type: даже если клиент передал неизвестный тип, система не падает, а возвращает объяснение как наиболее универсальный тип ответа.</w:t>
      </w:r>
    </w:p>
    <w:p w14:paraId="15AC7107" w14:textId="77777777" w:rsidR="009526F2" w:rsidRDefault="009526F2" w:rsidP="009526F2">
      <w:pPr>
        <w:ind w:firstLine="708"/>
      </w:pPr>
      <w:r>
        <w:t>Следующим</w:t>
      </w:r>
      <w:r w:rsidRPr="009526F2">
        <w:rPr>
          <w:lang w:val="en-US"/>
        </w:rPr>
        <w:t xml:space="preserve"> </w:t>
      </w:r>
      <w:r>
        <w:t>шагом</w:t>
      </w:r>
      <w:r w:rsidRPr="009526F2">
        <w:rPr>
          <w:lang w:val="en-US"/>
        </w:rPr>
        <w:t xml:space="preserve"> </w:t>
      </w:r>
      <w:r>
        <w:t>формируется</w:t>
      </w:r>
      <w:r w:rsidRPr="009526F2">
        <w:rPr>
          <w:lang w:val="en-US"/>
        </w:rPr>
        <w:t xml:space="preserve"> </w:t>
      </w:r>
      <w:r>
        <w:t>строка</w:t>
      </w:r>
      <w:r w:rsidRPr="009526F2">
        <w:rPr>
          <w:lang w:val="en-US"/>
        </w:rPr>
        <w:t xml:space="preserve"> language_instruction </w:t>
      </w:r>
      <w:r>
        <w:t>через</w:t>
      </w:r>
      <w:r w:rsidRPr="009526F2">
        <w:rPr>
          <w:lang w:val="en-US"/>
        </w:rPr>
        <w:t xml:space="preserve"> get_language_instruction(language). </w:t>
      </w:r>
      <w:r>
        <w:t>Она добавляется к промпту как обязательная директива: AI должен отвечать строго на указанном языке. Это особенно важно в мультиязычном приложении, поскольку без такой директивы модель могла бы смешивать языки, опираясь на вопрос и ответ карточки.</w:t>
      </w:r>
    </w:p>
    <w:p w14:paraId="5262F58F" w14:textId="77777777" w:rsidR="009526F2" w:rsidRDefault="009526F2" w:rsidP="009526F2">
      <w:pPr>
        <w:ind w:firstLine="708"/>
      </w:pPr>
      <w:r>
        <w:t>Функция содержит дополнительную логику для типов запросов examples и synonyms. Для этих типов формируется блок language_context, в котором явно объясняется, что если вопрос и ответ на разных языках, пользователь изучает иностранный язык, а примеры/синонимы должны быть на языке ответа. Это усиливает системный промпт и снижает риск того, что модель построит примеры на языке вопроса вместо языка ответа.</w:t>
      </w:r>
    </w:p>
    <w:p w14:paraId="61704CB0" w14:textId="739E80E9" w:rsidR="009526F2" w:rsidRDefault="009526F2" w:rsidP="009526F2">
      <w:pPr>
        <w:ind w:firstLine="708"/>
      </w:pPr>
      <w:r>
        <w:t>Базовый контекст карточки формируется как блок текста:</w:t>
      </w:r>
    </w:p>
    <w:p w14:paraId="2C3AE271" w14:textId="77777777" w:rsidR="009526F2" w:rsidRDefault="009526F2" w:rsidP="009526F2">
      <w:pPr>
        <w:ind w:firstLine="708"/>
      </w:pPr>
      <w:r>
        <w:lastRenderedPageBreak/>
        <w:t>Вопрос/Термин: {question}</w:t>
      </w:r>
    </w:p>
    <w:p w14:paraId="6A0DCF1B" w14:textId="77777777" w:rsidR="009526F2" w:rsidRDefault="009526F2" w:rsidP="009526F2">
      <w:pPr>
        <w:ind w:firstLine="708"/>
      </w:pPr>
      <w:r>
        <w:t>Ответ/Определение: {answer}</w:t>
      </w:r>
    </w:p>
    <w:p w14:paraId="2ECF38A5" w14:textId="77777777" w:rsidR="009526F2" w:rsidRDefault="009526F2" w:rsidP="009526F2">
      <w:pPr>
        <w:ind w:firstLine="708"/>
      </w:pPr>
      <w:r>
        <w:t>Если есть language_context, он добавляется к этому блоку. Таким образом, модель всегда получает минимум две опорные точки — что изучается и что является правильным содержанием карточки.</w:t>
      </w:r>
    </w:p>
    <w:p w14:paraId="305972C9" w14:textId="22C45BB7" w:rsidR="009526F2" w:rsidRDefault="009526F2" w:rsidP="009526F2">
      <w:pPr>
        <w:ind w:firstLine="708"/>
      </w:pPr>
      <w:r>
        <w:t>Для каждого типа запроса словарь type_requests содержит одну шаблонную строку, которая формулирует задачу модели в контексте конкретной карточки. Например:</w:t>
      </w:r>
    </w:p>
    <w:p w14:paraId="729547BB" w14:textId="77777777" w:rsidR="009526F2" w:rsidRDefault="009526F2" w:rsidP="009526F2">
      <w:pPr>
        <w:ind w:firstLine="708"/>
      </w:pPr>
      <w:r>
        <w:t>explanation → «Объясни подробно, что такое '{question}' (ответ: '{answer}')...»</w:t>
      </w:r>
    </w:p>
    <w:p w14:paraId="63EDD268" w14:textId="77777777" w:rsidR="009526F2" w:rsidRDefault="009526F2" w:rsidP="009526F2">
      <w:pPr>
        <w:ind w:firstLine="708"/>
      </w:pPr>
      <w:r>
        <w:t>examples → «Приведи примеры предложений с '{answer}'...»</w:t>
      </w:r>
    </w:p>
    <w:p w14:paraId="35ADDB30" w14:textId="77777777" w:rsidR="009526F2" w:rsidRDefault="009526F2" w:rsidP="009526F2">
      <w:pPr>
        <w:ind w:firstLine="708"/>
      </w:pPr>
      <w:r>
        <w:t>mnemonics → «Помоги запомнить, что '{question}' — это '{answer}'...»</w:t>
      </w:r>
    </w:p>
    <w:p w14:paraId="69BEA07E" w14:textId="77777777" w:rsidR="009526F2" w:rsidRDefault="009526F2" w:rsidP="009526F2">
      <w:pPr>
        <w:ind w:firstLine="708"/>
      </w:pPr>
      <w:r>
        <w:t>synonyms → «Покажи синонимы и антонимы для '{answer}'...»</w:t>
      </w:r>
    </w:p>
    <w:p w14:paraId="511FFCBB" w14:textId="77777777" w:rsidR="009526F2" w:rsidRDefault="009526F2" w:rsidP="009526F2">
      <w:pPr>
        <w:ind w:firstLine="708"/>
      </w:pPr>
      <w:r>
        <w:t>etymology → «Расскажи этимологию и историю происхождения слова '{answer}'...»</w:t>
      </w:r>
    </w:p>
    <w:p w14:paraId="532F6E8B" w14:textId="77777777" w:rsidR="009526F2" w:rsidRDefault="009526F2" w:rsidP="009526F2">
      <w:pPr>
        <w:ind w:firstLine="708"/>
      </w:pPr>
      <w:r>
        <w:t>Использование словаря шаблонов вместо динамического построения через if/else делает функцию прозрачной и легко расширяемой.</w:t>
      </w:r>
    </w:p>
    <w:p w14:paraId="18869DF9" w14:textId="77777777" w:rsidR="009526F2" w:rsidRDefault="009526F2" w:rsidP="009526F2">
      <w:pPr>
        <w:ind w:firstLine="708"/>
      </w:pPr>
      <w:r>
        <w:t>Если</w:t>
      </w:r>
      <w:r w:rsidRPr="009526F2">
        <w:rPr>
          <w:lang w:val="en-US"/>
        </w:rPr>
        <w:t xml:space="preserve"> conversation_history </w:t>
      </w:r>
      <w:r>
        <w:t>не</w:t>
      </w:r>
      <w:r w:rsidRPr="009526F2">
        <w:rPr>
          <w:lang w:val="en-US"/>
        </w:rPr>
        <w:t xml:space="preserve"> </w:t>
      </w:r>
      <w:r>
        <w:t>пуст</w:t>
      </w:r>
      <w:r w:rsidRPr="009526F2">
        <w:rPr>
          <w:lang w:val="en-US"/>
        </w:rPr>
        <w:t xml:space="preserve">, </w:t>
      </w:r>
      <w:r>
        <w:t>функция</w:t>
      </w:r>
      <w:r w:rsidRPr="009526F2">
        <w:rPr>
          <w:lang w:val="en-US"/>
        </w:rPr>
        <w:t xml:space="preserve"> </w:t>
      </w:r>
      <w:r>
        <w:t>формирует</w:t>
      </w:r>
      <w:r w:rsidRPr="009526F2">
        <w:rPr>
          <w:lang w:val="en-US"/>
        </w:rPr>
        <w:t xml:space="preserve"> </w:t>
      </w:r>
      <w:r>
        <w:t>блок</w:t>
      </w:r>
      <w:r w:rsidRPr="009526F2">
        <w:rPr>
          <w:lang w:val="en-US"/>
        </w:rPr>
        <w:t xml:space="preserve"> history_text. </w:t>
      </w:r>
      <w:r>
        <w:t>Для каждого сообщения определяется роль: если msg["role"] == "user", выводится префикс «Пользователь», иначе — «Ассистент». История вставляется в промпт как отдельный блок между карточкой и текущим запросом. Это позволяет модели сохранять контекст предыдущих ответов и воспринимать диалог как последовательность, а не как набор независимых запросов.</w:t>
      </w:r>
    </w:p>
    <w:p w14:paraId="415CFCAC" w14:textId="0866FAC6" w:rsidR="009526F2" w:rsidRDefault="009526F2" w:rsidP="009526F2">
      <w:pPr>
        <w:ind w:firstLine="708"/>
      </w:pPr>
      <w:r>
        <w:t>На последнем шаге все части объединяются в единую строку:</w:t>
      </w:r>
    </w:p>
    <w:p w14:paraId="27563C5C" w14:textId="77777777" w:rsidR="009526F2" w:rsidRDefault="009526F2" w:rsidP="009526F2">
      <w:pPr>
        <w:ind w:firstLine="708"/>
      </w:pPr>
      <w:r>
        <w:t>системный промпт,</w:t>
      </w:r>
    </w:p>
    <w:p w14:paraId="32566226" w14:textId="77777777" w:rsidR="009526F2" w:rsidRDefault="009526F2" w:rsidP="009526F2">
      <w:pPr>
        <w:ind w:firstLine="708"/>
      </w:pPr>
      <w:r>
        <w:t>инструкция языка,</w:t>
      </w:r>
    </w:p>
    <w:p w14:paraId="370025A5" w14:textId="77777777" w:rsidR="009526F2" w:rsidRDefault="009526F2" w:rsidP="009526F2">
      <w:pPr>
        <w:ind w:firstLine="708"/>
      </w:pPr>
      <w:r>
        <w:t>контекст карточки,</w:t>
      </w:r>
    </w:p>
    <w:p w14:paraId="1BB0FC9E" w14:textId="77777777" w:rsidR="009526F2" w:rsidRDefault="009526F2" w:rsidP="009526F2">
      <w:pPr>
        <w:ind w:firstLine="708"/>
      </w:pPr>
      <w:r>
        <w:t>история разговора,</w:t>
      </w:r>
    </w:p>
    <w:p w14:paraId="6FD7EC6C" w14:textId="77777777" w:rsidR="009526F2" w:rsidRDefault="009526F2" w:rsidP="009526F2">
      <w:pPr>
        <w:ind w:firstLine="708"/>
      </w:pPr>
      <w:r>
        <w:t>текущий запрос пользователя,</w:t>
      </w:r>
    </w:p>
    <w:p w14:paraId="4995DFD3" w14:textId="77777777" w:rsidR="009526F2" w:rsidRDefault="009526F2" w:rsidP="009526F2">
      <w:pPr>
        <w:ind w:firstLine="708"/>
      </w:pPr>
      <w:r>
        <w:t>инструкция использовать Markdown.</w:t>
      </w:r>
    </w:p>
    <w:p w14:paraId="15B86D68" w14:textId="77777777" w:rsidR="009526F2" w:rsidRDefault="009526F2" w:rsidP="009526F2">
      <w:pPr>
        <w:ind w:firstLine="708"/>
      </w:pPr>
      <w:r>
        <w:t>Финальная строка может достигать нескольких тысяч символов, но остаётся структурированной и предсказуемой. Именно эта строка передаётся в generate_with_fallback.</w:t>
      </w:r>
    </w:p>
    <w:p w14:paraId="3642A932" w14:textId="77777777" w:rsidR="009526F2" w:rsidRDefault="009526F2" w:rsidP="009526F2">
      <w:pPr>
        <w:ind w:firstLine="708"/>
      </w:pPr>
      <w:r>
        <w:lastRenderedPageBreak/>
        <w:t>Функция get_language_instruction(language_code: str) -&gt; str решает одну из наиболее важных задач мультиязычного приложения: принудительное указание AI-модели, на каком языке она должна сформировать ответ. В отсутствие такой инструкции модель могла бы ориентироваться на языки вопроса и ответа карточки, смешивая русский, английский, немецкий и другие языки в одном ответе. Для образовательного приложения это недопустимо, поскольку интерфейс и AI-ответы должны быть согласованы с выбранной локалью пользователя.</w:t>
      </w:r>
    </w:p>
    <w:p w14:paraId="5DAB3332" w14:textId="77777777" w:rsidR="009526F2" w:rsidRDefault="009526F2" w:rsidP="009526F2">
      <w:pPr>
        <w:ind w:firstLine="708"/>
      </w:pPr>
      <w:r>
        <w:t>Функция принимает код языка ("ru", "en", "de", "es", "fr", "it", "zh" и другие) и выполняет поиск человекочитаемого названия языка в словаре LANGUAGE_NAMES. Например, "ru" → "русском", "en" → "английском", "de" → "немецком". Если код языка отсутствует в словаре, в качестве fallback используется сам код.</w:t>
      </w:r>
    </w:p>
    <w:p w14:paraId="5FBACB95" w14:textId="71AF3885" w:rsidR="009526F2" w:rsidRDefault="009526F2" w:rsidP="009526F2">
      <w:pPr>
        <w:ind w:firstLine="708"/>
      </w:pPr>
      <w:r>
        <w:t>«ВАЖНО: Отвечай ТОЛЬКО на {languageName} языке. Весь твой ответ должен быть на {languageName} языке.»</w:t>
      </w:r>
    </w:p>
    <w:p w14:paraId="1C20EDA5" w14:textId="57CE081F" w:rsidR="009526F2" w:rsidRDefault="009526F2" w:rsidP="009526F2">
      <w:pPr>
        <w:ind w:firstLine="708"/>
      </w:pPr>
      <w:r>
        <w:t>Эта строка добавляется в системный промпт как жёсткая директива. Использование предупреждающего символа  и повторения требования в двух предложениях усиливает вероятность того, что модель выполнит инструкцию.</w:t>
      </w:r>
    </w:p>
    <w:p w14:paraId="6D351F7C" w14:textId="6A18482A" w:rsidR="009526F2" w:rsidRDefault="009526F2" w:rsidP="009526F2">
      <w:pPr>
        <w:ind w:firstLine="708"/>
      </w:pPr>
      <w:r>
        <w:t>Функция используется в нескольких местах серверного кода:</w:t>
      </w:r>
    </w:p>
    <w:p w14:paraId="2A05D0C2" w14:textId="77777777" w:rsidR="009526F2" w:rsidRPr="009526F2" w:rsidRDefault="009526F2" w:rsidP="009526F2">
      <w:pPr>
        <w:ind w:firstLine="708"/>
        <w:rPr>
          <w:lang w:val="en-US"/>
        </w:rPr>
      </w:pPr>
      <w:r>
        <w:t>в</w:t>
      </w:r>
      <w:r w:rsidRPr="009526F2">
        <w:rPr>
          <w:lang w:val="en-US"/>
        </w:rPr>
        <w:t xml:space="preserve"> build_ai_chat_prompt — </w:t>
      </w:r>
      <w:r>
        <w:t>для</w:t>
      </w:r>
      <w:r w:rsidRPr="009526F2">
        <w:rPr>
          <w:lang w:val="en-US"/>
        </w:rPr>
        <w:t xml:space="preserve"> AI-</w:t>
      </w:r>
      <w:r>
        <w:t>ассистента</w:t>
      </w:r>
      <w:r w:rsidRPr="009526F2">
        <w:rPr>
          <w:lang w:val="en-US"/>
        </w:rPr>
        <w:t>;</w:t>
      </w:r>
    </w:p>
    <w:p w14:paraId="3C266DEE" w14:textId="77777777" w:rsidR="009526F2" w:rsidRPr="009526F2" w:rsidRDefault="009526F2" w:rsidP="009526F2">
      <w:pPr>
        <w:ind w:firstLine="708"/>
        <w:rPr>
          <w:lang w:val="en-US"/>
        </w:rPr>
      </w:pPr>
      <w:r>
        <w:t>в</w:t>
      </w:r>
      <w:r w:rsidRPr="009526F2">
        <w:rPr>
          <w:lang w:val="en-US"/>
        </w:rPr>
        <w:t xml:space="preserve"> build_roleplay_prompt — </w:t>
      </w:r>
      <w:r>
        <w:t>для</w:t>
      </w:r>
      <w:r w:rsidRPr="009526F2">
        <w:rPr>
          <w:lang w:val="en-US"/>
        </w:rPr>
        <w:t xml:space="preserve"> Roleplay;</w:t>
      </w:r>
    </w:p>
    <w:p w14:paraId="295419EE" w14:textId="77777777" w:rsidR="009526F2" w:rsidRDefault="009526F2" w:rsidP="009526F2">
      <w:pPr>
        <w:ind w:firstLine="708"/>
      </w:pPr>
      <w:r>
        <w:t>косвенно в промптах генерации карточек, Assessment и Summary, где язык также передаётся как параметр.</w:t>
      </w:r>
    </w:p>
    <w:p w14:paraId="5C6F8198" w14:textId="77777777" w:rsidR="009526F2" w:rsidRDefault="009526F2" w:rsidP="009526F2">
      <w:pPr>
        <w:ind w:firstLine="708"/>
      </w:pPr>
      <w:r>
        <w:t>Таким образом, get_language_instruction является унифицированным механизмом языкового контроля во всех AI-модулях приложения.</w:t>
      </w:r>
    </w:p>
    <w:p w14:paraId="231BDE81" w14:textId="22C4369A" w:rsidR="009526F2" w:rsidRDefault="009526F2" w:rsidP="009526F2">
      <w:pPr>
        <w:ind w:firstLine="708"/>
      </w:pPr>
      <w:r>
        <w:t>Функция не определяет язык содержимого карточки — только язык ответа ассистента. Это важно для языкового обучения: если вопрос карточки на русском, а ответ на английском, AI всё равно будет объяснять на языке интерфейса пользователя (например, на русском), если иное не требуется специальной логикой конкретного промпта (examples и synonyms для языковых карточек).</w:t>
      </w:r>
    </w:p>
    <w:p w14:paraId="7C9FF22E" w14:textId="3F3F15C4" w:rsidR="009526F2" w:rsidRDefault="009526F2" w:rsidP="009526F2">
      <w:pPr>
        <w:ind w:firstLine="708"/>
      </w:pPr>
      <w:r>
        <w:t>Если код языка отсутствует в словаре LANGUAGE_NAMES, функция не выбрасывает ошибку, а использует сам код. Это обеспечивает отказоустойчивость: добавление новой локали в клиенте не сломает сервер немедленно, хотя формулировка инструкции будет менее естественной.</w:t>
      </w:r>
    </w:p>
    <w:p w14:paraId="2CAD1134" w14:textId="52770479" w:rsidR="009526F2" w:rsidRPr="009526F2" w:rsidRDefault="009526F2" w:rsidP="00BD59DB">
      <w:pPr>
        <w:ind w:firstLine="708"/>
      </w:pPr>
      <w:r>
        <w:t>Таким образом, get_language_instruction — маленькая, но принципиально важная функция, обеспечивающая согласованность мультиязычного поведения всей AI-подсистемы NeuroFlash.</w:t>
      </w:r>
    </w:p>
    <w:p w14:paraId="3B5DE8E9" w14:textId="77777777" w:rsidR="002C0C5C" w:rsidRPr="009526F2" w:rsidRDefault="002C0C5C" w:rsidP="009526F2">
      <w:pPr>
        <w:pStyle w:val="1"/>
      </w:pPr>
      <w:bookmarkStart w:id="97" w:name="_Toc226656326"/>
      <w:r w:rsidRPr="009526F2">
        <w:lastRenderedPageBreak/>
        <w:t>16 Модуль Roleplay (Практика с ИИ)</w:t>
      </w:r>
      <w:bookmarkEnd w:id="97"/>
    </w:p>
    <w:p w14:paraId="1CBD11E2" w14:textId="662B718F" w:rsidR="002C0C5C" w:rsidRDefault="002C0C5C" w:rsidP="009526F2">
      <w:pPr>
        <w:pStyle w:val="2"/>
      </w:pPr>
      <w:bookmarkStart w:id="98" w:name="_Toc226656327"/>
      <w:r w:rsidRPr="002C0C5C">
        <w:t>16.1 Концептуальное описание режима</w:t>
      </w:r>
      <w:bookmarkEnd w:id="98"/>
    </w:p>
    <w:p w14:paraId="77EC2756" w14:textId="3210A0BF" w:rsidR="009526F2" w:rsidRDefault="009526F2" w:rsidP="009526F2">
      <w:pPr>
        <w:ind w:firstLine="708"/>
      </w:pPr>
      <w:r>
        <w:t>Режим Roleplay в системе NeuroFlash представляет собой специализированный интерактивный модуль практики знаний, в котором пользователь взаимодействует не с пассивным набором карточек, а с активным AI-собеседником, играющим определённую роль в рамках заданного сценария. В отличие от традиционных карточек, которые проверяют способность вспомнить короткую формулировку ответа, Roleplay переводит обучение в плоскость применения знаний, объяснения, аргументации, связывания понятий и контекстного использования терминов. Это делает данный режим не просто вспомогательной функцией приложения, а отдельным когнитивным слоем над системой интервального повторения.</w:t>
      </w:r>
    </w:p>
    <w:p w14:paraId="644AAA4C" w14:textId="42F37B7B" w:rsidR="009526F2" w:rsidRDefault="009526F2" w:rsidP="009526F2">
      <w:pPr>
        <w:ind w:firstLine="708"/>
      </w:pPr>
      <w:r>
        <w:t>С концептуальной точки зрения Roleplay решает одну из главных проблем классических flashcard-приложений: карточки хорошо тренируют распознавание и припоминание, но значительно хуже развивают способность использовать знание в живой речевой или смысловой ситуации. Пользователь может помнить определение термина, но при этом не уметь:</w:t>
      </w:r>
    </w:p>
    <w:p w14:paraId="1F74072B" w14:textId="77777777" w:rsidR="009526F2" w:rsidRDefault="009526F2" w:rsidP="009526F2">
      <w:pPr>
        <w:ind w:firstLine="708"/>
      </w:pPr>
      <w:r>
        <w:t>объяснить его простыми словами,</w:t>
      </w:r>
    </w:p>
    <w:p w14:paraId="4143C321" w14:textId="77777777" w:rsidR="009526F2" w:rsidRDefault="009526F2" w:rsidP="009526F2">
      <w:pPr>
        <w:ind w:firstLine="708"/>
      </w:pPr>
      <w:r>
        <w:t>применить в контексте,</w:t>
      </w:r>
    </w:p>
    <w:p w14:paraId="5FA19FE7" w14:textId="77777777" w:rsidR="009526F2" w:rsidRDefault="009526F2" w:rsidP="009526F2">
      <w:pPr>
        <w:ind w:firstLine="708"/>
      </w:pPr>
      <w:r>
        <w:t>сравнить с альтернативой,</w:t>
      </w:r>
    </w:p>
    <w:p w14:paraId="568055BB" w14:textId="77777777" w:rsidR="009526F2" w:rsidRDefault="009526F2" w:rsidP="009526F2">
      <w:pPr>
        <w:ind w:firstLine="708"/>
      </w:pPr>
      <w:r>
        <w:t>использовать в аргументации,</w:t>
      </w:r>
    </w:p>
    <w:p w14:paraId="1465C798" w14:textId="77777777" w:rsidR="009526F2" w:rsidRDefault="009526F2" w:rsidP="009526F2">
      <w:pPr>
        <w:ind w:firstLine="708"/>
      </w:pPr>
      <w:r>
        <w:t>встроить в практическую задачу,</w:t>
      </w:r>
    </w:p>
    <w:p w14:paraId="1FA6D1D6" w14:textId="77777777" w:rsidR="009526F2" w:rsidRDefault="009526F2" w:rsidP="009526F2">
      <w:pPr>
        <w:ind w:firstLine="708"/>
      </w:pPr>
      <w:r>
        <w:t>отреагировать на критический вопрос,</w:t>
      </w:r>
    </w:p>
    <w:p w14:paraId="5DCCBA62" w14:textId="77777777" w:rsidR="009526F2" w:rsidRDefault="009526F2" w:rsidP="009526F2">
      <w:pPr>
        <w:ind w:firstLine="708"/>
      </w:pPr>
      <w:r>
        <w:t>защитить свою позицию,</w:t>
      </w:r>
    </w:p>
    <w:p w14:paraId="121731EC" w14:textId="77777777" w:rsidR="009526F2" w:rsidRDefault="009526F2" w:rsidP="009526F2">
      <w:pPr>
        <w:ind w:firstLine="708"/>
      </w:pPr>
      <w:r>
        <w:t>увидеть ограничения и границы применимости.</w:t>
      </w:r>
    </w:p>
    <w:p w14:paraId="020E9CCD" w14:textId="11D4EB16" w:rsidR="009526F2" w:rsidRDefault="009526F2" w:rsidP="009526F2">
      <w:pPr>
        <w:ind w:firstLine="708"/>
      </w:pPr>
      <w:r>
        <w:t>Именно этот разрыв между «я помню карточку» и «я действительно понимаю и могу использовать знание» и закрывает модуль Roleplay.</w:t>
      </w:r>
    </w:p>
    <w:p w14:paraId="05A209A4" w14:textId="77777777" w:rsidR="009526F2" w:rsidRDefault="009526F2" w:rsidP="009526F2">
      <w:pPr>
        <w:ind w:firstLine="708"/>
      </w:pPr>
      <w:r>
        <w:t>Roleplay как переход от памяти к мышлению</w:t>
      </w:r>
    </w:p>
    <w:p w14:paraId="448BD78B" w14:textId="304B76D2" w:rsidR="009526F2" w:rsidRDefault="009526F2" w:rsidP="009526F2">
      <w:pPr>
        <w:ind w:firstLine="708"/>
      </w:pPr>
      <w:r>
        <w:t>Если модуль интервального повторения работает прежде всего с декларативной памятью — запоминанием фактов, определений, переводов и связок «вопрос-ответ», то Roleplay работает с более высокими уровнями когнитивной активности:</w:t>
      </w:r>
    </w:p>
    <w:p w14:paraId="43D8D0F1" w14:textId="77777777" w:rsidR="009526F2" w:rsidRDefault="009526F2" w:rsidP="009526F2">
      <w:pPr>
        <w:ind w:firstLine="708"/>
      </w:pPr>
      <w:r>
        <w:t>понимание — пользователь объясняет термин в собственной формулировке;</w:t>
      </w:r>
    </w:p>
    <w:p w14:paraId="6FD47CD3" w14:textId="77777777" w:rsidR="009526F2" w:rsidRDefault="009526F2" w:rsidP="009526F2">
      <w:pPr>
        <w:ind w:firstLine="708"/>
      </w:pPr>
      <w:r>
        <w:t>применение — пользователь использует термин в новой ситуации;</w:t>
      </w:r>
    </w:p>
    <w:p w14:paraId="45C58B3C" w14:textId="77777777" w:rsidR="009526F2" w:rsidRDefault="009526F2" w:rsidP="009526F2">
      <w:pPr>
        <w:ind w:firstLine="708"/>
      </w:pPr>
      <w:r>
        <w:lastRenderedPageBreak/>
        <w:t>анализ — пользователь сравнивает понятия, выявляет причины, ограничения, исключения;</w:t>
      </w:r>
    </w:p>
    <w:p w14:paraId="467B5BE1" w14:textId="77777777" w:rsidR="009526F2" w:rsidRDefault="009526F2" w:rsidP="009526F2">
      <w:pPr>
        <w:ind w:firstLine="708"/>
      </w:pPr>
      <w:r>
        <w:t>синтез — пользователь связывает несколько терминов в одном ответе;</w:t>
      </w:r>
    </w:p>
    <w:p w14:paraId="0580B3D6" w14:textId="77777777" w:rsidR="009526F2" w:rsidRDefault="009526F2" w:rsidP="009526F2">
      <w:pPr>
        <w:ind w:firstLine="708"/>
      </w:pPr>
      <w:r>
        <w:t>оценка — пользователь аргументирует, защищает позицию, выбирает лучшее решение.</w:t>
      </w:r>
    </w:p>
    <w:p w14:paraId="057C32FB" w14:textId="30A2F560" w:rsidR="009526F2" w:rsidRDefault="009526F2" w:rsidP="00735EC0">
      <w:pPr>
        <w:ind w:firstLine="708"/>
      </w:pPr>
      <w:r>
        <w:t>С этой точки зрения Roleplay является логическим продолжением цикла обучения. Карточка помогает сохранить термин в памяти, а Roleplay проверяет, превратился ли этот термин в рабочий инструмент мышления.</w:t>
      </w:r>
    </w:p>
    <w:p w14:paraId="08BC829B" w14:textId="77777777" w:rsidR="009526F2" w:rsidRDefault="009526F2" w:rsidP="009526F2">
      <w:pPr>
        <w:ind w:firstLine="708"/>
      </w:pPr>
      <w:r>
        <w:t>Основная идея режима</w:t>
      </w:r>
    </w:p>
    <w:p w14:paraId="529E78FA" w14:textId="76AC268F" w:rsidR="009526F2" w:rsidRDefault="009526F2" w:rsidP="00735EC0">
      <w:pPr>
        <w:ind w:firstLine="708"/>
      </w:pPr>
      <w:r>
        <w:t>Базовая идея режима Roleplay состоит в следующем: пользователь выбирает набор категорий и сценарий взаимодействия, после чего AI начина</w:t>
      </w:r>
      <w:r w:rsidR="00735EC0">
        <w:t>ет</w:t>
      </w:r>
      <w:r>
        <w:t xml:space="preserve"> диалог, играя определённого персонажа. Этот персонаж не просто задаёт нейтральные вопросы, а создаёт коммуникативное давление, вынуждающее пользователя формулировать ответы с применением изученных терминов.</w:t>
      </w:r>
    </w:p>
    <w:p w14:paraId="57C79EC8" w14:textId="45502F1D" w:rsidR="009526F2" w:rsidRDefault="009526F2" w:rsidP="00735EC0">
      <w:pPr>
        <w:ind w:firstLine="708"/>
      </w:pPr>
      <w:r>
        <w:t>Например:</w:t>
      </w:r>
    </w:p>
    <w:p w14:paraId="2023538C" w14:textId="77777777" w:rsidR="009526F2" w:rsidRDefault="009526F2" w:rsidP="009526F2">
      <w:pPr>
        <w:ind w:firstLine="708"/>
      </w:pPr>
      <w:r>
        <w:t>стажёр может «не понимать» документацию и просить объяснить всё очень простыми словами;</w:t>
      </w:r>
    </w:p>
    <w:p w14:paraId="0648E320" w14:textId="77777777" w:rsidR="009526F2" w:rsidRDefault="009526F2" w:rsidP="009526F2">
      <w:pPr>
        <w:ind w:firstLine="708"/>
      </w:pPr>
      <w:r>
        <w:t>скептичный интервьюер может требовать объяснения «под капотом» и спрашивать про edge cases;</w:t>
      </w:r>
    </w:p>
    <w:p w14:paraId="353DFE1E" w14:textId="77777777" w:rsidR="009526F2" w:rsidRDefault="009526F2" w:rsidP="009526F2">
      <w:pPr>
        <w:ind w:firstLine="708"/>
      </w:pPr>
      <w:r>
        <w:t>клиент может требовать перевода термина «на язык денег»;</w:t>
      </w:r>
    </w:p>
    <w:p w14:paraId="264AA748" w14:textId="77777777" w:rsidR="009526F2" w:rsidRDefault="009526F2" w:rsidP="009526F2">
      <w:pPr>
        <w:ind w:firstLine="708"/>
      </w:pPr>
      <w:r>
        <w:t>критик может считать новый подход бессмысленным и заставлять пользователя защищать его ценность;</w:t>
      </w:r>
    </w:p>
    <w:p w14:paraId="19003B97" w14:textId="77777777" w:rsidR="009526F2" w:rsidRDefault="009526F2" w:rsidP="009526F2">
      <w:pPr>
        <w:ind w:firstLine="708"/>
      </w:pPr>
      <w:r>
        <w:t>человек из прошлого может воспринимать современную технологию как магию и просить объяснить её через бытовые аналогии;</w:t>
      </w:r>
    </w:p>
    <w:p w14:paraId="38FADFCE" w14:textId="77777777" w:rsidR="009526F2" w:rsidRDefault="009526F2" w:rsidP="009526F2">
      <w:pPr>
        <w:ind w:firstLine="708"/>
      </w:pPr>
      <w:r>
        <w:t>AI-иностранец может не понимать родной язык пользователя и вынуждать его перефразировать мысль на изучаемом языке;</w:t>
      </w:r>
    </w:p>
    <w:p w14:paraId="0B68B469" w14:textId="77777777" w:rsidR="009526F2" w:rsidRDefault="009526F2" w:rsidP="009526F2">
      <w:pPr>
        <w:ind w:firstLine="708"/>
      </w:pPr>
      <w:r>
        <w:t>врач или юрист может требовать точности формулировок и причинно-следственной логики.</w:t>
      </w:r>
    </w:p>
    <w:p w14:paraId="4ADDDA10" w14:textId="77777777" w:rsidR="009526F2" w:rsidRDefault="009526F2" w:rsidP="009526F2">
      <w:pPr>
        <w:ind w:firstLine="708"/>
      </w:pPr>
      <w:r>
        <w:t>Таким образом, каждое сообщение пользователя в Roleplay — это не просто текст, а демонстрация владения знанием в контексте.</w:t>
      </w:r>
    </w:p>
    <w:p w14:paraId="64FB6663" w14:textId="6039D08B" w:rsidR="009526F2" w:rsidRDefault="009526F2" w:rsidP="00735EC0">
      <w:pPr>
        <w:ind w:firstLine="708"/>
      </w:pPr>
      <w:r>
        <w:t>На первый взгляд модуль Roleplay может показаться разновидностью AI-чата, но концептуально это принципиально другая система.</w:t>
      </w:r>
    </w:p>
    <w:p w14:paraId="128E43D7" w14:textId="1492D674" w:rsidR="009526F2" w:rsidRDefault="009526F2" w:rsidP="00735EC0">
      <w:pPr>
        <w:ind w:firstLine="708"/>
      </w:pPr>
      <w:r>
        <w:t>Обычный AI-чат в NeuroFlash (AiChatSheet) построен вокруг карточки и служит для получения помощи:</w:t>
      </w:r>
    </w:p>
    <w:p w14:paraId="76CD523D" w14:textId="77777777" w:rsidR="009526F2" w:rsidRDefault="009526F2" w:rsidP="009526F2">
      <w:pPr>
        <w:ind w:firstLine="708"/>
      </w:pPr>
      <w:r>
        <w:t>объясни термин,</w:t>
      </w:r>
    </w:p>
    <w:p w14:paraId="3DD8E4C6" w14:textId="77777777" w:rsidR="009526F2" w:rsidRDefault="009526F2" w:rsidP="009526F2">
      <w:pPr>
        <w:ind w:firstLine="708"/>
      </w:pPr>
      <w:r>
        <w:lastRenderedPageBreak/>
        <w:t>приведи примеры,</w:t>
      </w:r>
    </w:p>
    <w:p w14:paraId="44CD4816" w14:textId="77777777" w:rsidR="009526F2" w:rsidRDefault="009526F2" w:rsidP="009526F2">
      <w:pPr>
        <w:ind w:firstLine="708"/>
      </w:pPr>
      <w:r>
        <w:t>придумай мнемонику,</w:t>
      </w:r>
    </w:p>
    <w:p w14:paraId="12534AC3" w14:textId="77777777" w:rsidR="009526F2" w:rsidRDefault="009526F2" w:rsidP="009526F2">
      <w:pPr>
        <w:ind w:firstLine="708"/>
      </w:pPr>
      <w:r>
        <w:t>покажи синонимы,</w:t>
      </w:r>
    </w:p>
    <w:p w14:paraId="2067DB5B" w14:textId="77777777" w:rsidR="009526F2" w:rsidRDefault="009526F2" w:rsidP="009526F2">
      <w:pPr>
        <w:ind w:firstLine="708"/>
      </w:pPr>
      <w:r>
        <w:t>расскажи этимологию.</w:t>
      </w:r>
    </w:p>
    <w:p w14:paraId="61F25072" w14:textId="25024B60" w:rsidR="009526F2" w:rsidRDefault="009526F2" w:rsidP="00735EC0">
      <w:pPr>
        <w:ind w:firstLine="708"/>
      </w:pPr>
      <w:r>
        <w:t>То есть AI-ассистент в обычном чате выступает как помощник и объяснитель, а пользователь — как спрашивающий.</w:t>
      </w:r>
    </w:p>
    <w:p w14:paraId="6508B808" w14:textId="64126469" w:rsidR="009526F2" w:rsidRDefault="009526F2" w:rsidP="00735EC0">
      <w:pPr>
        <w:ind w:firstLine="708"/>
      </w:pPr>
      <w:r>
        <w:t>В Roleplay роли меняются:</w:t>
      </w:r>
    </w:p>
    <w:p w14:paraId="1A88EBB7" w14:textId="77777777" w:rsidR="009526F2" w:rsidRDefault="009526F2" w:rsidP="009526F2">
      <w:pPr>
        <w:ind w:firstLine="708"/>
      </w:pPr>
      <w:r>
        <w:t>AI не помогает напрямую, а играет персонажа;</w:t>
      </w:r>
    </w:p>
    <w:p w14:paraId="11C79909" w14:textId="77777777" w:rsidR="009526F2" w:rsidRDefault="009526F2" w:rsidP="009526F2">
      <w:pPr>
        <w:ind w:firstLine="708"/>
      </w:pPr>
      <w:r>
        <w:t>пользователь не спрашивает, а должен отвечать и демонстрировать знания;</w:t>
      </w:r>
    </w:p>
    <w:p w14:paraId="3146A1AC" w14:textId="77777777" w:rsidR="009526F2" w:rsidRDefault="009526F2" w:rsidP="009526F2">
      <w:pPr>
        <w:ind w:firstLine="708"/>
      </w:pPr>
      <w:r>
        <w:t>AI не раскрывает решение, а создаёт ситуацию, в которой пользователь сам должен использовать изученные термины;</w:t>
      </w:r>
    </w:p>
    <w:p w14:paraId="7DB50E2F" w14:textId="77777777" w:rsidR="009526F2" w:rsidRDefault="009526F2" w:rsidP="009526F2">
      <w:pPr>
        <w:ind w:firstLine="708"/>
      </w:pPr>
      <w:r>
        <w:t>AI не всегда дружелюбен: он может спорить, сомневаться, путаться, давить, паниковать, критиковать, требовать упрощения или доказательств.</w:t>
      </w:r>
    </w:p>
    <w:p w14:paraId="3C0C4C21" w14:textId="302C4C6B" w:rsidR="009526F2" w:rsidRDefault="009526F2" w:rsidP="00735EC0">
      <w:pPr>
        <w:ind w:firstLine="708"/>
      </w:pPr>
      <w:r>
        <w:t>Таким образом, Roleplay — это не режим «получения информации», а режим проверки и практики.</w:t>
      </w:r>
    </w:p>
    <w:p w14:paraId="3ED15D43" w14:textId="77777777" w:rsidR="009526F2" w:rsidRDefault="009526F2" w:rsidP="009526F2">
      <w:pPr>
        <w:ind w:firstLine="708"/>
      </w:pPr>
      <w:r>
        <w:t>Иммерсивность как педагогический принцип</w:t>
      </w:r>
    </w:p>
    <w:p w14:paraId="204A43BF" w14:textId="2E7C7964" w:rsidR="009526F2" w:rsidRDefault="009526F2" w:rsidP="00735EC0">
      <w:pPr>
        <w:ind w:firstLine="708"/>
      </w:pPr>
      <w:r>
        <w:t>Ключевой педагогический принцип режима — иммерсивность. Пользователь не просто отвечает на сухой вопрос теста, а оказывается внутри маленькой сцены, где есть:</w:t>
      </w:r>
    </w:p>
    <w:p w14:paraId="5C15B627" w14:textId="77777777" w:rsidR="009526F2" w:rsidRDefault="009526F2" w:rsidP="009526F2">
      <w:pPr>
        <w:ind w:firstLine="708"/>
      </w:pPr>
      <w:r>
        <w:t>роль самого пользователя,</w:t>
      </w:r>
    </w:p>
    <w:p w14:paraId="47F9CB40" w14:textId="77777777" w:rsidR="009526F2" w:rsidRDefault="009526F2" w:rsidP="009526F2">
      <w:pPr>
        <w:ind w:firstLine="708"/>
      </w:pPr>
      <w:r>
        <w:t>роль AI-собеседника,</w:t>
      </w:r>
    </w:p>
    <w:p w14:paraId="54F72692" w14:textId="77777777" w:rsidR="009526F2" w:rsidRDefault="009526F2" w:rsidP="009526F2">
      <w:pPr>
        <w:ind w:firstLine="708"/>
      </w:pPr>
      <w:r>
        <w:t>контекст ситуации,</w:t>
      </w:r>
    </w:p>
    <w:p w14:paraId="288FA474" w14:textId="77777777" w:rsidR="009526F2" w:rsidRDefault="009526F2" w:rsidP="009526F2">
      <w:pPr>
        <w:ind w:firstLine="708"/>
      </w:pPr>
      <w:r>
        <w:t>эмоциональная окраска,</w:t>
      </w:r>
    </w:p>
    <w:p w14:paraId="29A4C1D2" w14:textId="77777777" w:rsidR="009526F2" w:rsidRDefault="009526F2" w:rsidP="009526F2">
      <w:pPr>
        <w:ind w:firstLine="708"/>
      </w:pPr>
      <w:r>
        <w:t>коммуникативная цель,</w:t>
      </w:r>
    </w:p>
    <w:p w14:paraId="30AC5A4D" w14:textId="77777777" w:rsidR="009526F2" w:rsidRDefault="009526F2" w:rsidP="009526F2">
      <w:pPr>
        <w:ind w:firstLine="708"/>
      </w:pPr>
      <w:r>
        <w:t>ограничение по глубине или стилю ответа.</w:t>
      </w:r>
    </w:p>
    <w:p w14:paraId="296B2D2E" w14:textId="07897831" w:rsidR="009526F2" w:rsidRDefault="009526F2" w:rsidP="00735EC0">
      <w:pPr>
        <w:ind w:firstLine="708"/>
      </w:pPr>
      <w:r>
        <w:t>Иммерсивность важна потому, что она создаёт условия, при которых знание становится не абстрактным, а ситуативным. Если пользователь объясняет термин стажёру, он вынужден упрощать. Если спорит с критиком — он вынужден аргументировать. Если консультирует клиента — он вынужден переводить технический язык в прикладной. Если попадает в языковую среду — он вынужден обходиться лексикой изучаемого языка. Каждая такая ситуация активирует разные когнитивные механизмы и позволяет закреплять знание глубже, чем обычная карточка.</w:t>
      </w:r>
    </w:p>
    <w:p w14:paraId="0FB116E1" w14:textId="77777777" w:rsidR="009526F2" w:rsidRDefault="009526F2" w:rsidP="009526F2">
      <w:pPr>
        <w:ind w:firstLine="708"/>
      </w:pPr>
      <w:r>
        <w:lastRenderedPageBreak/>
        <w:t>Сценарий как форма учебной рамки</w:t>
      </w:r>
    </w:p>
    <w:p w14:paraId="58FC6A90" w14:textId="3FD4AA2C" w:rsidR="009526F2" w:rsidRDefault="009526F2" w:rsidP="00735EC0">
      <w:pPr>
        <w:ind w:firstLine="708"/>
      </w:pPr>
      <w:r>
        <w:t>Сердцем режима является сценарий. Сценарий в NeuroFlash — это не просто название темы, а структурированная рамка, состоящая из нескольких обязательных элементов:</w:t>
      </w:r>
    </w:p>
    <w:p w14:paraId="66910787" w14:textId="77777777" w:rsidR="009526F2" w:rsidRDefault="009526F2" w:rsidP="009526F2">
      <w:pPr>
        <w:ind w:firstLine="708"/>
      </w:pPr>
      <w:r>
        <w:t>Идентификатор сценария — технический ключ, по которому он выбирается.</w:t>
      </w:r>
    </w:p>
    <w:p w14:paraId="64DAB17D" w14:textId="77777777" w:rsidR="009526F2" w:rsidRDefault="009526F2" w:rsidP="009526F2">
      <w:pPr>
        <w:ind w:firstLine="708"/>
      </w:pPr>
      <w:r>
        <w:t>Название — локализованное отображаемое имя сценария.</w:t>
      </w:r>
    </w:p>
    <w:p w14:paraId="34D7F462" w14:textId="77777777" w:rsidR="009526F2" w:rsidRDefault="009526F2" w:rsidP="009526F2">
      <w:pPr>
        <w:ind w:firstLine="708"/>
      </w:pPr>
      <w:r>
        <w:t>Роль AI — кто именно играет модель.</w:t>
      </w:r>
    </w:p>
    <w:p w14:paraId="5BC723A0" w14:textId="77777777" w:rsidR="009526F2" w:rsidRDefault="009526F2" w:rsidP="009526F2">
      <w:pPr>
        <w:ind w:firstLine="708"/>
      </w:pPr>
      <w:r>
        <w:t>Роль пользователя — в какой позиции находится обучающийся.</w:t>
      </w:r>
    </w:p>
    <w:p w14:paraId="01AE8AAB" w14:textId="77777777" w:rsidR="009526F2" w:rsidRDefault="009526F2" w:rsidP="009526F2">
      <w:pPr>
        <w:ind w:firstLine="708"/>
      </w:pPr>
      <w:r>
        <w:t>Описание ситуации — краткое объяснение контекста диалога.</w:t>
      </w:r>
    </w:p>
    <w:p w14:paraId="200A77EC" w14:textId="77777777" w:rsidR="009526F2" w:rsidRDefault="009526F2" w:rsidP="009526F2">
      <w:pPr>
        <w:ind w:firstLine="708"/>
      </w:pPr>
      <w:r>
        <w:t>Opening prompt — первая реплика AI, запускающая сессию.</w:t>
      </w:r>
    </w:p>
    <w:p w14:paraId="4CA75C3F" w14:textId="77777777" w:rsidR="009526F2" w:rsidRDefault="009526F2" w:rsidP="009526F2">
      <w:pPr>
        <w:ind w:firstLine="708"/>
      </w:pPr>
      <w:r>
        <w:t>Specific instructions — дополнительные правила поведения AI внутри сценария.</w:t>
      </w:r>
    </w:p>
    <w:p w14:paraId="250C3E2C" w14:textId="02D02B33" w:rsidR="009526F2" w:rsidRDefault="009526F2" w:rsidP="00735EC0">
      <w:pPr>
        <w:ind w:firstLine="708"/>
      </w:pPr>
      <w:r>
        <w:t>Сценарий задаёт не только атмосферу, но и когнитивную форму ответа. Например, сценарий «Стажёр-почемучка» специально ориентирован на упрощение и объяснение сложного простыми словами. Сценарий «Стресс-интервью» требует точности, глубины и понимания границ применимости. Сценарий «Адвокат дьявола» формирует аргументационное мышление. Сценарий «Мастер аналогий» переводит знание в метафорическое мышление. Сценарий «Реальный заказчик» заставляет привязывать понятия к выгоде, времени и рискам. Таким образом, один и тот же набор карточек может быть «пережит» пользователем в совершенно разных когнитивных режимах.</w:t>
      </w:r>
    </w:p>
    <w:p w14:paraId="61B9F07B" w14:textId="77777777" w:rsidR="009526F2" w:rsidRDefault="009526F2" w:rsidP="009526F2">
      <w:pPr>
        <w:ind w:firstLine="708"/>
      </w:pPr>
      <w:r>
        <w:t>Практика через давление контекста</w:t>
      </w:r>
    </w:p>
    <w:p w14:paraId="2B475F42" w14:textId="6B825A54" w:rsidR="009526F2" w:rsidRDefault="009526F2" w:rsidP="00735EC0">
      <w:pPr>
        <w:ind w:firstLine="708"/>
      </w:pPr>
      <w:r>
        <w:t>Одна из самых сильных особенностей Roleplay в NeuroFlash — то, что AI не ограничивается нейтральным вопросом, а действует через давление контекста. Это давление может принимать разные формы:</w:t>
      </w:r>
    </w:p>
    <w:p w14:paraId="6C1E36D9" w14:textId="77777777" w:rsidR="009526F2" w:rsidRDefault="009526F2" w:rsidP="009526F2">
      <w:pPr>
        <w:ind w:firstLine="708"/>
      </w:pPr>
      <w:r>
        <w:t>давление непонимания — «я не понимаю, объясни проще»;</w:t>
      </w:r>
    </w:p>
    <w:p w14:paraId="5E2B14CC" w14:textId="77777777" w:rsidR="009526F2" w:rsidRDefault="009526F2" w:rsidP="009526F2">
      <w:pPr>
        <w:ind w:firstLine="708"/>
      </w:pPr>
      <w:r>
        <w:t>давление времени — «у нас всё горит, давай быстрее»;</w:t>
      </w:r>
    </w:p>
    <w:p w14:paraId="35C9BA97" w14:textId="77777777" w:rsidR="009526F2" w:rsidRDefault="009526F2" w:rsidP="009526F2">
      <w:pPr>
        <w:ind w:firstLine="708"/>
      </w:pPr>
      <w:r>
        <w:t>давление скепсиса — «это маркетинг, докажи обратное»;</w:t>
      </w:r>
    </w:p>
    <w:p w14:paraId="1707FC96" w14:textId="77777777" w:rsidR="009526F2" w:rsidRDefault="009526F2" w:rsidP="009526F2">
      <w:pPr>
        <w:ind w:firstLine="708"/>
      </w:pPr>
      <w:r>
        <w:t>давление точности — «где доказательства, на чём основано утверждение?»;</w:t>
      </w:r>
    </w:p>
    <w:p w14:paraId="2871D625" w14:textId="77777777" w:rsidR="009526F2" w:rsidRDefault="009526F2" w:rsidP="009526F2">
      <w:pPr>
        <w:ind w:firstLine="708"/>
      </w:pPr>
      <w:r>
        <w:t>давление языка — «я не понимаю твой родной язык, объясняй иначе»;</w:t>
      </w:r>
    </w:p>
    <w:p w14:paraId="32310024" w14:textId="77777777" w:rsidR="009526F2" w:rsidRDefault="009526F2" w:rsidP="009526F2">
      <w:pPr>
        <w:ind w:firstLine="708"/>
      </w:pPr>
      <w:r>
        <w:t>давление реальности — «как это принесёт деньги, сэкономит время или снизит риск?».</w:t>
      </w:r>
    </w:p>
    <w:p w14:paraId="392D69AF" w14:textId="0715FF8C" w:rsidR="009526F2" w:rsidRDefault="009526F2" w:rsidP="00735EC0">
      <w:pPr>
        <w:ind w:firstLine="708"/>
      </w:pPr>
      <w:r>
        <w:lastRenderedPageBreak/>
        <w:t>Именно такое давление делает ответы пользователя более содержательными. В обычной карточке пользователь может мысленно проговорить определение и перейти дальше. В Roleplay он вынужден разворачивать знание, подстраивать его под собеседника, доказывать, уточнять и адаптировать.</w:t>
      </w:r>
    </w:p>
    <w:p w14:paraId="1E3C3CE9" w14:textId="77777777" w:rsidR="009526F2" w:rsidRDefault="009526F2" w:rsidP="009526F2">
      <w:pPr>
        <w:ind w:firstLine="708"/>
      </w:pPr>
      <w:r>
        <w:t>Роль терминов как учебного материала</w:t>
      </w:r>
    </w:p>
    <w:p w14:paraId="0A59EB8B" w14:textId="71F9644B" w:rsidR="009526F2" w:rsidRDefault="009526F2" w:rsidP="00735EC0">
      <w:pPr>
        <w:ind w:firstLine="708"/>
      </w:pPr>
      <w:r>
        <w:t>Roleplay строится поверх уже существующей базы карточек. Пользователь не вводит свободную тему с нуля, а выбирает категории карточек, из которых формируется список терминов. Каждый термин представлен как пара:</w:t>
      </w:r>
    </w:p>
    <w:p w14:paraId="36ADF1D6" w14:textId="77777777" w:rsidR="009526F2" w:rsidRDefault="009526F2" w:rsidP="009526F2">
      <w:pPr>
        <w:ind w:firstLine="708"/>
      </w:pPr>
      <w:r>
        <w:t>term — формулировка вопроса или ключевое слово,</w:t>
      </w:r>
    </w:p>
    <w:p w14:paraId="4A237D60" w14:textId="77777777" w:rsidR="009526F2" w:rsidRDefault="009526F2" w:rsidP="009526F2">
      <w:pPr>
        <w:ind w:firstLine="708"/>
      </w:pPr>
      <w:r>
        <w:t>definition — ответ карточки.</w:t>
      </w:r>
    </w:p>
    <w:p w14:paraId="2D79B3DE" w14:textId="5C912091" w:rsidR="009526F2" w:rsidRDefault="009526F2" w:rsidP="00735EC0">
      <w:pPr>
        <w:ind w:firstLine="708"/>
      </w:pPr>
      <w:r>
        <w:t>На основе выбранных категорий RoleplayBloc загружает карточки из локальной базы данных и превращает их в список объектов RoleplayTerm. Далее этот список передаётся серверу при старте сессии. На сервере AI получает список терминов как «шпаргалку», но не должен просто озвучивать их за пользователя. Наоборот, он должен строить вопросы и реплики так, чтобы пользователь сам был вынужден использовать эти термины.</w:t>
      </w:r>
    </w:p>
    <w:p w14:paraId="30F60B7D" w14:textId="77777777" w:rsidR="009526F2" w:rsidRDefault="009526F2" w:rsidP="009526F2">
      <w:pPr>
        <w:ind w:firstLine="708"/>
      </w:pPr>
      <w:r>
        <w:t>Таким образом, Roleplay не является отдельным контентным модулем — он напрямую использует уже изучаемый пользователем материал, но меняет способ взаимодействия с ним.</w:t>
      </w:r>
    </w:p>
    <w:p w14:paraId="4C7A47C8" w14:textId="469B3890" w:rsidR="009526F2" w:rsidRDefault="009526F2" w:rsidP="00735EC0">
      <w:pPr>
        <w:ind w:firstLine="708"/>
      </w:pPr>
      <w:r>
        <w:t>Сессия Roleplay не является бесконечным чатом. Для неё задаётся messageLimit — лимит пользовательских сообщений. Это важный концептуальный элемент: Roleplay в NeuroFlash задуман как учебная сессия, а не как свободный разговор. Ограничение по числу сообщений делает режим ближе к тренировочному упражнению: у пользователя есть ограниченное количество ходов, чтобы продемонстрировать владение терминами.</w:t>
      </w:r>
    </w:p>
    <w:p w14:paraId="216935C0" w14:textId="380B9D90" w:rsidR="009526F2" w:rsidRDefault="009526F2" w:rsidP="00735EC0">
      <w:pPr>
        <w:ind w:firstLine="708"/>
      </w:pPr>
      <w:r>
        <w:t>Лимит варьируется от 5 до 30 сообщений и выбирается пользователем на экране настроек. Небольшой лимит делает сессию короткой и концентрированной. Большой лимит подходит для более глубоких сценариев, требующих постепенного раскрытия темы.</w:t>
      </w:r>
    </w:p>
    <w:p w14:paraId="5C3FBF8B" w14:textId="77777777" w:rsidR="009526F2" w:rsidRDefault="009526F2" w:rsidP="009526F2">
      <w:pPr>
        <w:ind w:firstLine="708"/>
      </w:pPr>
      <w:r>
        <w:t>Система сложности как инструмент адаптации</w:t>
      </w:r>
    </w:p>
    <w:p w14:paraId="7927F4A6" w14:textId="7459E74E" w:rsidR="009526F2" w:rsidRDefault="009526F2" w:rsidP="00735EC0">
      <w:pPr>
        <w:ind w:firstLine="708"/>
      </w:pPr>
      <w:r>
        <w:t>Roleplay поддерживает три уровня сложности:</w:t>
      </w:r>
    </w:p>
    <w:p w14:paraId="0CE16D22" w14:textId="77777777" w:rsidR="009526F2" w:rsidRDefault="009526F2" w:rsidP="009526F2">
      <w:pPr>
        <w:ind w:firstLine="708"/>
      </w:pPr>
      <w:r>
        <w:t>beginner,</w:t>
      </w:r>
    </w:p>
    <w:p w14:paraId="3F246953" w14:textId="77777777" w:rsidR="009526F2" w:rsidRDefault="009526F2" w:rsidP="009526F2">
      <w:pPr>
        <w:ind w:firstLine="708"/>
      </w:pPr>
      <w:r>
        <w:t>medium,</w:t>
      </w:r>
    </w:p>
    <w:p w14:paraId="72E962ED" w14:textId="77777777" w:rsidR="009526F2" w:rsidRDefault="009526F2" w:rsidP="009526F2">
      <w:pPr>
        <w:ind w:firstLine="708"/>
      </w:pPr>
      <w:r>
        <w:t>expert.</w:t>
      </w:r>
    </w:p>
    <w:p w14:paraId="51479FFB" w14:textId="681E7ACD" w:rsidR="009526F2" w:rsidRDefault="009526F2" w:rsidP="00735EC0">
      <w:pPr>
        <w:ind w:firstLine="708"/>
      </w:pPr>
      <w:r>
        <w:lastRenderedPageBreak/>
        <w:t>Сложность не просто меняет «тон» AI, а фундаментально влияет на требования к пользователю. На уровне beginner модель задаёт более простые вопросы, мягче относится к поверхностным ответам и фактически помогает начать использовать термины. На уровне medium ожидается уже связное объяснение с примерами и развёрнутыми формулировками. На уровне expert AI становится жёстким оппонентом: требует критического анализа, edge cases, сравнений, причинно-следственных связей и глубокого понимания темы.</w:t>
      </w:r>
    </w:p>
    <w:p w14:paraId="4E71F56B" w14:textId="2B72A486" w:rsidR="009526F2" w:rsidRDefault="009526F2" w:rsidP="00735EC0">
      <w:pPr>
        <w:ind w:firstLine="708"/>
      </w:pPr>
      <w:r>
        <w:t>Таким образом, сложность в Roleplay — это не «косметический» параметр, а инструмент адаптации когнитивной нагрузки под пользователя.</w:t>
      </w:r>
    </w:p>
    <w:p w14:paraId="04E0E450" w14:textId="77777777" w:rsidR="009526F2" w:rsidRDefault="009526F2" w:rsidP="009526F2">
      <w:pPr>
        <w:ind w:firstLine="708"/>
      </w:pPr>
      <w:r>
        <w:t>Диалог как объект оценки</w:t>
      </w:r>
    </w:p>
    <w:p w14:paraId="178203E6" w14:textId="452EB215" w:rsidR="009526F2" w:rsidRDefault="009526F2" w:rsidP="00735EC0">
      <w:pPr>
        <w:ind w:firstLine="708"/>
      </w:pPr>
      <w:r>
        <w:t>Одним из концептуально самых важных отличий Roleplay от большинства учебных чатов является то, что каждое сообщение пользователя не только продолжает диалог, но и оценивается. Система рассматривает ответ не как «произвольную реплику», а как объект анализа. AI анализирует:</w:t>
      </w:r>
    </w:p>
    <w:p w14:paraId="71DC5FC6" w14:textId="77777777" w:rsidR="009526F2" w:rsidRDefault="009526F2" w:rsidP="009526F2">
      <w:pPr>
        <w:ind w:firstLine="708"/>
      </w:pPr>
      <w:r>
        <w:t>были ли использованы изученные термины;</w:t>
      </w:r>
    </w:p>
    <w:p w14:paraId="2E532B3D" w14:textId="77777777" w:rsidR="009526F2" w:rsidRDefault="009526F2" w:rsidP="009526F2">
      <w:pPr>
        <w:ind w:firstLine="708"/>
      </w:pPr>
      <w:r>
        <w:t>насколько корректно они были использованы;</w:t>
      </w:r>
    </w:p>
    <w:p w14:paraId="47AE83D3" w14:textId="77777777" w:rsidR="009526F2" w:rsidRDefault="009526F2" w:rsidP="009526F2">
      <w:pPr>
        <w:ind w:firstLine="708"/>
      </w:pPr>
      <w:r>
        <w:t>насколько ответ релевантен вопросу;</w:t>
      </w:r>
    </w:p>
    <w:p w14:paraId="0D040621" w14:textId="77777777" w:rsidR="009526F2" w:rsidRDefault="009526F2" w:rsidP="009526F2">
      <w:pPr>
        <w:ind w:firstLine="708"/>
      </w:pPr>
      <w:r>
        <w:t>есть ли связность, глубина, аргументация;</w:t>
      </w:r>
    </w:p>
    <w:p w14:paraId="6E6BD69C" w14:textId="77777777" w:rsidR="009526F2" w:rsidRDefault="009526F2" w:rsidP="009526F2">
      <w:pPr>
        <w:ind w:firstLine="708"/>
      </w:pPr>
      <w:r>
        <w:t>не является ли ответ бессмысленным перечислением слов;</w:t>
      </w:r>
    </w:p>
    <w:p w14:paraId="3A150879" w14:textId="77777777" w:rsidR="009526F2" w:rsidRDefault="009526F2" w:rsidP="009526F2">
      <w:pPr>
        <w:ind w:firstLine="708"/>
      </w:pPr>
      <w:r>
        <w:t>не является ли он копированием определения из карточки;</w:t>
      </w:r>
    </w:p>
    <w:p w14:paraId="53F2CFB7" w14:textId="77777777" w:rsidR="009526F2" w:rsidRDefault="009526F2" w:rsidP="009526F2">
      <w:pPr>
        <w:ind w:firstLine="708"/>
      </w:pPr>
      <w:r>
        <w:t>заслуживает ли он бонусов за достижения.</w:t>
      </w:r>
    </w:p>
    <w:p w14:paraId="1134295A" w14:textId="4BD5B6A4" w:rsidR="009526F2" w:rsidRDefault="009526F2" w:rsidP="00735EC0">
      <w:pPr>
        <w:ind w:firstLine="708"/>
      </w:pPr>
      <w:r>
        <w:t>Таким образом, Roleplay — это не просто симуляция разговора, а симуляция разговора с формализованной системой педагогической обратной связи.</w:t>
      </w:r>
    </w:p>
    <w:p w14:paraId="1923183F" w14:textId="77777777" w:rsidR="009526F2" w:rsidRDefault="009526F2" w:rsidP="009526F2">
      <w:pPr>
        <w:ind w:firstLine="708"/>
      </w:pPr>
      <w:r>
        <w:t>Геймификация как средство удержания</w:t>
      </w:r>
    </w:p>
    <w:p w14:paraId="4A1C9DF0" w14:textId="60CC929C" w:rsidR="009526F2" w:rsidRDefault="009526F2" w:rsidP="00735EC0">
      <w:pPr>
        <w:ind w:firstLine="708"/>
      </w:pPr>
      <w:r>
        <w:t>Чтобы режим Roleplay не воспринимался как сухой экзамен, в него встроена система геймификации. Пользователь видит:</w:t>
      </w:r>
    </w:p>
    <w:p w14:paraId="46E3DDEC" w14:textId="77777777" w:rsidR="009526F2" w:rsidRDefault="009526F2" w:rsidP="009526F2">
      <w:pPr>
        <w:ind w:firstLine="708"/>
      </w:pPr>
      <w:r>
        <w:t>текущий суммарный счёт,</w:t>
      </w:r>
    </w:p>
    <w:p w14:paraId="2EC5897E" w14:textId="77777777" w:rsidR="009526F2" w:rsidRDefault="009526F2" w:rsidP="009526F2">
      <w:pPr>
        <w:ind w:firstLine="708"/>
      </w:pPr>
      <w:r>
        <w:t>баллы за каждое сообщение,</w:t>
      </w:r>
    </w:p>
    <w:p w14:paraId="6B3869AF" w14:textId="77777777" w:rsidR="009526F2" w:rsidRDefault="009526F2" w:rsidP="009526F2">
      <w:pPr>
        <w:ind w:firstLine="708"/>
      </w:pPr>
      <w:r>
        <w:t>всплывающие ScorePopup после хороших ответов,</w:t>
      </w:r>
    </w:p>
    <w:p w14:paraId="6E3B4047" w14:textId="77777777" w:rsidR="009526F2" w:rsidRDefault="009526F2" w:rsidP="009526F2">
      <w:pPr>
        <w:ind w:firstLine="708"/>
      </w:pPr>
      <w:r>
        <w:t>серию удачных сообщений (streak),</w:t>
      </w:r>
    </w:p>
    <w:p w14:paraId="721DDE99" w14:textId="77777777" w:rsidR="009526F2" w:rsidRDefault="009526F2" w:rsidP="009526F2">
      <w:pPr>
        <w:ind w:firstLine="708"/>
      </w:pPr>
      <w:r>
        <w:t>список достижений,</w:t>
      </w:r>
    </w:p>
    <w:p w14:paraId="7EF188B1" w14:textId="77777777" w:rsidR="009526F2" w:rsidRDefault="009526F2" w:rsidP="009526F2">
      <w:pPr>
        <w:ind w:firstLine="708"/>
      </w:pPr>
      <w:r>
        <w:t>итоговую страницу результатов с процентом использования терминов, средней эффективностью и визуальными наградами.</w:t>
      </w:r>
    </w:p>
    <w:p w14:paraId="4AE1A2D1" w14:textId="23214D21" w:rsidR="009526F2" w:rsidRDefault="009526F2" w:rsidP="00735EC0">
      <w:pPr>
        <w:ind w:firstLine="708"/>
      </w:pPr>
      <w:r>
        <w:lastRenderedPageBreak/>
        <w:t>Геймификация здесь выполняет не декоративную, а мотивационную функцию. Она превращает абстрактную интеллектуальную задачу в игровой прогресс, где пользователь видит не только «правильно/неправильно», но и динамику собственного мастерства.</w:t>
      </w:r>
    </w:p>
    <w:p w14:paraId="75F5DB81" w14:textId="4F98B863" w:rsidR="009526F2" w:rsidRDefault="009526F2" w:rsidP="00735EC0">
      <w:pPr>
        <w:ind w:firstLine="708"/>
      </w:pPr>
      <w:r>
        <w:t>Концептуально пользовательская сессия Roleplay проходит несколько этапов.</w:t>
      </w:r>
    </w:p>
    <w:p w14:paraId="73F2CA4A" w14:textId="77777777" w:rsidR="009526F2" w:rsidRDefault="009526F2" w:rsidP="009526F2">
      <w:pPr>
        <w:ind w:firstLine="708"/>
      </w:pPr>
      <w:r>
        <w:t>Первый этап — настройка.</w:t>
      </w:r>
    </w:p>
    <w:p w14:paraId="00FDC0C8" w14:textId="30E6A028" w:rsidR="009526F2" w:rsidRDefault="009526F2" w:rsidP="00735EC0">
      <w:pPr>
        <w:ind w:firstLine="708"/>
      </w:pPr>
      <w:r>
        <w:t>Пользователь выбирает сценарий, категории карточек, фильтр по статусу, сложность и лимит сообщений.</w:t>
      </w:r>
    </w:p>
    <w:p w14:paraId="21D97BF2" w14:textId="77777777" w:rsidR="009526F2" w:rsidRDefault="009526F2" w:rsidP="009526F2">
      <w:pPr>
        <w:ind w:firstLine="708"/>
      </w:pPr>
      <w:r>
        <w:t>Второй этап — инициализация.</w:t>
      </w:r>
    </w:p>
    <w:p w14:paraId="29C6E001" w14:textId="1A9AF17B" w:rsidR="009526F2" w:rsidRDefault="009526F2" w:rsidP="00735EC0">
      <w:pPr>
        <w:ind w:firstLine="708"/>
      </w:pPr>
      <w:r>
        <w:t>Клиент собирает термины из локальной базы данных и отправляет их на сервер вместе с выбранным сценарием. Сервер генерирует первую реплику AI (opening message), которая сразу погружает пользователя в контекст.</w:t>
      </w:r>
    </w:p>
    <w:p w14:paraId="4D8C3F32" w14:textId="77777777" w:rsidR="009526F2" w:rsidRDefault="009526F2" w:rsidP="009526F2">
      <w:pPr>
        <w:ind w:firstLine="708"/>
      </w:pPr>
      <w:r>
        <w:t>Третий этап — диалог.</w:t>
      </w:r>
    </w:p>
    <w:p w14:paraId="66B544D3" w14:textId="30A86B77" w:rsidR="009526F2" w:rsidRDefault="009526F2" w:rsidP="00735EC0">
      <w:pPr>
        <w:ind w:firstLine="708"/>
      </w:pPr>
      <w:r>
        <w:t>Пользователь отвечает, AI продолжает развивать сценарий, провоцируя использование терминов. После каждого сообщения происходит анализ и начисление баллов.</w:t>
      </w:r>
    </w:p>
    <w:p w14:paraId="531E4B5C" w14:textId="77777777" w:rsidR="009526F2" w:rsidRDefault="009526F2" w:rsidP="009526F2">
      <w:pPr>
        <w:ind w:firstLine="708"/>
      </w:pPr>
      <w:r>
        <w:t>Четвёртый этап — завершение.</w:t>
      </w:r>
    </w:p>
    <w:p w14:paraId="00B2ECC3" w14:textId="482F7904" w:rsidR="009526F2" w:rsidRDefault="009526F2" w:rsidP="00735EC0">
      <w:pPr>
        <w:ind w:firstLine="708"/>
      </w:pPr>
      <w:r>
        <w:t>Когда лимит сообщений исчерпан или пользователь завершает сессию вручную, формируется результат: суммарный счёт, средний балл, использованные и неиспользованные термины, достижения, максимальная серия, длительность сессии.</w:t>
      </w:r>
    </w:p>
    <w:p w14:paraId="6B319D99" w14:textId="77777777" w:rsidR="009526F2" w:rsidRDefault="009526F2" w:rsidP="009526F2">
      <w:pPr>
        <w:ind w:firstLine="708"/>
      </w:pPr>
      <w:r>
        <w:t>Образовательная ценность режима</w:t>
      </w:r>
    </w:p>
    <w:p w14:paraId="392F66B9" w14:textId="60425E8D" w:rsidR="009526F2" w:rsidRDefault="009526F2" w:rsidP="00735EC0">
      <w:pPr>
        <w:ind w:firstLine="708"/>
      </w:pPr>
      <w:r>
        <w:t>С педагогической точки зрения Roleplay решает сразу несколько задач, которые классические flashcards не закрывают.</w:t>
      </w:r>
    </w:p>
    <w:p w14:paraId="6A848C24" w14:textId="77777777" w:rsidR="009526F2" w:rsidRDefault="009526F2" w:rsidP="009526F2">
      <w:pPr>
        <w:ind w:firstLine="708"/>
      </w:pPr>
      <w:r>
        <w:t>Активное извлечение знания.</w:t>
      </w:r>
    </w:p>
    <w:p w14:paraId="181373CE" w14:textId="6D3227BA" w:rsidR="009526F2" w:rsidRDefault="009526F2" w:rsidP="00735EC0">
      <w:pPr>
        <w:ind w:firstLine="708"/>
      </w:pPr>
      <w:r>
        <w:t>Пользователь не узнаёт правильный ответ из вариантов, а сам формулирует его.</w:t>
      </w:r>
    </w:p>
    <w:p w14:paraId="3D4E586A" w14:textId="77777777" w:rsidR="009526F2" w:rsidRDefault="009526F2" w:rsidP="009526F2">
      <w:pPr>
        <w:ind w:firstLine="708"/>
      </w:pPr>
      <w:r>
        <w:t>Перенос знания в контекст.</w:t>
      </w:r>
    </w:p>
    <w:p w14:paraId="57ABC5FF" w14:textId="382B08FA" w:rsidR="009526F2" w:rsidRDefault="009526F2" w:rsidP="00735EC0">
      <w:pPr>
        <w:ind w:firstLine="708"/>
      </w:pPr>
      <w:r>
        <w:t>Термин не воспроизводится изолированно, а используется внутри ситуации.</w:t>
      </w:r>
    </w:p>
    <w:p w14:paraId="73D7B7BA" w14:textId="77777777" w:rsidR="009526F2" w:rsidRDefault="009526F2" w:rsidP="009526F2">
      <w:pPr>
        <w:ind w:firstLine="708"/>
      </w:pPr>
      <w:r>
        <w:t>Глубинное понимание.</w:t>
      </w:r>
    </w:p>
    <w:p w14:paraId="49C80D67" w14:textId="660422C7" w:rsidR="009526F2" w:rsidRDefault="009526F2" w:rsidP="00735EC0">
      <w:pPr>
        <w:ind w:firstLine="708"/>
      </w:pPr>
      <w:r>
        <w:t>Чтобы объяснить, сравнить или защитить термин, недостаточно знать определение — нужно понимать смысл.</w:t>
      </w:r>
    </w:p>
    <w:p w14:paraId="1AB7087B" w14:textId="77777777" w:rsidR="009526F2" w:rsidRDefault="009526F2" w:rsidP="009526F2">
      <w:pPr>
        <w:ind w:firstLine="708"/>
      </w:pPr>
      <w:r>
        <w:t>Развитие речи и аргументации.</w:t>
      </w:r>
    </w:p>
    <w:p w14:paraId="2642619F" w14:textId="486A9385" w:rsidR="009526F2" w:rsidRDefault="009526F2" w:rsidP="00735EC0">
      <w:pPr>
        <w:ind w:firstLine="708"/>
      </w:pPr>
      <w:r>
        <w:lastRenderedPageBreak/>
        <w:t>Особенно важно для языкового обучения, профессиональной подготовки, интервью и преподавания.</w:t>
      </w:r>
    </w:p>
    <w:p w14:paraId="5BA7D7B8" w14:textId="77777777" w:rsidR="009526F2" w:rsidRDefault="009526F2" w:rsidP="009526F2">
      <w:pPr>
        <w:ind w:firstLine="708"/>
      </w:pPr>
      <w:r>
        <w:t>Обнаружение пробелов.</w:t>
      </w:r>
    </w:p>
    <w:p w14:paraId="42753557" w14:textId="401A34DB" w:rsidR="009526F2" w:rsidRDefault="009526F2" w:rsidP="00735EC0">
      <w:pPr>
        <w:ind w:firstLine="708"/>
      </w:pPr>
      <w:r>
        <w:t>Roleplay очень быстро показывает, где знание «карточечное», а где действительно рабочее.</w:t>
      </w:r>
    </w:p>
    <w:p w14:paraId="258C2D83" w14:textId="77777777" w:rsidR="009526F2" w:rsidRDefault="009526F2" w:rsidP="009526F2">
      <w:pPr>
        <w:ind w:firstLine="708"/>
      </w:pPr>
      <w:r>
        <w:t>Мотивация через вариативность.</w:t>
      </w:r>
    </w:p>
    <w:p w14:paraId="521B6127" w14:textId="4EBCE7EC" w:rsidR="009526F2" w:rsidRDefault="009526F2" w:rsidP="00735EC0">
      <w:pPr>
        <w:ind w:firstLine="708"/>
      </w:pPr>
      <w:r>
        <w:t>Один и тот же набор карточек можно проживать в разных сценариях, не превращая обучение в однообразную рутину.</w:t>
      </w:r>
    </w:p>
    <w:p w14:paraId="7F6AEA5C" w14:textId="77777777" w:rsidR="009526F2" w:rsidRDefault="009526F2" w:rsidP="009526F2">
      <w:pPr>
        <w:ind w:firstLine="708"/>
      </w:pPr>
      <w:r>
        <w:t>Отличие от экзамена и диктанта</w:t>
      </w:r>
    </w:p>
    <w:p w14:paraId="7AAF0A38" w14:textId="3BAA269D" w:rsidR="009526F2" w:rsidRDefault="009526F2" w:rsidP="00735EC0">
      <w:pPr>
        <w:ind w:firstLine="708"/>
      </w:pPr>
      <w:r>
        <w:t>Хотя в приложении есть и другие формы активной проверки — экзамен, assessment, диктант, — Roleplay занимает отдельную нишу.</w:t>
      </w:r>
    </w:p>
    <w:p w14:paraId="28280A12" w14:textId="77777777" w:rsidR="009526F2" w:rsidRDefault="009526F2" w:rsidP="009526F2">
      <w:pPr>
        <w:ind w:firstLine="708"/>
      </w:pPr>
      <w:r>
        <w:t>Экзамен проверяет выбор правильного ответа из набора вариантов.</w:t>
      </w:r>
    </w:p>
    <w:p w14:paraId="2317149B" w14:textId="77777777" w:rsidR="009526F2" w:rsidRDefault="009526F2" w:rsidP="009526F2">
      <w:pPr>
        <w:ind w:firstLine="708"/>
      </w:pPr>
      <w:r>
        <w:t>Assessment генерирует тест по теме и измеряет уровень знаний через multiple-choice.</w:t>
      </w:r>
    </w:p>
    <w:p w14:paraId="477E3D66" w14:textId="77777777" w:rsidR="009526F2" w:rsidRDefault="009526F2" w:rsidP="009526F2">
      <w:pPr>
        <w:ind w:firstLine="708"/>
      </w:pPr>
      <w:r>
        <w:t>Диктант тренирует точность воспроизведения текста по аудио.</w:t>
      </w:r>
    </w:p>
    <w:p w14:paraId="510649A5" w14:textId="77777777" w:rsidR="009526F2" w:rsidRDefault="009526F2" w:rsidP="009526F2">
      <w:pPr>
        <w:ind w:firstLine="708"/>
      </w:pPr>
      <w:r>
        <w:t>Roleplay проверяет свободное использование знаний в диалоге.</w:t>
      </w:r>
    </w:p>
    <w:p w14:paraId="4668CBF4" w14:textId="47B722D4" w:rsidR="009526F2" w:rsidRDefault="009526F2" w:rsidP="00735EC0">
      <w:pPr>
        <w:ind w:firstLine="708"/>
      </w:pPr>
      <w:r>
        <w:t>Именно поэтому Roleplay нельзя рассматривать как «вариант AI-чата» или «вариант теста». Это самостоятельный режим, ориентированный не на распознавание, а на продуктивную интеллектуальную деятельность пользователя.</w:t>
      </w:r>
    </w:p>
    <w:p w14:paraId="3D653911" w14:textId="77777777" w:rsidR="009526F2" w:rsidRDefault="009526F2" w:rsidP="009526F2">
      <w:pPr>
        <w:ind w:firstLine="708"/>
      </w:pPr>
      <w:r>
        <w:t>Гибкость и масштабируемость режима</w:t>
      </w:r>
    </w:p>
    <w:p w14:paraId="2CDCF6B5" w14:textId="57C0067E" w:rsidR="009526F2" w:rsidRDefault="009526F2" w:rsidP="00735EC0">
      <w:pPr>
        <w:ind w:firstLine="708"/>
      </w:pPr>
      <w:r>
        <w:t>Архитектурно Roleplay спроектирован так, чтобы расширяться без ломки существующей системы. Новый сценарий можно добавить, расширив словарь SCENARIOS на сервере: задать имя, роли, вступительную реплику и specific_instructions. Новый язык можно добавить, расширив словарь LANGUAGE_NAMES и локализованные поля сценариев. Новые типы достижений можно добавить через серверную модель achievements и клиентскую локализацию RoleplayLocalizer.</w:t>
      </w:r>
    </w:p>
    <w:p w14:paraId="33F14D41" w14:textId="77777777" w:rsidR="009526F2" w:rsidRDefault="009526F2" w:rsidP="009526F2">
      <w:pPr>
        <w:ind w:firstLine="708"/>
      </w:pPr>
      <w:r>
        <w:t>Это означает, что режим Roleplay является не разовой функцией, а платформой для дальнейшего роста. Он может развиваться как вширь (новые сценарии), так и вглубь (новые механики скоринга, подсказок, адаптации сложности).</w:t>
      </w:r>
    </w:p>
    <w:p w14:paraId="0EE6E0E0" w14:textId="7CC5E3B1" w:rsidR="009526F2" w:rsidRDefault="009526F2" w:rsidP="00735EC0">
      <w:pPr>
        <w:ind w:firstLine="708"/>
      </w:pPr>
      <w:r>
        <w:t>В итоговом виде Roleplay в NeuroFlash можно определить как интерактивную иммерсивную систему практики знаний, построенную на диалогах с AI-персонажами и ориентированную на переход от запоминания к применению. Этот режим:</w:t>
      </w:r>
    </w:p>
    <w:p w14:paraId="4A4D9BB6" w14:textId="77777777" w:rsidR="009526F2" w:rsidRDefault="009526F2" w:rsidP="009526F2">
      <w:pPr>
        <w:ind w:firstLine="708"/>
      </w:pPr>
      <w:r>
        <w:lastRenderedPageBreak/>
        <w:t>опирается на уже существующую базу карточек пользователя,</w:t>
      </w:r>
    </w:p>
    <w:p w14:paraId="1E5B60A6" w14:textId="77777777" w:rsidR="009526F2" w:rsidRDefault="009526F2" w:rsidP="009526F2">
      <w:pPr>
        <w:ind w:firstLine="708"/>
      </w:pPr>
      <w:r>
        <w:t>создаёт ролевой контекст, в котором термины нужно использовать,</w:t>
      </w:r>
    </w:p>
    <w:p w14:paraId="32977761" w14:textId="77777777" w:rsidR="009526F2" w:rsidRDefault="009526F2" w:rsidP="009526F2">
      <w:pPr>
        <w:ind w:firstLine="708"/>
      </w:pPr>
      <w:r>
        <w:t>оценивает не только наличие терминов, но и качество мышления,</w:t>
      </w:r>
    </w:p>
    <w:p w14:paraId="77CB8B1E" w14:textId="77777777" w:rsidR="009526F2" w:rsidRDefault="009526F2" w:rsidP="009526F2">
      <w:pPr>
        <w:ind w:firstLine="708"/>
      </w:pPr>
      <w:r>
        <w:t>даёт пользователю не просто «проверку», а опыт интеллектуального взаимодействия.</w:t>
      </w:r>
    </w:p>
    <w:p w14:paraId="010D8877" w14:textId="0C3131B5" w:rsidR="009526F2" w:rsidRDefault="009526F2" w:rsidP="009526F2">
      <w:pPr>
        <w:ind w:firstLine="708"/>
      </w:pPr>
      <w:r>
        <w:t>Именно поэтому модуль Roleplay является одним из наиболее инновационных компонентов NeuroFlash: он превращает обычный набор flashcards в среду, где пользователь может не только помнить знания, но и учиться мыслить ими.</w:t>
      </w:r>
    </w:p>
    <w:p w14:paraId="564C918B" w14:textId="77777777" w:rsidR="00735EC0" w:rsidRPr="009526F2" w:rsidRDefault="00735EC0" w:rsidP="009526F2">
      <w:pPr>
        <w:ind w:firstLine="708"/>
      </w:pPr>
    </w:p>
    <w:p w14:paraId="1C63B969" w14:textId="2EC0F3BF" w:rsidR="002C0C5C" w:rsidRDefault="002C0C5C" w:rsidP="009526F2">
      <w:pPr>
        <w:pStyle w:val="2"/>
      </w:pPr>
      <w:bookmarkStart w:id="99" w:name="_Toc226656328"/>
      <w:r w:rsidRPr="002C0C5C">
        <w:t>16.2 Архитектура сценариев</w:t>
      </w:r>
      <w:bookmarkEnd w:id="99"/>
    </w:p>
    <w:p w14:paraId="3A1DF5D2" w14:textId="1FB62417" w:rsidR="00735EC0" w:rsidRDefault="00735EC0" w:rsidP="00735EC0">
      <w:pPr>
        <w:ind w:firstLine="708"/>
      </w:pPr>
      <w:r>
        <w:t>Сценарная архитектура является фундаментом режима Roleplay в NeuroFlash. Если BLoC, API-клиент и UI обеспечивают инфраструктуру диалога, то именно сценарии определяют педагогический смысл, коммуникативную форму и эмоциональную динамику каждой сессии. В архитектурном смысле сценарий — это структурированный конфигурационный объект, задающий, в каком контексте будет происходить взаимодействие, какую роль играет AI, какую роль играет пользователь, с чего начинается диалог и по каким внутренним правилам должен вести себя AI.</w:t>
      </w:r>
    </w:p>
    <w:p w14:paraId="2A6C498A" w14:textId="77777777" w:rsidR="00735EC0" w:rsidRDefault="00735EC0" w:rsidP="00735EC0">
      <w:pPr>
        <w:ind w:firstLine="708"/>
      </w:pPr>
      <w:r>
        <w:t>Вся сценарная система сосредоточена на серверной стороне в файле roleplay_constants.py, где определён словарь SCENARIOS. Клиент не хранит собственной логики сценариев: он лишь получает список доступных сценариев от сервера через эндпоинт /roleplay-scenarios и отображает их пользователю. Такое решение принципиально важно: сценарии являются частью серверной логики промпт-инженерии, а значит могут обновляться, дополняться и корректироваться без выпуска новой версии мобильного приложения.</w:t>
      </w:r>
    </w:p>
    <w:p w14:paraId="3547894B" w14:textId="77777777" w:rsidR="00735EC0" w:rsidRDefault="00735EC0" w:rsidP="00735EC0">
      <w:pPr>
        <w:ind w:firstLine="708"/>
      </w:pPr>
      <w:r>
        <w:t>Словарь SCENARIOS представляет собой ассоциативную структуру, в которой ключом является строковый идентификатор сценария, а значением — вложенный словарь с полным описанием этого сценария. Каждый элемент словаря содержит обязательный набор полей, обеспечивающих как отображение сценария в клиентском интерфейсе, так и его использование в серверной функции построения промпта build_roleplay_prompt.</w:t>
      </w:r>
    </w:p>
    <w:p w14:paraId="3954FE0F" w14:textId="77777777" w:rsidR="00735EC0" w:rsidRDefault="00735EC0" w:rsidP="00735EC0">
      <w:pPr>
        <w:ind w:firstLine="708"/>
      </w:pPr>
      <w:r>
        <w:t>Поле id дублирует ключ словаря и хранит строковый идентификатор сценария. Этот идентификатор используется в клиенте и сервере как основной технический ключ. Клиент передаёт его в запросе /roleplay-start, сервер по нему находит соответствующий сценарий и извлекает его конфигурацию. Наличие поля id внутри объекта, помимо самого ключа словаря, делает сценарий самодостаточным и удобным для сериализации в JSON.</w:t>
      </w:r>
    </w:p>
    <w:p w14:paraId="09EC1626" w14:textId="7A552FD0" w:rsidR="00735EC0" w:rsidRDefault="00735EC0" w:rsidP="00735EC0">
      <w:pPr>
        <w:ind w:firstLine="708"/>
      </w:pPr>
      <w:r>
        <w:lastRenderedPageBreak/>
        <w:t>Поле name содержит основное название сценария на русском языке. Для большинства сценариев дополнительно определены локализованные названия:</w:t>
      </w:r>
    </w:p>
    <w:p w14:paraId="411A7530" w14:textId="77777777" w:rsidR="00735EC0" w:rsidRPr="00735EC0" w:rsidRDefault="00735EC0" w:rsidP="00735EC0">
      <w:pPr>
        <w:ind w:firstLine="708"/>
        <w:rPr>
          <w:lang w:val="en-US"/>
        </w:rPr>
      </w:pPr>
      <w:r w:rsidRPr="00735EC0">
        <w:rPr>
          <w:lang w:val="en-US"/>
        </w:rPr>
        <w:t>name_en</w:t>
      </w:r>
    </w:p>
    <w:p w14:paraId="2F0E93EC" w14:textId="77777777" w:rsidR="00735EC0" w:rsidRPr="00735EC0" w:rsidRDefault="00735EC0" w:rsidP="00735EC0">
      <w:pPr>
        <w:ind w:firstLine="708"/>
        <w:rPr>
          <w:lang w:val="en-US"/>
        </w:rPr>
      </w:pPr>
      <w:r w:rsidRPr="00735EC0">
        <w:rPr>
          <w:lang w:val="en-US"/>
        </w:rPr>
        <w:t>name_de</w:t>
      </w:r>
    </w:p>
    <w:p w14:paraId="5D4D8446" w14:textId="77777777" w:rsidR="00735EC0" w:rsidRPr="00735EC0" w:rsidRDefault="00735EC0" w:rsidP="00735EC0">
      <w:pPr>
        <w:ind w:firstLine="708"/>
        <w:rPr>
          <w:lang w:val="en-US"/>
        </w:rPr>
      </w:pPr>
      <w:r w:rsidRPr="00735EC0">
        <w:rPr>
          <w:lang w:val="en-US"/>
        </w:rPr>
        <w:t>name_es</w:t>
      </w:r>
    </w:p>
    <w:p w14:paraId="01D84C79" w14:textId="77777777" w:rsidR="00735EC0" w:rsidRPr="00735EC0" w:rsidRDefault="00735EC0" w:rsidP="00735EC0">
      <w:pPr>
        <w:ind w:firstLine="708"/>
        <w:rPr>
          <w:lang w:val="en-US"/>
        </w:rPr>
      </w:pPr>
      <w:r w:rsidRPr="00735EC0">
        <w:rPr>
          <w:lang w:val="en-US"/>
        </w:rPr>
        <w:t>name_it</w:t>
      </w:r>
    </w:p>
    <w:p w14:paraId="61FA65AB" w14:textId="77777777" w:rsidR="00735EC0" w:rsidRPr="00735EC0" w:rsidRDefault="00735EC0" w:rsidP="00735EC0">
      <w:pPr>
        <w:ind w:firstLine="708"/>
        <w:rPr>
          <w:lang w:val="en-US"/>
        </w:rPr>
      </w:pPr>
      <w:r w:rsidRPr="00735EC0">
        <w:rPr>
          <w:lang w:val="en-US"/>
        </w:rPr>
        <w:t>name_fr</w:t>
      </w:r>
    </w:p>
    <w:p w14:paraId="5E1B354D" w14:textId="77777777" w:rsidR="00735EC0" w:rsidRPr="00735EC0" w:rsidRDefault="00735EC0" w:rsidP="00735EC0">
      <w:pPr>
        <w:ind w:firstLine="708"/>
        <w:rPr>
          <w:lang w:val="en-US"/>
        </w:rPr>
      </w:pPr>
      <w:r w:rsidRPr="00735EC0">
        <w:rPr>
          <w:lang w:val="en-US"/>
        </w:rPr>
        <w:t>name_zh</w:t>
      </w:r>
    </w:p>
    <w:p w14:paraId="54D8B632" w14:textId="77777777" w:rsidR="00735EC0" w:rsidRDefault="00735EC0" w:rsidP="00735EC0">
      <w:pPr>
        <w:ind w:firstLine="708"/>
      </w:pPr>
      <w:r>
        <w:t>Это позволяет серверу возвращать клиенту уже локализованное название, соответствующее текущему языку интерфейса. В клиентском UI сценарий отображается через это название как человекочитаемая карточка выбора.</w:t>
      </w:r>
    </w:p>
    <w:p w14:paraId="1345BA1F" w14:textId="2993545C" w:rsidR="00735EC0" w:rsidRDefault="00735EC0" w:rsidP="00735EC0">
      <w:pPr>
        <w:ind w:firstLine="708"/>
      </w:pPr>
      <w:r>
        <w:t>Поле ai_role содержит развёрнутое текстовое описание того, кем именно должен быть AI в рамках данного сценария. Это не короткая метка, а развернутая характеристика персонажа: его социальная роль, эмоциональное состояние, уровень компетентности, стиль поведения. Например, AI может быть «паникующим менеджером», «скептичным CTO», «въедливым учёным», «иностранцем, не понимающим родной язык пользователя» и т. д.</w:t>
      </w:r>
    </w:p>
    <w:p w14:paraId="7501EBDC" w14:textId="77777777" w:rsidR="00735EC0" w:rsidRDefault="00735EC0" w:rsidP="00735EC0">
      <w:pPr>
        <w:ind w:firstLine="708"/>
      </w:pPr>
      <w:r>
        <w:t>Это поле не отображается пользователю напрямую как системная инструкция, а используется в серверном промпте для формирования поведения модели.</w:t>
      </w:r>
    </w:p>
    <w:p w14:paraId="2C2A066D" w14:textId="14180446" w:rsidR="00735EC0" w:rsidRDefault="00735EC0" w:rsidP="00735EC0">
      <w:pPr>
        <w:ind w:firstLine="708"/>
      </w:pPr>
      <w:r>
        <w:t>Поле user_role определяет позицию пользователя внутри сценария. На русском языке это, например, «Старший ментор», «Кандидат на позицию Senior», «Антикризисный консультант», «Научный консультант», «Адвокат», «Лечащий врач». Для ряда сценариев присутствуют локализованные варианты:</w:t>
      </w:r>
    </w:p>
    <w:p w14:paraId="63454DC6" w14:textId="77777777" w:rsidR="00735EC0" w:rsidRPr="00735EC0" w:rsidRDefault="00735EC0" w:rsidP="00735EC0">
      <w:pPr>
        <w:ind w:firstLine="708"/>
        <w:rPr>
          <w:lang w:val="en-US"/>
        </w:rPr>
      </w:pPr>
      <w:r w:rsidRPr="00735EC0">
        <w:rPr>
          <w:lang w:val="en-US"/>
        </w:rPr>
        <w:t>user_role_en</w:t>
      </w:r>
    </w:p>
    <w:p w14:paraId="74C59E63" w14:textId="77777777" w:rsidR="00735EC0" w:rsidRPr="00735EC0" w:rsidRDefault="00735EC0" w:rsidP="00735EC0">
      <w:pPr>
        <w:ind w:firstLine="708"/>
        <w:rPr>
          <w:lang w:val="en-US"/>
        </w:rPr>
      </w:pPr>
      <w:r w:rsidRPr="00735EC0">
        <w:rPr>
          <w:lang w:val="en-US"/>
        </w:rPr>
        <w:t>user_role_de</w:t>
      </w:r>
    </w:p>
    <w:p w14:paraId="5C5A26A9" w14:textId="77777777" w:rsidR="00735EC0" w:rsidRPr="00735EC0" w:rsidRDefault="00735EC0" w:rsidP="00735EC0">
      <w:pPr>
        <w:ind w:firstLine="708"/>
        <w:rPr>
          <w:lang w:val="en-US"/>
        </w:rPr>
      </w:pPr>
      <w:r w:rsidRPr="00735EC0">
        <w:rPr>
          <w:lang w:val="en-US"/>
        </w:rPr>
        <w:t>user_role_es</w:t>
      </w:r>
    </w:p>
    <w:p w14:paraId="098A146A" w14:textId="77777777" w:rsidR="00735EC0" w:rsidRPr="00735EC0" w:rsidRDefault="00735EC0" w:rsidP="00735EC0">
      <w:pPr>
        <w:ind w:firstLine="708"/>
        <w:rPr>
          <w:lang w:val="en-US"/>
        </w:rPr>
      </w:pPr>
      <w:r w:rsidRPr="00735EC0">
        <w:rPr>
          <w:lang w:val="en-US"/>
        </w:rPr>
        <w:t>user_role_it</w:t>
      </w:r>
    </w:p>
    <w:p w14:paraId="113DD305" w14:textId="77777777" w:rsidR="00735EC0" w:rsidRPr="00735EC0" w:rsidRDefault="00735EC0" w:rsidP="00735EC0">
      <w:pPr>
        <w:ind w:firstLine="708"/>
        <w:rPr>
          <w:lang w:val="en-US"/>
        </w:rPr>
      </w:pPr>
      <w:r w:rsidRPr="00735EC0">
        <w:rPr>
          <w:lang w:val="en-US"/>
        </w:rPr>
        <w:t>user_role_fr</w:t>
      </w:r>
    </w:p>
    <w:p w14:paraId="0BD51640" w14:textId="77777777" w:rsidR="00735EC0" w:rsidRPr="00735EC0" w:rsidRDefault="00735EC0" w:rsidP="00735EC0">
      <w:pPr>
        <w:ind w:firstLine="708"/>
        <w:rPr>
          <w:lang w:val="en-US"/>
        </w:rPr>
      </w:pPr>
      <w:r w:rsidRPr="00735EC0">
        <w:rPr>
          <w:lang w:val="en-US"/>
        </w:rPr>
        <w:t>user_role_zh</w:t>
      </w:r>
    </w:p>
    <w:p w14:paraId="08C347E8" w14:textId="77777777" w:rsidR="00735EC0" w:rsidRDefault="00735EC0" w:rsidP="00735EC0">
      <w:pPr>
        <w:ind w:firstLine="708"/>
      </w:pPr>
      <w:r>
        <w:t xml:space="preserve">Это поле имеет двойную функцию: с одной стороны, оно отображается пользователю на клиенте как часть сценарной карточки, с другой — </w:t>
      </w:r>
      <w:r>
        <w:lastRenderedPageBreak/>
        <w:t>включается в серверный промпт как часть контекста, определяющего, кем должен чувствовать себя пользователь.</w:t>
      </w:r>
    </w:p>
    <w:p w14:paraId="755C437D" w14:textId="7868A367" w:rsidR="00735EC0" w:rsidRDefault="00735EC0" w:rsidP="00735EC0">
      <w:pPr>
        <w:ind w:firstLine="708"/>
      </w:pPr>
      <w:r>
        <w:t>Поле description содержит краткое объяснение педагогической сути сценария. Это описание предназначено прежде всего для пользователя: оно показывает, какая учебная задача будет решаться через данный сценарий. Например, объяснить термин «на пальцах», переубедить скептика, найти причину аварийной ситуации, связать теорию с бизнес-выгодой, объяснить сложное через аналогии и т. д.</w:t>
      </w:r>
    </w:p>
    <w:p w14:paraId="68BA00C9" w14:textId="6151AC8A" w:rsidR="00735EC0" w:rsidRDefault="00735EC0" w:rsidP="00735EC0">
      <w:pPr>
        <w:ind w:firstLine="708"/>
      </w:pPr>
      <w:r>
        <w:t>На клиенте описание отображается в карточке сценария, помогая пользователю выбрать режим, соответствующий его текущей учебной цели.</w:t>
      </w:r>
    </w:p>
    <w:p w14:paraId="42BCFC75" w14:textId="77777777" w:rsidR="00735EC0" w:rsidRDefault="00735EC0" w:rsidP="00735EC0">
      <w:pPr>
        <w:ind w:firstLine="708"/>
      </w:pPr>
      <w:r>
        <w:t>Вступительная реплика (opening_prompt и локализованные варианты)</w:t>
      </w:r>
    </w:p>
    <w:p w14:paraId="6546385C" w14:textId="1555095F" w:rsidR="00735EC0" w:rsidRDefault="00735EC0" w:rsidP="00735EC0">
      <w:pPr>
        <w:ind w:firstLine="708"/>
      </w:pPr>
      <w:r>
        <w:t>Поле opening_prompt задаёт первую реплику AI, с которой начинается сессия. Именно она создаёт начальную ситуацию и запускает диалог. Для большинства сценариев предусмотрены локализованные варианты:</w:t>
      </w:r>
    </w:p>
    <w:p w14:paraId="51ED01A1" w14:textId="77777777" w:rsidR="00735EC0" w:rsidRPr="00735EC0" w:rsidRDefault="00735EC0" w:rsidP="00735EC0">
      <w:pPr>
        <w:ind w:firstLine="708"/>
        <w:rPr>
          <w:lang w:val="en-US"/>
        </w:rPr>
      </w:pPr>
      <w:r w:rsidRPr="00735EC0">
        <w:rPr>
          <w:lang w:val="en-US"/>
        </w:rPr>
        <w:t>opening_prompt_en</w:t>
      </w:r>
    </w:p>
    <w:p w14:paraId="0C646006" w14:textId="77777777" w:rsidR="00735EC0" w:rsidRPr="00735EC0" w:rsidRDefault="00735EC0" w:rsidP="00735EC0">
      <w:pPr>
        <w:ind w:firstLine="708"/>
        <w:rPr>
          <w:lang w:val="en-US"/>
        </w:rPr>
      </w:pPr>
      <w:r w:rsidRPr="00735EC0">
        <w:rPr>
          <w:lang w:val="en-US"/>
        </w:rPr>
        <w:t>opening_prompt_de</w:t>
      </w:r>
    </w:p>
    <w:p w14:paraId="01C47431" w14:textId="77777777" w:rsidR="00735EC0" w:rsidRPr="00735EC0" w:rsidRDefault="00735EC0" w:rsidP="00735EC0">
      <w:pPr>
        <w:ind w:firstLine="708"/>
        <w:rPr>
          <w:lang w:val="en-US"/>
        </w:rPr>
      </w:pPr>
      <w:r w:rsidRPr="00735EC0">
        <w:rPr>
          <w:lang w:val="en-US"/>
        </w:rPr>
        <w:t>opening_prompt_es</w:t>
      </w:r>
    </w:p>
    <w:p w14:paraId="68AA1D24" w14:textId="77777777" w:rsidR="00735EC0" w:rsidRPr="00735EC0" w:rsidRDefault="00735EC0" w:rsidP="00735EC0">
      <w:pPr>
        <w:ind w:firstLine="708"/>
        <w:rPr>
          <w:lang w:val="en-US"/>
        </w:rPr>
      </w:pPr>
      <w:r w:rsidRPr="00735EC0">
        <w:rPr>
          <w:lang w:val="en-US"/>
        </w:rPr>
        <w:t>opening_prompt_it</w:t>
      </w:r>
    </w:p>
    <w:p w14:paraId="612CE7C3" w14:textId="77777777" w:rsidR="00735EC0" w:rsidRPr="00735EC0" w:rsidRDefault="00735EC0" w:rsidP="00735EC0">
      <w:pPr>
        <w:ind w:firstLine="708"/>
        <w:rPr>
          <w:lang w:val="en-US"/>
        </w:rPr>
      </w:pPr>
      <w:r w:rsidRPr="00735EC0">
        <w:rPr>
          <w:lang w:val="en-US"/>
        </w:rPr>
        <w:t>opening_prompt_fr</w:t>
      </w:r>
    </w:p>
    <w:p w14:paraId="12C41416" w14:textId="77777777" w:rsidR="00735EC0" w:rsidRPr="00735EC0" w:rsidRDefault="00735EC0" w:rsidP="00735EC0">
      <w:pPr>
        <w:ind w:firstLine="708"/>
        <w:rPr>
          <w:lang w:val="en-US"/>
        </w:rPr>
      </w:pPr>
      <w:r w:rsidRPr="00735EC0">
        <w:rPr>
          <w:lang w:val="en-US"/>
        </w:rPr>
        <w:t>opening_prompt_zh</w:t>
      </w:r>
    </w:p>
    <w:p w14:paraId="07434738" w14:textId="77777777" w:rsidR="00735EC0" w:rsidRDefault="00735EC0" w:rsidP="00735EC0">
      <w:pPr>
        <w:ind w:firstLine="708"/>
      </w:pPr>
      <w:r>
        <w:t>Во вступительных репликах используются специальные плейсхолдеры вида [ОДИН_СЛУЧАЙНЫЙ_ТЕРМИН_ИЗ_СПИСКА], которые при запуске сессии заменяются сервером на реальные термины из выбранных пользователем карточек. Благодаря этому одна и та же сценарная структура может применяться к любому учебному материалу — от английских слов до терминов программирования или медицины.</w:t>
      </w:r>
    </w:p>
    <w:p w14:paraId="54CDBC1E" w14:textId="31184882" w:rsidR="00735EC0" w:rsidRDefault="00735EC0" w:rsidP="00735EC0">
      <w:pPr>
        <w:ind w:firstLine="708"/>
      </w:pPr>
      <w:r>
        <w:t>Это одно из самых важных полей сценария. Оно задаёт подробные правила поведения AI именно в рамках этого сценария. Если ai_role определяет персонажа в общем, то specific_instructions определяет, как именно он должен вести себя в диалоге:</w:t>
      </w:r>
    </w:p>
    <w:p w14:paraId="73B69C6B" w14:textId="77777777" w:rsidR="00735EC0" w:rsidRDefault="00735EC0" w:rsidP="00735EC0">
      <w:pPr>
        <w:ind w:firstLine="708"/>
      </w:pPr>
      <w:r>
        <w:t>какие типы вопросов задавать,</w:t>
      </w:r>
    </w:p>
    <w:p w14:paraId="3F9BA6B0" w14:textId="77777777" w:rsidR="00735EC0" w:rsidRDefault="00735EC0" w:rsidP="00735EC0">
      <w:pPr>
        <w:ind w:firstLine="708"/>
      </w:pPr>
      <w:r>
        <w:t>какие ошибки провоцировать,</w:t>
      </w:r>
    </w:p>
    <w:p w14:paraId="5156847B" w14:textId="77777777" w:rsidR="00735EC0" w:rsidRDefault="00735EC0" w:rsidP="00735EC0">
      <w:pPr>
        <w:ind w:firstLine="708"/>
      </w:pPr>
      <w:r>
        <w:t>какие стратегии использовать,</w:t>
      </w:r>
    </w:p>
    <w:p w14:paraId="7F2534A7" w14:textId="77777777" w:rsidR="00735EC0" w:rsidRDefault="00735EC0" w:rsidP="00735EC0">
      <w:pPr>
        <w:ind w:firstLine="708"/>
      </w:pPr>
      <w:r>
        <w:t>чего избегать,</w:t>
      </w:r>
    </w:p>
    <w:p w14:paraId="5161DFEE" w14:textId="77777777" w:rsidR="00735EC0" w:rsidRDefault="00735EC0" w:rsidP="00735EC0">
      <w:pPr>
        <w:ind w:firstLine="708"/>
      </w:pPr>
      <w:r>
        <w:t>в каком направлении толкать пользователя,</w:t>
      </w:r>
    </w:p>
    <w:p w14:paraId="32D891A4" w14:textId="77777777" w:rsidR="00735EC0" w:rsidRDefault="00735EC0" w:rsidP="00735EC0">
      <w:pPr>
        <w:ind w:firstLine="708"/>
      </w:pPr>
      <w:r>
        <w:lastRenderedPageBreak/>
        <w:t>какие формы давления или уточнения применять.</w:t>
      </w:r>
    </w:p>
    <w:p w14:paraId="395814CC" w14:textId="77777777" w:rsidR="00735EC0" w:rsidRDefault="00735EC0" w:rsidP="00735EC0">
      <w:pPr>
        <w:ind w:firstLine="708"/>
      </w:pPr>
      <w:r>
        <w:t>Именно это поле превращает сценарий из набора ролей в полноценную поведенческую рамку.</w:t>
      </w:r>
    </w:p>
    <w:p w14:paraId="1C5ED87D" w14:textId="77777777" w:rsidR="00735EC0" w:rsidRPr="00735EC0" w:rsidRDefault="00735EC0" w:rsidP="00735EC0">
      <w:pPr>
        <w:ind w:firstLine="708"/>
        <w:rPr>
          <w:lang w:val="en-US"/>
        </w:rPr>
      </w:pPr>
      <w:r w:rsidRPr="00735EC0">
        <w:rPr>
          <w:lang w:val="en-US"/>
        </w:rPr>
        <w:t>1. explain_to_newbie — «</w:t>
      </w:r>
      <w:r>
        <w:t>Стажёр</w:t>
      </w:r>
      <w:r w:rsidRPr="00735EC0">
        <w:rPr>
          <w:lang w:val="en-US"/>
        </w:rPr>
        <w:t>-</w:t>
      </w:r>
      <w:r>
        <w:t>почемучка</w:t>
      </w:r>
      <w:r w:rsidRPr="00735EC0">
        <w:rPr>
          <w:lang w:val="en-US"/>
        </w:rPr>
        <w:t>»</w:t>
      </w:r>
    </w:p>
    <w:p w14:paraId="1489DC61" w14:textId="2D3AAA6A" w:rsidR="00735EC0" w:rsidRDefault="00735EC0" w:rsidP="00735EC0">
      <w:pPr>
        <w:ind w:firstLine="708"/>
      </w:pPr>
      <w:r>
        <w:t>AI играет роль стажёра, который первый день на работе, очень старается, но путается в базовых понятиях. Пользователь выступает как старший ментор или тимлид. Педагогическая цель сценария — научить пользователя объяснять сложные термины максимально простым языком, через бытовые аналогии и без профессионального снобизма. Этот сценарий особенно полезен для проверки реального понимания: если пользователь действительно понимает тему, он сможет объяснить её «как пятилетнему ребёнку».</w:t>
      </w:r>
    </w:p>
    <w:p w14:paraId="07D83DB3" w14:textId="77777777" w:rsidR="00735EC0" w:rsidRDefault="00735EC0" w:rsidP="00735EC0">
      <w:pPr>
        <w:ind w:firstLine="708"/>
      </w:pPr>
      <w:r>
        <w:t>2. expert_interview — «Стресс-интервью»</w:t>
      </w:r>
    </w:p>
    <w:p w14:paraId="252870F2" w14:textId="3EA86F96" w:rsidR="00735EC0" w:rsidRDefault="00735EC0" w:rsidP="00735EC0">
      <w:pPr>
        <w:ind w:firstLine="708"/>
      </w:pPr>
      <w:r>
        <w:t>AI выступает как скептичный технический директор или интервьюер, который видел сотни кандидатов и не принимает поверхностных ответов. Пользователь — кандидат на senior-позицию. Педагогическая цель — тренировка глубокого понимания, объяснения «под капотом», обсуждения edge cases и сравнения альтернатив. Этот сценарий проверяет не знание определения, а способность мыслить системно.</w:t>
      </w:r>
    </w:p>
    <w:p w14:paraId="1B81B7F4" w14:textId="77777777" w:rsidR="00735EC0" w:rsidRDefault="00735EC0" w:rsidP="00735EC0">
      <w:pPr>
        <w:ind w:firstLine="708"/>
      </w:pPr>
      <w:r>
        <w:t>3. problem_solving — «Аварийная ситуация»</w:t>
      </w:r>
    </w:p>
    <w:p w14:paraId="319B383A" w14:textId="0BA26624" w:rsidR="00735EC0" w:rsidRDefault="00735EC0" w:rsidP="00735EC0">
      <w:pPr>
        <w:ind w:firstLine="708"/>
      </w:pPr>
      <w:r>
        <w:t>AI играет паникующего менеджера проекта или клиента, у которого «всё горит». Пользователь — антикризисный консультант. Сценарий построен на описании симптомов бытовым языком без называния самой проблемы. Пользователь должен диагностировать ситуацию, используя правильные термины, и предложить пошаговый алгоритм решения. Педагогическая цель — развитие алгоритмического мышления и умения применять терминологию к реальным проблемам.</w:t>
      </w:r>
    </w:p>
    <w:p w14:paraId="2AC8DD5E" w14:textId="77777777" w:rsidR="00735EC0" w:rsidRDefault="00735EC0" w:rsidP="00735EC0">
      <w:pPr>
        <w:ind w:firstLine="708"/>
      </w:pPr>
      <w:r>
        <w:t>4. debate — «Адвокат дьявола»</w:t>
      </w:r>
    </w:p>
    <w:p w14:paraId="35911EE8" w14:textId="70352E6B" w:rsidR="00735EC0" w:rsidRDefault="00735EC0" w:rsidP="00735EC0">
      <w:pPr>
        <w:ind w:firstLine="708"/>
      </w:pPr>
      <w:r>
        <w:t>AI играет консервативного коллегу, который считает новые методы пустым хайпом. Пользователь — новатор, предлагающий изменения. Цель сценария — тренировка аргументации, защиты ценности подхода, привязки знаний к выгоде и сравнению с альтернативами. AI сознательно давит через скепсис и вымышленные негативные примеры.</w:t>
      </w:r>
    </w:p>
    <w:p w14:paraId="1B5B8339" w14:textId="77777777" w:rsidR="00735EC0" w:rsidRDefault="00735EC0" w:rsidP="00735EC0">
      <w:pPr>
        <w:ind w:firstLine="708"/>
      </w:pPr>
      <w:r>
        <w:t>5. connections_analogies — «Мастер аналогий»</w:t>
      </w:r>
    </w:p>
    <w:p w14:paraId="640E3586" w14:textId="4342B9AE" w:rsidR="00735EC0" w:rsidRDefault="00735EC0" w:rsidP="00735EC0">
      <w:pPr>
        <w:ind w:firstLine="708"/>
      </w:pPr>
      <w:r>
        <w:t>AI выступает как писатель-фантаст, который хочет объяснить сложные вещи через метафоры, бытовые образы и художественные аналогии. Пользователь — научный консультант. Цель — развитие способности объяснять абстрактные концепции через аналогии с кухней, животными, космосом, домом и т. д. Сценарий особенно полезен для глубокого понимания сути понятий.</w:t>
      </w:r>
    </w:p>
    <w:p w14:paraId="102845C7" w14:textId="77777777" w:rsidR="00735EC0" w:rsidRDefault="00735EC0" w:rsidP="00735EC0">
      <w:pPr>
        <w:ind w:firstLine="708"/>
      </w:pPr>
      <w:r>
        <w:lastRenderedPageBreak/>
        <w:t>6. practical_case — «Реальный заказчик»</w:t>
      </w:r>
    </w:p>
    <w:p w14:paraId="2D62E6D4" w14:textId="71DA16F5" w:rsidR="00735EC0" w:rsidRDefault="00735EC0" w:rsidP="00735EC0">
      <w:pPr>
        <w:ind w:firstLine="708"/>
      </w:pPr>
      <w:r>
        <w:t>AI играет владельца малого бизнеса, который не интересуется теорией и хочет понимать, за что платит деньги. Пользователь — исполнитель или фрилансер. Цель — научить переводить академические или технические термины на язык прибыли, экономии времени, риска и ROI. Это тренирует прикладное мышление и связь теории с практической ценностью.</w:t>
      </w:r>
    </w:p>
    <w:p w14:paraId="463E1D92" w14:textId="77777777" w:rsidR="00735EC0" w:rsidRDefault="00735EC0" w:rsidP="00735EC0">
      <w:pPr>
        <w:ind w:firstLine="708"/>
      </w:pPr>
      <w:r>
        <w:t>7. critical_analysis — «Научный рецензент»</w:t>
      </w:r>
    </w:p>
    <w:p w14:paraId="420C1221" w14:textId="56AFB189" w:rsidR="00735EC0" w:rsidRDefault="00735EC0" w:rsidP="00735EC0">
      <w:pPr>
        <w:ind w:firstLine="708"/>
      </w:pPr>
      <w:r>
        <w:t>AI выступает как въедливый учёный, проверяющий статью перед публикацией. Пользователь — автор исследования. Цель — развитие критического мышления: умение указывать границы применимости, ограничения, побочные эффекты, обосновывать утверждения и избегать абсолютных формулировок.</w:t>
      </w:r>
    </w:p>
    <w:p w14:paraId="64204A83" w14:textId="77777777" w:rsidR="00735EC0" w:rsidRDefault="00735EC0" w:rsidP="00735EC0">
      <w:pPr>
        <w:ind w:firstLine="708"/>
      </w:pPr>
      <w:r>
        <w:t>8. storytelling — «Сценарист сериала»</w:t>
      </w:r>
    </w:p>
    <w:p w14:paraId="7438FED5" w14:textId="5ECDA77B" w:rsidR="00735EC0" w:rsidRDefault="00735EC0" w:rsidP="00735EC0">
      <w:pPr>
        <w:ind w:firstLine="708"/>
      </w:pPr>
      <w:r>
        <w:t>AI играет продюсера или сценариста, который хочет сделать сцену достоверной и просит встроить термин в сюжет, диалог и визуальную ситуацию. Пользователь — научный консультант сериала. Сценарий развивает образное мышление и способность превращать сухое знание в живую повествовательную форму.</w:t>
      </w:r>
    </w:p>
    <w:p w14:paraId="49953A1F" w14:textId="77777777" w:rsidR="00735EC0" w:rsidRDefault="00735EC0" w:rsidP="00735EC0">
      <w:pPr>
        <w:ind w:firstLine="708"/>
      </w:pPr>
      <w:r>
        <w:t>9. compare_contrast — «Выбор из двух зол»</w:t>
      </w:r>
    </w:p>
    <w:p w14:paraId="441C8345" w14:textId="129EF94C" w:rsidR="00735EC0" w:rsidRDefault="00735EC0" w:rsidP="00735EC0">
      <w:pPr>
        <w:ind w:firstLine="708"/>
      </w:pPr>
      <w:r>
        <w:t>AI — коллега, стоящий перед выбором между двумя похожими понятиями или методами. Пользователь — советник. Цель — научиться видеть тонкие различия между близкими концепциями, объяснять, когда нужно выбрать одно, а когда другое, и каковы последствия ошибки выбора.</w:t>
      </w:r>
    </w:p>
    <w:p w14:paraId="14E4BC85" w14:textId="77777777" w:rsidR="00735EC0" w:rsidRDefault="00735EC0" w:rsidP="00735EC0">
      <w:pPr>
        <w:ind w:firstLine="708"/>
      </w:pPr>
      <w:r>
        <w:t>10. brainstorm — «Стартап-инкубатор»</w:t>
      </w:r>
    </w:p>
    <w:p w14:paraId="5954EAA6" w14:textId="77CE8364" w:rsidR="00735EC0" w:rsidRDefault="00735EC0" w:rsidP="00735EC0">
      <w:pPr>
        <w:ind w:firstLine="708"/>
      </w:pPr>
      <w:r>
        <w:t>AI играет безумного визионера, ищущего нестандартные, даже абсурдные идеи. Пользователь — сооснователь. Цель — развитие креативности и гибкости: применение изученных понятий в неожиданных областях, комбинирование терминов с несовместимыми контекстами, фантазийное расширение смысла.</w:t>
      </w:r>
    </w:p>
    <w:p w14:paraId="29BAC450" w14:textId="77777777" w:rsidR="00735EC0" w:rsidRDefault="00735EC0" w:rsidP="00735EC0">
      <w:pPr>
        <w:ind w:firstLine="708"/>
      </w:pPr>
      <w:r>
        <w:t>11. psychology_counseling — «Трудный клиент»</w:t>
      </w:r>
    </w:p>
    <w:p w14:paraId="02EFAD03" w14:textId="489388AA" w:rsidR="00735EC0" w:rsidRDefault="00735EC0" w:rsidP="00735EC0">
      <w:pPr>
        <w:ind w:firstLine="708"/>
      </w:pPr>
      <w:r>
        <w:t>AI — клиент с психологическими защитами, отрицанием и рационализацией. Пользователь — психолог или коуч. Цель — тренировка мягкой аргументации, эмпатии и умения аккуратно работать с сопротивлением. Особенно важен для тем, связанных с психологией, коммуникацией и терапией.</w:t>
      </w:r>
    </w:p>
    <w:p w14:paraId="3FCCF693" w14:textId="77777777" w:rsidR="00735EC0" w:rsidRDefault="00735EC0" w:rsidP="00735EC0">
      <w:pPr>
        <w:ind w:firstLine="708"/>
      </w:pPr>
      <w:r>
        <w:t>12. language_immersion — «Языковой барьер»</w:t>
      </w:r>
    </w:p>
    <w:p w14:paraId="17A4B6D9" w14:textId="5EEECCFB" w:rsidR="00735EC0" w:rsidRDefault="00735EC0" w:rsidP="00735EC0">
      <w:pPr>
        <w:ind w:firstLine="708"/>
      </w:pPr>
      <w:r>
        <w:t xml:space="preserve">AI играет иностранца, который говорит только на изучаемом языке. Пользователь — турист или студент. Цель — полное языковое погружение: </w:t>
      </w:r>
      <w:r>
        <w:lastRenderedPageBreak/>
        <w:t>объяснение понятий на изучаемом языке, обход языкового барьера через перефраз, исправление грамматических ошибок и развитие активной речи.</w:t>
      </w:r>
    </w:p>
    <w:p w14:paraId="25076166" w14:textId="77777777" w:rsidR="00735EC0" w:rsidRDefault="00735EC0" w:rsidP="00735EC0">
      <w:pPr>
        <w:ind w:firstLine="708"/>
      </w:pPr>
      <w:r>
        <w:t>13. medical_diagnosis — «Консилиум врачей»</w:t>
      </w:r>
    </w:p>
    <w:p w14:paraId="03F5DBB9" w14:textId="0A3A9041" w:rsidR="00735EC0" w:rsidRDefault="00735EC0" w:rsidP="00735EC0">
      <w:pPr>
        <w:ind w:firstLine="708"/>
      </w:pPr>
      <w:r>
        <w:t>AI выступает как заведующий отделением, сомневающийся в диагнозе. Пользователь — лечащий врач. Цель — тренировка точности медицинской аргументации, дифференциального диагноза, понимания патофизиологии и механизмов лечения.</w:t>
      </w:r>
    </w:p>
    <w:p w14:paraId="09FB0128" w14:textId="77777777" w:rsidR="00735EC0" w:rsidRDefault="00735EC0" w:rsidP="00735EC0">
      <w:pPr>
        <w:ind w:firstLine="708"/>
      </w:pPr>
      <w:r>
        <w:t>14. legal_defense — «Судебное заседание»</w:t>
      </w:r>
    </w:p>
    <w:p w14:paraId="1C598E4C" w14:textId="03BCC3A4" w:rsidR="00735EC0" w:rsidRDefault="00735EC0" w:rsidP="00735EC0">
      <w:pPr>
        <w:ind w:firstLine="708"/>
      </w:pPr>
      <w:r>
        <w:t>AI играет прокурора или судью, требующего логики, формальной точности и доказательств. Пользователь — адвокат. Цель — развитие строгой логики, причинно-следственных связей и точности формулировок в юридическом контексте.</w:t>
      </w:r>
    </w:p>
    <w:p w14:paraId="32B4BCF9" w14:textId="77777777" w:rsidR="00735EC0" w:rsidRDefault="00735EC0" w:rsidP="00735EC0">
      <w:pPr>
        <w:ind w:firstLine="708"/>
      </w:pPr>
      <w:r>
        <w:t>15. history_time_travel — «Путешественник во времени»</w:t>
      </w:r>
    </w:p>
    <w:p w14:paraId="5AC25B3F" w14:textId="77777777" w:rsidR="00735EC0" w:rsidRDefault="00735EC0" w:rsidP="00735EC0">
      <w:pPr>
        <w:ind w:firstLine="708"/>
      </w:pPr>
      <w:r>
        <w:t>AI — человек из XIX века, который воспринимает современные понятия как магию. Пользователь — гид по современности. Цель — деконструкция сложных современных концепций до предельно простых составляющих через аналогии с паром, лошадьми, свечами и другими понятными историческому персонажу объектами.</w:t>
      </w:r>
    </w:p>
    <w:p w14:paraId="2D5FC28A" w14:textId="09CEA006" w:rsidR="00735EC0" w:rsidRDefault="00735EC0" w:rsidP="00735EC0">
      <w:pPr>
        <w:ind w:firstLine="708"/>
      </w:pPr>
      <w:r>
        <w:t>Одной из сильных сторон архитектуры сценариев является поддержка мультиязычных вступительных реплик. Для большинства сценариев, помимо базового opening_prompt на русском языке, заданы локализованные версии:</w:t>
      </w:r>
    </w:p>
    <w:p w14:paraId="4DB6F04A" w14:textId="77777777" w:rsidR="00735EC0" w:rsidRDefault="00735EC0" w:rsidP="00735EC0">
      <w:pPr>
        <w:ind w:firstLine="708"/>
      </w:pPr>
      <w:r>
        <w:t>английская,</w:t>
      </w:r>
    </w:p>
    <w:p w14:paraId="7E2D1DA5" w14:textId="77777777" w:rsidR="00735EC0" w:rsidRDefault="00735EC0" w:rsidP="00735EC0">
      <w:pPr>
        <w:ind w:firstLine="708"/>
      </w:pPr>
      <w:r>
        <w:t>немецкая,</w:t>
      </w:r>
    </w:p>
    <w:p w14:paraId="23D7502F" w14:textId="77777777" w:rsidR="00735EC0" w:rsidRDefault="00735EC0" w:rsidP="00735EC0">
      <w:pPr>
        <w:ind w:firstLine="708"/>
      </w:pPr>
      <w:r>
        <w:t>испанская,</w:t>
      </w:r>
    </w:p>
    <w:p w14:paraId="162BDDB0" w14:textId="77777777" w:rsidR="00735EC0" w:rsidRDefault="00735EC0" w:rsidP="00735EC0">
      <w:pPr>
        <w:ind w:firstLine="708"/>
      </w:pPr>
      <w:r>
        <w:t>итальянская,</w:t>
      </w:r>
    </w:p>
    <w:p w14:paraId="2BE46EC6" w14:textId="77777777" w:rsidR="00735EC0" w:rsidRDefault="00735EC0" w:rsidP="00735EC0">
      <w:pPr>
        <w:ind w:firstLine="708"/>
      </w:pPr>
      <w:r>
        <w:t>французская,</w:t>
      </w:r>
    </w:p>
    <w:p w14:paraId="757A607E" w14:textId="77777777" w:rsidR="00735EC0" w:rsidRDefault="00735EC0" w:rsidP="00735EC0">
      <w:pPr>
        <w:ind w:firstLine="708"/>
      </w:pPr>
      <w:r>
        <w:t>китайская.</w:t>
      </w:r>
    </w:p>
    <w:p w14:paraId="141D16DF" w14:textId="56DDADE4" w:rsidR="00735EC0" w:rsidRDefault="00735EC0" w:rsidP="00735EC0">
      <w:pPr>
        <w:ind w:firstLine="708"/>
      </w:pPr>
      <w:r>
        <w:t>Это позволяет серверу при инициализации сессии выбирать ту версию реплики, которая соответствует текущему языку интерфейса пользователя. Логика реализована в эндпоинте /roleplay-start: если язык равен ru, используется opening_prompt; если другой — используется, например, opening_prompt_en, opening_prompt_de и т. д., а при отсутствии локализованной версии применяется fallback на русскую или базовую версию.</w:t>
      </w:r>
    </w:p>
    <w:p w14:paraId="01BEF535" w14:textId="48193337" w:rsidR="00735EC0" w:rsidRDefault="00735EC0" w:rsidP="00735EC0">
      <w:pPr>
        <w:ind w:firstLine="708"/>
      </w:pPr>
      <w:r>
        <w:t>Во-первых, она обеспечивает полное погружение пользователя в выбранную языковую среду. Если интерфейс приложения немецкий, а первая реплика сценария будет на русском, это разрушит эффект погружения и ухудшит UX.</w:t>
      </w:r>
    </w:p>
    <w:p w14:paraId="2576D821" w14:textId="7BAA1CA0" w:rsidR="00735EC0" w:rsidRDefault="00735EC0" w:rsidP="00735EC0">
      <w:pPr>
        <w:ind w:firstLine="708"/>
      </w:pPr>
      <w:r>
        <w:lastRenderedPageBreak/>
        <w:t>Во-вторых, opening prompt задаёт не только факт начала диалога, но и тональность, стиль и социальную ситуацию. Перевод должен быть не буквальным, а функциональным — сохранять характер персонажа. Именно поэтому локализованные реплики прописаны вручную в словаре SCENARIOS, а не генерируются автоматически через переводчик.</w:t>
      </w:r>
    </w:p>
    <w:p w14:paraId="5B4E2FD2" w14:textId="77777777" w:rsidR="00735EC0" w:rsidRDefault="00735EC0" w:rsidP="00735EC0">
      <w:pPr>
        <w:ind w:firstLine="708"/>
      </w:pPr>
      <w:r>
        <w:t>В-третьих, opening prompt часто содержит встроенный плейсхолдер [ОДИН_СЛУЧАЙНЫЙ_ТЕРМИН_ИЗ_СПИСКА], который заменяется сервером на один из выбранных пользователем терминов. Благодаря мультиязычной структуре сама фраза реплики строится на языке пользователя, а термин остаётся вставленным как учебный материал, что создаёт естественный контекст.</w:t>
      </w:r>
    </w:p>
    <w:p w14:paraId="2AD6889B" w14:textId="77777777" w:rsidR="00735EC0" w:rsidRDefault="00735EC0" w:rsidP="00735EC0">
      <w:pPr>
        <w:ind w:firstLine="708"/>
      </w:pPr>
      <w:r>
        <w:t>Поле specific_instructions является наиболее содержательной частью сценария. В нём перечислены поведенческие правила, которые сервер встраивает в общий промпт Roleplay. Именно это поле определяет, что AI не просто «играет роль», а ведёт себя так, чтобы систематически провоцировать пользователя на использование знаний.</w:t>
      </w:r>
    </w:p>
    <w:p w14:paraId="12F0E655" w14:textId="1164E803" w:rsidR="00735EC0" w:rsidRDefault="00735EC0" w:rsidP="00735EC0">
      <w:pPr>
        <w:ind w:firstLine="708"/>
      </w:pPr>
      <w:r>
        <w:t>Если ai_role задаёт общую маску персонажа, то specific_instructions задаёт механику диалога. Это своего рода встроенный сценарный движок: набор поведенческих стратегий, по которым AI должен строить реплики. Эти инструкции:</w:t>
      </w:r>
    </w:p>
    <w:p w14:paraId="3EC11908" w14:textId="77777777" w:rsidR="00735EC0" w:rsidRDefault="00735EC0" w:rsidP="00735EC0">
      <w:pPr>
        <w:ind w:firstLine="708"/>
      </w:pPr>
      <w:r>
        <w:t>ограничивают модель (что она не должна делать),</w:t>
      </w:r>
    </w:p>
    <w:p w14:paraId="10EA0CB2" w14:textId="77777777" w:rsidR="00735EC0" w:rsidRDefault="00735EC0" w:rsidP="00735EC0">
      <w:pPr>
        <w:ind w:firstLine="708"/>
      </w:pPr>
      <w:r>
        <w:t>направляют модель (что она должна делать),</w:t>
      </w:r>
    </w:p>
    <w:p w14:paraId="7DF5B265" w14:textId="77777777" w:rsidR="00735EC0" w:rsidRDefault="00735EC0" w:rsidP="00735EC0">
      <w:pPr>
        <w:ind w:firstLine="708"/>
      </w:pPr>
      <w:r>
        <w:t>задают тактики давления, непонимания, критики, просьб, уточнений,</w:t>
      </w:r>
    </w:p>
    <w:p w14:paraId="55C9D390" w14:textId="77777777" w:rsidR="00735EC0" w:rsidRDefault="00735EC0" w:rsidP="00735EC0">
      <w:pPr>
        <w:ind w:firstLine="708"/>
      </w:pPr>
      <w:r>
        <w:t>формируют педагогическую цель сценария.</w:t>
      </w:r>
    </w:p>
    <w:p w14:paraId="5BE14DF1" w14:textId="672568F2" w:rsidR="00735EC0" w:rsidRDefault="00735EC0" w:rsidP="00735EC0">
      <w:pPr>
        <w:ind w:firstLine="708"/>
      </w:pPr>
      <w:r>
        <w:t>Таким образом, specific_instructions — это не декоративный текст, а основная часть промпт-дизайна Roleplay.</w:t>
      </w:r>
    </w:p>
    <w:p w14:paraId="6D78061E" w14:textId="77777777" w:rsidR="00735EC0" w:rsidRDefault="00735EC0" w:rsidP="00735EC0">
      <w:pPr>
        <w:ind w:firstLine="708"/>
      </w:pPr>
      <w:r>
        <w:t>Примеры паттернов инструкций</w:t>
      </w:r>
    </w:p>
    <w:p w14:paraId="0FDA13AF" w14:textId="2137EC0D" w:rsidR="00735EC0" w:rsidRDefault="00735EC0" w:rsidP="00735EC0">
      <w:pPr>
        <w:ind w:firstLine="708"/>
      </w:pPr>
      <w:r>
        <w:t>Для сценария «Стажёр-почемучка» инструкции требуют:</w:t>
      </w:r>
    </w:p>
    <w:p w14:paraId="3C31E85B" w14:textId="77777777" w:rsidR="00735EC0" w:rsidRDefault="00735EC0" w:rsidP="00735EC0">
      <w:pPr>
        <w:ind w:firstLine="708"/>
      </w:pPr>
      <w:r>
        <w:t>никогда не спрашивать термин напрямую,</w:t>
      </w:r>
    </w:p>
    <w:p w14:paraId="61ABC558" w14:textId="77777777" w:rsidR="00735EC0" w:rsidRDefault="00735EC0" w:rsidP="00735EC0">
      <w:pPr>
        <w:ind w:firstLine="708"/>
      </w:pPr>
      <w:r>
        <w:t>вместо этого предлагать глупое или ложное понимание,</w:t>
      </w:r>
    </w:p>
    <w:p w14:paraId="15BEBC74" w14:textId="77777777" w:rsidR="00735EC0" w:rsidRDefault="00735EC0" w:rsidP="00735EC0">
      <w:pPr>
        <w:ind w:firstLine="708"/>
      </w:pPr>
      <w:r>
        <w:t>использовать термин в неподходящем контексте,</w:t>
      </w:r>
    </w:p>
    <w:p w14:paraId="51506ECE" w14:textId="77777777" w:rsidR="00735EC0" w:rsidRDefault="00735EC0" w:rsidP="00735EC0">
      <w:pPr>
        <w:ind w:firstLine="708"/>
      </w:pPr>
      <w:r>
        <w:t>спрашивать о рисках,</w:t>
      </w:r>
    </w:p>
    <w:p w14:paraId="15B7A550" w14:textId="77777777" w:rsidR="00735EC0" w:rsidRDefault="00735EC0" w:rsidP="00735EC0">
      <w:pPr>
        <w:ind w:firstLine="708"/>
      </w:pPr>
      <w:r>
        <w:t>просить бытовые аналогии,</w:t>
      </w:r>
    </w:p>
    <w:p w14:paraId="414DA4AF" w14:textId="77777777" w:rsidR="00735EC0" w:rsidRDefault="00735EC0" w:rsidP="00735EC0">
      <w:pPr>
        <w:ind w:firstLine="708"/>
      </w:pPr>
      <w:r>
        <w:t>жаловаться на сложность объяснения.</w:t>
      </w:r>
    </w:p>
    <w:p w14:paraId="3B8EA3A2" w14:textId="796763EB" w:rsidR="00735EC0" w:rsidRDefault="00735EC0" w:rsidP="00735EC0">
      <w:pPr>
        <w:ind w:firstLine="708"/>
      </w:pPr>
      <w:r>
        <w:t>Это вынуждает пользователя упрощать и структурировать знание.</w:t>
      </w:r>
    </w:p>
    <w:p w14:paraId="29570BDD" w14:textId="0E712D3A" w:rsidR="00735EC0" w:rsidRDefault="00735EC0" w:rsidP="00735EC0">
      <w:pPr>
        <w:ind w:firstLine="708"/>
      </w:pPr>
      <w:r>
        <w:lastRenderedPageBreak/>
        <w:t>Для «Стресс-интервью» инструкции требуют:</w:t>
      </w:r>
    </w:p>
    <w:p w14:paraId="0B6ED3D6" w14:textId="77777777" w:rsidR="00735EC0" w:rsidRDefault="00735EC0" w:rsidP="00735EC0">
      <w:pPr>
        <w:ind w:firstLine="708"/>
      </w:pPr>
      <w:r>
        <w:t>быть скептичным,</w:t>
      </w:r>
    </w:p>
    <w:p w14:paraId="35C17536" w14:textId="77777777" w:rsidR="00735EC0" w:rsidRDefault="00735EC0" w:rsidP="00735EC0">
      <w:pPr>
        <w:ind w:firstLine="708"/>
      </w:pPr>
      <w:r>
        <w:t>перебивать книжные определения,</w:t>
      </w:r>
    </w:p>
    <w:p w14:paraId="59BA627F" w14:textId="77777777" w:rsidR="00735EC0" w:rsidRDefault="00735EC0" w:rsidP="00735EC0">
      <w:pPr>
        <w:ind w:firstLine="708"/>
      </w:pPr>
      <w:r>
        <w:t>спрашивать про edge cases,</w:t>
      </w:r>
    </w:p>
    <w:p w14:paraId="5E617FB8" w14:textId="77777777" w:rsidR="00735EC0" w:rsidRDefault="00735EC0" w:rsidP="00735EC0">
      <w:pPr>
        <w:ind w:firstLine="708"/>
      </w:pPr>
      <w:r>
        <w:t>требовать сравнения с альтернативами,</w:t>
      </w:r>
    </w:p>
    <w:p w14:paraId="5D6DB106" w14:textId="77777777" w:rsidR="00735EC0" w:rsidRDefault="00735EC0" w:rsidP="00735EC0">
      <w:pPr>
        <w:ind w:firstLine="708"/>
      </w:pPr>
      <w:r>
        <w:t>давить на слабые места ответа.</w:t>
      </w:r>
    </w:p>
    <w:p w14:paraId="62E5A19F" w14:textId="26E0D17B" w:rsidR="00735EC0" w:rsidRDefault="00735EC0" w:rsidP="00735EC0">
      <w:pPr>
        <w:ind w:firstLine="708"/>
      </w:pPr>
      <w:r>
        <w:t>Это формирует режим глубокого анализа и аргументации.</w:t>
      </w:r>
    </w:p>
    <w:p w14:paraId="368C64C6" w14:textId="19D11322" w:rsidR="00735EC0" w:rsidRDefault="00735EC0" w:rsidP="00735EC0">
      <w:pPr>
        <w:ind w:firstLine="708"/>
      </w:pPr>
      <w:r>
        <w:t>Для «Аварийной ситуации» инструкции заставляют AI:</w:t>
      </w:r>
    </w:p>
    <w:p w14:paraId="4302CB62" w14:textId="77777777" w:rsidR="00735EC0" w:rsidRDefault="00735EC0" w:rsidP="00735EC0">
      <w:pPr>
        <w:ind w:firstLine="708"/>
      </w:pPr>
      <w:r>
        <w:t>описывать только симптомы,</w:t>
      </w:r>
    </w:p>
    <w:p w14:paraId="5D414511" w14:textId="77777777" w:rsidR="00735EC0" w:rsidRDefault="00735EC0" w:rsidP="00735EC0">
      <w:pPr>
        <w:ind w:firstLine="708"/>
      </w:pPr>
      <w:r>
        <w:t>создавать ощущение срочности,</w:t>
      </w:r>
    </w:p>
    <w:p w14:paraId="2C038E8B" w14:textId="77777777" w:rsidR="00735EC0" w:rsidRDefault="00735EC0" w:rsidP="00735EC0">
      <w:pPr>
        <w:ind w:firstLine="708"/>
      </w:pPr>
      <w:r>
        <w:t>предлагать опасные решения,</w:t>
      </w:r>
    </w:p>
    <w:p w14:paraId="1F803D85" w14:textId="77777777" w:rsidR="00735EC0" w:rsidRDefault="00735EC0" w:rsidP="00735EC0">
      <w:pPr>
        <w:ind w:firstLine="708"/>
      </w:pPr>
      <w:r>
        <w:t>требовать пошаговый алгоритм.</w:t>
      </w:r>
    </w:p>
    <w:p w14:paraId="3B200E59" w14:textId="04D7C2B7" w:rsidR="00735EC0" w:rsidRDefault="00735EC0" w:rsidP="00735EC0">
      <w:pPr>
        <w:ind w:firstLine="708"/>
      </w:pPr>
      <w:r>
        <w:t>Это развивает прикладное и алгоритмическое мышление.</w:t>
      </w:r>
    </w:p>
    <w:p w14:paraId="5E1E2454" w14:textId="6455A545" w:rsidR="00735EC0" w:rsidRDefault="00735EC0" w:rsidP="00735EC0">
      <w:pPr>
        <w:ind w:firstLine="708"/>
      </w:pPr>
      <w:r>
        <w:t>Для «Адвоката дьявола» AI должен:</w:t>
      </w:r>
    </w:p>
    <w:p w14:paraId="45649823" w14:textId="77777777" w:rsidR="00735EC0" w:rsidRDefault="00735EC0" w:rsidP="00735EC0">
      <w:pPr>
        <w:ind w:firstLine="708"/>
      </w:pPr>
      <w:r>
        <w:t>считать термин бесполезной модой,</w:t>
      </w:r>
    </w:p>
    <w:p w14:paraId="3F2D4697" w14:textId="77777777" w:rsidR="00735EC0" w:rsidRDefault="00735EC0" w:rsidP="00735EC0">
      <w:pPr>
        <w:ind w:firstLine="708"/>
      </w:pPr>
      <w:r>
        <w:t>ссылаться на традиции,</w:t>
      </w:r>
    </w:p>
    <w:p w14:paraId="46F9DA75" w14:textId="77777777" w:rsidR="00735EC0" w:rsidRDefault="00735EC0" w:rsidP="00735EC0">
      <w:pPr>
        <w:ind w:firstLine="708"/>
      </w:pPr>
      <w:r>
        <w:t>придумывать неудачные примеры внедрения,</w:t>
      </w:r>
    </w:p>
    <w:p w14:paraId="7A3E9EE8" w14:textId="77777777" w:rsidR="00735EC0" w:rsidRDefault="00735EC0" w:rsidP="00735EC0">
      <w:pPr>
        <w:ind w:firstLine="708"/>
      </w:pPr>
      <w:r>
        <w:t>соглашаться только на очень сильные аргументы.</w:t>
      </w:r>
    </w:p>
    <w:p w14:paraId="26EC50A1" w14:textId="0207C4BB" w:rsidR="00735EC0" w:rsidRDefault="00735EC0" w:rsidP="00735EC0">
      <w:pPr>
        <w:ind w:firstLine="708"/>
      </w:pPr>
      <w:r>
        <w:t>Это тренирует защиту идей.</w:t>
      </w:r>
    </w:p>
    <w:p w14:paraId="52DDEDC7" w14:textId="77777777" w:rsidR="00735EC0" w:rsidRDefault="00735EC0" w:rsidP="00735EC0">
      <w:pPr>
        <w:ind w:firstLine="708"/>
      </w:pPr>
      <w:r>
        <w:t>Для «Мастера аналогий» AI запрещает научный жаргон и требует метафор, образов, сравнения с животными, кухней, цветами, запахами и т. д. Это развивает способность к абстракции и переобъяснению.</w:t>
      </w:r>
    </w:p>
    <w:p w14:paraId="14E201B1" w14:textId="44B22A26" w:rsidR="00735EC0" w:rsidRDefault="00735EC0" w:rsidP="00735EC0">
      <w:pPr>
        <w:ind w:firstLine="708"/>
      </w:pPr>
      <w:r>
        <w:t>Главная педагогическая ценность specific_instructions в том, что они не позволяют AI скатиться в нейтральный «чат-ассистент». Без этих инструкций даже при наличии ролей модель могла бы вести себя слишком мягко, слишком академично или слишком полезно — то есть давать пользователю готовое знание вместо того, чтобы провоцировать его на активную демонстрацию понимания.</w:t>
      </w:r>
    </w:p>
    <w:p w14:paraId="0315F78C" w14:textId="41C3B2BE" w:rsidR="00735EC0" w:rsidRPr="009526F2" w:rsidRDefault="00735EC0" w:rsidP="00735EC0">
      <w:pPr>
        <w:ind w:firstLine="708"/>
      </w:pPr>
      <w:r>
        <w:t>Благодаря specific_instructions каждый сценарий становится именно тренировочной машиной, а не просто декорированным чатом. Это один из ключевых архитектурных элементов Roleplay в NeuroFlash.</w:t>
      </w:r>
    </w:p>
    <w:p w14:paraId="3B53B044" w14:textId="77777777" w:rsidR="00735EC0" w:rsidRPr="00735EC0" w:rsidRDefault="00735EC0" w:rsidP="00735EC0"/>
    <w:p w14:paraId="7EB00B9F" w14:textId="15279B71" w:rsidR="002C0C5C" w:rsidRDefault="002C0C5C" w:rsidP="00735EC0">
      <w:pPr>
        <w:pStyle w:val="2"/>
      </w:pPr>
      <w:bookmarkStart w:id="100" w:name="_Toc226656329"/>
      <w:r w:rsidRPr="002C0C5C">
        <w:lastRenderedPageBreak/>
        <w:t>16.3 Клиентская часть</w:t>
      </w:r>
      <w:bookmarkEnd w:id="100"/>
    </w:p>
    <w:p w14:paraId="5D515042" w14:textId="29CBC77D" w:rsidR="00735EC0" w:rsidRDefault="00735EC0" w:rsidP="00735EC0">
      <w:pPr>
        <w:ind w:firstLine="708"/>
      </w:pPr>
      <w:r>
        <w:t>Клиентская часть модуля Roleplay в приложении NeuroFlash отвечает за весь пользовательский слой ролевой практики: выбор сценария, настройку параметров сессии, загрузку подходящих карточек из локальной базы данных, запуск сессии через сервер, ведение интерактивного чата, отображение баллов, прогресса и ролей, а также подготовку итоговых данных для экрана результатов. Архитектурно клиентская часть разделена на несколько уровней: управление состоянием через RoleplayBloc, транспортный уровень через RoleplayApiClient, набор специализированных моделей данных, а также UI-слой из страниц RoleplaySettingsPage и RoleplayChatPage плюс связанных вспомогательных виджетов.</w:t>
      </w:r>
    </w:p>
    <w:p w14:paraId="1380CBCC" w14:textId="77777777" w:rsidR="00735EC0" w:rsidRDefault="00735EC0" w:rsidP="00735EC0">
      <w:pPr>
        <w:ind w:firstLine="708"/>
      </w:pPr>
      <w:r>
        <w:t>В отличие от обычного AI-чата, модуль Roleplay требует более сложного клиентского состояния. Приложение должно помнить не только историю сообщений, но и выбранный сценарий, набор терминов, текущую сложность, лимит сообщений, уже использованные термины, текущую серию (streak), общий счёт, список достижений, длительность сессии и промежуточные результаты анализа последнего ответа. Всё это делает Roleplay одним из самых насыщенных по структуре клиентских модулей во всём приложении.</w:t>
      </w:r>
    </w:p>
    <w:p w14:paraId="5504ED05" w14:textId="09B0D7F0" w:rsidR="00735EC0" w:rsidRDefault="00735EC0" w:rsidP="00735EC0">
      <w:pPr>
        <w:ind w:firstLine="708"/>
      </w:pPr>
      <w:r>
        <w:t>RoleplayBloc является центральным управляющим компонентом клиентской части Roleplay. Он инкапсулирует всю бизнес-логику ролевой сессии на стороне клиента: от загрузки списка сценариев до завершения сессии и формирования итогового результата. BLoC принимает зависимости через конструктор: IRoleplayApiClient для взаимодействия с сервером и ICardsRepository для доступа к локальным карточкам пользователя. Таким образом, он связывает локальную базу знаний пользователя с удалённой AI-логикой.</w:t>
      </w:r>
    </w:p>
    <w:p w14:paraId="3905AD7C" w14:textId="77777777" w:rsidR="00735EC0" w:rsidRDefault="00735EC0" w:rsidP="00735EC0">
      <w:pPr>
        <w:ind w:firstLine="708"/>
      </w:pPr>
      <w:r>
        <w:t>Внутри RoleplayBloc также хранится дополнительное локальное состояние, не полностью отражённое во внешнем объекте RoleplayState: идентификатор текущей серверной сессии (_sessionId), текущий контекст сессии (_context), суммарный счёт (_totalScore), максимальная и текущая серии (_longestStreak, _currentStreak), список всех заработанных достижений (_allAchievements), время начала сессии (_sessionStartTime). Эти поля используются для накопления данных между сообщениями и формирования итогового объекта RoleplaySessionResult.</w:t>
      </w:r>
    </w:p>
    <w:p w14:paraId="1882B565" w14:textId="6058B746" w:rsidR="00735EC0" w:rsidRDefault="00735EC0" w:rsidP="00735EC0">
      <w:pPr>
        <w:ind w:firstLine="708"/>
      </w:pPr>
      <w:r>
        <w:t>Roleplay-модуль использует пять основных событий.</w:t>
      </w:r>
    </w:p>
    <w:p w14:paraId="6975B1FD" w14:textId="77777777" w:rsidR="00735EC0" w:rsidRDefault="00735EC0" w:rsidP="00735EC0">
      <w:pPr>
        <w:ind w:firstLine="708"/>
      </w:pPr>
      <w:r>
        <w:t>RoleplayLoadScenarios</w:t>
      </w:r>
    </w:p>
    <w:p w14:paraId="633A2FFE" w14:textId="77777777" w:rsidR="00735EC0" w:rsidRDefault="00735EC0" w:rsidP="00735EC0">
      <w:pPr>
        <w:ind w:firstLine="708"/>
      </w:pPr>
      <w:r>
        <w:t xml:space="preserve">Событие RoleplayLoadScenarios инициирует загрузку списка доступных сценариев с сервера. Оно содержит параметр language, определяющий язык, на котором сервер должен вернуть названия сценариев и opening prompts. Это событие отправляется из RoleplaySettingsPage при инициализации экрана. </w:t>
      </w:r>
      <w:r>
        <w:lastRenderedPageBreak/>
        <w:t>BLoC сначала проверяет наличие интернета через ConnectivityService, затем вызывает _apiClient.getScenarios(language: event.language) и при успехе переводит состояние в RoleplayScenariosLoaded.</w:t>
      </w:r>
    </w:p>
    <w:p w14:paraId="43780C65" w14:textId="778D9D6C" w:rsidR="00735EC0" w:rsidRDefault="00735EC0" w:rsidP="00735EC0">
      <w:pPr>
        <w:ind w:firstLine="708"/>
      </w:pPr>
      <w:r>
        <w:t>Событие RoleplayStartSession запускает новую ролевую сессию. Оно содержит:</w:t>
      </w:r>
    </w:p>
    <w:p w14:paraId="6F80529C" w14:textId="77777777" w:rsidR="00735EC0" w:rsidRDefault="00735EC0" w:rsidP="00735EC0">
      <w:pPr>
        <w:ind w:firstLine="708"/>
      </w:pPr>
      <w:r>
        <w:t>выбранный сценарий (RoleplayScenario scenario),</w:t>
      </w:r>
    </w:p>
    <w:p w14:paraId="28EE154C" w14:textId="77777777" w:rsidR="00735EC0" w:rsidRDefault="00735EC0" w:rsidP="00735EC0">
      <w:pPr>
        <w:ind w:firstLine="708"/>
      </w:pPr>
      <w:r>
        <w:t>список идентификаторов категорий (List&lt;String&gt; categoryIds),</w:t>
      </w:r>
    </w:p>
    <w:p w14:paraId="50B3CA5E" w14:textId="77777777" w:rsidR="00735EC0" w:rsidRDefault="00735EC0" w:rsidP="00735EC0">
      <w:pPr>
        <w:ind w:firstLine="708"/>
      </w:pPr>
      <w:r>
        <w:t>фильтр по статусу карточек (String? cardStatus),</w:t>
      </w:r>
    </w:p>
    <w:p w14:paraId="1C67561C" w14:textId="77777777" w:rsidR="00735EC0" w:rsidRPr="00735EC0" w:rsidRDefault="00735EC0" w:rsidP="00735EC0">
      <w:pPr>
        <w:ind w:firstLine="708"/>
        <w:rPr>
          <w:lang w:val="en-US"/>
        </w:rPr>
      </w:pPr>
      <w:r>
        <w:t>сложность</w:t>
      </w:r>
      <w:r w:rsidRPr="00735EC0">
        <w:rPr>
          <w:lang w:val="en-US"/>
        </w:rPr>
        <w:t xml:space="preserve"> (RoleplayDifficulty difficulty),</w:t>
      </w:r>
    </w:p>
    <w:p w14:paraId="435F4178" w14:textId="77777777" w:rsidR="00735EC0" w:rsidRPr="00735EC0" w:rsidRDefault="00735EC0" w:rsidP="00735EC0">
      <w:pPr>
        <w:ind w:firstLine="708"/>
        <w:rPr>
          <w:lang w:val="en-US"/>
        </w:rPr>
      </w:pPr>
      <w:r>
        <w:t>лимит</w:t>
      </w:r>
      <w:r w:rsidRPr="00735EC0">
        <w:rPr>
          <w:lang w:val="en-US"/>
        </w:rPr>
        <w:t xml:space="preserve"> </w:t>
      </w:r>
      <w:r>
        <w:t>сообщений</w:t>
      </w:r>
      <w:r w:rsidRPr="00735EC0">
        <w:rPr>
          <w:lang w:val="en-US"/>
        </w:rPr>
        <w:t xml:space="preserve"> (int messageLimit),</w:t>
      </w:r>
    </w:p>
    <w:p w14:paraId="385F7581" w14:textId="77777777" w:rsidR="00735EC0" w:rsidRDefault="00735EC0" w:rsidP="00735EC0">
      <w:pPr>
        <w:ind w:firstLine="708"/>
      </w:pPr>
      <w:r>
        <w:t>язык (String language).</w:t>
      </w:r>
    </w:p>
    <w:p w14:paraId="412BB8B2" w14:textId="77777777" w:rsidR="00735EC0" w:rsidRDefault="00735EC0" w:rsidP="00735EC0">
      <w:pPr>
        <w:ind w:firstLine="708"/>
      </w:pPr>
      <w:r>
        <w:t>На основании этих параметров BLoC сначала загружает карточки из локальной базы данных по выбранным категориям, затем преобразует их в список терминов (RoleplayTerm), ограничивает его максимумом в 50 элементов, отправляет стартовый запрос на сервер и формирует клиентский RoleplaySessionContext.</w:t>
      </w:r>
    </w:p>
    <w:p w14:paraId="349520EE" w14:textId="467BF543" w:rsidR="00735EC0" w:rsidRDefault="00735EC0" w:rsidP="00735EC0">
      <w:pPr>
        <w:ind w:firstLine="708"/>
      </w:pPr>
      <w:r>
        <w:t>Событие RoleplaySendMessage соответствует одному пользовательскому сообщению в активной сессии. Оно содержит текст сообщения и язык. В обработчике этого события реализовано наиболее сложное поведение RoleplayBloc: проверка наличия интернета, оптимистичное добавление сообщения в UI, отправка запроса на сервер, обработка ответа, пересчёт очков, обновление streak, обновление списка использованных терминов, накопление достижений, а при ошибке — откат UI назад.</w:t>
      </w:r>
    </w:p>
    <w:p w14:paraId="0B1731F3" w14:textId="1C7CD658" w:rsidR="00735EC0" w:rsidRDefault="00735EC0" w:rsidP="00735EC0">
      <w:pPr>
        <w:ind w:firstLine="708"/>
      </w:pPr>
      <w:r>
        <w:t>Событие RoleplayEndSession завершает текущую сессию и формирует объект итогового результата RoleplaySessionResult, содержащий полную агрегированную статистику: название сценария, сложность, число сообщений, общий счёт, средний балл за сообщение, использованные и неиспользованные термины, список достижений, максимальную серию, длительность и полную историю чата.</w:t>
      </w:r>
    </w:p>
    <w:p w14:paraId="13E3DC5F" w14:textId="77777777" w:rsidR="00735EC0" w:rsidRDefault="00735EC0" w:rsidP="00735EC0">
      <w:pPr>
        <w:ind w:firstLine="708"/>
      </w:pPr>
      <w:r>
        <w:t>RoleplayReset</w:t>
      </w:r>
    </w:p>
    <w:p w14:paraId="6E47F066" w14:textId="7C37C0FC" w:rsidR="00735EC0" w:rsidRDefault="00735EC0" w:rsidP="00735EC0">
      <w:pPr>
        <w:ind w:firstLine="708"/>
      </w:pPr>
      <w:r>
        <w:t>Событие RoleplayReset сбрасывает весь внутренний контекст Roleplay-модуля: очищает идентификатор сессии, сбрасывает контекст, баллы, серии, список достижений и время старта. После этого BLoC возвращается в состояние RoleplayInitial. Это событие используется при повторном запуске новой сессии или при возврате из экрана результатов.</w:t>
      </w:r>
    </w:p>
    <w:p w14:paraId="68D9166A" w14:textId="77777777" w:rsidR="00735EC0" w:rsidRDefault="00735EC0" w:rsidP="00735EC0">
      <w:pPr>
        <w:ind w:firstLine="708"/>
      </w:pPr>
      <w:r>
        <w:t>Состояния RoleplayBloc образуют логическую цепочку пользовательского сценария.</w:t>
      </w:r>
    </w:p>
    <w:p w14:paraId="4ED24D14" w14:textId="77777777" w:rsidR="00735EC0" w:rsidRDefault="00735EC0" w:rsidP="00735EC0">
      <w:pPr>
        <w:ind w:firstLine="708"/>
      </w:pPr>
      <w:r>
        <w:lastRenderedPageBreak/>
        <w:t>Начальное состояние модуля, в котором ещё не загружены сценарии и не активна никакая сессия.</w:t>
      </w:r>
    </w:p>
    <w:p w14:paraId="53555618" w14:textId="77777777" w:rsidR="00735EC0" w:rsidRDefault="00735EC0" w:rsidP="00735EC0">
      <w:pPr>
        <w:ind w:firstLine="708"/>
      </w:pPr>
      <w:r>
        <w:t>Состояние загрузки. Используется как при первоначальной загрузке сценариев, так и при старте новой сессии. На UI обычно отображается AiLoadingIndicator.</w:t>
      </w:r>
    </w:p>
    <w:p w14:paraId="394D19B5" w14:textId="77777777" w:rsidR="00735EC0" w:rsidRDefault="00735EC0" w:rsidP="00735EC0">
      <w:pPr>
        <w:ind w:firstLine="708"/>
      </w:pPr>
      <w:r>
        <w:t>Состояние, содержащее список доступных сценариев. После его получения RoleplaySettingsPage отображает горизонтальный список сценариев, позволяя пользователю выбрать нужный.</w:t>
      </w:r>
    </w:p>
    <w:p w14:paraId="397FD32B" w14:textId="01F38DA5" w:rsidR="00735EC0" w:rsidRDefault="00735EC0" w:rsidP="00735EC0">
      <w:pPr>
        <w:ind w:firstLine="708"/>
      </w:pPr>
      <w:r>
        <w:t>Основное рабочее состояние активной сессии. Оно содержит:</w:t>
      </w:r>
    </w:p>
    <w:p w14:paraId="77D4FAA0" w14:textId="77777777" w:rsidR="00735EC0" w:rsidRDefault="00735EC0" w:rsidP="00735EC0">
      <w:pPr>
        <w:ind w:firstLine="708"/>
      </w:pPr>
      <w:r>
        <w:t>sessionId — идентификатор сессии на стороне сервера,</w:t>
      </w:r>
    </w:p>
    <w:p w14:paraId="409FBC71" w14:textId="77777777" w:rsidR="00735EC0" w:rsidRDefault="00735EC0" w:rsidP="00735EC0">
      <w:pPr>
        <w:ind w:firstLine="708"/>
      </w:pPr>
      <w:r>
        <w:t>scenario — объект выбранного сценария,</w:t>
      </w:r>
    </w:p>
    <w:p w14:paraId="4B0D1FAE" w14:textId="77777777" w:rsidR="00735EC0" w:rsidRDefault="00735EC0" w:rsidP="00735EC0">
      <w:pPr>
        <w:ind w:firstLine="708"/>
      </w:pPr>
      <w:r>
        <w:t>context — полный контекст сессии (RoleplaySessionContext),</w:t>
      </w:r>
    </w:p>
    <w:p w14:paraId="51852DE0" w14:textId="77777777" w:rsidR="00735EC0" w:rsidRDefault="00735EC0" w:rsidP="00735EC0">
      <w:pPr>
        <w:ind w:firstLine="708"/>
      </w:pPr>
      <w:r>
        <w:t>totalScore — суммарный счёт,</w:t>
      </w:r>
    </w:p>
    <w:p w14:paraId="7D3DD824" w14:textId="77777777" w:rsidR="00735EC0" w:rsidRDefault="00735EC0" w:rsidP="00735EC0">
      <w:pPr>
        <w:ind w:firstLine="708"/>
      </w:pPr>
      <w:r>
        <w:t>lastResponse — последний ответ сервера (RoleplayChatResponse?),</w:t>
      </w:r>
    </w:p>
    <w:p w14:paraId="4899E140" w14:textId="77777777" w:rsidR="00735EC0" w:rsidRDefault="00735EC0" w:rsidP="00735EC0">
      <w:pPr>
        <w:ind w:firstLine="708"/>
      </w:pPr>
      <w:r>
        <w:t>isLoading — флаг, указывающий, идёт ли сейчас отправка сообщения,</w:t>
      </w:r>
    </w:p>
    <w:p w14:paraId="52633DF9" w14:textId="77777777" w:rsidR="00735EC0" w:rsidRDefault="00735EC0" w:rsidP="00735EC0">
      <w:pPr>
        <w:ind w:firstLine="708"/>
      </w:pPr>
      <w:r>
        <w:t>errorMessage — опциональное сообщение об ошибке.</w:t>
      </w:r>
    </w:p>
    <w:p w14:paraId="673368C0" w14:textId="0EDD3811" w:rsidR="00735EC0" w:rsidRDefault="00735EC0" w:rsidP="00735EC0">
      <w:pPr>
        <w:ind w:firstLine="708"/>
      </w:pPr>
      <w:r>
        <w:t>Состояние также содержит вычисляемые геттеры:</w:t>
      </w:r>
    </w:p>
    <w:p w14:paraId="3A468509" w14:textId="77777777" w:rsidR="00735EC0" w:rsidRDefault="00735EC0" w:rsidP="00735EC0">
      <w:pPr>
        <w:ind w:firstLine="708"/>
      </w:pPr>
      <w:r>
        <w:t>messagesRemaining — сколько сообщений осталось до достижения лимита;</w:t>
      </w:r>
    </w:p>
    <w:p w14:paraId="3E6A8AB4" w14:textId="77777777" w:rsidR="00735EC0" w:rsidRDefault="00735EC0" w:rsidP="00735EC0">
      <w:pPr>
        <w:ind w:firstLine="708"/>
      </w:pPr>
      <w:r>
        <w:t>progress — отношение текущего числа сообщений к лимиту.</w:t>
      </w:r>
    </w:p>
    <w:p w14:paraId="0017593E" w14:textId="77777777" w:rsidR="00735EC0" w:rsidRDefault="00735EC0" w:rsidP="00735EC0">
      <w:pPr>
        <w:ind w:firstLine="708"/>
      </w:pPr>
      <w:r>
        <w:t>Состояние завершённой сессии. Содержит объект RoleplaySessionResult, который затем отображается на экране результатов.</w:t>
      </w:r>
    </w:p>
    <w:p w14:paraId="292BE055" w14:textId="77777777" w:rsidR="00735EC0" w:rsidRDefault="00735EC0" w:rsidP="00735EC0">
      <w:pPr>
        <w:ind w:firstLine="708"/>
      </w:pPr>
      <w:r>
        <w:t>Состояние ошибки. Используется при невозможности загрузить сценарии, отсутствии интернета или других сбоях на критических этапах (например, при старте сессии).</w:t>
      </w:r>
    </w:p>
    <w:p w14:paraId="6EACDD57" w14:textId="77777777" w:rsidR="00735EC0" w:rsidRDefault="00735EC0" w:rsidP="00735EC0">
      <w:pPr>
        <w:ind w:firstLine="708"/>
      </w:pPr>
      <w:r>
        <w:t>Клиентская часть Roleplay использует богатый набор специализированных моделей, каждая из которых отвечает за отдельный аспект данных: конфигурация сценария, описание термина, контекст сессии, сообщение в чате, анализ терминов, достижения, скоринг, состояние сессии и финальный результат. Эти модели сосредоточены в модуле features/roleplay/data/models/ и экспортируются через файл-агрегатор models.dart.</w:t>
      </w:r>
    </w:p>
    <w:p w14:paraId="51FA1268" w14:textId="714223AE" w:rsidR="00735EC0" w:rsidRDefault="00735EC0" w:rsidP="00735EC0">
      <w:pPr>
        <w:ind w:firstLine="708"/>
      </w:pPr>
      <w:r>
        <w:t>Модель RoleplayScenario представляет один сценарий в клиентском коде. Она содержит поля:</w:t>
      </w:r>
    </w:p>
    <w:p w14:paraId="01A1101A" w14:textId="77777777" w:rsidR="00735EC0" w:rsidRDefault="00735EC0" w:rsidP="00735EC0">
      <w:pPr>
        <w:ind w:firstLine="708"/>
      </w:pPr>
      <w:r>
        <w:t>id</w:t>
      </w:r>
    </w:p>
    <w:p w14:paraId="1AF373A3" w14:textId="77777777" w:rsidR="00735EC0" w:rsidRDefault="00735EC0" w:rsidP="00735EC0">
      <w:pPr>
        <w:ind w:firstLine="708"/>
      </w:pPr>
      <w:r>
        <w:lastRenderedPageBreak/>
        <w:t>name</w:t>
      </w:r>
    </w:p>
    <w:p w14:paraId="08A804EB" w14:textId="77777777" w:rsidR="00735EC0" w:rsidRDefault="00735EC0" w:rsidP="00735EC0">
      <w:pPr>
        <w:ind w:firstLine="708"/>
      </w:pPr>
      <w:r>
        <w:t>aiRole</w:t>
      </w:r>
    </w:p>
    <w:p w14:paraId="30D15C0A" w14:textId="77777777" w:rsidR="00735EC0" w:rsidRDefault="00735EC0" w:rsidP="00735EC0">
      <w:pPr>
        <w:ind w:firstLine="708"/>
      </w:pPr>
      <w:r>
        <w:t>userRole</w:t>
      </w:r>
    </w:p>
    <w:p w14:paraId="6AC4B15A" w14:textId="77777777" w:rsidR="00735EC0" w:rsidRDefault="00735EC0" w:rsidP="00735EC0">
      <w:pPr>
        <w:ind w:firstLine="708"/>
      </w:pPr>
      <w:r>
        <w:t>description</w:t>
      </w:r>
    </w:p>
    <w:p w14:paraId="16D4B75B" w14:textId="77777777" w:rsidR="00735EC0" w:rsidRDefault="00735EC0" w:rsidP="00735EC0">
      <w:pPr>
        <w:ind w:firstLine="708"/>
      </w:pPr>
      <w:r>
        <w:t>openingPrompt</w:t>
      </w:r>
    </w:p>
    <w:p w14:paraId="798ADE45" w14:textId="77777777" w:rsidR="00735EC0" w:rsidRDefault="00735EC0" w:rsidP="00735EC0">
      <w:pPr>
        <w:ind w:firstLine="708"/>
      </w:pPr>
      <w:r>
        <w:t>Именно этот объект отображается в карточке выбора сценария на RoleplaySettingsPage. Клиент получает список сценариев от сервера через /roleplay-scenarios, а затем преобразует их в список RoleplayScenario. Модель наследует от Equatable, что позволяет корректно сравнивать сценарии по значениям.</w:t>
      </w:r>
    </w:p>
    <w:p w14:paraId="6966836C" w14:textId="6150BBD1" w:rsidR="00735EC0" w:rsidRDefault="00735EC0" w:rsidP="00735EC0">
      <w:pPr>
        <w:ind w:firstLine="708"/>
      </w:pPr>
      <w:r>
        <w:t>Перечисление RoleplayDifficulty содержит три значения:</w:t>
      </w:r>
    </w:p>
    <w:p w14:paraId="1CCCBAC0" w14:textId="77777777" w:rsidR="00735EC0" w:rsidRDefault="00735EC0" w:rsidP="00735EC0">
      <w:pPr>
        <w:ind w:firstLine="708"/>
      </w:pPr>
      <w:r>
        <w:t>beginner</w:t>
      </w:r>
    </w:p>
    <w:p w14:paraId="75251C88" w14:textId="77777777" w:rsidR="00735EC0" w:rsidRDefault="00735EC0" w:rsidP="00735EC0">
      <w:pPr>
        <w:ind w:firstLine="708"/>
      </w:pPr>
      <w:r>
        <w:t>medium</w:t>
      </w:r>
    </w:p>
    <w:p w14:paraId="2BC483DF" w14:textId="77777777" w:rsidR="00735EC0" w:rsidRDefault="00735EC0" w:rsidP="00735EC0">
      <w:pPr>
        <w:ind w:firstLine="708"/>
      </w:pPr>
      <w:r>
        <w:t>expert</w:t>
      </w:r>
    </w:p>
    <w:p w14:paraId="2D03BC3C" w14:textId="77777777" w:rsidR="00735EC0" w:rsidRDefault="00735EC0" w:rsidP="00735EC0">
      <w:pPr>
        <w:ind w:firstLine="708"/>
      </w:pPr>
      <w:r>
        <w:t>У перечисления есть геттер apiValue, который возвращает строковое представление (name). Это используется при сериализации контекста сессии в JSON и передаче его на сервер. Перечисление также напрямую связано с UI RoleplaySettingsPage, где уровень сложности выбирается через SegmentedButton.</w:t>
      </w:r>
    </w:p>
    <w:p w14:paraId="590C7BF5" w14:textId="57BCAA15" w:rsidR="00735EC0" w:rsidRDefault="00735EC0" w:rsidP="00735EC0">
      <w:pPr>
        <w:ind w:firstLine="708"/>
      </w:pPr>
      <w:r>
        <w:t>Модель RoleplayTerm представляет один термин, извлечённый из карточки. Она содержит:</w:t>
      </w:r>
    </w:p>
    <w:p w14:paraId="4EFC4B4E" w14:textId="77777777" w:rsidR="00735EC0" w:rsidRDefault="00735EC0" w:rsidP="00735EC0">
      <w:pPr>
        <w:ind w:firstLine="708"/>
      </w:pPr>
      <w:r>
        <w:t>term</w:t>
      </w:r>
    </w:p>
    <w:p w14:paraId="3FE1DF5B" w14:textId="77777777" w:rsidR="00735EC0" w:rsidRDefault="00735EC0" w:rsidP="00735EC0">
      <w:pPr>
        <w:ind w:firstLine="708"/>
      </w:pPr>
      <w:r>
        <w:t>definition</w:t>
      </w:r>
    </w:p>
    <w:p w14:paraId="57426EBD" w14:textId="77777777" w:rsidR="00735EC0" w:rsidRDefault="00735EC0" w:rsidP="00735EC0">
      <w:pPr>
        <w:ind w:firstLine="708"/>
      </w:pPr>
      <w:r>
        <w:t>categoryId</w:t>
      </w:r>
    </w:p>
    <w:p w14:paraId="2A9F29D8" w14:textId="77777777" w:rsidR="00735EC0" w:rsidRDefault="00735EC0" w:rsidP="00735EC0">
      <w:pPr>
        <w:ind w:firstLine="708"/>
      </w:pPr>
      <w:r>
        <w:t>Каждая карточка в выбранных категориях преобразуется в RoleplayTerm, где question карточки становится полем term, а answer — definition. Эти объекты передаются на сервер при старте сессии. Сервер использует их как «шпаргалку» для AI, но не должен сам озвучивать их за пользователя.</w:t>
      </w:r>
    </w:p>
    <w:p w14:paraId="0CB36B5D" w14:textId="7BD5D386" w:rsidR="00735EC0" w:rsidRDefault="00735EC0" w:rsidP="00735EC0">
      <w:pPr>
        <w:ind w:firstLine="708"/>
      </w:pPr>
      <w:r>
        <w:t>Модель RoleplayChatMessage представляет сообщение внутри клиентской истории Roleplay-чата. В отличие от обычного ChatMessage из AI-ассистента, здесь модель богаче и содержит:</w:t>
      </w:r>
    </w:p>
    <w:p w14:paraId="5A2A8256" w14:textId="77777777" w:rsidR="00735EC0" w:rsidRPr="00735EC0" w:rsidRDefault="00735EC0" w:rsidP="00735EC0">
      <w:pPr>
        <w:ind w:firstLine="708"/>
        <w:rPr>
          <w:lang w:val="en-US"/>
        </w:rPr>
      </w:pPr>
      <w:r w:rsidRPr="00735EC0">
        <w:rPr>
          <w:lang w:val="en-US"/>
        </w:rPr>
        <w:t xml:space="preserve">role — "user" </w:t>
      </w:r>
      <w:r>
        <w:t>или</w:t>
      </w:r>
      <w:r w:rsidRPr="00735EC0">
        <w:rPr>
          <w:lang w:val="en-US"/>
        </w:rPr>
        <w:t xml:space="preserve"> "assistant",</w:t>
      </w:r>
    </w:p>
    <w:p w14:paraId="2BD6F5E2" w14:textId="77777777" w:rsidR="00735EC0" w:rsidRPr="00735EC0" w:rsidRDefault="00735EC0" w:rsidP="00735EC0">
      <w:pPr>
        <w:ind w:firstLine="708"/>
        <w:rPr>
          <w:lang w:val="en-US"/>
        </w:rPr>
      </w:pPr>
      <w:r w:rsidRPr="00735EC0">
        <w:rPr>
          <w:lang w:val="en-US"/>
        </w:rPr>
        <w:t xml:space="preserve">content — </w:t>
      </w:r>
      <w:r>
        <w:t>текст</w:t>
      </w:r>
      <w:r w:rsidRPr="00735EC0">
        <w:rPr>
          <w:lang w:val="en-US"/>
        </w:rPr>
        <w:t xml:space="preserve"> </w:t>
      </w:r>
      <w:r>
        <w:t>сообщения</w:t>
      </w:r>
      <w:r w:rsidRPr="00735EC0">
        <w:rPr>
          <w:lang w:val="en-US"/>
        </w:rPr>
        <w:t>,</w:t>
      </w:r>
    </w:p>
    <w:p w14:paraId="70A3B45E" w14:textId="77777777" w:rsidR="00735EC0" w:rsidRDefault="00735EC0" w:rsidP="00735EC0">
      <w:pPr>
        <w:ind w:firstLine="708"/>
      </w:pPr>
      <w:r>
        <w:t>score — баллы за пользовательское сообщение,</w:t>
      </w:r>
    </w:p>
    <w:p w14:paraId="534B6F1C" w14:textId="77777777" w:rsidR="00735EC0" w:rsidRDefault="00735EC0" w:rsidP="00735EC0">
      <w:pPr>
        <w:ind w:firstLine="708"/>
      </w:pPr>
      <w:r>
        <w:lastRenderedPageBreak/>
        <w:t>timestamp — время создания,</w:t>
      </w:r>
    </w:p>
    <w:p w14:paraId="0FF273D8" w14:textId="77777777" w:rsidR="00735EC0" w:rsidRDefault="00735EC0" w:rsidP="00735EC0">
      <w:pPr>
        <w:ind w:firstLine="708"/>
      </w:pPr>
      <w:r>
        <w:t>scoringData — подробная структура скоринга (RoleplayScoring?).</w:t>
      </w:r>
    </w:p>
    <w:p w14:paraId="6352E3CF" w14:textId="77777777" w:rsidR="00735EC0" w:rsidRDefault="00735EC0" w:rsidP="00735EC0">
      <w:pPr>
        <w:ind w:firstLine="708"/>
      </w:pPr>
      <w:r>
        <w:t>Модель содержит удобные геттеры isUser и isAssistant, а также метод copyWith, который используется при переходе от оптимистичного сообщения пользователя без баллов к финальной версии сообщения с баллами и структурой скоринга.</w:t>
      </w:r>
    </w:p>
    <w:p w14:paraId="14A08684" w14:textId="5520AB19" w:rsidR="00735EC0" w:rsidRPr="00735EC0" w:rsidRDefault="00735EC0" w:rsidP="00735EC0">
      <w:pPr>
        <w:ind w:firstLine="708"/>
        <w:rPr>
          <w:lang w:val="en-US"/>
        </w:rPr>
      </w:pPr>
      <w:r>
        <w:t>Это ключевая модель, описывающая текущее состояние сессии. Она</w:t>
      </w:r>
      <w:r w:rsidRPr="00735EC0">
        <w:rPr>
          <w:lang w:val="en-US"/>
        </w:rPr>
        <w:t xml:space="preserve"> </w:t>
      </w:r>
      <w:r>
        <w:t>содержит</w:t>
      </w:r>
      <w:r w:rsidRPr="00735EC0">
        <w:rPr>
          <w:lang w:val="en-US"/>
        </w:rPr>
        <w:t>:</w:t>
      </w:r>
    </w:p>
    <w:p w14:paraId="6D553E42" w14:textId="77777777" w:rsidR="00735EC0" w:rsidRPr="00735EC0" w:rsidRDefault="00735EC0" w:rsidP="00735EC0">
      <w:pPr>
        <w:ind w:firstLine="708"/>
        <w:rPr>
          <w:lang w:val="en-US"/>
        </w:rPr>
      </w:pPr>
      <w:r w:rsidRPr="00735EC0">
        <w:rPr>
          <w:lang w:val="en-US"/>
        </w:rPr>
        <w:t>scenarioId</w:t>
      </w:r>
    </w:p>
    <w:p w14:paraId="7A424EAD" w14:textId="77777777" w:rsidR="00735EC0" w:rsidRPr="00735EC0" w:rsidRDefault="00735EC0" w:rsidP="00735EC0">
      <w:pPr>
        <w:ind w:firstLine="708"/>
        <w:rPr>
          <w:lang w:val="en-US"/>
        </w:rPr>
      </w:pPr>
      <w:r w:rsidRPr="00735EC0">
        <w:rPr>
          <w:lang w:val="en-US"/>
        </w:rPr>
        <w:t>difficulty</w:t>
      </w:r>
    </w:p>
    <w:p w14:paraId="5CD147D8" w14:textId="77777777" w:rsidR="00735EC0" w:rsidRPr="00735EC0" w:rsidRDefault="00735EC0" w:rsidP="00735EC0">
      <w:pPr>
        <w:ind w:firstLine="708"/>
        <w:rPr>
          <w:lang w:val="en-US"/>
        </w:rPr>
      </w:pPr>
      <w:r w:rsidRPr="00735EC0">
        <w:rPr>
          <w:lang w:val="en-US"/>
        </w:rPr>
        <w:t>messageCount</w:t>
      </w:r>
    </w:p>
    <w:p w14:paraId="63BE1331" w14:textId="77777777" w:rsidR="00735EC0" w:rsidRPr="00735EC0" w:rsidRDefault="00735EC0" w:rsidP="00735EC0">
      <w:pPr>
        <w:ind w:firstLine="708"/>
        <w:rPr>
          <w:lang w:val="en-US"/>
        </w:rPr>
      </w:pPr>
      <w:r w:rsidRPr="00735EC0">
        <w:rPr>
          <w:lang w:val="en-US"/>
        </w:rPr>
        <w:t>messageLimit</w:t>
      </w:r>
    </w:p>
    <w:p w14:paraId="0DF323F5" w14:textId="77777777" w:rsidR="00735EC0" w:rsidRDefault="00735EC0" w:rsidP="00735EC0">
      <w:pPr>
        <w:ind w:firstLine="708"/>
      </w:pPr>
      <w:r>
        <w:t>currentStreak</w:t>
      </w:r>
    </w:p>
    <w:p w14:paraId="43B729B9" w14:textId="77777777" w:rsidR="00735EC0" w:rsidRDefault="00735EC0" w:rsidP="00735EC0">
      <w:pPr>
        <w:ind w:firstLine="708"/>
      </w:pPr>
      <w:r>
        <w:t>terms</w:t>
      </w:r>
    </w:p>
    <w:p w14:paraId="64C86F21" w14:textId="77777777" w:rsidR="00735EC0" w:rsidRDefault="00735EC0" w:rsidP="00735EC0">
      <w:pPr>
        <w:ind w:firstLine="708"/>
      </w:pPr>
      <w:r>
        <w:t>usedTerms</w:t>
      </w:r>
    </w:p>
    <w:p w14:paraId="785C256B" w14:textId="77777777" w:rsidR="00735EC0" w:rsidRDefault="00735EC0" w:rsidP="00735EC0">
      <w:pPr>
        <w:ind w:firstLine="708"/>
      </w:pPr>
      <w:r>
        <w:t>chatHistory</w:t>
      </w:r>
    </w:p>
    <w:p w14:paraId="654BABDA" w14:textId="115FB37D" w:rsidR="00735EC0" w:rsidRDefault="00735EC0" w:rsidP="00735EC0">
      <w:pPr>
        <w:ind w:firstLine="708"/>
      </w:pPr>
      <w:r>
        <w:t>Именно эта структура сериализуется в JSON и отправляется на сервер с каждым новым сообщением пользователя. Таким образом, сервер получает полную картину того, что уже происходило в диалоге, какие термины были использованы и как далеко продвинулась сессия.</w:t>
      </w:r>
    </w:p>
    <w:p w14:paraId="230CC754" w14:textId="77777777" w:rsidR="00735EC0" w:rsidRDefault="00735EC0" w:rsidP="00735EC0">
      <w:pPr>
        <w:ind w:firstLine="708"/>
      </w:pPr>
      <w:r>
        <w:t>Контекст также используется на клиенте для отображения прогресса, количества оставшихся сообщений и списка неиспользованных терминов.</w:t>
      </w:r>
    </w:p>
    <w:p w14:paraId="57B64617" w14:textId="1F757DD5" w:rsidR="00735EC0" w:rsidRPr="00735EC0" w:rsidRDefault="00735EC0" w:rsidP="00735EC0">
      <w:pPr>
        <w:ind w:firstLine="708"/>
        <w:rPr>
          <w:lang w:val="en-US"/>
        </w:rPr>
      </w:pPr>
      <w:r>
        <w:t>Модель TermAnalysis представляет результат анализа одного использованного термина в сообщении пользователя. Она</w:t>
      </w:r>
      <w:r w:rsidRPr="00735EC0">
        <w:rPr>
          <w:lang w:val="en-US"/>
        </w:rPr>
        <w:t xml:space="preserve"> </w:t>
      </w:r>
      <w:r>
        <w:t>содержит</w:t>
      </w:r>
      <w:r w:rsidRPr="00735EC0">
        <w:rPr>
          <w:lang w:val="en-US"/>
        </w:rPr>
        <w:t>:</w:t>
      </w:r>
    </w:p>
    <w:p w14:paraId="06ABCC8E" w14:textId="77777777" w:rsidR="00735EC0" w:rsidRPr="00735EC0" w:rsidRDefault="00735EC0" w:rsidP="00735EC0">
      <w:pPr>
        <w:ind w:firstLine="708"/>
        <w:rPr>
          <w:lang w:val="en-US"/>
        </w:rPr>
      </w:pPr>
      <w:r w:rsidRPr="00735EC0">
        <w:rPr>
          <w:lang w:val="en-US"/>
        </w:rPr>
        <w:t>term</w:t>
      </w:r>
    </w:p>
    <w:p w14:paraId="07D32228" w14:textId="77777777" w:rsidR="00735EC0" w:rsidRPr="00735EC0" w:rsidRDefault="00735EC0" w:rsidP="00735EC0">
      <w:pPr>
        <w:ind w:firstLine="708"/>
        <w:rPr>
          <w:lang w:val="en-US"/>
        </w:rPr>
      </w:pPr>
      <w:r w:rsidRPr="00735EC0">
        <w:rPr>
          <w:lang w:val="en-US"/>
        </w:rPr>
        <w:t>foundInText</w:t>
      </w:r>
    </w:p>
    <w:p w14:paraId="49D1FF58" w14:textId="77777777" w:rsidR="00735EC0" w:rsidRPr="00735EC0" w:rsidRDefault="00735EC0" w:rsidP="00735EC0">
      <w:pPr>
        <w:ind w:firstLine="708"/>
        <w:rPr>
          <w:lang w:val="en-US"/>
        </w:rPr>
      </w:pPr>
      <w:r w:rsidRPr="00735EC0">
        <w:rPr>
          <w:lang w:val="en-US"/>
        </w:rPr>
        <w:t>usageType</w:t>
      </w:r>
    </w:p>
    <w:p w14:paraId="183DB042" w14:textId="77777777" w:rsidR="00735EC0" w:rsidRPr="00735EC0" w:rsidRDefault="00735EC0" w:rsidP="00735EC0">
      <w:pPr>
        <w:ind w:firstLine="708"/>
        <w:rPr>
          <w:lang w:val="en-US"/>
        </w:rPr>
      </w:pPr>
      <w:r w:rsidRPr="00735EC0">
        <w:rPr>
          <w:lang w:val="en-US"/>
        </w:rPr>
        <w:t>contextualFit</w:t>
      </w:r>
    </w:p>
    <w:p w14:paraId="119F8CED" w14:textId="77777777" w:rsidR="00735EC0" w:rsidRPr="00735EC0" w:rsidRDefault="00735EC0" w:rsidP="00735EC0">
      <w:pPr>
        <w:ind w:firstLine="708"/>
        <w:rPr>
          <w:lang w:val="en-US"/>
        </w:rPr>
      </w:pPr>
      <w:r w:rsidRPr="00735EC0">
        <w:rPr>
          <w:lang w:val="en-US"/>
        </w:rPr>
        <w:t>semanticAccuracy</w:t>
      </w:r>
    </w:p>
    <w:p w14:paraId="30EE155F" w14:textId="77777777" w:rsidR="00735EC0" w:rsidRPr="00735EC0" w:rsidRDefault="00735EC0" w:rsidP="00735EC0">
      <w:pPr>
        <w:ind w:firstLine="708"/>
        <w:rPr>
          <w:lang w:val="en-US"/>
        </w:rPr>
      </w:pPr>
      <w:r w:rsidRPr="00735EC0">
        <w:rPr>
          <w:lang w:val="en-US"/>
        </w:rPr>
        <w:t>integrationDepth</w:t>
      </w:r>
    </w:p>
    <w:p w14:paraId="38B6BCF9" w14:textId="77777777" w:rsidR="00735EC0" w:rsidRPr="00735EC0" w:rsidRDefault="00735EC0" w:rsidP="00735EC0">
      <w:pPr>
        <w:ind w:firstLine="708"/>
        <w:rPr>
          <w:lang w:val="en-US"/>
        </w:rPr>
      </w:pPr>
      <w:r w:rsidRPr="00735EC0">
        <w:rPr>
          <w:lang w:val="en-US"/>
        </w:rPr>
        <w:t>originality</w:t>
      </w:r>
    </w:p>
    <w:p w14:paraId="557C5FAB" w14:textId="77777777" w:rsidR="00735EC0" w:rsidRPr="00735EC0" w:rsidRDefault="00735EC0" w:rsidP="00735EC0">
      <w:pPr>
        <w:ind w:firstLine="708"/>
        <w:rPr>
          <w:lang w:val="en-US"/>
        </w:rPr>
      </w:pPr>
      <w:r w:rsidRPr="00735EC0">
        <w:rPr>
          <w:lang w:val="en-US"/>
        </w:rPr>
        <w:t>isFirstUse</w:t>
      </w:r>
    </w:p>
    <w:p w14:paraId="1F6EFA57" w14:textId="77777777" w:rsidR="00735EC0" w:rsidRPr="00735EC0" w:rsidRDefault="00735EC0" w:rsidP="00735EC0">
      <w:pPr>
        <w:ind w:firstLine="708"/>
        <w:rPr>
          <w:lang w:val="en-US"/>
        </w:rPr>
      </w:pPr>
      <w:r w:rsidRPr="00735EC0">
        <w:rPr>
          <w:lang w:val="en-US"/>
        </w:rPr>
        <w:t>isCopyPaste</w:t>
      </w:r>
    </w:p>
    <w:p w14:paraId="7F869F90" w14:textId="77777777" w:rsidR="00735EC0" w:rsidRDefault="00735EC0" w:rsidP="00735EC0">
      <w:pPr>
        <w:ind w:firstLine="708"/>
      </w:pPr>
      <w:r>
        <w:lastRenderedPageBreak/>
        <w:t>connectedTerms</w:t>
      </w:r>
    </w:p>
    <w:p w14:paraId="6AA44DD9" w14:textId="77777777" w:rsidR="00735EC0" w:rsidRDefault="00735EC0" w:rsidP="00735EC0">
      <w:pPr>
        <w:ind w:firstLine="708"/>
      </w:pPr>
      <w:r>
        <w:t>pointsEarned</w:t>
      </w:r>
    </w:p>
    <w:p w14:paraId="33801B5D" w14:textId="7969096D" w:rsidR="00735EC0" w:rsidRDefault="00735EC0" w:rsidP="00735EC0">
      <w:pPr>
        <w:ind w:firstLine="708"/>
      </w:pPr>
      <w:r>
        <w:t>Это одна из самых «умных» моделей в клиентском коде, поскольку она фактически отражает оценочную работу AI. На клиенте данные TermAnalysis напрямую в UI почти не визуализируются, но они участвуют в составе RoleplayChatResponse и лежат в основе начисления баллов и достижений.</w:t>
      </w:r>
    </w:p>
    <w:p w14:paraId="54A67ACD" w14:textId="77777777" w:rsidR="00735EC0" w:rsidRDefault="00735EC0" w:rsidP="00735EC0">
      <w:pPr>
        <w:ind w:firstLine="708"/>
      </w:pPr>
      <w:r>
        <w:t>RoleplayAchievements</w:t>
      </w:r>
    </w:p>
    <w:p w14:paraId="5937E204" w14:textId="4D9B8B84" w:rsidR="00735EC0" w:rsidRDefault="00735EC0" w:rsidP="00735EC0">
      <w:pPr>
        <w:ind w:firstLine="708"/>
      </w:pPr>
      <w:r>
        <w:t>Эта модель представляет набор булевых флагов достижений:</w:t>
      </w:r>
    </w:p>
    <w:p w14:paraId="4FE68606" w14:textId="77777777" w:rsidR="00735EC0" w:rsidRPr="00735EC0" w:rsidRDefault="00735EC0" w:rsidP="00735EC0">
      <w:pPr>
        <w:ind w:firstLine="708"/>
        <w:rPr>
          <w:lang w:val="en-US"/>
        </w:rPr>
      </w:pPr>
      <w:r w:rsidRPr="00735EC0">
        <w:rPr>
          <w:lang w:val="en-US"/>
        </w:rPr>
        <w:t>criticalThinking</w:t>
      </w:r>
    </w:p>
    <w:p w14:paraId="59B07476" w14:textId="77777777" w:rsidR="00735EC0" w:rsidRPr="00735EC0" w:rsidRDefault="00735EC0" w:rsidP="00735EC0">
      <w:pPr>
        <w:ind w:firstLine="708"/>
        <w:rPr>
          <w:lang w:val="en-US"/>
        </w:rPr>
      </w:pPr>
      <w:r w:rsidRPr="00735EC0">
        <w:rPr>
          <w:lang w:val="en-US"/>
        </w:rPr>
        <w:t>synthesis</w:t>
      </w:r>
    </w:p>
    <w:p w14:paraId="6170BC5D" w14:textId="77777777" w:rsidR="00735EC0" w:rsidRPr="00735EC0" w:rsidRDefault="00735EC0" w:rsidP="00735EC0">
      <w:pPr>
        <w:ind w:firstLine="708"/>
        <w:rPr>
          <w:lang w:val="en-US"/>
        </w:rPr>
      </w:pPr>
      <w:r w:rsidRPr="00735EC0">
        <w:rPr>
          <w:lang w:val="en-US"/>
        </w:rPr>
        <w:t>originalExample</w:t>
      </w:r>
    </w:p>
    <w:p w14:paraId="3CF73266" w14:textId="77777777" w:rsidR="00735EC0" w:rsidRPr="00735EC0" w:rsidRDefault="00735EC0" w:rsidP="00735EC0">
      <w:pPr>
        <w:ind w:firstLine="708"/>
        <w:rPr>
          <w:lang w:val="en-US"/>
        </w:rPr>
      </w:pPr>
      <w:r w:rsidRPr="00735EC0">
        <w:rPr>
          <w:lang w:val="en-US"/>
        </w:rPr>
        <w:t>effectiveAnalogy</w:t>
      </w:r>
    </w:p>
    <w:p w14:paraId="72553B22" w14:textId="77777777" w:rsidR="00735EC0" w:rsidRPr="00735EC0" w:rsidRDefault="00735EC0" w:rsidP="00735EC0">
      <w:pPr>
        <w:ind w:firstLine="708"/>
        <w:rPr>
          <w:lang w:val="en-US"/>
        </w:rPr>
      </w:pPr>
      <w:r w:rsidRPr="00735EC0">
        <w:rPr>
          <w:lang w:val="en-US"/>
        </w:rPr>
        <w:t>selfCorrection</w:t>
      </w:r>
    </w:p>
    <w:p w14:paraId="4ACA7D83" w14:textId="77777777" w:rsidR="00735EC0" w:rsidRPr="00735EC0" w:rsidRDefault="00735EC0" w:rsidP="00735EC0">
      <w:pPr>
        <w:ind w:firstLine="708"/>
        <w:rPr>
          <w:lang w:val="en-US"/>
        </w:rPr>
      </w:pPr>
      <w:r w:rsidRPr="00735EC0">
        <w:rPr>
          <w:lang w:val="en-US"/>
        </w:rPr>
        <w:t>thoughtfulQuestion</w:t>
      </w:r>
    </w:p>
    <w:p w14:paraId="553DF5A9" w14:textId="77777777" w:rsidR="00735EC0" w:rsidRPr="00735EC0" w:rsidRDefault="00735EC0" w:rsidP="00735EC0">
      <w:pPr>
        <w:ind w:firstLine="708"/>
        <w:rPr>
          <w:lang w:val="en-US"/>
        </w:rPr>
      </w:pPr>
      <w:r w:rsidRPr="00735EC0">
        <w:rPr>
          <w:lang w:val="en-US"/>
        </w:rPr>
        <w:t>termCombo3</w:t>
      </w:r>
    </w:p>
    <w:p w14:paraId="450643E3" w14:textId="77777777" w:rsidR="00735EC0" w:rsidRPr="00735EC0" w:rsidRDefault="00735EC0" w:rsidP="00735EC0">
      <w:pPr>
        <w:ind w:firstLine="708"/>
        <w:rPr>
          <w:lang w:val="en-US"/>
        </w:rPr>
      </w:pPr>
      <w:r w:rsidRPr="00735EC0">
        <w:rPr>
          <w:lang w:val="en-US"/>
        </w:rPr>
        <w:t>termCombo5</w:t>
      </w:r>
    </w:p>
    <w:p w14:paraId="1C674019" w14:textId="77777777" w:rsidR="00735EC0" w:rsidRPr="00735EC0" w:rsidRDefault="00735EC0" w:rsidP="00735EC0">
      <w:pPr>
        <w:ind w:firstLine="708"/>
        <w:rPr>
          <w:lang w:val="en-US"/>
        </w:rPr>
      </w:pPr>
      <w:r w:rsidRPr="00735EC0">
        <w:rPr>
          <w:lang w:val="en-US"/>
        </w:rPr>
        <w:t>perfectMessage</w:t>
      </w:r>
    </w:p>
    <w:p w14:paraId="4012B063" w14:textId="77777777" w:rsidR="00735EC0" w:rsidRPr="00735EC0" w:rsidRDefault="00735EC0" w:rsidP="00735EC0">
      <w:pPr>
        <w:ind w:firstLine="708"/>
        <w:rPr>
          <w:lang w:val="en-US"/>
        </w:rPr>
      </w:pPr>
      <w:r w:rsidRPr="00735EC0">
        <w:rPr>
          <w:lang w:val="en-US"/>
        </w:rPr>
        <w:t>buildsOnPrevious</w:t>
      </w:r>
    </w:p>
    <w:p w14:paraId="28058D60" w14:textId="77777777" w:rsidR="00735EC0" w:rsidRPr="00735EC0" w:rsidRDefault="00735EC0" w:rsidP="00735EC0">
      <w:pPr>
        <w:ind w:firstLine="708"/>
        <w:rPr>
          <w:lang w:val="en-US"/>
        </w:rPr>
      </w:pPr>
      <w:r w:rsidRPr="00735EC0">
        <w:rPr>
          <w:lang w:val="en-US"/>
        </w:rPr>
        <w:t>addressesAiFully</w:t>
      </w:r>
    </w:p>
    <w:p w14:paraId="780D5352" w14:textId="77777777" w:rsidR="00735EC0" w:rsidRPr="00735EC0" w:rsidRDefault="00735EC0" w:rsidP="00735EC0">
      <w:pPr>
        <w:ind w:firstLine="708"/>
        <w:rPr>
          <w:lang w:val="en-US"/>
        </w:rPr>
      </w:pPr>
      <w:r w:rsidRPr="00735EC0">
        <w:rPr>
          <w:lang w:val="en-US"/>
        </w:rPr>
        <w:t>proactiveDepth</w:t>
      </w:r>
    </w:p>
    <w:p w14:paraId="369738D2" w14:textId="6344169A" w:rsidR="00735EC0" w:rsidRDefault="00735EC0" w:rsidP="00735EC0">
      <w:pPr>
        <w:ind w:firstLine="708"/>
      </w:pPr>
      <w:r>
        <w:t>Модель также содержит вычисляемый геттер earnedAchievements, который возвращает список строк с эмодзи и названиями достижений. Именно этот список затем агрегируется в RoleplayBloc и используется в итоговой странице результатов.</w:t>
      </w:r>
    </w:p>
    <w:p w14:paraId="626B92F9" w14:textId="77777777" w:rsidR="00735EC0" w:rsidRDefault="00735EC0" w:rsidP="00735EC0">
      <w:pPr>
        <w:ind w:firstLine="708"/>
      </w:pPr>
      <w:r>
        <w:t>ScoreMultipliers, ScoreBreakdownItem, RoleplayScoring</w:t>
      </w:r>
    </w:p>
    <w:p w14:paraId="1198AD92" w14:textId="4623EF02" w:rsidR="00735EC0" w:rsidRDefault="00735EC0" w:rsidP="00735EC0">
      <w:pPr>
        <w:ind w:firstLine="708"/>
      </w:pPr>
      <w:r>
        <w:t>Это три связанные модели, описывающие структуру баллов.</w:t>
      </w:r>
    </w:p>
    <w:p w14:paraId="3829859F" w14:textId="6B94EA21" w:rsidR="00735EC0" w:rsidRPr="00735EC0" w:rsidRDefault="00735EC0" w:rsidP="00735EC0">
      <w:pPr>
        <w:ind w:firstLine="708"/>
        <w:rPr>
          <w:lang w:val="en-US"/>
        </w:rPr>
      </w:pPr>
      <w:r w:rsidRPr="00735EC0">
        <w:rPr>
          <w:lang w:val="en-US"/>
        </w:rPr>
        <w:t xml:space="preserve">ScoreMultipliers </w:t>
      </w:r>
      <w:r>
        <w:t>содержит</w:t>
      </w:r>
      <w:r w:rsidRPr="00735EC0">
        <w:rPr>
          <w:lang w:val="en-US"/>
        </w:rPr>
        <w:t xml:space="preserve"> </w:t>
      </w:r>
      <w:r>
        <w:t>числовые</w:t>
      </w:r>
      <w:r w:rsidRPr="00735EC0">
        <w:rPr>
          <w:lang w:val="en-US"/>
        </w:rPr>
        <w:t xml:space="preserve"> </w:t>
      </w:r>
      <w:r>
        <w:t>множители</w:t>
      </w:r>
      <w:r w:rsidRPr="00735EC0">
        <w:rPr>
          <w:lang w:val="en-US"/>
        </w:rPr>
        <w:t>:</w:t>
      </w:r>
    </w:p>
    <w:p w14:paraId="2BF7EF77" w14:textId="77777777" w:rsidR="00735EC0" w:rsidRPr="00735EC0" w:rsidRDefault="00735EC0" w:rsidP="00735EC0">
      <w:pPr>
        <w:ind w:firstLine="708"/>
        <w:rPr>
          <w:lang w:val="en-US"/>
        </w:rPr>
      </w:pPr>
      <w:r w:rsidRPr="00735EC0">
        <w:rPr>
          <w:lang w:val="en-US"/>
        </w:rPr>
        <w:t>difficulty</w:t>
      </w:r>
    </w:p>
    <w:p w14:paraId="61AA85BD" w14:textId="77777777" w:rsidR="00735EC0" w:rsidRPr="00735EC0" w:rsidRDefault="00735EC0" w:rsidP="00735EC0">
      <w:pPr>
        <w:ind w:firstLine="708"/>
        <w:rPr>
          <w:lang w:val="en-US"/>
        </w:rPr>
      </w:pPr>
      <w:r w:rsidRPr="00735EC0">
        <w:rPr>
          <w:lang w:val="en-US"/>
        </w:rPr>
        <w:t>streak</w:t>
      </w:r>
    </w:p>
    <w:p w14:paraId="65D997DF" w14:textId="77777777" w:rsidR="00735EC0" w:rsidRPr="00735EC0" w:rsidRDefault="00735EC0" w:rsidP="00735EC0">
      <w:pPr>
        <w:ind w:firstLine="708"/>
        <w:rPr>
          <w:lang w:val="en-US"/>
        </w:rPr>
      </w:pPr>
      <w:r w:rsidRPr="00735EC0">
        <w:rPr>
          <w:lang w:val="en-US"/>
        </w:rPr>
        <w:t>phase</w:t>
      </w:r>
    </w:p>
    <w:p w14:paraId="67A43BA6" w14:textId="77777777" w:rsidR="00735EC0" w:rsidRPr="00735EC0" w:rsidRDefault="00735EC0" w:rsidP="00735EC0">
      <w:pPr>
        <w:ind w:firstLine="708"/>
        <w:rPr>
          <w:lang w:val="en-US"/>
        </w:rPr>
      </w:pPr>
      <w:r w:rsidRPr="00735EC0">
        <w:rPr>
          <w:lang w:val="en-US"/>
        </w:rPr>
        <w:t>antiManipulation</w:t>
      </w:r>
    </w:p>
    <w:p w14:paraId="22912FE4" w14:textId="77777777" w:rsidR="00735EC0" w:rsidRPr="00735EC0" w:rsidRDefault="00735EC0" w:rsidP="00735EC0">
      <w:pPr>
        <w:ind w:firstLine="708"/>
        <w:rPr>
          <w:lang w:val="en-US"/>
        </w:rPr>
      </w:pPr>
      <w:r w:rsidRPr="00735EC0">
        <w:rPr>
          <w:lang w:val="en-US"/>
        </w:rPr>
        <w:t>engagement</w:t>
      </w:r>
    </w:p>
    <w:p w14:paraId="36E6F67A" w14:textId="77777777" w:rsidR="00735EC0" w:rsidRPr="00735EC0" w:rsidRDefault="00735EC0" w:rsidP="00735EC0">
      <w:pPr>
        <w:ind w:firstLine="708"/>
        <w:rPr>
          <w:lang w:val="en-US"/>
        </w:rPr>
      </w:pPr>
      <w:r w:rsidRPr="00735EC0">
        <w:rPr>
          <w:lang w:val="en-US"/>
        </w:rPr>
        <w:lastRenderedPageBreak/>
        <w:t xml:space="preserve">ScoreBreakdownItem </w:t>
      </w:r>
      <w:r>
        <w:t>представляет</w:t>
      </w:r>
      <w:r w:rsidRPr="00735EC0">
        <w:rPr>
          <w:lang w:val="en-US"/>
        </w:rPr>
        <w:t xml:space="preserve"> </w:t>
      </w:r>
      <w:r>
        <w:t>один</w:t>
      </w:r>
      <w:r w:rsidRPr="00735EC0">
        <w:rPr>
          <w:lang w:val="en-US"/>
        </w:rPr>
        <w:t xml:space="preserve"> </w:t>
      </w:r>
      <w:r>
        <w:t>элемент</w:t>
      </w:r>
      <w:r w:rsidRPr="00735EC0">
        <w:rPr>
          <w:lang w:val="en-US"/>
        </w:rPr>
        <w:t xml:space="preserve"> </w:t>
      </w:r>
      <w:r>
        <w:t>разбивки</w:t>
      </w:r>
      <w:r w:rsidRPr="00735EC0">
        <w:rPr>
          <w:lang w:val="en-US"/>
        </w:rPr>
        <w:t xml:space="preserve">: </w:t>
      </w:r>
      <w:r>
        <w:t>причина</w:t>
      </w:r>
      <w:r w:rsidRPr="00735EC0">
        <w:rPr>
          <w:lang w:val="en-US"/>
        </w:rPr>
        <w:t xml:space="preserve"> </w:t>
      </w:r>
      <w:r>
        <w:t>и</w:t>
      </w:r>
      <w:r w:rsidRPr="00735EC0">
        <w:rPr>
          <w:lang w:val="en-US"/>
        </w:rPr>
        <w:t xml:space="preserve"> </w:t>
      </w:r>
      <w:r>
        <w:t>количество</w:t>
      </w:r>
      <w:r w:rsidRPr="00735EC0">
        <w:rPr>
          <w:lang w:val="en-US"/>
        </w:rPr>
        <w:t xml:space="preserve"> </w:t>
      </w:r>
      <w:r>
        <w:t>очков</w:t>
      </w:r>
      <w:r w:rsidRPr="00735EC0">
        <w:rPr>
          <w:lang w:val="en-US"/>
        </w:rPr>
        <w:t>.</w:t>
      </w:r>
    </w:p>
    <w:p w14:paraId="480FBDD7" w14:textId="77777777" w:rsidR="00735EC0" w:rsidRPr="00735EC0" w:rsidRDefault="00735EC0" w:rsidP="00735EC0">
      <w:pPr>
        <w:ind w:firstLine="708"/>
        <w:rPr>
          <w:lang w:val="en-US"/>
        </w:rPr>
      </w:pPr>
      <w:r w:rsidRPr="00735EC0">
        <w:rPr>
          <w:lang w:val="en-US"/>
        </w:rPr>
        <w:t>termPoints</w:t>
      </w:r>
    </w:p>
    <w:p w14:paraId="1EF2AAC3" w14:textId="77777777" w:rsidR="00735EC0" w:rsidRPr="00735EC0" w:rsidRDefault="00735EC0" w:rsidP="00735EC0">
      <w:pPr>
        <w:ind w:firstLine="708"/>
        <w:rPr>
          <w:lang w:val="en-US"/>
        </w:rPr>
      </w:pPr>
      <w:r w:rsidRPr="00735EC0">
        <w:rPr>
          <w:lang w:val="en-US"/>
        </w:rPr>
        <w:t>qualityPoints</w:t>
      </w:r>
    </w:p>
    <w:p w14:paraId="5E8DC385" w14:textId="77777777" w:rsidR="00735EC0" w:rsidRPr="00735EC0" w:rsidRDefault="00735EC0" w:rsidP="00735EC0">
      <w:pPr>
        <w:ind w:firstLine="708"/>
        <w:rPr>
          <w:lang w:val="en-US"/>
        </w:rPr>
      </w:pPr>
      <w:r w:rsidRPr="00735EC0">
        <w:rPr>
          <w:lang w:val="en-US"/>
        </w:rPr>
        <w:t>achievementPoints</w:t>
      </w:r>
    </w:p>
    <w:p w14:paraId="7F92A67F" w14:textId="77777777" w:rsidR="00735EC0" w:rsidRPr="00735EC0" w:rsidRDefault="00735EC0" w:rsidP="00735EC0">
      <w:pPr>
        <w:ind w:firstLine="708"/>
        <w:rPr>
          <w:lang w:val="en-US"/>
        </w:rPr>
      </w:pPr>
      <w:r w:rsidRPr="00735EC0">
        <w:rPr>
          <w:lang w:val="en-US"/>
        </w:rPr>
        <w:t>penaltyPoints</w:t>
      </w:r>
    </w:p>
    <w:p w14:paraId="380A4688" w14:textId="77777777" w:rsidR="00735EC0" w:rsidRPr="00735EC0" w:rsidRDefault="00735EC0" w:rsidP="00735EC0">
      <w:pPr>
        <w:ind w:firstLine="708"/>
        <w:rPr>
          <w:lang w:val="en-US"/>
        </w:rPr>
      </w:pPr>
      <w:r w:rsidRPr="00735EC0">
        <w:rPr>
          <w:lang w:val="en-US"/>
        </w:rPr>
        <w:t>rawScore</w:t>
      </w:r>
    </w:p>
    <w:p w14:paraId="7D409490" w14:textId="77777777" w:rsidR="00735EC0" w:rsidRPr="00735EC0" w:rsidRDefault="00735EC0" w:rsidP="00735EC0">
      <w:pPr>
        <w:ind w:firstLine="708"/>
        <w:rPr>
          <w:lang w:val="en-US"/>
        </w:rPr>
      </w:pPr>
      <w:r w:rsidRPr="00735EC0">
        <w:rPr>
          <w:lang w:val="en-US"/>
        </w:rPr>
        <w:t>multipliers</w:t>
      </w:r>
    </w:p>
    <w:p w14:paraId="31904B41" w14:textId="77777777" w:rsidR="00735EC0" w:rsidRPr="00735EC0" w:rsidRDefault="00735EC0" w:rsidP="00735EC0">
      <w:pPr>
        <w:ind w:firstLine="708"/>
        <w:rPr>
          <w:lang w:val="en-US"/>
        </w:rPr>
      </w:pPr>
      <w:r w:rsidRPr="00735EC0">
        <w:rPr>
          <w:lang w:val="en-US"/>
        </w:rPr>
        <w:t>totalMultiplier</w:t>
      </w:r>
    </w:p>
    <w:p w14:paraId="07A3C8AB" w14:textId="77777777" w:rsidR="00735EC0" w:rsidRPr="00735EC0" w:rsidRDefault="00735EC0" w:rsidP="00735EC0">
      <w:pPr>
        <w:ind w:firstLine="708"/>
        <w:rPr>
          <w:lang w:val="en-US"/>
        </w:rPr>
      </w:pPr>
      <w:r w:rsidRPr="00735EC0">
        <w:rPr>
          <w:lang w:val="en-US"/>
        </w:rPr>
        <w:t>finalScore</w:t>
      </w:r>
    </w:p>
    <w:p w14:paraId="3156099C" w14:textId="77777777" w:rsidR="00735EC0" w:rsidRPr="00C42FBD" w:rsidRDefault="00735EC0" w:rsidP="00735EC0">
      <w:pPr>
        <w:ind w:firstLine="708"/>
        <w:rPr>
          <w:lang w:val="en-US"/>
        </w:rPr>
      </w:pPr>
      <w:r w:rsidRPr="00C42FBD">
        <w:rPr>
          <w:lang w:val="en-US"/>
        </w:rPr>
        <w:t>breakdown</w:t>
      </w:r>
    </w:p>
    <w:p w14:paraId="4CBB7612" w14:textId="77777777" w:rsidR="00735EC0" w:rsidRPr="00C42FBD" w:rsidRDefault="00735EC0" w:rsidP="00735EC0">
      <w:pPr>
        <w:ind w:firstLine="708"/>
        <w:rPr>
          <w:lang w:val="en-US"/>
        </w:rPr>
      </w:pPr>
      <w:r w:rsidRPr="00C42FBD">
        <w:rPr>
          <w:lang w:val="en-US"/>
        </w:rPr>
        <w:t>zeroReason</w:t>
      </w:r>
    </w:p>
    <w:p w14:paraId="4EAD668E" w14:textId="77777777" w:rsidR="00735EC0" w:rsidRPr="00C42FBD" w:rsidRDefault="00735EC0" w:rsidP="00735EC0">
      <w:pPr>
        <w:ind w:firstLine="708"/>
        <w:rPr>
          <w:lang w:val="en-US"/>
        </w:rPr>
      </w:pPr>
      <w:r w:rsidRPr="00C42FBD">
        <w:rPr>
          <w:lang w:val="en-US"/>
        </w:rPr>
        <w:t>debugFormula</w:t>
      </w:r>
    </w:p>
    <w:p w14:paraId="6EDE979C" w14:textId="4AE6DBFD" w:rsidR="00735EC0" w:rsidRPr="00C42FBD" w:rsidRDefault="00735EC0" w:rsidP="00735EC0">
      <w:pPr>
        <w:ind w:firstLine="708"/>
        <w:rPr>
          <w:lang w:val="en-US"/>
        </w:rPr>
      </w:pPr>
      <w:r>
        <w:t>Клиент</w:t>
      </w:r>
      <w:r w:rsidRPr="00C42FBD">
        <w:rPr>
          <w:lang w:val="en-US"/>
        </w:rPr>
        <w:t xml:space="preserve"> </w:t>
      </w:r>
      <w:r>
        <w:t>использует</w:t>
      </w:r>
      <w:r w:rsidRPr="00C42FBD">
        <w:rPr>
          <w:lang w:val="en-US"/>
        </w:rPr>
        <w:t xml:space="preserve"> </w:t>
      </w:r>
      <w:r>
        <w:t>эту</w:t>
      </w:r>
      <w:r w:rsidRPr="00C42FBD">
        <w:rPr>
          <w:lang w:val="en-US"/>
        </w:rPr>
        <w:t xml:space="preserve"> </w:t>
      </w:r>
      <w:r>
        <w:t>модель</w:t>
      </w:r>
      <w:r w:rsidRPr="00C42FBD">
        <w:rPr>
          <w:lang w:val="en-US"/>
        </w:rPr>
        <w:t xml:space="preserve"> </w:t>
      </w:r>
      <w:r>
        <w:t>для</w:t>
      </w:r>
      <w:r w:rsidRPr="00C42FBD">
        <w:rPr>
          <w:lang w:val="en-US"/>
        </w:rPr>
        <w:t xml:space="preserve"> </w:t>
      </w:r>
      <w:r>
        <w:t>отображения</w:t>
      </w:r>
      <w:r w:rsidRPr="00C42FBD">
        <w:rPr>
          <w:lang w:val="en-US"/>
        </w:rPr>
        <w:t xml:space="preserve"> </w:t>
      </w:r>
      <w:r>
        <w:t>бейджа</w:t>
      </w:r>
      <w:r w:rsidRPr="00C42FBD">
        <w:rPr>
          <w:lang w:val="en-US"/>
        </w:rPr>
        <w:t xml:space="preserve"> </w:t>
      </w:r>
      <w:r>
        <w:t>баллов</w:t>
      </w:r>
      <w:r w:rsidRPr="00C42FBD">
        <w:rPr>
          <w:lang w:val="en-US"/>
        </w:rPr>
        <w:t xml:space="preserve"> </w:t>
      </w:r>
      <w:r>
        <w:t>рядом</w:t>
      </w:r>
      <w:r w:rsidRPr="00C42FBD">
        <w:rPr>
          <w:lang w:val="en-US"/>
        </w:rPr>
        <w:t xml:space="preserve"> </w:t>
      </w:r>
      <w:r>
        <w:t>с</w:t>
      </w:r>
      <w:r w:rsidRPr="00C42FBD">
        <w:rPr>
          <w:lang w:val="en-US"/>
        </w:rPr>
        <w:t xml:space="preserve"> </w:t>
      </w:r>
      <w:r>
        <w:t>сообщением</w:t>
      </w:r>
      <w:r w:rsidRPr="00C42FBD">
        <w:rPr>
          <w:lang w:val="en-US"/>
        </w:rPr>
        <w:t xml:space="preserve"> </w:t>
      </w:r>
      <w:r>
        <w:t>пользователя</w:t>
      </w:r>
      <w:r w:rsidRPr="00C42FBD">
        <w:rPr>
          <w:lang w:val="en-US"/>
        </w:rPr>
        <w:t xml:space="preserve">, </w:t>
      </w:r>
      <w:r>
        <w:t>всплывающего</w:t>
      </w:r>
      <w:r w:rsidRPr="00C42FBD">
        <w:rPr>
          <w:lang w:val="en-US"/>
        </w:rPr>
        <w:t xml:space="preserve"> ScorePopup, </w:t>
      </w:r>
      <w:r>
        <w:t>а</w:t>
      </w:r>
      <w:r w:rsidRPr="00C42FBD">
        <w:rPr>
          <w:lang w:val="en-US"/>
        </w:rPr>
        <w:t xml:space="preserve"> </w:t>
      </w:r>
      <w:r>
        <w:t>также</w:t>
      </w:r>
      <w:r w:rsidRPr="00C42FBD">
        <w:rPr>
          <w:lang w:val="en-US"/>
        </w:rPr>
        <w:t xml:space="preserve"> </w:t>
      </w:r>
      <w:r>
        <w:t>подробного</w:t>
      </w:r>
      <w:r w:rsidRPr="00C42FBD">
        <w:rPr>
          <w:lang w:val="en-US"/>
        </w:rPr>
        <w:t xml:space="preserve"> </w:t>
      </w:r>
      <w:r>
        <w:t>диалога</w:t>
      </w:r>
      <w:r w:rsidRPr="00C42FBD">
        <w:rPr>
          <w:lang w:val="en-US"/>
        </w:rPr>
        <w:t xml:space="preserve"> ScoreDetailsDialog.</w:t>
      </w:r>
    </w:p>
    <w:p w14:paraId="6C6B1D4D" w14:textId="77777777" w:rsidR="00735EC0" w:rsidRPr="00735EC0" w:rsidRDefault="00735EC0" w:rsidP="00735EC0">
      <w:pPr>
        <w:ind w:firstLine="708"/>
        <w:rPr>
          <w:lang w:val="en-US"/>
        </w:rPr>
      </w:pPr>
      <w:r w:rsidRPr="00735EC0">
        <w:rPr>
          <w:lang w:val="en-US"/>
        </w:rPr>
        <w:t xml:space="preserve">RoleplayAIResponse </w:t>
      </w:r>
      <w:r>
        <w:t>и</w:t>
      </w:r>
      <w:r w:rsidRPr="00735EC0">
        <w:rPr>
          <w:lang w:val="en-US"/>
        </w:rPr>
        <w:t xml:space="preserve"> RoleplaySessionState</w:t>
      </w:r>
    </w:p>
    <w:p w14:paraId="645006E3" w14:textId="77777777" w:rsidR="00735EC0" w:rsidRPr="00735EC0" w:rsidRDefault="00735EC0" w:rsidP="00735EC0">
      <w:pPr>
        <w:ind w:firstLine="708"/>
        <w:rPr>
          <w:lang w:val="en-US"/>
        </w:rPr>
      </w:pPr>
      <w:r w:rsidRPr="00735EC0">
        <w:rPr>
          <w:lang w:val="en-US"/>
        </w:rPr>
        <w:t xml:space="preserve">RoleplayAIResponse </w:t>
      </w:r>
      <w:r>
        <w:t>описывает</w:t>
      </w:r>
      <w:r w:rsidRPr="00735EC0">
        <w:rPr>
          <w:lang w:val="en-US"/>
        </w:rPr>
        <w:t xml:space="preserve"> </w:t>
      </w:r>
      <w:r>
        <w:t>ответ</w:t>
      </w:r>
      <w:r w:rsidRPr="00735EC0">
        <w:rPr>
          <w:lang w:val="en-US"/>
        </w:rPr>
        <w:t xml:space="preserve"> AI </w:t>
      </w:r>
      <w:r>
        <w:t>как</w:t>
      </w:r>
      <w:r w:rsidRPr="00735EC0">
        <w:rPr>
          <w:lang w:val="en-US"/>
        </w:rPr>
        <w:t xml:space="preserve"> </w:t>
      </w:r>
      <w:r>
        <w:t>участника</w:t>
      </w:r>
      <w:r w:rsidRPr="00735EC0">
        <w:rPr>
          <w:lang w:val="en-US"/>
        </w:rPr>
        <w:t xml:space="preserve"> </w:t>
      </w:r>
      <w:r>
        <w:t>диалога</w:t>
      </w:r>
      <w:r w:rsidRPr="00735EC0">
        <w:rPr>
          <w:lang w:val="en-US"/>
        </w:rPr>
        <w:t>:</w:t>
      </w:r>
    </w:p>
    <w:p w14:paraId="1632CC45" w14:textId="77777777" w:rsidR="00735EC0" w:rsidRPr="00735EC0" w:rsidRDefault="00735EC0" w:rsidP="00735EC0">
      <w:pPr>
        <w:ind w:firstLine="708"/>
        <w:rPr>
          <w:lang w:val="en-US"/>
        </w:rPr>
      </w:pPr>
      <w:r w:rsidRPr="00735EC0">
        <w:rPr>
          <w:lang w:val="en-US"/>
        </w:rPr>
        <w:t>responseType</w:t>
      </w:r>
    </w:p>
    <w:p w14:paraId="35D328DE" w14:textId="77777777" w:rsidR="00735EC0" w:rsidRPr="00735EC0" w:rsidRDefault="00735EC0" w:rsidP="00735EC0">
      <w:pPr>
        <w:ind w:firstLine="708"/>
        <w:rPr>
          <w:lang w:val="en-US"/>
        </w:rPr>
      </w:pPr>
      <w:r w:rsidRPr="00735EC0">
        <w:rPr>
          <w:lang w:val="en-US"/>
        </w:rPr>
        <w:t>targetTerms</w:t>
      </w:r>
    </w:p>
    <w:p w14:paraId="00D3902A" w14:textId="77777777" w:rsidR="00735EC0" w:rsidRPr="00735EC0" w:rsidRDefault="00735EC0" w:rsidP="00735EC0">
      <w:pPr>
        <w:ind w:firstLine="708"/>
        <w:rPr>
          <w:lang w:val="en-US"/>
        </w:rPr>
      </w:pPr>
      <w:r w:rsidRPr="00735EC0">
        <w:rPr>
          <w:lang w:val="en-US"/>
        </w:rPr>
        <w:t>difficultyAdjustment</w:t>
      </w:r>
    </w:p>
    <w:p w14:paraId="08384A9B" w14:textId="1592573F" w:rsidR="00735EC0" w:rsidRPr="00735EC0" w:rsidRDefault="00735EC0" w:rsidP="00735EC0">
      <w:pPr>
        <w:ind w:firstLine="708"/>
        <w:rPr>
          <w:lang w:val="en-US"/>
        </w:rPr>
      </w:pPr>
      <w:r w:rsidRPr="00735EC0">
        <w:rPr>
          <w:lang w:val="en-US"/>
        </w:rPr>
        <w:t xml:space="preserve">RoleplaySessionState </w:t>
      </w:r>
      <w:r>
        <w:t>описывает</w:t>
      </w:r>
      <w:r w:rsidRPr="00735EC0">
        <w:rPr>
          <w:lang w:val="en-US"/>
        </w:rPr>
        <w:t xml:space="preserve"> </w:t>
      </w:r>
      <w:r>
        <w:t>состояние</w:t>
      </w:r>
      <w:r w:rsidRPr="00735EC0">
        <w:rPr>
          <w:lang w:val="en-US"/>
        </w:rPr>
        <w:t xml:space="preserve"> </w:t>
      </w:r>
      <w:r>
        <w:t>сессии</w:t>
      </w:r>
      <w:r w:rsidRPr="00735EC0">
        <w:rPr>
          <w:lang w:val="en-US"/>
        </w:rPr>
        <w:t xml:space="preserve"> </w:t>
      </w:r>
      <w:r>
        <w:t>с</w:t>
      </w:r>
      <w:r w:rsidRPr="00735EC0">
        <w:rPr>
          <w:lang w:val="en-US"/>
        </w:rPr>
        <w:t xml:space="preserve"> </w:t>
      </w:r>
      <w:r>
        <w:t>точки</w:t>
      </w:r>
      <w:r w:rsidRPr="00735EC0">
        <w:rPr>
          <w:lang w:val="en-US"/>
        </w:rPr>
        <w:t xml:space="preserve"> </w:t>
      </w:r>
      <w:r>
        <w:t>зрения</w:t>
      </w:r>
      <w:r w:rsidRPr="00735EC0">
        <w:rPr>
          <w:lang w:val="en-US"/>
        </w:rPr>
        <w:t xml:space="preserve"> </w:t>
      </w:r>
      <w:r>
        <w:t>сервера</w:t>
      </w:r>
      <w:r w:rsidRPr="00735EC0">
        <w:rPr>
          <w:lang w:val="en-US"/>
        </w:rPr>
        <w:t>:</w:t>
      </w:r>
    </w:p>
    <w:p w14:paraId="7292D314" w14:textId="77777777" w:rsidR="00735EC0" w:rsidRPr="00C42FBD" w:rsidRDefault="00735EC0" w:rsidP="00735EC0">
      <w:pPr>
        <w:ind w:firstLine="708"/>
        <w:rPr>
          <w:lang w:val="en-US"/>
        </w:rPr>
      </w:pPr>
      <w:r w:rsidRPr="00C42FBD">
        <w:rPr>
          <w:lang w:val="en-US"/>
        </w:rPr>
        <w:t>phaseRecommendation</w:t>
      </w:r>
    </w:p>
    <w:p w14:paraId="05B89E01" w14:textId="77777777" w:rsidR="00735EC0" w:rsidRPr="00C42FBD" w:rsidRDefault="00735EC0" w:rsidP="00735EC0">
      <w:pPr>
        <w:ind w:firstLine="708"/>
        <w:rPr>
          <w:lang w:val="en-US"/>
        </w:rPr>
      </w:pPr>
      <w:r w:rsidRPr="00C42FBD">
        <w:rPr>
          <w:lang w:val="en-US"/>
        </w:rPr>
        <w:t>engagementLevel</w:t>
      </w:r>
    </w:p>
    <w:p w14:paraId="16924A08" w14:textId="77777777" w:rsidR="00735EC0" w:rsidRPr="00C42FBD" w:rsidRDefault="00735EC0" w:rsidP="00735EC0">
      <w:pPr>
        <w:ind w:firstLine="708"/>
        <w:rPr>
          <w:lang w:val="en-US"/>
        </w:rPr>
      </w:pPr>
      <w:r w:rsidRPr="00C42FBD">
        <w:rPr>
          <w:lang w:val="en-US"/>
        </w:rPr>
        <w:t>knowledgeDemonstration</w:t>
      </w:r>
    </w:p>
    <w:p w14:paraId="052EDB31" w14:textId="77777777" w:rsidR="00735EC0" w:rsidRPr="00C42FBD" w:rsidRDefault="00735EC0" w:rsidP="00735EC0">
      <w:pPr>
        <w:ind w:firstLine="708"/>
        <w:rPr>
          <w:lang w:val="en-US"/>
        </w:rPr>
      </w:pPr>
      <w:r w:rsidRPr="00C42FBD">
        <w:rPr>
          <w:lang w:val="en-US"/>
        </w:rPr>
        <w:t>suggestedNextDirection</w:t>
      </w:r>
    </w:p>
    <w:p w14:paraId="7BA80E5F" w14:textId="00F62644" w:rsidR="00735EC0" w:rsidRPr="00C42FBD" w:rsidRDefault="00735EC0" w:rsidP="00735EC0">
      <w:pPr>
        <w:ind w:firstLine="708"/>
        <w:rPr>
          <w:lang w:val="en-US"/>
        </w:rPr>
      </w:pPr>
      <w:r>
        <w:t>Эти</w:t>
      </w:r>
      <w:r w:rsidRPr="00C42FBD">
        <w:rPr>
          <w:lang w:val="en-US"/>
        </w:rPr>
        <w:t xml:space="preserve"> </w:t>
      </w:r>
      <w:r>
        <w:t>модели</w:t>
      </w:r>
      <w:r w:rsidRPr="00C42FBD">
        <w:rPr>
          <w:lang w:val="en-US"/>
        </w:rPr>
        <w:t xml:space="preserve"> </w:t>
      </w:r>
      <w:r>
        <w:t>помогают</w:t>
      </w:r>
      <w:r w:rsidRPr="00C42FBD">
        <w:rPr>
          <w:lang w:val="en-US"/>
        </w:rPr>
        <w:t xml:space="preserve"> </w:t>
      </w:r>
      <w:r>
        <w:t>клиенту</w:t>
      </w:r>
      <w:r w:rsidRPr="00C42FBD">
        <w:rPr>
          <w:lang w:val="en-US"/>
        </w:rPr>
        <w:t xml:space="preserve"> </w:t>
      </w:r>
      <w:r>
        <w:t>понимать</w:t>
      </w:r>
      <w:r w:rsidRPr="00C42FBD">
        <w:rPr>
          <w:lang w:val="en-US"/>
        </w:rPr>
        <w:t xml:space="preserve">, </w:t>
      </w:r>
      <w:r>
        <w:t>в</w:t>
      </w:r>
      <w:r w:rsidRPr="00C42FBD">
        <w:rPr>
          <w:lang w:val="en-US"/>
        </w:rPr>
        <w:t xml:space="preserve"> </w:t>
      </w:r>
      <w:r>
        <w:t>каком</w:t>
      </w:r>
      <w:r w:rsidRPr="00C42FBD">
        <w:rPr>
          <w:lang w:val="en-US"/>
        </w:rPr>
        <w:t xml:space="preserve"> </w:t>
      </w:r>
      <w:r>
        <w:t>направлении</w:t>
      </w:r>
      <w:r w:rsidRPr="00C42FBD">
        <w:rPr>
          <w:lang w:val="en-US"/>
        </w:rPr>
        <w:t xml:space="preserve"> </w:t>
      </w:r>
      <w:r>
        <w:t>движется</w:t>
      </w:r>
      <w:r w:rsidRPr="00C42FBD">
        <w:rPr>
          <w:lang w:val="en-US"/>
        </w:rPr>
        <w:t xml:space="preserve"> </w:t>
      </w:r>
      <w:r>
        <w:t>диалог</w:t>
      </w:r>
      <w:r w:rsidRPr="00C42FBD">
        <w:rPr>
          <w:lang w:val="en-US"/>
        </w:rPr>
        <w:t xml:space="preserve">, </w:t>
      </w:r>
      <w:r>
        <w:t>хотя</w:t>
      </w:r>
      <w:r w:rsidRPr="00C42FBD">
        <w:rPr>
          <w:lang w:val="en-US"/>
        </w:rPr>
        <w:t xml:space="preserve"> </w:t>
      </w:r>
      <w:r>
        <w:t>в</w:t>
      </w:r>
      <w:r w:rsidRPr="00C42FBD">
        <w:rPr>
          <w:lang w:val="en-US"/>
        </w:rPr>
        <w:t xml:space="preserve"> </w:t>
      </w:r>
      <w:r>
        <w:t>текущем</w:t>
      </w:r>
      <w:r w:rsidRPr="00C42FBD">
        <w:rPr>
          <w:lang w:val="en-US"/>
        </w:rPr>
        <w:t xml:space="preserve"> UI </w:t>
      </w:r>
      <w:r>
        <w:t>они</w:t>
      </w:r>
      <w:r w:rsidRPr="00C42FBD">
        <w:rPr>
          <w:lang w:val="en-US"/>
        </w:rPr>
        <w:t xml:space="preserve"> </w:t>
      </w:r>
      <w:r>
        <w:t>в</w:t>
      </w:r>
      <w:r w:rsidRPr="00C42FBD">
        <w:rPr>
          <w:lang w:val="en-US"/>
        </w:rPr>
        <w:t xml:space="preserve"> </w:t>
      </w:r>
      <w:r>
        <w:t>основном</w:t>
      </w:r>
      <w:r w:rsidRPr="00C42FBD">
        <w:rPr>
          <w:lang w:val="en-US"/>
        </w:rPr>
        <w:t xml:space="preserve"> </w:t>
      </w:r>
      <w:r>
        <w:t>используются</w:t>
      </w:r>
      <w:r w:rsidRPr="00C42FBD">
        <w:rPr>
          <w:lang w:val="en-US"/>
        </w:rPr>
        <w:t xml:space="preserve"> </w:t>
      </w:r>
      <w:r>
        <w:t>косвенно</w:t>
      </w:r>
      <w:r w:rsidRPr="00C42FBD">
        <w:rPr>
          <w:lang w:val="en-US"/>
        </w:rPr>
        <w:t xml:space="preserve"> </w:t>
      </w:r>
      <w:r>
        <w:t>через</w:t>
      </w:r>
      <w:r w:rsidRPr="00C42FBD">
        <w:rPr>
          <w:lang w:val="en-US"/>
        </w:rPr>
        <w:t xml:space="preserve"> </w:t>
      </w:r>
      <w:r>
        <w:t>общий</w:t>
      </w:r>
      <w:r w:rsidRPr="00C42FBD">
        <w:rPr>
          <w:lang w:val="en-US"/>
        </w:rPr>
        <w:t xml:space="preserve"> </w:t>
      </w:r>
      <w:r>
        <w:t>объект</w:t>
      </w:r>
      <w:r w:rsidRPr="00C42FBD">
        <w:rPr>
          <w:lang w:val="en-US"/>
        </w:rPr>
        <w:t xml:space="preserve"> </w:t>
      </w:r>
      <w:r>
        <w:t>ответа</w:t>
      </w:r>
      <w:r w:rsidRPr="00C42FBD">
        <w:rPr>
          <w:lang w:val="en-US"/>
        </w:rPr>
        <w:t>.</w:t>
      </w:r>
    </w:p>
    <w:p w14:paraId="793C5868" w14:textId="77777777" w:rsidR="00735EC0" w:rsidRDefault="00735EC0" w:rsidP="00735EC0">
      <w:pPr>
        <w:ind w:firstLine="708"/>
      </w:pPr>
      <w:r>
        <w:t>RoleplayChatResponse</w:t>
      </w:r>
    </w:p>
    <w:p w14:paraId="15B5E932" w14:textId="410F3F24" w:rsidR="00735EC0" w:rsidRDefault="00735EC0" w:rsidP="00735EC0">
      <w:pPr>
        <w:ind w:firstLine="708"/>
      </w:pPr>
      <w:r>
        <w:lastRenderedPageBreak/>
        <w:t>Это основная модель ответа сервера на одно сообщение пользователя. Она объединяет:</w:t>
      </w:r>
    </w:p>
    <w:p w14:paraId="7EBFEA58" w14:textId="77777777" w:rsidR="00735EC0" w:rsidRDefault="00735EC0" w:rsidP="00735EC0">
      <w:pPr>
        <w:ind w:firstLine="708"/>
      </w:pPr>
      <w:r>
        <w:t>aiResponse</w:t>
      </w:r>
    </w:p>
    <w:p w14:paraId="238E213D" w14:textId="77777777" w:rsidR="00735EC0" w:rsidRDefault="00735EC0" w:rsidP="00735EC0">
      <w:pPr>
        <w:ind w:firstLine="708"/>
      </w:pPr>
      <w:r>
        <w:t>termsAnalysis</w:t>
      </w:r>
    </w:p>
    <w:p w14:paraId="1E9DF0F6" w14:textId="77777777" w:rsidR="00735EC0" w:rsidRDefault="00735EC0" w:rsidP="00735EC0">
      <w:pPr>
        <w:ind w:firstLine="708"/>
      </w:pPr>
      <w:r>
        <w:t>achievements</w:t>
      </w:r>
    </w:p>
    <w:p w14:paraId="2C31D201" w14:textId="77777777" w:rsidR="00735EC0" w:rsidRDefault="00735EC0" w:rsidP="00735EC0">
      <w:pPr>
        <w:ind w:firstLine="708"/>
      </w:pPr>
      <w:r>
        <w:t>scoring</w:t>
      </w:r>
    </w:p>
    <w:p w14:paraId="0E523287" w14:textId="77777777" w:rsidR="00735EC0" w:rsidRDefault="00735EC0" w:rsidP="00735EC0">
      <w:pPr>
        <w:ind w:firstLine="708"/>
      </w:pPr>
      <w:r>
        <w:t>phaseRecommendation</w:t>
      </w:r>
    </w:p>
    <w:p w14:paraId="0269276F" w14:textId="77777777" w:rsidR="00735EC0" w:rsidRDefault="00735EC0" w:rsidP="00735EC0">
      <w:pPr>
        <w:ind w:firstLine="708"/>
      </w:pPr>
      <w:r>
        <w:t>engagementLevel</w:t>
      </w:r>
    </w:p>
    <w:p w14:paraId="171A7E41" w14:textId="77777777" w:rsidR="00735EC0" w:rsidRDefault="00735EC0" w:rsidP="00735EC0">
      <w:pPr>
        <w:ind w:firstLine="708"/>
      </w:pPr>
      <w:r>
        <w:t>knowledgeDemonstration</w:t>
      </w:r>
    </w:p>
    <w:p w14:paraId="6E6A4E8B" w14:textId="77777777" w:rsidR="00735EC0" w:rsidRDefault="00735EC0" w:rsidP="00735EC0">
      <w:pPr>
        <w:ind w:firstLine="708"/>
      </w:pPr>
      <w:r>
        <w:t>sessionState</w:t>
      </w:r>
    </w:p>
    <w:p w14:paraId="7F540D8C" w14:textId="77777777" w:rsidR="00735EC0" w:rsidRDefault="00735EC0" w:rsidP="00735EC0">
      <w:pPr>
        <w:ind w:firstLine="708"/>
      </w:pPr>
      <w:r>
        <w:t>Именно объект RoleplayChatResponse приходит из RoleplayApiClient.sendMessage и становится источником обновления всех клиентских данных после каждого сообщения.</w:t>
      </w:r>
    </w:p>
    <w:p w14:paraId="4B90F797" w14:textId="2A29D9AA" w:rsidR="00735EC0" w:rsidRPr="00735EC0" w:rsidRDefault="00735EC0" w:rsidP="00735EC0">
      <w:pPr>
        <w:ind w:firstLine="708"/>
        <w:rPr>
          <w:lang w:val="en-US"/>
        </w:rPr>
      </w:pPr>
      <w:r>
        <w:t>Это итоговая агрегированная модель завершённой сессии. Она</w:t>
      </w:r>
      <w:r w:rsidRPr="00735EC0">
        <w:rPr>
          <w:lang w:val="en-US"/>
        </w:rPr>
        <w:t xml:space="preserve"> </w:t>
      </w:r>
      <w:r>
        <w:t>содержит</w:t>
      </w:r>
      <w:r w:rsidRPr="00735EC0">
        <w:rPr>
          <w:lang w:val="en-US"/>
        </w:rPr>
        <w:t>:</w:t>
      </w:r>
    </w:p>
    <w:p w14:paraId="1377450F" w14:textId="77777777" w:rsidR="00735EC0" w:rsidRPr="00735EC0" w:rsidRDefault="00735EC0" w:rsidP="00735EC0">
      <w:pPr>
        <w:ind w:firstLine="708"/>
        <w:rPr>
          <w:lang w:val="en-US"/>
        </w:rPr>
      </w:pPr>
      <w:r w:rsidRPr="00735EC0">
        <w:rPr>
          <w:lang w:val="en-US"/>
        </w:rPr>
        <w:t>scenarioName</w:t>
      </w:r>
    </w:p>
    <w:p w14:paraId="61A11BD3" w14:textId="77777777" w:rsidR="00735EC0" w:rsidRPr="00735EC0" w:rsidRDefault="00735EC0" w:rsidP="00735EC0">
      <w:pPr>
        <w:ind w:firstLine="708"/>
        <w:rPr>
          <w:lang w:val="en-US"/>
        </w:rPr>
      </w:pPr>
      <w:r w:rsidRPr="00735EC0">
        <w:rPr>
          <w:lang w:val="en-US"/>
        </w:rPr>
        <w:t>difficulty</w:t>
      </w:r>
    </w:p>
    <w:p w14:paraId="7CB56383" w14:textId="77777777" w:rsidR="00735EC0" w:rsidRPr="00735EC0" w:rsidRDefault="00735EC0" w:rsidP="00735EC0">
      <w:pPr>
        <w:ind w:firstLine="708"/>
        <w:rPr>
          <w:lang w:val="en-US"/>
        </w:rPr>
      </w:pPr>
      <w:r w:rsidRPr="00735EC0">
        <w:rPr>
          <w:lang w:val="en-US"/>
        </w:rPr>
        <w:t>totalMessages</w:t>
      </w:r>
    </w:p>
    <w:p w14:paraId="55B78E14" w14:textId="77777777" w:rsidR="00735EC0" w:rsidRPr="00735EC0" w:rsidRDefault="00735EC0" w:rsidP="00735EC0">
      <w:pPr>
        <w:ind w:firstLine="708"/>
        <w:rPr>
          <w:lang w:val="en-US"/>
        </w:rPr>
      </w:pPr>
      <w:r w:rsidRPr="00735EC0">
        <w:rPr>
          <w:lang w:val="en-US"/>
        </w:rPr>
        <w:t>totalScore</w:t>
      </w:r>
    </w:p>
    <w:p w14:paraId="7DD267E8" w14:textId="77777777" w:rsidR="00735EC0" w:rsidRPr="00735EC0" w:rsidRDefault="00735EC0" w:rsidP="00735EC0">
      <w:pPr>
        <w:ind w:firstLine="708"/>
        <w:rPr>
          <w:lang w:val="en-US"/>
        </w:rPr>
      </w:pPr>
      <w:r w:rsidRPr="00735EC0">
        <w:rPr>
          <w:lang w:val="en-US"/>
        </w:rPr>
        <w:t>averageScorePerMessage</w:t>
      </w:r>
    </w:p>
    <w:p w14:paraId="0BE93CE6" w14:textId="77777777" w:rsidR="00735EC0" w:rsidRPr="00735EC0" w:rsidRDefault="00735EC0" w:rsidP="00735EC0">
      <w:pPr>
        <w:ind w:firstLine="708"/>
        <w:rPr>
          <w:lang w:val="en-US"/>
        </w:rPr>
      </w:pPr>
      <w:r w:rsidRPr="00735EC0">
        <w:rPr>
          <w:lang w:val="en-US"/>
        </w:rPr>
        <w:t>usedTerms</w:t>
      </w:r>
    </w:p>
    <w:p w14:paraId="0DD202B9" w14:textId="77777777" w:rsidR="00735EC0" w:rsidRPr="00735EC0" w:rsidRDefault="00735EC0" w:rsidP="00735EC0">
      <w:pPr>
        <w:ind w:firstLine="708"/>
        <w:rPr>
          <w:lang w:val="en-US"/>
        </w:rPr>
      </w:pPr>
      <w:r w:rsidRPr="00735EC0">
        <w:rPr>
          <w:lang w:val="en-US"/>
        </w:rPr>
        <w:t>unusedTerms</w:t>
      </w:r>
    </w:p>
    <w:p w14:paraId="4CBF2B67" w14:textId="77777777" w:rsidR="00735EC0" w:rsidRPr="00735EC0" w:rsidRDefault="00735EC0" w:rsidP="00735EC0">
      <w:pPr>
        <w:ind w:firstLine="708"/>
        <w:rPr>
          <w:lang w:val="en-US"/>
        </w:rPr>
      </w:pPr>
      <w:r w:rsidRPr="00735EC0">
        <w:rPr>
          <w:lang w:val="en-US"/>
        </w:rPr>
        <w:t>totalAchievements</w:t>
      </w:r>
    </w:p>
    <w:p w14:paraId="5CF0F119" w14:textId="77777777" w:rsidR="00735EC0" w:rsidRPr="00735EC0" w:rsidRDefault="00735EC0" w:rsidP="00735EC0">
      <w:pPr>
        <w:ind w:firstLine="708"/>
        <w:rPr>
          <w:lang w:val="en-US"/>
        </w:rPr>
      </w:pPr>
      <w:r w:rsidRPr="00735EC0">
        <w:rPr>
          <w:lang w:val="en-US"/>
        </w:rPr>
        <w:t>achievementsList</w:t>
      </w:r>
    </w:p>
    <w:p w14:paraId="225E2E64" w14:textId="77777777" w:rsidR="00735EC0" w:rsidRPr="00735EC0" w:rsidRDefault="00735EC0" w:rsidP="00735EC0">
      <w:pPr>
        <w:ind w:firstLine="708"/>
        <w:rPr>
          <w:lang w:val="en-US"/>
        </w:rPr>
      </w:pPr>
      <w:r w:rsidRPr="00735EC0">
        <w:rPr>
          <w:lang w:val="en-US"/>
        </w:rPr>
        <w:t>longestStreak</w:t>
      </w:r>
    </w:p>
    <w:p w14:paraId="122671CC" w14:textId="77777777" w:rsidR="00735EC0" w:rsidRDefault="00735EC0" w:rsidP="00735EC0">
      <w:pPr>
        <w:ind w:firstLine="708"/>
      </w:pPr>
      <w:r>
        <w:t>sessionDuration</w:t>
      </w:r>
    </w:p>
    <w:p w14:paraId="67E84CD0" w14:textId="77777777" w:rsidR="00735EC0" w:rsidRDefault="00735EC0" w:rsidP="00735EC0">
      <w:pPr>
        <w:ind w:firstLine="708"/>
      </w:pPr>
      <w:r>
        <w:t>chatHistory</w:t>
      </w:r>
    </w:p>
    <w:p w14:paraId="50F24911" w14:textId="22901711" w:rsidR="00735EC0" w:rsidRDefault="00735EC0" w:rsidP="00735EC0">
      <w:pPr>
        <w:ind w:firstLine="708"/>
      </w:pPr>
      <w:r>
        <w:t>Дополнительно модель содержит вычисляемые геттеры:</w:t>
      </w:r>
    </w:p>
    <w:p w14:paraId="79E9E8EA" w14:textId="77777777" w:rsidR="00735EC0" w:rsidRDefault="00735EC0" w:rsidP="00735EC0">
      <w:pPr>
        <w:ind w:firstLine="708"/>
      </w:pPr>
      <w:r>
        <w:t>termUsagePercent</w:t>
      </w:r>
    </w:p>
    <w:p w14:paraId="1D994DC0" w14:textId="77777777" w:rsidR="00735EC0" w:rsidRDefault="00735EC0" w:rsidP="00735EC0">
      <w:pPr>
        <w:ind w:firstLine="708"/>
      </w:pPr>
      <w:r>
        <w:t>performanceRating</w:t>
      </w:r>
    </w:p>
    <w:p w14:paraId="1D48723A" w14:textId="77777777" w:rsidR="00735EC0" w:rsidRDefault="00735EC0" w:rsidP="00735EC0">
      <w:pPr>
        <w:ind w:firstLine="708"/>
      </w:pPr>
      <w:r>
        <w:t>Именно этот объект используется на экране RoleplayResultPage.</w:t>
      </w:r>
    </w:p>
    <w:p w14:paraId="02B1C5ED" w14:textId="77777777" w:rsidR="00735EC0" w:rsidRDefault="00735EC0" w:rsidP="00735EC0">
      <w:pPr>
        <w:ind w:firstLine="708"/>
      </w:pPr>
      <w:r>
        <w:lastRenderedPageBreak/>
        <w:t>RoleplaySettingsPage является стартовой точкой модуля Roleplay на клиенте. Здесь пользователь выбирает конфигурацию будущей сессии: сценарий, категории карточек, фильтр по статусу, уровень сложности и лимит сообщений. Страница играет роль «конструктора практики» — пользователь сам настраивает, в каком формате и с каким материалом он будет тренироваться.</w:t>
      </w:r>
    </w:p>
    <w:p w14:paraId="0101260E" w14:textId="0CD1A585" w:rsidR="00735EC0" w:rsidRDefault="00735EC0" w:rsidP="00735EC0">
      <w:pPr>
        <w:ind w:firstLine="708"/>
      </w:pPr>
      <w:r>
        <w:t>При открытии страницы в initState происходит два действия. Во-первых, в RoleplayBloc отправляется событие RoleplayReset, которое гарантирует, что никакой предыдущий контекст сессии не будет протекать в новую. Во-вторых, через WidgetsBinding.instance.addPostFrameCallback запускается _loadData().</w:t>
      </w:r>
    </w:p>
    <w:p w14:paraId="1D5DC7E5" w14:textId="61C79796" w:rsidR="00735EC0" w:rsidRDefault="00735EC0" w:rsidP="00735EC0">
      <w:pPr>
        <w:ind w:firstLine="708"/>
      </w:pPr>
      <w:r>
        <w:t>Метод _loadData() загружает все категории из локальной базы данных через ICardsRepository.getAllCategories(), выбирает первую активную категорию как предустановленную инициализацию выбора и затем отправляет в RoleplayBloc событие RoleplayLoadScenarios, передавая текущий язык интерфейса. Таким образом, сценарии подтягиваются с сервера уже локализованными.</w:t>
      </w:r>
    </w:p>
    <w:p w14:paraId="31CA62E3" w14:textId="77777777" w:rsidR="00735EC0" w:rsidRDefault="00735EC0" w:rsidP="00735EC0">
      <w:pPr>
        <w:ind w:firstLine="708"/>
      </w:pPr>
      <w:r>
        <w:t>Выбор сценария</w:t>
      </w:r>
    </w:p>
    <w:p w14:paraId="0FA07218" w14:textId="7E26BE8A" w:rsidR="00735EC0" w:rsidRDefault="00735EC0" w:rsidP="00735EC0">
      <w:pPr>
        <w:ind w:firstLine="708"/>
      </w:pPr>
      <w:r>
        <w:t>Если RoleplayBloc возвращает состояние RoleplayScenariosLoaded, страница отображает горизонтальный список карточек сценариев. Каждая карточка содержит:</w:t>
      </w:r>
    </w:p>
    <w:p w14:paraId="1945BDEA" w14:textId="77777777" w:rsidR="00735EC0" w:rsidRDefault="00735EC0" w:rsidP="00735EC0">
      <w:pPr>
        <w:ind w:firstLine="708"/>
      </w:pPr>
      <w:r>
        <w:t>иконку сценария,</w:t>
      </w:r>
    </w:p>
    <w:p w14:paraId="23938084" w14:textId="77777777" w:rsidR="00735EC0" w:rsidRDefault="00735EC0" w:rsidP="00735EC0">
      <w:pPr>
        <w:ind w:firstLine="708"/>
      </w:pPr>
      <w:r>
        <w:t>название,</w:t>
      </w:r>
    </w:p>
    <w:p w14:paraId="6CB61EDE" w14:textId="77777777" w:rsidR="00735EC0" w:rsidRDefault="00735EC0" w:rsidP="00735EC0">
      <w:pPr>
        <w:ind w:firstLine="708"/>
      </w:pPr>
      <w:r>
        <w:t>роль пользователя,</w:t>
      </w:r>
    </w:p>
    <w:p w14:paraId="21CB1F77" w14:textId="77777777" w:rsidR="00735EC0" w:rsidRDefault="00735EC0" w:rsidP="00735EC0">
      <w:pPr>
        <w:ind w:firstLine="708"/>
      </w:pPr>
      <w:r>
        <w:t>визуальное выделение при выборе.</w:t>
      </w:r>
    </w:p>
    <w:p w14:paraId="1DD62488" w14:textId="2F68AB0C" w:rsidR="00735EC0" w:rsidRDefault="00735EC0" w:rsidP="00735EC0">
      <w:pPr>
        <w:ind w:firstLine="708"/>
      </w:pPr>
      <w:r>
        <w:t>Иконки назначаются по идентификатору сценария через метод _getScenarioIcon. Это чисто клиентская декоративная функция, но она делает выбор сценария визуально интуитивным.</w:t>
      </w:r>
    </w:p>
    <w:p w14:paraId="3B442CEE" w14:textId="77777777" w:rsidR="00735EC0" w:rsidRDefault="00735EC0" w:rsidP="00735EC0">
      <w:pPr>
        <w:ind w:firstLine="708"/>
      </w:pPr>
      <w:r>
        <w:t>Пользователь выбирает сценарий простым тапом, после чего карточка подсвечивается как выбранная.</w:t>
      </w:r>
    </w:p>
    <w:p w14:paraId="3AD182F7" w14:textId="77777777" w:rsidR="00735EC0" w:rsidRDefault="00735EC0" w:rsidP="00735EC0">
      <w:pPr>
        <w:ind w:firstLine="708"/>
      </w:pPr>
      <w:r>
        <w:t>Категории отображаются в виде набора FilterChip, каждая из которых может быть включена или выключена независимо. Это позволяет пользователю формировать смешанную тематическую базу для Roleplay. Например, можно одновременно выбрать категории «Python», «Алгоритмы» и «Базы данных», чтобы получить более разнообразный список терминов. Внутренне выбранные идентификаторы хранятся в множестве _selectedCategoryIds.</w:t>
      </w:r>
    </w:p>
    <w:p w14:paraId="3773BFCB" w14:textId="5D76B490" w:rsidR="00735EC0" w:rsidRDefault="00735EC0" w:rsidP="00735EC0">
      <w:pPr>
        <w:ind w:firstLine="708"/>
      </w:pPr>
      <w:r>
        <w:t>Пользователь может ограничить выбор карточек по статусу:</w:t>
      </w:r>
    </w:p>
    <w:p w14:paraId="6E91A3A3" w14:textId="77777777" w:rsidR="00735EC0" w:rsidRDefault="00735EC0" w:rsidP="00735EC0">
      <w:pPr>
        <w:ind w:firstLine="708"/>
      </w:pPr>
      <w:r>
        <w:t>все,</w:t>
      </w:r>
    </w:p>
    <w:p w14:paraId="643F9CB3" w14:textId="77777777" w:rsidR="00735EC0" w:rsidRDefault="00735EC0" w:rsidP="00735EC0">
      <w:pPr>
        <w:ind w:firstLine="708"/>
      </w:pPr>
      <w:r>
        <w:lastRenderedPageBreak/>
        <w:t>learned,</w:t>
      </w:r>
    </w:p>
    <w:p w14:paraId="776B5BDC" w14:textId="77777777" w:rsidR="00735EC0" w:rsidRDefault="00735EC0" w:rsidP="00735EC0">
      <w:pPr>
        <w:ind w:firstLine="708"/>
      </w:pPr>
      <w:r>
        <w:t>learning.</w:t>
      </w:r>
    </w:p>
    <w:p w14:paraId="6CB00925" w14:textId="77777777" w:rsidR="00735EC0" w:rsidRDefault="00735EC0" w:rsidP="00735EC0">
      <w:pPr>
        <w:ind w:firstLine="708"/>
      </w:pPr>
      <w:r>
        <w:t>Это важно, потому что Roleplay может использоваться как для практики уже хорошо выученных терминов, так и для активной работы с теми, которые ещё находятся в процессе изучения.</w:t>
      </w:r>
    </w:p>
    <w:p w14:paraId="102A885B" w14:textId="77777777" w:rsidR="00735EC0" w:rsidRDefault="00735EC0" w:rsidP="00735EC0">
      <w:pPr>
        <w:ind w:firstLine="708"/>
      </w:pPr>
      <w:r>
        <w:t>Сложность выбирается через SegmentedButton&lt;RoleplayDifficulty&gt;. Три уровня сопровождаются иконками и локализованными подписями. Это не просто визуальный переключатель, а настройка, которая затем передаётся серверу и влияет на поведение AI и скоринг.</w:t>
      </w:r>
    </w:p>
    <w:p w14:paraId="150B5BBA" w14:textId="77777777" w:rsidR="00735EC0" w:rsidRDefault="00735EC0" w:rsidP="00735EC0">
      <w:pPr>
        <w:ind w:firstLine="708"/>
      </w:pPr>
      <w:r>
        <w:t>Лимит сообщений задаётся через Slider в диапазоне от 5 до 30. Подпись обновляется в реальном времени. Это позволяет пользователю выбирать между короткой тренировкой и длинной глубокой сессией.</w:t>
      </w:r>
    </w:p>
    <w:p w14:paraId="3CEB42B2" w14:textId="77777777" w:rsidR="00735EC0" w:rsidRDefault="00735EC0" w:rsidP="00735EC0">
      <w:pPr>
        <w:ind w:firstLine="708"/>
      </w:pPr>
      <w:r>
        <w:t>Кнопка старта активна только если выбран сценарий и хотя бы одна категория. При нажатии _startSession() дополнительно проверяет, есть ли фактические карточки в выбранных категориях и под выбранным фильтром статуса. Если карточек нет, отображается SnackBar. Если карточки есть — в RoleplayBloc отправляется событие RoleplayStartSession. После получения состояния RoleplaySessionActive с пустой историей и первой репликой выполняется переход на экран чата.</w:t>
      </w:r>
    </w:p>
    <w:p w14:paraId="39104CA1" w14:textId="77777777" w:rsidR="00735EC0" w:rsidRDefault="00735EC0" w:rsidP="00735EC0">
      <w:pPr>
        <w:ind w:firstLine="708"/>
      </w:pPr>
      <w:r>
        <w:t>RoleplayChatPage является основным рабочим экраном режима. Здесь происходит весь диалог между пользователем и AI-персонажем. Экран объединяет в себе:</w:t>
      </w:r>
    </w:p>
    <w:p w14:paraId="415880F9" w14:textId="77777777" w:rsidR="00735EC0" w:rsidRDefault="00735EC0" w:rsidP="00735EC0">
      <w:pPr>
        <w:ind w:firstLine="708"/>
      </w:pPr>
    </w:p>
    <w:p w14:paraId="7B58AB0B" w14:textId="77777777" w:rsidR="00735EC0" w:rsidRDefault="00735EC0" w:rsidP="00735EC0">
      <w:pPr>
        <w:ind w:firstLine="708"/>
      </w:pPr>
      <w:r>
        <w:t>отображение истории сообщений,</w:t>
      </w:r>
    </w:p>
    <w:p w14:paraId="13A6B5FE" w14:textId="77777777" w:rsidR="00735EC0" w:rsidRDefault="00735EC0" w:rsidP="00735EC0">
      <w:pPr>
        <w:ind w:firstLine="708"/>
      </w:pPr>
      <w:r>
        <w:t>ввод нового сообщения,</w:t>
      </w:r>
    </w:p>
    <w:p w14:paraId="7DA08173" w14:textId="77777777" w:rsidR="00735EC0" w:rsidRDefault="00735EC0" w:rsidP="00735EC0">
      <w:pPr>
        <w:ind w:firstLine="708"/>
      </w:pPr>
      <w:r>
        <w:t>индикацию прогресса сессии,</w:t>
      </w:r>
    </w:p>
    <w:p w14:paraId="1193111E" w14:textId="77777777" w:rsidR="00735EC0" w:rsidRDefault="00735EC0" w:rsidP="00735EC0">
      <w:pPr>
        <w:ind w:firstLine="708"/>
      </w:pPr>
      <w:r>
        <w:t>отображение ролей,</w:t>
      </w:r>
    </w:p>
    <w:p w14:paraId="52045495" w14:textId="77777777" w:rsidR="00735EC0" w:rsidRDefault="00735EC0" w:rsidP="00735EC0">
      <w:pPr>
        <w:ind w:firstLine="708"/>
      </w:pPr>
      <w:r>
        <w:t>суммарный счёт,</w:t>
      </w:r>
    </w:p>
    <w:p w14:paraId="0B2DCA2C" w14:textId="77777777" w:rsidR="00735EC0" w:rsidRDefault="00735EC0" w:rsidP="00735EC0">
      <w:pPr>
        <w:ind w:firstLine="708"/>
      </w:pPr>
      <w:r>
        <w:t>всплывающие уведомления о баллах,</w:t>
      </w:r>
    </w:p>
    <w:p w14:paraId="76B1BEFE" w14:textId="77777777" w:rsidR="00735EC0" w:rsidRDefault="00735EC0" w:rsidP="00735EC0">
      <w:pPr>
        <w:ind w:firstLine="708"/>
      </w:pPr>
      <w:r>
        <w:t>доступ к подсказкам и завершению сессии.</w:t>
      </w:r>
    </w:p>
    <w:p w14:paraId="1BF8FB48" w14:textId="77777777" w:rsidR="00735EC0" w:rsidRDefault="00735EC0" w:rsidP="00735EC0">
      <w:pPr>
        <w:ind w:firstLine="708"/>
      </w:pPr>
      <w:r>
        <w:t>Контроллеры и локальное состояние</w:t>
      </w:r>
    </w:p>
    <w:p w14:paraId="7B2D1E59" w14:textId="046A6096" w:rsidR="00735EC0" w:rsidRDefault="00735EC0" w:rsidP="00735EC0">
      <w:pPr>
        <w:ind w:firstLine="708"/>
      </w:pPr>
      <w:r>
        <w:t>Страница содержит:</w:t>
      </w:r>
    </w:p>
    <w:p w14:paraId="0CF24262" w14:textId="77777777" w:rsidR="00735EC0" w:rsidRDefault="00735EC0" w:rsidP="00735EC0">
      <w:pPr>
        <w:ind w:firstLine="708"/>
      </w:pPr>
      <w:r>
        <w:t>TextEditingController для поля ввода сообщения,</w:t>
      </w:r>
    </w:p>
    <w:p w14:paraId="44E95B6E" w14:textId="77777777" w:rsidR="00735EC0" w:rsidRDefault="00735EC0" w:rsidP="00735EC0">
      <w:pPr>
        <w:ind w:firstLine="708"/>
      </w:pPr>
      <w:r>
        <w:t>ScrollController для автоматической прокрутки чата вниз,</w:t>
      </w:r>
    </w:p>
    <w:p w14:paraId="47655CC8" w14:textId="77777777" w:rsidR="00735EC0" w:rsidRDefault="00735EC0" w:rsidP="00735EC0">
      <w:pPr>
        <w:ind w:firstLine="708"/>
      </w:pPr>
      <w:r>
        <w:t>FocusNode для управления клавиатурой.</w:t>
      </w:r>
    </w:p>
    <w:p w14:paraId="16A54BFC" w14:textId="77777777" w:rsidR="00735EC0" w:rsidRDefault="00735EC0" w:rsidP="00735EC0">
      <w:pPr>
        <w:ind w:firstLine="708"/>
      </w:pPr>
      <w:r>
        <w:lastRenderedPageBreak/>
        <w:t>Локального бизнес-состояния у страницы почти нет: основная логика берётся из RoleplayBloc.</w:t>
      </w:r>
    </w:p>
    <w:p w14:paraId="28901095" w14:textId="77777777" w:rsidR="00735EC0" w:rsidRDefault="00735EC0" w:rsidP="00735EC0">
      <w:pPr>
        <w:ind w:firstLine="708"/>
      </w:pPr>
      <w:r>
        <w:t>В AppBar отображается название сценария и текущий счётчик сообщений (messageCount / messageLimit). Справа показывается компактный бейдж с текущим суммарным счётом (totalScore). Под AppBar размещается LinearProgressIndicator, показывающий прогресс по количеству сообщений. Это помогает пользователю ощущать структуру сессии и понимать, сколько «ходов» у него осталось.</w:t>
      </w:r>
    </w:p>
    <w:p w14:paraId="114D14FC" w14:textId="00080E6C" w:rsidR="00735EC0" w:rsidRDefault="00735EC0" w:rsidP="00735EC0">
      <w:pPr>
        <w:ind w:firstLine="708"/>
      </w:pPr>
      <w:r>
        <w:t>Под AppBar выводится горизонтальный блок с двумя «чипами» ролей:</w:t>
      </w:r>
    </w:p>
    <w:p w14:paraId="552ACDE7" w14:textId="77777777" w:rsidR="00735EC0" w:rsidRDefault="00735EC0" w:rsidP="00735EC0">
      <w:pPr>
        <w:ind w:firstLine="708"/>
      </w:pPr>
      <w:r>
        <w:t>роль AI (aiRole),</w:t>
      </w:r>
    </w:p>
    <w:p w14:paraId="662A0642" w14:textId="77777777" w:rsidR="00735EC0" w:rsidRDefault="00735EC0" w:rsidP="00735EC0">
      <w:pPr>
        <w:ind w:firstLine="708"/>
      </w:pPr>
      <w:r>
        <w:t>роль пользователя (userRole).</w:t>
      </w:r>
    </w:p>
    <w:p w14:paraId="753F0F07" w14:textId="77777777" w:rsidR="00735EC0" w:rsidRDefault="00735EC0" w:rsidP="00735EC0">
      <w:pPr>
        <w:ind w:firstLine="708"/>
      </w:pPr>
      <w:r>
        <w:t>Это важный интерфейсный элемент: он постоянно напоминает, в каком сценарии находится пользователь и какую коммуникативную позицию должен занимать.</w:t>
      </w:r>
    </w:p>
    <w:p w14:paraId="4F7F52C1" w14:textId="501DF3FD" w:rsidR="00735EC0" w:rsidRDefault="00735EC0" w:rsidP="00735EC0">
      <w:pPr>
        <w:ind w:firstLine="708"/>
      </w:pPr>
      <w:r>
        <w:t>История сообщений отображается через ListView.builder. Если идёт загрузка ответа AI (state.isLoading == true), в конец списка добавляется отдельный элемент с индикатором «AI thinking». Это создаёт естественную динамику диалога и показывает, что система не зависла.</w:t>
      </w:r>
    </w:p>
    <w:p w14:paraId="463FB61D" w14:textId="1C37A4EB" w:rsidR="00735EC0" w:rsidRDefault="00735EC0" w:rsidP="00735EC0">
      <w:pPr>
        <w:ind w:firstLine="708"/>
      </w:pPr>
      <w:r>
        <w:t>Каждое сообщение визуализируется через ChatBubble. Сообщения пользователя могут содержать бейдж с баллами. При нажатии на бейдж открывается ScoreDetailsDialog, показывающий подробную разбивку начисления очков.</w:t>
      </w:r>
    </w:p>
    <w:p w14:paraId="0945EEAF" w14:textId="548B6B4B" w:rsidR="00735EC0" w:rsidRDefault="00735EC0" w:rsidP="00735EC0">
      <w:pPr>
        <w:ind w:firstLine="708"/>
      </w:pPr>
      <w:r>
        <w:t>Пользователь вводит текст в TextField и отправляет его либо нажатием кнопки FloatingActionButton, либо нажатием Enter/Submit на клавиатуре. Метод _sendMessage() извлекает текст, проверяет, что он не пустой, получает текущий язык интерфейса из SettingsBloc и отправляет событие RoleplaySendMessage в RoleplayBloc.</w:t>
      </w:r>
    </w:p>
    <w:p w14:paraId="5AE272C9" w14:textId="77777777" w:rsidR="00735EC0" w:rsidRDefault="00735EC0" w:rsidP="00735EC0">
      <w:pPr>
        <w:ind w:firstLine="708"/>
      </w:pPr>
      <w:r>
        <w:t>Пока запрос обрабатывается, RoleplayBloc переводит состояние в isLoading = true, и кнопка отправки заменяется круговым индикатором.</w:t>
      </w:r>
    </w:p>
    <w:p w14:paraId="791212F2" w14:textId="03A00573" w:rsidR="00735EC0" w:rsidRDefault="00735EC0" w:rsidP="00735EC0">
      <w:pPr>
        <w:ind w:firstLine="708"/>
      </w:pPr>
      <w:r>
        <w:t>После каждого обновления состояния RoleplaySessionActive в BlocConsumer.listener выполняется _scrollToBottom(), который через SchedulerBinding.instance.addPostFrameCallback анимированно прокручивает чат вниз. Это гарантирует, что последнее сообщение всегда видно пользователю.</w:t>
      </w:r>
    </w:p>
    <w:p w14:paraId="456DD635" w14:textId="77777777" w:rsidR="00735EC0" w:rsidRDefault="00735EC0" w:rsidP="00735EC0">
      <w:pPr>
        <w:ind w:firstLine="708"/>
      </w:pPr>
      <w:r>
        <w:t>Если ответ успешно получен, поле ввода очищается. Если произошла ошибка, старый контекст восстанавливается, а текст остаётся в поле ввода, чтобы пользователь мог отправить его повторно.</w:t>
      </w:r>
    </w:p>
    <w:p w14:paraId="178BF1FA" w14:textId="77777777" w:rsidR="00735EC0" w:rsidRDefault="00735EC0" w:rsidP="00735EC0">
      <w:pPr>
        <w:ind w:firstLine="708"/>
      </w:pPr>
      <w:r>
        <w:lastRenderedPageBreak/>
        <w:t>Кнопка лампочки рядом с полем ввода открывает модальное окно с неиспользованными терминами. Это окно строится на основе state.context.terms и state.context.usedTerms. Пользователь может быстро посмотреть, какие термины ещё не были задействованы, и попробовать встроить их в следующий ответ. Если все термины использованы, показывается поздравительное сообщение.</w:t>
      </w:r>
    </w:p>
    <w:p w14:paraId="5DC1DCD6" w14:textId="77777777" w:rsidR="00735EC0" w:rsidRDefault="00735EC0" w:rsidP="00735EC0">
      <w:pPr>
        <w:ind w:firstLine="708"/>
      </w:pPr>
      <w:r>
        <w:t>Кнопка завершения в AppBar вызывает диалог подтверждения. После подтверждения отправляется событие RoleplayEndSession, и BLoC формирует объект RoleplaySessionResult. После этого экран чата больше не принимает сообщения, а нижняя панель заменяется кнопкой перехода на экран результатов.</w:t>
      </w:r>
    </w:p>
    <w:p w14:paraId="26C4C12F" w14:textId="2CFDC127" w:rsidR="00735EC0" w:rsidRDefault="00735EC0" w:rsidP="00735EC0">
      <w:pPr>
        <w:ind w:firstLine="708"/>
      </w:pPr>
      <w:r>
        <w:t>RoleplayChatPage — это не просто интерфейс чата. Это визуальная проекция всей сложности Roleplay-системы: очередности сообщений, оценки знаний, мотивации через баллы, педагогических подсказок и ролевой рамки. Именно здесь абстрактные сценарии, термины и модели превращаются в реальный пользовательский опыт интеллектуальной практики.</w:t>
      </w:r>
    </w:p>
    <w:p w14:paraId="653720DB" w14:textId="1C023854" w:rsidR="00735EC0" w:rsidRDefault="00735EC0" w:rsidP="00735EC0">
      <w:pPr>
        <w:ind w:firstLine="708"/>
      </w:pPr>
      <w:r>
        <w:t>RoleplayResultPage является финальным экраном ролевой сессии и служит для подведения итогов всей практики. Если экран чата (RoleplayChatPage) ориентирован на процесс — ведение диалога, получение ответов, начисление баллов в моменте, — то RoleplayResultPage ориентирован на рефлексию над пройденной сессией. Здесь пользователь видит не отдельные локальные успехи, а агрегированную картину: сколько баллов он набрал, насколько эффективно использовал термины, какие достижения получил, как долго длилась сессия, какой максимальной серии качественных сообщений удалось достичь и каков средний уровень ответов.</w:t>
      </w:r>
    </w:p>
    <w:p w14:paraId="51D1621E" w14:textId="1DBE79E7" w:rsidR="00735EC0" w:rsidRDefault="00735EC0" w:rsidP="00735EC0">
      <w:pPr>
        <w:ind w:firstLine="708"/>
      </w:pPr>
      <w:r>
        <w:t>С педагогической точки зрения роль этой страницы выходит далеко за рамки «красивого финала». Она выполняет сразу несколько функций:</w:t>
      </w:r>
    </w:p>
    <w:p w14:paraId="68ADEAF1" w14:textId="77777777" w:rsidR="00735EC0" w:rsidRDefault="00735EC0" w:rsidP="00735EC0">
      <w:pPr>
        <w:ind w:firstLine="708"/>
      </w:pPr>
      <w:r>
        <w:t>закрепление результата — пользователь получает ощутимый итог своей практики;</w:t>
      </w:r>
    </w:p>
    <w:p w14:paraId="731B1BC7" w14:textId="77777777" w:rsidR="00735EC0" w:rsidRDefault="00735EC0" w:rsidP="00735EC0">
      <w:pPr>
        <w:ind w:firstLine="708"/>
      </w:pPr>
      <w:r>
        <w:t>обратная связь — можно понять, насколько хорошо использованы термины и где остались пробелы;</w:t>
      </w:r>
    </w:p>
    <w:p w14:paraId="7205A7A3" w14:textId="77777777" w:rsidR="00735EC0" w:rsidRDefault="00735EC0" w:rsidP="00735EC0">
      <w:pPr>
        <w:ind w:firstLine="708"/>
      </w:pPr>
      <w:r>
        <w:t>мотивация — счёт, достижения и анимации создают эффект награды;</w:t>
      </w:r>
    </w:p>
    <w:p w14:paraId="5DFD0C47" w14:textId="77777777" w:rsidR="00735EC0" w:rsidRDefault="00735EC0" w:rsidP="00735EC0">
      <w:pPr>
        <w:ind w:firstLine="708"/>
      </w:pPr>
      <w:r>
        <w:t>рефлексия — пользователь осознаёт не только факт завершения, но и качество сессии;</w:t>
      </w:r>
    </w:p>
    <w:p w14:paraId="4FCCE791" w14:textId="77777777" w:rsidR="00735EC0" w:rsidRDefault="00735EC0" w:rsidP="00735EC0">
      <w:pPr>
        <w:ind w:firstLine="708"/>
      </w:pPr>
      <w:r>
        <w:t>стимул к повторному прохождению — кнопки «Повторить» и «На главную» мягко подталкивают к следующему шагу.</w:t>
      </w:r>
    </w:p>
    <w:p w14:paraId="02DC9579" w14:textId="77777777" w:rsidR="00735EC0" w:rsidRDefault="00735EC0" w:rsidP="00735EC0">
      <w:pPr>
        <w:ind w:firstLine="708"/>
      </w:pPr>
      <w:r>
        <w:t xml:space="preserve">Архитектурно RoleplayResultPage построена как StatefulWidget с анимационными контроллерами. В отличие от большинства экранов результатов в приложении, здесь присутствует не только статичное </w:t>
      </w:r>
      <w:r>
        <w:lastRenderedPageBreak/>
        <w:t>отображение чисел, но и анимация счёта, конфетти и визуально акцентированные карточки метрик. Это подчёркивает особый статус Roleplay как игрового и одновременно обучающего модуля.</w:t>
      </w:r>
    </w:p>
    <w:p w14:paraId="59AF7CE0" w14:textId="2F57650A" w:rsidR="00735EC0" w:rsidRDefault="00735EC0" w:rsidP="00735EC0">
      <w:pPr>
        <w:ind w:firstLine="708"/>
      </w:pPr>
      <w:r>
        <w:t>В состоянии _RoleplayResultPageState создаются два контроллера:</w:t>
      </w:r>
    </w:p>
    <w:p w14:paraId="3C56823B" w14:textId="77777777" w:rsidR="00735EC0" w:rsidRDefault="00735EC0" w:rsidP="00735EC0">
      <w:pPr>
        <w:ind w:firstLine="708"/>
      </w:pPr>
      <w:r>
        <w:t>ConfettiController, управляющий конфетти-анимацией;</w:t>
      </w:r>
    </w:p>
    <w:p w14:paraId="5DCED7A4" w14:textId="77777777" w:rsidR="00735EC0" w:rsidRDefault="00735EC0" w:rsidP="00735EC0">
      <w:pPr>
        <w:ind w:firstLine="708"/>
      </w:pPr>
      <w:r>
        <w:t>AnimationController, управляющий анимированным «ростом» итогового счёта.</w:t>
      </w:r>
    </w:p>
    <w:p w14:paraId="4C27957B" w14:textId="46CC0D78" w:rsidR="00735EC0" w:rsidRDefault="00735EC0" w:rsidP="00735EC0">
      <w:pPr>
        <w:ind w:firstLine="708"/>
      </w:pPr>
      <w:r>
        <w:t>ConfettiController создаётся с длительностью 3 секунды. Он запускается не всегда, а только при достаточно хорошем результате. В addPostFrameCallback после построения первого кадра проверяется текущее состояние RoleplayBloc. Если оно является RoleplaySessionCompleted и средний балл за сообщение (averageScorePerMessage) не ниже 30, включается конфетти. Таким образом, конфетти — это не просто декоративный эффект, а форма награды за реально качественную сессию.</w:t>
      </w:r>
    </w:p>
    <w:p w14:paraId="4A0F222B" w14:textId="1D2D9075" w:rsidR="00735EC0" w:rsidRDefault="00735EC0" w:rsidP="00735EC0">
      <w:pPr>
        <w:ind w:firstLine="708"/>
      </w:pPr>
      <w:r>
        <w:t>AnimationController используется для анимации итогового числа баллов. Вместе с ним создаётся Tween&lt;double&gt;(begin: 0, end: 1), обёрнутый в CurvedAnimation с кривой easeOutCubic. При построении экрана текущее отображаемое число рассчитывается как result.totalScore * _scoreAnimation.value, что создаёт плавное «нарастание» итогового счёта от 0 к реальному значению. Это решение делает итог более визуально значимым, чем простое мгновенное появление числа.</w:t>
      </w:r>
    </w:p>
    <w:p w14:paraId="6D791A4B" w14:textId="7660442F" w:rsidR="00735EC0" w:rsidRDefault="00735EC0" w:rsidP="00735EC0">
      <w:pPr>
        <w:ind w:firstLine="708"/>
      </w:pPr>
      <w:r>
        <w:t>Экран результатов полностью опирается на состояние RoleplaySessionCompleted, которое формируется RoleplayBloc после обработки события RoleplayEndSession. Если по какой-то причине пользователь попал на страницу результатов без завершённой сессии, BlocBuilder отобразит AiLoadingIndicator. Это является защитным механизмом от неконсистентной навигации.</w:t>
      </w:r>
    </w:p>
    <w:p w14:paraId="4B678FC2" w14:textId="672AF75B" w:rsidR="00735EC0" w:rsidRDefault="00735EC0" w:rsidP="00735EC0">
      <w:pPr>
        <w:ind w:firstLine="708"/>
      </w:pPr>
      <w:r>
        <w:t>Основным источником данных является объект RoleplaySessionResult, который содержит:</w:t>
      </w:r>
    </w:p>
    <w:p w14:paraId="5F02EBFA" w14:textId="77777777" w:rsidR="00735EC0" w:rsidRDefault="00735EC0" w:rsidP="00735EC0">
      <w:pPr>
        <w:ind w:firstLine="708"/>
      </w:pPr>
      <w:r>
        <w:t>название сценария,</w:t>
      </w:r>
    </w:p>
    <w:p w14:paraId="0E23C23F" w14:textId="77777777" w:rsidR="00735EC0" w:rsidRDefault="00735EC0" w:rsidP="00735EC0">
      <w:pPr>
        <w:ind w:firstLine="708"/>
      </w:pPr>
      <w:r>
        <w:t>сложность,</w:t>
      </w:r>
    </w:p>
    <w:p w14:paraId="0CDF97FF" w14:textId="77777777" w:rsidR="00735EC0" w:rsidRDefault="00735EC0" w:rsidP="00735EC0">
      <w:pPr>
        <w:ind w:firstLine="708"/>
      </w:pPr>
      <w:r>
        <w:t>количество пользовательских сообщений,</w:t>
      </w:r>
    </w:p>
    <w:p w14:paraId="78D6D272" w14:textId="77777777" w:rsidR="00735EC0" w:rsidRDefault="00735EC0" w:rsidP="00735EC0">
      <w:pPr>
        <w:ind w:firstLine="708"/>
      </w:pPr>
      <w:r>
        <w:t>суммарный счёт,</w:t>
      </w:r>
    </w:p>
    <w:p w14:paraId="6454642F" w14:textId="77777777" w:rsidR="00735EC0" w:rsidRDefault="00735EC0" w:rsidP="00735EC0">
      <w:pPr>
        <w:ind w:firstLine="708"/>
      </w:pPr>
      <w:r>
        <w:t>средний балл за сообщение,</w:t>
      </w:r>
    </w:p>
    <w:p w14:paraId="14945A2F" w14:textId="77777777" w:rsidR="00735EC0" w:rsidRDefault="00735EC0" w:rsidP="00735EC0">
      <w:pPr>
        <w:ind w:firstLine="708"/>
      </w:pPr>
      <w:r>
        <w:t>список использованных терминов,</w:t>
      </w:r>
    </w:p>
    <w:p w14:paraId="1A548143" w14:textId="77777777" w:rsidR="00735EC0" w:rsidRDefault="00735EC0" w:rsidP="00735EC0">
      <w:pPr>
        <w:ind w:firstLine="708"/>
      </w:pPr>
      <w:r>
        <w:t>список неиспользованных терминов,</w:t>
      </w:r>
    </w:p>
    <w:p w14:paraId="36EFA60E" w14:textId="77777777" w:rsidR="00735EC0" w:rsidRDefault="00735EC0" w:rsidP="00735EC0">
      <w:pPr>
        <w:ind w:firstLine="708"/>
      </w:pPr>
      <w:r>
        <w:t>количество и список достижений,</w:t>
      </w:r>
    </w:p>
    <w:p w14:paraId="22C24233" w14:textId="77777777" w:rsidR="00735EC0" w:rsidRDefault="00735EC0" w:rsidP="00735EC0">
      <w:pPr>
        <w:ind w:firstLine="708"/>
      </w:pPr>
      <w:r>
        <w:lastRenderedPageBreak/>
        <w:t>максимальную серию,</w:t>
      </w:r>
    </w:p>
    <w:p w14:paraId="11727393" w14:textId="77777777" w:rsidR="00735EC0" w:rsidRDefault="00735EC0" w:rsidP="00735EC0">
      <w:pPr>
        <w:ind w:firstLine="708"/>
      </w:pPr>
      <w:r>
        <w:t>длительность сессии,</w:t>
      </w:r>
    </w:p>
    <w:p w14:paraId="6EC88818" w14:textId="77777777" w:rsidR="00735EC0" w:rsidRDefault="00735EC0" w:rsidP="00735EC0">
      <w:pPr>
        <w:ind w:firstLine="708"/>
      </w:pPr>
      <w:r>
        <w:t>историю чата.</w:t>
      </w:r>
    </w:p>
    <w:p w14:paraId="65D8F888" w14:textId="6624AF04" w:rsidR="00735EC0" w:rsidRDefault="00735EC0" w:rsidP="00735EC0">
      <w:pPr>
        <w:ind w:firstLine="708"/>
      </w:pPr>
      <w:r>
        <w:t>На основе этих данных UI строит все секции экрана.</w:t>
      </w:r>
    </w:p>
    <w:p w14:paraId="4FC36DB2" w14:textId="77777777" w:rsidR="00735EC0" w:rsidRDefault="00735EC0" w:rsidP="00735EC0">
      <w:pPr>
        <w:ind w:firstLine="708"/>
      </w:pPr>
      <w:r>
        <w:t>Заголовочная зона и эмоциональная оценка</w:t>
      </w:r>
    </w:p>
    <w:p w14:paraId="10BF6FBF" w14:textId="285B14AE" w:rsidR="00735EC0" w:rsidRDefault="00735EC0" w:rsidP="00735EC0">
      <w:pPr>
        <w:ind w:firstLine="708"/>
      </w:pPr>
      <w:r>
        <w:t>В верхней части страницы отображается текстовая оценка результата, получаемая через RoleplayLocalizer.getRating(context, result.averageScorePerMessage). Это позволяет не показывать пользователю только сухое число, а дать ему интерпретацию: условно «Excellent», «Good», «Fair» или «Poor» в локализованном виде. Сразу под этим выводится название сценария, что возвращает пользователя к контексту только что завершённой сессии.</w:t>
      </w:r>
    </w:p>
    <w:p w14:paraId="68729762" w14:textId="49352416" w:rsidR="00735EC0" w:rsidRDefault="00735EC0" w:rsidP="00735EC0">
      <w:pPr>
        <w:ind w:firstLine="708"/>
      </w:pPr>
      <w:r>
        <w:t>Такой подход делает экран более человечным: пользователь видит не просто «45 баллов», а сообщение о качестве своей практики.</w:t>
      </w:r>
    </w:p>
    <w:p w14:paraId="0F268C4E" w14:textId="77777777" w:rsidR="00735EC0" w:rsidRDefault="00735EC0" w:rsidP="00735EC0">
      <w:pPr>
        <w:ind w:firstLine="708"/>
      </w:pPr>
      <w:r>
        <w:t>Центральный блок итогового счёта</w:t>
      </w:r>
    </w:p>
    <w:p w14:paraId="62C3E46D" w14:textId="780BA680" w:rsidR="00735EC0" w:rsidRDefault="00735EC0" w:rsidP="00735EC0">
      <w:pPr>
        <w:ind w:firstLine="708"/>
      </w:pPr>
      <w:r>
        <w:t>Центральным элементом экрана является круглый градиентный контейнер, внутри которого отображается анимированный итоговый счёт. В верхней части контейнера располагается иконка звезды, далее крупное число баллов, ниже — подпись. Использование крупного, яркого визуального акцента подчёркивает главную цель страницы: зафиксировать результат сессии как значимое достижение.</w:t>
      </w:r>
    </w:p>
    <w:p w14:paraId="101F25AF" w14:textId="77777777" w:rsidR="00735EC0" w:rsidRDefault="00735EC0" w:rsidP="00735EC0">
      <w:pPr>
        <w:ind w:firstLine="708"/>
      </w:pPr>
      <w:r>
        <w:t>Градиентный фон и тень делают счёт визуально похожим на медаль или награду. Это важно с точки зрения UX: Roleplay — не просто чат, а игровой обучающий режим, и итог должен восприниматься как достижение, а не как сухая статистика.</w:t>
      </w:r>
    </w:p>
    <w:p w14:paraId="3F28A4D7" w14:textId="71FF8012" w:rsidR="00735EC0" w:rsidRDefault="00735EC0" w:rsidP="00735EC0">
      <w:pPr>
        <w:ind w:firstLine="708"/>
      </w:pPr>
      <w:r>
        <w:t>Под центральным счётом располагается горизонтальный ряд из трёх карточек статистики:</w:t>
      </w:r>
    </w:p>
    <w:p w14:paraId="1548B3CF" w14:textId="77777777" w:rsidR="00735EC0" w:rsidRDefault="00735EC0" w:rsidP="00735EC0">
      <w:pPr>
        <w:ind w:firstLine="708"/>
      </w:pPr>
      <w:r>
        <w:t>количество сообщений,</w:t>
      </w:r>
    </w:p>
    <w:p w14:paraId="2126CEAA" w14:textId="77777777" w:rsidR="00735EC0" w:rsidRDefault="00735EC0" w:rsidP="00735EC0">
      <w:pPr>
        <w:ind w:firstLine="708"/>
      </w:pPr>
      <w:r>
        <w:t>средний балл,</w:t>
      </w:r>
    </w:p>
    <w:p w14:paraId="68D307A7" w14:textId="77777777" w:rsidR="00735EC0" w:rsidRDefault="00735EC0" w:rsidP="00735EC0">
      <w:pPr>
        <w:ind w:firstLine="708"/>
      </w:pPr>
      <w:r>
        <w:t>максимальная серия.</w:t>
      </w:r>
    </w:p>
    <w:p w14:paraId="6CE3CA88" w14:textId="71E1313D" w:rsidR="00735EC0" w:rsidRDefault="00735EC0" w:rsidP="00735EC0">
      <w:pPr>
        <w:ind w:firstLine="708"/>
      </w:pPr>
      <w:r>
        <w:t>Каждая карточка строится через вспомогательный метод _buildStatCard, который принимает иконку, подпись, значение и цвет. Это создаёт визуально единый набор метрик, где каждая карточка отвечает за один аспект сессии:</w:t>
      </w:r>
    </w:p>
    <w:p w14:paraId="79DDA7BC" w14:textId="77777777" w:rsidR="00735EC0" w:rsidRDefault="00735EC0" w:rsidP="00735EC0">
      <w:pPr>
        <w:ind w:firstLine="708"/>
      </w:pPr>
      <w:r>
        <w:t>chat_bubble_outline — сколько сообщений пользователь написал;</w:t>
      </w:r>
    </w:p>
    <w:p w14:paraId="4778D075" w14:textId="77777777" w:rsidR="00735EC0" w:rsidRDefault="00735EC0" w:rsidP="00735EC0">
      <w:pPr>
        <w:ind w:firstLine="708"/>
      </w:pPr>
      <w:r>
        <w:t>trending_up — каков средний уровень ответа;</w:t>
      </w:r>
    </w:p>
    <w:p w14:paraId="00E1E768" w14:textId="77777777" w:rsidR="00735EC0" w:rsidRDefault="00735EC0" w:rsidP="00735EC0">
      <w:pPr>
        <w:ind w:firstLine="708"/>
      </w:pPr>
      <w:r>
        <w:lastRenderedPageBreak/>
        <w:t>local_fire_department — насколько длинной была серия качественных сообщений подряд.</w:t>
      </w:r>
    </w:p>
    <w:p w14:paraId="7AA667EE" w14:textId="16B647C5" w:rsidR="00735EC0" w:rsidRDefault="00735EC0" w:rsidP="00735EC0">
      <w:pPr>
        <w:ind w:firstLine="708"/>
      </w:pPr>
      <w:r>
        <w:t>Карточки имеют цветные акценты (синий, зелёный, оранжевый), мягкий фон и рамку. Они не конкурируют с центральным счётом, а дополняют его деталями.</w:t>
      </w:r>
    </w:p>
    <w:p w14:paraId="5CEE0554" w14:textId="77777777" w:rsidR="00735EC0" w:rsidRDefault="00735EC0" w:rsidP="00735EC0">
      <w:pPr>
        <w:ind w:firstLine="708"/>
      </w:pPr>
      <w:r>
        <w:t>Блок использования терминов</w:t>
      </w:r>
    </w:p>
    <w:p w14:paraId="26A4C50F" w14:textId="69EC19FE" w:rsidR="00735EC0" w:rsidRDefault="00735EC0" w:rsidP="00735EC0">
      <w:pPr>
        <w:ind w:firstLine="708"/>
      </w:pPr>
      <w:r>
        <w:t>Одним из самых содержательных элементов страницы результатов является секция Terms Usage. Она показывает, насколько эффективно пользователь использовал базу терминов, загруженную из карточек.</w:t>
      </w:r>
    </w:p>
    <w:p w14:paraId="22004E40" w14:textId="21AE25C7" w:rsidR="00735EC0" w:rsidRDefault="00735EC0" w:rsidP="00735EC0">
      <w:pPr>
        <w:ind w:firstLine="708"/>
      </w:pPr>
      <w:r>
        <w:t>Верхняя часть секции — прогресс-бар, значение которого определяется геттером termUsagePercent, рассчитываемым как отношение числа использованных терминов к общему числу терминов в сессии. Рядом отображается число вида «7 of 12» и процент в целых значениях.</w:t>
      </w:r>
    </w:p>
    <w:p w14:paraId="62B9E715" w14:textId="30EC0A7A" w:rsidR="00735EC0" w:rsidRDefault="00735EC0" w:rsidP="00735EC0">
      <w:pPr>
        <w:ind w:firstLine="708"/>
      </w:pPr>
      <w:r>
        <w:t>Ниже, если использованные термины есть, они отображаются как Chip-элементы с зелёной рамкой и мягким зелёным фоном. Это создаёт ощущение, что пользователь «собрал» или «активировал» эти понятия в своей практике. Если есть неиспользованные термины, они доступны через ExpansionTile, который скрывает список до тех пор, пока пользователь сам не захочет его увидеть. Такое решение удобно: неиспользованные термины важны для анализа, но не должны перегружать страницу сразу.</w:t>
      </w:r>
    </w:p>
    <w:p w14:paraId="10E2E946" w14:textId="77777777" w:rsidR="00735EC0" w:rsidRDefault="00735EC0" w:rsidP="00735EC0">
      <w:pPr>
        <w:ind w:firstLine="708"/>
      </w:pPr>
      <w:r>
        <w:t>Педагогически этот блок особенно ценен: он показывает, что пользователь не просто «написал несколько хороших сообщений», а использовал (или не использовал) конкретный материал, ради которого вообще запускалась Roleplay-сессия.</w:t>
      </w:r>
    </w:p>
    <w:p w14:paraId="0F803B88" w14:textId="6A5AB339" w:rsidR="00735EC0" w:rsidRDefault="00735EC0" w:rsidP="00735EC0">
      <w:pPr>
        <w:ind w:firstLine="708"/>
      </w:pPr>
      <w:r>
        <w:t>Если пользователь заработал хотя бы одно достижение, на странице отображается отдельная секция Achievements. Каждое достижение визуализируется как маленький контейнер с градиентным янтарно-оранжевым фоном, скруглением и подписью. Внутри строки уже присутствует эмодзи (они добавляются не здесь, а в данных achievements или на этапе локализации).</w:t>
      </w:r>
    </w:p>
    <w:p w14:paraId="3B400896" w14:textId="349A87CC" w:rsidR="00735EC0" w:rsidRDefault="00735EC0" w:rsidP="00735EC0">
      <w:pPr>
        <w:ind w:firstLine="708"/>
      </w:pPr>
      <w:r>
        <w:t>Секции достижений выполняют важную мотивационную функцию. Даже если пользователь не набрал экстремально высокий итоговый счёт, он может увидеть, что:</w:t>
      </w:r>
    </w:p>
    <w:p w14:paraId="229628DA" w14:textId="77777777" w:rsidR="00735EC0" w:rsidRDefault="00735EC0" w:rsidP="00735EC0">
      <w:pPr>
        <w:ind w:firstLine="708"/>
      </w:pPr>
      <w:r>
        <w:t>связал 3 термина в одном сообщении,</w:t>
      </w:r>
    </w:p>
    <w:p w14:paraId="75A9FC2C" w14:textId="77777777" w:rsidR="00735EC0" w:rsidRDefault="00735EC0" w:rsidP="00735EC0">
      <w:pPr>
        <w:ind w:firstLine="708"/>
      </w:pPr>
      <w:r>
        <w:t>дал оригинальный пример,</w:t>
      </w:r>
    </w:p>
    <w:p w14:paraId="153C210B" w14:textId="77777777" w:rsidR="00735EC0" w:rsidRDefault="00735EC0" w:rsidP="00735EC0">
      <w:pPr>
        <w:ind w:firstLine="708"/>
      </w:pPr>
      <w:r>
        <w:t>проявил критическое мышление,</w:t>
      </w:r>
    </w:p>
    <w:p w14:paraId="3ECC5C9E" w14:textId="77777777" w:rsidR="00735EC0" w:rsidRDefault="00735EC0" w:rsidP="00735EC0">
      <w:pPr>
        <w:ind w:firstLine="708"/>
      </w:pPr>
      <w:r>
        <w:t>использовал хорошую аналогию,</w:t>
      </w:r>
    </w:p>
    <w:p w14:paraId="4109E706" w14:textId="77777777" w:rsidR="00735EC0" w:rsidRDefault="00735EC0" w:rsidP="00735EC0">
      <w:pPr>
        <w:ind w:firstLine="708"/>
      </w:pPr>
      <w:r>
        <w:t>задал умный вопрос.</w:t>
      </w:r>
    </w:p>
    <w:p w14:paraId="33F0B1EA" w14:textId="77777777" w:rsidR="00735EC0" w:rsidRDefault="00735EC0" w:rsidP="00735EC0">
      <w:pPr>
        <w:ind w:firstLine="708"/>
      </w:pPr>
      <w:r>
        <w:lastRenderedPageBreak/>
        <w:t>Это смещает фокус с чисто числовой оценки на качественные паттерны поведения, что особенно важно для образовательной системы.</w:t>
      </w:r>
    </w:p>
    <w:p w14:paraId="198C56BB" w14:textId="27585AC7" w:rsidR="00735EC0" w:rsidRDefault="00735EC0" w:rsidP="00735EC0">
      <w:pPr>
        <w:ind w:firstLine="708"/>
      </w:pPr>
      <w:r>
        <w:t>Отдельная секция отображает длительность сессии в формате «X min Y sec». Продолжительность вычисляется в RoleplayBloc как разница между текущим временем и _sessionStartTime в момент завершения. На странице результатов она преобразуется во вспомогательный локализованный формат через _formatDuration.</w:t>
      </w:r>
    </w:p>
    <w:p w14:paraId="5A55D9F1" w14:textId="039F4A94" w:rsidR="00735EC0" w:rsidRDefault="00735EC0" w:rsidP="00735EC0">
      <w:pPr>
        <w:ind w:firstLine="708"/>
      </w:pPr>
      <w:r>
        <w:t>С точки зрения UX эта метрика помогает пользователю оценить, сколько времени он реально потратил на практику. Это полезно и для самоконтроля, и для формирования ощущения продуктивности: пользователь видит, что за 5–10 минут он не просто «что-то почитал», а прошёл полноценную тренировочную сессию.</w:t>
      </w:r>
    </w:p>
    <w:p w14:paraId="0D2149DC" w14:textId="10FCD1C8" w:rsidR="00735EC0" w:rsidRDefault="00735EC0" w:rsidP="00735EC0">
      <w:pPr>
        <w:ind w:firstLine="708"/>
      </w:pPr>
      <w:r>
        <w:t>В нижней части страницы располагаются две крупные кнопки:</w:t>
      </w:r>
    </w:p>
    <w:p w14:paraId="511B2B9A" w14:textId="77777777" w:rsidR="00735EC0" w:rsidRDefault="00735EC0" w:rsidP="00735EC0">
      <w:pPr>
        <w:ind w:firstLine="708"/>
      </w:pPr>
      <w:r>
        <w:t>Retry — повторный запуск Roleplay,</w:t>
      </w:r>
    </w:p>
    <w:p w14:paraId="1A649302" w14:textId="77777777" w:rsidR="00735EC0" w:rsidRDefault="00735EC0" w:rsidP="00735EC0">
      <w:pPr>
        <w:ind w:firstLine="708"/>
      </w:pPr>
      <w:r>
        <w:t>Home — возврат на главный экран.</w:t>
      </w:r>
    </w:p>
    <w:p w14:paraId="0282D09F" w14:textId="5016F723" w:rsidR="00735EC0" w:rsidRDefault="00735EC0" w:rsidP="00735EC0">
      <w:pPr>
        <w:ind w:firstLine="708"/>
      </w:pPr>
      <w:r>
        <w:t>Кнопка повтора сначала отправляет событие RoleplayReset, затем перенаправляет пользователя на экран настроек /roleplay. Это означает, что новая сессия начинается с чистого состояния: старые баллы, история и достижения не протекают в неё. При этом пользователь может выбрать тот же сценарий снова или настроить другой.</w:t>
      </w:r>
    </w:p>
    <w:p w14:paraId="6F8A045A" w14:textId="77777777" w:rsidR="00735EC0" w:rsidRDefault="00735EC0" w:rsidP="00735EC0">
      <w:pPr>
        <w:ind w:firstLine="708"/>
      </w:pPr>
      <w:r>
        <w:t>Кнопка возврата на главную также сначала сбрасывает состояние Roleplay-модуля, а затем выполняет context.go('/'), полностью очищая навигационный стек.</w:t>
      </w:r>
    </w:p>
    <w:p w14:paraId="23EE37D7" w14:textId="4E089A1B" w:rsidR="00735EC0" w:rsidRDefault="00735EC0" w:rsidP="00735EC0">
      <w:pPr>
        <w:ind w:firstLine="708"/>
      </w:pPr>
      <w:r>
        <w:t>Вся страница построена поверх мягкого градиентного фона, зависящего от primary и secondary цветов текущей темы. Это создаёт ощущение «особого финального экрана», визуально отличающегося от обычных рабочих страниц.</w:t>
      </w:r>
    </w:p>
    <w:p w14:paraId="04E0E683" w14:textId="77777777" w:rsidR="00735EC0" w:rsidRDefault="00735EC0" w:rsidP="00735EC0">
      <w:pPr>
        <w:ind w:firstLine="708"/>
      </w:pPr>
      <w:r>
        <w:t>Конфетти отображается через ConfettiWidget, выровненный по верхнему центру. Он не перекрывает интерфейс полностью, а просто создаёт ощущение праздника. Благодаря условному запуску (только при хорошем среднем результате) анимация приобретает смысл награды, а не становится рутинной.</w:t>
      </w:r>
    </w:p>
    <w:p w14:paraId="50C6960A" w14:textId="0660F155" w:rsidR="00735EC0" w:rsidRDefault="00735EC0" w:rsidP="00735EC0">
      <w:pPr>
        <w:ind w:firstLine="708"/>
      </w:pPr>
      <w:r>
        <w:t>ChatBubble — это специализированный UI-компонент для отображения одного сообщения в Roleplay-чате. Он расположен в файле features/roleplay/presentation/widgets/chat_bubble.dart и отвечает за визуальную подачу сообщений как от пользователя, так и от AI. Помимо базового текста, пузырёк умеет отображать баллы за пользовательское сообщение и предоставляет возможность открыть детализацию скоринга.</w:t>
      </w:r>
    </w:p>
    <w:p w14:paraId="03FB65B6" w14:textId="0DE0DBE7" w:rsidR="00735EC0" w:rsidRDefault="00735EC0" w:rsidP="00735EC0">
      <w:pPr>
        <w:ind w:firstLine="708"/>
      </w:pPr>
      <w:r>
        <w:t xml:space="preserve">Этот виджет является связующим элементом между логикой RoleplayBloc и визуальной частью RoleplayChatPage: BLoC хранит </w:t>
      </w:r>
      <w:r>
        <w:lastRenderedPageBreak/>
        <w:t>структурированную историю RoleplayChatMessage, а ChatBubble превращает каждую запись истории в визуально насыщенный элемент интерфейса.</w:t>
      </w:r>
    </w:p>
    <w:p w14:paraId="5E799A68" w14:textId="77777777" w:rsidR="00735EC0" w:rsidRDefault="00735EC0" w:rsidP="00735EC0">
      <w:pPr>
        <w:ind w:firstLine="708"/>
      </w:pPr>
      <w:r>
        <w:t>Структура сообщения</w:t>
      </w:r>
    </w:p>
    <w:p w14:paraId="0A4C5DD7" w14:textId="1C13C878" w:rsidR="00735EC0" w:rsidRDefault="00735EC0" w:rsidP="00735EC0">
      <w:pPr>
        <w:ind w:firstLine="708"/>
      </w:pPr>
      <w:r>
        <w:t>Виджет принимает три параметра:</w:t>
      </w:r>
    </w:p>
    <w:p w14:paraId="2EB8A4D9" w14:textId="77777777" w:rsidR="00735EC0" w:rsidRDefault="00735EC0" w:rsidP="00735EC0">
      <w:pPr>
        <w:ind w:firstLine="708"/>
      </w:pPr>
      <w:r>
        <w:t>message — объект RoleplayChatMessage,</w:t>
      </w:r>
    </w:p>
    <w:p w14:paraId="7C98E4F5" w14:textId="77777777" w:rsidR="00735EC0" w:rsidRDefault="00735EC0" w:rsidP="00735EC0">
      <w:pPr>
        <w:ind w:firstLine="708"/>
      </w:pPr>
      <w:r>
        <w:t>showScore — нужно ли отображать бейдж с баллами,</w:t>
      </w:r>
    </w:p>
    <w:p w14:paraId="109479D3" w14:textId="77777777" w:rsidR="00735EC0" w:rsidRDefault="00735EC0" w:rsidP="00735EC0">
      <w:pPr>
        <w:ind w:firstLine="708"/>
      </w:pPr>
      <w:r>
        <w:t>onScoreTap — callback при нажатии на бейдж.</w:t>
      </w:r>
    </w:p>
    <w:p w14:paraId="2B126002" w14:textId="77777777" w:rsidR="00735EC0" w:rsidRDefault="00735EC0" w:rsidP="00735EC0">
      <w:pPr>
        <w:ind w:firstLine="708"/>
      </w:pPr>
      <w:r>
        <w:t>Это позволяет одному и тому же виджету работать и для сообщений AI, и для сообщений пользователя, сохраняя единый интерфейс.</w:t>
      </w:r>
    </w:p>
    <w:p w14:paraId="4A18D604" w14:textId="3A65A504" w:rsidR="00735EC0" w:rsidRDefault="00735EC0" w:rsidP="00735EC0">
      <w:pPr>
        <w:ind w:firstLine="708"/>
      </w:pPr>
      <w:r>
        <w:t>Основной визуальный принцип ChatBubble — асимметрия. Сообщения пользователя выравниваются по правому краю, сообщения AI — по левому. Это достигается через Align с выбором Alignment.centerRight или Alignment.centerLeft. Дополнительно для пузырьков используются разные цвета:</w:t>
      </w:r>
    </w:p>
    <w:p w14:paraId="35D73963" w14:textId="77777777" w:rsidR="00735EC0" w:rsidRDefault="00735EC0" w:rsidP="00735EC0">
      <w:pPr>
        <w:ind w:firstLine="708"/>
      </w:pPr>
      <w:r>
        <w:t>пользовательские сообщения — theme.colorScheme.primary,</w:t>
      </w:r>
    </w:p>
    <w:p w14:paraId="1CC14DF4" w14:textId="77777777" w:rsidR="00735EC0" w:rsidRPr="00735EC0" w:rsidRDefault="00735EC0" w:rsidP="00735EC0">
      <w:pPr>
        <w:ind w:firstLine="708"/>
        <w:rPr>
          <w:lang w:val="en-US"/>
        </w:rPr>
      </w:pPr>
      <w:r>
        <w:t>сообщения</w:t>
      </w:r>
      <w:r w:rsidRPr="00735EC0">
        <w:rPr>
          <w:lang w:val="en-US"/>
        </w:rPr>
        <w:t xml:space="preserve"> AI — theme.colorScheme.surfaceVariant.</w:t>
      </w:r>
    </w:p>
    <w:p w14:paraId="3ED84BF4" w14:textId="77777777" w:rsidR="00735EC0" w:rsidRDefault="00735EC0" w:rsidP="00735EC0">
      <w:pPr>
        <w:ind w:firstLine="708"/>
      </w:pPr>
      <w:r>
        <w:t>Таким образом, пользователь мгновенно визуально различает, кто говорит в чате, даже без явной подписи.</w:t>
      </w:r>
    </w:p>
    <w:p w14:paraId="0AE69FF8" w14:textId="77777777" w:rsidR="00735EC0" w:rsidRDefault="00735EC0" w:rsidP="00735EC0">
      <w:pPr>
        <w:ind w:firstLine="708"/>
      </w:pPr>
    </w:p>
    <w:p w14:paraId="54E5E555" w14:textId="68786963" w:rsidR="00735EC0" w:rsidRDefault="00735EC0" w:rsidP="00735EC0">
      <w:pPr>
        <w:ind w:firstLine="708"/>
      </w:pPr>
      <w:r>
        <w:t>Форма пузырька также асимметрична. С помощью BorderRadius.only создаётся «срезанный» нижний угол:</w:t>
      </w:r>
    </w:p>
    <w:p w14:paraId="129BD941" w14:textId="77777777" w:rsidR="00735EC0" w:rsidRDefault="00735EC0" w:rsidP="00735EC0">
      <w:pPr>
        <w:ind w:firstLine="708"/>
      </w:pPr>
      <w:r>
        <w:t>у пользовательских сообщений менее скруглён правый нижний угол,</w:t>
      </w:r>
    </w:p>
    <w:p w14:paraId="7FEA5140" w14:textId="77777777" w:rsidR="00735EC0" w:rsidRDefault="00735EC0" w:rsidP="00735EC0">
      <w:pPr>
        <w:ind w:firstLine="708"/>
      </w:pPr>
      <w:r>
        <w:t>у AI-сообщений — левый нижний угол.</w:t>
      </w:r>
    </w:p>
    <w:p w14:paraId="27A931B8" w14:textId="6E6FDA1F" w:rsidR="00735EC0" w:rsidRDefault="00735EC0" w:rsidP="00735EC0">
      <w:pPr>
        <w:ind w:firstLine="708"/>
      </w:pPr>
      <w:r>
        <w:t>Это стандартный паттерн визуализации диалога, усиливающий различие отправителей.</w:t>
      </w:r>
    </w:p>
    <w:p w14:paraId="762AFD8F" w14:textId="540FCB53" w:rsidR="00735EC0" w:rsidRDefault="00735EC0" w:rsidP="00735EC0">
      <w:pPr>
        <w:ind w:firstLine="708"/>
      </w:pPr>
      <w:r>
        <w:t>Если сообщение принадлежит пользователю (message.isUser == true), его содержимое отображается как обычный Text белым цветом на primary-фоне. Для сообщений AI используется MarkdownBody, что позволяет корректно рендерить Markdown-структуру, пришедшую от сервера. Это означает, что внутри пузырька AI могут появляться:</w:t>
      </w:r>
    </w:p>
    <w:p w14:paraId="6A4E3EDF" w14:textId="77777777" w:rsidR="00735EC0" w:rsidRDefault="00735EC0" w:rsidP="00735EC0">
      <w:pPr>
        <w:ind w:firstLine="708"/>
      </w:pPr>
      <w:r>
        <w:t>списки,</w:t>
      </w:r>
    </w:p>
    <w:p w14:paraId="56CEEED1" w14:textId="77777777" w:rsidR="00735EC0" w:rsidRDefault="00735EC0" w:rsidP="00735EC0">
      <w:pPr>
        <w:ind w:firstLine="708"/>
      </w:pPr>
      <w:r>
        <w:t>выделение жирным,</w:t>
      </w:r>
    </w:p>
    <w:p w14:paraId="5BACA0CA" w14:textId="77777777" w:rsidR="00735EC0" w:rsidRDefault="00735EC0" w:rsidP="00735EC0">
      <w:pPr>
        <w:ind w:firstLine="708"/>
      </w:pPr>
      <w:r>
        <w:t>курсив,</w:t>
      </w:r>
    </w:p>
    <w:p w14:paraId="08A14F8F" w14:textId="77777777" w:rsidR="00735EC0" w:rsidRDefault="00735EC0" w:rsidP="00735EC0">
      <w:pPr>
        <w:ind w:firstLine="708"/>
      </w:pPr>
      <w:r>
        <w:t>структурированный текст.</w:t>
      </w:r>
    </w:p>
    <w:p w14:paraId="589971CB" w14:textId="7CF816ED" w:rsidR="00735EC0" w:rsidRDefault="00735EC0" w:rsidP="00735EC0">
      <w:pPr>
        <w:ind w:firstLine="708"/>
      </w:pPr>
      <w:r>
        <w:lastRenderedPageBreak/>
        <w:t>Для Markdown применяется кастомный MarkdownStyleSheet, где основной текст использует цвет onSurfaceVariant, согласованный с темой.</w:t>
      </w:r>
    </w:p>
    <w:p w14:paraId="0D0041AD" w14:textId="549471E4" w:rsidR="00735EC0" w:rsidRDefault="00735EC0" w:rsidP="00735EC0">
      <w:pPr>
        <w:ind w:firstLine="708"/>
      </w:pPr>
      <w:r>
        <w:t>Таким образом, ChatBubble выступает как универсальный контейнер и для простых строк, и для структурированных AI-ответов.</w:t>
      </w:r>
    </w:p>
    <w:p w14:paraId="5DE45260" w14:textId="77777777" w:rsidR="00735EC0" w:rsidRDefault="00735EC0" w:rsidP="00735EC0">
      <w:pPr>
        <w:ind w:firstLine="708"/>
      </w:pPr>
      <w:r>
        <w:t>Отображение баллов</w:t>
      </w:r>
    </w:p>
    <w:p w14:paraId="7A863551" w14:textId="5DE211F7" w:rsidR="00735EC0" w:rsidRDefault="00735EC0" w:rsidP="00735EC0">
      <w:pPr>
        <w:ind w:firstLine="708"/>
      </w:pPr>
      <w:r>
        <w:t>Если сообщение принадлежит пользователю и содержит поле score, а параметр showScore равен true, под пузырьком отображается маленький кликабельный бейдж. Он включает:</w:t>
      </w:r>
    </w:p>
    <w:p w14:paraId="09B84F34" w14:textId="77777777" w:rsidR="00735EC0" w:rsidRDefault="00735EC0" w:rsidP="00735EC0">
      <w:pPr>
        <w:ind w:firstLine="708"/>
      </w:pPr>
      <w:r>
        <w:t>иконку, зависящую от количества баллов,</w:t>
      </w:r>
    </w:p>
    <w:p w14:paraId="7EC32B38" w14:textId="77777777" w:rsidR="00735EC0" w:rsidRDefault="00735EC0" w:rsidP="00735EC0">
      <w:pPr>
        <w:ind w:firstLine="708"/>
      </w:pPr>
      <w:r>
        <w:t>числовое значение вида +35,</w:t>
      </w:r>
    </w:p>
    <w:p w14:paraId="205DFF6D" w14:textId="77777777" w:rsidR="00735EC0" w:rsidRDefault="00735EC0" w:rsidP="00735EC0">
      <w:pPr>
        <w:ind w:firstLine="708"/>
      </w:pPr>
      <w:r>
        <w:t>иконку info_outline, показывающую, что бейдж интерактивен.</w:t>
      </w:r>
    </w:p>
    <w:p w14:paraId="5896F1CF" w14:textId="44D81E47" w:rsidR="00735EC0" w:rsidRDefault="00735EC0" w:rsidP="00735EC0">
      <w:pPr>
        <w:ind w:firstLine="708"/>
      </w:pPr>
      <w:r>
        <w:t>Цвет бейджа определяется функцией _getScoreColor(score):</w:t>
      </w:r>
    </w:p>
    <w:p w14:paraId="31C7722F" w14:textId="77777777" w:rsidR="00735EC0" w:rsidRDefault="00735EC0" w:rsidP="00735EC0">
      <w:pPr>
        <w:ind w:firstLine="708"/>
      </w:pPr>
      <w:r>
        <w:t>высокий результат — зелёный,</w:t>
      </w:r>
    </w:p>
    <w:p w14:paraId="4B7442B3" w14:textId="77777777" w:rsidR="00735EC0" w:rsidRDefault="00735EC0" w:rsidP="00735EC0">
      <w:pPr>
        <w:ind w:firstLine="708"/>
      </w:pPr>
      <w:r>
        <w:t>средний — синий,</w:t>
      </w:r>
    </w:p>
    <w:p w14:paraId="462FADC2" w14:textId="77777777" w:rsidR="00735EC0" w:rsidRDefault="00735EC0" w:rsidP="00735EC0">
      <w:pPr>
        <w:ind w:firstLine="708"/>
      </w:pPr>
      <w:r>
        <w:t>низкий положительный — оранжевый,</w:t>
      </w:r>
    </w:p>
    <w:p w14:paraId="2E29D86C" w14:textId="77777777" w:rsidR="00735EC0" w:rsidRDefault="00735EC0" w:rsidP="00735EC0">
      <w:pPr>
        <w:ind w:firstLine="708"/>
      </w:pPr>
      <w:r>
        <w:t>нулевой — серый.</w:t>
      </w:r>
    </w:p>
    <w:p w14:paraId="0FDFC098" w14:textId="35AE1920" w:rsidR="00735EC0" w:rsidRDefault="00735EC0" w:rsidP="00735EC0">
      <w:pPr>
        <w:ind w:firstLine="708"/>
      </w:pPr>
      <w:r>
        <w:t>Иконка также зависит от результата:</w:t>
      </w:r>
    </w:p>
    <w:p w14:paraId="15EC41E4" w14:textId="77777777" w:rsidR="00735EC0" w:rsidRDefault="00735EC0" w:rsidP="00735EC0">
      <w:pPr>
        <w:ind w:firstLine="708"/>
      </w:pPr>
      <w:r>
        <w:t>звезда для очень высокого балла,</w:t>
      </w:r>
    </w:p>
    <w:p w14:paraId="23A883EC" w14:textId="77777777" w:rsidR="00735EC0" w:rsidRDefault="00735EC0" w:rsidP="00735EC0">
      <w:pPr>
        <w:ind w:firstLine="708"/>
      </w:pPr>
      <w:r>
        <w:t>лайк для хорошего,</w:t>
      </w:r>
    </w:p>
    <w:p w14:paraId="12D9C223" w14:textId="77777777" w:rsidR="00735EC0" w:rsidRDefault="00735EC0" w:rsidP="00735EC0">
      <w:pPr>
        <w:ind w:firstLine="708"/>
      </w:pPr>
      <w:r>
        <w:t>галочка для небольшого положительного,</w:t>
      </w:r>
    </w:p>
    <w:p w14:paraId="46F9848B" w14:textId="77777777" w:rsidR="00735EC0" w:rsidRDefault="00735EC0" w:rsidP="00735EC0">
      <w:pPr>
        <w:ind w:firstLine="708"/>
      </w:pPr>
      <w:r>
        <w:t>минус для нулевого.</w:t>
      </w:r>
    </w:p>
    <w:p w14:paraId="6D5E9B70" w14:textId="77777777" w:rsidR="00735EC0" w:rsidRDefault="00735EC0" w:rsidP="00735EC0">
      <w:pPr>
        <w:ind w:firstLine="708"/>
      </w:pPr>
      <w:r>
        <w:t>Таким образом, даже без открытия деталей пользователь получает мгновенную визуальную обратную связь о качестве своего сообщения.</w:t>
      </w:r>
    </w:p>
    <w:p w14:paraId="7E66DEBD" w14:textId="320E52B3" w:rsidR="00735EC0" w:rsidRDefault="00735EC0" w:rsidP="00735EC0">
      <w:pPr>
        <w:ind w:firstLine="708"/>
      </w:pPr>
      <w:r>
        <w:t>Бейдж обёрнут в GestureDetector, который вызывает onScoreTap. На практике это приводит к открытию ScoreDetailsDialog, где пользователь может увидеть подробную расшифровку начисления баллов. Такое решение делает оценку не просто декоративным числом, а частью прозрачной системы обратной связи.</w:t>
      </w:r>
    </w:p>
    <w:p w14:paraId="6E71632B" w14:textId="6A876CC0" w:rsidR="00735EC0" w:rsidRDefault="00735EC0" w:rsidP="00735EC0">
      <w:pPr>
        <w:ind w:firstLine="708"/>
      </w:pPr>
      <w:r>
        <w:t>Пузырёк чата, таким образом, совмещает сразу три уровня информации:</w:t>
      </w:r>
    </w:p>
    <w:p w14:paraId="0EF6695A" w14:textId="77777777" w:rsidR="00735EC0" w:rsidRDefault="00735EC0" w:rsidP="00735EC0">
      <w:pPr>
        <w:ind w:firstLine="708"/>
      </w:pPr>
      <w:r>
        <w:t>текст сообщения,</w:t>
      </w:r>
    </w:p>
    <w:p w14:paraId="1E345792" w14:textId="77777777" w:rsidR="00735EC0" w:rsidRDefault="00735EC0" w:rsidP="00735EC0">
      <w:pPr>
        <w:ind w:firstLine="708"/>
      </w:pPr>
      <w:r>
        <w:t>роль отправителя,</w:t>
      </w:r>
    </w:p>
    <w:p w14:paraId="59104684" w14:textId="77777777" w:rsidR="00735EC0" w:rsidRDefault="00735EC0" w:rsidP="00735EC0">
      <w:pPr>
        <w:ind w:firstLine="708"/>
      </w:pPr>
      <w:r>
        <w:t>качественную оценку сообщения пользователя.</w:t>
      </w:r>
    </w:p>
    <w:p w14:paraId="5F0B7BD2" w14:textId="6863E5C7" w:rsidR="00735EC0" w:rsidRDefault="00735EC0" w:rsidP="00735EC0">
      <w:pPr>
        <w:ind w:firstLine="708"/>
      </w:pPr>
      <w:r>
        <w:lastRenderedPageBreak/>
        <w:t>ScoreDetailsDialog — это модальное диалоговое окно, показывающее подробную разбивку начисления баллов за конкретное сообщение пользователя. Если ChatBubble отображает только итоговый балл в компактной форме, то ScoreDetailsDialog раскрывает внутреннюю структуру скоринга: базовые очки, множители, формулу расчёта и итог.</w:t>
      </w:r>
    </w:p>
    <w:p w14:paraId="6CBFC571" w14:textId="5B72EFF0" w:rsidR="00735EC0" w:rsidRDefault="00735EC0" w:rsidP="00735EC0">
      <w:pPr>
        <w:ind w:firstLine="708"/>
      </w:pPr>
      <w:r>
        <w:t>Этот виджет играет важную педагогическую роль. Он делает систему оценки прозрачной: пользователь понимает, за что именно он получил баллы, а не воспринимает результат как «магическое число», присвоенное AI.</w:t>
      </w:r>
    </w:p>
    <w:p w14:paraId="14067ED5" w14:textId="77777777" w:rsidR="00735EC0" w:rsidRDefault="00735EC0" w:rsidP="00735EC0">
      <w:pPr>
        <w:ind w:firstLine="708"/>
      </w:pPr>
      <w:r>
        <w:t>Структура данных</w:t>
      </w:r>
    </w:p>
    <w:p w14:paraId="21E460FD" w14:textId="4C773F26" w:rsidR="00735EC0" w:rsidRDefault="00735EC0" w:rsidP="00735EC0">
      <w:pPr>
        <w:ind w:firstLine="708"/>
      </w:pPr>
      <w:r>
        <w:t>Диалог принимает через конструктора объект RoleplayScoring, который содержит:</w:t>
      </w:r>
    </w:p>
    <w:p w14:paraId="51699104" w14:textId="77777777" w:rsidR="00735EC0" w:rsidRPr="00735EC0" w:rsidRDefault="00735EC0" w:rsidP="00735EC0">
      <w:pPr>
        <w:ind w:firstLine="708"/>
        <w:rPr>
          <w:lang w:val="en-US"/>
        </w:rPr>
      </w:pPr>
      <w:r w:rsidRPr="00735EC0">
        <w:rPr>
          <w:lang w:val="en-US"/>
        </w:rPr>
        <w:t>termPoints</w:t>
      </w:r>
    </w:p>
    <w:p w14:paraId="59ED2EC1" w14:textId="77777777" w:rsidR="00735EC0" w:rsidRPr="00735EC0" w:rsidRDefault="00735EC0" w:rsidP="00735EC0">
      <w:pPr>
        <w:ind w:firstLine="708"/>
        <w:rPr>
          <w:lang w:val="en-US"/>
        </w:rPr>
      </w:pPr>
      <w:r w:rsidRPr="00735EC0">
        <w:rPr>
          <w:lang w:val="en-US"/>
        </w:rPr>
        <w:t>qualityPoints</w:t>
      </w:r>
    </w:p>
    <w:p w14:paraId="7B2775F4" w14:textId="77777777" w:rsidR="00735EC0" w:rsidRPr="00735EC0" w:rsidRDefault="00735EC0" w:rsidP="00735EC0">
      <w:pPr>
        <w:ind w:firstLine="708"/>
        <w:rPr>
          <w:lang w:val="en-US"/>
        </w:rPr>
      </w:pPr>
      <w:r w:rsidRPr="00735EC0">
        <w:rPr>
          <w:lang w:val="en-US"/>
        </w:rPr>
        <w:t>achievementPoints</w:t>
      </w:r>
    </w:p>
    <w:p w14:paraId="33E51BA9" w14:textId="77777777" w:rsidR="00735EC0" w:rsidRPr="00735EC0" w:rsidRDefault="00735EC0" w:rsidP="00735EC0">
      <w:pPr>
        <w:ind w:firstLine="708"/>
        <w:rPr>
          <w:lang w:val="en-US"/>
        </w:rPr>
      </w:pPr>
      <w:r w:rsidRPr="00735EC0">
        <w:rPr>
          <w:lang w:val="en-US"/>
        </w:rPr>
        <w:t>penaltyPoints</w:t>
      </w:r>
    </w:p>
    <w:p w14:paraId="7762EC58" w14:textId="77777777" w:rsidR="00735EC0" w:rsidRPr="00735EC0" w:rsidRDefault="00735EC0" w:rsidP="00735EC0">
      <w:pPr>
        <w:ind w:firstLine="708"/>
        <w:rPr>
          <w:lang w:val="en-US"/>
        </w:rPr>
      </w:pPr>
      <w:r w:rsidRPr="00735EC0">
        <w:rPr>
          <w:lang w:val="en-US"/>
        </w:rPr>
        <w:t>rawScore</w:t>
      </w:r>
    </w:p>
    <w:p w14:paraId="2911F6E3" w14:textId="77777777" w:rsidR="00735EC0" w:rsidRPr="00735EC0" w:rsidRDefault="00735EC0" w:rsidP="00735EC0">
      <w:pPr>
        <w:ind w:firstLine="708"/>
        <w:rPr>
          <w:lang w:val="en-US"/>
        </w:rPr>
      </w:pPr>
      <w:r w:rsidRPr="00735EC0">
        <w:rPr>
          <w:lang w:val="en-US"/>
        </w:rPr>
        <w:t>multipliers</w:t>
      </w:r>
    </w:p>
    <w:p w14:paraId="31393350" w14:textId="77777777" w:rsidR="00735EC0" w:rsidRPr="00735EC0" w:rsidRDefault="00735EC0" w:rsidP="00735EC0">
      <w:pPr>
        <w:ind w:firstLine="708"/>
        <w:rPr>
          <w:lang w:val="en-US"/>
        </w:rPr>
      </w:pPr>
      <w:r w:rsidRPr="00735EC0">
        <w:rPr>
          <w:lang w:val="en-US"/>
        </w:rPr>
        <w:t>totalMultiplier</w:t>
      </w:r>
    </w:p>
    <w:p w14:paraId="7A725D86" w14:textId="77777777" w:rsidR="00735EC0" w:rsidRPr="00735EC0" w:rsidRDefault="00735EC0" w:rsidP="00735EC0">
      <w:pPr>
        <w:ind w:firstLine="708"/>
        <w:rPr>
          <w:lang w:val="en-US"/>
        </w:rPr>
      </w:pPr>
      <w:r w:rsidRPr="00735EC0">
        <w:rPr>
          <w:lang w:val="en-US"/>
        </w:rPr>
        <w:t>finalScore</w:t>
      </w:r>
    </w:p>
    <w:p w14:paraId="107AD93D" w14:textId="77777777" w:rsidR="00735EC0" w:rsidRPr="00735EC0" w:rsidRDefault="00735EC0" w:rsidP="00735EC0">
      <w:pPr>
        <w:ind w:firstLine="708"/>
        <w:rPr>
          <w:lang w:val="en-US"/>
        </w:rPr>
      </w:pPr>
      <w:r w:rsidRPr="00735EC0">
        <w:rPr>
          <w:lang w:val="en-US"/>
        </w:rPr>
        <w:t>breakdown</w:t>
      </w:r>
    </w:p>
    <w:p w14:paraId="53ECC0DE" w14:textId="77777777" w:rsidR="00735EC0" w:rsidRPr="00735EC0" w:rsidRDefault="00735EC0" w:rsidP="00735EC0">
      <w:pPr>
        <w:ind w:firstLine="708"/>
        <w:rPr>
          <w:lang w:val="en-US"/>
        </w:rPr>
      </w:pPr>
      <w:r w:rsidRPr="00735EC0">
        <w:rPr>
          <w:lang w:val="en-US"/>
        </w:rPr>
        <w:t>zeroReason</w:t>
      </w:r>
    </w:p>
    <w:p w14:paraId="3CAFD7F8" w14:textId="77777777" w:rsidR="00735EC0" w:rsidRPr="00735EC0" w:rsidRDefault="00735EC0" w:rsidP="00735EC0">
      <w:pPr>
        <w:ind w:firstLine="708"/>
        <w:rPr>
          <w:lang w:val="en-US"/>
        </w:rPr>
      </w:pPr>
      <w:r w:rsidRPr="00735EC0">
        <w:rPr>
          <w:lang w:val="en-US"/>
        </w:rPr>
        <w:t>debugFormula</w:t>
      </w:r>
    </w:p>
    <w:p w14:paraId="40FD1E55" w14:textId="77777777" w:rsidR="00735EC0" w:rsidRPr="00735EC0" w:rsidRDefault="00735EC0" w:rsidP="00735EC0">
      <w:pPr>
        <w:ind w:firstLine="708"/>
        <w:rPr>
          <w:lang w:val="en-US"/>
        </w:rPr>
      </w:pPr>
      <w:r>
        <w:t>Основное</w:t>
      </w:r>
      <w:r w:rsidRPr="00735EC0">
        <w:rPr>
          <w:lang w:val="en-US"/>
        </w:rPr>
        <w:t xml:space="preserve"> </w:t>
      </w:r>
      <w:r>
        <w:t>содержание</w:t>
      </w:r>
      <w:r w:rsidRPr="00735EC0">
        <w:rPr>
          <w:lang w:val="en-US"/>
        </w:rPr>
        <w:t xml:space="preserve"> </w:t>
      </w:r>
      <w:r>
        <w:t>строится</w:t>
      </w:r>
      <w:r w:rsidRPr="00735EC0">
        <w:rPr>
          <w:lang w:val="en-US"/>
        </w:rPr>
        <w:t xml:space="preserve"> </w:t>
      </w:r>
      <w:r>
        <w:t>на</w:t>
      </w:r>
      <w:r w:rsidRPr="00735EC0">
        <w:rPr>
          <w:lang w:val="en-US"/>
        </w:rPr>
        <w:t xml:space="preserve"> </w:t>
      </w:r>
      <w:r>
        <w:t>списке</w:t>
      </w:r>
      <w:r w:rsidRPr="00735EC0">
        <w:rPr>
          <w:lang w:val="en-US"/>
        </w:rPr>
        <w:t xml:space="preserve"> breakdown, </w:t>
      </w:r>
      <w:r>
        <w:t>где</w:t>
      </w:r>
      <w:r w:rsidRPr="00735EC0">
        <w:rPr>
          <w:lang w:val="en-US"/>
        </w:rPr>
        <w:t xml:space="preserve"> </w:t>
      </w:r>
      <w:r>
        <w:t>каждый</w:t>
      </w:r>
      <w:r w:rsidRPr="00735EC0">
        <w:rPr>
          <w:lang w:val="en-US"/>
        </w:rPr>
        <w:t xml:space="preserve"> </w:t>
      </w:r>
      <w:r>
        <w:t>элемент</w:t>
      </w:r>
      <w:r w:rsidRPr="00735EC0">
        <w:rPr>
          <w:lang w:val="en-US"/>
        </w:rPr>
        <w:t xml:space="preserve"> — ScoreBreakdownItem </w:t>
      </w:r>
      <w:r>
        <w:t>с</w:t>
      </w:r>
      <w:r w:rsidRPr="00735EC0">
        <w:rPr>
          <w:lang w:val="en-US"/>
        </w:rPr>
        <w:t xml:space="preserve"> </w:t>
      </w:r>
      <w:r>
        <w:t>полями</w:t>
      </w:r>
      <w:r w:rsidRPr="00735EC0">
        <w:rPr>
          <w:lang w:val="en-US"/>
        </w:rPr>
        <w:t xml:space="preserve"> reason </w:t>
      </w:r>
      <w:r>
        <w:t>и</w:t>
      </w:r>
      <w:r w:rsidRPr="00735EC0">
        <w:rPr>
          <w:lang w:val="en-US"/>
        </w:rPr>
        <w:t xml:space="preserve"> points.</w:t>
      </w:r>
    </w:p>
    <w:p w14:paraId="0EC5FDDF" w14:textId="3D2959CA" w:rsidR="00735EC0" w:rsidRDefault="00735EC0" w:rsidP="00735EC0">
      <w:pPr>
        <w:ind w:firstLine="708"/>
      </w:pPr>
      <w:r>
        <w:t>Диалог строится как AlertDialog с заголовком, прокручиваемым содержимым и кнопкой закрытия.</w:t>
      </w:r>
    </w:p>
    <w:p w14:paraId="5B351C38" w14:textId="706065AC" w:rsidR="00735EC0" w:rsidRDefault="00735EC0" w:rsidP="00735EC0">
      <w:pPr>
        <w:ind w:firstLine="708"/>
      </w:pPr>
      <w:r>
        <w:t>В начале отображается секция Base Score: X, где X — rawScore. Далее по каждому элементу breakdown строится строка через _buildScoreItem: причина слева, количество баллов справа. Для положительных очков используется зелёная иконка, для штрафов — оранжевая.</w:t>
      </w:r>
    </w:p>
    <w:p w14:paraId="51D1028D" w14:textId="3C3FA316" w:rsidR="00735EC0" w:rsidRDefault="00735EC0" w:rsidP="00735EC0">
      <w:pPr>
        <w:ind w:firstLine="708"/>
      </w:pPr>
      <w:r>
        <w:t>После списка базовых очков отображается блок множителей:</w:t>
      </w:r>
    </w:p>
    <w:p w14:paraId="5A5BCAF1" w14:textId="77777777" w:rsidR="00735EC0" w:rsidRDefault="00735EC0" w:rsidP="00735EC0">
      <w:pPr>
        <w:ind w:firstLine="708"/>
      </w:pPr>
      <w:r>
        <w:t>difficulty,</w:t>
      </w:r>
    </w:p>
    <w:p w14:paraId="0E8552B9" w14:textId="77777777" w:rsidR="00735EC0" w:rsidRDefault="00735EC0" w:rsidP="00735EC0">
      <w:pPr>
        <w:ind w:firstLine="708"/>
      </w:pPr>
      <w:r>
        <w:t>streak,</w:t>
      </w:r>
    </w:p>
    <w:p w14:paraId="2BC34E83" w14:textId="77777777" w:rsidR="00735EC0" w:rsidRDefault="00735EC0" w:rsidP="00735EC0">
      <w:pPr>
        <w:ind w:firstLine="708"/>
      </w:pPr>
      <w:r>
        <w:t>phase,</w:t>
      </w:r>
    </w:p>
    <w:p w14:paraId="7EA7C01E" w14:textId="77777777" w:rsidR="00735EC0" w:rsidRDefault="00735EC0" w:rsidP="00735EC0">
      <w:pPr>
        <w:ind w:firstLine="708"/>
      </w:pPr>
      <w:r>
        <w:lastRenderedPageBreak/>
        <w:t>antiManipulation.</w:t>
      </w:r>
    </w:p>
    <w:p w14:paraId="12BEA593" w14:textId="18E5A034" w:rsidR="00735EC0" w:rsidRDefault="00735EC0" w:rsidP="00735EC0">
      <w:pPr>
        <w:ind w:firstLine="708"/>
      </w:pPr>
      <w:r>
        <w:t>Каждый множитель выводится в формате x1.20, x0.90 и т. п. Это помогает пользователю понять, почему итоговый балл может быть выше или ниже простой суммы очков.</w:t>
      </w:r>
    </w:p>
    <w:p w14:paraId="347D9F28" w14:textId="5EBD229C" w:rsidR="00735EC0" w:rsidRDefault="00735EC0" w:rsidP="00735EC0">
      <w:pPr>
        <w:ind w:firstLine="708"/>
      </w:pPr>
      <w:r>
        <w:t>Если в объекте RoleplayScoring присутствует debugFormula, она отображается в отдельном сером блоке с моноширинным шрифтом. Это скорее инструмент отладки и прозрачности для разработчика или продвинутого пользователя, чем обязательная часть UX, но наличие формулы усиливает доверие к системе.</w:t>
      </w:r>
    </w:p>
    <w:p w14:paraId="524F90A8" w14:textId="77777777" w:rsidR="00735EC0" w:rsidRDefault="00735EC0" w:rsidP="00735EC0">
      <w:pPr>
        <w:ind w:firstLine="708"/>
      </w:pPr>
      <w:r>
        <w:t>В конце выводится итоговый результат finalScore как главное число диалога.</w:t>
      </w:r>
    </w:p>
    <w:p w14:paraId="4EC9AF76" w14:textId="77777777" w:rsidR="00735EC0" w:rsidRDefault="00735EC0" w:rsidP="00735EC0">
      <w:pPr>
        <w:ind w:firstLine="708"/>
      </w:pPr>
      <w:r>
        <w:t>Особенностью ScoreDetailsDialog является использование RoleplayLocalizer. Если причина содержит двоеточие, строка интерпретируется как «метрика : уровень» и обе части локализуются через getMetricName и getLevelName. Если двоеточия нет, причина трактуется как ключ достижения и проходит через getAchievementName, который возвращает локализованную подпись с эмодзи. Благодаря этому диалог показывает не сырые ключи вида critical_thinking, а понятные человеку фразы.</w:t>
      </w:r>
    </w:p>
    <w:p w14:paraId="46564615" w14:textId="00FC0E24" w:rsidR="00735EC0" w:rsidRDefault="00735EC0" w:rsidP="00735EC0">
      <w:pPr>
        <w:ind w:firstLine="708"/>
      </w:pPr>
      <w:r>
        <w:t>ScorePopup — это краткоживущее анимированное всплывающее уведомление, появляющееся поверх экрана чата сразу после получения положительного количества баллов за сообщение. Его задача — дать пользователю мгновенное эмоциональное подкрепление, не вынуждая открывать отдельный диалог деталей скоринга.</w:t>
      </w:r>
    </w:p>
    <w:p w14:paraId="76CB6213" w14:textId="77777777" w:rsidR="00735EC0" w:rsidRDefault="00735EC0" w:rsidP="00735EC0">
      <w:pPr>
        <w:ind w:firstLine="708"/>
      </w:pPr>
      <w:r>
        <w:t>Если ScoreDetailsDialog — это инструмент аналитической обратной связи, то ScorePopup — инструмент эмоциональной мотивации.</w:t>
      </w:r>
    </w:p>
    <w:p w14:paraId="0D83C93C" w14:textId="60B72A35" w:rsidR="00735EC0" w:rsidRDefault="00735EC0" w:rsidP="00735EC0">
      <w:pPr>
        <w:ind w:firstLine="708"/>
      </w:pPr>
      <w:r>
        <w:t>Показ реализован через статический метод ScorePopup.show(...), который создаёт OverlayEntry и вставляет его в текущий Overlay через overlay.insert(entry). Использование Overlay важно, поскольку popup должен отображаться поверх всего текущего интерфейса, не участвуя в обычной иерархии виджетов страницы.</w:t>
      </w:r>
    </w:p>
    <w:p w14:paraId="0A3BE02C" w14:textId="6DDB16C2" w:rsidR="00735EC0" w:rsidRDefault="00735EC0" w:rsidP="00735EC0">
      <w:pPr>
        <w:ind w:firstLine="708"/>
      </w:pPr>
      <w:r>
        <w:t>Метод принимает:</w:t>
      </w:r>
    </w:p>
    <w:p w14:paraId="3613B4E7" w14:textId="77777777" w:rsidR="00735EC0" w:rsidRDefault="00735EC0" w:rsidP="00735EC0">
      <w:pPr>
        <w:ind w:firstLine="708"/>
      </w:pPr>
      <w:r>
        <w:t>BuildContext,</w:t>
      </w:r>
    </w:p>
    <w:p w14:paraId="2D0FCF3F" w14:textId="77777777" w:rsidR="00735EC0" w:rsidRDefault="00735EC0" w:rsidP="00735EC0">
      <w:pPr>
        <w:ind w:firstLine="708"/>
      </w:pPr>
      <w:r>
        <w:t>итоговый балл,</w:t>
      </w:r>
    </w:p>
    <w:p w14:paraId="528E68BF" w14:textId="77777777" w:rsidR="00735EC0" w:rsidRDefault="00735EC0" w:rsidP="00735EC0">
      <w:pPr>
        <w:ind w:firstLine="708"/>
      </w:pPr>
      <w:r>
        <w:t>список элементов разбивки (breakdown).</w:t>
      </w:r>
    </w:p>
    <w:p w14:paraId="2D49C487" w14:textId="0904FE2D" w:rsidR="00735EC0" w:rsidRDefault="00735EC0" w:rsidP="00735EC0">
      <w:pPr>
        <w:ind w:firstLine="708"/>
      </w:pPr>
      <w:r>
        <w:t>После вставки OverlayEntry автоматически удаляется через 3 секунды. Таким образом, popup не требует явного закрытия пользователем.</w:t>
      </w:r>
    </w:p>
    <w:p w14:paraId="02054776" w14:textId="77777777" w:rsidR="00735EC0" w:rsidRDefault="00735EC0" w:rsidP="00735EC0">
      <w:pPr>
        <w:ind w:firstLine="708"/>
      </w:pPr>
      <w:r>
        <w:t>Внутренний виджет _ScorePopupWidget</w:t>
      </w:r>
    </w:p>
    <w:p w14:paraId="6E2DC465" w14:textId="1F97B4D4" w:rsidR="00735EC0" w:rsidRDefault="00735EC0" w:rsidP="00735EC0">
      <w:pPr>
        <w:ind w:firstLine="708"/>
      </w:pPr>
      <w:r>
        <w:lastRenderedPageBreak/>
        <w:t>Всплывающее окно реализовано как отдельный StatefulWidget, чтобы поддерживать анимации появления и исчезновения. Внутри создаётся AnimationController и две анимации:</w:t>
      </w:r>
    </w:p>
    <w:p w14:paraId="6CD45B2A" w14:textId="77777777" w:rsidR="00735EC0" w:rsidRDefault="00735EC0" w:rsidP="00735EC0">
      <w:pPr>
        <w:ind w:firstLine="708"/>
      </w:pPr>
      <w:r>
        <w:t>масштаб (scale) — от 0.5 до 1.0 с кривой elasticOut,</w:t>
      </w:r>
    </w:p>
    <w:p w14:paraId="29BA397E" w14:textId="77777777" w:rsidR="00735EC0" w:rsidRDefault="00735EC0" w:rsidP="00735EC0">
      <w:pPr>
        <w:ind w:firstLine="708"/>
      </w:pPr>
      <w:r>
        <w:t>прозрачность (opacity) — от 0 до 1 с easeIn.</w:t>
      </w:r>
    </w:p>
    <w:p w14:paraId="70F59180" w14:textId="1A00F080" w:rsidR="00735EC0" w:rsidRDefault="00735EC0" w:rsidP="00735EC0">
      <w:pPr>
        <w:ind w:firstLine="708"/>
      </w:pPr>
      <w:r>
        <w:t>При появлении popup «выпрыгивает» и становится видимым, а перед удалением проигрывается обратная анимация. Это делает уведомление не просто появлением контейнера, а полноценным микровзаимодействием.</w:t>
      </w:r>
    </w:p>
    <w:p w14:paraId="17DBC095" w14:textId="77777777" w:rsidR="00735EC0" w:rsidRDefault="00735EC0" w:rsidP="00735EC0">
      <w:pPr>
        <w:ind w:firstLine="708"/>
      </w:pPr>
      <w:r>
        <w:t>Визуальная структура</w:t>
      </w:r>
    </w:p>
    <w:p w14:paraId="626514A7" w14:textId="31171CEB" w:rsidR="00735EC0" w:rsidRDefault="00735EC0" w:rsidP="00735EC0">
      <w:pPr>
        <w:ind w:firstLine="708"/>
      </w:pPr>
      <w:r>
        <w:t>Popup размещается примерно на 30% высоты экрана, по центру. Он имеет:</w:t>
      </w:r>
    </w:p>
    <w:p w14:paraId="5AD6269B" w14:textId="77777777" w:rsidR="00735EC0" w:rsidRDefault="00735EC0" w:rsidP="00735EC0">
      <w:pPr>
        <w:ind w:firstLine="708"/>
      </w:pPr>
      <w:r>
        <w:t>градиентный фиолетово-синий фон,</w:t>
      </w:r>
    </w:p>
    <w:p w14:paraId="6493DD46" w14:textId="77777777" w:rsidR="00735EC0" w:rsidRDefault="00735EC0" w:rsidP="00735EC0">
      <w:pPr>
        <w:ind w:firstLine="708"/>
      </w:pPr>
      <w:r>
        <w:t>скруглённые углы,</w:t>
      </w:r>
    </w:p>
    <w:p w14:paraId="179CC5E3" w14:textId="77777777" w:rsidR="00735EC0" w:rsidRDefault="00735EC0" w:rsidP="00735EC0">
      <w:pPr>
        <w:ind w:firstLine="708"/>
      </w:pPr>
      <w:r>
        <w:t>тень,</w:t>
      </w:r>
    </w:p>
    <w:p w14:paraId="746047D0" w14:textId="77777777" w:rsidR="00735EC0" w:rsidRDefault="00735EC0" w:rsidP="00735EC0">
      <w:pPr>
        <w:ind w:firstLine="708"/>
      </w:pPr>
      <w:r>
        <w:t>иконку звезды,</w:t>
      </w:r>
    </w:p>
    <w:p w14:paraId="2CAFF92A" w14:textId="77777777" w:rsidR="00735EC0" w:rsidRDefault="00735EC0" w:rsidP="00735EC0">
      <w:pPr>
        <w:ind w:firstLine="708"/>
      </w:pPr>
      <w:r>
        <w:t>крупное число +score,</w:t>
      </w:r>
    </w:p>
    <w:p w14:paraId="75F68ACF" w14:textId="77777777" w:rsidR="00735EC0" w:rsidRDefault="00735EC0" w:rsidP="00735EC0">
      <w:pPr>
        <w:ind w:firstLine="708"/>
      </w:pPr>
      <w:r>
        <w:t>до трёх строк из breakdown, отображающих краткие причины начисления.</w:t>
      </w:r>
    </w:p>
    <w:p w14:paraId="0E381D24" w14:textId="77777777" w:rsidR="00735EC0" w:rsidRDefault="00735EC0" w:rsidP="00735EC0">
      <w:pPr>
        <w:ind w:firstLine="708"/>
      </w:pPr>
      <w:r>
        <w:t>Таким образом, пользователь получает сразу три уровня сигнала:</w:t>
      </w:r>
    </w:p>
    <w:p w14:paraId="19C29DF6" w14:textId="77777777" w:rsidR="00735EC0" w:rsidRDefault="00735EC0" w:rsidP="00735EC0">
      <w:pPr>
        <w:ind w:firstLine="708"/>
      </w:pPr>
    </w:p>
    <w:p w14:paraId="5A329C77" w14:textId="77777777" w:rsidR="00735EC0" w:rsidRDefault="00735EC0" w:rsidP="00735EC0">
      <w:pPr>
        <w:ind w:firstLine="708"/>
      </w:pPr>
      <w:r>
        <w:t>числовая награда,</w:t>
      </w:r>
    </w:p>
    <w:p w14:paraId="62A9609D" w14:textId="77777777" w:rsidR="00735EC0" w:rsidRDefault="00735EC0" w:rsidP="00735EC0">
      <w:pPr>
        <w:ind w:firstLine="708"/>
      </w:pPr>
      <w:r>
        <w:t>визуальная «праздничность» (градиент, звезда, анимация),</w:t>
      </w:r>
    </w:p>
    <w:p w14:paraId="16EC49A5" w14:textId="77777777" w:rsidR="00735EC0" w:rsidRDefault="00735EC0" w:rsidP="00735EC0">
      <w:pPr>
        <w:ind w:firstLine="708"/>
      </w:pPr>
      <w:r>
        <w:t>намёк на причины успеха.</w:t>
      </w:r>
    </w:p>
    <w:p w14:paraId="01D1F3EB" w14:textId="77777777" w:rsidR="00735EC0" w:rsidRDefault="00735EC0" w:rsidP="00735EC0">
      <w:pPr>
        <w:ind w:firstLine="708"/>
      </w:pPr>
      <w:r>
        <w:t>Условие показа</w:t>
      </w:r>
    </w:p>
    <w:p w14:paraId="6E8741F4" w14:textId="77777777" w:rsidR="00735EC0" w:rsidRDefault="00735EC0" w:rsidP="00735EC0">
      <w:pPr>
        <w:ind w:firstLine="708"/>
      </w:pPr>
      <w:r>
        <w:t>ScorePopup не показывается для нулевых баллов. В RoleplayChatPage метод _showScorePopup проверяет: если scoring.finalScore == 0, popup не вызывается. Это важно с точки зрения UX: всплывающее уведомление должно быть наградой, а не нейтральным шумом.</w:t>
      </w:r>
    </w:p>
    <w:p w14:paraId="10E82CC7" w14:textId="76668035" w:rsidR="00735EC0" w:rsidRDefault="00735EC0" w:rsidP="00735EC0">
      <w:pPr>
        <w:ind w:firstLine="708"/>
      </w:pPr>
      <w:r>
        <w:t>ScorePopup делает модуль Roleplay значительно более «живым». Пользователь не ждёт конца сессии, чтобы увидеть результат, а получает микронаграду после каждого удачного сообщения. Это превращает каждую реплику в значимое действие и повышает вовлечённость в диалог. В связке с ChatBubble и ScoreDetailsDialog popup формирует трёхуровневую систему обратной связи:</w:t>
      </w:r>
    </w:p>
    <w:p w14:paraId="360A95C7" w14:textId="77777777" w:rsidR="00735EC0" w:rsidRDefault="00735EC0" w:rsidP="00735EC0">
      <w:pPr>
        <w:ind w:firstLine="708"/>
      </w:pPr>
      <w:r>
        <w:lastRenderedPageBreak/>
        <w:t>мгновенная эмоциональная награда (ScorePopup),</w:t>
      </w:r>
    </w:p>
    <w:p w14:paraId="4F20B1B5" w14:textId="77777777" w:rsidR="00735EC0" w:rsidRDefault="00735EC0" w:rsidP="00735EC0">
      <w:pPr>
        <w:ind w:firstLine="708"/>
      </w:pPr>
      <w:r>
        <w:t>компактный индикатор рядом с сообщением (ChatBubble),</w:t>
      </w:r>
    </w:p>
    <w:p w14:paraId="344E525C" w14:textId="77777777" w:rsidR="00735EC0" w:rsidRDefault="00735EC0" w:rsidP="00735EC0">
      <w:pPr>
        <w:ind w:firstLine="708"/>
      </w:pPr>
      <w:r>
        <w:t>подробная аналитика (ScoreDetailsDialog).</w:t>
      </w:r>
    </w:p>
    <w:p w14:paraId="1DE7CDBC" w14:textId="1B1F7C50" w:rsidR="00735EC0" w:rsidRDefault="00735EC0" w:rsidP="00735EC0">
      <w:pPr>
        <w:ind w:firstLine="708"/>
      </w:pPr>
      <w:r>
        <w:t>Именно такая многослойная система делает Roleplay не просто AI-чатом, а игровым учебным режимом с прозрачной и мотивирующей обратной связью.</w:t>
      </w:r>
    </w:p>
    <w:p w14:paraId="21F0CE00" w14:textId="77777777" w:rsidR="00735EC0" w:rsidRPr="00735EC0" w:rsidRDefault="00735EC0" w:rsidP="00735EC0">
      <w:pPr>
        <w:ind w:firstLine="708"/>
      </w:pPr>
    </w:p>
    <w:p w14:paraId="652D9DBC" w14:textId="42197943" w:rsidR="002C0C5C" w:rsidRDefault="002C0C5C" w:rsidP="00735EC0">
      <w:pPr>
        <w:pStyle w:val="2"/>
        <w:rPr>
          <w:b w:val="0"/>
          <w:bCs/>
          <w:szCs w:val="24"/>
        </w:rPr>
      </w:pPr>
      <w:bookmarkStart w:id="101" w:name="_Toc226656330"/>
      <w:r w:rsidRPr="002C0C5C">
        <w:t>16.4 Серверная часть</w:t>
      </w:r>
      <w:bookmarkEnd w:id="101"/>
    </w:p>
    <w:p w14:paraId="5A3D431C" w14:textId="5F4517E1" w:rsidR="005E005D" w:rsidRDefault="005E005D" w:rsidP="005E005D">
      <w:pPr>
        <w:ind w:firstLine="708"/>
      </w:pPr>
      <w:r>
        <w:t>Серверная часть модуля Roleplay является центральным интеллектуальным ядром всего режима практики с ИИ в приложении NeuroFlash. Именно здесь происходит превращение выбранного пользователем сценария, набора карточек и конкретного сообщения в структурированную задачу для генеративной модели. В отличие от клиентской части, которая отвечает за отображение сценариев, сбор пользовательского ввода и визуализацию результатов, серверная часть выполняет смысловую работу: хранит и отдает конфигурации сценариев, подставляет в них реальные термины, строит полный промпт для модели, вызывает генерацию через Google GenAI SDK, разбирает ответ модели, оценивает качество сообщения пользователя и возвращает клиенту не только текст нового сообщения AI, но и метаданные оценки, скоринга и направления дальнейшего диалога.</w:t>
      </w:r>
    </w:p>
    <w:p w14:paraId="0B912501" w14:textId="78B1F172" w:rsidR="005E005D" w:rsidRDefault="005E005D" w:rsidP="005E005D">
      <w:pPr>
        <w:ind w:firstLine="708"/>
      </w:pPr>
      <w:r>
        <w:t>Архитектурно серверный модуль Roleplay опирается на четыре ключевых компонента. Первым является словарь сценариев SCENARIOS, расположенный в файле roleplay_constants.py, который определяет структуру всех доступных ролевых режимов. Вторым компонентом является функция build_roleplay_prompt, расположенная в roleplay_prompt_builder.py, которая собирает из сценария, контекста сессии и нового сообщения пользователя единый большой промпт для генеративной модели. Третьим компонентом является эндпоинт /roleplay-chat, который обеспечивает фактическое взаимодействие клиента с моделью и выполняет вычисление очков. Четвертым компонентом является внутренняя функция calculate_final_score, которая переводит структурированный анализ ответа пользователя в числовую систему баллов и бонусов.</w:t>
      </w:r>
    </w:p>
    <w:p w14:paraId="5A454E22" w14:textId="77777777" w:rsidR="005E005D" w:rsidRDefault="005E005D" w:rsidP="005E005D">
      <w:pPr>
        <w:ind w:firstLine="708"/>
      </w:pPr>
      <w:r>
        <w:t xml:space="preserve">Серверный Roleplay-модуль тесно связан с остальной серверной инфраструктурой. Он использует общую функцию generate_with_fallback для вызова моделей Gemini и Gemma, общую систему логирования AI-запросов через log_ai_request, общую утилиту clean_json_response для очистки ответов от markdown-оберток, а также общие словари языков и fallback-моделей. Однако с точки зрения логики Roleplay этот модуль является самым сложным </w:t>
      </w:r>
      <w:r>
        <w:lastRenderedPageBreak/>
        <w:t>и «режиссёрским» из всех серверных компонентов, поскольку он не просто генерирует текст, а управляет иммерсивным диалогом с оценкой знаний.</w:t>
      </w:r>
    </w:p>
    <w:p w14:paraId="4607ED76" w14:textId="5D88AA08" w:rsidR="005E005D" w:rsidRDefault="005E005D" w:rsidP="005E005D">
      <w:pPr>
        <w:ind w:firstLine="708"/>
      </w:pPr>
      <w:r>
        <w:t>Эндпоинт /roleplay-scenarios предназначен для выдачи клиенту списка всех доступных сценариев ролевой практики. Это GET-маршрут, который не изменяет состояние сервера и служит исключительно для инициализации экрана настроек Roleplay на клиенте. Его основная задача заключается в том, чтобы преобразовать внутренний словарь SCENARIOS в безопасный, локализованный и пригодный для отображения JSON-ответ.</w:t>
      </w:r>
    </w:p>
    <w:p w14:paraId="26AA0E0A" w14:textId="5EEFEC6A" w:rsidR="005E005D" w:rsidRDefault="005E005D" w:rsidP="005E005D">
      <w:pPr>
        <w:ind w:firstLine="708"/>
      </w:pPr>
      <w:r>
        <w:t>Запрос может содержать query-параметр lang, через который клиент передаёт код текущего языка интерфейса. Если параметр отсутствует, сервер использует русский язык по умолчанию. Это решение делает поведение устойчивым: даже если клиент по ошибке не передаст язык, пользователь всё равно получит сценарии, а не ошибку.</w:t>
      </w:r>
    </w:p>
    <w:p w14:paraId="687ABCBE" w14:textId="354D93D9" w:rsidR="005E005D" w:rsidRDefault="005E005D" w:rsidP="005E005D">
      <w:pPr>
        <w:ind w:firstLine="708"/>
      </w:pPr>
      <w:r>
        <w:t>При обработке запроса сервер проходит по всем элементам словаря SCENARIOS и для каждого сценария формирует компактный объект, который отправляется на клиент. В этот объект включаются только те поля, которые реально нужны пользовательскому интерфейсу: идентификатор сценария, отображаемое название, описание роли AI, описание сценария, роль пользователя и вступительная реплика. Название и роль пользователя выбираются с учётом языка. Если язык русский, используются базовые поля name, user_role, opening_prompt. Если язык иной, сервер пытается найти соответствующие локализованные поля, например name_en, user_role_en, opening_prompt_en. Если конкретного перевода нет, используется fallback на базовое русскоязычное поле.</w:t>
      </w:r>
    </w:p>
    <w:p w14:paraId="06945E4B" w14:textId="60341EDA" w:rsidR="005E005D" w:rsidRDefault="005E005D" w:rsidP="005E005D">
      <w:pPr>
        <w:ind w:firstLine="708"/>
      </w:pPr>
      <w:r>
        <w:t>Это поведение особенно важно для устойчивости системы. В словаре сценариев локализованы не все поля одинаково полно, и наличие fallback-механизма гарантирует, что сценарий всё равно будет показан пользователю, даже если для его языка не подготовлена конкретная версия какого-то текста.</w:t>
      </w:r>
    </w:p>
    <w:p w14:paraId="58445306" w14:textId="7E7817C0" w:rsidR="005E005D" w:rsidRDefault="005E005D" w:rsidP="005E005D">
      <w:pPr>
        <w:ind w:firstLine="708"/>
      </w:pPr>
      <w:r>
        <w:t>Сервер не отправляет клиенту поле specific_instructions, поскольку оно относится к внутренней серверной логике управления поведением AI и не должно быть видно пользователю. Аналогично не отправляется полный набор всех локализованных полей, так как клиенту нужен только один локализованный вариант текста на текущем языке, а не весь словарь переводов.</w:t>
      </w:r>
    </w:p>
    <w:p w14:paraId="5031E0A6" w14:textId="77777777" w:rsidR="005E005D" w:rsidRDefault="005E005D" w:rsidP="005E005D">
      <w:pPr>
        <w:ind w:firstLine="708"/>
      </w:pPr>
      <w:r>
        <w:t>Ответом эндпоинта является JSON-объект с единственным верхнеуровневым ключом scenarios, внутри которого находится массив объектов сценариев. Клиент затем преобразует этот массив в список RoleplayScenario и отображает его в RoleplaySettingsPage.</w:t>
      </w:r>
    </w:p>
    <w:p w14:paraId="2484277C" w14:textId="77777777" w:rsidR="005E005D" w:rsidRDefault="005E005D" w:rsidP="005E005D">
      <w:pPr>
        <w:ind w:firstLine="708"/>
      </w:pPr>
    </w:p>
    <w:p w14:paraId="7CEB7817" w14:textId="77777777" w:rsidR="005E005D" w:rsidRDefault="005E005D" w:rsidP="005E005D">
      <w:pPr>
        <w:ind w:firstLine="708"/>
      </w:pPr>
      <w:r>
        <w:lastRenderedPageBreak/>
        <w:t>Таким образом, /roleplay-scenarios выполняет роль адаптера между богатой внутренней серверной моделью сценариев и упрощённым клиентским представлением. Он обеспечивает локализацию, фильтрацию данных и стабильный формат ответа, не раскрывая клиенту лишние внутренние детали сценарной системы.</w:t>
      </w:r>
    </w:p>
    <w:p w14:paraId="1E65245E" w14:textId="4A908602" w:rsidR="005E005D" w:rsidRDefault="005E005D" w:rsidP="005E005D">
      <w:pPr>
        <w:ind w:firstLine="708"/>
      </w:pPr>
      <w:r>
        <w:t>Эндпоинт /roleplay-start отвечает за инициализацию новой Roleplay-сессии. В отличие от /roleplay-scenarios, который только отдаёт справочную информацию, этот маршрут уже запускает первый этап реального сценарного взаимодействия. Клиент отправляет сюда данные о выбранном сценарии, языке и списке терминов, а сервер возвращает уникальный идентификатор сессии и первую реплику AI, с которой начнётся диалог.</w:t>
      </w:r>
    </w:p>
    <w:p w14:paraId="572B3854" w14:textId="2571DB63" w:rsidR="005E005D" w:rsidRDefault="005E005D" w:rsidP="005E005D">
      <w:pPr>
        <w:ind w:firstLine="708"/>
      </w:pPr>
      <w:r>
        <w:t>Маршрут принимает POST-запрос с JSON-телом. Из запроса извлекается scenario_id, language и terms. Если scenario_id отсутствует, используется значение по умолчанию explain_to_newbie. Если указанный идентификатор не найден в словаре SCENARIOS, сервер возвращает ошибку с кодом 400 и сообщением о неизвестном сценарии. Это защищает систему от некорректных клиентских данных и делает поведение API предсказуемым.</w:t>
      </w:r>
    </w:p>
    <w:p w14:paraId="5B3C3CDC" w14:textId="7C2DB08A" w:rsidR="005E005D" w:rsidRDefault="005E005D" w:rsidP="005E005D">
      <w:pPr>
        <w:ind w:firstLine="708"/>
      </w:pPr>
      <w:r>
        <w:t>Поле terms представляет собой список терминов, полученных клиентом из карточек пользователя. Каждый элемент может быть либо строкой, либо словарём с полями term, definition и category_id. Для удобства и универсальности сервер сначала нормализует этот список в простой список строк term_names, извлекая только текст термина. На этом этапе значения определений не используются, поскольку задача /roleplay-start — только построить opening prompt, а не сформировать полный промпт для модели.</w:t>
      </w:r>
    </w:p>
    <w:p w14:paraId="26F8ED2D" w14:textId="7FDA8D9F" w:rsidR="005E005D" w:rsidRDefault="005E005D" w:rsidP="005E005D">
      <w:pPr>
        <w:ind w:firstLine="708"/>
      </w:pPr>
      <w:r>
        <w:t>Далее сервер извлекает сценарий из словаря SCENARIOS и выбирает правильную версию вступительной реплики. Если язык русский, используется поле opening_prompt. Если язык другой, используется локализованная версия opening_prompt_en, opening_prompt_de, opening_prompt_es, opening_prompt_it, opening_prompt_fr или opening_prompt_zh. При отсутствии локализованного поля применяется fallback на базовую версию.</w:t>
      </w:r>
    </w:p>
    <w:p w14:paraId="0B980259" w14:textId="665A23C5" w:rsidR="005E005D" w:rsidRDefault="005E005D" w:rsidP="005E005D">
      <w:pPr>
        <w:ind w:firstLine="708"/>
      </w:pPr>
      <w:r>
        <w:t>Особую роль здесь играет подстановка терминов в opening prompt. В тексте вступительной реплики сценариев используются специальные плейсхолдеры вида [ОДИН_СЛУЧАЙНЫЙ_ТЕРМИН_ИЗ_СПИСКА]. Сервер выполняет замену этих плейсхолдеров на случайные термины из списка term_names. Замену нужно выполнять не один раз на весь текст, а по одному плейсхолдеру за раз, поскольку в одной реплике плейсхолдер может встречаться несколько раз. Логика реализована через цикл while, который ищет очередное вхождение плейсхолдера и заменяет его на случайно выбранный термин. Благодаря этому opening prompt сразу становится тематически привязанным к реальным карточкам пользователя.</w:t>
      </w:r>
    </w:p>
    <w:p w14:paraId="239104F3" w14:textId="1BFA2495" w:rsidR="005E005D" w:rsidRDefault="005E005D" w:rsidP="005E005D">
      <w:pPr>
        <w:ind w:firstLine="708"/>
      </w:pPr>
      <w:r>
        <w:lastRenderedPageBreak/>
        <w:t>Если список терминов пуст, сервер не пытается оставить плейсхолдер в тексте. Вместо этого он заменяет его на нейтральную фразу вроде «этот концепт». Это важная мера отказоустойчивости: даже если клиент по какой-то причине отправил пустой список терминов, сервер всё равно вернёт валидный opening message, хотя и менее специализированный.</w:t>
      </w:r>
    </w:p>
    <w:p w14:paraId="426F64A2" w14:textId="2B1B2CE3" w:rsidR="005E005D" w:rsidRDefault="005E005D" w:rsidP="005E005D">
      <w:pPr>
        <w:ind w:firstLine="708"/>
      </w:pPr>
      <w:r>
        <w:t>После подготовки opening prompt сервер генерирует session_id через uuid.uuid4() и возвращает JSON-объект, содержащий сам идентификатор, краткое описание сценария (id, name, ai_role, user_role) и opening_message — объект с полями role: "assistant" и content, содержащим подготовленную вступительную реплику.</w:t>
      </w:r>
    </w:p>
    <w:p w14:paraId="46748028" w14:textId="77777777" w:rsidR="005E005D" w:rsidRDefault="005E005D" w:rsidP="005E005D">
      <w:pPr>
        <w:ind w:firstLine="708"/>
      </w:pPr>
      <w:r>
        <w:t>Таким образом, /roleplay-start не вызывает AI-модель и не строит большой промпт. Его роль — стартовая конфигурация диалога: выбор сценарной рамки, адаптация opening prompt под язык и подстановка терминов. Это делает старт сессии лёгким и быстрым, а основная вычислительная нагрузка переносится на /roleplay-chat.</w:t>
      </w:r>
    </w:p>
    <w:p w14:paraId="7D214165" w14:textId="4C95BEA8" w:rsidR="005E005D" w:rsidRDefault="005E005D" w:rsidP="005E005D">
      <w:pPr>
        <w:ind w:firstLine="708"/>
      </w:pPr>
      <w:r>
        <w:t>Эндпоинт /roleplay-chat является главным рабочим маршрутом всего Roleplay-модуля. Именно здесь обрабатывается каждое новое сообщение пользователя в активной сессии. Этот эндпоинт не просто пересылает текст в AI-модель: он строит полный промпт, вызывает генерацию, очищает и парсит JSON-ответ модели, выделяет текст ответа AI, анализ ответа пользователя, структуру скоринга и состояние сессии, затем на сервере дополнительно рассчитывает финальный числовой счёт и возвращает клиенту единый объект результата.</w:t>
      </w:r>
    </w:p>
    <w:p w14:paraId="6DF6B5A4" w14:textId="27C003BB" w:rsidR="005E005D" w:rsidRDefault="005E005D" w:rsidP="005E005D">
      <w:pPr>
        <w:ind w:firstLine="708"/>
      </w:pPr>
      <w:r>
        <w:t>В начале обработки, как и в других AI-эндпоинтах, фиксируется start_time и определяется user_ip. IP-адрес извлекается через заголовок X-Real-IP с fallback на request.remote_addr, что позволяет корректно работать при проксировании через Vercel.</w:t>
      </w:r>
    </w:p>
    <w:p w14:paraId="0EE1A676" w14:textId="639E9390" w:rsidR="005E005D" w:rsidRDefault="005E005D" w:rsidP="005E005D">
      <w:pPr>
        <w:ind w:firstLine="708"/>
      </w:pPr>
      <w:r>
        <w:t>Для логирования заранее инициализируется переменная log_input, по умолчанию равная "Roleplay Start". Затем</w:t>
      </w:r>
      <w:r w:rsidRPr="005E005D">
        <w:rPr>
          <w:lang w:val="en-US"/>
        </w:rPr>
        <w:t xml:space="preserve"> </w:t>
      </w:r>
      <w:r>
        <w:t>из</w:t>
      </w:r>
      <w:r w:rsidRPr="005E005D">
        <w:rPr>
          <w:lang w:val="en-US"/>
        </w:rPr>
        <w:t xml:space="preserve"> JSON-</w:t>
      </w:r>
      <w:r>
        <w:t>тела</w:t>
      </w:r>
      <w:r w:rsidRPr="005E005D">
        <w:rPr>
          <w:lang w:val="en-US"/>
        </w:rPr>
        <w:t xml:space="preserve"> </w:t>
      </w:r>
      <w:r>
        <w:t>извлекаются</w:t>
      </w:r>
      <w:r w:rsidRPr="005E005D">
        <w:rPr>
          <w:lang w:val="en-US"/>
        </w:rPr>
        <w:t xml:space="preserve"> user_message, session_context </w:t>
      </w:r>
      <w:r>
        <w:t>и</w:t>
      </w:r>
      <w:r w:rsidRPr="005E005D">
        <w:rPr>
          <w:lang w:val="en-US"/>
        </w:rPr>
        <w:t xml:space="preserve"> language. </w:t>
      </w:r>
      <w:r>
        <w:t>Если сообщение пользователя пустое или состоит только из пробелов, сервер возвращает JSON-ошибку "Empty message" с кодом 400. Это базовая, но важная защита от бессмысленных вызовов модели.</w:t>
      </w:r>
    </w:p>
    <w:p w14:paraId="194647AF" w14:textId="56F08156" w:rsidR="005E005D" w:rsidRDefault="005E005D" w:rsidP="005E005D">
      <w:pPr>
        <w:ind w:firstLine="708"/>
      </w:pPr>
      <w:r>
        <w:t>Следующим этапом вызывается функция build_roleplay_prompt(user_message, session_context, language), которая формирует огромный системный промпт. В отличие от AI-чата, где промпт в основном описывает текущую карточку и тип запроса, Roleplay-промпт включает значительно больше контекста: сценарий, роли, список терминов, историю чата, сложность, фазу диалога, требования к поведению AI, правила оценки сообщения пользователя и жёсткую JSON-схему ответа. Подробная структура этой функции описана в разделе 16.4.4.</w:t>
      </w:r>
    </w:p>
    <w:p w14:paraId="7718A3EF" w14:textId="41B1A415" w:rsidR="005E005D" w:rsidRDefault="005E005D" w:rsidP="005E005D">
      <w:pPr>
        <w:ind w:firstLine="708"/>
      </w:pPr>
      <w:r>
        <w:lastRenderedPageBreak/>
        <w:t>Сформированный промпт передаётся в generate_with_fallback с параметром temperature=0.8. Повышенная температура по сравнению с AI-ассистентом объясняется характером задачи: Roleplay требует не просто точного, а ещё и живого, ролевого, эмоционально окрашенного ответа. Слишком низкая температура сделала бы AI сухим и однообразным.</w:t>
      </w:r>
    </w:p>
    <w:p w14:paraId="06A1F2C8" w14:textId="5400E72E" w:rsidR="005E005D" w:rsidRDefault="005E005D" w:rsidP="005E005D">
      <w:pPr>
        <w:ind w:firstLine="708"/>
      </w:pPr>
      <w:r>
        <w:t>Ответ модели ожидается в виде JSON. Однако модели Gemini и Gemma иногда заворачивают JSON в markdown-обёртки (```json ... ```), поэтому перед парсингом вызывается clean_json_response. Далее выполняется json.loads(response_text). Если модель вернула корректный JSON, сервер извлекает из него три блока:</w:t>
      </w:r>
    </w:p>
    <w:p w14:paraId="0DEB9ADB" w14:textId="77777777" w:rsidR="005E005D" w:rsidRPr="005E005D" w:rsidRDefault="005E005D" w:rsidP="005E005D">
      <w:pPr>
        <w:ind w:firstLine="708"/>
        <w:rPr>
          <w:lang w:val="en-US"/>
        </w:rPr>
      </w:pPr>
      <w:r w:rsidRPr="005E005D">
        <w:rPr>
          <w:lang w:val="en-US"/>
        </w:rPr>
        <w:t>ai_response,</w:t>
      </w:r>
    </w:p>
    <w:p w14:paraId="22A07FE1" w14:textId="77777777" w:rsidR="005E005D" w:rsidRPr="005E005D" w:rsidRDefault="005E005D" w:rsidP="005E005D">
      <w:pPr>
        <w:ind w:firstLine="708"/>
        <w:rPr>
          <w:lang w:val="en-US"/>
        </w:rPr>
      </w:pPr>
      <w:r w:rsidRPr="005E005D">
        <w:rPr>
          <w:lang w:val="en-US"/>
        </w:rPr>
        <w:t>evaluation,</w:t>
      </w:r>
    </w:p>
    <w:p w14:paraId="025696AF" w14:textId="77777777" w:rsidR="005E005D" w:rsidRPr="005E005D" w:rsidRDefault="005E005D" w:rsidP="005E005D">
      <w:pPr>
        <w:ind w:firstLine="708"/>
        <w:rPr>
          <w:lang w:val="en-US"/>
        </w:rPr>
      </w:pPr>
      <w:r w:rsidRPr="005E005D">
        <w:rPr>
          <w:lang w:val="en-US"/>
        </w:rPr>
        <w:t>session_state.</w:t>
      </w:r>
    </w:p>
    <w:p w14:paraId="6DE68EB4" w14:textId="558FD48D" w:rsidR="005E005D" w:rsidRDefault="005E005D" w:rsidP="005E005D">
      <w:pPr>
        <w:ind w:firstLine="708"/>
      </w:pPr>
      <w:r>
        <w:t>ai_response содержит текст новой реплики AI, её тип (question, reaction, challenge, и т. п.), список target_terms и рекомендацию по корректировке сложности. evaluation содержит анализ сообщения пользователя: список использованных терминов, анализ качества, проверку манипуляций и достижения. session_state содержит рекомендации по фазе диалога, уровню вовлечённости, силе демонстрации знаний и направлению следующего хода.</w:t>
      </w:r>
    </w:p>
    <w:p w14:paraId="57081398" w14:textId="0C5BE877" w:rsidR="005E005D" w:rsidRDefault="005E005D" w:rsidP="005E005D">
      <w:pPr>
        <w:ind w:firstLine="708"/>
      </w:pPr>
      <w:r>
        <w:t>После извлечения evaluation вызывается серверная функция calculate_final_score, которая является вторым этапом оценки. Это важно: модель уже возвращает структурированный анализ, но окончательный числовой счёт рассчитывается не самой моделью, а детерминированным серверным кодом. Такое разделение обеспечивает прозрачность и контроль: AI решает, что нашёл в сообщении, а сервер уже переводит это в числовую систему очков.</w:t>
      </w:r>
    </w:p>
    <w:p w14:paraId="39139B52" w14:textId="3CF1D44E" w:rsidR="005E005D" w:rsidRDefault="005E005D" w:rsidP="005E005D">
      <w:pPr>
        <w:ind w:firstLine="708"/>
      </w:pPr>
      <w:r>
        <w:t>Результат calculate_final_score включает очки за термины, качество, достижения, штрафы, множители и итоговый финальный балл. Далее сервер формирует итоговый JSON-объект ответа, где блок scoring является уже не тем, что сгенерировала модель, а серверным перерасчётом. Это принципиально важный архитектурный момент: пользователь получает не «магический» балл от модели, а число, выведенное по правилам приложения.</w:t>
      </w:r>
    </w:p>
    <w:p w14:paraId="1C3E2852" w14:textId="246A7B38" w:rsidR="005E005D" w:rsidRDefault="005E005D" w:rsidP="005E005D">
      <w:pPr>
        <w:ind w:firstLine="708"/>
      </w:pPr>
      <w:r>
        <w:t>После этого сервер логирует запрос через log_ai_request, записывая в таблицу ai_logs endpoint /roleplay-chat, IP пользователя, входной текст и текст ответа AI. При ошибке на любом этапе — построение промпта, генерация, очистка JSON, парсинг, расчёт баллов — управление переходит в except, где ошибка также логируется и возвращается клиенту как JSON с HTTP 500.</w:t>
      </w:r>
    </w:p>
    <w:p w14:paraId="179D8890" w14:textId="77777777" w:rsidR="005E005D" w:rsidRDefault="005E005D" w:rsidP="005E005D">
      <w:pPr>
        <w:ind w:firstLine="708"/>
      </w:pPr>
      <w:r>
        <w:t xml:space="preserve">Таким образом, /roleplay-chat сочетает в себе сразу несколько функций: генерация новой реплики AI, анализ ответа пользователя, детерминированный </w:t>
      </w:r>
      <w:r>
        <w:lastRenderedPageBreak/>
        <w:t>расчёт баллов, обновление внутренней логики сессии и логирование всей транзакции.</w:t>
      </w:r>
    </w:p>
    <w:p w14:paraId="16B17B74" w14:textId="2405E6BE" w:rsidR="005E005D" w:rsidRDefault="005E005D" w:rsidP="005E005D">
      <w:pPr>
        <w:ind w:firstLine="708"/>
      </w:pPr>
      <w:r>
        <w:t>Функция build_roleplay_prompt является интеллектуальным центром серверной части Roleplay. Она расположена в файле roleplay_prompt_builder.py и отвечает за превращение структурированных данных клиентской сессии в один большой текстовый промпт, который будет отправлен генеративной модели. С точки зрения архитектуры именно эта функция превращает набор полей scenario_id, difficulty, message_count, terms, chat_history и user_message в педагогически осмысленную задачу для AI.</w:t>
      </w:r>
    </w:p>
    <w:p w14:paraId="0A64328E" w14:textId="1171C0DF" w:rsidR="005E005D" w:rsidRDefault="005E005D" w:rsidP="005E005D">
      <w:pPr>
        <w:ind w:firstLine="708"/>
      </w:pPr>
      <w:r>
        <w:t>Функция принимает три аргумента: user_message, session_context и language. В начале из контекста извлекается идентификатор сценария, после чего по нему находится объект сценария в словаре SCENARIOS. Если идентификатор не найден, используется сценарий explain_to_newbie как безопасный fallback. Далее из контекста извлекаются сложность, счётчик сообщений, лимит сообщений, текущая серия, список терминов, список уже использованных терминов и история чата.</w:t>
      </w:r>
    </w:p>
    <w:p w14:paraId="7474C37F" w14:textId="09DA0BE1" w:rsidR="005E005D" w:rsidRDefault="005E005D" w:rsidP="005E005D">
      <w:pPr>
        <w:ind w:firstLine="708"/>
      </w:pPr>
      <w:r>
        <w:t>На раннем этапе функция собирает массив только названий терминов (term_names), который затем используется для подстановки плейсхолдеров в opening prompt. Для этого внутри build_roleplay_prompt определена вспомогательная функция replace_placeholder, которая заменяет все вхождения [ОДИН_СЛУЧАЙНЫЙ_ТЕРМИН_ИЗ_СПИСКА] на случайные термины. Если терминов нет, плейсхолдер заменяется на нейтральную фразу «ключевой концепт». Хотя сама функция replace_placeholder в текущей версии не используется для финальной строки Roleplay-промпта напрямую (opening prompt уже был обработан на этапе /roleplay-start), её наличие отражает общую стратегию безопасной подстановки терминов в сценарные тексты.</w:t>
      </w:r>
    </w:p>
    <w:p w14:paraId="53580EFA" w14:textId="49455BBD" w:rsidR="005E005D" w:rsidRDefault="005E005D" w:rsidP="005E005D">
      <w:pPr>
        <w:ind w:firstLine="708"/>
      </w:pPr>
      <w:r>
        <w:t>Далее</w:t>
      </w:r>
      <w:r w:rsidRPr="005E005D">
        <w:rPr>
          <w:lang w:val="en-US"/>
        </w:rPr>
        <w:t xml:space="preserve"> </w:t>
      </w:r>
      <w:r>
        <w:t>функция</w:t>
      </w:r>
      <w:r w:rsidRPr="005E005D">
        <w:rPr>
          <w:lang w:val="en-US"/>
        </w:rPr>
        <w:t xml:space="preserve"> </w:t>
      </w:r>
      <w:r>
        <w:t>определяет</w:t>
      </w:r>
      <w:r w:rsidRPr="005E005D">
        <w:rPr>
          <w:lang w:val="en-US"/>
        </w:rPr>
        <w:t xml:space="preserve"> «</w:t>
      </w:r>
      <w:r>
        <w:t>фазу</w:t>
      </w:r>
      <w:r w:rsidRPr="005E005D">
        <w:rPr>
          <w:lang w:val="en-US"/>
        </w:rPr>
        <w:t xml:space="preserve">» </w:t>
      </w:r>
      <w:r>
        <w:t>диалога</w:t>
      </w:r>
      <w:r w:rsidRPr="005E005D">
        <w:rPr>
          <w:lang w:val="en-US"/>
        </w:rPr>
        <w:t xml:space="preserve"> </w:t>
      </w:r>
      <w:r>
        <w:t>через</w:t>
      </w:r>
      <w:r w:rsidRPr="005E005D">
        <w:rPr>
          <w:lang w:val="en-US"/>
        </w:rPr>
        <w:t xml:space="preserve"> calculate_phase(message_count, message_limit). </w:t>
      </w:r>
      <w:r>
        <w:t>Логика фаз такова: первые 15% сообщений — Opening, далее до 60% — Development, затем до 85% — Challenge, последние 15% — Closing. Фаза влияет на то, как AI должен вести себя в диалоге и какие множители скоринга затем могут быть применены.</w:t>
      </w:r>
    </w:p>
    <w:p w14:paraId="5BFF2DF3" w14:textId="637E7BDD" w:rsidR="005E005D" w:rsidRDefault="005E005D" w:rsidP="005E005D">
      <w:pPr>
        <w:ind w:firstLine="708"/>
      </w:pPr>
      <w:r>
        <w:t>Также</w:t>
      </w:r>
      <w:r w:rsidRPr="005E005D">
        <w:rPr>
          <w:lang w:val="en-US"/>
        </w:rPr>
        <w:t xml:space="preserve"> </w:t>
      </w:r>
      <w:r>
        <w:t>формируется</w:t>
      </w:r>
      <w:r w:rsidRPr="005E005D">
        <w:rPr>
          <w:lang w:val="en-US"/>
        </w:rPr>
        <w:t xml:space="preserve"> </w:t>
      </w:r>
      <w:r>
        <w:t>инструкция</w:t>
      </w:r>
      <w:r w:rsidRPr="005E005D">
        <w:rPr>
          <w:lang w:val="en-US"/>
        </w:rPr>
        <w:t xml:space="preserve"> </w:t>
      </w:r>
      <w:r>
        <w:t>языка</w:t>
      </w:r>
      <w:r w:rsidRPr="005E005D">
        <w:rPr>
          <w:lang w:val="en-US"/>
        </w:rPr>
        <w:t xml:space="preserve"> </w:t>
      </w:r>
      <w:r>
        <w:t>через</w:t>
      </w:r>
      <w:r w:rsidRPr="005E005D">
        <w:rPr>
          <w:lang w:val="en-US"/>
        </w:rPr>
        <w:t xml:space="preserve"> get_language_instruction(language) </w:t>
      </w:r>
      <w:r>
        <w:t>и</w:t>
      </w:r>
      <w:r w:rsidRPr="005E005D">
        <w:rPr>
          <w:lang w:val="en-US"/>
        </w:rPr>
        <w:t xml:space="preserve"> </w:t>
      </w:r>
      <w:r>
        <w:t>инструкция</w:t>
      </w:r>
      <w:r w:rsidRPr="005E005D">
        <w:rPr>
          <w:lang w:val="en-US"/>
        </w:rPr>
        <w:t xml:space="preserve"> </w:t>
      </w:r>
      <w:r>
        <w:t>сложности</w:t>
      </w:r>
      <w:r w:rsidRPr="005E005D">
        <w:rPr>
          <w:lang w:val="en-US"/>
        </w:rPr>
        <w:t xml:space="preserve"> </w:t>
      </w:r>
      <w:r>
        <w:t>через</w:t>
      </w:r>
      <w:r w:rsidRPr="005E005D">
        <w:rPr>
          <w:lang w:val="en-US"/>
        </w:rPr>
        <w:t xml:space="preserve"> get_difficulty_instructions(difficulty). </w:t>
      </w:r>
      <w:r>
        <w:t>Инструкция сложности — это отдельный текстовый блок, который объясняет модели, как себя вести на уровне beginner, medium или expert: насколько мягко относиться к ошибкам, насколько глубокие ответы требовать, поощрять ли попытки или жёстко штрафовать за поверхностность.</w:t>
      </w:r>
    </w:p>
    <w:p w14:paraId="7F8E0EF6" w14:textId="7BDCDFB1" w:rsidR="005E005D" w:rsidRDefault="005E005D" w:rsidP="005E005D">
      <w:pPr>
        <w:ind w:firstLine="708"/>
      </w:pPr>
      <w:r>
        <w:t xml:space="preserve">Отдельное значение имеет построение списка «неиспользованных терминов». Функция сравнивает полный список терминов с used_terms и формирует unused_terms, которые затем могут быть подсказаны модели как </w:t>
      </w:r>
      <w:r>
        <w:lastRenderedPageBreak/>
        <w:t>цели для дальнейшего вытягивания из пользователя. Это делает диалог управляемым: AI не просто «ведёт беседу», а старается мягко распределять использование терминов по ходу сессии.</w:t>
      </w:r>
    </w:p>
    <w:p w14:paraId="5CF56DE3" w14:textId="5BA8F571" w:rsidR="005E005D" w:rsidRDefault="005E005D" w:rsidP="005E005D">
      <w:pPr>
        <w:ind w:firstLine="708"/>
      </w:pPr>
      <w:r>
        <w:t>Финальный промпт строится как одна большая строка с несколькими крупными логическими секциями. В первой секции задаётся системная роль модели: профессиональный ментор и актёр иммерсивного обучения. Далее идёт блок определения предметной области, где модели сообщается, что по списку терминов она должна сама понять, о чём идёт речь (физика, история, языки, программирование и т. д.) и строго держаться этого контекста.</w:t>
      </w:r>
    </w:p>
    <w:p w14:paraId="72E549FE" w14:textId="2A008B92" w:rsidR="005E005D" w:rsidRDefault="005E005D" w:rsidP="005E005D">
      <w:pPr>
        <w:ind w:firstLine="708"/>
      </w:pPr>
      <w:r>
        <w:t>Следом вставляется языковая инструкция, затем описание сценария: название, роль AI, роль пользователя и описание ситуации. После этого идёт блок с текущей задачей AI: если история пуста — нужно сразу погрузить пользователя в контекст и начать с содержательной реплики; если история уже есть — нужно развивать тему и подталкивать к использованию ещё не использованных терминов.</w:t>
      </w:r>
    </w:p>
    <w:p w14:paraId="06198DEF" w14:textId="0D066460" w:rsidR="005E005D" w:rsidRDefault="005E005D" w:rsidP="005E005D">
      <w:pPr>
        <w:ind w:firstLine="708"/>
      </w:pPr>
      <w:r>
        <w:t>Отдельная секция «Термины (шпаргалка для проверки, НЕ используй их сам!)» содержит список терминов с определениями. Эта формулировка принципиально важна: модель получает термины не как слова, которые она должна вставлять в свою речь, а как материал, который должен использовать пользователь. Это снижает вероятность того, что AI начнёт сам «разбрасываться» терминами и подсказывать их напрямую.</w:t>
      </w:r>
    </w:p>
    <w:p w14:paraId="0A451B77" w14:textId="04DD4997" w:rsidR="005E005D" w:rsidRDefault="005E005D" w:rsidP="005E005D">
      <w:pPr>
        <w:ind w:firstLine="708"/>
      </w:pPr>
      <w:r>
        <w:t>Затем вставляется история диалога. Она форматируется через format_chat_history, которая превращает последовательность сообщений в удобочитаемый блок с маркировкой ролей (</w:t>
      </w:r>
      <w:r>
        <w:rPr>
          <w:rFonts w:ascii="Segoe UI Emoji" w:hAnsi="Segoe UI Emoji" w:cs="Segoe UI Emoji"/>
        </w:rPr>
        <w:t>👤</w:t>
      </w:r>
      <w:r>
        <w:t xml:space="preserve"> Пользователь, </w:t>
      </w:r>
      <w:r>
        <w:rPr>
          <w:rFonts w:ascii="Segoe UI Emoji" w:hAnsi="Segoe UI Emoji" w:cs="Segoe UI Emoji"/>
        </w:rPr>
        <w:t>🤖</w:t>
      </w:r>
      <w:r>
        <w:t xml:space="preserve"> AI). Если история пуста, вставляется строка о том, что это начало диалога.</w:t>
      </w:r>
    </w:p>
    <w:p w14:paraId="39B45480" w14:textId="385CD6DC" w:rsidR="005E005D" w:rsidRDefault="005E005D" w:rsidP="005E005D">
      <w:pPr>
        <w:ind w:firstLine="708"/>
      </w:pPr>
      <w:r>
        <w:t>После истории идут инструкции по генерации ответа: удерживать роль, не выходить из образа, не читать лекции, быть кратким, провоцировать развитие ответа, адаптировать сложность. Затем дважды вставляется блок scenario["specific_instructions"] — как часть общих инструкций по диалогу и как отдельный акцентированный блок. Это усиливает поведенческую специфику сценария.</w:t>
      </w:r>
    </w:p>
    <w:p w14:paraId="54304FA5" w14:textId="5CAB87D1" w:rsidR="005E005D" w:rsidRDefault="005E005D" w:rsidP="005E005D">
      <w:pPr>
        <w:ind w:firstLine="708"/>
      </w:pPr>
      <w:r>
        <w:t>Особо важной частью промпта является секция оценки ответа пользователя. В неё включается само сообщение пользователя как входной текст для анализа, а затем подробнейшее описание того, как модель должна оценивать ответ: какие термины считать найденными, как определить usage_type, как оценить contextual_fit, semantic_accuracy, integration_depth, originality, как анализировать relevance, coherence, depth, engagement, как выявлять манипуляции (term stuffing, repetitive, off-topic, nonsensical, minimal effort, copy-paste), какие считать достижениями.</w:t>
      </w:r>
    </w:p>
    <w:p w14:paraId="44A16D43" w14:textId="3B864B39" w:rsidR="005E005D" w:rsidRDefault="005E005D" w:rsidP="005E005D">
      <w:pPr>
        <w:ind w:firstLine="708"/>
      </w:pPr>
      <w:r>
        <w:lastRenderedPageBreak/>
        <w:t>В конце промпта задаётся жёсткий JSON-формат ответа, который модель обязана вернуть без markdown-обёрток. В этом шаблоне перечислены все поля ai_response, evaluation и session_state, включая вложенные структуры. Такая подробная схема значительно повышает вероятность получения валидного JSON и уменьшает количество ошибок парсинга на сервере.</w:t>
      </w:r>
    </w:p>
    <w:p w14:paraId="2E5CF36E" w14:textId="40F097F0" w:rsidR="005E005D" w:rsidRDefault="005E005D" w:rsidP="005E005D">
      <w:pPr>
        <w:ind w:firstLine="708"/>
      </w:pPr>
      <w:r>
        <w:t>С точки зрения промпт-инженерии build_roleplay_prompt — это не просто сборка строк, а полноформатная режиссура диалога. Она объединяет ролевой контекст, языковую локализацию, педагогическую цель, систему анализа и требования к машинно-читаемому выводу в одной структуре. Именно благодаря этой функции Roleplay в NeuroFlash становится не просто AI-чатом, а управляемой диалоговой практикой с проверкой знаний.</w:t>
      </w:r>
    </w:p>
    <w:p w14:paraId="6901A91A" w14:textId="77777777" w:rsidR="005E005D" w:rsidRPr="00735EC0" w:rsidRDefault="005E005D" w:rsidP="005E005D">
      <w:pPr>
        <w:ind w:firstLine="708"/>
      </w:pPr>
    </w:p>
    <w:p w14:paraId="0B394237" w14:textId="3691ECA4" w:rsidR="002C0C5C" w:rsidRDefault="002C0C5C" w:rsidP="005E005D">
      <w:pPr>
        <w:pStyle w:val="2"/>
        <w:rPr>
          <w:b w:val="0"/>
          <w:bCs/>
          <w:szCs w:val="24"/>
        </w:rPr>
      </w:pPr>
      <w:bookmarkStart w:id="102" w:name="_Toc226656331"/>
      <w:r w:rsidRPr="002C0C5C">
        <w:t>16.5 Система скоринга</w:t>
      </w:r>
      <w:bookmarkEnd w:id="102"/>
    </w:p>
    <w:p w14:paraId="4B9A7AB4" w14:textId="1C716807" w:rsidR="005E005D" w:rsidRDefault="005E005D" w:rsidP="005E005D">
      <w:pPr>
        <w:ind w:firstLine="708"/>
      </w:pPr>
      <w:r>
        <w:t>Система скоринга в модуле Roleplay является одним из самых сложных и концептуально насыщенных элементов всей платформы NeuroFlash. В отличие от большинства простых учебных чатов, где пользователь получает максимум бинарную обратную связь в духе «ответ хороший» или «ответ плохой», Roleplay в NeuroFlash реализует многоуровневую оценочную модель, где каждое сообщение пользователя анализируется по нескольким независимым измерениям. Эта система не только переводит поведение пользователя в числовой счёт, но и выполняет педагогическую функцию: она показывает, какие именно аспекты ответа являются ценными, где были проявлены глубина, связность или оригинальность, а где, наоборот, обнаружены поверхностность, повторение, копирование или манипуляция.</w:t>
      </w:r>
    </w:p>
    <w:p w14:paraId="4E60CF72" w14:textId="02677983" w:rsidR="005E005D" w:rsidRDefault="005E005D" w:rsidP="005E005D">
      <w:pPr>
        <w:ind w:firstLine="708"/>
      </w:pPr>
      <w:r>
        <w:t>Архитектурно скоринг распределён между двумя уровнями. Первый уровень — это анализ, выполняемый AI-моделью в ответ на специально построенный промпт. Модель</w:t>
      </w:r>
      <w:r w:rsidRPr="005E005D">
        <w:rPr>
          <w:lang w:val="en-US"/>
        </w:rPr>
        <w:t xml:space="preserve"> </w:t>
      </w:r>
      <w:r>
        <w:t>возвращает</w:t>
      </w:r>
      <w:r w:rsidRPr="005E005D">
        <w:rPr>
          <w:lang w:val="en-US"/>
        </w:rPr>
        <w:t xml:space="preserve"> </w:t>
      </w:r>
      <w:r>
        <w:t>структурированный</w:t>
      </w:r>
      <w:r w:rsidRPr="005E005D">
        <w:rPr>
          <w:lang w:val="en-US"/>
        </w:rPr>
        <w:t xml:space="preserve"> JSON </w:t>
      </w:r>
      <w:r>
        <w:t>с</w:t>
      </w:r>
      <w:r w:rsidRPr="005E005D">
        <w:rPr>
          <w:lang w:val="en-US"/>
        </w:rPr>
        <w:t xml:space="preserve"> </w:t>
      </w:r>
      <w:r>
        <w:t>полями</w:t>
      </w:r>
      <w:r w:rsidRPr="005E005D">
        <w:rPr>
          <w:lang w:val="en-US"/>
        </w:rPr>
        <w:t xml:space="preserve"> terms_analysis, quality_analysis, manipulation_check </w:t>
      </w:r>
      <w:r>
        <w:t>и</w:t>
      </w:r>
      <w:r w:rsidRPr="005E005D">
        <w:rPr>
          <w:lang w:val="en-US"/>
        </w:rPr>
        <w:t xml:space="preserve"> achievements. </w:t>
      </w:r>
      <w:r>
        <w:t>Этот этап можно рассматривать как семантическую интерпретацию ответа пользователя. Второй уровень — это детерминированный серверный пересчёт, выполняемый функцией calculate_final_score. На этом этапе структурированный анализ модели переводится в формальные числовые значения, и именно этот серверный результат возвращается клиенту и считается каноническим.</w:t>
      </w:r>
    </w:p>
    <w:p w14:paraId="7303173D" w14:textId="77777777" w:rsidR="005E005D" w:rsidRDefault="005E005D" w:rsidP="005E005D">
      <w:pPr>
        <w:ind w:firstLine="708"/>
      </w:pPr>
      <w:r>
        <w:t>Таким образом, система скоринга сочетает гибкость нейросетевой интерпретации и жёсткость программной формулы. AI определяет, что именно содержится в сообщении пользователя, а сервер решает, сколько очков это должно принести.</w:t>
      </w:r>
    </w:p>
    <w:p w14:paraId="6272527E" w14:textId="36875F80" w:rsidR="005E005D" w:rsidRDefault="005E005D" w:rsidP="005E005D">
      <w:pPr>
        <w:ind w:firstLine="708"/>
      </w:pPr>
      <w:r>
        <w:t xml:space="preserve">Блок terms_analysis является первым и, по сути, базовым уровнем оценки Roleplay-сообщения. Его назначение — определить, использовал ли </w:t>
      </w:r>
      <w:r>
        <w:lastRenderedPageBreak/>
        <w:t>пользователь термины из набора карточек, насколько корректно он это сделал, впервые ли был использован термин и есть ли между терминами смысловые связи.</w:t>
      </w:r>
    </w:p>
    <w:p w14:paraId="0DB0B314" w14:textId="7AE17661" w:rsidR="005E005D" w:rsidRDefault="005E005D" w:rsidP="005E005D">
      <w:pPr>
        <w:ind w:firstLine="708"/>
      </w:pPr>
      <w:r>
        <w:t>Каждый элемент terms_analysis соответствует одному термину, который AI-модель обнаружила в сообщении пользователя. Для каждого такого термина в структуре анализа фиксируются: название термина, точная строка или фрагмент текста, в котором он найден (found_in_text), тип использования (usage_type), метрики качества использования (usage_quality), флаг первого использования (is_first_use), флаг копирования (is_copy_paste) и список связанных терминов (connected_terms).</w:t>
      </w:r>
    </w:p>
    <w:p w14:paraId="06435328" w14:textId="56AD390E" w:rsidR="005E005D" w:rsidRDefault="005E005D" w:rsidP="005E005D">
      <w:pPr>
        <w:ind w:firstLine="708"/>
      </w:pPr>
      <w:r>
        <w:t>Особую роль играет поле usage_type. Именно оно отражает уровень осмысленности использования термина. В</w:t>
      </w:r>
      <w:r w:rsidRPr="005E005D">
        <w:rPr>
          <w:lang w:val="en-US"/>
        </w:rPr>
        <w:t xml:space="preserve"> </w:t>
      </w:r>
      <w:r>
        <w:t>системе</w:t>
      </w:r>
      <w:r w:rsidRPr="005E005D">
        <w:rPr>
          <w:lang w:val="en-US"/>
        </w:rPr>
        <w:t xml:space="preserve"> </w:t>
      </w:r>
      <w:r>
        <w:t>предусмотрены</w:t>
      </w:r>
      <w:r w:rsidRPr="005E005D">
        <w:rPr>
          <w:lang w:val="en-US"/>
        </w:rPr>
        <w:t xml:space="preserve"> </w:t>
      </w:r>
      <w:r>
        <w:t>несколько</w:t>
      </w:r>
      <w:r w:rsidRPr="005E005D">
        <w:rPr>
          <w:lang w:val="en-US"/>
        </w:rPr>
        <w:t xml:space="preserve"> </w:t>
      </w:r>
      <w:r>
        <w:t>градаций</w:t>
      </w:r>
      <w:r w:rsidRPr="005E005D">
        <w:rPr>
          <w:lang w:val="en-US"/>
        </w:rPr>
        <w:t xml:space="preserve">: mention, contextual, explanation, example, connection, critical. </w:t>
      </w:r>
      <w:r>
        <w:t>Простое упоминание (mention) означает, что термин назван, но по сути не встроен в смысл ответа. Контекстное использование (contextual) означает, что термин применён уместно в контексте. Объяснение (explanation) означает, что пользователь не просто использует термин, а раскрывает его смысл. Пример (example) означает, что термин встроен в конкретную ситуацию или кейс. Связь (connection) означает, что термин соотнесён с другим понятием. Критический анализ (critical) означает, что пользователь использует термин в контексте ограничений, нюансов, исключений или сравнений.</w:t>
      </w:r>
    </w:p>
    <w:p w14:paraId="40EBAFFB" w14:textId="45B0876B" w:rsidR="005E005D" w:rsidRDefault="005E005D" w:rsidP="005E005D">
      <w:pPr>
        <w:ind w:firstLine="708"/>
      </w:pPr>
      <w:r>
        <w:t>Для каждой записи также анализируется качество использования через объект usage_quality, содержащий четыре числовые метрики в диапазоне от 0 до 1. contextual_fit показывает, насколько органично термин встроен в ситуацию диалога. semantic_accuracy отражает, правильно ли понят и применён смысл термина. integration_depth оценивает глубину встраивания термина в ответ: это просто вставка слова или полноценная часть рассуждения. originality отражает нестандартность применения термина.</w:t>
      </w:r>
    </w:p>
    <w:p w14:paraId="02BCCBD5" w14:textId="2047FA86" w:rsidR="005E005D" w:rsidRDefault="005E005D" w:rsidP="005E005D">
      <w:pPr>
        <w:ind w:firstLine="708"/>
      </w:pPr>
      <w:r>
        <w:t>Серверная функция calculate_final_score не использует все эти метрики напрямую по отдельности. Вместо этого она усредняет часть параметров в одну интегральную оценку q_val. Если usage_quality представлен словарём, то берётся среднее двух ключевых параметров — contextual_fit и semantic_accuracy. Если usage_quality по какой-то причине пришёл от модели как число, оно используется напрямую. Далее по значению q_val определяется количество очков за термин. Высокое качество (0.8 и выше) даёт 15 очков, среднее качество (0.5 и выше) — 10, низкое качество — 5. Если это первое использование термина в сессии (is_first_use == true), добавляется бонус +5.</w:t>
      </w:r>
    </w:p>
    <w:p w14:paraId="167B918A" w14:textId="0462BAAE" w:rsidR="005E005D" w:rsidRDefault="005E005D" w:rsidP="005E005D">
      <w:pPr>
        <w:ind w:firstLine="708"/>
      </w:pPr>
      <w:r>
        <w:t>Таким образом, terms_analysis выполняет не только роль фиксации факта употребления слов из списка, но и превращает сам акт употребления в оценочный показатель. Это принципиально важно: пользователь не может просто механически «вбросить» термин в текст и получить максимальную награду. Термин должен быть использован уместно и по смыслу.</w:t>
      </w:r>
    </w:p>
    <w:p w14:paraId="1D8B0E50" w14:textId="77777777" w:rsidR="005E005D" w:rsidRDefault="005E005D" w:rsidP="005E005D">
      <w:pPr>
        <w:ind w:firstLine="708"/>
      </w:pPr>
      <w:r>
        <w:lastRenderedPageBreak/>
        <w:t>На клиенте terms_analysis входит в состав модели RoleplayChatResponse, но напрямую почти не визуализируется. Его влияние проявляется косвенно — через итоговый счёт, достижения и систему разбивки очков. Тем не менее именно этот блок делает Roleplay принципиально отличным от обычного чата: AI анализирует не просто общий текст ответа, а то, как именно пользователь оперирует учебным материалом.</w:t>
      </w:r>
    </w:p>
    <w:p w14:paraId="58BB8287" w14:textId="5AA04A13" w:rsidR="005E005D" w:rsidRDefault="005E005D" w:rsidP="005E005D">
      <w:pPr>
        <w:ind w:firstLine="708"/>
      </w:pPr>
      <w:r>
        <w:t>Вторым уровнем оценки является quality_analysis, который описывает не отдельные термины, а ответ пользователя как целостное коммуникативное высказывание. Здесь оценивается не то, какие слова были использованы, а насколько хорош сам ответ как единица смысла и взаимодействия в диалоге.</w:t>
      </w:r>
    </w:p>
    <w:p w14:paraId="7691EEF4" w14:textId="5246A2D4" w:rsidR="005E005D" w:rsidRDefault="005E005D" w:rsidP="005E005D">
      <w:pPr>
        <w:ind w:firstLine="708"/>
      </w:pPr>
      <w:r>
        <w:t>Структура</w:t>
      </w:r>
      <w:r w:rsidRPr="005E005D">
        <w:rPr>
          <w:lang w:val="en-US"/>
        </w:rPr>
        <w:t xml:space="preserve"> quality_analysis </w:t>
      </w:r>
      <w:r>
        <w:t>включает</w:t>
      </w:r>
      <w:r w:rsidRPr="005E005D">
        <w:rPr>
          <w:lang w:val="en-US"/>
        </w:rPr>
        <w:t xml:space="preserve"> </w:t>
      </w:r>
      <w:r>
        <w:t>четыре</w:t>
      </w:r>
      <w:r w:rsidRPr="005E005D">
        <w:rPr>
          <w:lang w:val="en-US"/>
        </w:rPr>
        <w:t xml:space="preserve"> </w:t>
      </w:r>
      <w:r>
        <w:t>числовые</w:t>
      </w:r>
      <w:r w:rsidRPr="005E005D">
        <w:rPr>
          <w:lang w:val="en-US"/>
        </w:rPr>
        <w:t xml:space="preserve"> </w:t>
      </w:r>
      <w:r>
        <w:t>метрики</w:t>
      </w:r>
      <w:r w:rsidRPr="005E005D">
        <w:rPr>
          <w:lang w:val="en-US"/>
        </w:rPr>
        <w:t xml:space="preserve">: relevance, coherence, depth, engagement. </w:t>
      </w:r>
      <w:r>
        <w:t>Каждая из них, в ответе AI-модели, представлена как объект с двумя полями: score и explanation. Это позволяет модели не только выставить число, но и при необходимости пояснить свой выбор. Серверная функция calculate_final_score затем извлекает только числовую часть.</w:t>
      </w:r>
    </w:p>
    <w:p w14:paraId="3CA217C5" w14:textId="4E72BD35" w:rsidR="005E005D" w:rsidRDefault="005E005D" w:rsidP="005E005D">
      <w:pPr>
        <w:ind w:firstLine="708"/>
      </w:pPr>
      <w:r>
        <w:t>relevance отражает, насколько ответ относится к текущему вопросу AI и к контексту сценария. Нерелевантный ответ может быть грамматически корректным и даже содержательным, но если он не отвечает на поставленную задачу, его ценность для Roleplay минимальна. coherence оценивает связность и внутреннюю логичность ответа: есть ли грамматическая цельность, последовательность мысли, отсутствие разорванных фраз и бессмысленных скачков. depth измеряет глубину раскрытия темы: поверхностный ответ ограничивается коротким определением или общими словами, глубокий — раскрывает причинно-следственные связи, ограничения, примеры и нюансы. engagement показывает, насколько ответ продвигает диалог вперёд, а не просто закрывает его формальной репликой.</w:t>
      </w:r>
    </w:p>
    <w:p w14:paraId="300E39A8" w14:textId="58375033" w:rsidR="005E005D" w:rsidRDefault="005E005D" w:rsidP="005E005D">
      <w:pPr>
        <w:ind w:firstLine="708"/>
      </w:pPr>
      <w:r>
        <w:t>На сервере эти четыре метрики извлекаются через вспомогательную функцию extract_score, которая умеет работать и со словарным форматом ({"score": 0.9, "explanation": "..."}), и с числовым, если модель вернула упрощённый вариант. Затем</w:t>
      </w:r>
      <w:r w:rsidRPr="005E005D">
        <w:rPr>
          <w:lang w:val="en-US"/>
        </w:rPr>
        <w:t xml:space="preserve"> </w:t>
      </w:r>
      <w:r>
        <w:t>вычисляется</w:t>
      </w:r>
      <w:r w:rsidRPr="005E005D">
        <w:rPr>
          <w:lang w:val="en-US"/>
        </w:rPr>
        <w:t xml:space="preserve"> </w:t>
      </w:r>
      <w:r>
        <w:t>среднее</w:t>
      </w:r>
      <w:r w:rsidRPr="005E005D">
        <w:rPr>
          <w:lang w:val="en-US"/>
        </w:rPr>
        <w:t xml:space="preserve"> </w:t>
      </w:r>
      <w:r>
        <w:t>арифметическое</w:t>
      </w:r>
      <w:r w:rsidRPr="005E005D">
        <w:rPr>
          <w:lang w:val="en-US"/>
        </w:rPr>
        <w:t xml:space="preserve"> avg_quality = (relevance + coherence + depth + engagement) / 4. </w:t>
      </w:r>
      <w:r>
        <w:t>Это значение переводится в очки через формулу quality_points = int(avg_quality * 20). То есть максимальный вклад качества ответа — 20 очков.</w:t>
      </w:r>
    </w:p>
    <w:p w14:paraId="5D9E1D24" w14:textId="75F05C6D" w:rsidR="005E005D" w:rsidRDefault="005E005D" w:rsidP="005E005D">
      <w:pPr>
        <w:ind w:firstLine="708"/>
      </w:pPr>
      <w:r>
        <w:t>Такой подход делает quality_analysis отдельным и независимым источником баллов по отношению к terms_analysis. Пользователь может использовать мало терминов, но ответ всё равно будет оценён как качественный по структуре. И наоборот, даже если пользователь вставил несколько терминов, но сделал это в поверхностной, рваной и нерелевантной реплике, качество ответа будет низким, и общая сумма баллов не станет высокой.</w:t>
      </w:r>
    </w:p>
    <w:p w14:paraId="0863D396" w14:textId="2116A687" w:rsidR="005E005D" w:rsidRDefault="005E005D" w:rsidP="005E005D">
      <w:pPr>
        <w:ind w:firstLine="708"/>
      </w:pPr>
      <w:r>
        <w:lastRenderedPageBreak/>
        <w:t>Кроме четырёх основных метрик структура quality_analysis содержит блок depth_indicators, где AI отмечает логические признаки глубины ответа: наличие примера, аналогии, контраста, причинно-следственных связей, ограничения, практического применения. В текущей серверной функции calculate_final_score эти индикаторы напрямую не используются при вычислении очков, но они играют важную роль в анализе на стороне AI и могут служить основой для будущего расширения системы достижений или интерфейсных подсказок.</w:t>
      </w:r>
    </w:p>
    <w:p w14:paraId="78B8D5F0" w14:textId="77777777" w:rsidR="005E005D" w:rsidRDefault="005E005D" w:rsidP="005E005D">
      <w:pPr>
        <w:ind w:firstLine="708"/>
      </w:pPr>
      <w:r>
        <w:t>Педагогически quality_analysis является чрезвычайно важным блоком, потому что он отрывает оценку Roleplay от чисто лексического уровня. Пользователь оценивается не только за «правильные слова», но и за умение мыслить, структурировать, объяснять и поддерживать диалог.</w:t>
      </w:r>
    </w:p>
    <w:p w14:paraId="2C5B4F01" w14:textId="7CFF564A" w:rsidR="005E005D" w:rsidRDefault="005E005D" w:rsidP="005E005D">
      <w:pPr>
        <w:ind w:firstLine="708"/>
      </w:pPr>
      <w:r>
        <w:t>Одной из главных угроз для любой системы геймифицированного обучения является возможность «сломать» её через формальное выполнение требований без реального понимания материала. В Roleplay такая угроза особенно высока, потому что пользователь потенциально может попытаться набрать баллы за счёт бессмысленного перечисления терминов, копирования определений из карточек, повторения одних и тех же фраз или ухода от сути вопроса. Для борьбы с этим в структуре AI-анализа предусмотрен отдельный блок manipulation_check.</w:t>
      </w:r>
    </w:p>
    <w:p w14:paraId="0AFFA17F" w14:textId="22D1730C" w:rsidR="005E005D" w:rsidRDefault="005E005D" w:rsidP="005E005D">
      <w:pPr>
        <w:ind w:firstLine="708"/>
      </w:pPr>
      <w:r>
        <w:t>Этот блок содержит набор булевых и числовых признаков:</w:t>
      </w:r>
    </w:p>
    <w:p w14:paraId="0BE342F5" w14:textId="77777777" w:rsidR="005E005D" w:rsidRPr="005E005D" w:rsidRDefault="005E005D" w:rsidP="005E005D">
      <w:pPr>
        <w:ind w:firstLine="708"/>
        <w:rPr>
          <w:lang w:val="en-US"/>
        </w:rPr>
      </w:pPr>
      <w:r w:rsidRPr="005E005D">
        <w:rPr>
          <w:lang w:val="en-US"/>
        </w:rPr>
        <w:t>is_term_stuffing</w:t>
      </w:r>
    </w:p>
    <w:p w14:paraId="288C5EDD" w14:textId="77777777" w:rsidR="005E005D" w:rsidRPr="005E005D" w:rsidRDefault="005E005D" w:rsidP="005E005D">
      <w:pPr>
        <w:ind w:firstLine="708"/>
        <w:rPr>
          <w:lang w:val="en-US"/>
        </w:rPr>
      </w:pPr>
      <w:r w:rsidRPr="005E005D">
        <w:rPr>
          <w:lang w:val="en-US"/>
        </w:rPr>
        <w:t>stuffing_evidence</w:t>
      </w:r>
    </w:p>
    <w:p w14:paraId="2C1FFE0E" w14:textId="77777777" w:rsidR="005E005D" w:rsidRPr="005E005D" w:rsidRDefault="005E005D" w:rsidP="005E005D">
      <w:pPr>
        <w:ind w:firstLine="708"/>
        <w:rPr>
          <w:lang w:val="en-US"/>
        </w:rPr>
      </w:pPr>
      <w:r w:rsidRPr="005E005D">
        <w:rPr>
          <w:lang w:val="en-US"/>
        </w:rPr>
        <w:t>is_repetitive</w:t>
      </w:r>
    </w:p>
    <w:p w14:paraId="62623AA6" w14:textId="77777777" w:rsidR="005E005D" w:rsidRPr="005E005D" w:rsidRDefault="005E005D" w:rsidP="005E005D">
      <w:pPr>
        <w:ind w:firstLine="708"/>
        <w:rPr>
          <w:lang w:val="en-US"/>
        </w:rPr>
      </w:pPr>
      <w:r w:rsidRPr="005E005D">
        <w:rPr>
          <w:lang w:val="en-US"/>
        </w:rPr>
        <w:t>is_off_topic</w:t>
      </w:r>
    </w:p>
    <w:p w14:paraId="6D70CACB" w14:textId="77777777" w:rsidR="005E005D" w:rsidRPr="005E005D" w:rsidRDefault="005E005D" w:rsidP="005E005D">
      <w:pPr>
        <w:ind w:firstLine="708"/>
        <w:rPr>
          <w:lang w:val="en-US"/>
        </w:rPr>
      </w:pPr>
      <w:r w:rsidRPr="005E005D">
        <w:rPr>
          <w:lang w:val="en-US"/>
        </w:rPr>
        <w:t>is_nonsensical</w:t>
      </w:r>
    </w:p>
    <w:p w14:paraId="1B20BB72" w14:textId="77777777" w:rsidR="005E005D" w:rsidRPr="005E005D" w:rsidRDefault="005E005D" w:rsidP="005E005D">
      <w:pPr>
        <w:ind w:firstLine="708"/>
        <w:rPr>
          <w:lang w:val="en-US"/>
        </w:rPr>
      </w:pPr>
      <w:r w:rsidRPr="005E005D">
        <w:rPr>
          <w:lang w:val="en-US"/>
        </w:rPr>
        <w:t>is_minimal_effort</w:t>
      </w:r>
    </w:p>
    <w:p w14:paraId="51C3B4E4" w14:textId="77777777" w:rsidR="005E005D" w:rsidRPr="005E005D" w:rsidRDefault="005E005D" w:rsidP="005E005D">
      <w:pPr>
        <w:ind w:firstLine="708"/>
        <w:rPr>
          <w:lang w:val="en-US"/>
        </w:rPr>
      </w:pPr>
      <w:r w:rsidRPr="005E005D">
        <w:rPr>
          <w:lang w:val="en-US"/>
        </w:rPr>
        <w:t>copy_paste_percentage</w:t>
      </w:r>
    </w:p>
    <w:p w14:paraId="5BFF7CAC" w14:textId="77777777" w:rsidR="005E005D" w:rsidRPr="005E005D" w:rsidRDefault="005E005D" w:rsidP="005E005D">
      <w:pPr>
        <w:ind w:firstLine="708"/>
        <w:rPr>
          <w:lang w:val="en-US"/>
        </w:rPr>
      </w:pPr>
      <w:r w:rsidRPr="005E005D">
        <w:rPr>
          <w:lang w:val="en-US"/>
        </w:rPr>
        <w:t>is_critical_violation</w:t>
      </w:r>
    </w:p>
    <w:p w14:paraId="13A96AF2" w14:textId="58C28CD6" w:rsidR="005E005D" w:rsidRDefault="005E005D" w:rsidP="005E005D">
      <w:pPr>
        <w:ind w:firstLine="708"/>
      </w:pPr>
      <w:r>
        <w:t>is_term_stuffing срабатывает, если AI обнаруживает бессмысленное нагромождение терминов без синтаксической и смысловой логики. Примером может быть фраза вида: «переменная цикл объект массив функция». Такие ответы формально содержат учебные слова, но не являются осмысленным сообщением. Если is_term_stuffing истинно, система может полностью обнулить результат через множитель anti_manipulation.</w:t>
      </w:r>
    </w:p>
    <w:p w14:paraId="5B962ED3" w14:textId="6A9E5F7F" w:rsidR="005E005D" w:rsidRDefault="005E005D" w:rsidP="005E005D">
      <w:pPr>
        <w:ind w:firstLine="708"/>
      </w:pPr>
      <w:r>
        <w:t>is_repetitive отражает повторение уже сказанных пользователем ранее конструкций. Если ответ механически дублирует предыдущие сообщения, это считается снижением качества и может вести к штрафу.</w:t>
      </w:r>
    </w:p>
    <w:p w14:paraId="304A9A30" w14:textId="3AA1D7B1" w:rsidR="005E005D" w:rsidRDefault="005E005D" w:rsidP="005E005D">
      <w:pPr>
        <w:ind w:firstLine="708"/>
      </w:pPr>
      <w:r>
        <w:lastRenderedPageBreak/>
        <w:t>is_off_topic означает, что пользователь ушёл от темы вопроса. Например, в ответ на просьбу объяснить термин он начал говорить о чём-то постороннем.</w:t>
      </w:r>
    </w:p>
    <w:p w14:paraId="4B528BFD" w14:textId="6DDC74FE" w:rsidR="005E005D" w:rsidRDefault="005E005D" w:rsidP="005E005D">
      <w:pPr>
        <w:ind w:firstLine="708"/>
      </w:pPr>
      <w:r>
        <w:t>is_nonsensical фиксирует бессмысленный или грамматически разрушенный текст. Это не просто «ошибка в языке», а уровень, на котором ответ уже не может считаться осмысленным высказыванием.</w:t>
      </w:r>
    </w:p>
    <w:p w14:paraId="4DD55E9D" w14:textId="3D81305B" w:rsidR="005E005D" w:rsidRDefault="005E005D" w:rsidP="005E005D">
      <w:pPr>
        <w:ind w:firstLine="708"/>
      </w:pPr>
      <w:r>
        <w:t>is_minimal_effort срабатывает для слишком коротких и заведомо слабых ответов, особенно если сценарий требовал развёрнутого объяснения. Ответы уровня «да», «нет», «это важно», «потому что да» не должны получать тот же вес, что и полноценные реплики.</w:t>
      </w:r>
    </w:p>
    <w:p w14:paraId="224194AC" w14:textId="2028E51B" w:rsidR="005E005D" w:rsidRDefault="005E005D" w:rsidP="005E005D">
      <w:pPr>
        <w:ind w:firstLine="708"/>
      </w:pPr>
      <w:r>
        <w:t>copy_paste_percentage показывает, насколько сильно текст пользователя совпадает с определением карточки или другими источниками. Если процент слишком высок, это сигнализирует о простом копировании вместо активной генерации смысла. Дополнительный булев признак is_copy_paste на уровне терминов помогает локализовать копирование для конкретного термина.</w:t>
      </w:r>
    </w:p>
    <w:p w14:paraId="69DD184C" w14:textId="5BEA12AD" w:rsidR="005E005D" w:rsidRDefault="005E005D" w:rsidP="005E005D">
      <w:pPr>
        <w:ind w:firstLine="708"/>
      </w:pPr>
      <w:r>
        <w:t>Ключевой</w:t>
      </w:r>
      <w:r w:rsidRPr="005E005D">
        <w:rPr>
          <w:lang w:val="en-US"/>
        </w:rPr>
        <w:t xml:space="preserve"> </w:t>
      </w:r>
      <w:r>
        <w:t>флаг</w:t>
      </w:r>
      <w:r w:rsidRPr="005E005D">
        <w:rPr>
          <w:lang w:val="en-US"/>
        </w:rPr>
        <w:t xml:space="preserve"> — is_critical_violation. </w:t>
      </w:r>
      <w:r>
        <w:t>Если модель считает, что нарушение критично (например, полный бред, терм-стаффинг или откровенное копирование), серверная функция calculate_final_score устанавливает множитель anti_manipulation = 0.0. Это приводит к полному обнулению финального результата за сообщение. В коде также устанавливается zero_reason, который затем может быть отображён клиенту как причина нулевого балла.</w:t>
      </w:r>
    </w:p>
    <w:p w14:paraId="61F9FD3D" w14:textId="77777777" w:rsidR="005E005D" w:rsidRDefault="005E005D" w:rsidP="005E005D">
      <w:pPr>
        <w:ind w:firstLine="708"/>
      </w:pPr>
      <w:r>
        <w:t>Дополнительно в calculate_final_score предусмотрены мягкие штрафы: если is_repetitive == true, к penalty_points добавляется 5; если is_minimal_effort == true, также добавляется 5. Таким образом, не все нарушения обнуляют результат — часть из них просто снижает итоговую оценку.</w:t>
      </w:r>
    </w:p>
    <w:p w14:paraId="4E750100" w14:textId="77777777" w:rsidR="005E005D" w:rsidRDefault="005E005D" w:rsidP="005E005D">
      <w:pPr>
        <w:ind w:firstLine="708"/>
      </w:pPr>
    </w:p>
    <w:p w14:paraId="79B42FCB" w14:textId="77777777" w:rsidR="005E005D" w:rsidRDefault="005E005D" w:rsidP="005E005D">
      <w:pPr>
        <w:ind w:firstLine="708"/>
      </w:pPr>
      <w:r>
        <w:t>Архитектурно наличие отдельного блока manipulation_check делает систему Roleplay устойчивой к формальному геймингу. Пользователь не может просто механически подстроиться под структуру скоринга и зарабатывать баллы, не демонстрируя реального понимания. Это особенно важно для образовательной достоверности режима.</w:t>
      </w:r>
    </w:p>
    <w:p w14:paraId="7DD68089" w14:textId="3DDB56D5" w:rsidR="005E005D" w:rsidRDefault="005E005D" w:rsidP="005E005D">
      <w:pPr>
        <w:ind w:firstLine="708"/>
      </w:pPr>
      <w:r>
        <w:t>Система достижений в Roleplay представляет собой отдельный слой оценивания, ориентированный не на базовую корректность ответа, а на качественные паттерны поведения пользователя. Если terms_analysis и quality_analysis оценивают «минимально необходимую» ценность сообщения, то достижения выделяют ответы, в которых проявились особенно ценные когнитивные качества.</w:t>
      </w:r>
    </w:p>
    <w:p w14:paraId="1B0F84BA" w14:textId="229EF702" w:rsidR="005E005D" w:rsidRDefault="005E005D" w:rsidP="005E005D">
      <w:pPr>
        <w:ind w:firstLine="708"/>
      </w:pPr>
      <w:r>
        <w:t>AI-модель возвращает в блоке achievements набор булевых флагов, каждый из которых соответствует определённому типу достижений:</w:t>
      </w:r>
    </w:p>
    <w:p w14:paraId="3D638745" w14:textId="77777777" w:rsidR="005E005D" w:rsidRPr="005E005D" w:rsidRDefault="005E005D" w:rsidP="005E005D">
      <w:pPr>
        <w:ind w:firstLine="708"/>
        <w:rPr>
          <w:lang w:val="en-US"/>
        </w:rPr>
      </w:pPr>
      <w:r w:rsidRPr="005E005D">
        <w:rPr>
          <w:lang w:val="en-US"/>
        </w:rPr>
        <w:lastRenderedPageBreak/>
        <w:t>critical_thinking</w:t>
      </w:r>
    </w:p>
    <w:p w14:paraId="2E4948A5" w14:textId="77777777" w:rsidR="005E005D" w:rsidRPr="005E005D" w:rsidRDefault="005E005D" w:rsidP="005E005D">
      <w:pPr>
        <w:ind w:firstLine="708"/>
        <w:rPr>
          <w:lang w:val="en-US"/>
        </w:rPr>
      </w:pPr>
      <w:r w:rsidRPr="005E005D">
        <w:rPr>
          <w:lang w:val="en-US"/>
        </w:rPr>
        <w:t>synthesis</w:t>
      </w:r>
    </w:p>
    <w:p w14:paraId="4C74AEF8" w14:textId="77777777" w:rsidR="005E005D" w:rsidRPr="005E005D" w:rsidRDefault="005E005D" w:rsidP="005E005D">
      <w:pPr>
        <w:ind w:firstLine="708"/>
        <w:rPr>
          <w:lang w:val="en-US"/>
        </w:rPr>
      </w:pPr>
      <w:r w:rsidRPr="005E005D">
        <w:rPr>
          <w:lang w:val="en-US"/>
        </w:rPr>
        <w:t>original_example</w:t>
      </w:r>
    </w:p>
    <w:p w14:paraId="33692F72" w14:textId="77777777" w:rsidR="005E005D" w:rsidRPr="005E005D" w:rsidRDefault="005E005D" w:rsidP="005E005D">
      <w:pPr>
        <w:ind w:firstLine="708"/>
        <w:rPr>
          <w:lang w:val="en-US"/>
        </w:rPr>
      </w:pPr>
      <w:r w:rsidRPr="005E005D">
        <w:rPr>
          <w:lang w:val="en-US"/>
        </w:rPr>
        <w:t>effective_analogy</w:t>
      </w:r>
    </w:p>
    <w:p w14:paraId="654DE99A" w14:textId="77777777" w:rsidR="005E005D" w:rsidRPr="005E005D" w:rsidRDefault="005E005D" w:rsidP="005E005D">
      <w:pPr>
        <w:ind w:firstLine="708"/>
        <w:rPr>
          <w:lang w:val="en-US"/>
        </w:rPr>
      </w:pPr>
      <w:r w:rsidRPr="005E005D">
        <w:rPr>
          <w:lang w:val="en-US"/>
        </w:rPr>
        <w:t>self_correction</w:t>
      </w:r>
    </w:p>
    <w:p w14:paraId="790793D5" w14:textId="77777777" w:rsidR="005E005D" w:rsidRPr="005E005D" w:rsidRDefault="005E005D" w:rsidP="005E005D">
      <w:pPr>
        <w:ind w:firstLine="708"/>
        <w:rPr>
          <w:lang w:val="en-US"/>
        </w:rPr>
      </w:pPr>
      <w:r w:rsidRPr="005E005D">
        <w:rPr>
          <w:lang w:val="en-US"/>
        </w:rPr>
        <w:t>thoughtful_question</w:t>
      </w:r>
    </w:p>
    <w:p w14:paraId="32BF38E2" w14:textId="77777777" w:rsidR="005E005D" w:rsidRPr="005E005D" w:rsidRDefault="005E005D" w:rsidP="005E005D">
      <w:pPr>
        <w:ind w:firstLine="708"/>
        <w:rPr>
          <w:lang w:val="en-US"/>
        </w:rPr>
      </w:pPr>
      <w:r w:rsidRPr="005E005D">
        <w:rPr>
          <w:lang w:val="en-US"/>
        </w:rPr>
        <w:t>term_combo_3</w:t>
      </w:r>
    </w:p>
    <w:p w14:paraId="6CF5FC28" w14:textId="77777777" w:rsidR="005E005D" w:rsidRPr="005E005D" w:rsidRDefault="005E005D" w:rsidP="005E005D">
      <w:pPr>
        <w:ind w:firstLine="708"/>
        <w:rPr>
          <w:lang w:val="en-US"/>
        </w:rPr>
      </w:pPr>
      <w:r w:rsidRPr="005E005D">
        <w:rPr>
          <w:lang w:val="en-US"/>
        </w:rPr>
        <w:t>term_combo_5</w:t>
      </w:r>
    </w:p>
    <w:p w14:paraId="33D7845E" w14:textId="77777777" w:rsidR="005E005D" w:rsidRPr="005E005D" w:rsidRDefault="005E005D" w:rsidP="005E005D">
      <w:pPr>
        <w:ind w:firstLine="708"/>
        <w:rPr>
          <w:lang w:val="en-US"/>
        </w:rPr>
      </w:pPr>
      <w:r w:rsidRPr="005E005D">
        <w:rPr>
          <w:lang w:val="en-US"/>
        </w:rPr>
        <w:t>perfect_message</w:t>
      </w:r>
    </w:p>
    <w:p w14:paraId="6DFDCB1C" w14:textId="77777777" w:rsidR="005E005D" w:rsidRPr="005E005D" w:rsidRDefault="005E005D" w:rsidP="005E005D">
      <w:pPr>
        <w:ind w:firstLine="708"/>
        <w:rPr>
          <w:lang w:val="en-US"/>
        </w:rPr>
      </w:pPr>
      <w:r w:rsidRPr="005E005D">
        <w:rPr>
          <w:lang w:val="en-US"/>
        </w:rPr>
        <w:t>builds_on_previous</w:t>
      </w:r>
    </w:p>
    <w:p w14:paraId="3C65DD85" w14:textId="77777777" w:rsidR="005E005D" w:rsidRPr="005E005D" w:rsidRDefault="005E005D" w:rsidP="005E005D">
      <w:pPr>
        <w:ind w:firstLine="708"/>
        <w:rPr>
          <w:lang w:val="en-US"/>
        </w:rPr>
      </w:pPr>
      <w:r w:rsidRPr="005E005D">
        <w:rPr>
          <w:lang w:val="en-US"/>
        </w:rPr>
        <w:t>addresses_ai_fully</w:t>
      </w:r>
    </w:p>
    <w:p w14:paraId="2AF003F8" w14:textId="77777777" w:rsidR="005E005D" w:rsidRPr="005E005D" w:rsidRDefault="005E005D" w:rsidP="005E005D">
      <w:pPr>
        <w:ind w:firstLine="708"/>
        <w:rPr>
          <w:lang w:val="en-US"/>
        </w:rPr>
      </w:pPr>
      <w:r w:rsidRPr="005E005D">
        <w:rPr>
          <w:lang w:val="en-US"/>
        </w:rPr>
        <w:t>proactive_depth</w:t>
      </w:r>
    </w:p>
    <w:p w14:paraId="0D6BC087" w14:textId="3200FFAA" w:rsidR="005E005D" w:rsidRDefault="005E005D" w:rsidP="005E005D">
      <w:pPr>
        <w:ind w:firstLine="708"/>
      </w:pPr>
      <w:r>
        <w:t>На</w:t>
      </w:r>
      <w:r w:rsidRPr="005E005D">
        <w:rPr>
          <w:lang w:val="en-US"/>
        </w:rPr>
        <w:t xml:space="preserve"> </w:t>
      </w:r>
      <w:r>
        <w:t>клиенте</w:t>
      </w:r>
      <w:r w:rsidRPr="005E005D">
        <w:rPr>
          <w:lang w:val="en-US"/>
        </w:rPr>
        <w:t xml:space="preserve"> </w:t>
      </w:r>
      <w:r>
        <w:t>эти</w:t>
      </w:r>
      <w:r w:rsidRPr="005E005D">
        <w:rPr>
          <w:lang w:val="en-US"/>
        </w:rPr>
        <w:t xml:space="preserve"> </w:t>
      </w:r>
      <w:r>
        <w:t>флаги</w:t>
      </w:r>
      <w:r w:rsidRPr="005E005D">
        <w:rPr>
          <w:lang w:val="en-US"/>
        </w:rPr>
        <w:t xml:space="preserve"> </w:t>
      </w:r>
      <w:r>
        <w:t>упакованы</w:t>
      </w:r>
      <w:r w:rsidRPr="005E005D">
        <w:rPr>
          <w:lang w:val="en-US"/>
        </w:rPr>
        <w:t xml:space="preserve"> </w:t>
      </w:r>
      <w:r>
        <w:t>в</w:t>
      </w:r>
      <w:r w:rsidRPr="005E005D">
        <w:rPr>
          <w:lang w:val="en-US"/>
        </w:rPr>
        <w:t xml:space="preserve"> </w:t>
      </w:r>
      <w:r>
        <w:t>модель</w:t>
      </w:r>
      <w:r w:rsidRPr="005E005D">
        <w:rPr>
          <w:lang w:val="en-US"/>
        </w:rPr>
        <w:t xml:space="preserve"> RoleplayAchievements, </w:t>
      </w:r>
      <w:r>
        <w:t>которая</w:t>
      </w:r>
      <w:r w:rsidRPr="005E005D">
        <w:rPr>
          <w:lang w:val="en-US"/>
        </w:rPr>
        <w:t xml:space="preserve"> </w:t>
      </w:r>
      <w:r>
        <w:t>содержит</w:t>
      </w:r>
      <w:r w:rsidRPr="005E005D">
        <w:rPr>
          <w:lang w:val="en-US"/>
        </w:rPr>
        <w:t xml:space="preserve"> </w:t>
      </w:r>
      <w:r>
        <w:t>вычисляемый</w:t>
      </w:r>
      <w:r w:rsidRPr="005E005D">
        <w:rPr>
          <w:lang w:val="en-US"/>
        </w:rPr>
        <w:t xml:space="preserve"> </w:t>
      </w:r>
      <w:r>
        <w:t>геттер</w:t>
      </w:r>
      <w:r w:rsidRPr="005E005D">
        <w:rPr>
          <w:lang w:val="en-US"/>
        </w:rPr>
        <w:t xml:space="preserve"> earnedAchievements. </w:t>
      </w:r>
      <w:r>
        <w:t>Он превращает булевые значения в список человекочитаемых строк с эмодзи, например «</w:t>
      </w:r>
      <w:r>
        <w:rPr>
          <w:rFonts w:ascii="Segoe UI Emoji" w:hAnsi="Segoe UI Emoji" w:cs="Segoe UI Emoji"/>
        </w:rPr>
        <w:t>🧠</w:t>
      </w:r>
      <w:r>
        <w:t xml:space="preserve"> Критическое мышление», «</w:t>
      </w:r>
      <w:r>
        <w:rPr>
          <w:rFonts w:ascii="Segoe UI Emoji" w:hAnsi="Segoe UI Emoji" w:cs="Segoe UI Emoji"/>
        </w:rPr>
        <w:t>🔮</w:t>
      </w:r>
      <w:r>
        <w:t xml:space="preserve"> Синтез знаний», «</w:t>
      </w:r>
      <w:r>
        <w:rPr>
          <w:rFonts w:ascii="Segoe UI Emoji" w:hAnsi="Segoe UI Emoji" w:cs="Segoe UI Emoji"/>
        </w:rPr>
        <w:t>💡</w:t>
      </w:r>
      <w:r>
        <w:t xml:space="preserve"> Оригинальный пример» и т. д. Этот список затем агрегируется RoleplayBloc по всей сессии и отображается на итоговой странице результатов.</w:t>
      </w:r>
    </w:p>
    <w:p w14:paraId="2FA5576A" w14:textId="4776C218" w:rsidR="005E005D" w:rsidRPr="005E005D" w:rsidRDefault="005E005D" w:rsidP="005E005D">
      <w:pPr>
        <w:ind w:firstLine="708"/>
        <w:rPr>
          <w:lang w:val="en-US"/>
        </w:rPr>
      </w:pPr>
      <w:r>
        <w:t>На серверной стороне функция calculate_final_score использует словарь ach_points_map, связывающий ключ достижения с количеством очков. Например</w:t>
      </w:r>
      <w:r w:rsidRPr="005E005D">
        <w:rPr>
          <w:lang w:val="en-US"/>
        </w:rPr>
        <w:t>:</w:t>
      </w:r>
    </w:p>
    <w:p w14:paraId="75173793" w14:textId="77777777" w:rsidR="005E005D" w:rsidRPr="005E005D" w:rsidRDefault="005E005D" w:rsidP="005E005D">
      <w:pPr>
        <w:ind w:firstLine="708"/>
        <w:rPr>
          <w:lang w:val="en-US"/>
        </w:rPr>
      </w:pPr>
      <w:r w:rsidRPr="005E005D">
        <w:rPr>
          <w:lang w:val="en-US"/>
        </w:rPr>
        <w:t>critical_thinking — 10,</w:t>
      </w:r>
    </w:p>
    <w:p w14:paraId="16BBF9D7" w14:textId="77777777" w:rsidR="005E005D" w:rsidRPr="005E005D" w:rsidRDefault="005E005D" w:rsidP="005E005D">
      <w:pPr>
        <w:ind w:firstLine="708"/>
        <w:rPr>
          <w:lang w:val="en-US"/>
        </w:rPr>
      </w:pPr>
      <w:r w:rsidRPr="005E005D">
        <w:rPr>
          <w:lang w:val="en-US"/>
        </w:rPr>
        <w:t>synthesis — 15,</w:t>
      </w:r>
    </w:p>
    <w:p w14:paraId="446C7543" w14:textId="77777777" w:rsidR="005E005D" w:rsidRPr="005E005D" w:rsidRDefault="005E005D" w:rsidP="005E005D">
      <w:pPr>
        <w:ind w:firstLine="708"/>
        <w:rPr>
          <w:lang w:val="en-US"/>
        </w:rPr>
      </w:pPr>
      <w:r w:rsidRPr="005E005D">
        <w:rPr>
          <w:lang w:val="en-US"/>
        </w:rPr>
        <w:t>original_example — 10,</w:t>
      </w:r>
    </w:p>
    <w:p w14:paraId="0FDB621C" w14:textId="77777777" w:rsidR="005E005D" w:rsidRPr="005E005D" w:rsidRDefault="005E005D" w:rsidP="005E005D">
      <w:pPr>
        <w:ind w:firstLine="708"/>
        <w:rPr>
          <w:lang w:val="en-US"/>
        </w:rPr>
      </w:pPr>
      <w:r w:rsidRPr="005E005D">
        <w:rPr>
          <w:lang w:val="en-US"/>
        </w:rPr>
        <w:t>effective_analogy — 10,</w:t>
      </w:r>
    </w:p>
    <w:p w14:paraId="6E4F8CAF" w14:textId="77777777" w:rsidR="005E005D" w:rsidRPr="005E005D" w:rsidRDefault="005E005D" w:rsidP="005E005D">
      <w:pPr>
        <w:ind w:firstLine="708"/>
        <w:rPr>
          <w:lang w:val="en-US"/>
        </w:rPr>
      </w:pPr>
      <w:r w:rsidRPr="005E005D">
        <w:rPr>
          <w:lang w:val="en-US"/>
        </w:rPr>
        <w:t>self_correction — 5,</w:t>
      </w:r>
    </w:p>
    <w:p w14:paraId="7CD4FE78" w14:textId="77777777" w:rsidR="005E005D" w:rsidRPr="005E005D" w:rsidRDefault="005E005D" w:rsidP="005E005D">
      <w:pPr>
        <w:ind w:firstLine="708"/>
        <w:rPr>
          <w:lang w:val="en-US"/>
        </w:rPr>
      </w:pPr>
      <w:r w:rsidRPr="005E005D">
        <w:rPr>
          <w:lang w:val="en-US"/>
        </w:rPr>
        <w:t>thoughtful_question — 5,</w:t>
      </w:r>
    </w:p>
    <w:p w14:paraId="12334D30" w14:textId="77777777" w:rsidR="005E005D" w:rsidRPr="005E005D" w:rsidRDefault="005E005D" w:rsidP="005E005D">
      <w:pPr>
        <w:ind w:firstLine="708"/>
        <w:rPr>
          <w:lang w:val="en-US"/>
        </w:rPr>
      </w:pPr>
      <w:r w:rsidRPr="005E005D">
        <w:rPr>
          <w:lang w:val="en-US"/>
        </w:rPr>
        <w:t>perfect_message — 20,</w:t>
      </w:r>
    </w:p>
    <w:p w14:paraId="5524ED33" w14:textId="77777777" w:rsidR="005E005D" w:rsidRPr="005E005D" w:rsidRDefault="005E005D" w:rsidP="005E005D">
      <w:pPr>
        <w:ind w:firstLine="708"/>
        <w:rPr>
          <w:lang w:val="en-US"/>
        </w:rPr>
      </w:pPr>
      <w:r w:rsidRPr="005E005D">
        <w:rPr>
          <w:lang w:val="en-US"/>
        </w:rPr>
        <w:t>term_combo_3 — 10,</w:t>
      </w:r>
    </w:p>
    <w:p w14:paraId="04AC914D" w14:textId="77777777" w:rsidR="005E005D" w:rsidRDefault="005E005D" w:rsidP="005E005D">
      <w:pPr>
        <w:ind w:firstLine="708"/>
      </w:pPr>
      <w:r>
        <w:t>term_combo_5 — 20.</w:t>
      </w:r>
    </w:p>
    <w:p w14:paraId="4DF24A89" w14:textId="69085645" w:rsidR="005E005D" w:rsidRDefault="005E005D" w:rsidP="005E005D">
      <w:pPr>
        <w:ind w:firstLine="708"/>
      </w:pPr>
      <w:r>
        <w:t xml:space="preserve">Каждое истинное достижение добавляет свои очки в achievement_points, а также попадает в breakdown как отдельный пункт. Важно, что достижения </w:t>
      </w:r>
      <w:r>
        <w:lastRenderedPageBreak/>
        <w:t>суммируются поверх обычных очков за термины и качество ответа, то есть действительно поощряют пользователя за более высокий уровень взаимодействия.</w:t>
      </w:r>
    </w:p>
    <w:p w14:paraId="33FE8F8D" w14:textId="6B5CFAA4" w:rsidR="005E005D" w:rsidRDefault="005E005D" w:rsidP="005E005D">
      <w:pPr>
        <w:ind w:firstLine="708"/>
      </w:pPr>
      <w:r>
        <w:t>Педагогически достижения имеют большое значение. Они делают систему оценки не только количественной, но и качественной. Пользователь учится понимать, что ценятся не просто правильные слова, а такие формы мышления, как:</w:t>
      </w:r>
    </w:p>
    <w:p w14:paraId="47D5F39B" w14:textId="77777777" w:rsidR="005E005D" w:rsidRDefault="005E005D" w:rsidP="005E005D">
      <w:pPr>
        <w:ind w:firstLine="708"/>
      </w:pPr>
      <w:r>
        <w:t>критический анализ,</w:t>
      </w:r>
    </w:p>
    <w:p w14:paraId="75EF63E9" w14:textId="77777777" w:rsidR="005E005D" w:rsidRDefault="005E005D" w:rsidP="005E005D">
      <w:pPr>
        <w:ind w:firstLine="708"/>
      </w:pPr>
      <w:r>
        <w:t>связывание понятий,</w:t>
      </w:r>
    </w:p>
    <w:p w14:paraId="7BD8E358" w14:textId="77777777" w:rsidR="005E005D" w:rsidRDefault="005E005D" w:rsidP="005E005D">
      <w:pPr>
        <w:ind w:firstLine="708"/>
      </w:pPr>
      <w:r>
        <w:t>самостоятельное углубление темы,</w:t>
      </w:r>
    </w:p>
    <w:p w14:paraId="4A9690FE" w14:textId="77777777" w:rsidR="005E005D" w:rsidRDefault="005E005D" w:rsidP="005E005D">
      <w:pPr>
        <w:ind w:firstLine="708"/>
      </w:pPr>
      <w:r>
        <w:t>умение задать содержательный вопрос,</w:t>
      </w:r>
    </w:p>
    <w:p w14:paraId="0D453B04" w14:textId="77777777" w:rsidR="005E005D" w:rsidRDefault="005E005D" w:rsidP="005E005D">
      <w:pPr>
        <w:ind w:firstLine="708"/>
      </w:pPr>
      <w:r>
        <w:t>способность исправить себя,</w:t>
      </w:r>
    </w:p>
    <w:p w14:paraId="33F5BAA8" w14:textId="77777777" w:rsidR="005E005D" w:rsidRDefault="005E005D" w:rsidP="005E005D">
      <w:pPr>
        <w:ind w:firstLine="708"/>
      </w:pPr>
      <w:r>
        <w:t>способность объяснить через аналогию.</w:t>
      </w:r>
    </w:p>
    <w:p w14:paraId="75068D54" w14:textId="77777777" w:rsidR="005E005D" w:rsidRDefault="005E005D" w:rsidP="005E005D">
      <w:pPr>
        <w:ind w:firstLine="708"/>
      </w:pPr>
      <w:r>
        <w:t>Таким образом, достижения в Roleplay выполняют одновременно мотивационную и методическую функцию.</w:t>
      </w:r>
    </w:p>
    <w:p w14:paraId="48D746EE" w14:textId="7FE27618" w:rsidR="005E005D" w:rsidRDefault="005E005D" w:rsidP="005E005D">
      <w:pPr>
        <w:ind w:firstLine="708"/>
      </w:pPr>
      <w:r>
        <w:t>После расчёта базовых очков система применяет набор множителей, превращающих сырую сумму баллов в финальный результат. Эти множители отражают контекст, в котором был дан ответ, и делают скоринг не плоским, а адаптивным.</w:t>
      </w:r>
    </w:p>
    <w:p w14:paraId="0B0C8E3D" w14:textId="2DD97F8A" w:rsidR="005E005D" w:rsidRDefault="005E005D" w:rsidP="005E005D">
      <w:pPr>
        <w:ind w:firstLine="708"/>
      </w:pPr>
      <w:r>
        <w:t>Множитель difficulty должен отражать уровень сложности выбранной сессии. Концептуально ответы на уровне expert должны оцениваться дороже, чем ответы на уровне beginner, поскольку от пользователя требуется большая глубина и точность. На клиенте этот множитель хранится в модели ScoreMultipliers, на сервере — в ScoringMultipliers. В текущей реализации calculate_final_score множитель difficulty фактически не изменяется и остаётся равным 1.0, однако его поле уже предусмотрено и участвует в общей формуле. Это означает, что архитектура готова к введению сложности как полноценного множителя без ломки клиентской модели.</w:t>
      </w:r>
    </w:p>
    <w:p w14:paraId="16D1D3CF" w14:textId="0BFE9EB0" w:rsidR="005E005D" w:rsidRDefault="005E005D" w:rsidP="005E005D">
      <w:pPr>
        <w:ind w:firstLine="708"/>
      </w:pPr>
      <w:r>
        <w:t>Множитель streak отражает длину серии удачных сообщений подряд. Идея состоит в том, что стабильная демонстрация хороших ответов должна вознаграждаться сильнее, чем случайный единичный успех. На клиенте streak отслеживается через _currentStreak и _longestStreak в RoleplayBloc. В текущем серверном calculate_final_score множитель streak также пока остаётся равным 1.0, но поле предусмотрено в структуре и показывается пользователю.</w:t>
      </w:r>
    </w:p>
    <w:p w14:paraId="37FB003A" w14:textId="421A7957" w:rsidR="005E005D" w:rsidRDefault="005E005D" w:rsidP="005E005D">
      <w:pPr>
        <w:ind w:firstLine="708"/>
      </w:pPr>
      <w:r>
        <w:t xml:space="preserve">Множитель phase должен учитывать фазу диалога. Например, в фазе Challenge ответы могут быть ценнее, чем в фазе Opening, потому что пользователь уже вовлечён в более сложную часть сценария. Аналогично </w:t>
      </w:r>
      <w:r>
        <w:lastRenderedPageBreak/>
        <w:t>difficulty и streak, поле уже встроено в архитектуру, но в текущей реализации остаётся равным 1.0.</w:t>
      </w:r>
    </w:p>
    <w:p w14:paraId="67136401" w14:textId="0CADC950" w:rsidR="005E005D" w:rsidRDefault="005E005D" w:rsidP="005E005D">
      <w:pPr>
        <w:ind w:firstLine="708"/>
      </w:pPr>
      <w:r>
        <w:t>Множитель anti_manipulation является самым важным реально работающим множителем. Он равен 1.0 в нормальном случае, но если модель обнаружила критическое нарушение (is_critical_violation или is_nonsensical), сервер устанавливает его в 0.0. Это полностью обнуляет финальный результат сообщения. Таким образом, anti_manipulation — это жёсткий предохранитель системы.</w:t>
      </w:r>
    </w:p>
    <w:p w14:paraId="3BF7313B" w14:textId="0210B937" w:rsidR="005E005D" w:rsidRDefault="005E005D" w:rsidP="005E005D">
      <w:pPr>
        <w:ind w:firstLine="708"/>
      </w:pPr>
      <w:r>
        <w:t>Множитель engagement также предусмотрен как часть архитектуры, но в текущей реализации не изменяется и равен 1.0. В будущем его можно использовать для усиления ответов, которые особенно хорошо двигают диалог вперёд.</w:t>
      </w:r>
    </w:p>
    <w:p w14:paraId="152871B0" w14:textId="77777777" w:rsidR="005E005D" w:rsidRDefault="005E005D" w:rsidP="005E005D">
      <w:pPr>
        <w:ind w:firstLine="708"/>
      </w:pPr>
      <w:r>
        <w:t>Финальная формула выглядит как произведение всех множителей:</w:t>
      </w:r>
    </w:p>
    <w:p w14:paraId="0DDDE235" w14:textId="569E1A77" w:rsidR="005E005D" w:rsidRPr="005E005D" w:rsidRDefault="005E005D" w:rsidP="005E005D">
      <w:pPr>
        <w:ind w:firstLine="708"/>
        <w:rPr>
          <w:lang w:val="en-US"/>
        </w:rPr>
      </w:pPr>
      <w:r w:rsidRPr="005E005D">
        <w:rPr>
          <w:lang w:val="en-US"/>
        </w:rPr>
        <w:t>total_multiplier = difficulty × streak × phase × anti_manipulation × engagement</w:t>
      </w:r>
    </w:p>
    <w:p w14:paraId="143BC0E8" w14:textId="77777777" w:rsidR="005E005D" w:rsidRPr="005E005D" w:rsidRDefault="005E005D" w:rsidP="005E005D">
      <w:pPr>
        <w:ind w:firstLine="708"/>
        <w:rPr>
          <w:lang w:val="en-US"/>
        </w:rPr>
      </w:pPr>
      <w:r>
        <w:t>Итоговый</w:t>
      </w:r>
      <w:r w:rsidRPr="005E005D">
        <w:rPr>
          <w:lang w:val="en-US"/>
        </w:rPr>
        <w:t xml:space="preserve"> </w:t>
      </w:r>
      <w:r>
        <w:t>балл</w:t>
      </w:r>
      <w:r w:rsidRPr="005E005D">
        <w:rPr>
          <w:lang w:val="en-US"/>
        </w:rPr>
        <w:t xml:space="preserve"> </w:t>
      </w:r>
      <w:r>
        <w:t>вычисляется</w:t>
      </w:r>
      <w:r w:rsidRPr="005E005D">
        <w:rPr>
          <w:lang w:val="en-US"/>
        </w:rPr>
        <w:t xml:space="preserve"> </w:t>
      </w:r>
      <w:r>
        <w:t>как</w:t>
      </w:r>
      <w:r w:rsidRPr="005E005D">
        <w:rPr>
          <w:lang w:val="en-US"/>
        </w:rPr>
        <w:t>:</w:t>
      </w:r>
    </w:p>
    <w:p w14:paraId="470C5B87" w14:textId="0A6A3CE0" w:rsidR="005E005D" w:rsidRPr="005E005D" w:rsidRDefault="005E005D" w:rsidP="005E005D">
      <w:pPr>
        <w:ind w:firstLine="708"/>
        <w:rPr>
          <w:lang w:val="en-US"/>
        </w:rPr>
      </w:pPr>
      <w:r w:rsidRPr="005E005D">
        <w:rPr>
          <w:lang w:val="en-US"/>
        </w:rPr>
        <w:t>final_score = max(0, int(raw_score × total_multiplier))</w:t>
      </w:r>
    </w:p>
    <w:p w14:paraId="40202322" w14:textId="77777777" w:rsidR="005E005D" w:rsidRDefault="005E005D" w:rsidP="005E005D">
      <w:pPr>
        <w:ind w:firstLine="708"/>
      </w:pPr>
      <w:r>
        <w:t>Таким образом, множители превращают систему скоринга из простой суммы в более гибкий механизм, который может учитывать контекст, динамику сессии и защиту от злоупотреблений.</w:t>
      </w:r>
    </w:p>
    <w:p w14:paraId="43F91E84" w14:textId="28AE083C" w:rsidR="005E005D" w:rsidRDefault="005E005D" w:rsidP="005E005D">
      <w:pPr>
        <w:ind w:firstLine="708"/>
      </w:pPr>
      <w:r>
        <w:t>Функция calculate_final_score является центральным вычислительным механизмом скоринга. Она принимает три параметра: evaluation (словарь анализа от AI), session_context (контекст сессии) и user_message (текст сообщения пользователя). Возвращаемое значение — объект ScoringResult, содержащий все промежуточные и итоговые числовые показатели.</w:t>
      </w:r>
    </w:p>
    <w:p w14:paraId="79B8A7C5" w14:textId="231D9896" w:rsidR="005E005D" w:rsidRDefault="005E005D" w:rsidP="005E005D">
      <w:pPr>
        <w:ind w:firstLine="708"/>
      </w:pPr>
      <w:r>
        <w:t>На первом этапе создаётся пустой ScoringResult, содержащий нулевые очки и пустой список breakdown. Далее сервер анализирует terms_analysis. Для каждого термина, который не является просто голым mention или отмечен как первое использование, определяется качество q_val. Если качество высокое, начисляется 15 баллов, среднее — 10, низкое — 5. За первое использование добавляется +5. Каждое начисление записывается в breakdown отдельным элементом вида «Термин: X».</w:t>
      </w:r>
    </w:p>
    <w:p w14:paraId="44790BBB" w14:textId="5D37073D" w:rsidR="005E005D" w:rsidRDefault="005E005D" w:rsidP="005E005D">
      <w:pPr>
        <w:ind w:firstLine="708"/>
      </w:pPr>
      <w:r>
        <w:t>На втором этапе анализируется quality_analysis. Из него извлекаются relevance, coherence, depth, engagement, усредняются и переводятся в quality_points через умножение на 20. Это даёт от 0 до 20 очков за общее качество ответа. Этот вклад также добавляется в breakdown.</w:t>
      </w:r>
    </w:p>
    <w:p w14:paraId="5C9CE240" w14:textId="3F23D88A" w:rsidR="005E005D" w:rsidRPr="005E005D" w:rsidRDefault="005E005D" w:rsidP="005E005D">
      <w:pPr>
        <w:ind w:firstLine="708"/>
        <w:rPr>
          <w:lang w:val="en-US"/>
        </w:rPr>
      </w:pPr>
      <w:r>
        <w:t xml:space="preserve">На третьем этапе проверяется manipulation_check. Если обнаружено критическое нарушение или бессмысленный ответ, множитель </w:t>
      </w:r>
      <w:r>
        <w:lastRenderedPageBreak/>
        <w:t>anti_manipulation устанавливается в 0.0, а в zero_reason записывается причина. Отдельно</w:t>
      </w:r>
      <w:r w:rsidRPr="005E005D">
        <w:rPr>
          <w:lang w:val="en-US"/>
        </w:rPr>
        <w:t xml:space="preserve"> </w:t>
      </w:r>
      <w:r>
        <w:t>начисляются</w:t>
      </w:r>
      <w:r w:rsidRPr="005E005D">
        <w:rPr>
          <w:lang w:val="en-US"/>
        </w:rPr>
        <w:t xml:space="preserve"> </w:t>
      </w:r>
      <w:r>
        <w:t>штрафы</w:t>
      </w:r>
      <w:r w:rsidRPr="005E005D">
        <w:rPr>
          <w:lang w:val="en-US"/>
        </w:rPr>
        <w:t xml:space="preserve"> </w:t>
      </w:r>
      <w:r>
        <w:t>за</w:t>
      </w:r>
      <w:r w:rsidRPr="005E005D">
        <w:rPr>
          <w:lang w:val="en-US"/>
        </w:rPr>
        <w:t xml:space="preserve"> is_repetitive </w:t>
      </w:r>
      <w:r>
        <w:t>и</w:t>
      </w:r>
      <w:r w:rsidRPr="005E005D">
        <w:rPr>
          <w:lang w:val="en-US"/>
        </w:rPr>
        <w:t xml:space="preserve"> is_minimal_effort.</w:t>
      </w:r>
    </w:p>
    <w:p w14:paraId="7199E548" w14:textId="13F5289D" w:rsidR="005E005D" w:rsidRDefault="005E005D" w:rsidP="005E005D">
      <w:pPr>
        <w:ind w:firstLine="708"/>
      </w:pPr>
      <w:r>
        <w:t>На четвёртом этапе обрабатываются achievements. Для каждого истинного достижения из словаря начисляются дополнительные баллы, которые также фиксируются в breakdown.</w:t>
      </w:r>
    </w:p>
    <w:p w14:paraId="217EF9C3" w14:textId="377EBBBE" w:rsidR="005E005D" w:rsidRDefault="005E005D" w:rsidP="005E005D">
      <w:pPr>
        <w:ind w:firstLine="708"/>
      </w:pPr>
      <w:r>
        <w:t>После</w:t>
      </w:r>
      <w:r w:rsidRPr="005E005D">
        <w:rPr>
          <w:lang w:val="en-US"/>
        </w:rPr>
        <w:t xml:space="preserve"> </w:t>
      </w:r>
      <w:r>
        <w:t>этого</w:t>
      </w:r>
      <w:r w:rsidRPr="005E005D">
        <w:rPr>
          <w:lang w:val="en-US"/>
        </w:rPr>
        <w:t xml:space="preserve"> </w:t>
      </w:r>
      <w:r>
        <w:t>вычисляется</w:t>
      </w:r>
      <w:r w:rsidRPr="005E005D">
        <w:rPr>
          <w:lang w:val="en-US"/>
        </w:rPr>
        <w:t xml:space="preserve"> raw_score = term_points + quality_points + achievement_points - penalty_points. </w:t>
      </w:r>
      <w:r>
        <w:t>Затем</w:t>
      </w:r>
      <w:r w:rsidRPr="005E005D">
        <w:rPr>
          <w:lang w:val="en-US"/>
        </w:rPr>
        <w:t xml:space="preserve"> </w:t>
      </w:r>
      <w:r>
        <w:t>считается</w:t>
      </w:r>
      <w:r w:rsidRPr="005E005D">
        <w:rPr>
          <w:lang w:val="en-US"/>
        </w:rPr>
        <w:t xml:space="preserve"> total_multiplier </w:t>
      </w:r>
      <w:r>
        <w:t>как</w:t>
      </w:r>
      <w:r w:rsidRPr="005E005D">
        <w:rPr>
          <w:lang w:val="en-US"/>
        </w:rPr>
        <w:t xml:space="preserve"> </w:t>
      </w:r>
      <w:r>
        <w:t>произведение</w:t>
      </w:r>
      <w:r w:rsidRPr="005E005D">
        <w:rPr>
          <w:lang w:val="en-US"/>
        </w:rPr>
        <w:t xml:space="preserve"> </w:t>
      </w:r>
      <w:r>
        <w:t>множителей</w:t>
      </w:r>
      <w:r w:rsidRPr="005E005D">
        <w:rPr>
          <w:lang w:val="en-US"/>
        </w:rPr>
        <w:t xml:space="preserve">. </w:t>
      </w:r>
      <w:r>
        <w:t>И</w:t>
      </w:r>
      <w:r w:rsidRPr="005E005D">
        <w:rPr>
          <w:lang w:val="en-US"/>
        </w:rPr>
        <w:t xml:space="preserve"> </w:t>
      </w:r>
      <w:r>
        <w:t>наконец</w:t>
      </w:r>
      <w:r w:rsidRPr="005E005D">
        <w:rPr>
          <w:lang w:val="en-US"/>
        </w:rPr>
        <w:t xml:space="preserve"> </w:t>
      </w:r>
      <w:r>
        <w:t>формируется</w:t>
      </w:r>
      <w:r w:rsidRPr="005E005D">
        <w:rPr>
          <w:lang w:val="en-US"/>
        </w:rPr>
        <w:t xml:space="preserve"> final_score = max(0, int(raw_score * total_multiplier)). </w:t>
      </w:r>
      <w:r>
        <w:t>Ограничение через max(0, ...) предотвращает отрицательные значения итогового балла.</w:t>
      </w:r>
    </w:p>
    <w:p w14:paraId="1F407C38" w14:textId="77777777" w:rsidR="005E005D" w:rsidRDefault="005E005D" w:rsidP="005E005D">
      <w:pPr>
        <w:ind w:firstLine="708"/>
      </w:pPr>
      <w:r>
        <w:t>Таким образом, функция calculate_final_score выполняет роль окончательного судьи. Она принимает гибкий AI-анализ и переводит его в формальную, воспроизводимую и контролируемую систему числовой оценки.</w:t>
      </w:r>
    </w:p>
    <w:p w14:paraId="41395E4C" w14:textId="41737BC6" w:rsidR="005E005D" w:rsidRDefault="005E005D" w:rsidP="005E005D">
      <w:pPr>
        <w:ind w:firstLine="708"/>
      </w:pPr>
      <w:r>
        <w:t>Клиентская система скоринга не должна показывать пользователю сырые ключи вида critical_thinking, relevance, medium, term_combo_3. Для этого в приложении существует вспомогательный класс RoleplayLocalizer, расположенный в core/utils/roleplay_localizer.dart. Его задача — перевести внутренние технические ключи в понятные локализованные подписи.</w:t>
      </w:r>
    </w:p>
    <w:p w14:paraId="3D5CD09B" w14:textId="06602723" w:rsidR="005E005D" w:rsidRDefault="005E005D" w:rsidP="005E005D">
      <w:pPr>
        <w:ind w:firstLine="708"/>
      </w:pPr>
      <w:r>
        <w:t>Класс предоставляет несколько статических методов. Метод getMetricName принимает ключ метрики (relevance, coherence, depth, engagement) и возвращает локализованное название через AppLocalizations. Метод getLevelName преобразует значения вроде low, medium, high, expert, deep, active, proactive в локализованные уровни. Метод getAchievementName делает то же самое для достижений, но дополнительно добавляет эмодзи непосредственно на клиенте. Например, critical_thinking превращается в строку вида «</w:t>
      </w:r>
      <w:r>
        <w:rPr>
          <w:rFonts w:ascii="Segoe UI Emoji" w:hAnsi="Segoe UI Emoji" w:cs="Segoe UI Emoji"/>
        </w:rPr>
        <w:t>🧠</w:t>
      </w:r>
      <w:r>
        <w:t xml:space="preserve"> Критическое мышление». Такой подход позволяет хранить в серверном JSON короткие технические ключи, а визуально оформлять их уже на клиенте.</w:t>
      </w:r>
    </w:p>
    <w:p w14:paraId="361391CA" w14:textId="31CA12C7" w:rsidR="005E005D" w:rsidRDefault="005E005D" w:rsidP="005E005D">
      <w:pPr>
        <w:ind w:firstLine="708"/>
      </w:pPr>
      <w:r>
        <w:t>Отдельный метод getRating переводит итоговый балл сообщения в качественную оценку: excellent, good, fair или poor. Эта функция используется на экране результатов, чтобы помимо чисел дать пользователю словесное ощущение качества своей сессии.</w:t>
      </w:r>
    </w:p>
    <w:p w14:paraId="2EADED08" w14:textId="243028C7" w:rsidR="002C0C5C" w:rsidRDefault="005E005D" w:rsidP="005E005D">
      <w:pPr>
        <w:ind w:firstLine="708"/>
      </w:pPr>
      <w:r>
        <w:t>Роль RoleplayLocalizer в архитектуре особенно важна потому, что Roleplay — это модуль с большим количеством внутренних технических сущностей. Без локализатора интерфейс быстро превратился бы в набор английских ключей. Благодаря этому классу все метрики, достижения и качественные уровни показываются в человекочитаемом, локализованном и эмоционально оформленном виде, что делает всю систему скоринга понятной и дружелюбной для пользователя.</w:t>
      </w:r>
    </w:p>
    <w:p w14:paraId="66991662" w14:textId="77777777" w:rsidR="005E005D" w:rsidRPr="005E005D" w:rsidRDefault="005E005D" w:rsidP="005E005D">
      <w:pPr>
        <w:ind w:firstLine="708"/>
      </w:pPr>
    </w:p>
    <w:p w14:paraId="616B1675" w14:textId="77777777" w:rsidR="002C0C5C" w:rsidRPr="005E005D" w:rsidRDefault="002C0C5C" w:rsidP="005E005D">
      <w:pPr>
        <w:pStyle w:val="1"/>
      </w:pPr>
      <w:bookmarkStart w:id="103" w:name="_Toc226656332"/>
      <w:r w:rsidRPr="005E005D">
        <w:lastRenderedPageBreak/>
        <w:t>17 Модуль создания контента (Create)</w:t>
      </w:r>
      <w:bookmarkEnd w:id="103"/>
    </w:p>
    <w:p w14:paraId="64497C70" w14:textId="0166268C" w:rsidR="002C0C5C" w:rsidRDefault="002C0C5C" w:rsidP="005E005D">
      <w:pPr>
        <w:pStyle w:val="2"/>
      </w:pPr>
      <w:bookmarkStart w:id="104" w:name="_Toc226656333"/>
      <w:r w:rsidRPr="002C0C5C">
        <w:t>17.1 BLoC создания (CreateBloc)</w:t>
      </w:r>
      <w:bookmarkEnd w:id="104"/>
    </w:p>
    <w:p w14:paraId="07D1E11C" w14:textId="625D4FF0" w:rsidR="00C42FBD" w:rsidRDefault="00C42FBD" w:rsidP="00C42FBD">
      <w:pPr>
        <w:ind w:firstLine="708"/>
      </w:pPr>
      <w:r>
        <w:t>Модуль создания карточек в NeuroFlash построен вокруг класса CreateBloc, который является центральным координатором всех сценариев генерации учебного контента из внешних источников. В отличие от модулей, работающих с уже существующими карточками, CreateBloc решает задачу преобразования «сырого» пользовательского материала в структурированные карточки системы. Этот материал может быть представлен в нескольких формах: обычный текст, изображение, PDF-документ или аудиозапись. Таким образом, CreateBloc не является узкоспециализированным BLoC для одного UI-экрана, а представляет собой многофункциональный оркестратор нескольких подсистем: OCR, PDF-парсинга, AI-генерации карточек, транскрибации аудио и последующей передачи результатов на экраны предпросмотра.</w:t>
      </w:r>
    </w:p>
    <w:p w14:paraId="69166180" w14:textId="1B8CFAF1" w:rsidR="00C42FBD" w:rsidRDefault="00C42FBD" w:rsidP="00C42FBD">
      <w:pPr>
        <w:ind w:firstLine="708"/>
      </w:pPr>
      <w:r>
        <w:t>Архитектурно CreateBloc расположен в слое представления, но имеет очень тесную связь со слоем данных, поскольку напрямую зависит от репозитория карточек, AI-клиента, OCR-сервиса и PDF-парсера. Через конструктора он получает пять зависимостей: ICardsRepository, INlpApiClient, IOcrService, IPdfParserService и HomeBloc. Такая конфигурация отражает реальную природу его работы. Репозиторий нужен для потенциального сохранения карточек и обновления локальной базы. AI-клиент нужен для обращения к серверу генерации карточек и аудиотранскрибации. OCR-сервис отвечает за преобразование изображения в текст. PDF-парсер извлекает текст из документа. HomeBloc используется для обновления дашборда главного экрана после создания карточек.</w:t>
      </w:r>
    </w:p>
    <w:p w14:paraId="1FC27945" w14:textId="66EB6F31" w:rsidR="00C42FBD" w:rsidRDefault="00C42FBD" w:rsidP="00C42FBD">
      <w:pPr>
        <w:ind w:firstLine="708"/>
      </w:pPr>
      <w:r>
        <w:t>Внутри CreateBloc также хранится экземпляр ImagePicker, который используется для выбора изображения из галереи, и экземпляр Uuid, необходимый для генерации идентификаторов карточек, создаваемых после AI-генерации. Таким образом, CreateBloc объединяет и UI-зависимый инструментарий (камера/галерея, файловый выбор), и чистые транспортные клиенты, и внутреннюю логику подготовки карточек к сохранению.</w:t>
      </w:r>
    </w:p>
    <w:p w14:paraId="02B3071D" w14:textId="77777777" w:rsidR="00C42FBD" w:rsidRDefault="00C42FBD" w:rsidP="00C42FBD">
      <w:pPr>
        <w:ind w:firstLine="708"/>
      </w:pPr>
      <w:r>
        <w:t>С точки зрения жизненного цикла CreateBloc работает как сценарный менеджер. Он не хранит долгосрочного сложного состояния между множеством экранов, как это делает RoleplayBloc, но переключается между несколькими состояниями процесса создания: начальное состояние, загрузка, готовый промежуточный текст, успешная генерация карточек, ошибка. Вся логика построена вокруг того, что пользователь всегда проходит через последовательность шагов: выбор источника, извлечение текста, возможный предпросмотр и редактирование, AI-генерация, предпросмотр карточек, финальное сохранение.</w:t>
      </w:r>
    </w:p>
    <w:p w14:paraId="390F4CBF" w14:textId="71158A08" w:rsidR="00C42FBD" w:rsidRDefault="00C42FBD" w:rsidP="00C42FBD">
      <w:pPr>
        <w:ind w:firstLine="708"/>
      </w:pPr>
      <w:r>
        <w:lastRenderedPageBreak/>
        <w:t>Внутри модуля создания определён базовый абстрактный класс CreateEvent, от которого наследуются все события. Для сценариев генерации карточек из разных источников введён промежуточный абстрактный класс CardGenerationRequested, который объединяет общие параметры: cardCount, fallbackQuestion, fallbackAnswer, categoryId и ocrLanguage. Такое решение избавляет код от дублирования: и текст, и изображение, и PDF используют одни и те же параметры генерации карточек, различаясь только источником текста. От этого класса наследуются конкретные события CreateCardsFromTextRequested, CreateCardsFromImageRequested и CreateCardsFromPdfRequested. Для аудио реализовано отдельное событие CreateTranscribeAudioRequested, поскольку у него другая семантика: на первом этапе нужно не создавать карточки, а только извлечь текст из аудио.</w:t>
      </w:r>
    </w:p>
    <w:p w14:paraId="69D9EAAB" w14:textId="0A83A281" w:rsidR="00C42FBD" w:rsidRDefault="00C42FBD" w:rsidP="00C42FBD">
      <w:pPr>
        <w:ind w:firstLine="708"/>
      </w:pPr>
      <w:r>
        <w:t>Состояния BLoC также построены вокруг логики этапов. CreateInitial означает, что процесс создания ещё не начат. CreateInProgress обозначает любой этап активной обработки — распознавание текста на изображении, чтение PDF, генерация карточек, транскрибация аудио. CreateTextReady является промежуточным состоянием, в котором уже получен текст из OCR, PDF или аудио, но карточки ещё не сгенерированы; это состояние используется для открытия экрана TextPreviewPage, где пользователь может отредактировать извлечённый текст. CreateSuccess содержит список CardModel, сгенерированных AI, и используется для перехода на экран GeneratedCardsPreviewPage. CreateFailure содержит сообщение об ошибке и используется для показа SnackBar с объяснением проблемы.</w:t>
      </w:r>
    </w:p>
    <w:p w14:paraId="43D6A8B3" w14:textId="76FDF61E" w:rsidR="00C42FBD" w:rsidRDefault="00C42FBD" w:rsidP="00C42FBD">
      <w:pPr>
        <w:ind w:firstLine="708"/>
      </w:pPr>
      <w:r>
        <w:t>Важно отметить, что BLoC не сохраняет карточки в базу данных в момент генерации AI. Он только создаёт временные объекты CardModel и передаёт их на экран предпросмотра. Это важное UX-решение: пользователь должен иметь возможность отредактировать или удалить отдельные карточки до фактического сохранения.</w:t>
      </w:r>
    </w:p>
    <w:p w14:paraId="1D12BEFC" w14:textId="77777777" w:rsidR="00C42FBD" w:rsidRDefault="00C42FBD" w:rsidP="00C42FBD">
      <w:pPr>
        <w:ind w:firstLine="708"/>
      </w:pPr>
      <w:r>
        <w:t>Ещё одна важная особенность CreateBloc — использование трансформера droppable() для всех «тяжёлых» событий. Это означает, что если пользователь нажмёт кнопку генерации несколько раз подряд, второе и последующие события будут проигнорированы, пока не завершится обработка первого. Такой механизм защищает приложение от дублированных сетевых запросов, двойного OCR и повторного импорта.</w:t>
      </w:r>
    </w:p>
    <w:p w14:paraId="3CF0DCC1" w14:textId="07D7D324" w:rsidR="00C42FBD" w:rsidRDefault="00C42FBD" w:rsidP="00C42FBD">
      <w:pPr>
        <w:ind w:firstLine="708"/>
      </w:pPr>
      <w:r>
        <w:t>Событие CreateCardsFromTextRequested представляет наиболее прямой и базовый сценарий работы CreateBloc. Пользователь вводит текст вручную в многострочное поле на экране CreatePage, выбирает категорию и желаемое количество карточек, после чего нажимает кнопку генерации. На этом этапе не требуется OCR или парсинг файлов — текст уже находится в приложении в готовом виде.</w:t>
      </w:r>
    </w:p>
    <w:p w14:paraId="7CE266C6" w14:textId="7DCBB177" w:rsidR="00C42FBD" w:rsidRDefault="00C42FBD" w:rsidP="00C42FBD">
      <w:pPr>
        <w:ind w:firstLine="708"/>
      </w:pPr>
      <w:r>
        <w:t xml:space="preserve">Обработчик _onTextSubmitted начинает работу с нормализации ввода. Через trim() удаляются ведущие и конечные пробелы. Затем выполняется </w:t>
      </w:r>
      <w:r>
        <w:lastRenderedPageBreak/>
        <w:t>валидация длины текста. Если длина меньше 20 символов, BLoC немедленно эмитит CreateFailure с сообщением о том, что текста недостаточно для генерации карточек. Это не просто UX-проверка, но и защита серверной части: короткий текст не даёт AI достаточного контекста и почти гарантированно приведёт к низкокачественной генерации.</w:t>
      </w:r>
    </w:p>
    <w:p w14:paraId="1B9502D3" w14:textId="0A641493" w:rsidR="00C42FBD" w:rsidRDefault="00C42FBD" w:rsidP="00C42FBD">
      <w:pPr>
        <w:ind w:firstLine="708"/>
      </w:pPr>
      <w:r>
        <w:t>Второе ограничение — максимальная длина текста. В коде задан предел 8000 символов. Если пользователь вставит слишком большой текст, BLoC вернёт состояние ошибки с пояснением, сколько символов фактически введено и каков допустимый максимум. Это ограничение связано не только с удобством работы модели, но и с серверными лимитами токенов и временем ответа Gemini. Таким образом, CreateBloc выполняет клиентскую предвалидацию и не отправляет на сервер заведомо неподходящие запросы.</w:t>
      </w:r>
    </w:p>
    <w:p w14:paraId="3B288D9D" w14:textId="3C760612" w:rsidR="00C42FBD" w:rsidRDefault="00C42FBD" w:rsidP="00C42FBD">
      <w:pPr>
        <w:ind w:firstLine="708"/>
      </w:pPr>
      <w:r>
        <w:t>После успешной проверки длины BLoC эмитит CreateInProgress. Это состояние используется UI для показа AiLoadingIndicator. Далее вызывается внутренний метод _processText, который является общим для текстовой генерации, OCR и PDF-сценариев.</w:t>
      </w:r>
    </w:p>
    <w:p w14:paraId="70397EB6" w14:textId="16D3C2FF" w:rsidR="00C42FBD" w:rsidRDefault="00C42FBD" w:rsidP="00C42FBD">
      <w:pPr>
        <w:ind w:firstLine="708"/>
      </w:pPr>
      <w:r>
        <w:t>Метод _processText сначала проверяет наличие интернета через ConnectivityService.hasConnection(). Если сеть отсутствует, BLoC возвращает ошибку «Нет подключения к интернету. AI-генерация карточек требует интернет». Это важно, поскольку генерация карточек полностью зависит от серверного AI и не может быть выполнена локально.</w:t>
      </w:r>
    </w:p>
    <w:p w14:paraId="04E69080" w14:textId="5726AED0" w:rsidR="00C42FBD" w:rsidRDefault="00C42FBD" w:rsidP="00C42FBD">
      <w:pPr>
        <w:ind w:firstLine="708"/>
      </w:pPr>
      <w:r>
        <w:t>Если интернет доступен, вызывается _nlpApiClient.generateCardsFromText(text, cardCount). На уровне API-клиента это превращается в POST-запрос к серверному эндпоинту /generate-cards, где Flask-приложение формирует промпт, отправляет его в Gemini и возвращает массив объектов {question, answer}. На клиенте ответ десериализуется в List&lt;Map&lt;String, String&gt;&gt;.</w:t>
      </w:r>
    </w:p>
    <w:p w14:paraId="35109823" w14:textId="0FAC1177" w:rsidR="00C42FBD" w:rsidRDefault="00C42FBD" w:rsidP="00C42FBD">
      <w:pPr>
        <w:ind w:firstLine="708"/>
      </w:pPr>
      <w:r>
        <w:t>Если список сгенерированных пар пуст, BLoC интерпретирует это как ошибку генерации и эмитит CreateFailure. Если пары получены успешно, для каждой создаётся CardModel с новыми UUID, выбранной категорией, текущей датой в качестве nextReviewDate и статусом new. При этом, если AI не вернул question или answer для конкретной карточки, используются fallback-значения, переданные в событии (fallbackQuestion, fallbackAnswer). Это дополнительная мера устойчивости: даже если модель частично нарушила формат ответа, клиент всё равно сможет построить корректные объекты.</w:t>
      </w:r>
    </w:p>
    <w:p w14:paraId="703CA382" w14:textId="54EC7E09" w:rsidR="00C42FBD" w:rsidRDefault="00C42FBD" w:rsidP="00C42FBD">
      <w:pPr>
        <w:ind w:firstLine="708"/>
      </w:pPr>
      <w:r>
        <w:t>После успешной генерации AnalyticsService().logCardCreated(source: 'text') регистрирует событие аналитики, а BLoC эмитит CreateSuccess(newCards). UI перехватывает это состояние и открывает экран GeneratedCardsPreviewPage, где пользователь может отредактировать, удалить или сохранить карточки.</w:t>
      </w:r>
    </w:p>
    <w:p w14:paraId="6159AA8F" w14:textId="77777777" w:rsidR="00C42FBD" w:rsidRDefault="00C42FBD" w:rsidP="00C42FBD">
      <w:pPr>
        <w:ind w:firstLine="708"/>
      </w:pPr>
      <w:r>
        <w:lastRenderedPageBreak/>
        <w:t>Таким образом, сценарий генерации из текста является наиболее прямым: от пользовательского текста к AI-карточкам без промежуточных шагов распознавания. Однако даже он содержит важные механизмы валидации, сетевой проверки, построения карточек и аналитики.</w:t>
      </w:r>
    </w:p>
    <w:p w14:paraId="54B9872A" w14:textId="020D3E54" w:rsidR="00C42FBD" w:rsidRDefault="00C42FBD" w:rsidP="00C42FBD">
      <w:pPr>
        <w:ind w:firstLine="708"/>
      </w:pPr>
      <w:r>
        <w:t>Сценарий генерации карточек из изображения существенно сложнее, чем работа с готовым текстом, поскольку включает дополнительный этап извлечения текста через OCR. Этот сценарий инициируется событием CreateCardsFromImageRequested, которое отправляется с экрана CreatePage, когда пользователь нажимает кнопку «Из фото».</w:t>
      </w:r>
    </w:p>
    <w:p w14:paraId="7EFE8A94" w14:textId="511CCB0C" w:rsidR="00C42FBD" w:rsidRDefault="00C42FBD" w:rsidP="00C42FBD">
      <w:pPr>
        <w:ind w:firstLine="708"/>
      </w:pPr>
      <w:r>
        <w:t>Обработчик</w:t>
      </w:r>
      <w:r w:rsidRPr="00C42FBD">
        <w:rPr>
          <w:lang w:val="en-US"/>
        </w:rPr>
        <w:t xml:space="preserve"> _onImageRequested </w:t>
      </w:r>
      <w:r>
        <w:t>начинается</w:t>
      </w:r>
      <w:r w:rsidRPr="00C42FBD">
        <w:rPr>
          <w:lang w:val="en-US"/>
        </w:rPr>
        <w:t xml:space="preserve"> </w:t>
      </w:r>
      <w:r>
        <w:t>с</w:t>
      </w:r>
      <w:r w:rsidRPr="00C42FBD">
        <w:rPr>
          <w:lang w:val="en-US"/>
        </w:rPr>
        <w:t xml:space="preserve"> </w:t>
      </w:r>
      <w:r>
        <w:t>вызова</w:t>
      </w:r>
      <w:r w:rsidRPr="00C42FBD">
        <w:rPr>
          <w:lang w:val="en-US"/>
        </w:rPr>
        <w:t xml:space="preserve"> _imagePicker.pickImage(source: ImageSource.gallery, maxWidth: 2048, imageQuality: 90). </w:t>
      </w:r>
      <w:r>
        <w:t>Таким образом, изображение выбирается из галереи устройства, а не делается новой фотографией через камеру. Параметры maxWidth и imageQuality играют важную роль. Ограничение ширины 2048 пикселей уменьшает размер изображения и тем самым ускоряет загрузку и OCR, не жертвуя читаемостью текста. Качество JPEG 90 обеспечивает высокую точность распознавания при разумном размере файла. После выбора файла код дополнительно логирует его размер в килобайтах, что полезно при отладке OCR-производительности.</w:t>
      </w:r>
    </w:p>
    <w:p w14:paraId="4849A47F" w14:textId="58A65D7B" w:rsidR="00C42FBD" w:rsidRDefault="00C42FBD" w:rsidP="00C42FBD">
      <w:pPr>
        <w:ind w:firstLine="708"/>
      </w:pPr>
      <w:r>
        <w:t>Если пользователь отменил выбор, метод просто завершается без изменения состояния BLoC. Если файл выбран, CreateBloc переводится в CreateInProgress, и начинается вызов OCR-сервиса: _ocrService.processImage(image.path, languageCode: event.ocrLanguage).</w:t>
      </w:r>
    </w:p>
    <w:p w14:paraId="2AA3058F" w14:textId="62BC3BB4" w:rsidR="00C42FBD" w:rsidRDefault="00C42FBD" w:rsidP="00C42FBD">
      <w:pPr>
        <w:ind w:firstLine="708"/>
      </w:pPr>
      <w:r>
        <w:t>В приложении OCR-сервис реализован как GoogleAppsScriptOcrService. Он читает файл как байты, кодирует его в Base64, определяет MIME-тип, затем отправляет строку Base64 в Google Apps Script. Apps Script в свою очередь использует Google OCR-инфраструктуру и возвращает JSON с распознанным текстом. Если запрос к Apps Script приводит к HTTP 302 redirect, клиент автоматически следует за ним и получает итоговый JSON по-новому URL.</w:t>
      </w:r>
    </w:p>
    <w:p w14:paraId="18D0DD7C" w14:textId="3F095816" w:rsidR="00C42FBD" w:rsidRDefault="00C42FBD" w:rsidP="00C42FBD">
      <w:pPr>
        <w:ind w:firstLine="708"/>
      </w:pPr>
      <w:r>
        <w:t>После возврата OCR-сервиса CreateBloc проверяет, не пуст ли распознанный текст. Если текст пустой или состоит только из пробелов, пользователь получает ошибку о том, что на изображении не удалось распознать текст. Это важное UX-поведение: пользователь не отправляется сразу к AI-генерации и не получает «пустые карточки».</w:t>
      </w:r>
    </w:p>
    <w:p w14:paraId="2F820EC1" w14:textId="7BA333DB" w:rsidR="00C42FBD" w:rsidRDefault="00C42FBD" w:rsidP="00C42FBD">
      <w:pPr>
        <w:ind w:firstLine="708"/>
      </w:pPr>
      <w:r>
        <w:t>Если OCR завершился успешно, BLoC не генерирует карточки сразу. Вместо этого он эмитит промежуточное состояние CreateTextReady(text, categoryId). Это состояние перехватывается UI, который открывает экран TextPreviewPage. На этом экране пользователь видит извлечённый текст, может его поправить, удалить артефакты OCR, обрезать лишние части и только затем запустить генерацию карточек через уже знакомый сценарий CreateCardsFromTextRequested.</w:t>
      </w:r>
    </w:p>
    <w:p w14:paraId="24431C86" w14:textId="35619523" w:rsidR="00C42FBD" w:rsidRDefault="00C42FBD" w:rsidP="00C42FBD">
      <w:pPr>
        <w:ind w:firstLine="708"/>
      </w:pPr>
      <w:r>
        <w:lastRenderedPageBreak/>
        <w:t>Архитектурно это очень важное решение. OCR никогда не бывает абсолютно точным: возможны артефакты, склеивание строк, ошибки символов, вставка лишних пробелов. Если бы OCR-текст сразу отправлялся в AI, качество карточек было бы хуже, а пользователь лишался бы контроля. Экран предпросмотра превращает OCR не в «чёрный ящик», а в полуавтоматический этап, где пользователь остаётся в контуре принятия решений.</w:t>
      </w:r>
    </w:p>
    <w:p w14:paraId="3FB749C9" w14:textId="22FBEA8B" w:rsidR="00C42FBD" w:rsidRDefault="00C42FBD" w:rsidP="00C42FBD">
      <w:pPr>
        <w:ind w:firstLine="708"/>
      </w:pPr>
      <w:r>
        <w:t>Сценарий генерации из PDF инициируется событием CreateCardsFromPdfRequested. По своей общей схеме он похож на OCR-сценарий: сначала нужно получить текст из внешнего источника, затем показать его пользователю для проверки, и только потом генерировать карточки. Отличие заключается в природе источника и в используемой подсистеме.</w:t>
      </w:r>
    </w:p>
    <w:p w14:paraId="27FD02E4" w14:textId="667D48FB" w:rsidR="00C42FBD" w:rsidRDefault="00C42FBD" w:rsidP="00C42FBD">
      <w:pPr>
        <w:ind w:firstLine="708"/>
      </w:pPr>
      <w:r>
        <w:t>Обработчик</w:t>
      </w:r>
      <w:r w:rsidRPr="003E564B">
        <w:t xml:space="preserve"> _</w:t>
      </w:r>
      <w:r w:rsidRPr="00C42FBD">
        <w:rPr>
          <w:lang w:val="en-US"/>
        </w:rPr>
        <w:t>onPdfRequested</w:t>
      </w:r>
      <w:r w:rsidRPr="003E564B">
        <w:t xml:space="preserve"> </w:t>
      </w:r>
      <w:r>
        <w:t>начинает</w:t>
      </w:r>
      <w:r w:rsidRPr="003E564B">
        <w:t xml:space="preserve"> </w:t>
      </w:r>
      <w:r>
        <w:t>с</w:t>
      </w:r>
      <w:r w:rsidRPr="003E564B">
        <w:t xml:space="preserve"> </w:t>
      </w:r>
      <w:r>
        <w:t>вызова</w:t>
      </w:r>
      <w:r w:rsidRPr="003E564B">
        <w:t xml:space="preserve"> </w:t>
      </w:r>
      <w:r w:rsidRPr="00C42FBD">
        <w:rPr>
          <w:lang w:val="en-US"/>
        </w:rPr>
        <w:t>FilePicker</w:t>
      </w:r>
      <w:r w:rsidRPr="003E564B">
        <w:t>.</w:t>
      </w:r>
      <w:r w:rsidRPr="00C42FBD">
        <w:rPr>
          <w:lang w:val="en-US"/>
        </w:rPr>
        <w:t>platform</w:t>
      </w:r>
      <w:r w:rsidRPr="003E564B">
        <w:t>.</w:t>
      </w:r>
      <w:r w:rsidRPr="00C42FBD">
        <w:rPr>
          <w:lang w:val="en-US"/>
        </w:rPr>
        <w:t>pickFiles</w:t>
      </w:r>
      <w:r w:rsidRPr="003E564B">
        <w:t>(</w:t>
      </w:r>
      <w:r w:rsidRPr="00C42FBD">
        <w:rPr>
          <w:lang w:val="en-US"/>
        </w:rPr>
        <w:t>type</w:t>
      </w:r>
      <w:r w:rsidRPr="003E564B">
        <w:t xml:space="preserve">: </w:t>
      </w:r>
      <w:r w:rsidRPr="00C42FBD">
        <w:rPr>
          <w:lang w:val="en-US"/>
        </w:rPr>
        <w:t>FileType</w:t>
      </w:r>
      <w:r w:rsidRPr="003E564B">
        <w:t>.</w:t>
      </w:r>
      <w:r w:rsidRPr="00C42FBD">
        <w:rPr>
          <w:lang w:val="en-US"/>
        </w:rPr>
        <w:t>custom</w:t>
      </w:r>
      <w:r w:rsidRPr="003E564B">
        <w:t xml:space="preserve">, </w:t>
      </w:r>
      <w:r w:rsidRPr="00C42FBD">
        <w:rPr>
          <w:lang w:val="en-US"/>
        </w:rPr>
        <w:t>allowedExtensions</w:t>
      </w:r>
      <w:r w:rsidRPr="003E564B">
        <w:t>: ['</w:t>
      </w:r>
      <w:r w:rsidRPr="00C42FBD">
        <w:rPr>
          <w:lang w:val="en-US"/>
        </w:rPr>
        <w:t>pdf</w:t>
      </w:r>
      <w:r w:rsidRPr="003E564B">
        <w:t xml:space="preserve">']). </w:t>
      </w:r>
      <w:r>
        <w:t>Это открывает системный диалог выбора файлов, ограниченный расширением PDF. Если пользователь отменяет выбор или путь к файлу отсутствует, метод просто завершается.</w:t>
      </w:r>
    </w:p>
    <w:p w14:paraId="2136175A" w14:textId="6E5B8679" w:rsidR="00C42FBD" w:rsidRDefault="00C42FBD" w:rsidP="00C42FBD">
      <w:pPr>
        <w:ind w:firstLine="708"/>
      </w:pPr>
      <w:r>
        <w:t>При выборе файла BLoC переводится в состояние CreateInProgress. Далее</w:t>
      </w:r>
      <w:r w:rsidRPr="00C42FBD">
        <w:rPr>
          <w:lang w:val="en-US"/>
        </w:rPr>
        <w:t xml:space="preserve"> </w:t>
      </w:r>
      <w:r>
        <w:t>вызывается</w:t>
      </w:r>
      <w:r w:rsidRPr="00C42FBD">
        <w:rPr>
          <w:lang w:val="en-US"/>
        </w:rPr>
        <w:t xml:space="preserve"> _pdfParserService.extractText(result.files.single.path!). </w:t>
      </w:r>
      <w:r>
        <w:t>В</w:t>
      </w:r>
      <w:r w:rsidRPr="00C42FBD">
        <w:rPr>
          <w:lang w:val="en-US"/>
        </w:rPr>
        <w:t xml:space="preserve"> </w:t>
      </w:r>
      <w:r>
        <w:t>приложении</w:t>
      </w:r>
      <w:r w:rsidRPr="00C42FBD">
        <w:rPr>
          <w:lang w:val="en-US"/>
        </w:rPr>
        <w:t xml:space="preserve"> </w:t>
      </w:r>
      <w:r>
        <w:t>реализация</w:t>
      </w:r>
      <w:r w:rsidRPr="00C42FBD">
        <w:rPr>
          <w:lang w:val="en-US"/>
        </w:rPr>
        <w:t xml:space="preserve"> PdfParserService </w:t>
      </w:r>
      <w:r>
        <w:t>использует</w:t>
      </w:r>
      <w:r w:rsidRPr="00C42FBD">
        <w:rPr>
          <w:lang w:val="en-US"/>
        </w:rPr>
        <w:t xml:space="preserve"> </w:t>
      </w:r>
      <w:r>
        <w:t>библиотеку</w:t>
      </w:r>
      <w:r w:rsidRPr="00C42FBD">
        <w:rPr>
          <w:lang w:val="en-US"/>
        </w:rPr>
        <w:t xml:space="preserve"> syncfusion_flutter_pdf. </w:t>
      </w:r>
      <w:r>
        <w:t>Сервис</w:t>
      </w:r>
      <w:r w:rsidRPr="00C42FBD">
        <w:rPr>
          <w:lang w:val="en-US"/>
        </w:rPr>
        <w:t xml:space="preserve"> </w:t>
      </w:r>
      <w:r>
        <w:t>читает</w:t>
      </w:r>
      <w:r w:rsidRPr="00C42FBD">
        <w:rPr>
          <w:lang w:val="en-US"/>
        </w:rPr>
        <w:t xml:space="preserve"> </w:t>
      </w:r>
      <w:r>
        <w:t>файл</w:t>
      </w:r>
      <w:r w:rsidRPr="00C42FBD">
        <w:rPr>
          <w:lang w:val="en-US"/>
        </w:rPr>
        <w:t xml:space="preserve"> </w:t>
      </w:r>
      <w:r>
        <w:t>как</w:t>
      </w:r>
      <w:r w:rsidRPr="00C42FBD">
        <w:rPr>
          <w:lang w:val="en-US"/>
        </w:rPr>
        <w:t xml:space="preserve"> </w:t>
      </w:r>
      <w:r>
        <w:t>массив</w:t>
      </w:r>
      <w:r w:rsidRPr="00C42FBD">
        <w:rPr>
          <w:lang w:val="en-US"/>
        </w:rPr>
        <w:t xml:space="preserve"> </w:t>
      </w:r>
      <w:r>
        <w:t>байтов</w:t>
      </w:r>
      <w:r w:rsidRPr="00C42FBD">
        <w:rPr>
          <w:lang w:val="en-US"/>
        </w:rPr>
        <w:t xml:space="preserve">, </w:t>
      </w:r>
      <w:r>
        <w:t>создаёт</w:t>
      </w:r>
      <w:r w:rsidRPr="00C42FBD">
        <w:rPr>
          <w:lang w:val="en-US"/>
        </w:rPr>
        <w:t xml:space="preserve"> </w:t>
      </w:r>
      <w:r>
        <w:t>объект</w:t>
      </w:r>
      <w:r w:rsidRPr="00C42FBD">
        <w:rPr>
          <w:lang w:val="en-US"/>
        </w:rPr>
        <w:t xml:space="preserve"> PdfDocument, </w:t>
      </w:r>
      <w:r>
        <w:t>затем</w:t>
      </w:r>
      <w:r w:rsidRPr="00C42FBD">
        <w:rPr>
          <w:lang w:val="en-US"/>
        </w:rPr>
        <w:t xml:space="preserve"> </w:t>
      </w:r>
      <w:r>
        <w:t>через</w:t>
      </w:r>
      <w:r w:rsidRPr="00C42FBD">
        <w:rPr>
          <w:lang w:val="en-US"/>
        </w:rPr>
        <w:t xml:space="preserve"> PdfTextExtractor(document).extractText() </w:t>
      </w:r>
      <w:r>
        <w:t>извлекает</w:t>
      </w:r>
      <w:r w:rsidRPr="00C42FBD">
        <w:rPr>
          <w:lang w:val="en-US"/>
        </w:rPr>
        <w:t xml:space="preserve"> </w:t>
      </w:r>
      <w:r>
        <w:t>весь</w:t>
      </w:r>
      <w:r w:rsidRPr="00C42FBD">
        <w:rPr>
          <w:lang w:val="en-US"/>
        </w:rPr>
        <w:t xml:space="preserve"> </w:t>
      </w:r>
      <w:r>
        <w:t>текст</w:t>
      </w:r>
      <w:r w:rsidRPr="00C42FBD">
        <w:rPr>
          <w:lang w:val="en-US"/>
        </w:rPr>
        <w:t xml:space="preserve"> </w:t>
      </w:r>
      <w:r>
        <w:t>документа</w:t>
      </w:r>
      <w:r w:rsidRPr="00C42FBD">
        <w:rPr>
          <w:lang w:val="en-US"/>
        </w:rPr>
        <w:t xml:space="preserve"> </w:t>
      </w:r>
      <w:r>
        <w:t>как</w:t>
      </w:r>
      <w:r w:rsidRPr="00C42FBD">
        <w:rPr>
          <w:lang w:val="en-US"/>
        </w:rPr>
        <w:t xml:space="preserve"> </w:t>
      </w:r>
      <w:r>
        <w:t>одну</w:t>
      </w:r>
      <w:r w:rsidRPr="00C42FBD">
        <w:rPr>
          <w:lang w:val="en-US"/>
        </w:rPr>
        <w:t xml:space="preserve"> </w:t>
      </w:r>
      <w:r>
        <w:t>большую</w:t>
      </w:r>
      <w:r w:rsidRPr="00C42FBD">
        <w:rPr>
          <w:lang w:val="en-US"/>
        </w:rPr>
        <w:t xml:space="preserve"> </w:t>
      </w:r>
      <w:r>
        <w:t>строку</w:t>
      </w:r>
      <w:r w:rsidRPr="00C42FBD">
        <w:rPr>
          <w:lang w:val="en-US"/>
        </w:rPr>
        <w:t xml:space="preserve">. </w:t>
      </w:r>
      <w:r>
        <w:t>После завершения документ обязательно освобождает ресурсы через document.dispose().</w:t>
      </w:r>
    </w:p>
    <w:p w14:paraId="034F1B78" w14:textId="4842C525" w:rsidR="00C42FBD" w:rsidRDefault="00C42FBD" w:rsidP="00C42FBD">
      <w:pPr>
        <w:ind w:firstLine="708"/>
      </w:pPr>
      <w:r>
        <w:t>Если извлечённый текст пуст, BLoC эмитит CreateFailure с сообщением о том, что не удалось извлечь текст из PDF. Причинами могут быть повреждённый файл, защищённый PDF или документ, содержащий только сканированные изображения без текстового слоя.</w:t>
      </w:r>
    </w:p>
    <w:p w14:paraId="28684825" w14:textId="4492051E" w:rsidR="00C42FBD" w:rsidRDefault="00C42FBD" w:rsidP="00C42FBD">
      <w:pPr>
        <w:ind w:firstLine="708"/>
      </w:pPr>
      <w:r>
        <w:t>Если текст успешно извлечён, BLoC снова использует промежуточное состояние CreateTextReady(text, categoryId). UI открывает TextPreviewPage, где пользователь может привести текст в порядок перед AI-генерацией. Это особенно важно для PDF, поскольку даже хороший текстовый слой документа может содержать заголовки, номера страниц, колонтитулы, служебную верстку и другие элементы, которые лучше исключить перед созданием карточек.</w:t>
      </w:r>
    </w:p>
    <w:p w14:paraId="43A48840" w14:textId="77777777" w:rsidR="00C42FBD" w:rsidRDefault="00C42FBD" w:rsidP="00C42FBD">
      <w:pPr>
        <w:ind w:firstLine="708"/>
      </w:pPr>
      <w:r>
        <w:t>Таким образом, сценарий PDF-генерации, как и OCR, строится вокруг идеи: сначала извлечь текст, затем дать пользователю контроль, и только после этого запустить AI.</w:t>
      </w:r>
    </w:p>
    <w:p w14:paraId="17DD7AEB" w14:textId="30DB2039" w:rsidR="00C42FBD" w:rsidRDefault="00C42FBD" w:rsidP="00C42FBD">
      <w:pPr>
        <w:ind w:firstLine="708"/>
      </w:pPr>
      <w:r>
        <w:t xml:space="preserve">Сценарий аудиотранскрибации реализован через событие CreateTranscribeAudioRequested. Оно принимает три параметра: путь к </w:t>
      </w:r>
      <w:r>
        <w:lastRenderedPageBreak/>
        <w:t>аудиофайлу, код языка и идентификатор категории. На уровне CreateBloc этот сценарий отличается от генерации из изображения и PDF тем, что итогом первого этапа становится не список карточек, а текстовая транскрипция, которую можно далее использовать как материал для генерации карточек или summary.</w:t>
      </w:r>
    </w:p>
    <w:p w14:paraId="6002CE96" w14:textId="616FF9C1" w:rsidR="00C42FBD" w:rsidRDefault="00C42FBD" w:rsidP="00C42FBD">
      <w:pPr>
        <w:ind w:firstLine="708"/>
      </w:pPr>
      <w:r>
        <w:t>Обработчик _onTranscribeRequested начинает с эмита CreateInProgress, чтобы пользователь увидел экран загрузки. Затем вызывается _nlpApiClient.transcribeAudio(event.filePath, event.language).</w:t>
      </w:r>
    </w:p>
    <w:p w14:paraId="5E403310" w14:textId="1FCD5328" w:rsidR="00C42FBD" w:rsidRDefault="00C42FBD" w:rsidP="00C42FBD">
      <w:pPr>
        <w:ind w:firstLine="708"/>
      </w:pPr>
      <w:r>
        <w:t>Внутри API-клиента формируется Multipart-запрос: аудиофайл прикладывается как MultipartFile, а язык передаётся отдельным полем формы. Для этого метода создаётся отдельный экземпляр Dio с увеличенными таймаутами: до 5 минут на отправку и получение ответа. Это связано с размером аудиофайлов и длительностью обработки на серверной стороне.</w:t>
      </w:r>
    </w:p>
    <w:p w14:paraId="28F2E57E" w14:textId="6A4B515D" w:rsidR="00C42FBD" w:rsidRDefault="00C42FBD" w:rsidP="00C42FBD">
      <w:pPr>
        <w:ind w:firstLine="708"/>
      </w:pPr>
      <w:r>
        <w:t>На сервере этот запрос попадает в эндпоинт /transcribe-audio. Flask сохраняет файл во временную директорию, загружает его в Gemini File API, ждёт завершения обработки и отправляет модели промпт с указанием языка транскрибации. В результате сервер возвращает JSON с полем text.</w:t>
      </w:r>
    </w:p>
    <w:p w14:paraId="7E7F285C" w14:textId="6F65AA1C" w:rsidR="00C42FBD" w:rsidRDefault="00C42FBD" w:rsidP="00C42FBD">
      <w:pPr>
        <w:ind w:firstLine="708"/>
      </w:pPr>
      <w:r>
        <w:t>После получения транскрибированного текста клиент снова использует промежуточное состояние CreateTextReady(text, categoryId). Это означает, что дальнейшая логика совпадает с OCR и PDF: пользователь получает экран предпросмотра текста и может, при желании, отредактировать его перед AI-генерацией карточек.</w:t>
      </w:r>
    </w:p>
    <w:p w14:paraId="79E5E3EB" w14:textId="2A3BE7B7" w:rsidR="00C42FBD" w:rsidRDefault="00C42FBD" w:rsidP="00C42FBD">
      <w:pPr>
        <w:ind w:firstLine="708"/>
      </w:pPr>
      <w:r>
        <w:t>Если транскрипция вернула пустую строку, BLoC формирует ошибку. Если сервер или сеть вернули исключение, пользователь также получает информативное сообщение через CreateFailure.</w:t>
      </w:r>
    </w:p>
    <w:p w14:paraId="0365A5BC" w14:textId="77777777" w:rsidR="00C42FBD" w:rsidRDefault="00C42FBD" w:rsidP="00C42FBD">
      <w:pPr>
        <w:ind w:firstLine="708"/>
      </w:pPr>
      <w:r>
        <w:t>Важно понимать, что в данном модуле аудио не преобразуется напрямую в карточки. Сначала всегда появляется текстовый промежуточный слой. Это сохраняет контроль пользователя и делает систему предсказуемой: любой сложный внешний источник (изображение, PDF, аудио) в конце концов приводится к одному и тому же промежуточному объекту — обычному тексту, с которым уже умеет работать основной AI-генератор карточек.</w:t>
      </w:r>
    </w:p>
    <w:p w14:paraId="289E045F" w14:textId="57350E8D" w:rsidR="00C42FBD" w:rsidRDefault="00C42FBD" w:rsidP="00C42FBD">
      <w:pPr>
        <w:ind w:firstLine="708"/>
      </w:pPr>
      <w:r>
        <w:t>CreateBloc занимает особое положение в системе NeuroFlash. Если ReviewBloc и RoleplayBloc работают прежде всего с уже существующим учебным материалом, то CreateBloc отвечает за вход новых знаний в систему. Он связывает внешние источники (текст, фото, PDF, аудио) с внутренней моделью CardModel. Через него проходит почти весь «сырой» контент пользователя, прежде чем превратиться в карточки.</w:t>
      </w:r>
    </w:p>
    <w:p w14:paraId="01CD3549" w14:textId="297C2478" w:rsidR="00C42FBD" w:rsidRDefault="00C42FBD" w:rsidP="00C42FBD">
      <w:pPr>
        <w:ind w:firstLine="708"/>
      </w:pPr>
      <w:r>
        <w:t xml:space="preserve">Его архитектурная ценность заключается в том, что он унифицирует разные источники данных. Для пользователя фото, PDF и аудио — это три разных сценария. Для BLoC это всё лишь разные способы получить текст. </w:t>
      </w:r>
      <w:r>
        <w:lastRenderedPageBreak/>
        <w:t>После этого логика сходится в единую точку — _processText. Именно эта конвергенция делает модуль создания управляемым и масштабируемым: если в будущем появится, например, импорт из DOCX или веб-страниц, достаточно будет добавить новый способ извлечения текста, а логика AI-генерации останется прежней.</w:t>
      </w:r>
    </w:p>
    <w:p w14:paraId="2932C39D" w14:textId="3881E7B2" w:rsidR="00C42FBD" w:rsidRPr="005E005D" w:rsidRDefault="00C42FBD" w:rsidP="00C42FBD">
      <w:pPr>
        <w:ind w:firstLine="708"/>
      </w:pPr>
      <w:r>
        <w:t>Таким образом, CreateBloc является не просто «обработчиком кнопки Generate», а полноценным оркестратором контентного конвейера NeuroFlash, объединяющим пользовательский ввод, файлы, OCR, транскрибацию, AI-генерацию и переход к экрану предпросмотра карточек.</w:t>
      </w:r>
    </w:p>
    <w:p w14:paraId="46E1895F" w14:textId="77777777" w:rsidR="005E005D" w:rsidRPr="005E005D" w:rsidRDefault="005E005D" w:rsidP="005E005D"/>
    <w:p w14:paraId="79A6C889" w14:textId="43B1C676" w:rsidR="002C0C5C" w:rsidRDefault="002C0C5C" w:rsidP="005E005D">
      <w:pPr>
        <w:pStyle w:val="2"/>
      </w:pPr>
      <w:bookmarkStart w:id="105" w:name="_Toc226656334"/>
      <w:r w:rsidRPr="002C0C5C">
        <w:t>17.2 Страница создания (CreatePage)</w:t>
      </w:r>
      <w:bookmarkEnd w:id="105"/>
    </w:p>
    <w:p w14:paraId="2448920E" w14:textId="044EB3D8" w:rsidR="00C42FBD" w:rsidRDefault="00C42FBD" w:rsidP="00C42FBD">
      <w:pPr>
        <w:ind w:firstLine="708"/>
      </w:pPr>
      <w:r>
        <w:t>Страница CreatePage является центральным пользовательским интерфейсом модуля создания карточек и выполняет роль универсальной точки входа для всех сценариев генерации нового учебного контента. Именно отсюда пользователь может создать карточки вручную, сгенерировать их из текста, извлечь текст из изображения, PDF-документа или перейти к обработке аудио. С точки зрения архитектуры CreatePage связывает несколько подсистем одновременно: локальную базу категорий, CreateBloc, настройки OCR-языка из SettingsBloc, а также последующие экраны предпросмотра текста и карточек.</w:t>
      </w:r>
    </w:p>
    <w:p w14:paraId="0F17E553" w14:textId="77777777" w:rsidR="00C42FBD" w:rsidRDefault="00C42FBD" w:rsidP="00C42FBD">
      <w:pPr>
        <w:ind w:firstLine="708"/>
      </w:pPr>
      <w:r>
        <w:t>Важной особенностью этой страницы является её модульный подход к созданию данных. Она не привязана к одному типу входного материала. Вместо этого UI организован так, чтобы пользователь мог выбрать удобный ему источник знаний: загрузить изображение, документ, ввести текст вручную или перейти к ручному созданию карточки. За счёт этого CreatePage выступает не просто экраном формы, а универсальным интерфейсом построения учебного набора.</w:t>
      </w:r>
    </w:p>
    <w:p w14:paraId="3DE425F4" w14:textId="5A561D5D" w:rsidR="00C42FBD" w:rsidRDefault="00C42FBD" w:rsidP="00C42FBD">
      <w:pPr>
        <w:ind w:firstLine="708"/>
      </w:pPr>
      <w:r>
        <w:t>CreatePage реализована как StatefulWidget, потому что она содержит несколько локальных состояний, не относящихся напрямую к бизнес-логике BLoC. Внутри _CreatePageState хранятся:</w:t>
      </w:r>
    </w:p>
    <w:p w14:paraId="7490D4E2" w14:textId="77777777" w:rsidR="00C42FBD" w:rsidRDefault="00C42FBD" w:rsidP="00C42FBD">
      <w:pPr>
        <w:ind w:firstLine="708"/>
      </w:pPr>
      <w:r>
        <w:t>TextEditingController _textController — содержимое текстового поля для ручного ввода;</w:t>
      </w:r>
    </w:p>
    <w:p w14:paraId="7343DABC" w14:textId="77777777" w:rsidR="00C42FBD" w:rsidRDefault="00C42FBD" w:rsidP="00C42FBD">
      <w:pPr>
        <w:ind w:firstLine="708"/>
      </w:pPr>
      <w:r>
        <w:t>double _cardCount — выбранное количество карточек для AI-генерации;</w:t>
      </w:r>
    </w:p>
    <w:p w14:paraId="0D2B4939" w14:textId="77777777" w:rsidR="00C42FBD" w:rsidRPr="00C42FBD" w:rsidRDefault="00C42FBD" w:rsidP="00C42FBD">
      <w:pPr>
        <w:ind w:firstLine="708"/>
        <w:rPr>
          <w:lang w:val="en-US"/>
        </w:rPr>
      </w:pPr>
      <w:r w:rsidRPr="00C42FBD">
        <w:rPr>
          <w:lang w:val="en-US"/>
        </w:rPr>
        <w:t xml:space="preserve">List&lt;CategoryModel&gt; _categories — </w:t>
      </w:r>
      <w:r>
        <w:t>список</w:t>
      </w:r>
      <w:r w:rsidRPr="00C42FBD">
        <w:rPr>
          <w:lang w:val="en-US"/>
        </w:rPr>
        <w:t xml:space="preserve"> </w:t>
      </w:r>
      <w:r>
        <w:t>доступных</w:t>
      </w:r>
      <w:r w:rsidRPr="00C42FBD">
        <w:rPr>
          <w:lang w:val="en-US"/>
        </w:rPr>
        <w:t xml:space="preserve"> </w:t>
      </w:r>
      <w:r>
        <w:t>категорий</w:t>
      </w:r>
      <w:r w:rsidRPr="00C42FBD">
        <w:rPr>
          <w:lang w:val="en-US"/>
        </w:rPr>
        <w:t>;</w:t>
      </w:r>
    </w:p>
    <w:p w14:paraId="50A4CAFA" w14:textId="77777777" w:rsidR="00C42FBD" w:rsidRDefault="00C42FBD" w:rsidP="00C42FBD">
      <w:pPr>
        <w:ind w:firstLine="708"/>
      </w:pPr>
      <w:r>
        <w:t>String? _selectedCategoryId — идентификатор категории, выбранной пользователем.</w:t>
      </w:r>
    </w:p>
    <w:p w14:paraId="5D0BA64B" w14:textId="77777777" w:rsidR="00C42FBD" w:rsidRDefault="00C42FBD" w:rsidP="00C42FBD">
      <w:pPr>
        <w:ind w:firstLine="708"/>
      </w:pPr>
      <w:r>
        <w:t xml:space="preserve">Если страница была открыта с параметром initialText, например после генерации конспекта или возврата из другого модуля, контроллер текста сразу </w:t>
      </w:r>
      <w:r>
        <w:lastRenderedPageBreak/>
        <w:t>заполняется этим содержимым. Таким образом, CreatePage может выступать не только стартовой страницей для генерации, но и «принимающей» страницей для уже подготовленного текста.</w:t>
      </w:r>
    </w:p>
    <w:p w14:paraId="07B859CA" w14:textId="34B165F5" w:rsidR="00C42FBD" w:rsidRDefault="00C42FBD" w:rsidP="00C42FBD">
      <w:pPr>
        <w:ind w:firstLine="708"/>
      </w:pPr>
      <w:r>
        <w:t>При инициализации страницы через WidgetsBinding.instance.addPostFrameCallback выполняется асинхронная загрузка всех категорий из локальной базы данных через ICardsRepository.getAllCategories(). Результат сохраняется в _categories и используется в выпадающем списке выбора категории. Такой подход обусловлен тем, что список категорий зависит от локальной базы данных и может меняться в ходе работы приложения.</w:t>
      </w:r>
    </w:p>
    <w:p w14:paraId="465957E6" w14:textId="77777777" w:rsidR="00C42FBD" w:rsidRDefault="00C42FBD" w:rsidP="00C42FBD">
      <w:pPr>
        <w:ind w:firstLine="708"/>
      </w:pPr>
      <w:r>
        <w:t>Выбор категории является обязательным условием для всех сценариев создания карточек. Это принципиально важно с точки зрения архитектуры данных: каждая карточка должна быть привязана к категории через categoryId, а категории используются далее в повторении, статистике, Roleplay и других модулях.</w:t>
      </w:r>
    </w:p>
    <w:p w14:paraId="31059C25" w14:textId="77777777" w:rsidR="00C42FBD" w:rsidRDefault="00C42FBD" w:rsidP="00C42FBD">
      <w:pPr>
        <w:ind w:firstLine="708"/>
      </w:pPr>
      <w:r>
        <w:t>Во избежание создания «бесхозных» карточек страница содержит вспомогательный метод _isCategorySelected(). Он проверяет, выбран ли _selectedCategoryId. Если нет, пользователю показывается SnackBar с локализованным сообщением о необходимости выбрать категорию. Метод возвращает bool, что позволяет централизованно использовать его перед всеми действиями — загрузкой изображения, PDF, генерацией из текста и выбором аудио. Таким образом, ни один путь создания карточек не может быть продолжен без привязки к категории.</w:t>
      </w:r>
    </w:p>
    <w:p w14:paraId="291FCF85" w14:textId="14A1346F" w:rsidR="00C42FBD" w:rsidRDefault="00C42FBD" w:rsidP="00C42FBD">
      <w:pPr>
        <w:ind w:firstLine="708"/>
      </w:pPr>
      <w:r>
        <w:t>Интерфейс CreatePage строится как Scaffold с AppBar и телом, основанным на BlocConsumer&lt;CreateBloc, CreateState&gt;. Использование BlocConsumer вместо отдельного BlocBuilder и BlocListener обусловлено тем, что страница должна как реагировать на изменения состояния визуально, так и выполнять одноразовые побочные эффекты — навигацию на другие экраны и показ ошибок.</w:t>
      </w:r>
    </w:p>
    <w:p w14:paraId="0789C0F6" w14:textId="7AC79AB0" w:rsidR="00C42FBD" w:rsidRDefault="00C42FBD" w:rsidP="00C42FBD">
      <w:pPr>
        <w:ind w:firstLine="708"/>
      </w:pPr>
      <w:r>
        <w:t>В верхней части страницы располагается DropdownButtonFormField, позволяющий выбрать категорию. Каждый элемент списка отображает либо изображение категории (если iconPath существует и файл найден), либо маленький цветной CircleAvatar, если категория визуализируется через цвет. Это повышает узнаваемость категорий и делает выбор более наглядным.</w:t>
      </w:r>
    </w:p>
    <w:p w14:paraId="359B9E76" w14:textId="5C4FC1B8" w:rsidR="00C42FBD" w:rsidRDefault="00C42FBD" w:rsidP="00C42FBD">
      <w:pPr>
        <w:ind w:firstLine="708"/>
      </w:pPr>
      <w:r>
        <w:t>Ниже следует блок кнопок сценариев создания. Для каждого способа генерации используется единый вспомогательный виджет _buildCreationButton, который создаёт крупную кнопку с иконкой и заголовком. В стандартной конфигурации отображаются кнопки:</w:t>
      </w:r>
    </w:p>
    <w:p w14:paraId="2E1ADF0C" w14:textId="77777777" w:rsidR="00C42FBD" w:rsidRDefault="00C42FBD" w:rsidP="00C42FBD">
      <w:pPr>
        <w:ind w:firstLine="708"/>
      </w:pPr>
      <w:r>
        <w:t>из фотографии,</w:t>
      </w:r>
    </w:p>
    <w:p w14:paraId="57EBA274" w14:textId="77777777" w:rsidR="00C42FBD" w:rsidRDefault="00C42FBD" w:rsidP="00C42FBD">
      <w:pPr>
        <w:ind w:firstLine="708"/>
      </w:pPr>
      <w:r>
        <w:t>из PDF,</w:t>
      </w:r>
    </w:p>
    <w:p w14:paraId="05C426D8" w14:textId="77777777" w:rsidR="00C42FBD" w:rsidRDefault="00C42FBD" w:rsidP="00C42FBD">
      <w:pPr>
        <w:ind w:firstLine="708"/>
      </w:pPr>
      <w:r>
        <w:lastRenderedPageBreak/>
        <w:t>ручное создание.</w:t>
      </w:r>
    </w:p>
    <w:p w14:paraId="5A2C2F59" w14:textId="1E0260FE" w:rsidR="00C42FBD" w:rsidRDefault="00C42FBD" w:rsidP="00C42FBD">
      <w:pPr>
        <w:ind w:firstLine="708"/>
      </w:pPr>
      <w:r>
        <w:t>Каждая из этих кнопок сначала проверяет, выбрана ли категория, а затем отправляет соответствующее событие в CreateBloc или открывает отдельный экран.</w:t>
      </w:r>
    </w:p>
    <w:p w14:paraId="6C213F1F" w14:textId="77777777" w:rsidR="00C42FBD" w:rsidRDefault="00C42FBD" w:rsidP="00C42FBD">
      <w:pPr>
        <w:ind w:firstLine="708"/>
      </w:pPr>
      <w:r>
        <w:t>Ниже располагается раздел ручной текстовой генерации. Пользователь вводит текст в многострочное поле, задаёт число карточек слайдером и нажимает кнопку AI-генерации. Этот сценарий наиболее прямой и не требует промежуточного экрана извлечения текста.</w:t>
      </w:r>
    </w:p>
    <w:p w14:paraId="7F156BB1" w14:textId="568652E3" w:rsidR="00C42FBD" w:rsidRDefault="00C42FBD" w:rsidP="00C42FBD">
      <w:pPr>
        <w:ind w:firstLine="708"/>
      </w:pPr>
      <w:r>
        <w:t>Страница полностью управляется состояниями CreateBloc. Если состояние CreateInProgress, вместо формы отображается центрированный AiLoadingIndicator с текстом о генерации. Это может соответствовать любому тяжёлому этапу: OCR, парсинг PDF, генерация AI-карточек, транскрибация аудио.</w:t>
      </w:r>
    </w:p>
    <w:p w14:paraId="42DB0B63" w14:textId="0765444B" w:rsidR="00C42FBD" w:rsidRDefault="00C42FBD" w:rsidP="00C42FBD">
      <w:pPr>
        <w:ind w:firstLine="708"/>
      </w:pPr>
      <w:r>
        <w:t>Если BLoC эмитит CreateSuccess, listener страницы выполняет навигацию на GeneratedCardsPreviewPage, передавая туда список сгенерированных карточек. Если BLoC эмитит CreateTextReady, listener открывает TextPreviewPage, передавая ему распознанный текст и идентификатор категории. Таким образом, CreatePage не пытается сама отобразить промежуточное состояние текста — она делегирует это отдельной специализированной странице.</w:t>
      </w:r>
    </w:p>
    <w:p w14:paraId="6850B864" w14:textId="77777777" w:rsidR="00C42FBD" w:rsidRDefault="00C42FBD" w:rsidP="00C42FBD">
      <w:pPr>
        <w:ind w:firstLine="708"/>
      </w:pPr>
      <w:r>
        <w:t>Если BLoC эмитит CreateFailure, listener сначала отправляет CreateResetEvent, чтобы вернуть BLoC в начальное состояние и скрыть индикатор загрузки, а затем показывает SnackBar с локализованным сообщением об ошибке. Такое поведение предотвращает застревание UI в состоянии загрузки после ошибки.</w:t>
      </w:r>
    </w:p>
    <w:p w14:paraId="21B675FB" w14:textId="52F9AD0A" w:rsidR="00C42FBD" w:rsidRDefault="00C42FBD" w:rsidP="00C42FBD">
      <w:pPr>
        <w:ind w:firstLine="708"/>
      </w:pPr>
      <w:r>
        <w:t>Кнопки «Из фото» и «Из PDF» не выполняют никакой сетевой логики на уровне страницы. Они только отправляют события CreateCardsFromImageRequested и CreateCardsFromPdfRequested в CreateBloc, передавая:</w:t>
      </w:r>
    </w:p>
    <w:p w14:paraId="6FD8EFA1" w14:textId="77777777" w:rsidR="00C42FBD" w:rsidRDefault="00C42FBD" w:rsidP="00C42FBD">
      <w:pPr>
        <w:ind w:firstLine="708"/>
      </w:pPr>
      <w:r>
        <w:t>число карточек,</w:t>
      </w:r>
    </w:p>
    <w:p w14:paraId="706DDE55" w14:textId="77777777" w:rsidR="00C42FBD" w:rsidRDefault="00C42FBD" w:rsidP="00C42FBD">
      <w:pPr>
        <w:ind w:firstLine="708"/>
      </w:pPr>
      <w:r>
        <w:t>fallback-вопрос,</w:t>
      </w:r>
    </w:p>
    <w:p w14:paraId="41F763FB" w14:textId="77777777" w:rsidR="00C42FBD" w:rsidRDefault="00C42FBD" w:rsidP="00C42FBD">
      <w:pPr>
        <w:ind w:firstLine="708"/>
      </w:pPr>
      <w:r>
        <w:t>fallback-ответ,</w:t>
      </w:r>
    </w:p>
    <w:p w14:paraId="4AC36CD3" w14:textId="77777777" w:rsidR="00C42FBD" w:rsidRDefault="00C42FBD" w:rsidP="00C42FBD">
      <w:pPr>
        <w:ind w:firstLine="708"/>
      </w:pPr>
      <w:r>
        <w:t>выбранную категорию,</w:t>
      </w:r>
    </w:p>
    <w:p w14:paraId="4632AFEC" w14:textId="77777777" w:rsidR="00C42FBD" w:rsidRDefault="00C42FBD" w:rsidP="00C42FBD">
      <w:pPr>
        <w:ind w:firstLine="708"/>
      </w:pPr>
      <w:r>
        <w:t>текущий OCR-язык из SettingsBloc.</w:t>
      </w:r>
    </w:p>
    <w:p w14:paraId="2193BF56" w14:textId="77777777" w:rsidR="00C42FBD" w:rsidRDefault="00C42FBD" w:rsidP="00C42FBD">
      <w:pPr>
        <w:ind w:firstLine="708"/>
      </w:pPr>
      <w:r>
        <w:t>Получение OCR-языка из настроек важно, потому что оно позволяет пользователю заранее указать, на каком языке ожидается текст изображения или документа. Это повышает качество распознавания и последующей генерации.</w:t>
      </w:r>
    </w:p>
    <w:p w14:paraId="021FA45D" w14:textId="4F703086" w:rsidR="00C42FBD" w:rsidRDefault="00C42FBD" w:rsidP="00C42FBD">
      <w:pPr>
        <w:ind w:firstLine="708"/>
      </w:pPr>
      <w:r>
        <w:lastRenderedPageBreak/>
        <w:t>Для текстового сценария пользователь вводит содержимое вручную. Ниже поля ввода располагается слайдер, позволяющий выбрать количество карточек от 1 до 50. Значение _cardCount отображается в подписи слайдера в локализованной форме. При нажатии кнопки AI-генерации страница отправляет событие CreateCardsFromTextRequested, включающее текст, выбранную категорию, fallback-значения и текущий OCR-язык.</w:t>
      </w:r>
    </w:p>
    <w:p w14:paraId="12F13F22" w14:textId="77777777" w:rsidR="00C42FBD" w:rsidRDefault="00C42FBD" w:rsidP="00C42FBD">
      <w:pPr>
        <w:ind w:firstLine="708"/>
      </w:pPr>
      <w:r>
        <w:t>Хотя для чисто текстовой генерации OCR-язык напрямую не нужен, он всё равно передаётся в событии, поскольку общий абстрактный класс CardGenerationRequested требует его наличия. Это пример архитектурной унификации: разные сценарии используют один и тот же интерфейс события, даже если некоторые поля актуальны не для всех.</w:t>
      </w:r>
    </w:p>
    <w:p w14:paraId="3608057F" w14:textId="77777777" w:rsidR="00C42FBD" w:rsidRDefault="00C42FBD" w:rsidP="00C42FBD">
      <w:pPr>
        <w:ind w:firstLine="708"/>
      </w:pPr>
      <w:r>
        <w:t>Кнопка ручного создания не отправляет событие в BLoC, а просто выполняет навигацию на маршрут /create/manual, который открывает страницу AddManualCardPage. Это логично, поскольку ручное создание не требует промежуточных асинхронных шагов генерации и не должно использовать CreateBloc.</w:t>
      </w:r>
    </w:p>
    <w:p w14:paraId="0A7BF471" w14:textId="77777777" w:rsidR="00C42FBD" w:rsidRDefault="00C42FBD" w:rsidP="00C42FBD">
      <w:pPr>
        <w:ind w:firstLine="708"/>
      </w:pPr>
      <w:r>
        <w:t>CreatePage тесно связана с несколькими другими экранами. Она может принимать текст из Summary-модуля через параметр extra роутера и сразу заполнять текстовое поле. Она открывает TextPreviewPage, если данные были получены из OCR, PDF или аудио. Она открывает GeneratedCardsPreviewPage, если AI уже сгенерировал карточки. Она также обновляет HomeBloc косвенно, потому что после сохранения карточек на предпросмотре будет отправлено событие HomeStarted.</w:t>
      </w:r>
    </w:p>
    <w:p w14:paraId="505D4BD9" w14:textId="77777777" w:rsidR="00C42FBD" w:rsidRDefault="00C42FBD" w:rsidP="00C42FBD">
      <w:pPr>
        <w:ind w:firstLine="708"/>
      </w:pPr>
    </w:p>
    <w:p w14:paraId="2A1C1AD0" w14:textId="00F44F02" w:rsidR="00C42FBD" w:rsidRPr="005E005D" w:rsidRDefault="00C42FBD" w:rsidP="00C42FBD">
      <w:pPr>
        <w:ind w:firstLine="708"/>
      </w:pPr>
      <w:r>
        <w:t>Таким образом, CreatePage выполняет роль центрального хаба модуля создания: здесь пользователь выбирает направление работы, а дальнейшие специализированные шаги делегируются либо BLoC, либо дочерним экранам.</w:t>
      </w:r>
    </w:p>
    <w:p w14:paraId="161777FC" w14:textId="77777777" w:rsidR="00C42FBD" w:rsidRPr="00C42FBD" w:rsidRDefault="00C42FBD" w:rsidP="00C42FBD"/>
    <w:p w14:paraId="0E682A81" w14:textId="1D03E41F" w:rsidR="002C0C5C" w:rsidRDefault="002C0C5C" w:rsidP="005E005D">
      <w:pPr>
        <w:pStyle w:val="2"/>
      </w:pPr>
      <w:bookmarkStart w:id="106" w:name="_Toc226656335"/>
      <w:r w:rsidRPr="002C0C5C">
        <w:t>17.3 Страница предпросмотра текста (TextPreviewPage)</w:t>
      </w:r>
      <w:bookmarkEnd w:id="106"/>
    </w:p>
    <w:p w14:paraId="2BA2CBFD" w14:textId="3787B081" w:rsidR="00C42FBD" w:rsidRDefault="00C42FBD" w:rsidP="00C42FBD">
      <w:pPr>
        <w:ind w:firstLine="708"/>
      </w:pPr>
      <w:r>
        <w:t>TextPreviewPage является промежуточным экраном в цепочке создания карточек из «непрямых» источников данных — изображений, PDF-документов и аудио. После того как CreateBloc завершает OCR, парсинг PDF или транскрибацию аудио, он не генерирует карточки немедленно, а переводит систему в состояние CreateTextReady. Это состояние перехватывается CreatePage, и пользователь перенаправляется на TextPreviewPage. Таким образом, страница предпросмотра текста выступает в роли контрольного слоя между извлечением текста и финальной AI-генерацией карточек.</w:t>
      </w:r>
    </w:p>
    <w:p w14:paraId="1F7883F3" w14:textId="77777777" w:rsidR="00C42FBD" w:rsidRDefault="00C42FBD" w:rsidP="00C42FBD">
      <w:pPr>
        <w:ind w:firstLine="708"/>
      </w:pPr>
      <w:r>
        <w:lastRenderedPageBreak/>
        <w:t>Архитектурно это очень важное решение. Сырой текст, извлечённый из изображения, PDF или аудиофайла, почти всегда требует человеческой проверки. OCR может ошибаться в символах, склеивать строки или вставлять мусор. PDF может содержать колонтитулы, номера страниц, сноски и разметочные артефакты. Транскрибация аудио может быть неточной из-за шума, музыки или особенностей произношения. Если отправлять такой текст напрямую в AI-генератор карточек, качество получаемого набора резко снизится. TextPreviewPage устраняет эту проблему, давая пользователю возможность вручную исправить промежуточный материал.</w:t>
      </w:r>
    </w:p>
    <w:p w14:paraId="131C9927" w14:textId="77777777" w:rsidR="00C42FBD" w:rsidRDefault="00C42FBD" w:rsidP="00C42FBD">
      <w:pPr>
        <w:ind w:firstLine="708"/>
      </w:pPr>
      <w:r>
        <w:t>initialText — извлечённый системой текст,</w:t>
      </w:r>
    </w:p>
    <w:p w14:paraId="4B2C1FBF" w14:textId="77777777" w:rsidR="00C42FBD" w:rsidRDefault="00C42FBD" w:rsidP="00C42FBD">
      <w:pPr>
        <w:ind w:firstLine="708"/>
      </w:pPr>
      <w:r>
        <w:t>categoryId — идентификатор категории, в которую позже будут сохранены карточки.</w:t>
      </w:r>
    </w:p>
    <w:p w14:paraId="76CAAD2A" w14:textId="77777777" w:rsidR="00C42FBD" w:rsidRDefault="00C42FBD" w:rsidP="00C42FBD">
      <w:pPr>
        <w:ind w:firstLine="708"/>
      </w:pPr>
      <w:r>
        <w:t>Таким образом, экран не является самостоятельной точкой входа. Он всегда открывается как промежуточный этап после OCR, PDF-парсинга или транскрибации. Пользователь не выбирает категорию здесь, потому что она уже была определена на предыдущем экране (CreatePage) и должна сохраниться на всём пути до финальной генерации карточек.</w:t>
      </w:r>
    </w:p>
    <w:p w14:paraId="7BD0A0C5" w14:textId="6B8B2838" w:rsidR="00C42FBD" w:rsidRDefault="00C42FBD" w:rsidP="00C42FBD">
      <w:pPr>
        <w:ind w:firstLine="708"/>
      </w:pPr>
      <w:r>
        <w:t>TextPreviewPage реализована как StatefulWidget. Внутри неё создаётся TextEditingController, инициализируемый значением initialText. Это позволяет пользователю сразу увидеть извлечённый текст и начать его редактирование. Дополнительно хранится локальное состояние _cardCount, определяющее число карточек, которое AI должен будет сгенерировать из этого текста. Значение по умолчанию — 5, но пользователь может изменить его через слайдер.</w:t>
      </w:r>
    </w:p>
    <w:p w14:paraId="0DB496B6" w14:textId="77777777" w:rsidR="00C42FBD" w:rsidRDefault="00C42FBD" w:rsidP="00C42FBD">
      <w:pPr>
        <w:ind w:firstLine="708"/>
      </w:pPr>
      <w:r>
        <w:t>В отличие от CreatePage, здесь нет загрузки категорий, нет мультимедийных сервисов и нет собственных асинхронных операций. Страница является чистым UI-редактором текста и интерфейсом передачи уже скорректированного текста обратно в CreateBloc.</w:t>
      </w:r>
    </w:p>
    <w:p w14:paraId="64F16EC4" w14:textId="5492CC1A" w:rsidR="00C42FBD" w:rsidRDefault="00C42FBD" w:rsidP="00C42FBD">
      <w:pPr>
        <w:ind w:firstLine="708"/>
      </w:pPr>
      <w:r>
        <w:t>Интерфейс страницы построен как Scaffold с AppBar и телом, состоящим из вертикальной колонки. Основную часть экрана занимает TextField, обёрнутый в Expanded. Для поля установлены параметры:</w:t>
      </w:r>
    </w:p>
    <w:p w14:paraId="1D333EEE" w14:textId="77777777" w:rsidR="00C42FBD" w:rsidRDefault="00C42FBD" w:rsidP="00C42FBD">
      <w:pPr>
        <w:ind w:firstLine="708"/>
      </w:pPr>
      <w:r>
        <w:t>maxLines: null — неограниченное число строк,</w:t>
      </w:r>
    </w:p>
    <w:p w14:paraId="5201EF40" w14:textId="77777777" w:rsidR="00C42FBD" w:rsidRDefault="00C42FBD" w:rsidP="00C42FBD">
      <w:pPr>
        <w:ind w:firstLine="708"/>
      </w:pPr>
      <w:r>
        <w:t>expands: true — поле растягивается на всё доступное вертикальное пространство,</w:t>
      </w:r>
    </w:p>
    <w:p w14:paraId="2F444C55" w14:textId="77777777" w:rsidR="00C42FBD" w:rsidRDefault="00C42FBD" w:rsidP="00C42FBD">
      <w:pPr>
        <w:ind w:firstLine="708"/>
      </w:pPr>
      <w:r>
        <w:t>textAlignVertical: TextAlignVertical.top — текст начинается сверху, а не по центру.</w:t>
      </w:r>
    </w:p>
    <w:p w14:paraId="7B1D7DE7" w14:textId="1EACE0AE" w:rsidR="00C42FBD" w:rsidRDefault="00C42FBD" w:rsidP="00C42FBD">
      <w:pPr>
        <w:ind w:firstLine="708"/>
      </w:pPr>
      <w:r>
        <w:t xml:space="preserve">Такой набор настроек превращает поле в полноценный редактор текста, удобный для работы с длинными OCR-или PDF-результатами. Пользователь </w:t>
      </w:r>
      <w:r>
        <w:lastRenderedPageBreak/>
        <w:t>может свободно прокручивать и редактировать текст, удаляя лишние фрагменты или исправляя ошибки.</w:t>
      </w:r>
    </w:p>
    <w:p w14:paraId="3DF1B137" w14:textId="693447E1" w:rsidR="00C42FBD" w:rsidRDefault="00C42FBD" w:rsidP="00C42FBD">
      <w:pPr>
        <w:ind w:firstLine="708"/>
      </w:pPr>
      <w:r>
        <w:t>Под текстовым полем располагается подпись и слайдер выбора количества карточек. Здесь пользователь определяет, насколько подробно нужно разложить текст на карточки. Это особенно полезно, когда извлечённый текст большой: можно попросить AI сгенерировать 10–20 карточек вместо 5.</w:t>
      </w:r>
    </w:p>
    <w:p w14:paraId="7C2861BE" w14:textId="77777777" w:rsidR="00C42FBD" w:rsidRDefault="00C42FBD" w:rsidP="00C42FBD">
      <w:pPr>
        <w:ind w:firstLine="708"/>
      </w:pPr>
      <w:r>
        <w:t>В нижней части страницы находится крупная кнопка генерации, растянутая на всю ширину. Это делает интерфейс простым и однозначным: пользователь либо редактирует текст, либо сразу запускает генерацию.</w:t>
      </w:r>
    </w:p>
    <w:p w14:paraId="4FA307E8" w14:textId="25CD64DA" w:rsidR="00C42FBD" w:rsidRDefault="00C42FBD" w:rsidP="00C42FBD">
      <w:pPr>
        <w:ind w:firstLine="708"/>
      </w:pPr>
      <w:r>
        <w:t>При нажатии на кнопку генерации страница не сохраняет текст сама и не вызывает API-клиент напрямую. Вместо этого она повторно использует уже существующий CreateBloc, отправляя событие CreateCardsFromTextRequested. В это событие передаются:</w:t>
      </w:r>
    </w:p>
    <w:p w14:paraId="3C731C75" w14:textId="77777777" w:rsidR="00C42FBD" w:rsidRDefault="00C42FBD" w:rsidP="00C42FBD">
      <w:pPr>
        <w:ind w:firstLine="708"/>
      </w:pPr>
      <w:r>
        <w:t>текущее содержимое текстового контроллера,</w:t>
      </w:r>
    </w:p>
    <w:p w14:paraId="271791CB" w14:textId="77777777" w:rsidR="00C42FBD" w:rsidRDefault="00C42FBD" w:rsidP="00C42FBD">
      <w:pPr>
        <w:ind w:firstLine="708"/>
      </w:pPr>
      <w:r>
        <w:t>выбранное число карточек,</w:t>
      </w:r>
    </w:p>
    <w:p w14:paraId="4E40D1B1" w14:textId="77777777" w:rsidR="00C42FBD" w:rsidRDefault="00C42FBD" w:rsidP="00C42FBD">
      <w:pPr>
        <w:ind w:firstLine="708"/>
      </w:pPr>
      <w:r>
        <w:t>fallback-вопрос и fallback-ответ из локализации,</w:t>
      </w:r>
    </w:p>
    <w:p w14:paraId="27B94EF1" w14:textId="77777777" w:rsidR="00C42FBD" w:rsidRDefault="00C42FBD" w:rsidP="00C42FBD">
      <w:pPr>
        <w:ind w:firstLine="708"/>
      </w:pPr>
      <w:r>
        <w:t>categoryId, пришедший в конструкторе,</w:t>
      </w:r>
    </w:p>
    <w:p w14:paraId="0B162CA6" w14:textId="77777777" w:rsidR="00C42FBD" w:rsidRDefault="00C42FBD" w:rsidP="00C42FBD">
      <w:pPr>
        <w:ind w:firstLine="708"/>
      </w:pPr>
      <w:r>
        <w:t>текущий OCR-язык из SettingsBloc.</w:t>
      </w:r>
    </w:p>
    <w:p w14:paraId="6CBB9F83" w14:textId="77777777" w:rsidR="00C42FBD" w:rsidRDefault="00C42FBD" w:rsidP="00C42FBD">
      <w:pPr>
        <w:ind w:firstLine="708"/>
      </w:pPr>
      <w:r>
        <w:t>После отправки события страница закрывается через Navigator.of(context).pop(). Это важная архитектурная деталь: генерация AI происходит не внутри TextPreviewPage, а снова на CreatePage, который после возврата уже слушает CreateBloc и умеет обрабатывать состояния CreateInProgress, CreateSuccess и CreateFailure. Таким образом, TextPreviewPage не дублирует логику CreatePage, а просто выступает промежуточным редактором.</w:t>
      </w:r>
    </w:p>
    <w:p w14:paraId="149D152A" w14:textId="77777777" w:rsidR="00C42FBD" w:rsidRDefault="00C42FBD" w:rsidP="00C42FBD">
      <w:pPr>
        <w:ind w:firstLine="708"/>
      </w:pPr>
      <w:r>
        <w:t>На первый взгляд может показаться странным, что после нажатия кнопки пользователь возвращается на предыдущий экран, а не остаётся на TextPreviewPage с индикатором загрузки. Однако это сделано намеренно. CreatePage уже является основным экраном, связующим все сценарии генерации, и именно там настроена универсальная логика BlocConsumer, навигации на экран карточек и обработки ошибок. Если бы генерация происходила прямо внутри TextPreviewPage, потребовалось бы дублировать эту логику: повторно слушать CreateBloc, показывать лоадер, обрабатывать ошибки, открывать GeneratedCardsPreviewPage. Текущая реализация сохраняет единую точку управления CreateBloc и тем самым упрощает архитектуру.</w:t>
      </w:r>
    </w:p>
    <w:p w14:paraId="2C2E6209" w14:textId="53A2CDA5" w:rsidR="00C42FBD" w:rsidRDefault="00C42FBD" w:rsidP="00C42FBD">
      <w:pPr>
        <w:ind w:firstLine="708"/>
      </w:pPr>
      <w:r>
        <w:t>TextPreviewPage универсальна в том смысле, что не зависит от того, откуда пришёл текст. Для неё одинаково неважно, был ли текст:</w:t>
      </w:r>
    </w:p>
    <w:p w14:paraId="0A73B5A9" w14:textId="77777777" w:rsidR="00C42FBD" w:rsidRDefault="00C42FBD" w:rsidP="00C42FBD">
      <w:pPr>
        <w:ind w:firstLine="708"/>
      </w:pPr>
      <w:r>
        <w:lastRenderedPageBreak/>
        <w:t>распознан с изображения через OCR,</w:t>
      </w:r>
    </w:p>
    <w:p w14:paraId="140CC553" w14:textId="77777777" w:rsidR="00C42FBD" w:rsidRDefault="00C42FBD" w:rsidP="00C42FBD">
      <w:pPr>
        <w:ind w:firstLine="708"/>
      </w:pPr>
      <w:r>
        <w:t>извлечён из PDF,</w:t>
      </w:r>
    </w:p>
    <w:p w14:paraId="48FACC15" w14:textId="77777777" w:rsidR="00C42FBD" w:rsidRDefault="00C42FBD" w:rsidP="00C42FBD">
      <w:pPr>
        <w:ind w:firstLine="708"/>
      </w:pPr>
      <w:r>
        <w:t>получен из аудиотранскрибации.</w:t>
      </w:r>
    </w:p>
    <w:p w14:paraId="58740DAE" w14:textId="77777777" w:rsidR="00C42FBD" w:rsidRDefault="00C42FBD" w:rsidP="00C42FBD">
      <w:pPr>
        <w:ind w:firstLine="708"/>
      </w:pPr>
      <w:r>
        <w:t>В любом из этих случаев в экран попадает уже обычная строка, и пользователь работает с ней как с текстом. Это важный пример архитектурной конвергенции: разные входные каналы сводятся к одному и тому же промежуточному формату, а значит, требуют только одного интерфейса редактирования.</w:t>
      </w:r>
    </w:p>
    <w:p w14:paraId="359417A5" w14:textId="39CCB1BA" w:rsidR="00C42FBD" w:rsidRDefault="00C42FBD" w:rsidP="00C42FBD">
      <w:pPr>
        <w:ind w:firstLine="708"/>
      </w:pPr>
      <w:r>
        <w:t>С точки зрения пользовательского опыта TextPreviewPage играет роль точки контроля качества. Она снижает риск того, что AI будет работать на плохо подготовленных данных. Пользователь не должен доверять OCR или транскрибации вслепую — ему предоставляется возможность просмотреть и исправить материал. Это особенно важно в образовательном приложении, где качество карточек напрямую влияет на эффективность последующего обучения.</w:t>
      </w:r>
    </w:p>
    <w:p w14:paraId="146E340F" w14:textId="5BD4BA8F" w:rsidR="00C42FBD" w:rsidRDefault="00C42FBD" w:rsidP="00C42FBD">
      <w:pPr>
        <w:ind w:firstLine="708"/>
      </w:pPr>
      <w:r>
        <w:t>Таким образом, TextPreviewPage является небольшим, но стратегически важным экраном. Он не содержит сложной логики, но существенно повышает надёжность и качество всего модуля создания карточек, превращая автоматическое извлечение текста в контролируемый полуавтоматический процесс.</w:t>
      </w:r>
    </w:p>
    <w:p w14:paraId="0B05E1F5" w14:textId="77777777" w:rsidR="00C42FBD" w:rsidRPr="00C42FBD" w:rsidRDefault="00C42FBD" w:rsidP="00C42FBD">
      <w:pPr>
        <w:ind w:firstLine="708"/>
      </w:pPr>
    </w:p>
    <w:p w14:paraId="4D335EB8" w14:textId="3B8EA1EB" w:rsidR="002C0C5C" w:rsidRDefault="002C0C5C" w:rsidP="005E005D">
      <w:pPr>
        <w:pStyle w:val="2"/>
      </w:pPr>
      <w:bookmarkStart w:id="107" w:name="_Toc226656336"/>
      <w:r w:rsidRPr="002C0C5C">
        <w:t>17.4 Страница предпросмотра карточек (GeneratedCardsPreviewPage)</w:t>
      </w:r>
      <w:bookmarkEnd w:id="107"/>
    </w:p>
    <w:p w14:paraId="7A6BB894" w14:textId="368AB7C3" w:rsidR="00C42FBD" w:rsidRDefault="00C42FBD" w:rsidP="00C42FBD">
      <w:pPr>
        <w:ind w:firstLine="708"/>
      </w:pPr>
      <w:r>
        <w:t>Страница GeneratedCardsPreviewPage является завершающим пользовательским экраном в цепочке автоматической генерации карточек. Именно сюда попадает пользователь после того, как CreateBloc успешно завершил генерацию набора объектов CardModel из текста, OCR-результата, PDF или другого источника. Если CreatePage отвечает за запуск процесса, а TextPreviewPage — за контроль промежуточного текстового материала, то GeneratedCardsPreviewPage выполняет критически важную функцию последней верификации перед сохранением карточек в базу данных.</w:t>
      </w:r>
    </w:p>
    <w:p w14:paraId="1194F556" w14:textId="44D83C36" w:rsidR="00C42FBD" w:rsidRDefault="00C42FBD" w:rsidP="00C42FBD">
      <w:pPr>
        <w:ind w:firstLine="708"/>
      </w:pPr>
      <w:r>
        <w:t xml:space="preserve">С архитектурной точки зрения этот экран выполняет роль промежуточного буфера между AI-генерацией и долговременным хранилищем. Карточки уже сформированы, но ещё не считаются частью пользовательской базы знаний, пока не будут подтверждены и сохранены. Это решение имеет большое значение для надёжности и качества системы: генеративный ИИ может возвращать карточки с неточностями, избыточными формулировками, повторениями, неподходящими вопросами или недостаточно чистыми ответами. Если бы такие карточки записывались в базу </w:t>
      </w:r>
      <w:r>
        <w:lastRenderedPageBreak/>
        <w:t>автоматически, пользователь терял бы контроль над качеством своих учебных материалов. Введение отдельного экрана предпросмотра делает процесс управляемым и позволяет человеку выступать финальным редактором.</w:t>
      </w:r>
    </w:p>
    <w:p w14:paraId="2F368274" w14:textId="02B88D02" w:rsidR="00C42FBD" w:rsidRDefault="00C42FBD" w:rsidP="00C42FBD">
      <w:pPr>
        <w:ind w:firstLine="708"/>
      </w:pPr>
      <w:r>
        <w:t>Главное назначение GeneratedCardsPreviewPage — показать пользователю весь набор AI-сгенерированных карточек, дать возможность быстро оценить качество результата и при необходимости вручную вмешаться до сохранения. Пользователь может:</w:t>
      </w:r>
    </w:p>
    <w:p w14:paraId="59376DBC" w14:textId="77777777" w:rsidR="00C42FBD" w:rsidRDefault="00C42FBD" w:rsidP="00C42FBD">
      <w:pPr>
        <w:ind w:firstLine="708"/>
      </w:pPr>
      <w:r>
        <w:t>просмотреть все карточки в виде списка;</w:t>
      </w:r>
    </w:p>
    <w:p w14:paraId="3E79BE15" w14:textId="77777777" w:rsidR="00C42FBD" w:rsidRDefault="00C42FBD" w:rsidP="00C42FBD">
      <w:pPr>
        <w:ind w:firstLine="708"/>
      </w:pPr>
      <w:r>
        <w:t>удалить отдельные карточки, если они бесполезны или ошибочны;</w:t>
      </w:r>
    </w:p>
    <w:p w14:paraId="5F7DFDF9" w14:textId="77777777" w:rsidR="00C42FBD" w:rsidRDefault="00C42FBD" w:rsidP="00C42FBD">
      <w:pPr>
        <w:ind w:firstLine="708"/>
      </w:pPr>
      <w:r>
        <w:t>отредактировать конкретную карточку, если AI сформулировал её неидеально;</w:t>
      </w:r>
    </w:p>
    <w:p w14:paraId="7F852B32" w14:textId="77777777" w:rsidR="00C42FBD" w:rsidRDefault="00C42FBD" w:rsidP="00C42FBD">
      <w:pPr>
        <w:ind w:firstLine="708"/>
      </w:pPr>
      <w:r>
        <w:t>вернуться назад и повторить генерацию;</w:t>
      </w:r>
    </w:p>
    <w:p w14:paraId="32D71307" w14:textId="77777777" w:rsidR="00C42FBD" w:rsidRDefault="00C42FBD" w:rsidP="00C42FBD">
      <w:pPr>
        <w:ind w:firstLine="708"/>
      </w:pPr>
      <w:r>
        <w:t>сохранить весь оставшийся набор в локальную базу данных одним действием.</w:t>
      </w:r>
    </w:p>
    <w:p w14:paraId="0001C2BF" w14:textId="77777777" w:rsidR="00C42FBD" w:rsidRDefault="00C42FBD" w:rsidP="00C42FBD">
      <w:pPr>
        <w:ind w:firstLine="708"/>
      </w:pPr>
      <w:r>
        <w:t>Таким образом, экран выполняет роль редакторского шлюза: он не генерирует данные сам, не делает сетевых запросов и не управляет сложной бизнес-логикой, но именно через него AI-контент превращается в пользовательский актив.</w:t>
      </w:r>
    </w:p>
    <w:p w14:paraId="3D8BBB62" w14:textId="7D063F0B" w:rsidR="00C42FBD" w:rsidRDefault="00C42FBD" w:rsidP="00C42FBD">
      <w:pPr>
        <w:ind w:firstLine="708"/>
      </w:pPr>
      <w:r>
        <w:t>GeneratedCardsPreviewPage принимает через конструктор один обязательный параметр: List&lt;CardModel&gt; cards. Этот список передаётся из CreatePage в момент получения состояния CreateSuccess. Таким образом, страница не загружает карточки из базы данных и не зависит от репозитория как источника данных при инициализации. Она работает только с временным набором объектов, находящимся в оперативной памяти.</w:t>
      </w:r>
    </w:p>
    <w:p w14:paraId="34A079CA" w14:textId="77777777" w:rsidR="00C42FBD" w:rsidRDefault="00C42FBD" w:rsidP="00C42FBD">
      <w:pPr>
        <w:ind w:firstLine="708"/>
      </w:pPr>
      <w:r>
        <w:t>Внутри состояния _GeneratedCardsPreviewPageState создаётся локальная переменная _cards, инициализируемая как List.from(widget.cards). Это важная деталь: создаётся именно копия списка, а не ссылка на исходный список. Благодаря этому страница может свободно модифицировать _cards — удалять элементы, заменять карточки после редактирования — не рискуя изменить исходную коллекцию в родительском виджете. Такое копирование соответствует принципу изоляции локального UI-состояния.</w:t>
      </w:r>
    </w:p>
    <w:p w14:paraId="7DBB3EBD" w14:textId="47F814D6" w:rsidR="00C42FBD" w:rsidRDefault="00C42FBD" w:rsidP="00C42FBD">
      <w:pPr>
        <w:ind w:firstLine="708"/>
      </w:pPr>
      <w:r>
        <w:t>После открытия экрана пользователь видит список карточек, каждая из которых представлена компактно: отображается вопрос и ответ, оба ограничены двумя строками с многоточием при переполнении. Такой формат позволяет быстро «просканировать» весь набор, не перегружая экран длинными текстами. Если карточки сформулированы корректно, пользователь может сразу сохранить весь набор. Если какая-то карточка выглядит сомнительно, он может открыть контекстное меню и либо отредактировать её, либо удалить.</w:t>
      </w:r>
    </w:p>
    <w:p w14:paraId="1362E5AE" w14:textId="77777777" w:rsidR="00C42FBD" w:rsidRDefault="00C42FBD" w:rsidP="00C42FBD">
      <w:pPr>
        <w:ind w:firstLine="708"/>
      </w:pPr>
      <w:r>
        <w:lastRenderedPageBreak/>
        <w:t>Эта модель особенно важна для AI-генерации. Генеративные модели нередко делают ошибки не на всех карточках, а на нескольких отдельных элементах. Возможность точечно удалить или исправить эти элементы значительно повышает практическую ценность генерации. Пользователь не обязан либо принимать весь набор целиком, либо отказываться от него полностью.</w:t>
      </w:r>
    </w:p>
    <w:p w14:paraId="1B358660" w14:textId="77777777" w:rsidR="00C42FBD" w:rsidRDefault="00C42FBD" w:rsidP="00C42FBD">
      <w:pPr>
        <w:ind w:firstLine="708"/>
      </w:pPr>
      <w:r>
        <w:t>Страница построена как Scaffold с AppBar, списком карточек и расширенной кнопкой сохранения (FloatingActionButton.extended).</w:t>
      </w:r>
    </w:p>
    <w:p w14:paraId="6F27A620" w14:textId="3E8EC1AD" w:rsidR="00C42FBD" w:rsidRDefault="00C42FBD" w:rsidP="00C42FBD">
      <w:pPr>
        <w:ind w:firstLine="708"/>
      </w:pPr>
      <w:r>
        <w:t>В верхней панели отображается локализованный заголовок страницы (generatedCardsTitle), который сообщает пользователю, что он находится на этапе предпросмотра результатов генерации. В правой части AppBar расположена кнопка обновления/повторной генерации с иконкой Icons.refresh. Эта кнопка не запускает новую генерацию автоматически, а просто закрывает экран через context.pop(), возвращая пользователя на предыдущий экран. С UX-точки зрения — это эквивалентно «мне не нравится результат, я хочу попробовать снова». Такой подход упрощает поток работы: повторная генерация выполняется на исходном экране (CreatePage или TextPreviewPage), где уже сохранён исходный текст и параметры.</w:t>
      </w:r>
    </w:p>
    <w:p w14:paraId="3C71BCC8" w14:textId="05A8D322" w:rsidR="00C42FBD" w:rsidRDefault="00C42FBD" w:rsidP="00C42FBD">
      <w:pPr>
        <w:ind w:firstLine="708"/>
      </w:pPr>
      <w:r>
        <w:t>Основная часть страницы — ListView.builder, отображающий все элементы _cards. Для каждой карточки создаётся Card, внутри которого находится ListTile. В title отображается card.question, в subtitle — card.answer. Для обеих строк установлены ограничения maxLines: 2 и overflow: TextOverflow.ellipsis, что делает список компактным даже при длинных ответах.</w:t>
      </w:r>
    </w:p>
    <w:p w14:paraId="0776CE5A" w14:textId="38B86531" w:rsidR="00C42FBD" w:rsidRDefault="00C42FBD" w:rsidP="00C42FBD">
      <w:pPr>
        <w:ind w:firstLine="708"/>
      </w:pPr>
      <w:r>
        <w:t>Справа располагается PopupMenuButton, через который пользователь управляет отдельной карточкой. Меню содержит два действия:</w:t>
      </w:r>
    </w:p>
    <w:p w14:paraId="73D718E6" w14:textId="77777777" w:rsidR="00C42FBD" w:rsidRDefault="00C42FBD" w:rsidP="00C42FBD">
      <w:pPr>
        <w:ind w:firstLine="708"/>
      </w:pPr>
      <w:r>
        <w:t>edit — редактировать карточку,</w:t>
      </w:r>
    </w:p>
    <w:p w14:paraId="1DE33754" w14:textId="77777777" w:rsidR="00C42FBD" w:rsidRDefault="00C42FBD" w:rsidP="00C42FBD">
      <w:pPr>
        <w:ind w:firstLine="708"/>
      </w:pPr>
      <w:r>
        <w:t>delete — удалить карточку.</w:t>
      </w:r>
    </w:p>
    <w:p w14:paraId="30CE4A16" w14:textId="77777777" w:rsidR="00C42FBD" w:rsidRDefault="00C42FBD" w:rsidP="00C42FBD">
      <w:pPr>
        <w:ind w:firstLine="708"/>
      </w:pPr>
      <w:r>
        <w:t>Этот паттерн контекстного меню делает список минималистичным: пока пользователь не нажимает на конкретную карточку, экран не перегружен множеством кнопок.</w:t>
      </w:r>
    </w:p>
    <w:p w14:paraId="15BA526D" w14:textId="77777777" w:rsidR="00C42FBD" w:rsidRDefault="00C42FBD" w:rsidP="00C42FBD">
      <w:pPr>
        <w:ind w:firstLine="708"/>
      </w:pPr>
      <w:r>
        <w:t>В нижней части экрана располагается FloatingActionButton.extended, отображающий количество карточек, которое будет сохранено. Надпись формируется через локализованную строку saveAllAction, куда подставляется _cards.length. Это важная деталь UX: если пользователь удалил несколько карточек, он сразу видит, сколько карточек осталось в наборе и сколько будет записано в базу.</w:t>
      </w:r>
    </w:p>
    <w:p w14:paraId="40B0C50D" w14:textId="150ED83A" w:rsidR="00C42FBD" w:rsidRDefault="00C42FBD" w:rsidP="00C42FBD">
      <w:pPr>
        <w:ind w:firstLine="708"/>
      </w:pPr>
      <w:r>
        <w:t xml:space="preserve">Метод _deleteCard(int index) реализует удаление карточки из временного списка. Он просто вызывает setState(() { _cards.removeAt(index); }). На этом этапе карточка не удаляется из базы данных, потому что она ещё туда не </w:t>
      </w:r>
      <w:r>
        <w:lastRenderedPageBreak/>
        <w:t>сохранена. Удаление означает лишь, что пользователь не хочет включать эту карточку в итоговый набор.</w:t>
      </w:r>
    </w:p>
    <w:p w14:paraId="6B3995A2" w14:textId="7589F139" w:rsidR="00C42FBD" w:rsidRDefault="00C42FBD" w:rsidP="00C42FBD">
      <w:pPr>
        <w:ind w:firstLine="708"/>
      </w:pPr>
      <w:r>
        <w:t>Это важное архитектурное отличие от экранов словаря или повторения, где удаление означает физическое удаление из SQLite и возможную синхронизацию с Firebase. Здесь мы имеем дело только с временным буфером предпросмотра.</w:t>
      </w:r>
    </w:p>
    <w:p w14:paraId="1B2E6582" w14:textId="77777777" w:rsidR="00C42FBD" w:rsidRDefault="00C42FBD" w:rsidP="00C42FBD">
      <w:pPr>
        <w:ind w:firstLine="708"/>
      </w:pPr>
      <w:r>
        <w:t>После удаления интерфейс немедленно перестраивается, список становится короче, а кнопка сохранения обновляет число карточек.</w:t>
      </w:r>
    </w:p>
    <w:p w14:paraId="77C499C8" w14:textId="13443CC6" w:rsidR="00C42FBD" w:rsidRDefault="00C42FBD" w:rsidP="00C42FBD">
      <w:pPr>
        <w:ind w:firstLine="708"/>
      </w:pPr>
      <w:r>
        <w:t>Метод _editCard(int index, CardModel card) открывает экран EditCardPage, передавая в него объект карточки. Навигация выполняется через стандартный Navigator.of(context).push&lt;CardModel?&gt;, то есть экран редактирования не встроен в GoRouter, а открывается как временный внутренний маршрут.</w:t>
      </w:r>
    </w:p>
    <w:p w14:paraId="2ED14F58" w14:textId="3BDC220A" w:rsidR="00C42FBD" w:rsidRDefault="00C42FBD" w:rsidP="00C42FBD">
      <w:pPr>
        <w:ind w:firstLine="708"/>
      </w:pPr>
      <w:r>
        <w:t>EditCardPage позволяет изменить текст вопроса, ответа, аудио-URL и примеры. После нажатия кнопки подтверждения он возвращает обновлённый объект CardModel через Navigator.pop(updatedCard). Если результат не null, GeneratedCardsPreviewPage заменяет старую карточку на новую в списке _cards[index] = updatedCard.</w:t>
      </w:r>
    </w:p>
    <w:p w14:paraId="2EDDB132" w14:textId="77777777" w:rsidR="00C42FBD" w:rsidRDefault="00C42FBD" w:rsidP="00C42FBD">
      <w:pPr>
        <w:ind w:firstLine="708"/>
      </w:pPr>
      <w:r>
        <w:t>Эта схема позволяет вносить точечные правки в AI-результат без повторной генерации всего набора. Пользователь может, например, сократить слишком длинный ответ, исправить грамматическую ошибку, поменять местами формулировки вопроса и ответа или добавить аудио.</w:t>
      </w:r>
    </w:p>
    <w:p w14:paraId="00505694" w14:textId="0712B69F" w:rsidR="00C42FBD" w:rsidRDefault="00C42FBD" w:rsidP="00C42FBD">
      <w:pPr>
        <w:ind w:firstLine="708"/>
      </w:pPr>
      <w:r>
        <w:t>Метод _saveAllCards() является точкой, в которой временный набор карточек превращается в постоянную часть базы данных приложения. Если _cards пуст, метод просто завершается. Это защитная мера: пользователь мог удалить все карточки, и в таком случае сохранять нечего.</w:t>
      </w:r>
    </w:p>
    <w:p w14:paraId="5D23BA69" w14:textId="73F4B532" w:rsidR="00C42FBD" w:rsidRDefault="00C42FBD" w:rsidP="00C42FBD">
      <w:pPr>
        <w:ind w:firstLine="708"/>
      </w:pPr>
      <w:r>
        <w:t>Если карточки есть, вызывается context.read&lt;ICardsRepository&gt;().saveAllCards(_cards). Репозиторий выполняет пакетное сохранение с чанками по 50 элементов, записывая карточки в SQLite. Каждая карточка получает свои собственные поля id, question, answer, examples, categoryId, nextReviewDate, status, audio и другие значения, которые уже были сформированы на этапе генерации или редактирования. Поскольку это именно новые карточки, их статус, как правило, равен new.</w:t>
      </w:r>
    </w:p>
    <w:p w14:paraId="7C4DC67B" w14:textId="7BF0B202" w:rsidR="00C42FBD" w:rsidRDefault="00C42FBD" w:rsidP="00C42FBD">
      <w:pPr>
        <w:ind w:firstLine="708"/>
      </w:pPr>
      <w:r>
        <w:t xml:space="preserve">После успешного сохранения GeneratedCardsPreviewPage отправляет событие HomeStarted() в HomeBloc. Это приводит к пересчёту счётчиков главного экрана: новые карточки увеличат значение newWordsToLearn, а при необходимости могут повлиять и на другие агрегаты. Затем пользователю показывается SnackBar с локализованным сообщением, в которое подставляется количество сохранённых карточек. После этого выполняется </w:t>
      </w:r>
      <w:r>
        <w:lastRenderedPageBreak/>
        <w:t>context.go('/'), возвращающее пользователя на главный экран и очищающее стек навигации.</w:t>
      </w:r>
    </w:p>
    <w:p w14:paraId="4EC44DF9" w14:textId="77777777" w:rsidR="00C42FBD" w:rsidRDefault="00C42FBD" w:rsidP="00C42FBD">
      <w:pPr>
        <w:ind w:firstLine="708"/>
      </w:pPr>
      <w:r>
        <w:t>Использование go('/'), а не pop(), здесь важно. Пользователь мог прийти на экран предпросмотра длинной цепочкой: CreatePage → TextPreviewPage → GeneratedCardsPreviewPage. После сохранения логично вернуть его не на промежуточные этапы, а сразу домой, где он увидит результат в обновлённых счётчиках.</w:t>
      </w:r>
    </w:p>
    <w:p w14:paraId="1EDC0E98" w14:textId="288E7379" w:rsidR="00C42FBD" w:rsidRDefault="00C42FBD" w:rsidP="00C42FBD">
      <w:pPr>
        <w:ind w:firstLine="708"/>
      </w:pPr>
      <w:r>
        <w:t>Одно из принципиальных решений архитектуры NeuroFlash — никогда не сохранять AI-сгенерированные карточки автоматически без подтверждения пользователя. Это связано с природой генеративного ИИ. Даже при хорошем промпте и корректной серверной логике модель может:</w:t>
      </w:r>
    </w:p>
    <w:p w14:paraId="7B28A4C6" w14:textId="77777777" w:rsidR="00C42FBD" w:rsidRDefault="00C42FBD" w:rsidP="00C42FBD">
      <w:pPr>
        <w:ind w:firstLine="708"/>
      </w:pPr>
      <w:r>
        <w:t>сформулировать неудачный вопрос,</w:t>
      </w:r>
    </w:p>
    <w:p w14:paraId="61462BAD" w14:textId="77777777" w:rsidR="00C42FBD" w:rsidRDefault="00C42FBD" w:rsidP="00C42FBD">
      <w:pPr>
        <w:ind w:firstLine="708"/>
      </w:pPr>
      <w:r>
        <w:t>дать слишком общий или слишком длинный ответ,</w:t>
      </w:r>
    </w:p>
    <w:p w14:paraId="5C066D7A" w14:textId="77777777" w:rsidR="00C42FBD" w:rsidRDefault="00C42FBD" w:rsidP="00C42FBD">
      <w:pPr>
        <w:ind w:firstLine="708"/>
      </w:pPr>
      <w:r>
        <w:t>повторить схожие карточки,</w:t>
      </w:r>
    </w:p>
    <w:p w14:paraId="7DA2D528" w14:textId="77777777" w:rsidR="00C42FBD" w:rsidRDefault="00C42FBD" w:rsidP="00C42FBD">
      <w:pPr>
        <w:ind w:firstLine="708"/>
      </w:pPr>
      <w:r>
        <w:t>создать карточку с неоднозначным соответствием вопроса и ответа,</w:t>
      </w:r>
    </w:p>
    <w:p w14:paraId="6AD858B0" w14:textId="77777777" w:rsidR="00C42FBD" w:rsidRDefault="00C42FBD" w:rsidP="00C42FBD">
      <w:pPr>
        <w:ind w:firstLine="708"/>
      </w:pPr>
      <w:r>
        <w:t>ошибиться в фактах или переводе.</w:t>
      </w:r>
    </w:p>
    <w:p w14:paraId="08CF4D34" w14:textId="77777777" w:rsidR="00C42FBD" w:rsidRDefault="00C42FBD" w:rsidP="00C42FBD">
      <w:pPr>
        <w:ind w:firstLine="708"/>
      </w:pPr>
      <w:r>
        <w:t>Если сохранять такие карточки автоматически, пользователь получал бы загрязнённую базу данных и тратил бы больше времени на чистку словаря. Экран предпросмотра с ручным подтверждением делает AI не автономным редактором, а помощником, который предлагает черновик, а человек принимает окончательное решение.</w:t>
      </w:r>
    </w:p>
    <w:p w14:paraId="70233C6A" w14:textId="0DD82B4A" w:rsidR="00C42FBD" w:rsidRDefault="00C42FBD" w:rsidP="00C42FBD">
      <w:pPr>
        <w:ind w:firstLine="708"/>
      </w:pPr>
      <w:r>
        <w:t>С точки зрения пользовательского опыта GeneratedCardsPreviewPage даёт несколько важных преимуществ.</w:t>
      </w:r>
    </w:p>
    <w:p w14:paraId="10F49032" w14:textId="39016D8E" w:rsidR="00C42FBD" w:rsidRDefault="00C42FBD" w:rsidP="00C42FBD">
      <w:pPr>
        <w:ind w:firstLine="708"/>
      </w:pPr>
      <w:r>
        <w:t>Во-первых, она создаёт ощущение контроля. Пользователь не боится нажимать кнопку генерации, потому что знает: результат можно просмотреть и скорректировать, а не «потерять контроль над базой».</w:t>
      </w:r>
    </w:p>
    <w:p w14:paraId="3FAE9B65" w14:textId="06D4B8DB" w:rsidR="00C42FBD" w:rsidRDefault="00C42FBD" w:rsidP="00C42FBD">
      <w:pPr>
        <w:ind w:firstLine="708"/>
      </w:pPr>
      <w:r>
        <w:t>Во-вторых, она снижает когнитивную нагрузку. Вместо того чтобы просматривать каждую карточку в отдельном экране, пользователь видит весь набор сразу и быстро определяет, какие элементы требуют внимания.</w:t>
      </w:r>
    </w:p>
    <w:p w14:paraId="2AEC7E8D" w14:textId="29C45BFD" w:rsidR="00C42FBD" w:rsidRDefault="00C42FBD" w:rsidP="00C42FBD">
      <w:pPr>
        <w:ind w:firstLine="708"/>
      </w:pPr>
      <w:r>
        <w:t>В-третьих, она работает как мягкий редакторский интерфейс. Пользователь может начать с AI, а затем довести карточки до своего идеала вручную. Это особенно ценно для сложных предметных областей, где автоматическая генерация не всегда даёт оптимальную формулировку.</w:t>
      </w:r>
    </w:p>
    <w:p w14:paraId="4DBFB825" w14:textId="77777777" w:rsidR="00C42FBD" w:rsidRDefault="00C42FBD" w:rsidP="00C42FBD">
      <w:pPr>
        <w:ind w:firstLine="708"/>
      </w:pPr>
      <w:r>
        <w:t>В-четвёртых, страница помогает сохранить доверие к системе. Даже если AI делает ошибки, пользователь не воспринимает это как катастрофу, потому что ошибки можно удалить или исправить до сохранения.</w:t>
      </w:r>
    </w:p>
    <w:p w14:paraId="55CA3FD9" w14:textId="6D09B5C0" w:rsidR="00C42FBD" w:rsidRDefault="00C42FBD" w:rsidP="00C42FBD">
      <w:pPr>
        <w:ind w:firstLine="708"/>
      </w:pPr>
      <w:r>
        <w:lastRenderedPageBreak/>
        <w:t>GeneratedCardsPreviewPage тесно связана с несколькими другими компонентами. Она получает данные от CreateBloc, использует EditCardPage как дочерний экран редактирования, сохраняет карточки через ICardsRepository, обновляет HomeBloc и затем возвращает пользователя в основное навигационное пространство приложения. Таким образом, она выступает как связующее звено между генерацией и долговременным хранением.</w:t>
      </w:r>
    </w:p>
    <w:p w14:paraId="4B0056F4" w14:textId="77777777" w:rsidR="00C42FBD" w:rsidRDefault="00C42FBD" w:rsidP="00C42FBD">
      <w:pPr>
        <w:ind w:firstLine="708"/>
      </w:pPr>
      <w:r>
        <w:t>При этом сама страница остаётся достаточно простой. Она не содержит собственной бизнес-логики AI, не взаимодействует с сетью и не хранит сложного состояния. Её задача — локальная модификация списка карточек и подтверждение сохранения.</w:t>
      </w:r>
    </w:p>
    <w:p w14:paraId="7480FBEF" w14:textId="5BE9FAC0" w:rsidR="00C42FBD" w:rsidRDefault="00C42FBD" w:rsidP="00C42FBD">
      <w:pPr>
        <w:ind w:firstLine="708"/>
      </w:pPr>
      <w:r>
        <w:t>Состояние страницы ограничено временем её существования. Пока экран открыт, список _cards существует в оперативной памяти и может изменяться. После закрытия страницы данные либо уже сохранены в базу, либо потеряны (если пользователь нажал назад или refresh и отказался от генерации). Это соответствует логике временного предпросмотра.</w:t>
      </w:r>
    </w:p>
    <w:p w14:paraId="134E0221" w14:textId="77777777" w:rsidR="00C42FBD" w:rsidRDefault="00C42FBD" w:rsidP="00C42FBD">
      <w:pPr>
        <w:ind w:firstLine="708"/>
      </w:pPr>
      <w:r>
        <w:t>Такой жизненный цикл особенно важен с точки зрения памяти. Не требуется хранить AI-результаты глобально или синхронизировать их между экранами — пока пользователь не подтвердил сохранение, они остаются временными объектами.</w:t>
      </w:r>
    </w:p>
    <w:p w14:paraId="2E4903F3" w14:textId="03B15A50" w:rsidR="00C42FBD" w:rsidRDefault="00C42FBD" w:rsidP="00C42FBD">
      <w:pPr>
        <w:ind w:firstLine="708"/>
      </w:pPr>
      <w:r>
        <w:t>GeneratedCardsPreviewPage играет роль последнего контрольного барьера между генеративной моделью и постоянной учебной базой пользователя. Она превращает AI-генерацию из потенциально рискованного автоматического процесса в управляемый полуавтоматический сценарий, где:</w:t>
      </w:r>
    </w:p>
    <w:p w14:paraId="4229483C" w14:textId="77777777" w:rsidR="00C42FBD" w:rsidRDefault="00C42FBD" w:rsidP="00C42FBD">
      <w:pPr>
        <w:ind w:firstLine="708"/>
      </w:pPr>
      <w:r>
        <w:t>AI создаёт набор черновых карточек,</w:t>
      </w:r>
    </w:p>
    <w:p w14:paraId="44C50029" w14:textId="77777777" w:rsidR="00C42FBD" w:rsidRDefault="00C42FBD" w:rsidP="00C42FBD">
      <w:pPr>
        <w:ind w:firstLine="708"/>
      </w:pPr>
      <w:r>
        <w:t>пользователь просматривает и редактирует их,</w:t>
      </w:r>
    </w:p>
    <w:p w14:paraId="54A400FB" w14:textId="77777777" w:rsidR="00C42FBD" w:rsidRDefault="00C42FBD" w:rsidP="00C42FBD">
      <w:pPr>
        <w:ind w:firstLine="708"/>
      </w:pPr>
      <w:r>
        <w:t>только после этого карточки становятся частью системы.</w:t>
      </w:r>
    </w:p>
    <w:p w14:paraId="5F1A3D98" w14:textId="32C68017" w:rsidR="00C42FBD" w:rsidRPr="005E005D" w:rsidRDefault="00C42FBD" w:rsidP="00C42FBD">
      <w:pPr>
        <w:ind w:firstLine="708"/>
      </w:pPr>
      <w:r>
        <w:t>С архитектурной точки зрения это очень сильное решение, потому что оно одновременно защищает качество данных, сохраняет доверие пользователя к AI и делает весь модуль создания более профессиональным и надёжным. Без этой страницы NeuroFlash был бы просто генератором карточек. Благодаря ей он становится инструментом совместной работы человека и ИИ над учебным материалом.</w:t>
      </w:r>
    </w:p>
    <w:p w14:paraId="69E68238" w14:textId="77777777" w:rsidR="00C42FBD" w:rsidRPr="00C42FBD" w:rsidRDefault="00C42FBD" w:rsidP="00C42FBD"/>
    <w:p w14:paraId="46C59A1A" w14:textId="169DD452" w:rsidR="002C0C5C" w:rsidRDefault="002C0C5C" w:rsidP="005E005D">
      <w:pPr>
        <w:pStyle w:val="2"/>
      </w:pPr>
      <w:bookmarkStart w:id="108" w:name="_Toc226656337"/>
      <w:r w:rsidRPr="002C0C5C">
        <w:t>17.5 Страница ручного создания карточки (AddManualCardPage)</w:t>
      </w:r>
      <w:bookmarkEnd w:id="108"/>
    </w:p>
    <w:p w14:paraId="7E092C09" w14:textId="2652CA45" w:rsidR="00C42FBD" w:rsidRDefault="00C42FBD" w:rsidP="00C42FBD">
      <w:pPr>
        <w:ind w:firstLine="708"/>
      </w:pPr>
      <w:r>
        <w:t xml:space="preserve">Страница ручного создания карточки AddManualCardPage является одним из наиболее фундаментальных интерфейсов всего приложения NeuroFlash, поскольку именно она обеспечивает пользователю прямой, </w:t>
      </w:r>
      <w:r>
        <w:lastRenderedPageBreak/>
        <w:t>полностью контролируемый доступ к созданию учебного материала без участия автоматических генераторов, OCR, PDF-парсинга или AI. Если все другие сценарии создания карточек можно рассматривать как полуавтоматические или автоматические каналы, то AddManualCardPage представляет собой чистый инструмент авторского ввода, в котором пользователь самостоятельно определяет содержимое каждой карточки, примеры, мультимедийные поля и, при необходимости, математические формулы.</w:t>
      </w:r>
    </w:p>
    <w:p w14:paraId="216E3B5C" w14:textId="51267AA1" w:rsidR="00C42FBD" w:rsidRDefault="00C42FBD" w:rsidP="00C42FBD">
      <w:pPr>
        <w:ind w:firstLine="708"/>
      </w:pPr>
      <w:r>
        <w:t>С архитектурной точки зрения данный экран играет важную роль сразу в нескольких измерениях. Во-первых, он предоставляет «базовый» и всегда доступный путь пополнения базы знаний, не зависящий от интернета, сторонних API или качества входного материала. Даже если все AI-сервисы временно недоступны, пользователь всё равно может создавать карточки вручную и продолжать пользоваться приложением. Во-вторых, именно этот экран задаёт «эталонную» структуру карточки, поскольку пользователь видит все поля в явном виде и может понять, как устроена сама сущность CardModel. В-третьих, страница ручного ввода становится особенно важной в профессиональных и академических сценариях, где автоматическая генерация не всегда даёт нужную точность, а пользователь предпочитает сам формулировать вопрос, ответ и примеры.</w:t>
      </w:r>
    </w:p>
    <w:p w14:paraId="1CE7F052" w14:textId="77777777" w:rsidR="00C42FBD" w:rsidRDefault="00C42FBD" w:rsidP="00C42FBD">
      <w:pPr>
        <w:ind w:firstLine="708"/>
      </w:pPr>
      <w:r>
        <w:t>Функционально AddManualCardPage позволяет создать карточку с вопросом, ответом, аудио-URL, примерами использования и привязкой к конкретной категории. При этом экран дополнительно поддерживает математический режим ввода (MathMode), в котором вопрос и ответ могут содержать LaTeX-формулы, а пользователь получает специальную клавиатурную панель с математическими символами и мгновенный предпросмотр результата. Благодаря этому ручное создание карточек подходит не только для языков, истории или терминологии, но и для математики, физики, инженерии и других дисциплин, где содержание не укладывается в обычный текст.</w:t>
      </w:r>
    </w:p>
    <w:p w14:paraId="1067123F" w14:textId="6BD2D1F6" w:rsidR="00C42FBD" w:rsidRDefault="00C42FBD" w:rsidP="00C42FBD">
      <w:pPr>
        <w:ind w:firstLine="708"/>
      </w:pPr>
      <w:r>
        <w:t>AddManualCardPage реализована как StatefulWidget, поскольку содержит богатое локальное состояние, связанное с формой ввода, фокусом текстовых полей и режимом отображения. Внутри _AddManualCardPageState хранятся следующие ключевые сущности: GlobalKey&lt;FormState&gt; для управления валидацией формы, несколько TextEditingController для полей вопроса, ответа и аудио, список пар контроллеров для примеров использования, список доступных категорий, идентификатор выбранной категории, флаг загрузки _isLoading, флаг математического режима _isMathMode, а также FocusNode для полей вопроса и ответа, позволяющие отслеживать, какое именно поле сейчас активно.</w:t>
      </w:r>
    </w:p>
    <w:p w14:paraId="226A3AD2" w14:textId="11CDBDB0" w:rsidR="00C42FBD" w:rsidRDefault="00C42FBD" w:rsidP="00C42FBD">
      <w:pPr>
        <w:ind w:firstLine="708"/>
      </w:pPr>
      <w:r>
        <w:t>Такое количество локального состояния объясняется тем, что AddManualCardPage — это не просто форма из двух полей. Экран позволяет:</w:t>
      </w:r>
    </w:p>
    <w:p w14:paraId="605F5BBC" w14:textId="77777777" w:rsidR="00C42FBD" w:rsidRDefault="00C42FBD" w:rsidP="00C42FBD">
      <w:pPr>
        <w:ind w:firstLine="708"/>
      </w:pPr>
      <w:r>
        <w:lastRenderedPageBreak/>
        <w:t>выбирать категорию,</w:t>
      </w:r>
    </w:p>
    <w:p w14:paraId="454F2625" w14:textId="77777777" w:rsidR="00C42FBD" w:rsidRDefault="00C42FBD" w:rsidP="00C42FBD">
      <w:pPr>
        <w:ind w:firstLine="708"/>
      </w:pPr>
      <w:r>
        <w:t>вводить основной текст,</w:t>
      </w:r>
    </w:p>
    <w:p w14:paraId="08773409" w14:textId="77777777" w:rsidR="00C42FBD" w:rsidRDefault="00C42FBD" w:rsidP="00C42FBD">
      <w:pPr>
        <w:ind w:firstLine="708"/>
      </w:pPr>
      <w:r>
        <w:t>работать с аудио-URL,</w:t>
      </w:r>
    </w:p>
    <w:p w14:paraId="6013E188" w14:textId="77777777" w:rsidR="00C42FBD" w:rsidRDefault="00C42FBD" w:rsidP="00C42FBD">
      <w:pPr>
        <w:ind w:firstLine="708"/>
      </w:pPr>
      <w:r>
        <w:t>динамически добавлять и удалять пары примеров,</w:t>
      </w:r>
    </w:p>
    <w:p w14:paraId="75C01B4F" w14:textId="77777777" w:rsidR="00C42FBD" w:rsidRDefault="00C42FBD" w:rsidP="00C42FBD">
      <w:pPr>
        <w:ind w:firstLine="708"/>
      </w:pPr>
      <w:r>
        <w:t>переключать математический режим,</w:t>
      </w:r>
    </w:p>
    <w:p w14:paraId="65E49E08" w14:textId="77777777" w:rsidR="00C42FBD" w:rsidRDefault="00C42FBD" w:rsidP="00C42FBD">
      <w:pPr>
        <w:ind w:firstLine="708"/>
      </w:pPr>
      <w:r>
        <w:t>отображать LaTeX-превью,</w:t>
      </w:r>
    </w:p>
    <w:p w14:paraId="0E8F8E52" w14:textId="77777777" w:rsidR="00C42FBD" w:rsidRDefault="00C42FBD" w:rsidP="00C42FBD">
      <w:pPr>
        <w:ind w:firstLine="708"/>
      </w:pPr>
      <w:r>
        <w:t>выводить надклавиатурную панель символов для активного поля.</w:t>
      </w:r>
    </w:p>
    <w:p w14:paraId="08E5DF9B" w14:textId="1CF2B692" w:rsidR="00C42FBD" w:rsidRDefault="00C42FBD" w:rsidP="00C42FBD">
      <w:pPr>
        <w:ind w:firstLine="708"/>
      </w:pPr>
      <w:r>
        <w:t>Всё это не требует выделения отдельного BLoC, поскольку данные существуют только в рамках текущей страницы и не должны быть разделены между разными экранами. Использование локального состояния здесь является оправданным и более лёгким, чем введение дополнительного уровня управления состоянием.</w:t>
      </w:r>
    </w:p>
    <w:p w14:paraId="403FA179" w14:textId="4C3B49DB" w:rsidR="00C42FBD" w:rsidRDefault="00C42FBD" w:rsidP="00C42FBD">
      <w:pPr>
        <w:ind w:firstLine="708"/>
      </w:pPr>
      <w:r>
        <w:t>При открытии страницы в initState вызывается _loadCategories(). Этот метод обращается к ICardsRepository через context.read&lt;ICardsRepository&gt;() и загружает список всех категорий из SQLite. После загрузки список сохраняется в локальное поле _categories, а экран перестраивается.</w:t>
      </w:r>
    </w:p>
    <w:p w14:paraId="1B6C85AB" w14:textId="198D2875" w:rsidR="00C42FBD" w:rsidRDefault="00C42FBD" w:rsidP="00C42FBD">
      <w:pPr>
        <w:ind w:firstLine="708"/>
      </w:pPr>
      <w:r>
        <w:t>Наличие списка категорий на экране обязательно, потому что карточка в NeuroFlash не может существовать вне категории. В отличие от некоторых flashcard-систем, допускающих «несортированные» карточки, здесь категоризация встроена в модель данных на уровне внешнего ключа categoryId. Поэтому до сохранения карточки пользователь обязан выбрать категорию из выпадающего списка. Если категория не выбрана, попытка сохранения блокируется и сопровождается SnackBar с сообщением о необходимости выбора категории.</w:t>
      </w:r>
    </w:p>
    <w:p w14:paraId="2D50BC5A" w14:textId="77777777" w:rsidR="00C42FBD" w:rsidRDefault="00C42FBD" w:rsidP="00C42FBD">
      <w:pPr>
        <w:ind w:firstLine="708"/>
      </w:pPr>
      <w:r>
        <w:t>Визуально категории в DropdownButtonFormField отображаются просто текстом — названием категории. Это соответствует цели экрана: выбор категории нужен как логическая операция, а не как отдельный визуальный фокус.</w:t>
      </w:r>
    </w:p>
    <w:p w14:paraId="7E2EEE93" w14:textId="414BB375" w:rsidR="00C42FBD" w:rsidRDefault="00C42FBD" w:rsidP="00C42FBD">
      <w:pPr>
        <w:ind w:firstLine="708"/>
      </w:pPr>
      <w:r>
        <w:t>Форма состоит из нескольких логических блоков. Первый блок — выбор категории. Второй — вопрос. Третий — ответ. Четвёртый — аудио-URL. Пятый — список примеров использования. Все они объединены в единый Form, что позволяет централизованно выполнять валидацию перед сохранением.</w:t>
      </w:r>
    </w:p>
    <w:p w14:paraId="769E5C39" w14:textId="3AF76E35" w:rsidR="00C42FBD" w:rsidRDefault="00C42FBD" w:rsidP="00C42FBD">
      <w:pPr>
        <w:ind w:firstLine="708"/>
      </w:pPr>
      <w:r>
        <w:t xml:space="preserve">Поле вопроса является обязательным. Для него используется TextFormField с maxLines: null, что позволяет вводить многострочные тексты и формулы. Поле ответа также является обязательным и построено аналогично. Поле аудио-URL является необязательным: если пользователь не заполнил его, карточка всё равно сохраняется. Значение этого поля затем </w:t>
      </w:r>
      <w:r>
        <w:lastRenderedPageBreak/>
        <w:t>используется в модулях повторения и изучения для воспроизведения реального аудио, если оно доступно.</w:t>
      </w:r>
    </w:p>
    <w:p w14:paraId="3444E574" w14:textId="77777777" w:rsidR="00C42FBD" w:rsidRDefault="00C42FBD" w:rsidP="00C42FBD">
      <w:pPr>
        <w:ind w:firstLine="708"/>
      </w:pPr>
      <w:r>
        <w:t>Пары примеров использования хранятся в _exampleControllers как список списков из двух контроллеров: первый контроллер — пример на основном языке, второй — перевод. Пользователь может добавлять неограниченное число таких пар через кнопку _addExampleField, а удалять — через _removeExampleField(index). При сохранении карточки пары, в которых оба поля заполнены, превращаются в плоский список строк и записываются в CardModel.examples. Такой формат полностью совместим с остальными модулями приложения, где примеры отображаются через ExampleTile.</w:t>
      </w:r>
    </w:p>
    <w:p w14:paraId="33CE3D5A" w14:textId="10305EEE" w:rsidR="00C42FBD" w:rsidRDefault="00C42FBD" w:rsidP="00C42FBD">
      <w:pPr>
        <w:ind w:firstLine="708"/>
      </w:pPr>
      <w:r>
        <w:t>Сохранение карточки выполняется в методе _saveCard(). Логика метода делится на несколько этапов.</w:t>
      </w:r>
    </w:p>
    <w:p w14:paraId="4D2316D3" w14:textId="5755D86F" w:rsidR="00C42FBD" w:rsidRDefault="00C42FBD" w:rsidP="00C42FBD">
      <w:pPr>
        <w:ind w:firstLine="708"/>
      </w:pPr>
      <w:r>
        <w:t>На первом этапе вызывается валидация формы через (_formKey.currentState?.validate() ?? false). Если хотя бы одно обязательное поле не заполнено, метод завершается. Затем отдельно проверяется, выбрана ли категория. Это сделано не через validator Dropdown, а вручную через условие, что позволяет вывести более наглядный SnackBar.</w:t>
      </w:r>
    </w:p>
    <w:p w14:paraId="7551D7E9" w14:textId="135D028D" w:rsidR="00C42FBD" w:rsidRDefault="00C42FBD" w:rsidP="00C42FBD">
      <w:pPr>
        <w:ind w:firstLine="708"/>
      </w:pPr>
      <w:r>
        <w:t>На втором этапе локальный флаг _isLoading устанавливается в true, что теоретически позволяет в будущем заблокировать повторное нажатие или показать визуальный индикатор. В текущей реализации страница остаётся доступной, но сохранение выполняется асинхронно.</w:t>
      </w:r>
    </w:p>
    <w:p w14:paraId="069F5200" w14:textId="7237A819" w:rsidR="00C42FBD" w:rsidRDefault="00C42FBD" w:rsidP="00C42FBD">
      <w:pPr>
        <w:ind w:firstLine="708"/>
      </w:pPr>
      <w:r>
        <w:t>На третьем этапе формируется список примеров. Для каждой пары контроллеров извлекаются trimmed-строки. Только если обе строки непустые, они добавляются в результирующий список. Таким образом, частично заполненные пары не сохраняются.</w:t>
      </w:r>
    </w:p>
    <w:p w14:paraId="54428839" w14:textId="5C38AEDB" w:rsidR="00C42FBD" w:rsidRDefault="00C42FBD" w:rsidP="00C42FBD">
      <w:pPr>
        <w:ind w:firstLine="708"/>
      </w:pPr>
      <w:r>
        <w:t>На четвёртом этапе создаётся объект CardModel. Генерируется новый UUID, в поля question и answer записывается текст из контроллеров, в audio — содержимое поля URL, в examples — сформированный список, в categoryId — выбранная категория, в nextReviewDate — текущая дата, а в status — строка 'new'. Карточка создаётся как новая единица учебного материала, которая ещё не проходила ни одного повторения.</w:t>
      </w:r>
    </w:p>
    <w:p w14:paraId="5BF6D8F4" w14:textId="0598F76E" w:rsidR="00C42FBD" w:rsidRDefault="00C42FBD" w:rsidP="00C42FBD">
      <w:pPr>
        <w:ind w:firstLine="708"/>
      </w:pPr>
      <w:r>
        <w:t>На пятом этапе карточка сохраняется через repo.saveCard(newCard). Это означает запись в SQLite, обновление lastUpdatedAt и потенциальную синхронизацию с Firebase, если автосинхронизация включена. После успешного сохранения вызывается AnalyticsService().logCardCreated(source: 'manual'), чтобы аналитика могла отличать карточки, созданные вручную, от карточек, созданных AI.</w:t>
      </w:r>
    </w:p>
    <w:p w14:paraId="6FB6D095" w14:textId="5858F1B4" w:rsidR="00C42FBD" w:rsidRDefault="00C42FBD" w:rsidP="00C42FBD">
      <w:pPr>
        <w:ind w:firstLine="708"/>
      </w:pPr>
      <w:r>
        <w:t>На шестом этапе отправляется событие HomeStarted() в HomeBloc, чтобы обновить счётчики главного экрана. После этого пользователь получает SnackBar об успешном сохранении, и экран закрывается через context.pop().</w:t>
      </w:r>
    </w:p>
    <w:p w14:paraId="536CC922" w14:textId="77777777" w:rsidR="00C42FBD" w:rsidRDefault="00C42FBD" w:rsidP="00C42FBD">
      <w:pPr>
        <w:ind w:firstLine="708"/>
      </w:pPr>
      <w:r>
        <w:lastRenderedPageBreak/>
        <w:t>Таким образом, AddManualCardPage не содержит промежуточного предпросмотра карточки — введённая пользователем информация сразу считается окончательной и записывается в систему.</w:t>
      </w:r>
    </w:p>
    <w:p w14:paraId="53278825" w14:textId="673D6FD0" w:rsidR="00C42FBD" w:rsidRDefault="00C42FBD" w:rsidP="00C42FBD">
      <w:pPr>
        <w:ind w:firstLine="708"/>
      </w:pPr>
      <w:r>
        <w:t>С точки зрения архитектуры модуля создания карточек AddManualCardPage играет роль самого надёжного и точного канала. AI, OCR и PDF-парсинг удобны и быстры, но не всегда дают идеальный результат. Ручной ввод, напротив, требует больше времени, но обеспечивает полную точность и контроль. Особенно это важно для:</w:t>
      </w:r>
    </w:p>
    <w:p w14:paraId="2E9EE4A9" w14:textId="77777777" w:rsidR="00C42FBD" w:rsidRDefault="00C42FBD" w:rsidP="00C42FBD">
      <w:pPr>
        <w:ind w:firstLine="708"/>
      </w:pPr>
      <w:r>
        <w:t>сложных терминов,</w:t>
      </w:r>
    </w:p>
    <w:p w14:paraId="20B6EC7B" w14:textId="77777777" w:rsidR="00C42FBD" w:rsidRDefault="00C42FBD" w:rsidP="00C42FBD">
      <w:pPr>
        <w:ind w:firstLine="708"/>
      </w:pPr>
      <w:r>
        <w:t>авторских конспектов,</w:t>
      </w:r>
    </w:p>
    <w:p w14:paraId="249AF04B" w14:textId="77777777" w:rsidR="00C42FBD" w:rsidRDefault="00C42FBD" w:rsidP="00C42FBD">
      <w:pPr>
        <w:ind w:firstLine="708"/>
      </w:pPr>
      <w:r>
        <w:t>редких языков,</w:t>
      </w:r>
    </w:p>
    <w:p w14:paraId="67013D44" w14:textId="77777777" w:rsidR="00C42FBD" w:rsidRDefault="00C42FBD" w:rsidP="00C42FBD">
      <w:pPr>
        <w:ind w:firstLine="708"/>
      </w:pPr>
      <w:r>
        <w:t>математических формул,</w:t>
      </w:r>
    </w:p>
    <w:p w14:paraId="3598599B" w14:textId="77777777" w:rsidR="00C42FBD" w:rsidRDefault="00C42FBD" w:rsidP="00C42FBD">
      <w:pPr>
        <w:ind w:firstLine="708"/>
      </w:pPr>
      <w:r>
        <w:t>специализированных профессиональных областей,</w:t>
      </w:r>
    </w:p>
    <w:p w14:paraId="30B26B79" w14:textId="77777777" w:rsidR="00C42FBD" w:rsidRDefault="00C42FBD" w:rsidP="00C42FBD">
      <w:pPr>
        <w:ind w:firstLine="708"/>
      </w:pPr>
      <w:r>
        <w:t>карточек, которые пользователь хочет сформулировать «под себя».</w:t>
      </w:r>
    </w:p>
    <w:p w14:paraId="556AFC52" w14:textId="2AB6989E" w:rsidR="00C42FBD" w:rsidRDefault="00C42FBD" w:rsidP="00C42FBD">
      <w:pPr>
        <w:ind w:firstLine="708"/>
      </w:pPr>
      <w:r>
        <w:t>Благодаря этому страница ручного создания не является запасным вариантом «на случай, если AI не работает», а полноценным инструментом, особенно ценным для продвинутых пользователей.</w:t>
      </w:r>
    </w:p>
    <w:p w14:paraId="3F848529" w14:textId="77777777" w:rsidR="00C42FBD" w:rsidRDefault="00C42FBD" w:rsidP="00C42FBD">
      <w:pPr>
        <w:ind w:firstLine="708"/>
      </w:pPr>
      <w:r>
        <w:t>Одной из наиболее интересных и специализированных возможностей AddManualCardPage является поддержка математического режима (MathMode). Этот режим предназначен для тех сценариев обучения, где обычный текст недостаточен для корректного представления материала: математика, физика, инженерия, логика, химические формулы и другие дисциплины, требующие символической записи. Вместо того чтобы ограничивать приложение только словарными карточками, NeuroFlash предоставляет возможность создавать полноценные карточки с LaTeX-формулами.</w:t>
      </w:r>
    </w:p>
    <w:p w14:paraId="326CC90E" w14:textId="22847E23" w:rsidR="00C42FBD" w:rsidRDefault="00C42FBD" w:rsidP="00C42FBD">
      <w:pPr>
        <w:ind w:firstLine="708"/>
      </w:pPr>
      <w:r>
        <w:t>Переключение математического режима реализовано через иконку в AppBar. Если _isMathMode == false, в AppBar отображается иконка Icons.text_fields, а если режим активен — Icons.functions. Нажатие на кнопку просто инвертирует значение _isMathMode и показывает короткий SnackBar, информирующий пользователя о текущем режиме: текстовом или формульном.</w:t>
      </w:r>
    </w:p>
    <w:p w14:paraId="1269FEF9" w14:textId="77777777" w:rsidR="00C42FBD" w:rsidRDefault="00C42FBD" w:rsidP="00C42FBD">
      <w:pPr>
        <w:ind w:firstLine="708"/>
      </w:pPr>
      <w:r>
        <w:t>Такой интерфейсный выбор удачен тем, что не перегружает форму лишними постоянными элементами. Пользователь, не работающий с формулами, может вообще не обращать внимания на этот режим. Пользователь, которому нужны формулы, включает его осознанно и получает соответствующие инструменты.</w:t>
      </w:r>
    </w:p>
    <w:p w14:paraId="66C726DF" w14:textId="20E81551" w:rsidR="00C42FBD" w:rsidRDefault="00C42FBD" w:rsidP="00C42FBD">
      <w:pPr>
        <w:ind w:firstLine="708"/>
      </w:pPr>
      <w:r>
        <w:lastRenderedPageBreak/>
        <w:t>Для корректной работы математической панели важно понимать, в какое именно поле нужно вставлять символы. Для этого используются два FocusNode: _questionFocus и _answerFocus. На оба фокуса навешаны listeners, которые при получении фокуса обновляют переменную _activeController, указывающую, какой TextEditingController сейчас активен. Если пользователь редактирует вопрос, панель вставляет символы в _questionController. Если ответ — в _answerController.</w:t>
      </w:r>
    </w:p>
    <w:p w14:paraId="6D5C5CE8" w14:textId="1C987C5F" w:rsidR="00C42FBD" w:rsidRDefault="00C42FBD" w:rsidP="00C42FBD">
      <w:pPr>
        <w:ind w:firstLine="708"/>
      </w:pPr>
      <w:r>
        <w:t>Этот механизм делает MathToolbar контекстно-зависимой и избавляет пользователя от необходимости явно выбирать, куда вставлять формулу.</w:t>
      </w:r>
    </w:p>
    <w:p w14:paraId="0B6525A0" w14:textId="77777777" w:rsidR="00C42FBD" w:rsidRDefault="00C42FBD" w:rsidP="00C42FBD">
      <w:pPr>
        <w:ind w:firstLine="708"/>
      </w:pPr>
      <w:r>
        <w:t>Роль MathKeyboardToolbar</w:t>
      </w:r>
    </w:p>
    <w:p w14:paraId="216FDC2C" w14:textId="3A09BC2B" w:rsidR="00C42FBD" w:rsidRDefault="00C42FBD" w:rsidP="00C42FBD">
      <w:pPr>
        <w:ind w:firstLine="708"/>
      </w:pPr>
      <w:r>
        <w:t>Если математический режим включён, _activeController не null, и клавиатура открыта (MediaQuery.of(context).viewInsets.bottom &gt; 0), внизу страницы отображается MathKeyboardToolbar. Это специальная горизонтальная панель кнопок, расположенная над системной клавиатурой.</w:t>
      </w:r>
    </w:p>
    <w:p w14:paraId="4CC10AA7" w14:textId="0177CBD1" w:rsidR="00C42FBD" w:rsidRDefault="00C42FBD" w:rsidP="00C42FBD">
      <w:pPr>
        <w:ind w:firstLine="708"/>
      </w:pPr>
      <w:r>
        <w:t>Каждая кнопка на панели соответствует математическому шаблону:</w:t>
      </w:r>
    </w:p>
    <w:p w14:paraId="24C29132" w14:textId="77777777" w:rsidR="00C42FBD" w:rsidRDefault="00C42FBD" w:rsidP="00C42FBD">
      <w:pPr>
        <w:ind w:firstLine="708"/>
      </w:pPr>
      <w:r>
        <w:t>степень,</w:t>
      </w:r>
    </w:p>
    <w:p w14:paraId="5748ED8D" w14:textId="77777777" w:rsidR="00C42FBD" w:rsidRDefault="00C42FBD" w:rsidP="00C42FBD">
      <w:pPr>
        <w:ind w:firstLine="708"/>
      </w:pPr>
      <w:r>
        <w:t>произвольная степень,</w:t>
      </w:r>
    </w:p>
    <w:p w14:paraId="23CE1184" w14:textId="77777777" w:rsidR="00C42FBD" w:rsidRDefault="00C42FBD" w:rsidP="00C42FBD">
      <w:pPr>
        <w:ind w:firstLine="708"/>
      </w:pPr>
      <w:r>
        <w:t>дробь,</w:t>
      </w:r>
    </w:p>
    <w:p w14:paraId="3382BFE2" w14:textId="77777777" w:rsidR="00C42FBD" w:rsidRDefault="00C42FBD" w:rsidP="00C42FBD">
      <w:pPr>
        <w:ind w:firstLine="708"/>
      </w:pPr>
      <w:r>
        <w:t>квадратный корень,</w:t>
      </w:r>
    </w:p>
    <w:p w14:paraId="3A080D28" w14:textId="77777777" w:rsidR="00C42FBD" w:rsidRDefault="00C42FBD" w:rsidP="00C42FBD">
      <w:pPr>
        <w:ind w:firstLine="708"/>
      </w:pPr>
      <w:r>
        <w:t>интеграл,</w:t>
      </w:r>
    </w:p>
    <w:p w14:paraId="61ED7904" w14:textId="77777777" w:rsidR="00C42FBD" w:rsidRDefault="00C42FBD" w:rsidP="00C42FBD">
      <w:pPr>
        <w:ind w:firstLine="708"/>
      </w:pPr>
      <w:r>
        <w:t>сумма,</w:t>
      </w:r>
    </w:p>
    <w:p w14:paraId="6E488536" w14:textId="77777777" w:rsidR="00C42FBD" w:rsidRDefault="00C42FBD" w:rsidP="00C42FBD">
      <w:pPr>
        <w:ind w:firstLine="708"/>
      </w:pPr>
      <w:r>
        <w:t>логарифм,</w:t>
      </w:r>
    </w:p>
    <w:p w14:paraId="6F2B64FF" w14:textId="77777777" w:rsidR="00C42FBD" w:rsidRDefault="00C42FBD" w:rsidP="00C42FBD">
      <w:pPr>
        <w:ind w:firstLine="708"/>
      </w:pPr>
      <w:r>
        <w:t>π,</w:t>
      </w:r>
    </w:p>
    <w:p w14:paraId="6ECE788E" w14:textId="77777777" w:rsidR="00C42FBD" w:rsidRDefault="00C42FBD" w:rsidP="00C42FBD">
      <w:pPr>
        <w:ind w:firstLine="708"/>
      </w:pPr>
      <w:r>
        <w:t>α,</w:t>
      </w:r>
    </w:p>
    <w:p w14:paraId="01F3CB69" w14:textId="77777777" w:rsidR="00C42FBD" w:rsidRDefault="00C42FBD" w:rsidP="00C42FBD">
      <w:pPr>
        <w:ind w:firstLine="708"/>
      </w:pPr>
      <w:r>
        <w:t>β,</w:t>
      </w:r>
    </w:p>
    <w:p w14:paraId="00CF3D4F" w14:textId="77777777" w:rsidR="00C42FBD" w:rsidRDefault="00C42FBD" w:rsidP="00C42FBD">
      <w:pPr>
        <w:ind w:firstLine="708"/>
      </w:pPr>
      <w:r>
        <w:t>θ,</w:t>
      </w:r>
    </w:p>
    <w:p w14:paraId="296FC217" w14:textId="77777777" w:rsidR="00C42FBD" w:rsidRDefault="00C42FBD" w:rsidP="00C42FBD">
      <w:pPr>
        <w:ind w:firstLine="708"/>
      </w:pPr>
      <w:r>
        <w:t>∞,</w:t>
      </w:r>
    </w:p>
    <w:p w14:paraId="3F75B448" w14:textId="77777777" w:rsidR="00C42FBD" w:rsidRDefault="00C42FBD" w:rsidP="00C42FBD">
      <w:pPr>
        <w:ind w:firstLine="708"/>
      </w:pPr>
      <w:r>
        <w:t>≈,</w:t>
      </w:r>
    </w:p>
    <w:p w14:paraId="2192033D" w14:textId="77777777" w:rsidR="00C42FBD" w:rsidRDefault="00C42FBD" w:rsidP="00C42FBD">
      <w:pPr>
        <w:ind w:firstLine="708"/>
      </w:pPr>
      <w:r>
        <w:t>≤,</w:t>
      </w:r>
    </w:p>
    <w:p w14:paraId="79930B7B" w14:textId="77777777" w:rsidR="00C42FBD" w:rsidRDefault="00C42FBD" w:rsidP="00C42FBD">
      <w:pPr>
        <w:ind w:firstLine="708"/>
      </w:pPr>
      <w:r>
        <w:t>≥.</w:t>
      </w:r>
    </w:p>
    <w:p w14:paraId="56E281D5" w14:textId="4FE7C740" w:rsidR="00C42FBD" w:rsidRDefault="00C42FBD" w:rsidP="00C42FBD">
      <w:pPr>
        <w:ind w:firstLine="708"/>
      </w:pPr>
      <w:r>
        <w:t>Кнопка описывается моделью MathSymbolBtn, содержащей:</w:t>
      </w:r>
    </w:p>
    <w:p w14:paraId="4A9BBAB8" w14:textId="77777777" w:rsidR="00C42FBD" w:rsidRDefault="00C42FBD" w:rsidP="00C42FBD">
      <w:pPr>
        <w:ind w:firstLine="708"/>
      </w:pPr>
      <w:r>
        <w:t>texLabel — как символ выглядит на кнопке,</w:t>
      </w:r>
    </w:p>
    <w:p w14:paraId="535705BA" w14:textId="77777777" w:rsidR="00C42FBD" w:rsidRDefault="00C42FBD" w:rsidP="00C42FBD">
      <w:pPr>
        <w:ind w:firstLine="708"/>
      </w:pPr>
      <w:r>
        <w:t>insertPattern — какой LaTeX-шаблон вставляется,</w:t>
      </w:r>
    </w:p>
    <w:p w14:paraId="4C838517" w14:textId="77777777" w:rsidR="00C42FBD" w:rsidRDefault="00C42FBD" w:rsidP="00C42FBD">
      <w:pPr>
        <w:ind w:firstLine="708"/>
      </w:pPr>
      <w:r>
        <w:lastRenderedPageBreak/>
        <w:t>cursorOffset — куда переместить курсор после вставки.</w:t>
      </w:r>
    </w:p>
    <w:p w14:paraId="6C9598FF" w14:textId="77777777" w:rsidR="00C42FBD" w:rsidRDefault="00C42FBD" w:rsidP="00C42FBD">
      <w:pPr>
        <w:ind w:firstLine="708"/>
      </w:pPr>
      <w:r>
        <w:t>Таким образом, если пользователь нажимает кнопку дроби, в поле вставляется шаблон \frac{}{}</w:t>
      </w:r>
    </w:p>
    <w:p w14:paraId="421B6014" w14:textId="77777777" w:rsidR="00C42FBD" w:rsidRDefault="00C42FBD" w:rsidP="00C42FBD">
      <w:pPr>
        <w:ind w:firstLine="708"/>
      </w:pPr>
      <w:r>
        <w:t>и курсор перемещается внутрь первой пары фигурных скобок. Это значительно ускоряет ввод формул и делает интерфейс удобным даже для пользователей, не привыкших к ручному набору LaTeX-синтаксиса.</w:t>
      </w:r>
    </w:p>
    <w:p w14:paraId="7D8531EF" w14:textId="09D3C77B" w:rsidR="00C42FBD" w:rsidRDefault="00C42FBD" w:rsidP="00C42FBD">
      <w:pPr>
        <w:ind w:firstLine="708"/>
      </w:pPr>
      <w:r>
        <w:t>Когда пользователь нажимает кнопку панели, вызывается метод _insertText, который работает с текущим выделением в активном текстовом контроллере. Метод аккуратно вставляет шаблон в позицию курсора или заменяет текущий выделенный текст и затем перемещает курсор на позицию, заданную cursorOffset. Это особенно важно для шаблонов с пустыми фигурными скобками, потому что пользователь может сразу начать вводить аргумент, не перемещая курсор вручную.</w:t>
      </w:r>
    </w:p>
    <w:p w14:paraId="79D9A837" w14:textId="77777777" w:rsidR="00C42FBD" w:rsidRDefault="00C42FBD" w:rsidP="00C42FBD">
      <w:pPr>
        <w:ind w:firstLine="708"/>
      </w:pPr>
      <w:r>
        <w:t>Такая логика делает математический режим по сути «полу-структурированным редактором формул» внутри обычного текстового поля.</w:t>
      </w:r>
    </w:p>
    <w:p w14:paraId="0CF847B1" w14:textId="02867EE0" w:rsidR="00C42FBD" w:rsidRDefault="00C42FBD" w:rsidP="00C42FBD">
      <w:pPr>
        <w:ind w:firstLine="708"/>
      </w:pPr>
      <w:r>
        <w:t>Наличие MathMode принципиально расширяет образовательный диапазон приложения. Без него NeuroFlash был бы ориентирован преимущественно на словесные и языковые карточки. С поддержкой LaTeX система становится пригодной и для точных наук. Пользователь может создавать карточки вида:</w:t>
      </w:r>
    </w:p>
    <w:p w14:paraId="2BE31869" w14:textId="77777777" w:rsidR="00C42FBD" w:rsidRDefault="00C42FBD" w:rsidP="00C42FBD">
      <w:pPr>
        <w:ind w:firstLine="708"/>
      </w:pPr>
      <w:r>
        <w:t>вопрос: \int_0^1 x^2 dx</w:t>
      </w:r>
    </w:p>
    <w:p w14:paraId="422C3615" w14:textId="77777777" w:rsidR="00C42FBD" w:rsidRDefault="00C42FBD" w:rsidP="00C42FBD">
      <w:pPr>
        <w:ind w:firstLine="708"/>
      </w:pPr>
      <w:r>
        <w:t>ответ: \frac{1}{3}</w:t>
      </w:r>
    </w:p>
    <w:p w14:paraId="3176E09D" w14:textId="7CBDFE8F" w:rsidR="00C42FBD" w:rsidRDefault="00C42FBD" w:rsidP="00C42FBD">
      <w:pPr>
        <w:ind w:firstLine="708"/>
      </w:pPr>
      <w:r>
        <w:t>или:</w:t>
      </w:r>
    </w:p>
    <w:p w14:paraId="3893B0D7" w14:textId="77777777" w:rsidR="00C42FBD" w:rsidRDefault="00C42FBD" w:rsidP="00C42FBD">
      <w:pPr>
        <w:ind w:firstLine="708"/>
      </w:pPr>
      <w:r>
        <w:t>вопрос: \sqrt{a^2+b^2}</w:t>
      </w:r>
    </w:p>
    <w:p w14:paraId="14F3FEBA" w14:textId="77777777" w:rsidR="00C42FBD" w:rsidRDefault="00C42FBD" w:rsidP="00C42FBD">
      <w:pPr>
        <w:ind w:firstLine="708"/>
      </w:pPr>
      <w:r>
        <w:t>ответ: c</w:t>
      </w:r>
    </w:p>
    <w:p w14:paraId="6F7FD825" w14:textId="77777777" w:rsidR="00C42FBD" w:rsidRDefault="00C42FBD" w:rsidP="00C42FBD">
      <w:pPr>
        <w:ind w:firstLine="708"/>
      </w:pPr>
      <w:r>
        <w:t>Таким образом, модуль создания карточек перестаёт быть чисто «текстовым» и становится пригодным для символьного знания.</w:t>
      </w:r>
    </w:p>
    <w:p w14:paraId="3293D625" w14:textId="77777777" w:rsidR="00C42FBD" w:rsidRDefault="00C42FBD" w:rsidP="00C42FBD">
      <w:pPr>
        <w:ind w:firstLine="708"/>
      </w:pPr>
      <w:r>
        <w:t>Поддержка ввода формул была бы неполной без возможности сразу увидеть, как введённый LaTeX будет выглядеть после рендеринга. Именно эту задачу решает блок предпросмотра формул в реальном времени.</w:t>
      </w:r>
    </w:p>
    <w:p w14:paraId="71781A20" w14:textId="1FDBB415" w:rsidR="00C42FBD" w:rsidRDefault="00C42FBD" w:rsidP="00C42FBD">
      <w:pPr>
        <w:ind w:firstLine="708"/>
      </w:pPr>
      <w:r>
        <w:t>Предпросмотр отображается только если выполняются два условия:</w:t>
      </w:r>
    </w:p>
    <w:p w14:paraId="278F1FB5" w14:textId="77777777" w:rsidR="00C42FBD" w:rsidRDefault="00C42FBD" w:rsidP="00C42FBD">
      <w:pPr>
        <w:ind w:firstLine="708"/>
      </w:pPr>
      <w:r>
        <w:t>математический режим _isMathMode == true,</w:t>
      </w:r>
    </w:p>
    <w:p w14:paraId="38C033C1" w14:textId="77777777" w:rsidR="00C42FBD" w:rsidRDefault="00C42FBD" w:rsidP="00C42FBD">
      <w:pPr>
        <w:ind w:firstLine="708"/>
      </w:pPr>
      <w:r>
        <w:t>соответствующее поле (_questionController или _answerController) не пусто.</w:t>
      </w:r>
    </w:p>
    <w:p w14:paraId="408E3427" w14:textId="77777777" w:rsidR="00C42FBD" w:rsidRDefault="00C42FBD" w:rsidP="00C42FBD">
      <w:pPr>
        <w:ind w:firstLine="708"/>
      </w:pPr>
      <w:r>
        <w:t>Это позволяет не перегружать интерфейс лишними блоками, если пользователь работает в обычном текстовом режиме или ещё ничего не ввёл.</w:t>
      </w:r>
    </w:p>
    <w:p w14:paraId="7C00D6C3" w14:textId="4A98450C" w:rsidR="00C42FBD" w:rsidRDefault="00C42FBD" w:rsidP="00C42FBD">
      <w:pPr>
        <w:ind w:firstLine="708"/>
      </w:pPr>
      <w:r>
        <w:lastRenderedPageBreak/>
        <w:t>Под каждым из двух основных полей — вопрос и ответ — после включения MathMode может появляться отдельный контейнер предпросмотра. Контейнер имеет:</w:t>
      </w:r>
    </w:p>
    <w:p w14:paraId="473BE0DD" w14:textId="77777777" w:rsidR="00C42FBD" w:rsidRDefault="00C42FBD" w:rsidP="00C42FBD">
      <w:pPr>
        <w:ind w:firstLine="708"/>
      </w:pPr>
      <w:r>
        <w:t>светло-серый фон,</w:t>
      </w:r>
    </w:p>
    <w:p w14:paraId="5F2E5906" w14:textId="77777777" w:rsidR="00C42FBD" w:rsidRDefault="00C42FBD" w:rsidP="00C42FBD">
      <w:pPr>
        <w:ind w:firstLine="708"/>
      </w:pPr>
      <w:r>
        <w:t>скруглённые углы,</w:t>
      </w:r>
    </w:p>
    <w:p w14:paraId="101A13C0" w14:textId="77777777" w:rsidR="00C42FBD" w:rsidRDefault="00C42FBD" w:rsidP="00C42FBD">
      <w:pPr>
        <w:ind w:firstLine="708"/>
      </w:pPr>
      <w:r>
        <w:t>тонкую границу,</w:t>
      </w:r>
    </w:p>
    <w:p w14:paraId="537454B0" w14:textId="77777777" w:rsidR="00C42FBD" w:rsidRDefault="00C42FBD" w:rsidP="00C42FBD">
      <w:pPr>
        <w:ind w:firstLine="708"/>
      </w:pPr>
      <w:r>
        <w:t>небольшую служебную подпись Preview:,</w:t>
      </w:r>
    </w:p>
    <w:p w14:paraId="30E1B6A9" w14:textId="77777777" w:rsidR="00C42FBD" w:rsidRDefault="00C42FBD" w:rsidP="00C42FBD">
      <w:pPr>
        <w:ind w:firstLine="708"/>
      </w:pPr>
      <w:r>
        <w:t>сам рендер формулы.</w:t>
      </w:r>
    </w:p>
    <w:p w14:paraId="5E293940" w14:textId="77777777" w:rsidR="00C42FBD" w:rsidRDefault="00C42FBD" w:rsidP="00C42FBD">
      <w:pPr>
        <w:ind w:firstLine="708"/>
      </w:pPr>
      <w:r>
        <w:t>Для рендера используется TexTextRenderer, который получает текущий текст из контроллера и текстовый стиль нужного размера. Благодаря этому пользователь видит, как именно будет интерпретирован введённый им LaTeX.</w:t>
      </w:r>
    </w:p>
    <w:p w14:paraId="0C08D5FF" w14:textId="4E9DB8C5" w:rsidR="00C42FBD" w:rsidRDefault="00C42FBD" w:rsidP="00C42FBD">
      <w:pPr>
        <w:ind w:firstLine="708"/>
      </w:pPr>
      <w:r>
        <w:t>Предпросмотр обновляется в реальном времени через onChanged: (_) =&gt; setState(() {}) у полей вопроса и ответа. Каждый ввод символа, каждое нажатие на кнопку математической панели вызывают setState, и экран перестраивается. Таким образом, пользователь сразу видит, как изменяется формула, и может заметить синтаксическую ошибку до сохранения карточки.</w:t>
      </w:r>
    </w:p>
    <w:p w14:paraId="71004C3C" w14:textId="39BDBA9F" w:rsidR="00C42FBD" w:rsidRDefault="00C42FBD" w:rsidP="00C42FBD">
      <w:pPr>
        <w:ind w:firstLine="708"/>
      </w:pPr>
      <w:r>
        <w:t>Это особенно важно для LaTeX, где одна пропущенная скобка или обратный слэш может полностью сломать формулу. Без предпросмотра пользователь узнал бы об ошибке только позже, на экране повторения, что ухудшило бы UX.</w:t>
      </w:r>
    </w:p>
    <w:p w14:paraId="33799727" w14:textId="77777777" w:rsidR="00C42FBD" w:rsidRDefault="00C42FBD" w:rsidP="00C42FBD">
      <w:pPr>
        <w:ind w:firstLine="708"/>
      </w:pPr>
      <w:r>
        <w:t>Обработка ошибок формулы</w:t>
      </w:r>
    </w:p>
    <w:p w14:paraId="0E8F9EE7" w14:textId="13C64E7D" w:rsidR="00C42FBD" w:rsidRDefault="00C42FBD" w:rsidP="00C42FBD">
      <w:pPr>
        <w:ind w:firstLine="708"/>
      </w:pPr>
      <w:r>
        <w:t>Если введённый текст является некорректным LaTeX, TexTextRenderer не ломает экран, а использует onErrorFallback. В этом случае вместо красивой формулы пользователь видит:</w:t>
      </w:r>
    </w:p>
    <w:p w14:paraId="36CFBFC9" w14:textId="77777777" w:rsidR="00C42FBD" w:rsidRDefault="00C42FBD" w:rsidP="00C42FBD">
      <w:pPr>
        <w:ind w:firstLine="708"/>
      </w:pPr>
      <w:r>
        <w:t>исходный текст,</w:t>
      </w:r>
    </w:p>
    <w:p w14:paraId="5AFD60E1" w14:textId="77777777" w:rsidR="00C42FBD" w:rsidRDefault="00C42FBD" w:rsidP="00C42FBD">
      <w:pPr>
        <w:ind w:firstLine="708"/>
      </w:pPr>
      <w:r>
        <w:t>подпись Invalid LaTeX,</w:t>
      </w:r>
    </w:p>
    <w:p w14:paraId="457A6FEE" w14:textId="77777777" w:rsidR="00C42FBD" w:rsidRDefault="00C42FBD" w:rsidP="00C42FBD">
      <w:pPr>
        <w:ind w:firstLine="708"/>
      </w:pPr>
      <w:r>
        <w:t>красноватую рамку.</w:t>
      </w:r>
    </w:p>
    <w:p w14:paraId="0524CF49" w14:textId="77777777" w:rsidR="00C42FBD" w:rsidRDefault="00C42FBD" w:rsidP="00C42FBD">
      <w:pPr>
        <w:ind w:firstLine="708"/>
      </w:pPr>
      <w:r>
        <w:t>Таким образом, система не просто говорит «что-то не так», а позволяет пользователю сразу понять, что именно он ввёл, и исправить формулу. Это делает экран ручного ввода устойчивым и дружелюбным даже для пользователей, не являющихся экспертами в LaTeX.</w:t>
      </w:r>
    </w:p>
    <w:p w14:paraId="67AB128E" w14:textId="77777777" w:rsidR="00C42FBD" w:rsidRDefault="00C42FBD" w:rsidP="00C42FBD">
      <w:pPr>
        <w:ind w:firstLine="708"/>
      </w:pPr>
      <w:r>
        <w:t>Предпросмотр в реальном времени делает MathMode практически полноценным редактором формул, а не просто текстовым полем с кнопками. Пользователь работает по принципу WYSIWYG-lite: он вводит LaTeX и сразу видит итог. Это снижает порог входа для использования математического режима и делает ручное создание формульных карточек значительно более удобным.</w:t>
      </w:r>
    </w:p>
    <w:p w14:paraId="760E6DA2" w14:textId="6747EEA4" w:rsidR="00C42FBD" w:rsidRPr="005E005D" w:rsidRDefault="00C42FBD" w:rsidP="00C42FBD">
      <w:pPr>
        <w:ind w:firstLine="708"/>
      </w:pPr>
      <w:r>
        <w:lastRenderedPageBreak/>
        <w:t>Сочетание MathMode, MathKeyboardToolbar и TexTextRenderer превращает AddManualCardPage в гибрид между обычной формой ввода и специализированным редактором математических карточек. Это расширяет приложение за пределы языковых сценариев и делает его пригодным для серьёзного академического использования в точных науках. Именно благодаря этому ручной режим создания карточек в NeuroFlash можно считать не просто «fallback-вариантом», а мощным и универсальным инструментом авторского конструирования учебного материала.</w:t>
      </w:r>
    </w:p>
    <w:p w14:paraId="3FE701A4" w14:textId="77777777" w:rsidR="00C42FBD" w:rsidRPr="00C42FBD" w:rsidRDefault="00C42FBD" w:rsidP="00C42FBD"/>
    <w:p w14:paraId="7361D517" w14:textId="7B3FD0B7" w:rsidR="002C0C5C" w:rsidRDefault="002C0C5C" w:rsidP="005E005D">
      <w:pPr>
        <w:pStyle w:val="2"/>
      </w:pPr>
      <w:bookmarkStart w:id="109" w:name="_Toc226656338"/>
      <w:r w:rsidRPr="002C0C5C">
        <w:t>17.6 Страница редактирования карточки (EditCardPage)</w:t>
      </w:r>
      <w:bookmarkEnd w:id="109"/>
    </w:p>
    <w:p w14:paraId="0912E823" w14:textId="16DE0F16" w:rsidR="00C42FBD" w:rsidRDefault="00C42FBD" w:rsidP="00C42FBD">
      <w:pPr>
        <w:ind w:firstLine="708"/>
      </w:pPr>
      <w:r>
        <w:t>С архитектурной точки зрения это очень сильное решение, потому что оно одновременно защищает качество данных, сохраняет доверие пользователя к AI и делает весь модуль создания более профессиональным и надёжным. Без этой страницы NeuroFlash был бы просто генератором карточек. Благодаря ей он становится инструментом совместной работы человека и ИИ над учебным материалом.</w:t>
      </w:r>
    </w:p>
    <w:p w14:paraId="5C13465D" w14:textId="25E226EE" w:rsidR="00C42FBD" w:rsidRDefault="00C42FBD" w:rsidP="0088217B">
      <w:pPr>
        <w:ind w:firstLine="708"/>
      </w:pPr>
      <w:r>
        <w:t>Страница EditCardPage представляет собой специализированный экран пользовательского интерфейса, предназначенный для ручного редактирования уже существующей карточки. В отличие от AddManualCardPage, где создаётся новый объект CardModel, здесь работа ведётся с карточкой, которая уже существует в базе данных или во временном наборе сгенерированных карточек. С архитектурной точки зрения эта страница выполняет две важные роли. Во-первых, она обеспечивает точечную коррекцию карточек без необходимости создавать их заново или перепроходить весь сценарий генерации. Во-вторых, она играет роль общего редактора, который может использоваться из разных частей приложения: из словаря, из экрана повторения, из предпросмотра сгенерированных карточек, а при необходимости и из других модулей, работающих с объектом CardModel.</w:t>
      </w:r>
    </w:p>
    <w:p w14:paraId="2E40A9DB" w14:textId="17F787F3" w:rsidR="00C42FBD" w:rsidRDefault="00C42FBD" w:rsidP="0088217B">
      <w:pPr>
        <w:ind w:firstLine="708"/>
      </w:pPr>
      <w:r>
        <w:t>На уровне сценариев использования EditCardPage является ключевым элементом гибкости системы. Даже если карточка была создана автоматически, именно возможность её дальнейшего ручного редактирования превращает NeuroFlash из «генератора контента» в редакторскую среду. Пользователь может исправить ошибку AI, уточнить формулировку, изменить вопрос и ответ под свой стиль обучения, добавить или удалить примеры, обновить аудио-URL и таким образом сделать карточку по-настоящему персонализированной. В образовательных системах такая возможность особенно важна, потому что качество формулировки карточки напрямую влияет на эффективность запоминания.</w:t>
      </w:r>
    </w:p>
    <w:p w14:paraId="01C1089C" w14:textId="77777777" w:rsidR="00C42FBD" w:rsidRDefault="00C42FBD" w:rsidP="00C42FBD">
      <w:pPr>
        <w:ind w:firstLine="708"/>
      </w:pPr>
      <w:r>
        <w:t xml:space="preserve">С технической точки зрения EditCardPage реализована как StatefulWidget, принимающий через конструктор один обязательный параметр </w:t>
      </w:r>
      <w:r>
        <w:lastRenderedPageBreak/>
        <w:t>— CardModel card. Это означает, что экран не загружает карточку из базы данных самостоятельно, а работает с уже переданным объектом, предоставленным вызывающим экраном. Такой подход делает компонент универсальным: ему не важно, откуда пришла карточка, — из DictionaryPage, ReviewPage, GeneratedCardsPreviewPage или любого другого места. Ответственность страницы ограничивается только редактированием и возвратом обновлённого объекта.</w:t>
      </w:r>
    </w:p>
    <w:p w14:paraId="5E66B5E4" w14:textId="482A8F8A" w:rsidR="00C42FBD" w:rsidRDefault="00C42FBD" w:rsidP="0088217B">
      <w:pPr>
        <w:ind w:firstLine="708"/>
      </w:pPr>
      <w:r>
        <w:t>Карточка в NeuroFlash может появляться в нескольких состояниях: как новая и только что сгенерированная AI, как уже сохранённая в базе данных и участвующая в повторении, как выученная, как ожидающая следующего повторения. EditCardPage не меняет фундаментально статус карточки и не влияет напрямую на алгоритм SM-2, но позволяет изменить содержимое, которое затем будет использоваться во всех остальных режимах приложения.</w:t>
      </w:r>
    </w:p>
    <w:p w14:paraId="255CD99A" w14:textId="77777777" w:rsidR="00C42FBD" w:rsidRDefault="00C42FBD" w:rsidP="00C42FBD">
      <w:pPr>
        <w:ind w:firstLine="708"/>
      </w:pPr>
      <w:r>
        <w:t>В случае вызова из GeneratedCardsPreviewPage редактирование выполняется до первого сохранения карточки в базу данных. То есть пользователь правит временный объект, который ещё не стал частью постоянного набора знаний. В случае вызова из DictionaryPage или ReviewPage редактируется уже существующая карточка, и после возврата обновлённый объект сохраняется через репозиторий, что приводит к обновлению lastUpdatedAt и, возможно, к синхронизации с Firebase. Таким образом, страница редактирования встроена как в поток первичного создания, так и в поток последующей поддержки качества карточек.</w:t>
      </w:r>
    </w:p>
    <w:p w14:paraId="6A9C2453" w14:textId="6FFC4389" w:rsidR="00C42FBD" w:rsidRDefault="00C42FBD" w:rsidP="0088217B">
      <w:pPr>
        <w:ind w:firstLine="708"/>
      </w:pPr>
      <w:r>
        <w:t>Так как EditCardPage является StatefulWidget, всё содержимое формы должно быть инициализировано из входного объекта widget.card. Это делается в initState, где создаются контроллеры для основных полей:</w:t>
      </w:r>
    </w:p>
    <w:p w14:paraId="032A7752" w14:textId="77777777" w:rsidR="00C42FBD" w:rsidRPr="00C42FBD" w:rsidRDefault="00C42FBD" w:rsidP="00C42FBD">
      <w:pPr>
        <w:ind w:firstLine="708"/>
        <w:rPr>
          <w:lang w:val="en-US"/>
        </w:rPr>
      </w:pPr>
      <w:r w:rsidRPr="00C42FBD">
        <w:rPr>
          <w:lang w:val="en-US"/>
        </w:rPr>
        <w:t xml:space="preserve">_questionController </w:t>
      </w:r>
      <w:r>
        <w:t>получает</w:t>
      </w:r>
      <w:r w:rsidRPr="00C42FBD">
        <w:rPr>
          <w:lang w:val="en-US"/>
        </w:rPr>
        <w:t xml:space="preserve"> widget.card.question,</w:t>
      </w:r>
    </w:p>
    <w:p w14:paraId="0F303F3D" w14:textId="77777777" w:rsidR="00C42FBD" w:rsidRPr="00C42FBD" w:rsidRDefault="00C42FBD" w:rsidP="00C42FBD">
      <w:pPr>
        <w:ind w:firstLine="708"/>
        <w:rPr>
          <w:lang w:val="en-US"/>
        </w:rPr>
      </w:pPr>
      <w:r w:rsidRPr="00C42FBD">
        <w:rPr>
          <w:lang w:val="en-US"/>
        </w:rPr>
        <w:t xml:space="preserve">_answerController </w:t>
      </w:r>
      <w:r>
        <w:t>получает</w:t>
      </w:r>
      <w:r w:rsidRPr="00C42FBD">
        <w:rPr>
          <w:lang w:val="en-US"/>
        </w:rPr>
        <w:t xml:space="preserve"> widget.card.answer,</w:t>
      </w:r>
    </w:p>
    <w:p w14:paraId="48F6AE5A" w14:textId="77777777" w:rsidR="00C42FBD" w:rsidRPr="00C42FBD" w:rsidRDefault="00C42FBD" w:rsidP="00C42FBD">
      <w:pPr>
        <w:ind w:firstLine="708"/>
        <w:rPr>
          <w:lang w:val="en-US"/>
        </w:rPr>
      </w:pPr>
      <w:r w:rsidRPr="00C42FBD">
        <w:rPr>
          <w:lang w:val="en-US"/>
        </w:rPr>
        <w:t xml:space="preserve">_audioController </w:t>
      </w:r>
      <w:r>
        <w:t>получает</w:t>
      </w:r>
      <w:r w:rsidRPr="00C42FBD">
        <w:rPr>
          <w:lang w:val="en-US"/>
        </w:rPr>
        <w:t xml:space="preserve"> widget.card.audio.</w:t>
      </w:r>
    </w:p>
    <w:p w14:paraId="144B1016" w14:textId="3BB7DF1F" w:rsidR="00C42FBD" w:rsidRDefault="00C42FBD" w:rsidP="0088217B">
      <w:pPr>
        <w:ind w:firstLine="708"/>
      </w:pPr>
      <w:r>
        <w:t>Тем самым экран сразу открывается в состоянии, полностью отражающем текущее содержимое карточки.</w:t>
      </w:r>
    </w:p>
    <w:p w14:paraId="1A347882" w14:textId="0E272708" w:rsidR="00C42FBD" w:rsidRDefault="00C42FBD" w:rsidP="0088217B">
      <w:pPr>
        <w:ind w:firstLine="708"/>
      </w:pPr>
      <w:r>
        <w:t>Дополнительно создаётся список _exampleControllers, который отражает пары примеров использования. Поле examples в модели CardModel хранится как плоский список строк, где чётные индексы соответствуют примеру на основном языке, а нечётные — его переводу. В initState страница проходит по этому списку с шагом два и для каждой пары создаёт два TextEditingController: один для оригинального примера, другой для перевода. Если по какой-то причине длина списка нечётная и для последнего примера нет перевода, создаётся пустой контроллер. Это защитная логика на случай неконсистентных данных, хотя в нормальной работе карточки должны хранить примеры только попарно.</w:t>
      </w:r>
    </w:p>
    <w:p w14:paraId="69FFDB88" w14:textId="77777777" w:rsidR="00C42FBD" w:rsidRDefault="00C42FBD" w:rsidP="00C42FBD">
      <w:pPr>
        <w:ind w:firstLine="708"/>
      </w:pPr>
      <w:r>
        <w:lastRenderedPageBreak/>
        <w:t>Такой способ инициализации позволяет EditCardPage работать со сложной динамической структурой, не ограничиваясь только фиксированными полями вопроса и ответа.</w:t>
      </w:r>
    </w:p>
    <w:p w14:paraId="5641D43B" w14:textId="0F1128C3" w:rsidR="00C42FBD" w:rsidRDefault="00C42FBD" w:rsidP="0088217B">
      <w:pPr>
        <w:ind w:firstLine="708"/>
      </w:pPr>
      <w:r>
        <w:t>Поскольку экран создаёт несколько контроллеров и потенциально неограниченное число контроллеров для примеров, в методе dispose выполняется обязательное освобождение ресурсов. Удаляются контроллеры вопроса, ответа и аудио, а затем в цикле вызывается dispose() для каждого контроллера в _exampleControllers. Это предотвращает утечки памяти и соответствует стандартной практике работы с TextEditingController во Flutter.</w:t>
      </w:r>
    </w:p>
    <w:p w14:paraId="3677C1A3" w14:textId="77777777" w:rsidR="00C42FBD" w:rsidRDefault="00C42FBD" w:rsidP="00C42FBD">
      <w:pPr>
        <w:ind w:firstLine="708"/>
      </w:pPr>
      <w:r>
        <w:t>Особенно важно это для списка примеров: пользователь может открывать и закрывать экран много раз, добавлять и удалять множество примеров. Без корректного dispose() такие контроллеры накапливались бы в памяти.</w:t>
      </w:r>
    </w:p>
    <w:p w14:paraId="3D04276D" w14:textId="77777777" w:rsidR="00C42FBD" w:rsidRDefault="00C42FBD" w:rsidP="00C42FBD">
      <w:pPr>
        <w:ind w:firstLine="708"/>
      </w:pPr>
      <w:r>
        <w:t>Интерфейс EditCardPage построен как Scaffold с AppBar и телом в виде SingleChildScrollView, что позволяет корректно отображать форму даже при большой длине списка примеров и открытой клавиатуре. Внутри Padding располагается Form, которая служит контейнером для всех полей редактирования.</w:t>
      </w:r>
    </w:p>
    <w:p w14:paraId="7CCD1A75" w14:textId="38D45832" w:rsidR="00C42FBD" w:rsidRDefault="00C42FBD" w:rsidP="0088217B">
      <w:pPr>
        <w:ind w:firstLine="708"/>
      </w:pPr>
      <w:r>
        <w:t>В AppBar отображается локализованный заголовок страницы (editCardTitle) и кнопка подтверждения с иконкой Icons.check. Важно, что в отличие от AddManualCardPage, где сохранение происходит внутри страницы напрямую через репозиторий, EditCardPage не сохраняет данные самостоятельно. При нажатии на кнопку выполняется валидация формы, после чего формируется обновлённый объект CardModel, и он возвращается вызывающему экрану через Navigator.of(context).pop(updatedCard).</w:t>
      </w:r>
    </w:p>
    <w:p w14:paraId="4B60324C" w14:textId="454847C3" w:rsidR="00C42FBD" w:rsidRDefault="00C42FBD" w:rsidP="0088217B">
      <w:pPr>
        <w:ind w:firstLine="708"/>
      </w:pPr>
      <w:r>
        <w:t>Такой подход делает страницу редактирования максимально переиспользуемой и независимой. Она не знает, кто и зачем её вызвал, и не принимает решения о том, как именно должен быть обработан обновлённый объект. Это остаётся ответственностью вызывающего контекста:</w:t>
      </w:r>
    </w:p>
    <w:p w14:paraId="44767490" w14:textId="77777777" w:rsidR="00C42FBD" w:rsidRDefault="00C42FBD" w:rsidP="00C42FBD">
      <w:pPr>
        <w:ind w:firstLine="708"/>
      </w:pPr>
      <w:r>
        <w:t>GeneratedCardsPreviewPage просто заменяет карточку во временном списке,</w:t>
      </w:r>
    </w:p>
    <w:p w14:paraId="0F6281D2" w14:textId="77777777" w:rsidR="00C42FBD" w:rsidRDefault="00C42FBD" w:rsidP="00C42FBD">
      <w:pPr>
        <w:ind w:firstLine="708"/>
      </w:pPr>
      <w:r>
        <w:t>DictionaryPage сохраняет обновлённый объект через репозиторий,</w:t>
      </w:r>
    </w:p>
    <w:p w14:paraId="511B1008" w14:textId="77777777" w:rsidR="00C42FBD" w:rsidRDefault="00C42FBD" w:rsidP="00C42FBD">
      <w:pPr>
        <w:ind w:firstLine="708"/>
      </w:pPr>
      <w:r>
        <w:t>ReviewPage после возврата также сохраняет карточку и перезапускает сессию.</w:t>
      </w:r>
    </w:p>
    <w:p w14:paraId="1642EC55" w14:textId="77777777" w:rsidR="00C42FBD" w:rsidRDefault="00C42FBD" w:rsidP="00C42FBD">
      <w:pPr>
        <w:ind w:firstLine="708"/>
      </w:pPr>
      <w:r>
        <w:t>Архитектурно это очень сильное решение, поскольку сохраняет EditCardPage чистым UI-компонентом без побочных эффектов.</w:t>
      </w:r>
    </w:p>
    <w:p w14:paraId="75CA5C61" w14:textId="00F5D644" w:rsidR="00C42FBD" w:rsidRDefault="00C42FBD" w:rsidP="0088217B">
      <w:pPr>
        <w:ind w:firstLine="708"/>
      </w:pPr>
      <w:r>
        <w:t xml:space="preserve">Поле вопроса и поле ответа являются обязательными. Для обоих используются TextFormField с соответствующими контроллерами. В отличие от AddManualCardPage, здесь в коде не используется maxLines: null, а значит </w:t>
      </w:r>
      <w:r>
        <w:lastRenderedPageBreak/>
        <w:t>поля ориентированы прежде всего на стандартный текстовый ввод одной или нескольких строк в рамках стандартной высоты TextField. Однако логически вопрос и ответ всё равно могут содержать длинный текст, если пользователь вставит его вручную.</w:t>
      </w:r>
    </w:p>
    <w:p w14:paraId="6F46F25E" w14:textId="77777777" w:rsidR="00C42FBD" w:rsidRDefault="00C42FBD" w:rsidP="00C42FBD">
      <w:pPr>
        <w:ind w:firstLine="708"/>
      </w:pPr>
      <w:r>
        <w:t>Каждое поле содержит локализованную подпись (createQuestionField, createAnswerField). Валидатор у обоих полей одинаковый: если строка пуста, возвращается локализованное сообщение createFieldEmptyError. Таким образом, пользователь не может сохранить карточку без содержательного вопроса и ответа.</w:t>
      </w:r>
    </w:p>
    <w:p w14:paraId="69BFB31E" w14:textId="23D18B29" w:rsidR="00C42FBD" w:rsidRDefault="00C42FBD" w:rsidP="0088217B">
      <w:pPr>
        <w:ind w:firstLine="708"/>
      </w:pPr>
      <w:r>
        <w:t>После вопроса и ответа располагается поле _audioController, связанное с TextFormField, подписанным как audioUrlLabel. Поле не является обязательным и не валидируется. Его назначение — позволить пользователю вручную изменить или добавить ссылку на аудиофайл. Это особенно полезно, если карточка была создана AI или импортирована без аудио, но пользователь хочет вручную прикрепить произношение.</w:t>
      </w:r>
    </w:p>
    <w:p w14:paraId="7A477264" w14:textId="77777777" w:rsidR="00C42FBD" w:rsidRDefault="00C42FBD" w:rsidP="00C42FBD">
      <w:pPr>
        <w:ind w:firstLine="708"/>
      </w:pPr>
      <w:r>
        <w:t>Так как аудио в модели CardModel хранится как строковый URL, страница редактирования не проверяет, существует ли по этой ссылке реальный файл. Такая проверка выполняется только в момент воспроизведения на экранах ReviewPage, LearnNewCardsPage или DictationAudioService, где в случае ошибки используется fallback на TTS.</w:t>
      </w:r>
    </w:p>
    <w:p w14:paraId="1AF667EC" w14:textId="2386AE4F" w:rsidR="00C42FBD" w:rsidRDefault="00C42FBD" w:rsidP="0088217B">
      <w:pPr>
        <w:ind w:firstLine="708"/>
      </w:pPr>
      <w:r>
        <w:t>После основных полей располагается разделитель (Divider) и секция примеров. Заголовок секции выводится через examplesLabel. Ниже разворачивается список виджетов, создаваемых методом _buildExampleFields().</w:t>
      </w:r>
    </w:p>
    <w:p w14:paraId="0E256330" w14:textId="41201D51" w:rsidR="00C42FBD" w:rsidRDefault="00C42FBD" w:rsidP="0088217B">
      <w:pPr>
        <w:ind w:firstLine="708"/>
      </w:pPr>
      <w:r>
        <w:t>Каждый элемент списка представляет собой строку с двумя текстовыми полями и кнопкой удаления. Первое поле предназначено для самого примера, второе — для перевода. Оба поля используют maxLines: null, что позволяет вводить достаточно длинные предложения. Справа располагается красная иконка удаления (Icons.remove_circle_outline), по нажатию на которую соответствующая пара контроллеров удаляется из списка.</w:t>
      </w:r>
    </w:p>
    <w:p w14:paraId="776E74C8" w14:textId="72299AAF" w:rsidR="00C42FBD" w:rsidRDefault="00C42FBD" w:rsidP="0088217B">
      <w:pPr>
        <w:ind w:firstLine="708"/>
      </w:pPr>
      <w:r>
        <w:t>Ниже списка примеров размещена кнопка ElevatedButton.icon с иконкой Icons.add, которая вызывает _addExampleField(). Этот метод просто добавляет в _exampleControllers новую пару пустых контроллеров и вызывает setState(), что приводит к появлению новой строки ввода.</w:t>
      </w:r>
    </w:p>
    <w:p w14:paraId="63830C39" w14:textId="77777777" w:rsidR="00C42FBD" w:rsidRDefault="00C42FBD" w:rsidP="00C42FBD">
      <w:pPr>
        <w:ind w:firstLine="708"/>
      </w:pPr>
      <w:r>
        <w:t>Таким образом, интерфейс работы с примерами является динамическим: пользователь может добавлять и удалять произвольное число пар, не будучи ограниченным фиксированным количеством.</w:t>
      </w:r>
    </w:p>
    <w:p w14:paraId="0C4CEEAC" w14:textId="08118778" w:rsidR="00C42FBD" w:rsidRDefault="00C42FBD" w:rsidP="0088217B">
      <w:pPr>
        <w:ind w:firstLine="708"/>
      </w:pPr>
      <w:r>
        <w:t>При сохранении страницы происходит преобразование состояния формы обратно в объект CardModel. Этот процесс является зеркальным по отношению к инициализации.</w:t>
      </w:r>
    </w:p>
    <w:p w14:paraId="340DA43D" w14:textId="00D9CA85" w:rsidR="00C42FBD" w:rsidRDefault="00C42FBD" w:rsidP="0088217B">
      <w:pPr>
        <w:ind w:firstLine="708"/>
      </w:pPr>
      <w:r>
        <w:lastRenderedPageBreak/>
        <w:t>Сначала создаётся пустой список updatedExamples. Затем выполняется проход по всем парам контроллеров _exampleControllers. Для каждой пары извлекаются trimmed-строки. Если обе строки непустые, они последовательно добавляются в updatedExamples. Если одна из строк пуста, пара не включается в итоговый список. Это важно, потому что система хранит примеры только как полноценные пары «пример + перевод», а не как разрозненные строки.</w:t>
      </w:r>
    </w:p>
    <w:p w14:paraId="0179A7D5" w14:textId="3E3AFE2C" w:rsidR="00C42FBD" w:rsidRDefault="00C42FBD" w:rsidP="0088217B">
      <w:pPr>
        <w:ind w:firstLine="708"/>
      </w:pPr>
      <w:r>
        <w:t>После этого вызывается widget.card.copyWith(...), где обновляются:</w:t>
      </w:r>
    </w:p>
    <w:p w14:paraId="33284D27" w14:textId="77777777" w:rsidR="00C42FBD" w:rsidRPr="00C42FBD" w:rsidRDefault="00C42FBD" w:rsidP="00C42FBD">
      <w:pPr>
        <w:ind w:firstLine="708"/>
        <w:rPr>
          <w:lang w:val="en-US"/>
        </w:rPr>
      </w:pPr>
      <w:r w:rsidRPr="00C42FBD">
        <w:rPr>
          <w:lang w:val="en-US"/>
        </w:rPr>
        <w:t>question,</w:t>
      </w:r>
    </w:p>
    <w:p w14:paraId="2C24A28B" w14:textId="77777777" w:rsidR="00C42FBD" w:rsidRPr="00C42FBD" w:rsidRDefault="00C42FBD" w:rsidP="00C42FBD">
      <w:pPr>
        <w:ind w:firstLine="708"/>
        <w:rPr>
          <w:lang w:val="en-US"/>
        </w:rPr>
      </w:pPr>
      <w:r w:rsidRPr="00C42FBD">
        <w:rPr>
          <w:lang w:val="en-US"/>
        </w:rPr>
        <w:t>answer,</w:t>
      </w:r>
    </w:p>
    <w:p w14:paraId="147C7784" w14:textId="77777777" w:rsidR="00C42FBD" w:rsidRPr="00C42FBD" w:rsidRDefault="00C42FBD" w:rsidP="00C42FBD">
      <w:pPr>
        <w:ind w:firstLine="708"/>
        <w:rPr>
          <w:lang w:val="en-US"/>
        </w:rPr>
      </w:pPr>
      <w:r w:rsidRPr="00C42FBD">
        <w:rPr>
          <w:lang w:val="en-US"/>
        </w:rPr>
        <w:t>audio,</w:t>
      </w:r>
    </w:p>
    <w:p w14:paraId="0601C9F4" w14:textId="77777777" w:rsidR="00C42FBD" w:rsidRPr="00C42FBD" w:rsidRDefault="00C42FBD" w:rsidP="00C42FBD">
      <w:pPr>
        <w:ind w:firstLine="708"/>
        <w:rPr>
          <w:lang w:val="en-US"/>
        </w:rPr>
      </w:pPr>
      <w:r w:rsidRPr="00C42FBD">
        <w:rPr>
          <w:lang w:val="en-US"/>
        </w:rPr>
        <w:t>examples.</w:t>
      </w:r>
    </w:p>
    <w:p w14:paraId="4994BFC2" w14:textId="7835BE1E" w:rsidR="00C42FBD" w:rsidRDefault="00C42FBD" w:rsidP="0088217B">
      <w:pPr>
        <w:ind w:firstLine="708"/>
      </w:pPr>
      <w:r>
        <w:t>Все</w:t>
      </w:r>
      <w:r w:rsidRPr="00C42FBD">
        <w:rPr>
          <w:lang w:val="en-US"/>
        </w:rPr>
        <w:t xml:space="preserve"> </w:t>
      </w:r>
      <w:r>
        <w:t>остальные</w:t>
      </w:r>
      <w:r w:rsidRPr="00C42FBD">
        <w:rPr>
          <w:lang w:val="en-US"/>
        </w:rPr>
        <w:t xml:space="preserve"> </w:t>
      </w:r>
      <w:r>
        <w:t>поля</w:t>
      </w:r>
      <w:r w:rsidRPr="00C42FBD">
        <w:rPr>
          <w:lang w:val="en-US"/>
        </w:rPr>
        <w:t xml:space="preserve"> </w:t>
      </w:r>
      <w:r>
        <w:t>карточки</w:t>
      </w:r>
      <w:r w:rsidRPr="00C42FBD">
        <w:rPr>
          <w:lang w:val="en-US"/>
        </w:rPr>
        <w:t xml:space="preserve"> — id, categoryId, nextReviewDate, status, easeFactor, repetitions, intervalDays, lastUpdatedAt — </w:t>
      </w:r>
      <w:r>
        <w:t>сохраняются</w:t>
      </w:r>
      <w:r w:rsidRPr="00C42FBD">
        <w:rPr>
          <w:lang w:val="en-US"/>
        </w:rPr>
        <w:t xml:space="preserve"> </w:t>
      </w:r>
      <w:r>
        <w:t>без</w:t>
      </w:r>
      <w:r w:rsidRPr="00C42FBD">
        <w:rPr>
          <w:lang w:val="en-US"/>
        </w:rPr>
        <w:t xml:space="preserve"> </w:t>
      </w:r>
      <w:r>
        <w:t>изменений</w:t>
      </w:r>
      <w:r w:rsidRPr="00C42FBD">
        <w:rPr>
          <w:lang w:val="en-US"/>
        </w:rPr>
        <w:t xml:space="preserve">. </w:t>
      </w:r>
      <w:r>
        <w:t>Это принципиально важно: редактирование содержимого не должно обнулять прогресс карточки или менять её категорию. Страница редактирования работает только с текстовой и мультимедийной частью, а не со структурной или алгоритмической.</w:t>
      </w:r>
    </w:p>
    <w:p w14:paraId="6A8D5891" w14:textId="77777777" w:rsidR="00C42FBD" w:rsidRDefault="00C42FBD" w:rsidP="00C42FBD">
      <w:pPr>
        <w:ind w:firstLine="708"/>
      </w:pPr>
      <w:r>
        <w:t>После формирования обновлённый объект возвращается через Navigator.pop(updatedCard). Таким образом, страница завершает свою работу и отдаёт решение вызывающему экрану.</w:t>
      </w:r>
    </w:p>
    <w:p w14:paraId="1779B500" w14:textId="40CB6BED" w:rsidR="00C42FBD" w:rsidRDefault="00C42FBD" w:rsidP="0088217B">
      <w:pPr>
        <w:ind w:firstLine="708"/>
      </w:pPr>
      <w:r>
        <w:t>Хотя EditCardPage внешне напоминает AddManualCardPage, между ними есть важные концептуальные различия. Страница ручного создания ориентирована на создание новой сущности и, следовательно, отвечает за генерацию UUID, выбор категории, установку начального статуса и запись в базу данных. Страница редактирования, напротив, работает с уже существующим объектом и не имеет права менять его жизненный цикл произвольно. Она не генерирует новый ID, не создаёт новую запись ревью, не трогает категорию и не изменяет SM-2-параметры.</w:t>
      </w:r>
    </w:p>
    <w:p w14:paraId="332191A0" w14:textId="77777777" w:rsidR="00C42FBD" w:rsidRDefault="00C42FBD" w:rsidP="00C42FBD">
      <w:pPr>
        <w:ind w:firstLine="708"/>
      </w:pPr>
      <w:r>
        <w:t>Кроме того, EditCardPage не поддерживает MathMode и MathKeyboardToolbar. Это означает, что формульные карточки можно редактировать только как обычный текст. С точки зрения архитектуры это может рассматриваться как упрощение текущей версии, а в перспективе — как потенциальная точка расширения. Пока же страница редактирования является текстовым редактором карточки, а не полным аналогом ручного режима создания.</w:t>
      </w:r>
    </w:p>
    <w:p w14:paraId="2328BED7" w14:textId="56F833A5" w:rsidR="00C42FBD" w:rsidRDefault="00C42FBD" w:rsidP="0088217B">
      <w:pPr>
        <w:ind w:firstLine="708"/>
      </w:pPr>
      <w:r>
        <w:t xml:space="preserve">Страница редактирования выполняет стратегическую роль в поддержании качества пользовательской базы знаний. В приложении, где карточки могут быть созданы не только вручную, но и автоматически, важно иметь удобный способ «дошлифовать» их после генерации. Даже </w:t>
      </w:r>
      <w:r>
        <w:lastRenderedPageBreak/>
        <w:t>качественная AI-генерация не всегда даёт идеальную формулировку. Иногда пользователю нужно сократить вопрос, упростить ответ, убрать двусмысленность, дополнить примеры или поменять акценты в формулировке.</w:t>
      </w:r>
    </w:p>
    <w:p w14:paraId="6D2E0C8E" w14:textId="77777777" w:rsidR="00C42FBD" w:rsidRDefault="00C42FBD" w:rsidP="00C42FBD">
      <w:pPr>
        <w:ind w:firstLine="708"/>
      </w:pPr>
      <w:r>
        <w:t>Наличие EditCardPage делает систему гибкой: пользователь не заперт в контенте, созданном приложением, а может адаптировать его под собственный стиль мышления. Это особенно важно для flashcard-обучения, потому что качество формулировки карточки часто важнее количества карточек. Хорошо сформулированная карточка работает годами, плохая — создаёт когнитивный шум и раздражение.</w:t>
      </w:r>
    </w:p>
    <w:p w14:paraId="62E52CF6" w14:textId="20AE4ADF" w:rsidR="00C42FBD" w:rsidRDefault="00C42FBD" w:rsidP="0088217B">
      <w:pPr>
        <w:ind w:firstLine="708"/>
      </w:pPr>
      <w:r>
        <w:t>EditCardPage интегрирована сразу с несколькими частями системы. В GeneratedCardsPreviewPage она позволяет исправлять AI-черновики до сохранения. В DictionaryPage она служит механизмом поддержания словаря в актуальном и чистом состоянии. В ReviewPage она позволяет немедленно исправить обнаруженную ошибку, не выходя в словарь. Таким образом, один и тот же экран играет роль редактора и на этапе первичного создания, и на этапе последующей эксплуатации карточки.</w:t>
      </w:r>
    </w:p>
    <w:p w14:paraId="0CFABEAC" w14:textId="77777777" w:rsidR="00C42FBD" w:rsidRDefault="00C42FBD" w:rsidP="00C42FBD">
      <w:pPr>
        <w:ind w:firstLine="708"/>
      </w:pPr>
      <w:r>
        <w:t>Это хороший пример повторного использования UI-компонента в разных сценариях без дублирования кода. Вместо того чтобы реализовывать отдельные формы редактирования для словаря, повторения и предпросмотра, система использует единый универсальный экран.</w:t>
      </w:r>
    </w:p>
    <w:p w14:paraId="065BA76D" w14:textId="0AE224E6" w:rsidR="00C42FBD" w:rsidRDefault="00C42FBD" w:rsidP="0088217B">
      <w:pPr>
        <w:ind w:firstLine="708"/>
      </w:pPr>
      <w:r>
        <w:t>EditCardPage живёт только в рамках одного цикла навигации. Она создаётся при push, инициализируется данными карточки, позволяет пользователю внести изменения, затем либо возвращает обновлённый объект при подтверждении, либо просто закрывается без результата, если пользователь нажал назад. Вторая ветка поведения также важна: вызывающий код обычно проверяет, не равен ли результат null. Если пользователь вышел без сохранения, исходная карточка остаётся неизменной.</w:t>
      </w:r>
    </w:p>
    <w:p w14:paraId="0532C5C3" w14:textId="77777777" w:rsidR="00C42FBD" w:rsidRDefault="00C42FBD" w:rsidP="00C42FBD">
      <w:pPr>
        <w:ind w:firstLine="708"/>
      </w:pPr>
      <w:r>
        <w:t>Такой жизненный цикл делает EditCardPage чисто диалоговым экраном редактирования, а не самостоятельным хранилищем состояния.</w:t>
      </w:r>
    </w:p>
    <w:p w14:paraId="66DC87D2" w14:textId="77777777" w:rsidR="00C42FBD" w:rsidRDefault="00C42FBD" w:rsidP="00C42FBD">
      <w:pPr>
        <w:ind w:firstLine="708"/>
      </w:pPr>
      <w:r>
        <w:t>В общей архитектуре приложения EditCardPage можно рассматривать как элемент инфраструктуры качества данных. Система NeuroFlash допускает много разных путей появления карточек — ручной ввод, AI, OCR, PDF, аудио, импорт. Но независимо от происхождения любая карточка должна иметь возможность быть скорректированной пользователем. EditCardPage обеспечивает именно это.</w:t>
      </w:r>
    </w:p>
    <w:p w14:paraId="3553824B" w14:textId="77777777" w:rsidR="00C42FBD" w:rsidRDefault="00C42FBD" w:rsidP="00C42FBD">
      <w:pPr>
        <w:ind w:firstLine="708"/>
      </w:pPr>
    </w:p>
    <w:p w14:paraId="5FF58041" w14:textId="5FBA4C83" w:rsidR="00C42FBD" w:rsidRPr="005E005D" w:rsidRDefault="00C42FBD" w:rsidP="00C42FBD">
      <w:pPr>
        <w:ind w:firstLine="708"/>
      </w:pPr>
      <w:r>
        <w:t xml:space="preserve">Благодаря её наличию приложение становится не просто генератором или каталогом карточек, а средой, где пользователь может постоянно улучшать свою базу знаний. Это повышает доверие к системе, усиливает </w:t>
      </w:r>
      <w:r>
        <w:lastRenderedPageBreak/>
        <w:t>персонализацию и делает работу с контентом более профессиональной и гибкой. Именно поэтому, несмотря на простоту кода, EditCardPage занимает важное место в общей логике NeuroFlash.</w:t>
      </w:r>
    </w:p>
    <w:p w14:paraId="5A36F2F1" w14:textId="77777777" w:rsidR="00C42FBD" w:rsidRPr="00C42FBD" w:rsidRDefault="00C42FBD" w:rsidP="00C42FBD"/>
    <w:p w14:paraId="5E439A5E" w14:textId="4D587DE4" w:rsidR="002C0C5C" w:rsidRDefault="002C0C5C" w:rsidP="005E005D">
      <w:pPr>
        <w:pStyle w:val="2"/>
      </w:pPr>
      <w:bookmarkStart w:id="110" w:name="_Toc226656339"/>
      <w:r w:rsidRPr="005E005D">
        <w:t>17.7 OCR-сервис</w:t>
      </w:r>
      <w:r w:rsidR="005E005D" w:rsidRPr="005E005D">
        <w:t xml:space="preserve"> </w:t>
      </w:r>
      <w:r w:rsidRPr="005E005D">
        <w:t>Интеграция с Google Apps</w:t>
      </w:r>
      <w:bookmarkEnd w:id="110"/>
      <w:r w:rsidRPr="005E005D">
        <w:t xml:space="preserve"> </w:t>
      </w:r>
    </w:p>
    <w:p w14:paraId="697D1D47" w14:textId="4490EB0D" w:rsidR="0088217B" w:rsidRDefault="0088217B" w:rsidP="0088217B">
      <w:pPr>
        <w:ind w:firstLine="708"/>
      </w:pPr>
      <w:r>
        <w:t>OCR-сервис в системе NeuroFlash является специализированным модулем извлечения текста из изображений и играет ключевую роль в сценарии создания карточек из фотографий страниц учебников, заметок, скриншотов и любых других графических источников, содержащих текст. В архитектуре приложения OCR-сервис находится на стыке мобильного клиента и внешнего облачного инструментария Google. Он не является частью центрального Flask-бэкенда на PythonAnywhere и не проходит через прокси-сервер Vercel. Вместо этого клиентское приложение взаимодействует с отдельным endpoint, развёрнутым в виде Google Apps Script. Такая архитектура делает OCR-сервис логически самостоятельным подсистемным каналом внутри общего модуля создания контента.</w:t>
      </w:r>
    </w:p>
    <w:p w14:paraId="45029976" w14:textId="06962AE4" w:rsidR="0088217B" w:rsidRDefault="0088217B" w:rsidP="0088217B">
      <w:pPr>
        <w:ind w:firstLine="708"/>
      </w:pPr>
      <w:r>
        <w:t>С функциональной точки зрения OCR-сервис решает вполне конкретную задачу: получить изображение, преобразовать его в текст и вернуть этот текст на клиент, где он будет показан пользователю на промежуточном экране предпросмотра. Важно подчеркнуть, что OCR-сервис не генерирует карточки сам и не взаимодействует с AI-моделью Gemini напрямую. Его задача исключительно в извлечении текста. После этого управление возвращается CreateBloc, который уже решает, как использовать полученный результат дальше.</w:t>
      </w:r>
    </w:p>
    <w:p w14:paraId="0FC6231B" w14:textId="77777777" w:rsidR="0088217B" w:rsidRDefault="0088217B" w:rsidP="0088217B">
      <w:pPr>
        <w:ind w:firstLine="708"/>
      </w:pPr>
      <w:r>
        <w:t>Архитектурно OCR в NeuroFlash реализован как отдельный интерфейс IOcrService и конкретная реализация GoogleAppsScriptOcrService. Такой выбор соответствует общему стилю проекта: работа с внешним источником данных скрыта за абстракцией. Это даёт сразу несколько преимуществ. Во-первых, BLoC не зависит от конкретной реализации OCR и работает только с контрактом processImage(path, languageCode). Во-вторых, в будущем реализацию можно заменить на другой OCR-сервис без изменения бизнес-логики CreateBloc. В-третьих, при тестировании можно подменить реальный OCR-сервис фейковой реализацией.</w:t>
      </w:r>
    </w:p>
    <w:p w14:paraId="1D62F50A" w14:textId="61F787FE" w:rsidR="0088217B" w:rsidRDefault="0088217B" w:rsidP="0088217B">
      <w:pPr>
        <w:ind w:firstLine="708"/>
      </w:pPr>
      <w:r>
        <w:t>С точки зрения проектирования OCR-сервиса разработчик выбрал необычную, но весьма прагматичную архитектуру. Вместо того чтобы реализовывать OCR внутри основного Flask-бэкенда или напрямую интегрировать мобильное приложение с Google Cloud Vision API, используется промежуточный слой в виде Google Apps Script. Причины такого решения можно рассмотреть на нескольких уровнях.</w:t>
      </w:r>
    </w:p>
    <w:p w14:paraId="772E0A0A" w14:textId="5EA7AF28" w:rsidR="0088217B" w:rsidRDefault="0088217B" w:rsidP="0088217B">
      <w:pPr>
        <w:ind w:firstLine="708"/>
      </w:pPr>
      <w:r>
        <w:lastRenderedPageBreak/>
        <w:t>Первый уровень — инфраструктурная простота. Google Apps Script позволяет быстро развернуть серверлесс endpoint, не требующий отдельного хостинга, настройки окружения Python или дополнительных библиотек на основном сервере. Это особенно ценно в проекте, где основной сервер уже занят работой с AI, логированием, лимитами и административной панелью. Разделение OCR в отдельный script endpoint разгружает Flask-бэкенд.</w:t>
      </w:r>
    </w:p>
    <w:p w14:paraId="1BC4ACA6" w14:textId="7028FBC7" w:rsidR="0088217B" w:rsidRDefault="0088217B" w:rsidP="0088217B">
      <w:pPr>
        <w:ind w:firstLine="708"/>
      </w:pPr>
      <w:r>
        <w:t>Второй уровень — изоляция ответственности. OCR по своей природе отличается от AI-генерации карточек. Он работает с бинарными изображениями, кодировками, MIME-типами и механизмами загрузки файлов, тогда как Flask-бэкенд в основном работает с JSON, текстами и prompt engineering. Выделение OCR в отдельную подсистему упрощает и код, и сопровождение.</w:t>
      </w:r>
    </w:p>
    <w:p w14:paraId="61940B9C" w14:textId="49F82626" w:rsidR="0088217B" w:rsidRDefault="0088217B" w:rsidP="0088217B">
      <w:pPr>
        <w:ind w:firstLine="708"/>
      </w:pPr>
      <w:r>
        <w:t>Третий уровень — экономичность и практичность. Google Apps Script можно связать с внутренними возможностями Google-экосистемы, не поднимая полноценный отдельный OCR-бэкенд. Это позволяет быстро получить рабочее решение для извлечения текста без избыточной серверной инфраструктуры.</w:t>
      </w:r>
    </w:p>
    <w:p w14:paraId="77D0B648" w14:textId="4FDC57EB" w:rsidR="0088217B" w:rsidRDefault="0088217B" w:rsidP="0088217B">
      <w:pPr>
        <w:ind w:firstLine="708"/>
      </w:pPr>
      <w:r>
        <w:t>Четвёртый уровень — сетевой. Так как Google Apps Script является отдельным публичным HTTPS endpoint, клиентское приложение может обращаться к нему напрямую, минуя Flask и Vercel. Это сокращает число промежуточных узлов в OCR-сценарии и упрощает маршрут данных.</w:t>
      </w:r>
    </w:p>
    <w:p w14:paraId="1CEDEA89" w14:textId="77777777" w:rsidR="0088217B" w:rsidRDefault="0088217B" w:rsidP="0088217B">
      <w:pPr>
        <w:ind w:firstLine="708"/>
      </w:pPr>
      <w:r>
        <w:t>Таким образом, Google Apps Script в OCR-модуле играет роль удалённого исполнительного сервиса, который принимает изображение, передаёт его в OCR-логику Google и возвращает распознанный текст.</w:t>
      </w:r>
    </w:p>
    <w:p w14:paraId="10CA2B41" w14:textId="5325C396" w:rsidR="0088217B" w:rsidRDefault="0088217B" w:rsidP="0088217B">
      <w:pPr>
        <w:ind w:firstLine="708"/>
      </w:pPr>
      <w:r>
        <w:t>Абстрактный интерфейс IOcrService определяет единственный метод: processImage(String imagePath, {required String languageCode}). Такой контракт делает архитектуру OCR максимально простой и прозрачной. Клиентский код не должен знать, происходит ли распознавание локально, на сервере PythonAnywhere, через Google Apps Script или через другой облачный сервис. Всё, что ему нужно, — передать путь к изображению и код языка, а на выходе получить строку текста.</w:t>
      </w:r>
    </w:p>
    <w:p w14:paraId="36EA0A65" w14:textId="77777777" w:rsidR="0088217B" w:rsidRDefault="0088217B" w:rsidP="0088217B">
      <w:pPr>
        <w:ind w:firstLine="708"/>
      </w:pPr>
      <w:r>
        <w:t>Наличие параметра languageCode особенно важно. OCR зависит от языка: латиница, кириллица, иероглифы и другие письменности имеют разные статистические свойства, и указание языка может существенно повышать точность распознавания. В NeuroFlash код языка OCR берётся из SettingsBloc и передаётся из CreatePage в CreateBloc, а затем в IOcrService.</w:t>
      </w:r>
    </w:p>
    <w:p w14:paraId="6084C26E" w14:textId="6ACD3CF0" w:rsidR="0088217B" w:rsidRDefault="0088217B" w:rsidP="0088217B">
      <w:pPr>
        <w:ind w:firstLine="708"/>
      </w:pPr>
      <w:r>
        <w:t>Класс GoogleAppsScriptOcrService является конкретной реализацией OCR-интерфейса и использует Dio как транспортный HTTP-клиент. Внутри класса хранится константа _scriptUrl, содержащая публичный URL Google Apps Script. Этот URL является точкой входа для всех OCR-запросов.</w:t>
      </w:r>
    </w:p>
    <w:p w14:paraId="6023E168" w14:textId="77777777" w:rsidR="0088217B" w:rsidRDefault="0088217B" w:rsidP="0088217B">
      <w:pPr>
        <w:ind w:firstLine="708"/>
      </w:pPr>
      <w:r>
        <w:lastRenderedPageBreak/>
        <w:t>В конструкторе класса создаётся экземпляр Dio с BaseOptions, где явно заданы таймауты: connectTimeout 20 секунд и receiveTimeout 60 секунд. Эти значения выбраны не случайно. Подключение к Google Apps Script обычно быстрое, поэтому 20 секунд для соединения более чем достаточно. А вот распознавание текста может занимать ощутимое время, особенно если изображение большое или содержит много текста, поэтому receiveTimeout увеличен до 60 секунд. Это предотвращает ложные ошибки таймаута на стороне клиента при реально работающем OCR-сервисе.</w:t>
      </w:r>
    </w:p>
    <w:p w14:paraId="33F223C7" w14:textId="6F4FFFB2" w:rsidR="0088217B" w:rsidRDefault="0088217B" w:rsidP="0088217B">
      <w:pPr>
        <w:ind w:firstLine="708"/>
      </w:pPr>
      <w:r>
        <w:t>Метод processImage реализует полный цикл OCR-запроса и состоит из нескольких стадий, каждая из которых решает отдельную техническую задачу.</w:t>
      </w:r>
    </w:p>
    <w:p w14:paraId="75B6478F" w14:textId="6B1139FC" w:rsidR="0088217B" w:rsidRDefault="0088217B" w:rsidP="0088217B">
      <w:pPr>
        <w:ind w:firstLine="708"/>
      </w:pPr>
      <w:r>
        <w:t>На первом этапе метод получает путь к изображению (imagePath) и создаёт объект File. Через readAsBytes() файл полностью загружается в память как массив байтов. Этот шаг необходим, потому что Google Apps Script endpoint в данной архитектуре принимает не multipart/form-data и не бинарный поток, а строку Base64.</w:t>
      </w:r>
    </w:p>
    <w:p w14:paraId="0A715EEB" w14:textId="0EEA6F29" w:rsidR="0088217B" w:rsidRDefault="0088217B" w:rsidP="0088217B">
      <w:pPr>
        <w:ind w:firstLine="708"/>
      </w:pPr>
      <w:r>
        <w:t>На втором этапе байты изображения кодируются в Base64 через base64Encode(imageBytes). Это ключевая особенность реализации. Base64 — это текстовое представление бинарных данных, безопасное для передачи через обычный текстовый HTTP body. Такое кодирование увеличивает объём данных примерно на треть по сравнению с исходным бинарным файлом, но делает возможной передачу изображения как обычного текстового payload в запросе типа text/plain. Для Google Apps Script это оказывается удобным способом приёма данных, поскольку script endpoint хорошо работает с текстовыми payload.</w:t>
      </w:r>
    </w:p>
    <w:p w14:paraId="20B71B20" w14:textId="59FE8D40" w:rsidR="0088217B" w:rsidRDefault="0088217B" w:rsidP="0088217B">
      <w:pPr>
        <w:ind w:firstLine="708"/>
      </w:pPr>
      <w:r>
        <w:t>На третьем этапе определяется имя файла и MIME-тип изображения. Имя файла получается через разбиение пути и взятие последнего сегмента. MIME-тип определяется через функцию lookupMimeType(imageFile.path) из пакета mime. Если определить MIME не удалось, используется fallback image/jpeg. Определение MIME важно, потому что Google OCR-процедура может различать обработку JPEG, PNG и других форматов, а Apps Script получает эту информацию через query-параметр.</w:t>
      </w:r>
    </w:p>
    <w:p w14:paraId="2B9862A2" w14:textId="77777777" w:rsidR="0088217B" w:rsidRDefault="0088217B" w:rsidP="0088217B">
      <w:pPr>
        <w:ind w:firstLine="708"/>
      </w:pPr>
      <w:r>
        <w:t>На четвёртом этапе для удобства отладки выводится лог о подготовке OCR-запроса: URL, язык, имя файла, MIME-тип. Эти сообщения полезны при диагностике проблем с конкретными изображениями или языками OCR.</w:t>
      </w:r>
    </w:p>
    <w:p w14:paraId="577F0B07" w14:textId="0CACBDEB" w:rsidR="0088217B" w:rsidRDefault="0088217B" w:rsidP="0088217B">
      <w:pPr>
        <w:ind w:firstLine="708"/>
      </w:pPr>
      <w:r>
        <w:t>Сам момент отправки запроса реализован через POST к _scriptUrl. Изображение отправляется не как поле формы, а как «чистое» текстовое тело запроса — строка Base64. Для этого в настройках запроса явно устанавливается contentType: 'text/plain'. Это означает, что сервер Google Apps Script увидит в теле запроса обычный текст, содержащий длинную Base64-строку.</w:t>
      </w:r>
    </w:p>
    <w:p w14:paraId="34DF731B" w14:textId="460D70CA" w:rsidR="0088217B" w:rsidRDefault="0088217B" w:rsidP="0088217B">
      <w:pPr>
        <w:ind w:firstLine="708"/>
      </w:pPr>
      <w:r>
        <w:t>Параллельно в queryParameters передаются:</w:t>
      </w:r>
    </w:p>
    <w:p w14:paraId="7B4FB077" w14:textId="77777777" w:rsidR="0088217B" w:rsidRDefault="0088217B" w:rsidP="0088217B">
      <w:pPr>
        <w:ind w:firstLine="708"/>
      </w:pPr>
      <w:r>
        <w:lastRenderedPageBreak/>
        <w:t>lang — код языка OCR,</w:t>
      </w:r>
    </w:p>
    <w:p w14:paraId="3B31C762" w14:textId="77777777" w:rsidR="0088217B" w:rsidRPr="0088217B" w:rsidRDefault="0088217B" w:rsidP="0088217B">
      <w:pPr>
        <w:ind w:firstLine="708"/>
        <w:rPr>
          <w:lang w:val="en-US"/>
        </w:rPr>
      </w:pPr>
      <w:r w:rsidRPr="0088217B">
        <w:rPr>
          <w:lang w:val="en-US"/>
        </w:rPr>
        <w:t xml:space="preserve">filename — </w:t>
      </w:r>
      <w:r>
        <w:t>имя</w:t>
      </w:r>
      <w:r w:rsidRPr="0088217B">
        <w:rPr>
          <w:lang w:val="en-US"/>
        </w:rPr>
        <w:t xml:space="preserve"> </w:t>
      </w:r>
      <w:r>
        <w:t>файла</w:t>
      </w:r>
      <w:r w:rsidRPr="0088217B">
        <w:rPr>
          <w:lang w:val="en-US"/>
        </w:rPr>
        <w:t>,</w:t>
      </w:r>
    </w:p>
    <w:p w14:paraId="7FBAC1B4" w14:textId="77777777" w:rsidR="0088217B" w:rsidRPr="0088217B" w:rsidRDefault="0088217B" w:rsidP="0088217B">
      <w:pPr>
        <w:ind w:firstLine="708"/>
        <w:rPr>
          <w:lang w:val="en-US"/>
        </w:rPr>
      </w:pPr>
      <w:r w:rsidRPr="0088217B">
        <w:rPr>
          <w:lang w:val="en-US"/>
        </w:rPr>
        <w:t>mimetype — MIME-</w:t>
      </w:r>
      <w:r>
        <w:t>тип</w:t>
      </w:r>
      <w:r w:rsidRPr="0088217B">
        <w:rPr>
          <w:lang w:val="en-US"/>
        </w:rPr>
        <w:t>.</w:t>
      </w:r>
    </w:p>
    <w:p w14:paraId="12E85DEF" w14:textId="0852B435" w:rsidR="0088217B" w:rsidRDefault="0088217B" w:rsidP="0088217B">
      <w:pPr>
        <w:ind w:firstLine="708"/>
      </w:pPr>
      <w:r>
        <w:t>Такое разделение полезной нагрузки и метаданных делает API понятным: тело несёт сам бинарный контент в текстовом виде, а query-параметры описывают, как именно этот контент следует интерпретировать.</w:t>
      </w:r>
    </w:p>
    <w:p w14:paraId="7768571D" w14:textId="77777777" w:rsidR="0088217B" w:rsidRDefault="0088217B" w:rsidP="0088217B">
      <w:pPr>
        <w:ind w:firstLine="708"/>
      </w:pPr>
      <w:r>
        <w:t>Использование текстового тела вместо multipart/form-data является нетривиальным, но в контексте Apps Script оправданным решением. Оно позволяет обойти ограничения, связанные с обработкой multipart на стороне Script, и сделать endpoint предельно простым: принять строку Base64, декодировать, передать в OCR.</w:t>
      </w:r>
    </w:p>
    <w:p w14:paraId="6E4CE4A9" w14:textId="52B7400D" w:rsidR="0088217B" w:rsidRDefault="0088217B" w:rsidP="0088217B">
      <w:pPr>
        <w:ind w:firstLine="708"/>
      </w:pPr>
      <w:r>
        <w:t>Одной из наиболее специфичных особенностей Google Apps Script является то, что при обращении к опубликованному script endpoint он может возвращать HTTP 302 redirect вместо прямого результата. Именно поэтому в Dio запросе явно задаются две необычные опции:</w:t>
      </w:r>
    </w:p>
    <w:p w14:paraId="16ED0821" w14:textId="77777777" w:rsidR="0088217B" w:rsidRPr="0088217B" w:rsidRDefault="0088217B" w:rsidP="0088217B">
      <w:pPr>
        <w:ind w:firstLine="708"/>
        <w:rPr>
          <w:lang w:val="en-US"/>
        </w:rPr>
      </w:pPr>
      <w:r w:rsidRPr="0088217B">
        <w:rPr>
          <w:lang w:val="en-US"/>
        </w:rPr>
        <w:t>followRedirects: false</w:t>
      </w:r>
    </w:p>
    <w:p w14:paraId="1E5DA0A6" w14:textId="77777777" w:rsidR="0088217B" w:rsidRPr="0088217B" w:rsidRDefault="0088217B" w:rsidP="0088217B">
      <w:pPr>
        <w:ind w:firstLine="708"/>
        <w:rPr>
          <w:lang w:val="en-US"/>
        </w:rPr>
      </w:pPr>
      <w:r w:rsidRPr="0088217B">
        <w:rPr>
          <w:lang w:val="en-US"/>
        </w:rPr>
        <w:t>validateStatus: (status) =&gt; status != null &amp;&amp; status &lt; 500</w:t>
      </w:r>
    </w:p>
    <w:p w14:paraId="63EC5E51" w14:textId="5B21097D" w:rsidR="0088217B" w:rsidRDefault="0088217B" w:rsidP="0088217B">
      <w:pPr>
        <w:ind w:firstLine="708"/>
      </w:pPr>
      <w:r>
        <w:t>Первая опция отключает автоматическое следование редиректам. Если бы она была оставлена по умолчанию, Dio попытался бы сам перейти по адресу из заголовка Location, но в случае Google Apps Script это не всегда даёт удобный контроль над процессом и логированием. Вторая опция заставляет Dio считать статус 302 допустимым, а не ошибкой. По умолчанию многие HTTP-клиенты воспринимают только 2xx как успешные ответы. Здесь же 302 — это ожидаемая часть протокола.</w:t>
      </w:r>
    </w:p>
    <w:p w14:paraId="41D70C50" w14:textId="1D75E74A" w:rsidR="0088217B" w:rsidRDefault="0088217B" w:rsidP="0088217B">
      <w:pPr>
        <w:ind w:firstLine="708"/>
      </w:pPr>
      <w:r>
        <w:t>После выполнения POST-запроса метод проверяет response.statusCode. Если код равен 302, из заголовков извлекается значение location. Это и есть URL, на который необходимо выполнить GET-запрос, чтобы получить итоговый JSON с результатом OCR.</w:t>
      </w:r>
    </w:p>
    <w:p w14:paraId="0D7C9048" w14:textId="4F36C46B" w:rsidR="0088217B" w:rsidRDefault="0088217B" w:rsidP="0088217B">
      <w:pPr>
        <w:ind w:firstLine="708"/>
      </w:pPr>
      <w:r>
        <w:t>Следующий этап — выполнение GET-запроса по redirectUrl. Этот запрос уже не отправляет тело с изображением: он просто следует за логикой Apps Script и получает результат. Именно после этого запроса клиент ожидает получить финальный JSON. Для удобства отладки в лог выводятся Final Response Status и Final Response Data.</w:t>
      </w:r>
    </w:p>
    <w:p w14:paraId="6DD40073" w14:textId="5C766BAB" w:rsidR="0088217B" w:rsidRDefault="0088217B" w:rsidP="0088217B">
      <w:pPr>
        <w:ind w:firstLine="708"/>
      </w:pPr>
      <w:r>
        <w:t>Таким образом, полный сетевой сценарий OCR выглядит как двухшаговый обмен:</w:t>
      </w:r>
    </w:p>
    <w:p w14:paraId="792234C9" w14:textId="77777777" w:rsidR="0088217B" w:rsidRDefault="0088217B" w:rsidP="0088217B">
      <w:pPr>
        <w:ind w:firstLine="708"/>
      </w:pPr>
      <w:r>
        <w:t>POST с Base64-изображением и параметрами;</w:t>
      </w:r>
    </w:p>
    <w:p w14:paraId="304FEA59" w14:textId="77777777" w:rsidR="0088217B" w:rsidRDefault="0088217B" w:rsidP="0088217B">
      <w:pPr>
        <w:ind w:firstLine="708"/>
      </w:pPr>
      <w:r>
        <w:t>GET по URL из Location, возвращающий JSON-результат.</w:t>
      </w:r>
    </w:p>
    <w:p w14:paraId="04DE1E65" w14:textId="77777777" w:rsidR="0088217B" w:rsidRDefault="0088217B" w:rsidP="0088217B">
      <w:pPr>
        <w:ind w:firstLine="708"/>
      </w:pPr>
      <w:r>
        <w:lastRenderedPageBreak/>
        <w:t>Эта особенность существенно отличает OCR-сервис от большинства остальных API приложения, где используется классическая схема «один POST → один JSON».</w:t>
      </w:r>
    </w:p>
    <w:p w14:paraId="258CDF35" w14:textId="67D80009" w:rsidR="0088217B" w:rsidRDefault="0088217B" w:rsidP="0088217B">
      <w:pPr>
        <w:ind w:firstLine="708"/>
      </w:pPr>
      <w:r>
        <w:t>Ожидаемый формат финального ответа после GET-запроса — JSON-объект с полем ok, которое должно быть равно true, и полем text, содержащим распознанный текст. Если оба условия выполнены, метод возвращает finalResponse.data['text'] as String? ?? ''.</w:t>
      </w:r>
    </w:p>
    <w:p w14:paraId="61BF85C4" w14:textId="64864E9B" w:rsidR="0088217B" w:rsidRDefault="0088217B" w:rsidP="0088217B">
      <w:pPr>
        <w:ind w:firstLine="708"/>
      </w:pPr>
      <w:r>
        <w:t>Если сервер возвращает ok: false или какой-то другой формат, метод выбрасывает исключение. В тексте исключения указывается, что ошибка произошла после редиректа (Google Script Error after redirect) и, если возможно, извлекается поле error из JSON-ответа. Такой подход позволяет не скрывать причину сбоя и делает отладку более прозрачной.</w:t>
      </w:r>
    </w:p>
    <w:p w14:paraId="0B7B8B52" w14:textId="77777777" w:rsidR="0088217B" w:rsidRDefault="0088217B" w:rsidP="0088217B">
      <w:pPr>
        <w:ind w:firstLine="708"/>
      </w:pPr>
      <w:r>
        <w:t>Дополнительно предусмотрен сценарий прямого ответа без редиректа. Если Apps Script вернёт статус 200 и объект {ok: true, text: ...} сразу на POST-запрос, метод также обработает его корректно. Это повышает устойчивость реализации: если поведение Apps Script изменится или будет перенастроено, клиент всё равно останется совместим.</w:t>
      </w:r>
    </w:p>
    <w:p w14:paraId="7448BBF3" w14:textId="0F827B62" w:rsidR="0088217B" w:rsidRDefault="0088217B" w:rsidP="0088217B">
      <w:pPr>
        <w:ind w:firstLine="708"/>
      </w:pPr>
      <w:r>
        <w:t>Метод processImage разделяет ошибки на несколько классов.</w:t>
      </w:r>
    </w:p>
    <w:p w14:paraId="53243605" w14:textId="56C03EAA" w:rsidR="0088217B" w:rsidRDefault="0088217B" w:rsidP="0088217B">
      <w:pPr>
        <w:ind w:firstLine="708"/>
      </w:pPr>
      <w:r>
        <w:t>Первый класс — DioException, возникающие при сетевых ошибках: отсутствие соединения, таймаут, DNS-ошибка, недоступность Script endpoint. В этом случае в лог дополнительно выводится e.response?.data, если сервер всё-таки что-то вернул, а наружу выбрасывается исключение Network error during OCR: ....</w:t>
      </w:r>
    </w:p>
    <w:p w14:paraId="427A89CC" w14:textId="1EC3C098" w:rsidR="0088217B" w:rsidRDefault="0088217B" w:rsidP="0088217B">
      <w:pPr>
        <w:ind w:firstLine="708"/>
      </w:pPr>
      <w:r>
        <w:t>Второй класс — ошибки бизнес-логики OCR, когда запрос технически выполнен, но сервис не вернул валидный результат. Это может быть:</w:t>
      </w:r>
    </w:p>
    <w:p w14:paraId="72052854" w14:textId="77777777" w:rsidR="0088217B" w:rsidRDefault="0088217B" w:rsidP="0088217B">
      <w:pPr>
        <w:ind w:firstLine="708"/>
      </w:pPr>
      <w:r>
        <w:t>отсутствие редиректа при статусе 302,</w:t>
      </w:r>
    </w:p>
    <w:p w14:paraId="4AE91AD2" w14:textId="77777777" w:rsidR="0088217B" w:rsidRDefault="0088217B" w:rsidP="0088217B">
      <w:pPr>
        <w:ind w:firstLine="708"/>
      </w:pPr>
      <w:r>
        <w:t>отсутствие поля location,</w:t>
      </w:r>
    </w:p>
    <w:p w14:paraId="6BB6D150" w14:textId="77777777" w:rsidR="0088217B" w:rsidRDefault="0088217B" w:rsidP="0088217B">
      <w:pPr>
        <w:ind w:firstLine="708"/>
      </w:pPr>
      <w:r>
        <w:t>ответ после редиректа без ok: true,</w:t>
      </w:r>
    </w:p>
    <w:p w14:paraId="5F88E0E6" w14:textId="77777777" w:rsidR="0088217B" w:rsidRDefault="0088217B" w:rsidP="0088217B">
      <w:pPr>
        <w:ind w:firstLine="708"/>
      </w:pPr>
      <w:r>
        <w:t>неожиданный формат JSON.</w:t>
      </w:r>
    </w:p>
    <w:p w14:paraId="31A8BBAD" w14:textId="2830E97C" w:rsidR="0088217B" w:rsidRDefault="0088217B" w:rsidP="0088217B">
      <w:pPr>
        <w:ind w:firstLine="708"/>
      </w:pPr>
      <w:r>
        <w:t>В этих случаях выбрасывается исключение с описанием проблемы и статусом ответа. Такая стратегия полезна для диагностики нестандартных ситуаций на стороне Apps Script.</w:t>
      </w:r>
    </w:p>
    <w:p w14:paraId="49EC637F" w14:textId="7779F8D5" w:rsidR="0088217B" w:rsidRDefault="0088217B" w:rsidP="0088217B">
      <w:pPr>
        <w:ind w:firstLine="708"/>
      </w:pPr>
      <w:r>
        <w:t>Третий класс — любые прочие исключения, попавшие в общий catch. Они логируются как generic error и пробрасываются наружу как An unknown error occurred during OCR.</w:t>
      </w:r>
    </w:p>
    <w:p w14:paraId="0CB1C965" w14:textId="77777777" w:rsidR="0088217B" w:rsidRDefault="0088217B" w:rsidP="0088217B">
      <w:pPr>
        <w:ind w:firstLine="708"/>
      </w:pPr>
      <w:r>
        <w:t>На уровне CreateBloc любое такое исключение приводит к состоянию CreateFailure, а пользователь видит SnackBar с текстом ошибки.</w:t>
      </w:r>
    </w:p>
    <w:p w14:paraId="35640C0D" w14:textId="1D4C0BD3" w:rsidR="0088217B" w:rsidRDefault="0088217B" w:rsidP="0088217B">
      <w:pPr>
        <w:ind w:firstLine="708"/>
      </w:pPr>
      <w:r>
        <w:lastRenderedPageBreak/>
        <w:t>GoogleAppsScriptOcrService не знает ничего о карточках, категориях, AI или экранной логике. Он только возвращает строку текста. Вся интеграция с UX происходит выше, в CreateBloc.</w:t>
      </w:r>
    </w:p>
    <w:p w14:paraId="5A823888" w14:textId="1BC427BC" w:rsidR="0088217B" w:rsidRDefault="0088217B" w:rsidP="0088217B">
      <w:pPr>
        <w:ind w:firstLine="708"/>
      </w:pPr>
      <w:r>
        <w:t>После вызова processImage CreateBloc получает либо непустой текст, либо исключение. Если текст пустой после trim(), BLoC формирует ошибку «Could not recognize any text on the image». Если текст непустой, BLoC не отправляет его сразу в генератор карточек, а эмитит состояние CreateTextReady(text, categoryId). Это открывает TextPreviewPage, где пользователь может вручную исправить результат OCR перед тем, как передать его в AI.</w:t>
      </w:r>
    </w:p>
    <w:p w14:paraId="50BF9FE8" w14:textId="77777777" w:rsidR="0088217B" w:rsidRDefault="0088217B" w:rsidP="0088217B">
      <w:pPr>
        <w:ind w:firstLine="708"/>
      </w:pPr>
      <w:r>
        <w:t>Таким образом, OCR-сервис встроен в общий конвейер Create-модуля как поставщик промежуточного текста, а не как «магическая кнопка генерации карточек с фото».</w:t>
      </w:r>
    </w:p>
    <w:p w14:paraId="70880B7D" w14:textId="4F351590" w:rsidR="0088217B" w:rsidRDefault="0088217B" w:rsidP="0088217B">
      <w:pPr>
        <w:ind w:firstLine="708"/>
      </w:pPr>
      <w:r>
        <w:t>С продуктовой точки зрения OCR в NeuroFlash значительно расширяет способы ввода учебного материала. Пользователь может не перепечатывать учебник вручную, а просто сфотографировать страницу. Это особенно важно для бумажных источников, конспектов, заметок на доске, отсканированных PDF и других ситуаций, где текст уже существует, но не в цифровом редактируемом виде.</w:t>
      </w:r>
    </w:p>
    <w:p w14:paraId="2E2DB585" w14:textId="77777777" w:rsidR="0088217B" w:rsidRDefault="0088217B" w:rsidP="0088217B">
      <w:pPr>
        <w:ind w:firstLine="708"/>
      </w:pPr>
      <w:r>
        <w:t>Однако OCR сам по себе не гарантирует идеального результата. Именно поэтому архитектура с TextPreviewPage и ручной финальной верификацией особенно важна. Она делает OCR не «автоматическим чёрным ящиком», а надёжным полуавтоматическим инструментом, где пользователь сохраняет контроль.</w:t>
      </w:r>
    </w:p>
    <w:p w14:paraId="5471EEFC" w14:textId="42890CFB" w:rsidR="0088217B" w:rsidRDefault="0088217B" w:rsidP="0088217B">
      <w:pPr>
        <w:ind w:firstLine="708"/>
      </w:pPr>
      <w:r>
        <w:t>Использование Base64 заслуживает отдельного архитектурного комментария. В ряде мобильных приложений изображения отправляются как multipart/form-data. В NeuroFlash выбран другой путь — сериализация в Base64 и передача как text/plain. Это решение может показаться менее эффективным по объёму, но имеет преимущества в контексте Google Apps Script. Apps Script проще и надёжнее принимает текстовую полезную нагрузку, чем сложные multipart-запросы, а Base64 позволяет описывать бинарный файл как обычную строку.</w:t>
      </w:r>
    </w:p>
    <w:p w14:paraId="31EA1616" w14:textId="77777777" w:rsidR="0088217B" w:rsidRDefault="0088217B" w:rsidP="0088217B">
      <w:pPr>
        <w:ind w:firstLine="708"/>
      </w:pPr>
      <w:r>
        <w:t>С точки зрения мобильного клиента это также упрощает формирование запроса: нет необходимости строить multipart-форму, согласовывать имена полей и отдельные бинарные части. Весь файл сворачивается в один текстовый поток, а описание файла передаётся query-параметрами.</w:t>
      </w:r>
    </w:p>
    <w:p w14:paraId="62BC20AD" w14:textId="096E6EA7" w:rsidR="0088217B" w:rsidRDefault="0088217B" w:rsidP="0088217B">
      <w:pPr>
        <w:ind w:firstLine="708"/>
      </w:pPr>
      <w:r>
        <w:t xml:space="preserve">OCR-сервис в NeuroFlash представляет собой хорошо изолированный и функционально чёткий модуль. Он решает одну задачу — преобразование изображения в текст — и делает это через отдельный удалённый сервис Google Apps Script. Архитектура сервиса отличается несколькими сильными сторонами: независимость от основного Flask-бэкенда, строгая абстракция </w:t>
      </w:r>
      <w:r>
        <w:lastRenderedPageBreak/>
        <w:t>через IOcrService, устойчивость к редиректам Apps Script, контроль клиентских таймаутов, поддержка языковых параметров, понятная модель ошибок и интеграция с промежуточным экраном редактирования текста.</w:t>
      </w:r>
    </w:p>
    <w:p w14:paraId="2652724C" w14:textId="663E6E2D" w:rsidR="0088217B" w:rsidRPr="005E005D" w:rsidRDefault="0088217B" w:rsidP="0088217B">
      <w:pPr>
        <w:ind w:firstLine="708"/>
      </w:pPr>
      <w:r>
        <w:t>Именно эта подсистема делает возможным один из наиболее практичных пользовательских сценариев NeuroFlash: быстрое превращение фотографии учебного материала в полноценный набор flashcards. Без OCR приложение оставалось бы в основном текстовым редактором с AI-дополнением. Благодаря OCR оно становится инструментом захвата знаний из реального мира.</w:t>
      </w:r>
    </w:p>
    <w:p w14:paraId="486B928D" w14:textId="77777777" w:rsidR="00C42FBD" w:rsidRPr="00C42FBD" w:rsidRDefault="00C42FBD" w:rsidP="00C42FBD"/>
    <w:p w14:paraId="6285E9EE" w14:textId="325D0936" w:rsidR="002C0C5C" w:rsidRDefault="002C0C5C" w:rsidP="005E005D">
      <w:pPr>
        <w:pStyle w:val="2"/>
        <w:rPr>
          <w:lang w:val="en-US"/>
        </w:rPr>
      </w:pPr>
      <w:bookmarkStart w:id="111" w:name="_Toc226656340"/>
      <w:r w:rsidRPr="00FF7F41">
        <w:rPr>
          <w:lang w:val="en-US"/>
        </w:rPr>
        <w:t xml:space="preserve">17.8 </w:t>
      </w:r>
      <w:r w:rsidRPr="00E25296">
        <w:rPr>
          <w:lang w:val="en-US"/>
        </w:rPr>
        <w:t>PDF</w:t>
      </w:r>
      <w:r w:rsidRPr="00FF7F41">
        <w:rPr>
          <w:lang w:val="en-US"/>
        </w:rPr>
        <w:t>-</w:t>
      </w:r>
      <w:r w:rsidRPr="002C0C5C">
        <w:t>парсер</w:t>
      </w:r>
      <w:r w:rsidRPr="00FF7F41">
        <w:rPr>
          <w:lang w:val="en-US"/>
        </w:rPr>
        <w:t xml:space="preserve"> (</w:t>
      </w:r>
      <w:r w:rsidRPr="00E25296">
        <w:rPr>
          <w:lang w:val="en-US"/>
        </w:rPr>
        <w:t>PdfParserService</w:t>
      </w:r>
      <w:r w:rsidRPr="00FF7F41">
        <w:rPr>
          <w:lang w:val="en-US"/>
        </w:rPr>
        <w:t xml:space="preserve"> </w:t>
      </w:r>
      <w:r w:rsidRPr="002C0C5C">
        <w:t>через</w:t>
      </w:r>
      <w:r w:rsidRPr="00FF7F41">
        <w:rPr>
          <w:lang w:val="en-US"/>
        </w:rPr>
        <w:t xml:space="preserve"> </w:t>
      </w:r>
      <w:r w:rsidRPr="00E25296">
        <w:rPr>
          <w:lang w:val="en-US"/>
        </w:rPr>
        <w:t>Syncfusion</w:t>
      </w:r>
      <w:r w:rsidRPr="00FF7F41">
        <w:rPr>
          <w:lang w:val="en-US"/>
        </w:rPr>
        <w:t>)</w:t>
      </w:r>
      <w:bookmarkEnd w:id="111"/>
    </w:p>
    <w:p w14:paraId="1BFD537A" w14:textId="04284E3A" w:rsidR="0088217B" w:rsidRDefault="0088217B" w:rsidP="0088217B">
      <w:pPr>
        <w:ind w:firstLine="708"/>
      </w:pPr>
      <w:r>
        <w:t>OCR-сервис в системе NeuroFlash является важнейшей частью модуля создания карточек, потому что именно он обеспечивает переход от графического источника знаний к текстовой форме, пригодной для дальнейшей обработки системой. В контексте приложения OCR нужен не сам по себе и не как отдельный пользовательский продукт, а как промежуточный механизм извлечения текста, который затем будет либо отредактирован человеком, либо отправлен в AI-генератор карточек. Это делает OCR-подсистему частью общего пайплайна создания контента, а не самостоятельным сервисом анализа изображений.</w:t>
      </w:r>
    </w:p>
    <w:p w14:paraId="7BE45D64" w14:textId="1D118BB6" w:rsidR="0088217B" w:rsidRDefault="0088217B" w:rsidP="0088217B">
      <w:pPr>
        <w:ind w:firstLine="708"/>
      </w:pPr>
      <w:r>
        <w:t>С архитектурной точки зрения OCR в NeuroFlash занимает особое место. В отличие от большинства других интеллектуальных функций приложения, которые работают через собственный серверный Flask-бэкенд и прокси-сервер на Vercel, OCR не проходит через этот основной маршрут. Для распознавания текста используется отдельная интеграция с Google Apps Script, к которой мобильный клиент обращается напрямую. Это означает, что OCR в системе организован как отдельный удалённый сервис, вынесенный за пределы PythonAnywhere-бэкенда. Такое решение не случайно: оно связано и с техническими, и с архитектурными, и с эксплуатационными соображениями.</w:t>
      </w:r>
    </w:p>
    <w:p w14:paraId="02DFB8B9" w14:textId="77777777" w:rsidR="0088217B" w:rsidRDefault="0088217B" w:rsidP="0088217B">
      <w:pPr>
        <w:ind w:firstLine="708"/>
      </w:pPr>
      <w:r>
        <w:t>Первое, что важно понять про OCR-сервис в NeuroFlash, — он не создаёт карточки и не принимает решений об их структуре. Он вообще не знает, что перед ним обучающий текст, словарь или учебный фрагмент. Его задача намного уже: взять изображение, преобразовать его в текст и вернуть этот текст клиентскому приложению. Всё остальное — фильтрация, ручное исправление, генерация карточек, выбор категории — выполняется уже другими частями системы. Благодаря такому разделению ответственности OCR остаётся простым и предсказуемым элементом архитектуры.</w:t>
      </w:r>
    </w:p>
    <w:p w14:paraId="4C80E6ED" w14:textId="452981CF" w:rsidR="0088217B" w:rsidRDefault="0088217B" w:rsidP="0088217B">
      <w:pPr>
        <w:ind w:firstLine="708"/>
      </w:pPr>
      <w:r>
        <w:t xml:space="preserve">Если рассматривать полный путь создания карточек из изображения, можно выделить несколько смысловых этапов. Пользователь выбирает картинку на клиенте. Затем приложение должно каким-то образом извлечь с </w:t>
      </w:r>
      <w:r>
        <w:lastRenderedPageBreak/>
        <w:t>неё текст. После этого текст необходимо проверить, потому что OCR почти никогда не бывает идеальным. И только после этого корректированный текст может быть преобразован генеративной моделью в список карточек. OCR, следовательно, находится между визуальным источником и текстовым пайплайном AI.</w:t>
      </w:r>
    </w:p>
    <w:p w14:paraId="017BA65E" w14:textId="194DC4AA" w:rsidR="0088217B" w:rsidRDefault="0088217B" w:rsidP="0088217B">
      <w:pPr>
        <w:ind w:firstLine="708"/>
      </w:pPr>
      <w:r>
        <w:t>Это означает, что OCR-модуль в NeuroFlash играет роль адаптера данных. Он переводит информацию из одной модальности в другую — из изображения в обычную строку. Вся дальнейшая инфраструктура приложения работает уже с текстом. Именно по этой причине CreateBloc после успешного OCR не запускает генерацию карточек напрямую, а сначала отправляет пользователя на экран TextPreviewPage. Таким образом, OCR-сервис встроен в общий UX не как «магическая кнопка», а как промежуточный этап, после которого у пользователя остаётся контроль над качеством результата.</w:t>
      </w:r>
    </w:p>
    <w:p w14:paraId="7FAA1DFD" w14:textId="77777777" w:rsidR="0088217B" w:rsidRDefault="0088217B" w:rsidP="0088217B">
      <w:pPr>
        <w:ind w:firstLine="708"/>
      </w:pPr>
      <w:r>
        <w:t>С точки зрения надёжности это особенно важно. OCR по определению работает с шумными входными данными: фотография может быть кривой, плохо освещённой, с размытым текстом, с тенями, с посторонними элементами на фоне, с рукописными пометками. Даже лучший OCR-механизм в таких условиях даёт неточности. Архитектура NeuroFlash это учитывает: OCR не считается последней инстанцией истины, а только первым автоматическим приближением.</w:t>
      </w:r>
    </w:p>
    <w:p w14:paraId="05BC97BE" w14:textId="577E6D12" w:rsidR="0088217B" w:rsidRDefault="0088217B" w:rsidP="0088217B">
      <w:pPr>
        <w:ind w:firstLine="708"/>
      </w:pPr>
      <w:r>
        <w:t>На стороне клиента взаимодействие с OCR реализовано через интерфейс IOcrService. Наличие интерфейса вместо прямого обращения к конкретной реализации является очень важным архитектурным шагом. CreateBloc зависит не от класса GoogleAppsScriptOcrService, а от абстракции, которая определяет один обязательный метод: обработать изображение и вернуть строку текста. Это делает CreateBloc независимым от того, где именно и как происходит OCR.</w:t>
      </w:r>
    </w:p>
    <w:p w14:paraId="7E078A31" w14:textId="282B3809" w:rsidR="0088217B" w:rsidRDefault="0088217B" w:rsidP="0088217B">
      <w:pPr>
        <w:ind w:firstLine="708"/>
      </w:pPr>
      <w:r>
        <w:t>В текущей реализации единственной конкретной реализацией интерфейса является GoogleAppsScriptOcrService, но архитектура допускает, что в будущем можно будет:</w:t>
      </w:r>
    </w:p>
    <w:p w14:paraId="024D6A7F" w14:textId="77777777" w:rsidR="0088217B" w:rsidRDefault="0088217B" w:rsidP="0088217B">
      <w:pPr>
        <w:ind w:firstLine="708"/>
      </w:pPr>
      <w:r>
        <w:t>заменить Apps Script на собственный endpoint;</w:t>
      </w:r>
    </w:p>
    <w:p w14:paraId="6EFB44CE" w14:textId="77777777" w:rsidR="0088217B" w:rsidRDefault="0088217B" w:rsidP="0088217B">
      <w:pPr>
        <w:ind w:firstLine="708"/>
      </w:pPr>
      <w:r>
        <w:t>использовать другой облачный OCR-провайдер;</w:t>
      </w:r>
    </w:p>
    <w:p w14:paraId="388B754B" w14:textId="77777777" w:rsidR="0088217B" w:rsidRDefault="0088217B" w:rsidP="0088217B">
      <w:pPr>
        <w:ind w:firstLine="708"/>
      </w:pPr>
      <w:r>
        <w:t>реализовать локальный OCR на устройстве;</w:t>
      </w:r>
    </w:p>
    <w:p w14:paraId="591FA2B9" w14:textId="77777777" w:rsidR="0088217B" w:rsidRDefault="0088217B" w:rsidP="0088217B">
      <w:pPr>
        <w:ind w:firstLine="708"/>
      </w:pPr>
      <w:r>
        <w:t>добавить fallback между несколькими OCR-механизмами.</w:t>
      </w:r>
    </w:p>
    <w:p w14:paraId="2DB2834D" w14:textId="77777777" w:rsidR="0088217B" w:rsidRDefault="0088217B" w:rsidP="0088217B">
      <w:pPr>
        <w:ind w:firstLine="708"/>
      </w:pPr>
      <w:r>
        <w:t>При этом CreateBloc, CreatePage и остальная логика не потребуют переписывания, потому что они уже работают с абстрактным контрактом. Это делает OCR-модуль не только функциональным, но и архитектурно зрелым.</w:t>
      </w:r>
    </w:p>
    <w:p w14:paraId="30F9062A" w14:textId="6465C0FB" w:rsidR="0088217B" w:rsidRDefault="0088217B" w:rsidP="0088217B">
      <w:pPr>
        <w:ind w:firstLine="708"/>
      </w:pPr>
      <w:r>
        <w:t xml:space="preserve">Использование Google Apps Script вместо интеграции OCR в основной Flask-бэкенд на PythonAnywhere может показаться нестандартным, но в </w:t>
      </w:r>
      <w:r>
        <w:lastRenderedPageBreak/>
        <w:t>контексте данного проекта это очень прагматичное решение. Во-первых, Apps Script позволяет быстро развернуть отдельный HTTPS endpoint, не расширяя Python-бэкенд дополнительной сложной логикой приёма бинарных изображений, их временного хранения и передачи в OCR-движок. Во-вторых, Google Apps Script хорошо сочетается с экосистемой Google и позволяет использовать связанные возможности обработки документов и изображений без отдельного DevOps-слоя.</w:t>
      </w:r>
    </w:p>
    <w:p w14:paraId="0B6EC62F" w14:textId="2EA954C5" w:rsidR="0088217B" w:rsidRDefault="0088217B" w:rsidP="0088217B">
      <w:pPr>
        <w:ind w:firstLine="708"/>
      </w:pPr>
      <w:r>
        <w:t>Ещё один важный фактор — эксплуатационная изоляция. Основной Flask-бэкенд NeuroFlash уже занят множеством тяжёлых задач: взаимодействием с Gemini API, логированием AI-запросов, расчётом баллов Roleplay, ограничением по лимитам и обслуживанием административной панели. Если бы OCR также был встроен туда, на один и тот же сервер легла бы дополнительная нагрузка по работе с бинарными файлами и возможными длительными OCR-процессами. Вынесение OCR в отдельный Google Apps Script endpoint разгружает основной сервер и делает подсистему более модульной.</w:t>
      </w:r>
    </w:p>
    <w:p w14:paraId="33B5C1C1" w14:textId="77777777" w:rsidR="0088217B" w:rsidRDefault="0088217B" w:rsidP="0088217B">
      <w:pPr>
        <w:ind w:firstLine="708"/>
      </w:pPr>
      <w:r>
        <w:t>Отдельно важно, что клиентское приложение обращается к OCR endpoint напрямую, а не через Vercel и PythonAnywhere. Это сокращает число промежуточных узлов при работе с изображениями и тем самым упрощает маршрут данных. OCR остаётся отдельной прямой интеграцией, тогда как AI-функции идут через собственный сервер.</w:t>
      </w:r>
    </w:p>
    <w:p w14:paraId="5400FE50" w14:textId="030ABB38" w:rsidR="0088217B" w:rsidRDefault="0088217B" w:rsidP="0088217B">
      <w:pPr>
        <w:ind w:firstLine="708"/>
      </w:pPr>
      <w:r>
        <w:t>Класс GoogleAppsScriptOcrService использует библиотеку Dio как HTTP-клиент. Это логично, поскольку весь проект NeuroFlash унифицирован вокруг Dio как основного инструмента сетевого взаимодействия. Внутри OCR-сервиса создаётся собственный экземпляр Dio с базовыми таймаутами. Это отдельный клиент, а не общий _dio из NlpApiClient, что позволяет независимо настраивать сетевое поведение OCR.</w:t>
      </w:r>
    </w:p>
    <w:p w14:paraId="543B479E" w14:textId="3009CD03" w:rsidR="0088217B" w:rsidRDefault="0088217B" w:rsidP="0088217B">
      <w:pPr>
        <w:ind w:firstLine="708"/>
      </w:pPr>
      <w:r>
        <w:t>Параметр connectTimeout установлен на 20 секунд, потому что соединение с Google Apps Script в нормальных условиях устанавливается быстро, и если за это время оно не произошло, скорее всего есть реальная проблема сети. Параметр receiveTimeout увеличен до 60 секунд, потому что OCR-обработка может занимать значительно больше времени, чем типичный REST-запрос. Здесь важно не перепутать OCR с обычным JSON-API: это операция, в которой сервер не просто возвращает подготовленные данные, а выполняет тяжёлую работу по анализу изображения.</w:t>
      </w:r>
    </w:p>
    <w:p w14:paraId="0137516B" w14:textId="77777777" w:rsidR="0088217B" w:rsidRDefault="0088217B" w:rsidP="0088217B">
      <w:pPr>
        <w:ind w:firstLine="708"/>
      </w:pPr>
      <w:r>
        <w:t>Наличие отдельного таймаута для OCR важно и с UX-точки зрения. Если бы использовались слишком короткие значения, пользователь часто получал бы ложные ошибки на больших изображениях. Если бы таймаут был чрезмерно длинным, интерфейс зависал бы слишком долго при реальных проблемах.</w:t>
      </w:r>
    </w:p>
    <w:p w14:paraId="378388CE" w14:textId="461BB55F" w:rsidR="0088217B" w:rsidRDefault="0088217B" w:rsidP="0088217B">
      <w:pPr>
        <w:ind w:firstLine="708"/>
      </w:pPr>
      <w:r>
        <w:lastRenderedPageBreak/>
        <w:t>Метод processImage реализует весь жизненный цикл OCR-запроса от локального файла до возвращаемой строки текста. Этот метод можно рассматривать как законченный микроконвейер, состоящий из нескольких фаз.</w:t>
      </w:r>
    </w:p>
    <w:p w14:paraId="1E012150" w14:textId="438E5342" w:rsidR="0088217B" w:rsidRDefault="0088217B" w:rsidP="0088217B">
      <w:pPr>
        <w:ind w:firstLine="708"/>
      </w:pPr>
      <w:r>
        <w:t>На первой фазе происходит подготовка входных данных. Из пути к изображению создаётся объект File, и его содержимое полностью считывается в память как массив байтов. Это означает, что OCR в текущей реализации предполагает полную загрузку изображения в память устройства перед отправкой. Для типичных размеров изображений после сжатия (до 2048 пикселей ширины и JPEG quality 90) это является допустимым компромиссом.</w:t>
      </w:r>
    </w:p>
    <w:p w14:paraId="1FCFC070" w14:textId="3125DF83" w:rsidR="0088217B" w:rsidRDefault="0088217B" w:rsidP="0088217B">
      <w:pPr>
        <w:ind w:firstLine="708"/>
      </w:pPr>
      <w:r>
        <w:t>На второй фазе происходит преобразование изображения в Base64. Это один из ключевых технических элементов всей реализации. Вместо отправки изображения как бинарного multipart-файла, оно переводится в текстовую форму. Base64 кодирует каждые 3 байта исходных данных в 4 ASCII-символа. Это увеличивает общий размер полезной нагрузки примерно на 33%, но делает её полностью текстовой и безопасной для передачи в простом HTTP body. Такое решение идеально вписывается в архитектуру Google Apps Script, который удобно работает с текстом и query-параметрами.</w:t>
      </w:r>
    </w:p>
    <w:p w14:paraId="71EEF354" w14:textId="14FC652E" w:rsidR="0088217B" w:rsidRDefault="0088217B" w:rsidP="0088217B">
      <w:pPr>
        <w:ind w:firstLine="708"/>
      </w:pPr>
      <w:r>
        <w:t>На третьей фазе определяется имя файла и MIME-тип. Имя файла извлекается из пути и используется скорее как метаданные, чем как критическая часть логики. MIME-тип определяется через пакет mime. Если по расширению файла MIME определить не удалось, сервис использует запасной вариант image/jpeg. Передача MIME-типа важна, потому что Apps Script или связанный OCR-движок должен понимать, как интерпретировать содержимое.</w:t>
      </w:r>
    </w:p>
    <w:p w14:paraId="6B039811" w14:textId="31C25F37" w:rsidR="0088217B" w:rsidRDefault="0088217B" w:rsidP="0088217B">
      <w:pPr>
        <w:ind w:firstLine="708"/>
      </w:pPr>
      <w:r>
        <w:t>На четвёртой фазе приложение готовит HTTP-запрос. В отличие от стандартных REST-вызовов приложения, где тело представляет собой JSON, здесь тело запроса — это одна большая строка Base64. В query-параметрах передаются язык OCR, имя файла и MIME-тип. Тип контента устанавливается как text/plain. Это подчёркивает, что сервер получает не JSON и не multipart, а обычный текстовый поток.</w:t>
      </w:r>
    </w:p>
    <w:p w14:paraId="52012117" w14:textId="08CBA217" w:rsidR="0088217B" w:rsidRDefault="0088217B" w:rsidP="0088217B">
      <w:pPr>
        <w:ind w:firstLine="708"/>
      </w:pPr>
      <w:r>
        <w:t>На пятой фазе запрос отправляется. Именно здесь проявляется одна из самых интересных особенностей реализации — ручная обработка редиректов.</w:t>
      </w:r>
    </w:p>
    <w:p w14:paraId="105F5137" w14:textId="77777777" w:rsidR="0088217B" w:rsidRDefault="0088217B" w:rsidP="0088217B">
      <w:pPr>
        <w:ind w:firstLine="708"/>
      </w:pPr>
      <w:r>
        <w:t>Обработка Base64 как сознательный архитектурный выбор</w:t>
      </w:r>
    </w:p>
    <w:p w14:paraId="376B316F" w14:textId="07160F6C" w:rsidR="0088217B" w:rsidRDefault="0088217B" w:rsidP="0088217B">
      <w:pPr>
        <w:ind w:firstLine="708"/>
      </w:pPr>
      <w:r>
        <w:t>Стоит отдельно остановиться на том, почему в проекте был выбран Base64, а не multipart/form-data. На уровне Flutter-кода multipart мог бы выглядеть более «естественным», поскольку изображение — это файл. Однако Google Apps Script не является полноценным веб-сервером общего назначения и лучше работает с простыми сценариями передачи текста. Отправка Base64 даёт несколько преимуществ.</w:t>
      </w:r>
    </w:p>
    <w:p w14:paraId="090C3301" w14:textId="745A4526" w:rsidR="0088217B" w:rsidRDefault="0088217B" w:rsidP="0088217B">
      <w:pPr>
        <w:ind w:firstLine="708"/>
      </w:pPr>
      <w:r>
        <w:lastRenderedPageBreak/>
        <w:t>Во-первых, тело запроса становится полностью текстовым. Это упрощает обработку на стороне Apps Script, где можно без сложного парсинга multipart прочитать весь body как строку и декодировать его обратно в байты.</w:t>
      </w:r>
    </w:p>
    <w:p w14:paraId="01401EA9" w14:textId="4DBCFFA0" w:rsidR="0088217B" w:rsidRDefault="0088217B" w:rsidP="0088217B">
      <w:pPr>
        <w:ind w:firstLine="708"/>
      </w:pPr>
      <w:r>
        <w:t>Во-вторых, Base64 исключает проблемы с boundary, multipart-частями, именами полей и нативной совместимостью. Клиент и сервер фактически договариваются о простом протоколе: «в body лежит одна строка, в query — параметры языка и формата».</w:t>
      </w:r>
    </w:p>
    <w:p w14:paraId="4EF0093D" w14:textId="66A78460" w:rsidR="0088217B" w:rsidRDefault="0088217B" w:rsidP="0088217B">
      <w:pPr>
        <w:ind w:firstLine="708"/>
      </w:pPr>
      <w:r>
        <w:t>В-третьих, Base64 проще логировать и отлаживать. Даже если это длинная строка, её можно анализировать как текстовую полезную нагрузку. Multipart, напротив, сложнее читать и логировать.</w:t>
      </w:r>
    </w:p>
    <w:p w14:paraId="699F4475" w14:textId="77777777" w:rsidR="0088217B" w:rsidRDefault="0088217B" w:rsidP="0088217B">
      <w:pPr>
        <w:ind w:firstLine="708"/>
      </w:pPr>
      <w:r>
        <w:t>Разумеется, за это платят увеличением размера запроса. Но в контексте NeuroFlash это оправдано, потому что изображения перед отправкой уже сжимаются на клиенте. Таким образом, абсолютный размер остаётся приемлемым, а архитектурная простота выигрывает.</w:t>
      </w:r>
    </w:p>
    <w:p w14:paraId="1235917F" w14:textId="461CD288" w:rsidR="0088217B" w:rsidRDefault="0088217B" w:rsidP="0088217B">
      <w:pPr>
        <w:ind w:firstLine="708"/>
      </w:pPr>
      <w:r>
        <w:t>Наиболее специфическая часть OCR-сервиса — это работа с HTTP 302 redirect. В обычных REST-сервисах клиент ожидает получить окончательный JSON в ответ на POST-запрос. Google Apps Script ведёт себя иначе: после получения POST-запроса он часто отвечает редиректом, а уже по адресу из заголовка Location доступен итоговый JSON-результат.</w:t>
      </w:r>
    </w:p>
    <w:p w14:paraId="361857B6" w14:textId="5AC59727" w:rsidR="0088217B" w:rsidRDefault="0088217B" w:rsidP="0088217B">
      <w:pPr>
        <w:ind w:firstLine="708"/>
      </w:pPr>
      <w:r>
        <w:t>Если не учитывать это поведение, клиент либо посчитает ответ ошибочным, либо попытается автоматически обработать редирект и потеряет контроль над процессом. Именно поэтому в конфигурации запроса устанавливается followRedirects: false. Это означает, что Dio не будет автоматически следовать за редиректом. Вместо этого клиент получит сам ответ 302 и сможет явно обработать его.</w:t>
      </w:r>
    </w:p>
    <w:p w14:paraId="47573EF2" w14:textId="5479D725" w:rsidR="0088217B" w:rsidRDefault="0088217B" w:rsidP="0088217B">
      <w:pPr>
        <w:ind w:firstLine="708"/>
      </w:pPr>
      <w:r>
        <w:t>Параллельно задаётся кастомный validateStatus, принимающий все коды ниже 500 как допустимые. Без этого Dio интерпретировал бы 302 как исключение. Здесь же 302 — это не ошибка, а ожидаемый шаг протокола.</w:t>
      </w:r>
    </w:p>
    <w:p w14:paraId="71E5F3B1" w14:textId="71D6B20F" w:rsidR="0088217B" w:rsidRDefault="0088217B" w:rsidP="0088217B">
      <w:pPr>
        <w:ind w:firstLine="708"/>
      </w:pPr>
      <w:r>
        <w:t>После получения POST-ответа метод проверяет статус. Если это 302, извлекается заголовок location. Этот URL становится новой целью запроса. Далее выполняется GET-запрос по этому адресу, и только его результат рассматривается как финальный OCR-ответ.</w:t>
      </w:r>
    </w:p>
    <w:p w14:paraId="536435DA" w14:textId="5F5242BA" w:rsidR="0088217B" w:rsidRDefault="0088217B" w:rsidP="0088217B">
      <w:pPr>
        <w:ind w:firstLine="708"/>
      </w:pPr>
      <w:r>
        <w:t>Архитектурно это означает, что processImage реализует двухшаговый протокол:</w:t>
      </w:r>
    </w:p>
    <w:p w14:paraId="4672DED6" w14:textId="77777777" w:rsidR="0088217B" w:rsidRDefault="0088217B" w:rsidP="0088217B">
      <w:pPr>
        <w:ind w:firstLine="708"/>
      </w:pPr>
      <w:r>
        <w:t>отправка данных изображения;</w:t>
      </w:r>
    </w:p>
    <w:p w14:paraId="3FDB8E23" w14:textId="77777777" w:rsidR="0088217B" w:rsidRDefault="0088217B" w:rsidP="0088217B">
      <w:pPr>
        <w:ind w:firstLine="708"/>
      </w:pPr>
      <w:r>
        <w:t>явное получение результата после редиректа.</w:t>
      </w:r>
    </w:p>
    <w:p w14:paraId="64E898BF" w14:textId="77777777" w:rsidR="0088217B" w:rsidRDefault="0088217B" w:rsidP="0088217B">
      <w:pPr>
        <w:ind w:firstLine="708"/>
      </w:pPr>
      <w:r>
        <w:t>Это делает метод несколько длиннее и сложнее, чем обычный REST-клиент, но позволяет точно контролировать процесс и корректно логировать промежуточные состояния.</w:t>
      </w:r>
    </w:p>
    <w:p w14:paraId="00712241" w14:textId="613F7D48" w:rsidR="0088217B" w:rsidRDefault="0088217B" w:rsidP="0088217B">
      <w:pPr>
        <w:ind w:firstLine="708"/>
      </w:pPr>
      <w:r>
        <w:lastRenderedPageBreak/>
        <w:t>После перехода по redirect URL клиент ожидает JSON-объект. В нормальном сценарии этот объект содержит признак ok: true и поле text с распознанным текстом. Именно text возвращается из метода processImage наверх в CreateBloc.</w:t>
      </w:r>
    </w:p>
    <w:p w14:paraId="0546D362" w14:textId="5BB62100" w:rsidR="0088217B" w:rsidRDefault="0088217B" w:rsidP="0088217B">
      <w:pPr>
        <w:ind w:firstLine="708"/>
      </w:pPr>
      <w:r>
        <w:t>Однако реализация не предполагает «слепого доверия» к Apps Script. Если JSON-объект не содержит ok: true, если поле text отсутствует, если redirect URL не был найден или если формат ответа отличается от ожидаемого, клиент выбрасывает исключение. Таким образом, OCR-сервис не маскирует ошибочные ответы под пустую строку и не создаёт иллюзию успеха там, где его не было.</w:t>
      </w:r>
    </w:p>
    <w:p w14:paraId="09281535" w14:textId="77777777" w:rsidR="0088217B" w:rsidRDefault="0088217B" w:rsidP="0088217B">
      <w:pPr>
        <w:ind w:firstLine="708"/>
      </w:pPr>
      <w:r>
        <w:t>Дополнительно предусмотрен fallback-сценарий для случая, если Google Apps Script по какой-то причине не использует redirect и сразу возвращает JSON с ok: true. Код поддерживает и такой вариант. Это делает клиентскую реализацию более устойчивой к изменениям поведения удалённого endpoint.</w:t>
      </w:r>
    </w:p>
    <w:p w14:paraId="3ADE1389" w14:textId="694494A6" w:rsidR="0088217B" w:rsidRDefault="0088217B" w:rsidP="0088217B">
      <w:pPr>
        <w:ind w:firstLine="708"/>
      </w:pPr>
      <w:r>
        <w:t>Внутри OCR-сервиса ошибки разделяются на несколько семантических слоёв.</w:t>
      </w:r>
    </w:p>
    <w:p w14:paraId="45C066D1" w14:textId="07078A36" w:rsidR="0088217B" w:rsidRDefault="0088217B" w:rsidP="0088217B">
      <w:pPr>
        <w:ind w:firstLine="708"/>
      </w:pPr>
      <w:r>
        <w:t>Первый слой — сетевые ошибки DioException: недоступность сети, таймаут, невозможность установить соединение, сбой на уровне TLS или DNS. Такие ошибки интерпретируются как проблемы транспорта и пробрасываются наружу с формулировкой о сетевом сбое OCR.</w:t>
      </w:r>
    </w:p>
    <w:p w14:paraId="70A2B522" w14:textId="474DEE4B" w:rsidR="0088217B" w:rsidRDefault="0088217B" w:rsidP="0088217B">
      <w:pPr>
        <w:ind w:firstLine="708"/>
      </w:pPr>
      <w:r>
        <w:t>Второй слой — ошибки протокола взаимодействия с Apps Script. К ним относятся:</w:t>
      </w:r>
    </w:p>
    <w:p w14:paraId="2D0BCCAB" w14:textId="77777777" w:rsidR="0088217B" w:rsidRDefault="0088217B" w:rsidP="0088217B">
      <w:pPr>
        <w:ind w:firstLine="708"/>
      </w:pPr>
      <w:r>
        <w:t>неожиданный статус ответа,</w:t>
      </w:r>
    </w:p>
    <w:p w14:paraId="38B7901E" w14:textId="77777777" w:rsidR="0088217B" w:rsidRDefault="0088217B" w:rsidP="0088217B">
      <w:pPr>
        <w:ind w:firstLine="708"/>
      </w:pPr>
      <w:r>
        <w:t>отсутствие redirect URL,</w:t>
      </w:r>
    </w:p>
    <w:p w14:paraId="75209A20" w14:textId="77777777" w:rsidR="0088217B" w:rsidRDefault="0088217B" w:rsidP="0088217B">
      <w:pPr>
        <w:ind w:firstLine="708"/>
      </w:pPr>
      <w:r>
        <w:t>отсутствие ожидаемого JSON,</w:t>
      </w:r>
    </w:p>
    <w:p w14:paraId="7EC5A58C" w14:textId="77777777" w:rsidR="0088217B" w:rsidRDefault="0088217B" w:rsidP="0088217B">
      <w:pPr>
        <w:ind w:firstLine="708"/>
      </w:pPr>
      <w:r>
        <w:t>некорректный формат ответа.</w:t>
      </w:r>
    </w:p>
    <w:p w14:paraId="104CF7B3" w14:textId="13BB8153" w:rsidR="0088217B" w:rsidRDefault="0088217B" w:rsidP="0088217B">
      <w:pPr>
        <w:ind w:firstLine="708"/>
      </w:pPr>
      <w:r>
        <w:t>Третий слой — общие исключения, возникающие уже внутри клиентского кода при чтении файла, кодировании Base64 или обработке данных. Они также не скрываются, а передаются выше как ошибки OCR.</w:t>
      </w:r>
    </w:p>
    <w:p w14:paraId="22B34633" w14:textId="0A64FD33" w:rsidR="0088217B" w:rsidRDefault="0088217B" w:rsidP="0088217B">
      <w:pPr>
        <w:ind w:firstLine="708"/>
      </w:pPr>
      <w:r>
        <w:t>На уровне CreateBloc любое исключение OCR превращается в состояние CreateFailure, а дальше в CreatePage пользователь получает SnackBar. Это позволяет не ломать общий сценарий создания карточек и в то же время не скрывать от пользователя факт неудачи.</w:t>
      </w:r>
    </w:p>
    <w:p w14:paraId="4A8EFEEC" w14:textId="5B7AA050" w:rsidR="0088217B" w:rsidRDefault="0088217B" w:rsidP="0088217B">
      <w:pPr>
        <w:ind w:firstLine="708"/>
      </w:pPr>
      <w:r>
        <w:t>После успешного завершения OCR сервис возвращает строку текста. CreateBloc не считает этот текст окончательным. Вместо этого он проверяет, не пуст ли он после trim(), и эмитит CreateTextReady. Это приводит к открытию TextPreviewPage, где пользователь может вручную:</w:t>
      </w:r>
    </w:p>
    <w:p w14:paraId="6AD680A5" w14:textId="77777777" w:rsidR="0088217B" w:rsidRDefault="0088217B" w:rsidP="0088217B">
      <w:pPr>
        <w:ind w:firstLine="708"/>
      </w:pPr>
      <w:r>
        <w:t>удалить лишние символы,</w:t>
      </w:r>
    </w:p>
    <w:p w14:paraId="42121CC6" w14:textId="77777777" w:rsidR="0088217B" w:rsidRDefault="0088217B" w:rsidP="0088217B">
      <w:pPr>
        <w:ind w:firstLine="708"/>
      </w:pPr>
      <w:r>
        <w:lastRenderedPageBreak/>
        <w:t>исправить ошибки распознавания,</w:t>
      </w:r>
    </w:p>
    <w:p w14:paraId="4BE6A1E2" w14:textId="77777777" w:rsidR="0088217B" w:rsidRDefault="0088217B" w:rsidP="0088217B">
      <w:pPr>
        <w:ind w:firstLine="708"/>
      </w:pPr>
      <w:r>
        <w:t>убрать мусор,</w:t>
      </w:r>
    </w:p>
    <w:p w14:paraId="69DD3FA7" w14:textId="77777777" w:rsidR="0088217B" w:rsidRDefault="0088217B" w:rsidP="0088217B">
      <w:pPr>
        <w:ind w:firstLine="708"/>
      </w:pPr>
      <w:r>
        <w:t>сократить текст,</w:t>
      </w:r>
    </w:p>
    <w:p w14:paraId="67DFE0BA" w14:textId="77777777" w:rsidR="0088217B" w:rsidRDefault="0088217B" w:rsidP="0088217B">
      <w:pPr>
        <w:ind w:firstLine="708"/>
      </w:pPr>
      <w:r>
        <w:t>объединить или разделить абзацы.</w:t>
      </w:r>
    </w:p>
    <w:p w14:paraId="12BD3177" w14:textId="77777777" w:rsidR="0088217B" w:rsidRDefault="0088217B" w:rsidP="0088217B">
      <w:pPr>
        <w:ind w:firstLine="708"/>
      </w:pPr>
      <w:r>
        <w:t>Это решение особенно важно, потому что OCR не является идеальным. Даже при хорошем качестве изображения распознанный текст может требовать чистки. Без промежуточного экрана AI-генератор карточек получил бы «грязный» текст, а значит, ухудшилось бы качество карточек. Архитектурно это превращает OCR в первую автоматическую стадию, но не в финальную.</w:t>
      </w:r>
    </w:p>
    <w:p w14:paraId="0B4319B0" w14:textId="751CE1C7" w:rsidR="0088217B" w:rsidRDefault="0088217B" w:rsidP="0088217B">
      <w:pPr>
        <w:ind w:firstLine="708"/>
      </w:pPr>
      <w:r>
        <w:t>Для пользователя OCR-сервис — это функция, которая позволяет сократить порог входа в создание карточек. Вместо того чтобы перепечатывать страницу книги или конспекта, достаточно выбрать изображение. Это особенно ценно в мобильном приложении, где набор длинного текста вручную неудобен.</w:t>
      </w:r>
    </w:p>
    <w:p w14:paraId="283D2FE8" w14:textId="77777777" w:rsidR="0088217B" w:rsidRDefault="0088217B" w:rsidP="0088217B">
      <w:pPr>
        <w:ind w:firstLine="708"/>
      </w:pPr>
      <w:r>
        <w:t>Но ещё важнее то, как OCR встроен в сценарий. Приложение не обещает «идеально распознать и сразу создать карточки». Вместо этого оно использует OCR как ускоритель: пользователь быстро получает исходный текст, а затем при желании редактирует его. Такой дизайн формирует реалистичные ожидания и уменьшает разочарование от возможных ошибок распознавания.</w:t>
      </w:r>
    </w:p>
    <w:p w14:paraId="5E991423" w14:textId="700E74E5" w:rsidR="0088217B" w:rsidRDefault="0088217B" w:rsidP="0088217B">
      <w:pPr>
        <w:ind w:firstLine="708"/>
      </w:pPr>
      <w:r>
        <w:t>В текущей реализации OCR не выполняет локальной постобработки текста, кроме проверки на пустоту. Например, не удаляются автоматически повторяющиеся строки, не нормализуются переносы строк, не исправляются типичные OCR-ошибки вроде путаницы между 0 и O, 1 и l. Эти задачи полностью перекладываются на пользователя на этапе TextPreviewPage. С одной стороны, это упрощает код OCR-сервиса. С другой — может увеличивать объём ручной коррекции для сложных изображений.</w:t>
      </w:r>
    </w:p>
    <w:p w14:paraId="55D209EA" w14:textId="75A75AB7" w:rsidR="0088217B" w:rsidRDefault="0088217B" w:rsidP="0088217B">
      <w:pPr>
        <w:ind w:firstLine="708"/>
      </w:pPr>
      <w:r>
        <w:t>Кроме того, сервис не управляет пакетной обработкой нескольких изображений: один вызов processImage соответствует одному изображению. Поддержка множественного OCR потребовала бы отдельной логики очереди и конкатенации текста.</w:t>
      </w:r>
    </w:p>
    <w:p w14:paraId="75D32A4D" w14:textId="77777777" w:rsidR="0088217B" w:rsidRDefault="0088217B" w:rsidP="0088217B">
      <w:pPr>
        <w:ind w:firstLine="708"/>
      </w:pPr>
      <w:r>
        <w:t>Ещё одно ограничение связано с синхронизацией визуальных материалов. Само изображение не сохраняется ни в локальной базе, ни в облаке. После OCR в системе остаётся только текст. Это означает, что пользователь не может позже вернуться к оригинальному изображению через карточку. Такое поведение соответствует текущей модели данных NeuroFlash, где карточка хранит только вопрос, ответ, примеры и аудио, но не исходный источник.</w:t>
      </w:r>
    </w:p>
    <w:p w14:paraId="1F206C8E" w14:textId="3050237B" w:rsidR="0088217B" w:rsidRDefault="0088217B" w:rsidP="0088217B">
      <w:pPr>
        <w:ind w:firstLine="708"/>
      </w:pPr>
      <w:r>
        <w:lastRenderedPageBreak/>
        <w:t>В общей архитектуре NeuroFlash OCR-сервис является примером грамотно изолированного вспомогательного модуля. Он решает одну узкую задачу — перевод изображения в текст — и делает это независимо от основного AI-сервера. Благодаря интерфейсу IOcrService, прямой интеграции с Google Apps Script, использованию Base64 и ручной обработке редиректов, он образует отдельный устойчивый технический канал, встроенный в более широкий пользовательский сценарий создания карточек.</w:t>
      </w:r>
    </w:p>
    <w:p w14:paraId="1146FF30" w14:textId="39F145D3" w:rsidR="0088217B" w:rsidRPr="005E005D" w:rsidRDefault="0088217B" w:rsidP="0088217B">
      <w:pPr>
        <w:ind w:firstLine="708"/>
      </w:pPr>
      <w:r>
        <w:t>Именно за счёт такой архитектуры NeuroFlash получает важное практическое преимущество: возможность превращать реальный визуальный учебный материал в цифровые карточки без тяжёлой ручной перепечатки. В связке с TextPreviewPage и AI-генератором карточек OCR становится первой ступенью гибкого и мощного конвейера работы с контентом, где изображение превращается сначала в текст, а затем — в структурированные элементы обучения.</w:t>
      </w:r>
    </w:p>
    <w:p w14:paraId="363728E5" w14:textId="77777777" w:rsidR="0088217B" w:rsidRPr="0088217B" w:rsidRDefault="0088217B" w:rsidP="0088217B"/>
    <w:p w14:paraId="58788309" w14:textId="6F158420" w:rsidR="002C0C5C" w:rsidRDefault="002C0C5C" w:rsidP="0088217B">
      <w:pPr>
        <w:pStyle w:val="2"/>
        <w:rPr>
          <w:b w:val="0"/>
          <w:bCs/>
          <w:szCs w:val="24"/>
        </w:rPr>
      </w:pPr>
      <w:bookmarkStart w:id="112" w:name="_Toc226656341"/>
      <w:r w:rsidRPr="002C0C5C">
        <w:t>17.9 Серверная часть: эндпоинт /generate-cards</w:t>
      </w:r>
      <w:bookmarkEnd w:id="112"/>
    </w:p>
    <w:p w14:paraId="107C76FE" w14:textId="44517CE6" w:rsidR="0088217B" w:rsidRDefault="0088217B" w:rsidP="0088217B">
      <w:pPr>
        <w:ind w:firstLine="708"/>
      </w:pPr>
      <w:r>
        <w:t>Эндпоинт /generate-cards является центральной серверной точкой модуля создания карточек в системе NeuroFlash. Именно через него клиентское приложение получает возможность преобразовать произвольный текст в структурированный набор учебных карточек. С функциональной точки зрения этот маршрут выполняет роль интеллектуального генератора контента: он принимает пользовательский текст, желаемое количество карточек и языковой контекст, обращается к генеративной модели, получает от неё JSON-массив пар «вопрос–ответ» и возвращает этот массив клиенту. Однако на архитектурном уровне его роль гораздо шире. Эндпоинт сочетает в себе сразу несколько задач: управление пользовательскими лимитами, нормализацию и валидацию входных данных, построение промпта для AI, вызов модели через fallback-цепочку, валидацию ответа модели, логирование факта генерации и формирование итогового API-ответа.</w:t>
      </w:r>
    </w:p>
    <w:p w14:paraId="63A83CD3" w14:textId="0531615E" w:rsidR="0088217B" w:rsidRDefault="0088217B" w:rsidP="0088217B">
      <w:pPr>
        <w:ind w:firstLine="708"/>
      </w:pPr>
      <w:r>
        <w:t>Важно подчеркнуть, что /generate-cards не является «тонким» проксирующим слоем, который просто пересылает клиентский текст в AI-модель. Он содержит собственную бизнес-логику. Клиент не управляет ни форматом промпта, ни порядком вызова моделей, ни ограничениями генерации, ни обработкой ошибок. Всё это централизовано на сервере. Такое решение позволяет менять поведение генератора карточек без обновления приложения, а также поддерживать единый стандарт качества выходных данных для всех клиентов.</w:t>
      </w:r>
    </w:p>
    <w:p w14:paraId="483269BB" w14:textId="77777777" w:rsidR="0088217B" w:rsidRDefault="0088217B" w:rsidP="0088217B">
      <w:pPr>
        <w:ind w:firstLine="708"/>
      </w:pPr>
      <w:r>
        <w:t xml:space="preserve">Эндпоинт реализован внутри Flask-приложения на PythonAnywhere и использует общие вспомогательные сервисы серверной части: функцию generate_with_fallback для взаимодействия с Google GenAI, функцию clean_json_response для очистки ответа от markdown-обёрток, функцию </w:t>
      </w:r>
      <w:r>
        <w:lastRenderedPageBreak/>
        <w:t>log_ai_request для записи логов в SQLite, словарь ERROR_MESSAGES для мультиязычных сообщений о лимитах и функцию check_and_increment_limit для ограничения частоты использования тяжёлых AI-функций.</w:t>
      </w:r>
    </w:p>
    <w:p w14:paraId="47EF09F5" w14:textId="52711682" w:rsidR="0088217B" w:rsidRDefault="0088217B" w:rsidP="0088217B">
      <w:pPr>
        <w:ind w:firstLine="708"/>
      </w:pPr>
      <w:r>
        <w:t>На клиентской стороне генерация карточек инициируется CreateBloc, который собирает текст, количество карточек, категорию и язык. Но все решения о том, как именно из этого текста должны получиться карточки, принимаются сервером. Это означает, что /generate-cards выполняет роль контентного шлюза между пользовательским сырым материалом и внутренней моделью CardModel.</w:t>
      </w:r>
    </w:p>
    <w:p w14:paraId="385DCA28" w14:textId="77777777" w:rsidR="0088217B" w:rsidRDefault="0088217B" w:rsidP="0088217B">
      <w:pPr>
        <w:ind w:firstLine="708"/>
      </w:pPr>
      <w:r>
        <w:t>Систему можно рассматривать как трёхступенчатый конвейер. На первой ступени находится пользовательский материал: текст, распознанный через OCR, извлечённый из PDF, полученный из аудио или введённый вручную. На второй ступени — серверный генератор /generate-cards, который превращает сырой материал в абстрактный JSON-массив карточек. На третьей ступени — клиентская сборка объектов CardModel и экран предпросмотра. Таким образом, серверный эндпоинт занимает центральную позицию, разделяя «неструктурированный вход» и «структурированный образовательный выход».</w:t>
      </w:r>
    </w:p>
    <w:p w14:paraId="42F69A04" w14:textId="57795E61" w:rsidR="0088217B" w:rsidRDefault="0088217B" w:rsidP="0088217B">
      <w:pPr>
        <w:ind w:firstLine="708"/>
      </w:pPr>
      <w:r>
        <w:t>Маршрут зарегистрирован через декоратор Flask @app.route('/generate-cards', methods=['POST']). Использование метода POST здесь очевидно и необходимо. Запрос несёт потенциально большой текст (до нескольких тысяч символов), а также параметры количества и языка. Такой объём данных неудобно и небезопасно передавать через URL.</w:t>
      </w:r>
    </w:p>
    <w:p w14:paraId="79AB0567" w14:textId="0582B620" w:rsidR="0088217B" w:rsidRDefault="0088217B" w:rsidP="0088217B">
      <w:pPr>
        <w:ind w:firstLine="708"/>
      </w:pPr>
      <w:r>
        <w:t>В начале обработчика фиксируется start_time = time.time(), что позволяет в конце вычислить длительность работы и записать её в лог. Далее определяется IP пользователя через заголовок X-Real-IP или request.remote_addr, что важно для системы лимитов и админки.</w:t>
      </w:r>
    </w:p>
    <w:p w14:paraId="30FB3F59" w14:textId="77777777" w:rsidR="0088217B" w:rsidRDefault="0088217B" w:rsidP="0088217B">
      <w:pPr>
        <w:ind w:firstLine="708"/>
      </w:pPr>
      <w:r>
        <w:t>Затем извлекается тело JSON через request.get_json(silent=True) or {}. Использование silent=True делает поведение устойчивым: при некорректном JSON Flask не выбросит исключение, а вернёт None, которое заменяется пустым словарём. Из словаря извлекаются два ключевых поля — language и user_email. Язык нужен как для генерации карточек, так и для выбора правильного текста ошибки при превышении лимита. Email нужен для расширенной схемы идентификации пользователя: авторизованные пользователи могут лимитироваться по email, а не только по IP.</w:t>
      </w:r>
    </w:p>
    <w:p w14:paraId="15BE5CA4" w14:textId="6C90AE7C" w:rsidR="0088217B" w:rsidRDefault="0088217B" w:rsidP="0088217B">
      <w:pPr>
        <w:ind w:firstLine="708"/>
      </w:pPr>
      <w:r>
        <w:t>Одной из интересных особенностей этого эндпоинта является двухканальная логика лимитирования. Если клиент передал user_email, сервер рассматривает пользователя как аутентифицированного и использует email в качестве первичного идентификатора. Если email отсутствует, используется IP-адрес. Таким образом, у системы есть два режима:</w:t>
      </w:r>
    </w:p>
    <w:p w14:paraId="42F4C988" w14:textId="77777777" w:rsidR="0088217B" w:rsidRDefault="0088217B" w:rsidP="0088217B">
      <w:pPr>
        <w:ind w:firstLine="708"/>
      </w:pPr>
      <w:r>
        <w:t>гость → лимит по IP,</w:t>
      </w:r>
    </w:p>
    <w:p w14:paraId="43E44AF6" w14:textId="77777777" w:rsidR="0088217B" w:rsidRDefault="0088217B" w:rsidP="0088217B">
      <w:pPr>
        <w:ind w:firstLine="708"/>
      </w:pPr>
      <w:r>
        <w:lastRenderedPageBreak/>
        <w:t>авторизованный пользователь → лимит по email.</w:t>
      </w:r>
    </w:p>
    <w:p w14:paraId="6ACFA7B4" w14:textId="02918C79" w:rsidR="0088217B" w:rsidRDefault="0088217B" w:rsidP="0088217B">
      <w:pPr>
        <w:ind w:firstLine="708"/>
      </w:pPr>
      <w:r>
        <w:t>Это решение делает поведение более справедливым. IP-адрес на мобильных сетях может быть нестабилен, а за одним NAT-адресом могут сидеть несколько пользователей. Email же является более устойчивым идентификатором. Кроме того, только для email можно реализовать VIP-механику через таблицу email_whitelist.</w:t>
      </w:r>
    </w:p>
    <w:p w14:paraId="26BE68F9" w14:textId="66269151" w:rsidR="0088217B" w:rsidRDefault="0088217B" w:rsidP="0088217B">
      <w:pPr>
        <w:ind w:firstLine="708"/>
      </w:pPr>
      <w:r>
        <w:t>После выбора идентификатора вызывается check_and_increment_limit. Если функция возвращает False, генерация не запускается. Сервер формирует локализованное сообщение об ошибке через словарь ERROR_MESSAGES, записывает событие в ai_logs со статусом limit_error и возвращает HTTP 429 с JSON-объектом, содержащим поля error и limit_reached: true.</w:t>
      </w:r>
    </w:p>
    <w:p w14:paraId="71CDF2D1" w14:textId="77777777" w:rsidR="0088217B" w:rsidRDefault="0088217B" w:rsidP="0088217B">
      <w:pPr>
        <w:ind w:firstLine="708"/>
      </w:pPr>
      <w:r>
        <w:t>Таким образом, проверка лимита выполняется до любых тяжёлых операций: до анализа текста, до построения промпта и до обращения к AI-модели. Это важно как для производительности, так и для контроля затрат.</w:t>
      </w:r>
    </w:p>
    <w:p w14:paraId="12200039" w14:textId="70A1C7B5" w:rsidR="0088217B" w:rsidRDefault="0088217B" w:rsidP="0088217B">
      <w:pPr>
        <w:ind w:firstLine="708"/>
      </w:pPr>
      <w:r>
        <w:t>Если лимит не превышен, сервер заново извлекает из тела запроса поля text и count. Поле text содержит исходный пользовательский материал, а count — желаемое количество карточек. Если текст отсутствует или его длина после strip() меньше 50 символов, сервер возвращает ошибку 400 с сообщением «Текст слишком короткий». Это серверная защита, дополняющая клиентскую валидацию. Даже если клиент по какой-то причине не проверил длину текста, сервер не позволит модели работать с заведомо недостаточным материалом.</w:t>
      </w:r>
    </w:p>
    <w:p w14:paraId="76EE0269" w14:textId="0977718E" w:rsidR="0088217B" w:rsidRDefault="0088217B" w:rsidP="0088217B">
      <w:pPr>
        <w:ind w:firstLine="708"/>
      </w:pPr>
      <w:r>
        <w:t>Серверная минимальная длина (50 символов) строже клиентской (20 символов). Это осознанное различие. Клиентская проверка нужна прежде всего для UX, чтобы не допускать бессмысленных запросов при явной ошибке. Серверная — для качества генерации. Модель, получив 20–30 символов, формально может сгенерировать 1–2 карточки, но их качество будет крайне низким. Значение 50 символов выступает как прагматический нижний порог осмысленного контекста.</w:t>
      </w:r>
    </w:p>
    <w:p w14:paraId="23DF7B72" w14:textId="77777777" w:rsidR="0088217B" w:rsidRDefault="0088217B" w:rsidP="0088217B">
      <w:pPr>
        <w:ind w:firstLine="708"/>
      </w:pPr>
      <w:r>
        <w:t>Поле count по умолчанию принимается равным 5, если не передано. Оно используется далее при построении промпта. На сервере нет явной жёсткой проверки верхней границы, но клиентский UI ограничивает значение слайдером до 50 карточек.</w:t>
      </w:r>
    </w:p>
    <w:p w14:paraId="680741A6" w14:textId="464BFF5F" w:rsidR="0088217B" w:rsidRDefault="0088217B" w:rsidP="0088217B">
      <w:pPr>
        <w:ind w:firstLine="708"/>
      </w:pPr>
      <w:r>
        <w:t>После валидации входного текста вызывается функция create_prompt(input_text, card_count, language). Эта функция описана в отдельном подразделе ниже, но в контексте эндпоинта важно, что именно она определяет, как пользовательский текст будет интерпретирован моделью. Эндпоинт не передаёт текст в AI напрямую. Он всегда оборачивает его в жёсткую инструкционную рамку.</w:t>
      </w:r>
    </w:p>
    <w:p w14:paraId="796E7E67" w14:textId="77777777" w:rsidR="0088217B" w:rsidRDefault="0088217B" w:rsidP="0088217B">
      <w:pPr>
        <w:ind w:firstLine="708"/>
      </w:pPr>
      <w:r>
        <w:t xml:space="preserve">Формирование промпта является центральным архитектурным элементом генерации карточек. Мобильный клиент не влияет на </w:t>
      </w:r>
      <w:r>
        <w:lastRenderedPageBreak/>
        <w:t>формулировку задания модели, не знает о структуре системных инструкций и не может их модифицировать. Всё это контролируется сервером, что позволяет централизованно улучшать качество генерации.</w:t>
      </w:r>
    </w:p>
    <w:p w14:paraId="055F000B" w14:textId="24C69CD4" w:rsidR="0088217B" w:rsidRDefault="0088217B" w:rsidP="0088217B">
      <w:pPr>
        <w:ind w:firstLine="708"/>
      </w:pPr>
      <w:r>
        <w:t>Сформированный</w:t>
      </w:r>
      <w:r w:rsidRPr="0088217B">
        <w:rPr>
          <w:lang w:val="en-US"/>
        </w:rPr>
        <w:t xml:space="preserve"> </w:t>
      </w:r>
      <w:r>
        <w:t>промпт</w:t>
      </w:r>
      <w:r w:rsidRPr="0088217B">
        <w:rPr>
          <w:lang w:val="en-US"/>
        </w:rPr>
        <w:t xml:space="preserve"> </w:t>
      </w:r>
      <w:r>
        <w:t>передаётся</w:t>
      </w:r>
      <w:r w:rsidRPr="0088217B">
        <w:rPr>
          <w:lang w:val="en-US"/>
        </w:rPr>
        <w:t xml:space="preserve"> </w:t>
      </w:r>
      <w:r>
        <w:t>в</w:t>
      </w:r>
      <w:r w:rsidRPr="0088217B">
        <w:rPr>
          <w:lang w:val="en-US"/>
        </w:rPr>
        <w:t xml:space="preserve"> </w:t>
      </w:r>
      <w:r>
        <w:t>функцию</w:t>
      </w:r>
      <w:r w:rsidRPr="0088217B">
        <w:rPr>
          <w:lang w:val="en-US"/>
        </w:rPr>
        <w:t xml:space="preserve"> generate_with_fallback(prompt, temperature=0.7). </w:t>
      </w:r>
      <w:r>
        <w:t>Важным моментом является то, что эндпоинт не жёстко зашит на одну конкретную модель. Вместо этого используется общая fallback-цепочка, определённая в MODEL_FALLBACK_CHAIN. Это делает генерацию карточек устойчивой к временной недоступности отдельных моделей, квотным ошибкам, пустым ответам и внутренним сбоям.</w:t>
      </w:r>
    </w:p>
    <w:p w14:paraId="6C5B9A88" w14:textId="727B448F" w:rsidR="0088217B" w:rsidRDefault="0088217B" w:rsidP="0088217B">
      <w:pPr>
        <w:ind w:firstLine="708"/>
      </w:pPr>
      <w:r>
        <w:t>Температура 0.7 выбрана как компромисс. Генерация карточек — это не строгое извлечение фактов, как в OCR, но и не слишком свободная креативная задача. Модели нужно достаточно свободы, чтобы формулировать разнообразные вопросы и ответы, но не настолько много, чтобы она начинала «фантазировать» и уходить от исходного текста. Значение 0.7 обеспечивает умеренную вариативность.</w:t>
      </w:r>
    </w:p>
    <w:p w14:paraId="114437F7" w14:textId="77777777" w:rsidR="0088217B" w:rsidRDefault="0088217B" w:rsidP="0088217B">
      <w:pPr>
        <w:ind w:firstLine="708"/>
      </w:pPr>
      <w:r>
        <w:t>Функция generate_with_fallback возвращает не только текст ответа, но и имя модели, которая фактически его сгенерировала. Это имя затем можно использовать для отладки или анализа работы системы.</w:t>
      </w:r>
    </w:p>
    <w:p w14:paraId="110291C5" w14:textId="7E022718" w:rsidR="0088217B" w:rsidRDefault="0088217B" w:rsidP="0088217B">
      <w:pPr>
        <w:ind w:firstLine="708"/>
      </w:pPr>
      <w:r>
        <w:t>После получения ответа от модели сервер не считает задачу завершённой. Генеративные модели нередко возвращают JSON в markdown-обёртках или с лишним текстом вокруг. Поэтому первым шагом вызывается clean_json_response(response_text), которая удаляет конструкции вида json ... . После этого выполняется json.loads(response_text).</w:t>
      </w:r>
    </w:p>
    <w:p w14:paraId="2F72C892" w14:textId="33A2BB61" w:rsidR="0088217B" w:rsidRDefault="0088217B" w:rsidP="0088217B">
      <w:pPr>
        <w:ind w:firstLine="708"/>
      </w:pPr>
      <w:r>
        <w:t>Ожидается, что результатом будет JSON-массив объектов. Каждый объект должен содержать два строковых поля: question и answer. Если модель вернула не массив, а, например, объект или свободный текст, сервер выбрасывает исключение ValueError("Модель вернула не JSON-массив").</w:t>
      </w:r>
    </w:p>
    <w:p w14:paraId="61855BE8" w14:textId="77777777" w:rsidR="0088217B" w:rsidRDefault="0088217B" w:rsidP="0088217B">
      <w:pPr>
        <w:ind w:firstLine="708"/>
      </w:pPr>
      <w:r>
        <w:t>Такой подход является принципиальным. Сервер не пытается «додумывать» или спасать результат модели, если он не соответствует контракту. Вместо этого он явно фиксирует ошибку. Это повышает надёжность системы: клиент получает либо корректный массив карточек, либо честную серверную ошибку, а не частично валидные данные непонятного качества.</w:t>
      </w:r>
    </w:p>
    <w:p w14:paraId="65345225" w14:textId="04FB553A" w:rsidR="0088217B" w:rsidRDefault="0088217B" w:rsidP="0088217B">
      <w:pPr>
        <w:ind w:firstLine="708"/>
      </w:pPr>
      <w:r>
        <w:t>Если JSON-массив успешно распарсен, сервер логирует запрос через log_ai_request, записывая:</w:t>
      </w:r>
    </w:p>
    <w:p w14:paraId="23404CE1" w14:textId="77777777" w:rsidR="0088217B" w:rsidRDefault="0088217B" w:rsidP="0088217B">
      <w:pPr>
        <w:ind w:firstLine="708"/>
      </w:pPr>
      <w:r>
        <w:t>endpoint /generate-cards,</w:t>
      </w:r>
    </w:p>
    <w:p w14:paraId="74D21BBE" w14:textId="77777777" w:rsidR="0088217B" w:rsidRDefault="0088217B" w:rsidP="0088217B">
      <w:pPr>
        <w:ind w:firstLine="708"/>
      </w:pPr>
      <w:r>
        <w:t>идентификатор пользователя,</w:t>
      </w:r>
    </w:p>
    <w:p w14:paraId="3B7F3738" w14:textId="77777777" w:rsidR="0088217B" w:rsidRDefault="0088217B" w:rsidP="0088217B">
      <w:pPr>
        <w:ind w:firstLine="708"/>
      </w:pPr>
      <w:r>
        <w:t>входной текст,</w:t>
      </w:r>
    </w:p>
    <w:p w14:paraId="1A76281A" w14:textId="77777777" w:rsidR="0088217B" w:rsidRDefault="0088217B" w:rsidP="0088217B">
      <w:pPr>
        <w:ind w:firstLine="708"/>
      </w:pPr>
      <w:r>
        <w:lastRenderedPageBreak/>
        <w:t>краткий результат вида Generated N cards,</w:t>
      </w:r>
    </w:p>
    <w:p w14:paraId="41ED2F3C" w14:textId="77777777" w:rsidR="0088217B" w:rsidRDefault="0088217B" w:rsidP="0088217B">
      <w:pPr>
        <w:ind w:firstLine="708"/>
      </w:pPr>
      <w:r>
        <w:t>длительность обработки,</w:t>
      </w:r>
    </w:p>
    <w:p w14:paraId="4339D6B5" w14:textId="77777777" w:rsidR="0088217B" w:rsidRDefault="0088217B" w:rsidP="0088217B">
      <w:pPr>
        <w:ind w:firstLine="708"/>
      </w:pPr>
      <w:r>
        <w:t>статус success.</w:t>
      </w:r>
    </w:p>
    <w:p w14:paraId="09FB16F1" w14:textId="126BB287" w:rsidR="0088217B" w:rsidRDefault="0088217B" w:rsidP="0088217B">
      <w:pPr>
        <w:ind w:firstLine="708"/>
      </w:pPr>
      <w:r>
        <w:t>После этого массив объектов карточек возвращается клиенту как JSON. Клиент, в свою очередь, преобразует его в List&lt;Map&lt;String, String&gt;&gt;, а затем в CardModel на стороне CreateBloc.</w:t>
      </w:r>
    </w:p>
    <w:p w14:paraId="00ABD2DA" w14:textId="77777777" w:rsidR="0088217B" w:rsidRDefault="0088217B" w:rsidP="0088217B">
      <w:pPr>
        <w:ind w:firstLine="708"/>
      </w:pPr>
      <w:r>
        <w:t>Важно заметить, что сервер не знает ничего о категории, в которую будут сохранены карточки, и не создаёт CardModel напрямую. Он возвращает только контентную основу — пары вопрос–ответ. Это чистое разделение ответственности: сервер отвечает за смысловую генерацию, клиент — за интеграцию результата в локальную модель данных.</w:t>
      </w:r>
    </w:p>
    <w:p w14:paraId="5AC4AA9E" w14:textId="77777777" w:rsidR="0088217B" w:rsidRDefault="0088217B" w:rsidP="0088217B">
      <w:pPr>
        <w:ind w:firstLine="708"/>
      </w:pPr>
    </w:p>
    <w:p w14:paraId="45D25CCB" w14:textId="77777777" w:rsidR="0088217B" w:rsidRDefault="0088217B" w:rsidP="0088217B">
      <w:pPr>
        <w:ind w:firstLine="708"/>
      </w:pPr>
      <w:r>
        <w:t>Обработка ошибок</w:t>
      </w:r>
    </w:p>
    <w:p w14:paraId="323EC48B" w14:textId="77777777" w:rsidR="0088217B" w:rsidRDefault="0088217B" w:rsidP="0088217B">
      <w:pPr>
        <w:ind w:firstLine="708"/>
      </w:pPr>
      <w:r>
        <w:t>Если на любом этапе возникает исключение — будь то ошибка парсинга JSON, сбой модели, проблема fallback-цепочки или любая другая ошибка — обработчик переходит в блок except. Здесь вычисляется длительность, выполняется логирование через log_ai_request со статусом error, а затем клиенту возвращается JSON с полем error и HTTP-кодом 500. В отличие от многих Flask-приложений, которые в случае ошибки могут вернуть HTML-страницу трассировки, здесь API сохраняет единообразный JSON-формат, пригодный для безопасной обработки клиентом.</w:t>
      </w:r>
    </w:p>
    <w:p w14:paraId="79AB7C96" w14:textId="1DE57041" w:rsidR="0088217B" w:rsidRDefault="0088217B" w:rsidP="0088217B">
      <w:pPr>
        <w:ind w:firstLine="708"/>
      </w:pPr>
      <w:r>
        <w:t>Функция create_prompt является интеллектуальным ядром механизма генерации карточек. Она не просто формирует декоративный текст, а определяет рамку, в которой генеративная модель должна воспринять исходный пользовательский материал и преобразовать его в массив учебных карточек. Именно от качества этой функции напрямую зависит пригодность результата для последующего использования в приложении.</w:t>
      </w:r>
    </w:p>
    <w:p w14:paraId="60F570CE" w14:textId="244C4AFC" w:rsidR="0088217B" w:rsidRDefault="0088217B" w:rsidP="0088217B">
      <w:pPr>
        <w:ind w:firstLine="708"/>
      </w:pPr>
      <w:r>
        <w:t>Функция принимает три параметра: text, count и language. На основе словаря LANGUAGE_NAMES код языка преобразуется в человекочитаемое описание, например ru → «русском», en → «английском» и т. д. Это описание вставляется в текст промпта как жёсткая инструкция, требующая, чтобы все карточки были сформулированы именно на нужном языке.</w:t>
      </w:r>
    </w:p>
    <w:p w14:paraId="6077B012" w14:textId="48ACB298" w:rsidR="0088217B" w:rsidRDefault="0088217B" w:rsidP="0088217B">
      <w:pPr>
        <w:ind w:firstLine="708"/>
      </w:pPr>
      <w:r>
        <w:t>Структура промпта включает несколько логических блоков. Сначала модели сообщается, что она должна проанализировать предоставленный текст. Затем текст встраивается в промпт между разделителями, чтобы модель чётко отделяла исходный материал от инструкций. После этого формулируется основная задача: сгенерировать ровно count обучающих карточек из текста.</w:t>
      </w:r>
    </w:p>
    <w:p w14:paraId="2DD65458" w14:textId="061024C4" w:rsidR="0088217B" w:rsidRDefault="0088217B" w:rsidP="0088217B">
      <w:pPr>
        <w:ind w:firstLine="708"/>
      </w:pPr>
      <w:r>
        <w:lastRenderedPageBreak/>
        <w:t>Критически важной частью промпта является блок требований к формату ответа. Модели прямо указывается, что ответ должен быть только JSON-массивом объектов и ничем больше. Запрещается добавлять markdown-обёртки, пояснения, вступления и заключения. Для каждого объекта жёстко задаются два ключа: "question" и "answer", оба строковые.</w:t>
      </w:r>
    </w:p>
    <w:p w14:paraId="362EF0C7" w14:textId="345F1AB1" w:rsidR="0088217B" w:rsidRDefault="0088217B" w:rsidP="0088217B">
      <w:pPr>
        <w:ind w:firstLine="708"/>
      </w:pPr>
      <w:r>
        <w:t>Таким образом, create_prompt выполняет две функции одновременно. Во-первых, он формирует смысловую задачу для модели — извлечь из текста учебный материал. Во-вторых, он задаёт строгий интерфейс обмена данными между моделью и системой — вернуть JSON-массив с определённой схемой. Без второго аспекта даже хорошая по содержанию генерация была бы бесполезна, потому что клиент не смог бы корректно её десериализовать.</w:t>
      </w:r>
    </w:p>
    <w:p w14:paraId="0FA6873A" w14:textId="3F8FC793" w:rsidR="0088217B" w:rsidRDefault="0088217B" w:rsidP="0088217B">
      <w:pPr>
        <w:ind w:firstLine="708"/>
      </w:pPr>
      <w:r>
        <w:t>Особое значение имеет языковая инструкция. В системах, работающих с мультиязычным контентом, генеративная модель без явного указания языка может начать отвечать на языке исходного текста, языке интерфейса или смешивать языки. Здесь же сервер явно требует: «Все карточки должны быть на {lang_name} языке». Это особенно важно в сценариях, где пользователь, например, анализирует русскоязычный текст, но хочет получить карточки на английском языке для языковой практики, или наоборот.</w:t>
      </w:r>
    </w:p>
    <w:p w14:paraId="029E7A1D" w14:textId="77777777" w:rsidR="0088217B" w:rsidRDefault="0088217B" w:rsidP="0088217B">
      <w:pPr>
        <w:ind w:firstLine="708"/>
      </w:pPr>
      <w:r>
        <w:t>Архитектурно create_prompt является минималистичной функцией по сравнению с Roleplay или Summary-промптами, но её простота обманчива. Она реализует очень точный баланс между свободой модели и жёсткостью структуры. Если промпт был бы слишком общим, модель возвращала бы карточки непредсказуемого качества или формата. Если слишком детализированным — могла бы начать терять смысл текста и механически следовать шаблону. Текущая формулировка делает акцент именно на генерации карточек из содержания текста, а не на абстрактной демонстрации AI.</w:t>
      </w:r>
    </w:p>
    <w:p w14:paraId="7BD70CED" w14:textId="77777777" w:rsidR="0088217B" w:rsidRDefault="0088217B" w:rsidP="0088217B">
      <w:pPr>
        <w:ind w:firstLine="708"/>
      </w:pPr>
      <w:r>
        <w:t>Один из наиболее важных нефункциональных аспектов эндпоинта /generate-cards — защита системы от злоупотреблений. Генерация карточек является тяжёлой AI-операцией, требующей обращения к внешней модели и, соответственно, расходующей вычислительные и финансовые ресурсы. Если не ограничивать её использование, приложение становится уязвимым сразу по нескольким направлениям: один пользователь может запустить массовую генерацию, бот может создавать нагрузку, а затраты на API быстро возрастут. Именно поэтому перед выполнением каких-либо действий с текстом эндпоинт всегда вызывает функцию check_and_increment_limit.</w:t>
      </w:r>
    </w:p>
    <w:p w14:paraId="60267638" w14:textId="09E832FD" w:rsidR="0088217B" w:rsidRDefault="0088217B" w:rsidP="0088217B">
      <w:pPr>
        <w:ind w:firstLine="708"/>
      </w:pPr>
      <w:r>
        <w:t>Лимит в NeuroFlash привязан не к аккаунту как таковому и не к сессии клиента, а к идентификатору пользователя за день. Под идентификатором понимается либо email (если пользователь авторизован и email передан клиентом), либо IP-адрес (если пользователь работает как гость или email недоступен). Такой подход обеспечивает гибкость:</w:t>
      </w:r>
    </w:p>
    <w:p w14:paraId="3E922972" w14:textId="77777777" w:rsidR="0088217B" w:rsidRDefault="0088217B" w:rsidP="0088217B">
      <w:pPr>
        <w:ind w:firstLine="708"/>
      </w:pPr>
      <w:r>
        <w:lastRenderedPageBreak/>
        <w:t>гость всё равно может пользоваться сервисом, но ограничивается по IP;</w:t>
      </w:r>
    </w:p>
    <w:p w14:paraId="084CD1DC" w14:textId="77777777" w:rsidR="0088217B" w:rsidRDefault="0088217B" w:rsidP="0088217B">
      <w:pPr>
        <w:ind w:firstLine="708"/>
      </w:pPr>
      <w:r>
        <w:t>зарегистрированный пользователь может идентифицироваться устойчивее — по email;</w:t>
      </w:r>
    </w:p>
    <w:p w14:paraId="061B976D" w14:textId="77777777" w:rsidR="0088217B" w:rsidRDefault="0088217B" w:rsidP="0088217B">
      <w:pPr>
        <w:ind w:firstLine="708"/>
      </w:pPr>
      <w:r>
        <w:t>для email возможна система VIP-доступа.</w:t>
      </w:r>
    </w:p>
    <w:p w14:paraId="6B8CF468" w14:textId="77777777" w:rsidR="0088217B" w:rsidRDefault="0088217B" w:rsidP="0088217B">
      <w:pPr>
        <w:ind w:firstLine="708"/>
      </w:pPr>
      <w:r>
        <w:t>Стандартное ограничение задаётся константой DEFAULT_LIMIT = 5. Это означает, что пользователь может выполнить до пяти тяжёлых AI-запросов в сутки. Для генерации карточек это вполне разумный предел: обычный сценарий использования не требует десятков генераций в день, а при этом сервер защищён от избыточной нагрузки.</w:t>
      </w:r>
    </w:p>
    <w:p w14:paraId="16F58DA7" w14:textId="638C5C1E" w:rsidR="0088217B" w:rsidRDefault="0088217B" w:rsidP="0088217B">
      <w:pPr>
        <w:ind w:firstLine="708"/>
      </w:pPr>
      <w:r>
        <w:t>Система лимитов хранится в SQLite-базе stats.db, общей для всей серверной части. Используются две таблицы:</w:t>
      </w:r>
    </w:p>
    <w:p w14:paraId="65480832" w14:textId="77777777" w:rsidR="0088217B" w:rsidRDefault="0088217B" w:rsidP="0088217B">
      <w:pPr>
        <w:ind w:firstLine="708"/>
      </w:pPr>
      <w:r>
        <w:t>user_limits — для счётчиков по IP,</w:t>
      </w:r>
    </w:p>
    <w:p w14:paraId="176F5FC7" w14:textId="77777777" w:rsidR="0088217B" w:rsidRDefault="0088217B" w:rsidP="0088217B">
      <w:pPr>
        <w:ind w:firstLine="708"/>
      </w:pPr>
      <w:r>
        <w:t>user_limits_email — для счётчиков по email.</w:t>
      </w:r>
    </w:p>
    <w:p w14:paraId="48CCEC4D" w14:textId="02CC49B8" w:rsidR="0088217B" w:rsidRDefault="0088217B" w:rsidP="0088217B">
      <w:pPr>
        <w:ind w:firstLine="708"/>
      </w:pPr>
      <w:r>
        <w:t>Обе таблицы используют составной первичный ключ (identifier, date), где identifier — либо user_ip, либо email, а date — строка в формате YYYY-MM-DD. Это означает, что для каждого пользователя на каждый день существует максимум одна запись со счётчиком.</w:t>
      </w:r>
    </w:p>
    <w:p w14:paraId="17ECAAF9" w14:textId="2BF8CC8F" w:rsidR="0088217B" w:rsidRDefault="0088217B" w:rsidP="0088217B">
      <w:pPr>
        <w:ind w:firstLine="708"/>
      </w:pPr>
      <w:r>
        <w:t>Дополнительно существует таблица email_whitelist, где для отдельных email можно задать limit_override. Это реализует VIP-модель: определённые пользователи получают лимит, отличный от стандартного. В административной панели именно через эту таблицу добавляются VIP-email.</w:t>
      </w:r>
    </w:p>
    <w:p w14:paraId="6D67C255" w14:textId="77777777" w:rsidR="0088217B" w:rsidRPr="0088217B" w:rsidRDefault="0088217B" w:rsidP="0088217B">
      <w:pPr>
        <w:ind w:firstLine="708"/>
        <w:rPr>
          <w:lang w:val="en-US"/>
        </w:rPr>
      </w:pPr>
      <w:r>
        <w:t>Пошаговая</w:t>
      </w:r>
      <w:r w:rsidRPr="0088217B">
        <w:rPr>
          <w:lang w:val="en-US"/>
        </w:rPr>
        <w:t xml:space="preserve"> </w:t>
      </w:r>
      <w:r>
        <w:t>логика</w:t>
      </w:r>
      <w:r w:rsidRPr="0088217B">
        <w:rPr>
          <w:lang w:val="en-US"/>
        </w:rPr>
        <w:t xml:space="preserve"> </w:t>
      </w:r>
      <w:r>
        <w:t>функции</w:t>
      </w:r>
      <w:r w:rsidRPr="0088217B">
        <w:rPr>
          <w:lang w:val="en-US"/>
        </w:rPr>
        <w:t xml:space="preserve"> check_and_increment_limit</w:t>
      </w:r>
    </w:p>
    <w:p w14:paraId="048D8DEE" w14:textId="7234BB0F" w:rsidR="0088217B" w:rsidRDefault="0088217B" w:rsidP="0088217B">
      <w:pPr>
        <w:ind w:firstLine="708"/>
      </w:pPr>
      <w:r>
        <w:t>Функция принимает два параметра: user_identifier и is_email. Если is_email == True, идентификатор трактуется как email, а проверка выполняется по таблице user_limits_email. Если False, идентификатор считается IP и используется таблица user_limits.</w:t>
      </w:r>
    </w:p>
    <w:p w14:paraId="6E7481E3" w14:textId="6BF91686" w:rsidR="0088217B" w:rsidRDefault="0088217B" w:rsidP="0088217B">
      <w:pPr>
        <w:ind w:firstLine="708"/>
      </w:pPr>
      <w:r>
        <w:t>Сначала определяется текущая дата в UTC через datetime.datetime.utcnow().strftime('%Y-%m-%d'). Это важно: система использует единую временную зону UTC, а не локальную зону сервера или пользователя. Благодаря этому все лимиты сбрасываются согласованно и предсказуемо.</w:t>
      </w:r>
    </w:p>
    <w:p w14:paraId="6E5033E8" w14:textId="4DE20EFC" w:rsidR="0088217B" w:rsidRDefault="0088217B" w:rsidP="0088217B">
      <w:pPr>
        <w:ind w:firstLine="708"/>
      </w:pPr>
      <w:r>
        <w:t>Далее устанавливается значение лимита. По умолчанию это DEFAULT_LIMIT = 5. Если идентификатор — email, дополнительно выполняется запрос в email_whitelist: если для данного email найден limit_override, лимит заменяется этим значением. Таким образом, VIP-пользователь может иметь, например, 500 запросов в сутки.</w:t>
      </w:r>
    </w:p>
    <w:p w14:paraId="712551E5" w14:textId="7465C092" w:rsidR="0088217B" w:rsidRDefault="0088217B" w:rsidP="0088217B">
      <w:pPr>
        <w:ind w:firstLine="708"/>
      </w:pPr>
      <w:r>
        <w:t xml:space="preserve">После этого выбираются правильные имя таблицы и имя столбца в зависимости от типа идентификатора. Затем сервер читает текущий счётчик </w:t>
      </w:r>
      <w:r>
        <w:lastRenderedPageBreak/>
        <w:t>через SELECT. Если запись на этот день уже существует, счётчик извлекается из неё. Если записи нет, текущий счётчик считается равным 0.</w:t>
      </w:r>
    </w:p>
    <w:p w14:paraId="4FA34618" w14:textId="7E9997DF" w:rsidR="0088217B" w:rsidRDefault="0088217B" w:rsidP="0088217B">
      <w:pPr>
        <w:ind w:firstLine="708"/>
      </w:pPr>
      <w:r>
        <w:t>Если current_count &gt;= limit, функция немедленно возвращает False. Это означает, что лимит исчерпан и выполнять генерацию нельзя.</w:t>
      </w:r>
    </w:p>
    <w:p w14:paraId="30151B06" w14:textId="65644982" w:rsidR="0088217B" w:rsidRDefault="0088217B" w:rsidP="0088217B">
      <w:pPr>
        <w:ind w:firstLine="708"/>
      </w:pPr>
      <w:r>
        <w:t>Если лимит ещё не достигнут, функция увеличивает счётчик. Если запись на сегодняшний день уже была, выполняется UPDATE ... SET count = count + 1. Если записи не было — выполняется INSERT ... VALUES (..., 1). После этого вызывается commit, и функция возвращает True.</w:t>
      </w:r>
    </w:p>
    <w:p w14:paraId="71AEFFC6" w14:textId="5364F809" w:rsidR="0088217B" w:rsidRDefault="0088217B" w:rsidP="0088217B">
      <w:pPr>
        <w:ind w:firstLine="708"/>
      </w:pPr>
      <w:r>
        <w:t>Таким образом, функция делает сразу три вещи:</w:t>
      </w:r>
    </w:p>
    <w:p w14:paraId="619741DE" w14:textId="77777777" w:rsidR="0088217B" w:rsidRDefault="0088217B" w:rsidP="0088217B">
      <w:pPr>
        <w:ind w:firstLine="708"/>
      </w:pPr>
      <w:r>
        <w:t>определяет, есть ли у пользователя право на новый запрос,</w:t>
      </w:r>
    </w:p>
    <w:p w14:paraId="02C6D411" w14:textId="77777777" w:rsidR="0088217B" w:rsidRDefault="0088217B" w:rsidP="0088217B">
      <w:pPr>
        <w:ind w:firstLine="708"/>
      </w:pPr>
      <w:r>
        <w:t>учитывает VIP-правила,</w:t>
      </w:r>
    </w:p>
    <w:p w14:paraId="20C251AA" w14:textId="77777777" w:rsidR="0088217B" w:rsidRDefault="0088217B" w:rsidP="0088217B">
      <w:pPr>
        <w:ind w:firstLine="708"/>
      </w:pPr>
      <w:r>
        <w:t>атомарно увеличивает счётчик при успехе.</w:t>
      </w:r>
    </w:p>
    <w:p w14:paraId="59C3B728" w14:textId="77777777" w:rsidR="0088217B" w:rsidRDefault="0088217B" w:rsidP="0088217B">
      <w:pPr>
        <w:ind w:firstLine="708"/>
      </w:pPr>
      <w:r>
        <w:t>Использование в /generate-cards</w:t>
      </w:r>
    </w:p>
    <w:p w14:paraId="41A91414" w14:textId="1AB6C57D" w:rsidR="0088217B" w:rsidRDefault="0088217B" w:rsidP="0088217B">
      <w:pPr>
        <w:ind w:firstLine="708"/>
      </w:pPr>
      <w:r>
        <w:t>В обработчике /generate-cards вызов check_and_increment_limit выполняется сразу после извлечения языка и email, но до анализа текста и генерации промпта. Это важно, потому что даже построение промпта и вызов модели не должны происходить, если лимит уже превышен. Таким образом, защита работает максимально рано.</w:t>
      </w:r>
    </w:p>
    <w:p w14:paraId="149C485E" w14:textId="70C31709" w:rsidR="0088217B" w:rsidRDefault="0088217B" w:rsidP="0088217B">
      <w:pPr>
        <w:ind w:firstLine="708"/>
      </w:pPr>
      <w:r>
        <w:t>Если функция возвращает False, сервер формирует сообщение об ошибке через словарь ERROR_MESSAGES, выбирая нужную локаль по коду языка клиента. Например, пользователь с русским интерфейсом увидит: «Лимит запросов исчерпан (5/5). Приходите завтра!». Затем выполняется log_ai_request со статусом limit_error и мгновенно возвращается HTTP 429.</w:t>
      </w:r>
    </w:p>
    <w:p w14:paraId="4A90F6B8" w14:textId="77777777" w:rsidR="0088217B" w:rsidRDefault="0088217B" w:rsidP="0088217B">
      <w:pPr>
        <w:ind w:firstLine="708"/>
      </w:pPr>
      <w:r>
        <w:t>Клиент, получив HTTP 429, не воспринимает это как «неизвестную серверную ошибку», а как осмысленное состояние ограничения. На уровне NlpApiClient и CreateBloc это может быть показано пользователю как информативное сообщение без падения процесса генерации.</w:t>
      </w:r>
    </w:p>
    <w:p w14:paraId="189A276B" w14:textId="0757B12E" w:rsidR="0088217B" w:rsidRDefault="0088217B" w:rsidP="0088217B">
      <w:pPr>
        <w:ind w:firstLine="708"/>
      </w:pPr>
      <w:r>
        <w:t>Система лимитов выполняет не только экономическую, но и архитектурную функцию. Она отделяет «обычное» использование приложения от злоупотреблений и ботоподобного поведения. Кроме того, она позволяет строить разные режимы доступа без изменения клиентской части. Например, можно:</w:t>
      </w:r>
    </w:p>
    <w:p w14:paraId="6CE6EBC4" w14:textId="77777777" w:rsidR="0088217B" w:rsidRDefault="0088217B" w:rsidP="0088217B">
      <w:pPr>
        <w:ind w:firstLine="708"/>
      </w:pPr>
      <w:r>
        <w:t>вводить платные тарифы через VIP-email,</w:t>
      </w:r>
    </w:p>
    <w:p w14:paraId="71EFAB5F" w14:textId="77777777" w:rsidR="0088217B" w:rsidRDefault="0088217B" w:rsidP="0088217B">
      <w:pPr>
        <w:ind w:firstLine="708"/>
      </w:pPr>
      <w:r>
        <w:t>расширять лимиты для тестировщиков,</w:t>
      </w:r>
    </w:p>
    <w:p w14:paraId="128E4E61" w14:textId="77777777" w:rsidR="0088217B" w:rsidRDefault="0088217B" w:rsidP="0088217B">
      <w:pPr>
        <w:ind w:firstLine="708"/>
      </w:pPr>
      <w:r>
        <w:t>анализировать нагрузку в админке,</w:t>
      </w:r>
    </w:p>
    <w:p w14:paraId="7861A43E" w14:textId="77777777" w:rsidR="0088217B" w:rsidRDefault="0088217B" w:rsidP="0088217B">
      <w:pPr>
        <w:ind w:firstLine="708"/>
      </w:pPr>
      <w:r>
        <w:t>ограничивать не только /generate-cards, но и другие тяжёлые эндпоинты через ту же функцию.</w:t>
      </w:r>
    </w:p>
    <w:p w14:paraId="2247C65D" w14:textId="75B8343F" w:rsidR="002C0C5C" w:rsidRDefault="0088217B" w:rsidP="0088217B">
      <w:pPr>
        <w:ind w:firstLine="708"/>
      </w:pPr>
      <w:r>
        <w:lastRenderedPageBreak/>
        <w:t>Таким образом, проверка лимитов является не второстепенным дополнением, а встроенной частью серверной логики /generate-cards, обеспечивающей устойчивость, масштабируемость и экономическую управляемость всей системы генерации карточек.</w:t>
      </w:r>
    </w:p>
    <w:p w14:paraId="36B939BE" w14:textId="77777777" w:rsidR="0088217B" w:rsidRPr="0088217B" w:rsidRDefault="0088217B" w:rsidP="0088217B">
      <w:pPr>
        <w:ind w:firstLine="708"/>
      </w:pPr>
    </w:p>
    <w:p w14:paraId="3691AC50" w14:textId="77777777" w:rsidR="002C0C5C" w:rsidRPr="005E005D" w:rsidRDefault="002C0C5C" w:rsidP="005E005D">
      <w:pPr>
        <w:pStyle w:val="1"/>
      </w:pPr>
      <w:bookmarkStart w:id="113" w:name="_Toc226656342"/>
      <w:r w:rsidRPr="005E005D">
        <w:lastRenderedPageBreak/>
        <w:t>18 Модуль экзаменов (Exam)</w:t>
      </w:r>
      <w:bookmarkEnd w:id="113"/>
    </w:p>
    <w:p w14:paraId="0D8C3A54" w14:textId="691E418F" w:rsidR="002C0C5C" w:rsidRDefault="002C0C5C" w:rsidP="005E005D">
      <w:pPr>
        <w:pStyle w:val="2"/>
      </w:pPr>
      <w:bookmarkStart w:id="114" w:name="_Toc226656343"/>
      <w:r w:rsidRPr="002C0C5C">
        <w:t>18.1 BLoC экзамена (ExamBloc)</w:t>
      </w:r>
      <w:bookmarkEnd w:id="114"/>
    </w:p>
    <w:p w14:paraId="74D6A859" w14:textId="12442D9D" w:rsidR="0088217B" w:rsidRDefault="0088217B" w:rsidP="006A6586">
      <w:pPr>
        <w:ind w:firstLine="708"/>
      </w:pPr>
      <w:r>
        <w:t>Модуль экзамена в приложении NeuroFlash представляет собой отдельный сценарий проверки знаний, построенный на уже существующем наборе карточек пользователя. В отличие от обычного режима повторения, где пользователь сам решает, помнит он карточку или нет, экзамен предъявляет ему структурированный тестовый формат: вопрос, несколько вариантов ответа, ограничение по времени и итоговый результат. Центром управления этим процессом на клиентской стороне является ExamBloc, который отвечает за загрузку карточек из базы данных, формирование вопросов, генерацию вариантов ответов, отслеживание текущей позиции в тесте, обработку выбора пользователя, управление таймером и формирование итогового результата.</w:t>
      </w:r>
    </w:p>
    <w:p w14:paraId="6B5BDBB0" w14:textId="5C969575" w:rsidR="0088217B" w:rsidRDefault="0088217B" w:rsidP="006A6586">
      <w:pPr>
        <w:ind w:firstLine="708"/>
      </w:pPr>
      <w:r>
        <w:t>Архитектурно ExamBloc находится в слое представления, но содержит значимый объём прикладной логики, поскольку именно он превращает обычный список карточек в последовательность экзаменационных вопросов. В отличие от ReviewBloc, где объект карточки остаётся практически без изменений и лишь проходит через алгоритм SM-2, ExamBloc должен на лету формировать новые структуры: список вопросов с определённым порядком, набор вариантов ответа для каждого вопроса, список пользовательских ответов, список булевых результатов, а также вычислять итоговые показатели по завершении экзамена.</w:t>
      </w:r>
    </w:p>
    <w:p w14:paraId="50B3324E" w14:textId="17F096E7" w:rsidR="0088217B" w:rsidRDefault="0088217B" w:rsidP="006A6586">
      <w:pPr>
        <w:ind w:firstLine="708"/>
      </w:pPr>
      <w:r>
        <w:t>ExamBloc зависит только от одного репозитория — ICardsRepository. Это означает, что все данные для экзамена берутся локально из базы SQLite, а не из удалённого сервера. Такой подход делает экзамен полностью автономным: он работает офлайн, не зависит от AI, не требует сети и потому остаётся доступным в любых условиях. Исключение составляет лишь отдельная опция AI-анализа ошибок после завершения экзамена, но она уже реализована на уровне интерфейса и не входит в сам ExamBloc.</w:t>
      </w:r>
    </w:p>
    <w:p w14:paraId="059DC0FE" w14:textId="77777777" w:rsidR="0088217B" w:rsidRDefault="0088217B" w:rsidP="0088217B">
      <w:pPr>
        <w:ind w:firstLine="708"/>
      </w:pPr>
      <w:r>
        <w:t>Роль ExamBloc в архитектуре экзамена</w:t>
      </w:r>
    </w:p>
    <w:p w14:paraId="2447F883" w14:textId="03D9D6E4" w:rsidR="0088217B" w:rsidRDefault="0088217B" w:rsidP="006A6586">
      <w:pPr>
        <w:ind w:firstLine="708"/>
      </w:pPr>
      <w:r>
        <w:t>ExamBloc можно рассматривать как сценарный менеджер экзаменационной сессии. Он управляет последовательностью состояний:</w:t>
      </w:r>
    </w:p>
    <w:p w14:paraId="78157B26" w14:textId="77777777" w:rsidR="0088217B" w:rsidRDefault="0088217B" w:rsidP="0088217B">
      <w:pPr>
        <w:ind w:firstLine="708"/>
      </w:pPr>
      <w:r>
        <w:t>ожидание начала,</w:t>
      </w:r>
    </w:p>
    <w:p w14:paraId="6B225E88" w14:textId="77777777" w:rsidR="0088217B" w:rsidRDefault="0088217B" w:rsidP="0088217B">
      <w:pPr>
        <w:ind w:firstLine="708"/>
      </w:pPr>
      <w:r>
        <w:t>загрузка и подготовка вопросов,</w:t>
      </w:r>
    </w:p>
    <w:p w14:paraId="20917FD1" w14:textId="77777777" w:rsidR="0088217B" w:rsidRDefault="0088217B" w:rsidP="0088217B">
      <w:pPr>
        <w:ind w:firstLine="708"/>
      </w:pPr>
      <w:r>
        <w:t>активное прохождение теста,</w:t>
      </w:r>
    </w:p>
    <w:p w14:paraId="08E14ADF" w14:textId="77777777" w:rsidR="0088217B" w:rsidRDefault="0088217B" w:rsidP="0088217B">
      <w:pPr>
        <w:ind w:firstLine="708"/>
      </w:pPr>
      <w:r>
        <w:t>завершение с вычислением результатов.</w:t>
      </w:r>
    </w:p>
    <w:p w14:paraId="57D09673" w14:textId="57159A6E" w:rsidR="0088217B" w:rsidRDefault="0088217B" w:rsidP="006A6586">
      <w:pPr>
        <w:ind w:firstLine="708"/>
      </w:pPr>
      <w:r>
        <w:t xml:space="preserve">При этом блок не хранит данные экзамена в базе данных и не создаёт отдельной persistent-сущности «ExamResult». Экзамен является сессионным </w:t>
      </w:r>
      <w:r>
        <w:lastRenderedPageBreak/>
        <w:t>режимом: все его данные живут в памяти и существуют только до тех пор, пока пользователь не завершит текущую попытку. Такой подход полностью соответствует назначению режима: экзамен — это временная форма контроля знаний, а не отдельный долговременный объект системы.</w:t>
      </w:r>
    </w:p>
    <w:p w14:paraId="78289AE2" w14:textId="77777777" w:rsidR="0088217B" w:rsidRDefault="0088217B" w:rsidP="0088217B">
      <w:pPr>
        <w:ind w:firstLine="708"/>
      </w:pPr>
      <w:r>
        <w:t>С технической точки зрения ExamBloc сочетает свойства state machine и lightweight quiz engine. State machine — потому что его состояния строго линейны и зависят от событий (ExamInitial, ExamLoadInProgress, ExamInProgress, ExamFinished, ExamLoadFailure). Quiz engine — потому что он генерирует вопросы и варианты ответов на основе локальных карточек.</w:t>
      </w:r>
    </w:p>
    <w:p w14:paraId="10D16960" w14:textId="72D2513D" w:rsidR="0088217B" w:rsidRDefault="0088217B" w:rsidP="006A6586">
      <w:pPr>
        <w:ind w:firstLine="708"/>
      </w:pPr>
      <w:r>
        <w:t>ExamBloc определён в файле features/exam/bloc/exam_bloc.dart и наследует от Bloc&lt;ExamEvent, ExamState&gt;. Внутри него хранятся следующие приватные поля:</w:t>
      </w:r>
    </w:p>
    <w:p w14:paraId="4CC45068" w14:textId="77777777" w:rsidR="0088217B" w:rsidRDefault="0088217B" w:rsidP="0088217B">
      <w:pPr>
        <w:ind w:firstLine="708"/>
      </w:pPr>
      <w:r>
        <w:t>_cardsRepository — зависимость на слой данных;</w:t>
      </w:r>
    </w:p>
    <w:p w14:paraId="224D7907" w14:textId="77777777" w:rsidR="0088217B" w:rsidRDefault="0088217B" w:rsidP="0088217B">
      <w:pPr>
        <w:ind w:firstLine="708"/>
      </w:pPr>
      <w:r>
        <w:t>_timer — объект Timer?, отвечающий за обратный отсчёт;</w:t>
      </w:r>
    </w:p>
    <w:p w14:paraId="1128D3D1" w14:textId="77777777" w:rsidR="0088217B" w:rsidRDefault="0088217B" w:rsidP="0088217B">
      <w:pPr>
        <w:ind w:firstLine="708"/>
      </w:pPr>
      <w:r>
        <w:t>_startTime — дата и время старта экзамена, необходимые для вычисления длительности прохождения;</w:t>
      </w:r>
    </w:p>
    <w:p w14:paraId="6652BD55" w14:textId="77777777" w:rsidR="0088217B" w:rsidRDefault="0088217B" w:rsidP="0088217B">
      <w:pPr>
        <w:ind w:firstLine="708"/>
      </w:pPr>
      <w:r>
        <w:t>_userAnswers — список строк, представляющий ответы пользователя в порядке вопросов.</w:t>
      </w:r>
    </w:p>
    <w:p w14:paraId="34087009" w14:textId="5A523E59" w:rsidR="0088217B" w:rsidRDefault="0088217B" w:rsidP="006A6586">
      <w:pPr>
        <w:ind w:firstLine="708"/>
      </w:pPr>
      <w:r>
        <w:t>Список _userAnswers хранится отдельно от состояния ExamInProgress. Это решение позволяет накапливать ответы по мере продвижения по тесту и затем передать их в ExamFinished. Состояние ExamInProgress хранит только выбранный ответ для текущего вопроса (selectedAnswer) и список булевых результатов (results) по уже завершённым вопросам.</w:t>
      </w:r>
    </w:p>
    <w:p w14:paraId="2F8EA12F" w14:textId="18AA5A2D" w:rsidR="0088217B" w:rsidRDefault="0088217B" w:rsidP="006A6586">
      <w:pPr>
        <w:ind w:firstLine="708"/>
      </w:pPr>
      <w:r>
        <w:t>В конструкторе регистрируются обработчики пяти событий:</w:t>
      </w:r>
    </w:p>
    <w:p w14:paraId="0DCA4538" w14:textId="77777777" w:rsidR="0088217B" w:rsidRDefault="0088217B" w:rsidP="0088217B">
      <w:pPr>
        <w:ind w:firstLine="708"/>
      </w:pPr>
      <w:r>
        <w:t>ExamStarted</w:t>
      </w:r>
    </w:p>
    <w:p w14:paraId="23CE3137" w14:textId="77777777" w:rsidR="0088217B" w:rsidRDefault="0088217B" w:rsidP="0088217B">
      <w:pPr>
        <w:ind w:firstLine="708"/>
      </w:pPr>
      <w:r>
        <w:t>ExamAnswerSelected</w:t>
      </w:r>
    </w:p>
    <w:p w14:paraId="3842C37A" w14:textId="77777777" w:rsidR="0088217B" w:rsidRDefault="0088217B" w:rsidP="0088217B">
      <w:pPr>
        <w:ind w:firstLine="708"/>
      </w:pPr>
      <w:r>
        <w:t>ExamNextQuestion</w:t>
      </w:r>
    </w:p>
    <w:p w14:paraId="7451F782" w14:textId="77777777" w:rsidR="0088217B" w:rsidRDefault="0088217B" w:rsidP="0088217B">
      <w:pPr>
        <w:ind w:firstLine="708"/>
      </w:pPr>
      <w:r>
        <w:t>ExamTimerTicked</w:t>
      </w:r>
    </w:p>
    <w:p w14:paraId="07912E6A" w14:textId="77777777" w:rsidR="0088217B" w:rsidRDefault="0088217B" w:rsidP="0088217B">
      <w:pPr>
        <w:ind w:firstLine="708"/>
      </w:pPr>
      <w:r>
        <w:t>ExamCancelled</w:t>
      </w:r>
    </w:p>
    <w:p w14:paraId="67AE5978" w14:textId="77777777" w:rsidR="0088217B" w:rsidRDefault="0088217B" w:rsidP="0088217B">
      <w:pPr>
        <w:ind w:firstLine="708"/>
      </w:pPr>
      <w:r>
        <w:t>Таким образом, жизненный цикл экзамена полностью управляется через события, а UI взаимодействует с блоком только путём отправки событий и чтения состояний.</w:t>
      </w:r>
    </w:p>
    <w:p w14:paraId="2CCA29DA" w14:textId="7EEB01A0" w:rsidR="0088217B" w:rsidRDefault="0088217B" w:rsidP="006A6586">
      <w:pPr>
        <w:ind w:firstLine="708"/>
      </w:pPr>
      <w:r>
        <w:t>События экзамена достаточно компактны, но каждое из них играет важную роль.</w:t>
      </w:r>
    </w:p>
    <w:p w14:paraId="3E184FA8" w14:textId="0394CF8D" w:rsidR="0088217B" w:rsidRPr="0088217B" w:rsidRDefault="0088217B" w:rsidP="006A6586">
      <w:pPr>
        <w:ind w:firstLine="708"/>
        <w:rPr>
          <w:lang w:val="en-US"/>
        </w:rPr>
      </w:pPr>
      <w:r>
        <w:t>ExamStarted инициирует новую экзаменационную сессию. Оно</w:t>
      </w:r>
      <w:r w:rsidRPr="0088217B">
        <w:rPr>
          <w:lang w:val="en-US"/>
        </w:rPr>
        <w:t xml:space="preserve"> </w:t>
      </w:r>
      <w:r>
        <w:t>содержит</w:t>
      </w:r>
      <w:r w:rsidRPr="0088217B">
        <w:rPr>
          <w:lang w:val="en-US"/>
        </w:rPr>
        <w:t xml:space="preserve"> </w:t>
      </w:r>
      <w:r>
        <w:t>параметры</w:t>
      </w:r>
      <w:r w:rsidRPr="0088217B">
        <w:rPr>
          <w:lang w:val="en-US"/>
        </w:rPr>
        <w:t>:</w:t>
      </w:r>
    </w:p>
    <w:p w14:paraId="45B4C33C" w14:textId="77777777" w:rsidR="0088217B" w:rsidRPr="0088217B" w:rsidRDefault="0088217B" w:rsidP="0088217B">
      <w:pPr>
        <w:ind w:firstLine="708"/>
        <w:rPr>
          <w:lang w:val="en-US"/>
        </w:rPr>
      </w:pPr>
      <w:r w:rsidRPr="0088217B">
        <w:rPr>
          <w:lang w:val="en-US"/>
        </w:rPr>
        <w:lastRenderedPageBreak/>
        <w:t>categoryId</w:t>
      </w:r>
    </w:p>
    <w:p w14:paraId="42B2C185" w14:textId="77777777" w:rsidR="0088217B" w:rsidRPr="0088217B" w:rsidRDefault="0088217B" w:rsidP="0088217B">
      <w:pPr>
        <w:ind w:firstLine="708"/>
        <w:rPr>
          <w:lang w:val="en-US"/>
        </w:rPr>
      </w:pPr>
      <w:r w:rsidRPr="0088217B">
        <w:rPr>
          <w:lang w:val="en-US"/>
        </w:rPr>
        <w:t>questionCount</w:t>
      </w:r>
    </w:p>
    <w:p w14:paraId="5EB6D44C" w14:textId="77777777" w:rsidR="0088217B" w:rsidRPr="0088217B" w:rsidRDefault="0088217B" w:rsidP="0088217B">
      <w:pPr>
        <w:ind w:firstLine="708"/>
        <w:rPr>
          <w:lang w:val="en-US"/>
        </w:rPr>
      </w:pPr>
      <w:r w:rsidRPr="0088217B">
        <w:rPr>
          <w:lang w:val="en-US"/>
        </w:rPr>
        <w:t>timeLimit</w:t>
      </w:r>
    </w:p>
    <w:p w14:paraId="26FB3E4E" w14:textId="77777777" w:rsidR="0088217B" w:rsidRDefault="0088217B" w:rsidP="0088217B">
      <w:pPr>
        <w:ind w:firstLine="708"/>
      </w:pPr>
      <w:r>
        <w:t>statusFilter</w:t>
      </w:r>
    </w:p>
    <w:p w14:paraId="6CAC77C2" w14:textId="098384DA" w:rsidR="0088217B" w:rsidRDefault="0088217B" w:rsidP="006A6586">
      <w:pPr>
        <w:ind w:firstLine="708"/>
      </w:pPr>
      <w:r>
        <w:t>Именно это событие связывает экран настроек экзамена с логикой блока.</w:t>
      </w:r>
    </w:p>
    <w:p w14:paraId="2446AD3D" w14:textId="158C640F" w:rsidR="0088217B" w:rsidRDefault="0088217B" w:rsidP="006A6586">
      <w:pPr>
        <w:ind w:firstLine="708"/>
      </w:pPr>
      <w:r>
        <w:t>ExamAnswerSelected отражает выбор пользователем одного из вариантов ответа на текущий вопрос. Содержит текст выбранного варианта (selectedAnswer). Это важный момент: в экзамене хранится не индекс ответа, а сам текст варианта.</w:t>
      </w:r>
    </w:p>
    <w:p w14:paraId="6F6E29C5" w14:textId="45E74427" w:rsidR="0088217B" w:rsidRDefault="0088217B" w:rsidP="006A6586">
      <w:pPr>
        <w:ind w:firstLine="708"/>
      </w:pPr>
      <w:r>
        <w:t>ExamNextQuestion означает переход к следующему вопросу после подтверждения выбора. Здесь BLoC фиксирует правильность ответа и обновляет прогресс.</w:t>
      </w:r>
    </w:p>
    <w:p w14:paraId="2D46F0FB" w14:textId="542E688E" w:rsidR="0088217B" w:rsidRDefault="0088217B" w:rsidP="006A6586">
      <w:pPr>
        <w:ind w:firstLine="708"/>
      </w:pPr>
      <w:r>
        <w:t>ExamTimerTicked используется внутренним таймером и несёт количество оставшихся секунд.</w:t>
      </w:r>
    </w:p>
    <w:p w14:paraId="15978BC0" w14:textId="77777777" w:rsidR="0088217B" w:rsidRDefault="0088217B" w:rsidP="0088217B">
      <w:pPr>
        <w:ind w:firstLine="708"/>
      </w:pPr>
      <w:r>
        <w:t>ExamCancelled завершает сессию досрочно и возвращает блок в начальное состояние.</w:t>
      </w:r>
    </w:p>
    <w:p w14:paraId="4C67BA27" w14:textId="136DE801" w:rsidR="0088217B" w:rsidRDefault="0088217B" w:rsidP="006A6586">
      <w:pPr>
        <w:ind w:firstLine="708"/>
      </w:pPr>
      <w:r>
        <w:t>Состояния ExamBloc организованы как последовательность этапов экзамена.</w:t>
      </w:r>
    </w:p>
    <w:p w14:paraId="0F404FD1" w14:textId="7A6A2EB9" w:rsidR="0088217B" w:rsidRDefault="0088217B" w:rsidP="006A6586">
      <w:pPr>
        <w:ind w:firstLine="708"/>
      </w:pPr>
      <w:r>
        <w:t>ExamInitial — исходное состояние до начала экзамена.</w:t>
      </w:r>
    </w:p>
    <w:p w14:paraId="66BD63B1" w14:textId="568F7088" w:rsidR="0088217B" w:rsidRDefault="0088217B" w:rsidP="006A6586">
      <w:pPr>
        <w:ind w:firstLine="708"/>
      </w:pPr>
      <w:r>
        <w:t>ExamLoadInProgress — промежуточное состояние, в котором загружаются карточки, формируются вопросы и запускается таймер.</w:t>
      </w:r>
    </w:p>
    <w:p w14:paraId="2EFE9CFD" w14:textId="57DCFF06" w:rsidR="0088217B" w:rsidRDefault="0088217B" w:rsidP="006A6586">
      <w:pPr>
        <w:ind w:firstLine="708"/>
      </w:pPr>
      <w:r>
        <w:t>ExamInProgress — основное рабочее состояние. Оно содержит:</w:t>
      </w:r>
    </w:p>
    <w:p w14:paraId="78D94F87" w14:textId="77777777" w:rsidR="0088217B" w:rsidRDefault="0088217B" w:rsidP="0088217B">
      <w:pPr>
        <w:ind w:firstLine="708"/>
      </w:pPr>
      <w:r>
        <w:t>questions — список карточек, выбранных как вопросы экзамена;</w:t>
      </w:r>
    </w:p>
    <w:p w14:paraId="43CCE208" w14:textId="77777777" w:rsidR="0088217B" w:rsidRDefault="0088217B" w:rsidP="0088217B">
      <w:pPr>
        <w:ind w:firstLine="708"/>
      </w:pPr>
      <w:r>
        <w:t>currentQuestionIndex — индекс текущего вопроса;</w:t>
      </w:r>
    </w:p>
    <w:p w14:paraId="26082DA4" w14:textId="77777777" w:rsidR="0088217B" w:rsidRDefault="0088217B" w:rsidP="0088217B">
      <w:pPr>
        <w:ind w:firstLine="708"/>
      </w:pPr>
      <w:r>
        <w:t>currentOptions — список строк, представляющий варианты ответа для текущего вопроса;</w:t>
      </w:r>
    </w:p>
    <w:p w14:paraId="22CBB32A" w14:textId="77777777" w:rsidR="0088217B" w:rsidRDefault="0088217B" w:rsidP="0088217B">
      <w:pPr>
        <w:ind w:firstLine="708"/>
      </w:pPr>
      <w:r>
        <w:t>selectedAnswer — выбранный пользователем вариант;</w:t>
      </w:r>
    </w:p>
    <w:p w14:paraId="7BA509C7" w14:textId="77777777" w:rsidR="0088217B" w:rsidRDefault="0088217B" w:rsidP="0088217B">
      <w:pPr>
        <w:ind w:firstLine="708"/>
      </w:pPr>
      <w:r>
        <w:t>results — список булевых значений, отражающих правильность уже завершённых вопросов;</w:t>
      </w:r>
    </w:p>
    <w:p w14:paraId="057507FD" w14:textId="77777777" w:rsidR="0088217B" w:rsidRDefault="0088217B" w:rsidP="0088217B">
      <w:pPr>
        <w:ind w:firstLine="708"/>
      </w:pPr>
      <w:r>
        <w:t>remainingSeconds — сколько секунд осталось до завершения таймера (nullable).</w:t>
      </w:r>
    </w:p>
    <w:p w14:paraId="68EE2338" w14:textId="54307F6A" w:rsidR="0088217B" w:rsidRDefault="0088217B" w:rsidP="006A6586">
      <w:pPr>
        <w:ind w:firstLine="708"/>
      </w:pPr>
      <w:r>
        <w:t>Состояние также содержит вычисляемый геттер currentQuestion, который всегда возвращает текущий объект CardModel по индексу.</w:t>
      </w:r>
    </w:p>
    <w:p w14:paraId="6CB830BD" w14:textId="202EB98C" w:rsidR="0088217B" w:rsidRDefault="0088217B" w:rsidP="006A6586">
      <w:pPr>
        <w:ind w:firstLine="708"/>
      </w:pPr>
      <w:r>
        <w:t>ExamFinished — финальное состояние. Оно содержит:</w:t>
      </w:r>
    </w:p>
    <w:p w14:paraId="7132B3B9" w14:textId="77777777" w:rsidR="0088217B" w:rsidRDefault="0088217B" w:rsidP="0088217B">
      <w:pPr>
        <w:ind w:firstLine="708"/>
      </w:pPr>
      <w:r>
        <w:lastRenderedPageBreak/>
        <w:t>correctAnswers</w:t>
      </w:r>
    </w:p>
    <w:p w14:paraId="4125C428" w14:textId="77777777" w:rsidR="0088217B" w:rsidRDefault="0088217B" w:rsidP="0088217B">
      <w:pPr>
        <w:ind w:firstLine="708"/>
      </w:pPr>
      <w:r>
        <w:t>totalQuestions</w:t>
      </w:r>
    </w:p>
    <w:p w14:paraId="60E3076C" w14:textId="77777777" w:rsidR="0088217B" w:rsidRDefault="0088217B" w:rsidP="0088217B">
      <w:pPr>
        <w:ind w:firstLine="708"/>
      </w:pPr>
      <w:r>
        <w:t>timeTaken</w:t>
      </w:r>
    </w:p>
    <w:p w14:paraId="00A0B2B9" w14:textId="77777777" w:rsidR="0088217B" w:rsidRDefault="0088217B" w:rsidP="0088217B">
      <w:pPr>
        <w:ind w:firstLine="708"/>
      </w:pPr>
      <w:r>
        <w:t>questions</w:t>
      </w:r>
    </w:p>
    <w:p w14:paraId="2FF519AE" w14:textId="77777777" w:rsidR="0088217B" w:rsidRDefault="0088217B" w:rsidP="0088217B">
      <w:pPr>
        <w:ind w:firstLine="708"/>
      </w:pPr>
      <w:r>
        <w:t>userAnswers</w:t>
      </w:r>
    </w:p>
    <w:p w14:paraId="01942669" w14:textId="3B90E1D6" w:rsidR="0088217B" w:rsidRDefault="0088217B" w:rsidP="006A6586">
      <w:pPr>
        <w:ind w:firstLine="708"/>
      </w:pPr>
      <w:r>
        <w:t>Этот набор данных затем используется экраном результатов для отображения процента успеха, времени и подробного разбора каждого вопроса.</w:t>
      </w:r>
    </w:p>
    <w:p w14:paraId="2B922951" w14:textId="77777777" w:rsidR="0088217B" w:rsidRDefault="0088217B" w:rsidP="0088217B">
      <w:pPr>
        <w:ind w:firstLine="708"/>
      </w:pPr>
      <w:r>
        <w:t>ExamLoadFailure — состояние ошибки, содержащее тип ошибки (ExamLoadErrorType) и опциональный текст сообщения.</w:t>
      </w:r>
    </w:p>
    <w:p w14:paraId="2147D17C" w14:textId="77777777" w:rsidR="0088217B" w:rsidRDefault="0088217B" w:rsidP="0088217B">
      <w:pPr>
        <w:ind w:firstLine="708"/>
      </w:pPr>
    </w:p>
    <w:p w14:paraId="5B3C44D8" w14:textId="77777777" w:rsidR="0088217B" w:rsidRDefault="0088217B" w:rsidP="0088217B">
      <w:pPr>
        <w:ind w:firstLine="708"/>
      </w:pPr>
      <w:r>
        <w:t>18.1.1 Настройки экзамена (категория, количество, таймер, фильтр статуса)</w:t>
      </w:r>
    </w:p>
    <w:p w14:paraId="3229FCE8" w14:textId="77777777" w:rsidR="0088217B" w:rsidRDefault="0088217B" w:rsidP="0088217B">
      <w:pPr>
        <w:ind w:firstLine="708"/>
      </w:pPr>
      <w:r>
        <w:t>Роль настроек в архитектуре экзамена</w:t>
      </w:r>
    </w:p>
    <w:p w14:paraId="0FD817C4" w14:textId="77777777" w:rsidR="0088217B" w:rsidRDefault="0088217B" w:rsidP="0088217B">
      <w:pPr>
        <w:ind w:firstLine="708"/>
      </w:pPr>
      <w:r>
        <w:t>Экзамен в NeuroFlash не является жёстко заданной процедурой. Перед запуском пользователь должен настроить параметры сессии: из какой категории брать карточки, сколько вопросов включить в попытку, нужен ли лимит времени и должны ли участвовать все карточки или только карточки определённого статуса. Эти настройки определяют не только пользовательский опыт, но и сам состав данных, с которыми работает ExamBloc.</w:t>
      </w:r>
    </w:p>
    <w:p w14:paraId="6C330D9A" w14:textId="3BBE188E" w:rsidR="0088217B" w:rsidRDefault="0088217B" w:rsidP="006A6586">
      <w:pPr>
        <w:ind w:firstLine="708"/>
      </w:pPr>
      <w:r>
        <w:t>Категория задаётся через обязательный параметр categoryId в событии ExamStarted. Это означает, что локальный экзамен всегда строится на основе одной конкретной категории. Архитектурно это оправдано: экзамен должен быть тематически целостным. Если бы вопросы выбирались из разных категорий одновременно, пользователь столкнулся бы с хаотичной смесью тем, что ухудшило бы диагностическую ценность теста.</w:t>
      </w:r>
    </w:p>
    <w:p w14:paraId="7D9DAF9F" w14:textId="77777777" w:rsidR="0088217B" w:rsidRDefault="0088217B" w:rsidP="0088217B">
      <w:pPr>
        <w:ind w:firstLine="708"/>
      </w:pPr>
      <w:r>
        <w:t>При обработке события ExamStarted блок загружает карточки только этой категории через _cardsRepository.getCardsByCategoryId(event.categoryId, status: status). Таким образом, категория является первичным фильтром набора вопросов.</w:t>
      </w:r>
    </w:p>
    <w:p w14:paraId="317A576E" w14:textId="06C0DB01" w:rsidR="0088217B" w:rsidRDefault="0088217B" w:rsidP="006A6586">
      <w:pPr>
        <w:ind w:firstLine="708"/>
      </w:pPr>
      <w:r>
        <w:t>Параметр questionCount определяет, сколько карточек из выбранной категории будут использованы как вопросы. На клиентском экране настроек (ExamSettingsPage) пользователь задаёт это значение через слайдер от 5 до 50. В блоке это значение используется после загрузки карточек: список перемешивается через shuffle(), а затем берётся take(event.questionCount).</w:t>
      </w:r>
    </w:p>
    <w:p w14:paraId="64C04E60" w14:textId="4034AE80" w:rsidR="0088217B" w:rsidRDefault="0088217B" w:rsidP="006A6586">
      <w:pPr>
        <w:ind w:firstLine="708"/>
      </w:pPr>
      <w:r>
        <w:lastRenderedPageBreak/>
        <w:t>С точки зрения UX это позволяет пользователю адаптировать экзамен под свою цель:</w:t>
      </w:r>
    </w:p>
    <w:p w14:paraId="408B9AE2" w14:textId="77777777" w:rsidR="0088217B" w:rsidRDefault="0088217B" w:rsidP="0088217B">
      <w:pPr>
        <w:ind w:firstLine="708"/>
      </w:pPr>
      <w:r>
        <w:t>короткая быстрая проверка на 5–10 вопросов,</w:t>
      </w:r>
    </w:p>
    <w:p w14:paraId="46C19A0E" w14:textId="77777777" w:rsidR="0088217B" w:rsidRDefault="0088217B" w:rsidP="0088217B">
      <w:pPr>
        <w:ind w:firstLine="708"/>
      </w:pPr>
      <w:r>
        <w:t>полноценная сессия на 20–30 вопросов,</w:t>
      </w:r>
    </w:p>
    <w:p w14:paraId="0C3FEFA5" w14:textId="77777777" w:rsidR="0088217B" w:rsidRDefault="0088217B" w:rsidP="0088217B">
      <w:pPr>
        <w:ind w:firstLine="708"/>
      </w:pPr>
      <w:r>
        <w:t>длинный тренировочный экзамен на 50 вопросов.</w:t>
      </w:r>
    </w:p>
    <w:p w14:paraId="0BD93748" w14:textId="77777777" w:rsidR="0088217B" w:rsidRDefault="0088217B" w:rsidP="0088217B">
      <w:pPr>
        <w:ind w:firstLine="708"/>
      </w:pPr>
      <w:r>
        <w:t>Таймер</w:t>
      </w:r>
    </w:p>
    <w:p w14:paraId="213DA93A" w14:textId="40174396" w:rsidR="0088217B" w:rsidRDefault="0088217B" w:rsidP="006A6586">
      <w:pPr>
        <w:ind w:firstLine="708"/>
      </w:pPr>
      <w:r>
        <w:t>Параметр</w:t>
      </w:r>
      <w:r w:rsidRPr="003E564B">
        <w:t xml:space="preserve"> </w:t>
      </w:r>
      <w:r w:rsidRPr="00F7566C">
        <w:rPr>
          <w:lang w:val="en-US"/>
        </w:rPr>
        <w:t>timeLimit</w:t>
      </w:r>
      <w:r w:rsidRPr="003E564B">
        <w:t xml:space="preserve"> </w:t>
      </w:r>
      <w:r>
        <w:t>имеет</w:t>
      </w:r>
      <w:r w:rsidRPr="003E564B">
        <w:t xml:space="preserve"> </w:t>
      </w:r>
      <w:r>
        <w:t>тип</w:t>
      </w:r>
      <w:r w:rsidRPr="003E564B">
        <w:t xml:space="preserve"> </w:t>
      </w:r>
      <w:r w:rsidRPr="00F7566C">
        <w:rPr>
          <w:lang w:val="en-US"/>
        </w:rPr>
        <w:t>Duration</w:t>
      </w:r>
      <w:r w:rsidRPr="003E564B">
        <w:t xml:space="preserve">?. </w:t>
      </w:r>
      <w:r>
        <w:t>Если пользователь выбрал «без ограничения», значение равно null. Если выбран конкретный лимит (например, 5 минут), то в ExamStarted передаётся Duration(minutes: 5).</w:t>
      </w:r>
    </w:p>
    <w:p w14:paraId="5591DCF4" w14:textId="77777777" w:rsidR="0088217B" w:rsidRDefault="0088217B" w:rsidP="0088217B">
      <w:pPr>
        <w:ind w:firstLine="708"/>
      </w:pPr>
      <w:r>
        <w:t>Наличие nullable-таймера удобно архитектурно: один и тот же ExamBloc поддерживает и timed, и untimed экзамены. Если timeLimit == null, таймер просто не запускается, а в состоянии ExamInProgress.remainingSeconds остаётся null. UI в этом случае не отображает таймер вообще. Если значение не null, в состоянии появляется количество оставшихся секунд, и AppBar/экран экзамена начинают показывать обратный отсчёт.</w:t>
      </w:r>
    </w:p>
    <w:p w14:paraId="70AB1290" w14:textId="57889839" w:rsidR="0088217B" w:rsidRDefault="0088217B" w:rsidP="006A6586">
      <w:pPr>
        <w:ind w:firstLine="708"/>
      </w:pPr>
      <w:r>
        <w:t>Параметр statusFilter имеет тип ExamCardStatusFilter, который является перечислением с тремя значениями:</w:t>
      </w:r>
    </w:p>
    <w:p w14:paraId="6DF40C88" w14:textId="77777777" w:rsidR="0088217B" w:rsidRDefault="0088217B" w:rsidP="0088217B">
      <w:pPr>
        <w:ind w:firstLine="708"/>
      </w:pPr>
      <w:r>
        <w:t>all</w:t>
      </w:r>
    </w:p>
    <w:p w14:paraId="46919EBD" w14:textId="77777777" w:rsidR="0088217B" w:rsidRDefault="0088217B" w:rsidP="0088217B">
      <w:pPr>
        <w:ind w:firstLine="708"/>
      </w:pPr>
      <w:r>
        <w:t>learning</w:t>
      </w:r>
    </w:p>
    <w:p w14:paraId="5B8390B3" w14:textId="77777777" w:rsidR="0088217B" w:rsidRDefault="0088217B" w:rsidP="0088217B">
      <w:pPr>
        <w:ind w:firstLine="708"/>
      </w:pPr>
      <w:r>
        <w:t>learned</w:t>
      </w:r>
    </w:p>
    <w:p w14:paraId="4A3125FF" w14:textId="2E44AE88" w:rsidR="0088217B" w:rsidRDefault="0088217B" w:rsidP="006A6586">
      <w:pPr>
        <w:ind w:firstLine="708"/>
      </w:pPr>
      <w:r>
        <w:t>Это позволяет пользователю выбирать, какие карточки должны участвовать в экзамене:</w:t>
      </w:r>
    </w:p>
    <w:p w14:paraId="5A8B933C" w14:textId="77777777" w:rsidR="0088217B" w:rsidRDefault="0088217B" w:rsidP="0088217B">
      <w:pPr>
        <w:ind w:firstLine="708"/>
      </w:pPr>
      <w:r>
        <w:t>все карточки категории,</w:t>
      </w:r>
    </w:p>
    <w:p w14:paraId="379C3858" w14:textId="77777777" w:rsidR="0088217B" w:rsidRDefault="0088217B" w:rsidP="0088217B">
      <w:pPr>
        <w:ind w:firstLine="708"/>
      </w:pPr>
      <w:r>
        <w:t>только те, что ещё находятся в процессе изучения,</w:t>
      </w:r>
    </w:p>
    <w:p w14:paraId="7F2A4FBF" w14:textId="77777777" w:rsidR="0088217B" w:rsidRDefault="0088217B" w:rsidP="0088217B">
      <w:pPr>
        <w:ind w:firstLine="708"/>
      </w:pPr>
      <w:r>
        <w:t>только уже выученные.</w:t>
      </w:r>
    </w:p>
    <w:p w14:paraId="2C787BD4" w14:textId="1BE8597F" w:rsidR="0088217B" w:rsidRDefault="0088217B" w:rsidP="006A6586">
      <w:pPr>
        <w:ind w:firstLine="708"/>
      </w:pPr>
      <w:r>
        <w:t>Внутри обработчика ExamStarted перечисление переводится в строку для репозитория: learning → 'learning', learned → 'learned', all → null. Это значение затем передаётся в getCardsByCategoryId(categoryId, status: status).</w:t>
      </w:r>
    </w:p>
    <w:p w14:paraId="25333BA6" w14:textId="77777777" w:rsidR="0088217B" w:rsidRDefault="0088217B" w:rsidP="0088217B">
      <w:pPr>
        <w:ind w:firstLine="708"/>
      </w:pPr>
      <w:r>
        <w:t>Такой фильтр делает экзамен более гибким. Например, пользователь может захотеть проверить только уже освоенные карточки, не смешивая их с новыми или нестабильными.</w:t>
      </w:r>
    </w:p>
    <w:p w14:paraId="09BD8CD4" w14:textId="2F9E598E" w:rsidR="0088217B" w:rsidRDefault="0088217B" w:rsidP="006A6586">
      <w:pPr>
        <w:ind w:firstLine="708"/>
      </w:pPr>
      <w:r>
        <w:t xml:space="preserve">После загрузки карточек блок проверяет, хватает ли материала для экзамена. Если в категории меньше четырёх карточек, эмитится ExamLoadFailure(errorType: ExamLoadErrorType.notEnoughCards). Минимум в четыре карточки связан с форматом multiple-choice: для каждого вопроса </w:t>
      </w:r>
      <w:r>
        <w:lastRenderedPageBreak/>
        <w:t>нужно построить один правильный и три дистрактора. Если карточек меньше четырёх, корректная генерация вариантов ответа невозможна.</w:t>
      </w:r>
    </w:p>
    <w:p w14:paraId="47D05A7C" w14:textId="77777777" w:rsidR="0088217B" w:rsidRDefault="0088217B" w:rsidP="0088217B">
      <w:pPr>
        <w:ind w:firstLine="708"/>
      </w:pPr>
      <w:r>
        <w:t>Таким образом, настройки экзамена напрямую определяют не только UX, но и допустимость запуска сессии с точки зрения логики данных.</w:t>
      </w:r>
    </w:p>
    <w:p w14:paraId="12F46249" w14:textId="77777777" w:rsidR="0088217B" w:rsidRDefault="0088217B" w:rsidP="0088217B">
      <w:pPr>
        <w:ind w:firstLine="708"/>
      </w:pPr>
      <w:r>
        <w:t>Общий принцип</w:t>
      </w:r>
    </w:p>
    <w:p w14:paraId="446B4916" w14:textId="77777777" w:rsidR="0088217B" w:rsidRDefault="0088217B" w:rsidP="0088217B">
      <w:pPr>
        <w:ind w:firstLine="708"/>
      </w:pPr>
      <w:r>
        <w:t>После того как ExamBloc получил и перемешал список карточек выбранной категории, он должен превратить каждую карточку в экзаменационный вопрос с четырьмя вариантами ответа. В отличие от Roleplay или Summary, здесь не используется AI: все варианты строятся чисто локально на основе существующих карточек. Это делает экзамен быстрым, офлайн-доступным и полностью детерминированным.</w:t>
      </w:r>
    </w:p>
    <w:p w14:paraId="1E30077F" w14:textId="68DE6C28" w:rsidR="0088217B" w:rsidRDefault="0088217B" w:rsidP="006A6586">
      <w:pPr>
        <w:ind w:firstLine="708"/>
      </w:pPr>
      <w:r>
        <w:t>Внутри блока для генерации вариантов используется приватный метод _generateOptions(CardModel currentQuestion, List&lt;CardModel&gt; allCards). Он принимает текущую карточку-вопрос и полный список карточек, из которых можно брать дистракторы.</w:t>
      </w:r>
    </w:p>
    <w:p w14:paraId="0E255D03" w14:textId="37E836FD" w:rsidR="0088217B" w:rsidRDefault="0088217B" w:rsidP="006A6586">
      <w:pPr>
        <w:ind w:firstLine="708"/>
      </w:pPr>
      <w:r>
        <w:t>Алгоритм начинается с создания множества options, в которое сразу помещается правильный ответ текущей карточки (currentQuestion.answer). Использование множества, а не списка, важно для предотвращения дублей. Если какая-то другая карточка в категории имеет такой же ответ, она не приведёт к повторению одинакового варианта.</w:t>
      </w:r>
    </w:p>
    <w:p w14:paraId="7627C3DF" w14:textId="6292566F" w:rsidR="0088217B" w:rsidRDefault="0088217B" w:rsidP="006A6586">
      <w:pPr>
        <w:ind w:firstLine="708"/>
      </w:pPr>
      <w:r>
        <w:t>Далее формируется список otherCards, в который попадают все карточки, кроме текущей (card.id != currentQuestion.id). Этот список перемешивается, и из него по порядку добавляются ответы в множество options, пока не будет собрано четыре уникальных варианта. Как только options.length == 4, цикл прерывается.</w:t>
      </w:r>
    </w:p>
    <w:p w14:paraId="6E92388C" w14:textId="77777777" w:rsidR="0088217B" w:rsidRDefault="0088217B" w:rsidP="0088217B">
      <w:pPr>
        <w:ind w:firstLine="708"/>
      </w:pPr>
      <w:r>
        <w:t>После этого множество преобразуется в список optionsList, и выполняется ещё одно shuffle(), чтобы правильный ответ не оставался в предсказуемой позиции.</w:t>
      </w:r>
    </w:p>
    <w:p w14:paraId="6695E22A" w14:textId="230AC7F4" w:rsidR="0088217B" w:rsidRDefault="0088217B" w:rsidP="006A6586">
      <w:pPr>
        <w:ind w:firstLine="708"/>
      </w:pPr>
      <w:r>
        <w:t>ExamBloc хранит варианты не как ссылки на карточки и не как индексы, а как строки. Это упрощает и логику сравнения, и отображение в UI. Когда пользователь выбирает ответ, в состоянии сохраняется именно текст выбранного варианта (selectedAnswer). Проверка правильности затем выполняется простым строковым сравнением: selectedAnswer == currentQuestion.answer.</w:t>
      </w:r>
    </w:p>
    <w:p w14:paraId="6B290C6B" w14:textId="2E4B53CE" w:rsidR="0088217B" w:rsidRDefault="0088217B" w:rsidP="006A6586">
      <w:pPr>
        <w:ind w:firstLine="708"/>
      </w:pPr>
      <w:r>
        <w:t>Такой подход особенно естественен для flashcard-экзамена, где вопросом является question, а ответом — answer.</w:t>
      </w:r>
    </w:p>
    <w:p w14:paraId="28928107" w14:textId="3EA3D5BC" w:rsidR="0088217B" w:rsidRDefault="0088217B" w:rsidP="006A6586">
      <w:pPr>
        <w:ind w:firstLine="708"/>
      </w:pPr>
      <w:r>
        <w:t xml:space="preserve">Дистракторы берутся из других карточек той же категории. Это делает экзамен тематически связанным и повышает сложность. Если бы дистракторы брались случайно из всего приложения, пользователь легко исключал бы </w:t>
      </w:r>
      <w:r>
        <w:lastRenderedPageBreak/>
        <w:t>заведомо нерелевантные ответы. А когда все варианты находятся внутри одной и той же темы, различия становятся более тонкими.</w:t>
      </w:r>
    </w:p>
    <w:p w14:paraId="41290870" w14:textId="1ADADCC1" w:rsidR="0088217B" w:rsidRDefault="0088217B" w:rsidP="006A6586">
      <w:pPr>
        <w:ind w:firstLine="708"/>
      </w:pPr>
      <w:r>
        <w:t>Перемешивание списка otherCards перед отбором дистракторов делает варианты менее предсказуемыми между разными попытками экзамена. Даже если пользователь повторит экзамен по той же категории, набор неправильных вариантов может измениться.</w:t>
      </w:r>
    </w:p>
    <w:p w14:paraId="13731696" w14:textId="5953A690" w:rsidR="0088217B" w:rsidRDefault="0088217B" w:rsidP="006A6586">
      <w:pPr>
        <w:ind w:firstLine="708"/>
      </w:pPr>
      <w:r>
        <w:t>Текущий алгоритм генерации вариантов ответа не учитывает семантическую близость дистракторов. Он выбирает их случайно, а не подбирает специально «похожие» неверные ответы. Это означает, что сложность экзамена зависит от природы самих карточек: в богатых тематических категориях варианты будут естественно близки, в разнородных — могут быть менее убедительными.</w:t>
      </w:r>
    </w:p>
    <w:p w14:paraId="4136236D" w14:textId="77777777" w:rsidR="0088217B" w:rsidRDefault="0088217B" w:rsidP="0088217B">
      <w:pPr>
        <w:ind w:firstLine="708"/>
      </w:pPr>
      <w:r>
        <w:t>Также алгоритм не проверяет длину ответов и не пытается уравновешивать «подсказки» вроде самого длинного ответа. Эти ограничения характерны именно для локального экзамена. В AI-модуле Assessment такие аспекты уже контролируются специальным промптом.</w:t>
      </w:r>
    </w:p>
    <w:p w14:paraId="54022054" w14:textId="77777777" w:rsidR="0088217B" w:rsidRDefault="0088217B" w:rsidP="0088217B">
      <w:pPr>
        <w:ind w:firstLine="708"/>
      </w:pPr>
      <w:r>
        <w:t>При старте экзамена после выбора списка вопросов ExamBloc сразу генерирует варианты только для первого вопроса. Дальнейшие варианты генерируются по одному, по мере перехода к следующему вопросу в обработчике ExamNextQuestion. Это делает процесс более лёгким: не нужно заранее рассчитывать и хранить четыре варианта для всех вопросов. С точки зрения производительности это не критично, но логически удобно: блок всегда работает только с текущим вопросом и его вариантами.</w:t>
      </w:r>
    </w:p>
    <w:p w14:paraId="1E0F5671" w14:textId="7929C2F8" w:rsidR="0088217B" w:rsidRDefault="0088217B" w:rsidP="006A6586">
      <w:pPr>
        <w:ind w:firstLine="708"/>
      </w:pPr>
      <w:r>
        <w:t>Таймер в модуле экзамена служит для перевода режима из «спокойной самопроверки» в формат, приближенный к реальному тесту или сертификационному экзамену. Ограничение по времени повышает стресс, стимулирует быстрое припоминание и позволяет использовать NeuroFlash не только как учебный, но и как тренировочный экзаменационный инструмент.</w:t>
      </w:r>
    </w:p>
    <w:p w14:paraId="75FA18DA" w14:textId="52298A12" w:rsidR="0088217B" w:rsidRDefault="0088217B" w:rsidP="006A6586">
      <w:pPr>
        <w:ind w:firstLine="708"/>
      </w:pPr>
      <w:r>
        <w:t>Архитектурно таймер является опциональным. Это означает, что один и тот же блок ExamBloc должен поддерживать как timed, так и untimed сценарий. Такой дизайн делает модуль универсальным и исключает необходимость создавать отдельные ветки логики для «экзамена с таймером» и «экзамена без таймера».</w:t>
      </w:r>
    </w:p>
    <w:p w14:paraId="16986007" w14:textId="77777777" w:rsidR="0088217B" w:rsidRDefault="0088217B" w:rsidP="0088217B">
      <w:pPr>
        <w:ind w:firstLine="708"/>
      </w:pPr>
      <w:r>
        <w:t>Хранение таймера в блоке</w:t>
      </w:r>
    </w:p>
    <w:p w14:paraId="599C089F" w14:textId="1EA2B69F" w:rsidR="0088217B" w:rsidRDefault="0088217B" w:rsidP="006A6586">
      <w:pPr>
        <w:ind w:firstLine="708"/>
      </w:pPr>
      <w:r>
        <w:t>Для управления временем внутри ExamBloc используются два поля:</w:t>
      </w:r>
    </w:p>
    <w:p w14:paraId="52039766" w14:textId="77777777" w:rsidR="0088217B" w:rsidRDefault="0088217B" w:rsidP="0088217B">
      <w:pPr>
        <w:ind w:firstLine="708"/>
      </w:pPr>
      <w:r>
        <w:t>_timer типа Timer? — сам периодический таймер;</w:t>
      </w:r>
    </w:p>
    <w:p w14:paraId="6ED40383" w14:textId="77777777" w:rsidR="0088217B" w:rsidRDefault="0088217B" w:rsidP="0088217B">
      <w:pPr>
        <w:ind w:firstLine="708"/>
      </w:pPr>
      <w:r>
        <w:t>_startTime типа DateTime? — момент начала экзамена.</w:t>
      </w:r>
    </w:p>
    <w:p w14:paraId="5697A22A" w14:textId="77777777" w:rsidR="0088217B" w:rsidRDefault="0088217B" w:rsidP="0088217B">
      <w:pPr>
        <w:ind w:firstLine="708"/>
      </w:pPr>
      <w:r>
        <w:t xml:space="preserve">_startTime необходим не только для обратного отсчёта, но и для вычисления длительности экзамена после завершения. Поле _timer хранится </w:t>
      </w:r>
      <w:r>
        <w:lastRenderedPageBreak/>
        <w:t>как nullable, потому что в сценарии без ограничения по времени таймер не создаётся.</w:t>
      </w:r>
    </w:p>
    <w:p w14:paraId="15FA1833" w14:textId="6344C2AF" w:rsidR="0088217B" w:rsidRDefault="0088217B" w:rsidP="006A6586">
      <w:pPr>
        <w:ind w:firstLine="708"/>
      </w:pPr>
      <w:r>
        <w:t>При обработке события ExamStarted, если timeLimit не null, блок вызывает приватный метод _startTimer(timeLimit.inSeconds). В этом методе создаётся периодический Timer.periodic(Duration(seconds: 1), ...). На каждом тике таймер отправляет в блок событие ExamTimerTicked(seconds - timer.tick).</w:t>
      </w:r>
    </w:p>
    <w:p w14:paraId="367F06B6" w14:textId="77777777" w:rsidR="0088217B" w:rsidRDefault="0088217B" w:rsidP="0088217B">
      <w:pPr>
        <w:ind w:firstLine="708"/>
      </w:pPr>
      <w:r>
        <w:t>Таким образом, таймер не изменяет состояние напрямую. Он лишь регулярно посылает событие, а уже BLoC в чистом событийном стиле решает, как обновить своё состояние. Это соответствует архитектурной модели BLoC: всё изменение состояния должно проходить через обработку событий, а не через стороннюю мутацию.</w:t>
      </w:r>
    </w:p>
    <w:p w14:paraId="203874C3" w14:textId="5FED9401" w:rsidR="0088217B" w:rsidRDefault="0088217B" w:rsidP="006A6586">
      <w:pPr>
        <w:ind w:firstLine="708"/>
      </w:pPr>
      <w:r>
        <w:t>Событие ExamTimerTicked обрабатывается методом _onTimerTicked. Если текущее состояние не ExamInProgress, событие игнорируется. Если оставшееся время (event.remainingSeconds) меньше или равно нулю, экзамен завершается автоматически. В этом случае:</w:t>
      </w:r>
    </w:p>
    <w:p w14:paraId="30E41988" w14:textId="77777777" w:rsidR="0088217B" w:rsidRDefault="0088217B" w:rsidP="0088217B">
      <w:pPr>
        <w:ind w:firstLine="708"/>
      </w:pPr>
      <w:r>
        <w:t>таймер отменяется через _timer?.cancel(),</w:t>
      </w:r>
    </w:p>
    <w:p w14:paraId="39B45531" w14:textId="77777777" w:rsidR="0088217B" w:rsidRDefault="0088217B" w:rsidP="0088217B">
      <w:pPr>
        <w:ind w:firstLine="708"/>
      </w:pPr>
      <w:r>
        <w:t>оставшиеся без ответа вопросы считаются неправильными,</w:t>
      </w:r>
    </w:p>
    <w:p w14:paraId="56350A06" w14:textId="77777777" w:rsidR="0088217B" w:rsidRDefault="0088217B" w:rsidP="0088217B">
      <w:pPr>
        <w:ind w:firstLine="708"/>
      </w:pPr>
      <w:r>
        <w:t>в список _userAnswers добавляются пустые строки для всех непройденных вопросов,</w:t>
      </w:r>
    </w:p>
    <w:p w14:paraId="4BCE5E1F" w14:textId="77777777" w:rsidR="0088217B" w:rsidRDefault="0088217B" w:rsidP="0088217B">
      <w:pPr>
        <w:ind w:firstLine="708"/>
      </w:pPr>
      <w:r>
        <w:t>формируется состояние ExamFinished.</w:t>
      </w:r>
    </w:p>
    <w:p w14:paraId="0DAAB17D" w14:textId="74E56083" w:rsidR="0088217B" w:rsidRDefault="0088217B" w:rsidP="006A6586">
      <w:pPr>
        <w:ind w:firstLine="708"/>
      </w:pPr>
      <w:r>
        <w:t>Если времени ещё достаточно, блок просто обновляет состояние ExamInProgress, записывая новое значение remainingSeconds. UI получает это изменение через BlocBuilder и обновляет текст таймера на экране.</w:t>
      </w:r>
    </w:p>
    <w:p w14:paraId="6867C327" w14:textId="77777777" w:rsidR="0088217B" w:rsidRDefault="0088217B" w:rsidP="0088217B">
      <w:pPr>
        <w:ind w:firstLine="708"/>
      </w:pPr>
      <w:r>
        <w:t>Отображение таймера на UI</w:t>
      </w:r>
    </w:p>
    <w:p w14:paraId="4B08C880" w14:textId="1EB470B6" w:rsidR="0088217B" w:rsidRDefault="0088217B" w:rsidP="006A6586">
      <w:pPr>
        <w:ind w:firstLine="708"/>
      </w:pPr>
      <w:r>
        <w:t>На экране экзамена таймер визуализируется только если remainingSeconds != null. Это позволяет не перегружать интерфейс в режиме без ограничения по времени. Текущее число секунд преобразуется в формат MM:SS через целочисленное деление и остаток:</w:t>
      </w:r>
    </w:p>
    <w:p w14:paraId="2B00A2DB" w14:textId="77777777" w:rsidR="0088217B" w:rsidRDefault="0088217B" w:rsidP="0088217B">
      <w:pPr>
        <w:ind w:firstLine="708"/>
      </w:pPr>
      <w:r>
        <w:t>минуты = remainingSeconds ~/ 60</w:t>
      </w:r>
    </w:p>
    <w:p w14:paraId="5274628E" w14:textId="77777777" w:rsidR="0088217B" w:rsidRDefault="0088217B" w:rsidP="0088217B">
      <w:pPr>
        <w:ind w:firstLine="708"/>
      </w:pPr>
      <w:r>
        <w:t>секунды = remainingSeconds % 60</w:t>
      </w:r>
    </w:p>
    <w:p w14:paraId="510140CD" w14:textId="0B54B7FC" w:rsidR="0088217B" w:rsidRDefault="0088217B" w:rsidP="006A6586">
      <w:pPr>
        <w:ind w:firstLine="708"/>
      </w:pPr>
      <w:r>
        <w:t>Оба значения форматируются с padLeft(2, '0'), что даёт привычный пользовательский вид вроде 05:09.</w:t>
      </w:r>
    </w:p>
    <w:p w14:paraId="381FD84F" w14:textId="77777777" w:rsidR="0088217B" w:rsidRDefault="0088217B" w:rsidP="0088217B">
      <w:pPr>
        <w:ind w:firstLine="708"/>
      </w:pPr>
      <w:r>
        <w:t>Таймер сопровождается иконкой Icons.timer_outlined и окрашивается в secondary-цвет темы, что делает его заметным, но не агрессивным.</w:t>
      </w:r>
    </w:p>
    <w:p w14:paraId="44307F88" w14:textId="3853E1CD" w:rsidR="0088217B" w:rsidRDefault="0088217B" w:rsidP="006A6586">
      <w:pPr>
        <w:ind w:firstLine="708"/>
      </w:pPr>
      <w:r>
        <w:t xml:space="preserve">Если время заканчивается, логика экзамена должна завершиться консистентно. Для этого блок не просто переводит состояние в ExamFinished, а сначала дополняет список пользовательских ответов пустыми строками для </w:t>
      </w:r>
      <w:r>
        <w:lastRenderedPageBreak/>
        <w:t>всех вопросов, на которые пользователь не успел ответить. Это важно для итогового экрана: в нём показывается разбор всех вопросов, и для каждого вопроса должна быть известна строка пользовательского ответа, даже если она пустая.</w:t>
      </w:r>
    </w:p>
    <w:p w14:paraId="139951A9" w14:textId="77777777" w:rsidR="0088217B" w:rsidRDefault="0088217B" w:rsidP="0088217B">
      <w:pPr>
        <w:ind w:firstLine="708"/>
      </w:pPr>
      <w:r>
        <w:t>Такой подход делает таймер не декоративным элементом, а полноценным ограничителем поведения экзамена. Когда время заканчивается, сессия реально завершается, и пользователь теряет возможность продолжать.</w:t>
      </w:r>
    </w:p>
    <w:p w14:paraId="4B4B2303" w14:textId="050A3D7C" w:rsidR="0088217B" w:rsidRDefault="0088217B" w:rsidP="006A6586">
      <w:pPr>
        <w:ind w:firstLine="708"/>
      </w:pPr>
      <w:r>
        <w:t>Таймер должен быть корректно остановлен не только при завершении по времени, но и при всех альтернативных сценариях завершения экзамена. Для этого ExamBloc реализует:</w:t>
      </w:r>
    </w:p>
    <w:p w14:paraId="1C8AFAF1" w14:textId="77777777" w:rsidR="0088217B" w:rsidRDefault="0088217B" w:rsidP="0088217B">
      <w:pPr>
        <w:ind w:firstLine="708"/>
      </w:pPr>
      <w:r>
        <w:t>отмену _timer в обработчике ExamCancelled,</w:t>
      </w:r>
    </w:p>
    <w:p w14:paraId="1AC9AE1E" w14:textId="77777777" w:rsidR="0088217B" w:rsidRDefault="0088217B" w:rsidP="0088217B">
      <w:pPr>
        <w:ind w:firstLine="708"/>
      </w:pPr>
      <w:r>
        <w:t>отмену _timer при переходе в ExamFinished после ответа на последний вопрос,</w:t>
      </w:r>
    </w:p>
    <w:p w14:paraId="46298213" w14:textId="77777777" w:rsidR="0088217B" w:rsidRDefault="0088217B" w:rsidP="0088217B">
      <w:pPr>
        <w:ind w:firstLine="708"/>
      </w:pPr>
      <w:r>
        <w:t>отмену _timer в методе close(), вызываемом при уничтожении блока.</w:t>
      </w:r>
    </w:p>
    <w:p w14:paraId="416FF030" w14:textId="77777777" w:rsidR="0088217B" w:rsidRDefault="0088217B" w:rsidP="0088217B">
      <w:pPr>
        <w:ind w:firstLine="708"/>
      </w:pPr>
      <w:r>
        <w:t>Такая многослойная защита предотвращает утечку таймеров и «висящие» фоновые тики, которые могли бы продолжать отправлять события в уже несуществующий или неактивный блок.</w:t>
      </w:r>
    </w:p>
    <w:p w14:paraId="7E0FBCF6" w14:textId="2EA1B4B7" w:rsidR="0088217B" w:rsidRPr="005E005D" w:rsidRDefault="0088217B" w:rsidP="0088217B">
      <w:pPr>
        <w:ind w:firstLine="708"/>
      </w:pPr>
      <w:r>
        <w:t>С педагогической точки зрения таймер меняет характер экзамена. Без таймера пользователь проверяет глубину знания в комфортном темпе. С таймером проверяется ещё и скорость припоминания. Это особенно важно для реальных экзаменационных или сертификационных сценариев, где знание должно быть не только правильным, но и быстрым. Именно поэтому наличие таймера в ExamBloc является не просто дополнительной опцией интерфейса, а существенным расширением функциональности экзамена как обучающего инструмента.</w:t>
      </w:r>
    </w:p>
    <w:p w14:paraId="48C5EAEF" w14:textId="77777777" w:rsidR="0088217B" w:rsidRPr="0088217B" w:rsidRDefault="0088217B" w:rsidP="0088217B"/>
    <w:p w14:paraId="1F8AFD42" w14:textId="71BA5839" w:rsidR="002C0C5C" w:rsidRDefault="002C0C5C" w:rsidP="005E005D">
      <w:pPr>
        <w:pStyle w:val="2"/>
      </w:pPr>
      <w:bookmarkStart w:id="115" w:name="_Toc226656344"/>
      <w:r w:rsidRPr="002C0C5C">
        <w:t>18.2 Страница настроек экзамена (ExamSettingsPage)</w:t>
      </w:r>
      <w:bookmarkEnd w:id="115"/>
    </w:p>
    <w:p w14:paraId="636C2BC7" w14:textId="45A0CDFF" w:rsidR="006A6586" w:rsidRDefault="006A6586" w:rsidP="006A6586">
      <w:pPr>
        <w:ind w:firstLine="708"/>
      </w:pPr>
      <w:r>
        <w:t>Страница ExamSettingsPage является входной точкой в модуль локального экзамена и выполняет роль конфигурационного интерфейса перед запуском тестовой сессии. Если ExamBloc управляет непосредственно прохождением экзамена, вопросами, вариантами ответов и таймером, то ExamSettingsPage отвечает за подготовительный этап: пользователь здесь определяет, что именно будет проверяться, в каком объёме, с какими ограничениями по времени и по какому подмножеству карточек. С архитектурной точки зрения эта страница не просто собирает набор параметров, а связывает пользовательские намерения с формальной структурой события ExamStarted, которое затем запускает бизнес-логику экзамена.</w:t>
      </w:r>
    </w:p>
    <w:p w14:paraId="47D86DAC" w14:textId="77777777" w:rsidR="006A6586" w:rsidRDefault="006A6586" w:rsidP="006A6586">
      <w:pPr>
        <w:ind w:firstLine="708"/>
      </w:pPr>
      <w:r>
        <w:lastRenderedPageBreak/>
        <w:t>Экран построен как StatefulWidget, поскольку содержит локальное настраиваемое состояние, не требующее отдельного BLoC. Состояние страницы включает выбранную категорию, количество вопросов, лимит времени, фильтр статуса карточек и несколько вспомогательных параметров интерфейса. Все эти значения существуют только до старта экзамена и не требуют долговременного хранения внутри отдельного состояния приложения. После запуска экзамена конфигурация передаётся в ExamBloc, а сама страница уже не играет активной роли. Это делает локальное StatefulWidget наиболее уместной формой реализации.</w:t>
      </w:r>
    </w:p>
    <w:p w14:paraId="63082890" w14:textId="450B98B0" w:rsidR="006A6586" w:rsidRDefault="006A6586" w:rsidP="006A6586">
      <w:pPr>
        <w:ind w:firstLine="708"/>
      </w:pPr>
      <w:r>
        <w:t>Экзамен в NeuroFlash не является полностью автоматическим режимом, который запускается по одной кнопке. Пользователь должен осознанно определить параметры проверки знаний. Именно это и делает ExamSettingsPage. Она даёт пользователю возможность сфокусировать экзамен на нужной тематике, сделать его коротким или длинным, стрессовым (с таймером) или комфортным (без таймера), а также ограничить набор карточек только выученными или только находящимися в процессе обучения. Благодаря этому один и тот же модуль экзамена может использоваться в разных образовательных сценариях:</w:t>
      </w:r>
    </w:p>
    <w:p w14:paraId="4B08F75A" w14:textId="77777777" w:rsidR="006A6586" w:rsidRDefault="006A6586" w:rsidP="006A6586">
      <w:pPr>
        <w:ind w:firstLine="708"/>
      </w:pPr>
      <w:r>
        <w:t>быстрая самопроверка перед занятием,</w:t>
      </w:r>
    </w:p>
    <w:p w14:paraId="320605C6" w14:textId="77777777" w:rsidR="006A6586" w:rsidRDefault="006A6586" w:rsidP="006A6586">
      <w:pPr>
        <w:ind w:firstLine="708"/>
      </w:pPr>
      <w:r>
        <w:t>тренировочный мини-тест по одной категории,</w:t>
      </w:r>
    </w:p>
    <w:p w14:paraId="2C183ABF" w14:textId="77777777" w:rsidR="006A6586" w:rsidRDefault="006A6586" w:rsidP="006A6586">
      <w:pPr>
        <w:ind w:firstLine="708"/>
      </w:pPr>
      <w:r>
        <w:t>полноценная стрессовая сессия с ограничением времени,</w:t>
      </w:r>
    </w:p>
    <w:p w14:paraId="3892859B" w14:textId="77777777" w:rsidR="006A6586" w:rsidRDefault="006A6586" w:rsidP="006A6586">
      <w:pPr>
        <w:ind w:firstLine="708"/>
      </w:pPr>
      <w:r>
        <w:t>проверка только по уже освоенным карточкам,</w:t>
      </w:r>
    </w:p>
    <w:p w14:paraId="681C6B71" w14:textId="77777777" w:rsidR="006A6586" w:rsidRDefault="006A6586" w:rsidP="006A6586">
      <w:pPr>
        <w:ind w:firstLine="708"/>
      </w:pPr>
      <w:r>
        <w:t>контроль усвоения материала, который ещё находится в статусе learning.</w:t>
      </w:r>
    </w:p>
    <w:p w14:paraId="2552A99D" w14:textId="77777777" w:rsidR="006A6586" w:rsidRDefault="006A6586" w:rsidP="006A6586">
      <w:pPr>
        <w:ind w:firstLine="708"/>
      </w:pPr>
      <w:r>
        <w:t>Таким образом, страница настроек не является декоративным экраном. Она превращает экзамен в гибкий инструмент, который пользователь может подстроить под свою текущую цель.</w:t>
      </w:r>
    </w:p>
    <w:p w14:paraId="414F7553" w14:textId="68ED64BD" w:rsidR="006A6586" w:rsidRDefault="006A6586" w:rsidP="006A6586">
      <w:pPr>
        <w:ind w:firstLine="708"/>
      </w:pPr>
      <w:r>
        <w:t>Внутри _ExamSettingsPageState хранятся несколько переменных, определяющих конфигурацию экзамена.</w:t>
      </w:r>
    </w:p>
    <w:p w14:paraId="719FFC86" w14:textId="763E8777" w:rsidR="006A6586" w:rsidRDefault="006A6586" w:rsidP="006A6586">
      <w:pPr>
        <w:ind w:firstLine="708"/>
      </w:pPr>
      <w:r>
        <w:t>Переменная _selectedCategoryId хранит идентификатор категории, выбранной пользователем в выпадающем списке. Значение nullable, поскольку до выбора категории экзамен не может быть запущен.</w:t>
      </w:r>
    </w:p>
    <w:p w14:paraId="3760A970" w14:textId="57DFD425" w:rsidR="006A6586" w:rsidRDefault="006A6586" w:rsidP="006A6586">
      <w:pPr>
        <w:ind w:firstLine="708"/>
      </w:pPr>
      <w:r>
        <w:t>Переменная _questionCount хранит желаемое количество вопросов в виде double, поскольку используется в связке со слайдером. Значение по умолчанию — 10. Выбор типа double связан исключительно с API виджета Slider, который работает с вещественными числами. Перед передачей в ExamBloc значение округляется до целого через .round().</w:t>
      </w:r>
    </w:p>
    <w:p w14:paraId="480549F3" w14:textId="40DA6948" w:rsidR="006A6586" w:rsidRDefault="006A6586" w:rsidP="006A6586">
      <w:pPr>
        <w:ind w:firstLine="708"/>
      </w:pPr>
      <w:r>
        <w:t xml:space="preserve">Переменная _timeLimitMinutes также имеет тип double и хранит выбранный лимит времени в минутах. Значение 0.0 трактуется как «без </w:t>
      </w:r>
      <w:r>
        <w:lastRenderedPageBreak/>
        <w:t>ограничения». Любое другое значение интерпретируется как количество минут, которое затем будет превращено в Duration(minutes: value.round()).</w:t>
      </w:r>
    </w:p>
    <w:p w14:paraId="36E0ACA6" w14:textId="1605C0D5" w:rsidR="006A6586" w:rsidRDefault="006A6586" w:rsidP="006A6586">
      <w:pPr>
        <w:ind w:firstLine="708"/>
      </w:pPr>
      <w:r>
        <w:t>Переменная _statusFilter имеет тип ExamCardStatusFilter и определяет, какие карточки категории будут участвовать в экзамене. Значение по умолчанию — all.</w:t>
      </w:r>
    </w:p>
    <w:p w14:paraId="644C25E2" w14:textId="77777777" w:rsidR="006A6586" w:rsidRDefault="006A6586" w:rsidP="006A6586">
      <w:pPr>
        <w:ind w:firstLine="708"/>
      </w:pPr>
      <w:r>
        <w:t>Дополнительно в текущем коде присутствуют поля _aiRequestsUsed и _maxAiRequests, но на уровне ExamSettingsPage они не участвуют в логике подготовки экзамена. Их наличие можно рассматривать как задел под общую связность модуля экзамена с AI-анализом ошибок, который уже реализован на странице результатов, но сами настройки экзамена ими не управляют.</w:t>
      </w:r>
    </w:p>
    <w:p w14:paraId="5D1ED6E8" w14:textId="75C35E67" w:rsidR="006A6586" w:rsidRDefault="006A6586" w:rsidP="006A6586">
      <w:pPr>
        <w:ind w:firstLine="708"/>
      </w:pPr>
      <w:r>
        <w:t>В отличие от CreatePage, где категории подгружаются в initState и хранятся локально, ExamSettingsPage использует FutureBuilder&lt;List&lt;CategoryModel&gt;&gt; прямо в методе build. Это означает, что экран строится вокруг асинхронного future context.read&lt;ICardsRepository&gt;().getAllCategories(). Такой подход допустим, поскольку загрузка категорий — относительно дешёвая операция, а экран открывается нечасто.</w:t>
      </w:r>
    </w:p>
    <w:p w14:paraId="1A2AEA3C" w14:textId="3E581619" w:rsidR="006A6586" w:rsidRDefault="006A6586" w:rsidP="006A6586">
      <w:pPr>
        <w:ind w:firstLine="708"/>
      </w:pPr>
      <w:r>
        <w:t>Пока categories не загружены, в теле страницы отображается AiLoadingIndicator. После успешной загрузки FutureBuilder перестраивает UI и отображает форму настроек.</w:t>
      </w:r>
    </w:p>
    <w:p w14:paraId="7B68C554" w14:textId="77777777" w:rsidR="006A6586" w:rsidRDefault="006A6586" w:rsidP="006A6586">
      <w:pPr>
        <w:ind w:firstLine="708"/>
      </w:pPr>
      <w:r>
        <w:t>Использование FutureBuilder вместо отдельного локального метода загрузки упрощает код страницы: нет необходимости хранить _categories и _isLoading в состоянии. Однако это также означает, что при каждом полном перестроении страницы future теоретически может запуститься заново. На практике для данного сценария это не критично, так как список категорий невелик и кэшируется SQLite.</w:t>
      </w:r>
    </w:p>
    <w:p w14:paraId="2B2E76C1" w14:textId="5454A2E9" w:rsidR="006A6586" w:rsidRDefault="006A6586" w:rsidP="006A6586">
      <w:pPr>
        <w:ind w:firstLine="708"/>
      </w:pPr>
      <w:r>
        <w:t>Первым блоком интерфейса является DropdownButtonFormField&lt;String&gt;, в котором отображаются все доступные категории. Каждая категория превращается в DropdownMenuItem с value = c.id и child = Text(c.title). Таким образом, в UI пользователь видит только человекочитаемое название категории, а внутри состояния сохраняется её UUID или строковый идентификатор.</w:t>
      </w:r>
    </w:p>
    <w:p w14:paraId="6615D448" w14:textId="4DFA98B7" w:rsidR="006A6586" w:rsidRDefault="006A6586" w:rsidP="006A6586">
      <w:pPr>
        <w:ind w:firstLine="708"/>
      </w:pPr>
      <w:r>
        <w:t>Категория является обязательной настройкой. Пока _selectedCategoryId == null, кнопка запуска экзамена неактивна (onPressed: null). Это решение делает UX однозначным: пользователь не может случайно начать экзамен по «всем категориям сразу» или без осознанного выбора области знаний.</w:t>
      </w:r>
    </w:p>
    <w:p w14:paraId="6E7DCD4F" w14:textId="77777777" w:rsidR="006A6586" w:rsidRDefault="006A6586" w:rsidP="006A6586">
      <w:pPr>
        <w:ind w:firstLine="708"/>
      </w:pPr>
      <w:r>
        <w:t>Архитектурно выбор категории определяет весь последующий набор данных для ExamBloc, потому что именно по categoryId репозиторий загружает карточки. Следовательно, категория — это основной фильтр экзаменационной выборки.</w:t>
      </w:r>
    </w:p>
    <w:p w14:paraId="2FC7E483" w14:textId="21C176AE" w:rsidR="006A6586" w:rsidRDefault="006A6586" w:rsidP="006A6586">
      <w:pPr>
        <w:ind w:firstLine="708"/>
      </w:pPr>
      <w:r>
        <w:lastRenderedPageBreak/>
        <w:t>Следующий блок страницы посвящён фильтрации карточек по статусу. Он реализован через SegmentedButton&lt;ExamCardStatusFilter&gt;, содержащий три сегмента:</w:t>
      </w:r>
    </w:p>
    <w:p w14:paraId="22965187" w14:textId="77777777" w:rsidR="006A6586" w:rsidRDefault="006A6586" w:rsidP="006A6586">
      <w:pPr>
        <w:ind w:firstLine="708"/>
      </w:pPr>
      <w:r>
        <w:t>all,</w:t>
      </w:r>
    </w:p>
    <w:p w14:paraId="7BC27D02" w14:textId="77777777" w:rsidR="006A6586" w:rsidRDefault="006A6586" w:rsidP="006A6586">
      <w:pPr>
        <w:ind w:firstLine="708"/>
      </w:pPr>
      <w:r>
        <w:t>learning,</w:t>
      </w:r>
    </w:p>
    <w:p w14:paraId="6F42B52D" w14:textId="77777777" w:rsidR="006A6586" w:rsidRDefault="006A6586" w:rsidP="006A6586">
      <w:pPr>
        <w:ind w:firstLine="708"/>
      </w:pPr>
      <w:r>
        <w:t>learned.</w:t>
      </w:r>
    </w:p>
    <w:p w14:paraId="055AD7C9" w14:textId="15F2AEA8" w:rsidR="006A6586" w:rsidRDefault="006A6586" w:rsidP="006A6586">
      <w:pPr>
        <w:ind w:firstLine="708"/>
      </w:pPr>
      <w:r>
        <w:t>Пользователь видит эти варианты как локализованные подписи (filterAll, dictStatusLearning, dictStatusLearned). Выбранное значение хранится в _statusFilter.</w:t>
      </w:r>
    </w:p>
    <w:p w14:paraId="010AC848" w14:textId="1A231469" w:rsidR="006A6586" w:rsidRDefault="006A6586" w:rsidP="006A6586">
      <w:pPr>
        <w:ind w:firstLine="708"/>
      </w:pPr>
      <w:r>
        <w:t>Значение фильтра определяет, какие карточки выбранной категории будут использованы как вопросы в экзамене. Если выбран all, в выборку попадут все карточки категории. Если learning, будут выбраны только те карточки, которые уже находятся в процессе изучения, но ещё не считаются выученными. Если learned, экзамен превратится в проверку уже освоенного материала. Это очень важная настройка, поскольку меняет характер теста: проверка незавершённого материала и контроль уже выученного материала — это разные сценарии.</w:t>
      </w:r>
    </w:p>
    <w:p w14:paraId="15B21EBE" w14:textId="77777777" w:rsidR="006A6586" w:rsidRDefault="006A6586" w:rsidP="006A6586">
      <w:pPr>
        <w:ind w:firstLine="708"/>
      </w:pPr>
      <w:r>
        <w:t>С технической точки зрения ExamBloc затем преобразует это перечисление в строку ('learning', 'learned' или null) и передаёт в репозиторий.</w:t>
      </w:r>
    </w:p>
    <w:p w14:paraId="76989E07" w14:textId="4ED2CE85" w:rsidR="006A6586" w:rsidRDefault="006A6586" w:rsidP="006A6586">
      <w:pPr>
        <w:ind w:firstLine="708"/>
      </w:pPr>
      <w:r>
        <w:t>Следующий блок страницы посвящён числу вопросов. Подпись строки строится как комбинация локализованного заголовка и округлённого значения _questionCount. Подпись обновляется в реальном времени при перемещении ползунка.</w:t>
      </w:r>
    </w:p>
    <w:p w14:paraId="329CAE84" w14:textId="602279D7" w:rsidR="006A6586" w:rsidRDefault="006A6586" w:rsidP="006A6586">
      <w:pPr>
        <w:ind w:firstLine="708"/>
      </w:pPr>
      <w:r>
        <w:t>Слайдер имеет диапазон от 5 до 50 и девять делений. Это означает, что пользователь выбирает количество вопросов не произвольным числом, а шагами. Такой дизайн удобен: он позволяет быстро выбрать маленький, средний или большой объём теста, не зацикливаясь на каждой единице.</w:t>
      </w:r>
    </w:p>
    <w:p w14:paraId="06EB1501" w14:textId="300C3A39" w:rsidR="006A6586" w:rsidRDefault="006A6586" w:rsidP="006A6586">
      <w:pPr>
        <w:ind w:firstLine="708"/>
      </w:pPr>
      <w:r>
        <w:t>Выбор количества вопросов напрямую влияет на то, сколько карточек будет взято из категории после случайного перемешивания. Если карточек в категории больше, чем заданное число, выбирается только нужное количество. Если меньше — ExamBloc проверит достаточность набора и либо ограничит тест, либо вернёт ошибку о том, что карточек недостаточно.</w:t>
      </w:r>
    </w:p>
    <w:p w14:paraId="0391706E" w14:textId="77777777" w:rsidR="006A6586" w:rsidRDefault="006A6586" w:rsidP="006A6586">
      <w:pPr>
        <w:ind w:firstLine="708"/>
      </w:pPr>
      <w:r>
        <w:t>С точки зрения UX это даёт пользователю контроль над длительностью экзамена. Короткий тест на 5–10 вопросов подходит для быстрой проверки, а длинный на 30–50 — для серьёзной тренировки.</w:t>
      </w:r>
    </w:p>
    <w:p w14:paraId="6796E8AD" w14:textId="25A924D8" w:rsidR="006A6586" w:rsidRDefault="006A6586" w:rsidP="006A6586">
      <w:pPr>
        <w:ind w:firstLine="708"/>
      </w:pPr>
      <w:r>
        <w:t xml:space="preserve">Один из самых важных блоков страницы — выбор временного ограничения. Он реализован через отдельный слайдер _timeLimitMinutes, где диапазон значений от 0 до 30, а шаг задаётся через шесть делений. Значение </w:t>
      </w:r>
      <w:r>
        <w:lastRenderedPageBreak/>
        <w:t>0.0 означает отсутствие ограничения, остальные значения интерпретируются как минуты.</w:t>
      </w:r>
    </w:p>
    <w:p w14:paraId="10DE022E" w14:textId="08499E02" w:rsidR="006A6586" w:rsidRDefault="006A6586" w:rsidP="006A6586">
      <w:pPr>
        <w:ind w:firstLine="708"/>
      </w:pPr>
      <w:r>
        <w:t>Подпись над слайдером показывает либо число минут, либо специальную локализованную строку unlimited, если значение равно нулю. Это делает смысл настройки интуитивным.</w:t>
      </w:r>
    </w:p>
    <w:p w14:paraId="00492D8F" w14:textId="0B3F7677" w:rsidR="006A6586" w:rsidRDefault="006A6586" w:rsidP="006A6586">
      <w:pPr>
        <w:ind w:firstLine="708"/>
      </w:pPr>
      <w:r>
        <w:t>Временной лимит существенно меняет характер экзамена. Без таймера пользователь работает в режиме спокойной самопроверки. С таймером экзамен становится ближе к реальному тестовому сценарию, где важно не только знание, но и скорость извлечения ответа из памяти. Именно поэтому параметр timeLimit не рассматривается как косметический, а является полноценной частью конфигурации сессии.</w:t>
      </w:r>
    </w:p>
    <w:p w14:paraId="58CEC803" w14:textId="1CB06E80" w:rsidR="006A6586" w:rsidRDefault="006A6586" w:rsidP="006A6586">
      <w:pPr>
        <w:ind w:firstLine="708"/>
      </w:pPr>
      <w:r>
        <w:t>При запуске экзамена значение преобразуется следующим образом:</w:t>
      </w:r>
    </w:p>
    <w:p w14:paraId="0FDC0C4B" w14:textId="77777777" w:rsidR="006A6586" w:rsidRPr="006A6586" w:rsidRDefault="006A6586" w:rsidP="006A6586">
      <w:pPr>
        <w:ind w:firstLine="708"/>
        <w:rPr>
          <w:lang w:val="en-US"/>
        </w:rPr>
      </w:pPr>
      <w:r>
        <w:t>если</w:t>
      </w:r>
      <w:r w:rsidRPr="006A6586">
        <w:rPr>
          <w:lang w:val="en-US"/>
        </w:rPr>
        <w:t xml:space="preserve"> _timeLimitMinutes == 0.0, </w:t>
      </w:r>
      <w:r>
        <w:t>в</w:t>
      </w:r>
      <w:r w:rsidRPr="006A6586">
        <w:rPr>
          <w:lang w:val="en-US"/>
        </w:rPr>
        <w:t xml:space="preserve"> ExamStarted </w:t>
      </w:r>
      <w:r>
        <w:t>передаётся</w:t>
      </w:r>
      <w:r w:rsidRPr="006A6586">
        <w:rPr>
          <w:lang w:val="en-US"/>
        </w:rPr>
        <w:t xml:space="preserve"> null,</w:t>
      </w:r>
    </w:p>
    <w:p w14:paraId="07D03FD7" w14:textId="77777777" w:rsidR="006A6586" w:rsidRPr="006A6586" w:rsidRDefault="006A6586" w:rsidP="006A6586">
      <w:pPr>
        <w:ind w:firstLine="708"/>
        <w:rPr>
          <w:lang w:val="en-US"/>
        </w:rPr>
      </w:pPr>
      <w:r>
        <w:t>иначе</w:t>
      </w:r>
      <w:r w:rsidRPr="006A6586">
        <w:rPr>
          <w:lang w:val="en-US"/>
        </w:rPr>
        <w:t xml:space="preserve"> </w:t>
      </w:r>
      <w:r>
        <w:t>создаётся</w:t>
      </w:r>
      <w:r w:rsidRPr="006A6586">
        <w:rPr>
          <w:lang w:val="en-US"/>
        </w:rPr>
        <w:t xml:space="preserve"> Duration(minutes: _timeLimitMinutes.round()).</w:t>
      </w:r>
    </w:p>
    <w:p w14:paraId="5B2DBD1F" w14:textId="77777777" w:rsidR="006A6586" w:rsidRDefault="006A6586" w:rsidP="006A6586">
      <w:pPr>
        <w:ind w:firstLine="708"/>
      </w:pPr>
      <w:r>
        <w:t>Это elegant-решение позволяет ExamBloc использовать один и тот же тип Duration?, а UI — простой числовой слайдер.</w:t>
      </w:r>
    </w:p>
    <w:p w14:paraId="0B93E45F" w14:textId="378BF1FA" w:rsidR="006A6586" w:rsidRDefault="006A6586" w:rsidP="006A6586">
      <w:pPr>
        <w:ind w:firstLine="708"/>
      </w:pPr>
      <w:r>
        <w:t>Нижняя часть страницы содержит ElevatedButton, растянутую по ширине и стилизованную как основное действие. Кнопка активна только если выбрана категория. Это реализовано через условное присваивание onPressed: если _selectedCategoryId == null, кнопка становится неактивной и визуально приглушённой.</w:t>
      </w:r>
    </w:p>
    <w:p w14:paraId="54AB60CF" w14:textId="0ECED69F" w:rsidR="006A6586" w:rsidRDefault="006A6586" w:rsidP="006A6586">
      <w:pPr>
        <w:ind w:firstLine="708"/>
      </w:pPr>
      <w:r>
        <w:t>При нажатии выполняется два действия подряд. Сначала в ExamBloc отправляется событие ExamStarted, содержащее все выбранные настройки: категорию, количество вопросов, лимит времени и фильтр статуса. Затем выполняется навигация на экран экзамена через context.push('/exam').</w:t>
      </w:r>
    </w:p>
    <w:p w14:paraId="4DADB78B" w14:textId="77777777" w:rsidR="006A6586" w:rsidRDefault="006A6586" w:rsidP="006A6586">
      <w:pPr>
        <w:ind w:firstLine="708"/>
      </w:pPr>
      <w:r>
        <w:t>Важно отметить архитектурную деталь: переход на экран ExamPage выполняется сразу после отправки события, а не после получения ответа от блока. Это означает, что сам экран экзамена уже умеет обрабатывать состояние ExamLoadInProgress и показывать индикатор загрузки. Такой подход делает логику навигации простой и линейной: страница настроек только запускает процесс, а страница экзамена сама разбирается, в каком состоянии находится BLoC.</w:t>
      </w:r>
    </w:p>
    <w:p w14:paraId="32762AF7" w14:textId="64F72FFC" w:rsidR="006A6586" w:rsidRDefault="006A6586" w:rsidP="006A6586">
      <w:pPr>
        <w:ind w:firstLine="708"/>
      </w:pPr>
      <w:r>
        <w:t>Хотя ExamSettingsPage не проверяет количество карточек в выбранной категории заранее, она всё равно участвует в UX-обработке этого сценария косвенно. После отправки события ExamStarted пользователь попадает на ExamPage, где ExamBloc либо успешно сформирует вопросы, либо переведёт состояние в ExamLoadFailure(errorType: notEnoughCards). Страница экзамена затем покажет локализованное сообщение о том, что карточек недостаточно.</w:t>
      </w:r>
    </w:p>
    <w:p w14:paraId="1119C0C8" w14:textId="79F8B541" w:rsidR="006A6586" w:rsidRDefault="006A6586" w:rsidP="006A6586">
      <w:pPr>
        <w:ind w:firstLine="708"/>
      </w:pPr>
      <w:r>
        <w:lastRenderedPageBreak/>
        <w:t>Такое разделение ответственности архитектурно оправдано. Страница настроек не должна дублировать бизнес-логику блока и сама выполнять SQL-проверки. Её задача — собрать намерения пользователя. Проверка валидности набора карточек остаётся за ExamBloc.</w:t>
      </w:r>
    </w:p>
    <w:p w14:paraId="240562FE" w14:textId="77777777" w:rsidR="006A6586" w:rsidRDefault="006A6586" w:rsidP="006A6586">
      <w:pPr>
        <w:ind w:firstLine="708"/>
      </w:pPr>
      <w:r>
        <w:t>UX-логика и последовательность взаимодействия</w:t>
      </w:r>
    </w:p>
    <w:p w14:paraId="68BB16E8" w14:textId="554E6F3B" w:rsidR="006A6586" w:rsidRDefault="006A6586" w:rsidP="006A6586">
      <w:pPr>
        <w:ind w:firstLine="708"/>
      </w:pPr>
      <w:r>
        <w:t>С точки зрения пользовательского опыта ExamSettingsPage устроена как линейная анкета перед тестом. Пользователь сначала определяет тему (категорию), затем тип выборки (все/learning/learned), затем масштаб (число вопросов), затем условия (таймер). Такое построение интерфейса соответствует естественной логике принятия решения.</w:t>
      </w:r>
    </w:p>
    <w:p w14:paraId="6C6AAF99" w14:textId="77777777" w:rsidR="006A6586" w:rsidRDefault="006A6586" w:rsidP="006A6586">
      <w:pPr>
        <w:ind w:firstLine="708"/>
      </w:pPr>
      <w:r>
        <w:t>При этом UI не перегружен второстепенными деталями. Пользователь не видит сложной статистики, не выбирает отдельно «уровень сложности» вопросов, потому что локальный экзамен строится на уже существующих карточках. Страница минималистична, но достаточна для гибкой настройки.</w:t>
      </w:r>
    </w:p>
    <w:p w14:paraId="1B75CCBB" w14:textId="3D0E0493" w:rsidR="006A6586" w:rsidRDefault="006A6586" w:rsidP="006A6586">
      <w:pPr>
        <w:ind w:firstLine="708"/>
      </w:pPr>
      <w:r>
        <w:t>Если сравнить ExamSettingsPage с RoleplaySettingsPage, можно заметить общую концептуальную схему: обе страницы позволяют выбрать категорию, фильтр по статусу, параметр интенсивности режима (в Roleplay — сложность и число сообщений, в Exam — количество вопросов и таймер). Однако ExamSettingsPage проще и строже. Она не содержит сценариев, персонажей, описаний, потому что экзамен по своей природе — формат формализованной проверки, а не иммерсивной практики.</w:t>
      </w:r>
    </w:p>
    <w:p w14:paraId="113BD5CA" w14:textId="77777777" w:rsidR="006A6586" w:rsidRDefault="006A6586" w:rsidP="006A6586">
      <w:pPr>
        <w:ind w:firstLine="708"/>
      </w:pPr>
      <w:r>
        <w:t>В сравнении с CreatePage эта страница также выполняет другую роль. CreatePage собирает параметры создания контента, а ExamSettingsPage — параметры использования уже существующего контента. Но обе страницы показывают одну общую архитектурную идею NeuroFlash: перед запуском режима пользователь получает возможность настроить его под свои цели.</w:t>
      </w:r>
    </w:p>
    <w:p w14:paraId="1FCEFD58" w14:textId="5DD24295" w:rsidR="006A6586" w:rsidRDefault="006A6586" w:rsidP="006A6586">
      <w:pPr>
        <w:ind w:firstLine="708"/>
      </w:pPr>
      <w:r>
        <w:t>Хотя ExamSettingsPage выглядит как сравнительно простой экран из нескольких полей и слайдеров, она играет важную роль в общей системе. Благодаря ей экзамен в NeuroFlash не является «жёсткой» кнопкой с заранее определённым сценарием, а превращается в гибкий настраиваемый инструмент самопроверки. Пользователь может адаптировать экзамен под:</w:t>
      </w:r>
    </w:p>
    <w:p w14:paraId="62D9D19D" w14:textId="77777777" w:rsidR="006A6586" w:rsidRDefault="006A6586" w:rsidP="006A6586">
      <w:pPr>
        <w:ind w:firstLine="708"/>
      </w:pPr>
      <w:r>
        <w:t>конкретную категорию,</w:t>
      </w:r>
    </w:p>
    <w:p w14:paraId="594B5A29" w14:textId="77777777" w:rsidR="006A6586" w:rsidRDefault="006A6586" w:rsidP="006A6586">
      <w:pPr>
        <w:ind w:firstLine="708"/>
      </w:pPr>
      <w:r>
        <w:t>текущий уровень освоенности материала,</w:t>
      </w:r>
    </w:p>
    <w:p w14:paraId="3ACEC6D7" w14:textId="77777777" w:rsidR="006A6586" w:rsidRDefault="006A6586" w:rsidP="006A6586">
      <w:pPr>
        <w:ind w:firstLine="708"/>
      </w:pPr>
      <w:r>
        <w:t>желаемую длительность,</w:t>
      </w:r>
    </w:p>
    <w:p w14:paraId="29AEE7D2" w14:textId="77777777" w:rsidR="006A6586" w:rsidRDefault="006A6586" w:rsidP="006A6586">
      <w:pPr>
        <w:ind w:firstLine="708"/>
      </w:pPr>
      <w:r>
        <w:t>степень стрессовости.</w:t>
      </w:r>
    </w:p>
    <w:p w14:paraId="3AB6030F" w14:textId="3600223B" w:rsidR="006A6586" w:rsidRDefault="006A6586" w:rsidP="006A6586">
      <w:pPr>
        <w:ind w:firstLine="708"/>
      </w:pPr>
      <w:r>
        <w:t xml:space="preserve">Такой дизайн делает модуль экзамена пригодным как для быстрой повседневной практики, так и для более серьёзных тренировок. Архитектурно страница хорошо вписывается в систему, потому что остаётся чисто конфигурационной и не дублирует бизнес-логику, которая целиком </w:t>
      </w:r>
      <w:r>
        <w:lastRenderedPageBreak/>
        <w:t>сосредоточена в ExamBloc. Именно за счёт этого разделения обязанностей экран остаётся простым, а логика экзамена — управляемой и расширяемой.</w:t>
      </w:r>
    </w:p>
    <w:p w14:paraId="14D77281" w14:textId="77777777" w:rsidR="006A6586" w:rsidRPr="006A6586" w:rsidRDefault="006A6586" w:rsidP="006A6586"/>
    <w:p w14:paraId="0A72B495" w14:textId="55AD41C7" w:rsidR="002C0C5C" w:rsidRDefault="002C0C5C" w:rsidP="006A6586">
      <w:pPr>
        <w:pStyle w:val="2"/>
      </w:pPr>
      <w:bookmarkStart w:id="116" w:name="_Toc226656345"/>
      <w:r w:rsidRPr="002C0C5C">
        <w:t>18.3 Страница экзамена (ExamPage)</w:t>
      </w:r>
      <w:bookmarkEnd w:id="116"/>
    </w:p>
    <w:p w14:paraId="32AFEEC9" w14:textId="6739D62E" w:rsidR="006A6586" w:rsidRDefault="006A6586" w:rsidP="006A6586">
      <w:pPr>
        <w:ind w:firstLine="708"/>
      </w:pPr>
      <w:r>
        <w:t>Страница ExamPage является основным рабочим экраном модуля локального экзамена в системе NeuroFlash. Именно здесь пользователь проходит тест, последовательно отвечает на вопросы, наблюдает прогресс и таймер, а после завершения получает итоговый результат и подробный разбор своих ответов. В отличие от ExamSettingsPage, которая лишь собирает параметры будущей сессии, ExamPage существует в двух основных режимах: как экран прохождения экзамена и как экран отображения результатов. Архитектурно это единая страница, переключающая своё содержимое в зависимости от текущего состояния ExamBloc.</w:t>
      </w:r>
    </w:p>
    <w:p w14:paraId="1C017921" w14:textId="30DA968D" w:rsidR="006A6586" w:rsidRDefault="006A6586" w:rsidP="006A6586">
      <w:pPr>
        <w:ind w:firstLine="708"/>
      </w:pPr>
      <w:r>
        <w:t>С точки зрения пользовательского опыта ExamPage должна решать сразу несколько задач. Во-первых, она должна предоставить минималистичный и понятный интерфейс для концентрации на вопросе: пользователь должен видеть только то, что важно для ответа — сам вопрос, варианты и прогресс прохождения. Во-вторых, она должна корректно работать в условиях таймера: показывать обратный отсчёт и завершать сессию, если время вышло. В-третьих, она должна сохранять прозрачность результата: после завершения экзамена пользователь должен не только увидеть общий балл, но и понять, где именно он ошибся, какие ответы были правильными и каков был его реальный уровень успешности. Таким образом, ExamPage объединяет в себе одновременно интерфейс тестирования и интерфейс обратной связи.</w:t>
      </w:r>
    </w:p>
    <w:p w14:paraId="7F90B223" w14:textId="77777777" w:rsidR="006A6586" w:rsidRDefault="006A6586" w:rsidP="006A6586">
      <w:pPr>
        <w:ind w:firstLine="708"/>
      </w:pPr>
      <w:r>
        <w:t>Страница построена как StatefulWidget, хотя сама по себе почти не хранит локального состояния. Основная причина выбора StatefulWidget — поля, связанные с модальным AI-анализом ошибок (_aiRequestsUsed, _maxAiRequests) и вспомогательные методы показа модального окна. Всё содержательное состояние экзамена хранится в ExamBloc.</w:t>
      </w:r>
    </w:p>
    <w:p w14:paraId="3101D72E" w14:textId="4CCE7205" w:rsidR="006A6586" w:rsidRDefault="006A6586" w:rsidP="006A6586">
      <w:pPr>
        <w:ind w:firstLine="708"/>
      </w:pPr>
      <w:r>
        <w:t>ExamPage реализована как Scaffold с AppBar и телом, зависящим от состояния ExamBloc. Верхняя панель содержит заголовок (examTitle) и кнопку закрытия с иконкой Icons.close. Нажатие на эту кнопку отправляет в ExamBloc событие ExamCancelled, а затем выполняет context.go('/'), возвращая пользователя на главный экран и обнуляя текущую экзаменационную сессию. Это поведение важно: в отличие от обычной кнопки «назад», которая могла бы просто вернуться на экран настроек, здесь закрытие экзамена трактуется как явное завершение сессии.</w:t>
      </w:r>
    </w:p>
    <w:p w14:paraId="1EB76782" w14:textId="26F8F8A5" w:rsidR="006A6586" w:rsidRDefault="006A6586" w:rsidP="006A6586">
      <w:pPr>
        <w:ind w:firstLine="708"/>
      </w:pPr>
      <w:r>
        <w:t>Тело страницы построено через BlocBuilder&lt;ExamBloc, ExamState&gt;, который переключает UI между несколькими режимами:</w:t>
      </w:r>
    </w:p>
    <w:p w14:paraId="7D0AB340" w14:textId="77777777" w:rsidR="006A6586" w:rsidRDefault="006A6586" w:rsidP="006A6586">
      <w:pPr>
        <w:ind w:firstLine="708"/>
      </w:pPr>
      <w:r>
        <w:lastRenderedPageBreak/>
        <w:t>начальное состояние (ExamInitial) — подсказка о необходимости запустить экзамен;</w:t>
      </w:r>
    </w:p>
    <w:p w14:paraId="1E8B93F7" w14:textId="77777777" w:rsidR="006A6586" w:rsidRDefault="006A6586" w:rsidP="006A6586">
      <w:pPr>
        <w:ind w:firstLine="708"/>
      </w:pPr>
      <w:r>
        <w:t>состояние загрузки (ExamLoadInProgress) — индикатор AiLoadingIndicator;</w:t>
      </w:r>
    </w:p>
    <w:p w14:paraId="6BB82BFE" w14:textId="77777777" w:rsidR="006A6586" w:rsidRDefault="006A6586" w:rsidP="006A6586">
      <w:pPr>
        <w:ind w:firstLine="708"/>
      </w:pPr>
      <w:r>
        <w:t>состояние ошибки (ExamLoadFailure) — локализованное сообщение о проблеме;</w:t>
      </w:r>
    </w:p>
    <w:p w14:paraId="137C9122" w14:textId="77777777" w:rsidR="006A6586" w:rsidRDefault="006A6586" w:rsidP="006A6586">
      <w:pPr>
        <w:ind w:firstLine="708"/>
      </w:pPr>
      <w:r>
        <w:t>состояние активного прохождения (ExamInProgress) — интерфейс вопросов и ответов;</w:t>
      </w:r>
    </w:p>
    <w:p w14:paraId="2CD88185" w14:textId="77777777" w:rsidR="006A6586" w:rsidRDefault="006A6586" w:rsidP="006A6586">
      <w:pPr>
        <w:ind w:firstLine="708"/>
      </w:pPr>
      <w:r>
        <w:t>состояние завершения (ExamFinished) — экран результатов.</w:t>
      </w:r>
    </w:p>
    <w:p w14:paraId="08ED9FB0" w14:textId="77777777" w:rsidR="006A6586" w:rsidRDefault="006A6586" w:rsidP="006A6586">
      <w:pPr>
        <w:ind w:firstLine="708"/>
      </w:pPr>
      <w:r>
        <w:t>Такой подход соответствует архитектуре state-driven UI: сама страница не решает, что показывать, исходя из локальных флагов, а полностью доверяет ExamBloc как источнику истины.</w:t>
      </w:r>
    </w:p>
    <w:p w14:paraId="3B0DD694" w14:textId="77777777" w:rsidR="006A6586" w:rsidRDefault="006A6586" w:rsidP="006A6586">
      <w:pPr>
        <w:ind w:firstLine="708"/>
      </w:pPr>
      <w:r>
        <w:t>На каждом этапе построения страницы используется AppLocalizations.of(context)!, что делает интерфейс полностью мультиязычным. Это особенно важно в экзаменационном сценарии, где пользователю должны быть понятны не только надписи на кнопках, но и подписи времени, результатов, ошибок и AI-анализа. В сочетании с возможностью прохождения Assessment и Roleplay на разных языках это делает всю экзаменационную подсистему согласованной с общим локализационным слоем приложения.</w:t>
      </w:r>
    </w:p>
    <w:p w14:paraId="5F43DB56" w14:textId="620E2C28" w:rsidR="006A6586" w:rsidRDefault="006A6586" w:rsidP="006A6586">
      <w:pPr>
        <w:ind w:firstLine="708"/>
      </w:pPr>
      <w:r>
        <w:t>Когда ExamBloc находится в состоянии ExamInProgress, ExamPage делегирует построение интерфейса приватному методу _buildExamView. Этот метод получает текущее состояние экзамена и формирует полноэкранный интерфейс, сфокусированный на одном вопросе за раз.</w:t>
      </w:r>
    </w:p>
    <w:p w14:paraId="49426AA7" w14:textId="77777777" w:rsidR="006A6586" w:rsidRDefault="006A6586" w:rsidP="006A6586">
      <w:pPr>
        <w:ind w:firstLine="708"/>
      </w:pPr>
      <w:r>
        <w:t>Содержательно экран делится на несколько вертикальных зон: прогресс и таймер в верхней части, центральный блок с вопросом, блок вариантов ответа и кнопка перехода к следующему вопросу. Все элементы обёрнуты в Padding, чтобы интерфейс был визуально свободным и не прилипал к краям экрана.</w:t>
      </w:r>
    </w:p>
    <w:p w14:paraId="31881D65" w14:textId="7F288DEA" w:rsidR="006A6586" w:rsidRDefault="006A6586" w:rsidP="006A6586">
      <w:pPr>
        <w:ind w:firstLine="708"/>
      </w:pPr>
      <w:r>
        <w:t>В самой верхней части экрана отображается LinearProgressIndicator, значение которого вычисляется как state.currentQuestionIndex / state.questions.length. Это означает, что индикатор показывает, какую долю экзамена пользователь уже прошёл. Обратите внимание, что делитель — общее количество вопросов, а числитель — индекс текущего вопроса, а не индекс + 1. Благодаря этому полоска постепенно растёт и к последнему вопросу почти достигает конца, но полностью заполняется только после завершения.</w:t>
      </w:r>
    </w:p>
    <w:p w14:paraId="4DDC7247" w14:textId="77777777" w:rsidR="006A6586" w:rsidRDefault="006A6586" w:rsidP="006A6586">
      <w:pPr>
        <w:ind w:firstLine="708"/>
      </w:pPr>
      <w:r>
        <w:lastRenderedPageBreak/>
        <w:t>Использование линейного индикатора вместо текстового счётчика делает прогресс интуитивно воспринимаемым на уровне жеста взгляда: пользователь мгновенно понимает, в какой части теста он находится.</w:t>
      </w:r>
    </w:p>
    <w:p w14:paraId="6D230325" w14:textId="54C0F6D6" w:rsidR="006A6586" w:rsidRDefault="006A6586" w:rsidP="006A6586">
      <w:pPr>
        <w:ind w:firstLine="708"/>
      </w:pPr>
      <w:r>
        <w:t>Если экзамен был запущен с ограничением по времени, в правой части верхнего ряда отображается иконка таймера и текст MM:SS. Время берётся из state.remainingSeconds. Если экзамен проходит без ограничения по времени, это поле равно null, и таймер не отображается вообще. Таким образом, один и тот же экран поддерживает оба сценария без дополнительных маршрутов и без перегрузки интерфейса.</w:t>
      </w:r>
    </w:p>
    <w:p w14:paraId="733C8F3D" w14:textId="77777777" w:rsidR="006A6586" w:rsidRDefault="006A6586" w:rsidP="006A6586">
      <w:pPr>
        <w:ind w:firstLine="708"/>
      </w:pPr>
      <w:r>
        <w:t>Таймер форматируется в привычном виде «минуты:секунды» с ведущими нулями. Это делает интерфейс похожим на стандартные тестовые или квиз-приложения и сразу задаёт пользователю ощущение «экзаменационности» режима.</w:t>
      </w:r>
    </w:p>
    <w:p w14:paraId="6AC55E0C" w14:textId="09CA56B3" w:rsidR="006A6586" w:rsidRDefault="006A6586" w:rsidP="006A6586">
      <w:pPr>
        <w:ind w:firstLine="708"/>
      </w:pPr>
      <w:r>
        <w:t>Центральный блок экрана отведён под текст текущего вопроса. Он размещён внутри Expanded(flex: 2) и дополнительно обёрнут в SingleChildScrollView, что позволяет корректно отображать длинные вопросы и формулы. Для рендера используется TexTextRenderer, а не обычный Text. Это означает, что экзамен поддерживает не только словесные карточки, но и математические, физические и любые другие LaTeX-формулы. Такой подход особенно важен в контексте NeuroFlash, где ручное создание карточек и EditCardPage допускают формульное содержимое.</w:t>
      </w:r>
    </w:p>
    <w:p w14:paraId="30B5DABC" w14:textId="77777777" w:rsidR="006A6586" w:rsidRDefault="006A6586" w:rsidP="006A6586">
      <w:pPr>
        <w:ind w:firstLine="708"/>
      </w:pPr>
      <w:r>
        <w:t>Стиль вопроса — headlineSmall, что делает его главным визуальным элементом экрана. Вопрос центрируется, чтобы пользователь сосредоточился именно на нём, а не на второстепенных интерфейсных элементах.</w:t>
      </w:r>
    </w:p>
    <w:p w14:paraId="7AF80F1F" w14:textId="326CB42B" w:rsidR="006A6586" w:rsidRDefault="006A6586" w:rsidP="006A6586">
      <w:pPr>
        <w:ind w:firstLine="708"/>
      </w:pPr>
      <w:r>
        <w:t>Ниже вопроса расположен блок вариантов ответа, занимающий Expanded(flex: 3). Варианты строятся через Column, внутри которой последовательно создаются OutlinedButton для каждого элемента state.currentOptions.</w:t>
      </w:r>
    </w:p>
    <w:p w14:paraId="6C2209E9" w14:textId="0F48B6BB" w:rsidR="006A6586" w:rsidRDefault="006A6586" w:rsidP="006A6586">
      <w:pPr>
        <w:ind w:firstLine="708"/>
      </w:pPr>
      <w:r>
        <w:t>Каждая кнопка-ответ имеет несколько уровней поведения в зависимости от состояния:</w:t>
      </w:r>
    </w:p>
    <w:p w14:paraId="70E3297A" w14:textId="77777777" w:rsidR="006A6586" w:rsidRDefault="006A6586" w:rsidP="006A6586">
      <w:pPr>
        <w:ind w:firstLine="708"/>
      </w:pPr>
      <w:r>
        <w:t>если пользователь ещё не выбрал ответ, кнопки интерактивны;</w:t>
      </w:r>
    </w:p>
    <w:p w14:paraId="55BB14A5" w14:textId="77777777" w:rsidR="006A6586" w:rsidRDefault="006A6586" w:rsidP="006A6586">
      <w:pPr>
        <w:ind w:firstLine="708"/>
      </w:pPr>
      <w:r>
        <w:t>если ответ уже выбран, все кнопки становятся неактивными;</w:t>
      </w:r>
    </w:p>
    <w:p w14:paraId="0513EA5E" w14:textId="77777777" w:rsidR="006A6586" w:rsidRDefault="006A6586" w:rsidP="006A6586">
      <w:pPr>
        <w:ind w:firstLine="708"/>
      </w:pPr>
      <w:r>
        <w:t>если выбранный ответ неверен, он подсвечивается красным;</w:t>
      </w:r>
    </w:p>
    <w:p w14:paraId="6812C541" w14:textId="77777777" w:rsidR="006A6586" w:rsidRDefault="006A6586" w:rsidP="006A6586">
      <w:pPr>
        <w:ind w:firstLine="708"/>
      </w:pPr>
      <w:r>
        <w:t>правильный ответ после выбора всегда подсвечивается зелёным;</w:t>
      </w:r>
    </w:p>
    <w:p w14:paraId="332635CA" w14:textId="77777777" w:rsidR="006A6586" w:rsidRDefault="006A6586" w:rsidP="006A6586">
      <w:pPr>
        <w:ind w:firstLine="708"/>
      </w:pPr>
      <w:r>
        <w:t>если пользователь выбрал правильный ответ, выбранная кнопка и правильная совпадают и подсвечиваются как верный вариант.</w:t>
      </w:r>
    </w:p>
    <w:p w14:paraId="4A29947D" w14:textId="7396E6FE" w:rsidR="006A6586" w:rsidRDefault="006A6586" w:rsidP="006A6586">
      <w:pPr>
        <w:ind w:firstLine="708"/>
      </w:pPr>
      <w:r>
        <w:t>Цвета и рамки кнопок формируются на основе логики:</w:t>
      </w:r>
    </w:p>
    <w:p w14:paraId="383269F6" w14:textId="77777777" w:rsidR="006A6586" w:rsidRDefault="006A6586" w:rsidP="006A6586">
      <w:pPr>
        <w:ind w:firstLine="708"/>
      </w:pPr>
      <w:r>
        <w:lastRenderedPageBreak/>
        <w:t>backgroundColor = green.withOpacity(0.15) и зелёная рамка для правильного ответа;</w:t>
      </w:r>
    </w:p>
    <w:p w14:paraId="0117C116" w14:textId="77777777" w:rsidR="006A6586" w:rsidRDefault="006A6586" w:rsidP="006A6586">
      <w:pPr>
        <w:ind w:firstLine="708"/>
      </w:pPr>
      <w:r>
        <w:t>backgroundColor = red.withOpacity(0.15) и красная рамка для выбранного неверного ответа;</w:t>
      </w:r>
    </w:p>
    <w:p w14:paraId="07571DBF" w14:textId="77777777" w:rsidR="006A6586" w:rsidRDefault="006A6586" w:rsidP="006A6586">
      <w:pPr>
        <w:ind w:firstLine="708"/>
      </w:pPr>
      <w:r>
        <w:t>до выбора ответа активная кнопка выделяется primaryContainer при выделении.</w:t>
      </w:r>
    </w:p>
    <w:p w14:paraId="341CD712" w14:textId="77777777" w:rsidR="006A6586" w:rsidRDefault="006A6586" w:rsidP="006A6586">
      <w:pPr>
        <w:ind w:firstLine="708"/>
      </w:pPr>
      <w:r>
        <w:t>Внутри кнопки текст варианта также рендерится через TexTextRenderer, что сохраняет поддержку формул и для ответов. Это особенно важно, если вопрос или ответ карточки являются математическим выражением, а не обычной строкой.</w:t>
      </w:r>
    </w:p>
    <w:p w14:paraId="517392BC" w14:textId="77777777" w:rsidR="006A6586" w:rsidRDefault="006A6586" w:rsidP="006A6586">
      <w:pPr>
        <w:ind w:firstLine="708"/>
      </w:pPr>
    </w:p>
    <w:p w14:paraId="59D1198A" w14:textId="77777777" w:rsidR="006A6586" w:rsidRDefault="006A6586" w:rsidP="006A6586">
      <w:pPr>
        <w:ind w:firstLine="708"/>
      </w:pPr>
      <w:r>
        <w:t>Таким образом, интерфейс экзамена не только показывает вопрос и варианты, но и обеспечивает моментальную визуальную обратную связь после выбора, позволяя пользователю сразу увидеть, где была ошибка.</w:t>
      </w:r>
    </w:p>
    <w:p w14:paraId="70E04D2E" w14:textId="291C7F99" w:rsidR="006A6586" w:rsidRDefault="006A6586" w:rsidP="006A6586">
      <w:pPr>
        <w:ind w:firstLine="708"/>
      </w:pPr>
      <w:r>
        <w:t>В нижней части экрана располагается ElevatedButton, которая становится активной только после того, как пользователь выбрал ответ (state.selectedAnswer != null). Это предотвращает пропуск вопросов без ответа. Если текущий вопрос не последний, кнопка подписана как nextAction («Далее»). Если это последний вопрос, подпись меняется на finishAction («Завершить»).</w:t>
      </w:r>
    </w:p>
    <w:p w14:paraId="67FDD1EC" w14:textId="77777777" w:rsidR="006A6586" w:rsidRDefault="006A6586" w:rsidP="006A6586">
      <w:pPr>
        <w:ind w:firstLine="708"/>
      </w:pPr>
      <w:r>
        <w:t>Такое поведение делает структуру прохождения предсказуемой: пользователь понимает, что сначала нужно выбрать вариант, потом подтвердить переход, а на последнем шаге — завершить экзамен.</w:t>
      </w:r>
    </w:p>
    <w:p w14:paraId="71F3AA9E" w14:textId="77777777" w:rsidR="006A6586" w:rsidRDefault="006A6586" w:rsidP="006A6586">
      <w:pPr>
        <w:ind w:firstLine="708"/>
      </w:pPr>
      <w:r>
        <w:t>Общая роль результата</w:t>
      </w:r>
    </w:p>
    <w:p w14:paraId="181D44FB" w14:textId="5B500D56" w:rsidR="006A6586" w:rsidRDefault="006A6586" w:rsidP="006A6586">
      <w:pPr>
        <w:ind w:firstLine="708"/>
      </w:pPr>
      <w:r>
        <w:t>После завершения экзамена ExamBloc переходит в состояние ExamFinished, и ExamPage перестраивается в режим отображения результатов. Этот режим имеет двойную функцию. Во-первых, он показывает итоговую количественную оценку — сколько ответов правильных, какой процент успеха, сколько времени заняло прохождение. Во-вторых, он выполняет диагностическую функцию: позволяет пользователю увидеть каждый вопрос, сравнить свой ответ с правильным и тем самым понять, где именно были ошибки.</w:t>
      </w:r>
    </w:p>
    <w:p w14:paraId="35EBFE4B" w14:textId="77777777" w:rsidR="006A6586" w:rsidRDefault="006A6586" w:rsidP="006A6586">
      <w:pPr>
        <w:ind w:firstLine="708"/>
      </w:pPr>
      <w:r>
        <w:t>Такой подход делает экзамен не просто тестом ради числа, а инструментом обучения через постфактум-разбор.</w:t>
      </w:r>
    </w:p>
    <w:p w14:paraId="2A1C994F" w14:textId="4557E4E0" w:rsidR="006A6586" w:rsidRDefault="006A6586" w:rsidP="006A6586">
      <w:pPr>
        <w:ind w:firstLine="708"/>
      </w:pPr>
      <w:r>
        <w:t>В начале _buildResultsView вычисляется процент правильных ответов как correctAnswers / totalQuestions * 100. Если totalQuestions == 0, используется значение 0, что является защитой от деления на ноль. Результат округляется до целого числа и используется как главный визуальный показатель.</w:t>
      </w:r>
    </w:p>
    <w:p w14:paraId="6D97BF5C" w14:textId="57F44C7A" w:rsidR="006A6586" w:rsidRDefault="006A6586" w:rsidP="006A6586">
      <w:pPr>
        <w:ind w:firstLine="708"/>
      </w:pPr>
      <w:r>
        <w:lastRenderedPageBreak/>
        <w:t>Цвет процента определяется по порогам:</w:t>
      </w:r>
    </w:p>
    <w:p w14:paraId="71951F95" w14:textId="77777777" w:rsidR="006A6586" w:rsidRDefault="006A6586" w:rsidP="006A6586">
      <w:pPr>
        <w:ind w:firstLine="708"/>
      </w:pPr>
      <w:r>
        <w:t>80% и выше — зелёный;</w:t>
      </w:r>
    </w:p>
    <w:p w14:paraId="00E99E61" w14:textId="77777777" w:rsidR="006A6586" w:rsidRDefault="006A6586" w:rsidP="006A6586">
      <w:pPr>
        <w:ind w:firstLine="708"/>
      </w:pPr>
      <w:r>
        <w:t>50% и выше — оранжевый;</w:t>
      </w:r>
    </w:p>
    <w:p w14:paraId="1D6D9D79" w14:textId="77777777" w:rsidR="006A6586" w:rsidRDefault="006A6586" w:rsidP="006A6586">
      <w:pPr>
        <w:ind w:firstLine="708"/>
      </w:pPr>
      <w:r>
        <w:t>ниже 50% — красный.</w:t>
      </w:r>
    </w:p>
    <w:p w14:paraId="113EE136" w14:textId="77777777" w:rsidR="006A6586" w:rsidRDefault="006A6586" w:rsidP="006A6586">
      <w:pPr>
        <w:ind w:firstLine="708"/>
      </w:pPr>
      <w:r>
        <w:t>Это позволяет мгновенно интерпретировать результат без чтения дополнительного текста: зелёный означает уверенное владение материалом, оранжевый — средний уровень, красный — существенные пробелы.</w:t>
      </w:r>
    </w:p>
    <w:p w14:paraId="1D07C823" w14:textId="51D93CB9" w:rsidR="006A6586" w:rsidRDefault="006A6586" w:rsidP="006A6586">
      <w:pPr>
        <w:ind w:firstLine="708"/>
      </w:pPr>
      <w:r>
        <w:t>В верхней части результата отображается крупный заголовок examResults, затем сам процент крупным шрифтом (displayLarge) и строка correctAnswers, показывающая соотношение правильных и общих ответов. Под ним располагается строка timeTaken, которая строится из state.timeTaken.inMinutes и state.timeTaken.inSeconds % 60.</w:t>
      </w:r>
    </w:p>
    <w:p w14:paraId="5DD009E2" w14:textId="15FB62A5" w:rsidR="006A6586" w:rsidRDefault="006A6586" w:rsidP="006A6586">
      <w:pPr>
        <w:ind w:firstLine="708"/>
      </w:pPr>
      <w:r>
        <w:t>Таким образом, пользователь получает сразу три ключевые метрики:</w:t>
      </w:r>
    </w:p>
    <w:p w14:paraId="11180B7B" w14:textId="77777777" w:rsidR="006A6586" w:rsidRDefault="006A6586" w:rsidP="006A6586">
      <w:pPr>
        <w:ind w:firstLine="708"/>
      </w:pPr>
      <w:r>
        <w:t>процент успеха,</w:t>
      </w:r>
    </w:p>
    <w:p w14:paraId="627D2222" w14:textId="77777777" w:rsidR="006A6586" w:rsidRDefault="006A6586" w:rsidP="006A6586">
      <w:pPr>
        <w:ind w:firstLine="708"/>
      </w:pPr>
      <w:r>
        <w:t>абсолютное число правильных ответов,</w:t>
      </w:r>
    </w:p>
    <w:p w14:paraId="759351E2" w14:textId="77777777" w:rsidR="006A6586" w:rsidRDefault="006A6586" w:rsidP="006A6586">
      <w:pPr>
        <w:ind w:firstLine="708"/>
      </w:pPr>
      <w:r>
        <w:t>длительность прохождения.</w:t>
      </w:r>
    </w:p>
    <w:p w14:paraId="2FB93BA5" w14:textId="77777777" w:rsidR="006A6586" w:rsidRDefault="006A6586" w:rsidP="006A6586">
      <w:pPr>
        <w:ind w:firstLine="708"/>
      </w:pPr>
      <w:r>
        <w:t>AI-анализ ошибок</w:t>
      </w:r>
    </w:p>
    <w:p w14:paraId="48A48FB5" w14:textId="0A345A21" w:rsidR="006A6586" w:rsidRDefault="006A6586" w:rsidP="006A6586">
      <w:pPr>
        <w:ind w:firstLine="708"/>
      </w:pPr>
      <w:r>
        <w:t>Если в списке ошибок mistakes есть хотя бы один элемент, экран результатов показывает дополнительную кнопку AI-анализа ошибок. Для этого сначала формируется список карт ошибок: для каждого вопроса сравнивается userAnswer и correctAnswer. Если они различаются, в список добавляется объект с полями question, user и correct.</w:t>
      </w:r>
    </w:p>
    <w:p w14:paraId="21F5B768" w14:textId="15725405" w:rsidR="006A6586" w:rsidRDefault="006A6586" w:rsidP="006A6586">
      <w:pPr>
        <w:ind w:firstLine="708"/>
      </w:pPr>
      <w:r>
        <w:t>Количество оставшихся AI-запросов рассчитывается локально как _maxAiRequests - _aiRequestsUsed, где _maxAiRequests = 2. Это ограничение действует только в рамках данного экзамена. Если интернета нет, при нажатии на кнопку пользователь получает SnackBar с сообщением об офлайн-режиме. Если лимит AI-запросов исчерпан, появляется SnackBar о том, что лимит анализа достигнут. Если всё в порядке, открывается модальное окно AiAnalysisSheet.</w:t>
      </w:r>
    </w:p>
    <w:p w14:paraId="6A89D770" w14:textId="77777777" w:rsidR="006A6586" w:rsidRDefault="006A6586" w:rsidP="006A6586">
      <w:pPr>
        <w:ind w:firstLine="708"/>
      </w:pPr>
      <w:r>
        <w:t>Таким образом, AI-анализ ошибок встроен в страницу результата как дополнительная опция углублённой рефлексии. Это не часть базовой логики экзамена, но важное расширение учебной ценности экрана.</w:t>
      </w:r>
    </w:p>
    <w:p w14:paraId="02DB750C" w14:textId="5E0E07DA" w:rsidR="006A6586" w:rsidRDefault="006A6586" w:rsidP="006A6586">
      <w:pPr>
        <w:ind w:firstLine="708"/>
      </w:pPr>
      <w:r>
        <w:t>Основная нижняя часть результата — это ListView.builder, отображающий полный список вопросов экзамена. Для каждого вопроса определяется:</w:t>
      </w:r>
    </w:p>
    <w:p w14:paraId="38260628" w14:textId="77777777" w:rsidR="006A6586" w:rsidRDefault="006A6586" w:rsidP="006A6586">
      <w:pPr>
        <w:ind w:firstLine="708"/>
      </w:pPr>
      <w:r>
        <w:t>сам объект карточки,</w:t>
      </w:r>
    </w:p>
    <w:p w14:paraId="25C6FA3C" w14:textId="77777777" w:rsidR="006A6586" w:rsidRDefault="006A6586" w:rsidP="006A6586">
      <w:pPr>
        <w:ind w:firstLine="708"/>
      </w:pPr>
      <w:r>
        <w:lastRenderedPageBreak/>
        <w:t>ответ пользователя,</w:t>
      </w:r>
    </w:p>
    <w:p w14:paraId="5D7AA823" w14:textId="77777777" w:rsidR="006A6586" w:rsidRDefault="006A6586" w:rsidP="006A6586">
      <w:pPr>
        <w:ind w:firstLine="708"/>
      </w:pPr>
      <w:r>
        <w:t>правильность (isCorrect).</w:t>
      </w:r>
    </w:p>
    <w:p w14:paraId="6C7DCF0A" w14:textId="5226BBC3" w:rsidR="006A6586" w:rsidRDefault="006A6586" w:rsidP="006A6586">
      <w:pPr>
        <w:ind w:firstLine="708"/>
      </w:pPr>
      <w:r>
        <w:t>Каждый элемент списка строится как Card с ListTile. Слева отображается иконка:</w:t>
      </w:r>
    </w:p>
    <w:p w14:paraId="317C9FBB" w14:textId="77777777" w:rsidR="006A6586" w:rsidRDefault="006A6586" w:rsidP="006A6586">
      <w:pPr>
        <w:ind w:firstLine="708"/>
      </w:pPr>
      <w:r>
        <w:t>Icons.check_circle для правильного ответа,</w:t>
      </w:r>
    </w:p>
    <w:p w14:paraId="15088E65" w14:textId="77777777" w:rsidR="006A6586" w:rsidRDefault="006A6586" w:rsidP="006A6586">
      <w:pPr>
        <w:ind w:firstLine="708"/>
      </w:pPr>
      <w:r>
        <w:t>Icons.cancel для неправильного.</w:t>
      </w:r>
    </w:p>
    <w:p w14:paraId="044B7AC8" w14:textId="77777777" w:rsidR="006A6586" w:rsidRDefault="006A6586" w:rsidP="006A6586">
      <w:pPr>
        <w:ind w:firstLine="708"/>
      </w:pPr>
      <w:r>
        <w:t>В заголовке (title) отображается текст вопроса через TexTextRenderer. Это сохраняет поддержку LaTeX и на этапе результатов.</w:t>
      </w:r>
    </w:p>
    <w:p w14:paraId="5EB20613" w14:textId="77777777" w:rsidR="006A6586" w:rsidRDefault="006A6586" w:rsidP="006A6586">
      <w:pPr>
        <w:ind w:firstLine="708"/>
      </w:pPr>
    </w:p>
    <w:p w14:paraId="06BA07FC" w14:textId="32FE00B5" w:rsidR="006A6586" w:rsidRDefault="006A6586" w:rsidP="006A6586">
      <w:pPr>
        <w:ind w:firstLine="708"/>
      </w:pPr>
      <w:r>
        <w:t>В секции subtitle логика различается в зависимости от правильности ответа:</w:t>
      </w:r>
    </w:p>
    <w:p w14:paraId="29D0F7D6" w14:textId="77777777" w:rsidR="006A6586" w:rsidRDefault="006A6586" w:rsidP="006A6586">
      <w:pPr>
        <w:ind w:firstLine="708"/>
      </w:pPr>
      <w:r>
        <w:t>если ответ правильный, пользователю просто показывается правильный ответ;</w:t>
      </w:r>
    </w:p>
    <w:p w14:paraId="50C08370" w14:textId="77777777" w:rsidR="006A6586" w:rsidRDefault="006A6586" w:rsidP="006A6586">
      <w:pPr>
        <w:ind w:firstLine="708"/>
      </w:pPr>
      <w:r>
        <w:t>если ответ неправильный, пользователю показывается две строки: yourAnswer и correctAnswer.</w:t>
      </w:r>
    </w:p>
    <w:p w14:paraId="233E5A25" w14:textId="73BFF3E9" w:rsidR="006A6586" w:rsidRDefault="006A6586" w:rsidP="006A6586">
      <w:pPr>
        <w:ind w:firstLine="708"/>
      </w:pPr>
      <w:r>
        <w:t>Для неправильных ответов используется цветовое различение:</w:t>
      </w:r>
    </w:p>
    <w:p w14:paraId="2A14F56A" w14:textId="77777777" w:rsidR="006A6586" w:rsidRDefault="006A6586" w:rsidP="006A6586">
      <w:pPr>
        <w:ind w:firstLine="708"/>
      </w:pPr>
      <w:r>
        <w:t>строка пользователя — красная,</w:t>
      </w:r>
    </w:p>
    <w:p w14:paraId="0117B14A" w14:textId="77777777" w:rsidR="006A6586" w:rsidRDefault="006A6586" w:rsidP="006A6586">
      <w:pPr>
        <w:ind w:firstLine="708"/>
      </w:pPr>
      <w:r>
        <w:t>правильный ответ — зелёный.</w:t>
      </w:r>
    </w:p>
    <w:p w14:paraId="6061545B" w14:textId="25FD215D" w:rsidR="006A6586" w:rsidRDefault="006A6586" w:rsidP="006A6586">
      <w:pPr>
        <w:ind w:firstLine="708"/>
      </w:pPr>
      <w:r>
        <w:t>Если пользователь не успел ответить до истечения таймера, userAnswer равен пустой строке, и в интерфейсе отображается символ —, что делает результат понятным: вопрос остался без ответа.</w:t>
      </w:r>
    </w:p>
    <w:p w14:paraId="10EE1131" w14:textId="77777777" w:rsidR="006A6586" w:rsidRDefault="006A6586" w:rsidP="006A6586">
      <w:pPr>
        <w:ind w:firstLine="708"/>
      </w:pPr>
      <w:r>
        <w:t>Почему вопросы показываются после экзамена</w:t>
      </w:r>
    </w:p>
    <w:p w14:paraId="2AE68606" w14:textId="7AF5C007" w:rsidR="006A6586" w:rsidRDefault="006A6586" w:rsidP="006A6586">
      <w:pPr>
        <w:ind w:firstLine="708"/>
      </w:pPr>
      <w:r>
        <w:t>Отображение всех вопросов и правильных ответов после завершения экзамена играет важную образовательную роль. Если бы экран результатов ограничивался только числом и процентом, экзамен работал бы как сухая метрика, но не помогал бы пользователю учиться на ошибках. Показ подробного разбора позволяет сразу превратить экзамен в повторение:</w:t>
      </w:r>
    </w:p>
    <w:p w14:paraId="68B05045" w14:textId="77777777" w:rsidR="006A6586" w:rsidRDefault="006A6586" w:rsidP="006A6586">
      <w:pPr>
        <w:ind w:firstLine="708"/>
      </w:pPr>
      <w:r>
        <w:t>пользователь заново видит вопрос,</w:t>
      </w:r>
    </w:p>
    <w:p w14:paraId="4F045AD4" w14:textId="77777777" w:rsidR="006A6586" w:rsidRDefault="006A6586" w:rsidP="006A6586">
      <w:pPr>
        <w:ind w:firstLine="708"/>
      </w:pPr>
      <w:r>
        <w:t>видит свой ответ,</w:t>
      </w:r>
    </w:p>
    <w:p w14:paraId="751D6934" w14:textId="77777777" w:rsidR="006A6586" w:rsidRDefault="006A6586" w:rsidP="006A6586">
      <w:pPr>
        <w:ind w:firstLine="708"/>
      </w:pPr>
      <w:r>
        <w:t>сравнивает его с правильным,</w:t>
      </w:r>
    </w:p>
    <w:p w14:paraId="0459E934" w14:textId="77777777" w:rsidR="006A6586" w:rsidRDefault="006A6586" w:rsidP="006A6586">
      <w:pPr>
        <w:ind w:firstLine="708"/>
      </w:pPr>
      <w:r>
        <w:t>может осознать тип ошибки.</w:t>
      </w:r>
    </w:p>
    <w:p w14:paraId="1F5099A6" w14:textId="40D4C52E" w:rsidR="006A6586" w:rsidRDefault="006A6586" w:rsidP="006A6586">
      <w:pPr>
        <w:ind w:firstLine="708"/>
      </w:pPr>
      <w:r>
        <w:t>Это особенно важно в образовательном приложении, где любая форма контроля знаний должна одновременно оставаться формой обучения.</w:t>
      </w:r>
    </w:p>
    <w:p w14:paraId="7223434D" w14:textId="77777777" w:rsidR="006A6586" w:rsidRDefault="006A6586" w:rsidP="006A6586">
      <w:pPr>
        <w:ind w:firstLine="708"/>
      </w:pPr>
      <w:r>
        <w:t>Кнопка возврата домой</w:t>
      </w:r>
    </w:p>
    <w:p w14:paraId="3B21A733" w14:textId="3D9D3A45" w:rsidR="006A6586" w:rsidRDefault="006A6586" w:rsidP="006A6586">
      <w:pPr>
        <w:ind w:firstLine="708"/>
      </w:pPr>
      <w:r>
        <w:lastRenderedPageBreak/>
        <w:t>В нижней части результата размещена крупная кнопка backToHome, которая вызывает context.go('/'). Использование go, а не pop, означает, что пользователь не возвращается на экран самого экзамена или настроек, а полностью завершает сессию и попадает на главный экран. Это соответствует завершённой природе экзамена: после просмотра результатов пользователь начинает новый контекст взаимодействия с приложением.</w:t>
      </w:r>
    </w:p>
    <w:p w14:paraId="15182F4A" w14:textId="77777777" w:rsidR="006A6586" w:rsidRDefault="006A6586" w:rsidP="006A6586">
      <w:pPr>
        <w:ind w:firstLine="708"/>
      </w:pPr>
      <w:r>
        <w:t>Визуальная и педагогическая роль страницы экзамена</w:t>
      </w:r>
    </w:p>
    <w:p w14:paraId="77341B0A" w14:textId="556DE390" w:rsidR="006A6586" w:rsidRDefault="006A6586" w:rsidP="006A6586">
      <w:pPr>
        <w:ind w:firstLine="708"/>
      </w:pPr>
      <w:r>
        <w:t>ExamPage в совокупности двух своих режимов — прохождения и результатов — выполняет больше, чем просто UI-функцию. Она организует полный цикл экзаменационного опыта:</w:t>
      </w:r>
    </w:p>
    <w:p w14:paraId="24FE3A75" w14:textId="77777777" w:rsidR="006A6586" w:rsidRDefault="006A6586" w:rsidP="006A6586">
      <w:pPr>
        <w:ind w:firstLine="708"/>
      </w:pPr>
      <w:r>
        <w:t>структурирует внимание на одном вопросе за раз,</w:t>
      </w:r>
    </w:p>
    <w:p w14:paraId="48155CAA" w14:textId="77777777" w:rsidR="006A6586" w:rsidRDefault="006A6586" w:rsidP="006A6586">
      <w:pPr>
        <w:ind w:firstLine="708"/>
      </w:pPr>
      <w:r>
        <w:t>поддерживает ритм и динамику через таймер и прогресс,</w:t>
      </w:r>
    </w:p>
    <w:p w14:paraId="7690CE81" w14:textId="77777777" w:rsidR="006A6586" w:rsidRDefault="006A6586" w:rsidP="006A6586">
      <w:pPr>
        <w:ind w:firstLine="708"/>
      </w:pPr>
      <w:r>
        <w:t>обеспечивает прозрачность обратной связи при выборе ответа,</w:t>
      </w:r>
    </w:p>
    <w:p w14:paraId="2C4F2885" w14:textId="77777777" w:rsidR="006A6586" w:rsidRDefault="006A6586" w:rsidP="006A6586">
      <w:pPr>
        <w:ind w:firstLine="708"/>
      </w:pPr>
      <w:r>
        <w:t>завершает процесс не просто оценкой, а развёрнутым разбором,</w:t>
      </w:r>
    </w:p>
    <w:p w14:paraId="73D24151" w14:textId="77777777" w:rsidR="006A6586" w:rsidRDefault="006A6586" w:rsidP="006A6586">
      <w:pPr>
        <w:ind w:firstLine="708"/>
      </w:pPr>
      <w:r>
        <w:t>при необходимости углубляет анализ через AI.</w:t>
      </w:r>
    </w:p>
    <w:p w14:paraId="64A34A67" w14:textId="6420B9CF" w:rsidR="006A6586" w:rsidRDefault="006A6586" w:rsidP="006A6586">
      <w:pPr>
        <w:ind w:firstLine="708"/>
      </w:pPr>
      <w:r>
        <w:t>Именно благодаря такой структуре локальный экзамен в NeuroFlash становится не «игровой викториной», а серьёзным, но в то же время дружелюбным инструментом самопроверки и закрепления знаний.</w:t>
      </w:r>
    </w:p>
    <w:p w14:paraId="72C15352" w14:textId="77777777" w:rsidR="006A6586" w:rsidRPr="006A6586" w:rsidRDefault="006A6586" w:rsidP="006A6586"/>
    <w:p w14:paraId="3E4086B8" w14:textId="26111106" w:rsidR="002C0C5C" w:rsidRDefault="002C0C5C" w:rsidP="006A6586">
      <w:pPr>
        <w:pStyle w:val="2"/>
        <w:rPr>
          <w:b w:val="0"/>
          <w:bCs/>
          <w:szCs w:val="24"/>
        </w:rPr>
      </w:pPr>
      <w:bookmarkStart w:id="117" w:name="_Toc226656346"/>
      <w:r w:rsidRPr="002C0C5C">
        <w:t>18.4 AI-анализ ошибок экзамена (AiAnalysisSheet)</w:t>
      </w:r>
      <w:bookmarkEnd w:id="117"/>
    </w:p>
    <w:p w14:paraId="3A31E8B3" w14:textId="19579A8B" w:rsidR="006A6586" w:rsidRDefault="006A6586" w:rsidP="006A6586">
      <w:pPr>
        <w:ind w:firstLine="708"/>
      </w:pPr>
      <w:r>
        <w:t>Модуль AI-анализа ошибок экзамена в NeuroFlash реализован через виджет AiAnalysisSheet и представляет собой дополнительный интеллектуальный слой над локальным экзаменом. Если сам экзамен проверяет, знает ли пользователь ответы на вопросы по своим карточкам, то AI-анализ ошибок отвечает на следующий, более высокий по уровню вопрос: почему пользователь ошибся и как именно ему лучше исправить пробел в понимании. Именно эта функция делает модуль экзамена не просто средством контроля, а ещё и механизмом обучения после контроля.</w:t>
      </w:r>
    </w:p>
    <w:p w14:paraId="7EE9EB0E" w14:textId="50D08596" w:rsidR="006A6586" w:rsidRDefault="006A6586" w:rsidP="006A6586">
      <w:pPr>
        <w:ind w:firstLine="708"/>
      </w:pPr>
      <w:r>
        <w:t>С архитектурной точки зрения AiAnalysisSheet не является отдельным экраном с собственным роутом или отдельным BLoC. Он реализован как модальное нижнее окно (BottomSheet), открываемое со страницы результатов экзамена. Такой формат выбран не случайно. Во-первых, анализ ошибок — это вторичный, дополнительный слой взаимодействия, а не основной сценарий прохождения экзамена. Во-вторых, модальное окно позволяет не уводить пользователя на отдельный экран, сохраняя контекст результатов. В-третьих, такой подход делает взаимодействие с AI более «локальным»: пользователь видит, что не покидает режим анализа экзамена, а открывает встроенного помощника поверх уже просмотренного результата.</w:t>
      </w:r>
    </w:p>
    <w:p w14:paraId="5C3E6BF0" w14:textId="6AA1A315" w:rsidR="006A6586" w:rsidRDefault="006A6586" w:rsidP="006A6586">
      <w:pPr>
        <w:ind w:firstLine="708"/>
      </w:pPr>
      <w:r>
        <w:lastRenderedPageBreak/>
        <w:t>Важно подчеркнуть, что AiAnalysisSheet не работает сам по себе. Он всегда вызывается в контексте уже завершённого экзамена и получает на вход список ошибок в виде набора объектов с тремя полями: текст вопроса, ответ пользователя и правильный ответ. Именно эти данные становятся основой для формирования AI-запросов. В этом смысле AiAnalysisSheet — это не универсальный AI-чат, а специализированный инструмент постэкзаменационного разбора.</w:t>
      </w:r>
    </w:p>
    <w:p w14:paraId="20509E3F" w14:textId="1DA816CF" w:rsidR="006A6586" w:rsidRDefault="006A6586" w:rsidP="006A6586">
      <w:pPr>
        <w:ind w:firstLine="708"/>
      </w:pPr>
      <w:r>
        <w:t>Обычный экзамен завершает проверку числом правильных ответов и разбором вопрос–ответ. Однако этого недостаточно для глубокого обучения. Пользователь может увидеть, что ошибся, но не понять:</w:t>
      </w:r>
    </w:p>
    <w:p w14:paraId="4FD3A21D" w14:textId="77777777" w:rsidR="006A6586" w:rsidRDefault="006A6586" w:rsidP="006A6586">
      <w:pPr>
        <w:ind w:firstLine="708"/>
      </w:pPr>
      <w:r>
        <w:t>почему его ответ оказался неверным;</w:t>
      </w:r>
    </w:p>
    <w:p w14:paraId="04FF1A77" w14:textId="77777777" w:rsidR="006A6586" w:rsidRDefault="006A6586" w:rsidP="006A6586">
      <w:pPr>
        <w:ind w:firstLine="708"/>
      </w:pPr>
      <w:r>
        <w:t>где именно была когнитивная ошибка;</w:t>
      </w:r>
    </w:p>
    <w:p w14:paraId="49A6F83C" w14:textId="77777777" w:rsidR="006A6586" w:rsidRDefault="006A6586" w:rsidP="006A6586">
      <w:pPr>
        <w:ind w:firstLine="708"/>
      </w:pPr>
      <w:r>
        <w:t>как лучше запомнить правильный вариант;</w:t>
      </w:r>
    </w:p>
    <w:p w14:paraId="258DE7B2" w14:textId="77777777" w:rsidR="006A6586" w:rsidRDefault="006A6586" w:rsidP="006A6586">
      <w:pPr>
        <w:ind w:firstLine="708"/>
      </w:pPr>
      <w:r>
        <w:t>какие дополнительные примеры помогли бы закрепить знание;</w:t>
      </w:r>
    </w:p>
    <w:p w14:paraId="4FFE5F98" w14:textId="77777777" w:rsidR="006A6586" w:rsidRDefault="006A6586" w:rsidP="006A6586">
      <w:pPr>
        <w:ind w:firstLine="708"/>
      </w:pPr>
      <w:r>
        <w:t>какие ассоциации можно построить для будущего припоминания.</w:t>
      </w:r>
    </w:p>
    <w:p w14:paraId="3EEA0C4A" w14:textId="591F37AF" w:rsidR="006A6586" w:rsidRDefault="006A6586" w:rsidP="006A6586">
      <w:pPr>
        <w:ind w:firstLine="708"/>
      </w:pPr>
      <w:r>
        <w:t>AiAnalysisSheet закрывает этот разрыв. Он превращает ошибку в объект диалога с AI, где можно получить:</w:t>
      </w:r>
    </w:p>
    <w:p w14:paraId="33E65ACF" w14:textId="77777777" w:rsidR="006A6586" w:rsidRDefault="006A6586" w:rsidP="006A6586">
      <w:pPr>
        <w:ind w:firstLine="708"/>
      </w:pPr>
      <w:r>
        <w:t>объяснение того, в чём была ошибка;</w:t>
      </w:r>
    </w:p>
    <w:p w14:paraId="27368E91" w14:textId="77777777" w:rsidR="006A6586" w:rsidRDefault="006A6586" w:rsidP="006A6586">
      <w:pPr>
        <w:ind w:firstLine="708"/>
      </w:pPr>
      <w:r>
        <w:t>дополнительные примеры правильного употребления;</w:t>
      </w:r>
    </w:p>
    <w:p w14:paraId="73082292" w14:textId="77777777" w:rsidR="006A6586" w:rsidRDefault="006A6586" w:rsidP="006A6586">
      <w:pPr>
        <w:ind w:firstLine="708"/>
      </w:pPr>
      <w:r>
        <w:t>мнемонику для запоминания;</w:t>
      </w:r>
    </w:p>
    <w:p w14:paraId="1A232956" w14:textId="77777777" w:rsidR="006A6586" w:rsidRDefault="006A6586" w:rsidP="006A6586">
      <w:pPr>
        <w:ind w:firstLine="708"/>
      </w:pPr>
      <w:r>
        <w:t>синонимические и семантические связи;</w:t>
      </w:r>
    </w:p>
    <w:p w14:paraId="51F58A1A" w14:textId="77777777" w:rsidR="006A6586" w:rsidRDefault="006A6586" w:rsidP="006A6586">
      <w:pPr>
        <w:ind w:firstLine="708"/>
      </w:pPr>
      <w:r>
        <w:t>при необходимости этимологию, если этот тип анализа будет использован.</w:t>
      </w:r>
    </w:p>
    <w:p w14:paraId="53BFFAAF" w14:textId="77777777" w:rsidR="006A6586" w:rsidRDefault="006A6586" w:rsidP="006A6586">
      <w:pPr>
        <w:ind w:firstLine="708"/>
      </w:pPr>
      <w:r>
        <w:t>Таким образом, AI-анализ ошибок выполняет педагогическую функцию «обратной интеллектуальной связи». Ошибка перестаёт быть только маркером неуспеха и становится точкой роста.</w:t>
      </w:r>
    </w:p>
    <w:p w14:paraId="203CCC63" w14:textId="7D7A5516" w:rsidR="006A6586" w:rsidRDefault="006A6586" w:rsidP="006A6586">
      <w:pPr>
        <w:ind w:firstLine="708"/>
      </w:pPr>
      <w:r>
        <w:t>В кодовой структуре проекта AiAnalysisSheet расположен в features/exam/presentation/widgets/ai_analysis_sheet.dart. Это подчёркивает его принадлежность именно к модулю экзамена, а не к общему AI-чату. Хотя с точки зрения UI он похож на AiChatSheet из модуля изучения карточек, у него другая цель, другой источник данных и другое ограничение запросов.</w:t>
      </w:r>
    </w:p>
    <w:p w14:paraId="7402CCBC" w14:textId="547FBBB2" w:rsidR="006A6586" w:rsidRDefault="006A6586" w:rsidP="006A6586">
      <w:pPr>
        <w:ind w:firstLine="708"/>
      </w:pPr>
      <w:r>
        <w:t xml:space="preserve">Сам виджет является StatefulWidget, потому что внутри него поддерживается собственная история сообщений, индикатор загрузки и счётчик оставшихся запросов. Однако он не использует отдельный BLoC. Это решение оправдано: анализ ошибок — краткоживущий диалоговый подрежим, не требующий долгосрочного состояния приложения и не </w:t>
      </w:r>
      <w:r>
        <w:lastRenderedPageBreak/>
        <w:t>участвующий в глобальной навигации. Всё нужное состояние может быть безопасно храниться локально внутри виджета.</w:t>
      </w:r>
    </w:p>
    <w:p w14:paraId="6C3258DF" w14:textId="55FA436E" w:rsidR="006A6586" w:rsidRDefault="006A6586" w:rsidP="006A6586">
      <w:pPr>
        <w:ind w:firstLine="708"/>
      </w:pPr>
      <w:r>
        <w:t>Виджет получает через конструктор три параметра:</w:t>
      </w:r>
    </w:p>
    <w:p w14:paraId="6288525A" w14:textId="77777777" w:rsidR="006A6586" w:rsidRDefault="006A6586" w:rsidP="006A6586">
      <w:pPr>
        <w:ind w:firstLine="708"/>
      </w:pPr>
      <w:r>
        <w:t>mistakes — список ошибок экзамена;</w:t>
      </w:r>
    </w:p>
    <w:p w14:paraId="22CC43E7" w14:textId="77777777" w:rsidR="006A6586" w:rsidRDefault="006A6586" w:rsidP="006A6586">
      <w:pPr>
        <w:ind w:firstLine="708"/>
      </w:pPr>
      <w:r>
        <w:t>initialRequestsLeft — сколько AI-запросов осталось на момент открытия;</w:t>
      </w:r>
    </w:p>
    <w:p w14:paraId="1155BC67" w14:textId="77777777" w:rsidR="006A6586" w:rsidRDefault="006A6586" w:rsidP="006A6586">
      <w:pPr>
        <w:ind w:firstLine="708"/>
      </w:pPr>
      <w:r>
        <w:t>onRequestUsed — callback, который уведомляет ExamPage о том, что был использован ещё один AI-запрос.</w:t>
      </w:r>
    </w:p>
    <w:p w14:paraId="212979D6" w14:textId="77777777" w:rsidR="006A6586" w:rsidRDefault="006A6586" w:rsidP="006A6586">
      <w:pPr>
        <w:ind w:firstLine="708"/>
      </w:pPr>
      <w:r>
        <w:t>Наличие callback-а onRequestUsed показывает, что счётчик запросов в архитектуре разделён между родительским экраном (ExamPage) и самим модальным окном. Сам sheet знает, сколько запросов доступно прямо сейчас, но родительский экран остаётся главным владельцем лимита в контексте всей экзаменационной попытки.</w:t>
      </w:r>
    </w:p>
    <w:p w14:paraId="6DA0CE87" w14:textId="7CF9B4E4" w:rsidR="006A6586" w:rsidRDefault="006A6586" w:rsidP="006A6586">
      <w:pPr>
        <w:ind w:firstLine="708"/>
      </w:pPr>
      <w:r>
        <w:t>Внутри _AiAnalysisSheetState поддерживается несколько локальных структур, каждая из которых выполняет свою роль.</w:t>
      </w:r>
    </w:p>
    <w:p w14:paraId="5DC78328" w14:textId="129D782E" w:rsidR="006A6586" w:rsidRDefault="006A6586" w:rsidP="006A6586">
      <w:pPr>
        <w:ind w:firstLine="708"/>
      </w:pPr>
      <w:r>
        <w:t>_conversationHistory — это список ChatMessage, который соответствует «канонической» истории диалога и используется для передачи контекста на сервер. Формат совпадает с тем, что использует обычный AI-ассистент приложения. Здесь хранятся роли (user, assistant) и текстовые сообщения без лишней визуальной информации.</w:t>
      </w:r>
    </w:p>
    <w:p w14:paraId="6C42C8ED" w14:textId="3E183F2C" w:rsidR="006A6586" w:rsidRDefault="006A6586" w:rsidP="006A6586">
      <w:pPr>
        <w:ind w:firstLine="708"/>
      </w:pPr>
      <w:r>
        <w:t>_chatBubbles — список _AnalysisBubble, который используется только для отображения сообщений на экране. В отличие от ChatMessage, этот объект содержит ещё type (AiRequestType) и флаг isError, что позволяет по-разному оформлять пользовательские сообщения, AI-ответы и ошибки.</w:t>
      </w:r>
    </w:p>
    <w:p w14:paraId="3125E8A9" w14:textId="433C593F" w:rsidR="006A6586" w:rsidRDefault="006A6586" w:rsidP="006A6586">
      <w:pPr>
        <w:ind w:firstLine="708"/>
      </w:pPr>
      <w:r>
        <w:t>_isLoading — булев флаг, отражающий, идёт ли сейчас активный запрос на сервер. Пока он истинный, UI показывает линейный прогресс-индикатор, кнопки запросов становятся неактивными, а пользователь не может отправить новый запрос.</w:t>
      </w:r>
    </w:p>
    <w:p w14:paraId="4BF58441" w14:textId="7D388CB1" w:rsidR="006A6586" w:rsidRDefault="006A6586" w:rsidP="006A6586">
      <w:pPr>
        <w:ind w:firstLine="708"/>
      </w:pPr>
      <w:r>
        <w:t>_requestsLeft — локальная копия числа оставшихся AI-запросов. Она инициализируется из widget.initialRequestsLeft, но далее управляется самим sheet. После каждого успешного запроса _requestsLeft уменьшается на единицу, а родитель уведомляется через widget.onRequestUsed().</w:t>
      </w:r>
    </w:p>
    <w:p w14:paraId="24DF9BB7" w14:textId="77777777" w:rsidR="006A6586" w:rsidRDefault="006A6586" w:rsidP="006A6586">
      <w:pPr>
        <w:ind w:firstLine="708"/>
      </w:pPr>
      <w:r>
        <w:t>Геттер _canMakeRequest вычисляет, можно ли сейчас инициировать новый запрос. Он истинный только если не идёт загрузка и _requestsLeft &gt; 0.</w:t>
      </w:r>
    </w:p>
    <w:p w14:paraId="5FC990DD" w14:textId="77777777" w:rsidR="006A6586" w:rsidRDefault="006A6586" w:rsidP="006A6586">
      <w:pPr>
        <w:ind w:firstLine="708"/>
      </w:pPr>
      <w:r>
        <w:t>Интерфейс AiAnalysisSheet построен как контейнер, занимающий примерно 85% высоты экрана. Внутри располагается колонка с тремя основными зонами: заголовок, область чата и панель действий.</w:t>
      </w:r>
    </w:p>
    <w:p w14:paraId="1ED0C818" w14:textId="77777777" w:rsidR="006A6586" w:rsidRDefault="006A6586" w:rsidP="006A6586">
      <w:pPr>
        <w:ind w:firstLine="708"/>
      </w:pPr>
      <w:r>
        <w:t xml:space="preserve">В верхней части sheet располагается заголовок с иконкой Icons.psychology, текстом aiAssistantTitle, счётчиком оставшихся запросов и </w:t>
      </w:r>
      <w:r>
        <w:lastRenderedPageBreak/>
        <w:t>кнопкой закрытия. Счётчик визуально окрашивается в зелёный цвет, если запросы ещё есть, и в красный, если лимит исчерпан. Это сразу даёт пользователю представление о ресурсе взаимодействия с AI.</w:t>
      </w:r>
    </w:p>
    <w:p w14:paraId="21190BC0" w14:textId="435073DB" w:rsidR="006A6586" w:rsidRDefault="006A6586" w:rsidP="006A6586">
      <w:pPr>
        <w:ind w:firstLine="708"/>
      </w:pPr>
      <w:r>
        <w:t>Центральная часть sheet отведена под историю сообщений. Если _chatBubbles пуст, отображается «пустое состояние»: иконка пузыря, короткий заголовок и пояснение, что пользователь может выбрать один из типов анализа. Это делает UX дружественным: вместо пустого белого пространства пользователь видит приглашение к действию.</w:t>
      </w:r>
    </w:p>
    <w:p w14:paraId="51CDC4C2" w14:textId="00796A62" w:rsidR="006A6586" w:rsidRDefault="006A6586" w:rsidP="006A6586">
      <w:pPr>
        <w:ind w:firstLine="708"/>
      </w:pPr>
      <w:r>
        <w:t>Если сообщения уже есть, показывается ListView.builder, где каждый элемент визуализируется как пузырёк. Логика выравнивания и цветового оформления аналогична обычному AI-чату:</w:t>
      </w:r>
    </w:p>
    <w:p w14:paraId="5E0215D3" w14:textId="77777777" w:rsidR="006A6586" w:rsidRDefault="006A6586" w:rsidP="006A6586">
      <w:pPr>
        <w:ind w:firstLine="708"/>
      </w:pPr>
      <w:r>
        <w:t>пользовательские сообщения — справа,</w:t>
      </w:r>
    </w:p>
    <w:p w14:paraId="110C2735" w14:textId="77777777" w:rsidR="006A6586" w:rsidRDefault="006A6586" w:rsidP="006A6586">
      <w:pPr>
        <w:ind w:firstLine="708"/>
      </w:pPr>
      <w:r>
        <w:t>ответы AI — слева,</w:t>
      </w:r>
    </w:p>
    <w:p w14:paraId="1A48D0C8" w14:textId="77777777" w:rsidR="006A6586" w:rsidRDefault="006A6586" w:rsidP="006A6586">
      <w:pPr>
        <w:ind w:firstLine="708"/>
      </w:pPr>
      <w:r>
        <w:t>ошибки — красноватый фон.</w:t>
      </w:r>
    </w:p>
    <w:p w14:paraId="767E48CB" w14:textId="77777777" w:rsidR="006A6586" w:rsidRDefault="006A6586" w:rsidP="006A6586">
      <w:pPr>
        <w:ind w:firstLine="708"/>
      </w:pPr>
      <w:r>
        <w:t>AI-ответы рендерятся через MarkdownBody, что позволяет модели структурировать объяснения через жирный текст, списки и другие markdown-конструкции.</w:t>
      </w:r>
    </w:p>
    <w:p w14:paraId="1B08CA68" w14:textId="77777777" w:rsidR="006A6586" w:rsidRDefault="006A6586" w:rsidP="006A6586">
      <w:pPr>
        <w:ind w:firstLine="708"/>
      </w:pPr>
      <w:r>
        <w:t>Если _isLoading == true, между областью чата и панелью действий отображается LinearProgressIndicator. Он не занимает много места, но ясно сигнализирует, что AI сейчас обрабатывает запрос.</w:t>
      </w:r>
    </w:p>
    <w:p w14:paraId="5F99051B" w14:textId="6C0DE458" w:rsidR="006A6586" w:rsidRDefault="006A6586" w:rsidP="006A6586">
      <w:pPr>
        <w:ind w:firstLine="708"/>
      </w:pPr>
      <w:r>
        <w:t>Нижняя часть sheet содержит горизонтально прокручиваемый ряд ActionChip, соответствующих типам запросов. Каждая кнопка имеет:</w:t>
      </w:r>
    </w:p>
    <w:p w14:paraId="0C65B9F3" w14:textId="77777777" w:rsidR="006A6586" w:rsidRDefault="006A6586" w:rsidP="006A6586">
      <w:pPr>
        <w:ind w:firstLine="708"/>
      </w:pPr>
      <w:r>
        <w:t>иконку,</w:t>
      </w:r>
    </w:p>
    <w:p w14:paraId="359B4A4A" w14:textId="77777777" w:rsidR="006A6586" w:rsidRDefault="006A6586" w:rsidP="006A6586">
      <w:pPr>
        <w:ind w:firstLine="708"/>
      </w:pPr>
      <w:r>
        <w:t>локализованную подпись,</w:t>
      </w:r>
    </w:p>
    <w:p w14:paraId="217DB667" w14:textId="77777777" w:rsidR="006A6586" w:rsidRDefault="006A6586" w:rsidP="006A6586">
      <w:pPr>
        <w:ind w:firstLine="708"/>
      </w:pPr>
      <w:r>
        <w:t>собственный цвет.</w:t>
      </w:r>
    </w:p>
    <w:p w14:paraId="07403A76" w14:textId="6BFE0717" w:rsidR="006A6586" w:rsidRDefault="006A6586" w:rsidP="006A6586">
      <w:pPr>
        <w:ind w:firstLine="708"/>
      </w:pPr>
      <w:r>
        <w:t>В текущей реализации доступны четыре основные кнопки:</w:t>
      </w:r>
    </w:p>
    <w:p w14:paraId="460F74A5" w14:textId="77777777" w:rsidR="006A6586" w:rsidRDefault="006A6586" w:rsidP="006A6586">
      <w:pPr>
        <w:ind w:firstLine="708"/>
      </w:pPr>
      <w:r>
        <w:t>explanation,</w:t>
      </w:r>
    </w:p>
    <w:p w14:paraId="59FAA51F" w14:textId="77777777" w:rsidR="006A6586" w:rsidRDefault="006A6586" w:rsidP="006A6586">
      <w:pPr>
        <w:ind w:firstLine="708"/>
      </w:pPr>
      <w:r>
        <w:t>examples,</w:t>
      </w:r>
    </w:p>
    <w:p w14:paraId="7F9D8587" w14:textId="77777777" w:rsidR="006A6586" w:rsidRDefault="006A6586" w:rsidP="006A6586">
      <w:pPr>
        <w:ind w:firstLine="708"/>
      </w:pPr>
      <w:r>
        <w:t>mnemonics,</w:t>
      </w:r>
    </w:p>
    <w:p w14:paraId="59188221" w14:textId="77777777" w:rsidR="006A6586" w:rsidRDefault="006A6586" w:rsidP="006A6586">
      <w:pPr>
        <w:ind w:firstLine="708"/>
      </w:pPr>
      <w:r>
        <w:t>synonyms.</w:t>
      </w:r>
    </w:p>
    <w:p w14:paraId="1C451005" w14:textId="77777777" w:rsidR="006A6586" w:rsidRDefault="006A6586" w:rsidP="006A6586">
      <w:pPr>
        <w:ind w:firstLine="708"/>
      </w:pPr>
      <w:r>
        <w:t>Это те же типы запросов, что и в обычном AI-ассистенте, но применены к ошибкам экзамена, а не к отдельной карточке. Кнопки отключаются, если _canMakeRequest == false.</w:t>
      </w:r>
    </w:p>
    <w:p w14:paraId="03F8C6F7" w14:textId="4CF2F290" w:rsidR="006A6586" w:rsidRDefault="006A6586" w:rsidP="006A6586">
      <w:pPr>
        <w:ind w:firstLine="708"/>
      </w:pPr>
      <w:r>
        <w:t xml:space="preserve">Ключевое отличие AiAnalysisSheet от обычного AiChatSheet заключается в том, что он не работает с одной конкретной карточкой, а с </w:t>
      </w:r>
      <w:r>
        <w:lastRenderedPageBreak/>
        <w:t>набором ошибок. Это отражено в логике подготовки контекста. Вместо question и answer текущей карточки sheet строит строку mistakesSummary, в которой каждая ошибка разворачивается в формат:</w:t>
      </w:r>
    </w:p>
    <w:p w14:paraId="79F5958B" w14:textId="77777777" w:rsidR="006A6586" w:rsidRDefault="006A6586" w:rsidP="006A6586">
      <w:pPr>
        <w:ind w:firstLine="708"/>
      </w:pPr>
      <w:r>
        <w:t>номер,</w:t>
      </w:r>
    </w:p>
    <w:p w14:paraId="5D76EEF4" w14:textId="77777777" w:rsidR="006A6586" w:rsidRDefault="006A6586" w:rsidP="006A6586">
      <w:pPr>
        <w:ind w:firstLine="708"/>
      </w:pPr>
      <w:r>
        <w:t>текст вопроса,</w:t>
      </w:r>
    </w:p>
    <w:p w14:paraId="36B9F16A" w14:textId="77777777" w:rsidR="006A6586" w:rsidRDefault="006A6586" w:rsidP="006A6586">
      <w:pPr>
        <w:ind w:firstLine="708"/>
      </w:pPr>
      <w:r>
        <w:t>ответ пользователя,</w:t>
      </w:r>
    </w:p>
    <w:p w14:paraId="166F4321" w14:textId="77777777" w:rsidR="006A6586" w:rsidRDefault="006A6586" w:rsidP="006A6586">
      <w:pPr>
        <w:ind w:firstLine="708"/>
      </w:pPr>
      <w:r>
        <w:t>правильный ответ.</w:t>
      </w:r>
    </w:p>
    <w:p w14:paraId="51EE83D4" w14:textId="1F506AAA" w:rsidR="006A6586" w:rsidRDefault="006A6586" w:rsidP="006A6586">
      <w:pPr>
        <w:ind w:firstLine="708"/>
      </w:pPr>
      <w:r>
        <w:t>Этот summary затем используется как «ответ» в вызове client.aiChat(...), а поле question передаётся как строка "Ошибки в экзамене". Таким образом, AI получает не отдельную карточку, а компактный список всех неправильных ответов пользователя.</w:t>
      </w:r>
    </w:p>
    <w:p w14:paraId="46443182" w14:textId="77777777" w:rsidR="006A6586" w:rsidRDefault="006A6586" w:rsidP="006A6586">
      <w:pPr>
        <w:ind w:firstLine="708"/>
      </w:pPr>
      <w:r>
        <w:t>Это очень важный архитектурный приём: вместо создания отдельного серверного эндпоинта для анализа ошибок экзамена используется уже существующий /ai-chat, но с другим содержимым карточечного контекста. Такая переиспользуемость делает систему компактной и снижает количество специализированного серверного кода.</w:t>
      </w:r>
    </w:p>
    <w:p w14:paraId="50BD7C2D" w14:textId="0B62F8C4" w:rsidR="006A6586" w:rsidRDefault="006A6586" w:rsidP="006A6586">
      <w:pPr>
        <w:ind w:firstLine="708"/>
      </w:pPr>
      <w:r>
        <w:t>Модуль AI-анализа ошибок является вычислительно тяжёлой функцией, поскольку каждый запрос к нему фактически запускает генерацию текста на основе списка экзаменационных ошибок. Если не ограничивать количество таких запросов, пользователь мог бы превратить анализ ошибок в полноценный бесконечный чат и создать значительную нагрузку на сервер и AI-модель. Кроме того, с педагогической точки зрения постэкзаменационный анализ должен быть сфокусированным: достаточно 1–2 качественных обращений к AI, чтобы получить пользу, не превращая результат экзамена в другой самостоятельный режим обучения.</w:t>
      </w:r>
    </w:p>
    <w:p w14:paraId="1051B1AD" w14:textId="77777777" w:rsidR="006A6586" w:rsidRDefault="006A6586" w:rsidP="006A6586">
      <w:pPr>
        <w:ind w:firstLine="708"/>
      </w:pPr>
      <w:r>
        <w:t>Поэтому в ExamPage и AiAnalysisSheet реализован строгий лимит — не более двух AI-запросов на одну экзаменационную попытку.</w:t>
      </w:r>
    </w:p>
    <w:p w14:paraId="1322184F" w14:textId="6EEE30F8" w:rsidR="006A6586" w:rsidRDefault="006A6586" w:rsidP="006A6586">
      <w:pPr>
        <w:ind w:firstLine="708"/>
      </w:pPr>
      <w:r>
        <w:t>На странице ExamPage хранятся поля _aiRequestsUsed и _maxAiRequests = 2. Это означает, что сам родительский экран является главным владельцем информации о том, сколько запросов уже было использовано в рамках данной попытки. Даже если пользователь закроет AiAnalysisSheet и откроет его снова, лимит сохранится, потому что он хранится вне модального окна.</w:t>
      </w:r>
    </w:p>
    <w:p w14:paraId="1E0B409B" w14:textId="77777777" w:rsidR="006A6586" w:rsidRDefault="006A6586" w:rsidP="006A6586">
      <w:pPr>
        <w:ind w:firstLine="708"/>
      </w:pPr>
      <w:r>
        <w:t>Метод _incrementAiRequests увеличивает _aiRequestsUsed на единицу и ограничивает значение максимумом _maxAiRequests через clamp. Этот метод передаётся в AiAnalysisSheet как callback onRequestUsed.</w:t>
      </w:r>
    </w:p>
    <w:p w14:paraId="3813C5C3" w14:textId="42D99C05" w:rsidR="006A6586" w:rsidRDefault="006A6586" w:rsidP="006A6586">
      <w:pPr>
        <w:ind w:firstLine="708"/>
      </w:pPr>
      <w:r>
        <w:t xml:space="preserve">Перед открытием модального окна родитель вычисляет remainingAiRequests = (_maxAiRequests - _aiRequestsUsed).clamp(0, _maxAiRequests). Это значение передаётся в AiAnalysisSheet через параметр </w:t>
      </w:r>
      <w:r>
        <w:lastRenderedPageBreak/>
        <w:t>initialRequestsLeft. Внутри виджета оно копируется в локальное состояние _requestsLeft.</w:t>
      </w:r>
    </w:p>
    <w:p w14:paraId="6996A77F" w14:textId="77777777" w:rsidR="006A6586" w:rsidRDefault="006A6586" w:rsidP="006A6586">
      <w:pPr>
        <w:ind w:firstLine="708"/>
      </w:pPr>
      <w:r>
        <w:t>Таким образом, модальное окно знает только текущий остаток запросов, но не владеет общей политикой лимита — она остаётся на уровне ExamPage.</w:t>
      </w:r>
    </w:p>
    <w:p w14:paraId="5EF5D9A5" w14:textId="31434475" w:rsidR="006A6586" w:rsidRDefault="006A6586" w:rsidP="006A6586">
      <w:pPr>
        <w:ind w:firstLine="708"/>
      </w:pPr>
      <w:r>
        <w:t>После каждого успешного AI-запроса внутри AiAnalysisSheet выполняются два действия:</w:t>
      </w:r>
    </w:p>
    <w:p w14:paraId="18AB7931" w14:textId="77777777" w:rsidR="006A6586" w:rsidRDefault="006A6586" w:rsidP="006A6586">
      <w:pPr>
        <w:ind w:firstLine="708"/>
      </w:pPr>
      <w:r>
        <w:t>уменьшается локальный _requestsLeft,</w:t>
      </w:r>
    </w:p>
    <w:p w14:paraId="05551602" w14:textId="77777777" w:rsidR="006A6586" w:rsidRDefault="006A6586" w:rsidP="006A6586">
      <w:pPr>
        <w:ind w:firstLine="708"/>
      </w:pPr>
      <w:r>
        <w:t>вызывается widget.onRequestUsed().</w:t>
      </w:r>
    </w:p>
    <w:p w14:paraId="2C3A0FF6" w14:textId="77777777" w:rsidR="006A6586" w:rsidRDefault="006A6586" w:rsidP="006A6586">
      <w:pPr>
        <w:ind w:firstLine="708"/>
      </w:pPr>
      <w:r>
        <w:t>Первое действие немедленно обновляет UI sheet. Второе синхронизирует лимит с родительским экраном. Благодаря этому даже после закрытия и повторного открытия модального окна количество доступных запросов остаётся корректным.</w:t>
      </w:r>
    </w:p>
    <w:p w14:paraId="745B259A" w14:textId="7CA611C5" w:rsidR="006A6586" w:rsidRDefault="006A6586" w:rsidP="006A6586">
      <w:pPr>
        <w:ind w:firstLine="708"/>
      </w:pPr>
      <w:r>
        <w:t>Если запрос к AI завершился ошибкой (например, нет интернета, сервер недоступен, случился таймаут), лимит не должен расходоваться. Это реализовано следующим образом:</w:t>
      </w:r>
    </w:p>
    <w:p w14:paraId="67BE6BF8" w14:textId="77777777" w:rsidR="006A6586" w:rsidRDefault="006A6586" w:rsidP="006A6586">
      <w:pPr>
        <w:ind w:firstLine="708"/>
      </w:pPr>
      <w:r>
        <w:t>кнопка проверяет интернет до отправки;</w:t>
      </w:r>
    </w:p>
    <w:p w14:paraId="0F410002" w14:textId="77777777" w:rsidR="006A6586" w:rsidRDefault="006A6586" w:rsidP="006A6586">
      <w:pPr>
        <w:ind w:firstLine="708"/>
      </w:pPr>
      <w:r>
        <w:t>если интернета нет, в чат добавляется ошибка, но _requestsLeft не уменьшается;</w:t>
      </w:r>
    </w:p>
    <w:p w14:paraId="4BAA0A51" w14:textId="77777777" w:rsidR="006A6586" w:rsidRDefault="006A6586" w:rsidP="006A6586">
      <w:pPr>
        <w:ind w:firstLine="708"/>
      </w:pPr>
      <w:r>
        <w:t>если запрос отправлен, но завершился исключением, локальный счётчик также не уменьшается;</w:t>
      </w:r>
    </w:p>
    <w:p w14:paraId="555AAB1A" w14:textId="77777777" w:rsidR="006A6586" w:rsidRDefault="006A6586" w:rsidP="006A6586">
      <w:pPr>
        <w:ind w:firstLine="708"/>
      </w:pPr>
      <w:r>
        <w:t>callback onRequestUsed вызывается только после успешного ответа.</w:t>
      </w:r>
    </w:p>
    <w:p w14:paraId="1262F0F2" w14:textId="77777777" w:rsidR="006A6586" w:rsidRDefault="006A6586" w:rsidP="006A6586">
      <w:pPr>
        <w:ind w:firstLine="708"/>
      </w:pPr>
      <w:r>
        <w:t>Таким образом, пользователь не теряет попытку из-за технического сбоя. Это важный аспект UX-справедливости.</w:t>
      </w:r>
    </w:p>
    <w:p w14:paraId="229261EB" w14:textId="0A04A788" w:rsidR="006A6586" w:rsidRDefault="006A6586" w:rsidP="006A6586">
      <w:pPr>
        <w:ind w:firstLine="708"/>
      </w:pPr>
      <w:r>
        <w:t>Лимит виден пользователю сразу в заголовке sheet через текст вида «Осталось запросов: 2» или локализованный эквивалент. Если лимит исчерпан, вместо числа выводится текст о достижении лимита, а кнопки действий деактивируются.</w:t>
      </w:r>
    </w:p>
    <w:p w14:paraId="64C34212" w14:textId="77777777" w:rsidR="006A6586" w:rsidRDefault="006A6586" w:rsidP="006A6586">
      <w:pPr>
        <w:ind w:firstLine="708"/>
      </w:pPr>
      <w:r>
        <w:t>На уровне ExamPage кнопка AI-анализа ошибок также проверяет лимит перед открытием. Если remainingAiRequests &lt;= 0, пользователю сразу показывается SnackBar о том, что лимит запросов исчерпан. Это предотвращает бессмысленное открытие окна без активных действий.</w:t>
      </w:r>
    </w:p>
    <w:p w14:paraId="38369902" w14:textId="6F9BD4B6" w:rsidR="006A6586" w:rsidRDefault="006A6586" w:rsidP="006A6586">
      <w:pPr>
        <w:ind w:firstLine="708"/>
      </w:pPr>
      <w:r>
        <w:t>Два запроса на экзамен — это не случайное число. Оно достаточно мало, чтобы предотвратить злоупотребление, но достаточно велико, чтобы пользователь мог получить, например:</w:t>
      </w:r>
    </w:p>
    <w:p w14:paraId="2198AE28" w14:textId="77777777" w:rsidR="006A6586" w:rsidRDefault="006A6586" w:rsidP="006A6586">
      <w:pPr>
        <w:ind w:firstLine="708"/>
      </w:pPr>
      <w:r>
        <w:t>одно объяснение ошибок,</w:t>
      </w:r>
    </w:p>
    <w:p w14:paraId="795DF27E" w14:textId="77777777" w:rsidR="006A6586" w:rsidRDefault="006A6586" w:rsidP="006A6586">
      <w:pPr>
        <w:ind w:firstLine="708"/>
      </w:pPr>
      <w:r>
        <w:t>один набор примеров или мнемонику.</w:t>
      </w:r>
    </w:p>
    <w:p w14:paraId="242CD44B" w14:textId="77777777" w:rsidR="006A6586" w:rsidRDefault="006A6586" w:rsidP="006A6586">
      <w:pPr>
        <w:ind w:firstLine="708"/>
      </w:pPr>
      <w:r>
        <w:lastRenderedPageBreak/>
        <w:t>С педагогической точки зрения этого достаточно, чтобы выделить наиболее важную ошибку и поработать с ней, не размывая внимание. Таким образом, лимит служит не только техническим предохранителем, но и инструментом фокусировки учебного взаимодействия.</w:t>
      </w:r>
    </w:p>
    <w:p w14:paraId="2C1A21C6" w14:textId="0645A363" w:rsidR="006A6586" w:rsidRDefault="006A6586" w:rsidP="006A6586">
      <w:pPr>
        <w:ind w:firstLine="708"/>
      </w:pPr>
      <w:r>
        <w:t>Общая схема использования, существующего AI-чата</w:t>
      </w:r>
    </w:p>
    <w:p w14:paraId="502514CD" w14:textId="0EE31042" w:rsidR="006A6586" w:rsidRDefault="006A6586" w:rsidP="006A6586">
      <w:pPr>
        <w:ind w:firstLine="708"/>
      </w:pPr>
      <w:r>
        <w:t>AI-анализ ошибок экзамена не использует отдельный специализированный серверный промпт. Вместо этого он переиспользует уже существующую инфраструктуру AI-чата (/ai-chat) и типы запросов AiRequestType. Однако клиент адаптирует их под сценарий анализа ошибок через особую форму customMessage, которую передаёт в метод aiChat.</w:t>
      </w:r>
    </w:p>
    <w:p w14:paraId="2D849527" w14:textId="7E1F3938" w:rsidR="006A6586" w:rsidRDefault="006A6586" w:rsidP="006A6586">
      <w:pPr>
        <w:ind w:firstLine="708"/>
      </w:pPr>
      <w:r>
        <w:t>Это архитектурно очень сильное решение: вместо написания отдельного серверного эндпоинта для разбора ошибок экзамена используется уже проверенная система AI-чата, но в неё подставляется другой контекст.</w:t>
      </w:r>
    </w:p>
    <w:p w14:paraId="525AC645" w14:textId="77777777" w:rsidR="006A6586" w:rsidRDefault="006A6586" w:rsidP="006A6586">
      <w:pPr>
        <w:ind w:firstLine="708"/>
      </w:pPr>
      <w:r>
        <w:t>Разделение на пользовательскую и внутреннюю формулировку</w:t>
      </w:r>
    </w:p>
    <w:p w14:paraId="4AA86208" w14:textId="3899C4CA" w:rsidR="006A6586" w:rsidRDefault="006A6586" w:rsidP="006A6586">
      <w:pPr>
        <w:ind w:firstLine="708"/>
      </w:pPr>
      <w:r>
        <w:t>Для каждого типа кнопки в AiAnalysisSheet существуют две строки:</w:t>
      </w:r>
    </w:p>
    <w:p w14:paraId="38C5A83F" w14:textId="77777777" w:rsidR="006A6586" w:rsidRDefault="006A6586" w:rsidP="006A6586">
      <w:pPr>
        <w:ind w:firstLine="708"/>
      </w:pPr>
      <w:r>
        <w:t>userVisibleText — короткая подпись, которая показывается в пузырьке пользователя на экране;</w:t>
      </w:r>
    </w:p>
    <w:p w14:paraId="11D43C7A" w14:textId="77777777" w:rsidR="006A6586" w:rsidRDefault="006A6586" w:rsidP="006A6586">
      <w:pPr>
        <w:ind w:firstLine="708"/>
      </w:pPr>
      <w:r>
        <w:t>internalInstruction — развёрнутая скрытая инструкция для AI, не отображаемая пользователю.</w:t>
      </w:r>
    </w:p>
    <w:p w14:paraId="01B1F964" w14:textId="37F371A5" w:rsidR="006A6586" w:rsidRDefault="006A6586" w:rsidP="006A6586">
      <w:pPr>
        <w:ind w:firstLine="708"/>
      </w:pPr>
      <w:r>
        <w:t>Например, пользователь может нажать кнопку «Объясни мои ошибки», а внутренняя инструкция будет содержать гораздо более детальный запрос: разобрать ошибки, показать, в чём именно была проблема, объяснить разницу между ответом пользователя и правильным ответом, не писать лишних вступлений и т. д.</w:t>
      </w:r>
    </w:p>
    <w:p w14:paraId="0F9AD1F7" w14:textId="115B8D3A" w:rsidR="006A6586" w:rsidRDefault="006A6586" w:rsidP="006A6586">
      <w:pPr>
        <w:ind w:firstLine="708"/>
      </w:pPr>
      <w:r>
        <w:t>Такое разделение очень важно. Оно позволяет сохранить UI чистым и понятным для пользователя, но при этом давать модели достаточно точную задачу.</w:t>
      </w:r>
    </w:p>
    <w:p w14:paraId="41759AFE" w14:textId="77777777" w:rsidR="006A6586" w:rsidRDefault="006A6586" w:rsidP="006A6586">
      <w:pPr>
        <w:ind w:firstLine="708"/>
      </w:pPr>
      <w:r>
        <w:t>Промпт для explanation</w:t>
      </w:r>
    </w:p>
    <w:p w14:paraId="2623BAF0" w14:textId="0045AC16" w:rsidR="006A6586" w:rsidRDefault="006A6586" w:rsidP="006A6586">
      <w:pPr>
        <w:ind w:firstLine="708"/>
      </w:pPr>
      <w:r>
        <w:t>Для типа AiRequestType.explanation клиент формирует скрытую инструкцию, которая просит AI объяснить ошибки пользователя. К этой инструкции добавляется список всех ошибок экзамена в компактном нумерованном виде через mistakesSummary.</w:t>
      </w:r>
    </w:p>
    <w:p w14:paraId="50493695" w14:textId="0BE77C72" w:rsidR="006A6586" w:rsidRDefault="006A6586" w:rsidP="006A6586">
      <w:pPr>
        <w:ind w:firstLine="708"/>
      </w:pPr>
      <w:r>
        <w:t>Структурно итоговый customMessage содержит:</w:t>
      </w:r>
    </w:p>
    <w:p w14:paraId="23BFC095" w14:textId="77777777" w:rsidR="006A6586" w:rsidRDefault="006A6586" w:rsidP="006A6586">
      <w:pPr>
        <w:ind w:firstLine="708"/>
      </w:pPr>
      <w:r>
        <w:t>описание того, что нужно объяснить ошибки;</w:t>
      </w:r>
    </w:p>
    <w:p w14:paraId="0E4BCE6D" w14:textId="77777777" w:rsidR="006A6586" w:rsidRDefault="006A6586" w:rsidP="006A6586">
      <w:pPr>
        <w:ind w:firstLine="708"/>
      </w:pPr>
      <w:r>
        <w:t>текст «Вот список моих ошибок:»;</w:t>
      </w:r>
    </w:p>
    <w:p w14:paraId="0D3AEB37" w14:textId="77777777" w:rsidR="006A6586" w:rsidRDefault="006A6586" w:rsidP="006A6586">
      <w:pPr>
        <w:ind w:firstLine="708"/>
      </w:pPr>
      <w:r>
        <w:t>сам список ошибок;</w:t>
      </w:r>
    </w:p>
    <w:p w14:paraId="285E58A0" w14:textId="77777777" w:rsidR="006A6586" w:rsidRDefault="006A6586" w:rsidP="006A6586">
      <w:pPr>
        <w:ind w:firstLine="708"/>
      </w:pPr>
      <w:r>
        <w:lastRenderedPageBreak/>
        <w:t>инструкцию отвечать без лишних вступлений и заключений.</w:t>
      </w:r>
    </w:p>
    <w:p w14:paraId="6D8E2FD1" w14:textId="4A9DDA96" w:rsidR="006A6586" w:rsidRDefault="006A6586" w:rsidP="006A6586">
      <w:pPr>
        <w:ind w:firstLine="708"/>
      </w:pPr>
      <w:r>
        <w:t>Когда этот запрос доходит до сервера, он попадает в обычную функцию build_ai_chat_prompt, которая подставляет системный промпт SYSTEM_PROMPTS["explanation"]. Таким образом, модель одновременно получает:</w:t>
      </w:r>
    </w:p>
    <w:p w14:paraId="02CD5BFE" w14:textId="77777777" w:rsidR="006A6586" w:rsidRDefault="006A6586" w:rsidP="006A6586">
      <w:pPr>
        <w:ind w:firstLine="708"/>
      </w:pPr>
      <w:r>
        <w:t>роль преподавателя из explanation prompt,</w:t>
      </w:r>
    </w:p>
    <w:p w14:paraId="1B4EC484" w14:textId="77777777" w:rsidR="006A6586" w:rsidRDefault="006A6586" w:rsidP="006A6586">
      <w:pPr>
        <w:ind w:firstLine="708"/>
      </w:pPr>
      <w:r>
        <w:t>конкретную задачу объяснить ошибки из customMessage,</w:t>
      </w:r>
    </w:p>
    <w:p w14:paraId="37D5B9FF" w14:textId="77777777" w:rsidR="006A6586" w:rsidRDefault="006A6586" w:rsidP="006A6586">
      <w:pPr>
        <w:ind w:firstLine="708"/>
      </w:pPr>
      <w:r>
        <w:t>контекст ошибок как «ответ карточки».</w:t>
      </w:r>
    </w:p>
    <w:p w14:paraId="1D4D4567" w14:textId="77777777" w:rsidR="006A6586" w:rsidRDefault="006A6586" w:rsidP="006A6586">
      <w:pPr>
        <w:ind w:firstLine="708"/>
      </w:pPr>
      <w:r>
        <w:t>В результате AI генерирует уже не объяснение отдельного термина, а объяснение того, где пользователь ошибся.</w:t>
      </w:r>
    </w:p>
    <w:p w14:paraId="78FD45ED" w14:textId="7555417E" w:rsidR="006A6586" w:rsidRDefault="006A6586" w:rsidP="006A6586">
      <w:pPr>
        <w:ind w:firstLine="708"/>
      </w:pPr>
      <w:r>
        <w:t>Для типа AiRequestType.examples пользовательская кнопка означает запрос на дополнительные примеры, которые помогут усвоить правильный ответ. Внутренняя инструкция ориентирует модель на то, чтобы на основе ошибок экзамена показать новые предложения, случаи использования или дополнительные контексты, в которых правильный ответ становится более понятным.</w:t>
      </w:r>
    </w:p>
    <w:p w14:paraId="261F3115" w14:textId="63920EF9" w:rsidR="006A6586" w:rsidRDefault="006A6586" w:rsidP="006A6586">
      <w:pPr>
        <w:ind w:firstLine="708"/>
      </w:pPr>
      <w:r>
        <w:t>На сервере это снова проходит через системный промпт SYSTEM_PROMPTS["examples"], но уже с другим содержимым customMessage. Благодаря этому модель использует свой «режим работы с примерами», но применяет его к списку экзаменационных ошибок, а не к одиночной карточке.</w:t>
      </w:r>
    </w:p>
    <w:p w14:paraId="15AAB95D" w14:textId="77777777" w:rsidR="006A6586" w:rsidRDefault="006A6586" w:rsidP="006A6586">
      <w:pPr>
        <w:ind w:firstLine="708"/>
      </w:pPr>
      <w:r>
        <w:t>Педагогически это особенно полезно для языковых и терминологических задач. Иногда пользователь ошибается не потому, что не знает перевода, а потому, что не видел понятие в реальном употреблении. Дополнительные примеры помогают перевести знание из уровня определения на уровень контекста.</w:t>
      </w:r>
    </w:p>
    <w:p w14:paraId="79D2FDA5" w14:textId="15B626D3" w:rsidR="006A6586" w:rsidRDefault="006A6586" w:rsidP="006A6586">
      <w:pPr>
        <w:ind w:firstLine="708"/>
      </w:pPr>
      <w:r>
        <w:t>Для типа AiRequestType.mnemonics клиент просит модель придумать способы запомнить правильные ответы там, где пользователь ошибся. Внутреннее сообщение формируется так, чтобы AI видел список ошибок и понимал, что цель не просто объяснить, а помочь запомнить.</w:t>
      </w:r>
    </w:p>
    <w:p w14:paraId="3E958278" w14:textId="718EFE14" w:rsidR="006A6586" w:rsidRDefault="006A6586" w:rsidP="006A6586">
      <w:pPr>
        <w:ind w:firstLine="708"/>
      </w:pPr>
      <w:r>
        <w:t>На сервере это проходит через системный промпт SYSTEM_PROMPTS["mnemonics"], который уже ориентирует модель на ассоциации, образы, звуковые связи, рифмы, истории и другие мнемотехнические приёмы. В результате пользователь получает не сухую коррекцию, а инструменты, позволяющие в следующий раз легче вспомнить правильный ответ.</w:t>
      </w:r>
    </w:p>
    <w:p w14:paraId="08BB0C11" w14:textId="77777777" w:rsidR="006A6586" w:rsidRDefault="006A6586" w:rsidP="006A6586">
      <w:pPr>
        <w:ind w:firstLine="708"/>
      </w:pPr>
      <w:r>
        <w:t xml:space="preserve">Этот тип анализа особенно ценен после экзамена, потому что ошибка, уже совершённая в условиях контроля, эмоционально значима. Мнемоника, </w:t>
      </w:r>
      <w:r>
        <w:lastRenderedPageBreak/>
        <w:t>привязанная к этой ошибке, может закрепляться лучше, чем нейтральное объяснение.</w:t>
      </w:r>
    </w:p>
    <w:p w14:paraId="675BB5B6" w14:textId="24D7850D" w:rsidR="006A6586" w:rsidRDefault="006A6586" w:rsidP="006A6586">
      <w:pPr>
        <w:ind w:firstLine="708"/>
      </w:pPr>
      <w:r>
        <w:t>Для типа AiRequestType.synonyms клиент использует AI-чат, чтобы показать пользователю связанные слова, антонимы или близкие понятия вокруг правильного ответа. Это помогает расширить семантическое поле термина и уменьшить вероятность будущей ошибки за счёт более богатой сети ассоциаций. Хотя этот режим в экзамене менее интуитивен, чем explanation или mnemonics, он полезен для языковых карточек и понятий, где ошибка может быть связана с путаницей между близкими значениями.</w:t>
      </w:r>
    </w:p>
    <w:p w14:paraId="44570020" w14:textId="77777777" w:rsidR="006A6586" w:rsidRDefault="006A6586" w:rsidP="006A6586">
      <w:pPr>
        <w:ind w:firstLine="708"/>
      </w:pPr>
      <w:r>
        <w:t>Техническая реализация в aiChat</w:t>
      </w:r>
    </w:p>
    <w:p w14:paraId="745720C0" w14:textId="7B1802BC" w:rsidR="006A6586" w:rsidRDefault="006A6586" w:rsidP="006A6586">
      <w:pPr>
        <w:ind w:firstLine="708"/>
      </w:pPr>
      <w:r>
        <w:t>После выбора типа анализа AiAnalysisSheet вызывает тот же метод client.aiChat, что и обычный AiChatSheet. Однако параметры отличаются:</w:t>
      </w:r>
    </w:p>
    <w:p w14:paraId="4D905CBC" w14:textId="77777777" w:rsidR="006A6586" w:rsidRDefault="006A6586" w:rsidP="006A6586">
      <w:pPr>
        <w:ind w:firstLine="708"/>
      </w:pPr>
      <w:r>
        <w:t>question передаётся как строка "Ошибки в экзамене",</w:t>
      </w:r>
    </w:p>
    <w:p w14:paraId="36428338" w14:textId="77777777" w:rsidR="006A6586" w:rsidRDefault="006A6586" w:rsidP="006A6586">
      <w:pPr>
        <w:ind w:firstLine="708"/>
      </w:pPr>
      <w:r>
        <w:t>answer передаётся как mistakesSummary,</w:t>
      </w:r>
    </w:p>
    <w:p w14:paraId="30B0DCE7" w14:textId="77777777" w:rsidR="006A6586" w:rsidRDefault="006A6586" w:rsidP="006A6586">
      <w:pPr>
        <w:ind w:firstLine="708"/>
      </w:pPr>
      <w:r>
        <w:t>requestType соответствует выбранному режиму,</w:t>
      </w:r>
    </w:p>
    <w:p w14:paraId="0C17506E" w14:textId="77777777" w:rsidR="006A6586" w:rsidRDefault="006A6586" w:rsidP="006A6586">
      <w:pPr>
        <w:ind w:firstLine="708"/>
      </w:pPr>
      <w:r>
        <w:t>conversationHistory содержит историю предыдущих AI-разборов внутри sheet,</w:t>
      </w:r>
    </w:p>
    <w:p w14:paraId="75753C83" w14:textId="77777777" w:rsidR="006A6586" w:rsidRDefault="006A6586" w:rsidP="006A6586">
      <w:pPr>
        <w:ind w:firstLine="708"/>
      </w:pPr>
      <w:r>
        <w:t>language — код текущего языка интерфейса,</w:t>
      </w:r>
    </w:p>
    <w:p w14:paraId="2D9F6268" w14:textId="77777777" w:rsidR="006A6586" w:rsidRDefault="006A6586" w:rsidP="006A6586">
      <w:pPr>
        <w:ind w:firstLine="708"/>
      </w:pPr>
      <w:r>
        <w:t>customMessage — подробная внутренняя инструкция.</w:t>
      </w:r>
    </w:p>
    <w:p w14:paraId="568EEA26" w14:textId="77777777" w:rsidR="006A6586" w:rsidRDefault="006A6586" w:rsidP="006A6586">
      <w:pPr>
        <w:ind w:firstLine="708"/>
      </w:pPr>
      <w:r>
        <w:t>Таким образом, серверу не нужно знать, что запрос пришёл именно из экзамена. Для него это просто особый контекст AI-чата. В этом и состоит сила переиспользования архитектуры.</w:t>
      </w:r>
    </w:p>
    <w:p w14:paraId="6378CB87" w14:textId="632DDD48" w:rsidR="006A6586" w:rsidRDefault="006A6586" w:rsidP="006A6586">
      <w:pPr>
        <w:ind w:firstLine="708"/>
      </w:pPr>
      <w:r>
        <w:t>Хотя внутренняя инструкция очень подробна, пользователь видит только короткое «человеческое» сообщение, соответствующее выбранной кнопке. Это сохраняет ощущение простоты и не перегружает UI техническими деталями. При этом сервер и модель получают достаточно контекста для качественного ответа.</w:t>
      </w:r>
    </w:p>
    <w:p w14:paraId="5335CD55" w14:textId="2C24DC80" w:rsidR="006A6586" w:rsidRDefault="006A6586" w:rsidP="006A6586">
      <w:pPr>
        <w:ind w:firstLine="708"/>
      </w:pPr>
      <w:r>
        <w:t>Именно такая архитектура — короткий UI-триггер плюс богатая скрытая инструкция — позволяет модулю AI-анализа ошибок быть одновременно удобным для пользователя и функционально сильным с точки зрения качества генерации.</w:t>
      </w:r>
    </w:p>
    <w:p w14:paraId="3CC6AAB2" w14:textId="77777777" w:rsidR="006A6586" w:rsidRPr="006A6586" w:rsidRDefault="006A6586" w:rsidP="006A6586">
      <w:pPr>
        <w:ind w:firstLine="708"/>
      </w:pPr>
    </w:p>
    <w:p w14:paraId="755EA9CA" w14:textId="77777777" w:rsidR="002C0C5C" w:rsidRPr="005E005D" w:rsidRDefault="002C0C5C" w:rsidP="005E005D">
      <w:pPr>
        <w:pStyle w:val="1"/>
      </w:pPr>
      <w:bookmarkStart w:id="118" w:name="_Toc226656347"/>
      <w:r w:rsidRPr="005E005D">
        <w:lastRenderedPageBreak/>
        <w:t>19 Модуль Assessment (Оценка знаний по теме)</w:t>
      </w:r>
      <w:bookmarkEnd w:id="118"/>
    </w:p>
    <w:p w14:paraId="4BA493E2" w14:textId="404FB8CF" w:rsidR="002C0C5C" w:rsidRDefault="002C0C5C" w:rsidP="005E005D">
      <w:pPr>
        <w:pStyle w:val="2"/>
      </w:pPr>
      <w:bookmarkStart w:id="119" w:name="_Toc226656348"/>
      <w:r w:rsidRPr="002C0C5C">
        <w:t>19.1 Концепция: генерация теста AI по произвольной теме</w:t>
      </w:r>
      <w:bookmarkEnd w:id="119"/>
    </w:p>
    <w:p w14:paraId="5C83135C" w14:textId="12E410AC" w:rsidR="001C336D" w:rsidRDefault="001C336D" w:rsidP="001C336D">
      <w:pPr>
        <w:ind w:firstLine="708"/>
      </w:pPr>
      <w:r>
        <w:t>Модуль Assessment в системе NeuroFlash представляет собой отдельное направление интеллектуальной проверки знаний, принципиально отличающееся как от классического модуля локального экзамена, так и от интервального повторения карточек. Если локальный экзамен работает строго на основе уже существующих карточек пользователя и проверяет, насколько хорошо тот усвоил ранее введённый материал, то Assessment решает другую задачу: он позволяет сгенерировать полноценный тест по произвольной теме даже в том случае, если соответствующих карточек в системе ещё нет. Это делает модуль не просто средством контроля уже изученного контента, а инструментом диагностики, разведки и предварительной самооценки знаний по любому предмету.</w:t>
      </w:r>
    </w:p>
    <w:p w14:paraId="7D7C84EC" w14:textId="5A1EFDD8" w:rsidR="001C336D" w:rsidRDefault="001C336D" w:rsidP="001C336D">
      <w:pPr>
        <w:ind w:firstLine="708"/>
      </w:pPr>
      <w:r>
        <w:t>Концептуально Assessment можно рассматривать как «AI-экзамен по теме», где роль преподавателя, составителя теста и частично экзаменационной комиссии берёт на себя генеративная модель. Пользователь формулирует тему или выбирает её из предустановленного списка, а система строит тестовый набор из 30 вопросов, разбитых по уровням сложности, снабжённых вариантами ответов и правильными решениями. После завершения прохождения теста приложение не просто подсчитывает количество правильных ответов, но и интерпретирует результат в терминах условного уровня («novice», «junior», «middle», «senior», «expert»), а также показывает подробный разбор по каждому вопросу.</w:t>
      </w:r>
    </w:p>
    <w:p w14:paraId="2D043D42" w14:textId="77777777" w:rsidR="001C336D" w:rsidRDefault="001C336D" w:rsidP="001C336D">
      <w:pPr>
        <w:ind w:firstLine="708"/>
      </w:pPr>
      <w:r>
        <w:t>С архитектурной и методической точки зрения это один из самых интересных модулей NeuroFlash, потому что он позволяет использовать AI не только как помощника в объяснении уже существующих карточек, но и как динамического автора новых проверочных материалов. Это радикально расширяет применимость приложения: пользователь может проверить себя по теме, которую только собирается изучать, использовать модуль как «диагностический входной тест», сравнить свои знания до и после обучения или подготовиться к внешнему экзамену без предварительного ручного создания карточек.</w:t>
      </w:r>
    </w:p>
    <w:p w14:paraId="5008C562" w14:textId="63EB6F70" w:rsidR="001C336D" w:rsidRDefault="001C336D" w:rsidP="001C336D">
      <w:pPr>
        <w:ind w:firstLine="708"/>
      </w:pPr>
      <w:r>
        <w:t xml:space="preserve">Идея Assessment строится на очень простой, но сильной образовательной гипотезе: пользователь часто хочет понять, насколько он уже знает тему, ещё до того как создаст по ней карточки, или, наоборот, хочет получить структурированный тест по теме, не тратя время на ручную подготовку вопросов. Традиционные flashcard-приложения с этим работают слабо, потому что все формы проверки жёстко завязаны на уже существующую базу карточек. Assessment снимает это ограничение, позволяя </w:t>
      </w:r>
      <w:r>
        <w:lastRenderedPageBreak/>
        <w:t>перейти от парадигмы «сначала создай карточки, потом проверяй» к парадигме «сформулируй тему, и система сама создаст инструмент оценки».</w:t>
      </w:r>
    </w:p>
    <w:p w14:paraId="56C24778" w14:textId="32AE4DCD" w:rsidR="001C336D" w:rsidRDefault="001C336D" w:rsidP="001C336D">
      <w:pPr>
        <w:ind w:firstLine="708"/>
      </w:pPr>
      <w:r>
        <w:t>Это превращает приложение в более универсальную образовательную среду. Пользователь может использовать Assessment в нескольких сценариях:</w:t>
      </w:r>
    </w:p>
    <w:p w14:paraId="763CB928" w14:textId="77777777" w:rsidR="001C336D" w:rsidRDefault="001C336D" w:rsidP="001C336D">
      <w:pPr>
        <w:ind w:firstLine="708"/>
      </w:pPr>
      <w:r>
        <w:t>как входную диагностику перед началом изучения темы;</w:t>
      </w:r>
    </w:p>
    <w:p w14:paraId="12982952" w14:textId="77777777" w:rsidR="001C336D" w:rsidRDefault="001C336D" w:rsidP="001C336D">
      <w:pPr>
        <w:ind w:firstLine="708"/>
      </w:pPr>
      <w:r>
        <w:t>как контрольную работу после завершения обучения;</w:t>
      </w:r>
    </w:p>
    <w:p w14:paraId="7275F6F1" w14:textId="77777777" w:rsidR="001C336D" w:rsidRDefault="001C336D" w:rsidP="001C336D">
      <w:pPr>
        <w:ind w:firstLine="708"/>
      </w:pPr>
      <w:r>
        <w:t>как самостоятельный тренировочный экзамен без предварительной подготовки карточек;</w:t>
      </w:r>
    </w:p>
    <w:p w14:paraId="328F78AF" w14:textId="77777777" w:rsidR="001C336D" w:rsidRDefault="001C336D" w:rsidP="001C336D">
      <w:pPr>
        <w:ind w:firstLine="708"/>
      </w:pPr>
      <w:r>
        <w:t>как средство калибровки собственного уровня, если он не уверен, стоит ли ему начинать с базовых материалов или переходить к более сложным;</w:t>
      </w:r>
    </w:p>
    <w:p w14:paraId="4515923D" w14:textId="77777777" w:rsidR="001C336D" w:rsidRDefault="001C336D" w:rsidP="001C336D">
      <w:pPr>
        <w:ind w:firstLine="708"/>
      </w:pPr>
      <w:r>
        <w:t>как генератор внешне нейтральных тестов, где вопросы не повторяют дословно уже имеющиеся карточки.</w:t>
      </w:r>
    </w:p>
    <w:p w14:paraId="6797FEA2" w14:textId="77777777" w:rsidR="001C336D" w:rsidRDefault="001C336D" w:rsidP="001C336D">
      <w:pPr>
        <w:ind w:firstLine="708"/>
      </w:pPr>
      <w:r>
        <w:t>Таким образом, Assessment — это не замена флешкартам, а параллельный модуль, который расширяет функции приложения с уровня «запоминания» до уровня «диагностического тестирования».</w:t>
      </w:r>
    </w:p>
    <w:p w14:paraId="2221AD93" w14:textId="526057D2" w:rsidR="001C336D" w:rsidRDefault="001C336D" w:rsidP="001C336D">
      <w:pPr>
        <w:ind w:firstLine="708"/>
      </w:pPr>
      <w:r>
        <w:t>Хотя пользовательский интерфейс Assessment внешне похож на экзаменационный режим — вопрос, несколько вариантов ответов, пошаговое прохождение, экран результатов, — концептуально он отличается от локального Exam почти по всем параметрам.</w:t>
      </w:r>
    </w:p>
    <w:p w14:paraId="5F09FCF0" w14:textId="5515FC1D" w:rsidR="001C336D" w:rsidRDefault="001C336D" w:rsidP="001C336D">
      <w:pPr>
        <w:ind w:firstLine="708"/>
      </w:pPr>
      <w:r>
        <w:t>Во-первых, источник данных различен. В локальном экзамене вопросы строятся на основе уже существующих карточек пользователя: вопрос — это question, правильный ответ — это answer, дистракторы берутся из других карточек той же категории. В Assessment вопросы не существуют заранее. Они генерируются сервером с нуля по заданной теме. Таким образом, Assessment не ограничен содержимым базы карточек и не зависит от того, сколько пользователь успел ввести или импортировать.</w:t>
      </w:r>
    </w:p>
    <w:p w14:paraId="3E0BA329" w14:textId="4775C2CB" w:rsidR="001C336D" w:rsidRDefault="001C336D" w:rsidP="001C336D">
      <w:pPr>
        <w:ind w:firstLine="708"/>
      </w:pPr>
      <w:r>
        <w:t>Во-вторых, локальный Exam проверяет точно тот материал, который уже находится в приложении, тогда как Assessment проверяет предметную область как таковую. Например, если пользователь введёт тему «Python», система может сгенерировать тест по синтаксису, типам данных, ООП, исключениям, структурам данных, даже если у пользователя в базе ещё нет ни одной карточки по этим темам.</w:t>
      </w:r>
    </w:p>
    <w:p w14:paraId="2D996657" w14:textId="0BBED2EC" w:rsidR="001C336D" w:rsidRDefault="001C336D" w:rsidP="001C336D">
      <w:pPr>
        <w:ind w:firstLine="708"/>
      </w:pPr>
      <w:r>
        <w:t>В-третьих, локальный Exam полностью офлайновый и формируется детерминированно из SQLite. Assessment полностью зависит от AI и потому требует подключения к интернету и серверной генерации. Это делает Assessment более гибким, но и более «дорогим» с точки зрения вычислительных ресурсов.</w:t>
      </w:r>
    </w:p>
    <w:p w14:paraId="739A4CB6" w14:textId="71FD1F5B" w:rsidR="001C336D" w:rsidRDefault="001C336D" w:rsidP="001C336D">
      <w:pPr>
        <w:ind w:firstLine="708"/>
      </w:pPr>
      <w:r>
        <w:lastRenderedPageBreak/>
        <w:t>В-четвёртых, локальный Exam не имеет встроенной градации сложности на уровне генерации. Его сложность определяется тем, какие карточки пользователь уже создал. В Assessment сложность встроена в сам промпт: тест всегда содержит 10 лёгких, 10 средних и 10 сложных вопросов, и порядок этих блоков контролируется сервером.</w:t>
      </w:r>
    </w:p>
    <w:p w14:paraId="017DDD3B" w14:textId="77777777" w:rsidR="001C336D" w:rsidRDefault="001C336D" w:rsidP="001C336D">
      <w:pPr>
        <w:ind w:firstLine="708"/>
      </w:pPr>
      <w:r>
        <w:t>Таким образом, Assessment нельзя рассматривать как «ещё одну кнопку экзамена». Это отдельный модуль с собственной образовательной логикой.</w:t>
      </w:r>
    </w:p>
    <w:p w14:paraId="63B3F8F7" w14:textId="16A8E8BD" w:rsidR="001C336D" w:rsidRDefault="001C336D" w:rsidP="001C336D">
      <w:pPr>
        <w:ind w:firstLine="708"/>
      </w:pPr>
      <w:r>
        <w:t>Главная концептуальная особенность Assessment состоит в том, что генеративная модель выступает не просто как собеседник или объяснитель, а как автор тестового инструмента. Это меняет характер её использования. В других модулях приложения AI чаще отвечает на вопросы, объясняет термины, создаёт карточки или ведёт диалог. В Assessment он должен выполнить более строгую задачу:</w:t>
      </w:r>
    </w:p>
    <w:p w14:paraId="0A630DED" w14:textId="77777777" w:rsidR="001C336D" w:rsidRDefault="001C336D" w:rsidP="001C336D">
      <w:pPr>
        <w:ind w:firstLine="708"/>
      </w:pPr>
      <w:r>
        <w:t>определить, что именно считается «ядром» заданной темы;</w:t>
      </w:r>
    </w:p>
    <w:p w14:paraId="1519E9AF" w14:textId="77777777" w:rsidR="001C336D" w:rsidRDefault="001C336D" w:rsidP="001C336D">
      <w:pPr>
        <w:ind w:firstLine="708"/>
      </w:pPr>
      <w:r>
        <w:t>разложить её по уровням сложности;</w:t>
      </w:r>
    </w:p>
    <w:p w14:paraId="1E2694F9" w14:textId="77777777" w:rsidR="001C336D" w:rsidRDefault="001C336D" w:rsidP="001C336D">
      <w:pPr>
        <w:ind w:firstLine="708"/>
      </w:pPr>
      <w:r>
        <w:t>сформулировать корректные и проверяемые вопросы;</w:t>
      </w:r>
    </w:p>
    <w:p w14:paraId="492DE95A" w14:textId="77777777" w:rsidR="001C336D" w:rsidRDefault="001C336D" w:rsidP="001C336D">
      <w:pPr>
        <w:ind w:firstLine="708"/>
      </w:pPr>
      <w:r>
        <w:t>подобрать правдоподобные неправильные варианты;</w:t>
      </w:r>
    </w:p>
    <w:p w14:paraId="015DF3D2" w14:textId="77777777" w:rsidR="001C336D" w:rsidRDefault="001C336D" w:rsidP="001C336D">
      <w:pPr>
        <w:ind w:firstLine="708"/>
      </w:pPr>
      <w:r>
        <w:t>распределить правильные ответы по разным позициям;</w:t>
      </w:r>
    </w:p>
    <w:p w14:paraId="0C5F75C4" w14:textId="77777777" w:rsidR="001C336D" w:rsidRDefault="001C336D" w:rsidP="001C336D">
      <w:pPr>
        <w:ind w:firstLine="708"/>
      </w:pPr>
      <w:r>
        <w:t>вернуть результат в строго структурированном JSON.</w:t>
      </w:r>
    </w:p>
    <w:p w14:paraId="33BCF3E5" w14:textId="68F545BE" w:rsidR="001C336D" w:rsidRDefault="001C336D" w:rsidP="001C336D">
      <w:pPr>
        <w:ind w:firstLine="708"/>
      </w:pPr>
      <w:r>
        <w:t>Это уже не просто генерация текста, а генерация контрольного измерительного материала. С педагогической точки зрения это гораздо более ответственная задача, потому что тест должен не только «звучать правдоподобно», но и действительно проверять понимание темы.</w:t>
      </w:r>
    </w:p>
    <w:p w14:paraId="72E55DB9" w14:textId="77777777" w:rsidR="001C336D" w:rsidRDefault="001C336D" w:rsidP="001C336D">
      <w:pPr>
        <w:ind w:firstLine="708"/>
      </w:pPr>
      <w:r>
        <w:t>Поэтому серверный промпт для Assessment сделан особенно жёстким. Он не просто просит «придумать вопросы», а задаёт строгую схему: ровно 30 заданий, ровно 5 вариантов ответа, равномерное распределение сложности, правдоподобие дистракторов, ограничение на длину формулировок, равномерность позиций правильных ответов и запрет на варианты типа «всё вышеперечисленное». На уровне концепции это означает, что модуль Assessment не просто использует AI как писателя, а заставляет его следовать правилам тестостроения.</w:t>
      </w:r>
    </w:p>
    <w:p w14:paraId="2D8A0C46" w14:textId="7ED0BBF6" w:rsidR="001C336D" w:rsidRDefault="001C336D" w:rsidP="001C336D">
      <w:pPr>
        <w:ind w:firstLine="708"/>
      </w:pPr>
      <w:r>
        <w:t>Assessment не требует от пользователя выбора темы исключительно из жёсткого списка. Хотя в интерфейсе присутствуют предустановленные варианты (например, английский, Python, история, биология), пользователь может ввести любой произвольный текст темы через поле ручного ввода. Это создаёт очень высокий уровень гибкости. Тема может быть широкой («История», «Python»), узкой («SQL JOIN types», «French irregular verbs»), академической («митоз и мейоз»), профессиональной («клиентский сервис в гостиничном бизнесе») или даже языковой («немецкий язык»).</w:t>
      </w:r>
    </w:p>
    <w:p w14:paraId="2405A2B6" w14:textId="77777777" w:rsidR="001C336D" w:rsidRDefault="001C336D" w:rsidP="001C336D">
      <w:pPr>
        <w:ind w:firstLine="708"/>
      </w:pPr>
      <w:r>
        <w:lastRenderedPageBreak/>
        <w:t>Архитектурно такая гибкость особенно важна, потому что она превращает Assessment из заранее ограниченного набора тестов в динамический генератор. Пользователь не выбирает из «что вшито в приложение», а задаёт собственное направление тестирования. Это соответствует общей философии NeuroFlash как интеллектуального помощника, который не навязывает фиксированный контент, а подстраивается под учебные потребности пользователя.</w:t>
      </w:r>
    </w:p>
    <w:p w14:paraId="1E62807C" w14:textId="248174E0" w:rsidR="001C336D" w:rsidRDefault="001C336D" w:rsidP="001C336D">
      <w:pPr>
        <w:ind w:firstLine="708"/>
      </w:pPr>
      <w:r>
        <w:t>Одной из уникальных сторон концепции Assessment является то, что модуль осознанно различает два типа тем: языковые и предметные. На серверной стороне это отражено в промпте, где прямо задаются два режима.</w:t>
      </w:r>
    </w:p>
    <w:p w14:paraId="2FF8B7DA" w14:textId="156D699A" w:rsidR="001C336D" w:rsidRDefault="001C336D" w:rsidP="001C336D">
      <w:pPr>
        <w:ind w:firstLine="708"/>
      </w:pPr>
      <w:r>
        <w:t>Если тема относится к языку, AI должен строить тест не как тест на перевод, а как языковое задание: грамматика, cloze, ошибки, коллокации, понимание текста. Вопросы должны быть написаны на языке интерфейса, а варианты ответов — на языке изучения. Это очень важно, потому что делает Assessment пригодным для языковой практики, а не только для фактических дисциплин.</w:t>
      </w:r>
    </w:p>
    <w:p w14:paraId="0AAD5981" w14:textId="21790393" w:rsidR="001C336D" w:rsidRDefault="001C336D" w:rsidP="001C336D">
      <w:pPr>
        <w:ind w:firstLine="708"/>
      </w:pPr>
      <w:r>
        <w:t>Если тема предметная, тест должен строиться как набор вопросов на понимание, сравнение, различение понятий, а не просто как набор «что такое X». Таким образом, Assessment уже на уровне концепции стремится не к банальному воспроизведению определений, а к проверке более глубокого уровня понимания.</w:t>
      </w:r>
    </w:p>
    <w:p w14:paraId="374F5074" w14:textId="77777777" w:rsidR="001C336D" w:rsidRDefault="001C336D" w:rsidP="001C336D">
      <w:pPr>
        <w:ind w:firstLine="708"/>
      </w:pPr>
      <w:r>
        <w:t>Эта двухрежимность делает модуль значительно универсальнее. Он подходит как для изучения английского или немецкого, так и для истории, биологии, программирования, юриспруденции и других областей.</w:t>
      </w:r>
    </w:p>
    <w:p w14:paraId="40FFB021" w14:textId="3A8AF4F2" w:rsidR="001C336D" w:rsidRDefault="001C336D" w:rsidP="001C336D">
      <w:pPr>
        <w:ind w:firstLine="708"/>
      </w:pPr>
      <w:r>
        <w:t>Одним из ключевых концептуальных решений является фиксированная длина теста — ровно 30 вопросов. Это число выбрано не случайно. Оно достаточно велико, чтобы покрыть тему и дать осмысленный результат, но достаточно мало, чтобы пользователь мог пройти тест за разумное время. Кроме того, 30 удобно делится на три блока сложности по 10 вопросов.</w:t>
      </w:r>
    </w:p>
    <w:p w14:paraId="31F80B61" w14:textId="7FE3B9E2" w:rsidR="001C336D" w:rsidRDefault="001C336D" w:rsidP="001C336D">
      <w:pPr>
        <w:ind w:firstLine="708"/>
      </w:pPr>
      <w:r>
        <w:t>Такое решение делает Assessment более предсказуемым. Пользователь знает, что независимо от темы он получит одинаковую по длине структуру: 10 easy, 10 medium, 10 hard. Это создаёт ощущение стандартизированного инструмента оценки, а не произвольной подборки вопросов.</w:t>
      </w:r>
    </w:p>
    <w:p w14:paraId="13D95724" w14:textId="77777777" w:rsidR="001C336D" w:rsidRDefault="001C336D" w:rsidP="001C336D">
      <w:pPr>
        <w:ind w:firstLine="708"/>
      </w:pPr>
      <w:r>
        <w:t>Пятивариантная структура ответа также стандартизирует опыт. В отличие от локального Exam, где вариантов четыре, здесь их пять, что делает угадывание менее вероятным и приближает формат к академическим тестам.</w:t>
      </w:r>
    </w:p>
    <w:p w14:paraId="30089927" w14:textId="5E5F085D" w:rsidR="001C336D" w:rsidRDefault="001C336D" w:rsidP="001C336D">
      <w:pPr>
        <w:ind w:firstLine="708"/>
      </w:pPr>
      <w:r>
        <w:t>Assessment не просто считает количество правильных ответов, а изначально строится как многоуровневый тест. Это означает, что пользователь может не только узнать, сколько всего вопросов он решил правильно, но и увидеть свою результативность по каждому уровню сложности:</w:t>
      </w:r>
    </w:p>
    <w:p w14:paraId="54E84941" w14:textId="77777777" w:rsidR="001C336D" w:rsidRDefault="001C336D" w:rsidP="001C336D">
      <w:pPr>
        <w:ind w:firstLine="708"/>
      </w:pPr>
      <w:r>
        <w:lastRenderedPageBreak/>
        <w:t>лёгкому,</w:t>
      </w:r>
    </w:p>
    <w:p w14:paraId="6E4F2584" w14:textId="77777777" w:rsidR="001C336D" w:rsidRDefault="001C336D" w:rsidP="001C336D">
      <w:pPr>
        <w:ind w:firstLine="708"/>
      </w:pPr>
      <w:r>
        <w:t>среднему,</w:t>
      </w:r>
    </w:p>
    <w:p w14:paraId="6D5F3029" w14:textId="77777777" w:rsidR="001C336D" w:rsidRDefault="001C336D" w:rsidP="001C336D">
      <w:pPr>
        <w:ind w:firstLine="708"/>
      </w:pPr>
      <w:r>
        <w:t>сложному.</w:t>
      </w:r>
    </w:p>
    <w:p w14:paraId="3EA43259" w14:textId="28C7C6F4" w:rsidR="001C336D" w:rsidRDefault="001C336D" w:rsidP="001C336D">
      <w:pPr>
        <w:ind w:firstLine="708"/>
      </w:pPr>
      <w:r>
        <w:t>На клиенте это затем превращается в статистику correctEasy, correctMedium, correctHard. В интерфейсе пользователь видит не только итоговый балл, но и более тонкий профиль своего знания. Например, можно ответить почти на все easy-вопросы, но провалиться на hard — это один тип профиля. Или уверенно пройти medium и hard, но случайно ошибиться в нескольких easy — другой.</w:t>
      </w:r>
    </w:p>
    <w:p w14:paraId="0A41B60B" w14:textId="1328386A" w:rsidR="001C336D" w:rsidRDefault="001C336D" w:rsidP="001C336D">
      <w:pPr>
        <w:ind w:firstLine="708"/>
      </w:pPr>
      <w:r>
        <w:t>Педагогически это даёт пользователю куда более содержательную обратную связь, чем просто процент успеха.</w:t>
      </w:r>
    </w:p>
    <w:p w14:paraId="68E1F737" w14:textId="77777777" w:rsidR="001C336D" w:rsidRDefault="001C336D" w:rsidP="001C336D">
      <w:pPr>
        <w:ind w:firstLine="708"/>
      </w:pPr>
      <w:r>
        <w:t>Интерпретация результата как уровня</w:t>
      </w:r>
    </w:p>
    <w:p w14:paraId="4C260158" w14:textId="3FD5F630" w:rsidR="001C336D" w:rsidRDefault="001C336D" w:rsidP="001C336D">
      <w:pPr>
        <w:ind w:firstLine="708"/>
      </w:pPr>
      <w:r>
        <w:t>После прохождения теста Assessment не ограничивается сырым числом правильных ответов. На клиенте реализована система интерпретации результата в условные уровни:</w:t>
      </w:r>
    </w:p>
    <w:p w14:paraId="690E6EE6" w14:textId="77777777" w:rsidR="001C336D" w:rsidRDefault="001C336D" w:rsidP="001C336D">
      <w:pPr>
        <w:ind w:firstLine="708"/>
      </w:pPr>
      <w:r>
        <w:t>novice,</w:t>
      </w:r>
    </w:p>
    <w:p w14:paraId="69C156E7" w14:textId="77777777" w:rsidR="001C336D" w:rsidRDefault="001C336D" w:rsidP="001C336D">
      <w:pPr>
        <w:ind w:firstLine="708"/>
      </w:pPr>
      <w:r>
        <w:t>junior,</w:t>
      </w:r>
    </w:p>
    <w:p w14:paraId="392FC498" w14:textId="77777777" w:rsidR="001C336D" w:rsidRDefault="001C336D" w:rsidP="001C336D">
      <w:pPr>
        <w:ind w:firstLine="708"/>
      </w:pPr>
      <w:r>
        <w:t>middle,</w:t>
      </w:r>
    </w:p>
    <w:p w14:paraId="7895CB8A" w14:textId="77777777" w:rsidR="001C336D" w:rsidRDefault="001C336D" w:rsidP="001C336D">
      <w:pPr>
        <w:ind w:firstLine="708"/>
      </w:pPr>
      <w:r>
        <w:t>senior,</w:t>
      </w:r>
    </w:p>
    <w:p w14:paraId="25AE628C" w14:textId="77777777" w:rsidR="001C336D" w:rsidRDefault="001C336D" w:rsidP="001C336D">
      <w:pPr>
        <w:ind w:firstLine="708"/>
      </w:pPr>
      <w:r>
        <w:t>expert.</w:t>
      </w:r>
    </w:p>
    <w:p w14:paraId="6C123303" w14:textId="0E5256EC" w:rsidR="001C336D" w:rsidRDefault="001C336D" w:rsidP="001C336D">
      <w:pPr>
        <w:ind w:firstLine="708"/>
      </w:pPr>
      <w:r>
        <w:t>Это делает модуль более мотивирующим и понятным. Пользователь получает не просто «17 из 30», а условную категорию, которая интерпретирует его знания. Конечно, это не академически строгая сертификация, а внутренняя игровая шкала, но именно она делает результат психологически более значимым.</w:t>
      </w:r>
    </w:p>
    <w:p w14:paraId="113BDAFA" w14:textId="77777777" w:rsidR="001C336D" w:rsidRDefault="001C336D" w:rsidP="001C336D">
      <w:pPr>
        <w:ind w:firstLine="708"/>
      </w:pPr>
      <w:r>
        <w:t>Дополнительно для каждого уровня есть текстовая рекомендация, которая объясняет, что делать дальше: повторять базу, углубляться в детали, переходить к более сложным темам и т. д. Таким образом, Assessment становится не только инструментом оценки, но и инструментом навигации по дальнейшему обучению.</w:t>
      </w:r>
    </w:p>
    <w:p w14:paraId="7B8C7AE3" w14:textId="0275DA15" w:rsidR="001C336D" w:rsidRDefault="001C336D" w:rsidP="001C336D">
      <w:pPr>
        <w:ind w:firstLine="708"/>
      </w:pPr>
      <w:r>
        <w:t>Одной из сильнейших сторон концепции модуля является возможность использовать его дважды — до обучения и после обучения. До начала работы с темой пользователь может пройти Assessment, чтобы понять, на каком уровне он находится. Это особенно полезно, если тема кажется знакомой, но уровень уверенности неясен. После периода обучения, создания карточек и прохождения повторений пользователь может снова пройти Assessment по той же теме и сравнить результат.</w:t>
      </w:r>
    </w:p>
    <w:p w14:paraId="575358EA" w14:textId="77777777" w:rsidR="001C336D" w:rsidRDefault="001C336D" w:rsidP="001C336D">
      <w:pPr>
        <w:ind w:firstLine="708"/>
      </w:pPr>
      <w:r>
        <w:lastRenderedPageBreak/>
        <w:t>Таким образом, Assessment естественно становится средством измерения прогресса. В этом смысле он дополняет карточки и статистику: карточки помогают учить, статистика показывает, как движется процесс, а Assessment даёт «срез» уровня понимания в форме внешнего теста.</w:t>
      </w:r>
    </w:p>
    <w:p w14:paraId="70426A93" w14:textId="1669B543" w:rsidR="001C336D" w:rsidRDefault="001C336D" w:rsidP="001C336D">
      <w:pPr>
        <w:ind w:firstLine="708"/>
      </w:pPr>
      <w:r>
        <w:t>Локальные карточки всегда ограничены тем, что пользователь сам ввёл в систему. Assessment же, будучи построенным AI по теме, потенциально может затронуть аспекты, о которых пользователь не подумал, когда создавал карточки. Это делает модуль полезным для проверки широты покрытия темы. Пользователь может обнаружить, что знает определение нескольких терминов, но не охватывает всю предметную область. Таким образом, Assessment выполняет ещё и функцию поиска «слепых зон» в наборе знаний.</w:t>
      </w:r>
    </w:p>
    <w:p w14:paraId="690D368F" w14:textId="7185004E" w:rsidR="001C336D" w:rsidRDefault="001C336D" w:rsidP="001C336D">
      <w:pPr>
        <w:ind w:firstLine="708"/>
      </w:pPr>
      <w:r>
        <w:t>Это особенно важно в комплексных темах вроде программирования, биологии или истории, где человек может переоценивать свою подготовку, ориентируясь на ограниченный набор знакомых фактов.</w:t>
      </w:r>
    </w:p>
    <w:p w14:paraId="3AF2F227" w14:textId="77777777" w:rsidR="001C336D" w:rsidRDefault="001C336D" w:rsidP="001C336D">
      <w:pPr>
        <w:ind w:firstLine="708"/>
      </w:pPr>
      <w:r>
        <w:t>Ограничение по сети и тяжёлость режима</w:t>
      </w:r>
    </w:p>
    <w:p w14:paraId="69495A6F" w14:textId="51D84968" w:rsidR="001C336D" w:rsidRDefault="001C336D" w:rsidP="001C336D">
      <w:pPr>
        <w:ind w:firstLine="708"/>
      </w:pPr>
      <w:r>
        <w:t>В отличие от локального экзамена, Assessment полностью зависит от AI-генерации. Это означает, что:</w:t>
      </w:r>
    </w:p>
    <w:p w14:paraId="3E1F3A01" w14:textId="77777777" w:rsidR="001C336D" w:rsidRDefault="001C336D" w:rsidP="001C336D">
      <w:pPr>
        <w:ind w:firstLine="708"/>
      </w:pPr>
      <w:r>
        <w:t>модуль требует подключения к интернету,</w:t>
      </w:r>
    </w:p>
    <w:p w14:paraId="4F00FE7F" w14:textId="77777777" w:rsidR="001C336D" w:rsidRDefault="001C336D" w:rsidP="001C336D">
      <w:pPr>
        <w:ind w:firstLine="708"/>
      </w:pPr>
      <w:r>
        <w:t>запрос может занимать заметное время,</w:t>
      </w:r>
    </w:p>
    <w:p w14:paraId="74302893" w14:textId="77777777" w:rsidR="001C336D" w:rsidRDefault="001C336D" w:rsidP="001C336D">
      <w:pPr>
        <w:ind w:firstLine="708"/>
      </w:pPr>
      <w:r>
        <w:t>качество теста зависит от модели,</w:t>
      </w:r>
    </w:p>
    <w:p w14:paraId="76917274" w14:textId="77777777" w:rsidR="001C336D" w:rsidRDefault="001C336D" w:rsidP="001C336D">
      <w:pPr>
        <w:ind w:firstLine="708"/>
      </w:pPr>
      <w:r>
        <w:t>сервер должен поддерживать генерацию большого JSON-ответа.</w:t>
      </w:r>
    </w:p>
    <w:p w14:paraId="44E0D170" w14:textId="77777777" w:rsidR="001C336D" w:rsidRDefault="001C336D" w:rsidP="001C336D">
      <w:pPr>
        <w:ind w:firstLine="708"/>
      </w:pPr>
      <w:r>
        <w:t>С концептуальной точки зрения это делает Assessment «дорогим» режимом по сравнению с локальными функциями приложения. Именно поэтому в архитектуре предусмотрены увеличенные таймауты клиента, проверка сети до запуска и отдельный сценарий состояния AssessmentLoading, в котором пользователь видит, что тест сейчас действительно строится, а не просто загружается из базы.</w:t>
      </w:r>
    </w:p>
    <w:p w14:paraId="0B1DCF95" w14:textId="705B87CE" w:rsidR="001C336D" w:rsidRDefault="001C336D" w:rsidP="001C336D">
      <w:pPr>
        <w:ind w:firstLine="708"/>
      </w:pPr>
      <w:r>
        <w:t>Если посмотреть на NeuroFlash как на целостную образовательную систему, Assessment занимает в ней место внешнего диагностического инструмента. Условно роли модулей распределяются так:</w:t>
      </w:r>
    </w:p>
    <w:p w14:paraId="11B13344" w14:textId="77777777" w:rsidR="001C336D" w:rsidRDefault="001C336D" w:rsidP="001C336D">
      <w:pPr>
        <w:ind w:firstLine="708"/>
      </w:pPr>
      <w:r>
        <w:t>карточки и повторение — запоминание;</w:t>
      </w:r>
    </w:p>
    <w:p w14:paraId="56086AA7" w14:textId="77777777" w:rsidR="001C336D" w:rsidRDefault="001C336D" w:rsidP="001C336D">
      <w:pPr>
        <w:ind w:firstLine="708"/>
      </w:pPr>
      <w:r>
        <w:t>AI-чат — объяснение;</w:t>
      </w:r>
    </w:p>
    <w:p w14:paraId="1BF0764A" w14:textId="77777777" w:rsidR="001C336D" w:rsidRDefault="001C336D" w:rsidP="001C336D">
      <w:pPr>
        <w:ind w:firstLine="708"/>
      </w:pPr>
      <w:r>
        <w:t>Roleplay — применение в диалоге;</w:t>
      </w:r>
    </w:p>
    <w:p w14:paraId="72F6C4C1" w14:textId="77777777" w:rsidR="001C336D" w:rsidRDefault="001C336D" w:rsidP="001C336D">
      <w:pPr>
        <w:ind w:firstLine="708"/>
      </w:pPr>
      <w:r>
        <w:t>диктант — воспроизведение по аудио;</w:t>
      </w:r>
    </w:p>
    <w:p w14:paraId="7FE71213" w14:textId="77777777" w:rsidR="001C336D" w:rsidRDefault="001C336D" w:rsidP="001C336D">
      <w:pPr>
        <w:ind w:firstLine="708"/>
      </w:pPr>
      <w:r>
        <w:t>статистика — мониторинг процесса;</w:t>
      </w:r>
    </w:p>
    <w:p w14:paraId="5EAD6DBE" w14:textId="77777777" w:rsidR="001C336D" w:rsidRDefault="001C336D" w:rsidP="001C336D">
      <w:pPr>
        <w:ind w:firstLine="708"/>
      </w:pPr>
      <w:r>
        <w:t>Assessment — тематическая проверка уровня знаний.</w:t>
      </w:r>
    </w:p>
    <w:p w14:paraId="3E580231" w14:textId="77777777" w:rsidR="001C336D" w:rsidRDefault="001C336D" w:rsidP="001C336D">
      <w:pPr>
        <w:ind w:firstLine="708"/>
      </w:pPr>
      <w:r>
        <w:lastRenderedPageBreak/>
        <w:t>Таким образом, Assessment не дублирует существующие модули, а закрывает особую потребность: быстро построить структурированный тест по теме без предварительной ручной подготовки набора вопросов.</w:t>
      </w:r>
    </w:p>
    <w:p w14:paraId="3F5C7D16" w14:textId="7E3C0EFF" w:rsidR="001C336D" w:rsidRDefault="001C336D" w:rsidP="001C336D">
      <w:pPr>
        <w:ind w:firstLine="708"/>
      </w:pPr>
      <w:r>
        <w:t>С пользовательской точки зрения Assessment особенно ценен в трёх случаях. Первый — когда человек только начинает изучать тему и хочет понять стартовый уровень. Второй — когда он уже занимался и хочет проверить результат в «внешнем» формате, а не через знакомые карточки. Третий — когда ему нужен быстрый тест по теме, по которой карточек ещё нет.</w:t>
      </w:r>
    </w:p>
    <w:p w14:paraId="5A377EB8" w14:textId="77777777" w:rsidR="001C336D" w:rsidRDefault="001C336D" w:rsidP="001C336D">
      <w:pPr>
        <w:ind w:firstLine="708"/>
      </w:pPr>
      <w:r>
        <w:t>Это делает модуль чрезвычайно практичным. В обычных условиях пользователь вынужден искать готовые тесты в интернете, где их качество неочевидно, а темы ограничены. В NeuroFlash тест создаётся под запрос пользователя прямо внутри приложения и встроен в единую экосистему обучения.</w:t>
      </w:r>
    </w:p>
    <w:p w14:paraId="4E32BD42" w14:textId="611855C2" w:rsidR="001C336D" w:rsidRDefault="001C336D" w:rsidP="001C336D">
      <w:pPr>
        <w:ind w:firstLine="708"/>
      </w:pPr>
      <w:r>
        <w:t>Assessment в NeuroFlash — это интеллектуальный модуль AI-тестирования по произвольной теме, который расширяет приложение от системы запоминания к системе тематической диагностики. Он позволяет:</w:t>
      </w:r>
    </w:p>
    <w:p w14:paraId="0B936B51" w14:textId="77777777" w:rsidR="001C336D" w:rsidRDefault="001C336D" w:rsidP="001C336D">
      <w:pPr>
        <w:ind w:firstLine="708"/>
      </w:pPr>
      <w:r>
        <w:t>быстро получить тест без предварительной ручной подготовки,</w:t>
      </w:r>
    </w:p>
    <w:p w14:paraId="3188A9D7" w14:textId="77777777" w:rsidR="001C336D" w:rsidRDefault="001C336D" w:rsidP="001C336D">
      <w:pPr>
        <w:ind w:firstLine="708"/>
      </w:pPr>
      <w:r>
        <w:t>работать как с языковыми, так и с предметными темами,</w:t>
      </w:r>
    </w:p>
    <w:p w14:paraId="62E86569" w14:textId="77777777" w:rsidR="001C336D" w:rsidRDefault="001C336D" w:rsidP="001C336D">
      <w:pPr>
        <w:ind w:firstLine="708"/>
      </w:pPr>
      <w:r>
        <w:t>получать многоуровневую оценку знаний,</w:t>
      </w:r>
    </w:p>
    <w:p w14:paraId="088751DA" w14:textId="77777777" w:rsidR="001C336D" w:rsidRDefault="001C336D" w:rsidP="001C336D">
      <w:pPr>
        <w:ind w:firstLine="708"/>
      </w:pPr>
      <w:r>
        <w:t>использовать результат как точку входа или как инструмент проверки прогресса,</w:t>
      </w:r>
    </w:p>
    <w:p w14:paraId="4A5BD077" w14:textId="77777777" w:rsidR="001C336D" w:rsidRDefault="001C336D" w:rsidP="001C336D">
      <w:pPr>
        <w:ind w:firstLine="708"/>
      </w:pPr>
      <w:r>
        <w:t>интегрировать тестирование в общую образовательную стратегию приложения.</w:t>
      </w:r>
    </w:p>
    <w:p w14:paraId="0405D5E7" w14:textId="3F594EE1" w:rsidR="001C336D" w:rsidRDefault="001C336D" w:rsidP="001C336D">
      <w:pPr>
        <w:ind w:firstLine="708"/>
      </w:pPr>
      <w:r>
        <w:t>Именно поэтому Assessment является одним из самых масштабируемых модулей NeuroFlash. Он не привязан к конкретной базе карточек, не ограничен набором встроенных тем и не требует отдельного контентного наполнения. Его сила в том, что он превращает генеративный ИИ в автора тестового инструмента, способного адаптироваться под любую тему, интересующую пользователя.</w:t>
      </w:r>
    </w:p>
    <w:p w14:paraId="4D71A7FA" w14:textId="77777777" w:rsidR="006A6586" w:rsidRPr="006A6586" w:rsidRDefault="006A6586" w:rsidP="006A6586"/>
    <w:p w14:paraId="03CA155B" w14:textId="503D2DD7" w:rsidR="002C0C5C" w:rsidRPr="00A234EF" w:rsidRDefault="002C0C5C" w:rsidP="005E005D">
      <w:pPr>
        <w:pStyle w:val="2"/>
      </w:pPr>
      <w:bookmarkStart w:id="120" w:name="_Toc226656349"/>
      <w:r w:rsidRPr="00A234EF">
        <w:t xml:space="preserve">19.2 </w:t>
      </w:r>
      <w:r w:rsidRPr="002C0C5C">
        <w:rPr>
          <w:lang w:val="en-US"/>
        </w:rPr>
        <w:t>BLoC</w:t>
      </w:r>
      <w:r w:rsidRPr="00A234EF">
        <w:t xml:space="preserve"> (</w:t>
      </w:r>
      <w:r w:rsidRPr="002C0C5C">
        <w:rPr>
          <w:lang w:val="en-US"/>
        </w:rPr>
        <w:t>AssessmentBloc</w:t>
      </w:r>
      <w:r w:rsidRPr="00A234EF">
        <w:t>)</w:t>
      </w:r>
      <w:bookmarkEnd w:id="120"/>
    </w:p>
    <w:p w14:paraId="53F43353" w14:textId="65A2BF0E" w:rsidR="001C336D" w:rsidRDefault="001C336D" w:rsidP="001C336D">
      <w:pPr>
        <w:ind w:firstLine="708"/>
      </w:pPr>
      <w:r>
        <w:t xml:space="preserve">AssessmentBloc является центральным управляющим компонентом модуля Assessment на клиентской стороне и отвечает за полный жизненный цикл AI-теста по теме — от момента выбора пользователем темы до формирования итогового результата прохождения. Если в архитектуре Roleplay центральным оркестратором выступает RoleplayBloc, а в модуле повторения — ReviewBloc, то в модуле Assessment именно AssessmentBloc </w:t>
      </w:r>
      <w:r>
        <w:lastRenderedPageBreak/>
        <w:t>управляет переходом между состояниями подготовки теста, прохождения вопросов и отображения результата.</w:t>
      </w:r>
    </w:p>
    <w:p w14:paraId="753F7615" w14:textId="2F885B3F" w:rsidR="001C336D" w:rsidRDefault="001C336D" w:rsidP="001C336D">
      <w:pPr>
        <w:ind w:firstLine="708"/>
      </w:pPr>
      <w:r>
        <w:t>С точки зрения общей архитектуры приложения AssessmentBloc относится к слою представления, но при этом инкапсулирует значимую часть бизнес-логики, связанной не с генерацией самих вопросов (это делает сервер), а с обработкой сессии прохождения теста. Он хранит текущую позицию, выбранные пользователем ответы, рассчитывает прогресс, определяет момент завершения и формирует объект итогового результата. Благодаря этому UI-слой (AssessmentIntroPage, AssessmentQuizPage, AssessmentResultPage) остаётся в основном декларативным и не содержит разрозненной логики по обработке ответов и переходов.</w:t>
      </w:r>
    </w:p>
    <w:p w14:paraId="1EA1EDCE" w14:textId="77777777" w:rsidR="001C336D" w:rsidRDefault="001C336D" w:rsidP="001C336D">
      <w:pPr>
        <w:ind w:firstLine="708"/>
      </w:pPr>
      <w:r>
        <w:t>Архитектурно блок зависит только от одного репозитория — IAssessmentRepository. Это очень важный признак правильно организованного модуля. Сам BLoC не обращается напрямую к Dio, не строит сетевые запросы, не знает о формате JSON-ответа сервера. Все низкоуровневые аспекты генерации теста инкапсулированы в репозитории и API-клиенте. AssessmentBloc работает уже с доменно осмысленным уровнем: «получить список вопросов по теме» и «рассчитать результат по набору ответов».</w:t>
      </w:r>
    </w:p>
    <w:p w14:paraId="15D91C50" w14:textId="0BF08B63" w:rsidR="001C336D" w:rsidRDefault="001C336D" w:rsidP="001C336D">
      <w:pPr>
        <w:ind w:firstLine="708"/>
      </w:pPr>
      <w:r>
        <w:t>Пользовательский сценарий Assessment состоит из нескольких этапов. Сначала пользователь открывает экран выбора темы (AssessmentIntroPage) и либо выбирает одну из предустановленных тем, либо вводит собственную. Затем запускается генерация теста, и на какое-то время интерфейс переходит в состояние ожидания. После успешной генерации пользователь проходит тест вопрос за вопросом. Каждый вопрос отображается отдельно, ответы фиксируются и сохраняются, а в момент завершения вычисляется итоговый результат. После этого открывается экран результатов, где показывается не только общий балл, но и разбивка по уровням сложности.</w:t>
      </w:r>
    </w:p>
    <w:p w14:paraId="74FD0D8A" w14:textId="1F794FA1" w:rsidR="001C336D" w:rsidRDefault="001C336D" w:rsidP="001C336D">
      <w:pPr>
        <w:ind w:firstLine="708"/>
      </w:pPr>
      <w:r>
        <w:t>Все эти этапы напрямую соответствуют состояниям и событиям AssessmentBloc. Именно поэтому блок можно рассматривать как формализованную модель пользовательского сценария Assessment.</w:t>
      </w:r>
    </w:p>
    <w:p w14:paraId="2AFD61A4" w14:textId="77777777" w:rsidR="001C336D" w:rsidRDefault="001C336D" w:rsidP="001C336D">
      <w:pPr>
        <w:ind w:firstLine="708"/>
      </w:pPr>
      <w:r>
        <w:t>Архитектурная структура блока</w:t>
      </w:r>
    </w:p>
    <w:p w14:paraId="365A9D94" w14:textId="1D214D97" w:rsidR="001C336D" w:rsidRDefault="001C336D" w:rsidP="001C336D">
      <w:pPr>
        <w:ind w:firstLine="708"/>
      </w:pPr>
      <w:r>
        <w:t>Класс AssessmentBloc расположен в файле features/assessment/bloc/assessment_bloc.dart. Он наследует от Bloc&lt;AssessmentEvent, AssessmentState&gt; и принимает через конструктор одну зависимость — IAssessmentRepository _repository. Внутреннее состояние блока не хранится в отдельных приватных полях, как это сделано в ReviewBloc или RoleplayBloc. Вместо этого вся информация, необходимая для работы, находится в текущем объекте AssessmentState. Такой подход делает блок сравнительно простым и хорошо согласуется с линейной природой сценария Assessment.</w:t>
      </w:r>
    </w:p>
    <w:p w14:paraId="5F15A611" w14:textId="21AA5B32" w:rsidR="001C336D" w:rsidRDefault="001C336D" w:rsidP="001C336D">
      <w:pPr>
        <w:ind w:firstLine="708"/>
      </w:pPr>
      <w:r>
        <w:t>В конструкторе регистрируются четыре обработчика событий:</w:t>
      </w:r>
    </w:p>
    <w:p w14:paraId="5C90C21A" w14:textId="77777777" w:rsidR="001C336D" w:rsidRDefault="001C336D" w:rsidP="001C336D">
      <w:pPr>
        <w:ind w:firstLine="708"/>
      </w:pPr>
      <w:r>
        <w:lastRenderedPageBreak/>
        <w:t>AssessmentTopicSelected</w:t>
      </w:r>
    </w:p>
    <w:p w14:paraId="387336D0" w14:textId="77777777" w:rsidR="001C336D" w:rsidRDefault="001C336D" w:rsidP="001C336D">
      <w:pPr>
        <w:ind w:firstLine="708"/>
      </w:pPr>
      <w:r>
        <w:t>AssessmentAnswerGiven</w:t>
      </w:r>
    </w:p>
    <w:p w14:paraId="370A9B76" w14:textId="77777777" w:rsidR="001C336D" w:rsidRDefault="001C336D" w:rsidP="001C336D">
      <w:pPr>
        <w:ind w:firstLine="708"/>
      </w:pPr>
      <w:r>
        <w:t>AssessmentNextQuestion</w:t>
      </w:r>
    </w:p>
    <w:p w14:paraId="2CFAC5CD" w14:textId="77777777" w:rsidR="001C336D" w:rsidRDefault="001C336D" w:rsidP="001C336D">
      <w:pPr>
        <w:ind w:firstLine="708"/>
      </w:pPr>
      <w:r>
        <w:t>AssessmentReset</w:t>
      </w:r>
    </w:p>
    <w:p w14:paraId="2B830B56" w14:textId="77777777" w:rsidR="001C336D" w:rsidRDefault="001C336D" w:rsidP="001C336D">
      <w:pPr>
        <w:ind w:firstLine="708"/>
      </w:pPr>
      <w:r>
        <w:t>Из них только первое событие асинхронное и связано с генерацией теста через сервер. Остальные управляют локальным прохождением и не требуют сетевых операций.</w:t>
      </w:r>
    </w:p>
    <w:p w14:paraId="328C1CEF" w14:textId="26201BC6" w:rsidR="001C336D" w:rsidRDefault="001C336D" w:rsidP="001C336D">
      <w:pPr>
        <w:ind w:firstLine="708"/>
      </w:pPr>
      <w:r>
        <w:t>В блоке определено пять состояний, каждое из которых соответствует этапу пользовательского сценария.</w:t>
      </w:r>
    </w:p>
    <w:p w14:paraId="36F249A2" w14:textId="4EE49E82" w:rsidR="001C336D" w:rsidRDefault="001C336D" w:rsidP="001C336D">
      <w:pPr>
        <w:ind w:firstLine="708"/>
      </w:pPr>
      <w:r>
        <w:t>AssessmentInitial — начальное состояние. Оно означает, что тест ещё не запущен, тема не выбрана и данные не загружены. В этом состоянии пользователь должен видеть экран выбора темы.</w:t>
      </w:r>
    </w:p>
    <w:p w14:paraId="74003A6E" w14:textId="1B380355" w:rsidR="001C336D" w:rsidRDefault="001C336D" w:rsidP="001C336D">
      <w:pPr>
        <w:ind w:firstLine="708"/>
      </w:pPr>
      <w:r>
        <w:t>AssessmentLoading — состояние загрузки. Оно возникает после выбора темы и до получения списка вопросов. На UI оно отображается как AiLoadingIndicator с локализованным текстом о генерации вопросов. Это состояние важно, потому что AI-генерация может занимать заметное время, и пользователь должен понимать, что приложение занято полезной работой, а не зависло.</w:t>
      </w:r>
    </w:p>
    <w:p w14:paraId="574274D5" w14:textId="547803D6" w:rsidR="001C336D" w:rsidRDefault="001C336D" w:rsidP="001C336D">
      <w:pPr>
        <w:ind w:firstLine="708"/>
      </w:pPr>
      <w:r>
        <w:t>AssessmentInProgress — основное рабочее состояние, содержащее:</w:t>
      </w:r>
    </w:p>
    <w:p w14:paraId="2B88F821" w14:textId="77777777" w:rsidR="001C336D" w:rsidRDefault="001C336D" w:rsidP="001C336D">
      <w:pPr>
        <w:ind w:firstLine="708"/>
      </w:pPr>
      <w:r>
        <w:t>список вопросов (questions),</w:t>
      </w:r>
    </w:p>
    <w:p w14:paraId="40A3E148" w14:textId="77777777" w:rsidR="001C336D" w:rsidRDefault="001C336D" w:rsidP="001C336D">
      <w:pPr>
        <w:ind w:firstLine="708"/>
      </w:pPr>
      <w:r>
        <w:t>индекс текущего вопроса (currentIndex),</w:t>
      </w:r>
    </w:p>
    <w:p w14:paraId="6A065215" w14:textId="77777777" w:rsidR="001C336D" w:rsidRDefault="001C336D" w:rsidP="001C336D">
      <w:pPr>
        <w:ind w:firstLine="708"/>
      </w:pPr>
      <w:r>
        <w:t>отображаемую карту пользовательских ответов (userAnswers).</w:t>
      </w:r>
    </w:p>
    <w:p w14:paraId="6AF7A7D8" w14:textId="656E5321" w:rsidR="001C336D" w:rsidRDefault="001C336D" w:rsidP="001C336D">
      <w:pPr>
        <w:ind w:firstLine="708"/>
      </w:pPr>
      <w:r>
        <w:t>Состояние также содержит вычисляемые геттеры:</w:t>
      </w:r>
    </w:p>
    <w:p w14:paraId="39EF003B" w14:textId="77777777" w:rsidR="001C336D" w:rsidRDefault="001C336D" w:rsidP="001C336D">
      <w:pPr>
        <w:ind w:firstLine="708"/>
      </w:pPr>
      <w:r>
        <w:t>progress — текущий прогресс в долях от 0 до 1;</w:t>
      </w:r>
    </w:p>
    <w:p w14:paraId="20E8AD87" w14:textId="77777777" w:rsidR="001C336D" w:rsidRDefault="001C336D" w:rsidP="001C336D">
      <w:pPr>
        <w:ind w:firstLine="708"/>
      </w:pPr>
      <w:r>
        <w:t>currentQuestion — объект AssessmentQuestion, соответствующий текущему индексу.</w:t>
      </w:r>
    </w:p>
    <w:p w14:paraId="0EE1BC4E" w14:textId="14142F7C" w:rsidR="001C336D" w:rsidRDefault="001C336D" w:rsidP="001C336D">
      <w:pPr>
        <w:ind w:firstLine="708"/>
      </w:pPr>
      <w:r>
        <w:t>AssessmentCompleted — состояние завершённого теста. Оно содержит объект AssessmentResult, в котором агрегированы данные о правильных ответах по уровням сложности, общем числе вопросов и полном списке пользовательских ответов.</w:t>
      </w:r>
    </w:p>
    <w:p w14:paraId="2DF62266" w14:textId="3099B727" w:rsidR="001C336D" w:rsidRDefault="001C336D" w:rsidP="001C336D">
      <w:pPr>
        <w:ind w:firstLine="708"/>
      </w:pPr>
      <w:r>
        <w:t>AssessmentError — состояние ошибки, содержащее строку message. Ошибка может означать как отсутствие сети (OFFLINE), так и любую проблему, возникшую при генерации теста через AI.</w:t>
      </w:r>
    </w:p>
    <w:p w14:paraId="5692697C" w14:textId="77777777" w:rsidR="001C336D" w:rsidRDefault="001C336D" w:rsidP="001C336D">
      <w:pPr>
        <w:ind w:firstLine="708"/>
      </w:pPr>
      <w:r>
        <w:t>Такой набор состояний образует простой и логичный конечный автомат. Пользователь либо выбирает тему, либо ждёт генерацию, либо проходит тест, либо видит результат, либо получает ошибку.</w:t>
      </w:r>
    </w:p>
    <w:p w14:paraId="4F266F8E" w14:textId="77777777" w:rsidR="001C336D" w:rsidRDefault="001C336D" w:rsidP="001C336D">
      <w:pPr>
        <w:ind w:firstLine="708"/>
      </w:pPr>
      <w:r>
        <w:lastRenderedPageBreak/>
        <w:t>Событий в блоке немного, но они охватывают весь жизненный цикл теста.</w:t>
      </w:r>
    </w:p>
    <w:p w14:paraId="7E95E29A" w14:textId="77777777" w:rsidR="001C336D" w:rsidRDefault="001C336D" w:rsidP="001C336D">
      <w:pPr>
        <w:ind w:firstLine="708"/>
      </w:pPr>
      <w:r>
        <w:t>Это ключевое стартовое событие. Оно содержит два поля: topic и languageCode. Событие отправляется из AssessmentIntroPage в момент, когда пользователь либо нажал на предустановленную тему, либо ввёл свою. Именно это событие переводит Assessment из состояния «ничего не происходит» в активный сценарий генерации теста.</w:t>
      </w:r>
    </w:p>
    <w:p w14:paraId="2D07493C" w14:textId="77777777" w:rsidR="001C336D" w:rsidRDefault="001C336D" w:rsidP="001C336D">
      <w:pPr>
        <w:ind w:firstLine="708"/>
      </w:pPr>
      <w:r>
        <w:t>Это событие отражает выбор пользователем одного из вариантов ответа. Оно содержит идентификатор вопроса (questionId) и идентификатор выбранной опции (optionId). Событие не завершает вопрос автоматически, а только фиксирует выбор.</w:t>
      </w:r>
    </w:p>
    <w:p w14:paraId="03BF6818" w14:textId="77777777" w:rsidR="001C336D" w:rsidRDefault="001C336D" w:rsidP="001C336D">
      <w:pPr>
        <w:ind w:firstLine="708"/>
      </w:pPr>
      <w:r>
        <w:t>Это событие инициирует переход к следующему вопросу. После выбора ответа AssessmentQuizPage отправляет его с небольшой задержкой (около 400 миллисекунд), чтобы пользователь успел увидеть выделение выбранного варианта. В обработчике этого события BLoC либо увеличивает текущий индекс, либо завершает экзамен, если достигнут конец списка.</w:t>
      </w:r>
    </w:p>
    <w:p w14:paraId="19C03E57" w14:textId="77777777" w:rsidR="001C336D" w:rsidRDefault="001C336D" w:rsidP="001C336D">
      <w:pPr>
        <w:ind w:firstLine="708"/>
      </w:pPr>
      <w:r>
        <w:t>Событие сбрасывает блок к состоянию AssessmentInitial. Оно используется при повторном запуске нового теста и перед стартом новой сессии, чтобы гарантировать чистое состояние без остатков предыдущей попытки.</w:t>
      </w:r>
    </w:p>
    <w:p w14:paraId="57646950" w14:textId="38D6475B" w:rsidR="001C336D" w:rsidRDefault="001C336D" w:rsidP="001C336D">
      <w:pPr>
        <w:ind w:firstLine="708"/>
      </w:pPr>
      <w:r>
        <w:t>Самая важная часть AssessmentBloc — это обработчик _onTopicSelected. Он реализует несколько архитектурно значимых шагов.</w:t>
      </w:r>
    </w:p>
    <w:p w14:paraId="3C683B28" w14:textId="0F7C5264" w:rsidR="001C336D" w:rsidRDefault="001C336D" w:rsidP="001C336D">
      <w:pPr>
        <w:ind w:firstLine="708"/>
      </w:pPr>
      <w:r>
        <w:t>Сначала BLoC эмитит AssessmentLoading. Это мгновенно переводит UI в состояние ожидания и показывает индикатор загрузки.</w:t>
      </w:r>
    </w:p>
    <w:p w14:paraId="20D976AC" w14:textId="2F71821F" w:rsidR="001C336D" w:rsidRDefault="001C336D" w:rsidP="001C336D">
      <w:pPr>
        <w:ind w:firstLine="708"/>
      </w:pPr>
      <w:r>
        <w:t>Затем выполняется проверка интернета через ConnectivityService.hasConnection(). Если соединения нет, блок не пытается обращаться к репозиторию или серверу, а сразу эмитит AssessmentError('OFFLINE'). Использование специальной строки 'OFFLINE' вместо произвольного текста является продуманным решением. Оно позволяет UI не просто вывести сообщение как есть, а сопоставить код ошибки с локализованной строкой assessmentErrorOffline. Таким образом, бизнес-логика блока остаётся компактной, а локализация ошибок централизуется на уровне интерфейса.</w:t>
      </w:r>
    </w:p>
    <w:p w14:paraId="11C06A3A" w14:textId="33A1B7C5" w:rsidR="001C336D" w:rsidRDefault="001C336D" w:rsidP="001C336D">
      <w:pPr>
        <w:ind w:firstLine="708"/>
      </w:pPr>
      <w:r>
        <w:t>Если интернет есть, блок вызывает _repository.getQuestions(event.topic, event.languageCode). Репозиторий уже инкапсулирует работу с API-клиентом и возвращает готовый список AssessmentQuestion. Если вызов завершился успешно, блок эмитит AssessmentInProgress(questions: questions). Текущее значение currentIndex по умолчанию равно 0, а userAnswers — пустой map. С этого момента UI начинает отображать первый вопрос.</w:t>
      </w:r>
    </w:p>
    <w:p w14:paraId="1DB7FC21" w14:textId="77777777" w:rsidR="001C336D" w:rsidRDefault="001C336D" w:rsidP="001C336D">
      <w:pPr>
        <w:ind w:firstLine="708"/>
      </w:pPr>
      <w:r>
        <w:lastRenderedPageBreak/>
        <w:t>Если при вызове репозитория возникает исключение, блок ловит его в catch и эмитит AssessmentError(e.toString()). Это позволяет корректно показать пользователю сообщение о проблеме без падения приложения.</w:t>
      </w:r>
    </w:p>
    <w:p w14:paraId="0DAC2545" w14:textId="5E13D289" w:rsidR="001C336D" w:rsidRDefault="001C336D" w:rsidP="001C336D">
      <w:pPr>
        <w:ind w:firstLine="708"/>
      </w:pPr>
      <w:r>
        <w:t>Обработчик _onAnswerGiven работает только если текущее состояние — AssessmentInProgress. Это защитная мера: если по какой-то причине событие пришло в другом состоянии, оно игнорируется.</w:t>
      </w:r>
    </w:p>
    <w:p w14:paraId="4C2E7867" w14:textId="3980C708" w:rsidR="001C336D" w:rsidRDefault="001C336D" w:rsidP="001C336D">
      <w:pPr>
        <w:ind w:firstLine="708"/>
      </w:pPr>
      <w:r>
        <w:t>Внутри</w:t>
      </w:r>
      <w:r w:rsidRPr="001C336D">
        <w:rPr>
          <w:lang w:val="en-US"/>
        </w:rPr>
        <w:t xml:space="preserve"> </w:t>
      </w:r>
      <w:r>
        <w:t>обработчика</w:t>
      </w:r>
      <w:r w:rsidRPr="001C336D">
        <w:rPr>
          <w:lang w:val="en-US"/>
        </w:rPr>
        <w:t xml:space="preserve"> </w:t>
      </w:r>
      <w:r>
        <w:t>создаётся</w:t>
      </w:r>
      <w:r w:rsidRPr="001C336D">
        <w:rPr>
          <w:lang w:val="en-US"/>
        </w:rPr>
        <w:t xml:space="preserve"> </w:t>
      </w:r>
      <w:r>
        <w:t>новая</w:t>
      </w:r>
      <w:r w:rsidRPr="001C336D">
        <w:rPr>
          <w:lang w:val="en-US"/>
        </w:rPr>
        <w:t xml:space="preserve"> </w:t>
      </w:r>
      <w:r>
        <w:t>карта</w:t>
      </w:r>
      <w:r w:rsidRPr="001C336D">
        <w:rPr>
          <w:lang w:val="en-US"/>
        </w:rPr>
        <w:t xml:space="preserve"> newAnswers = Map&lt;int, String&gt;.from(currentState.userAnswers). </w:t>
      </w:r>
      <w:r>
        <w:t>Это пример иммутабельной работы с состоянием: старая карта не изменяется напрямую. Затем в новую карту записывается пара questionId -&gt; optionId. После этого блок эмитит новое состояние AssessmentInProgress с тем же списком вопросов, тем же индексом, но обновлённой картой ответов.</w:t>
      </w:r>
    </w:p>
    <w:p w14:paraId="2DCDD4BF" w14:textId="77777777" w:rsidR="001C336D" w:rsidRDefault="001C336D" w:rsidP="001C336D">
      <w:pPr>
        <w:ind w:firstLine="708"/>
      </w:pPr>
      <w:r>
        <w:t>Таким образом, выбор варианта ответа не переводит пользователя автоматически к следующему вопросу, а лишь фиксирует выбор в состоянии. Это важно для UI: пользователь сначала видит визуально выделенный вариант, а затем через небольшую задержку происходит переход.</w:t>
      </w:r>
    </w:p>
    <w:p w14:paraId="015E44F6" w14:textId="389CDA57" w:rsidR="001C336D" w:rsidRDefault="001C336D" w:rsidP="001C336D">
      <w:pPr>
        <w:ind w:firstLine="708"/>
      </w:pPr>
      <w:r>
        <w:t>Обработчик _onNextQuestion тоже работает только в состоянии AssessmentInProgress. Он проверяет, достигнут ли конец списка вопросов. Если текущий индекс меньше questions.length - 1, блок просто увеличивает currentIndex на 1 и эмитит новое состояние AssessmentInProgress, сохраняя при этом уже собранную карту пользовательских ответов.</w:t>
      </w:r>
    </w:p>
    <w:p w14:paraId="40B44DE6" w14:textId="114E8640" w:rsidR="001C336D" w:rsidRDefault="001C336D" w:rsidP="001C336D">
      <w:pPr>
        <w:ind w:firstLine="708"/>
      </w:pPr>
      <w:r>
        <w:t>Если же текущий вопрос был последним, блок вызывает _repository.calculateResult(...). Это означает, что вычисление результата не встроено в BLoC напрямую, а делегировано репозиторию. Такое решение архитектурно корректно: логика подсчёта очков относится к слою данных/домена и может быть протестирована независимо.</w:t>
      </w:r>
    </w:p>
    <w:p w14:paraId="601D4329" w14:textId="77777777" w:rsidR="001C336D" w:rsidRDefault="001C336D" w:rsidP="001C336D">
      <w:pPr>
        <w:ind w:firstLine="708"/>
      </w:pPr>
      <w:r>
        <w:t>После расчёта объект AssessmentResult оборачивается в состояние AssessmentCompleted, которое затем интерпретируется UI как сигнал перейти на экран результатов.</w:t>
      </w:r>
    </w:p>
    <w:p w14:paraId="1A51A727" w14:textId="54DF3058" w:rsidR="001C336D" w:rsidRDefault="001C336D" w:rsidP="001C336D">
      <w:pPr>
        <w:ind w:firstLine="708"/>
      </w:pPr>
      <w:r>
        <w:t>Состояние AssessmentInProgress специально содержит два вычисляемых геттера. progress возвращает отношение (currentIndex + 1) / questions.length, что удобно для прямой передачи в LinearProgressIndicator. currentQuestion возвращает questions[currentIndex], избавляя UI от необходимости каждый раз вручную индексировать список.</w:t>
      </w:r>
    </w:p>
    <w:p w14:paraId="3C7B0EA8" w14:textId="0B68F72D" w:rsidR="001C336D" w:rsidRDefault="001C336D" w:rsidP="001C336D">
      <w:pPr>
        <w:ind w:firstLine="708"/>
      </w:pPr>
      <w:r>
        <w:t>Это хороший пример того, как даже простое состояние может содержать небольшую вычислительную логику, упрощающую код представления.</w:t>
      </w:r>
    </w:p>
    <w:p w14:paraId="57EE23B0" w14:textId="77777777" w:rsidR="001C336D" w:rsidRDefault="001C336D" w:rsidP="001C336D">
      <w:pPr>
        <w:ind w:firstLine="708"/>
      </w:pPr>
      <w:r>
        <w:t>Расчёт результата через AssessmentRepository</w:t>
      </w:r>
    </w:p>
    <w:p w14:paraId="43827F04" w14:textId="1C606203" w:rsidR="001C336D" w:rsidRDefault="001C336D" w:rsidP="001C336D">
      <w:pPr>
        <w:ind w:firstLine="708"/>
      </w:pPr>
      <w:r>
        <w:lastRenderedPageBreak/>
        <w:t>Хотя полный расчёт результата относится уже к репозиторию, для понимания логики блока важно отметить, что BLoC не занимается анализом по уровням сложности сам. Он просто передаёт в репозиторий два аргумента:</w:t>
      </w:r>
    </w:p>
    <w:p w14:paraId="004F8669" w14:textId="77777777" w:rsidR="001C336D" w:rsidRDefault="001C336D" w:rsidP="001C336D">
      <w:pPr>
        <w:ind w:firstLine="708"/>
      </w:pPr>
      <w:r>
        <w:t>список вопросов,</w:t>
      </w:r>
    </w:p>
    <w:p w14:paraId="05E42857" w14:textId="77777777" w:rsidR="001C336D" w:rsidRDefault="001C336D" w:rsidP="001C336D">
      <w:pPr>
        <w:ind w:firstLine="708"/>
      </w:pPr>
      <w:r>
        <w:t>map пользовательских ответов.</w:t>
      </w:r>
    </w:p>
    <w:p w14:paraId="2DC46674" w14:textId="74711FDB" w:rsidR="001C336D" w:rsidRDefault="001C336D" w:rsidP="001C336D">
      <w:pPr>
        <w:ind w:firstLine="708"/>
      </w:pPr>
      <w:r>
        <w:t>Репозиторий проходит по всем вопросам, сравнивает userAnswers[q.id] с q.correctOptionId и отдельно считает правильные ответы для easy, medium и hard. Затем суммирует их в totalScore. Получив готовый AssessmentResult, блок уже ничего не перерабатывает, а просто переводит систему в AssessmentCompleted.</w:t>
      </w:r>
    </w:p>
    <w:p w14:paraId="629B31E3" w14:textId="77777777" w:rsidR="001C336D" w:rsidRDefault="001C336D" w:rsidP="001C336D">
      <w:pPr>
        <w:ind w:firstLine="708"/>
      </w:pPr>
      <w:r>
        <w:t>Такой дизайн делает AssessmentBloc компактным и понятным: он отвечает за поток состояния, а не за арифметику результатов.</w:t>
      </w:r>
    </w:p>
    <w:p w14:paraId="44E46D6E" w14:textId="32E0161C" w:rsidR="001C336D" w:rsidRDefault="001C336D" w:rsidP="001C336D">
      <w:pPr>
        <w:ind w:firstLine="708"/>
      </w:pPr>
      <w:r>
        <w:t>Событие</w:t>
      </w:r>
      <w:r w:rsidRPr="001C336D">
        <w:rPr>
          <w:lang w:val="en-US"/>
        </w:rPr>
        <w:t xml:space="preserve"> AssessmentReset </w:t>
      </w:r>
      <w:r>
        <w:t>немедленно</w:t>
      </w:r>
      <w:r w:rsidRPr="001C336D">
        <w:rPr>
          <w:lang w:val="en-US"/>
        </w:rPr>
        <w:t xml:space="preserve"> </w:t>
      </w:r>
      <w:r>
        <w:t>эмитит</w:t>
      </w:r>
      <w:r w:rsidRPr="001C336D">
        <w:rPr>
          <w:lang w:val="en-US"/>
        </w:rPr>
        <w:t xml:space="preserve"> AssessmentInitial. </w:t>
      </w:r>
      <w:r>
        <w:t>Это простое, но важное действие. Перед запуском нового теста AssessmentIntroPage специально отправляет сначала AssessmentReset, а затем AssessmentTopicSelected. Это гарантирует, что никакая история предыдущего теста — ни вопросы, ни ответы, ни результаты — не протечёт в новую попытку.</w:t>
      </w:r>
    </w:p>
    <w:p w14:paraId="60B6A3F3" w14:textId="59BD0C42" w:rsidR="001C336D" w:rsidRDefault="001C336D" w:rsidP="001C336D">
      <w:pPr>
        <w:ind w:firstLine="708"/>
      </w:pPr>
      <w:r>
        <w:t>С точки зрения UX это делает каждую новую сессию Assessment «чистой» и независимой.</w:t>
      </w:r>
    </w:p>
    <w:p w14:paraId="59BC90FF" w14:textId="77777777" w:rsidR="001C336D" w:rsidRDefault="001C336D" w:rsidP="001C336D">
      <w:pPr>
        <w:ind w:firstLine="708"/>
      </w:pPr>
      <w:r>
        <w:t>Связь блока с UI-экранами</w:t>
      </w:r>
    </w:p>
    <w:p w14:paraId="2B692581" w14:textId="448C22E2" w:rsidR="001C336D" w:rsidRDefault="001C336D" w:rsidP="001C336D">
      <w:pPr>
        <w:ind w:firstLine="708"/>
      </w:pPr>
      <w:r>
        <w:t>AssessmentBloc обслуживает три клиентских экрана:</w:t>
      </w:r>
    </w:p>
    <w:p w14:paraId="7BD08E64" w14:textId="77777777" w:rsidR="001C336D" w:rsidRPr="001C336D" w:rsidRDefault="001C336D" w:rsidP="001C336D">
      <w:pPr>
        <w:ind w:firstLine="708"/>
        <w:rPr>
          <w:lang w:val="en-US"/>
        </w:rPr>
      </w:pPr>
      <w:r w:rsidRPr="001C336D">
        <w:rPr>
          <w:lang w:val="en-US"/>
        </w:rPr>
        <w:t>AssessmentIntroPage,</w:t>
      </w:r>
    </w:p>
    <w:p w14:paraId="0AF38BF1" w14:textId="77777777" w:rsidR="001C336D" w:rsidRPr="001C336D" w:rsidRDefault="001C336D" w:rsidP="001C336D">
      <w:pPr>
        <w:ind w:firstLine="708"/>
        <w:rPr>
          <w:lang w:val="en-US"/>
        </w:rPr>
      </w:pPr>
      <w:r w:rsidRPr="001C336D">
        <w:rPr>
          <w:lang w:val="en-US"/>
        </w:rPr>
        <w:t>AssessmentQuizPage,</w:t>
      </w:r>
    </w:p>
    <w:p w14:paraId="3C4C4889" w14:textId="77777777" w:rsidR="001C336D" w:rsidRPr="001C336D" w:rsidRDefault="001C336D" w:rsidP="001C336D">
      <w:pPr>
        <w:ind w:firstLine="708"/>
        <w:rPr>
          <w:lang w:val="en-US"/>
        </w:rPr>
      </w:pPr>
      <w:r w:rsidRPr="001C336D">
        <w:rPr>
          <w:lang w:val="en-US"/>
        </w:rPr>
        <w:t>AssessmentResultPage.</w:t>
      </w:r>
    </w:p>
    <w:p w14:paraId="498C304E" w14:textId="4F2308F3" w:rsidR="001C336D" w:rsidRDefault="001C336D" w:rsidP="001C336D">
      <w:pPr>
        <w:ind w:firstLine="708"/>
      </w:pPr>
      <w:r>
        <w:t>На</w:t>
      </w:r>
      <w:r w:rsidRPr="001C336D">
        <w:rPr>
          <w:lang w:val="en-US"/>
        </w:rPr>
        <w:t xml:space="preserve"> AssessmentIntroPage </w:t>
      </w:r>
      <w:r>
        <w:t>блок</w:t>
      </w:r>
      <w:r w:rsidRPr="001C336D">
        <w:rPr>
          <w:lang w:val="en-US"/>
        </w:rPr>
        <w:t xml:space="preserve"> </w:t>
      </w:r>
      <w:r>
        <w:t>находится</w:t>
      </w:r>
      <w:r w:rsidRPr="001C336D">
        <w:rPr>
          <w:lang w:val="en-US"/>
        </w:rPr>
        <w:t xml:space="preserve"> </w:t>
      </w:r>
      <w:r>
        <w:t>обычно</w:t>
      </w:r>
      <w:r w:rsidRPr="001C336D">
        <w:rPr>
          <w:lang w:val="en-US"/>
        </w:rPr>
        <w:t xml:space="preserve"> </w:t>
      </w:r>
      <w:r>
        <w:t>в</w:t>
      </w:r>
      <w:r w:rsidRPr="001C336D">
        <w:rPr>
          <w:lang w:val="en-US"/>
        </w:rPr>
        <w:t xml:space="preserve"> </w:t>
      </w:r>
      <w:r>
        <w:t>состоянии</w:t>
      </w:r>
      <w:r w:rsidRPr="001C336D">
        <w:rPr>
          <w:lang w:val="en-US"/>
        </w:rPr>
        <w:t xml:space="preserve"> Initial. </w:t>
      </w:r>
      <w:r>
        <w:t>После выбора темы UI отправляет событие AssessmentTopicSelected и выполняет навигацию на экран /assessment/quiz.</w:t>
      </w:r>
    </w:p>
    <w:p w14:paraId="24605484" w14:textId="0E1B2BBF" w:rsidR="001C336D" w:rsidRDefault="001C336D" w:rsidP="001C336D">
      <w:pPr>
        <w:ind w:firstLine="708"/>
      </w:pPr>
      <w:r>
        <w:t>На AssessmentQuizPage состояние может быть либо Loading, либо InProgress, либо Completed, либо Error. При Loading экран показывает индикатор. При InProgress отображается вопрос и варианты. При Completed listener выполняет редирект на /assessment/result. При Error отображается SnackBar, а пользователь возвращается назад.</w:t>
      </w:r>
    </w:p>
    <w:p w14:paraId="23D4797C" w14:textId="4369ED38" w:rsidR="001C336D" w:rsidRDefault="001C336D" w:rsidP="001C336D">
      <w:pPr>
        <w:ind w:firstLine="708"/>
      </w:pPr>
      <w:r>
        <w:t>На</w:t>
      </w:r>
      <w:r w:rsidRPr="001C336D">
        <w:rPr>
          <w:lang w:val="en-US"/>
        </w:rPr>
        <w:t xml:space="preserve"> AssessmentResultPage </w:t>
      </w:r>
      <w:r>
        <w:t>блок</w:t>
      </w:r>
      <w:r w:rsidRPr="001C336D">
        <w:rPr>
          <w:lang w:val="en-US"/>
        </w:rPr>
        <w:t xml:space="preserve"> </w:t>
      </w:r>
      <w:r>
        <w:t>должен</w:t>
      </w:r>
      <w:r w:rsidRPr="001C336D">
        <w:rPr>
          <w:lang w:val="en-US"/>
        </w:rPr>
        <w:t xml:space="preserve"> </w:t>
      </w:r>
      <w:r>
        <w:t>находиться</w:t>
      </w:r>
      <w:r w:rsidRPr="001C336D">
        <w:rPr>
          <w:lang w:val="en-US"/>
        </w:rPr>
        <w:t xml:space="preserve"> </w:t>
      </w:r>
      <w:r>
        <w:t>в</w:t>
      </w:r>
      <w:r w:rsidRPr="001C336D">
        <w:rPr>
          <w:lang w:val="en-US"/>
        </w:rPr>
        <w:t xml:space="preserve"> AssessmentCompleted. </w:t>
      </w:r>
      <w:r>
        <w:t>Если это не так, отображается AiLoadingIndicator.</w:t>
      </w:r>
    </w:p>
    <w:p w14:paraId="64B43D0B" w14:textId="51BE44F9" w:rsidR="001C336D" w:rsidRDefault="001C336D" w:rsidP="001C336D">
      <w:pPr>
        <w:ind w:firstLine="708"/>
      </w:pPr>
      <w:r>
        <w:t>Таким образом, один и тот же блок сквозным образом сопровождает пользователя через весь Assessment-сценарий.</w:t>
      </w:r>
    </w:p>
    <w:p w14:paraId="7196B08D" w14:textId="77777777" w:rsidR="001C336D" w:rsidRDefault="001C336D" w:rsidP="001C336D">
      <w:pPr>
        <w:ind w:firstLine="708"/>
      </w:pPr>
      <w:r>
        <w:lastRenderedPageBreak/>
        <w:t>Отличие от других блоков приложения</w:t>
      </w:r>
    </w:p>
    <w:p w14:paraId="43C3B5B6" w14:textId="0C80F668" w:rsidR="001C336D" w:rsidRDefault="001C336D" w:rsidP="001C336D">
      <w:pPr>
        <w:ind w:firstLine="708"/>
      </w:pPr>
      <w:r>
        <w:t>Сравнивая AssessmentBloc с другими блоками приложения, можно заметить его особый характер. Он проще, чем ReviewBloc или RoleplayBloc, потому что не содержит внутренних сложных структур вроде очереди карточек, списков достижений или таймеров как самостоятельных сущностей. Но он и не совсем тривиален, потому что работает на стыке локальной логики и удалённой AI-генерации.</w:t>
      </w:r>
    </w:p>
    <w:p w14:paraId="28FF504F" w14:textId="4A79AD40" w:rsidR="001C336D" w:rsidRDefault="001C336D" w:rsidP="001C336D">
      <w:pPr>
        <w:ind w:firstLine="708"/>
      </w:pPr>
      <w:r>
        <w:t>В отличие от CreateBloc, где после генерации результат ещё можно редактировать, в Assessment генерация вопросов считается завершённой и конечной. Пользователь не корректирует AI-тест, а сразу проходит его. В отличие от ExamBloc, который полностью локальный и работает с уже существующими карточками, AssessmentBloc зависит от AI и строит тест по теме, которой может вообще не быть в базе данных. В отличие от SummaryBloc, который тоже инициирует одну AI-операцию и получает текст, AssessmentBloc после получения данных ещё долго сопровождает пользователя через весь тестовый процесс.</w:t>
      </w:r>
    </w:p>
    <w:p w14:paraId="65B8A6B0" w14:textId="77777777" w:rsidR="001C336D" w:rsidRDefault="001C336D" w:rsidP="001C336D">
      <w:pPr>
        <w:ind w:firstLine="708"/>
      </w:pPr>
      <w:r>
        <w:t>Именно это делает AssessmentBloc отдельным и самостоятельным модулем, а не просто «ещё одним запросом к серверу».</w:t>
      </w:r>
    </w:p>
    <w:p w14:paraId="591EC70F" w14:textId="38F8564E" w:rsidR="001C336D" w:rsidRDefault="001C336D" w:rsidP="001C336D">
      <w:pPr>
        <w:ind w:firstLine="708"/>
      </w:pPr>
      <w:r>
        <w:t>С точки зрения проектирования AssessmentBloc реализован достаточно чисто и компактно. У него небольшой набор событий, ясная последовательность состояний и чёткое разделение ответственности между блоком, репозиторием и UI. Он не перегружен лишними полями и не дублирует логику, уже имеющуюся в репозитории или API-клиенте. Проверка сети встроена непосредственно в обработчик запуска теста, что делает поведение устойчивым и понятным для пользователя. Обработка ошибок организована единообразно с другими BLoC приложения.</w:t>
      </w:r>
    </w:p>
    <w:p w14:paraId="5CC9B011" w14:textId="0CC7620B" w:rsidR="001C336D" w:rsidRDefault="001C336D" w:rsidP="001C336D">
      <w:pPr>
        <w:ind w:firstLine="708"/>
      </w:pPr>
      <w:r>
        <w:t>Можно сказать, что AssessmentBloc является хорошим примером BLoC, который связывает генеративный AI с классическим пользовательским сценарием тестирования, оставаясь при этом архитектурно достаточно лёгким и прозрачным. Его задача не в том, чтобы быть «умным» самому, а в том, чтобы правильно организовать жизненный цикл AI-сгенерированного экзамена внутри клиентского приложения.</w:t>
      </w:r>
    </w:p>
    <w:p w14:paraId="56146240" w14:textId="77777777" w:rsidR="001C336D" w:rsidRPr="001C336D" w:rsidRDefault="001C336D" w:rsidP="001C336D"/>
    <w:p w14:paraId="7AA1E5C6" w14:textId="0B773391" w:rsidR="002C0C5C" w:rsidRPr="00A234EF" w:rsidRDefault="002C0C5C" w:rsidP="005E005D">
      <w:pPr>
        <w:pStyle w:val="2"/>
      </w:pPr>
      <w:bookmarkStart w:id="121" w:name="_Toc226656350"/>
      <w:r w:rsidRPr="00A234EF">
        <w:t xml:space="preserve">19.3 </w:t>
      </w:r>
      <w:r w:rsidRPr="002C0C5C">
        <w:rPr>
          <w:lang w:val="en-US"/>
        </w:rPr>
        <w:t>API</w:t>
      </w:r>
      <w:r w:rsidRPr="00A234EF">
        <w:t>-</w:t>
      </w:r>
      <w:r w:rsidRPr="002C0C5C">
        <w:t>клиент</w:t>
      </w:r>
      <w:r w:rsidRPr="00A234EF">
        <w:t xml:space="preserve"> (</w:t>
      </w:r>
      <w:r w:rsidRPr="002C0C5C">
        <w:rPr>
          <w:lang w:val="en-US"/>
        </w:rPr>
        <w:t>AssessmentApiClient</w:t>
      </w:r>
      <w:r w:rsidRPr="00A234EF">
        <w:t>)</w:t>
      </w:r>
      <w:bookmarkEnd w:id="121"/>
    </w:p>
    <w:p w14:paraId="1DFD907B" w14:textId="322CEEED" w:rsidR="001C336D" w:rsidRDefault="001C336D" w:rsidP="001C336D">
      <w:pPr>
        <w:ind w:firstLine="708"/>
      </w:pPr>
      <w:r>
        <w:t xml:space="preserve">AssessmentApiClient является клиентским сетевым компонентом, через который мобильное приложение NeuroFlash обращается к серверному эндпоинту генерации тематического теста. В архитектуре модуля Assessment он играет роль транспортного адаптера между клиентским слоем представления и удалённой серверной логикой генерации экзаменационных вопросов. Если AssessmentBloc управляет пользовательским сценарием, а </w:t>
      </w:r>
      <w:r>
        <w:lastRenderedPageBreak/>
        <w:t>AssessmentRepository формирует доменный интерфейс для блока, то именно AssessmentApiClient отвечает за фактическую HTTP-коммуникацию: построение запроса, отправку его на прокси-сервер Vercel, получение ответа, разбор JSON и преобразование его в клиентские модели AssessmentQuestion.</w:t>
      </w:r>
    </w:p>
    <w:p w14:paraId="239C753C" w14:textId="77777777" w:rsidR="001C336D" w:rsidRDefault="001C336D" w:rsidP="001C336D">
      <w:pPr>
        <w:ind w:firstLine="708"/>
      </w:pPr>
      <w:r>
        <w:t>Таким образом, AssessmentApiClient является типичным представителем слоя данных. Он не принимает решений о том, как пользователь должен проходить тест, не вычисляет баллы, не управляет состояниями UI и не анализирует качество результата. Его задача строго ограничена транспортной функцией: надёжно доставить запрос на сервер и надёжно вернуть уже распарсенные данные обратно наверх. Именно такое разделение ответственности делает архитектуру модуля Assessment чистой и расширяемой.</w:t>
      </w:r>
    </w:p>
    <w:p w14:paraId="665E7F5F" w14:textId="327E04D0" w:rsidR="001C336D" w:rsidRDefault="001C336D" w:rsidP="001C336D">
      <w:pPr>
        <w:ind w:firstLine="708"/>
      </w:pPr>
      <w:r>
        <w:t>В приложении NeuroFlash все внешние AI-функции обёрнуты в собственные API-клиенты, каждый из которых отвечает за свой домен: NlpApiClient для карточек и AI-чата, RoleplayApiClient для Roleplay, SummaryApiClient для конспектов, KnowledgeMapApiClient для карты знаний и AssessmentApiClient для тематических AI-тестов. Такое дробление важно, потому что разные модули обращаются к разным эндпоинтам, имеют разные таймауты, разные форматы ответа и разные ожидания по стабильности.</w:t>
      </w:r>
    </w:p>
    <w:p w14:paraId="524957FF" w14:textId="77777777" w:rsidR="001C336D" w:rsidRDefault="001C336D" w:rsidP="001C336D">
      <w:pPr>
        <w:ind w:firstLine="708"/>
      </w:pPr>
      <w:r>
        <w:t>AssessmentApiClient встроен в этот общий слой как специализированный клиент модуля оценки знаний. Он объявлен через интерфейс IAssessmentApiClient, что позволяет блоку и репозиторию зависеть не от конкретной реализации, а от контракта. Это соответствует принципу инверсии зависимостей и упрощает тестирование: в unit-тестах можно подменить реальный клиент мок-реализацией, возвращающей заранее заданные вопросы.</w:t>
      </w:r>
    </w:p>
    <w:p w14:paraId="23676D18" w14:textId="278B6C37" w:rsidR="001C336D" w:rsidRDefault="001C336D" w:rsidP="001C336D">
      <w:pPr>
        <w:ind w:firstLine="708"/>
      </w:pPr>
      <w:r>
        <w:t>Интерфейс IAssessmentApiClient определяет единственный метод: generateAssessment, принимающий тему (topic) и язык (language). Этот метод возвращает Future&lt;List&lt;AssessmentQuestion&gt;&gt;. Сам интерфейс намеренно минимален. Он не включает методы проверки статуса сервера, пинга или дополнительных форматов теста, потому что модуль Assessment в текущей архитектуре выполняет только одну основную функцию: запросить у сервера тест и вернуть его в виде списка вопросов.</w:t>
      </w:r>
    </w:p>
    <w:p w14:paraId="51D10A0F" w14:textId="77777777" w:rsidR="001C336D" w:rsidRDefault="001C336D" w:rsidP="001C336D">
      <w:pPr>
        <w:ind w:firstLine="708"/>
      </w:pPr>
      <w:r>
        <w:t>Наличие именно одного метода делает контракт предельно прозрачным. Любой компонент, использующий IAssessmentApiClient, знает, что клиент Assessment предназначен только для генерации тестов. Это снижает связность между модулями и препятствует превращению API-клиента в «свалку» разных несвязанных функций.</w:t>
      </w:r>
    </w:p>
    <w:p w14:paraId="24747411" w14:textId="2AC34CDA" w:rsidR="001C336D" w:rsidRDefault="001C336D" w:rsidP="001C336D">
      <w:pPr>
        <w:ind w:firstLine="708"/>
      </w:pPr>
      <w:r>
        <w:t xml:space="preserve">Класс AssessmentApiClient содержит приватное поле _dio, представляющее экземпляр HTTP-клиента Dio. В конструкторе предусмотрена возможность передать внешний экземпляр Dio через параметр </w:t>
      </w:r>
      <w:r>
        <w:lastRenderedPageBreak/>
        <w:t>Dio? dio, что важно для тестируемости и гибкости. Если внешний клиент не передан, создаётся новый экземпляр с параметрами по умолчанию.</w:t>
      </w:r>
    </w:p>
    <w:p w14:paraId="5A4D561F" w14:textId="21681CFE" w:rsidR="001C336D" w:rsidRDefault="001C336D" w:rsidP="001C336D">
      <w:pPr>
        <w:ind w:firstLine="708"/>
      </w:pPr>
      <w:r>
        <w:t>BaseOptions для этого клиента настроены более «щедро», чем для многих других API-вызовов:</w:t>
      </w:r>
    </w:p>
    <w:p w14:paraId="63EDBEAC" w14:textId="77777777" w:rsidR="001C336D" w:rsidRPr="001C336D" w:rsidRDefault="001C336D" w:rsidP="001C336D">
      <w:pPr>
        <w:ind w:firstLine="708"/>
        <w:rPr>
          <w:lang w:val="en-US"/>
        </w:rPr>
      </w:pPr>
      <w:r w:rsidRPr="001C336D">
        <w:rPr>
          <w:lang w:val="en-US"/>
        </w:rPr>
        <w:t>baseUrl — https://neuroflash-proxy.vercel.app</w:t>
      </w:r>
    </w:p>
    <w:p w14:paraId="32B8BD67" w14:textId="77777777" w:rsidR="001C336D" w:rsidRDefault="001C336D" w:rsidP="001C336D">
      <w:pPr>
        <w:ind w:firstLine="708"/>
      </w:pPr>
      <w:r>
        <w:t>connectTimeout — 180 секунд</w:t>
      </w:r>
    </w:p>
    <w:p w14:paraId="6354781E" w14:textId="77777777" w:rsidR="001C336D" w:rsidRDefault="001C336D" w:rsidP="001C336D">
      <w:pPr>
        <w:ind w:firstLine="708"/>
      </w:pPr>
      <w:r>
        <w:t>receiveTimeout — 180 секунд</w:t>
      </w:r>
    </w:p>
    <w:p w14:paraId="07F2D1C1" w14:textId="4A5590BF" w:rsidR="001C336D" w:rsidRDefault="001C336D" w:rsidP="001C336D">
      <w:pPr>
        <w:ind w:firstLine="708"/>
      </w:pPr>
      <w:r>
        <w:t>Увеличенные таймауты здесь не случайны. Генерация Assessment — одна из самых тяжёлых AI-операций во всём приложении. Сервер должен построить большой промпт, вызвать модель с лимитом до 8192 токенов, дождаться генерации ровно 30 вопросов с вариантами ответов, затем очистить и распарсить JSON, провалидировать его через Pydantic и только потом вернуть клиенту результат. Такая операция объективно может занимать больше времени, чем, например, генерация 5 карточек или краткого AI-объяснения. Поэтому таймауты в 20 или 60 секунд были бы слишком агрессивными и приводили бы к ложным ошибкам. Значение 180 секунд соответствует ожиданиям пользователя: Assessment — это не мгновенная операция, а «тяжёлый» режим построения теста.</w:t>
      </w:r>
    </w:p>
    <w:p w14:paraId="152BCCEC" w14:textId="5FC2AC37" w:rsidR="001C336D" w:rsidRDefault="001C336D" w:rsidP="001C336D">
      <w:pPr>
        <w:ind w:firstLine="708"/>
      </w:pPr>
      <w:r>
        <w:t>Использование того же прокси-домена Vercel, что и в остальных AI-клиентах, обеспечивает единообразие сетевой архитектуры и позволяет не раскрывать клиенту прямой URL PythonAnywhere.</w:t>
      </w:r>
    </w:p>
    <w:p w14:paraId="4C613620" w14:textId="77777777" w:rsidR="001C336D" w:rsidRDefault="001C336D" w:rsidP="001C336D">
      <w:pPr>
        <w:ind w:firstLine="708"/>
      </w:pPr>
      <w:r>
        <w:t>Метод generateAssessment: общая логика</w:t>
      </w:r>
    </w:p>
    <w:p w14:paraId="18872344" w14:textId="1623355B" w:rsidR="001C336D" w:rsidRDefault="001C336D" w:rsidP="001C336D">
      <w:pPr>
        <w:ind w:firstLine="708"/>
      </w:pPr>
      <w:r>
        <w:t>Метод generateAssessment является единственным публичным методом клиента и полностью описывает транспортный сценарий работы модуля Assessment.</w:t>
      </w:r>
    </w:p>
    <w:p w14:paraId="7B5F0EB1" w14:textId="629C02C5" w:rsidR="001C336D" w:rsidRDefault="001C336D" w:rsidP="001C336D">
      <w:pPr>
        <w:ind w:firstLine="708"/>
      </w:pPr>
      <w:r>
        <w:t>На входе метод получает два параметра:</w:t>
      </w:r>
    </w:p>
    <w:p w14:paraId="08C391DE" w14:textId="77777777" w:rsidR="001C336D" w:rsidRDefault="001C336D" w:rsidP="001C336D">
      <w:pPr>
        <w:ind w:firstLine="708"/>
      </w:pPr>
      <w:r>
        <w:t>topic — строку с темой теста,</w:t>
      </w:r>
    </w:p>
    <w:p w14:paraId="51BFA4F9" w14:textId="77777777" w:rsidR="001C336D" w:rsidRDefault="001C336D" w:rsidP="001C336D">
      <w:pPr>
        <w:ind w:firstLine="708"/>
      </w:pPr>
      <w:r>
        <w:t>language — код языка интерфейса.</w:t>
      </w:r>
    </w:p>
    <w:p w14:paraId="7888FF37" w14:textId="6A7D43B9" w:rsidR="001C336D" w:rsidRDefault="001C336D" w:rsidP="001C336D">
      <w:pPr>
        <w:ind w:firstLine="708"/>
      </w:pPr>
      <w:r>
        <w:t>Первым действием внутри метода выполняется попытка получить текущего пользователя Firebase через FirebaseAuth.instance.currentUser. Если пользователь авторизован, извлекается его email (user?.email). Это значение затем включается в тело запроса как user_email. Данный шаг не связан с содержательной логикой Assessment, но очень важен для серверной системы лимитов. Как и в других тяжёлых AI-модулях, сервер предпочитает идентифицировать пользователя по email, если он есть, а не только по IP. Это позволяет корректнее считать суточные лимиты и применять VIP-лимиты для отдельных email.</w:t>
      </w:r>
    </w:p>
    <w:p w14:paraId="1FF84F3D" w14:textId="1B8EB13E" w:rsidR="001C336D" w:rsidRDefault="001C336D" w:rsidP="001C336D">
      <w:pPr>
        <w:ind w:firstLine="708"/>
      </w:pPr>
      <w:r>
        <w:lastRenderedPageBreak/>
        <w:t>Далее формируется POST-запрос на эндпоинт /generate-assessment. В тело запроса включаются:</w:t>
      </w:r>
    </w:p>
    <w:p w14:paraId="14048D90" w14:textId="77777777" w:rsidR="001C336D" w:rsidRDefault="001C336D" w:rsidP="001C336D">
      <w:pPr>
        <w:ind w:firstLine="708"/>
      </w:pPr>
      <w:r>
        <w:t>topic,</w:t>
      </w:r>
    </w:p>
    <w:p w14:paraId="0DB77BD9" w14:textId="77777777" w:rsidR="001C336D" w:rsidRDefault="001C336D" w:rsidP="001C336D">
      <w:pPr>
        <w:ind w:firstLine="708"/>
      </w:pPr>
      <w:r>
        <w:t>language,</w:t>
      </w:r>
    </w:p>
    <w:p w14:paraId="5316DF97" w14:textId="77777777" w:rsidR="001C336D" w:rsidRDefault="001C336D" w:rsidP="001C336D">
      <w:pPr>
        <w:ind w:firstLine="708"/>
      </w:pPr>
      <w:r>
        <w:t>user_email.</w:t>
      </w:r>
    </w:p>
    <w:p w14:paraId="2F8C80B1" w14:textId="77777777" w:rsidR="001C336D" w:rsidRDefault="001C336D" w:rsidP="001C336D">
      <w:pPr>
        <w:ind w:firstLine="708"/>
      </w:pPr>
      <w:r>
        <w:t>Таким образом, сервер получает ровно тот минимум контекста, который необходим для генерации теста: по какой теме строить вопросы, на каком языке их сформулировать и какой идентификатор пользователя использовать для лимитов.</w:t>
      </w:r>
    </w:p>
    <w:p w14:paraId="40FB31C7" w14:textId="3A9114DB" w:rsidR="001C336D" w:rsidRDefault="001C336D" w:rsidP="001C336D">
      <w:pPr>
        <w:ind w:firstLine="708"/>
      </w:pPr>
      <w:r>
        <w:t>На серверной стороне эндпоинт /generate-assessment возвращает JSON-объект, в котором ключевым полем является questions. Это массив из 30 объектов, каждый из которых имеет строго заданную структуру:</w:t>
      </w:r>
    </w:p>
    <w:p w14:paraId="7FB17F1F" w14:textId="77777777" w:rsidR="001C336D" w:rsidRPr="001C336D" w:rsidRDefault="001C336D" w:rsidP="001C336D">
      <w:pPr>
        <w:ind w:firstLine="708"/>
        <w:rPr>
          <w:lang w:val="en-US"/>
        </w:rPr>
      </w:pPr>
      <w:r w:rsidRPr="001C336D">
        <w:rPr>
          <w:lang w:val="en-US"/>
        </w:rPr>
        <w:t>id</w:t>
      </w:r>
    </w:p>
    <w:p w14:paraId="5766D4AD" w14:textId="77777777" w:rsidR="001C336D" w:rsidRPr="001C336D" w:rsidRDefault="001C336D" w:rsidP="001C336D">
      <w:pPr>
        <w:ind w:firstLine="708"/>
        <w:rPr>
          <w:lang w:val="en-US"/>
        </w:rPr>
      </w:pPr>
      <w:r w:rsidRPr="001C336D">
        <w:rPr>
          <w:lang w:val="en-US"/>
        </w:rPr>
        <w:t>text</w:t>
      </w:r>
    </w:p>
    <w:p w14:paraId="1EF9D9F9" w14:textId="77777777" w:rsidR="001C336D" w:rsidRPr="001C336D" w:rsidRDefault="001C336D" w:rsidP="001C336D">
      <w:pPr>
        <w:ind w:firstLine="708"/>
        <w:rPr>
          <w:lang w:val="en-US"/>
        </w:rPr>
      </w:pPr>
      <w:r w:rsidRPr="001C336D">
        <w:rPr>
          <w:lang w:val="en-US"/>
        </w:rPr>
        <w:t>difficulty</w:t>
      </w:r>
    </w:p>
    <w:p w14:paraId="722BF939" w14:textId="77777777" w:rsidR="001C336D" w:rsidRPr="001C336D" w:rsidRDefault="001C336D" w:rsidP="001C336D">
      <w:pPr>
        <w:ind w:firstLine="708"/>
        <w:rPr>
          <w:lang w:val="en-US"/>
        </w:rPr>
      </w:pPr>
      <w:r w:rsidRPr="001C336D">
        <w:rPr>
          <w:lang w:val="en-US"/>
        </w:rPr>
        <w:t>options</w:t>
      </w:r>
    </w:p>
    <w:p w14:paraId="1C0502C2" w14:textId="77777777" w:rsidR="001C336D" w:rsidRPr="001C336D" w:rsidRDefault="001C336D" w:rsidP="001C336D">
      <w:pPr>
        <w:ind w:firstLine="708"/>
        <w:rPr>
          <w:lang w:val="en-US"/>
        </w:rPr>
      </w:pPr>
      <w:r w:rsidRPr="001C336D">
        <w:rPr>
          <w:lang w:val="en-US"/>
        </w:rPr>
        <w:t>correct_option_id</w:t>
      </w:r>
    </w:p>
    <w:p w14:paraId="60FE1788" w14:textId="6AD9D5FF" w:rsidR="001C336D" w:rsidRDefault="001C336D" w:rsidP="001C336D">
      <w:pPr>
        <w:ind w:firstLine="708"/>
      </w:pPr>
      <w:r>
        <w:t>AssessmentApiClient ожидает именно такой формат. После получения ответа он проверяет, что HTTP-код равен 200, а response.data не null. Затем выполняется приведение типа к Map&lt;String, dynamic&gt; и извлечение поля questions как List&lt;dynamic&gt;.</w:t>
      </w:r>
    </w:p>
    <w:p w14:paraId="4C2C4325" w14:textId="41F37991" w:rsidR="001C336D" w:rsidRDefault="001C336D" w:rsidP="001C336D">
      <w:pPr>
        <w:ind w:firstLine="708"/>
      </w:pPr>
      <w:r>
        <w:t>Следующий шаг — преобразование каждого элемента списка в объект AssessmentQuestion через фабричный конструктор AssessmentQuestion.fromJson. На этом этапе AssessmentApiClient уже не возвращает сырой JSON, а полностью поднимает данные на уровень клиентских моделей. Это очень важно для верхних слоёв архитектуры: AssessmentRepository и AssessmentBloc работают не со словарями, а с типизированными объектами.</w:t>
      </w:r>
    </w:p>
    <w:p w14:paraId="5918C186" w14:textId="77777777" w:rsidR="001C336D" w:rsidRDefault="001C336D" w:rsidP="001C336D">
      <w:pPr>
        <w:ind w:firstLine="708"/>
      </w:pPr>
      <w:r>
        <w:t>Если сервер вернул некорректный формат ответа, клиент выбрасывает исключение Failed to generate assessment. Это защищает приложение от ситуации, когда UI получил бы частично валидные данные и попытался бы построить экран теста с неполным набором полей.</w:t>
      </w:r>
    </w:p>
    <w:p w14:paraId="0E41E150" w14:textId="348B991A" w:rsidR="001C336D" w:rsidRDefault="001C336D" w:rsidP="001C336D">
      <w:pPr>
        <w:ind w:firstLine="708"/>
      </w:pPr>
      <w:r>
        <w:t>Метод generateAssessment заключён в блок try-catch, который делит ошибки на два класса.</w:t>
      </w:r>
    </w:p>
    <w:p w14:paraId="514C7617" w14:textId="4F9ED643" w:rsidR="001C336D" w:rsidRDefault="001C336D" w:rsidP="001C336D">
      <w:pPr>
        <w:ind w:firstLine="708"/>
      </w:pPr>
      <w:r>
        <w:t xml:space="preserve">Первый класс — ошибки уровня транспорта и Dio. Хотя в коде используется общий catch, а не отдельный on DioException, текст ошибки формируется как Ошибка загрузки теста: $e. Это означает, что любая проблема </w:t>
      </w:r>
      <w:r>
        <w:lastRenderedPageBreak/>
        <w:t>соединения, таймаута, DNS, SSL или ответа сервера будет проброшена наверх как исключение с понятным префиксом.</w:t>
      </w:r>
    </w:p>
    <w:p w14:paraId="2BE4C38E" w14:textId="4C325663" w:rsidR="001C336D" w:rsidRDefault="001C336D" w:rsidP="001C336D">
      <w:pPr>
        <w:ind w:firstLine="708"/>
      </w:pPr>
      <w:r>
        <w:t>Второй класс — логические ошибки сервера или формата данных. Если сервер вернул HTTP 200, но структура JSON не соответствует ожиданиям, клиент также выбрасывает исключение. Это важно, потому что Assessment-модуль жёстко зависит от структуры ответа: без массива questions он не может перейти к состоянию прохождения теста.</w:t>
      </w:r>
    </w:p>
    <w:p w14:paraId="022EED31" w14:textId="77777777" w:rsidR="001C336D" w:rsidRDefault="001C336D" w:rsidP="001C336D">
      <w:pPr>
        <w:ind w:firstLine="708"/>
      </w:pPr>
      <w:r>
        <w:t>На уровне AssessmentBloc эти исключения ловятся и превращаются в состояние AssessmentError, а на уровне AssessmentQuizPage — в SnackBar и возврат пользователя назад. Таким образом, AssessmentApiClient не пытается сам взаимодействовать с UI, а только формирует корректные исключения, которые затем интерпретируются на верхних уровнях.</w:t>
      </w:r>
    </w:p>
    <w:p w14:paraId="6BF541A2" w14:textId="531C60B2" w:rsidR="001C336D" w:rsidRDefault="001C336D" w:rsidP="001C336D">
      <w:pPr>
        <w:ind w:firstLine="708"/>
      </w:pPr>
      <w:r>
        <w:t>Интеграция с Firebase Auth в этом клиенте минимальна, но показательно важна. AssessmentApiClient сам не проверяет, вошёл ли пользователь в аккаунт. Он просто пытается извлечь email, если авторизация есть, и передаёт его серверу. Если пользователя нет, email будет null, и сервер перейдёт на лимитирование по IP.</w:t>
      </w:r>
    </w:p>
    <w:p w14:paraId="3AE3C663" w14:textId="77777777" w:rsidR="001C336D" w:rsidRDefault="001C336D" w:rsidP="001C336D">
      <w:pPr>
        <w:ind w:firstLine="708"/>
      </w:pPr>
      <w:r>
        <w:t>Такой подход архитектурно чист: клиент не заставляет пользователя авторизоваться только ради прохождения Assessment, но при этом использует преимущества аутентификации, если она доступна.</w:t>
      </w:r>
    </w:p>
    <w:p w14:paraId="719A2840" w14:textId="308400B8" w:rsidR="001C336D" w:rsidRDefault="001C336D" w:rsidP="001C336D">
      <w:pPr>
        <w:ind w:firstLine="708"/>
      </w:pPr>
      <w:r>
        <w:t>На уровне API-клиента нет сложной валидации темы. Клиент не проверяет, является ли тема языковой, предметной, осмысленной или слишком короткой. Он просто передаёт её серверу. Это связано с тем, что бизнес-правила генерации Assessment находятся на сервере: именно там есть промпт, который определяет режим языкового или предметного теста. Клиентская часть не должна дублировать эту логику.</w:t>
      </w:r>
    </w:p>
    <w:p w14:paraId="4207254C" w14:textId="77777777" w:rsidR="001C336D" w:rsidRDefault="001C336D" w:rsidP="001C336D">
      <w:pPr>
        <w:ind w:firstLine="708"/>
      </w:pPr>
      <w:r>
        <w:t>Единственное базовое ограничение на тему проверяется на уровне AssessmentBloc и UI — тема не должна быть пустой. Всё остальное оставляется на ответственность серверной генерации.</w:t>
      </w:r>
    </w:p>
    <w:p w14:paraId="769A9762" w14:textId="04FE72BA" w:rsidR="001C336D" w:rsidRDefault="001C336D" w:rsidP="001C336D">
      <w:pPr>
        <w:ind w:firstLine="708"/>
      </w:pPr>
      <w:r>
        <w:t>В общем потоке работы Assessment модуль AssessmentApiClient выполняет строго определённую часть работы:</w:t>
      </w:r>
    </w:p>
    <w:p w14:paraId="23AE7D9E" w14:textId="77777777" w:rsidR="001C336D" w:rsidRDefault="001C336D" w:rsidP="001C336D">
      <w:pPr>
        <w:ind w:firstLine="708"/>
      </w:pPr>
      <w:r>
        <w:t>принимает тему и язык от репозитория;</w:t>
      </w:r>
    </w:p>
    <w:p w14:paraId="7815E957" w14:textId="77777777" w:rsidR="001C336D" w:rsidRDefault="001C336D" w:rsidP="001C336D">
      <w:pPr>
        <w:ind w:firstLine="708"/>
      </w:pPr>
      <w:r>
        <w:t>при необходимости добавляет email пользователя;</w:t>
      </w:r>
    </w:p>
    <w:p w14:paraId="7BA5B1BA" w14:textId="77777777" w:rsidR="001C336D" w:rsidRDefault="001C336D" w:rsidP="001C336D">
      <w:pPr>
        <w:ind w:firstLine="708"/>
      </w:pPr>
      <w:r>
        <w:t>отправляет запрос на прокси;</w:t>
      </w:r>
    </w:p>
    <w:p w14:paraId="1EA027FB" w14:textId="77777777" w:rsidR="001C336D" w:rsidRDefault="001C336D" w:rsidP="001C336D">
      <w:pPr>
        <w:ind w:firstLine="708"/>
      </w:pPr>
      <w:r>
        <w:t>получает ответ;</w:t>
      </w:r>
    </w:p>
    <w:p w14:paraId="012A81F5" w14:textId="77777777" w:rsidR="001C336D" w:rsidRDefault="001C336D" w:rsidP="001C336D">
      <w:pPr>
        <w:ind w:firstLine="708"/>
      </w:pPr>
      <w:r>
        <w:t>преобразует JSON в список типизированных вопросов;</w:t>
      </w:r>
    </w:p>
    <w:p w14:paraId="56C84934" w14:textId="77777777" w:rsidR="001C336D" w:rsidRDefault="001C336D" w:rsidP="001C336D">
      <w:pPr>
        <w:ind w:firstLine="708"/>
      </w:pPr>
      <w:r>
        <w:t>выбрасывает исключение при сбое.</w:t>
      </w:r>
    </w:p>
    <w:p w14:paraId="79F30A65" w14:textId="4228FD04" w:rsidR="001C336D" w:rsidRDefault="001C336D" w:rsidP="001C336D">
      <w:pPr>
        <w:ind w:firstLine="708"/>
      </w:pPr>
      <w:r>
        <w:lastRenderedPageBreak/>
        <w:t>После этого его работа заканчивается, и управление возвращается AssessmentRepository, а затем AssessmentBloc.</w:t>
      </w:r>
    </w:p>
    <w:p w14:paraId="7BE2B9E0" w14:textId="77777777" w:rsidR="001C336D" w:rsidRDefault="001C336D" w:rsidP="001C336D">
      <w:pPr>
        <w:ind w:firstLine="708"/>
      </w:pPr>
      <w:r>
        <w:t>То есть этот клиент не содержит никакой логики прохождения теста, проверки ответов или расчёта уровня. Он отвечает только за то, чтобы тест как набор данных вообще появился в приложении.</w:t>
      </w:r>
    </w:p>
    <w:p w14:paraId="28B9EF4E" w14:textId="397F4F41" w:rsidR="001C336D" w:rsidRDefault="001C336D" w:rsidP="001C336D">
      <w:pPr>
        <w:ind w:firstLine="708"/>
      </w:pPr>
      <w:r>
        <w:t>AssessmentApiClient по своей структуре похож на другие AI-клиенты проекта, но имеет свои особенности. В отличие от NlpApiClient, который поддерживает несколько разных методов (aiChat, generateCardsFromText, downloadAnkiDeck, transcribeAudio), этот клиент строго однофункционален. Это делает его более узким и чистым. В отличие от RoleplayApiClient, который должен поддерживать длительную диалоговую сессию с контекстом, AssessmentApiClient делает один одиночный тяжёлый запрос и возвращает большой пакет данных.</w:t>
      </w:r>
    </w:p>
    <w:p w14:paraId="25A1D346" w14:textId="6410516B" w:rsidR="001C336D" w:rsidRDefault="001C336D" w:rsidP="001C336D">
      <w:pPr>
        <w:ind w:firstLine="708"/>
      </w:pPr>
      <w:r>
        <w:t>По сложности транспортной логики он ближе к KnowledgeMapApiClient: и там, и там клиент делает одну тяжёлую AI-операцию, получает структурированный JSON и преобразует его в клиентские модели. Однако Assessment отличается большим объёмом выходных данных и более жёсткими требованиями к их полноте и корректности.</w:t>
      </w:r>
    </w:p>
    <w:p w14:paraId="4C32F667" w14:textId="77777777" w:rsidR="001C336D" w:rsidRDefault="001C336D" w:rsidP="001C336D">
      <w:pPr>
        <w:ind w:firstLine="708"/>
      </w:pPr>
      <w:r>
        <w:t>Перспективы расширения</w:t>
      </w:r>
    </w:p>
    <w:p w14:paraId="25589AB4" w14:textId="611069C9" w:rsidR="001C336D" w:rsidRDefault="001C336D" w:rsidP="001C336D">
      <w:pPr>
        <w:ind w:firstLine="708"/>
      </w:pPr>
      <w:r>
        <w:t>Хотя текущий интерфейс клиента содержит только один метод, архитектурно его можно расширять. Например, в будущем можно добавить:</w:t>
      </w:r>
    </w:p>
    <w:p w14:paraId="5333A0AA" w14:textId="77777777" w:rsidR="001C336D" w:rsidRDefault="001C336D" w:rsidP="001C336D">
      <w:pPr>
        <w:ind w:firstLine="708"/>
      </w:pPr>
      <w:r>
        <w:t>поддержку разных форматов теста (не только multiple choice),</w:t>
      </w:r>
    </w:p>
    <w:p w14:paraId="7EA77937" w14:textId="77777777" w:rsidR="001C336D" w:rsidRDefault="001C336D" w:rsidP="001C336D">
      <w:pPr>
        <w:ind w:firstLine="708"/>
      </w:pPr>
      <w:r>
        <w:t>повторную генерацию вопросов по тем же параметрам,</w:t>
      </w:r>
    </w:p>
    <w:p w14:paraId="79E21C8D" w14:textId="77777777" w:rsidR="001C336D" w:rsidRDefault="001C336D" w:rsidP="001C336D">
      <w:pPr>
        <w:ind w:firstLine="708"/>
      </w:pPr>
      <w:r>
        <w:t>серверный анализ результатов,</w:t>
      </w:r>
    </w:p>
    <w:p w14:paraId="726E4AE0" w14:textId="77777777" w:rsidR="001C336D" w:rsidRDefault="001C336D" w:rsidP="001C336D">
      <w:pPr>
        <w:ind w:firstLine="708"/>
      </w:pPr>
      <w:r>
        <w:t>сохранение сгенерированных тестов в локальную базу.</w:t>
      </w:r>
    </w:p>
    <w:p w14:paraId="0C3B64BF" w14:textId="77777777" w:rsidR="001C336D" w:rsidRDefault="001C336D" w:rsidP="001C336D">
      <w:pPr>
        <w:ind w:firstLine="708"/>
      </w:pPr>
      <w:r>
        <w:t>Благодаря наличию отдельного интерфейса IAssessmentApiClient и выделенной реализации AssessmentApiClient такие изменения не потребуют ломки AssessmentBloc.</w:t>
      </w:r>
    </w:p>
    <w:p w14:paraId="07C3F3AC" w14:textId="4DB71DC8" w:rsidR="001C336D" w:rsidRDefault="001C336D" w:rsidP="001C336D">
      <w:pPr>
        <w:ind w:firstLine="708"/>
      </w:pPr>
      <w:r>
        <w:t>AssessmentApiClient — это небольшой по объёму, но стратегически важный компонент модуля Assessment. Он изолирует сетевую логику, скрывает транспортные детали, предоставляет типизированный результат и поддерживает общие архитектурные принципы проекта: абстракцию через интерфейс, использование Dio, интеграцию с Firebase Auth для лимитов и единый прокси-маршрут через Vercel.</w:t>
      </w:r>
    </w:p>
    <w:p w14:paraId="4D272F45" w14:textId="0367BCEB" w:rsidR="001C336D" w:rsidRDefault="001C336D" w:rsidP="001C336D">
      <w:pPr>
        <w:ind w:firstLine="708"/>
      </w:pPr>
      <w:r>
        <w:t xml:space="preserve">Его сила не в сложности, а в чистоте и точности. Благодаря ему верхние уровни системы могут обращаться к Assessment как к доменной операции «получить тест по теме», не думая о HTTP, JSON, таймаутах и обработке ошибок. Именно поэтому AssessmentApiClient является важным </w:t>
      </w:r>
      <w:r>
        <w:lastRenderedPageBreak/>
        <w:t>инфраструктурным элементом, позволяющим превратить AI-генерацию теста в нормальную часть пользовательского опыта внутри NeuroFlash.</w:t>
      </w:r>
    </w:p>
    <w:p w14:paraId="77020ACE" w14:textId="77777777" w:rsidR="001C336D" w:rsidRPr="001C336D" w:rsidRDefault="001C336D" w:rsidP="001C336D"/>
    <w:p w14:paraId="2FF8D318" w14:textId="5078201C" w:rsidR="002C0C5C" w:rsidRPr="00A234EF" w:rsidRDefault="002C0C5C" w:rsidP="005E005D">
      <w:pPr>
        <w:pStyle w:val="2"/>
      </w:pPr>
      <w:bookmarkStart w:id="122" w:name="_Toc226656351"/>
      <w:r w:rsidRPr="00A234EF">
        <w:t xml:space="preserve">19.4 </w:t>
      </w:r>
      <w:r w:rsidRPr="002C0C5C">
        <w:t>Репозиторий</w:t>
      </w:r>
      <w:r w:rsidRPr="00A234EF">
        <w:t xml:space="preserve"> (</w:t>
      </w:r>
      <w:r w:rsidRPr="002C0C5C">
        <w:rPr>
          <w:lang w:val="en-US"/>
        </w:rPr>
        <w:t>AssessmentRepository</w:t>
      </w:r>
      <w:r w:rsidRPr="00A234EF">
        <w:t>)</w:t>
      </w:r>
      <w:bookmarkEnd w:id="122"/>
    </w:p>
    <w:p w14:paraId="37A12D9F" w14:textId="77777777" w:rsidR="001C336D" w:rsidRDefault="001C336D" w:rsidP="001C336D">
      <w:pPr>
        <w:ind w:firstLine="708"/>
      </w:pPr>
      <w:r>
        <w:t>Это делает модуль чрезвычайно практичным. В обычных условиях пользователь вынужден искать готовые тесты в интернете, где их качество неочевидно, а темы ограничены. В NeuroFlash тест создаётся под запрос пользователя прямо внутри приложения и встроен в единую экосистему обучения.</w:t>
      </w:r>
    </w:p>
    <w:p w14:paraId="2B74B71A" w14:textId="77777777" w:rsidR="001C336D" w:rsidRPr="001C336D" w:rsidRDefault="001C336D" w:rsidP="001C336D"/>
    <w:p w14:paraId="77C7046D" w14:textId="3D600A0C" w:rsidR="002C0C5C" w:rsidRDefault="002C0C5C" w:rsidP="005E005D">
      <w:pPr>
        <w:pStyle w:val="2"/>
        <w:rPr>
          <w:lang w:val="en-US"/>
        </w:rPr>
      </w:pPr>
      <w:bookmarkStart w:id="123" w:name="_Toc226656352"/>
      <w:r w:rsidRPr="002C0C5C">
        <w:rPr>
          <w:lang w:val="en-US"/>
        </w:rPr>
        <w:t xml:space="preserve">19.5 </w:t>
      </w:r>
      <w:r w:rsidRPr="002C0C5C">
        <w:t>Модели</w:t>
      </w:r>
      <w:r w:rsidRPr="002C0C5C">
        <w:rPr>
          <w:lang w:val="en-US"/>
        </w:rPr>
        <w:t xml:space="preserve"> </w:t>
      </w:r>
      <w:r w:rsidRPr="002C0C5C">
        <w:t>данных</w:t>
      </w:r>
      <w:r w:rsidRPr="002C0C5C">
        <w:rPr>
          <w:lang w:val="en-US"/>
        </w:rPr>
        <w:t xml:space="preserve"> (AssessmentQuestion, AssessmentOption, AssessmentResult)</w:t>
      </w:r>
      <w:bookmarkEnd w:id="123"/>
    </w:p>
    <w:p w14:paraId="54FB7CDE" w14:textId="457091C5" w:rsidR="001C336D" w:rsidRDefault="001C336D" w:rsidP="001C336D">
      <w:pPr>
        <w:ind w:firstLine="708"/>
      </w:pPr>
      <w:r>
        <w:t>Модуль Assessment в приложении NeuroFlash опирается на компактный, но концептуально очень важный набор моделей данных. В отличие от модулей карточек и повторения, где сущности тесно связаны с локальной базой данных SQLite и долгосрочным жизненным циклом записи, Assessment-модели живут в основном в пределах одной экзаменационной сессии. Они возникают после получения AI-сгенерированного теста с сервера, используются в процессе прохождения и затем ложатся в основу итогового экрана результатов. Таким образом, Assessment-модели можно рассматривать как сессионные доменные объекты, а не как постоянные сущности хранилища.</w:t>
      </w:r>
    </w:p>
    <w:p w14:paraId="3DC1B326" w14:textId="0A94FDCC" w:rsidR="001C336D" w:rsidRDefault="001C336D" w:rsidP="001C336D">
      <w:pPr>
        <w:ind w:firstLine="708"/>
      </w:pPr>
      <w:r>
        <w:t>В модуле используются три ключевые модели:</w:t>
      </w:r>
    </w:p>
    <w:p w14:paraId="4B028A67" w14:textId="77777777" w:rsidR="001C336D" w:rsidRDefault="001C336D" w:rsidP="001C336D">
      <w:pPr>
        <w:ind w:firstLine="708"/>
      </w:pPr>
      <w:r>
        <w:t>AssessmentOption — единичный вариант ответа;</w:t>
      </w:r>
    </w:p>
    <w:p w14:paraId="3B8463D7" w14:textId="77777777" w:rsidR="001C336D" w:rsidRDefault="001C336D" w:rsidP="001C336D">
      <w:pPr>
        <w:ind w:firstLine="708"/>
      </w:pPr>
      <w:r>
        <w:t>AssessmentQuestion — один вопрос теста с набором вариантов и правильным ответом;</w:t>
      </w:r>
    </w:p>
    <w:p w14:paraId="60F70173" w14:textId="77777777" w:rsidR="001C336D" w:rsidRDefault="001C336D" w:rsidP="001C336D">
      <w:pPr>
        <w:ind w:firstLine="708"/>
      </w:pPr>
      <w:r>
        <w:t>AssessmentResult — агрегированное описание завершённой попытки.</w:t>
      </w:r>
    </w:p>
    <w:p w14:paraId="7EFF8A84" w14:textId="77777777" w:rsidR="001C336D" w:rsidRDefault="001C336D" w:rsidP="001C336D">
      <w:pPr>
        <w:ind w:firstLine="708"/>
      </w:pPr>
      <w:r>
        <w:t>Хотя на уровне кода эти классы сравнительно небольшие, именно они определяют структуру данных всего Assessment-сценария и создают тот каркас, на котором строится AssessmentBloc, AssessmentQuizPage и AssessmentResultPage.</w:t>
      </w:r>
    </w:p>
    <w:p w14:paraId="39713C4A" w14:textId="294E8C7E" w:rsidR="001C336D" w:rsidRDefault="001C336D" w:rsidP="001C336D">
      <w:pPr>
        <w:ind w:firstLine="708"/>
      </w:pPr>
      <w:r>
        <w:t>Assessment-модели выполняют сразу несколько функций. Во-первых, они являются слоем типизации между сырым JSON-ответом сервера и логикой клиента. AI-сервер возвращает массивы и словари, но клиентское приложение не должно работать с неструктурированным JSON напрямую. Модели берут на себя задачу десериализации и превращают ответ в объектную структуру.</w:t>
      </w:r>
    </w:p>
    <w:p w14:paraId="7977E250" w14:textId="438A4053" w:rsidR="001C336D" w:rsidRDefault="001C336D" w:rsidP="001C336D">
      <w:pPr>
        <w:ind w:firstLine="708"/>
      </w:pPr>
      <w:r>
        <w:lastRenderedPageBreak/>
        <w:t>Во-вторых, модели задают семантическую иерархию экзамена. Assessment строится не как список строк, а как структура из вопросов, а каждый вопрос — из вариантов ответа. Благодаря этому клиент может работать с тестом на уровне предметных сущностей: «вопрос», «вариант», «правильный ответ», а не на уровне низкоуровневых JSON-ключей.</w:t>
      </w:r>
    </w:p>
    <w:p w14:paraId="272C4375" w14:textId="29D277DC" w:rsidR="001C336D" w:rsidRDefault="001C336D" w:rsidP="001C336D">
      <w:pPr>
        <w:ind w:firstLine="708"/>
      </w:pPr>
      <w:r>
        <w:t>В-третьих, модель AssessmentResult формирует отдельный уровень данных, который отделяет процесс прохождения теста от его интерпретации. После завершения Assessment список вопросов и карта ответов пользователя преобразуются в новый объект — не вопросник и не UI-состояние, а именно результат экзамена. Это важное архитектурное разделение, поскольку прохождение теста и отображение результатов — разные стадии жизненного цикла.</w:t>
      </w:r>
    </w:p>
    <w:p w14:paraId="68249467" w14:textId="77777777" w:rsidR="001C336D" w:rsidRDefault="001C336D" w:rsidP="001C336D">
      <w:pPr>
        <w:ind w:firstLine="708"/>
      </w:pPr>
      <w:r>
        <w:t>Наконец, модели Assessment являются чистыми объектами слоя данных/домена. Они не зависят от Flutter-виджетов, BLoC, базы данных, сети или локализации. Благодаря этому они легко тестируются, сериализуются, сравниваются и переиспользуются между различными компонентами модуля.</w:t>
      </w:r>
    </w:p>
    <w:p w14:paraId="402346A1" w14:textId="77777777" w:rsidR="001C336D" w:rsidRDefault="001C336D" w:rsidP="001C336D">
      <w:pPr>
        <w:ind w:firstLine="708"/>
      </w:pPr>
      <w:r>
        <w:t>AssessmentOption представляет один вариант ответа внутри вопроса теста. На первый взгляд это самая простая модель модуля, но её выделение в отдельный класс является важным архитектурным решением. Вместо того чтобы хранить варианты ответа как простой список строк, разработчик явно оформил их как объекты, содержащие идентификатор и текст. Это создаёт основу для более строгой типизации и отделяет визуальный текст варианта от его логической роли в экзамене.</w:t>
      </w:r>
    </w:p>
    <w:p w14:paraId="16370A71" w14:textId="0A4D063F" w:rsidR="001C336D" w:rsidRDefault="001C336D" w:rsidP="001C336D">
      <w:pPr>
        <w:ind w:firstLine="708"/>
      </w:pPr>
      <w:r>
        <w:t>Модель содержит два поля:</w:t>
      </w:r>
    </w:p>
    <w:p w14:paraId="58984E6A" w14:textId="77777777" w:rsidR="001C336D" w:rsidRDefault="001C336D" w:rsidP="001C336D">
      <w:pPr>
        <w:ind w:firstLine="708"/>
      </w:pPr>
      <w:r>
        <w:t>id</w:t>
      </w:r>
    </w:p>
    <w:p w14:paraId="66052FA4" w14:textId="77777777" w:rsidR="001C336D" w:rsidRDefault="001C336D" w:rsidP="001C336D">
      <w:pPr>
        <w:ind w:firstLine="708"/>
      </w:pPr>
      <w:r>
        <w:t>text</w:t>
      </w:r>
    </w:p>
    <w:p w14:paraId="094E6501" w14:textId="47F551C3" w:rsidR="001C336D" w:rsidRDefault="001C336D" w:rsidP="001C336D">
      <w:pPr>
        <w:ind w:firstLine="708"/>
      </w:pPr>
      <w:r>
        <w:t>Поле id имеет тип String и играет роль внутреннего идентификатора варианта ответа. На сервере оно генерируется как одна из букв a, b, c, d, e. Это позволяет не привязываться к порядку элементов в списке. Если бы правильный ответ определялся только по индексу в массиве, клиенту пришлось бы полагаться на позицию элемента. Наличие собственного id делает структуру устойчивой: правильный вариант определяется не местом в массиве, а совпадением option.id с correct_option_id.</w:t>
      </w:r>
    </w:p>
    <w:p w14:paraId="1F859E9F" w14:textId="77777777" w:rsidR="001C336D" w:rsidRDefault="001C336D" w:rsidP="001C336D">
      <w:pPr>
        <w:ind w:firstLine="708"/>
      </w:pPr>
      <w:r>
        <w:t>Поле text содержит непосредственно отображаемую пользователю строку варианта ответа. Для клиента это главный визуальный контент варианта.</w:t>
      </w:r>
    </w:p>
    <w:p w14:paraId="32289F55" w14:textId="77777777" w:rsidR="001C336D" w:rsidRDefault="001C336D" w:rsidP="001C336D">
      <w:pPr>
        <w:ind w:firstLine="708"/>
      </w:pPr>
      <w:r>
        <w:t xml:space="preserve">Класс AssessmentOption наследует от Equatable и переопределяет props как список [id, text]. Это означает, что два варианта считаются равными, если у них совпадают и идентификатор, и текст. Такая реализация полезна для </w:t>
      </w:r>
      <w:r>
        <w:lastRenderedPageBreak/>
        <w:t>корректной работы Flutter-виджетов и BLoC, где сравнение объектов по значению предпочтительнее сравнения по ссылке.</w:t>
      </w:r>
    </w:p>
    <w:p w14:paraId="68673DBD" w14:textId="10D93CAD" w:rsidR="001C336D" w:rsidRDefault="001C336D" w:rsidP="001C336D">
      <w:pPr>
        <w:ind w:firstLine="708"/>
      </w:pPr>
      <w:r>
        <w:t>Модель содержит фабричный конструктор fromJson, который принимает Map&lt;String, dynamic&gt; и создаёт объект AssessmentOption. Это позволяет API-клиенту после получения JSON от сервера сразу превратить каждый объект варианта ответа в типизированную сущность. Таким образом, дальше в клиентской логике уже не используются словари вида {id: 'a', text: '...'}, а используются полноценные объекты.</w:t>
      </w:r>
    </w:p>
    <w:p w14:paraId="4EEAA52A" w14:textId="77777777" w:rsidR="001C336D" w:rsidRDefault="001C336D" w:rsidP="001C336D">
      <w:pPr>
        <w:ind w:firstLine="708"/>
      </w:pPr>
      <w:r>
        <w:t>Выделение AssessmentOption как отдельной модели делает код модуля чище и расширяемее. Если в будущем потребуется добавить к вариантам ответа дополнительные свойства — например, пояснение, подсказку, медиафайл или тип варианта — это можно будет сделать без ломки общей структуры. Если бы варианты представлялись просто строками, такая эволюция была бы значительно сложнее.</w:t>
      </w:r>
    </w:p>
    <w:p w14:paraId="6767A969" w14:textId="76CE9C5A" w:rsidR="001C336D" w:rsidRDefault="001C336D" w:rsidP="001C336D">
      <w:pPr>
        <w:ind w:firstLine="708"/>
      </w:pPr>
      <w:r>
        <w:t>AssessmentQuestion является центральной сущностью всего Assessment-модуля. Она представляет один законченный экзаменационный вопрос со всеми необходимыми элементами:</w:t>
      </w:r>
    </w:p>
    <w:p w14:paraId="0EDB1D4E" w14:textId="77777777" w:rsidR="001C336D" w:rsidRDefault="001C336D" w:rsidP="001C336D">
      <w:pPr>
        <w:ind w:firstLine="708"/>
      </w:pPr>
      <w:r>
        <w:t>текст самого вопроса;</w:t>
      </w:r>
    </w:p>
    <w:p w14:paraId="06FFEBFE" w14:textId="77777777" w:rsidR="001C336D" w:rsidRDefault="001C336D" w:rsidP="001C336D">
      <w:pPr>
        <w:ind w:firstLine="708"/>
      </w:pPr>
      <w:r>
        <w:t>набор вариантов ответа;</w:t>
      </w:r>
    </w:p>
    <w:p w14:paraId="230D1AA9" w14:textId="77777777" w:rsidR="001C336D" w:rsidRDefault="001C336D" w:rsidP="001C336D">
      <w:pPr>
        <w:ind w:firstLine="708"/>
      </w:pPr>
      <w:r>
        <w:t>указание правильного варианта;</w:t>
      </w:r>
    </w:p>
    <w:p w14:paraId="48C47F64" w14:textId="77777777" w:rsidR="001C336D" w:rsidRDefault="001C336D" w:rsidP="001C336D">
      <w:pPr>
        <w:ind w:firstLine="708"/>
      </w:pPr>
      <w:r>
        <w:t>уровень сложности;</w:t>
      </w:r>
    </w:p>
    <w:p w14:paraId="3557E96F" w14:textId="77777777" w:rsidR="001C336D" w:rsidRDefault="001C336D" w:rsidP="001C336D">
      <w:pPr>
        <w:ind w:firstLine="708"/>
      </w:pPr>
      <w:r>
        <w:t>идентификатор вопроса.</w:t>
      </w:r>
    </w:p>
    <w:p w14:paraId="08A31374" w14:textId="77777777" w:rsidR="001C336D" w:rsidRDefault="001C336D" w:rsidP="001C336D">
      <w:pPr>
        <w:ind w:firstLine="708"/>
      </w:pPr>
      <w:r>
        <w:t>С точки зрения архитектуры AssessmentQuestion играет ту же роль, что CardModel в основной карточечной системе, но только внутри модуля Assessment. Это базовая единица теста, вокруг которой строится прохождение, оценка и экран результатов.</w:t>
      </w:r>
    </w:p>
    <w:p w14:paraId="3D261334" w14:textId="6DC9EE79" w:rsidR="001C336D" w:rsidRDefault="001C336D" w:rsidP="001C336D">
      <w:pPr>
        <w:ind w:firstLine="708"/>
      </w:pPr>
      <w:r>
        <w:t>Модель содержит пять полей:</w:t>
      </w:r>
    </w:p>
    <w:p w14:paraId="78BB80C9" w14:textId="77777777" w:rsidR="001C336D" w:rsidRPr="00A234EF" w:rsidRDefault="001C336D" w:rsidP="001C336D">
      <w:pPr>
        <w:ind w:firstLine="708"/>
      </w:pPr>
      <w:r w:rsidRPr="001C336D">
        <w:rPr>
          <w:lang w:val="en-US"/>
        </w:rPr>
        <w:t>id</w:t>
      </w:r>
    </w:p>
    <w:p w14:paraId="4C48A97D" w14:textId="77777777" w:rsidR="001C336D" w:rsidRPr="00A234EF" w:rsidRDefault="001C336D" w:rsidP="001C336D">
      <w:pPr>
        <w:ind w:firstLine="708"/>
      </w:pPr>
      <w:r w:rsidRPr="001C336D">
        <w:rPr>
          <w:lang w:val="en-US"/>
        </w:rPr>
        <w:t>text</w:t>
      </w:r>
    </w:p>
    <w:p w14:paraId="1A9AEDAA" w14:textId="77777777" w:rsidR="001C336D" w:rsidRPr="001C336D" w:rsidRDefault="001C336D" w:rsidP="001C336D">
      <w:pPr>
        <w:ind w:firstLine="708"/>
        <w:rPr>
          <w:lang w:val="en-US"/>
        </w:rPr>
      </w:pPr>
      <w:r w:rsidRPr="001C336D">
        <w:rPr>
          <w:lang w:val="en-US"/>
        </w:rPr>
        <w:t>options</w:t>
      </w:r>
    </w:p>
    <w:p w14:paraId="449C50A6" w14:textId="77777777" w:rsidR="001C336D" w:rsidRPr="001C336D" w:rsidRDefault="001C336D" w:rsidP="001C336D">
      <w:pPr>
        <w:ind w:firstLine="708"/>
        <w:rPr>
          <w:lang w:val="en-US"/>
        </w:rPr>
      </w:pPr>
      <w:r w:rsidRPr="001C336D">
        <w:rPr>
          <w:lang w:val="en-US"/>
        </w:rPr>
        <w:t>correctOptionId</w:t>
      </w:r>
    </w:p>
    <w:p w14:paraId="3BCECB7E" w14:textId="77777777" w:rsidR="001C336D" w:rsidRPr="001C336D" w:rsidRDefault="001C336D" w:rsidP="001C336D">
      <w:pPr>
        <w:ind w:firstLine="708"/>
        <w:rPr>
          <w:lang w:val="en-US"/>
        </w:rPr>
      </w:pPr>
      <w:r w:rsidRPr="001C336D">
        <w:rPr>
          <w:lang w:val="en-US"/>
        </w:rPr>
        <w:t>difficulty</w:t>
      </w:r>
    </w:p>
    <w:p w14:paraId="41FD06F5" w14:textId="6F512766" w:rsidR="001C336D" w:rsidRDefault="001C336D" w:rsidP="001C336D">
      <w:pPr>
        <w:ind w:firstLine="708"/>
      </w:pPr>
      <w:r>
        <w:t>Поле</w:t>
      </w:r>
      <w:r w:rsidRPr="003E564B">
        <w:rPr>
          <w:lang w:val="en-US"/>
        </w:rPr>
        <w:t xml:space="preserve"> </w:t>
      </w:r>
      <w:r w:rsidRPr="001C336D">
        <w:rPr>
          <w:lang w:val="en-US"/>
        </w:rPr>
        <w:t>id</w:t>
      </w:r>
      <w:r w:rsidRPr="003E564B">
        <w:rPr>
          <w:lang w:val="en-US"/>
        </w:rPr>
        <w:t xml:space="preserve"> </w:t>
      </w:r>
      <w:r>
        <w:t>имеет</w:t>
      </w:r>
      <w:r w:rsidRPr="003E564B">
        <w:rPr>
          <w:lang w:val="en-US"/>
        </w:rPr>
        <w:t xml:space="preserve"> </w:t>
      </w:r>
      <w:r>
        <w:t>тип</w:t>
      </w:r>
      <w:r w:rsidRPr="003E564B">
        <w:rPr>
          <w:lang w:val="en-US"/>
        </w:rPr>
        <w:t xml:space="preserve"> </w:t>
      </w:r>
      <w:r w:rsidRPr="001C336D">
        <w:rPr>
          <w:lang w:val="en-US"/>
        </w:rPr>
        <w:t>int</w:t>
      </w:r>
      <w:r w:rsidRPr="003E564B">
        <w:rPr>
          <w:lang w:val="en-US"/>
        </w:rPr>
        <w:t xml:space="preserve">. </w:t>
      </w:r>
      <w:r>
        <w:t xml:space="preserve">В серверном ответе вопросы нумеруются от 1 до 30, и клиент использует это число как устойчивый идентификатор вопроса. Числовой ID удобен тем, что он одновременно выполняет роль ключа в </w:t>
      </w:r>
      <w:r>
        <w:lastRenderedPageBreak/>
        <w:t>Map&lt;int, String&gt; пользовательских ответов и обеспечивает естественный порядок вопросов.</w:t>
      </w:r>
    </w:p>
    <w:p w14:paraId="6DEB5E8B" w14:textId="78F969D9" w:rsidR="001C336D" w:rsidRDefault="001C336D" w:rsidP="001C336D">
      <w:pPr>
        <w:ind w:firstLine="708"/>
      </w:pPr>
      <w:r>
        <w:t>Поле text — строка с формулировкой вопроса. В отличие от локального экзамена, где вопрос берётся из CardModel.question, здесь вопрос полностью создаётся AI и может быть значительно длиннее, сложнее и богаче по структуре.</w:t>
      </w:r>
    </w:p>
    <w:p w14:paraId="2FF158A4" w14:textId="135EA218" w:rsidR="001C336D" w:rsidRDefault="001C336D" w:rsidP="001C336D">
      <w:pPr>
        <w:ind w:firstLine="708"/>
      </w:pPr>
      <w:r>
        <w:t>Поле</w:t>
      </w:r>
      <w:r w:rsidRPr="001C336D">
        <w:rPr>
          <w:lang w:val="en-US"/>
        </w:rPr>
        <w:t xml:space="preserve"> options </w:t>
      </w:r>
      <w:r>
        <w:t>имеет</w:t>
      </w:r>
      <w:r w:rsidRPr="001C336D">
        <w:rPr>
          <w:lang w:val="en-US"/>
        </w:rPr>
        <w:t xml:space="preserve"> </w:t>
      </w:r>
      <w:r>
        <w:t>тип</w:t>
      </w:r>
      <w:r w:rsidRPr="001C336D">
        <w:rPr>
          <w:lang w:val="en-US"/>
        </w:rPr>
        <w:t xml:space="preserve"> List&lt;AssessmentOption&gt;. </w:t>
      </w:r>
      <w:r>
        <w:t>Это список всех возможных вариантов ответа. Обычно их пять, поскольку серверный промпт жёстко требует пять вариантов, но клиентская модель не зашивает число 5 в тип и тем самым остаётся чуть более универсальной.</w:t>
      </w:r>
    </w:p>
    <w:p w14:paraId="7E0F25EC" w14:textId="307D3ABA" w:rsidR="001C336D" w:rsidRDefault="001C336D" w:rsidP="001C336D">
      <w:pPr>
        <w:ind w:firstLine="708"/>
      </w:pPr>
      <w:r>
        <w:t>Поле correctOptionId — строка, указывающая, какой из вариантов является правильным. Это не текст ответа, а идентификатор одной из опций (a, b, c, d, e). Такое решение существенно повышает надёжность: даже если два варианта случайно имеют одинаковый текст, правильность определяется не строковым сравнением содержимого, а идентификатором.</w:t>
      </w:r>
    </w:p>
    <w:p w14:paraId="262ECB31" w14:textId="77777777" w:rsidR="001C336D" w:rsidRDefault="001C336D" w:rsidP="001C336D">
      <w:pPr>
        <w:ind w:firstLine="708"/>
      </w:pPr>
      <w:r>
        <w:t>Поле difficulty — строка, принимающая значения easy, medium или hard. Это поле критически важно для логики Assessment, потому что позволяет не только визуально пометить вопрос, но и рассчитывать итоговый результат по отдельным уровням сложности.</w:t>
      </w:r>
    </w:p>
    <w:p w14:paraId="2FB01064" w14:textId="4F42BA66" w:rsidR="001C336D" w:rsidRPr="001C336D" w:rsidRDefault="001C336D" w:rsidP="001C336D">
      <w:pPr>
        <w:ind w:firstLine="708"/>
        <w:rPr>
          <w:lang w:val="en-US"/>
        </w:rPr>
      </w:pPr>
      <w:r>
        <w:t>Фабричный конструктор AssessmentQuestion.fromJson выполняет несколько уровней преобразования. Сначала</w:t>
      </w:r>
      <w:r w:rsidRPr="001C336D">
        <w:rPr>
          <w:lang w:val="en-US"/>
        </w:rPr>
        <w:t xml:space="preserve"> </w:t>
      </w:r>
      <w:r>
        <w:t>извлекаются</w:t>
      </w:r>
      <w:r w:rsidRPr="001C336D">
        <w:rPr>
          <w:lang w:val="en-US"/>
        </w:rPr>
        <w:t xml:space="preserve"> </w:t>
      </w:r>
      <w:r>
        <w:t>базовые</w:t>
      </w:r>
      <w:r w:rsidRPr="001C336D">
        <w:rPr>
          <w:lang w:val="en-US"/>
        </w:rPr>
        <w:t xml:space="preserve"> </w:t>
      </w:r>
      <w:r>
        <w:t>поля</w:t>
      </w:r>
      <w:r w:rsidRPr="001C336D">
        <w:rPr>
          <w:lang w:val="en-US"/>
        </w:rPr>
        <w:t xml:space="preserve"> id, text, correct_option_id </w:t>
      </w:r>
      <w:r>
        <w:t>и</w:t>
      </w:r>
      <w:r w:rsidRPr="001C336D">
        <w:rPr>
          <w:lang w:val="en-US"/>
        </w:rPr>
        <w:t xml:space="preserve"> difficulty. </w:t>
      </w:r>
      <w:r>
        <w:t>Затем</w:t>
      </w:r>
      <w:r w:rsidRPr="001C336D">
        <w:rPr>
          <w:lang w:val="en-US"/>
        </w:rPr>
        <w:t xml:space="preserve"> </w:t>
      </w:r>
      <w:r>
        <w:t>массив</w:t>
      </w:r>
      <w:r w:rsidRPr="001C336D">
        <w:rPr>
          <w:lang w:val="en-US"/>
        </w:rPr>
        <w:t xml:space="preserve"> options </w:t>
      </w:r>
      <w:r>
        <w:t>преобразуется</w:t>
      </w:r>
      <w:r w:rsidRPr="001C336D">
        <w:rPr>
          <w:lang w:val="en-US"/>
        </w:rPr>
        <w:t xml:space="preserve"> </w:t>
      </w:r>
      <w:r>
        <w:t>в</w:t>
      </w:r>
      <w:r w:rsidRPr="001C336D">
        <w:rPr>
          <w:lang w:val="en-US"/>
        </w:rPr>
        <w:t xml:space="preserve"> </w:t>
      </w:r>
      <w:r>
        <w:t>список</w:t>
      </w:r>
      <w:r w:rsidRPr="001C336D">
        <w:rPr>
          <w:lang w:val="en-US"/>
        </w:rPr>
        <w:t xml:space="preserve"> </w:t>
      </w:r>
      <w:r>
        <w:t>объектов</w:t>
      </w:r>
      <w:r w:rsidRPr="001C336D">
        <w:rPr>
          <w:lang w:val="en-US"/>
        </w:rPr>
        <w:t xml:space="preserve"> AssessmentOption </w:t>
      </w:r>
      <w:r>
        <w:t>через</w:t>
      </w:r>
      <w:r w:rsidRPr="001C336D">
        <w:rPr>
          <w:lang w:val="en-US"/>
        </w:rPr>
        <w:t xml:space="preserve"> </w:t>
      </w:r>
      <w:r>
        <w:t>итерацию</w:t>
      </w:r>
      <w:r w:rsidRPr="001C336D">
        <w:rPr>
          <w:lang w:val="en-US"/>
        </w:rPr>
        <w:t xml:space="preserve"> </w:t>
      </w:r>
      <w:r>
        <w:t>и</w:t>
      </w:r>
      <w:r w:rsidRPr="001C336D">
        <w:rPr>
          <w:lang w:val="en-US"/>
        </w:rPr>
        <w:t xml:space="preserve"> </w:t>
      </w:r>
      <w:r>
        <w:t>вызов</w:t>
      </w:r>
      <w:r w:rsidRPr="001C336D">
        <w:rPr>
          <w:lang w:val="en-US"/>
        </w:rPr>
        <w:t xml:space="preserve"> AssessmentOption.fromJson </w:t>
      </w:r>
      <w:r>
        <w:t>для</w:t>
      </w:r>
      <w:r w:rsidRPr="001C336D">
        <w:rPr>
          <w:lang w:val="en-US"/>
        </w:rPr>
        <w:t xml:space="preserve"> </w:t>
      </w:r>
      <w:r>
        <w:t>каждого</w:t>
      </w:r>
      <w:r w:rsidRPr="001C336D">
        <w:rPr>
          <w:lang w:val="en-US"/>
        </w:rPr>
        <w:t xml:space="preserve"> </w:t>
      </w:r>
      <w:r>
        <w:t>элемента</w:t>
      </w:r>
      <w:r w:rsidRPr="001C336D">
        <w:rPr>
          <w:lang w:val="en-US"/>
        </w:rPr>
        <w:t>.</w:t>
      </w:r>
    </w:p>
    <w:p w14:paraId="6F90F8DD" w14:textId="4DF5CA2C" w:rsidR="001C336D" w:rsidRDefault="001C336D" w:rsidP="001C336D">
      <w:pPr>
        <w:ind w:firstLine="708"/>
      </w:pPr>
      <w:r>
        <w:t>Этот процесс создаёт полноценную иерархию объектов. В результате клиентское приложение получает не плоский JSON, а дерево объектов:</w:t>
      </w:r>
    </w:p>
    <w:p w14:paraId="7A703477" w14:textId="77777777" w:rsidR="001C336D" w:rsidRPr="00A234EF" w:rsidRDefault="001C336D" w:rsidP="001C336D">
      <w:pPr>
        <w:ind w:firstLine="708"/>
      </w:pPr>
      <w:r w:rsidRPr="001C336D">
        <w:rPr>
          <w:lang w:val="en-US"/>
        </w:rPr>
        <w:t>List</w:t>
      </w:r>
      <w:r w:rsidRPr="00A234EF">
        <w:t>&lt;</w:t>
      </w:r>
      <w:r w:rsidRPr="001C336D">
        <w:rPr>
          <w:lang w:val="en-US"/>
        </w:rPr>
        <w:t>AssessmentOption</w:t>
      </w:r>
      <w:r w:rsidRPr="00A234EF">
        <w:t>&gt;</w:t>
      </w:r>
    </w:p>
    <w:p w14:paraId="3D99B5C3" w14:textId="77777777" w:rsidR="001C336D" w:rsidRPr="00A234EF" w:rsidRDefault="001C336D" w:rsidP="001C336D">
      <w:pPr>
        <w:ind w:firstLine="708"/>
      </w:pPr>
      <w:r>
        <w:t>Именно</w:t>
      </w:r>
      <w:r w:rsidRPr="00A234EF">
        <w:t xml:space="preserve"> </w:t>
      </w:r>
      <w:r>
        <w:t>с</w:t>
      </w:r>
      <w:r w:rsidRPr="00A234EF">
        <w:t xml:space="preserve"> </w:t>
      </w:r>
      <w:r>
        <w:t>этим</w:t>
      </w:r>
      <w:r w:rsidRPr="00A234EF">
        <w:t xml:space="preserve"> </w:t>
      </w:r>
      <w:r>
        <w:t>деревом</w:t>
      </w:r>
      <w:r w:rsidRPr="00A234EF">
        <w:t xml:space="preserve"> </w:t>
      </w:r>
      <w:r>
        <w:t>затем</w:t>
      </w:r>
      <w:r w:rsidRPr="00A234EF">
        <w:t xml:space="preserve"> </w:t>
      </w:r>
      <w:r>
        <w:t>работает</w:t>
      </w:r>
      <w:r w:rsidRPr="00A234EF">
        <w:t xml:space="preserve"> </w:t>
      </w:r>
      <w:r w:rsidRPr="001C336D">
        <w:rPr>
          <w:lang w:val="en-US"/>
        </w:rPr>
        <w:t>AssessmentBloc</w:t>
      </w:r>
      <w:r w:rsidRPr="00A234EF">
        <w:t xml:space="preserve"> </w:t>
      </w:r>
      <w:r>
        <w:t>и</w:t>
      </w:r>
      <w:r w:rsidRPr="00A234EF">
        <w:t xml:space="preserve"> </w:t>
      </w:r>
      <w:r w:rsidRPr="001C336D">
        <w:rPr>
          <w:lang w:val="en-US"/>
        </w:rPr>
        <w:t>UI</w:t>
      </w:r>
      <w:r w:rsidRPr="00A234EF">
        <w:t>.</w:t>
      </w:r>
    </w:p>
    <w:p w14:paraId="687B0C9D" w14:textId="77777777" w:rsidR="001C336D" w:rsidRDefault="001C336D" w:rsidP="001C336D">
      <w:pPr>
        <w:ind w:firstLine="708"/>
      </w:pPr>
      <w:r>
        <w:t>Как и AssessmentOption, класс наследует от Equatable. В props включены все пять полей. Это обеспечивает корректное сравнение вопросов по содержимому, что особенно важно при хранении списка вопросов в состоянии AssessmentInProgress. Flutter и BLoC могут надёжно определять, что список вопросов не изменился, если идентификаторы, текст, варианты, правильный ответ и сложность совпадают.</w:t>
      </w:r>
    </w:p>
    <w:p w14:paraId="6E6F0B96" w14:textId="64C4D270" w:rsidR="001C336D" w:rsidRDefault="001C336D" w:rsidP="001C336D">
      <w:pPr>
        <w:ind w:firstLine="708"/>
      </w:pPr>
      <w:r>
        <w:t>Модель AssessmentQuestion используется на AssessmentQuizPage как источник данных для:</w:t>
      </w:r>
    </w:p>
    <w:p w14:paraId="351C68FD" w14:textId="77777777" w:rsidR="001C336D" w:rsidRDefault="001C336D" w:rsidP="001C336D">
      <w:pPr>
        <w:ind w:firstLine="708"/>
      </w:pPr>
      <w:r>
        <w:t>текста текущего вопроса,</w:t>
      </w:r>
    </w:p>
    <w:p w14:paraId="1DF4702E" w14:textId="77777777" w:rsidR="001C336D" w:rsidRDefault="001C336D" w:rsidP="001C336D">
      <w:pPr>
        <w:ind w:firstLine="708"/>
      </w:pPr>
      <w:r>
        <w:t>вариантов ответа,</w:t>
      </w:r>
    </w:p>
    <w:p w14:paraId="45804604" w14:textId="77777777" w:rsidR="001C336D" w:rsidRDefault="001C336D" w:rsidP="001C336D">
      <w:pPr>
        <w:ind w:firstLine="708"/>
      </w:pPr>
      <w:r>
        <w:lastRenderedPageBreak/>
        <w:t>бейджа сложности.</w:t>
      </w:r>
    </w:p>
    <w:p w14:paraId="650ACEDC" w14:textId="77777777" w:rsidR="001C336D" w:rsidRDefault="001C336D" w:rsidP="001C336D">
      <w:pPr>
        <w:ind w:firstLine="708"/>
      </w:pPr>
      <w:r>
        <w:t>На AssessmentResultPage тот же объект используется уже в другой роли — для разбора завершённого теста. То есть одна и та же модель живёт в двух фазах: активное прохождение и постфактум-анализ.</w:t>
      </w:r>
    </w:p>
    <w:p w14:paraId="58E2282F" w14:textId="77777777" w:rsidR="001C336D" w:rsidRDefault="001C336D" w:rsidP="001C336D">
      <w:pPr>
        <w:ind w:firstLine="708"/>
      </w:pPr>
      <w:r>
        <w:t>Наличие отдельной модели AssessmentQuestion делает Assessment не «сырым» JSON-тестом, а полноценным доменным объектом. Это особенно важно, потому что AI создаёт вопросы динамически. Без типизированной модели работа с тестом быстро превратилась бы в набор хрупких обращений к словарям. Благодаря AssessmentQuestion весь модуль получает устойчивый каркас.</w:t>
      </w:r>
    </w:p>
    <w:p w14:paraId="26CACA46" w14:textId="73AA7631" w:rsidR="001C336D" w:rsidRDefault="001C336D" w:rsidP="001C336D">
      <w:pPr>
        <w:ind w:firstLine="708"/>
      </w:pPr>
      <w:r>
        <w:t>AssessmentResult представляет собой агрегированный итог завершённой сессии Assessment. Если AssessmentQuestion и AssessmentOption описывают структуру самого теста, то AssessmentResult описывает результат прохождения. Это отдельный и очень важный уровень данных: после завершения экзамена пользователь уже не взаимодействует с тестом как с «вопросником», а с его оценочной интерпретацией.</w:t>
      </w:r>
    </w:p>
    <w:p w14:paraId="49B7162E" w14:textId="5B700631" w:rsidR="001C336D" w:rsidRDefault="001C336D" w:rsidP="001C336D">
      <w:pPr>
        <w:ind w:firstLine="708"/>
      </w:pPr>
      <w:r>
        <w:t>Именно AssessmentResult передаётся в состояние AssessmentCompleted и используется AssessmentResultPage для визуализации уровня знаний, статистики по сложности и разбора ответов.</w:t>
      </w:r>
    </w:p>
    <w:p w14:paraId="0FDAC7B8" w14:textId="77777777" w:rsidR="001C336D" w:rsidRDefault="001C336D" w:rsidP="001C336D">
      <w:pPr>
        <w:ind w:firstLine="708"/>
      </w:pPr>
      <w:r>
        <w:t>Поля модели</w:t>
      </w:r>
    </w:p>
    <w:p w14:paraId="62F5524A" w14:textId="367902DF" w:rsidR="001C336D" w:rsidRDefault="001C336D" w:rsidP="001C336D">
      <w:pPr>
        <w:ind w:firstLine="708"/>
      </w:pPr>
      <w:r>
        <w:t>AssessmentResult содержит семь полей:</w:t>
      </w:r>
    </w:p>
    <w:p w14:paraId="7862C090" w14:textId="77777777" w:rsidR="001C336D" w:rsidRPr="001C336D" w:rsidRDefault="001C336D" w:rsidP="001C336D">
      <w:pPr>
        <w:ind w:firstLine="708"/>
        <w:rPr>
          <w:lang w:val="en-US"/>
        </w:rPr>
      </w:pPr>
      <w:r w:rsidRPr="001C336D">
        <w:rPr>
          <w:lang w:val="en-US"/>
        </w:rPr>
        <w:t>correctEasy</w:t>
      </w:r>
    </w:p>
    <w:p w14:paraId="7F8252CA" w14:textId="77777777" w:rsidR="001C336D" w:rsidRPr="001C336D" w:rsidRDefault="001C336D" w:rsidP="001C336D">
      <w:pPr>
        <w:ind w:firstLine="708"/>
        <w:rPr>
          <w:lang w:val="en-US"/>
        </w:rPr>
      </w:pPr>
      <w:r w:rsidRPr="001C336D">
        <w:rPr>
          <w:lang w:val="en-US"/>
        </w:rPr>
        <w:t>correctMedium</w:t>
      </w:r>
    </w:p>
    <w:p w14:paraId="45AF0099" w14:textId="77777777" w:rsidR="001C336D" w:rsidRPr="001C336D" w:rsidRDefault="001C336D" w:rsidP="001C336D">
      <w:pPr>
        <w:ind w:firstLine="708"/>
        <w:rPr>
          <w:lang w:val="en-US"/>
        </w:rPr>
      </w:pPr>
      <w:r w:rsidRPr="001C336D">
        <w:rPr>
          <w:lang w:val="en-US"/>
        </w:rPr>
        <w:t>correctHard</w:t>
      </w:r>
    </w:p>
    <w:p w14:paraId="65B6D91A" w14:textId="77777777" w:rsidR="001C336D" w:rsidRPr="001C336D" w:rsidRDefault="001C336D" w:rsidP="001C336D">
      <w:pPr>
        <w:ind w:firstLine="708"/>
        <w:rPr>
          <w:lang w:val="en-US"/>
        </w:rPr>
      </w:pPr>
      <w:r w:rsidRPr="001C336D">
        <w:rPr>
          <w:lang w:val="en-US"/>
        </w:rPr>
        <w:t>totalQuestions</w:t>
      </w:r>
    </w:p>
    <w:p w14:paraId="32B3AD63" w14:textId="77777777" w:rsidR="001C336D" w:rsidRPr="001C336D" w:rsidRDefault="001C336D" w:rsidP="001C336D">
      <w:pPr>
        <w:ind w:firstLine="708"/>
        <w:rPr>
          <w:lang w:val="en-US"/>
        </w:rPr>
      </w:pPr>
      <w:r w:rsidRPr="001C336D">
        <w:rPr>
          <w:lang w:val="en-US"/>
        </w:rPr>
        <w:t>totalScore</w:t>
      </w:r>
    </w:p>
    <w:p w14:paraId="320F7ADE" w14:textId="77777777" w:rsidR="001C336D" w:rsidRPr="001C336D" w:rsidRDefault="001C336D" w:rsidP="001C336D">
      <w:pPr>
        <w:ind w:firstLine="708"/>
        <w:rPr>
          <w:lang w:val="en-US"/>
        </w:rPr>
      </w:pPr>
      <w:r w:rsidRPr="001C336D">
        <w:rPr>
          <w:lang w:val="en-US"/>
        </w:rPr>
        <w:t>questions</w:t>
      </w:r>
    </w:p>
    <w:p w14:paraId="16E97091" w14:textId="77777777" w:rsidR="001C336D" w:rsidRPr="00A234EF" w:rsidRDefault="001C336D" w:rsidP="001C336D">
      <w:pPr>
        <w:ind w:firstLine="708"/>
      </w:pPr>
      <w:r w:rsidRPr="001C336D">
        <w:rPr>
          <w:lang w:val="en-US"/>
        </w:rPr>
        <w:t>userAnswers</w:t>
      </w:r>
    </w:p>
    <w:p w14:paraId="77B391E8" w14:textId="34E0FDE5" w:rsidR="001C336D" w:rsidRDefault="001C336D" w:rsidP="001C336D">
      <w:pPr>
        <w:ind w:firstLine="708"/>
      </w:pPr>
      <w:r>
        <w:t>Первые три поля — это число правильных ответов по каждому уровню сложности. Это позволяет не только вывести общий результат, но и увидеть, как пользователь справился с простыми, средними и сложными вопросами отдельно.</w:t>
      </w:r>
    </w:p>
    <w:p w14:paraId="3EF1663F" w14:textId="77777777" w:rsidR="001C336D" w:rsidRDefault="001C336D" w:rsidP="001C336D">
      <w:pPr>
        <w:ind w:firstLine="708"/>
      </w:pPr>
      <w:r>
        <w:t>Поле totalQuestions хранит общее число вопросов. В стандартном сценарии это 30, но клиентская модель не жёстко привязана к этому числу.</w:t>
      </w:r>
    </w:p>
    <w:p w14:paraId="4DEC4731" w14:textId="77777777" w:rsidR="001C336D" w:rsidRDefault="001C336D" w:rsidP="001C336D">
      <w:pPr>
        <w:ind w:firstLine="708"/>
      </w:pPr>
    </w:p>
    <w:p w14:paraId="7C740780" w14:textId="77777777" w:rsidR="001C336D" w:rsidRDefault="001C336D" w:rsidP="001C336D">
      <w:pPr>
        <w:ind w:firstLine="708"/>
      </w:pPr>
      <w:r>
        <w:lastRenderedPageBreak/>
        <w:t>Поле totalScore — общее количество правильных ответов. В текущей реализации оно вычисляется как сумма correctEasy + correctMedium + correctHard.</w:t>
      </w:r>
    </w:p>
    <w:p w14:paraId="0A50BE80" w14:textId="77777777" w:rsidR="001C336D" w:rsidRDefault="001C336D" w:rsidP="001C336D">
      <w:pPr>
        <w:ind w:firstLine="708"/>
      </w:pPr>
    </w:p>
    <w:p w14:paraId="2B399814" w14:textId="176153E4" w:rsidR="001C336D" w:rsidRDefault="001C336D" w:rsidP="001C336D">
      <w:pPr>
        <w:ind w:firstLine="708"/>
      </w:pPr>
      <w:r>
        <w:t>Поле questions содержит весь список AssessmentQuestion, использованный в тесте. Это важно, потому что экран результатов должен иметь доступ к исходным формулировкам вопросов и всем вариантам ответа для построения подробного разбора.</w:t>
      </w:r>
    </w:p>
    <w:p w14:paraId="5B8BF2FB" w14:textId="77777777" w:rsidR="001C336D" w:rsidRDefault="001C336D" w:rsidP="001C336D">
      <w:pPr>
        <w:ind w:firstLine="708"/>
      </w:pPr>
      <w:r>
        <w:t>Поле userAnswers — это Map&lt;int, String&gt;, где ключом является question.id, а значением — идентификатор выбранного пользователем варианта (option.id). Такая структура позволяет быстро определить для любого вопроса, что выбрал пользователь, и сравнить это с correctOptionId.</w:t>
      </w:r>
    </w:p>
    <w:p w14:paraId="08DDF069" w14:textId="0BDC1198" w:rsidR="001C336D" w:rsidRDefault="001C336D" w:rsidP="001C336D">
      <w:pPr>
        <w:ind w:firstLine="708"/>
      </w:pPr>
      <w:r>
        <w:t>На первый взгляд можно было бы не создавать AssessmentResult, а просто передать в AssessmentCompleted список вопросов и map ответов, а всё остальное вычислять уже на UI. Однако выделение отдельной модели даёт несколько важных преимуществ.</w:t>
      </w:r>
    </w:p>
    <w:p w14:paraId="0AD7E5CB" w14:textId="149BBDCD" w:rsidR="001C336D" w:rsidRDefault="001C336D" w:rsidP="001C336D">
      <w:pPr>
        <w:ind w:firstLine="708"/>
      </w:pPr>
      <w:r>
        <w:t>Во-первых, это делает границу между «процессом» и «итогом» явной. Пока пользователь проходит тест, система находится в состоянии AssessmentInProgress. После завершения создаётся новый объект — результат. Это соответствует естественной логике жизненного цикла.</w:t>
      </w:r>
    </w:p>
    <w:p w14:paraId="251273AE" w14:textId="35CD2330" w:rsidR="001C336D" w:rsidRDefault="001C336D" w:rsidP="001C336D">
      <w:pPr>
        <w:ind w:firstLine="708"/>
      </w:pPr>
      <w:r>
        <w:t>Во-вторых, расчёт результатов централизуется в одном месте (AssessmentRepository.calculateResult). Если логика подсчёта усложнится, её не придётся дублировать на уровне UI.</w:t>
      </w:r>
    </w:p>
    <w:p w14:paraId="4FEC9FBE" w14:textId="77777777" w:rsidR="001C336D" w:rsidRDefault="001C336D" w:rsidP="001C336D">
      <w:pPr>
        <w:ind w:firstLine="708"/>
      </w:pPr>
      <w:r>
        <w:t>В-третьих, модель результата делает экран AssessmentResultPage декларативным. Он не высчитывает базовые метрики сам, а просто читает уже готовую структуру.</w:t>
      </w:r>
    </w:p>
    <w:p w14:paraId="576500E7" w14:textId="77777777" w:rsidR="001C336D" w:rsidRDefault="001C336D" w:rsidP="001C336D">
      <w:pPr>
        <w:ind w:firstLine="708"/>
      </w:pPr>
      <w:r w:rsidRPr="001C336D">
        <w:rPr>
          <w:lang w:val="en-US"/>
        </w:rPr>
        <w:t xml:space="preserve">AssessmentResult </w:t>
      </w:r>
      <w:r>
        <w:t>также</w:t>
      </w:r>
      <w:r w:rsidRPr="001C336D">
        <w:rPr>
          <w:lang w:val="en-US"/>
        </w:rPr>
        <w:t xml:space="preserve"> </w:t>
      </w:r>
      <w:r>
        <w:t>наследует</w:t>
      </w:r>
      <w:r w:rsidRPr="001C336D">
        <w:rPr>
          <w:lang w:val="en-US"/>
        </w:rPr>
        <w:t xml:space="preserve"> </w:t>
      </w:r>
      <w:r>
        <w:t>от</w:t>
      </w:r>
      <w:r w:rsidRPr="001C336D">
        <w:rPr>
          <w:lang w:val="en-US"/>
        </w:rPr>
        <w:t xml:space="preserve"> Equatable. </w:t>
      </w:r>
      <w:r>
        <w:t>В props включены все семь полей. Это важно, потому что AssessmentCompleted хранит объект результата как единственное содержательное поле состояния. Если бы модель результата не поддерживала корректное сравнение, то BLoC и UI могли бы лишний раз перестраиваться даже при фактическом совпадении данных.</w:t>
      </w:r>
    </w:p>
    <w:p w14:paraId="19D2E750" w14:textId="19CBA761" w:rsidR="001C336D" w:rsidRDefault="001C336D" w:rsidP="001C336D">
      <w:pPr>
        <w:ind w:firstLine="708"/>
      </w:pPr>
      <w:r>
        <w:t>На AssessmentResultPage объект AssessmentResult используется сразу в нескольких аспектах:</w:t>
      </w:r>
    </w:p>
    <w:p w14:paraId="4B00B563" w14:textId="77777777" w:rsidR="001C336D" w:rsidRDefault="001C336D" w:rsidP="001C336D">
      <w:pPr>
        <w:ind w:firstLine="708"/>
      </w:pPr>
      <w:r>
        <w:t>для расчёта уровня пользователя (novice → expert) на основе totalScore;</w:t>
      </w:r>
    </w:p>
    <w:p w14:paraId="753B822F" w14:textId="77777777" w:rsidR="001C336D" w:rsidRDefault="001C336D" w:rsidP="001C336D">
      <w:pPr>
        <w:ind w:firstLine="708"/>
      </w:pPr>
      <w:r>
        <w:t>для вывода текстовой рекомендации;</w:t>
      </w:r>
    </w:p>
    <w:p w14:paraId="06FE4282" w14:textId="77777777" w:rsidR="001C336D" w:rsidRDefault="001C336D" w:rsidP="001C336D">
      <w:pPr>
        <w:ind w:firstLine="708"/>
      </w:pPr>
      <w:r>
        <w:t>для построения статистики correctEasy / totalEasy, correctMedium / totalMedium, correctHard / totalHard;</w:t>
      </w:r>
    </w:p>
    <w:p w14:paraId="634A2B66" w14:textId="77777777" w:rsidR="001C336D" w:rsidRDefault="001C336D" w:rsidP="001C336D">
      <w:pPr>
        <w:ind w:firstLine="708"/>
      </w:pPr>
      <w:r>
        <w:lastRenderedPageBreak/>
        <w:t>для отображения списка всех вопросов с пользовательскими ответами и правильными вариантами.</w:t>
      </w:r>
    </w:p>
    <w:p w14:paraId="2F6FCE68" w14:textId="77777777" w:rsidR="001C336D" w:rsidRDefault="001C336D" w:rsidP="001C336D">
      <w:pPr>
        <w:ind w:firstLine="708"/>
      </w:pPr>
      <w:r>
        <w:t>Таким образом, AssessmentResult не просто агрегирует счёт, а является фундаментом всей страницы результатов.</w:t>
      </w:r>
    </w:p>
    <w:p w14:paraId="4BA13C47" w14:textId="6D852152" w:rsidR="001C336D" w:rsidRDefault="001C336D" w:rsidP="001C336D">
      <w:pPr>
        <w:ind w:firstLine="708"/>
      </w:pPr>
      <w:r>
        <w:t>С архитектурной точки зрения три модели образуют строго иерархическую систему.</w:t>
      </w:r>
    </w:p>
    <w:p w14:paraId="1DC96168" w14:textId="275C39CE" w:rsidR="001C336D" w:rsidRDefault="001C336D" w:rsidP="001C336D">
      <w:pPr>
        <w:ind w:firstLine="708"/>
      </w:pPr>
      <w:r>
        <w:t>На нижнем уровне находится AssessmentOption — атомарная единица варианта ответа. На следующем уровне AssessmentQuestion агрегирует несколько опций и добавляет к ним контекст вопроса, правильный идентификатор и сложность. На верхнем уровне AssessmentResult агрегирует список вопросов и пользовательские ответы, дополняя их метриками успешности.</w:t>
      </w:r>
    </w:p>
    <w:p w14:paraId="1723D5AF" w14:textId="182266C9" w:rsidR="001C336D" w:rsidRDefault="001C336D" w:rsidP="001C336D">
      <w:pPr>
        <w:ind w:firstLine="708"/>
      </w:pPr>
      <w:r>
        <w:t>Эта иерархия отражает сам жизненный цикл данных:</w:t>
      </w:r>
    </w:p>
    <w:p w14:paraId="54C95CE3" w14:textId="77777777" w:rsidR="001C336D" w:rsidRDefault="001C336D" w:rsidP="001C336D">
      <w:pPr>
        <w:ind w:firstLine="708"/>
      </w:pPr>
      <w:r>
        <w:t>сервер генерирует вопросы и варианты;</w:t>
      </w:r>
    </w:p>
    <w:p w14:paraId="4BFD40CA" w14:textId="77777777" w:rsidR="001C336D" w:rsidRPr="001C336D" w:rsidRDefault="001C336D" w:rsidP="001C336D">
      <w:pPr>
        <w:ind w:firstLine="708"/>
        <w:rPr>
          <w:lang w:val="en-US"/>
        </w:rPr>
      </w:pPr>
      <w:r>
        <w:t>клиент</w:t>
      </w:r>
      <w:r w:rsidRPr="001C336D">
        <w:rPr>
          <w:lang w:val="en-US"/>
        </w:rPr>
        <w:t xml:space="preserve"> </w:t>
      </w:r>
      <w:r>
        <w:t>превращает</w:t>
      </w:r>
      <w:r w:rsidRPr="001C336D">
        <w:rPr>
          <w:lang w:val="en-US"/>
        </w:rPr>
        <w:t xml:space="preserve"> JSON </w:t>
      </w:r>
      <w:r>
        <w:t>в</w:t>
      </w:r>
      <w:r w:rsidRPr="001C336D">
        <w:rPr>
          <w:lang w:val="en-US"/>
        </w:rPr>
        <w:t xml:space="preserve"> AssessmentQuestion </w:t>
      </w:r>
      <w:r>
        <w:t>и</w:t>
      </w:r>
      <w:r w:rsidRPr="001C336D">
        <w:rPr>
          <w:lang w:val="en-US"/>
        </w:rPr>
        <w:t xml:space="preserve"> AssessmentOption;</w:t>
      </w:r>
    </w:p>
    <w:p w14:paraId="4DAB546F" w14:textId="77777777" w:rsidR="001C336D" w:rsidRDefault="001C336D" w:rsidP="001C336D">
      <w:pPr>
        <w:ind w:firstLine="708"/>
      </w:pPr>
      <w:r>
        <w:t>пользователь выбирает ответы;</w:t>
      </w:r>
    </w:p>
    <w:p w14:paraId="40D2F201" w14:textId="77777777" w:rsidR="001C336D" w:rsidRDefault="001C336D" w:rsidP="001C336D">
      <w:pPr>
        <w:ind w:firstLine="708"/>
      </w:pPr>
      <w:r>
        <w:t>клиент строит AssessmentResult.</w:t>
      </w:r>
    </w:p>
    <w:p w14:paraId="779AD55F" w14:textId="77777777" w:rsidR="001C336D" w:rsidRDefault="001C336D" w:rsidP="001C336D">
      <w:pPr>
        <w:ind w:firstLine="708"/>
      </w:pPr>
      <w:r>
        <w:t>Благодаря такой структуре данные Assessment остаются типизированными и хорошо организованными на всех этапах.</w:t>
      </w:r>
    </w:p>
    <w:p w14:paraId="27DE8E92" w14:textId="06B2B567" w:rsidR="001C336D" w:rsidRDefault="001C336D" w:rsidP="001C336D">
      <w:pPr>
        <w:ind w:firstLine="708"/>
      </w:pPr>
      <w:r>
        <w:t>Хотя AssessmentQuestion и AssessmentOption внешне напоминают карточки и их ответы, они принципиально отличаются от CardModel. Карточка в NeuroFlash — это долговременная единица пользовательской базы знаний. Она хранится в SQLite, синхронизируется с Firebase, имеет категорию, статус, интервалы повторения, ease factor и жизненный цикл. AssessmentQuestion, напротив, является временным объектом, живущим только в пределах одной сессии AI-теста. Он не записывается в базу данных и не участвует в повторении.</w:t>
      </w:r>
    </w:p>
    <w:p w14:paraId="20104F28" w14:textId="77777777" w:rsidR="001C336D" w:rsidRDefault="001C336D" w:rsidP="001C336D">
      <w:pPr>
        <w:ind w:firstLine="708"/>
      </w:pPr>
      <w:r>
        <w:t>Это различие очень важно. Если бы AssessmentQuestions пытались встроиться в карточечную систему напрямую, пришлось бы смешивать два разных типа сущностей: пользовательский учебный материал и AI-сгенерированный контрольный материал. Разделение моделей сохраняет чистоту архитектуры.</w:t>
      </w:r>
    </w:p>
    <w:p w14:paraId="6A5D83E6" w14:textId="10E5EDDD" w:rsidR="001C336D" w:rsidRDefault="001C336D" w:rsidP="001C336D">
      <w:pPr>
        <w:ind w:firstLine="708"/>
      </w:pPr>
      <w:r>
        <w:t>Одна из наиболее сильных сторон текущей реализации — строгая типизация. Вместо того чтобы в UI работать с сырыми Map-структурами и ключами JSON, клиент строит доменные объекты на раннем этапе. Это защищает от целого класса ошибок:</w:t>
      </w:r>
    </w:p>
    <w:p w14:paraId="209A0E76" w14:textId="77777777" w:rsidR="001C336D" w:rsidRDefault="001C336D" w:rsidP="001C336D">
      <w:pPr>
        <w:ind w:firstLine="708"/>
      </w:pPr>
      <w:r>
        <w:t>опечатки в названиях ключей;</w:t>
      </w:r>
    </w:p>
    <w:p w14:paraId="51297AAA" w14:textId="77777777" w:rsidR="001C336D" w:rsidRDefault="001C336D" w:rsidP="001C336D">
      <w:pPr>
        <w:ind w:firstLine="708"/>
      </w:pPr>
      <w:r>
        <w:lastRenderedPageBreak/>
        <w:t>неправильное приведение типов;</w:t>
      </w:r>
    </w:p>
    <w:p w14:paraId="3F53B5A2" w14:textId="77777777" w:rsidR="001C336D" w:rsidRDefault="001C336D" w:rsidP="001C336D">
      <w:pPr>
        <w:ind w:firstLine="708"/>
      </w:pPr>
      <w:r>
        <w:t>смешение текста варианта ответа и его идентификатора;</w:t>
      </w:r>
    </w:p>
    <w:p w14:paraId="096BD495" w14:textId="77777777" w:rsidR="001C336D" w:rsidRDefault="001C336D" w:rsidP="001C336D">
      <w:pPr>
        <w:ind w:firstLine="708"/>
      </w:pPr>
      <w:r>
        <w:t>путаница между вопросом и результатом.</w:t>
      </w:r>
    </w:p>
    <w:p w14:paraId="08C70B9C" w14:textId="77777777" w:rsidR="001C336D" w:rsidRDefault="001C336D" w:rsidP="001C336D">
      <w:pPr>
        <w:ind w:firstLine="708"/>
      </w:pPr>
      <w:r>
        <w:t>Кроме того, типизированные модели делают код самодокументируемым. По сигнатуре метода calculateResult(List&lt;AssessmentQuestion&gt; questions, Map&lt;int, String&gt; userAnswers) уже понятно, с какими сущностями он работает и какие отношения между ними подразумеваются.</w:t>
      </w:r>
    </w:p>
    <w:p w14:paraId="2960253E" w14:textId="7ACDE36A" w:rsidR="001C336D" w:rsidRDefault="001C336D" w:rsidP="001C336D">
      <w:pPr>
        <w:ind w:firstLine="708"/>
      </w:pPr>
      <w:r>
        <w:t>Хотя текущие модели уже достаточно выразительны, их архитектура допускает расширение без ломки всей системы. Например, в AssessmentOption можно добавить поле пояснения или веса варианта. В AssessmentQuestion можно добавить категорию подтемы, пояснение к правильному ответу, медиа-вложения, ссылку на источник, уровень когнитивной сложности или даже флаг «вопрос с несколькими правильными ответами». В AssessmentResult можно добавить время ответа по каждому вопросу, процент по уровням сложности, диагностические рекомендации и т. д.</w:t>
      </w:r>
    </w:p>
    <w:p w14:paraId="68818780" w14:textId="77777777" w:rsidR="001C336D" w:rsidRDefault="001C336D" w:rsidP="001C336D">
      <w:pPr>
        <w:ind w:firstLine="708"/>
      </w:pPr>
      <w:r>
        <w:t>Именно наличие чётко выделенных моделей делает такие расширения технически возможными. Если бы модуль работал на сырых JSON-массивах, любая эволюция структуры быстро привела бы к хаосу.</w:t>
      </w:r>
    </w:p>
    <w:p w14:paraId="5D1C075C" w14:textId="479A54C4" w:rsidR="001C336D" w:rsidRDefault="001C336D" w:rsidP="001C336D">
      <w:pPr>
        <w:ind w:firstLine="708"/>
      </w:pPr>
      <w:r>
        <w:t>Модели AssessmentQuestion, AssessmentOption и AssessmentResult образуют прочный и хорошо продуманный каркас модуля Assessment. Они обеспечивают:</w:t>
      </w:r>
    </w:p>
    <w:p w14:paraId="17532E6A" w14:textId="77777777" w:rsidR="001C336D" w:rsidRDefault="001C336D" w:rsidP="001C336D">
      <w:pPr>
        <w:ind w:firstLine="708"/>
      </w:pPr>
      <w:r>
        <w:t>типизированный переход от серверного JSON к клиентской логике;</w:t>
      </w:r>
    </w:p>
    <w:p w14:paraId="6D2851C0" w14:textId="77777777" w:rsidR="001C336D" w:rsidRDefault="001C336D" w:rsidP="001C336D">
      <w:pPr>
        <w:ind w:firstLine="708"/>
      </w:pPr>
      <w:r>
        <w:t>чёткое разделение между вопросом, вариантом ответа и итоговым результатом;</w:t>
      </w:r>
    </w:p>
    <w:p w14:paraId="3ED52A43" w14:textId="77777777" w:rsidR="001C336D" w:rsidRDefault="001C336D" w:rsidP="001C336D">
      <w:pPr>
        <w:ind w:firstLine="708"/>
      </w:pPr>
      <w:r>
        <w:t>поддержку прохождения теста и экрана результатов на основе одной и той же структуры данных;</w:t>
      </w:r>
    </w:p>
    <w:p w14:paraId="12C31B64" w14:textId="77777777" w:rsidR="001C336D" w:rsidRDefault="001C336D" w:rsidP="001C336D">
      <w:pPr>
        <w:ind w:firstLine="708"/>
      </w:pPr>
      <w:r>
        <w:t>расширяемость и тестируемость.</w:t>
      </w:r>
    </w:p>
    <w:p w14:paraId="5F5C344C" w14:textId="5FE2E8A9" w:rsidR="001C336D" w:rsidRDefault="001C336D" w:rsidP="001C336D">
      <w:pPr>
        <w:ind w:firstLine="708"/>
      </w:pPr>
      <w:r>
        <w:t>Можно сказать, что именно эти модели превращают Assessment из разового AI-ответа в полноценный экзаменационный модуль внутри приложения. Они делают структуру теста устойчивой, а логику клиента — чистой и понятной. В совокупности с AssessmentBloc и AssessmentRepository они формируют завершённую архитектуру тематического AI-тестирования в NeuroFlash.</w:t>
      </w:r>
    </w:p>
    <w:p w14:paraId="286E4DAC" w14:textId="77777777" w:rsidR="001C336D" w:rsidRPr="001C336D" w:rsidRDefault="001C336D" w:rsidP="001C336D"/>
    <w:p w14:paraId="3FF7BE48" w14:textId="204E59CA" w:rsidR="001C336D" w:rsidRPr="00A234EF" w:rsidRDefault="002C0C5C" w:rsidP="00637D51">
      <w:pPr>
        <w:pStyle w:val="2"/>
      </w:pPr>
      <w:bookmarkStart w:id="124" w:name="_Toc226656353"/>
      <w:r w:rsidRPr="00A234EF">
        <w:lastRenderedPageBreak/>
        <w:t xml:space="preserve">19.6 </w:t>
      </w:r>
      <w:r w:rsidRPr="002C0C5C">
        <w:t>Страница</w:t>
      </w:r>
      <w:r w:rsidRPr="00A234EF">
        <w:t xml:space="preserve"> </w:t>
      </w:r>
      <w:r w:rsidRPr="002C0C5C">
        <w:t>ввода</w:t>
      </w:r>
      <w:r w:rsidRPr="00A234EF">
        <w:t xml:space="preserve"> </w:t>
      </w:r>
      <w:r w:rsidRPr="002C0C5C">
        <w:t>темы</w:t>
      </w:r>
      <w:r w:rsidRPr="00A234EF">
        <w:t xml:space="preserve"> (</w:t>
      </w:r>
      <w:r w:rsidRPr="002C0C5C">
        <w:rPr>
          <w:lang w:val="en-US"/>
        </w:rPr>
        <w:t>AssessmentIntroPage</w:t>
      </w:r>
      <w:r w:rsidRPr="00A234EF">
        <w:t>)</w:t>
      </w:r>
      <w:bookmarkEnd w:id="124"/>
    </w:p>
    <w:p w14:paraId="42469FFB" w14:textId="78D753ED" w:rsidR="00637D51" w:rsidRDefault="00637D51" w:rsidP="00637D51">
      <w:pPr>
        <w:ind w:firstLine="708"/>
      </w:pPr>
      <w:r>
        <w:t>Страница AssessmentIntroPage является первой пользовательской точкой входа в модуль Assessment и выполняет роль стартового конфигурационного интерфейса для AI-генерации теста по теме. Если AssessmentBloc отвечает за саму логику подготовки, прохождения и завершения теста, а AssessmentQuizPage уже показывает конкретные вопросы, то именно AssessmentIntroPage определяет, по какой теме должен быть построен весь последующий экзамен. Это делает экран не просто формальным «прологом», а фактически управляющим интерфейсом постановки задачи AI.</w:t>
      </w:r>
    </w:p>
    <w:p w14:paraId="48AC00CC" w14:textId="4F72FBC8" w:rsidR="00637D51" w:rsidRDefault="00637D51" w:rsidP="00637D51">
      <w:pPr>
        <w:ind w:firstLine="708"/>
      </w:pPr>
      <w:r>
        <w:t>С архитектурной точки зрения страница крайне важна, потому что она связывает открытый и гибкий характер модуля Assessment с конкретным пользовательским действием. В отличие от локального экзамена, где пользователь обязан выбрать одну из уже существующих категорий карточек, Assessment даёт возможность задать тему практически произвольно. Это означает, что интерфейс ввода темы должен быть одновременно простым, дружелюбным и достаточно гибким, чтобы поддерживать как быстрый запуск по шаблонной теме, так и полностью свободный ввод.</w:t>
      </w:r>
    </w:p>
    <w:p w14:paraId="09A77DEF" w14:textId="77777777" w:rsidR="00637D51" w:rsidRDefault="00637D51" w:rsidP="00637D51">
      <w:pPr>
        <w:ind w:firstLine="708"/>
      </w:pPr>
      <w:r>
        <w:t>Именно через AssessmentIntroPage пользователь определяет «область знания», в которой он хочет себя проверить. Это делает страницу точкой постановки образовательной цели. Отсюда начинается не только технический запрос к серверу, но и смысловая рамка всего будущего теста.</w:t>
      </w:r>
    </w:p>
    <w:p w14:paraId="551EFD83" w14:textId="5F2FFFBE" w:rsidR="00637D51" w:rsidRDefault="00637D51" w:rsidP="00637D51">
      <w:pPr>
        <w:ind w:firstLine="708"/>
      </w:pPr>
      <w:r>
        <w:t>Пользователь попадает на AssessmentIntroPage из главного экрана приложения через карточку Assessment. На этом этапе никаких вопросов, таймеров, результатов и даже списка вариантов ещё нет. Пользователь видит лишь пояснение того, что модуль умеет сгенерировать тест по теме, и должен определить, какую именно тему нужно проверять.</w:t>
      </w:r>
    </w:p>
    <w:p w14:paraId="44E17840" w14:textId="152FA094" w:rsidR="00637D51" w:rsidRDefault="00637D51" w:rsidP="00637D51">
      <w:pPr>
        <w:ind w:firstLine="708"/>
      </w:pPr>
      <w:r>
        <w:t>Эта страница решает сразу две UX-задачи. Первая — сделать вход в модуль быстрым для типичных сценариев. Для этого сверху показываются предустановленные карточки популярных тем: английский язык, Python, история, биология. Нажатие на одну из них сразу запускает сценарий генерации. Вторая задача — не ограничивать пользователя рамками предустановленного списка. Для этого ниже размещается поле ручного ввода собственной темы. Таким образом, интерфейс сочетает удобство «быстрого старта» и гибкость свободного определения предметной области.</w:t>
      </w:r>
    </w:p>
    <w:p w14:paraId="18CEFA42" w14:textId="77777777" w:rsidR="00637D51" w:rsidRDefault="00637D51" w:rsidP="00637D51">
      <w:pPr>
        <w:ind w:firstLine="708"/>
      </w:pPr>
      <w:r>
        <w:t>Такой дизайн соответствует общей философии NeuroFlash. Приложение не должно быть «закрытым курсом» с жёстким списком тестов. Оно должно быть интеллектуальным помощником, который подстраивается под интересы пользователя. Именно поэтому AssessmentIntroPage даёт возможность формулировать тему самостоятельно.</w:t>
      </w:r>
    </w:p>
    <w:p w14:paraId="63FC686A" w14:textId="77BB981E" w:rsidR="00637D51" w:rsidRDefault="00637D51" w:rsidP="00637D51">
      <w:pPr>
        <w:ind w:firstLine="708"/>
      </w:pPr>
      <w:r>
        <w:lastRenderedPageBreak/>
        <w:t>AssessmentIntroPage реализована как StatefulWidget. На первый взгляд это может показаться избыточным, поскольку экран выглядит довольно простым. Однако локальное состояние здесь всё же требуется: страница содержит TextEditingController _customTopicController, который управляет ручным вводом темы. Контроллер должен жить между перестроениями и корректно освобождаться в жизненном цикле страницы. Хотя в коде dispose() для него не реализован, архитектурно это остаётся локальным состоянием виджета, а не BLoC.</w:t>
      </w:r>
    </w:p>
    <w:p w14:paraId="653E83D2" w14:textId="77777777" w:rsidR="00637D51" w:rsidRDefault="00637D51" w:rsidP="00637D51">
      <w:pPr>
        <w:ind w:firstLine="708"/>
      </w:pPr>
      <w:r>
        <w:t>Основной мост между UI и бизнес-логикой реализован через приватный метод _startAssessment(String topic). Этот метод является единой точкой запуска Assessment и используется как для предустановленных тем, так и для ручного ввода. Благодаря такому решению код не дублирует логику старта теста в нескольких местах интерфейса.</w:t>
      </w:r>
    </w:p>
    <w:p w14:paraId="50D846D9" w14:textId="72C79BD3" w:rsidR="00637D51" w:rsidRDefault="00637D51" w:rsidP="00637D51">
      <w:pPr>
        <w:ind w:firstLine="708"/>
      </w:pPr>
      <w:r>
        <w:t>Метод _startAssessment выполняет две ключевые операции. Сначала он определяет язык интерфейса через Localizations.localeOf(context).languageCode. Это значение затем передаётся в AssessmentBloc, чтобы сервер знал, на каком языке должен сформулировать тест.</w:t>
      </w:r>
    </w:p>
    <w:p w14:paraId="19686DC0" w14:textId="6EB1E144" w:rsidR="00637D51" w:rsidRDefault="00637D51" w:rsidP="00637D51">
      <w:pPr>
        <w:ind w:firstLine="708"/>
      </w:pPr>
      <w:r>
        <w:t>Затем происходит последовательная отправка двух событий в AssessmentBloc:</w:t>
      </w:r>
    </w:p>
    <w:p w14:paraId="56471572" w14:textId="77777777" w:rsidR="00637D51" w:rsidRDefault="00637D51" w:rsidP="00637D51">
      <w:pPr>
        <w:ind w:firstLine="708"/>
      </w:pPr>
      <w:r>
        <w:t>AssessmentReset()</w:t>
      </w:r>
    </w:p>
    <w:p w14:paraId="000EA72F" w14:textId="77777777" w:rsidR="00637D51" w:rsidRDefault="00637D51" w:rsidP="00637D51">
      <w:pPr>
        <w:ind w:firstLine="708"/>
      </w:pPr>
      <w:r>
        <w:t>AssessmentTopicSelected(topic, langCode)</w:t>
      </w:r>
    </w:p>
    <w:p w14:paraId="576D5F74" w14:textId="391BD208" w:rsidR="00637D51" w:rsidRDefault="00637D51" w:rsidP="00637D51">
      <w:pPr>
        <w:ind w:firstLine="708"/>
      </w:pPr>
      <w:r>
        <w:t>Это архитектурно очень важный момент. Перед запуском нового Assessment-сценария блок всегда явно сбрасывается в исходное состояние. Таким образом, если пользователь уже проходил какой-то тест ранее и вернулся на экран выбора темы, новая попытка не будет случайно унаследовать предыдущие вопросы, ответы или итоговый результат. Только после сброса в блок отправляется событие выбора темы.</w:t>
      </w:r>
    </w:p>
    <w:p w14:paraId="19F3C08E" w14:textId="77777777" w:rsidR="00637D51" w:rsidRDefault="00637D51" w:rsidP="00637D51">
      <w:pPr>
        <w:ind w:firstLine="708"/>
      </w:pPr>
      <w:r>
        <w:t>После этого UI выполняет навигацию на маршрут /assessment/quiz. Это означает, что переход на экран теста происходит сразу, а не после фактической генерации вопросов. Такой подход согласуется с общей архитектурой приложения: AssessmentQuizPage сам умеет отобразить состояние AssessmentLoading и показать пользователю индикатор загрузки, пока тест создаётся на сервере. Благодаря этому AssessmentIntroPage остаётся простым экраном постановки задачи, а все тяжёлые состояния «генерация идёт» делегируются следующему экрану.</w:t>
      </w:r>
    </w:p>
    <w:p w14:paraId="523BE15D" w14:textId="7B555F22" w:rsidR="00637D51" w:rsidRDefault="00637D51" w:rsidP="00637D51">
      <w:pPr>
        <w:ind w:firstLine="708"/>
      </w:pPr>
      <w:r>
        <w:t xml:space="preserve">Одной из самых заметных частей интерфейса страницы является сетка предустановленных тем. Она строится не на жёстко зашитом статическом списке строк, а динамически с использованием локализованных значений из </w:t>
      </w:r>
      <w:r>
        <w:lastRenderedPageBreak/>
        <w:t>AppLocalizations. Каждая карточка темы представлена как Map&lt;String, dynamic&gt; с тремя полями:</w:t>
      </w:r>
    </w:p>
    <w:p w14:paraId="5E419469" w14:textId="77777777" w:rsidR="00637D51" w:rsidRDefault="00637D51" w:rsidP="00637D51">
      <w:pPr>
        <w:ind w:firstLine="708"/>
      </w:pPr>
      <w:r>
        <w:t>icon — иконка;</w:t>
      </w:r>
    </w:p>
    <w:p w14:paraId="14E76201" w14:textId="77777777" w:rsidR="00637D51" w:rsidRDefault="00637D51" w:rsidP="00637D51">
      <w:pPr>
        <w:ind w:firstLine="708"/>
      </w:pPr>
      <w:r>
        <w:t>label — текст для отображения;</w:t>
      </w:r>
    </w:p>
    <w:p w14:paraId="0BA77C62" w14:textId="77777777" w:rsidR="00637D51" w:rsidRDefault="00637D51" w:rsidP="00637D51">
      <w:pPr>
        <w:ind w:firstLine="708"/>
      </w:pPr>
      <w:r>
        <w:t>value — строка темы, которая будет передана в BLoC.</w:t>
      </w:r>
    </w:p>
    <w:p w14:paraId="58986338" w14:textId="093206BE" w:rsidR="00637D51" w:rsidRDefault="00637D51" w:rsidP="00637D51">
      <w:pPr>
        <w:ind w:firstLine="708"/>
      </w:pPr>
      <w:r>
        <w:t>На практике и label, и value совпадают, но архитектурно их разделение имеет смысл: если в будущем потребуется показывать одно отображаемое имя, а в модель передавать другое (например, более точное или англоязычное внутреннее название), структура уже готова к этому.</w:t>
      </w:r>
    </w:p>
    <w:p w14:paraId="05A54A4B" w14:textId="5F396DC1" w:rsidR="00637D51" w:rsidRDefault="00637D51" w:rsidP="00637D51">
      <w:pPr>
        <w:ind w:firstLine="708"/>
      </w:pPr>
      <w:r>
        <w:t>Предустановленные темы отображаются через GridView.builder с двумя колонками. Каждая карточка создаётся методом _buildTopicCard, который оформляет её как Card с лёгкой тенью, закруглёнными углами и InkWell-областью нажатия. Внутри карточки располагаются иконка и текст темы. Нажатие сразу вызывает _startAssessment(value).</w:t>
      </w:r>
    </w:p>
    <w:p w14:paraId="311FE262" w14:textId="77777777" w:rsidR="00637D51" w:rsidRDefault="00637D51" w:rsidP="00637D51">
      <w:pPr>
        <w:ind w:firstLine="708"/>
      </w:pPr>
      <w:r>
        <w:t>Набор тем — английский, Python, история, биология — отражает наиболее вероятные пользовательские сценарии и служит стартовым ориентиром. Он не претендует на полноту всех возможных областей знаний, а именно ускоряет вход в модуль.</w:t>
      </w:r>
    </w:p>
    <w:p w14:paraId="7E079AD9" w14:textId="393470F0" w:rsidR="00637D51" w:rsidRDefault="00637D51" w:rsidP="00637D51">
      <w:pPr>
        <w:ind w:firstLine="708"/>
      </w:pPr>
      <w:r>
        <w:t>Ниже сетки готовых тем располагается блок свободного ввода. Он состоит из заголовка orCustomTopic и текстового поля с контроллером _customTopicController. Поле снабжено suffixIcon в виде кнопки со стрелкой. Нажатие на эту кнопку запускает _startAssessment(_customTopicController.text), если поле не пустое.</w:t>
      </w:r>
    </w:p>
    <w:p w14:paraId="3532CCAB" w14:textId="2BDD6947" w:rsidR="00637D51" w:rsidRDefault="00637D51" w:rsidP="00637D51">
      <w:pPr>
        <w:ind w:firstLine="708"/>
      </w:pPr>
      <w:r>
        <w:t>Дополнительно текстовое поле реагирует на событие onSubmitted, что позволяет пользователю нажать Enter на клавиатуре и запустить тест без дополнительного касания иконки. Такой подход особенно удобен на мобильных устройствах: пользователь может быстро ввести тему и продолжить взаимодействие, не отрываясь от клавиатуры.</w:t>
      </w:r>
    </w:p>
    <w:p w14:paraId="78E29A61" w14:textId="77777777" w:rsidR="00637D51" w:rsidRDefault="00637D51" w:rsidP="00637D51">
      <w:pPr>
        <w:ind w:firstLine="708"/>
      </w:pPr>
      <w:r>
        <w:t>Поле не выполняет сложной валидации темы. Оно лишь проверяет, что строка не пустая. Это согласуется с философией модуля Assessment: система должна быть открытой к широкому спектру тем, а не ограничивать пользователя искусственными клиентскими фильтрами. Вся содержательная интерпретация темы выполняется на сервере.</w:t>
      </w:r>
    </w:p>
    <w:p w14:paraId="3ABEC332" w14:textId="681C8436" w:rsidR="00637D51" w:rsidRDefault="00637D51" w:rsidP="00637D51">
      <w:pPr>
        <w:ind w:firstLine="708"/>
      </w:pPr>
      <w:r>
        <w:t>Страница построена как Scaffold с AppBar и телом в виде SingleChildScrollView. Это важно с точки зрения UX: даже на небольших экранах пользователь должен видеть всю страницу без переполнения, а при необходимости прокрутить её. Паддинги в 24 пикселя создают ощущение пространства и делают интерфейс «воздушным».</w:t>
      </w:r>
    </w:p>
    <w:p w14:paraId="6902ADC0" w14:textId="2908E708" w:rsidR="00637D51" w:rsidRDefault="00637D51" w:rsidP="00637D51">
      <w:pPr>
        <w:ind w:firstLine="708"/>
      </w:pPr>
      <w:r>
        <w:lastRenderedPageBreak/>
        <w:t>В верхней части отображается крупный заголовок (assessmentSubtitle) и краткое описание (assessmentDescription), объясняющее, что модуль Assessment умеет генерировать AI-тест по теме. Это важный когнитивный элемент: пользователь не должен гадать, что означает слово Assessment, и должен понимать, что от него ожидается.</w:t>
      </w:r>
    </w:p>
    <w:p w14:paraId="28165A5D" w14:textId="5593E875" w:rsidR="00637D51" w:rsidRDefault="00637D51" w:rsidP="00637D51">
      <w:pPr>
        <w:ind w:firstLine="708"/>
      </w:pPr>
      <w:r>
        <w:t>Ниже следует заголовок выбора темы (assessmentChooseTopic) и сама сетка тем. Затем — разделитель в виде отступа и заголовок orCustomTopic, за которым идёт текстовое поле.</w:t>
      </w:r>
    </w:p>
    <w:p w14:paraId="0B2DB7E6" w14:textId="2649C671" w:rsidR="00637D51" w:rsidRDefault="00637D51" w:rsidP="00637D51">
      <w:pPr>
        <w:ind w:firstLine="708"/>
      </w:pPr>
      <w:r>
        <w:t>Такое построение делает страницу естественно читаемой сверху вниз:</w:t>
      </w:r>
    </w:p>
    <w:p w14:paraId="73F4AC2C" w14:textId="77777777" w:rsidR="00637D51" w:rsidRDefault="00637D51" w:rsidP="00637D51">
      <w:pPr>
        <w:ind w:firstLine="708"/>
      </w:pPr>
      <w:r>
        <w:t>понять, что за модуль,</w:t>
      </w:r>
    </w:p>
    <w:p w14:paraId="0C7E07FA" w14:textId="77777777" w:rsidR="00637D51" w:rsidRDefault="00637D51" w:rsidP="00637D51">
      <w:pPr>
        <w:ind w:firstLine="708"/>
      </w:pPr>
      <w:r>
        <w:t>выбрать готовую тему,</w:t>
      </w:r>
    </w:p>
    <w:p w14:paraId="5A04BC30" w14:textId="77777777" w:rsidR="00637D51" w:rsidRDefault="00637D51" w:rsidP="00637D51">
      <w:pPr>
        <w:ind w:firstLine="708"/>
      </w:pPr>
      <w:r>
        <w:t>или ввести свою тему.</w:t>
      </w:r>
    </w:p>
    <w:p w14:paraId="72F8F8BD" w14:textId="774EB324" w:rsidR="00637D51" w:rsidRDefault="00637D51" w:rsidP="00637D51">
      <w:pPr>
        <w:ind w:firstLine="708"/>
      </w:pPr>
      <w:r>
        <w:t>AssessmentIntroPage является полностью локализованной страницей. Все тексты берутся из AppLocalizations, включая названия предустановленных тем. Это имеет важное следствие: сами темы на клиенте также зависят от локали. Например, пользователь с русским интерфейсом увидит русские названия (Английский, Питон, История, Биология), а пользователь с английским — английские.</w:t>
      </w:r>
    </w:p>
    <w:p w14:paraId="546B62B2" w14:textId="77777777" w:rsidR="00637D51" w:rsidRDefault="00637D51" w:rsidP="00637D51">
      <w:pPr>
        <w:ind w:firstLine="708"/>
      </w:pPr>
      <w:r>
        <w:t>Это создаёт интересный архитектурный эффект. Клиент не просто отображает локализованную тему, но и передаёт её локализованную строку на сервер. Следовательно, серверный AI должен быть способен интерпретировать тему на языке интерфейса пользователя. Это согласуется с общей философией Assessment: запрос на тему может быть сформулирован на любом поддерживаемом языке, и сервер должен корректно его обработать.</w:t>
      </w:r>
    </w:p>
    <w:p w14:paraId="4CF8A799" w14:textId="77777777" w:rsidR="00637D51" w:rsidRDefault="00637D51" w:rsidP="00637D51">
      <w:pPr>
        <w:ind w:firstLine="708"/>
      </w:pPr>
      <w:r>
        <w:t>Страница ввода темы не хранит историю предыдущих запросов, не подсказывает ранее введённые темы и не предлагает «недавние тесты». Это делает её очень чистой и минималистичной, но одновременно отражает текущую концепцию модуля Assessment как генератора нового теста каждый раз. Если бы в приложении была реализована история Assessment-сессий, именно эта страница могла бы стать точкой выбора между новым тестом и повторным просмотром старых результатов. В текущей версии она остаётся исключительно стартовым экраном нового AI-теста.</w:t>
      </w:r>
    </w:p>
    <w:p w14:paraId="40B9E419" w14:textId="213B60F8" w:rsidR="00637D51" w:rsidRDefault="00637D51" w:rsidP="00637D51">
      <w:pPr>
        <w:ind w:firstLine="708"/>
      </w:pPr>
      <w:r>
        <w:t>По своей роли AssessmentIntroPage похожа сразу на несколько других экранов приложения, но имеет собственную специфику.</w:t>
      </w:r>
    </w:p>
    <w:p w14:paraId="0FB9864F" w14:textId="7E03CB5A" w:rsidR="00637D51" w:rsidRDefault="00637D51" w:rsidP="00637D51">
      <w:pPr>
        <w:ind w:firstLine="708"/>
      </w:pPr>
      <w:r>
        <w:t>Она напоминает RoleplaySettingsPage, потому что и там, и там пользователь настраивает параметры перед запуском режима. Однако Roleplay требует множества параметров — сценарий, категории, статус, сложность, лимит сообщений, — тогда как Assessment требует только тему и язык, всё остальное определяется сервером.</w:t>
      </w:r>
    </w:p>
    <w:p w14:paraId="63FA9208" w14:textId="729D43EA" w:rsidR="00637D51" w:rsidRDefault="00637D51" w:rsidP="00637D51">
      <w:pPr>
        <w:ind w:firstLine="708"/>
      </w:pPr>
      <w:r>
        <w:lastRenderedPageBreak/>
        <w:t>Она отчасти напоминает SummaryPage, где пользователь также вводит текст, URL или выбирает аудио как основу для AI-операции. Но SummaryPage работает с уже существующим контентом, а AssessmentIntroPage — с абстрактной темой.</w:t>
      </w:r>
    </w:p>
    <w:p w14:paraId="74BFBEF2" w14:textId="16434A8B" w:rsidR="00637D51" w:rsidRDefault="00637D51" w:rsidP="00637D51">
      <w:pPr>
        <w:ind w:firstLine="708"/>
      </w:pPr>
      <w:r>
        <w:t>Она также напоминает ExamSettingsPage, где пользователь конфигурирует тест, но Exam опирается на локальные карточки, а Assessment — на AI.</w:t>
      </w:r>
    </w:p>
    <w:p w14:paraId="480970D6" w14:textId="2E8F6494" w:rsidR="00637D51" w:rsidRDefault="00637D51" w:rsidP="00637D51">
      <w:pPr>
        <w:ind w:firstLine="708"/>
      </w:pPr>
      <w:r>
        <w:t>Именно это делает AssessmentIntroPage самостоятельным типом экрана: это не «форма данных» и не «экран настроек в полном смысле», а минималистичный экран постановки интеллектуальной задачи.</w:t>
      </w:r>
    </w:p>
    <w:p w14:paraId="2D3A8ED8" w14:textId="77777777" w:rsidR="00637D51" w:rsidRDefault="00637D51" w:rsidP="00637D51">
      <w:pPr>
        <w:ind w:firstLine="708"/>
      </w:pPr>
      <w:r>
        <w:t>UX-ценность экрана</w:t>
      </w:r>
    </w:p>
    <w:p w14:paraId="601E6473" w14:textId="4E125071" w:rsidR="00637D51" w:rsidRDefault="00637D51" w:rsidP="00637D51">
      <w:pPr>
        <w:ind w:firstLine="708"/>
      </w:pPr>
      <w:r>
        <w:t>С точки зрения UX AssessmentIntroPage удачно балансирует между простотой и гибкостью. Пользователь, который хочет попробовать модуль впервые, может вообще не задумываться о формулировке темы и просто нажать на одну из готовых карточек. Пользователь, который пришёл с конкретной задачей, может ввести свою тему вручную. Это сильно снижает барьер входа.</w:t>
      </w:r>
    </w:p>
    <w:p w14:paraId="09006B0B" w14:textId="77777777" w:rsidR="00637D51" w:rsidRDefault="00637D51" w:rsidP="00637D51">
      <w:pPr>
        <w:ind w:firstLine="708"/>
      </w:pPr>
      <w:r>
        <w:t>Отсутствие перегруженности интерфейса также является преимуществом. Assessment как AI-модуль уже сам по себе «тяжёлый» в когнитивном смысле: пользователь понимает, что сейчас будет создан целый тест. Поэтому стартовый экран должен быть максимально лёгким и не нагружать дополнительными настройками. Именно так AssessmentIntroPage и устроена.</w:t>
      </w:r>
    </w:p>
    <w:p w14:paraId="74D916B3" w14:textId="2FA4CE40" w:rsidR="00637D51" w:rsidRDefault="00637D51" w:rsidP="00637D51">
      <w:pPr>
        <w:ind w:firstLine="708"/>
      </w:pPr>
      <w:r>
        <w:t>AssessmentIntroPage — это небольшой по коду, но очень важный по смыслу экран. Он выполняет критическую функцию постановки темы и запуска всего сценария AI-генерации теста. Благодаря своей архитектуре страница:</w:t>
      </w:r>
    </w:p>
    <w:p w14:paraId="4748BB80" w14:textId="77777777" w:rsidR="00637D51" w:rsidRDefault="00637D51" w:rsidP="00637D51">
      <w:pPr>
        <w:ind w:firstLine="708"/>
      </w:pPr>
      <w:r>
        <w:t>остаётся простой и минималистичной;</w:t>
      </w:r>
    </w:p>
    <w:p w14:paraId="4C4DFBAF" w14:textId="77777777" w:rsidR="00637D51" w:rsidRDefault="00637D51" w:rsidP="00637D51">
      <w:pPr>
        <w:ind w:firstLine="708"/>
      </w:pPr>
      <w:r>
        <w:t>поддерживает как быстрый старт, так и свободный ввод;</w:t>
      </w:r>
    </w:p>
    <w:p w14:paraId="66BD4EC6" w14:textId="77777777" w:rsidR="00637D51" w:rsidRDefault="00637D51" w:rsidP="00637D51">
      <w:pPr>
        <w:ind w:firstLine="708"/>
      </w:pPr>
      <w:r>
        <w:t>чисто взаимодействует с AssessmentBloc;</w:t>
      </w:r>
    </w:p>
    <w:p w14:paraId="0783F8D8" w14:textId="77777777" w:rsidR="00637D51" w:rsidRDefault="00637D51" w:rsidP="00637D51">
      <w:pPr>
        <w:ind w:firstLine="708"/>
      </w:pPr>
      <w:r>
        <w:t>не содержит избыточной бизнес-логики;</w:t>
      </w:r>
    </w:p>
    <w:p w14:paraId="6CEE340F" w14:textId="77777777" w:rsidR="00637D51" w:rsidRDefault="00637D51" w:rsidP="00637D51">
      <w:pPr>
        <w:ind w:firstLine="708"/>
      </w:pPr>
      <w:r>
        <w:t>полностью локализована;</w:t>
      </w:r>
    </w:p>
    <w:p w14:paraId="09500921" w14:textId="77777777" w:rsidR="00637D51" w:rsidRDefault="00637D51" w:rsidP="00637D51">
      <w:pPr>
        <w:ind w:firstLine="708"/>
      </w:pPr>
      <w:r>
        <w:t>хорошо вписывается в общую навигационную структуру приложения.</w:t>
      </w:r>
    </w:p>
    <w:p w14:paraId="57C46AE0" w14:textId="5E7AFD32" w:rsidR="00637D51" w:rsidRDefault="00637D51" w:rsidP="00637D51">
      <w:pPr>
        <w:ind w:firstLine="708"/>
      </w:pPr>
      <w:r>
        <w:t xml:space="preserve">Можно сказать, что именно AssessmentIntroPage превращает модуль Assessment из абстрактной серверной функции в понятный и доступный пользовательский сценарий. Без неё Assessment был бы просто API-вызовом. Благодаря ей он становится осмысленной функцией приложения, в которую </w:t>
      </w:r>
      <w:r>
        <w:lastRenderedPageBreak/>
        <w:t>пользователь может войти легко, быстро и с ощущением контроля над тем, что именно будет проверяться.</w:t>
      </w:r>
    </w:p>
    <w:p w14:paraId="1B1CEE89" w14:textId="77777777" w:rsidR="001C336D" w:rsidRPr="001C336D" w:rsidRDefault="001C336D" w:rsidP="001C336D"/>
    <w:p w14:paraId="42268BFC" w14:textId="1E4BB90F" w:rsidR="002C0C5C" w:rsidRPr="00A234EF" w:rsidRDefault="002C0C5C" w:rsidP="005E005D">
      <w:pPr>
        <w:pStyle w:val="2"/>
      </w:pPr>
      <w:bookmarkStart w:id="125" w:name="_Toc226656354"/>
      <w:r w:rsidRPr="00A234EF">
        <w:t xml:space="preserve">19.7 </w:t>
      </w:r>
      <w:r w:rsidRPr="002C0C5C">
        <w:t>Страница</w:t>
      </w:r>
      <w:r w:rsidRPr="00A234EF">
        <w:t xml:space="preserve"> </w:t>
      </w:r>
      <w:r w:rsidRPr="002C0C5C">
        <w:t>прохождения</w:t>
      </w:r>
      <w:r w:rsidRPr="00A234EF">
        <w:t xml:space="preserve"> </w:t>
      </w:r>
      <w:r w:rsidRPr="002C0C5C">
        <w:t>теста</w:t>
      </w:r>
      <w:r w:rsidRPr="00A234EF">
        <w:t xml:space="preserve"> (</w:t>
      </w:r>
      <w:r w:rsidRPr="002C0C5C">
        <w:rPr>
          <w:lang w:val="en-US"/>
        </w:rPr>
        <w:t>AssessmentQuizPage</w:t>
      </w:r>
      <w:r w:rsidRPr="00A234EF">
        <w:t>)</w:t>
      </w:r>
      <w:bookmarkEnd w:id="125"/>
    </w:p>
    <w:p w14:paraId="4FA3B108" w14:textId="4D9F5E0A" w:rsidR="00637D51" w:rsidRDefault="00637D51" w:rsidP="00637D51">
      <w:pPr>
        <w:ind w:firstLine="708"/>
      </w:pPr>
      <w:r>
        <w:t>Страница AssessmentQuizPage является основным рабочим экраном модуля Assessment и отвечает за непосредственное прохождение пользователем AI-сгенерированного теста по теме. Если AssessmentIntroPage выполняет функцию ввода темы и запуска генерации, а AssessmentResultPage показывает уже итоговый результат и разбор, то AssessmentQuizPage представляет центральную фазу пользовательского сценария — взаимодействие с вопросами, выбор ответов и поступательный переход по тесту. Именно на этом экране модуль Assessment переходит из состояния «подготовки» в состояние «контроля знаний».</w:t>
      </w:r>
    </w:p>
    <w:p w14:paraId="7874E111" w14:textId="66906C80" w:rsidR="00637D51" w:rsidRDefault="00637D51" w:rsidP="00637D51">
      <w:pPr>
        <w:ind w:firstLine="708"/>
      </w:pPr>
      <w:r>
        <w:t>С архитектурной точки зрения AssessmentQuizPage тесно связана с AssessmentBloc. Она не содержит собственной логики прохождения теста, не хранит локально список вопросов и не вычисляет результат. Вместо этого экран построен как реактивная проекция состояния блока. Такой подход делает страницу чистой с точки зрения разделения ответственности: всё, что связано с генерацией теста, прогрессом, выбранными ответами и завершением, остаётся в BLoC, а UI занимается только отображением и реакцией на смену состояний.</w:t>
      </w:r>
    </w:p>
    <w:p w14:paraId="36EB5392" w14:textId="77777777" w:rsidR="00637D51" w:rsidRDefault="00637D51" w:rsidP="00637D51">
      <w:pPr>
        <w:ind w:firstLine="708"/>
      </w:pPr>
      <w:r>
        <w:t>Однако, несмотря на относительную простоту с точки зрения бизнес-логики, AssessmentQuizPage играет очень важную роль в UX. Именно она должна обеспечить пользователю ощущение реального тестового процесса: фокусировку на одном вопросе, наглядный прогресс, понятный выбор ответа, небольшую обратную связь после выбора и плавный переход к следующему вопросу. Экран должен быть минималистичным, но достаточно информативным, чтобы пользователь не терялся внутри теста.</w:t>
      </w:r>
    </w:p>
    <w:p w14:paraId="1E55B805" w14:textId="75E782EA" w:rsidR="00637D51" w:rsidRDefault="00637D51" w:rsidP="00637D51">
      <w:pPr>
        <w:ind w:firstLine="708"/>
      </w:pPr>
      <w:r>
        <w:t>AssessmentQuizPage реализована как StatelessWidget, что уже отражает его архитектурную природу. Экран не содержит собственных контроллеров, локальных текстовых состояний или временных переменных. Всё, что определяет текущий вид страницы, берётся из AssessmentBloc.</w:t>
      </w:r>
    </w:p>
    <w:p w14:paraId="51DBBAC7" w14:textId="4D9650AE" w:rsidR="00637D51" w:rsidRDefault="00637D51" w:rsidP="00637D51">
      <w:pPr>
        <w:ind w:firstLine="708"/>
      </w:pPr>
      <w:r>
        <w:t>Верхний уровень экрана представлен Scaffold с AppBar. AppBar содержит заголовок assessmentTitle. Это подчёркивает, что экран прохождения теста сохраняет принадлежность к модулю Assessment и не превращается в отдельный автономный режим вроде локального Exam.</w:t>
      </w:r>
    </w:p>
    <w:p w14:paraId="1375AA14" w14:textId="1AA1FEDA" w:rsidR="00637D51" w:rsidRDefault="00637D51" w:rsidP="00637D51">
      <w:pPr>
        <w:ind w:firstLine="708"/>
      </w:pPr>
      <w:r>
        <w:t>Тело</w:t>
      </w:r>
      <w:r w:rsidRPr="00637D51">
        <w:rPr>
          <w:lang w:val="en-US"/>
        </w:rPr>
        <w:t xml:space="preserve"> </w:t>
      </w:r>
      <w:r>
        <w:t>страницы</w:t>
      </w:r>
      <w:r w:rsidRPr="00637D51">
        <w:rPr>
          <w:lang w:val="en-US"/>
        </w:rPr>
        <w:t xml:space="preserve"> </w:t>
      </w:r>
      <w:r>
        <w:t>построено</w:t>
      </w:r>
      <w:r w:rsidRPr="00637D51">
        <w:rPr>
          <w:lang w:val="en-US"/>
        </w:rPr>
        <w:t xml:space="preserve"> </w:t>
      </w:r>
      <w:r>
        <w:t>через</w:t>
      </w:r>
      <w:r w:rsidRPr="00637D51">
        <w:rPr>
          <w:lang w:val="en-US"/>
        </w:rPr>
        <w:t xml:space="preserve"> BlocConsumer&lt;AssessmentBloc, AssessmentState&gt;. </w:t>
      </w:r>
      <w:r>
        <w:t xml:space="preserve">Использование именно BlocConsumer, а не только BlocBuilder, обусловлено тем, что экран должен не просто отображать состояние, но и реагировать на некоторые состояния побочными действиями </w:t>
      </w:r>
      <w:r>
        <w:lastRenderedPageBreak/>
        <w:t>— например, переходом на страницу результатов или показом SnackBar при ошибке.</w:t>
      </w:r>
    </w:p>
    <w:p w14:paraId="40726B97" w14:textId="53BAAA4A" w:rsidR="00637D51" w:rsidRDefault="00637D51" w:rsidP="00637D51">
      <w:pPr>
        <w:ind w:firstLine="708"/>
      </w:pPr>
      <w:r>
        <w:t>Таким образом, архитектура страницы разделяется на два канала:</w:t>
      </w:r>
    </w:p>
    <w:p w14:paraId="0096696F" w14:textId="77777777" w:rsidR="00637D51" w:rsidRDefault="00637D51" w:rsidP="00637D51">
      <w:pPr>
        <w:ind w:firstLine="708"/>
      </w:pPr>
      <w:r>
        <w:t>builder отвечает за отображение текущего состояния;</w:t>
      </w:r>
    </w:p>
    <w:p w14:paraId="2557782E" w14:textId="77777777" w:rsidR="00637D51" w:rsidRDefault="00637D51" w:rsidP="00637D51">
      <w:pPr>
        <w:ind w:firstLine="708"/>
      </w:pPr>
      <w:r>
        <w:t>listener отвечает за побочные эффекты навигации и ошибок.</w:t>
      </w:r>
    </w:p>
    <w:p w14:paraId="27AA40AD" w14:textId="77777777" w:rsidR="00637D51" w:rsidRDefault="00637D51" w:rsidP="00637D51">
      <w:pPr>
        <w:ind w:firstLine="708"/>
      </w:pPr>
      <w:r>
        <w:t>Роль BlocConsumer и навигационная логика</w:t>
      </w:r>
    </w:p>
    <w:p w14:paraId="4A140EA8" w14:textId="3B23C275" w:rsidR="00637D51" w:rsidRDefault="00637D51" w:rsidP="00637D51">
      <w:pPr>
        <w:ind w:firstLine="708"/>
      </w:pPr>
      <w:r>
        <w:t>В listener реализованы два ключевых сценария.</w:t>
      </w:r>
    </w:p>
    <w:p w14:paraId="06259221" w14:textId="65E7D9B8" w:rsidR="00637D51" w:rsidRDefault="00637D51" w:rsidP="00637D51">
      <w:pPr>
        <w:ind w:firstLine="708"/>
      </w:pPr>
      <w:r>
        <w:t>Первый сценарий — завершение теста. Если состояние блока становится AssessmentCompleted, экран выполняет context.pushReplacement('/assessment/result'). Это означает, что маршрут текущего экрана (/assessment/quiz) заменяется маршрутом результатов. Пользователь не может вернуться на уже пройденный тест кнопкой назад, что соответствует логике экзаменационной попытки: после завершения прохождения нужно перейти к итогам, а не продолжать находиться в рабочем интерфейсе теста.</w:t>
      </w:r>
    </w:p>
    <w:p w14:paraId="0C580507" w14:textId="0A98522C" w:rsidR="00637D51" w:rsidRDefault="00637D51" w:rsidP="00637D51">
      <w:pPr>
        <w:ind w:firstLine="708"/>
      </w:pPr>
      <w:r>
        <w:t>Второй сценарий — ошибка генерации или загрузки теста. Если состояние блока становится AssessmentError, экран показывает SnackBar. При этом сообщение не выводится «как есть»: если текст ошибки равен OFFLINE, используется специальная локализованная строка assessmentErrorOffline, а иначе выводится само сообщение ошибки. После показа SnackBar выполняется context.pop(), возвращая пользователя назад на экран выбора темы. Это архитектурно правильно: если тест не удалось сгенерировать, пользователь должен вернуться к точке выбора, а не оставаться на сломанном экране прохождения.</w:t>
      </w:r>
    </w:p>
    <w:p w14:paraId="27C599B6" w14:textId="77777777" w:rsidR="00637D51" w:rsidRDefault="00637D51" w:rsidP="00637D51">
      <w:pPr>
        <w:ind w:firstLine="708"/>
      </w:pPr>
      <w:r>
        <w:t>Таким образом, AssessmentQuizPage выполняет роль не просто экрана отображения, но и переходного диспетчера между состояниями Assessment-сценария.</w:t>
      </w:r>
    </w:p>
    <w:p w14:paraId="31FA4D96" w14:textId="10950BCC" w:rsidR="00637D51" w:rsidRDefault="00637D51" w:rsidP="00637D51">
      <w:pPr>
        <w:ind w:firstLine="708"/>
      </w:pPr>
      <w:r>
        <w:t>Если AssessmentBloc находится в состоянии AssessmentLoading, страница отображает центрированный блок с AiLoadingIndicator и подписью generatingQuestions. Это крайне важный UX-элемент. В отличие от локального экзамена, вопросы для Assessment не существуют заранее и не могут быть загружены мгновенно. Пользователь должен понимать, что система в данный момент действительно строит тест, а не зависла.</w:t>
      </w:r>
    </w:p>
    <w:p w14:paraId="6A7F33C7" w14:textId="77777777" w:rsidR="00637D51" w:rsidRDefault="00637D51" w:rsidP="00637D51">
      <w:pPr>
        <w:ind w:firstLine="708"/>
      </w:pPr>
      <w:r>
        <w:t>AiLoadingIndicator визуально соответствует общей стилистике приложения и создаёт ощущение работы интеллектуальной системы. Текстовая подпись усиливает это восприятие: пользователь видит не просто «крутилку», а осмысленную фазу генерации вопросов.</w:t>
      </w:r>
    </w:p>
    <w:p w14:paraId="337C511E" w14:textId="77777777" w:rsidR="00637D51" w:rsidRDefault="00637D51" w:rsidP="00637D51">
      <w:pPr>
        <w:ind w:firstLine="708"/>
      </w:pPr>
      <w:r>
        <w:t xml:space="preserve">Когда состояние блока становится AssessmentInProgress, страница переходит в основной режим отображения вопросов. Этот режим строится </w:t>
      </w:r>
      <w:r>
        <w:lastRenderedPageBreak/>
        <w:t>вокруг одного текущего вопроса и одного выбранного ответа. Такой подход делает тест последовательным и не перегружает пользователя сразу всем набором данных.</w:t>
      </w:r>
    </w:p>
    <w:p w14:paraId="2ADD699A" w14:textId="43CFC451" w:rsidR="00637D51" w:rsidRDefault="00637D51" w:rsidP="00637D51">
      <w:pPr>
        <w:ind w:firstLine="708"/>
      </w:pPr>
      <w:r>
        <w:t>Верхняя часть экрана содержит LinearProgressIndicator, значение которого вычисляется как state.progress, то есть (currentIndex + 1) / questions.length. Это даёт естественное представление о прохождении теста: пользователь всегда видит, на каком этапе он находится. Визуальная шкала прогресса особенно важна в тестах из 30 вопросов, потому что она снижает ощущение бесконечности и помогает удерживать мотивацию.</w:t>
      </w:r>
    </w:p>
    <w:p w14:paraId="0B2905E6" w14:textId="77777777" w:rsidR="00637D51" w:rsidRDefault="00637D51" w:rsidP="00637D51">
      <w:pPr>
        <w:ind w:firstLine="708"/>
      </w:pPr>
      <w:r>
        <w:t>Ниже прогресс-бара отображается строка с номером вопроса в формате Question X/Y, где X = currentIndex + 1, а Y = questions.length. Это дублирует информацию из прогресс-бара, но делает её более точной. Линейный индикатор даёт интуитивное чувство продвижения, а текстовая строка — точную числовую позицию.</w:t>
      </w:r>
    </w:p>
    <w:p w14:paraId="64FAD054" w14:textId="2B4928A1" w:rsidR="00637D51" w:rsidRDefault="00637D51" w:rsidP="00637D51">
      <w:pPr>
        <w:ind w:firstLine="708"/>
      </w:pPr>
      <w:r>
        <w:t>В правой части строки над вопросом отображается специальный бейдж сложности, который строится методом _buildDifficultyBadge. Бейдж показывает уровень текущего вопроса (easy, medium, hard) и окрашен соответствующим цветом:</w:t>
      </w:r>
    </w:p>
    <w:p w14:paraId="0517012F" w14:textId="77777777" w:rsidR="00637D51" w:rsidRDefault="00637D51" w:rsidP="00637D51">
      <w:pPr>
        <w:ind w:firstLine="708"/>
      </w:pPr>
      <w:r>
        <w:t>зелёный для easy,</w:t>
      </w:r>
    </w:p>
    <w:p w14:paraId="5E95134E" w14:textId="77777777" w:rsidR="00637D51" w:rsidRDefault="00637D51" w:rsidP="00637D51">
      <w:pPr>
        <w:ind w:firstLine="708"/>
      </w:pPr>
      <w:r>
        <w:t>оранжевый для medium,</w:t>
      </w:r>
    </w:p>
    <w:p w14:paraId="18129020" w14:textId="77777777" w:rsidR="00637D51" w:rsidRDefault="00637D51" w:rsidP="00637D51">
      <w:pPr>
        <w:ind w:firstLine="708"/>
      </w:pPr>
      <w:r>
        <w:t>красный для hard.</w:t>
      </w:r>
    </w:p>
    <w:p w14:paraId="1309770E" w14:textId="40F25239" w:rsidR="00637D51" w:rsidRDefault="00637D51" w:rsidP="00637D51">
      <w:pPr>
        <w:ind w:firstLine="708"/>
      </w:pPr>
      <w:r>
        <w:t>Внутри бейджа текст приводится к верхнему регистру. Цвет задаётся не только как фон, но и как граница и текстовая окраска, что делает уровень сложности легко считываемым с первого взгляда.</w:t>
      </w:r>
    </w:p>
    <w:p w14:paraId="6D28FD38" w14:textId="77777777" w:rsidR="00637D51" w:rsidRDefault="00637D51" w:rsidP="00637D51">
      <w:pPr>
        <w:ind w:firstLine="708"/>
      </w:pPr>
      <w:r>
        <w:t>Это решение имеет важную педагогическую функцию. Пользователь не просто отвечает на поток вопросов, а осознаёт, к какому уровню относится каждый вопрос. Это позволяет ему сравнивать субъективную трудность с заявленной системой сложностью, а позже на экране результатов интерпретировать свой успех по уровням.</w:t>
      </w:r>
    </w:p>
    <w:p w14:paraId="682A5256" w14:textId="30A86CC0" w:rsidR="00637D51" w:rsidRDefault="00637D51" w:rsidP="00637D51">
      <w:pPr>
        <w:ind w:firstLine="708"/>
      </w:pPr>
      <w:r>
        <w:t>Центральный блок экрана содержит текст текущего вопроса (question.text). Он выводится крупным, хорошо читаемым шрифтом (fontSize: 20, fontWeight: FontWeight.w600). В отличие от локального Exam, где используется TexTextRenderer для поддержки формул, здесь AssessmentQuizPage использует обычный Text. Это соответствует текущему формату серверной генерации, где вопросы приходят как обычные текстовые строки. Если в будущем AI начнёт генерировать LaTeX или математические формулы, архитектура могла бы быть расширена аналогично локальному экзамену.</w:t>
      </w:r>
    </w:p>
    <w:p w14:paraId="3AA5A43B" w14:textId="77777777" w:rsidR="00637D51" w:rsidRDefault="00637D51" w:rsidP="00637D51">
      <w:pPr>
        <w:ind w:firstLine="708"/>
      </w:pPr>
      <w:r>
        <w:lastRenderedPageBreak/>
        <w:t>Вопрос расположен внутри SingleChildScrollView, что позволяет корректно отображать длинные формулировки без переполнения экрана. Это важно, поскольку Assessment ориентирован на произвольные темы, а значит длина вопросов может существенно варьироваться.</w:t>
      </w:r>
    </w:p>
    <w:p w14:paraId="125E0C20" w14:textId="4860C76F" w:rsidR="00637D51" w:rsidRDefault="00637D51" w:rsidP="00637D51">
      <w:pPr>
        <w:ind w:firstLine="708"/>
      </w:pPr>
      <w:r>
        <w:t>Под вопросом отображается список всех вариантов ответа. Каждый вариант представлен через метод _buildOption, который создаёт интерактивную карточку-строку с визуальным индикатором выбора.</w:t>
      </w:r>
    </w:p>
    <w:p w14:paraId="5AC7E5C9" w14:textId="14AB2CD9" w:rsidR="00637D51" w:rsidRDefault="00637D51" w:rsidP="00637D51">
      <w:pPr>
        <w:ind w:firstLine="708"/>
      </w:pPr>
      <w:r>
        <w:t>Карточка варианта строится как InkWell внутри контейнера с рамкой и скруглёнными углами. Если вариант выбран, фон меняется на primaryContainer, рамка утолщается и окрашивается в primary, а внутри индикатора появляется галочка. Если вариант не выбран, фон остаётся нейтральным, а круг слева пустой.</w:t>
      </w:r>
    </w:p>
    <w:p w14:paraId="41C72EF4" w14:textId="77777777" w:rsidR="00637D51" w:rsidRDefault="00637D51" w:rsidP="00637D51">
      <w:pPr>
        <w:ind w:firstLine="708"/>
      </w:pPr>
      <w:r>
        <w:t>Текст варианта выводится через Expanded, что позволяет корректно отображать даже длинные ответы. Выбранный вариант также получает более жирный шрифт, что усиливает визуальную фиксацию выбора.</w:t>
      </w:r>
    </w:p>
    <w:p w14:paraId="116125CD" w14:textId="77777777" w:rsidR="00637D51" w:rsidRDefault="00637D51" w:rsidP="00637D51">
      <w:pPr>
        <w:ind w:firstLine="708"/>
      </w:pPr>
    </w:p>
    <w:p w14:paraId="685E3AAF" w14:textId="05E43702" w:rsidR="00637D51" w:rsidRDefault="00637D51" w:rsidP="00637D51">
      <w:pPr>
        <w:ind w:firstLine="708"/>
      </w:pPr>
      <w:r>
        <w:t>Такое оформление делает ответы похожими на современные тестовые интерфейсы и при этом интуитивно напоминает radio buttons. Пользователь понимает, что может выбрать только один вариант, и что после выбора его решение будет визуально закреплено.</w:t>
      </w:r>
    </w:p>
    <w:p w14:paraId="01FE3467" w14:textId="77777777" w:rsidR="00637D51" w:rsidRDefault="00637D51" w:rsidP="00637D51">
      <w:pPr>
        <w:ind w:firstLine="708"/>
      </w:pPr>
      <w:r>
        <w:t>Фиксация выбора</w:t>
      </w:r>
    </w:p>
    <w:p w14:paraId="2B17E93D" w14:textId="6821A541" w:rsidR="00637D51" w:rsidRDefault="00637D51" w:rsidP="00637D51">
      <w:pPr>
        <w:ind w:firstLine="708"/>
      </w:pPr>
      <w:r>
        <w:t xml:space="preserve">При тапе на вариант метод _buildOption вызывает callback onTap(option.id), который в AssessmentQuizPage преобразуется в событие AssessmentAnswerGiven(question.id, val). Таким образом, выбор ответа мгновенно фиксируется в AssessmentBloc. После этого, с задержкой 400 миллисекунд, автоматически отправляется событие AssessmentNextQuestion. Задержка нужна для того, чтобы пользователь успел увидеть визуальную фиксацию </w:t>
      </w:r>
      <w:r>
        <w:rPr>
          <w:rFonts w:ascii="Tahoma" w:hAnsi="Tahoma" w:cs="Tahoma"/>
        </w:rPr>
        <w:t>вы</w:t>
      </w:r>
      <w:r>
        <w:t>бранного варианта и не почувствовал «слишком резкий» переход к следующему вопросу.</w:t>
      </w:r>
    </w:p>
    <w:p w14:paraId="4F5B863A" w14:textId="77777777" w:rsidR="00637D51" w:rsidRDefault="00637D51" w:rsidP="00637D51">
      <w:pPr>
        <w:ind w:firstLine="708"/>
      </w:pPr>
      <w:r>
        <w:t>Это решение делает интерфейс быстрым и гладким: пользователю не нужно отдельно нажимать «Следующий вопрос», как в локальном Exam. Assessment здесь ведёт себя более динамично и похож на мобильные квизы, где выбор ответа почти сразу продвигает пользователя дальше. С другой стороны, короткая задержка сохраняет ощущение контроля и подтверждения выбора.</w:t>
      </w:r>
    </w:p>
    <w:p w14:paraId="37765401" w14:textId="40ED3BF3" w:rsidR="00637D51" w:rsidRDefault="00637D51" w:rsidP="00637D51">
      <w:pPr>
        <w:ind w:firstLine="708"/>
      </w:pPr>
      <w:r>
        <w:t xml:space="preserve">Одной из заметных особенностей AssessmentQuizPage является отсутствие явной кнопки «Следующий вопрос». Это отличает Assessment от локального ExamPage. В Assessment переход происходит автоматически после выбора ответа. Такое решение упрощает взаимодействие и делает тест более </w:t>
      </w:r>
      <w:r>
        <w:lastRenderedPageBreak/>
        <w:t>плавным. Пользователь концентрируется на выборе ответа, а не на дополнительной навигационной кнопке.</w:t>
      </w:r>
    </w:p>
    <w:p w14:paraId="51817FEE" w14:textId="77777777" w:rsidR="00637D51" w:rsidRDefault="00637D51" w:rsidP="00637D51">
      <w:pPr>
        <w:ind w:firstLine="708"/>
      </w:pPr>
      <w:r>
        <w:t>Педагогически это оправдано: Assessment задуман как быстрый потоковый тест, а не как «экзамен с подтверждением каждого шага». Это также хорошо сочетается с тем, что Assessment генерируется AI и рассчитан на последовательное прохождение фиксированного набора из 30 вопросов.</w:t>
      </w:r>
    </w:p>
    <w:p w14:paraId="5FECA37A" w14:textId="2A28885E" w:rsidR="00637D51" w:rsidRDefault="00637D51" w:rsidP="00637D51">
      <w:pPr>
        <w:ind w:firstLine="708"/>
      </w:pPr>
      <w:r>
        <w:t>Когда текущий вопрос оказывается последним, обработчик AssessmentNextQuestion внутри блока не увеличивает индекс, а вычисляет итоговый AssessmentResult и переводит блок в состояние AssessmentCompleted. AssessmentQuizPage не отображает результат на месте, а через listener выполняет pushReplacement на экран /assessment/result. Благодаря этому навигационный стек остаётся чистым: страница прохождения теста заменяется страницей результата.</w:t>
      </w:r>
    </w:p>
    <w:p w14:paraId="14486886" w14:textId="77777777" w:rsidR="00637D51" w:rsidRDefault="00637D51" w:rsidP="00637D51">
      <w:pPr>
        <w:ind w:firstLine="708"/>
      </w:pPr>
      <w:r>
        <w:t>Так как Assessment целиком зависит от серверной генерации, отсутствие интернета делает невозможным запуск теста. Однако после того, как тест уже сгенерирован и блок находится в AssessmentInProgress, дальнейшее прохождение теста полностью локально: вопросы, варианты и ответы уже находятся в памяти. Это означает, что если соединение пропало после загрузки теста, пользователь всё равно сможет закончить прохождение. Такой сценарий особенно важен с точки зрения отказоустойчивости: сеть нужна только для генерации, а не для самого прохождения.</w:t>
      </w:r>
    </w:p>
    <w:p w14:paraId="2BB10ED1" w14:textId="70044075" w:rsidR="00637D51" w:rsidRDefault="00637D51" w:rsidP="00637D51">
      <w:pPr>
        <w:ind w:firstLine="708"/>
      </w:pPr>
      <w:r>
        <w:t>По своему характеру AssessmentQuizPage является «лёгким» экзаменационным экраном. В отличие от локального ExamPage, здесь меньше визуального стресса: нет таймера, нет немедленного показа правильного ответа после выбора, нет отдельной кнопки перехода, нет контекстного меню. Это делает Assessment ближе к AI-generated quiz, а не к строгому контролю знаний. Его задача — быстро провести пользователя через 30 вопросов и затем уже на экране результата дать возможность осмыслить ошибки.</w:t>
      </w:r>
    </w:p>
    <w:p w14:paraId="7D3FECE9" w14:textId="6E29BF30" w:rsidR="00637D51" w:rsidRDefault="00637D51" w:rsidP="00637D51">
      <w:pPr>
        <w:ind w:firstLine="708"/>
      </w:pPr>
      <w:r>
        <w:t>Такой UX хорошо соответствует концепции модуля Assessment как инструмента диагностики, а не как экзамена с жёсткими правилами.</w:t>
      </w:r>
    </w:p>
    <w:p w14:paraId="15EAD307" w14:textId="529889D9" w:rsidR="00637D51" w:rsidRDefault="00637D51" w:rsidP="00637D51">
      <w:pPr>
        <w:ind w:firstLine="708"/>
      </w:pPr>
      <w:r>
        <w:t>AssessmentQuizPage является ключевым «мостом» между подготовкой теста и итоговой аналитикой. Он не создаёт вопросов, не считает результат и не хранит сложное состояние — всё это делегировано другим компонентам. Но именно на этом экране пользователь проживает Assessment как реальный опыт. Следовательно, его архитектурная задача — быть максимально прозрачным, быстрым и предсказуемым.</w:t>
      </w:r>
    </w:p>
    <w:p w14:paraId="348EA9D5" w14:textId="6CAE77CD" w:rsidR="00637D51" w:rsidRDefault="00637D51" w:rsidP="00637D51">
      <w:pPr>
        <w:ind w:firstLine="708"/>
      </w:pPr>
      <w:r>
        <w:t>Можно сказать, что AssessmentQuizPage превращает AI-сгенерированные данные в живой интерактивный тест. Без этого экрана модуль Assessment был бы просто API-ответом с массивом вопросов. Благодаря ему он становится полноценной пользовательской функцией приложения.</w:t>
      </w:r>
    </w:p>
    <w:p w14:paraId="5A073350" w14:textId="77777777" w:rsidR="001C336D" w:rsidRPr="001C336D" w:rsidRDefault="001C336D" w:rsidP="001C336D"/>
    <w:p w14:paraId="5BD51A36" w14:textId="328EBE56" w:rsidR="002C0C5C" w:rsidRPr="00A234EF" w:rsidRDefault="002C0C5C" w:rsidP="005E005D">
      <w:pPr>
        <w:pStyle w:val="2"/>
      </w:pPr>
      <w:bookmarkStart w:id="126" w:name="_Toc226656355"/>
      <w:r w:rsidRPr="00A234EF">
        <w:t xml:space="preserve">19.8 </w:t>
      </w:r>
      <w:r w:rsidRPr="002C0C5C">
        <w:t>Страница</w:t>
      </w:r>
      <w:r w:rsidRPr="00A234EF">
        <w:t xml:space="preserve"> </w:t>
      </w:r>
      <w:r w:rsidRPr="002C0C5C">
        <w:t>результатов</w:t>
      </w:r>
      <w:r w:rsidRPr="00A234EF">
        <w:t xml:space="preserve"> (</w:t>
      </w:r>
      <w:r w:rsidRPr="002C0C5C">
        <w:rPr>
          <w:lang w:val="en-US"/>
        </w:rPr>
        <w:t>AssessmentResultPage</w:t>
      </w:r>
      <w:r w:rsidRPr="00A234EF">
        <w:t>)</w:t>
      </w:r>
      <w:bookmarkEnd w:id="126"/>
    </w:p>
    <w:p w14:paraId="2D5CB794" w14:textId="67B90F63" w:rsidR="00637D51" w:rsidRDefault="00637D51" w:rsidP="00637D51">
      <w:pPr>
        <w:ind w:firstLine="708"/>
      </w:pPr>
      <w:r>
        <w:t>Страница AssessmentResultPage является завершающим экраном модуля Assessment и выполняет роль итогового интерфейса интерпретации результатов AI-сгенерированного теста. Если AssessmentIntroPage задаёт тему и запускает генерацию, а AssessmentQuizPage организует сам процесс прохождения вопросов, то AssessmentResultPage завершает цикл, превращая набор правильных и неправильных ответов в осмысленную обратную связь для пользователя. Это не просто «последний экран после теста», а важный аналитический слой, в котором приложение формулирует итоговую оценку, показывает диагностические показатели по уровням сложности и позволяет пользователю подробно разобрать каждую ошибку.</w:t>
      </w:r>
    </w:p>
    <w:p w14:paraId="42C2F202" w14:textId="41902BB8" w:rsidR="00637D51" w:rsidRDefault="00637D51" w:rsidP="00637D51">
      <w:pPr>
        <w:ind w:firstLine="708"/>
      </w:pPr>
      <w:r>
        <w:t>С архитектурной точки зрения AssessmentResultPage работает уже не с вопросами как с потоком, а с объектом AssessmentResult, который формируется AssessmentRepository и хранится в состоянии AssessmentCompleted внутри AssessmentBloc. Таким образом, экран не занимается собственными вычислениями результата «с нуля», а опирается на уже агрегированную доменную модель. Это делает UI чище, а бизнес-логику — централизованной.</w:t>
      </w:r>
    </w:p>
    <w:p w14:paraId="4827BDC5" w14:textId="52EA1B1E" w:rsidR="00637D51" w:rsidRDefault="00637D51" w:rsidP="00637D51">
      <w:pPr>
        <w:ind w:firstLine="708"/>
      </w:pPr>
      <w:r>
        <w:t>При этом сама страница не является примитивным «дашбордом» из нескольких чисел. Внутри неё объединены несколько разных функций:</w:t>
      </w:r>
    </w:p>
    <w:p w14:paraId="37A80EED" w14:textId="77777777" w:rsidR="00637D51" w:rsidRDefault="00637D51" w:rsidP="00637D51">
      <w:pPr>
        <w:ind w:firstLine="708"/>
      </w:pPr>
      <w:r>
        <w:t>эмоциональная фиксация результата,</w:t>
      </w:r>
    </w:p>
    <w:p w14:paraId="45516434" w14:textId="77777777" w:rsidR="00637D51" w:rsidRDefault="00637D51" w:rsidP="00637D51">
      <w:pPr>
        <w:ind w:firstLine="708"/>
      </w:pPr>
      <w:r>
        <w:t>интерпретация общего уровня знаний,</w:t>
      </w:r>
    </w:p>
    <w:p w14:paraId="5E7DEB04" w14:textId="77777777" w:rsidR="00637D51" w:rsidRDefault="00637D51" w:rsidP="00637D51">
      <w:pPr>
        <w:ind w:firstLine="708"/>
      </w:pPr>
      <w:r>
        <w:t>объяснение прогресса по уровням сложности,</w:t>
      </w:r>
    </w:p>
    <w:p w14:paraId="1FADE746" w14:textId="77777777" w:rsidR="00637D51" w:rsidRDefault="00637D51" w:rsidP="00637D51">
      <w:pPr>
        <w:ind w:firstLine="708"/>
      </w:pPr>
      <w:r>
        <w:t>просмотр каждого вопроса и пользовательского ответа,</w:t>
      </w:r>
    </w:p>
    <w:p w14:paraId="6D8E34B4" w14:textId="77777777" w:rsidR="00637D51" w:rsidRDefault="00637D51" w:rsidP="00637D51">
      <w:pPr>
        <w:ind w:firstLine="708"/>
      </w:pPr>
      <w:r>
        <w:t>возврат пользователя в общий поток приложения.</w:t>
      </w:r>
    </w:p>
    <w:p w14:paraId="0388DA26" w14:textId="77777777" w:rsidR="00637D51" w:rsidRDefault="00637D51" w:rsidP="00637D51">
      <w:pPr>
        <w:ind w:firstLine="708"/>
      </w:pPr>
      <w:r>
        <w:t>Именно поэтому AssessmentResultPage можно рассматривать как важный образовательный интерфейс, а не как простую страницу «итогов».</w:t>
      </w:r>
    </w:p>
    <w:p w14:paraId="259EFD06" w14:textId="7A1F2F9A" w:rsidR="00637D51" w:rsidRDefault="00637D51" w:rsidP="00637D51">
      <w:pPr>
        <w:ind w:firstLine="708"/>
      </w:pPr>
      <w:r>
        <w:t>Assessment как модуль в целом отличается от локального Exam тем, что вопросы генерируются AI по теме, а не извлекаются из базы карточек. Следовательно, после прохождения теста пользователю нужен не просто сухой итог, а интерпретация того, что именно означает его результат в контексте темы. Без такого экрана Assessment был бы всего лишь генератором 30 вопросов. Благодаря же AssessmentResultPage модуль получает завершённую педагогическую форму: пользователь не просто «отвечает и забывает», а получает структурированную обратную связь, которую можно использовать для самооценки и планирования следующего шага в обучении.</w:t>
      </w:r>
    </w:p>
    <w:p w14:paraId="5F5D8C8B" w14:textId="77777777" w:rsidR="00637D51" w:rsidRDefault="00637D51" w:rsidP="00637D51">
      <w:pPr>
        <w:ind w:firstLine="708"/>
      </w:pPr>
      <w:r>
        <w:lastRenderedPageBreak/>
        <w:t>Кроме того, экран результатов выполняет функцию возвращения пользователя из режима AI-тестирования в общее пространство приложения. Он завершает отдельную тестовую сессию и направляет пользователя либо к следующему Assessment, либо обратно на главный экран. Это важная архитектурная роль: он не просто показывает итог, а закрывает жизненный цикл Assessment-попытки.</w:t>
      </w:r>
    </w:p>
    <w:p w14:paraId="6F2C9E8F" w14:textId="197221C1" w:rsidR="00637D51" w:rsidRDefault="00637D51" w:rsidP="00637D51">
      <w:pPr>
        <w:ind w:firstLine="708"/>
      </w:pPr>
      <w:r>
        <w:t>AssessmentResultPage реализована как StatefulWidget, а не StatelessWidget, хотя данные результата сами по себе уже статичны. Причина в наличии анимационного слоя. В initState создаётся ConfettiController, который запускает конфетти-анимацию на 3 секунды. Контроллер сразу активируется через _confettiController.play(), что означает: как только пользователь попадает на экран, он видит эмоциональное подкрепление результата.</w:t>
      </w:r>
    </w:p>
    <w:p w14:paraId="2E185F31" w14:textId="02164C5C" w:rsidR="00637D51" w:rsidRDefault="00637D51" w:rsidP="00637D51">
      <w:pPr>
        <w:ind w:firstLine="708"/>
      </w:pPr>
      <w:r>
        <w:t>Использование конфетти на странице результатов — это элемент геймификации. Он особенно важен в AI-модуле, где пользователь может пройти довольно длинный тест и потратить на него ощутимое время. Эффект завершения должен ощущаться не только логически, но и визуально. Конфетти создаёт эффект «достижения», даже если тест не был идеален.</w:t>
      </w:r>
    </w:p>
    <w:p w14:paraId="7808A6C6" w14:textId="77777777" w:rsidR="00637D51" w:rsidRDefault="00637D51" w:rsidP="00637D51">
      <w:pPr>
        <w:ind w:firstLine="708"/>
      </w:pPr>
      <w:r>
        <w:t>В dispose() контроллер освобождается, что предотвращает утечку ресурсов.</w:t>
      </w:r>
    </w:p>
    <w:p w14:paraId="0AAB6B17" w14:textId="111F8AA3" w:rsidR="00637D51" w:rsidRDefault="00637D51" w:rsidP="00637D51">
      <w:pPr>
        <w:ind w:firstLine="708"/>
      </w:pPr>
      <w:r>
        <w:t>Внутри</w:t>
      </w:r>
      <w:r w:rsidRPr="00637D51">
        <w:rPr>
          <w:lang w:val="en-US"/>
        </w:rPr>
        <w:t xml:space="preserve"> build </w:t>
      </w:r>
      <w:r>
        <w:t>используется</w:t>
      </w:r>
      <w:r w:rsidRPr="00637D51">
        <w:rPr>
          <w:lang w:val="en-US"/>
        </w:rPr>
        <w:t xml:space="preserve"> BlocBuilder&lt;AssessmentBloc, AssessmentState&gt;. </w:t>
      </w:r>
      <w:r>
        <w:t>Если состояние блока по какой-то причине не является AssessmentCompleted, экран показывает AiLoadingIndicator. Это защитная логика: страница результатов должна открываться только после завершения теста. Однако если навигация произошла раньше, чем блок успел перейти в нужное состояние, пользователь всё равно увидит корректный индикатор, а не сломанный интерфейс.</w:t>
      </w:r>
    </w:p>
    <w:p w14:paraId="6D38013B" w14:textId="77777777" w:rsidR="00637D51" w:rsidRDefault="00637D51" w:rsidP="00637D51">
      <w:pPr>
        <w:ind w:firstLine="708"/>
      </w:pPr>
      <w:r>
        <w:t>Это особенно важно при использовании pushReplacement из AssessmentQuizPage. Навигация и смена состояния происходят почти одновременно, и наличие защитного слоя делает поведение стабильным.</w:t>
      </w:r>
    </w:p>
    <w:p w14:paraId="708665A9" w14:textId="06EB6F75" w:rsidR="00637D51" w:rsidRDefault="00637D51" w:rsidP="00637D51">
      <w:pPr>
        <w:ind w:firstLine="708"/>
      </w:pPr>
      <w:r>
        <w:t>Одной из наиболее интересных функций AssessmentResultPage является интерпретация общего результата через условный уровень владения темой. Для этого используются два приватных метода:</w:t>
      </w:r>
    </w:p>
    <w:p w14:paraId="6EF6EF17" w14:textId="77777777" w:rsidR="00637D51" w:rsidRPr="003E564B" w:rsidRDefault="00637D51" w:rsidP="00637D51">
      <w:pPr>
        <w:ind w:firstLine="708"/>
      </w:pPr>
      <w:r w:rsidRPr="003E564B">
        <w:t>_</w:t>
      </w:r>
      <w:r w:rsidRPr="00637D51">
        <w:rPr>
          <w:lang w:val="en-US"/>
        </w:rPr>
        <w:t>getLevelTitle</w:t>
      </w:r>
      <w:r w:rsidRPr="003E564B">
        <w:t>(</w:t>
      </w:r>
      <w:r w:rsidRPr="00637D51">
        <w:rPr>
          <w:lang w:val="en-US"/>
        </w:rPr>
        <w:t>int</w:t>
      </w:r>
      <w:r w:rsidRPr="003E564B">
        <w:t xml:space="preserve"> </w:t>
      </w:r>
      <w:r w:rsidRPr="00637D51">
        <w:rPr>
          <w:lang w:val="en-US"/>
        </w:rPr>
        <w:t>score</w:t>
      </w:r>
      <w:r w:rsidRPr="003E564B">
        <w:t xml:space="preserve">, </w:t>
      </w:r>
      <w:r w:rsidRPr="00637D51">
        <w:rPr>
          <w:lang w:val="en-US"/>
        </w:rPr>
        <w:t>AppLocalizations</w:t>
      </w:r>
      <w:r w:rsidRPr="003E564B">
        <w:t xml:space="preserve"> </w:t>
      </w:r>
      <w:r w:rsidRPr="00637D51">
        <w:rPr>
          <w:lang w:val="en-US"/>
        </w:rPr>
        <w:t>l</w:t>
      </w:r>
      <w:r w:rsidRPr="003E564B">
        <w:t>10</w:t>
      </w:r>
      <w:r w:rsidRPr="00637D51">
        <w:rPr>
          <w:lang w:val="en-US"/>
        </w:rPr>
        <w:t>n</w:t>
      </w:r>
      <w:r w:rsidRPr="003E564B">
        <w:t>)</w:t>
      </w:r>
    </w:p>
    <w:p w14:paraId="123F3860" w14:textId="77777777" w:rsidR="00637D51" w:rsidRPr="00637D51" w:rsidRDefault="00637D51" w:rsidP="00637D51">
      <w:pPr>
        <w:ind w:firstLine="708"/>
        <w:rPr>
          <w:lang w:val="en-US"/>
        </w:rPr>
      </w:pPr>
      <w:r w:rsidRPr="00637D51">
        <w:rPr>
          <w:lang w:val="en-US"/>
        </w:rPr>
        <w:t>_getRecommendation(int score, AppLocalizations l10n)</w:t>
      </w:r>
    </w:p>
    <w:p w14:paraId="4027D044" w14:textId="4A85B7DD" w:rsidR="00637D51" w:rsidRDefault="00637D51" w:rsidP="00637D51">
      <w:pPr>
        <w:ind w:firstLine="708"/>
      </w:pPr>
      <w:r>
        <w:t>Внутри build их логика фактически дублируется локальными функциями levelTitle и levelRecommendation, которые принимают totalScore и возвращают:</w:t>
      </w:r>
    </w:p>
    <w:p w14:paraId="526D9599" w14:textId="77777777" w:rsidR="00637D51" w:rsidRPr="00637D51" w:rsidRDefault="00637D51" w:rsidP="00637D51">
      <w:pPr>
        <w:ind w:firstLine="708"/>
        <w:rPr>
          <w:lang w:val="en-US"/>
        </w:rPr>
      </w:pPr>
      <w:r w:rsidRPr="00637D51">
        <w:rPr>
          <w:lang w:val="en-US"/>
        </w:rPr>
        <w:t>novice,</w:t>
      </w:r>
    </w:p>
    <w:p w14:paraId="5110E0B4" w14:textId="77777777" w:rsidR="00637D51" w:rsidRPr="00637D51" w:rsidRDefault="00637D51" w:rsidP="00637D51">
      <w:pPr>
        <w:ind w:firstLine="708"/>
        <w:rPr>
          <w:lang w:val="en-US"/>
        </w:rPr>
      </w:pPr>
      <w:r w:rsidRPr="00637D51">
        <w:rPr>
          <w:lang w:val="en-US"/>
        </w:rPr>
        <w:lastRenderedPageBreak/>
        <w:t>junior,</w:t>
      </w:r>
    </w:p>
    <w:p w14:paraId="0F89363B" w14:textId="77777777" w:rsidR="00637D51" w:rsidRPr="00637D51" w:rsidRDefault="00637D51" w:rsidP="00637D51">
      <w:pPr>
        <w:ind w:firstLine="708"/>
        <w:rPr>
          <w:lang w:val="en-US"/>
        </w:rPr>
      </w:pPr>
      <w:r w:rsidRPr="00637D51">
        <w:rPr>
          <w:lang w:val="en-US"/>
        </w:rPr>
        <w:t>middle,</w:t>
      </w:r>
    </w:p>
    <w:p w14:paraId="1DF22AEF" w14:textId="77777777" w:rsidR="00637D51" w:rsidRPr="00637D51" w:rsidRDefault="00637D51" w:rsidP="00637D51">
      <w:pPr>
        <w:ind w:firstLine="708"/>
        <w:rPr>
          <w:lang w:val="en-US"/>
        </w:rPr>
      </w:pPr>
      <w:r w:rsidRPr="00637D51">
        <w:rPr>
          <w:lang w:val="en-US"/>
        </w:rPr>
        <w:t>senior,</w:t>
      </w:r>
    </w:p>
    <w:p w14:paraId="6E65E0D2" w14:textId="77777777" w:rsidR="00637D51" w:rsidRPr="00637D51" w:rsidRDefault="00637D51" w:rsidP="00637D51">
      <w:pPr>
        <w:ind w:firstLine="708"/>
        <w:rPr>
          <w:lang w:val="en-US"/>
        </w:rPr>
      </w:pPr>
      <w:r w:rsidRPr="00637D51">
        <w:rPr>
          <w:lang w:val="en-US"/>
        </w:rPr>
        <w:t>expert.</w:t>
      </w:r>
    </w:p>
    <w:p w14:paraId="18F585A1" w14:textId="6A74F719" w:rsidR="00637D51" w:rsidRDefault="00637D51" w:rsidP="00637D51">
      <w:pPr>
        <w:ind w:firstLine="708"/>
      </w:pPr>
      <w:r>
        <w:t>Пороговые значения, следующие:</w:t>
      </w:r>
    </w:p>
    <w:p w14:paraId="1E142AE3" w14:textId="77777777" w:rsidR="00637D51" w:rsidRDefault="00637D51" w:rsidP="00637D51">
      <w:pPr>
        <w:ind w:firstLine="708"/>
      </w:pPr>
      <w:r>
        <w:t>менее 10 правильных ответов — novice,</w:t>
      </w:r>
    </w:p>
    <w:p w14:paraId="06BDFF30" w14:textId="77777777" w:rsidR="00637D51" w:rsidRPr="00637D51" w:rsidRDefault="00637D51" w:rsidP="00637D51">
      <w:pPr>
        <w:ind w:firstLine="708"/>
        <w:rPr>
          <w:lang w:val="en-US"/>
        </w:rPr>
      </w:pPr>
      <w:r>
        <w:t>менее</w:t>
      </w:r>
      <w:r w:rsidRPr="00637D51">
        <w:rPr>
          <w:lang w:val="en-US"/>
        </w:rPr>
        <w:t xml:space="preserve"> 15 — junior,</w:t>
      </w:r>
    </w:p>
    <w:p w14:paraId="41F39B2C" w14:textId="77777777" w:rsidR="00637D51" w:rsidRPr="00637D51" w:rsidRDefault="00637D51" w:rsidP="00637D51">
      <w:pPr>
        <w:ind w:firstLine="708"/>
        <w:rPr>
          <w:lang w:val="en-US"/>
        </w:rPr>
      </w:pPr>
      <w:r>
        <w:t>менее</w:t>
      </w:r>
      <w:r w:rsidRPr="00637D51">
        <w:rPr>
          <w:lang w:val="en-US"/>
        </w:rPr>
        <w:t xml:space="preserve"> 20 — middle,</w:t>
      </w:r>
    </w:p>
    <w:p w14:paraId="3994AC72" w14:textId="77777777" w:rsidR="00637D51" w:rsidRPr="00637D51" w:rsidRDefault="00637D51" w:rsidP="00637D51">
      <w:pPr>
        <w:ind w:firstLine="708"/>
        <w:rPr>
          <w:lang w:val="en-US"/>
        </w:rPr>
      </w:pPr>
      <w:r>
        <w:t>менее</w:t>
      </w:r>
      <w:r w:rsidRPr="00637D51">
        <w:rPr>
          <w:lang w:val="en-US"/>
        </w:rPr>
        <w:t xml:space="preserve"> 25 — senior,</w:t>
      </w:r>
    </w:p>
    <w:p w14:paraId="17A85381" w14:textId="77777777" w:rsidR="00637D51" w:rsidRDefault="00637D51" w:rsidP="00637D51">
      <w:pPr>
        <w:ind w:firstLine="708"/>
      </w:pPr>
      <w:r>
        <w:t>25 и выше — expert.</w:t>
      </w:r>
    </w:p>
    <w:p w14:paraId="7D8DA091" w14:textId="2438623C" w:rsidR="00637D51" w:rsidRDefault="00637D51" w:rsidP="00637D51">
      <w:pPr>
        <w:ind w:firstLine="708"/>
      </w:pPr>
      <w:r>
        <w:t>Важно отметить, что это не внешняя академическая сертификация, а внутренняя эвристическая шкала приложения. Однако именно такая интерпретация делает итог более психологически значимым. Пользователь видит не просто «17 правильных ответов», а условный уровень, с которым себя может ассоциировать.</w:t>
      </w:r>
    </w:p>
    <w:p w14:paraId="3D55CB98" w14:textId="77777777" w:rsidR="00637D51" w:rsidRDefault="00637D51" w:rsidP="00637D51">
      <w:pPr>
        <w:ind w:firstLine="708"/>
      </w:pPr>
      <w:r>
        <w:t>Рядом с уровнем также выводится рекомендация. Она помогает сделать вывод не просто оценкой, а направлением для дальнейших действий. Например, слабый результат может означать, что тему следует изучать с нуля, средний — что стоит углубиться в детали, высокий — что можно переходить к более сложным вопросам.</w:t>
      </w:r>
    </w:p>
    <w:p w14:paraId="5E3D3851" w14:textId="221D5DB5" w:rsidR="00637D51" w:rsidRDefault="00637D51" w:rsidP="00637D51">
      <w:pPr>
        <w:ind w:firstLine="708"/>
      </w:pPr>
      <w:r>
        <w:t>В центре страницы размещён крупный круговой блок с названием уровня пользователя. Он оформлен как круг с полупрозрачным primaryContainer-фоном и рамкой цвета темы. Внутри находится название уровня и маленькая подпись LEVEL. Это делает уровень центральным символическим результатом Assessment.</w:t>
      </w:r>
    </w:p>
    <w:p w14:paraId="21CE5B9E" w14:textId="2897DDA9" w:rsidR="00637D51" w:rsidRDefault="00637D51" w:rsidP="00637D51">
      <w:pPr>
        <w:ind w:firstLine="708"/>
      </w:pPr>
      <w:r>
        <w:t>С визуальной точки зрения это очень удачное решение. Вместо того чтобы ставить на первый план только число правильных ответов, страница делает акцент на интерпретированном уровне, а не на голой арифметике. Пользователь получает ощущение, что прошёл не просто тест, а «диагностику уровня».</w:t>
      </w:r>
    </w:p>
    <w:p w14:paraId="049D84DC" w14:textId="77777777" w:rsidR="00637D51" w:rsidRDefault="00637D51" w:rsidP="00637D51">
      <w:pPr>
        <w:ind w:firstLine="708"/>
      </w:pPr>
      <w:r>
        <w:t>Под этим кругом располагается текст рекомендации, который завершает центральный блок и переводит результат в более осмысленный контекст.</w:t>
      </w:r>
    </w:p>
    <w:p w14:paraId="68CB53E4" w14:textId="651F6C91" w:rsidR="00637D51" w:rsidRDefault="00637D51" w:rsidP="00637D51">
      <w:pPr>
        <w:ind w:firstLine="708"/>
      </w:pPr>
      <w:r>
        <w:t>Ниже центрального блока располагается горизонтальный ряд статистических элементов, создаваемых методом _buildStatItem. Для каждого уровня сложности показывается число правильных ответов из общего числа вопросов соответствующего уровня:</w:t>
      </w:r>
    </w:p>
    <w:p w14:paraId="5B5E352F" w14:textId="77777777" w:rsidR="00637D51" w:rsidRDefault="00637D51" w:rsidP="00637D51">
      <w:pPr>
        <w:ind w:firstLine="708"/>
      </w:pPr>
      <w:r>
        <w:lastRenderedPageBreak/>
        <w:t>Easy,</w:t>
      </w:r>
    </w:p>
    <w:p w14:paraId="482B205E" w14:textId="77777777" w:rsidR="00637D51" w:rsidRDefault="00637D51" w:rsidP="00637D51">
      <w:pPr>
        <w:ind w:firstLine="708"/>
      </w:pPr>
      <w:r>
        <w:t>Med,</w:t>
      </w:r>
    </w:p>
    <w:p w14:paraId="39859D40" w14:textId="77777777" w:rsidR="00637D51" w:rsidRDefault="00637D51" w:rsidP="00637D51">
      <w:pPr>
        <w:ind w:firstLine="708"/>
      </w:pPr>
      <w:r>
        <w:t>Hard.</w:t>
      </w:r>
    </w:p>
    <w:p w14:paraId="38729A2B" w14:textId="0194DE28" w:rsidR="00637D51" w:rsidRDefault="00637D51" w:rsidP="00637D51">
      <w:pPr>
        <w:ind w:firstLine="708"/>
      </w:pPr>
      <w:r>
        <w:t>Особенно важно, что общее число вопросов каждого уровня вычисляется динамически из списка result.questions, а не захардкожено как 10. Это делает UI устойчивым к будущим изменениям генератора. Даже если сервер в будущем станет возвращать не 10, а, например, 8 лёгких и 12 средних вопросов, клиент всё равно отобразит корректный знаменатель.</w:t>
      </w:r>
    </w:p>
    <w:p w14:paraId="1F91276F" w14:textId="77777777" w:rsidR="00637D51" w:rsidRDefault="00637D51" w:rsidP="00637D51">
      <w:pPr>
        <w:ind w:firstLine="708"/>
      </w:pPr>
      <w:r>
        <w:t>Статистика по сложности делает результат гораздо более содержательным. Пользователь видит, например, что он хорошо справился с easy и medium, но почти провалил hard. Это позволяет понять, на каком уровне глубины тема уже освоена, а где ещё остаются пробелы.</w:t>
      </w:r>
    </w:p>
    <w:p w14:paraId="32AA9F8D" w14:textId="5BA0AE49" w:rsidR="00637D51" w:rsidRDefault="00637D51" w:rsidP="00637D51">
      <w:pPr>
        <w:ind w:firstLine="708"/>
      </w:pPr>
      <w:r>
        <w:t>Основная нижняя часть страницы — это детальный разбор всех 30 вопросов. Он реализован через SliverList, что позволяет встроить список в CustomScrollView вместе с остальными элементами экрана. Каждому вопросу соответствует Card с ExpansionTile.</w:t>
      </w:r>
    </w:p>
    <w:p w14:paraId="5F6B3B5B" w14:textId="3E4B15F0" w:rsidR="00637D51" w:rsidRDefault="00637D51" w:rsidP="00637D51">
      <w:pPr>
        <w:ind w:firstLine="708"/>
      </w:pPr>
      <w:r>
        <w:t>В заголовке элемента отображается сам вопрос, а слева — иконка правильности:</w:t>
      </w:r>
    </w:p>
    <w:p w14:paraId="2FD10AB2" w14:textId="77777777" w:rsidR="00637D51" w:rsidRDefault="00637D51" w:rsidP="00637D51">
      <w:pPr>
        <w:ind w:firstLine="708"/>
      </w:pPr>
      <w:r>
        <w:t>зелёная галочка для правильного ответа,</w:t>
      </w:r>
    </w:p>
    <w:p w14:paraId="01941314" w14:textId="77777777" w:rsidR="00637D51" w:rsidRDefault="00637D51" w:rsidP="00637D51">
      <w:pPr>
        <w:ind w:firstLine="708"/>
      </w:pPr>
      <w:r>
        <w:t>красный крест для неправильного.</w:t>
      </w:r>
    </w:p>
    <w:p w14:paraId="7FA44A6D" w14:textId="619575D9" w:rsidR="00637D51" w:rsidRDefault="00637D51" w:rsidP="00637D51">
      <w:pPr>
        <w:ind w:firstLine="708"/>
      </w:pPr>
      <w:r>
        <w:t>Это даёт пользователю возможность быстро «проскроллить» результат и увидеть общую карту успехов и ошибок ещё до открытия конкретных вопросов.</w:t>
      </w:r>
    </w:p>
    <w:p w14:paraId="093DE7AC" w14:textId="2AA21F4F" w:rsidR="00637D51" w:rsidRDefault="00637D51" w:rsidP="00637D51">
      <w:pPr>
        <w:ind w:firstLine="708"/>
      </w:pPr>
      <w:r>
        <w:t>После раскрытия вопроса отображается список всех вариантов ответа. Для каждого варианта определяется, был ли он выбран пользователем и является ли правильным. Логика подсветки, следующая:</w:t>
      </w:r>
    </w:p>
    <w:p w14:paraId="26ED5F58" w14:textId="77777777" w:rsidR="00637D51" w:rsidRDefault="00637D51" w:rsidP="00637D51">
      <w:pPr>
        <w:ind w:firstLine="708"/>
      </w:pPr>
      <w:r>
        <w:t>правильный вариант всегда получает зелёный фон;</w:t>
      </w:r>
    </w:p>
    <w:p w14:paraId="7B6F6CBC" w14:textId="77777777" w:rsidR="00637D51" w:rsidRDefault="00637D51" w:rsidP="00637D51">
      <w:pPr>
        <w:ind w:firstLine="708"/>
      </w:pPr>
      <w:r>
        <w:t>выбранный, но неправильный вариант получает красный фон;</w:t>
      </w:r>
    </w:p>
    <w:p w14:paraId="7CAB6A38" w14:textId="77777777" w:rsidR="00637D51" w:rsidRDefault="00637D51" w:rsidP="00637D51">
      <w:pPr>
        <w:ind w:firstLine="708"/>
      </w:pPr>
      <w:r>
        <w:t>остальные варианты остаются нейтральными.</w:t>
      </w:r>
    </w:p>
    <w:p w14:paraId="24695CAD" w14:textId="471B5216" w:rsidR="00637D51" w:rsidRDefault="00637D51" w:rsidP="00637D51">
      <w:pPr>
        <w:ind w:firstLine="708"/>
      </w:pPr>
      <w:r>
        <w:t>Дополнительно рядом с правильным вариантом показывается зелёная иконка check, а рядом с неправильным выбранным — красная иконка close. Это делает разбор интуитивным: пользователь мгновенно видит не только свой промах, но и правильную точку опоры.</w:t>
      </w:r>
    </w:p>
    <w:p w14:paraId="79152E6A" w14:textId="77777777" w:rsidR="00637D51" w:rsidRDefault="00637D51" w:rsidP="00637D51">
      <w:pPr>
        <w:ind w:firstLine="708"/>
      </w:pPr>
      <w:r>
        <w:t>Такой формат разбора особенно важен в модуле Assessment, потому что вопросы сгенерированы AI и могут быть новыми для пользователя. Ему нужно не просто знать, что он ошибся, но и увидеть весь контекст ответа.</w:t>
      </w:r>
    </w:p>
    <w:p w14:paraId="247DF63F" w14:textId="7E29009D" w:rsidR="00637D51" w:rsidRDefault="00637D51" w:rsidP="00637D51">
      <w:pPr>
        <w:ind w:firstLine="708"/>
      </w:pPr>
      <w:r>
        <w:lastRenderedPageBreak/>
        <w:t>Использование ExpansionTile вместо развёрнутого полного списка с вариантами под каждым вопросом является важным UX-решением. Если бы все 30 вопросов сразу отображались полностью с пятью вариантами каждый, экран результатов превратился бы в перегруженное полотно из 150 ответов. Пользователь утонул бы в информации.</w:t>
      </w:r>
    </w:p>
    <w:p w14:paraId="6C8609FF" w14:textId="06097E8D" w:rsidR="00637D51" w:rsidRDefault="00637D51" w:rsidP="00637D51">
      <w:pPr>
        <w:ind w:firstLine="708"/>
      </w:pPr>
      <w:r>
        <w:t>ExpansionTile позволяет сохранить баланс:</w:t>
      </w:r>
    </w:p>
    <w:p w14:paraId="6D3A6821" w14:textId="77777777" w:rsidR="00637D51" w:rsidRDefault="00637D51" w:rsidP="00637D51">
      <w:pPr>
        <w:ind w:firstLine="708"/>
      </w:pPr>
      <w:r>
        <w:t>в свернутом виде пользователь видит компактный список с иконкой правильности и текстом вопроса;</w:t>
      </w:r>
    </w:p>
    <w:p w14:paraId="74B9BACA" w14:textId="77777777" w:rsidR="00637D51" w:rsidRDefault="00637D51" w:rsidP="00637D51">
      <w:pPr>
        <w:ind w:firstLine="708"/>
      </w:pPr>
      <w:r>
        <w:t>при необходимости он раскрывает только те вопросы, которые его интересуют.</w:t>
      </w:r>
    </w:p>
    <w:p w14:paraId="143FBA84" w14:textId="77777777" w:rsidR="00637D51" w:rsidRDefault="00637D51" w:rsidP="00637D51">
      <w:pPr>
        <w:ind w:firstLine="708"/>
      </w:pPr>
      <w:r>
        <w:t>Таким образом, страница поддерживает как «быстрый обзор», так и «глубокий разбор».</w:t>
      </w:r>
    </w:p>
    <w:p w14:paraId="1D7C4EF0" w14:textId="35488FE9" w:rsidR="00637D51" w:rsidRDefault="00637D51" w:rsidP="00637D51">
      <w:pPr>
        <w:ind w:firstLine="708"/>
      </w:pPr>
      <w:r>
        <w:t>В самом низу страницы располагается большая кнопка backToHome, занимающая всю ширину. Нажатие на неё выполняет три действия:</w:t>
      </w:r>
    </w:p>
    <w:p w14:paraId="44ED0D53" w14:textId="77777777" w:rsidR="00637D51" w:rsidRDefault="00637D51" w:rsidP="00637D51">
      <w:pPr>
        <w:ind w:firstLine="708"/>
      </w:pPr>
      <w:r>
        <w:t>отправляет в AssessmentBloc событие AssessmentReset,</w:t>
      </w:r>
    </w:p>
    <w:p w14:paraId="55251593" w14:textId="77777777" w:rsidR="00637D51" w:rsidRDefault="00637D51" w:rsidP="00637D51">
      <w:pPr>
        <w:ind w:firstLine="708"/>
      </w:pPr>
      <w:r>
        <w:t>вызывает context.go('/'),</w:t>
      </w:r>
    </w:p>
    <w:p w14:paraId="0AB97BE0" w14:textId="77777777" w:rsidR="00637D51" w:rsidRDefault="00637D51" w:rsidP="00637D51">
      <w:pPr>
        <w:ind w:firstLine="708"/>
      </w:pPr>
      <w:r>
        <w:t>возвращает пользователя на главный экран приложения.</w:t>
      </w:r>
    </w:p>
    <w:p w14:paraId="7B846CD8" w14:textId="29BA21B2" w:rsidR="00637D51" w:rsidRDefault="00637D51" w:rsidP="00637D51">
      <w:pPr>
        <w:ind w:firstLine="708"/>
      </w:pPr>
      <w:r>
        <w:t>Использование go вместо pop или pushReplacement архитектурно оправдано. После завершения Assessment пользователь не должен вернуться на экран результатов или прохождения кнопкой назад. Переход на главную очищает текущий навигационный контекст и завершает сессию полностью.</w:t>
      </w:r>
    </w:p>
    <w:p w14:paraId="08871307" w14:textId="7434D41C" w:rsidR="00637D51" w:rsidRDefault="00637D51" w:rsidP="00637D51">
      <w:pPr>
        <w:ind w:firstLine="708"/>
      </w:pPr>
      <w:r>
        <w:t>Событие AssessmentReset перед навигацией гарантирует, что блок не сохранит состояние завершённого теста. Это важно для последующего повторного использования модуля.</w:t>
      </w:r>
    </w:p>
    <w:p w14:paraId="40F1B93A" w14:textId="77777777" w:rsidR="00637D51" w:rsidRDefault="00637D51" w:rsidP="00637D51">
      <w:pPr>
        <w:ind w:firstLine="708"/>
      </w:pPr>
      <w:r>
        <w:t>ScrollView как архитектура результата</w:t>
      </w:r>
    </w:p>
    <w:p w14:paraId="1E70E43C" w14:textId="6C50D629" w:rsidR="00637D51" w:rsidRDefault="00637D51" w:rsidP="00637D51">
      <w:pPr>
        <w:ind w:firstLine="708"/>
      </w:pPr>
      <w:r>
        <w:t>Весь экран построен на CustomScrollView со Sliver-структурой. Это значит, что:</w:t>
      </w:r>
    </w:p>
    <w:p w14:paraId="6BF087F8" w14:textId="77777777" w:rsidR="00637D51" w:rsidRDefault="00637D51" w:rsidP="00637D51">
      <w:pPr>
        <w:ind w:firstLine="708"/>
      </w:pPr>
      <w:r>
        <w:t>верхний блок результата,</w:t>
      </w:r>
    </w:p>
    <w:p w14:paraId="059D1B73" w14:textId="77777777" w:rsidR="00637D51" w:rsidRDefault="00637D51" w:rsidP="00637D51">
      <w:pPr>
        <w:ind w:firstLine="708"/>
      </w:pPr>
      <w:r>
        <w:t>статистика,</w:t>
      </w:r>
    </w:p>
    <w:p w14:paraId="7732C30C" w14:textId="77777777" w:rsidR="00637D51" w:rsidRDefault="00637D51" w:rsidP="00637D51">
      <w:pPr>
        <w:ind w:firstLine="708"/>
      </w:pPr>
      <w:r>
        <w:t>заголовок разбора,</w:t>
      </w:r>
    </w:p>
    <w:p w14:paraId="71718D01" w14:textId="77777777" w:rsidR="00637D51" w:rsidRDefault="00637D51" w:rsidP="00637D51">
      <w:pPr>
        <w:ind w:firstLine="708"/>
      </w:pPr>
      <w:r>
        <w:t>список вопросов,</w:t>
      </w:r>
    </w:p>
    <w:p w14:paraId="2C3B6410" w14:textId="77777777" w:rsidR="00637D51" w:rsidRDefault="00637D51" w:rsidP="00637D51">
      <w:pPr>
        <w:ind w:firstLine="708"/>
      </w:pPr>
      <w:r>
        <w:t>кнопка возврата</w:t>
      </w:r>
    </w:p>
    <w:p w14:paraId="60B35408" w14:textId="24EE7D7C" w:rsidR="00637D51" w:rsidRDefault="00637D51" w:rsidP="00637D51">
      <w:pPr>
        <w:ind w:firstLine="708"/>
      </w:pPr>
      <w:r>
        <w:t xml:space="preserve">все объединены в один общий прокручиваемый контент. Такой подход делает страницу адаптивной для длинного содержимого и не требует </w:t>
      </w:r>
      <w:r>
        <w:lastRenderedPageBreak/>
        <w:t>вложенных скроллов, что улучшает UX и снижает риск конфликтов прокрутки.</w:t>
      </w:r>
    </w:p>
    <w:p w14:paraId="5AAB97A3" w14:textId="77777777" w:rsidR="00637D51" w:rsidRDefault="00637D51" w:rsidP="00637D51">
      <w:pPr>
        <w:ind w:firstLine="708"/>
      </w:pPr>
      <w:r>
        <w:t>Кроме того, использование SliverList для разбора вопросов удобно в производительном смысле: Flutter может лениво строить карточки по мере прокрутки, а не сразу все 30 раскрытых блоков.</w:t>
      </w:r>
    </w:p>
    <w:p w14:paraId="6ECFB994" w14:textId="3BC5A953" w:rsidR="00637D51" w:rsidRDefault="00637D51" w:rsidP="00637D51">
      <w:pPr>
        <w:ind w:firstLine="708"/>
      </w:pPr>
      <w:r>
        <w:t>Важно отметить, что AssessmentResultPage не ограничивается сухой аналитикой. Конфетти, круговой блок уровня, крупные подписи и хорошо визуализированные иконки правильности создают эмоционально положительный финал сессии. Это принципиально важно для образовательного приложения. Даже если пользователь ошибался, опыт должен завершаться не наказанием, а ясным и мотивирующим результатом.</w:t>
      </w:r>
    </w:p>
    <w:p w14:paraId="0EDF6943" w14:textId="28FD9A2A" w:rsidR="00637D51" w:rsidRDefault="00637D51" w:rsidP="00637D51">
      <w:pPr>
        <w:ind w:firstLine="708"/>
      </w:pPr>
      <w:r>
        <w:t>Особенно удачно работает сочетание:</w:t>
      </w:r>
    </w:p>
    <w:p w14:paraId="2BD5E2BE" w14:textId="77777777" w:rsidR="00637D51" w:rsidRDefault="00637D51" w:rsidP="00637D51">
      <w:pPr>
        <w:ind w:firstLine="708"/>
      </w:pPr>
      <w:r>
        <w:t>анимации конфетти,</w:t>
      </w:r>
    </w:p>
    <w:p w14:paraId="47685DBA" w14:textId="77777777" w:rsidR="00637D51" w:rsidRDefault="00637D51" w:rsidP="00637D51">
      <w:pPr>
        <w:ind w:firstLine="708"/>
      </w:pPr>
      <w:r>
        <w:t>символического уровня,</w:t>
      </w:r>
    </w:p>
    <w:p w14:paraId="09E08616" w14:textId="77777777" w:rsidR="00637D51" w:rsidRDefault="00637D51" w:rsidP="00637D51">
      <w:pPr>
        <w:ind w:firstLine="708"/>
      </w:pPr>
      <w:r>
        <w:t>рекомендаций,</w:t>
      </w:r>
    </w:p>
    <w:p w14:paraId="0584A17C" w14:textId="77777777" w:rsidR="00637D51" w:rsidRDefault="00637D51" w:rsidP="00637D51">
      <w:pPr>
        <w:ind w:firstLine="708"/>
      </w:pPr>
      <w:r>
        <w:t>статистики по сложности.</w:t>
      </w:r>
    </w:p>
    <w:p w14:paraId="4C33BAF5" w14:textId="77777777" w:rsidR="00637D51" w:rsidRDefault="00637D51" w:rsidP="00637D51">
      <w:pPr>
        <w:ind w:firstLine="708"/>
      </w:pPr>
      <w:r>
        <w:t>Вместе они делают страницу не просто местом вывода цифр, а пространством интерпретации и мотивации.</w:t>
      </w:r>
    </w:p>
    <w:p w14:paraId="083ADC12" w14:textId="240FFBE6" w:rsidR="00637D51" w:rsidRDefault="00637D51" w:rsidP="00637D51">
      <w:pPr>
        <w:ind w:firstLine="708"/>
      </w:pPr>
      <w:r>
        <w:t>Хотя локальный Exam и AI Assessment оба имеют финальный экран результата, их концепция различается. В локальном экзамене результат — это прежде всего проверка по уже известным карточкам пользователя. Там важно увидеть свой ответ и правильный ответ. В Assessment результат несёт ещё и функцию диагностики уровня по теме в целом. Поэтому AssessmentResultPage сильнее акцентирует:</w:t>
      </w:r>
    </w:p>
    <w:p w14:paraId="55196040" w14:textId="77777777" w:rsidR="00637D51" w:rsidRDefault="00637D51" w:rsidP="00637D51">
      <w:pPr>
        <w:ind w:firstLine="708"/>
      </w:pPr>
      <w:r>
        <w:t>интерпретированный уровень,</w:t>
      </w:r>
    </w:p>
    <w:p w14:paraId="498E5C8E" w14:textId="77777777" w:rsidR="00637D51" w:rsidRDefault="00637D51" w:rsidP="00637D51">
      <w:pPr>
        <w:ind w:firstLine="708"/>
      </w:pPr>
      <w:r>
        <w:t>рекомендации,</w:t>
      </w:r>
    </w:p>
    <w:p w14:paraId="75817D3D" w14:textId="77777777" w:rsidR="00637D51" w:rsidRDefault="00637D51" w:rsidP="00637D51">
      <w:pPr>
        <w:ind w:firstLine="708"/>
      </w:pPr>
      <w:r>
        <w:t>разбивку по easy/medium/hard.</w:t>
      </w:r>
    </w:p>
    <w:p w14:paraId="03AE7C35" w14:textId="77777777" w:rsidR="00637D51" w:rsidRDefault="00637D51" w:rsidP="00637D51">
      <w:pPr>
        <w:ind w:firstLine="708"/>
      </w:pPr>
      <w:r>
        <w:t>Локальный Exam больше похож на проверку запоминания. Assessment — на тематическую AI-диагностику.</w:t>
      </w:r>
    </w:p>
    <w:p w14:paraId="078E1B88" w14:textId="143F7AB4" w:rsidR="00637D51" w:rsidRDefault="00637D51" w:rsidP="00637D51">
      <w:pPr>
        <w:ind w:firstLine="708"/>
      </w:pPr>
      <w:r>
        <w:t>AssessmentResultPage завершает жизненный цикл AI-теста и превращает результат прохождения в понятную пользователю форму. Без этой страницы модуль Assessment был бы неполным: сервер мог бы генерировать вопросы, клиент мог бы собирать ответы, но не было бы полноценного механизма осмысления результата.</w:t>
      </w:r>
    </w:p>
    <w:p w14:paraId="5F4808C5" w14:textId="6252FE31" w:rsidR="00637D51" w:rsidRDefault="00637D51" w:rsidP="00637D51">
      <w:pPr>
        <w:ind w:firstLine="708"/>
      </w:pPr>
      <w:r>
        <w:t>Именно AssessmentResultPage делает Assessment образовательным инструментом, а не просто AI-викториной. Она показывает:</w:t>
      </w:r>
    </w:p>
    <w:p w14:paraId="69854A1A" w14:textId="77777777" w:rsidR="00637D51" w:rsidRDefault="00637D51" w:rsidP="00637D51">
      <w:pPr>
        <w:ind w:firstLine="708"/>
      </w:pPr>
      <w:r>
        <w:lastRenderedPageBreak/>
        <w:t>сколько пользователь знает,</w:t>
      </w:r>
    </w:p>
    <w:p w14:paraId="3978ADCC" w14:textId="77777777" w:rsidR="00637D51" w:rsidRDefault="00637D51" w:rsidP="00637D51">
      <w:pPr>
        <w:ind w:firstLine="708"/>
      </w:pPr>
      <w:r>
        <w:t>на каком уровне сложности у него пробелы,</w:t>
      </w:r>
    </w:p>
    <w:p w14:paraId="65B04998" w14:textId="77777777" w:rsidR="00637D51" w:rsidRDefault="00637D51" w:rsidP="00637D51">
      <w:pPr>
        <w:ind w:firstLine="708"/>
      </w:pPr>
      <w:r>
        <w:t>какие конкретно ошибки он допустил,</w:t>
      </w:r>
    </w:p>
    <w:p w14:paraId="370427EF" w14:textId="77777777" w:rsidR="00637D51" w:rsidRDefault="00637D51" w:rsidP="00637D51">
      <w:pPr>
        <w:ind w:firstLine="708"/>
      </w:pPr>
      <w:r>
        <w:t>как можно интерпретировать его общий результат.</w:t>
      </w:r>
    </w:p>
    <w:p w14:paraId="48C21CA8" w14:textId="357CBBE4" w:rsidR="00637D51" w:rsidRDefault="00637D51" w:rsidP="00637D51">
      <w:pPr>
        <w:ind w:firstLine="708"/>
      </w:pPr>
      <w:r>
        <w:t>Таким образом, эта страница является не второстепенным приложением к тесту, а полноправной частью всей архитектуры модуля Assessment. Благодаря ей пользовательский сценарий замыкается в полный цикл: тема → генерация → прохождение → диагностика уровня → разбор → возврат к обучению.</w:t>
      </w:r>
    </w:p>
    <w:p w14:paraId="2928CA0D" w14:textId="77777777" w:rsidR="001C336D" w:rsidRPr="001C336D" w:rsidRDefault="001C336D" w:rsidP="001C336D"/>
    <w:p w14:paraId="49780BA7" w14:textId="0C4F8113" w:rsidR="002C0C5C" w:rsidRPr="00A234EF" w:rsidRDefault="002C0C5C" w:rsidP="00637D51">
      <w:pPr>
        <w:pStyle w:val="2"/>
        <w:rPr>
          <w:b w:val="0"/>
          <w:bCs/>
          <w:szCs w:val="24"/>
        </w:rPr>
      </w:pPr>
      <w:bookmarkStart w:id="127" w:name="_Toc226656356"/>
      <w:r w:rsidRPr="00A234EF">
        <w:t xml:space="preserve">19.9 </w:t>
      </w:r>
      <w:r w:rsidRPr="002C0C5C">
        <w:t>Серверная</w:t>
      </w:r>
      <w:r w:rsidRPr="00A234EF">
        <w:t xml:space="preserve"> </w:t>
      </w:r>
      <w:r w:rsidRPr="002C0C5C">
        <w:t>часть</w:t>
      </w:r>
      <w:r w:rsidRPr="00A234EF">
        <w:t xml:space="preserve">: </w:t>
      </w:r>
      <w:r w:rsidRPr="002C0C5C">
        <w:t>эндпоинт</w:t>
      </w:r>
      <w:r w:rsidRPr="00A234EF">
        <w:t xml:space="preserve"> /</w:t>
      </w:r>
      <w:r w:rsidRPr="002C0C5C">
        <w:rPr>
          <w:lang w:val="en-US"/>
        </w:rPr>
        <w:t>generate</w:t>
      </w:r>
      <w:r w:rsidRPr="00A234EF">
        <w:t>-</w:t>
      </w:r>
      <w:r w:rsidRPr="002C0C5C">
        <w:rPr>
          <w:lang w:val="en-US"/>
        </w:rPr>
        <w:t>assessment</w:t>
      </w:r>
      <w:bookmarkEnd w:id="127"/>
    </w:p>
    <w:p w14:paraId="72B10AA9" w14:textId="77777777" w:rsidR="00637D51" w:rsidRDefault="00637D51" w:rsidP="00637D51">
      <w:pPr>
        <w:ind w:firstLine="708"/>
      </w:pPr>
      <w:r>
        <w:t>Серверная часть модуля Assessment построена вокруг эндпоинта /generate-assessment, который выполняет одну из наиболее сложных генеративных задач во всём приложении NeuroFlash. В отличие от модулей, где AI создаёт короткий ответ, объяснение или ограниченный набор карточек, здесь модель должна сгенерировать полноценный тест из 30 вопросов, каждый из которых имеет пять вариантов ответа, указание уровня сложности и один правильный вариант. Это требует от серверной логики не только обращения к AI-модели, но и жёсткого контроля формата ответа, потому что клиентское приложение не сможет корректно построить интерфейс прохождения теста, если структура JSON будет нарушена хотя бы в одном элементе.</w:t>
      </w:r>
    </w:p>
    <w:p w14:paraId="0CF2E677" w14:textId="77777777" w:rsidR="00637D51" w:rsidRDefault="00637D51" w:rsidP="00637D51">
      <w:pPr>
        <w:ind w:firstLine="708"/>
      </w:pPr>
    </w:p>
    <w:p w14:paraId="5D801A73" w14:textId="77777777" w:rsidR="00637D51" w:rsidRDefault="00637D51" w:rsidP="00637D51">
      <w:pPr>
        <w:ind w:firstLine="708"/>
      </w:pPr>
      <w:r>
        <w:t>С точки зрения общей архитектуры приложение NeuroFlash использует для Assessment тот же базовый серверный стек, что и для других AI-функций: Flask как веб-фреймворк, Google GenAI SDK как канал к моделям Gemini/Gemma, fallback-цепочку моделей, функцию очистки JSON-ответов и объектную валидацию через Pydantic. Однако модуль Assessment в этом контексте отличается максимальной формальной жёсткостью. Если для AI-чата или summary модель может себе позволить некоторую свободу в стиле или структуре ответа, то для Assessment она обязана вернуть строго определённый JSON. И именно поэтому эндпоинт /generate-assessment сочетает генерацию с многоуровневой поствалидацией.</w:t>
      </w:r>
    </w:p>
    <w:p w14:paraId="7393BBEA" w14:textId="01FEBCCE" w:rsidR="00637D51" w:rsidRDefault="00637D51" w:rsidP="00637D51">
      <w:pPr>
        <w:ind w:firstLine="708"/>
      </w:pPr>
      <w:r>
        <w:t>Эндпоинт /generate-assessment предназначен для генерации AI-теста по произвольной теме, заданной пользователем. Смысл задачи заключается в том, чтобы на основе короткой текстовой темы, например «Python», «History», «English» или даже более узкой формулировки, сервер создал структурированный набор вопросов, пригодный для прохождения на клиенте. Сервер не хранит готовые тесты заранее и не использует шаблонные базы вопросов. Все задания генерируются динамически при каждом запросе.</w:t>
      </w:r>
    </w:p>
    <w:p w14:paraId="71DED7A4" w14:textId="249DE56F" w:rsidR="00637D51" w:rsidRDefault="00637D51" w:rsidP="00637D51">
      <w:pPr>
        <w:ind w:firstLine="708"/>
      </w:pPr>
      <w:r>
        <w:lastRenderedPageBreak/>
        <w:t>Функционально эндпоинт работает как интеллектуальный конструктор экзаменационного набора. Он принимает тему и язык интерфейса, формирует промпт, обращается к генеративной модели, очищает ответ, пытается распарсить его в JSON и валидирует полученный результат через Pydantic-схему. Только после успешного прохождения всех этих этапов тест возвращается клиенту.</w:t>
      </w:r>
    </w:p>
    <w:p w14:paraId="0D03AB69" w14:textId="77777777" w:rsidR="00637D51" w:rsidRDefault="00637D51" w:rsidP="00637D51">
      <w:pPr>
        <w:ind w:firstLine="708"/>
      </w:pPr>
      <w:r>
        <w:t>Таким образом, /generate-assessment не является «тонким» прокси к AI-модели. Это полноценный серверный модуль, обеспечивающий надёжность, структурность и совместимость AI-ответа с клиентским Assessment-интерфейсом.</w:t>
      </w:r>
    </w:p>
    <w:p w14:paraId="14FB3CC8" w14:textId="24E2E3FD" w:rsidR="00637D51" w:rsidRDefault="00637D51" w:rsidP="00637D51">
      <w:pPr>
        <w:ind w:firstLine="708"/>
      </w:pPr>
      <w:r>
        <w:t>При поступлении POST-запроса сервер сначала извлекает тело через request.get_json(). Из него читаются:</w:t>
      </w:r>
    </w:p>
    <w:p w14:paraId="0557901D" w14:textId="77777777" w:rsidR="00637D51" w:rsidRDefault="00637D51" w:rsidP="00637D51">
      <w:pPr>
        <w:ind w:firstLine="708"/>
      </w:pPr>
      <w:r>
        <w:t>topic — тема теста;</w:t>
      </w:r>
    </w:p>
    <w:p w14:paraId="0B4058A5" w14:textId="77777777" w:rsidR="00637D51" w:rsidRDefault="00637D51" w:rsidP="00637D51">
      <w:pPr>
        <w:ind w:firstLine="708"/>
      </w:pPr>
      <w:r>
        <w:t>language — язык интерфейса;</w:t>
      </w:r>
    </w:p>
    <w:p w14:paraId="3E955695" w14:textId="77777777" w:rsidR="00637D51" w:rsidRDefault="00637D51" w:rsidP="00637D51">
      <w:pPr>
        <w:ind w:firstLine="708"/>
      </w:pPr>
      <w:r>
        <w:t>user_email — email пользователя (если он авторизован).</w:t>
      </w:r>
    </w:p>
    <w:p w14:paraId="3C604689" w14:textId="2F511D61" w:rsidR="00637D51" w:rsidRDefault="00637D51" w:rsidP="00637D51">
      <w:pPr>
        <w:ind w:firstLine="708"/>
      </w:pPr>
      <w:r>
        <w:t>Тема является обязательным полем. Если она отсутствует или пуста, сервер сразу возвращает JSON-ошибку с кодом 400 и сообщением Topic is required. Такой ранний выход предотвращает бессмысленные обращения к AI при некорректных запросах.</w:t>
      </w:r>
    </w:p>
    <w:p w14:paraId="1E93ABFF" w14:textId="55E0DC1E" w:rsidR="00637D51" w:rsidRDefault="00637D51" w:rsidP="00637D51">
      <w:pPr>
        <w:ind w:firstLine="708"/>
      </w:pPr>
      <w:r>
        <w:t>Если тема присутствует, вызывается функция build_assessment_prompt(topic, language), которая формирует очень детальный текстовый промпт. Именно в этом промпте описывается, каким должен быть тест, сколько вопросов он должен содержать, какие уровни сложности использовать, как строить варианты ответов и в каком формате возвращать результат. Подробная структура промпта описана в подразделе 19.9.1.</w:t>
      </w:r>
    </w:p>
    <w:p w14:paraId="2BCC3D8C" w14:textId="2E69487C" w:rsidR="00637D51" w:rsidRDefault="00637D51" w:rsidP="00637D51">
      <w:pPr>
        <w:ind w:firstLine="708"/>
      </w:pPr>
      <w:r>
        <w:t>После формирования промпта сервер вызывает generate_with_fallback, передавая:</w:t>
      </w:r>
    </w:p>
    <w:p w14:paraId="5561F3A8" w14:textId="77777777" w:rsidR="00637D51" w:rsidRPr="00637D51" w:rsidRDefault="00637D51" w:rsidP="00637D51">
      <w:pPr>
        <w:ind w:firstLine="708"/>
        <w:rPr>
          <w:lang w:val="en-US"/>
        </w:rPr>
      </w:pPr>
      <w:r>
        <w:t>сам</w:t>
      </w:r>
      <w:r w:rsidRPr="00637D51">
        <w:rPr>
          <w:lang w:val="en-US"/>
        </w:rPr>
        <w:t xml:space="preserve"> </w:t>
      </w:r>
      <w:r>
        <w:t>промпт</w:t>
      </w:r>
      <w:r w:rsidRPr="00637D51">
        <w:rPr>
          <w:lang w:val="en-US"/>
        </w:rPr>
        <w:t>,</w:t>
      </w:r>
    </w:p>
    <w:p w14:paraId="29CD5F08" w14:textId="77777777" w:rsidR="00637D51" w:rsidRPr="00637D51" w:rsidRDefault="00637D51" w:rsidP="00637D51">
      <w:pPr>
        <w:ind w:firstLine="708"/>
        <w:rPr>
          <w:lang w:val="en-US"/>
        </w:rPr>
      </w:pPr>
      <w:r w:rsidRPr="00637D51">
        <w:rPr>
          <w:lang w:val="en-US"/>
        </w:rPr>
        <w:t>temperature = 0.4,</w:t>
      </w:r>
    </w:p>
    <w:p w14:paraId="46C37811" w14:textId="77777777" w:rsidR="00637D51" w:rsidRPr="00637D51" w:rsidRDefault="00637D51" w:rsidP="00637D51">
      <w:pPr>
        <w:ind w:firstLine="708"/>
        <w:rPr>
          <w:lang w:val="en-US"/>
        </w:rPr>
      </w:pPr>
      <w:r w:rsidRPr="00637D51">
        <w:rPr>
          <w:lang w:val="en-US"/>
        </w:rPr>
        <w:t>max_output_tokens = 8192.</w:t>
      </w:r>
    </w:p>
    <w:p w14:paraId="2216B764" w14:textId="180E91DE" w:rsidR="00637D51" w:rsidRDefault="00637D51" w:rsidP="00637D51">
      <w:pPr>
        <w:ind w:firstLine="708"/>
      </w:pPr>
      <w:r>
        <w:t>Повышенный лимит токенов здесь принципиален. Генерация 30 вопросов по 5 вариантов ответа каждый плюс служебные поля JSON требует значительно большего объёма выходного текста, чем, например, AI-чат или генерация 5 карточек. Если лимит был бы недостаточным, модель вернула бы обрезанный JSON, что привело бы к ошибке парсинга.</w:t>
      </w:r>
    </w:p>
    <w:p w14:paraId="25A8AA08" w14:textId="58778873" w:rsidR="00637D51" w:rsidRDefault="00637D51" w:rsidP="00637D51">
      <w:pPr>
        <w:ind w:firstLine="708"/>
      </w:pPr>
      <w:r>
        <w:t xml:space="preserve">После получения ответа от модели сервер очищает его через clean_json_response, а затем пытается выполнить json.loads(cleaned_text). Если прямой парсинг не удаётся, включается fallback-механизм: сервер ищет текст </w:t>
      </w:r>
      <w:r>
        <w:lastRenderedPageBreak/>
        <w:t>между первой фигурной скобкой { и последней } через регулярное выражение. Это позволяет спасти ответ даже в том случае, если модель добавила перед JSON какой-то комментарий или заключительную строку. Если и этот способ не помогает, сервер выводит в лог первые и последние 500 символов ответа модели и выбрасывает исключение.</w:t>
      </w:r>
    </w:p>
    <w:p w14:paraId="6E551116" w14:textId="7CBA8C4D" w:rsidR="00637D51" w:rsidRDefault="00637D51" w:rsidP="00637D51">
      <w:pPr>
        <w:ind w:firstLine="708"/>
      </w:pPr>
      <w:r>
        <w:t>Если JSON успешно разобран, он валидируется через Pydantic-модель AssessmentResponse. Только после этого данные возвращаются клиенту.</w:t>
      </w:r>
    </w:p>
    <w:p w14:paraId="507D755F" w14:textId="77777777" w:rsidR="00637D51" w:rsidRDefault="00637D51" w:rsidP="00637D51">
      <w:pPr>
        <w:ind w:firstLine="708"/>
      </w:pPr>
      <w:r>
        <w:t>Таким образом, жизненный цикл запроса можно представить как цепочку:</w:t>
      </w:r>
    </w:p>
    <w:p w14:paraId="780CAB6E" w14:textId="77777777" w:rsidR="00637D51" w:rsidRDefault="00637D51" w:rsidP="00637D51">
      <w:pPr>
        <w:ind w:firstLine="708"/>
      </w:pPr>
      <w:r>
        <w:t>входной JSON → проверка обязательных полей → построение промпта → вызов AI → очистка ответа → парсинг → Pydantic-валидация → ответ клиенту.</w:t>
      </w:r>
    </w:p>
    <w:p w14:paraId="4AFCEDA9" w14:textId="1BA54EBA" w:rsidR="00637D51" w:rsidRDefault="00637D51" w:rsidP="00637D51">
      <w:pPr>
        <w:ind w:firstLine="708"/>
      </w:pPr>
      <w:r>
        <w:t>Промпт build_assessment_prompt является ключевым элементом серверной логики Assessment, поскольку именно он определяет, сможет ли генеративная модель вернуть тест в форме, пригодной для машинной обработки и педагогически осмысленного использования. В отличие от более свободных задач, где AI может позволить себе вариативность, здесь промпт должен одновременно выполнять две функции:</w:t>
      </w:r>
    </w:p>
    <w:p w14:paraId="64364076" w14:textId="77777777" w:rsidR="00637D51" w:rsidRDefault="00637D51" w:rsidP="00637D51">
      <w:pPr>
        <w:ind w:firstLine="708"/>
      </w:pPr>
      <w:r>
        <w:t>задавать предметную и дидактическую рамку теста;</w:t>
      </w:r>
    </w:p>
    <w:p w14:paraId="1053E76E" w14:textId="77777777" w:rsidR="00637D51" w:rsidRDefault="00637D51" w:rsidP="00637D51">
      <w:pPr>
        <w:ind w:firstLine="708"/>
      </w:pPr>
      <w:r>
        <w:t>жёстко ограничивать формат ответа.</w:t>
      </w:r>
    </w:p>
    <w:p w14:paraId="7DE22466" w14:textId="77777777" w:rsidR="00637D51" w:rsidRDefault="00637D51" w:rsidP="00637D51">
      <w:pPr>
        <w:ind w:firstLine="708"/>
      </w:pPr>
      <w:r>
        <w:t>По сути, build_assessment_prompt превращает модель не просто в генератор текста, а в автора академического теста, обязанного соблюдать внутренние правила экзаменационного дизайна.</w:t>
      </w:r>
    </w:p>
    <w:p w14:paraId="4465421A" w14:textId="5E33707A" w:rsidR="00637D51" w:rsidRDefault="00637D51" w:rsidP="00637D51">
      <w:pPr>
        <w:ind w:firstLine="708"/>
      </w:pPr>
      <w:r>
        <w:t>В начале промпта сервер определяет человекочитаемое название языка через словарь LANGUAGE_NAMES. Это значение затем подставляется в текст инструкции как «язык интерфейса». Внутри промпта AI явно сообщается, что язык интерфейса теста — это выбранный пользователем язык.</w:t>
      </w:r>
    </w:p>
    <w:p w14:paraId="20FB4919" w14:textId="766ED17B" w:rsidR="00637D51" w:rsidRDefault="00637D51" w:rsidP="00637D51">
      <w:pPr>
        <w:ind w:firstLine="708"/>
      </w:pPr>
      <w:r>
        <w:t>Далее промпт вводит важнейшее различие между двумя режимами: языковым и предметным. Это одна из наиболее сильных сторон всей конструкции.</w:t>
      </w:r>
    </w:p>
    <w:p w14:paraId="43D6E800" w14:textId="146761BC" w:rsidR="00637D51" w:rsidRDefault="00637D51" w:rsidP="00637D51">
      <w:pPr>
        <w:ind w:firstLine="708"/>
      </w:pPr>
      <w:r>
        <w:t>Если в теме обнаруживается, что речь идёт о языке, AI должен работать в режиме языкового теста. Вопросы должны быть написаны на языке интерфейса, а ответы — на языке обучения. При этом прямо запрещаются задания на перевод и любые упоминания третьих языков. Вместо этого модель должна строить задания на грамматику, cloze, исправление ошибок, коллокации и короткое понимание текста. Таким образом, языковой режим становится не тестом на перевод, а тестом на владение языком в контексте.</w:t>
      </w:r>
    </w:p>
    <w:p w14:paraId="594EE697" w14:textId="36139200" w:rsidR="00637D51" w:rsidRDefault="00637D51" w:rsidP="00637D51">
      <w:pPr>
        <w:ind w:firstLine="708"/>
      </w:pPr>
      <w:r>
        <w:t xml:space="preserve">Если тема не относится к языку, активируется предметный режим. В этом случае AI получает установку на более содержательные вопросы: не </w:t>
      </w:r>
      <w:r>
        <w:lastRenderedPageBreak/>
        <w:t>просто «что такое X», а сравнение, различение, нюансы, граничные случаи, архитектура, логика и контекст применения.</w:t>
      </w:r>
    </w:p>
    <w:p w14:paraId="42F11894" w14:textId="77777777" w:rsidR="00637D51" w:rsidRDefault="00637D51" w:rsidP="00637D51">
      <w:pPr>
        <w:ind w:firstLine="708"/>
      </w:pPr>
      <w:r>
        <w:t>Такое разделение делает Assessment универсальным и пригодным и для языкового обучения, и для предметных областей.</w:t>
      </w:r>
    </w:p>
    <w:p w14:paraId="5E0E603E" w14:textId="2FC9E6A6" w:rsidR="00637D51" w:rsidRDefault="00637D51" w:rsidP="00637D51">
      <w:pPr>
        <w:ind w:firstLine="708"/>
      </w:pPr>
      <w:r>
        <w:t>Одним из самых жёстких ограничений промпта является указание на ровно 30 вопросов. Это условие не оставлено на усмотрение модели. Промпт прямо требует: «Сгенерируй ровно 30 заданий». Далее в структуре JSON также задаётся, что id должны идти от 1 до 30 без пропусков и повторов.</w:t>
      </w:r>
    </w:p>
    <w:p w14:paraId="688F21F5" w14:textId="77777777" w:rsidR="00637D51" w:rsidRDefault="00637D51" w:rsidP="00637D51">
      <w:pPr>
        <w:ind w:firstLine="708"/>
      </w:pPr>
      <w:r>
        <w:t>Это решение важно по нескольким причинам. Во-первых, клиентский интерфейс AssessmentQuizPage и AssessmentResultPage ожидает законченный тестовый набор. Во-вторых, AssessmentResult рассчитывает статистику по блокам сложности, предполагая стандартную длину теста. В-третьих, 30 вопросов позволяют равномерно распределить сложность на три блока по 10.</w:t>
      </w:r>
    </w:p>
    <w:p w14:paraId="34249861" w14:textId="6FA2472B" w:rsidR="00637D51" w:rsidRDefault="00637D51" w:rsidP="00637D51">
      <w:pPr>
        <w:ind w:firstLine="708"/>
      </w:pPr>
      <w:r>
        <w:t>Промпт жёстко требует, чтобы у каждого вопроса было ровно 5 вариантов ответа, с идентификаторами a, b, c, d, e. Это делает структуру клиента предсказуемой и обеспечивает единообразие всех вопросов. Наличие явных идентификаторов очень важно для десериализации и расчёта результата. Клиент не сравнивает тексты вариантов для определения правильности — он сравнивает correct_option_id с option.id.</w:t>
      </w:r>
    </w:p>
    <w:p w14:paraId="7AF68725" w14:textId="77777777" w:rsidR="00637D51" w:rsidRDefault="00637D51" w:rsidP="00637D51">
      <w:pPr>
        <w:ind w:firstLine="708"/>
      </w:pPr>
      <w:r>
        <w:t>Дополнительно промпт указывает, что правильный ответ должен быть ровно один. Это предотвращает двусмысленность, которая была бы разрушительна для логики multiple-choice UI.</w:t>
      </w:r>
    </w:p>
    <w:p w14:paraId="256E2E06" w14:textId="3F9126CB" w:rsidR="00637D51" w:rsidRDefault="00637D51" w:rsidP="00637D51">
      <w:pPr>
        <w:ind w:firstLine="708"/>
      </w:pPr>
      <w:r>
        <w:t>Промпт требует, чтобы вопросы были разбиты на три уровня:</w:t>
      </w:r>
    </w:p>
    <w:p w14:paraId="0EE87127" w14:textId="77777777" w:rsidR="00637D51" w:rsidRDefault="00637D51" w:rsidP="00637D51">
      <w:pPr>
        <w:ind w:firstLine="708"/>
      </w:pPr>
      <w:r>
        <w:t>10 easy,</w:t>
      </w:r>
    </w:p>
    <w:p w14:paraId="064997E6" w14:textId="77777777" w:rsidR="00637D51" w:rsidRDefault="00637D51" w:rsidP="00637D51">
      <w:pPr>
        <w:ind w:firstLine="708"/>
      </w:pPr>
      <w:r>
        <w:t>10 medium,</w:t>
      </w:r>
    </w:p>
    <w:p w14:paraId="505504E8" w14:textId="77777777" w:rsidR="00637D51" w:rsidRDefault="00637D51" w:rsidP="00637D51">
      <w:pPr>
        <w:ind w:firstLine="708"/>
      </w:pPr>
      <w:r>
        <w:t>10 hard.</w:t>
      </w:r>
    </w:p>
    <w:p w14:paraId="5FE1FCCB" w14:textId="3E8A226C" w:rsidR="00637D51" w:rsidRDefault="00637D51" w:rsidP="00637D51">
      <w:pPr>
        <w:ind w:firstLine="708"/>
      </w:pPr>
      <w:r>
        <w:t>Причём не только внутри ответа, но и в порядке следования: сначала все лёгкие, затем все средние, затем все сложные. Это важно, потому что клиентское приложение затем может рассчитывать разбивку результатов по уровням сложности и показывать статистику easy/medium/hard. Если бы AI перемешивал уровни случайно, итоговая аналитика всё равно была бы возможна по полю difficulty, но для пользователя прохождение теста выглядело бы менее структурированным.</w:t>
      </w:r>
    </w:p>
    <w:p w14:paraId="0CBED4B3" w14:textId="5457598E" w:rsidR="00637D51" w:rsidRDefault="00637D51" w:rsidP="00637D51">
      <w:pPr>
        <w:ind w:firstLine="708"/>
      </w:pPr>
      <w:r>
        <w:t>Более того, сортировка от лёгкого к сложному создаёт педагогическую траекторию: пользователь сначала входит в тему через базовые вопросы, а затем постепенно сталкивается с более сложными.</w:t>
      </w:r>
    </w:p>
    <w:p w14:paraId="0FF27ED1" w14:textId="77777777" w:rsidR="00637D51" w:rsidRDefault="00637D51" w:rsidP="00637D51">
      <w:pPr>
        <w:ind w:firstLine="708"/>
      </w:pPr>
      <w:r>
        <w:t>Требование к правдоподобию и длине вариантов</w:t>
      </w:r>
    </w:p>
    <w:p w14:paraId="13DB0238" w14:textId="5D1D1B1F" w:rsidR="00637D51" w:rsidRDefault="00637D51" w:rsidP="00637D51">
      <w:pPr>
        <w:ind w:firstLine="708"/>
      </w:pPr>
      <w:r>
        <w:lastRenderedPageBreak/>
        <w:t>Промпт содержит очень важный блок о соизмеримости длины вариантов ответа. Это один из признаков зрелого тестового дизайна. Если правильный ответ систематически длиннее или детальнее остальных, пользователь может угадывать его по форме, а не по знанию. Поэтому промпт прямо требует, чтобы длины вариантов не отличались более чем на ±20% от среднего, и чтобы правильный ответ не был систематически самым длинным.</w:t>
      </w:r>
    </w:p>
    <w:p w14:paraId="53F0D87D" w14:textId="77777777" w:rsidR="00637D51" w:rsidRDefault="00637D51" w:rsidP="00637D51">
      <w:pPr>
        <w:ind w:firstLine="708"/>
      </w:pPr>
      <w:r>
        <w:t>Кроме того, запрещены шаблонные варианты вроде «всё вышеперечисленное» или «ни один из вариантов». Это тоже соответствует принципам хорошего multiple-choice-тестирования, где каждый вариант должен быть содержательно самостоятельным и правдоподобным.</w:t>
      </w:r>
    </w:p>
    <w:p w14:paraId="2D85F8FC" w14:textId="40A66C72" w:rsidR="00637D51" w:rsidRDefault="00637D51" w:rsidP="00637D51">
      <w:pPr>
        <w:ind w:firstLine="708"/>
      </w:pPr>
      <w:r>
        <w:t>Промпт требует приблизительно равномерного распределения правильных ответов по буквам a, b, c, d, e. Это особенно интересное и важное требование. Многие генеративные модели имеют тенденцию «по умолчанию» чаще выбирать первую позицию как правильную. Если не бороться с этим явно, тест станет предсказуемым и потеряет диагностическую ценность. Поэтому в промпт встроено требование: около 30/5 на каждую позицию, с допустимым отклонением ±2.</w:t>
      </w:r>
    </w:p>
    <w:p w14:paraId="07ADAF18" w14:textId="77777777" w:rsidR="00637D51" w:rsidRDefault="00637D51" w:rsidP="00637D51">
      <w:pPr>
        <w:ind w:firstLine="708"/>
      </w:pPr>
      <w:r>
        <w:t>Таким образом, сервер не просто просит «создать тест», а активно защищает качество его структуры от типичных слабостей LLM.</w:t>
      </w:r>
    </w:p>
    <w:p w14:paraId="42398E87" w14:textId="4B9B38BD" w:rsidR="00637D51" w:rsidRDefault="00637D51" w:rsidP="00637D51">
      <w:pPr>
        <w:ind w:firstLine="708"/>
      </w:pPr>
      <w:r>
        <w:t>Промпт явно ограничивает длину текста:</w:t>
      </w:r>
    </w:p>
    <w:p w14:paraId="351DA184" w14:textId="77777777" w:rsidR="00637D51" w:rsidRDefault="00637D51" w:rsidP="00637D51">
      <w:pPr>
        <w:ind w:firstLine="708"/>
      </w:pPr>
      <w:r>
        <w:t>вопрос ≤ 200 символов,</w:t>
      </w:r>
    </w:p>
    <w:p w14:paraId="4CCA21F0" w14:textId="77777777" w:rsidR="00637D51" w:rsidRDefault="00637D51" w:rsidP="00637D51">
      <w:pPr>
        <w:ind w:firstLine="708"/>
      </w:pPr>
      <w:r>
        <w:t>каждый вариант ≤ 120 символов.</w:t>
      </w:r>
    </w:p>
    <w:p w14:paraId="0184DDFE" w14:textId="77777777" w:rsidR="00637D51" w:rsidRDefault="00637D51" w:rsidP="00637D51">
      <w:pPr>
        <w:ind w:firstLine="708"/>
      </w:pPr>
      <w:r>
        <w:t>Это важно для мобильного интерфейса. На AssessmentQuizPage и AssessmentResultPage длинные громоздкие формулировки затруднили бы чтение и ухудшили UX. Ограничение длины встроено на этапе генерации, а не исправляется уже на клиенте.</w:t>
      </w:r>
    </w:p>
    <w:p w14:paraId="3E905139" w14:textId="1CDC9702" w:rsidR="00637D51" w:rsidRDefault="00637D51" w:rsidP="00637D51">
      <w:pPr>
        <w:ind w:firstLine="708"/>
      </w:pPr>
      <w:r>
        <w:t>Финальная часть промпта — это строгая схема JSON. Модели показывается пример точной структуры:</w:t>
      </w:r>
    </w:p>
    <w:p w14:paraId="4188C9D4" w14:textId="77777777" w:rsidR="00637D51" w:rsidRPr="00A234EF" w:rsidRDefault="00637D51" w:rsidP="00637D51">
      <w:pPr>
        <w:ind w:firstLine="708"/>
        <w:rPr>
          <w:lang w:val="en-US"/>
        </w:rPr>
      </w:pPr>
      <w:r w:rsidRPr="00A234EF">
        <w:rPr>
          <w:lang w:val="en-US"/>
        </w:rPr>
        <w:t>topic</w:t>
      </w:r>
    </w:p>
    <w:p w14:paraId="37B3B251" w14:textId="77777777" w:rsidR="00637D51" w:rsidRPr="00637D51" w:rsidRDefault="00637D51" w:rsidP="00637D51">
      <w:pPr>
        <w:ind w:firstLine="708"/>
        <w:rPr>
          <w:lang w:val="en-US"/>
        </w:rPr>
      </w:pPr>
      <w:r w:rsidRPr="00637D51">
        <w:rPr>
          <w:lang w:val="en-US"/>
        </w:rPr>
        <w:t>questions</w:t>
      </w:r>
    </w:p>
    <w:p w14:paraId="03CCA146" w14:textId="77777777" w:rsidR="00637D51" w:rsidRPr="00637D51" w:rsidRDefault="00637D51" w:rsidP="00637D51">
      <w:pPr>
        <w:ind w:firstLine="708"/>
        <w:rPr>
          <w:lang w:val="en-US"/>
        </w:rPr>
      </w:pPr>
      <w:r w:rsidRPr="00637D51">
        <w:rPr>
          <w:lang w:val="en-US"/>
        </w:rPr>
        <w:t>id</w:t>
      </w:r>
    </w:p>
    <w:p w14:paraId="5C53B7B8" w14:textId="77777777" w:rsidR="00637D51" w:rsidRPr="00637D51" w:rsidRDefault="00637D51" w:rsidP="00637D51">
      <w:pPr>
        <w:ind w:firstLine="708"/>
        <w:rPr>
          <w:lang w:val="en-US"/>
        </w:rPr>
      </w:pPr>
      <w:r w:rsidRPr="00637D51">
        <w:rPr>
          <w:lang w:val="en-US"/>
        </w:rPr>
        <w:t>text</w:t>
      </w:r>
    </w:p>
    <w:p w14:paraId="12BBFE04" w14:textId="77777777" w:rsidR="00637D51" w:rsidRPr="00637D51" w:rsidRDefault="00637D51" w:rsidP="00637D51">
      <w:pPr>
        <w:ind w:firstLine="708"/>
        <w:rPr>
          <w:lang w:val="en-US"/>
        </w:rPr>
      </w:pPr>
      <w:r w:rsidRPr="00637D51">
        <w:rPr>
          <w:lang w:val="en-US"/>
        </w:rPr>
        <w:t>difficulty</w:t>
      </w:r>
    </w:p>
    <w:p w14:paraId="510C8FB5" w14:textId="77777777" w:rsidR="00637D51" w:rsidRPr="00637D51" w:rsidRDefault="00637D51" w:rsidP="00637D51">
      <w:pPr>
        <w:ind w:firstLine="708"/>
        <w:rPr>
          <w:lang w:val="en-US"/>
        </w:rPr>
      </w:pPr>
      <w:r w:rsidRPr="00637D51">
        <w:rPr>
          <w:lang w:val="en-US"/>
        </w:rPr>
        <w:t>options</w:t>
      </w:r>
    </w:p>
    <w:p w14:paraId="69F1EBB1" w14:textId="77777777" w:rsidR="00637D51" w:rsidRPr="00A234EF" w:rsidRDefault="00637D51" w:rsidP="00637D51">
      <w:pPr>
        <w:ind w:firstLine="708"/>
      </w:pPr>
      <w:r w:rsidRPr="00637D51">
        <w:rPr>
          <w:lang w:val="en-US"/>
        </w:rPr>
        <w:t>id</w:t>
      </w:r>
    </w:p>
    <w:p w14:paraId="00EBD672" w14:textId="77777777" w:rsidR="00637D51" w:rsidRDefault="00637D51" w:rsidP="00637D51">
      <w:pPr>
        <w:ind w:firstLine="708"/>
      </w:pPr>
      <w:r>
        <w:t>text</w:t>
      </w:r>
    </w:p>
    <w:p w14:paraId="728E9187" w14:textId="77777777" w:rsidR="00637D51" w:rsidRDefault="00637D51" w:rsidP="00637D51">
      <w:pPr>
        <w:ind w:firstLine="708"/>
      </w:pPr>
      <w:r>
        <w:lastRenderedPageBreak/>
        <w:t>correct_option_id</w:t>
      </w:r>
    </w:p>
    <w:p w14:paraId="447D91E7" w14:textId="5599F43A" w:rsidR="00637D51" w:rsidRDefault="00637D51" w:rsidP="00637D51">
      <w:pPr>
        <w:ind w:firstLine="708"/>
      </w:pPr>
      <w:r>
        <w:t>Это является критически важным, потому что клиент и Pydantic-валидация сервера ожидают именно эту структуру. Указание примера с вложенным массивом options значительно повышает вероятность того, что модель вернёт валидный JSON.</w:t>
      </w:r>
    </w:p>
    <w:p w14:paraId="205326EF" w14:textId="77777777" w:rsidR="00637D51" w:rsidRDefault="00637D51" w:rsidP="00637D51">
      <w:pPr>
        <w:ind w:firstLine="708"/>
      </w:pPr>
      <w:r>
        <w:t>Самопроверка модели</w:t>
      </w:r>
    </w:p>
    <w:p w14:paraId="4DF7A206" w14:textId="0E3B405F" w:rsidR="00637D51" w:rsidRDefault="00637D51" w:rsidP="00637D51">
      <w:pPr>
        <w:ind w:firstLine="708"/>
      </w:pPr>
      <w:r>
        <w:t>В конце промпта встроен блок «Проверь себя», где AI прямо напоминается:</w:t>
      </w:r>
    </w:p>
    <w:p w14:paraId="300F9945" w14:textId="77777777" w:rsidR="00637D51" w:rsidRDefault="00637D51" w:rsidP="00637D51">
      <w:pPr>
        <w:ind w:firstLine="708"/>
      </w:pPr>
      <w:r>
        <w:t>не использовать переводы в языковом режиме,</w:t>
      </w:r>
    </w:p>
    <w:p w14:paraId="6177C4C8" w14:textId="77777777" w:rsidR="00637D51" w:rsidRDefault="00637D51" w:rsidP="00637D51">
      <w:pPr>
        <w:ind w:firstLine="708"/>
      </w:pPr>
      <w:r>
        <w:t>распределять правильные ответы равномерно,</w:t>
      </w:r>
    </w:p>
    <w:p w14:paraId="4AC508E5" w14:textId="77777777" w:rsidR="00637D51" w:rsidRDefault="00637D51" w:rsidP="00637D51">
      <w:pPr>
        <w:ind w:firstLine="708"/>
      </w:pPr>
      <w:r>
        <w:t>не делать правильные ответы самыми длинными,</w:t>
      </w:r>
    </w:p>
    <w:p w14:paraId="03F303AD" w14:textId="77777777" w:rsidR="00637D51" w:rsidRDefault="00637D51" w:rsidP="00637D51">
      <w:pPr>
        <w:ind w:firstLine="708"/>
      </w:pPr>
      <w:r>
        <w:t>сохранить сортировку easy → medium → hard,</w:t>
      </w:r>
    </w:p>
    <w:p w14:paraId="1CE0A618" w14:textId="77777777" w:rsidR="00637D51" w:rsidRDefault="00637D51" w:rsidP="00637D51">
      <w:pPr>
        <w:ind w:firstLine="708"/>
      </w:pPr>
      <w:r>
        <w:t>вернуть только валидный JSON.</w:t>
      </w:r>
    </w:p>
    <w:p w14:paraId="71509A91" w14:textId="77777777" w:rsidR="00637D51" w:rsidRDefault="00637D51" w:rsidP="00637D51">
      <w:pPr>
        <w:ind w:firstLine="708"/>
      </w:pPr>
      <w:r>
        <w:t>Это редкий, но очень мощный приём prompt engineering: модель не просто получает инструкцию, но и явное напоминание о критериях самопроверки перед выдачей результата.</w:t>
      </w:r>
    </w:p>
    <w:p w14:paraId="04EDBF77" w14:textId="77777777" w:rsidR="00637D51" w:rsidRDefault="00637D51" w:rsidP="00637D51">
      <w:pPr>
        <w:ind w:firstLine="708"/>
      </w:pPr>
      <w:r>
        <w:t>Причины необходимости валидации</w:t>
      </w:r>
    </w:p>
    <w:p w14:paraId="6384CBC5" w14:textId="1EDBC758" w:rsidR="00637D51" w:rsidRDefault="00637D51" w:rsidP="00637D51">
      <w:pPr>
        <w:ind w:firstLine="708"/>
      </w:pPr>
      <w:r>
        <w:t>Даже при очень хорошем промпте генеративная модель не гарантирует абсолютного соблюдения структуры. Она может:</w:t>
      </w:r>
    </w:p>
    <w:p w14:paraId="788A230C" w14:textId="77777777" w:rsidR="00637D51" w:rsidRDefault="00637D51" w:rsidP="00637D51">
      <w:pPr>
        <w:ind w:firstLine="708"/>
      </w:pPr>
      <w:r>
        <w:t>вернуть markdown-обёртку,</w:t>
      </w:r>
    </w:p>
    <w:p w14:paraId="666F856F" w14:textId="77777777" w:rsidR="00637D51" w:rsidRDefault="00637D51" w:rsidP="00637D51">
      <w:pPr>
        <w:ind w:firstLine="708"/>
      </w:pPr>
      <w:r>
        <w:t>вставить вступительный комментарий,</w:t>
      </w:r>
    </w:p>
    <w:p w14:paraId="5F5ED9C0" w14:textId="77777777" w:rsidR="00637D51" w:rsidRDefault="00637D51" w:rsidP="00637D51">
      <w:pPr>
        <w:ind w:firstLine="708"/>
      </w:pPr>
      <w:r>
        <w:t>забыть одно поле,</w:t>
      </w:r>
    </w:p>
    <w:p w14:paraId="54D48034" w14:textId="77777777" w:rsidR="00637D51" w:rsidRDefault="00637D51" w:rsidP="00637D51">
      <w:pPr>
        <w:ind w:firstLine="708"/>
      </w:pPr>
      <w:r>
        <w:t>перепутать тип данных,</w:t>
      </w:r>
    </w:p>
    <w:p w14:paraId="7747227B" w14:textId="77777777" w:rsidR="00637D51" w:rsidRDefault="00637D51" w:rsidP="00637D51">
      <w:pPr>
        <w:ind w:firstLine="708"/>
      </w:pPr>
      <w:r>
        <w:t>сделать не 30, а 29 вопросов,</w:t>
      </w:r>
    </w:p>
    <w:p w14:paraId="7F02AF7B" w14:textId="77777777" w:rsidR="00637D51" w:rsidRDefault="00637D51" w:rsidP="00637D51">
      <w:pPr>
        <w:ind w:firstLine="708"/>
      </w:pPr>
      <w:r>
        <w:t>нарушить структуру options.</w:t>
      </w:r>
    </w:p>
    <w:p w14:paraId="6672A53E" w14:textId="12213430" w:rsidR="00637D51" w:rsidRDefault="00637D51" w:rsidP="00637D51">
      <w:pPr>
        <w:ind w:firstLine="708"/>
      </w:pPr>
      <w:r>
        <w:t>Если клиент получил бы такой ответ напрямую, приложение либо упало бы, либо построило бы неконсистентный интерфейс. Именно поэтому после генерации Assessment сервер выполняет обязательную структурную валидацию через Pydantic.</w:t>
      </w:r>
    </w:p>
    <w:p w14:paraId="6D96DCD2" w14:textId="707B2D65" w:rsidR="00637D51" w:rsidRDefault="00637D51" w:rsidP="00637D51">
      <w:pPr>
        <w:ind w:firstLine="708"/>
      </w:pPr>
      <w:r>
        <w:t>Pydantic здесь играет роль формального контракта между AI и приложением. Модель может быть креативной в содержании вопросов, но структура ответа обязана быть машинно-валидной.</w:t>
      </w:r>
    </w:p>
    <w:p w14:paraId="4FA25A13" w14:textId="77777777" w:rsidR="00637D51" w:rsidRDefault="00637D51" w:rsidP="00637D51">
      <w:pPr>
        <w:ind w:firstLine="708"/>
      </w:pPr>
      <w:r>
        <w:t>Pydantic-модели Assessment</w:t>
      </w:r>
    </w:p>
    <w:p w14:paraId="504CFB00" w14:textId="40895EE6" w:rsidR="00637D51" w:rsidRDefault="00637D51" w:rsidP="00637D51">
      <w:pPr>
        <w:ind w:firstLine="708"/>
      </w:pPr>
      <w:r>
        <w:t>На сервере определены три Pydantic-класса:</w:t>
      </w:r>
    </w:p>
    <w:p w14:paraId="344615E1" w14:textId="77777777" w:rsidR="00637D51" w:rsidRPr="00637D51" w:rsidRDefault="00637D51" w:rsidP="00637D51">
      <w:pPr>
        <w:ind w:firstLine="708"/>
        <w:rPr>
          <w:lang w:val="en-US"/>
        </w:rPr>
      </w:pPr>
      <w:r w:rsidRPr="00637D51">
        <w:rPr>
          <w:lang w:val="en-US"/>
        </w:rPr>
        <w:lastRenderedPageBreak/>
        <w:t>AssessmentOption</w:t>
      </w:r>
    </w:p>
    <w:p w14:paraId="7FC21B45" w14:textId="77777777" w:rsidR="00637D51" w:rsidRPr="00637D51" w:rsidRDefault="00637D51" w:rsidP="00637D51">
      <w:pPr>
        <w:ind w:firstLine="708"/>
        <w:rPr>
          <w:lang w:val="en-US"/>
        </w:rPr>
      </w:pPr>
      <w:r w:rsidRPr="00637D51">
        <w:rPr>
          <w:lang w:val="en-US"/>
        </w:rPr>
        <w:t>AssessmentQuestion</w:t>
      </w:r>
    </w:p>
    <w:p w14:paraId="549D31A8" w14:textId="77777777" w:rsidR="00637D51" w:rsidRPr="00637D51" w:rsidRDefault="00637D51" w:rsidP="00637D51">
      <w:pPr>
        <w:ind w:firstLine="708"/>
        <w:rPr>
          <w:lang w:val="en-US"/>
        </w:rPr>
      </w:pPr>
      <w:r w:rsidRPr="00637D51">
        <w:rPr>
          <w:lang w:val="en-US"/>
        </w:rPr>
        <w:t>AssessmentResponse</w:t>
      </w:r>
    </w:p>
    <w:p w14:paraId="2D86E328" w14:textId="77777777" w:rsidR="00637D51" w:rsidRPr="00637D51" w:rsidRDefault="00637D51" w:rsidP="00637D51">
      <w:pPr>
        <w:ind w:firstLine="708"/>
        <w:rPr>
          <w:lang w:val="en-US"/>
        </w:rPr>
      </w:pPr>
      <w:r w:rsidRPr="00637D51">
        <w:rPr>
          <w:lang w:val="en-US"/>
        </w:rPr>
        <w:t xml:space="preserve">AssessmentOption </w:t>
      </w:r>
      <w:r>
        <w:t>описывает</w:t>
      </w:r>
      <w:r w:rsidRPr="00637D51">
        <w:rPr>
          <w:lang w:val="en-US"/>
        </w:rPr>
        <w:t xml:space="preserve"> </w:t>
      </w:r>
      <w:r>
        <w:t>один</w:t>
      </w:r>
      <w:r w:rsidRPr="00637D51">
        <w:rPr>
          <w:lang w:val="en-US"/>
        </w:rPr>
        <w:t xml:space="preserve"> </w:t>
      </w:r>
      <w:r>
        <w:t>вариант</w:t>
      </w:r>
      <w:r w:rsidRPr="00637D51">
        <w:rPr>
          <w:lang w:val="en-US"/>
        </w:rPr>
        <w:t xml:space="preserve"> </w:t>
      </w:r>
      <w:r>
        <w:t>ответа</w:t>
      </w:r>
      <w:r w:rsidRPr="00637D51">
        <w:rPr>
          <w:lang w:val="en-US"/>
        </w:rPr>
        <w:t xml:space="preserve"> </w:t>
      </w:r>
      <w:r>
        <w:t>с</w:t>
      </w:r>
      <w:r w:rsidRPr="00637D51">
        <w:rPr>
          <w:lang w:val="en-US"/>
        </w:rPr>
        <w:t xml:space="preserve"> </w:t>
      </w:r>
      <w:r>
        <w:t>полями</w:t>
      </w:r>
      <w:r w:rsidRPr="00637D51">
        <w:rPr>
          <w:lang w:val="en-US"/>
        </w:rPr>
        <w:t xml:space="preserve"> id </w:t>
      </w:r>
      <w:r>
        <w:t>и</w:t>
      </w:r>
      <w:r w:rsidRPr="00637D51">
        <w:rPr>
          <w:lang w:val="en-US"/>
        </w:rPr>
        <w:t xml:space="preserve"> text.</w:t>
      </w:r>
    </w:p>
    <w:p w14:paraId="2AC5494D" w14:textId="77777777" w:rsidR="00637D51" w:rsidRPr="00637D51" w:rsidRDefault="00637D51" w:rsidP="00637D51">
      <w:pPr>
        <w:ind w:firstLine="708"/>
        <w:rPr>
          <w:lang w:val="en-US"/>
        </w:rPr>
      </w:pPr>
      <w:r w:rsidRPr="00637D51">
        <w:rPr>
          <w:lang w:val="en-US"/>
        </w:rPr>
        <w:t xml:space="preserve">AssessmentQuestion </w:t>
      </w:r>
      <w:r>
        <w:t>описывает</w:t>
      </w:r>
      <w:r w:rsidRPr="00637D51">
        <w:rPr>
          <w:lang w:val="en-US"/>
        </w:rPr>
        <w:t xml:space="preserve"> </w:t>
      </w:r>
      <w:r>
        <w:t>вопрос</w:t>
      </w:r>
      <w:r w:rsidRPr="00637D51">
        <w:rPr>
          <w:lang w:val="en-US"/>
        </w:rPr>
        <w:t xml:space="preserve"> </w:t>
      </w:r>
      <w:r>
        <w:t>с</w:t>
      </w:r>
      <w:r w:rsidRPr="00637D51">
        <w:rPr>
          <w:lang w:val="en-US"/>
        </w:rPr>
        <w:t xml:space="preserve"> </w:t>
      </w:r>
      <w:r>
        <w:t>полями</w:t>
      </w:r>
      <w:r w:rsidRPr="00637D51">
        <w:rPr>
          <w:lang w:val="en-US"/>
        </w:rPr>
        <w:t xml:space="preserve"> id, text, options, correct_option_id, difficulty.</w:t>
      </w:r>
    </w:p>
    <w:p w14:paraId="44F28052" w14:textId="710A63E9" w:rsidR="00637D51" w:rsidRPr="00637D51" w:rsidRDefault="00637D51" w:rsidP="00637D51">
      <w:pPr>
        <w:ind w:firstLine="708"/>
        <w:rPr>
          <w:lang w:val="en-US"/>
        </w:rPr>
      </w:pPr>
      <w:r w:rsidRPr="00637D51">
        <w:rPr>
          <w:lang w:val="en-US"/>
        </w:rPr>
        <w:t xml:space="preserve">AssessmentResponse </w:t>
      </w:r>
      <w:r>
        <w:t>содержит</w:t>
      </w:r>
      <w:r w:rsidRPr="00637D51">
        <w:rPr>
          <w:lang w:val="en-US"/>
        </w:rPr>
        <w:t xml:space="preserve"> </w:t>
      </w:r>
      <w:r>
        <w:t>поля</w:t>
      </w:r>
      <w:r w:rsidRPr="00637D51">
        <w:rPr>
          <w:lang w:val="en-US"/>
        </w:rPr>
        <w:t xml:space="preserve"> topic </w:t>
      </w:r>
      <w:r>
        <w:t>и</w:t>
      </w:r>
      <w:r w:rsidRPr="00637D51">
        <w:rPr>
          <w:lang w:val="en-US"/>
        </w:rPr>
        <w:t xml:space="preserve"> questions.</w:t>
      </w:r>
    </w:p>
    <w:p w14:paraId="2631A009" w14:textId="77777777" w:rsidR="00637D51" w:rsidRDefault="00637D51" w:rsidP="00637D51">
      <w:pPr>
        <w:ind w:firstLine="708"/>
      </w:pPr>
      <w:r>
        <w:t>Эта иерархия полностью отражает структуру, ожидаемую клиентом.</w:t>
      </w:r>
    </w:p>
    <w:p w14:paraId="66284A6D" w14:textId="36A7D0FD" w:rsidR="00637D51" w:rsidRDefault="00637D51" w:rsidP="00637D51">
      <w:pPr>
        <w:ind w:firstLine="708"/>
      </w:pPr>
      <w:r>
        <w:t>После получения текста от модели и очистки markdown-обёрток сервер сначала пытается выполнить json.loads(cleaned_text). Если это удаётся, получается обычный Python-словарь. Если не удаётся, включается fallback через регулярное выражение, которое ищет JSON-объект внутри произвольного текста. Это уже первая стадия «мягкой» валидации — попытка спасти результат модели.</w:t>
      </w:r>
    </w:p>
    <w:p w14:paraId="765FCB8D" w14:textId="5F0950C0" w:rsidR="00637D51" w:rsidRDefault="00637D51" w:rsidP="00637D51">
      <w:pPr>
        <w:ind w:firstLine="708"/>
      </w:pPr>
      <w:r>
        <w:t>После того как словарь получен, выполняется assessment = AssessmentResponse(**json_data). На этом этапе Pydantic проверяет:</w:t>
      </w:r>
    </w:p>
    <w:p w14:paraId="5410DC4E" w14:textId="77777777" w:rsidR="00637D51" w:rsidRDefault="00637D51" w:rsidP="00637D51">
      <w:pPr>
        <w:ind w:firstLine="708"/>
      </w:pPr>
      <w:r>
        <w:t>наличие обязательных полей;</w:t>
      </w:r>
    </w:p>
    <w:p w14:paraId="25E06E62" w14:textId="77777777" w:rsidR="00637D51" w:rsidRDefault="00637D51" w:rsidP="00637D51">
      <w:pPr>
        <w:ind w:firstLine="708"/>
      </w:pPr>
      <w:r>
        <w:t>соответствие типов;</w:t>
      </w:r>
    </w:p>
    <w:p w14:paraId="2DF77B79" w14:textId="77777777" w:rsidR="00637D51" w:rsidRDefault="00637D51" w:rsidP="00637D51">
      <w:pPr>
        <w:ind w:firstLine="708"/>
      </w:pPr>
      <w:r>
        <w:t>вложенную структуру объектов;</w:t>
      </w:r>
    </w:p>
    <w:p w14:paraId="0A488A95" w14:textId="77777777" w:rsidR="00637D51" w:rsidRDefault="00637D51" w:rsidP="00637D51">
      <w:pPr>
        <w:ind w:firstLine="708"/>
      </w:pPr>
      <w:r>
        <w:t>корректность массивов.</w:t>
      </w:r>
    </w:p>
    <w:p w14:paraId="1BF91D65" w14:textId="77777777" w:rsidR="00637D51" w:rsidRDefault="00637D51" w:rsidP="00637D51">
      <w:pPr>
        <w:ind w:firstLine="708"/>
      </w:pPr>
      <w:r>
        <w:t>Если какое-либо поле отсутствует, имеет неправильный тип или не соответствует схеме, Pydantic выбрасывает исключение. Это означает, что некорректный AI-ответ не пройдёт дальше к клиенту.</w:t>
      </w:r>
    </w:p>
    <w:p w14:paraId="06F38219" w14:textId="036BC399" w:rsidR="00637D51" w:rsidRDefault="00637D51" w:rsidP="00637D51">
      <w:pPr>
        <w:ind w:firstLine="708"/>
      </w:pPr>
      <w:r>
        <w:t>Pydantic защищает систему от нескольких классов ошибок.</w:t>
      </w:r>
    </w:p>
    <w:p w14:paraId="1C46AF35" w14:textId="583B82FF" w:rsidR="00637D51" w:rsidRDefault="00637D51" w:rsidP="00637D51">
      <w:pPr>
        <w:ind w:firstLine="708"/>
      </w:pPr>
      <w:r>
        <w:t>Во-первых, от отсутствия ключевых полей. Если модель забудет вернуть questions или не добавит correct_option_id, клиент не сможет работать с тестом. Валидация отсекает такие случаи.</w:t>
      </w:r>
    </w:p>
    <w:p w14:paraId="799565DB" w14:textId="7E1D563C" w:rsidR="00637D51" w:rsidRDefault="00637D51" w:rsidP="00637D51">
      <w:pPr>
        <w:ind w:firstLine="708"/>
      </w:pPr>
      <w:r>
        <w:t>Во-вторых, от несоответствия типов. Например, если id вопроса вернётся строкой вместо числа, или options будет не массивом, а словарём.</w:t>
      </w:r>
    </w:p>
    <w:p w14:paraId="63A9D07C" w14:textId="468247B0" w:rsidR="00637D51" w:rsidRDefault="00637D51" w:rsidP="00637D51">
      <w:pPr>
        <w:ind w:firstLine="708"/>
      </w:pPr>
      <w:r>
        <w:t>В-третьих, от нарушения вложенности. Даже если верхнеуровневый JSON выглядит похоже, Pydantic проверит, что каждый элемент questions действительно является объектом вопроса, а каждое options — списком объектов вариантов.</w:t>
      </w:r>
    </w:p>
    <w:p w14:paraId="04B000FD" w14:textId="77777777" w:rsidR="00637D51" w:rsidRDefault="00637D51" w:rsidP="00637D51">
      <w:pPr>
        <w:ind w:firstLine="708"/>
      </w:pPr>
      <w:r>
        <w:t>Роль в устойчивости системы</w:t>
      </w:r>
    </w:p>
    <w:p w14:paraId="1D41D90C" w14:textId="54563F3F" w:rsidR="00637D51" w:rsidRDefault="00637D51" w:rsidP="00637D51">
      <w:pPr>
        <w:ind w:firstLine="708"/>
      </w:pPr>
      <w:r>
        <w:lastRenderedPageBreak/>
        <w:t>Благодаря Pydantic сервер не перекладывает риск «кривого» JSON на клиент. Ошибка ловится и диагностируется на стороне бэкенда, где её легче анализировать и логировать. Клиент получает либо полностью валидный тест, либо явную ошибку с кодом 500 и сообщением о проблеме.</w:t>
      </w:r>
    </w:p>
    <w:p w14:paraId="023053CA" w14:textId="77777777" w:rsidR="00637D51" w:rsidRDefault="00637D51" w:rsidP="00637D51">
      <w:pPr>
        <w:ind w:firstLine="708"/>
      </w:pPr>
      <w:r>
        <w:t>Это особенно важно для мобильного приложения. Клиентская часть Assessment должна оставаться максимально простой и не содержать сложной оборонительной логики против частично некорректных AI-ответов. Вся такая защита сосредоточена на сервере.</w:t>
      </w:r>
    </w:p>
    <w:p w14:paraId="18525C8B" w14:textId="2D396601" w:rsidR="00637D51" w:rsidRDefault="00637D51" w:rsidP="00637D51">
      <w:pPr>
        <w:ind w:firstLine="708"/>
      </w:pPr>
      <w:r>
        <w:t>Если валидация или парсинг JSON завершаются ошибкой, сервер логирует это как критическую ошибку Assessment-модуля. В лог могут попасть первые и последние фрагменты ответа модели, что позволяет разработчику понять, на каком уровне была нарушена структура. Это делает систему не только устойчивой, но и удобной для сопровождения.</w:t>
      </w:r>
    </w:p>
    <w:p w14:paraId="2AB4FADE" w14:textId="77777777" w:rsidR="00637D51" w:rsidRDefault="00637D51" w:rsidP="00637D51">
      <w:pPr>
        <w:ind w:firstLine="708"/>
      </w:pPr>
      <w:r>
        <w:t>Итоговая архитектурная оценка серверной части Assessment</w:t>
      </w:r>
    </w:p>
    <w:p w14:paraId="7B1BFE51" w14:textId="34EF1DC8" w:rsidR="00637D51" w:rsidRDefault="00637D51" w:rsidP="00637D51">
      <w:pPr>
        <w:ind w:firstLine="708"/>
      </w:pPr>
      <w:r>
        <w:t>Серверная часть модуля Assessment реализована как очень строгий и дисциплинированный слой над генеративной моделью. В ней хорошо видны четыре архитектурных принципа.</w:t>
      </w:r>
    </w:p>
    <w:p w14:paraId="01A8F1E1" w14:textId="241AD877" w:rsidR="00637D51" w:rsidRDefault="00637D51" w:rsidP="00637D51">
      <w:pPr>
        <w:ind w:firstLine="708"/>
      </w:pPr>
      <w:r>
        <w:t>Первый — контроль структуры через промпт. Модели заранее задаётся жёсткий формат ответа и правила построения теста.</w:t>
      </w:r>
    </w:p>
    <w:p w14:paraId="3720D3BD" w14:textId="5A5FB11F" w:rsidR="00637D51" w:rsidRDefault="00637D51" w:rsidP="00637D51">
      <w:pPr>
        <w:ind w:firstLine="708"/>
      </w:pPr>
      <w:r>
        <w:t>Второй — устойчивость через fallback-генерацию. Если одна модель недоступна или вернула плохой результат, используется следующая.</w:t>
      </w:r>
    </w:p>
    <w:p w14:paraId="05B1181E" w14:textId="54390B98" w:rsidR="00637D51" w:rsidRDefault="00637D51" w:rsidP="00637D51">
      <w:pPr>
        <w:ind w:firstLine="708"/>
      </w:pPr>
      <w:r>
        <w:t>Третий — формальная валидация через Pydantic. Даже если AI немного «сошёл с рельс», клиент не получит неконсистентный набор данных.</w:t>
      </w:r>
    </w:p>
    <w:p w14:paraId="1CE35E09" w14:textId="0E0AED2A" w:rsidR="00637D51" w:rsidRDefault="00637D51" w:rsidP="00637D51">
      <w:pPr>
        <w:ind w:firstLine="708"/>
      </w:pPr>
      <w:r>
        <w:t>Четвёртый — изоляция клиента от сложности. Клиентская часть работает уже только с валидными вопросами и не знает о том, сколько усилий сервер приложил, чтобы сделать ответ пригодным.</w:t>
      </w:r>
    </w:p>
    <w:p w14:paraId="25B533C1" w14:textId="5F7ED16C" w:rsidR="00637D51" w:rsidRDefault="00637D51" w:rsidP="00637D51">
      <w:pPr>
        <w:ind w:firstLine="708"/>
      </w:pPr>
      <w:r>
        <w:t>В совокупности это делает /generate-assessment не просто AI-обёрткой, а полноценным серверным конструктором тестов. Именно благодаря такому уровню контроля модуль Assessment в NeuroFlash можно рассматривать как серьёзный инструмент AI-оценки знаний, а не как экспериментальную «генерацию вопросов ради любопытства».</w:t>
      </w:r>
    </w:p>
    <w:p w14:paraId="1F350968" w14:textId="77777777" w:rsidR="00637D51" w:rsidRPr="00637D51" w:rsidRDefault="00637D51" w:rsidP="00637D51">
      <w:pPr>
        <w:ind w:firstLine="708"/>
      </w:pPr>
    </w:p>
    <w:p w14:paraId="1D345C5F" w14:textId="77777777" w:rsidR="002C0C5C" w:rsidRPr="00637D51" w:rsidRDefault="002C0C5C" w:rsidP="00637D51">
      <w:pPr>
        <w:pStyle w:val="1"/>
      </w:pPr>
      <w:bookmarkStart w:id="128" w:name="_Toc226656357"/>
      <w:r w:rsidRPr="00637D51">
        <w:lastRenderedPageBreak/>
        <w:t>20 Модуль конспектирования (Summary)</w:t>
      </w:r>
      <w:bookmarkEnd w:id="128"/>
    </w:p>
    <w:p w14:paraId="7CC8796E" w14:textId="07423050" w:rsidR="002C0C5C" w:rsidRPr="00A234EF" w:rsidRDefault="002C0C5C" w:rsidP="00637D51">
      <w:pPr>
        <w:pStyle w:val="2"/>
      </w:pPr>
      <w:bookmarkStart w:id="129" w:name="_Toc226656358"/>
      <w:r w:rsidRPr="00A234EF">
        <w:t xml:space="preserve">20.1 </w:t>
      </w:r>
      <w:r w:rsidRPr="002C0C5C">
        <w:rPr>
          <w:lang w:val="en-US"/>
        </w:rPr>
        <w:t>BLoC</w:t>
      </w:r>
      <w:r w:rsidRPr="00A234EF">
        <w:t xml:space="preserve"> (</w:t>
      </w:r>
      <w:r w:rsidRPr="002C0C5C">
        <w:rPr>
          <w:lang w:val="en-US"/>
        </w:rPr>
        <w:t>SummaryBloc</w:t>
      </w:r>
      <w:r w:rsidRPr="00A234EF">
        <w:t>)</w:t>
      </w:r>
      <w:bookmarkEnd w:id="129"/>
    </w:p>
    <w:p w14:paraId="5EABC787" w14:textId="77777777" w:rsidR="00A234EF" w:rsidRDefault="00A234EF" w:rsidP="00A234EF">
      <w:pPr>
        <w:ind w:firstLine="708"/>
      </w:pPr>
      <w:r>
        <w:t>Модуль конспектирования (Summary) в системе NeuroFlash является одним из наиболее универсальных AI-инструментов приложения, поскольку он работает не с уже структурированным учебным материалом, а с произвольным длинным контентом, преобразуя его в компактный, организованный и пригодный для дальнейшего изучения конспект. Если модули карточек, Roleplay или экзаменов ориентированы на точечные единицы знания — вопросы, ответы, термины, варианты — то Summary-модуль работает на уровне больших текстовых блоков, которые могут быть получены из разных источников: вручную введённого текста, аудиозаписей и веб-страниц. Таким образом, этот модуль расширяет NeuroFlash от системы запоминания к системе первичного интеллектуального преобразования информации.</w:t>
      </w:r>
    </w:p>
    <w:p w14:paraId="7F126559" w14:textId="77777777" w:rsidR="00A234EF" w:rsidRDefault="00A234EF" w:rsidP="00A234EF">
      <w:pPr>
        <w:ind w:firstLine="708"/>
      </w:pPr>
      <w:r>
        <w:t>Смысл модуля Summary не сводится к простому «сокращению текста». Его задача — превратить исходный материал в учебный конспект, а это существенно более сложная операция. Такой конспект должен:</w:t>
      </w:r>
    </w:p>
    <w:p w14:paraId="7FC70954" w14:textId="77777777" w:rsidR="00A234EF" w:rsidRDefault="00A234EF" w:rsidP="00A234EF">
      <w:pPr>
        <w:ind w:firstLine="708"/>
      </w:pPr>
      <w:r>
        <w:t>выделять ключевые идеи;</w:t>
      </w:r>
    </w:p>
    <w:p w14:paraId="11BDE16A" w14:textId="77777777" w:rsidR="00A234EF" w:rsidRDefault="00A234EF" w:rsidP="00A234EF">
      <w:pPr>
        <w:ind w:firstLine="708"/>
      </w:pPr>
      <w:r>
        <w:t>структурировать материал;</w:t>
      </w:r>
    </w:p>
    <w:p w14:paraId="3C7D69C3" w14:textId="77777777" w:rsidR="00A234EF" w:rsidRDefault="00A234EF" w:rsidP="00A234EF">
      <w:pPr>
        <w:ind w:firstLine="708"/>
      </w:pPr>
      <w:r>
        <w:t>убирать воду и второстепенные детали;</w:t>
      </w:r>
    </w:p>
    <w:p w14:paraId="324F37E8" w14:textId="77777777" w:rsidR="00A234EF" w:rsidRDefault="00A234EF" w:rsidP="00A234EF">
      <w:pPr>
        <w:ind w:firstLine="708"/>
      </w:pPr>
      <w:r>
        <w:t>делать содержание удобным для повторного чтения;</w:t>
      </w:r>
    </w:p>
    <w:p w14:paraId="24207F7F" w14:textId="77777777" w:rsidR="00A234EF" w:rsidRDefault="00A234EF" w:rsidP="00A234EF">
      <w:pPr>
        <w:ind w:firstLine="708"/>
      </w:pPr>
      <w:r>
        <w:t>быть оформленным так, чтобы пользователь мог быстро использовать его как материал для изучения или последующей генерации карточек.</w:t>
      </w:r>
    </w:p>
    <w:p w14:paraId="0DC7F82B" w14:textId="77777777" w:rsidR="00A234EF" w:rsidRDefault="00A234EF" w:rsidP="00A234EF">
      <w:pPr>
        <w:ind w:firstLine="708"/>
      </w:pPr>
      <w:r>
        <w:t>Особенно важно, что модуль Summary не существует в изоляции. Он встроен в более широкий цикл работы с материалом. Пользователь может сначала превратить лекцию или статью в конспект, затем на основе этого конспекта перейти на CreatePage и сгенерировать карточки, а уже потом учить их через повторение или использовать в Roleplay. Таким образом, Summary выступает как этап предварительной интеллектуальной обработки контента перед включением его в систему обучения.</w:t>
      </w:r>
    </w:p>
    <w:p w14:paraId="4B88329B" w14:textId="77777777" w:rsidR="00A234EF" w:rsidRDefault="00A234EF" w:rsidP="00A234EF">
      <w:pPr>
        <w:ind w:firstLine="708"/>
      </w:pPr>
      <w:r>
        <w:t>Архитектурно модуль Summary состоит из нескольких взаимосвязанных компонентов. На стороне клиента это SummaryBloc, SummaryApiClient, SummaryRepository, страница ввода (SummaryPage) и страница результата (SummaryResultPage). На стороне сервера — эндпоинты генерации конспекта из текста, аудио и URL, а также промпты для структурированного конспектирования. В данном разделе основное внимание уделяется клиентской оркестровке этого процесса через SummaryBloc.</w:t>
      </w:r>
    </w:p>
    <w:p w14:paraId="430A4BDC" w14:textId="77777777" w:rsidR="00A234EF" w:rsidRDefault="00A234EF" w:rsidP="00A234EF">
      <w:pPr>
        <w:ind w:firstLine="708"/>
      </w:pPr>
      <w:r>
        <w:lastRenderedPageBreak/>
        <w:t>SummaryBloc является центральным управляющим компонентом модуля конспектирования на клиентской стороне. Он отвечает за управление полным жизненным циклом процесса суммаризации: от момента, когда пользователь передаёт исходный материал, до момента, когда в UI появляется готовый Markdown-конспект или сообщение об ошибке. В отличие от более сложных BLoC, таких как ReviewBloc или RoleplayBloc, SummaryBloc имеет сравнительно простую структуру состояний и событий, однако его роль остаётся критической: именно через него проходят все сценарии суммаризации.</w:t>
      </w:r>
    </w:p>
    <w:p w14:paraId="7D0D11CE" w14:textId="77777777" w:rsidR="00A234EF" w:rsidRDefault="00A234EF" w:rsidP="00A234EF">
      <w:pPr>
        <w:ind w:firstLine="708"/>
      </w:pPr>
      <w:r>
        <w:t>С архитектурной точки зрения SummaryBloc представляет собой типичный асинхронный orchestration-bloc. Он не хранит сложного промежуточного состояния, не управляет очередями и не содержит алгоритмических вычислений уровня SM-2. Вместо этого он работает как координатор между UI и репозиторием. Его задача — корректно организовать переход по состояниям:</w:t>
      </w:r>
    </w:p>
    <w:p w14:paraId="797118B3" w14:textId="77777777" w:rsidR="00A234EF" w:rsidRDefault="00A234EF" w:rsidP="00A234EF">
      <w:pPr>
        <w:ind w:firstLine="708"/>
      </w:pPr>
      <w:r>
        <w:t>старт,</w:t>
      </w:r>
    </w:p>
    <w:p w14:paraId="02CD7774" w14:textId="77777777" w:rsidR="00A234EF" w:rsidRDefault="00A234EF" w:rsidP="00A234EF">
      <w:pPr>
        <w:ind w:firstLine="708"/>
      </w:pPr>
      <w:r>
        <w:t>загрузка,</w:t>
      </w:r>
    </w:p>
    <w:p w14:paraId="1F6C4A53" w14:textId="77777777" w:rsidR="00A234EF" w:rsidRDefault="00A234EF" w:rsidP="00A234EF">
      <w:pPr>
        <w:ind w:firstLine="708"/>
      </w:pPr>
      <w:r>
        <w:t>успех,</w:t>
      </w:r>
    </w:p>
    <w:p w14:paraId="186C19F0" w14:textId="77777777" w:rsidR="00A234EF" w:rsidRDefault="00A234EF" w:rsidP="00A234EF">
      <w:pPr>
        <w:ind w:firstLine="708"/>
      </w:pPr>
      <w:r>
        <w:t>ошибка.</w:t>
      </w:r>
    </w:p>
    <w:p w14:paraId="062BD71F" w14:textId="77777777" w:rsidR="00A234EF" w:rsidRDefault="00A234EF" w:rsidP="00A234EF">
      <w:pPr>
        <w:ind w:firstLine="708"/>
      </w:pPr>
      <w:r>
        <w:t>Именно такая простота является достоинством модуля. Поскольку вся тяжёлая логика суммаризации вынесена на сервер, клиентский блок остаётся компактным и легко сопровождаемым.</w:t>
      </w:r>
    </w:p>
    <w:p w14:paraId="5AE865F3" w14:textId="77777777" w:rsidR="00A234EF" w:rsidRDefault="00A234EF" w:rsidP="00A234EF">
      <w:pPr>
        <w:ind w:firstLine="708"/>
      </w:pPr>
      <w:r>
        <w:t>Через конструктора SummaryBloc принимает одну зависимость — ISummaryRepository. Это очень важный архитектурный выбор. Блок не знает о существовании Dio, конкретных эндпоинтов, multipart-запросов или Firebase. Он работает только с репозиторием, который предоставляет три высокоуровневые операции:</w:t>
      </w:r>
    </w:p>
    <w:p w14:paraId="209C0321" w14:textId="77777777" w:rsidR="00A234EF" w:rsidRPr="00A234EF" w:rsidRDefault="00A234EF" w:rsidP="00A234EF">
      <w:pPr>
        <w:ind w:firstLine="708"/>
        <w:rPr>
          <w:lang w:val="en-US"/>
        </w:rPr>
      </w:pPr>
      <w:r w:rsidRPr="00A234EF">
        <w:rPr>
          <w:lang w:val="en-US"/>
        </w:rPr>
        <w:t>getSummary(text, language)</w:t>
      </w:r>
    </w:p>
    <w:p w14:paraId="1C30D964" w14:textId="77777777" w:rsidR="00A234EF" w:rsidRPr="00A234EF" w:rsidRDefault="00A234EF" w:rsidP="00A234EF">
      <w:pPr>
        <w:ind w:firstLine="708"/>
        <w:rPr>
          <w:lang w:val="en-US"/>
        </w:rPr>
      </w:pPr>
      <w:r w:rsidRPr="00A234EF">
        <w:rPr>
          <w:lang w:val="en-US"/>
        </w:rPr>
        <w:t>getSummaryFromAudio(filePath, language)</w:t>
      </w:r>
    </w:p>
    <w:p w14:paraId="191080FC" w14:textId="77777777" w:rsidR="00A234EF" w:rsidRDefault="00A234EF" w:rsidP="00A234EF">
      <w:pPr>
        <w:ind w:firstLine="708"/>
      </w:pPr>
      <w:r>
        <w:t>getSummaryFromUrl(url, language)</w:t>
      </w:r>
    </w:p>
    <w:p w14:paraId="29310B1B" w14:textId="77777777" w:rsidR="00A234EF" w:rsidRDefault="00A234EF" w:rsidP="00A234EF">
      <w:pPr>
        <w:ind w:firstLine="708"/>
      </w:pPr>
      <w:r>
        <w:t>Таким образом, для блока суммаризация текста, аудио и URL выглядит как три варианта одной и той же доменной операции: получить итоговый конспект. Репозиторий скрывает за собой всю транспортную сложность.</w:t>
      </w:r>
    </w:p>
    <w:p w14:paraId="5983D031" w14:textId="77777777" w:rsidR="00A234EF" w:rsidRDefault="00A234EF" w:rsidP="00A234EF">
      <w:pPr>
        <w:ind w:firstLine="708"/>
      </w:pPr>
      <w:r>
        <w:t>В модуле определён базовый абстрактный класс SummaryEvent, от которого наследуются четыре конкретных события.</w:t>
      </w:r>
    </w:p>
    <w:p w14:paraId="30D6C949" w14:textId="77777777" w:rsidR="00A234EF" w:rsidRDefault="00A234EF" w:rsidP="00A234EF">
      <w:pPr>
        <w:ind w:firstLine="708"/>
      </w:pPr>
      <w:r>
        <w:t>GenerateSummaryRequested</w:t>
      </w:r>
    </w:p>
    <w:p w14:paraId="3AF4B50F" w14:textId="77777777" w:rsidR="00A234EF" w:rsidRDefault="00A234EF" w:rsidP="00A234EF">
      <w:pPr>
        <w:ind w:firstLine="708"/>
      </w:pPr>
      <w:r>
        <w:t>Это основное событие для текстового сценария. Оно содержит:</w:t>
      </w:r>
    </w:p>
    <w:p w14:paraId="58D2DB7C" w14:textId="77777777" w:rsidR="00A234EF" w:rsidRDefault="00A234EF" w:rsidP="00A234EF">
      <w:pPr>
        <w:ind w:firstLine="708"/>
      </w:pPr>
      <w:r>
        <w:lastRenderedPageBreak/>
        <w:t>text — исходный текстовый материал;</w:t>
      </w:r>
    </w:p>
    <w:p w14:paraId="2C3B187D" w14:textId="77777777" w:rsidR="00A234EF" w:rsidRDefault="00A234EF" w:rsidP="00A234EF">
      <w:pPr>
        <w:ind w:firstLine="708"/>
      </w:pPr>
      <w:r>
        <w:t>languageCode — код языка интерфейса.</w:t>
      </w:r>
    </w:p>
    <w:p w14:paraId="72273139" w14:textId="77777777" w:rsidR="00A234EF" w:rsidRDefault="00A234EF" w:rsidP="00A234EF">
      <w:pPr>
        <w:ind w:firstLine="708"/>
      </w:pPr>
      <w:r>
        <w:t>Это событие отправляется со вкладки текста в SummaryPage, когда пользователь нажимает кнопку генерации конспекта.</w:t>
      </w:r>
    </w:p>
    <w:p w14:paraId="6498524A" w14:textId="77777777" w:rsidR="00A234EF" w:rsidRDefault="00A234EF" w:rsidP="00A234EF">
      <w:pPr>
        <w:ind w:firstLine="708"/>
      </w:pPr>
      <w:r>
        <w:t>GenerateSummaryFromAudioRequested</w:t>
      </w:r>
    </w:p>
    <w:p w14:paraId="4299C104" w14:textId="77777777" w:rsidR="00A234EF" w:rsidRDefault="00A234EF" w:rsidP="00A234EF">
      <w:pPr>
        <w:ind w:firstLine="708"/>
      </w:pPr>
      <w:r>
        <w:t>Это событие используется для сценария обработки аудиофайла. Оно содержит:</w:t>
      </w:r>
    </w:p>
    <w:p w14:paraId="1F8E9205" w14:textId="77777777" w:rsidR="00A234EF" w:rsidRDefault="00A234EF" w:rsidP="00A234EF">
      <w:pPr>
        <w:ind w:firstLine="708"/>
      </w:pPr>
      <w:r>
        <w:t>filePath — путь к локальному аудиофайлу;</w:t>
      </w:r>
    </w:p>
    <w:p w14:paraId="3B847BF2" w14:textId="77777777" w:rsidR="00A234EF" w:rsidRDefault="00A234EF" w:rsidP="00A234EF">
      <w:pPr>
        <w:ind w:firstLine="708"/>
      </w:pPr>
      <w:r>
        <w:t>languageCode — код языка.</w:t>
      </w:r>
    </w:p>
    <w:p w14:paraId="6493BA3E" w14:textId="77777777" w:rsidR="00A234EF" w:rsidRDefault="00A234EF" w:rsidP="00A234EF">
      <w:pPr>
        <w:ind w:firstLine="708"/>
      </w:pPr>
      <w:r>
        <w:t>Событие отправляется со вкладки аудио в SummaryPage после того, как пользователь выбрал файл и подтвердил генерацию.</w:t>
      </w:r>
    </w:p>
    <w:p w14:paraId="125CD9BB" w14:textId="77777777" w:rsidR="00A234EF" w:rsidRDefault="00A234EF" w:rsidP="00A234EF">
      <w:pPr>
        <w:ind w:firstLine="708"/>
      </w:pPr>
      <w:r>
        <w:t>GenerateSummaryFromUrlRequested</w:t>
      </w:r>
    </w:p>
    <w:p w14:paraId="0F19A26B" w14:textId="77777777" w:rsidR="00A234EF" w:rsidRDefault="00A234EF" w:rsidP="00A234EF">
      <w:pPr>
        <w:ind w:firstLine="708"/>
      </w:pPr>
      <w:r>
        <w:t>Это событие запускает суммаризацию по URL. Оно содержит:</w:t>
      </w:r>
    </w:p>
    <w:p w14:paraId="6578A149" w14:textId="77777777" w:rsidR="00A234EF" w:rsidRDefault="00A234EF" w:rsidP="00A234EF">
      <w:pPr>
        <w:ind w:firstLine="708"/>
      </w:pPr>
      <w:r>
        <w:t>url — адрес веб-страницы;</w:t>
      </w:r>
    </w:p>
    <w:p w14:paraId="5FD0531F" w14:textId="77777777" w:rsidR="00A234EF" w:rsidRDefault="00A234EF" w:rsidP="00A234EF">
      <w:pPr>
        <w:ind w:firstLine="708"/>
      </w:pPr>
      <w:r>
        <w:t>languageCode — код языка.</w:t>
      </w:r>
    </w:p>
    <w:p w14:paraId="5611B1CA" w14:textId="77777777" w:rsidR="00A234EF" w:rsidRDefault="00A234EF" w:rsidP="00A234EF">
      <w:pPr>
        <w:ind w:firstLine="708"/>
      </w:pPr>
      <w:r>
        <w:t>Событие отправляется со вкладки ссылок в SummaryPage.</w:t>
      </w:r>
    </w:p>
    <w:p w14:paraId="7FDE70F0" w14:textId="77777777" w:rsidR="00A234EF" w:rsidRDefault="00A234EF" w:rsidP="00A234EF">
      <w:pPr>
        <w:ind w:firstLine="708"/>
      </w:pPr>
      <w:r>
        <w:t>Событие сбрасывает блок в начальное состояние. Оно используется, когда нужно полностью очистить прошлый результат и начать новый сценарий генерации.</w:t>
      </w:r>
    </w:p>
    <w:p w14:paraId="139FB03C" w14:textId="77777777" w:rsidR="00A234EF" w:rsidRDefault="00A234EF" w:rsidP="00A234EF">
      <w:pPr>
        <w:ind w:firstLine="708"/>
      </w:pPr>
      <w:r>
        <w:t>Таким образом, каждый тип входных данных (текст, аудио, URL) имеет своё отдельное событие, но все они подчинены общей схеме состояний.</w:t>
      </w:r>
    </w:p>
    <w:p w14:paraId="7038A9D0" w14:textId="77777777" w:rsidR="00A234EF" w:rsidRDefault="00A234EF" w:rsidP="00A234EF">
      <w:pPr>
        <w:ind w:firstLine="708"/>
      </w:pPr>
      <w:r>
        <w:t>Состояния блока</w:t>
      </w:r>
    </w:p>
    <w:p w14:paraId="48D77D5C" w14:textId="77777777" w:rsidR="00A234EF" w:rsidRDefault="00A234EF" w:rsidP="00A234EF">
      <w:pPr>
        <w:ind w:firstLine="708"/>
      </w:pPr>
      <w:r>
        <w:t>SummaryBloc использует четыре состояния.</w:t>
      </w:r>
    </w:p>
    <w:p w14:paraId="0DF10260" w14:textId="77777777" w:rsidR="00A234EF" w:rsidRDefault="00A234EF" w:rsidP="00A234EF">
      <w:pPr>
        <w:ind w:firstLine="708"/>
      </w:pPr>
      <w:r>
        <w:t>SummaryInitial — исходное состояние, в котором ещё не начата никакая генерация и пользователь только вводит исходный материал.</w:t>
      </w:r>
    </w:p>
    <w:p w14:paraId="71F4C914" w14:textId="77777777" w:rsidR="00A234EF" w:rsidRDefault="00A234EF" w:rsidP="00A234EF">
      <w:pPr>
        <w:ind w:firstLine="708"/>
      </w:pPr>
      <w:r>
        <w:t>SummaryLoading — состояние, в котором серверный запрос уже отправлен, и пользователь ждёт готовый конспект. На UI это обычно отображается как AiLoadingIndicator.</w:t>
      </w:r>
    </w:p>
    <w:p w14:paraId="56D30AE9" w14:textId="77777777" w:rsidR="00A234EF" w:rsidRDefault="00A234EF" w:rsidP="00A234EF">
      <w:pPr>
        <w:ind w:firstLine="708"/>
      </w:pPr>
      <w:r>
        <w:t>SummaryLoaded — состояние успешной генерации. Содержит одно поле markdownText, представляющее готовый конспект в формате Markdown.</w:t>
      </w:r>
    </w:p>
    <w:p w14:paraId="79567637" w14:textId="77777777" w:rsidR="00A234EF" w:rsidRDefault="00A234EF" w:rsidP="00A234EF">
      <w:pPr>
        <w:ind w:firstLine="708"/>
      </w:pPr>
      <w:r>
        <w:t>SummaryError — состояние ошибки. Содержит строковое сообщение message, которое может отражать как отсутствие интернета, так и ошибки сервера, транскрибации или суммаризации.</w:t>
      </w:r>
    </w:p>
    <w:p w14:paraId="05021990" w14:textId="77777777" w:rsidR="00A234EF" w:rsidRDefault="00A234EF" w:rsidP="00A234EF">
      <w:pPr>
        <w:ind w:firstLine="708"/>
      </w:pPr>
      <w:r>
        <w:lastRenderedPageBreak/>
        <w:t>Эта структура делает модуль Summary очень линейным: пользователь не может одновременно находиться в двух подрежимах, и состояние всегда однозначно отражает стадию процесса.</w:t>
      </w:r>
    </w:p>
    <w:p w14:paraId="3C9B6D46" w14:textId="77777777" w:rsidR="00A234EF" w:rsidRDefault="00A234EF" w:rsidP="00A234EF">
      <w:pPr>
        <w:ind w:firstLine="708"/>
      </w:pPr>
      <w:r>
        <w:t>Обработчик _onGenerateRequested реализует сценарий текстовой суммаризации. Первым действием он переводит BLoC в SummaryLoading. Это важно, потому что суммаризация — операция, зависящая от сети и генеративной модели, а значит пользователь должен сразу получить визуальный сигнал, что процесс начат.</w:t>
      </w:r>
    </w:p>
    <w:p w14:paraId="31BBE69B" w14:textId="77777777" w:rsidR="00A234EF" w:rsidRDefault="00A234EF" w:rsidP="00A234EF">
      <w:pPr>
        <w:ind w:firstLine="708"/>
      </w:pPr>
      <w:r>
        <w:t>Следующий шаг — проверка интернета через ConnectivityService.hasConnection(). Если соединения нет, блок не делает никаких сетевых вызовов и сразу эмитит SummaryError('No internet connection'). Это поведение согласуется с общей архитектурной политикой приложения: все модули, зависящие от AI, сначала проверяют сеть и только потом выполняют тяжёлые запросы.</w:t>
      </w:r>
    </w:p>
    <w:p w14:paraId="108A896D" w14:textId="77777777" w:rsidR="00A234EF" w:rsidRDefault="00A234EF" w:rsidP="00A234EF">
      <w:pPr>
        <w:ind w:firstLine="708"/>
      </w:pPr>
      <w:r>
        <w:t>Если интернет доступен, блок вызывает await _repository.getSummary(event.text, event.languageCode). Это высокоуровневый вызов к репозиторию, который уже сам знает, как обратиться к серверу. Если операция завершается успешно, блок получает строку Markdown-конспекта и переводит состояние в SummaryLoaded(summary). Если возникает исключение, блок ловит его и эмитит SummaryError(e.toString()).</w:t>
      </w:r>
    </w:p>
    <w:p w14:paraId="2DC6C828" w14:textId="77777777" w:rsidR="00A234EF" w:rsidRDefault="00A234EF" w:rsidP="00A234EF">
      <w:pPr>
        <w:ind w:firstLine="708"/>
      </w:pPr>
      <w:r>
        <w:t>Важно отметить, что в блоке нет собственной валидации длины текста. Такая валидация выполняется на уровне UI (SummaryPage), где пользователь заранее получает SnackBar, если текст слишком короткий. Это соответствует архитектурному принципу распределения ответственности: UI выполняет базовую клиентскую проверку, блок отвечает за orchestration, а репозиторий и сервер — за смысловую обработку.</w:t>
      </w:r>
    </w:p>
    <w:p w14:paraId="3DF96ACB" w14:textId="77777777" w:rsidR="00A234EF" w:rsidRDefault="00A234EF" w:rsidP="00A234EF">
      <w:pPr>
        <w:ind w:firstLine="708"/>
      </w:pPr>
      <w:r>
        <w:t>Сценарий аудиоконспектирования архитектурно сложнее текстового, потому что включает в себя две последовательные интеллектуальные операции: сначала транскрибация аудио, затем суммаризация транскрибированного текста. Однако с точки зрения SummaryBloc это скрыто внутри одной операции репозитория.</w:t>
      </w:r>
    </w:p>
    <w:p w14:paraId="2482B36E" w14:textId="77777777" w:rsidR="00A234EF" w:rsidRDefault="00A234EF" w:rsidP="00A234EF">
      <w:pPr>
        <w:ind w:firstLine="708"/>
      </w:pPr>
      <w:r>
        <w:t>Обработчик _onGenerateFromAudio переводит блок в SummaryLoading, а затем вызывает await _repository.getSummaryFromAudio(event.filePath, event.languageCode). Для блока это единый сценарий: он получает на вход путь к файлу, а на выходе — уже готовый текст конспекта. Репозиторий и API-клиент внутри себя знают, что нужно сформировать multipart-запрос, отправить его на /process-audio-summary, дождаться серверной транскрибации и суммаризации.</w:t>
      </w:r>
    </w:p>
    <w:p w14:paraId="452A59F4" w14:textId="77777777" w:rsidR="00A234EF" w:rsidRDefault="00A234EF" w:rsidP="00A234EF">
      <w:pPr>
        <w:ind w:firstLine="708"/>
      </w:pPr>
      <w:r>
        <w:t xml:space="preserve">Если результат возвращён успешно, блок эмитит SummaryLoaded(summary). Если происходит ошибка, блок формирует </w:t>
      </w:r>
      <w:r>
        <w:lastRenderedPageBreak/>
        <w:t>SummaryError("Audio Summary Error: ...") или другой текст, пришедший из исключения.</w:t>
      </w:r>
    </w:p>
    <w:p w14:paraId="04C9BB10" w14:textId="77777777" w:rsidR="00A234EF" w:rsidRDefault="00A234EF" w:rsidP="00A234EF">
      <w:pPr>
        <w:ind w:firstLine="708"/>
      </w:pPr>
      <w:r>
        <w:t>С точки зрения архитектуры это очень удачный пример инкапсуляции сложности: блоку не нужно знать, что на сервере сначала вызывается Gemini File API для транскрибации, затем строится summary prompt. Он работает с одной абстракцией «получить конспект из аудио».</w:t>
      </w:r>
    </w:p>
    <w:p w14:paraId="4A1A0AFC" w14:textId="77777777" w:rsidR="00A234EF" w:rsidRDefault="00A234EF" w:rsidP="00A234EF">
      <w:pPr>
        <w:ind w:firstLine="708"/>
      </w:pPr>
      <w:r>
        <w:t>Сценарий URL-конспектирования реализован отдельным событием, потому что он использует отличную от текста и аудио цепочку подготовки данных. Обработчик этого события построен чуть короче и не выделен в отдельный private-method, а реализован прямо в конструкторе SummaryBloc через on&lt;GenerateSummaryFromUrlRequested&gt;((event, emit) async { ... }).</w:t>
      </w:r>
    </w:p>
    <w:p w14:paraId="64244BE6" w14:textId="77777777" w:rsidR="00A234EF" w:rsidRDefault="00A234EF" w:rsidP="00A234EF">
      <w:pPr>
        <w:ind w:firstLine="708"/>
      </w:pPr>
      <w:r>
        <w:t>Сначала блок переводится в SummaryLoading. Затем вызывает await _repository.getSummaryFromUrl(event.url, event.languageCode). На уровне репозитория и API-клиента это означает отправку POST-запроса на серверный эндпоинт /summary-from-url, где HTML-страница будет загружена, очищена через BeautifulSoup, ограничена по длине и затем суммаризирована AI-моделью.</w:t>
      </w:r>
    </w:p>
    <w:p w14:paraId="5F80950A" w14:textId="77777777" w:rsidR="00A234EF" w:rsidRDefault="00A234EF" w:rsidP="00A234EF">
      <w:pPr>
        <w:ind w:firstLine="708"/>
      </w:pPr>
      <w:r>
        <w:t>Если сервер возвращает результат, блок эмитит SummaryLoaded(summary). Если происходит ошибка, эмитится SummaryError(e.toString()).</w:t>
      </w:r>
    </w:p>
    <w:p w14:paraId="62E27C58" w14:textId="77777777" w:rsidR="00A234EF" w:rsidRDefault="00A234EF" w:rsidP="00A234EF">
      <w:pPr>
        <w:ind w:firstLine="708"/>
      </w:pPr>
      <w:r>
        <w:t>Особенность URL-сценария в том, что блок сам не проверяет корректность URL. Это делает SummaryPage: перед отправкой события UI убеждается, что строка не пуста и начинается с http или https. Таким образом, базовая синтаксическая валидация выполняется до BLoC.</w:t>
      </w:r>
    </w:p>
    <w:p w14:paraId="25C92266" w14:textId="77777777" w:rsidR="00A234EF" w:rsidRDefault="00A234EF" w:rsidP="00A234EF">
      <w:pPr>
        <w:ind w:firstLine="708"/>
      </w:pPr>
      <w:r>
        <w:t>Событие ResetSummary максимально простое: при его получении блок немедленно эмитит SummaryInitial(). Это возвращает модуль к чистому состоянию. Такое событие полезно в нескольких сценариях:</w:t>
      </w:r>
    </w:p>
    <w:p w14:paraId="30396225" w14:textId="77777777" w:rsidR="00A234EF" w:rsidRDefault="00A234EF" w:rsidP="00A234EF">
      <w:pPr>
        <w:ind w:firstLine="708"/>
      </w:pPr>
      <w:r>
        <w:t>пользователь завершил одну генерацию и хочет начать новую;</w:t>
      </w:r>
    </w:p>
    <w:p w14:paraId="2476FD09" w14:textId="77777777" w:rsidR="00A234EF" w:rsidRDefault="00A234EF" w:rsidP="00A234EF">
      <w:pPr>
        <w:ind w:firstLine="708"/>
      </w:pPr>
      <w:r>
        <w:t>экран результата закрывается и нужно сбросить прошлый контекст;</w:t>
      </w:r>
    </w:p>
    <w:p w14:paraId="03D602B6" w14:textId="77777777" w:rsidR="00A234EF" w:rsidRDefault="00A234EF" w:rsidP="00A234EF">
      <w:pPr>
        <w:ind w:firstLine="708"/>
      </w:pPr>
      <w:r>
        <w:t>при будущих расширениях модуля появятся сценарии очистки состояния без перезапуска страницы.</w:t>
      </w:r>
    </w:p>
    <w:p w14:paraId="4432BBAF" w14:textId="77777777" w:rsidR="00A234EF" w:rsidRDefault="00A234EF" w:rsidP="00A234EF">
      <w:pPr>
        <w:ind w:firstLine="708"/>
      </w:pPr>
      <w:r>
        <w:t>Наличие отдельного события сброса делает блок архитектурно завершённым: у него есть не только путь «вперёд» (к генерации и результату), но и путь «назад» к чистому состоянию.</w:t>
      </w:r>
    </w:p>
    <w:p w14:paraId="695711EC" w14:textId="77777777" w:rsidR="00A234EF" w:rsidRDefault="00A234EF" w:rsidP="00A234EF">
      <w:pPr>
        <w:ind w:firstLine="708"/>
      </w:pPr>
      <w:r>
        <w:t>Почему SummaryBloc не использует сложную внутреннюю модель</w:t>
      </w:r>
    </w:p>
    <w:p w14:paraId="4C577369" w14:textId="77777777" w:rsidR="00A234EF" w:rsidRDefault="00A234EF" w:rsidP="00A234EF">
      <w:pPr>
        <w:ind w:firstLine="708"/>
      </w:pPr>
      <w:r>
        <w:t xml:space="preserve">На фоне ReviewBloc и RoleplayBloc SummaryBloc кажется почти тривиальным, но это не недостаток, а свойство самого сценария. </w:t>
      </w:r>
      <w:r>
        <w:lastRenderedPageBreak/>
        <w:t>Конспектирование в NeuroFlash — это, по сути, одноразовая асинхронная операция с одним входом и одним выходом:</w:t>
      </w:r>
    </w:p>
    <w:p w14:paraId="51F35378" w14:textId="77777777" w:rsidR="00A234EF" w:rsidRDefault="00A234EF" w:rsidP="00A234EF">
      <w:pPr>
        <w:ind w:firstLine="708"/>
      </w:pPr>
      <w:r>
        <w:t>вход — текст, аудио или URL;</w:t>
      </w:r>
    </w:p>
    <w:p w14:paraId="7ED5F1A4" w14:textId="77777777" w:rsidR="00A234EF" w:rsidRDefault="00A234EF" w:rsidP="00A234EF">
      <w:pPr>
        <w:ind w:firstLine="708"/>
      </w:pPr>
      <w:r>
        <w:t>выход — Markdown-конспект.</w:t>
      </w:r>
    </w:p>
    <w:p w14:paraId="70A4129E" w14:textId="77777777" w:rsidR="00A234EF" w:rsidRDefault="00A234EF" w:rsidP="00A234EF">
      <w:pPr>
        <w:ind w:firstLine="708"/>
      </w:pPr>
      <w:r>
        <w:t>Между ними нет сложной интерактивной логики, накопления статистики, оценки ответов или очередей объектов. Поэтому сложный BLoC с приватными накопителями состояния здесь не нужен. Вся значимая сложность уже вынесена:</w:t>
      </w:r>
    </w:p>
    <w:p w14:paraId="616B22EB" w14:textId="77777777" w:rsidR="00A234EF" w:rsidRDefault="00A234EF" w:rsidP="00A234EF">
      <w:pPr>
        <w:ind w:firstLine="708"/>
      </w:pPr>
      <w:r>
        <w:t>на сторону UI — выбор источника и базовая валидация;</w:t>
      </w:r>
    </w:p>
    <w:p w14:paraId="66278462" w14:textId="77777777" w:rsidR="00A234EF" w:rsidRDefault="00A234EF" w:rsidP="00A234EF">
      <w:pPr>
        <w:ind w:firstLine="708"/>
      </w:pPr>
      <w:r>
        <w:t>на сторону репозитория — унификация операций;</w:t>
      </w:r>
    </w:p>
    <w:p w14:paraId="150E9CD7" w14:textId="77777777" w:rsidR="00A234EF" w:rsidRDefault="00A234EF" w:rsidP="00A234EF">
      <w:pPr>
        <w:ind w:firstLine="708"/>
      </w:pPr>
      <w:r>
        <w:t>на сторону API-клиента — транспорт;</w:t>
      </w:r>
    </w:p>
    <w:p w14:paraId="6CA39388" w14:textId="77777777" w:rsidR="00A234EF" w:rsidRDefault="00A234EF" w:rsidP="00A234EF">
      <w:pPr>
        <w:ind w:firstLine="708"/>
      </w:pPr>
      <w:r>
        <w:t>на сторону сервера — интеллектуальная суммаризация.</w:t>
      </w:r>
    </w:p>
    <w:p w14:paraId="5A5FC7C8" w14:textId="77777777" w:rsidR="00A234EF" w:rsidRDefault="00A234EF" w:rsidP="00A234EF">
      <w:pPr>
        <w:ind w:firstLine="708"/>
      </w:pPr>
      <w:r>
        <w:t>SummaryBloc остаётся «тонким оркестратором», и в этом состоит его архитектурная сила.</w:t>
      </w:r>
    </w:p>
    <w:p w14:paraId="27803BC5" w14:textId="77777777" w:rsidR="00A234EF" w:rsidRDefault="00A234EF" w:rsidP="00A234EF">
      <w:pPr>
        <w:ind w:firstLine="708"/>
      </w:pPr>
      <w:r>
        <w:t>SummaryPage использует SummaryBloc как центральный координирующий элемент для всех трёх вкладок. Независимо от того, вводит ли пользователь текст, выбирает аудио или вставляет ссылку, в конечном счёте он отправляет одно из событий блока. Это означает, что SummaryPage не содержит сетевой логики и не общается с сервером напрямую.</w:t>
      </w:r>
    </w:p>
    <w:p w14:paraId="7D81AE8F" w14:textId="77777777" w:rsidR="00A234EF" w:rsidRDefault="00A234EF" w:rsidP="00A234EF">
      <w:pPr>
        <w:ind w:firstLine="708"/>
      </w:pPr>
    </w:p>
    <w:p w14:paraId="7312946A" w14:textId="77777777" w:rsidR="00A234EF" w:rsidRDefault="00A234EF" w:rsidP="00A234EF">
      <w:pPr>
        <w:ind w:firstLine="708"/>
      </w:pPr>
      <w:r>
        <w:t>Переход на экран результата (/summary/result) выполняется сразу после отправки события генерации. Это схоже с архитектурой Assessment: экран результата/промежуточного состояния сам умеет обрабатывать SummaryLoading, SummaryLoaded и SummaryError. Таким образом, SummaryBloc создаёт единое пространство состояний, которое может быть интерпретировано двумя разными экранами:</w:t>
      </w:r>
    </w:p>
    <w:p w14:paraId="2AD49913" w14:textId="77777777" w:rsidR="00A234EF" w:rsidRDefault="00A234EF" w:rsidP="00A234EF">
      <w:pPr>
        <w:ind w:firstLine="708"/>
      </w:pPr>
      <w:r>
        <w:t>SummaryResultPage как экран ожидания и результата.</w:t>
      </w:r>
    </w:p>
    <w:p w14:paraId="39013D67" w14:textId="77777777" w:rsidR="00A234EF" w:rsidRDefault="00A234EF" w:rsidP="00A234EF">
      <w:pPr>
        <w:ind w:firstLine="708"/>
      </w:pPr>
      <w:r>
        <w:t>Связь блока с SummaryResultPage</w:t>
      </w:r>
    </w:p>
    <w:p w14:paraId="7F9D678A" w14:textId="77777777" w:rsidR="00A234EF" w:rsidRDefault="00A234EF" w:rsidP="00A234EF">
      <w:pPr>
        <w:ind w:firstLine="708"/>
      </w:pPr>
      <w:r>
        <w:t>SummaryResultPage строится полностью на основе состояния SummaryBloc. Если состояние SummaryLoading, пользователю показывается AiLoadingIndicator. Если SummaryLoaded, отображается Markdown-конспект. Если SummaryError, показывается ошибка. Это означает, что SummaryBloc управляет не только самим процессом, но и всей логикой перехода между фазами результата.</w:t>
      </w:r>
    </w:p>
    <w:p w14:paraId="549A1224" w14:textId="77777777" w:rsidR="00A234EF" w:rsidRDefault="00A234EF" w:rsidP="00A234EF">
      <w:pPr>
        <w:ind w:firstLine="708"/>
      </w:pPr>
      <w:r>
        <w:t xml:space="preserve">Особенно важно, что результат хранится внутри блока как markdownText, а не передаётся через маршруты в GoRouter. Это упрощает навигацию: экран результата не требует аргументов, а просто читает состояние </w:t>
      </w:r>
      <w:r>
        <w:lastRenderedPageBreak/>
        <w:t>блока. Такой подход особенно хорош для асинхронных сценариев, где переход на экран может произойти до того, как данные готовы.</w:t>
      </w:r>
    </w:p>
    <w:p w14:paraId="35B6D668" w14:textId="77777777" w:rsidR="00A234EF" w:rsidRDefault="00A234EF" w:rsidP="00A234EF">
      <w:pPr>
        <w:ind w:firstLine="708"/>
      </w:pPr>
      <w:r>
        <w:t>На уровне самого SummaryBloc не реализованы счётчики лимитов или аналитика. Эти аспекты вынесены в другие слои. Проверка сетевого подключения выполняется в блоке, а проверка лимитов — на серверной стороне. Аналитика использования AI-функций (если будет добавлена) логически может вызываться из UI или репозитория, но не из самого блока.</w:t>
      </w:r>
    </w:p>
    <w:p w14:paraId="424C19C4" w14:textId="77777777" w:rsidR="00A234EF" w:rsidRDefault="00A234EF" w:rsidP="00A234EF">
      <w:pPr>
        <w:ind w:firstLine="708"/>
      </w:pPr>
      <w:r>
        <w:t>Такое разделение делает SummaryBloc архитектурно чистым: он не занимается вопросами бизнес-монетизации, квот или статистики, а только координирует путь данных от источника к конспекту.</w:t>
      </w:r>
    </w:p>
    <w:p w14:paraId="7C8540B4" w14:textId="77777777" w:rsidR="00A234EF" w:rsidRDefault="00A234EF" w:rsidP="00A234EF">
      <w:pPr>
        <w:ind w:firstLine="708"/>
      </w:pPr>
      <w:r>
        <w:t>Несмотря на текущую простоту, SummaryBloc имеет хороший потенциал к расширению. Именно сюда в будущем могут быть добавлены:</w:t>
      </w:r>
    </w:p>
    <w:p w14:paraId="1F1024B1" w14:textId="77777777" w:rsidR="00A234EF" w:rsidRDefault="00A234EF" w:rsidP="00A234EF">
      <w:pPr>
        <w:ind w:firstLine="708"/>
      </w:pPr>
      <w:r>
        <w:t>промежуточные состояния многошаговой обработки (например, отдельно «транскрибация», потом «суммаризация»);</w:t>
      </w:r>
    </w:p>
    <w:p w14:paraId="495C51F9" w14:textId="77777777" w:rsidR="00A234EF" w:rsidRDefault="00A234EF" w:rsidP="00A234EF">
      <w:pPr>
        <w:ind w:firstLine="708"/>
      </w:pPr>
      <w:r>
        <w:t>прогресс-бар для длинных аудиофайлов;</w:t>
      </w:r>
    </w:p>
    <w:p w14:paraId="75C195B8" w14:textId="77777777" w:rsidR="00A234EF" w:rsidRDefault="00A234EF" w:rsidP="00A234EF">
      <w:pPr>
        <w:ind w:firstLine="708"/>
      </w:pPr>
      <w:r>
        <w:t>поддержка истории последних конспектов;</w:t>
      </w:r>
    </w:p>
    <w:p w14:paraId="1E99B300" w14:textId="77777777" w:rsidR="00A234EF" w:rsidRDefault="00A234EF" w:rsidP="00A234EF">
      <w:pPr>
        <w:ind w:firstLine="708"/>
      </w:pPr>
      <w:r>
        <w:t>режим «перегенерировать конспект с другими настройками»;</w:t>
      </w:r>
    </w:p>
    <w:p w14:paraId="0974C3EC" w14:textId="77777777" w:rsidR="00A234EF" w:rsidRDefault="00A234EF" w:rsidP="00A234EF">
      <w:pPr>
        <w:ind w:firstLine="708"/>
      </w:pPr>
      <w:r>
        <w:t>выбор стиля конспекта (краткий, подробный, список, тезисы).</w:t>
      </w:r>
    </w:p>
    <w:p w14:paraId="5F8CDBB2" w14:textId="77777777" w:rsidR="00A234EF" w:rsidRDefault="00A234EF" w:rsidP="00A234EF">
      <w:pPr>
        <w:ind w:firstLine="708"/>
      </w:pPr>
      <w:r>
        <w:t>Наличие уже выделенного блока делает такие изменения естественными. Даже если сейчас блок выглядит минималистичным, он уже задаёт правильное архитектурное место для дальнейшего роста.</w:t>
      </w:r>
    </w:p>
    <w:p w14:paraId="39D526E3" w14:textId="77777777" w:rsidR="00A234EF" w:rsidRDefault="00A234EF" w:rsidP="00A234EF">
      <w:pPr>
        <w:ind w:firstLine="708"/>
      </w:pPr>
      <w:r>
        <w:t>SummaryBloc — это хороший пример того, как в приложении NeuroFlash BLoC используется не ради формального шаблона, а именно там, где он нужен как координатор асинхронных сценариев. Он не перегружен лишней логикой, не дублирует работу репозитория или API-клиента и не содержит ненужного внутреннего состояния. Его задача ясна и строго ограничена:</w:t>
      </w:r>
    </w:p>
    <w:p w14:paraId="4141A988" w14:textId="77777777" w:rsidR="00A234EF" w:rsidRDefault="00A234EF" w:rsidP="00A234EF">
      <w:pPr>
        <w:ind w:firstLine="708"/>
      </w:pPr>
      <w:r>
        <w:t>принять событие пользователя,</w:t>
      </w:r>
    </w:p>
    <w:p w14:paraId="0F11A2CC" w14:textId="77777777" w:rsidR="00A234EF" w:rsidRDefault="00A234EF" w:rsidP="00A234EF">
      <w:pPr>
        <w:ind w:firstLine="708"/>
      </w:pPr>
      <w:r>
        <w:t>проверить базовые предусловия,</w:t>
      </w:r>
    </w:p>
    <w:p w14:paraId="329F1E2A" w14:textId="77777777" w:rsidR="00A234EF" w:rsidRDefault="00A234EF" w:rsidP="00A234EF">
      <w:pPr>
        <w:ind w:firstLine="708"/>
      </w:pPr>
      <w:r>
        <w:t>запустить соответствующую операцию через репозиторий,</w:t>
      </w:r>
    </w:p>
    <w:p w14:paraId="1D54F1A0" w14:textId="77777777" w:rsidR="00A234EF" w:rsidRDefault="00A234EF" w:rsidP="00A234EF">
      <w:pPr>
        <w:ind w:firstLine="708"/>
      </w:pPr>
      <w:r>
        <w:t>перевести систему в loading/success/error.</w:t>
      </w:r>
    </w:p>
    <w:p w14:paraId="5EC63BB9" w14:textId="77777777" w:rsidR="00A234EF" w:rsidRDefault="00A234EF" w:rsidP="00A234EF">
      <w:pPr>
        <w:ind w:firstLine="708"/>
      </w:pPr>
      <w:r>
        <w:t>Именно благодаря такой компактной и чистой реализации модуль конспектирования остаётся архитектурно понятным, легко расширяемым и хорошо интегрированным в общую экосистему приложения. SummaryBloc не пытается быть «умным» сам по себе — он просто правильно связывает пользовательский ввод, транспортные слои и результат AI-суммаризации в единый, понятный для Flutter-интерфейса поток состояний.</w:t>
      </w:r>
    </w:p>
    <w:p w14:paraId="11443299" w14:textId="77777777" w:rsidR="00637D51" w:rsidRPr="00637D51" w:rsidRDefault="00637D51" w:rsidP="00637D51"/>
    <w:p w14:paraId="31E777C2" w14:textId="0A398096" w:rsidR="002C0C5C" w:rsidRDefault="002C0C5C" w:rsidP="00637D51">
      <w:pPr>
        <w:pStyle w:val="2"/>
      </w:pPr>
      <w:bookmarkStart w:id="130" w:name="_Toc226656359"/>
      <w:r w:rsidRPr="002C0C5C">
        <w:t>20.2 API-клиент (SummaryApiClient)</w:t>
      </w:r>
      <w:bookmarkEnd w:id="130"/>
    </w:p>
    <w:p w14:paraId="5B06B649" w14:textId="356ABAF6" w:rsidR="00637D51" w:rsidRDefault="00A234EF" w:rsidP="00A234EF">
      <w:pPr>
        <w:ind w:firstLine="708"/>
      </w:pPr>
      <w:r>
        <w:t>Именно благодаря такой компактной и чистой реализации модуль конспектирования остаётся архитектурно понятным, легко расширяемым и хорошо интегрированным в общую экосистему приложения. SummaryBloc не пытается быть «умным» сам по себе — он просто правильно связывает пользовательский ввод, транспортные слои и результат AI-суммаризации в единый, понятный для Flutter-интерфейса поток состояний.</w:t>
      </w:r>
    </w:p>
    <w:p w14:paraId="4FE45E2D" w14:textId="5CEFB585" w:rsidR="00A234EF" w:rsidRDefault="00A234EF" w:rsidP="00A234EF">
      <w:pPr>
        <w:ind w:firstLine="708"/>
      </w:pPr>
      <w:r>
        <w:t>SummaryApiClient является клиентским транспортным компонентом модуля конспектирования и отвечает за сетевое взаимодействие мобильного приложения с серверной частью Summary-подсистемы. Если SummaryBloc координирует пользовательский сценарий и переключает состояния, а SummaryRepository формирует доменный интерфейс для блока, то именно SummaryApiClient обеспечивает фактическую коммуникацию с прокси-сервером Vercel и далее с Flask-бэкендом на PythonAnywhere. Таким образом, в архитектуре модуля Summary он выполняет ту же роль, что AssessmentApiClient в Assessment или RoleplayApiClient в Roleplay: преобразует высокоуровневые запросы приложения в HTTP-вызовы и обратно.</w:t>
      </w:r>
    </w:p>
    <w:p w14:paraId="51C62E78" w14:textId="7313A33A" w:rsidR="00A234EF" w:rsidRDefault="00A234EF" w:rsidP="00A234EF">
      <w:pPr>
        <w:ind w:firstLine="708"/>
      </w:pPr>
      <w:r>
        <w:t>С точки зрения слоевой архитектуры SummaryApiClient принадлежит слою данных. Он не знает ничего о пользовательском интерфейсе, навигации, экранах, состоянии BLoC или логике показа ошибок. Его задача строго ограничена: сформировать корректный запрос, отправить его на нужный эндпоинт, получить ответ от сервера, интерпретировать его как строку конспекта или выбросить исключение, если что-то пошло не так. Благодаря этому все вышестоящие слои приложения могут работать с абстракцией «получить summary», не думая о деталях транспорта.</w:t>
      </w:r>
    </w:p>
    <w:p w14:paraId="5EAFFC4E" w14:textId="298E8E24" w:rsidR="00A234EF" w:rsidRDefault="00A234EF" w:rsidP="00A234EF">
      <w:pPr>
        <w:ind w:firstLine="708"/>
      </w:pPr>
      <w:r>
        <w:t>Важно подчеркнуть, что SummaryApiClient работает сразу с тремя разными сценариями суммаризации:</w:t>
      </w:r>
    </w:p>
    <w:p w14:paraId="206F31E7" w14:textId="77777777" w:rsidR="00A234EF" w:rsidRDefault="00A234EF" w:rsidP="00A234EF">
      <w:pPr>
        <w:ind w:firstLine="708"/>
      </w:pPr>
      <w:r>
        <w:t>генерация конспекта из текста;</w:t>
      </w:r>
    </w:p>
    <w:p w14:paraId="64DA1E2B" w14:textId="77777777" w:rsidR="00A234EF" w:rsidRDefault="00A234EF" w:rsidP="00A234EF">
      <w:pPr>
        <w:ind w:firstLine="708"/>
      </w:pPr>
      <w:r>
        <w:t>генерация конспекта из аудиофайла;</w:t>
      </w:r>
    </w:p>
    <w:p w14:paraId="1EC43AC1" w14:textId="77777777" w:rsidR="00A234EF" w:rsidRDefault="00A234EF" w:rsidP="00A234EF">
      <w:pPr>
        <w:ind w:firstLine="708"/>
      </w:pPr>
      <w:r>
        <w:t>генерация конспекта из веб-ссылки.</w:t>
      </w:r>
    </w:p>
    <w:p w14:paraId="690EBD80" w14:textId="77777777" w:rsidR="00A234EF" w:rsidRDefault="00A234EF" w:rsidP="00A234EF">
      <w:pPr>
        <w:ind w:firstLine="708"/>
      </w:pPr>
      <w:r>
        <w:t>Несмотря на общую цель — вернуть строку Markdown-конспекта, транспортно эти три сценария сильно различаются. В одном случае отправляется JSON с длинным текстом, во втором — multipart-запрос с файлом, в третьем — JSON со ссылкой. Именно поэтому логика клиента распределена по трём отдельным методам, хотя с точки зрения репозитория они уже выглядят как три варианта одной доменной операции.</w:t>
      </w:r>
    </w:p>
    <w:p w14:paraId="130CCFA6" w14:textId="34AB454E" w:rsidR="00A234EF" w:rsidRDefault="00A234EF" w:rsidP="00A234EF">
      <w:pPr>
        <w:ind w:firstLine="708"/>
      </w:pPr>
      <w:r>
        <w:lastRenderedPageBreak/>
        <w:t>Архитектура клиента начинается с интерфейса ISummaryApiClient, который определяет три метода:</w:t>
      </w:r>
    </w:p>
    <w:p w14:paraId="6D86CFEB" w14:textId="77777777" w:rsidR="00A234EF" w:rsidRPr="00A234EF" w:rsidRDefault="00A234EF" w:rsidP="00A234EF">
      <w:pPr>
        <w:ind w:firstLine="708"/>
        <w:rPr>
          <w:lang w:val="en-US"/>
        </w:rPr>
      </w:pPr>
      <w:r w:rsidRPr="00A234EF">
        <w:rPr>
          <w:lang w:val="en-US"/>
        </w:rPr>
        <w:t>generateSummary(String text, String language)</w:t>
      </w:r>
    </w:p>
    <w:p w14:paraId="67E3688C" w14:textId="77777777" w:rsidR="00A234EF" w:rsidRPr="00A234EF" w:rsidRDefault="00A234EF" w:rsidP="00A234EF">
      <w:pPr>
        <w:ind w:firstLine="708"/>
        <w:rPr>
          <w:lang w:val="en-US"/>
        </w:rPr>
      </w:pPr>
      <w:r w:rsidRPr="00A234EF">
        <w:rPr>
          <w:lang w:val="en-US"/>
        </w:rPr>
        <w:t>generateSummaryFromAudio(String filePath, String language)</w:t>
      </w:r>
    </w:p>
    <w:p w14:paraId="1A2EBE92" w14:textId="77777777" w:rsidR="00A234EF" w:rsidRPr="00A234EF" w:rsidRDefault="00A234EF" w:rsidP="00A234EF">
      <w:pPr>
        <w:ind w:firstLine="708"/>
        <w:rPr>
          <w:lang w:val="en-US"/>
        </w:rPr>
      </w:pPr>
      <w:r w:rsidRPr="00A234EF">
        <w:rPr>
          <w:lang w:val="en-US"/>
        </w:rPr>
        <w:t>generateSummaryFromUrl(String url, String language)</w:t>
      </w:r>
    </w:p>
    <w:p w14:paraId="6AFDB2FF" w14:textId="5369E832" w:rsidR="00A234EF" w:rsidRDefault="00A234EF" w:rsidP="00A234EF">
      <w:pPr>
        <w:ind w:firstLine="708"/>
      </w:pPr>
      <w:r>
        <w:t>Все три метода возвращают Future&lt;String&gt;, то есть на выходе клиентская логика всегда получает уже готовую строку Markdown-конспекта. Такой единообразный интерфейс очень важен, потому что блок SummaryBloc и репозиторий могут работать с тремя сценариями как с тремя вариациями одной общей функции: взять исходный материал и вернуть summary.</w:t>
      </w:r>
    </w:p>
    <w:p w14:paraId="21C8BEC0" w14:textId="77777777" w:rsidR="00A234EF" w:rsidRDefault="00A234EF" w:rsidP="00A234EF">
      <w:pPr>
        <w:ind w:firstLine="708"/>
      </w:pPr>
      <w:r>
        <w:t>Наличие отдельного интерфейса также обеспечивает тестируемость. В unit-тестах модуля можно заменить SummaryApiClient на мок-реализацию, которая будет возвращать заранее известный конспект или выбрасывать тестовую ошибку. Благодаря этому SummaryBloc и UI можно проверять без реальных сетевых вызовов.</w:t>
      </w:r>
    </w:p>
    <w:p w14:paraId="6E4B9654" w14:textId="20FDB762" w:rsidR="00A234EF" w:rsidRDefault="00A234EF" w:rsidP="00A234EF">
      <w:pPr>
        <w:ind w:firstLine="708"/>
      </w:pPr>
      <w:r>
        <w:t>Внутри SummaryApiClient хранится приватное поле _dio, представляющее экземпляр Dio. Как и в других API-клиентах проекта, конструктор допускает передачу внешнего экземпляра Dio (Dio? dio), что полезно для тестирования и гибкой конфигурации. Если внешний клиент не передан, создаётся новый экземпляр с BaseOptions.</w:t>
      </w:r>
    </w:p>
    <w:p w14:paraId="10F1270B" w14:textId="4070EFB0" w:rsidR="00A234EF" w:rsidRDefault="00A234EF" w:rsidP="00A234EF">
      <w:pPr>
        <w:ind w:firstLine="708"/>
      </w:pPr>
      <w:r>
        <w:t>Базовая конфигурация включает:</w:t>
      </w:r>
    </w:p>
    <w:p w14:paraId="0E737FE8" w14:textId="77777777" w:rsidR="00A234EF" w:rsidRPr="007174E9" w:rsidRDefault="00A234EF" w:rsidP="00A234EF">
      <w:pPr>
        <w:ind w:firstLine="708"/>
      </w:pPr>
      <w:r w:rsidRPr="00A234EF">
        <w:rPr>
          <w:lang w:val="en-US"/>
        </w:rPr>
        <w:t>baseUrl</w:t>
      </w:r>
      <w:r w:rsidRPr="007174E9">
        <w:t xml:space="preserve"> = "</w:t>
      </w:r>
      <w:r w:rsidRPr="00A234EF">
        <w:rPr>
          <w:lang w:val="en-US"/>
        </w:rPr>
        <w:t>https</w:t>
      </w:r>
      <w:r w:rsidRPr="007174E9">
        <w:t>://</w:t>
      </w:r>
      <w:r w:rsidRPr="00A234EF">
        <w:rPr>
          <w:lang w:val="en-US"/>
        </w:rPr>
        <w:t>neuroflash</w:t>
      </w:r>
      <w:r w:rsidRPr="007174E9">
        <w:t>-</w:t>
      </w:r>
      <w:r w:rsidRPr="00A234EF">
        <w:rPr>
          <w:lang w:val="en-US"/>
        </w:rPr>
        <w:t>proxy</w:t>
      </w:r>
      <w:r w:rsidRPr="007174E9">
        <w:t>.</w:t>
      </w:r>
      <w:r w:rsidRPr="00A234EF">
        <w:rPr>
          <w:lang w:val="en-US"/>
        </w:rPr>
        <w:t>vercel</w:t>
      </w:r>
      <w:r w:rsidRPr="007174E9">
        <w:t>.</w:t>
      </w:r>
      <w:r w:rsidRPr="00A234EF">
        <w:rPr>
          <w:lang w:val="en-US"/>
        </w:rPr>
        <w:t>app</w:t>
      </w:r>
      <w:r w:rsidRPr="007174E9">
        <w:t>"</w:t>
      </w:r>
    </w:p>
    <w:p w14:paraId="7FFE8F84" w14:textId="77777777" w:rsidR="00A234EF" w:rsidRDefault="00A234EF" w:rsidP="00A234EF">
      <w:pPr>
        <w:ind w:firstLine="708"/>
      </w:pPr>
      <w:r>
        <w:t>connectTimeout = 30 секунд</w:t>
      </w:r>
    </w:p>
    <w:p w14:paraId="63D4A98C" w14:textId="77777777" w:rsidR="00A234EF" w:rsidRDefault="00A234EF" w:rsidP="00A234EF">
      <w:pPr>
        <w:ind w:firstLine="708"/>
      </w:pPr>
      <w:r>
        <w:t>receiveTimeout = 60 секунд</w:t>
      </w:r>
    </w:p>
    <w:p w14:paraId="763CD2F9" w14:textId="47A7F88C" w:rsidR="00A234EF" w:rsidRDefault="00A234EF" w:rsidP="00A234EF">
      <w:pPr>
        <w:ind w:firstLine="708"/>
      </w:pPr>
      <w:r>
        <w:t>По сравнению с некоторыми другими клиентами (например, AssessmentApiClient с 180 секундами) здесь таймауты умеренные. Это объясняется характером операции. Генерация summary из текста и URL обычно менее объёмна, чем построение 30 вопросов теста. Однако она всё равно может быть более длительной, чем простой AI-чат, особенно если исходный материал большой, поэтому connectTimeout и receiveTimeout здесь увеличены относительно стандартных 20/90 секунд.</w:t>
      </w:r>
    </w:p>
    <w:p w14:paraId="167683E2" w14:textId="77777777" w:rsidR="00A234EF" w:rsidRDefault="00A234EF" w:rsidP="00A234EF">
      <w:pPr>
        <w:ind w:firstLine="708"/>
      </w:pPr>
      <w:r>
        <w:t>Использование общего прокси-домена Vercel соответствует общей архитектуре приложения. Клиент не знает прямого адреса PythonAnywhere и всегда работает с одной точкой входа, что упрощает поддержку и позволяет в будущем менять серверную инфраструктуру без обновления клиента.</w:t>
      </w:r>
    </w:p>
    <w:p w14:paraId="554F21B3" w14:textId="11F6E2E3" w:rsidR="00A234EF" w:rsidRDefault="00A234EF" w:rsidP="00A234EF">
      <w:pPr>
        <w:ind w:firstLine="708"/>
      </w:pPr>
      <w:r>
        <w:t>Метод generateSummary реализует самый прямой сценарий работы модуля — суммаризацию из текста. Он принимает строку text и код языка language. Внутри метода выполняется несколько шагов.</w:t>
      </w:r>
    </w:p>
    <w:p w14:paraId="60A086B3" w14:textId="476AD1A4" w:rsidR="00A234EF" w:rsidRDefault="00A234EF" w:rsidP="00A234EF">
      <w:pPr>
        <w:ind w:firstLine="708"/>
      </w:pPr>
      <w:r>
        <w:lastRenderedPageBreak/>
        <w:t>Сначала через FirebaseAuth.instance.currentUser извлекается текущий пользователь. Если он авторизован, берётся его email. Это значение затем передаётся серверу в поле user_email. Архитектурно это повторяет ту же схему, что и в модулях Assessment и генерации карточек: если email доступен, сервер использует его для пользовательских лимитов; если нет — fallback идёт на IP.</w:t>
      </w:r>
    </w:p>
    <w:p w14:paraId="39A06B18" w14:textId="67F95CBD" w:rsidR="00A234EF" w:rsidRDefault="00A234EF" w:rsidP="00A234EF">
      <w:pPr>
        <w:ind w:firstLine="708"/>
      </w:pPr>
      <w:r>
        <w:t>Далее формируется POST-запрос на эндпоинт /generate-summary. В тело запроса включаются:</w:t>
      </w:r>
    </w:p>
    <w:p w14:paraId="5A394678" w14:textId="77777777" w:rsidR="00A234EF" w:rsidRDefault="00A234EF" w:rsidP="00A234EF">
      <w:pPr>
        <w:ind w:firstLine="708"/>
      </w:pPr>
      <w:r>
        <w:t>text — исходный текст;</w:t>
      </w:r>
    </w:p>
    <w:p w14:paraId="62513FC2" w14:textId="77777777" w:rsidR="00A234EF" w:rsidRDefault="00A234EF" w:rsidP="00A234EF">
      <w:pPr>
        <w:ind w:firstLine="708"/>
      </w:pPr>
      <w:r>
        <w:t>language — код языка;</w:t>
      </w:r>
    </w:p>
    <w:p w14:paraId="6207F155" w14:textId="77777777" w:rsidR="00A234EF" w:rsidRDefault="00A234EF" w:rsidP="00A234EF">
      <w:pPr>
        <w:ind w:firstLine="708"/>
      </w:pPr>
      <w:r>
        <w:t>user_email — email пользователя или null.</w:t>
      </w:r>
    </w:p>
    <w:p w14:paraId="6553EAD5" w14:textId="6467A888" w:rsidR="00A234EF" w:rsidRDefault="00A234EF" w:rsidP="00A234EF">
      <w:pPr>
        <w:ind w:firstLine="708"/>
      </w:pPr>
      <w:r>
        <w:t>Запрос проходит через Vercel-прокси и попадает на Flask-бэкенд, который строит summary prompt, вызывает Gemini и возвращает JSON-ответ с полем summary.</w:t>
      </w:r>
    </w:p>
    <w:p w14:paraId="38FC185A" w14:textId="77B95C7E" w:rsidR="00A234EF" w:rsidRDefault="00A234EF" w:rsidP="00A234EF">
      <w:pPr>
        <w:ind w:firstLine="708"/>
      </w:pPr>
      <w:r>
        <w:t>На клиенте после получения ответа метод проверяет, что HTTP-статус равен 200 и response.data != null. Затем response.data приводится к Map&lt;String, dynamic&gt; и из него извлекается поле summary как строка. Именно эта строка и возвращается наружу.</w:t>
      </w:r>
    </w:p>
    <w:p w14:paraId="3A3F0685" w14:textId="77777777" w:rsidR="00A234EF" w:rsidRDefault="00A234EF" w:rsidP="00A234EF">
      <w:pPr>
        <w:ind w:firstLine="708"/>
      </w:pPr>
      <w:r>
        <w:t>Если сервер вернул неожиданный статус, формируется исключение Failed to generate summary: {statusCode}. Любая другая ошибка (сетевой сбой, неправильный формат ответа, таймаут) ловится в блоке catch и оборачивается в Exception('Network error: $e'). Таким образом, клиентская логика всегда получает либо валидный конспект, либо чётко оформленное исключение.</w:t>
      </w:r>
    </w:p>
    <w:p w14:paraId="350E4710" w14:textId="1D1E4DFA" w:rsidR="00A234EF" w:rsidRDefault="00A234EF" w:rsidP="00A234EF">
      <w:pPr>
        <w:ind w:firstLine="708"/>
      </w:pPr>
      <w:r>
        <w:t>Сценарий суммаризации из аудио отличается от текстового по транспортной природе, поскольку на входе используется не строка, а файл. Метод принимает путь к локальному аудиофайлу (filePath) и язык.</w:t>
      </w:r>
    </w:p>
    <w:p w14:paraId="5F4B7319" w14:textId="2EA24192" w:rsidR="00A234EF" w:rsidRDefault="00A234EF" w:rsidP="00A234EF">
      <w:pPr>
        <w:ind w:firstLine="708"/>
      </w:pPr>
      <w:r>
        <w:t>Первым делом определяется имя файла через filePath.split('/').last. Затем, как и в текстовом сценарии, извлекается email пользователя через FirebaseAuth. После этого формируется объект FormData, в который включаются:</w:t>
      </w:r>
    </w:p>
    <w:p w14:paraId="6C8B5F05" w14:textId="77777777" w:rsidR="00A234EF" w:rsidRPr="007174E9" w:rsidRDefault="00A234EF" w:rsidP="00A234EF">
      <w:pPr>
        <w:ind w:firstLine="708"/>
      </w:pPr>
      <w:r w:rsidRPr="00A234EF">
        <w:rPr>
          <w:lang w:val="en-US"/>
        </w:rPr>
        <w:t>audio</w:t>
      </w:r>
      <w:r w:rsidRPr="007174E9">
        <w:t xml:space="preserve"> — </w:t>
      </w:r>
      <w:r>
        <w:t>сам</w:t>
      </w:r>
      <w:r w:rsidRPr="007174E9">
        <w:t xml:space="preserve"> </w:t>
      </w:r>
      <w:r>
        <w:t>файл</w:t>
      </w:r>
      <w:r w:rsidRPr="007174E9">
        <w:t xml:space="preserve"> </w:t>
      </w:r>
      <w:r>
        <w:t>как</w:t>
      </w:r>
      <w:r w:rsidRPr="007174E9">
        <w:t xml:space="preserve"> </w:t>
      </w:r>
      <w:r w:rsidRPr="00A234EF">
        <w:rPr>
          <w:lang w:val="en-US"/>
        </w:rPr>
        <w:t>MultipartFile</w:t>
      </w:r>
      <w:r w:rsidRPr="007174E9">
        <w:t>.</w:t>
      </w:r>
      <w:r w:rsidRPr="00A234EF">
        <w:rPr>
          <w:lang w:val="en-US"/>
        </w:rPr>
        <w:t>fromFile</w:t>
      </w:r>
      <w:r w:rsidRPr="007174E9">
        <w:t>,</w:t>
      </w:r>
    </w:p>
    <w:p w14:paraId="39C933F5" w14:textId="77777777" w:rsidR="00A234EF" w:rsidRDefault="00A234EF" w:rsidP="00A234EF">
      <w:pPr>
        <w:ind w:firstLine="708"/>
      </w:pPr>
      <w:r>
        <w:t>language — код языка,</w:t>
      </w:r>
    </w:p>
    <w:p w14:paraId="76DB22A1" w14:textId="77777777" w:rsidR="00A234EF" w:rsidRDefault="00A234EF" w:rsidP="00A234EF">
      <w:pPr>
        <w:ind w:firstLine="708"/>
      </w:pPr>
      <w:r>
        <w:t>user_email — email пользователя.</w:t>
      </w:r>
    </w:p>
    <w:p w14:paraId="72384DDF" w14:textId="21BA3809" w:rsidR="00A234EF" w:rsidRDefault="00A234EF" w:rsidP="00A234EF">
      <w:pPr>
        <w:ind w:firstLine="708"/>
      </w:pPr>
      <w:r>
        <w:t>Это multipart-запрос, а не обычный JSON. Такой формат необходим, потому что бинарный аудиофайл не может быть надёжно передан в поле JSON.</w:t>
      </w:r>
    </w:p>
    <w:p w14:paraId="0DD0A71D" w14:textId="00047B61" w:rsidR="00A234EF" w:rsidRDefault="00A234EF" w:rsidP="00A234EF">
      <w:pPr>
        <w:ind w:firstLine="708"/>
      </w:pPr>
      <w:r>
        <w:t>Для этого метода создаётся отдельный экземпляр Dio (dioWithOptions) с расширенными таймаутами:</w:t>
      </w:r>
    </w:p>
    <w:p w14:paraId="18A7AABA" w14:textId="77777777" w:rsidR="00A234EF" w:rsidRPr="00A234EF" w:rsidRDefault="00A234EF" w:rsidP="00A234EF">
      <w:pPr>
        <w:ind w:firstLine="708"/>
        <w:rPr>
          <w:lang w:val="en-US"/>
        </w:rPr>
      </w:pPr>
      <w:r w:rsidRPr="00A234EF">
        <w:rPr>
          <w:lang w:val="en-US"/>
        </w:rPr>
        <w:lastRenderedPageBreak/>
        <w:t xml:space="preserve">connectTimeout = 1 </w:t>
      </w:r>
      <w:r>
        <w:t>минута</w:t>
      </w:r>
      <w:r w:rsidRPr="00A234EF">
        <w:rPr>
          <w:lang w:val="en-US"/>
        </w:rPr>
        <w:t>,</w:t>
      </w:r>
    </w:p>
    <w:p w14:paraId="734D54F8" w14:textId="77777777" w:rsidR="00A234EF" w:rsidRPr="00A234EF" w:rsidRDefault="00A234EF" w:rsidP="00A234EF">
      <w:pPr>
        <w:ind w:firstLine="708"/>
        <w:rPr>
          <w:lang w:val="en-US"/>
        </w:rPr>
      </w:pPr>
      <w:r w:rsidRPr="00A234EF">
        <w:rPr>
          <w:lang w:val="en-US"/>
        </w:rPr>
        <w:t xml:space="preserve">receiveTimeout = 5 </w:t>
      </w:r>
      <w:r>
        <w:t>минут</w:t>
      </w:r>
      <w:r w:rsidRPr="00A234EF">
        <w:rPr>
          <w:lang w:val="en-US"/>
        </w:rPr>
        <w:t>,</w:t>
      </w:r>
    </w:p>
    <w:p w14:paraId="78C19F28" w14:textId="77777777" w:rsidR="00A234EF" w:rsidRPr="00A234EF" w:rsidRDefault="00A234EF" w:rsidP="00A234EF">
      <w:pPr>
        <w:ind w:firstLine="708"/>
        <w:rPr>
          <w:lang w:val="en-US"/>
        </w:rPr>
      </w:pPr>
      <w:r w:rsidRPr="00A234EF">
        <w:rPr>
          <w:lang w:val="en-US"/>
        </w:rPr>
        <w:t xml:space="preserve">sendTimeout = 5 </w:t>
      </w:r>
      <w:r>
        <w:t>минут</w:t>
      </w:r>
      <w:r w:rsidRPr="00A234EF">
        <w:rPr>
          <w:lang w:val="en-US"/>
        </w:rPr>
        <w:t>.</w:t>
      </w:r>
    </w:p>
    <w:p w14:paraId="26BBD494" w14:textId="46FDDE01" w:rsidR="00A234EF" w:rsidRDefault="00A234EF" w:rsidP="00A234EF">
      <w:pPr>
        <w:ind w:firstLine="708"/>
      </w:pPr>
      <w:r>
        <w:t>Наличие отдельного экземпляра, а не использование _dio, очень важно. Таймауты для аудиосценария должны быть существенно длиннее, чем для текста и URL. Причины очевидны: нужно не только установить соединение, но и загрузить файл, дождаться, пока сервер передаст его в Gemini File API, подождать транскрибацию, затем суммаризацию и только после этого получить итоговый ответ. Все эти этапы могут занять минуты, особенно на медленных мобильных сетях.</w:t>
      </w:r>
    </w:p>
    <w:p w14:paraId="69BCF84C" w14:textId="143A94D3" w:rsidR="00A234EF" w:rsidRDefault="00A234EF" w:rsidP="00A234EF">
      <w:pPr>
        <w:ind w:firstLine="708"/>
      </w:pPr>
      <w:r>
        <w:t>Запрос отправляется на эндпоинт /process-audio-summary. В ответ клиент ожидает JSON с полем summary. Если ответ валиден, строка summary возвращается наружу. Если статус не 200 или данные не соответствуют ожиданиям, формируется исключение. Внешний catch оборачивает любую проблему в Exception('Audio Summary Error: $e'), что позволяет верхним слоям приложения отобразить понятное сообщение об ошибке.</w:t>
      </w:r>
    </w:p>
    <w:p w14:paraId="227E48BF" w14:textId="266C166E" w:rsidR="00A234EF" w:rsidRDefault="00A234EF" w:rsidP="00A234EF">
      <w:pPr>
        <w:ind w:firstLine="708"/>
      </w:pPr>
      <w:r>
        <w:t>Архитектурно этот метод очень интересен, потому что он скрывает от остальной системы двойную природу серверной операции. На сервере сначала выполняется транскрибация аудио, а затем суммаризация текста. Но для клиента это единый вызов «получить summary из аудио».</w:t>
      </w:r>
    </w:p>
    <w:p w14:paraId="61B97E3C" w14:textId="77777777" w:rsidR="00A234EF" w:rsidRDefault="00A234EF" w:rsidP="00A234EF">
      <w:pPr>
        <w:ind w:firstLine="708"/>
      </w:pPr>
      <w:r>
        <w:t>Метод generateSummaryFromUrl</w:t>
      </w:r>
    </w:p>
    <w:p w14:paraId="5E6ECA79" w14:textId="1BA54125" w:rsidR="00A234EF" w:rsidRDefault="00A234EF" w:rsidP="00A234EF">
      <w:pPr>
        <w:ind w:firstLine="708"/>
      </w:pPr>
      <w:r>
        <w:t>Третий сценарий — суммаризация по веб-ссылке. Метод generateSummaryFromUrl принимает строку URL и язык. Как и в других сценариях, он пытается получить email пользователя через FirebaseAuth и передаёт его серверу.</w:t>
      </w:r>
    </w:p>
    <w:p w14:paraId="359663BB" w14:textId="2DC0F159" w:rsidR="00A234EF" w:rsidRDefault="00A234EF" w:rsidP="00A234EF">
      <w:pPr>
        <w:ind w:firstLine="708"/>
      </w:pPr>
      <w:r>
        <w:t>Запрос выполняется как обычный POST на эндпоинт /summary-from-url, а в JSON-тело включаются:</w:t>
      </w:r>
    </w:p>
    <w:p w14:paraId="657CC264" w14:textId="77777777" w:rsidR="00A234EF" w:rsidRDefault="00A234EF" w:rsidP="00A234EF">
      <w:pPr>
        <w:ind w:firstLine="708"/>
      </w:pPr>
      <w:r>
        <w:t>url</w:t>
      </w:r>
    </w:p>
    <w:p w14:paraId="7E3A5EC6" w14:textId="77777777" w:rsidR="00A234EF" w:rsidRDefault="00A234EF" w:rsidP="00A234EF">
      <w:pPr>
        <w:ind w:firstLine="708"/>
      </w:pPr>
      <w:r>
        <w:t>language</w:t>
      </w:r>
    </w:p>
    <w:p w14:paraId="2052DA14" w14:textId="77777777" w:rsidR="00A234EF" w:rsidRDefault="00A234EF" w:rsidP="00A234EF">
      <w:pPr>
        <w:ind w:firstLine="708"/>
      </w:pPr>
      <w:r>
        <w:t>user_email</w:t>
      </w:r>
    </w:p>
    <w:p w14:paraId="76875BD9" w14:textId="5DF7B30E" w:rsidR="00A234EF" w:rsidRDefault="00A234EF" w:rsidP="00A234EF">
      <w:pPr>
        <w:ind w:firstLine="708"/>
      </w:pPr>
      <w:r>
        <w:t>На сервере HTML-страница будет скачана, очищена и суммаризирована. Клиент этого не знает и не должен знать. Для него это просто ещё один сценарий получения итогового Markdown-конспекта.</w:t>
      </w:r>
    </w:p>
    <w:p w14:paraId="1DA307D9" w14:textId="029D041F" w:rsidR="00A234EF" w:rsidRDefault="00A234EF" w:rsidP="00A234EF">
      <w:pPr>
        <w:ind w:firstLine="708"/>
      </w:pPr>
      <w:r>
        <w:t>После получения ответа метод ожидает HTTP 200 и поле summary в JSON. Если всё корректно, summary возвращается как строка. Любая ошибка оборачивается в Exception('URL Summary error: $e').</w:t>
      </w:r>
    </w:p>
    <w:p w14:paraId="1270E1CF" w14:textId="77777777" w:rsidR="00A234EF" w:rsidRDefault="00A234EF" w:rsidP="00A234EF">
      <w:pPr>
        <w:ind w:firstLine="708"/>
      </w:pPr>
      <w:r>
        <w:lastRenderedPageBreak/>
        <w:t>Этот метод особенно важен с точки зрения гибкости продукта: он позволяет использовать Summary-модуль не только для локальных материалов пользователя, но и для внешнего контента в интернете.</w:t>
      </w:r>
    </w:p>
    <w:p w14:paraId="100EF261" w14:textId="5CB3B92E" w:rsidR="00A234EF" w:rsidRDefault="00A234EF" w:rsidP="00A234EF">
      <w:pPr>
        <w:ind w:firstLine="708"/>
      </w:pPr>
      <w:r>
        <w:t>Несмотря на различие входных данных и транспортных механизмов, все три метода SummaryApiClient имеют единый контракт результата: они возвращают строку Markdown-конспекта. Это очень сильное архитектурное решение, потому что репозиторий и BLoC работают с тремя сценариями как с одной и той же доменной операцией. Для них не важно, откуда пришёл материал. Они всегда получают строку summary.</w:t>
      </w:r>
    </w:p>
    <w:p w14:paraId="318EC9D3" w14:textId="75D40216" w:rsidR="00A234EF" w:rsidRDefault="00A234EF" w:rsidP="00A234EF">
      <w:pPr>
        <w:ind w:firstLine="708"/>
      </w:pPr>
      <w:r>
        <w:t>Такой единый контракт позволяет:</w:t>
      </w:r>
    </w:p>
    <w:p w14:paraId="4DE17F97" w14:textId="77777777" w:rsidR="00A234EF" w:rsidRDefault="00A234EF" w:rsidP="00A234EF">
      <w:pPr>
        <w:ind w:firstLine="708"/>
      </w:pPr>
      <w:r>
        <w:t>использовать один и тот же SummaryLoaded state для всех сценариев;</w:t>
      </w:r>
    </w:p>
    <w:p w14:paraId="5EE898D3" w14:textId="77777777" w:rsidR="00A234EF" w:rsidRDefault="00A234EF" w:rsidP="00A234EF">
      <w:pPr>
        <w:ind w:firstLine="708"/>
      </w:pPr>
      <w:r>
        <w:t>использовать одну и ту же SummaryResultPage для текста, аудио и URL;</w:t>
      </w:r>
    </w:p>
    <w:p w14:paraId="1C3BAFBF" w14:textId="77777777" w:rsidR="00A234EF" w:rsidRDefault="00A234EF" w:rsidP="00A234EF">
      <w:pPr>
        <w:ind w:firstLine="708"/>
      </w:pPr>
      <w:r>
        <w:t>переиспользовать UI-логику рендеринга Markdown;</w:t>
      </w:r>
    </w:p>
    <w:p w14:paraId="38D1E4BD" w14:textId="77777777" w:rsidR="00A234EF" w:rsidRDefault="00A234EF" w:rsidP="00A234EF">
      <w:pPr>
        <w:ind w:firstLine="708"/>
      </w:pPr>
      <w:r>
        <w:t>упростить репозиторий и BLoC.</w:t>
      </w:r>
    </w:p>
    <w:p w14:paraId="674102E5" w14:textId="77777777" w:rsidR="00A234EF" w:rsidRDefault="00A234EF" w:rsidP="00A234EF">
      <w:pPr>
        <w:ind w:firstLine="708"/>
      </w:pPr>
      <w:r>
        <w:t>Работа с лимитами через user_email</w:t>
      </w:r>
    </w:p>
    <w:p w14:paraId="0D89ADE1" w14:textId="6160F7CE" w:rsidR="00A234EF" w:rsidRDefault="00A234EF" w:rsidP="00A234EF">
      <w:pPr>
        <w:ind w:firstLine="708"/>
      </w:pPr>
      <w:r>
        <w:t>Передача user_email во всех методах клиента имеет важное архитектурное значение. Это не только удобство для сервера, но и способ поддерживать единообразную модель пользовательских квот во всех AI-модулях. SummaryApiClient не знает ничего о том, как именно сервер учитывает лимиты, но он добросовестно передаёт email, если тот доступен. Благодаря этому модуль суммаризации встроен в общую экосистему лимитирования приложения.</w:t>
      </w:r>
    </w:p>
    <w:p w14:paraId="75E04496" w14:textId="77777777" w:rsidR="00A234EF" w:rsidRDefault="00A234EF" w:rsidP="00A234EF">
      <w:pPr>
        <w:ind w:firstLine="708"/>
      </w:pPr>
      <w:r>
        <w:t>Если пользователь не авторизован, email будет null, и сервер применит IP-лимит. Если авторизован — сервер сможет использовать более устойчивый идентификатор и, при необходимости, VIP-политику.</w:t>
      </w:r>
    </w:p>
    <w:p w14:paraId="71A8BF55" w14:textId="600F96BD" w:rsidR="00A234EF" w:rsidRDefault="00A234EF" w:rsidP="00A234EF">
      <w:pPr>
        <w:ind w:firstLine="708"/>
      </w:pPr>
      <w:r>
        <w:t>Одна из сильных сторон SummaryApiClient — предсказуемая обработка ошибок. Каждый метод не пытается «исправить» неожиданный ответ сервера или вернуть null в надежде, что UI разберётся. Вместо этого любая проблема оформляется как исключение с понятным префиксом:</w:t>
      </w:r>
    </w:p>
    <w:p w14:paraId="71C11EA8" w14:textId="77777777" w:rsidR="00A234EF" w:rsidRPr="00A234EF" w:rsidRDefault="00A234EF" w:rsidP="00A234EF">
      <w:pPr>
        <w:ind w:firstLine="708"/>
        <w:rPr>
          <w:lang w:val="en-US"/>
        </w:rPr>
      </w:pPr>
      <w:r w:rsidRPr="00A234EF">
        <w:rPr>
          <w:lang w:val="en-US"/>
        </w:rPr>
        <w:t xml:space="preserve">Network error </w:t>
      </w:r>
      <w:r>
        <w:t>для</w:t>
      </w:r>
      <w:r w:rsidRPr="00A234EF">
        <w:rPr>
          <w:lang w:val="en-US"/>
        </w:rPr>
        <w:t xml:space="preserve"> </w:t>
      </w:r>
      <w:r>
        <w:t>текстового</w:t>
      </w:r>
      <w:r w:rsidRPr="00A234EF">
        <w:rPr>
          <w:lang w:val="en-US"/>
        </w:rPr>
        <w:t xml:space="preserve"> summary,</w:t>
      </w:r>
    </w:p>
    <w:p w14:paraId="18C1F9C3" w14:textId="77777777" w:rsidR="00A234EF" w:rsidRPr="00A234EF" w:rsidRDefault="00A234EF" w:rsidP="00A234EF">
      <w:pPr>
        <w:ind w:firstLine="708"/>
        <w:rPr>
          <w:lang w:val="en-US"/>
        </w:rPr>
      </w:pPr>
      <w:r w:rsidRPr="00A234EF">
        <w:rPr>
          <w:lang w:val="en-US"/>
        </w:rPr>
        <w:t xml:space="preserve">Audio Summary Error </w:t>
      </w:r>
      <w:r>
        <w:t>для</w:t>
      </w:r>
      <w:r w:rsidRPr="00A234EF">
        <w:rPr>
          <w:lang w:val="en-US"/>
        </w:rPr>
        <w:t xml:space="preserve"> </w:t>
      </w:r>
      <w:r>
        <w:t>аудио</w:t>
      </w:r>
      <w:r w:rsidRPr="00A234EF">
        <w:rPr>
          <w:lang w:val="en-US"/>
        </w:rPr>
        <w:t>,</w:t>
      </w:r>
    </w:p>
    <w:p w14:paraId="64976283" w14:textId="77777777" w:rsidR="00A234EF" w:rsidRPr="00A234EF" w:rsidRDefault="00A234EF" w:rsidP="00A234EF">
      <w:pPr>
        <w:ind w:firstLine="708"/>
        <w:rPr>
          <w:lang w:val="en-US"/>
        </w:rPr>
      </w:pPr>
      <w:r w:rsidRPr="00A234EF">
        <w:rPr>
          <w:lang w:val="en-US"/>
        </w:rPr>
        <w:t xml:space="preserve">URL Summary error </w:t>
      </w:r>
      <w:r>
        <w:t>для</w:t>
      </w:r>
      <w:r w:rsidRPr="00A234EF">
        <w:rPr>
          <w:lang w:val="en-US"/>
        </w:rPr>
        <w:t xml:space="preserve"> </w:t>
      </w:r>
      <w:r>
        <w:t>ссылок</w:t>
      </w:r>
      <w:r w:rsidRPr="00A234EF">
        <w:rPr>
          <w:lang w:val="en-US"/>
        </w:rPr>
        <w:t>.</w:t>
      </w:r>
    </w:p>
    <w:p w14:paraId="285E60B9" w14:textId="66A612A0" w:rsidR="00A234EF" w:rsidRDefault="00A234EF" w:rsidP="00A234EF">
      <w:pPr>
        <w:ind w:firstLine="708"/>
      </w:pPr>
      <w:r>
        <w:t>Это позволяет SummaryBloc работать единообразно: любой сбой переводится в SummaryError(e.toString()), а UI уже решает, как показать сообщение пользователю.</w:t>
      </w:r>
    </w:p>
    <w:p w14:paraId="7CBFCEBA" w14:textId="43F344E0" w:rsidR="00A234EF" w:rsidRDefault="00A234EF" w:rsidP="00A234EF">
      <w:pPr>
        <w:ind w:firstLine="708"/>
      </w:pPr>
      <w:r>
        <w:lastRenderedPageBreak/>
        <w:t>Такая стратегия делает клиент устойчивым и одновременно прозрачным: ошибки не скрываются, но и не разрывают поток приложения неконтролируемыми падениями.</w:t>
      </w:r>
    </w:p>
    <w:p w14:paraId="656AB77E" w14:textId="77777777" w:rsidR="00A234EF" w:rsidRDefault="00A234EF" w:rsidP="00A234EF">
      <w:pPr>
        <w:ind w:firstLine="708"/>
      </w:pPr>
      <w:r>
        <w:t>Сравнение с другими API-клиентами приложения</w:t>
      </w:r>
    </w:p>
    <w:p w14:paraId="23E3B690" w14:textId="0C256862" w:rsidR="00A234EF" w:rsidRDefault="00A234EF" w:rsidP="00A234EF">
      <w:pPr>
        <w:ind w:firstLine="708"/>
      </w:pPr>
      <w:r>
        <w:t>SummaryApiClient по своей архитектуре занимает промежуточное положение между NlpApiClient и AssessmentApiClient. Как и NlpApiClient, он работает с несколькими разными сценариями (текст, аудио, URL), но все они объединены одной доменной задачей — суммаризация. Как и AssessmentApiClient, он возвращает уже «готовый» доменный результат, а не сложный многоуровневый объект. При этом SummaryApiClient отличается от обоих тем, что его самый тяжёлый сценарий — аудио — требует multipart-запроса и отдельной конфигурации Dio.</w:t>
      </w:r>
    </w:p>
    <w:p w14:paraId="2661593E" w14:textId="5116C8FF" w:rsidR="00A234EF" w:rsidRDefault="00A234EF" w:rsidP="00A234EF">
      <w:pPr>
        <w:ind w:firstLine="708"/>
      </w:pPr>
      <w:r>
        <w:t>Это делает его одним из наиболее «разнородных» API-клиентов приложения. В одном классе объединяются и JSON-запросы, и multipart, и большие таймауты, и несколько разных серверных endpoint. Тем не менее единый контракт результата позволяет сохранить архитектурную целостность.</w:t>
      </w:r>
    </w:p>
    <w:p w14:paraId="7FA956E4" w14:textId="77777777" w:rsidR="00A234EF" w:rsidRDefault="00A234EF" w:rsidP="00A234EF">
      <w:pPr>
        <w:ind w:firstLine="708"/>
      </w:pPr>
      <w:r>
        <w:t>Расширяемость клиента</w:t>
      </w:r>
    </w:p>
    <w:p w14:paraId="675B3A56" w14:textId="7229AD89" w:rsidR="00A234EF" w:rsidRDefault="00A234EF" w:rsidP="00A234EF">
      <w:pPr>
        <w:ind w:firstLine="708"/>
      </w:pPr>
      <w:r>
        <w:t>Текущая структура SummaryApiClient оставляет хорошие возможности для расширения. В будущем сюда естественным образом могут быть добавлены:</w:t>
      </w:r>
    </w:p>
    <w:p w14:paraId="31D9E4E3" w14:textId="77777777" w:rsidR="00A234EF" w:rsidRDefault="00A234EF" w:rsidP="00A234EF">
      <w:pPr>
        <w:ind w:firstLine="708"/>
      </w:pPr>
      <w:r>
        <w:t>суммаризация из файлов других типов;</w:t>
      </w:r>
    </w:p>
    <w:p w14:paraId="0F2EA4AC" w14:textId="77777777" w:rsidR="00A234EF" w:rsidRDefault="00A234EF" w:rsidP="00A234EF">
      <w:pPr>
        <w:ind w:firstLine="708"/>
      </w:pPr>
      <w:r>
        <w:t>получение краткой или подробной версии summary;</w:t>
      </w:r>
    </w:p>
    <w:p w14:paraId="0B70038C" w14:textId="77777777" w:rsidR="00A234EF" w:rsidRDefault="00A234EF" w:rsidP="00A234EF">
      <w:pPr>
        <w:ind w:firstLine="708"/>
      </w:pPr>
      <w:r>
        <w:t>выбор стиля summary (тезисный, академический, bullet-points);</w:t>
      </w:r>
    </w:p>
    <w:p w14:paraId="6344DA03" w14:textId="77777777" w:rsidR="00A234EF" w:rsidRDefault="00A234EF" w:rsidP="00A234EF">
      <w:pPr>
        <w:ind w:firstLine="708"/>
      </w:pPr>
      <w:r>
        <w:t>серверный рефакторинг цепочек (например, summary + extraction of keywords);</w:t>
      </w:r>
    </w:p>
    <w:p w14:paraId="636CA238" w14:textId="77777777" w:rsidR="00A234EF" w:rsidRDefault="00A234EF" w:rsidP="00A234EF">
      <w:pPr>
        <w:ind w:firstLine="708"/>
      </w:pPr>
      <w:r>
        <w:t>дополнительные параметры, влияющие на поведение AI.</w:t>
      </w:r>
    </w:p>
    <w:p w14:paraId="3CD8BE3E" w14:textId="12222C6E" w:rsidR="00A234EF" w:rsidRDefault="00A234EF" w:rsidP="00A234EF">
      <w:pPr>
        <w:ind w:firstLine="708"/>
      </w:pPr>
      <w:r>
        <w:t>Именно наличие отдельного интерфейса ISummaryApiClient и выделенной реализации SummaryApiClient делает такие изменения локальными и не требующими переписывания SummaryBloc.</w:t>
      </w:r>
    </w:p>
    <w:p w14:paraId="620735C0" w14:textId="77777777" w:rsidR="00A234EF" w:rsidRDefault="00A234EF" w:rsidP="00A234EF">
      <w:pPr>
        <w:ind w:firstLine="708"/>
      </w:pPr>
      <w:r>
        <w:t>Роль в общей архитектуре Summary-модуля</w:t>
      </w:r>
    </w:p>
    <w:p w14:paraId="7DED5845" w14:textId="440F2D9C" w:rsidR="00A234EF" w:rsidRDefault="00A234EF" w:rsidP="00A234EF">
      <w:pPr>
        <w:ind w:firstLine="708"/>
      </w:pPr>
      <w:r>
        <w:t>В общем конвейере Summary-модуля SummaryApiClient выполняет транспортную функцию между репозиторием и сервером. Репозиторий воспринимает его как инструмент получения summary. SummaryBloc воспринимает репозиторий как источник доменной операции. UI воспринимает блок как источник состояний. Это последовательное ослабление зависимости от технических деталей и есть признак хорошей слоевой архитектуры.</w:t>
      </w:r>
    </w:p>
    <w:p w14:paraId="5A93392C" w14:textId="5C2AC09C" w:rsidR="00A234EF" w:rsidRDefault="00A234EF" w:rsidP="00A234EF">
      <w:pPr>
        <w:ind w:firstLine="708"/>
      </w:pPr>
      <w:r>
        <w:lastRenderedPageBreak/>
        <w:t>Можно сказать, что именно SummaryApiClient делает AI-конспектирование реальной сетевой функцией приложения, но при этом не загрязняет верхние слои деталями HTTP. Благодаря ему модуль Summary остаётся компактным, чистым и расширяемым несмотря на то, что под капотом он работает с несколькими разными типами входных данных и довольно сложной серверной логикой.</w:t>
      </w:r>
    </w:p>
    <w:p w14:paraId="6F2BFD35" w14:textId="77777777" w:rsidR="00A234EF" w:rsidRPr="00637D51" w:rsidRDefault="00A234EF" w:rsidP="00A234EF">
      <w:pPr>
        <w:ind w:firstLine="708"/>
      </w:pPr>
    </w:p>
    <w:p w14:paraId="6E3B3D27" w14:textId="465CE45D" w:rsidR="002C0C5C" w:rsidRDefault="002C0C5C" w:rsidP="00A234EF">
      <w:pPr>
        <w:pStyle w:val="2"/>
      </w:pPr>
      <w:bookmarkStart w:id="131" w:name="_Toc226656360"/>
      <w:r w:rsidRPr="002C0C5C">
        <w:t>20.3 Генерация конспекта из текста</w:t>
      </w:r>
      <w:bookmarkEnd w:id="131"/>
    </w:p>
    <w:p w14:paraId="2E4A1E76" w14:textId="75B8E5BA" w:rsidR="00A234EF" w:rsidRDefault="00A234EF" w:rsidP="00A234EF">
      <w:pPr>
        <w:ind w:firstLine="708"/>
      </w:pPr>
      <w:r>
        <w:t>Генерация конспекта из текста в NeuroFlash является одним из наиболее универсальных AI-сценариев приложения. В отличие от карточек, которые требуют разложения материала на отдельные микросущности, summary-модуль работает на уровне целостного текстового блока и преобразует его в организованную, структурированную и удобную для обучения форму. Это делает его особенно полезным в ситуациях, когда пользователь имеет дело не с отдельным термином или коротким фрагментом, а с полноценной статьёй, лекционным конспектом, заметками, параграфом учебника или произвольным большим текстом.</w:t>
      </w:r>
    </w:p>
    <w:p w14:paraId="6B155D7B" w14:textId="5151F83C" w:rsidR="00A234EF" w:rsidRDefault="00A234EF" w:rsidP="00A234EF">
      <w:pPr>
        <w:ind w:firstLine="708"/>
      </w:pPr>
      <w:r>
        <w:t>Смысловая задача конспектирования заключается не в простом сокращении текста. Хороший учебный конспект должен не просто убрать лишние слова, а сохранить структуру, выделить ключевые идеи, подчеркнуть определения, привести содержание к форме, пригодной для быстрого чтения и последующего использования в обучении. Именно поэтому модуль Summary в NeuroFlash не ограничивается банальным «резюме» текста, а ориентирован на учебное структурирование. Итогом его работы является Markdown-текст, который уже можно:</w:t>
      </w:r>
    </w:p>
    <w:p w14:paraId="2DB033B1" w14:textId="77777777" w:rsidR="00A234EF" w:rsidRDefault="00A234EF" w:rsidP="00A234EF">
      <w:pPr>
        <w:ind w:firstLine="708"/>
      </w:pPr>
      <w:r>
        <w:t>читать как готовый конспект;</w:t>
      </w:r>
    </w:p>
    <w:p w14:paraId="5BBBD874" w14:textId="77777777" w:rsidR="00A234EF" w:rsidRDefault="00A234EF" w:rsidP="00A234EF">
      <w:pPr>
        <w:ind w:firstLine="708"/>
      </w:pPr>
      <w:r>
        <w:t>использовать как основу для генерации карточек;</w:t>
      </w:r>
    </w:p>
    <w:p w14:paraId="506BBB19" w14:textId="77777777" w:rsidR="00A234EF" w:rsidRDefault="00A234EF" w:rsidP="00A234EF">
      <w:pPr>
        <w:ind w:firstLine="708"/>
      </w:pPr>
      <w:r>
        <w:t>копировать и экспортировать;</w:t>
      </w:r>
    </w:p>
    <w:p w14:paraId="4FF58992" w14:textId="77777777" w:rsidR="00A234EF" w:rsidRDefault="00A234EF" w:rsidP="00A234EF">
      <w:pPr>
        <w:ind w:firstLine="708"/>
      </w:pPr>
      <w:r>
        <w:t>применять как материал для повторения;</w:t>
      </w:r>
    </w:p>
    <w:p w14:paraId="19AB7790" w14:textId="77777777" w:rsidR="00A234EF" w:rsidRDefault="00A234EF" w:rsidP="00A234EF">
      <w:pPr>
        <w:ind w:firstLine="708"/>
      </w:pPr>
      <w:r>
        <w:t>превращать в компактный учебный документ.</w:t>
      </w:r>
    </w:p>
    <w:p w14:paraId="62169AC3" w14:textId="77777777" w:rsidR="00A234EF" w:rsidRDefault="00A234EF" w:rsidP="00A234EF">
      <w:pPr>
        <w:ind w:firstLine="708"/>
      </w:pPr>
      <w:r>
        <w:t>С архитектурной точки зрения генерация конспекта из текста представляет собой связку из клиентской и серверной логики, но ключевая интеллектуальная работа сосредоточена именно на сервере. Клиент лишь передаёт текст, язык и идентификатор пользователя, а дальше начинается серверный процесс построения промпта, обращения к AI-модели, получения результата, очистки и возврата Markdown-ответа.</w:t>
      </w:r>
    </w:p>
    <w:p w14:paraId="635F0412" w14:textId="50ACE7FE" w:rsidR="00A234EF" w:rsidRDefault="00A234EF" w:rsidP="00A234EF">
      <w:pPr>
        <w:ind w:firstLine="708"/>
      </w:pPr>
      <w:r>
        <w:t xml:space="preserve">Эндпоинт /generate-summary является основной серверной точкой входа для сценария суммаризации текста. Он принимает от клиента произвольный </w:t>
      </w:r>
      <w:r>
        <w:lastRenderedPageBreak/>
        <w:t>текстовый блок, проверяет лимит пользователя, строит промпт для AI-модели, запускает генерацию и возвращает итоговый Markdown-конспект. Архитектурно этот эндпоинт играет ту же роль для конспектирования, что /generate-cards для карточек или /generate-assessment для тематических тестов: он превращает «сырой» пользовательский ввод в структурированный образовательный результат.</w:t>
      </w:r>
    </w:p>
    <w:p w14:paraId="6ABD655E" w14:textId="144CDF15" w:rsidR="00A234EF" w:rsidRDefault="00A234EF" w:rsidP="00A234EF">
      <w:pPr>
        <w:ind w:firstLine="708"/>
      </w:pPr>
      <w:r>
        <w:t>Однако по своей природе /generate-summary отличается от /generate-cards. Если генерация карточек требует строгого JSON-формата и очень жёсткой схемы ответа, то summary-генерация допускает свободный текст, но при этом требует высокого качества структуры и оформления. Результат не парсится в список объектов, а возвращается как Markdown-строка. Это делает эндпоинт менее «строгим» в смысле JSON-валидации, но более требовательным в смысле prompt engineering.</w:t>
      </w:r>
    </w:p>
    <w:p w14:paraId="7EE6B4C4" w14:textId="77777777" w:rsidR="00A234EF" w:rsidRDefault="00A234EF" w:rsidP="00A234EF">
      <w:pPr>
        <w:ind w:firstLine="708"/>
      </w:pPr>
      <w:r>
        <w:t>Входные данные</w:t>
      </w:r>
    </w:p>
    <w:p w14:paraId="0423EFCF" w14:textId="6416DA01" w:rsidR="00A234EF" w:rsidRDefault="00A234EF" w:rsidP="00A234EF">
      <w:pPr>
        <w:ind w:firstLine="708"/>
      </w:pPr>
      <w:r>
        <w:t>Клиент отправляет на /generate-summary POST-запрос с JSON-телом, содержащим:</w:t>
      </w:r>
    </w:p>
    <w:p w14:paraId="71B37DE3" w14:textId="77777777" w:rsidR="00A234EF" w:rsidRDefault="00A234EF" w:rsidP="00A234EF">
      <w:pPr>
        <w:ind w:firstLine="708"/>
      </w:pPr>
      <w:r>
        <w:t>text — исходный текст;</w:t>
      </w:r>
    </w:p>
    <w:p w14:paraId="0DF15552" w14:textId="77777777" w:rsidR="00A234EF" w:rsidRDefault="00A234EF" w:rsidP="00A234EF">
      <w:pPr>
        <w:ind w:firstLine="708"/>
      </w:pPr>
      <w:r>
        <w:t>language — код языка интерфейса;</w:t>
      </w:r>
    </w:p>
    <w:p w14:paraId="7E62D4F8" w14:textId="77777777" w:rsidR="00A234EF" w:rsidRDefault="00A234EF" w:rsidP="00A234EF">
      <w:pPr>
        <w:ind w:firstLine="708"/>
      </w:pPr>
      <w:r>
        <w:t>user_email — email пользователя, если он авторизован.</w:t>
      </w:r>
    </w:p>
    <w:p w14:paraId="3091386A" w14:textId="77777777" w:rsidR="00A234EF" w:rsidRDefault="00A234EF" w:rsidP="00A234EF">
      <w:pPr>
        <w:ind w:firstLine="708"/>
      </w:pPr>
      <w:r>
        <w:t>Поле text является основным содержательным параметром. Это может быть абзац, заметка, фрагмент лекции, отрывок статьи или любой другой текст, который пользователь хочет превратить в конспект. Поле language определяет, на каком языке должен быть выдан итоговый результат. Поле user_email используется для системы лимитов.</w:t>
      </w:r>
    </w:p>
    <w:p w14:paraId="4565E1F7" w14:textId="5BB64D1A" w:rsidR="00A234EF" w:rsidRDefault="00A234EF" w:rsidP="00A234EF">
      <w:pPr>
        <w:ind w:firstLine="708"/>
      </w:pPr>
      <w:r>
        <w:t>Сразу после извлечения данных сервер определяет, по какому идентификатору должен проверяться лимит. Если user_email присутствует, используется он; если нет — IP пользователя. Далее вызывается общая функция check_and_increment_limit. Лимит для суммаризации совпадает с другими тяжёлыми AI-функциями и по умолчанию составляет 5 запросов в сутки.</w:t>
      </w:r>
    </w:p>
    <w:p w14:paraId="709A9878" w14:textId="77777777" w:rsidR="00A234EF" w:rsidRDefault="00A234EF" w:rsidP="00A234EF">
      <w:pPr>
        <w:ind w:firstLine="708"/>
      </w:pPr>
      <w:r>
        <w:t>Если лимит исчерпан, сервер выбирает локализованное сообщение из словаря ERROR_MESSAGES, логирует попытку как limit_error и возвращает HTTP 429 с JSON-объектом, содержащим error и limit_reached: true. Важно, что лимит проверяется до построения промпта и до вызова AI, чтобы исключить любые лишние вычисления.</w:t>
      </w:r>
    </w:p>
    <w:p w14:paraId="30F56337" w14:textId="7BB8B822" w:rsidR="00A234EF" w:rsidRDefault="00A234EF" w:rsidP="00A234EF">
      <w:pPr>
        <w:ind w:firstLine="708"/>
      </w:pPr>
      <w:r>
        <w:t xml:space="preserve">Если лимит не превышен, сервер проверяет длину текста. Поле text извлекается из JSON, и если оно отсутствует или содержит менее 50 символов, эндпоинт возвращает ошибку 400 с сообщением о том, что текст слишком короткий или отсутствует. Это серверная защита, дополняющая клиентскую </w:t>
      </w:r>
      <w:r>
        <w:lastRenderedPageBreak/>
        <w:t>валидацию. Она гарантирует, что модель не будет вызываться на бессмысленном фрагменте.</w:t>
      </w:r>
    </w:p>
    <w:p w14:paraId="0A5EF745" w14:textId="787CDA72" w:rsidR="00A234EF" w:rsidRDefault="00A234EF" w:rsidP="00A234EF">
      <w:pPr>
        <w:ind w:firstLine="708"/>
      </w:pPr>
      <w:r>
        <w:t>Выбор порога в 50 символов связан с тем, что summary по слишком короткому тексту либо не нужен вообще, либо будет пустым и банальным. Конспектирование начинает иметь смысл только при наличии достаточно насыщенного содержанием материала.</w:t>
      </w:r>
    </w:p>
    <w:p w14:paraId="7840DAE5" w14:textId="77777777" w:rsidR="00A234EF" w:rsidRDefault="00A234EF" w:rsidP="00A234EF">
      <w:pPr>
        <w:ind w:firstLine="708"/>
      </w:pPr>
      <w:r>
        <w:t>Формирование промпта</w:t>
      </w:r>
    </w:p>
    <w:p w14:paraId="70A028EC" w14:textId="68D54F68" w:rsidR="00A234EF" w:rsidRDefault="00A234EF" w:rsidP="00A234EF">
      <w:pPr>
        <w:ind w:firstLine="708"/>
      </w:pPr>
      <w:r>
        <w:t>После успешной проверки вызывается build_summary_prompt(text, language). Эта функция строит большой промпт, в котором задаются:</w:t>
      </w:r>
    </w:p>
    <w:p w14:paraId="4B4ED90C" w14:textId="77777777" w:rsidR="00A234EF" w:rsidRDefault="00A234EF" w:rsidP="00A234EF">
      <w:pPr>
        <w:ind w:firstLine="708"/>
      </w:pPr>
      <w:r>
        <w:t>роль AI как эксперта по структурированию информации;</w:t>
      </w:r>
    </w:p>
    <w:p w14:paraId="2AE9902E" w14:textId="77777777" w:rsidR="00A234EF" w:rsidRDefault="00A234EF" w:rsidP="00A234EF">
      <w:pPr>
        <w:ind w:firstLine="708"/>
      </w:pPr>
      <w:r>
        <w:t>язык выходного конспекта;</w:t>
      </w:r>
    </w:p>
    <w:p w14:paraId="5D4D00FD" w14:textId="77777777" w:rsidR="00A234EF" w:rsidRDefault="00A234EF" w:rsidP="00A234EF">
      <w:pPr>
        <w:ind w:firstLine="708"/>
      </w:pPr>
      <w:r>
        <w:t>сам исходный текст;</w:t>
      </w:r>
    </w:p>
    <w:p w14:paraId="6E2BC04D" w14:textId="77777777" w:rsidR="00A234EF" w:rsidRDefault="00A234EF" w:rsidP="00A234EF">
      <w:pPr>
        <w:ind w:firstLine="708"/>
      </w:pPr>
      <w:r>
        <w:t>требования к структуре и форматированию;</w:t>
      </w:r>
    </w:p>
    <w:p w14:paraId="1F7D3460" w14:textId="77777777" w:rsidR="00A234EF" w:rsidRDefault="00A234EF" w:rsidP="00A234EF">
      <w:pPr>
        <w:ind w:firstLine="708"/>
      </w:pPr>
      <w:r>
        <w:t>ограничение на «воду»;</w:t>
      </w:r>
    </w:p>
    <w:p w14:paraId="214EF7A8" w14:textId="77777777" w:rsidR="00A234EF" w:rsidRDefault="00A234EF" w:rsidP="00A234EF">
      <w:pPr>
        <w:ind w:firstLine="708"/>
      </w:pPr>
      <w:r>
        <w:t>требование вернуть только Markdown.</w:t>
      </w:r>
    </w:p>
    <w:p w14:paraId="6D7FA505" w14:textId="77777777" w:rsidR="00A234EF" w:rsidRDefault="00A234EF" w:rsidP="00A234EF">
      <w:pPr>
        <w:ind w:firstLine="708"/>
      </w:pPr>
      <w:r>
        <w:t>Именно этот промпт превращает генеративную модель в «автора конспекта», а не просто в summarizer на уровне общего назначения.</w:t>
      </w:r>
    </w:p>
    <w:p w14:paraId="54EAAB79" w14:textId="77777777" w:rsidR="00A234EF" w:rsidRDefault="00A234EF" w:rsidP="00A234EF">
      <w:pPr>
        <w:ind w:firstLine="708"/>
      </w:pPr>
    </w:p>
    <w:p w14:paraId="49C12822" w14:textId="77777777" w:rsidR="00A234EF" w:rsidRDefault="00A234EF" w:rsidP="00A234EF">
      <w:pPr>
        <w:ind w:firstLine="708"/>
      </w:pPr>
      <w:r>
        <w:t>Вызов генерации</w:t>
      </w:r>
    </w:p>
    <w:p w14:paraId="122D7EC4" w14:textId="77777777" w:rsidR="00A234EF" w:rsidRDefault="00A234EF" w:rsidP="00A234EF">
      <w:pPr>
        <w:ind w:firstLine="708"/>
      </w:pPr>
      <w:r>
        <w:t>Сформированный промпт передаётся в generate_with_fallback с параметрами:</w:t>
      </w:r>
    </w:p>
    <w:p w14:paraId="7664D395" w14:textId="77777777" w:rsidR="00A234EF" w:rsidRDefault="00A234EF" w:rsidP="00A234EF">
      <w:pPr>
        <w:ind w:firstLine="708"/>
      </w:pPr>
    </w:p>
    <w:p w14:paraId="1515E5AE" w14:textId="77777777" w:rsidR="00A234EF" w:rsidRDefault="00A234EF" w:rsidP="00A234EF">
      <w:pPr>
        <w:ind w:firstLine="708"/>
      </w:pPr>
      <w:r>
        <w:t>temperature = 0.3</w:t>
      </w:r>
    </w:p>
    <w:p w14:paraId="04190314" w14:textId="77777777" w:rsidR="00A234EF" w:rsidRDefault="00A234EF" w:rsidP="00A234EF">
      <w:pPr>
        <w:ind w:firstLine="708"/>
      </w:pPr>
      <w:r>
        <w:t>max_output_tokens = 8192</w:t>
      </w:r>
    </w:p>
    <w:p w14:paraId="326AD571" w14:textId="46FA2FCA" w:rsidR="00A234EF" w:rsidRDefault="00A234EF" w:rsidP="00A234EF">
      <w:pPr>
        <w:ind w:firstLine="708"/>
      </w:pPr>
      <w:r>
        <w:t>Температура 0.3 выбрана как достаточно низкая, чтобы минимизировать лишнюю креативность и удерживать модель в рамках структурированного изложения. Summary должен быть точным, ясным и организованным, а не художественно вольным. При этом значение не нулевое, чтобы модель всё же могла гибко организовывать текст.</w:t>
      </w:r>
    </w:p>
    <w:p w14:paraId="41DE3579" w14:textId="5A543CB2" w:rsidR="00A234EF" w:rsidRDefault="00A234EF" w:rsidP="00A234EF">
      <w:pPr>
        <w:ind w:firstLine="708"/>
      </w:pPr>
      <w:r>
        <w:t>Лимит в 8192 токена здесь критичен, особенно для длинных конспектов. Если модель возвращала бы конспект при меньшем лимите, результат мог бы обрезаться, что особенно опасно для Markdown-структуры: обрыв заголовков, списков или абзацев ухудшил бы качество конспекта.</w:t>
      </w:r>
    </w:p>
    <w:p w14:paraId="04B63CBA" w14:textId="77777777" w:rsidR="00A234EF" w:rsidRDefault="00A234EF" w:rsidP="00A234EF">
      <w:pPr>
        <w:ind w:firstLine="708"/>
      </w:pPr>
      <w:r>
        <w:t>Отсутствие JSON-парсинга</w:t>
      </w:r>
    </w:p>
    <w:p w14:paraId="7DBA7B27" w14:textId="6CA9526D" w:rsidR="00A234EF" w:rsidRDefault="00A234EF" w:rsidP="00A234EF">
      <w:pPr>
        <w:ind w:firstLine="708"/>
      </w:pPr>
      <w:r>
        <w:lastRenderedPageBreak/>
        <w:t>В отличие от эндпоинтов Roleplay, Assessment или Knowledge Map, /generate-summary не парсит результат как JSON. Это обусловлено самой природой задачи. Summary должен быть отформатированным текстом, а не структурированным объектом. Поэтому после получения ответа сервер не вызывает json.loads, а просто возвращает строку как есть, обернув её в JSON-объект:</w:t>
      </w:r>
    </w:p>
    <w:p w14:paraId="76137B61" w14:textId="77777777" w:rsidR="00A234EF" w:rsidRDefault="00A234EF" w:rsidP="00A234EF">
      <w:pPr>
        <w:ind w:firstLine="708"/>
      </w:pPr>
      <w:r>
        <w:t>summary</w:t>
      </w:r>
    </w:p>
    <w:p w14:paraId="64712DF3" w14:textId="77777777" w:rsidR="00A234EF" w:rsidRDefault="00A234EF" w:rsidP="00A234EF">
      <w:pPr>
        <w:ind w:firstLine="708"/>
      </w:pPr>
      <w:r>
        <w:t>model_used</w:t>
      </w:r>
    </w:p>
    <w:p w14:paraId="64FCAAE7" w14:textId="77777777" w:rsidR="00A234EF" w:rsidRDefault="00A234EF" w:rsidP="00A234EF">
      <w:pPr>
        <w:ind w:firstLine="708"/>
      </w:pPr>
      <w:r>
        <w:t>Таким образом, структурная валидация результата здесь перекладывается не на парсер, а на промпт: сервер заранее требует от модели соблюдать определённую Markdown-структуру.</w:t>
      </w:r>
    </w:p>
    <w:p w14:paraId="7C227215" w14:textId="36CC10AA" w:rsidR="00A234EF" w:rsidRDefault="00A234EF" w:rsidP="00A234EF">
      <w:pPr>
        <w:ind w:firstLine="708"/>
      </w:pPr>
      <w:r>
        <w:t>Если в ходе генерации возникает исключение — проблема с моделью, сетью, fallback-цепочкой, внутренняя ошибка SDK, — сервер перехватывает его и возвращает клиенту JSON-ошибку с кодом 500. В отличие от Assessment, здесь не выполняется сложной схемы «спасения JSON», потому что результат — свободный Markdown-текст. Однако логирование ошибок всё равно остаётся важной частью процесса: ошибка выводится через print, а при необходимости может анализироваться в логах.</w:t>
      </w:r>
    </w:p>
    <w:p w14:paraId="507F88A3" w14:textId="77777777" w:rsidR="00A234EF" w:rsidRDefault="00A234EF" w:rsidP="00A234EF">
      <w:pPr>
        <w:ind w:firstLine="708"/>
      </w:pPr>
      <w:r>
        <w:t>Ответ клиенту</w:t>
      </w:r>
    </w:p>
    <w:p w14:paraId="55B2E67A" w14:textId="4DA82758" w:rsidR="00A234EF" w:rsidRDefault="00A234EF" w:rsidP="00A234EF">
      <w:pPr>
        <w:ind w:firstLine="708"/>
      </w:pPr>
      <w:r>
        <w:t>Успешный ответ эндпоинта содержит:</w:t>
      </w:r>
    </w:p>
    <w:p w14:paraId="4B40C92F" w14:textId="77777777" w:rsidR="00A234EF" w:rsidRDefault="00A234EF" w:rsidP="00A234EF">
      <w:pPr>
        <w:ind w:firstLine="708"/>
      </w:pPr>
      <w:r>
        <w:t>summary — Markdown-конспект,</w:t>
      </w:r>
    </w:p>
    <w:p w14:paraId="0F72FB60" w14:textId="77777777" w:rsidR="00A234EF" w:rsidRDefault="00A234EF" w:rsidP="00A234EF">
      <w:pPr>
        <w:ind w:firstLine="708"/>
      </w:pPr>
      <w:r>
        <w:t>model_used — имя модели, фактически сгенерировавшей текст.</w:t>
      </w:r>
    </w:p>
    <w:p w14:paraId="4922498C" w14:textId="77777777" w:rsidR="00A234EF" w:rsidRDefault="00A234EF" w:rsidP="00A234EF">
      <w:pPr>
        <w:ind w:firstLine="708"/>
      </w:pPr>
      <w:r>
        <w:t>Клиент использует только summary как содержимое, а model_used может быть полезен для диагностики и будущего анализа качества ответов.</w:t>
      </w:r>
    </w:p>
    <w:p w14:paraId="108EE417" w14:textId="0708238A" w:rsidR="00A234EF" w:rsidRDefault="00A234EF" w:rsidP="00A234EF">
      <w:pPr>
        <w:ind w:firstLine="708"/>
      </w:pPr>
      <w:r>
        <w:t>Функция build_summary_prompt является сердцем логики текстовой суммаризации. Как и в других AI-модулях NeuroFlash, качество результата определяется не только мощностью модели, но и тем, как именно поставлена задача. Summary-промпт в системе не просит AI «просто сделать краткий пересказ», а задаёт строгую учебную рамку: превратить текст в идеальный учебный конспект.</w:t>
      </w:r>
    </w:p>
    <w:p w14:paraId="54D0F6AF" w14:textId="77777777" w:rsidR="00A234EF" w:rsidRDefault="00A234EF" w:rsidP="00A234EF">
      <w:pPr>
        <w:ind w:firstLine="708"/>
      </w:pPr>
      <w:r>
        <w:t>Именно это отличает NeuroFlash от простого текстового summarizer. Приложение не хочет вернуть пользователю произвольное краткое резюме. Оно хочет дать материал, который уже по форме подходит для обучения, запоминания и, при необходимости, дальнейшего преобразования в карточки.</w:t>
      </w:r>
    </w:p>
    <w:p w14:paraId="7A3482F6" w14:textId="12471631" w:rsidR="00A234EF" w:rsidRDefault="00A234EF" w:rsidP="001F52B4">
      <w:pPr>
        <w:ind w:firstLine="708"/>
      </w:pPr>
      <w:r>
        <w:t xml:space="preserve">Промпт начинается с задания модели роли: «Ты — эксперт по структурированию информации». Это важный момент. Модель не просто «уменьшает» текст, а действует как интеллектуальный редактор. Её задача не </w:t>
      </w:r>
      <w:r>
        <w:lastRenderedPageBreak/>
        <w:t>в том, чтобы сохранить все мысли автора, а в том, чтобы привести текст к форме, удобной для усвоения.</w:t>
      </w:r>
    </w:p>
    <w:p w14:paraId="4B911B04" w14:textId="77777777" w:rsidR="00A234EF" w:rsidRDefault="00A234EF" w:rsidP="00A234EF">
      <w:pPr>
        <w:ind w:firstLine="708"/>
      </w:pPr>
      <w:r>
        <w:t>Затем уточняется, что цель — превратить предоставленный текст в идеальный учебный конспект. Это гораздо сильнее, чем «сделай summary». Формулировка сразу задаёт образовательную рамку: конспект должен быть пригоден не для журналистского чтения, а для обучения.</w:t>
      </w:r>
    </w:p>
    <w:p w14:paraId="51B74E12" w14:textId="28E1E80C" w:rsidR="00A234EF" w:rsidRDefault="00A234EF" w:rsidP="001F52B4">
      <w:pPr>
        <w:ind w:firstLine="708"/>
      </w:pPr>
      <w:r>
        <w:t>Одной из первых инструкций в промпте является указание языка выходного конспекта. Через словарь LANGUAGE_NAMES код языка превращается в человекочитаемую форму, например «русском», «английском», «немецком». Затем в промпт вставляется фраза, прямо указывающая, что весь выходной текст должен быть на этом языке.</w:t>
      </w:r>
    </w:p>
    <w:p w14:paraId="003ADC63" w14:textId="77777777" w:rsidR="00A234EF" w:rsidRDefault="00A234EF" w:rsidP="00A234EF">
      <w:pPr>
        <w:ind w:firstLine="708"/>
      </w:pPr>
      <w:r>
        <w:t>Это особенно важно, если исходный текст и язык интерфейса различаются. Например, пользователь может загрузить англоязычную статью, но захотеть получить краткий конспект на русском языке. Или наоборот — вставить русские заметки, но попросить summary на английском для языковой практики. Языковая инструкция делает результат гибким и согласованным с остальной мультиязычной архитектурой приложения.</w:t>
      </w:r>
    </w:p>
    <w:p w14:paraId="0603A06A" w14:textId="7D8FD219" w:rsidR="00A234EF" w:rsidRDefault="00A234EF" w:rsidP="001F52B4">
      <w:pPr>
        <w:ind w:firstLine="708"/>
      </w:pPr>
      <w:r>
        <w:t>После роли и указания языка в промпт вставляется сам пользовательский текст. Он обрамляется визуальными разделителями (---) и вводится как объект обработки. Это помогает модели однозначно отделить инструкции от содержания, а также снижает риск того, что части исходного текста будут интерпретированы как элементы мета-инструкции.</w:t>
      </w:r>
    </w:p>
    <w:p w14:paraId="542DB130" w14:textId="77777777" w:rsidR="00A234EF" w:rsidRDefault="00A234EF" w:rsidP="00A234EF">
      <w:pPr>
        <w:ind w:firstLine="708"/>
      </w:pPr>
      <w:r>
        <w:t>Текст вставляется целиком, без предварительного фрагментирования. Это важно: summary-модель должна сама увидеть структуру материала, а не работать с заранее порезанными кусками.</w:t>
      </w:r>
    </w:p>
    <w:p w14:paraId="732B4DAF" w14:textId="117BFCB3" w:rsidR="00A234EF" w:rsidRDefault="00A234EF" w:rsidP="001F52B4">
      <w:pPr>
        <w:ind w:firstLine="708"/>
      </w:pPr>
      <w:r>
        <w:t>Основная сила промпта находится в блоке, описывающем, каким должен быть итоговый конспект. Здесь сервер не просто просит «сделай summary», а задаёт конкретную структуру.</w:t>
      </w:r>
    </w:p>
    <w:p w14:paraId="222ED440" w14:textId="5C9A1CFE" w:rsidR="00A234EF" w:rsidRDefault="00A234EF" w:rsidP="001F52B4">
      <w:pPr>
        <w:ind w:firstLine="708"/>
      </w:pPr>
      <w:r>
        <w:t>Модель должна использовать Markdown. Это означает, что результат не является простым абзацем текста. Он уже должен быть организован как документ, пригодный для отображения в flutter_markdown.</w:t>
      </w:r>
    </w:p>
    <w:p w14:paraId="586611A5" w14:textId="1F571E6F" w:rsidR="00A234EF" w:rsidRDefault="00A234EF" w:rsidP="001F52B4">
      <w:pPr>
        <w:ind w:firstLine="708"/>
      </w:pPr>
      <w:r>
        <w:t>Далее задаётся обязательная внутренняя композиция:</w:t>
      </w:r>
    </w:p>
    <w:p w14:paraId="5EBFC2BA" w14:textId="77777777" w:rsidR="00A234EF" w:rsidRDefault="00A234EF" w:rsidP="00A234EF">
      <w:pPr>
        <w:ind w:firstLine="708"/>
      </w:pPr>
      <w:r>
        <w:t>заголовок второго уровня (H2) как тема текста;</w:t>
      </w:r>
    </w:p>
    <w:p w14:paraId="7D9E46F6" w14:textId="77777777" w:rsidR="00A234EF" w:rsidRDefault="00A234EF" w:rsidP="00A234EF">
      <w:pPr>
        <w:ind w:firstLine="708"/>
      </w:pPr>
      <w:r>
        <w:t>раздел «Ключевые идеи» также второго уровня;</w:t>
      </w:r>
    </w:p>
    <w:p w14:paraId="3C155310" w14:textId="77777777" w:rsidR="00A234EF" w:rsidRDefault="00A234EF" w:rsidP="00A234EF">
      <w:pPr>
        <w:ind w:firstLine="708"/>
      </w:pPr>
      <w:r>
        <w:t>блок определений с выделением ключевых терминов жирным;</w:t>
      </w:r>
    </w:p>
    <w:p w14:paraId="192064DB" w14:textId="77777777" w:rsidR="00A234EF" w:rsidRDefault="00A234EF" w:rsidP="00A234EF">
      <w:pPr>
        <w:ind w:firstLine="708"/>
      </w:pPr>
      <w:r>
        <w:t>блок деталей с маркированными списками;</w:t>
      </w:r>
    </w:p>
    <w:p w14:paraId="0AC9E972" w14:textId="77777777" w:rsidR="00A234EF" w:rsidRDefault="00A234EF" w:rsidP="00A234EF">
      <w:pPr>
        <w:ind w:firstLine="708"/>
      </w:pPr>
      <w:r>
        <w:t>раздел «Краткое содержание текста» как итоговое заключение.</w:t>
      </w:r>
    </w:p>
    <w:p w14:paraId="7F0D839E" w14:textId="77777777" w:rsidR="00A234EF" w:rsidRDefault="00A234EF" w:rsidP="00A234EF">
      <w:pPr>
        <w:ind w:firstLine="708"/>
      </w:pPr>
      <w:r>
        <w:lastRenderedPageBreak/>
        <w:t>Это очень важный архитектурный ход. Поскольку сервер не получает от клиента отдельную структуру будущего конспекта, именно промпт становится носителем этой структуры. AI не импровизирует произвольную композицию, а следует заранее определённому шаблону учебного документа.</w:t>
      </w:r>
    </w:p>
    <w:p w14:paraId="4EA95BDB" w14:textId="77777777" w:rsidR="00A234EF" w:rsidRDefault="00A234EF" w:rsidP="00A234EF">
      <w:pPr>
        <w:ind w:firstLine="708"/>
      </w:pPr>
      <w:r>
        <w:t>Отдельной строкой в промпте задаётся требование убрать «воду» и оставить только суть. Эта инструкция важна по двум причинам. Во-первых, многие исходные тексты (лекции, статьи, заметки) содержат повторения, вводные конструкции, эмоциональные фразы, стилистические украшения, которые полезны в оригинале, но мешают в учебном конспекте. Во-вторых, generative models по умолчанию склонны писать связный, но иногда избыточный текст. Указание «оставь только суть» помогает удержать summary в компактном режиме.</w:t>
      </w:r>
    </w:p>
    <w:p w14:paraId="68B570E2" w14:textId="6C3739D9" w:rsidR="00A234EF" w:rsidRDefault="00A234EF" w:rsidP="001F52B4">
      <w:pPr>
        <w:ind w:firstLine="708"/>
      </w:pPr>
      <w:r>
        <w:t>Промпт также отдельно требует, чтобы текст был лёгким для чтения и запоминания. Это задаёт модели тональность конспекта. Даже если исходный текст академически тяжёлый, выходной материал должен быть организован так, чтобы пользователь мог быстро схватывать ключевые идеи.</w:t>
      </w:r>
    </w:p>
    <w:p w14:paraId="13B8720F" w14:textId="77777777" w:rsidR="00A234EF" w:rsidRDefault="00A234EF" w:rsidP="00A234EF">
      <w:pPr>
        <w:ind w:firstLine="708"/>
      </w:pPr>
      <w:r>
        <w:t>В сочетании с Markdown-структурой это превращает результат не просто в краткое пересказанное содержание, а в готовый учебный артефакт.</w:t>
      </w:r>
    </w:p>
    <w:p w14:paraId="7EDCD6AD" w14:textId="77777777" w:rsidR="00A234EF" w:rsidRDefault="00A234EF" w:rsidP="00A234EF">
      <w:pPr>
        <w:ind w:firstLine="708"/>
      </w:pPr>
      <w:r>
        <w:t>В конце промпта есть прямое требование: вернуть только текст в формате Markdown и не писать вводных фраз типа «Вот ваш конспект». Это особенно важно для клиентской части. SummaryResultPage рендерит весь ответ через Markdown, и любые лишние вступительные предложения выглядели бы как шум перед содержанием. Запрет на мета-комментарии делает конспект чище и профессиональнее.</w:t>
      </w:r>
    </w:p>
    <w:p w14:paraId="6377F772" w14:textId="745C209B" w:rsidR="00A234EF" w:rsidRDefault="00A234EF" w:rsidP="001F52B4">
      <w:pPr>
        <w:ind w:firstLine="708"/>
      </w:pPr>
      <w:r>
        <w:t>Markdown является идеальным форматом для summary-модуля по нескольким причинам. Во-первых, он человекочитаем и легко рендерится через flutter_markdown. Во-вторых, он хорошо подходит для учебной структуры: заголовки, списки, выделения, разделы. В-третьих, он легко копируется пользователем в другие приложения или заметки.</w:t>
      </w:r>
    </w:p>
    <w:p w14:paraId="5B720079" w14:textId="0D5BD26C" w:rsidR="00A234EF" w:rsidRDefault="00A234EF" w:rsidP="001F52B4">
      <w:pPr>
        <w:ind w:firstLine="708"/>
      </w:pPr>
      <w:r>
        <w:t>Если бы summary возвращался как JSON с полями title, ideas, definitions, details, клиенту пришлось бы самостоятельно строить из этого полноценный UI-документ. Использование Markdown переносит часть структурной работы на AI-модель и делает результат одновременно и машинно пригодным, и удобочитаемым человеком.</w:t>
      </w:r>
    </w:p>
    <w:p w14:paraId="23BC6C27" w14:textId="77777777" w:rsidR="001F52B4" w:rsidRDefault="00A234EF" w:rsidP="001F52B4">
      <w:pPr>
        <w:ind w:firstLine="708"/>
      </w:pPr>
      <w:r>
        <w:t>Педагогическое значение структуры промпта</w:t>
      </w:r>
    </w:p>
    <w:p w14:paraId="5EC8D2BB" w14:textId="0E8DDD00" w:rsidR="00A234EF" w:rsidRDefault="00A234EF" w:rsidP="001F52B4">
      <w:pPr>
        <w:ind w:firstLine="708"/>
      </w:pPr>
      <w:r>
        <w:t>С точки зрения образовательного дизайна структура summary prompt в NeuroFlash очень сильна. Она заставляет AI выполнять три роли одновременно:</w:t>
      </w:r>
    </w:p>
    <w:p w14:paraId="59494904" w14:textId="77777777" w:rsidR="00A234EF" w:rsidRDefault="00A234EF" w:rsidP="00A234EF">
      <w:pPr>
        <w:ind w:firstLine="708"/>
      </w:pPr>
      <w:r>
        <w:t>редактора, убирающего лишнее;</w:t>
      </w:r>
    </w:p>
    <w:p w14:paraId="6B830CAC" w14:textId="77777777" w:rsidR="00A234EF" w:rsidRDefault="00A234EF" w:rsidP="00A234EF">
      <w:pPr>
        <w:ind w:firstLine="708"/>
      </w:pPr>
      <w:r>
        <w:lastRenderedPageBreak/>
        <w:t>структурировщика, превращающего материал в логические блоки;</w:t>
      </w:r>
    </w:p>
    <w:p w14:paraId="1D8A03BE" w14:textId="77777777" w:rsidR="00A234EF" w:rsidRDefault="00A234EF" w:rsidP="00A234EF">
      <w:pPr>
        <w:ind w:firstLine="708"/>
      </w:pPr>
      <w:r>
        <w:t>преподавателя, выделяющего определения и ключевые идеи.</w:t>
      </w:r>
    </w:p>
    <w:p w14:paraId="52BE612C" w14:textId="77777777" w:rsidR="00A234EF" w:rsidRDefault="00A234EF" w:rsidP="00A234EF">
      <w:pPr>
        <w:ind w:firstLine="708"/>
      </w:pPr>
      <w:r>
        <w:t>Именно поэтому итоговый результат не выглядит как случайный абзац AI, а как компактный учебный конспект. Это делает модуль Summary важной частью общей стратегии приложения: текст сначала конспектируется, затем может быть превращён в карточки, а затем — использован в повторении, экзамене или Roleplay.</w:t>
      </w:r>
    </w:p>
    <w:p w14:paraId="2BA1F031" w14:textId="736411C1" w:rsidR="00A234EF" w:rsidRDefault="00A234EF" w:rsidP="001F52B4">
      <w:pPr>
        <w:ind w:firstLine="708"/>
      </w:pPr>
      <w:r>
        <w:t>build_summary_prompt — это пример того, как в NeuroFlash prompt engineering выступает не как побочная техническая деталь, а как полноценный архитектурный механизм. От него зависит:</w:t>
      </w:r>
    </w:p>
    <w:p w14:paraId="7E885B58" w14:textId="77777777" w:rsidR="00A234EF" w:rsidRDefault="00A234EF" w:rsidP="00A234EF">
      <w:pPr>
        <w:ind w:firstLine="708"/>
      </w:pPr>
      <w:r>
        <w:t>качество конспекта,</w:t>
      </w:r>
    </w:p>
    <w:p w14:paraId="50252D1D" w14:textId="77777777" w:rsidR="00A234EF" w:rsidRDefault="00A234EF" w:rsidP="00A234EF">
      <w:pPr>
        <w:ind w:firstLine="708"/>
      </w:pPr>
      <w:r>
        <w:t>его пригодность для Markdown-рендеринга,</w:t>
      </w:r>
    </w:p>
    <w:p w14:paraId="3D408BF9" w14:textId="77777777" w:rsidR="00A234EF" w:rsidRDefault="00A234EF" w:rsidP="00A234EF">
      <w:pPr>
        <w:ind w:firstLine="708"/>
      </w:pPr>
      <w:r>
        <w:t>удобство последующего чтения,</w:t>
      </w:r>
    </w:p>
    <w:p w14:paraId="7046B282" w14:textId="77777777" w:rsidR="00A234EF" w:rsidRDefault="00A234EF" w:rsidP="00A234EF">
      <w:pPr>
        <w:ind w:firstLine="708"/>
      </w:pPr>
      <w:r>
        <w:t>возможность использовать конспект как источник для карточек.</w:t>
      </w:r>
    </w:p>
    <w:p w14:paraId="633B2A5F" w14:textId="77777777" w:rsidR="00A234EF" w:rsidRDefault="00A234EF" w:rsidP="00A234EF">
      <w:pPr>
        <w:ind w:firstLine="708"/>
      </w:pPr>
      <w:r>
        <w:t>Именно поэтому даже сравнительно короткая функция промпта является одним из наиболее значимых элементов серверной части Summary-модуля. Она задаёт стандартизированную форму того, что в противном случае могло бы быть очень вариативным и непредсказуемым AI-ответом.</w:t>
      </w:r>
    </w:p>
    <w:p w14:paraId="5D30F622" w14:textId="610A0143" w:rsidR="00A234EF" w:rsidRDefault="00A234EF" w:rsidP="001F52B4">
      <w:pPr>
        <w:ind w:firstLine="708"/>
      </w:pPr>
      <w:r>
        <w:t>Сценарий генерации конспекта из текста в NeuroFlash построен как хорошо организованная связка клиента и сервера. На клиенте пользователь вводит текст и инициирует процесс. На сервере эндпоинт /generate-summary принимает запрос, проверяет лимит, валидирует вход, строит промпт и вызывает AI. Результат возвращается как Markdown-конспект, уже пригодный для отображения в приложении.</w:t>
      </w:r>
    </w:p>
    <w:p w14:paraId="2D02FFFB" w14:textId="4D5E4212" w:rsidR="00A234EF" w:rsidRDefault="00A234EF" w:rsidP="001F52B4">
      <w:pPr>
        <w:ind w:firstLine="708"/>
      </w:pPr>
      <w:r>
        <w:t>Главная сила этой архитектуры в том, что она не пытается «механически» сократить текст. Она формирует полноценный учебный артефакт, встроенный в общую образовательную экосистему приложения. Summary в NeuroFlash — это не просто AI-резюме, а первая интеллектуальная стадия преобразования сложного материала в форму, удобную для изучения. Именно поэтому модуль конспектирования играет важную роль не только сам по себе, но и как источник последующей генерации карточек и других форм обучения.</w:t>
      </w:r>
    </w:p>
    <w:p w14:paraId="34198568" w14:textId="77777777" w:rsidR="001F52B4" w:rsidRPr="00A234EF" w:rsidRDefault="001F52B4" w:rsidP="001F52B4">
      <w:pPr>
        <w:ind w:firstLine="708"/>
      </w:pPr>
    </w:p>
    <w:p w14:paraId="71A5F0A9" w14:textId="5AF42C85" w:rsidR="002C0C5C" w:rsidRDefault="002C0C5C" w:rsidP="00637D51">
      <w:pPr>
        <w:pStyle w:val="2"/>
      </w:pPr>
      <w:bookmarkStart w:id="132" w:name="_Toc226656361"/>
      <w:r w:rsidRPr="002C0C5C">
        <w:t>20.4 Генерация конспекта из аудио</w:t>
      </w:r>
      <w:bookmarkEnd w:id="132"/>
    </w:p>
    <w:p w14:paraId="5EBBFA2B" w14:textId="0F0BFC51" w:rsidR="001F52B4" w:rsidRDefault="001F52B4" w:rsidP="001F52B4">
      <w:pPr>
        <w:ind w:firstLine="708"/>
      </w:pPr>
      <w:r>
        <w:t xml:space="preserve">Генерация конспекта из аудио является одним из наиболее технически сложных сценариев во всём модуле Summary приложения NeuroFlash, поскольку она объединяет сразу несколько разных классов задач: работу с </w:t>
      </w:r>
      <w:r>
        <w:lastRenderedPageBreak/>
        <w:t>бинарными файлами на клиенте, передачу аудио на сервер, серверную загрузку во внешний AI-сервис, транскрибацию речи в текст, очистку результата от артефактов и возврат пользователю уже структурированного конспекта в виде итоговой строки. В отличие от сценария «текст → summary», где вход уже дан в подходящей текстовой форме, здесь системе необходимо сначала превратить звук в текст, а затем уже работать с этим текстом как с учебным материалом.</w:t>
      </w:r>
    </w:p>
    <w:p w14:paraId="7D778905" w14:textId="59DB5D0E" w:rsidR="001F52B4" w:rsidRDefault="001F52B4" w:rsidP="001F52B4">
      <w:pPr>
        <w:ind w:firstLine="708"/>
      </w:pPr>
      <w:r>
        <w:t>С архитектурной точки зрения это делает аудио-summary двухступенчатым AI-конвейером. Первая ступень — speech-to-text, то есть извлечение содержимого речи из аудиозаписи. Вторая ступень — интеллектуальное конспектирование полученного текста. Однако в текущей серверной реализации NeuroFlash обе ступени объединены внутри одного эндпоинта /process-audio-summary, а на клиентской стороне выглядят как одна высокоуровневая операция: «получить summary из аудио».</w:t>
      </w:r>
    </w:p>
    <w:p w14:paraId="6DD0743B" w14:textId="77777777" w:rsidR="001F52B4" w:rsidRDefault="001F52B4" w:rsidP="001F52B4">
      <w:pPr>
        <w:ind w:firstLine="708"/>
      </w:pPr>
      <w:r>
        <w:t>Это проектное решение чрезвычайно важно. Пользователь не должен думать о внутренней многоступенчатости процесса. Для него модуль должен выглядеть просто: выбрать аудиофайл → дождаться обработки → получить конспект. Вся сложность с временными файлами, Gemini File API, ожиданием статуса обработки и очисткой дублей скрыта внутри серверной логики.</w:t>
      </w:r>
    </w:p>
    <w:p w14:paraId="6D0F1216" w14:textId="4F8DD3AD" w:rsidR="001F52B4" w:rsidRDefault="001F52B4" w:rsidP="001F52B4">
      <w:pPr>
        <w:ind w:firstLine="708"/>
      </w:pPr>
      <w:r>
        <w:t>Аудио-конспектирование решает задачу, которая в современных образовательных сценариях становится всё более актуальной. Пользователи часто работают не только с письменными источниками, но и с устными: фрагменты лекций, собственные голосовые заметки, объяснения, записи занятий, отрывки из подкастов и т. п. Традиционные flashcard-приложения и summary-инструменты обычно плохо работают с такими данными, потому что требуют предварительной ручной транскрипции. NeuroFlash убирает этот барьер.</w:t>
      </w:r>
    </w:p>
    <w:p w14:paraId="7635CD0D" w14:textId="77777777" w:rsidR="001F52B4" w:rsidRDefault="001F52B4" w:rsidP="001F52B4">
      <w:pPr>
        <w:ind w:firstLine="708"/>
      </w:pPr>
      <w:r>
        <w:t>С точки зрения продукта это означает, что приложение позволяет захватывать знания не только в текстовой, но и в устной форме. Это особенно ценно в мобильном контексте, где пользователь может быстро сохранить аудиофайл или запись и превратить её в текстовую, а затем и в учебную структуру. В совокупности с последующей возможностью создания карточек из summary это делает аудио-сценарий одним из самых «богатых» по трансформации: звук → текст → конспект → карточки → повторение.</w:t>
      </w:r>
    </w:p>
    <w:p w14:paraId="23A26299" w14:textId="0EFE7BC7" w:rsidR="001F52B4" w:rsidRDefault="001F52B4" w:rsidP="001F52B4">
      <w:pPr>
        <w:ind w:firstLine="708"/>
      </w:pPr>
      <w:r>
        <w:t>Хотя основная логика рассматриваемого раздела находится на сервере, важно понимать, что клиент заранее подготавливает аудиосценарий так, чтобы сервер работал с относительно безопасным и приемлемым набором входных данных.</w:t>
      </w:r>
    </w:p>
    <w:p w14:paraId="3C3DFA6E" w14:textId="7B7ABB57" w:rsidR="001F52B4" w:rsidRDefault="001F52B4" w:rsidP="001F52B4">
      <w:pPr>
        <w:ind w:firstLine="708"/>
      </w:pPr>
      <w:r>
        <w:t xml:space="preserve">На странице SummaryPage пользователь выбирает аудиофайл через FilePicker. После выбора выполняется предварительная клиентская валидация. Сначала проверяется размер файла: если он превышает 50 МБ, пользователь </w:t>
      </w:r>
      <w:r>
        <w:lastRenderedPageBreak/>
        <w:t>получает сообщение об ошибке, и запрос на сервер не отправляется. Затем через AudioPlayer.setFilePath(path) определяется длительность аудио. Если длительность больше 5 минут, файл также отклоняется. Эти два ограничения не являются случайными. Они защищают серверную часть от чрезмерно тяжёлых запросов, снижают риски таймаутов и делают весь сценарий предсказуемым по времени обработки.</w:t>
      </w:r>
    </w:p>
    <w:p w14:paraId="652DE3D0" w14:textId="002DE36F" w:rsidR="001F52B4" w:rsidRDefault="001F52B4" w:rsidP="001F52B4">
      <w:pPr>
        <w:ind w:firstLine="708"/>
      </w:pPr>
      <w:r>
        <w:t>После успешной проверки клиент формирует событие GenerateSummaryFromAudioRequested, которое через SummaryBloc и SummaryRepository приводит к вызову SummaryApiClient.generateSummaryFromAudio(filePath, language). Этот метод уже формирует multipart-запрос к серверному эндпоинту /process-audio-summary.</w:t>
      </w:r>
    </w:p>
    <w:p w14:paraId="2C89932E" w14:textId="77777777" w:rsidR="001F52B4" w:rsidRDefault="001F52B4" w:rsidP="001F52B4">
      <w:pPr>
        <w:ind w:firstLine="708"/>
      </w:pPr>
      <w:r>
        <w:t>Таким образом, на сервер попадает уже предварительно отфильтрованное аудио: не слишком длинное и не слишком тяжёлое.</w:t>
      </w:r>
    </w:p>
    <w:p w14:paraId="3E7137EB" w14:textId="2E71E448" w:rsidR="001F52B4" w:rsidRDefault="001F52B4" w:rsidP="001F52B4">
      <w:pPr>
        <w:ind w:firstLine="708"/>
      </w:pPr>
      <w:r>
        <w:t>Эндпоинт /process-audio-summary является ключевой серверной точкой для обработки аудиофайлов в режиме суммаризации. В отличие от эндпоинта /transcribe-audio, который просто выполняет speech-to-text и возвращает исходную транскрипцию, /process-audio-summary в текущей архитектуре фактически выполняет сценарий «аудио → текстовый результат для дальнейшего использования». Несмотря на название и контракт клиента, внутри эндпоинта итоговое поле ответа называется summary, хотя логически результат на этой стадии больше напоминает очищенную транскрипцию. Однако на клиенте это уже интерпретируется как содержимое для итогового экрана summary.</w:t>
      </w:r>
    </w:p>
    <w:p w14:paraId="187B0D43" w14:textId="77777777" w:rsidR="001F52B4" w:rsidRDefault="001F52B4" w:rsidP="001F52B4">
      <w:pPr>
        <w:ind w:firstLine="708"/>
      </w:pPr>
      <w:r>
        <w:t>Эндпоинт построен как POST-маршрут, принимающий multipart/form-data с обязательным файлом audio и параметрами language и, потенциально, user_email. В отличие от большинства других AI-маршрутов приложения, здесь запрос не JSON, а файловый upload, что требует иной схемы приёма данных на сервере.</w:t>
      </w:r>
    </w:p>
    <w:p w14:paraId="2D3EC7F3" w14:textId="53DF324C" w:rsidR="001F52B4" w:rsidRDefault="001F52B4" w:rsidP="001F52B4">
      <w:pPr>
        <w:ind w:firstLine="708"/>
      </w:pPr>
      <w:r>
        <w:t>Перед обработкой аудиофайла сервер выполняет ту же общую схему проверки лимитов, что и для других тяжёлых AI-функций. Сначала извлекаются язык и email пользователя. Если email передан, лимит проверяется по нему, иначе — по IP. Используется функция check_and_increment_limit, а при превышении лимита возвращается локализованное сообщение из ERROR_MESSAGES с кодом 429.</w:t>
      </w:r>
    </w:p>
    <w:p w14:paraId="5C8993B0" w14:textId="77777777" w:rsidR="001F52B4" w:rsidRDefault="001F52B4" w:rsidP="001F52B4">
      <w:pPr>
        <w:ind w:firstLine="708"/>
      </w:pPr>
      <w:r>
        <w:t>Особенно важно, что проверка лимита выполняется до работы с файлом. Это означает, что сервер не тратит ресурсы на сохранение временного файла, загрузку его в Gemini File API и ожидание обработки, если у пользователя уже нет права на новый запрос.</w:t>
      </w:r>
    </w:p>
    <w:p w14:paraId="5C4A89B3" w14:textId="34995F82" w:rsidR="001F52B4" w:rsidRDefault="001F52B4" w:rsidP="001F52B4">
      <w:pPr>
        <w:ind w:firstLine="708"/>
      </w:pPr>
      <w:r>
        <w:t xml:space="preserve">Если лимит не исчерпан, эндпоинт проверяет наличие поля audio в request.files. Если файла нет, возвращается ошибка 400 с сообщением No audio </w:t>
      </w:r>
      <w:r>
        <w:lastRenderedPageBreak/>
        <w:t>file provided. Эта проверка является обязательной, потому что multipart-запрос без файла не имеет смысла и не должен идти дальше по конвейеру.</w:t>
      </w:r>
    </w:p>
    <w:p w14:paraId="10122B9A" w14:textId="7AF1C628" w:rsidR="001F52B4" w:rsidRDefault="001F52B4" w:rsidP="001F52B4">
      <w:pPr>
        <w:ind w:firstLine="708"/>
      </w:pPr>
      <w:r>
        <w:t>Если файл есть, он сохраняется во временный файл через tempfile.mkstemp(suffix='.mp3'). Функция mkstemp возвращает файловый дескриптор и путь. Дескриптор сразу закрывается через os.close(temp_fd), а сам multipart-файл сохраняется в этот путь через audio_file.save(temp_path). Использование временного файла является необходимым промежуточным этапом, потому что Gemini File API требует не поток в памяти, а доступ к реальному файлу на файловой системе.</w:t>
      </w:r>
    </w:p>
    <w:p w14:paraId="62DFD7F5" w14:textId="284BD4C2" w:rsidR="001F52B4" w:rsidRDefault="001F52B4" w:rsidP="001F52B4">
      <w:pPr>
        <w:ind w:firstLine="708"/>
      </w:pPr>
      <w:r>
        <w:t>В лог выводится путь и размер сохранённого файла. Это помогает отлаживать сценарии с крупными или некорректными аудиофайлами.</w:t>
      </w:r>
    </w:p>
    <w:p w14:paraId="406CBF53" w14:textId="77777777" w:rsidR="001F52B4" w:rsidRDefault="001F52B4" w:rsidP="001F52B4">
      <w:pPr>
        <w:ind w:firstLine="708"/>
      </w:pPr>
      <w:r>
        <w:t>Загрузка в Gemini File API</w:t>
      </w:r>
    </w:p>
    <w:p w14:paraId="13B17D0B" w14:textId="624F60C4" w:rsidR="001F52B4" w:rsidRDefault="001F52B4" w:rsidP="001F52B4">
      <w:pPr>
        <w:ind w:firstLine="708"/>
      </w:pPr>
      <w:r>
        <w:t>После сохранения локального файла сервер вызывает client.files.upload(file=temp_path). Это ключевой шаг, переводящий приложение из мира Flask и файловой системы PythonAnywhere в мир мультимодального API Google GenAI. После загрузки сервер получает объект file_upload, содержащий, среди прочего, имя и URI загруженного файла.</w:t>
      </w:r>
    </w:p>
    <w:p w14:paraId="548B3DFB" w14:textId="1A402B67" w:rsidR="001F52B4" w:rsidRDefault="001F52B4" w:rsidP="001F52B4">
      <w:pPr>
        <w:ind w:firstLine="708"/>
      </w:pPr>
      <w:r>
        <w:t>Однако сразу использовать этот файл нельзя. Gemini File API работает асинхронно: после загрузки файл ещё находится в состоянии PROCESSING. Поэтому сервер входит в цикл ожидания:</w:t>
      </w:r>
    </w:p>
    <w:p w14:paraId="7CD59FA5" w14:textId="77777777" w:rsidR="001F52B4" w:rsidRPr="007174E9" w:rsidRDefault="001F52B4" w:rsidP="001F52B4">
      <w:pPr>
        <w:ind w:firstLine="708"/>
      </w:pPr>
      <w:r>
        <w:t>пока</w:t>
      </w:r>
      <w:r w:rsidRPr="007174E9">
        <w:t xml:space="preserve"> </w:t>
      </w:r>
      <w:r w:rsidRPr="001F52B4">
        <w:rPr>
          <w:lang w:val="en-US"/>
        </w:rPr>
        <w:t>file</w:t>
      </w:r>
      <w:r w:rsidRPr="007174E9">
        <w:t>_</w:t>
      </w:r>
      <w:r w:rsidRPr="001F52B4">
        <w:rPr>
          <w:lang w:val="en-US"/>
        </w:rPr>
        <w:t>upload</w:t>
      </w:r>
      <w:r w:rsidRPr="007174E9">
        <w:t>.</w:t>
      </w:r>
      <w:r w:rsidRPr="001F52B4">
        <w:rPr>
          <w:lang w:val="en-US"/>
        </w:rPr>
        <w:t>state</w:t>
      </w:r>
      <w:r w:rsidRPr="007174E9">
        <w:t>.</w:t>
      </w:r>
      <w:r w:rsidRPr="001F52B4">
        <w:rPr>
          <w:lang w:val="en-US"/>
        </w:rPr>
        <w:t>name</w:t>
      </w:r>
      <w:r w:rsidRPr="007174E9">
        <w:t xml:space="preserve"> == "</w:t>
      </w:r>
      <w:r w:rsidRPr="001F52B4">
        <w:rPr>
          <w:lang w:val="en-US"/>
        </w:rPr>
        <w:t>PROCESSING</w:t>
      </w:r>
      <w:r w:rsidRPr="007174E9">
        <w:t>",</w:t>
      </w:r>
    </w:p>
    <w:p w14:paraId="2A5A7880" w14:textId="77777777" w:rsidR="001F52B4" w:rsidRDefault="001F52B4" w:rsidP="001F52B4">
      <w:pPr>
        <w:ind w:firstLine="708"/>
      </w:pPr>
      <w:r>
        <w:t>спит 1 секунду,</w:t>
      </w:r>
    </w:p>
    <w:p w14:paraId="6BCD8E34" w14:textId="77777777" w:rsidR="001F52B4" w:rsidRDefault="001F52B4" w:rsidP="001F52B4">
      <w:pPr>
        <w:ind w:firstLine="708"/>
      </w:pPr>
      <w:r>
        <w:t>затем заново запрашивает состояние файла через client.files.get(name=file_upload.name).</w:t>
      </w:r>
    </w:p>
    <w:p w14:paraId="5F0092A4" w14:textId="2ACDCCFC" w:rsidR="001F52B4" w:rsidRDefault="001F52B4" w:rsidP="001F52B4">
      <w:pPr>
        <w:ind w:firstLine="708"/>
      </w:pPr>
      <w:r>
        <w:t>Эта схема polling является важной особенностью архитектуры. В отличие от обычных синхронных REST-эндпоинтов, работа с мультимодальными файлами в Gemini требует ждать внутренней серверной подготовки.</w:t>
      </w:r>
    </w:p>
    <w:p w14:paraId="790B9F6D" w14:textId="343DACB9" w:rsidR="001F52B4" w:rsidRDefault="001F52B4" w:rsidP="001F52B4">
      <w:pPr>
        <w:ind w:firstLine="708"/>
      </w:pPr>
      <w:r>
        <w:t>Только после того, как файл перестал быть в состоянии PROCESSING, сервер считает его «готовым» к использованию в генерации.</w:t>
      </w:r>
    </w:p>
    <w:p w14:paraId="4DF00A30" w14:textId="77777777" w:rsidR="001F52B4" w:rsidRDefault="001F52B4" w:rsidP="001F52B4">
      <w:pPr>
        <w:ind w:firstLine="708"/>
      </w:pPr>
      <w:r>
        <w:t>Формирование текстового промпта для транскрибации</w:t>
      </w:r>
    </w:p>
    <w:p w14:paraId="4BF7B627" w14:textId="3D18127E" w:rsidR="001F52B4" w:rsidRDefault="001F52B4" w:rsidP="001F52B4">
      <w:pPr>
        <w:ind w:firstLine="708"/>
      </w:pPr>
      <w:r>
        <w:t>После того как файл готов, сервер формирует специальный prompt. Он отличается от обычного summary-prompt: на этом этапе задача модели — не сделать учебный конспект по тексту, а транскрибировать аудио, причём сделать это устойчиво к характерным ошибкам.</w:t>
      </w:r>
    </w:p>
    <w:p w14:paraId="06EEFC1C" w14:textId="5F8A4B15" w:rsidR="001F52B4" w:rsidRDefault="001F52B4" w:rsidP="001F52B4">
      <w:pPr>
        <w:ind w:firstLine="708"/>
      </w:pPr>
      <w:r>
        <w:t>Именно здесь появляется антилуп-промпт, подробно описанный в следующем подразделе. В общих чертах prompt сообщает модели:</w:t>
      </w:r>
    </w:p>
    <w:p w14:paraId="194A8009" w14:textId="77777777" w:rsidR="001F52B4" w:rsidRPr="007174E9" w:rsidRDefault="001F52B4" w:rsidP="001F52B4">
      <w:pPr>
        <w:ind w:firstLine="708"/>
      </w:pPr>
      <w:r>
        <w:lastRenderedPageBreak/>
        <w:t>что</w:t>
      </w:r>
      <w:r w:rsidRPr="007174E9">
        <w:t xml:space="preserve"> </w:t>
      </w:r>
      <w:r>
        <w:t>её</w:t>
      </w:r>
      <w:r w:rsidRPr="007174E9">
        <w:t xml:space="preserve"> </w:t>
      </w:r>
      <w:r>
        <w:t>задача</w:t>
      </w:r>
      <w:r w:rsidRPr="007174E9">
        <w:t xml:space="preserve"> — </w:t>
      </w:r>
      <w:r w:rsidRPr="001F52B4">
        <w:rPr>
          <w:lang w:val="en-US"/>
        </w:rPr>
        <w:t>speech</w:t>
      </w:r>
      <w:r w:rsidRPr="007174E9">
        <w:t>-</w:t>
      </w:r>
      <w:r w:rsidRPr="001F52B4">
        <w:rPr>
          <w:lang w:val="en-US"/>
        </w:rPr>
        <w:t>to</w:t>
      </w:r>
      <w:r w:rsidRPr="007174E9">
        <w:t>-</w:t>
      </w:r>
      <w:r w:rsidRPr="001F52B4">
        <w:rPr>
          <w:lang w:val="en-US"/>
        </w:rPr>
        <w:t>text</w:t>
      </w:r>
      <w:r w:rsidRPr="007174E9">
        <w:t>;</w:t>
      </w:r>
    </w:p>
    <w:p w14:paraId="5A1EA625" w14:textId="77777777" w:rsidR="001F52B4" w:rsidRDefault="001F52B4" w:rsidP="001F52B4">
      <w:pPr>
        <w:ind w:firstLine="708"/>
      </w:pPr>
      <w:r>
        <w:t>что язык аудио известен;</w:t>
      </w:r>
    </w:p>
    <w:p w14:paraId="64D8C137" w14:textId="77777777" w:rsidR="001F52B4" w:rsidRDefault="001F52B4" w:rsidP="001F52B4">
      <w:pPr>
        <w:ind w:firstLine="708"/>
      </w:pPr>
      <w:r>
        <w:t>что при тишине, музыке или шуме нужно просто пропускать куски;</w:t>
      </w:r>
    </w:p>
    <w:p w14:paraId="6A794AC5" w14:textId="77777777" w:rsidR="001F52B4" w:rsidRDefault="001F52B4" w:rsidP="001F52B4">
      <w:pPr>
        <w:ind w:firstLine="708"/>
      </w:pPr>
      <w:r>
        <w:t>что повторяющиеся фразы нельзя воспроизводить несколько раз;</w:t>
      </w:r>
    </w:p>
    <w:p w14:paraId="4A366811" w14:textId="77777777" w:rsidR="001F52B4" w:rsidRDefault="001F52B4" w:rsidP="001F52B4">
      <w:pPr>
        <w:ind w:firstLine="708"/>
      </w:pPr>
      <w:r>
        <w:t>что категорически запрещено зацикливаться на одном и том же тексте.</w:t>
      </w:r>
    </w:p>
    <w:p w14:paraId="433D1F1D" w14:textId="385F2FDB" w:rsidR="001F52B4" w:rsidRDefault="001F52B4" w:rsidP="001F52B4">
      <w:pPr>
        <w:ind w:firstLine="708"/>
      </w:pPr>
      <w:r>
        <w:t>Это означает, что сервер сознательно не просит модель «суммаризировать» файл на этом этапе. Он сначала просит получить чистый и линейный текст аудио.</w:t>
      </w:r>
    </w:p>
    <w:p w14:paraId="1ADF6B43" w14:textId="77777777" w:rsidR="001F52B4" w:rsidRDefault="001F52B4" w:rsidP="001F52B4">
      <w:pPr>
        <w:ind w:firstLine="708"/>
      </w:pPr>
      <w:r>
        <w:t>Вызов модели</w:t>
      </w:r>
    </w:p>
    <w:p w14:paraId="346DBE03" w14:textId="2E5CC786" w:rsidR="001F52B4" w:rsidRDefault="001F52B4" w:rsidP="001F52B4">
      <w:pPr>
        <w:ind w:firstLine="708"/>
      </w:pPr>
      <w:r>
        <w:t>После подготовки prompt выполняется генерация через цикл по MODEL_FALLBACK_CHAIN. Для каждого имени модели создаётся GenerateContentConfig с параметрами:</w:t>
      </w:r>
    </w:p>
    <w:p w14:paraId="711F3B19" w14:textId="77777777" w:rsidR="001F52B4" w:rsidRDefault="001F52B4" w:rsidP="001F52B4">
      <w:pPr>
        <w:ind w:firstLine="708"/>
      </w:pPr>
      <w:r>
        <w:t>temperature = 0.2</w:t>
      </w:r>
    </w:p>
    <w:p w14:paraId="562B2F42" w14:textId="77777777" w:rsidR="001F52B4" w:rsidRDefault="001F52B4" w:rsidP="001F52B4">
      <w:pPr>
        <w:ind w:firstLine="708"/>
      </w:pPr>
      <w:r>
        <w:t>max_output_tokens = 8192</w:t>
      </w:r>
    </w:p>
    <w:p w14:paraId="6DF229C4" w14:textId="6036B8CF" w:rsidR="001F52B4" w:rsidRDefault="001F52B4" w:rsidP="001F52B4">
      <w:pPr>
        <w:ind w:firstLine="708"/>
      </w:pPr>
      <w:r>
        <w:t>Низкая температура здесь критична. При транскрибации модель не должна быть креативной. Её задача — максимально точно извлекать уже существующий текст из речи. Однако температура не равна нулю, а именно 0.2. В комментарии к коду прямо указано, что 0.2 «иногда лучше чем 0.0 для предотвращения лупов». Это интересное инженерное наблюдение: полностью детерминированный режим модели не всегда даёт лучший результат при аудио и может приводить к циклическому застреванию на одном фрагменте.</w:t>
      </w:r>
    </w:p>
    <w:p w14:paraId="74FF672A" w14:textId="36BBA5AC" w:rsidR="001F52B4" w:rsidRDefault="001F52B4" w:rsidP="001F52B4">
      <w:pPr>
        <w:ind w:firstLine="708"/>
      </w:pPr>
      <w:r>
        <w:t>Контентом запроса является список из двух элементов: загруженный файл file_upload и текстовый prompt. Это стандартный мультимодальный формат вызова Gemini.</w:t>
      </w:r>
    </w:p>
    <w:p w14:paraId="0525B052" w14:textId="77777777" w:rsidR="001F52B4" w:rsidRDefault="001F52B4" w:rsidP="001F52B4">
      <w:pPr>
        <w:ind w:firstLine="708"/>
      </w:pPr>
      <w:r>
        <w:t>Если ответ модели непустой, сервер считает его успешным результатом транскрибации.</w:t>
      </w:r>
    </w:p>
    <w:p w14:paraId="318CB52B" w14:textId="77777777" w:rsidR="001F52B4" w:rsidRDefault="001F52B4" w:rsidP="001F52B4">
      <w:pPr>
        <w:ind w:firstLine="708"/>
      </w:pPr>
      <w:r>
        <w:t>После очистки текста от дублей (описано ниже) сервер возвращает JSON-объект {"summary": response_text}. Клиент интерпретирует это значение как итоговый summary, хотя по сути на текущем этапе это уже очищенная транскрипция. В дальнейшем она отображается в SummaryResultPage как Markdown-текст, что допустимо, если аудио уже было достаточно структурированным.</w:t>
      </w:r>
    </w:p>
    <w:p w14:paraId="7FD07015" w14:textId="77777777" w:rsidR="001F52B4" w:rsidRDefault="001F52B4" w:rsidP="001F52B4">
      <w:pPr>
        <w:ind w:firstLine="708"/>
      </w:pPr>
      <w:r>
        <w:t xml:space="preserve">В блоке finally сервер удаляет локальный временный файл, если он существует, и пытается удалить загруженный файл из Gemini File API через client.files.delete(name=file_upload.name). Это крайне важная часть архитектуры. Без неё временные файлы на PythonAnywhere постепенно заполнили бы файловую систему сервера, а загруженные файлы на стороне </w:t>
      </w:r>
      <w:r>
        <w:lastRenderedPageBreak/>
        <w:t>Google накапливались бы как мусор. Таким образом, endpoint проектирован как самозакрывающийся конвейер: все промежуточные ресурсы уничтожаются независимо от того, был ли результат успешным.</w:t>
      </w:r>
    </w:p>
    <w:p w14:paraId="30050E32" w14:textId="576F4044" w:rsidR="001F52B4" w:rsidRDefault="001F52B4" w:rsidP="001F52B4">
      <w:pPr>
        <w:ind w:firstLine="708"/>
      </w:pPr>
      <w:r>
        <w:t>При работе генеративных моделей с аудио существует специфическая проблема, которую нельзя полностью решить обычной постобработкой: модель может начать зацикливаться на одном и том же фрагменте речи, особенно если в аудио много тишины, шума, музыки или повторяющихся элементов. Такое поведение может проявляться в виде многократного повторения одной и той же строки или фразы, хотя в реальном аудио она была произнесена один раз. Для summary-модуля это особенно опасно, потому что результат должен быть пригоден для чтения и дальнейшего использования как учебный материал. Если транскрипция «залипнет» на одной фразе, конспект получится бесполезным.</w:t>
      </w:r>
    </w:p>
    <w:p w14:paraId="53D27BF2" w14:textId="62015029" w:rsidR="001F52B4" w:rsidRDefault="001F52B4" w:rsidP="001F52B4">
      <w:pPr>
        <w:ind w:firstLine="708"/>
      </w:pPr>
      <w:r>
        <w:t>Именно поэтому в эндпоинт /process-audio-summary встроен специальный антилуп-промпт.</w:t>
      </w:r>
    </w:p>
    <w:p w14:paraId="4CE9D179" w14:textId="77777777" w:rsidR="001F52B4" w:rsidRDefault="001F52B4" w:rsidP="001F52B4">
      <w:pPr>
        <w:ind w:firstLine="708"/>
      </w:pPr>
      <w:r>
        <w:t>Содержание антилуп-промпта</w:t>
      </w:r>
    </w:p>
    <w:p w14:paraId="01E3DC86" w14:textId="676D1E77" w:rsidR="001F52B4" w:rsidRDefault="001F52B4" w:rsidP="001F52B4">
      <w:pPr>
        <w:ind w:firstLine="708"/>
      </w:pPr>
      <w:r>
        <w:t>Промпт формулирует задачу модели как транскрибацию аудио на заданном языке и затем вводит отдельный блок КРИТИЧЕСКИЕ ИНСТРУКЦИИ ПРОТИВ ЗАЦИКЛИВАНИЯ. Внутри этого блока содержатся несколько жёстких правил.</w:t>
      </w:r>
    </w:p>
    <w:p w14:paraId="2ECB1F84" w14:textId="57CF8B67" w:rsidR="001F52B4" w:rsidRDefault="001F52B4" w:rsidP="001F52B4">
      <w:pPr>
        <w:ind w:firstLine="708"/>
      </w:pPr>
      <w:r>
        <w:t>Во-первых, если в аудио есть тишина, музыка или шум, модель должна пропустить этот кусок, а не пытаться интерпретировать его как текст и не писать служебные маркеры вроде [музыка] или [тишина]. Это предотвращает мусорные вставки в итоговый текст.</w:t>
      </w:r>
    </w:p>
    <w:p w14:paraId="1ED79920" w14:textId="5023D90A" w:rsidR="001F52B4" w:rsidRDefault="001F52B4" w:rsidP="001F52B4">
      <w:pPr>
        <w:ind w:firstLine="708"/>
      </w:pPr>
      <w:r>
        <w:t>Во-вторых, если фраза повторяется в аудио, модель должна написать её один раз. Это прямо ограничивает склонность модели дублировать контент.</w:t>
      </w:r>
    </w:p>
    <w:p w14:paraId="13511D52" w14:textId="0A4A40AF" w:rsidR="001F52B4" w:rsidRDefault="001F52B4" w:rsidP="001F52B4">
      <w:pPr>
        <w:ind w:firstLine="708"/>
      </w:pPr>
      <w:r>
        <w:t>В-третьих, в промпте присутствует категорическая формулировка: запрещено повторять один и тот же текст подряд. Это важная инструкция, потому что модели часто хорошо реагируют на жёсткие запреты, если они сформулированы явно.</w:t>
      </w:r>
    </w:p>
    <w:p w14:paraId="57C09CA9" w14:textId="5DA02A34" w:rsidR="001F52B4" w:rsidRDefault="001F52B4" w:rsidP="001F52B4">
      <w:pPr>
        <w:ind w:firstLine="708"/>
      </w:pPr>
      <w:r>
        <w:t>В-четвёртых, модель получает инструкцию «двигаться только вперёд по таймлайну». Это очень сильный смысловой маркер: модель должна воспринимать аудио как линейную временную последовательность и не возвращаться к уже обработанному фрагменту.</w:t>
      </w:r>
    </w:p>
    <w:p w14:paraId="212537AB" w14:textId="647FE24F" w:rsidR="001F52B4" w:rsidRDefault="001F52B4" w:rsidP="001F52B4">
      <w:pPr>
        <w:ind w:firstLine="708"/>
      </w:pPr>
      <w:r>
        <w:t>В-пятых, модель получает указание писать только услышанный текст, без комментариев. Это убирает риск того, что она начнёт добавлять мета-описания происходящего в аудио.</w:t>
      </w:r>
    </w:p>
    <w:p w14:paraId="2BD55C29" w14:textId="77777777" w:rsidR="001F52B4" w:rsidRDefault="001F52B4" w:rsidP="001F52B4">
      <w:pPr>
        <w:ind w:firstLine="708"/>
      </w:pPr>
      <w:r>
        <w:t>Почему промпт нужен, несмотря на постобработку</w:t>
      </w:r>
    </w:p>
    <w:p w14:paraId="54461636" w14:textId="1919CD3D" w:rsidR="001F52B4" w:rsidRDefault="001F52B4" w:rsidP="001F52B4">
      <w:pPr>
        <w:ind w:firstLine="708"/>
      </w:pPr>
      <w:r>
        <w:lastRenderedPageBreak/>
        <w:t>Можно было бы предположить, что дубли можно убрать только на уровне Python после получения результата. Однако проблема глубже. Если модель зацикливается, она может не просто повторить одну строку дважды, а потратить на неё значительную часть лимита токенов, тем самым обрезав остальную часть транскрипции. В таком случае даже идеальный постфильтр дублей уже не спасёт ситуацию, потому что полезный текст был не сгенерирован вовсе. Поэтому антизацикливание должно работать до выдачи результата — на уровне поведения модели.</w:t>
      </w:r>
    </w:p>
    <w:p w14:paraId="1FCF014B" w14:textId="77777777" w:rsidR="001F52B4" w:rsidRDefault="001F52B4" w:rsidP="001F52B4">
      <w:pPr>
        <w:ind w:firstLine="708"/>
      </w:pPr>
      <w:r>
        <w:t>Именно здесь промпт выступает как механизм управления не содержанием, а процессом генерации.</w:t>
      </w:r>
    </w:p>
    <w:p w14:paraId="25461A0A" w14:textId="77777777" w:rsidR="001F52B4" w:rsidRDefault="001F52B4" w:rsidP="001F52B4">
      <w:pPr>
        <w:ind w:firstLine="708"/>
      </w:pPr>
      <w:r>
        <w:t>Даже хороший антилуп-промпт не даёт стопроцентной гарантии. Генеративная модель может частично нарушить инструкцию и всё же вернуть повторяющиеся строки. Для таких случаев в серверной части предусмотрен дополнительный постпроцессинг на Python, который устраняет подряд идущие дубли. Это второй уровень защиты после промпта.</w:t>
      </w:r>
    </w:p>
    <w:p w14:paraId="1A44B90B" w14:textId="0DE35D27" w:rsidR="001F52B4" w:rsidRDefault="001F52B4" w:rsidP="001F52B4">
      <w:pPr>
        <w:ind w:firstLine="708"/>
      </w:pPr>
      <w:r>
        <w:t>После того как модель вернула raw_text, сервер разбивает его на строки через split('\n'). Далее создаётся новый список cleaned_lines. Сервер проходит по всем строкам по порядку и выполняет несколько проверок:</w:t>
      </w:r>
    </w:p>
    <w:p w14:paraId="597B91B1" w14:textId="77777777" w:rsidR="001F52B4" w:rsidRDefault="001F52B4" w:rsidP="001F52B4">
      <w:pPr>
        <w:ind w:firstLine="708"/>
      </w:pPr>
      <w:r>
        <w:t>строка обрезается через strip();</w:t>
      </w:r>
    </w:p>
    <w:p w14:paraId="74912411" w14:textId="77777777" w:rsidR="001F52B4" w:rsidRDefault="001F52B4" w:rsidP="001F52B4">
      <w:pPr>
        <w:ind w:firstLine="708"/>
      </w:pPr>
      <w:r>
        <w:t>пустые строки пропускаются;</w:t>
      </w:r>
    </w:p>
    <w:p w14:paraId="7F21882C" w14:textId="77777777" w:rsidR="001F52B4" w:rsidRDefault="001F52B4" w:rsidP="001F52B4">
      <w:pPr>
        <w:ind w:firstLine="708"/>
      </w:pPr>
      <w:r>
        <w:t>строка добавляется в cleaned_lines только если она не совпадает с предыдущей добавленной строкой.</w:t>
      </w:r>
    </w:p>
    <w:p w14:paraId="447204AF" w14:textId="77777777" w:rsidR="001F52B4" w:rsidRDefault="001F52B4" w:rsidP="001F52B4">
      <w:pPr>
        <w:ind w:firstLine="708"/>
      </w:pPr>
      <w:r>
        <w:t>Итоговый список затем снова объединяется в текст через "\n".join(cleaned_lines) и уже эта версия становится response_text, возвращаемым клиенту.</w:t>
      </w:r>
    </w:p>
    <w:p w14:paraId="0E78903B" w14:textId="6679594A" w:rsidR="001F52B4" w:rsidRPr="001F52B4" w:rsidRDefault="001F52B4" w:rsidP="001F52B4">
      <w:pPr>
        <w:ind w:firstLine="708"/>
        <w:rPr>
          <w:lang w:val="en-US"/>
        </w:rPr>
      </w:pPr>
      <w:r>
        <w:t>Этот фильтр решает строго определённый класс ошибок: подряд идущие идентичные строки. Например</w:t>
      </w:r>
      <w:r w:rsidRPr="001F52B4">
        <w:rPr>
          <w:lang w:val="en-US"/>
        </w:rPr>
        <w:t xml:space="preserve">, </w:t>
      </w:r>
      <w:r>
        <w:t>если</w:t>
      </w:r>
      <w:r w:rsidRPr="001F52B4">
        <w:rPr>
          <w:lang w:val="en-US"/>
        </w:rPr>
        <w:t xml:space="preserve"> </w:t>
      </w:r>
      <w:r>
        <w:t>модель</w:t>
      </w:r>
      <w:r w:rsidRPr="001F52B4">
        <w:rPr>
          <w:lang w:val="en-US"/>
        </w:rPr>
        <w:t xml:space="preserve"> </w:t>
      </w:r>
      <w:r>
        <w:t>вернула</w:t>
      </w:r>
      <w:r w:rsidRPr="001F52B4">
        <w:rPr>
          <w:lang w:val="en-US"/>
        </w:rPr>
        <w:t>:</w:t>
      </w:r>
    </w:p>
    <w:p w14:paraId="4241E733" w14:textId="77777777" w:rsidR="001F52B4" w:rsidRPr="001F52B4" w:rsidRDefault="001F52B4" w:rsidP="001F52B4">
      <w:pPr>
        <w:ind w:firstLine="708"/>
        <w:rPr>
          <w:lang w:val="en-US"/>
        </w:rPr>
      </w:pPr>
      <w:r w:rsidRPr="001F52B4">
        <w:rPr>
          <w:lang w:val="en-US"/>
        </w:rPr>
        <w:t>«Hello everyone</w:t>
      </w:r>
    </w:p>
    <w:p w14:paraId="754F591B" w14:textId="77777777" w:rsidR="001F52B4" w:rsidRPr="001F52B4" w:rsidRDefault="001F52B4" w:rsidP="001F52B4">
      <w:pPr>
        <w:ind w:firstLine="708"/>
        <w:rPr>
          <w:lang w:val="en-US"/>
        </w:rPr>
      </w:pPr>
      <w:r w:rsidRPr="001F52B4">
        <w:rPr>
          <w:lang w:val="en-US"/>
        </w:rPr>
        <w:t>Hello everyone</w:t>
      </w:r>
    </w:p>
    <w:p w14:paraId="001A48E3" w14:textId="77777777" w:rsidR="001F52B4" w:rsidRPr="001F52B4" w:rsidRDefault="001F52B4" w:rsidP="001F52B4">
      <w:pPr>
        <w:ind w:firstLine="708"/>
        <w:rPr>
          <w:lang w:val="en-US"/>
        </w:rPr>
      </w:pPr>
      <w:r w:rsidRPr="001F52B4">
        <w:rPr>
          <w:lang w:val="en-US"/>
        </w:rPr>
        <w:t>Today we talk about SQL</w:t>
      </w:r>
    </w:p>
    <w:p w14:paraId="1FD89E4F" w14:textId="6D273764" w:rsidR="001F52B4" w:rsidRPr="001F52B4" w:rsidRDefault="001F52B4" w:rsidP="001F52B4">
      <w:pPr>
        <w:ind w:firstLine="708"/>
        <w:rPr>
          <w:lang w:val="en-US"/>
        </w:rPr>
      </w:pPr>
      <w:r w:rsidRPr="001F52B4">
        <w:rPr>
          <w:lang w:val="en-US"/>
        </w:rPr>
        <w:t>Today we talk about SQL»</w:t>
      </w:r>
    </w:p>
    <w:p w14:paraId="6BEAADBA" w14:textId="73BE78A5" w:rsidR="001F52B4" w:rsidRPr="001F52B4" w:rsidRDefault="001F52B4" w:rsidP="001F52B4">
      <w:pPr>
        <w:ind w:firstLine="708"/>
        <w:rPr>
          <w:lang w:val="en-US"/>
        </w:rPr>
      </w:pPr>
      <w:r>
        <w:t>после</w:t>
      </w:r>
      <w:r w:rsidRPr="001F52B4">
        <w:rPr>
          <w:lang w:val="en-US"/>
        </w:rPr>
        <w:t xml:space="preserve"> </w:t>
      </w:r>
      <w:r>
        <w:t>фильтрации</w:t>
      </w:r>
      <w:r w:rsidRPr="001F52B4">
        <w:rPr>
          <w:lang w:val="en-US"/>
        </w:rPr>
        <w:t xml:space="preserve"> </w:t>
      </w:r>
      <w:r>
        <w:t>останется</w:t>
      </w:r>
      <w:r w:rsidRPr="001F52B4">
        <w:rPr>
          <w:lang w:val="en-US"/>
        </w:rPr>
        <w:t>:</w:t>
      </w:r>
    </w:p>
    <w:p w14:paraId="2517A212" w14:textId="77777777" w:rsidR="001F52B4" w:rsidRPr="001F52B4" w:rsidRDefault="001F52B4" w:rsidP="001F52B4">
      <w:pPr>
        <w:ind w:firstLine="708"/>
        <w:rPr>
          <w:lang w:val="en-US"/>
        </w:rPr>
      </w:pPr>
      <w:r w:rsidRPr="001F52B4">
        <w:rPr>
          <w:lang w:val="en-US"/>
        </w:rPr>
        <w:t>«Hello everyone</w:t>
      </w:r>
    </w:p>
    <w:p w14:paraId="2D417977" w14:textId="58634798" w:rsidR="001F52B4" w:rsidRPr="001F52B4" w:rsidRDefault="001F52B4" w:rsidP="001F52B4">
      <w:pPr>
        <w:ind w:firstLine="708"/>
        <w:rPr>
          <w:lang w:val="en-US"/>
        </w:rPr>
      </w:pPr>
      <w:r w:rsidRPr="001F52B4">
        <w:rPr>
          <w:lang w:val="en-US"/>
        </w:rPr>
        <w:t>Today we talk about SQL»</w:t>
      </w:r>
    </w:p>
    <w:p w14:paraId="43DD9A07" w14:textId="77777777" w:rsidR="001F52B4" w:rsidRDefault="001F52B4" w:rsidP="001F52B4">
      <w:pPr>
        <w:ind w:firstLine="708"/>
      </w:pPr>
      <w:r>
        <w:t xml:space="preserve">Фильтр не пытается выполнять сложную семантическую дедупликацию. Он не сравнивает похожие строки, не измеряет расстояние Левенштейна и не </w:t>
      </w:r>
      <w:r>
        <w:lastRenderedPageBreak/>
        <w:t>пытается удалять непоследовательные дубли. Это сознательное ограничение. Чем сложнее фильтр, тем выше риск удалить реально важный текст. Простая эвристика «убрать подряд идущие идентичные строки» даёт хороший баланс между безопасностью и полезностью.</w:t>
      </w:r>
    </w:p>
    <w:p w14:paraId="7859C3F2" w14:textId="1484F56F" w:rsidR="001F52B4" w:rsidRDefault="001F52B4" w:rsidP="001F52B4">
      <w:pPr>
        <w:ind w:firstLine="708"/>
      </w:pPr>
      <w:r>
        <w:t>Логика фильтрации находится именно на сервере, а не на клиенте, по нескольким причинам. Во-первых, сервер уже работает с текстом сразу после получения от модели, и очистка здесь делает результат каноническим для всех клиентов. Во-вторых, клиент не должен знать о внутренних артефактах мультимодальной генерации. В-третьих, серверный фильтр экономит сетевой трафик: клиент получает уже очищенный результат, а не длинный текст с дублями.</w:t>
      </w:r>
    </w:p>
    <w:p w14:paraId="29727C6E" w14:textId="26BF0C35" w:rsidR="001F52B4" w:rsidRDefault="001F52B4" w:rsidP="001F52B4">
      <w:pPr>
        <w:ind w:firstLine="708"/>
      </w:pPr>
      <w:r>
        <w:t>Таким образом, Python-фильтр дублей строк является завершающим защитным слоем в пайплайне аудио-summary: после промптового ограничения и после получения ответа модели он выполняет простую, но надёжную очистку, повышая итоговое качество результата.</w:t>
      </w:r>
    </w:p>
    <w:p w14:paraId="645CC175" w14:textId="77777777" w:rsidR="001F52B4" w:rsidRPr="001F52B4" w:rsidRDefault="001F52B4" w:rsidP="001F52B4"/>
    <w:p w14:paraId="1EF37503" w14:textId="63C19996" w:rsidR="002C0C5C" w:rsidRDefault="002C0C5C" w:rsidP="00637D51">
      <w:pPr>
        <w:pStyle w:val="2"/>
      </w:pPr>
      <w:bookmarkStart w:id="133" w:name="_Toc226656362"/>
      <w:r w:rsidRPr="002C0C5C">
        <w:t>20.5 Генерация конспекта из URL</w:t>
      </w:r>
      <w:bookmarkEnd w:id="133"/>
    </w:p>
    <w:p w14:paraId="7048494B" w14:textId="4EA0A866" w:rsidR="001F52B4" w:rsidRDefault="001F52B4" w:rsidP="001F52B4">
      <w:pPr>
        <w:ind w:firstLine="708"/>
      </w:pPr>
      <w:r>
        <w:t>Генерация конспекта из URL в системе NeuroFlash представляет собой отдельный сценарий работы модуля Summary, в котором исходным материалом выступает не текст, введённый вручную, и не аудиофайл, а содержимое внешней веб-страницы. С точки зрения образовательного продукта это чрезвычайно полезная возможность, потому что значительная часть современного учебного материала потребляется не из PDF и не из бумажных книг, а напрямую из интернета: статьи, блоги, онлайн-учебники, документация, научно-популярные тексты, обучающие публикации и справочные сайты. Возможность взять ссылку на такую страницу и превратить её в компактный учебный конспект делает NeuroFlash не просто приложением для работы с локальным контентом, а инструментом интеллектуального «захвата знаний» из сети.</w:t>
      </w:r>
    </w:p>
    <w:p w14:paraId="08EB6F9A" w14:textId="78D73775" w:rsidR="001F52B4" w:rsidRDefault="001F52B4" w:rsidP="001F52B4">
      <w:pPr>
        <w:ind w:firstLine="708"/>
      </w:pPr>
      <w:r>
        <w:t>На архитектурном уровне URL-summary является примером многоступенчатого преобразования внешнего ресурса. Пользователь на клиенте вводит лишь строку ссылки, но сервер должен выполнить значительно более сложную работу. Сначала он должен корректно скачать HTML-документ. Затем — очистить его от неучебного шума: скриптов, стилей, элементов навигации, футеров, хедеров и прочих декоративных частей. После этого нужно извлечь из оставшейся структуры чистый текст, ограничить его длину до разумного объёма, а затем передать в AI-модель через уже знакомый summary prompt. Таким образом, генерация конспекта из URL — это не просто ещё один вход в Summary-модуль, а связка из сетевого парсинга, очистки HTML и AI-суммаризации.</w:t>
      </w:r>
    </w:p>
    <w:p w14:paraId="680C2312" w14:textId="48E54105" w:rsidR="001F52B4" w:rsidRDefault="001F52B4" w:rsidP="001F52B4">
      <w:pPr>
        <w:ind w:firstLine="708"/>
      </w:pPr>
      <w:r>
        <w:lastRenderedPageBreak/>
        <w:t>С точки зрения общей архитектуры приложения этот сценарий хорошо вписывается в философию NeuroFlash как интеллектуального помощника для обучения. Пользователь не обязан вручную копировать текст статьи в приложение. Ему достаточно вставить URL, а сервер выполнит всю промежуточную работу. В результате модуль Summary начинает работать не только с тем, что уже находится в устройстве пользователя, но и с тем, что существует как внешний цифровой источник.</w:t>
      </w:r>
    </w:p>
    <w:p w14:paraId="34AA5357" w14:textId="77777777" w:rsidR="001F52B4" w:rsidRDefault="001F52B4" w:rsidP="001F52B4">
      <w:pPr>
        <w:ind w:firstLine="708"/>
      </w:pPr>
      <w:r>
        <w:t>Концепция сценария URL-summary</w:t>
      </w:r>
    </w:p>
    <w:p w14:paraId="4E372BBF" w14:textId="1DFC2978" w:rsidR="001F52B4" w:rsidRDefault="001F52B4" w:rsidP="001F52B4">
      <w:pPr>
        <w:ind w:firstLine="708"/>
      </w:pPr>
      <w:r>
        <w:t>Сценарий суммаризации из URL можно описать как конвейер:</w:t>
      </w:r>
    </w:p>
    <w:p w14:paraId="35960FAF" w14:textId="77777777" w:rsidR="001F52B4" w:rsidRDefault="001F52B4" w:rsidP="001F52B4">
      <w:pPr>
        <w:ind w:firstLine="708"/>
      </w:pPr>
      <w:r>
        <w:t>пользователь задаёт адрес страницы;</w:t>
      </w:r>
    </w:p>
    <w:p w14:paraId="58E4897C" w14:textId="77777777" w:rsidR="001F52B4" w:rsidRDefault="001F52B4" w:rsidP="001F52B4">
      <w:pPr>
        <w:ind w:firstLine="708"/>
      </w:pPr>
      <w:r>
        <w:t>сервер скачивает HTML;</w:t>
      </w:r>
    </w:p>
    <w:p w14:paraId="527B3CE0" w14:textId="77777777" w:rsidR="001F52B4" w:rsidRDefault="001F52B4" w:rsidP="001F52B4">
      <w:pPr>
        <w:ind w:firstLine="708"/>
      </w:pPr>
      <w:r>
        <w:t>сервер удаляет технические и декоративные элементы;</w:t>
      </w:r>
    </w:p>
    <w:p w14:paraId="5CDB4D9E" w14:textId="77777777" w:rsidR="001F52B4" w:rsidRDefault="001F52B4" w:rsidP="001F52B4">
      <w:pPr>
        <w:ind w:firstLine="708"/>
      </w:pPr>
      <w:r>
        <w:t>сервер извлекает содержательный текст;</w:t>
      </w:r>
    </w:p>
    <w:p w14:paraId="643D83FB" w14:textId="77777777" w:rsidR="001F52B4" w:rsidRDefault="001F52B4" w:rsidP="001F52B4">
      <w:pPr>
        <w:ind w:firstLine="708"/>
      </w:pPr>
      <w:r>
        <w:t>AI строит Markdown-конспект;</w:t>
      </w:r>
    </w:p>
    <w:p w14:paraId="26FD2F5E" w14:textId="77777777" w:rsidR="001F52B4" w:rsidRDefault="001F52B4" w:rsidP="001F52B4">
      <w:pPr>
        <w:ind w:firstLine="708"/>
      </w:pPr>
      <w:r>
        <w:t>клиент отображает его как учебный summary.</w:t>
      </w:r>
    </w:p>
    <w:p w14:paraId="0ABF0EEF" w14:textId="4C5B55F6" w:rsidR="001F52B4" w:rsidRDefault="001F52B4" w:rsidP="001F52B4">
      <w:pPr>
        <w:ind w:firstLine="708"/>
      </w:pPr>
      <w:r>
        <w:t>Смысл этого конвейера состоит в том, чтобы сократить для пользователя путь от интересного материала в интернете до пригодного для изучения конспекта. Это особенно важно для мобильного использования, когда ручное копирование текста с веб-страницы в приложение неудобно. NeuroFlash тем самым превращается в инструмент, который может интегрировать внешний веб-контент в собственную образовательную экосистему.</w:t>
      </w:r>
    </w:p>
    <w:p w14:paraId="1EE78ACD" w14:textId="302D13BF" w:rsidR="001F52B4" w:rsidRDefault="001F52B4" w:rsidP="001F52B4">
      <w:pPr>
        <w:ind w:firstLine="708"/>
      </w:pPr>
      <w:r>
        <w:t>Важно отметить, что URL-summary не делает «скриншот сайта» и не сохраняет HTML. Для приложения веб-страница интересна только как источник текста. Следовательно, задача модуля — выделить именно содержательный слой документа, а не все его визуальные особенности.</w:t>
      </w:r>
    </w:p>
    <w:p w14:paraId="6A971A3B" w14:textId="7377758B" w:rsidR="001F52B4" w:rsidRDefault="001F52B4" w:rsidP="001F52B4">
      <w:pPr>
        <w:ind w:firstLine="708"/>
      </w:pPr>
      <w:r>
        <w:t>Эндпоинт /summary-from-url является серверной точкой входа для сценария суммаризации веб-страницы. Он принимает JSON-запрос с URL, языком интерфейса и, опционально, email пользователя. В отличие от /generate-summary, где клиент уже передаёт готовый текст, здесь серверу необходимо сначала самостоятельно получить этот текст из внешнего HTML-документа.</w:t>
      </w:r>
    </w:p>
    <w:p w14:paraId="508F7508" w14:textId="6DCFB376" w:rsidR="001F52B4" w:rsidRDefault="001F52B4" w:rsidP="001F52B4">
      <w:pPr>
        <w:ind w:firstLine="708"/>
      </w:pPr>
      <w:r>
        <w:t>Архитектурно этот эндпоинт выполняет две большие функции. Первая — сетевой парсинг внешнего веб-ресурса. Вторая — интеллектуальная суммаризация извлечённого текста через тот же AI-конвейер, что используется для обычного текстового summary. Именно эта двухступенчатость отличает URL-summary от других сценариев Summary-модуля.</w:t>
      </w:r>
    </w:p>
    <w:p w14:paraId="2A898667" w14:textId="77777777" w:rsidR="001F52B4" w:rsidRDefault="001F52B4" w:rsidP="001F52B4">
      <w:pPr>
        <w:ind w:firstLine="708"/>
      </w:pPr>
      <w:r>
        <w:t>Общая последовательность обработки</w:t>
      </w:r>
    </w:p>
    <w:p w14:paraId="0F07518F" w14:textId="5424B206" w:rsidR="001F52B4" w:rsidRDefault="001F52B4" w:rsidP="001F52B4">
      <w:pPr>
        <w:ind w:firstLine="708"/>
      </w:pPr>
      <w:r>
        <w:lastRenderedPageBreak/>
        <w:t>В начале работы эндпоинт определяет IP пользователя и извлекает тело JSON через request.get_json(silent=True) or {}. Из тела читаются:</w:t>
      </w:r>
    </w:p>
    <w:p w14:paraId="26D08489" w14:textId="77777777" w:rsidR="001F52B4" w:rsidRDefault="001F52B4" w:rsidP="001F52B4">
      <w:pPr>
        <w:ind w:firstLine="708"/>
      </w:pPr>
      <w:r>
        <w:t>language</w:t>
      </w:r>
    </w:p>
    <w:p w14:paraId="28794E58" w14:textId="77777777" w:rsidR="001F52B4" w:rsidRDefault="001F52B4" w:rsidP="001F52B4">
      <w:pPr>
        <w:ind w:firstLine="708"/>
      </w:pPr>
      <w:r>
        <w:t>user_email</w:t>
      </w:r>
    </w:p>
    <w:p w14:paraId="50BF3FE3" w14:textId="77777777" w:rsidR="001F52B4" w:rsidRDefault="001F52B4" w:rsidP="001F52B4">
      <w:pPr>
        <w:ind w:firstLine="708"/>
      </w:pPr>
      <w:r>
        <w:t>url</w:t>
      </w:r>
    </w:p>
    <w:p w14:paraId="0B1763FB" w14:textId="1ECE6946" w:rsidR="001F52B4" w:rsidRDefault="001F52B4" w:rsidP="001F52B4">
      <w:pPr>
        <w:ind w:firstLine="708"/>
      </w:pPr>
      <w:r>
        <w:t>Сначала, как и в других тяжёлых AI-модулях, выполняется проверка лимитов через check_and_increment_limit. Если пользователь передал email, он используется как идентификатор для лимита; если нет — используется IP. При превышении лимита сервер выбирает локализованное сообщение из ERROR_MESSAGES, логирует запрос как limit_error и возвращает HTTP 429.</w:t>
      </w:r>
    </w:p>
    <w:p w14:paraId="4DD76C80" w14:textId="6FA954C7" w:rsidR="001F52B4" w:rsidRDefault="001F52B4" w:rsidP="001F52B4">
      <w:pPr>
        <w:ind w:firstLine="708"/>
      </w:pPr>
      <w:r>
        <w:t>Только после прохождения лимитной проверки сервер переходит к фактической обработке URL. Это очень важный архитектурный момент. Скачивание HTML, его парсинг и последующий AI-вызов могут занимать существенные ресурсы. Выполнять эти действия для пользователя, который уже исчерпал лимит, было бы расточительно.</w:t>
      </w:r>
    </w:p>
    <w:p w14:paraId="5C6A557F" w14:textId="77777777" w:rsidR="001F52B4" w:rsidRDefault="001F52B4" w:rsidP="001F52B4">
      <w:pPr>
        <w:ind w:firstLine="708"/>
      </w:pPr>
      <w:r>
        <w:t>После этого сервер проверяет, передан ли параметр url. Если ссылка отсутствует или пустая, возвращается ошибка 400 с сообщением No URL provided. Это простая, но обязательная валидация входа. Без неё сервер не должен пытаться выполнять никакой сетевой парсинг.</w:t>
      </w:r>
    </w:p>
    <w:p w14:paraId="20DB81F8" w14:textId="4E2658E4" w:rsidR="001F52B4" w:rsidRDefault="001F52B4" w:rsidP="001F52B4">
      <w:pPr>
        <w:ind w:firstLine="708"/>
      </w:pPr>
      <w:r>
        <w:t>Следующим этапом является HTTP-запрос к указанной пользователем странице. Для этого используется библиотека requests, а не Dio или другие асинхронные средства. Это логично, поскольку Flask-бэкенд уже работает синхронно, а requests является стандартным простым инструментом для загрузки HTML.</w:t>
      </w:r>
    </w:p>
    <w:p w14:paraId="2015CAE8" w14:textId="77777777" w:rsidR="001F52B4" w:rsidRDefault="001F52B4" w:rsidP="001F52B4">
      <w:pPr>
        <w:ind w:firstLine="708"/>
      </w:pPr>
      <w:r>
        <w:t>При вызове requests.get сервер задаёт заголовок User-Agent: Mozilla/5.0. Это особенно важно для веб-страниц, потому что многие сайты относятся к запросам без браузерного User-Agent как к подозрительным бот-запросам и могут вернуть пустой контент, ошибку или редирект на защитную страницу. Использование браузероподобного User-Agent повышает вероятность того, что сервер сайта вернёт обычную HTML-страницу.</w:t>
      </w:r>
    </w:p>
    <w:p w14:paraId="7F15E884" w14:textId="77777777" w:rsidR="001F52B4" w:rsidRDefault="001F52B4" w:rsidP="001F52B4">
      <w:pPr>
        <w:ind w:firstLine="708"/>
      </w:pPr>
    </w:p>
    <w:p w14:paraId="5DAE3CBA" w14:textId="66FD9475" w:rsidR="001F52B4" w:rsidRDefault="001F52B4" w:rsidP="001F52B4">
      <w:pPr>
        <w:ind w:firstLine="708"/>
      </w:pPr>
      <w:r>
        <w:t>Для запроса также установлен timeout=10. Это значение означает, что если страница не отвечает в течение 10 секунд, будет выброшено исключение. Для учебного приложения это разумный компромисс между терпеливостью и UX: пользователь не должен ждать бесконечно, если сайт зависает или недоступен.</w:t>
      </w:r>
    </w:p>
    <w:p w14:paraId="005CA436" w14:textId="77777777" w:rsidR="001F52B4" w:rsidRDefault="001F52B4" w:rsidP="001F52B4">
      <w:pPr>
        <w:ind w:firstLine="708"/>
      </w:pPr>
      <w:r>
        <w:t xml:space="preserve">После получения ответа вызывается resp.raise_for_status(). Этот метод выбрасывает исключение при любом HTTP-статусе 4xx или 5xx. Благодаря этому сервер не будет пытаться суммаризировать HTML-страницу с кодом 404 </w:t>
      </w:r>
      <w:r>
        <w:lastRenderedPageBreak/>
        <w:t>или 500 как будто она валидна. Ошибка сразу перейдёт в блок except, а пользователь получит информативное сообщение.</w:t>
      </w:r>
    </w:p>
    <w:p w14:paraId="4D45B060" w14:textId="77777777" w:rsidR="001F52B4" w:rsidRDefault="001F52B4" w:rsidP="001F52B4">
      <w:pPr>
        <w:ind w:firstLine="708"/>
      </w:pPr>
      <w:r>
        <w:t>Даже если HTML-документ успешно загружен и очищен, его текст может быть очень длинным. Для ограничения нагрузки на Gemini сервер после извлечения текста обрезает его до 20 000 символов. Это важное архитектурное решение. Веб-страницы могут содержать десятки и сотни тысяч символов, особенно если это длинные статьи или документация. Передача полного объёма в AI-модель увеличила бы количество токенов, стоимость вызова, время генерации и риск обрезки ответа. Ограничение до 20 000 символов сохраняет достаточно контекста для содержательного summary, но удерживает систему в разумных вычислительных рамках.</w:t>
      </w:r>
    </w:p>
    <w:p w14:paraId="6EFEAC42" w14:textId="29354165" w:rsidR="001F52B4" w:rsidRDefault="001F52B4" w:rsidP="001F52B4">
      <w:pPr>
        <w:ind w:firstLine="708"/>
      </w:pPr>
      <w:r>
        <w:t>После очистки HTML и ограничения длины сервер проверяет, не слишком ли мал полученный текст. Если длина меньше 100 символов, возвращается ошибка 400 с сообщением о том, что сайт не содержит достаточно текста или закрыт. Это важная эвристика качества. Некоторые сайты могут вернуть:</w:t>
      </w:r>
    </w:p>
    <w:p w14:paraId="3B23607B" w14:textId="77777777" w:rsidR="001F52B4" w:rsidRDefault="001F52B4" w:rsidP="001F52B4">
      <w:pPr>
        <w:ind w:firstLine="708"/>
      </w:pPr>
      <w:r>
        <w:t>почти пустую страницу,</w:t>
      </w:r>
    </w:p>
    <w:p w14:paraId="573915F0" w14:textId="77777777" w:rsidR="001F52B4" w:rsidRDefault="001F52B4" w:rsidP="001F52B4">
      <w:pPr>
        <w:ind w:firstLine="708"/>
      </w:pPr>
      <w:r>
        <w:t>страницу входа,</w:t>
      </w:r>
    </w:p>
    <w:p w14:paraId="440B8E6D" w14:textId="77777777" w:rsidR="001F52B4" w:rsidRDefault="001F52B4" w:rsidP="001F52B4">
      <w:pPr>
        <w:ind w:firstLine="708"/>
      </w:pPr>
      <w:r>
        <w:t>shell без статьи,</w:t>
      </w:r>
    </w:p>
    <w:p w14:paraId="0A63B734" w14:textId="77777777" w:rsidR="001F52B4" w:rsidRDefault="001F52B4" w:rsidP="001F52B4">
      <w:pPr>
        <w:ind w:firstLine="708"/>
      </w:pPr>
      <w:r>
        <w:t>контент, заблокированный JavaScript,</w:t>
      </w:r>
    </w:p>
    <w:p w14:paraId="2E7803EF" w14:textId="77777777" w:rsidR="001F52B4" w:rsidRDefault="001F52B4" w:rsidP="001F52B4">
      <w:pPr>
        <w:ind w:firstLine="708"/>
      </w:pPr>
      <w:r>
        <w:t>страницу ошибки провайдера.</w:t>
      </w:r>
    </w:p>
    <w:p w14:paraId="050C1044" w14:textId="7B1A80F3" w:rsidR="001F52B4" w:rsidRDefault="001F52B4" w:rsidP="001F52B4">
      <w:pPr>
        <w:ind w:firstLine="708"/>
      </w:pPr>
      <w:r>
        <w:t>Если таких символов мало, смысла запускать AI-конспектирование нет. Эндпоинт останавливается на этом этапе, экономя ресурсы.</w:t>
      </w:r>
    </w:p>
    <w:p w14:paraId="3AD8B707" w14:textId="77777777" w:rsidR="001F52B4" w:rsidRDefault="001F52B4" w:rsidP="001F52B4">
      <w:pPr>
        <w:ind w:firstLine="708"/>
      </w:pPr>
      <w:r>
        <w:t>Генерация summary после извлечения текста</w:t>
      </w:r>
    </w:p>
    <w:p w14:paraId="39C5B2D6" w14:textId="0B50D4AC" w:rsidR="001F52B4" w:rsidRDefault="001F52B4" w:rsidP="001F52B4">
      <w:pPr>
        <w:ind w:firstLine="708"/>
      </w:pPr>
      <w:r>
        <w:t>После того как чистый текст страницы получен, сервер использует тот же путь, что и для текстового summary. Он вызывает build_summary_prompt(raw_text, language), получает структурированный prompt и передаёт его в generate_with_fallback с температурой 0.3. Это означает, что URL-summary с архитектурной точки зрения не имеет собственного отдельного AI-промпта. Он использует общий промпт суммаризации текста. Различие только в том, откуда этот текст был получен.</w:t>
      </w:r>
    </w:p>
    <w:p w14:paraId="445DE246" w14:textId="42D1F27F" w:rsidR="001F52B4" w:rsidRDefault="001F52B4" w:rsidP="001F52B4">
      <w:pPr>
        <w:ind w:firstLine="708"/>
      </w:pPr>
      <w:r>
        <w:t>После генерации сервер возвращает JSON с полями:</w:t>
      </w:r>
    </w:p>
    <w:p w14:paraId="60BE7A1C" w14:textId="77777777" w:rsidR="001F52B4" w:rsidRDefault="001F52B4" w:rsidP="001F52B4">
      <w:pPr>
        <w:ind w:firstLine="708"/>
      </w:pPr>
      <w:r>
        <w:t>summary</w:t>
      </w:r>
    </w:p>
    <w:p w14:paraId="065F667B" w14:textId="77777777" w:rsidR="001F52B4" w:rsidRDefault="001F52B4" w:rsidP="001F52B4">
      <w:pPr>
        <w:ind w:firstLine="708"/>
      </w:pPr>
      <w:r>
        <w:t>model_used</w:t>
      </w:r>
    </w:p>
    <w:p w14:paraId="1F6F51E0" w14:textId="36FB787E" w:rsidR="001F52B4" w:rsidRDefault="001F52B4" w:rsidP="001F52B4">
      <w:pPr>
        <w:ind w:firstLine="708"/>
      </w:pPr>
      <w:r>
        <w:t xml:space="preserve">Таким образом, клиент получает ровно тот же формат ответа, что и в обычном текстовом summary. Это позволяет SummaryBloc и </w:t>
      </w:r>
      <w:r>
        <w:lastRenderedPageBreak/>
        <w:t>SummaryResultPage работать с URL-сценарием абсолютно так же, как с текстовым.</w:t>
      </w:r>
    </w:p>
    <w:p w14:paraId="0CA4D093" w14:textId="77777777" w:rsidR="001F52B4" w:rsidRDefault="001F52B4" w:rsidP="001F52B4">
      <w:pPr>
        <w:ind w:firstLine="708"/>
      </w:pPr>
      <w:r>
        <w:t>Ошибки и обработка исключений</w:t>
      </w:r>
    </w:p>
    <w:p w14:paraId="6ADDBA35" w14:textId="684A417A" w:rsidR="001F52B4" w:rsidRDefault="001F52B4" w:rsidP="001F52B4">
      <w:pPr>
        <w:ind w:firstLine="708"/>
      </w:pPr>
      <w:r>
        <w:t>Если на любом этапе — скачивание страницы, парсинг HTML, очистка текста, вызов AI, постобработка — возникает исключение, оно попадает в блок except. Сервер выводит сообщение в лог через print(f"URL Error: {e}") и возвращает JSON с {"error": str(e)} и HTTP-кодом 500. Для клиента это означает переход в состояние SummaryError, которое затем отображается пользователю.</w:t>
      </w:r>
    </w:p>
    <w:p w14:paraId="573D77FE" w14:textId="77777777" w:rsidR="001F52B4" w:rsidRDefault="001F52B4" w:rsidP="001F52B4">
      <w:pPr>
        <w:ind w:firstLine="708"/>
      </w:pPr>
      <w:r>
        <w:t>Важно, что сервер не возвращает HTML-ошибки веб-сайта как summary и не пытается «догадываться», что делать с плохим контентом. Он либо возвращает валидный конспект, либо честно сообщает об ошибке.</w:t>
      </w:r>
    </w:p>
    <w:p w14:paraId="010F1A29" w14:textId="03BEDF02" w:rsidR="001F52B4" w:rsidRDefault="001F52B4" w:rsidP="001F52B4">
      <w:pPr>
        <w:ind w:firstLine="708"/>
      </w:pPr>
      <w:r>
        <w:t>Парсинг HTML является центральной технической задачей URL-summary. Получить HTML-страницу недостаточно — внутри неё содержится огромное количество элементов, не имеющих отношения к учебному содержанию: теги script, CSS-стили, навигационные меню, хедеры, футеры, боковые панели, рекламные блоки, ссылки на социальные сети, cookie banners и многое другое. Если такой сырой HTML сразу преобразовать в текст и отправить в AI, модель получит зашумлённый материал и summary ухудшится.</w:t>
      </w:r>
    </w:p>
    <w:p w14:paraId="3B6B3D42" w14:textId="77777777" w:rsidR="001F52B4" w:rsidRDefault="001F52B4" w:rsidP="001F52B4">
      <w:pPr>
        <w:ind w:firstLine="708"/>
      </w:pPr>
      <w:r>
        <w:t>Для решения этой задачи используется библиотека BeautifulSoup (bs4), которая позволяет разобрать HTML в дерево элементов и избирательно удалить всё лишнее.</w:t>
      </w:r>
    </w:p>
    <w:p w14:paraId="5239E02F" w14:textId="77777777" w:rsidR="001F52B4" w:rsidRDefault="001F52B4" w:rsidP="001F52B4">
      <w:pPr>
        <w:ind w:firstLine="708"/>
      </w:pPr>
      <w:r>
        <w:t>BeautifulSoup — это де-факто стандартный инструмент Python для HTML-парсинга в задачах веб-скрейпинга и текстовой очистки. В контексте NeuroFlash он хорошо подходит по нескольким причинам. Во-первых, он лёгкий и не требует сложной конфигурации. Во-вторых, для задач приложения не нужен полноценный браузерный движок — достаточно корректно распарсить уже загруженный HTML и извлечь видимый текст. В-третьих, BeautifulSoup хорошо интегрируется с синхронным Flask-кодом и не требует дополнительных асинхронных абстракций.</w:t>
      </w:r>
    </w:p>
    <w:p w14:paraId="31975F58" w14:textId="4C7E029A" w:rsidR="001F52B4" w:rsidRDefault="001F52B4" w:rsidP="001F52B4">
      <w:pPr>
        <w:ind w:firstLine="708"/>
      </w:pPr>
      <w:r>
        <w:t>После загрузки HTML сервер создаёт объект soup = BeautifulSoup(resp.content, 'html.parser'). Здесь resp.content — это байтовое содержимое ответа страницы, а 'html.parser' — встроенный парсер Python. Использование встроенного парсера удобно, потому что оно не требует дополнительных зависимостей вроде lxml. Для текущего сценария этого достаточно: цель не в максимально строгом DOM-анализе, а в извлечении содержательного текста.</w:t>
      </w:r>
    </w:p>
    <w:p w14:paraId="5F1C9F19" w14:textId="1936B49A" w:rsidR="001F52B4" w:rsidRDefault="001F52B4" w:rsidP="001F52B4">
      <w:pPr>
        <w:ind w:firstLine="708"/>
      </w:pPr>
      <w:r>
        <w:t>После создания объекта soup сервер получает возможность работать с HTML как с деревом элементов и удалять ненужные части до извлечения текста.</w:t>
      </w:r>
    </w:p>
    <w:p w14:paraId="681077CB" w14:textId="77777777" w:rsidR="001F52B4" w:rsidRDefault="001F52B4" w:rsidP="001F52B4">
      <w:pPr>
        <w:ind w:firstLine="708"/>
      </w:pPr>
      <w:r>
        <w:lastRenderedPageBreak/>
        <w:t>Удаление «шумных» элементов</w:t>
      </w:r>
    </w:p>
    <w:p w14:paraId="0DEFD480" w14:textId="62BB2593" w:rsidR="001F52B4" w:rsidRDefault="001F52B4" w:rsidP="001F52B4">
      <w:pPr>
        <w:ind w:firstLine="708"/>
      </w:pPr>
      <w:r>
        <w:t>Следующий шаг — явное удаление тегов, которые почти никогда не несут полезного учебного содержания:</w:t>
      </w:r>
    </w:p>
    <w:p w14:paraId="44B7F2A3" w14:textId="77777777" w:rsidR="001F52B4" w:rsidRPr="001F52B4" w:rsidRDefault="001F52B4" w:rsidP="001F52B4">
      <w:pPr>
        <w:ind w:firstLine="708"/>
        <w:rPr>
          <w:lang w:val="en-US"/>
        </w:rPr>
      </w:pPr>
      <w:r w:rsidRPr="001F52B4">
        <w:rPr>
          <w:lang w:val="en-US"/>
        </w:rPr>
        <w:t>script</w:t>
      </w:r>
    </w:p>
    <w:p w14:paraId="5FE443A2" w14:textId="77777777" w:rsidR="001F52B4" w:rsidRPr="001F52B4" w:rsidRDefault="001F52B4" w:rsidP="001F52B4">
      <w:pPr>
        <w:ind w:firstLine="708"/>
        <w:rPr>
          <w:lang w:val="en-US"/>
        </w:rPr>
      </w:pPr>
      <w:r w:rsidRPr="001F52B4">
        <w:rPr>
          <w:lang w:val="en-US"/>
        </w:rPr>
        <w:t>style</w:t>
      </w:r>
    </w:p>
    <w:p w14:paraId="530397AF" w14:textId="77777777" w:rsidR="001F52B4" w:rsidRPr="001F52B4" w:rsidRDefault="001F52B4" w:rsidP="001F52B4">
      <w:pPr>
        <w:ind w:firstLine="708"/>
        <w:rPr>
          <w:lang w:val="en-US"/>
        </w:rPr>
      </w:pPr>
      <w:r w:rsidRPr="001F52B4">
        <w:rPr>
          <w:lang w:val="en-US"/>
        </w:rPr>
        <w:t>nav</w:t>
      </w:r>
    </w:p>
    <w:p w14:paraId="4BDEFBC0" w14:textId="77777777" w:rsidR="001F52B4" w:rsidRPr="001F52B4" w:rsidRDefault="001F52B4" w:rsidP="001F52B4">
      <w:pPr>
        <w:ind w:firstLine="708"/>
        <w:rPr>
          <w:lang w:val="en-US"/>
        </w:rPr>
      </w:pPr>
      <w:r w:rsidRPr="001F52B4">
        <w:rPr>
          <w:lang w:val="en-US"/>
        </w:rPr>
        <w:t>footer</w:t>
      </w:r>
    </w:p>
    <w:p w14:paraId="446CD329" w14:textId="77777777" w:rsidR="001F52B4" w:rsidRPr="001F52B4" w:rsidRDefault="001F52B4" w:rsidP="001F52B4">
      <w:pPr>
        <w:ind w:firstLine="708"/>
        <w:rPr>
          <w:lang w:val="en-US"/>
        </w:rPr>
      </w:pPr>
      <w:r w:rsidRPr="001F52B4">
        <w:rPr>
          <w:lang w:val="en-US"/>
        </w:rPr>
        <w:t>header</w:t>
      </w:r>
    </w:p>
    <w:p w14:paraId="1DEDA0A4" w14:textId="77777777" w:rsidR="001F52B4" w:rsidRPr="001F52B4" w:rsidRDefault="001F52B4" w:rsidP="001F52B4">
      <w:pPr>
        <w:ind w:firstLine="708"/>
        <w:rPr>
          <w:lang w:val="en-US"/>
        </w:rPr>
      </w:pPr>
      <w:r w:rsidRPr="001F52B4">
        <w:rPr>
          <w:lang w:val="en-US"/>
        </w:rPr>
        <w:t>aside</w:t>
      </w:r>
    </w:p>
    <w:p w14:paraId="515758EB" w14:textId="409D69FE" w:rsidR="001F52B4" w:rsidRDefault="001F52B4" w:rsidP="001F52B4">
      <w:pPr>
        <w:ind w:firstLine="708"/>
      </w:pPr>
      <w:r>
        <w:t>Для этого используется цикл по soup([...]), после чего у каждого найденного элемента вызывается decompose(). Этот метод полностью удаляет тег и его содержимое из DOM-дерева.</w:t>
      </w:r>
    </w:p>
    <w:p w14:paraId="1FCE0C18" w14:textId="71F81D32" w:rsidR="001F52B4" w:rsidRDefault="001F52B4" w:rsidP="001F52B4">
      <w:pPr>
        <w:ind w:firstLine="708"/>
      </w:pPr>
      <w:r>
        <w:t>Зачем удалять эти элементы?</w:t>
      </w:r>
    </w:p>
    <w:p w14:paraId="67D9ED1A" w14:textId="568504E5" w:rsidR="001F52B4" w:rsidRDefault="001F52B4" w:rsidP="001F52B4">
      <w:pPr>
        <w:ind w:firstLine="708"/>
      </w:pPr>
      <w:r>
        <w:t>Теги script содержат JavaScript-код, который не нужен для summary и только засоряет текст. style содержит CSS-правила, также бесполезные для конспекта. nav почти всегда содержит навигационные меню и ссылки. footer и header обычно содержат повторяющиеся элементы страницы, логотипы, меню, контактную информацию, ссылки на политику конфиденциальности и прочие служебные блоки. aside часто используется для боковых колонок, связанных материалов, рекламы или вспомогательных виджетов.</w:t>
      </w:r>
    </w:p>
    <w:p w14:paraId="2E059568" w14:textId="4819973D" w:rsidR="001F52B4" w:rsidRDefault="001F52B4" w:rsidP="001F52B4">
      <w:pPr>
        <w:ind w:firstLine="708"/>
      </w:pPr>
      <w:r>
        <w:t>Удаление этих элементов до вызова get_text радикально уменьшает шум в результирующем тексте и делает AI-summary значительно чище.</w:t>
      </w:r>
    </w:p>
    <w:p w14:paraId="27419126" w14:textId="77777777" w:rsidR="001F52B4" w:rsidRDefault="001F52B4" w:rsidP="001F52B4">
      <w:pPr>
        <w:ind w:firstLine="708"/>
      </w:pPr>
      <w:r>
        <w:t>Извлечение текста</w:t>
      </w:r>
    </w:p>
    <w:p w14:paraId="15A261F4" w14:textId="18CBD508" w:rsidR="001F52B4" w:rsidRDefault="001F52B4" w:rsidP="001F52B4">
      <w:pPr>
        <w:ind w:firstLine="708"/>
      </w:pPr>
      <w:r>
        <w:t>После</w:t>
      </w:r>
      <w:r w:rsidRPr="003E564B">
        <w:t xml:space="preserve"> </w:t>
      </w:r>
      <w:r>
        <w:t>очистки</w:t>
      </w:r>
      <w:r w:rsidRPr="003E564B">
        <w:t xml:space="preserve"> </w:t>
      </w:r>
      <w:r w:rsidRPr="00F7566C">
        <w:rPr>
          <w:lang w:val="en-US"/>
        </w:rPr>
        <w:t>DOM</w:t>
      </w:r>
      <w:r w:rsidRPr="003E564B">
        <w:t xml:space="preserve"> </w:t>
      </w:r>
      <w:r>
        <w:t>вызывается</w:t>
      </w:r>
      <w:r w:rsidRPr="003E564B">
        <w:t xml:space="preserve"> </w:t>
      </w:r>
      <w:r w:rsidRPr="00F7566C">
        <w:rPr>
          <w:lang w:val="en-US"/>
        </w:rPr>
        <w:t>soup</w:t>
      </w:r>
      <w:r w:rsidRPr="003E564B">
        <w:t>.</w:t>
      </w:r>
      <w:r w:rsidRPr="00F7566C">
        <w:rPr>
          <w:lang w:val="en-US"/>
        </w:rPr>
        <w:t>get</w:t>
      </w:r>
      <w:r w:rsidRPr="003E564B">
        <w:t>_</w:t>
      </w:r>
      <w:r w:rsidRPr="00F7566C">
        <w:rPr>
          <w:lang w:val="en-US"/>
        </w:rPr>
        <w:t>text</w:t>
      </w:r>
      <w:r w:rsidRPr="003E564B">
        <w:t>(</w:t>
      </w:r>
      <w:r w:rsidRPr="00F7566C">
        <w:rPr>
          <w:lang w:val="en-US"/>
        </w:rPr>
        <w:t>separator</w:t>
      </w:r>
      <w:r w:rsidRPr="003E564B">
        <w:t xml:space="preserve">=' ', </w:t>
      </w:r>
      <w:r w:rsidRPr="00F7566C">
        <w:rPr>
          <w:lang w:val="en-US"/>
        </w:rPr>
        <w:t>strip</w:t>
      </w:r>
      <w:r w:rsidRPr="003E564B">
        <w:t>=</w:t>
      </w:r>
      <w:r w:rsidRPr="00F7566C">
        <w:rPr>
          <w:lang w:val="en-US"/>
        </w:rPr>
        <w:t>True</w:t>
      </w:r>
      <w:r w:rsidRPr="003E564B">
        <w:t xml:space="preserve">). </w:t>
      </w:r>
      <w:r>
        <w:t>Этот метод проходит по всему дереву документа и извлекает текстовые узлы, объединяя их в одну строку.</w:t>
      </w:r>
    </w:p>
    <w:p w14:paraId="07D13D18" w14:textId="3FE3DDDB" w:rsidR="001F52B4" w:rsidRDefault="001F52B4" w:rsidP="001F52B4">
      <w:pPr>
        <w:ind w:firstLine="708"/>
      </w:pPr>
      <w:r>
        <w:t>Параметр separator=' ' вставляет пробел между соседними текстовыми узлами. Это важно, потому что без разделителя слова из разных HTML-элементов могли бы склеиться. Параметр strip=True удаляет ведущие и конечные пробелы из каждого узла и из итогового текста.</w:t>
      </w:r>
    </w:p>
    <w:p w14:paraId="7AE798DA" w14:textId="5F8301AB" w:rsidR="001F52B4" w:rsidRDefault="001F52B4" w:rsidP="001F52B4">
      <w:pPr>
        <w:ind w:firstLine="708"/>
      </w:pPr>
      <w:r>
        <w:t>Результат raw_text уже не содержит HTML-тегов, скриптов и стилей, а представляет собой «плоский» текст страницы. Однако этот текст всё ещё может содержать различные артефакты:</w:t>
      </w:r>
    </w:p>
    <w:p w14:paraId="21DFD5EA" w14:textId="77777777" w:rsidR="001F52B4" w:rsidRDefault="001F52B4" w:rsidP="001F52B4">
      <w:pPr>
        <w:ind w:firstLine="708"/>
      </w:pPr>
      <w:r>
        <w:t>повторяющиеся заголовки;</w:t>
      </w:r>
    </w:p>
    <w:p w14:paraId="231E349F" w14:textId="77777777" w:rsidR="001F52B4" w:rsidRDefault="001F52B4" w:rsidP="001F52B4">
      <w:pPr>
        <w:ind w:firstLine="708"/>
      </w:pPr>
      <w:r>
        <w:t>хлебные крошки;</w:t>
      </w:r>
    </w:p>
    <w:p w14:paraId="58D57D98" w14:textId="77777777" w:rsidR="001F52B4" w:rsidRDefault="001F52B4" w:rsidP="001F52B4">
      <w:pPr>
        <w:ind w:firstLine="708"/>
      </w:pPr>
      <w:r>
        <w:lastRenderedPageBreak/>
        <w:t>ссылки из навигации, если они были вне nav;</w:t>
      </w:r>
    </w:p>
    <w:p w14:paraId="11401526" w14:textId="77777777" w:rsidR="001F52B4" w:rsidRDefault="001F52B4" w:rsidP="001F52B4">
      <w:pPr>
        <w:ind w:firstLine="708"/>
      </w:pPr>
      <w:r>
        <w:t>остаточные блоки, не удалённые эвристикой;</w:t>
      </w:r>
    </w:p>
    <w:p w14:paraId="62781FFB" w14:textId="77777777" w:rsidR="001F52B4" w:rsidRDefault="001F52B4" w:rsidP="001F52B4">
      <w:pPr>
        <w:ind w:firstLine="708"/>
      </w:pPr>
      <w:r>
        <w:t>слишком длинные повторяющиеся подписи.</w:t>
      </w:r>
    </w:p>
    <w:p w14:paraId="1AC483E8" w14:textId="5EB84D86" w:rsidR="001F52B4" w:rsidRDefault="001F52B4" w:rsidP="001F52B4">
      <w:pPr>
        <w:ind w:firstLine="708"/>
      </w:pPr>
      <w:r>
        <w:t>Тем не менее для большинства образовательных и справочных страниц такой уровень очистки уже достаточен, чтобы AI-модель смогла извлечь ядро содержания.</w:t>
      </w:r>
    </w:p>
    <w:p w14:paraId="0005108F" w14:textId="77777777" w:rsidR="001F52B4" w:rsidRDefault="001F52B4" w:rsidP="001F52B4">
      <w:pPr>
        <w:ind w:firstLine="708"/>
      </w:pPr>
      <w:r>
        <w:t>Почему не используется более сложный boilerplate-removal</w:t>
      </w:r>
    </w:p>
    <w:p w14:paraId="390A4A92" w14:textId="79BF710E" w:rsidR="001F52B4" w:rsidRDefault="001F52B4" w:rsidP="001F52B4">
      <w:pPr>
        <w:ind w:firstLine="708"/>
      </w:pPr>
      <w:r>
        <w:t>В текущей реализации сервер не применяет специализированные алгоритмы выделения основной статьи (например, readability, boilerpy, jusText). Это архитектурное упрощение. Вместо попытки вычислить «главный контент» страницы используется более простой эвристический подход: удалить самые шумные типы тегов и взять весь оставшийся текст.</w:t>
      </w:r>
    </w:p>
    <w:p w14:paraId="37CD6203" w14:textId="0643FFF8" w:rsidR="001F52B4" w:rsidRDefault="001F52B4" w:rsidP="001F52B4">
      <w:pPr>
        <w:ind w:firstLine="708"/>
      </w:pPr>
      <w:r>
        <w:t>Преимущество такого подхода — простота и предсказуемость. Он не требует сложных эвристик, дополнительных библиотек и тонкой настройки. Недостаток — на некоторых сложных сайтах часть декоративного текста всё же может попасть в summary. Однако, поскольку следующий шаг — AI-конспектирование, модель часто способна сама игнорировать часть шума, если основное содержимое страницы достаточно сильное.</w:t>
      </w:r>
    </w:p>
    <w:p w14:paraId="77311268" w14:textId="23C2E125" w:rsidR="001F52B4" w:rsidRDefault="001F52B4" w:rsidP="001F52B4">
      <w:pPr>
        <w:ind w:firstLine="708"/>
      </w:pPr>
      <w:r>
        <w:t>Таким образом, BeautifulSoup в этой архитектуре выполняет функцию «грубого, но надёжного предварительного очистителя», а не полноценного интеллектуального экстрактора статьи.</w:t>
      </w:r>
    </w:p>
    <w:p w14:paraId="309C1ABD" w14:textId="77777777" w:rsidR="001F52B4" w:rsidRDefault="001F52B4" w:rsidP="001F52B4">
      <w:pPr>
        <w:ind w:firstLine="708"/>
      </w:pPr>
      <w:r>
        <w:t>Значение HTML-парсинга для качества summary</w:t>
      </w:r>
    </w:p>
    <w:p w14:paraId="65CCA141" w14:textId="40612D7B" w:rsidR="001F52B4" w:rsidRDefault="001F52B4" w:rsidP="001F52B4">
      <w:pPr>
        <w:ind w:firstLine="708"/>
      </w:pPr>
      <w:r>
        <w:t>От качества парсинга HTML напрямую зависит качество итогового summary. Если в raw_text останутся меню, служебные кнопки, рекламные блоки и мусор, AI может:</w:t>
      </w:r>
    </w:p>
    <w:p w14:paraId="76533737" w14:textId="77777777" w:rsidR="001F52B4" w:rsidRDefault="001F52B4" w:rsidP="001F52B4">
      <w:pPr>
        <w:ind w:firstLine="708"/>
      </w:pPr>
      <w:r>
        <w:t>включить их в summary как будто это часть содержания,</w:t>
      </w:r>
    </w:p>
    <w:p w14:paraId="717A3BCD" w14:textId="77777777" w:rsidR="001F52B4" w:rsidRDefault="001F52B4" w:rsidP="001F52B4">
      <w:pPr>
        <w:ind w:firstLine="708"/>
      </w:pPr>
      <w:r>
        <w:t>потерять фокус на главной теме,</w:t>
      </w:r>
    </w:p>
    <w:p w14:paraId="79552D5E" w14:textId="77777777" w:rsidR="001F52B4" w:rsidRDefault="001F52B4" w:rsidP="001F52B4">
      <w:pPr>
        <w:ind w:firstLine="708"/>
      </w:pPr>
      <w:r>
        <w:t>потратить часть токенов на ненужные фрагменты,</w:t>
      </w:r>
    </w:p>
    <w:p w14:paraId="53BA5FC4" w14:textId="77777777" w:rsidR="001F52B4" w:rsidRDefault="001F52B4" w:rsidP="001F52B4">
      <w:pPr>
        <w:ind w:firstLine="708"/>
      </w:pPr>
      <w:r>
        <w:t>ухудшить структуру итогового конспекта.</w:t>
      </w:r>
    </w:p>
    <w:p w14:paraId="745E4326" w14:textId="6B1AAA36" w:rsidR="001F52B4" w:rsidRDefault="001F52B4" w:rsidP="001F52B4">
      <w:pPr>
        <w:ind w:firstLine="708"/>
      </w:pPr>
      <w:r>
        <w:t>Именно поэтому этап BeautifulSoup-очистки является не второстепенным техническим шагом, а критической частью quality pipeline URL-summary.</w:t>
      </w:r>
    </w:p>
    <w:p w14:paraId="07747E07" w14:textId="7900D459" w:rsidR="001F52B4" w:rsidRDefault="001F52B4" w:rsidP="001F52B4">
      <w:pPr>
        <w:ind w:firstLine="708"/>
      </w:pPr>
      <w:r>
        <w:t>Несмотря на полезность BeautifulSoup-парсинга, текущая схема имеет несколько ограничений, вытекающих непосредственно из кода.</w:t>
      </w:r>
    </w:p>
    <w:p w14:paraId="593CA624" w14:textId="2FDF488E" w:rsidR="001F52B4" w:rsidRDefault="001F52B4" w:rsidP="001F52B4">
      <w:pPr>
        <w:ind w:firstLine="708"/>
      </w:pPr>
      <w:r>
        <w:t xml:space="preserve">Во-первых, сервер не выполняет JavaScript-рендеринг. Это означает, что если сайт строит основной текст динамически через JS после загрузки </w:t>
      </w:r>
      <w:r>
        <w:lastRenderedPageBreak/>
        <w:t>страницы, requests.get получит только «скелет» HTML, а BeautifulSoup не найдёт основной контент. В этом случае текст может оказаться пустым или почти пустым, и эндпоинт вернёт ошибку о недостаточном количестве текста.</w:t>
      </w:r>
    </w:p>
    <w:p w14:paraId="56CF2970" w14:textId="23EF2A8E" w:rsidR="001F52B4" w:rsidRDefault="001F52B4" w:rsidP="001F52B4">
      <w:pPr>
        <w:ind w:firstLine="708"/>
      </w:pPr>
      <w:r>
        <w:t>Во-вторых, удаляются только явно указанные типы тегов. Если сайт использует нетипичные контейнеры (div с особыми классами) для меню, рекламы или подписок, они останутся в тексте.</w:t>
      </w:r>
    </w:p>
    <w:p w14:paraId="0F8BED4D" w14:textId="2940618E" w:rsidR="001F52B4" w:rsidRDefault="001F52B4" w:rsidP="001F52B4">
      <w:pPr>
        <w:ind w:firstLine="708"/>
      </w:pPr>
      <w:r>
        <w:t>В-третьих, структура абзацев после get_text превращается в плоскую строку. То есть сервер не сохраняет полноценную HTML-структуру документа, а только текстовую последовательность. Для AI этого обычно достаточно, но теряются некоторые тонкие признаки исходной верстки.</w:t>
      </w:r>
    </w:p>
    <w:p w14:paraId="061B4D03" w14:textId="77777777" w:rsidR="001F52B4" w:rsidRDefault="001F52B4" w:rsidP="001F52B4">
      <w:pPr>
        <w:ind w:firstLine="708"/>
      </w:pPr>
      <w:r>
        <w:t>Несмотря на эти ограничения, выбранный подход остаётся достаточно сильным для большинства образовательных и информационных страниц, особенно в комбинации с последующей AI-суммаризацией.</w:t>
      </w:r>
    </w:p>
    <w:p w14:paraId="29242718" w14:textId="25EB4181" w:rsidR="001F52B4" w:rsidRDefault="001F52B4" w:rsidP="001F52B4">
      <w:pPr>
        <w:ind w:firstLine="708"/>
      </w:pPr>
      <w:r>
        <w:t>Сценарий генерации конспекта из URL в NeuroFlash представляет собой удачное соединение веб-парсинга и AI-обработки. Эндпоинт /summary-from-url не просто пересылает ссылку в модель, а выполняет полноценную подготовительную работу:</w:t>
      </w:r>
    </w:p>
    <w:p w14:paraId="6AFC8341" w14:textId="77777777" w:rsidR="001F52B4" w:rsidRDefault="001F52B4" w:rsidP="001F52B4">
      <w:pPr>
        <w:ind w:firstLine="708"/>
      </w:pPr>
      <w:r>
        <w:t>ограничивает доступ по лимитам,</w:t>
      </w:r>
    </w:p>
    <w:p w14:paraId="74445603" w14:textId="77777777" w:rsidR="001F52B4" w:rsidRDefault="001F52B4" w:rsidP="001F52B4">
      <w:pPr>
        <w:ind w:firstLine="708"/>
      </w:pPr>
      <w:r>
        <w:t>скачивает HTML,</w:t>
      </w:r>
    </w:p>
    <w:p w14:paraId="7CA4A59A" w14:textId="77777777" w:rsidR="001F52B4" w:rsidRDefault="001F52B4" w:rsidP="001F52B4">
      <w:pPr>
        <w:ind w:firstLine="708"/>
      </w:pPr>
      <w:r>
        <w:t>очищает его от шума,</w:t>
      </w:r>
    </w:p>
    <w:p w14:paraId="5371F02B" w14:textId="77777777" w:rsidR="001F52B4" w:rsidRDefault="001F52B4" w:rsidP="001F52B4">
      <w:pPr>
        <w:ind w:firstLine="708"/>
      </w:pPr>
      <w:r>
        <w:t>извлекает текст,</w:t>
      </w:r>
    </w:p>
    <w:p w14:paraId="551778C3" w14:textId="77777777" w:rsidR="001F52B4" w:rsidRDefault="001F52B4" w:rsidP="001F52B4">
      <w:pPr>
        <w:ind w:firstLine="708"/>
      </w:pPr>
      <w:r>
        <w:t>сокращает объём до приемлемого размера,</w:t>
      </w:r>
    </w:p>
    <w:p w14:paraId="0080B433" w14:textId="77777777" w:rsidR="001F52B4" w:rsidRDefault="001F52B4" w:rsidP="001F52B4">
      <w:pPr>
        <w:ind w:firstLine="708"/>
      </w:pPr>
      <w:r>
        <w:t>передаёт содержательный фрагмент в AI-пайплайн summary.</w:t>
      </w:r>
    </w:p>
    <w:p w14:paraId="2B9D8D9C" w14:textId="4D3CBF30" w:rsidR="001F52B4" w:rsidRDefault="001F52B4" w:rsidP="001F52B4">
      <w:pPr>
        <w:ind w:firstLine="708"/>
      </w:pPr>
      <w:r>
        <w:t>BeautifulSoup в этом конвейере выполняет роль критически важного промежуточного фильтра, превращающего «страницу интернета» в текстовый материал, пригодный для образовательной переработки.</w:t>
      </w:r>
    </w:p>
    <w:p w14:paraId="24ACDF26" w14:textId="564E5637" w:rsidR="001F52B4" w:rsidRPr="001F52B4" w:rsidRDefault="001F52B4" w:rsidP="001F52B4">
      <w:pPr>
        <w:ind w:firstLine="708"/>
      </w:pPr>
      <w:r>
        <w:t>Именно благодаря этой архитектуре модуль Summary в NeuroFlash получает важное практическое измерение: пользователь может брать знания не только из своих файлов и заметок, но и непосредственно из интернета, быстро превращая полезные статьи и материалы в учебные конспекты внутри приложения.</w:t>
      </w:r>
    </w:p>
    <w:p w14:paraId="152DF579" w14:textId="77777777" w:rsidR="001F52B4" w:rsidRPr="001F52B4" w:rsidRDefault="001F52B4" w:rsidP="001F52B4"/>
    <w:p w14:paraId="281846B3" w14:textId="4F095940" w:rsidR="002C0C5C" w:rsidRDefault="002C0C5C" w:rsidP="00637D51">
      <w:pPr>
        <w:pStyle w:val="2"/>
      </w:pPr>
      <w:bookmarkStart w:id="134" w:name="_Toc226656363"/>
      <w:r w:rsidRPr="002C0C5C">
        <w:t>20.6 Страница ввода (SummaryPage)</w:t>
      </w:r>
      <w:bookmarkEnd w:id="134"/>
    </w:p>
    <w:p w14:paraId="2FCC46FA" w14:textId="0977AC29" w:rsidR="001F52B4" w:rsidRDefault="001F52B4" w:rsidP="001F52B4">
      <w:pPr>
        <w:ind w:firstLine="708"/>
      </w:pPr>
      <w:r>
        <w:t>Этот фильтр решает строго определённый класс ошибок: подряд идущие идентичные строки. Например</w:t>
      </w:r>
      <w:r w:rsidRPr="001F52B4">
        <w:t xml:space="preserve">, </w:t>
      </w:r>
      <w:r>
        <w:t>если</w:t>
      </w:r>
      <w:r w:rsidRPr="001F52B4">
        <w:t xml:space="preserve"> </w:t>
      </w:r>
      <w:r>
        <w:t>модель</w:t>
      </w:r>
      <w:r w:rsidRPr="001F52B4">
        <w:t xml:space="preserve"> </w:t>
      </w:r>
      <w:r>
        <w:t>вернула</w:t>
      </w:r>
      <w:r w:rsidRPr="001F52B4">
        <w:t>:</w:t>
      </w:r>
    </w:p>
    <w:p w14:paraId="06CFF978" w14:textId="685FC4DE" w:rsidR="001F52B4" w:rsidRDefault="001F52B4" w:rsidP="001F52B4">
      <w:pPr>
        <w:ind w:firstLine="708"/>
      </w:pPr>
      <w:r>
        <w:lastRenderedPageBreak/>
        <w:t>Страница SummaryPage является центральным пользовательским интерфейсом модуля конспектирования в приложении NeuroFlash и выполняет роль универсального входа для всех сценариев суммаризации. Если серверная часть модуля отвечает за обработку текста, аудио и веб-страниц, а SummaryBloc координирует асинхронные переходы между состояниями, то SummaryPage даёт пользователю единую точку доступа к этим возможностям. Именно здесь выбирается тип исходного материала, вводится текст, прикрепляется аудиофайл или вставляется URL, после чего запускается соответствующий сценарий генерации конспекта.</w:t>
      </w:r>
    </w:p>
    <w:p w14:paraId="73A22A83" w14:textId="77777777" w:rsidR="001F52B4" w:rsidRDefault="001F52B4" w:rsidP="001F52B4">
      <w:pPr>
        <w:ind w:firstLine="708"/>
      </w:pPr>
      <w:r>
        <w:t>С архитектурной точки зрения этот экран особенно интересен тем, что объединяет три разных входных канала в одном интерфейсе, но при этом не смешивает их в одну форму. Для этого используется табовая организация: текст, аудио и URL представлены как три независимые вкладки. Такой подход не только делает UX понятным, но и хорошо отражает архитектурную реальность модуля Summary: под капотом существуют три разных серверных маршрута и три разных сценария подготовки данных, но для пользователя всё это выглядит как единый модуль «получить конспект».</w:t>
      </w:r>
    </w:p>
    <w:p w14:paraId="397F5921" w14:textId="3D105B1B" w:rsidR="001F52B4" w:rsidRDefault="001F52B4" w:rsidP="001F52B4">
      <w:pPr>
        <w:ind w:firstLine="708"/>
      </w:pPr>
      <w:r>
        <w:t>SummaryPage находится в середине учебного пайплайна приложения. Это не экран контроля знаний и не экран хранения карточек, а экран подготовки учебного материала. Пользователь приходит сюда с сырым контентом и хочет получить компактный, структурированный результат. После генерации он может либо просто прочитать конспект, либо сразу использовать его как основу для новых карточек через SummaryResultPage и переход на CreatePage.</w:t>
      </w:r>
    </w:p>
    <w:p w14:paraId="224C9B29" w14:textId="3783E836" w:rsidR="001F52B4" w:rsidRDefault="001F52B4" w:rsidP="001F52B4">
      <w:pPr>
        <w:ind w:firstLine="708"/>
      </w:pPr>
      <w:r>
        <w:t>Таким образом, SummaryPage архитектурно выполняет ту же стратегическую роль, что и CreatePage, но на другом уровне абстракции. CreatePage работает с будущими карточками, а SummaryPage — с будущими конспектами. Обе страницы являются «точками входа в трансформацию контента», только итоговый продукт у них разный.</w:t>
      </w:r>
    </w:p>
    <w:p w14:paraId="6FE93228" w14:textId="77777777" w:rsidR="001F52B4" w:rsidRDefault="001F52B4" w:rsidP="001F52B4">
      <w:pPr>
        <w:ind w:firstLine="708"/>
      </w:pPr>
      <w:r>
        <w:t>Структура состояния страницы</w:t>
      </w:r>
    </w:p>
    <w:p w14:paraId="187229DF" w14:textId="5A702B71" w:rsidR="001F52B4" w:rsidRDefault="001F52B4" w:rsidP="001F52B4">
      <w:pPr>
        <w:ind w:firstLine="708"/>
      </w:pPr>
      <w:r>
        <w:t>SummaryPage реализована как StatefulWidget, поскольку содержит несколько локальных контроллеров и переменных, связанных с тремя разными вкладками. Внутри _SummaryPageState создаются:</w:t>
      </w:r>
    </w:p>
    <w:p w14:paraId="6EBD1565" w14:textId="77777777" w:rsidR="001F52B4" w:rsidRDefault="001F52B4" w:rsidP="001F52B4">
      <w:pPr>
        <w:ind w:firstLine="708"/>
      </w:pPr>
      <w:r>
        <w:t>TabController _tabController — для управления тремя вкладками;</w:t>
      </w:r>
    </w:p>
    <w:p w14:paraId="66EAA52C" w14:textId="77777777" w:rsidR="001F52B4" w:rsidRDefault="001F52B4" w:rsidP="001F52B4">
      <w:pPr>
        <w:ind w:firstLine="708"/>
      </w:pPr>
      <w:r>
        <w:t>TextEditingController _textController — для текстовой вкладки;</w:t>
      </w:r>
    </w:p>
    <w:p w14:paraId="52CF6EF6" w14:textId="77777777" w:rsidR="001F52B4" w:rsidRPr="001F52B4" w:rsidRDefault="001F52B4" w:rsidP="001F52B4">
      <w:pPr>
        <w:ind w:firstLine="708"/>
        <w:rPr>
          <w:lang w:val="en-US"/>
        </w:rPr>
      </w:pPr>
      <w:r w:rsidRPr="001F52B4">
        <w:rPr>
          <w:lang w:val="en-US"/>
        </w:rPr>
        <w:t xml:space="preserve">TextEditingController _urlController — </w:t>
      </w:r>
      <w:r>
        <w:t>для</w:t>
      </w:r>
      <w:r w:rsidRPr="001F52B4">
        <w:rPr>
          <w:lang w:val="en-US"/>
        </w:rPr>
        <w:t xml:space="preserve"> URL-</w:t>
      </w:r>
      <w:r>
        <w:t>вкладки</w:t>
      </w:r>
      <w:r w:rsidRPr="001F52B4">
        <w:rPr>
          <w:lang w:val="en-US"/>
        </w:rPr>
        <w:t>;</w:t>
      </w:r>
    </w:p>
    <w:p w14:paraId="7AE0B55F" w14:textId="77777777" w:rsidR="001F52B4" w:rsidRPr="001F52B4" w:rsidRDefault="001F52B4" w:rsidP="001F52B4">
      <w:pPr>
        <w:ind w:firstLine="708"/>
        <w:rPr>
          <w:lang w:val="en-US"/>
        </w:rPr>
      </w:pPr>
      <w:r w:rsidRPr="001F52B4">
        <w:rPr>
          <w:lang w:val="en-US"/>
        </w:rPr>
        <w:t xml:space="preserve">String? _selectedFileName — </w:t>
      </w:r>
      <w:r>
        <w:t>имя</w:t>
      </w:r>
      <w:r w:rsidRPr="001F52B4">
        <w:rPr>
          <w:lang w:val="en-US"/>
        </w:rPr>
        <w:t xml:space="preserve"> </w:t>
      </w:r>
      <w:r>
        <w:t>выбранного</w:t>
      </w:r>
      <w:r w:rsidRPr="001F52B4">
        <w:rPr>
          <w:lang w:val="en-US"/>
        </w:rPr>
        <w:t xml:space="preserve"> </w:t>
      </w:r>
      <w:r>
        <w:t>аудиофайла</w:t>
      </w:r>
      <w:r w:rsidRPr="001F52B4">
        <w:rPr>
          <w:lang w:val="en-US"/>
        </w:rPr>
        <w:t>;</w:t>
      </w:r>
    </w:p>
    <w:p w14:paraId="199AEDD5" w14:textId="77777777" w:rsidR="001F52B4" w:rsidRPr="001F52B4" w:rsidRDefault="001F52B4" w:rsidP="001F52B4">
      <w:pPr>
        <w:ind w:firstLine="708"/>
        <w:rPr>
          <w:lang w:val="en-US"/>
        </w:rPr>
      </w:pPr>
      <w:r w:rsidRPr="001F52B4">
        <w:rPr>
          <w:lang w:val="en-US"/>
        </w:rPr>
        <w:t xml:space="preserve">String? _selectedFilePath — </w:t>
      </w:r>
      <w:r>
        <w:t>путь</w:t>
      </w:r>
      <w:r w:rsidRPr="001F52B4">
        <w:rPr>
          <w:lang w:val="en-US"/>
        </w:rPr>
        <w:t xml:space="preserve"> </w:t>
      </w:r>
      <w:r>
        <w:t>к</w:t>
      </w:r>
      <w:r w:rsidRPr="001F52B4">
        <w:rPr>
          <w:lang w:val="en-US"/>
        </w:rPr>
        <w:t xml:space="preserve"> </w:t>
      </w:r>
      <w:r>
        <w:t>выбранному</w:t>
      </w:r>
      <w:r w:rsidRPr="001F52B4">
        <w:rPr>
          <w:lang w:val="en-US"/>
        </w:rPr>
        <w:t xml:space="preserve"> </w:t>
      </w:r>
      <w:r>
        <w:t>аудиофайлу</w:t>
      </w:r>
      <w:r w:rsidRPr="001F52B4">
        <w:rPr>
          <w:lang w:val="en-US"/>
        </w:rPr>
        <w:t>;</w:t>
      </w:r>
    </w:p>
    <w:p w14:paraId="67A2C2A4" w14:textId="77777777" w:rsidR="001F52B4" w:rsidRDefault="001F52B4" w:rsidP="001F52B4">
      <w:pPr>
        <w:ind w:firstLine="708"/>
      </w:pPr>
      <w:r>
        <w:lastRenderedPageBreak/>
        <w:t>bool _isCheckingDuration — индикатор того, что приложение сейчас проверяет длительность выбранного аудиофайла.</w:t>
      </w:r>
    </w:p>
    <w:p w14:paraId="51542714" w14:textId="4FD1E764" w:rsidR="001F52B4" w:rsidRDefault="001F52B4" w:rsidP="00A60487">
      <w:pPr>
        <w:ind w:firstLine="708"/>
      </w:pPr>
      <w:r>
        <w:t>Наличие этих полей отражает реальную многоканальную природу страницы. В отличие от многих других экранов приложения, где локальное состояние связано только с одной формой или одним сценарием, здесь одновременно поддерживаются три разных режима ввода, каждый со своими условиями и UX.</w:t>
      </w:r>
    </w:p>
    <w:p w14:paraId="5F7EAAA0" w14:textId="50BC4993" w:rsidR="001F52B4" w:rsidRDefault="001F52B4" w:rsidP="00A60487">
      <w:pPr>
        <w:ind w:firstLine="708"/>
      </w:pPr>
      <w:r>
        <w:t>Контроллер вкладок создаётся в initState с длиной 3. Это означает, что tab bar и tab view работают как единое целое, а пользователь может свободно переключаться между вкладками. Слушатель _tabController.addListener(...) вызывает FocusScope.of(context).unfocus() при переключении, чтобы при переходе между вкладками скрывалась экранная клавиатура. Это мелкая, но важная UX-деталь: если пользователь вводил текст на одной вкладке, а затем переключился на другую, клавиатура не должна оставаться открытой.</w:t>
      </w:r>
    </w:p>
    <w:p w14:paraId="1964A148" w14:textId="77777777" w:rsidR="001F52B4" w:rsidRDefault="001F52B4" w:rsidP="001F52B4">
      <w:pPr>
        <w:ind w:firstLine="708"/>
      </w:pPr>
      <w:r>
        <w:t>Общая компоновка интерфейса</w:t>
      </w:r>
    </w:p>
    <w:p w14:paraId="4A571C4C" w14:textId="4B0D1A71" w:rsidR="001F52B4" w:rsidRDefault="001F52B4" w:rsidP="00A60487">
      <w:pPr>
        <w:ind w:firstLine="708"/>
      </w:pPr>
      <w:r>
        <w:t>Страница построена как Scaffold с AppBar, в нижней части которого расположен TabBar, а тело представляет собой TabBarView. Каждая вкладка соответствует своему сценарию:</w:t>
      </w:r>
    </w:p>
    <w:p w14:paraId="0AE5700C" w14:textId="77777777" w:rsidR="001F52B4" w:rsidRDefault="001F52B4" w:rsidP="001F52B4">
      <w:pPr>
        <w:ind w:firstLine="708"/>
      </w:pPr>
      <w:r>
        <w:t>текст,</w:t>
      </w:r>
    </w:p>
    <w:p w14:paraId="1F082712" w14:textId="77777777" w:rsidR="001F52B4" w:rsidRDefault="001F52B4" w:rsidP="001F52B4">
      <w:pPr>
        <w:ind w:firstLine="708"/>
      </w:pPr>
      <w:r>
        <w:t>аудио,</w:t>
      </w:r>
    </w:p>
    <w:p w14:paraId="16CFA58C" w14:textId="77777777" w:rsidR="001F52B4" w:rsidRDefault="001F52B4" w:rsidP="001F52B4">
      <w:pPr>
        <w:ind w:firstLine="708"/>
      </w:pPr>
      <w:r>
        <w:t>URL.</w:t>
      </w:r>
    </w:p>
    <w:p w14:paraId="4A36B30E" w14:textId="4254D21A" w:rsidR="001F52B4" w:rsidRDefault="001F52B4" w:rsidP="00A60487">
      <w:pPr>
        <w:ind w:firstLine="708"/>
      </w:pPr>
      <w:r>
        <w:t>Такое решение делает Summary-модуль визуально и логически структурированным. Вместо перегруженного экрана с несколькими разными блоками ввода пользователь видит только тот интерфейс, который относится к выбранному сценарию. Это снижает когнитивную нагрузку и соответствует принципу «одна вкладка — один тип входа».</w:t>
      </w:r>
    </w:p>
    <w:p w14:paraId="5DC8D211" w14:textId="5F5D0504" w:rsidR="001F52B4" w:rsidRDefault="001F52B4" w:rsidP="00A60487">
      <w:pPr>
        <w:ind w:firstLine="708"/>
      </w:pPr>
      <w:r>
        <w:t>AppBar использует локализованный заголовок summaryTitle. Вкладки также полностью локализованы через tabText, tabAudio и summaryTabLink. Таким образом, мультиязычность поддерживается уже на уровне базовой структуры интерфейса.</w:t>
      </w:r>
    </w:p>
    <w:p w14:paraId="7C2FC212" w14:textId="77777777" w:rsidR="001F52B4" w:rsidRDefault="001F52B4" w:rsidP="001F52B4">
      <w:pPr>
        <w:ind w:firstLine="708"/>
      </w:pPr>
      <w:r>
        <w:t>Текстовая вкладка</w:t>
      </w:r>
    </w:p>
    <w:p w14:paraId="62C52C6A" w14:textId="0E965741" w:rsidR="001F52B4" w:rsidRDefault="001F52B4" w:rsidP="00A60487">
      <w:pPr>
        <w:ind w:firstLine="708"/>
      </w:pPr>
      <w:r>
        <w:t>Первая вкладка рассчитана на сценарий, когда у пользователя уже есть текстовый материал в готовой форме. Это может быть фрагмент статьи, заметки, параграф, конспект лекции, список тезисов или любой другой объёмный текст, который пользователь хочет превратить в учебный конспект.</w:t>
      </w:r>
    </w:p>
    <w:p w14:paraId="2D0E255D" w14:textId="389E0233" w:rsidR="001F52B4" w:rsidRDefault="001F52B4" w:rsidP="00A60487">
      <w:pPr>
        <w:ind w:firstLine="708"/>
      </w:pPr>
      <w:r>
        <w:t xml:space="preserve">С точки зрения общей архитектуры это самый прямой и «чистый» сценарий Summary-модуля. Здесь не требуется предварительное извлечение </w:t>
      </w:r>
      <w:r>
        <w:lastRenderedPageBreak/>
        <w:t>текста из изображения, не требуется работа с файлами и не требуется HTML-парсинг. Пользователь сразу работает с текстом как с текстом.</w:t>
      </w:r>
    </w:p>
    <w:p w14:paraId="12BC353C" w14:textId="77777777" w:rsidR="001F52B4" w:rsidRDefault="001F52B4" w:rsidP="001F52B4">
      <w:pPr>
        <w:ind w:firstLine="708"/>
      </w:pPr>
      <w:r>
        <w:t>Основной текстовый редактор</w:t>
      </w:r>
    </w:p>
    <w:p w14:paraId="5C78EC5F" w14:textId="20C7311A" w:rsidR="001F52B4" w:rsidRPr="001F52B4" w:rsidRDefault="001F52B4" w:rsidP="00A60487">
      <w:pPr>
        <w:ind w:firstLine="708"/>
        <w:rPr>
          <w:lang w:val="en-US"/>
        </w:rPr>
      </w:pPr>
      <w:r>
        <w:t>Центральным элементом вкладки является TextField, связанный с _textController. Поле</w:t>
      </w:r>
      <w:r w:rsidRPr="001F52B4">
        <w:rPr>
          <w:lang w:val="en-US"/>
        </w:rPr>
        <w:t xml:space="preserve"> </w:t>
      </w:r>
      <w:r>
        <w:t>настроено</w:t>
      </w:r>
      <w:r w:rsidRPr="001F52B4">
        <w:rPr>
          <w:lang w:val="en-US"/>
        </w:rPr>
        <w:t xml:space="preserve"> </w:t>
      </w:r>
      <w:r>
        <w:t>как</w:t>
      </w:r>
      <w:r w:rsidRPr="001F52B4">
        <w:rPr>
          <w:lang w:val="en-US"/>
        </w:rPr>
        <w:t xml:space="preserve"> </w:t>
      </w:r>
      <w:r>
        <w:t>многострочное</w:t>
      </w:r>
      <w:r w:rsidRPr="001F52B4">
        <w:rPr>
          <w:lang w:val="en-US"/>
        </w:rPr>
        <w:t>:</w:t>
      </w:r>
    </w:p>
    <w:p w14:paraId="2610D221" w14:textId="77777777" w:rsidR="001F52B4" w:rsidRPr="001F52B4" w:rsidRDefault="001F52B4" w:rsidP="001F52B4">
      <w:pPr>
        <w:ind w:firstLine="708"/>
        <w:rPr>
          <w:lang w:val="en-US"/>
        </w:rPr>
      </w:pPr>
      <w:r w:rsidRPr="001F52B4">
        <w:rPr>
          <w:lang w:val="en-US"/>
        </w:rPr>
        <w:t>maxLines: null</w:t>
      </w:r>
    </w:p>
    <w:p w14:paraId="6E59F8C1" w14:textId="77777777" w:rsidR="001F52B4" w:rsidRPr="001F52B4" w:rsidRDefault="001F52B4" w:rsidP="001F52B4">
      <w:pPr>
        <w:ind w:firstLine="708"/>
        <w:rPr>
          <w:lang w:val="en-US"/>
        </w:rPr>
      </w:pPr>
      <w:r w:rsidRPr="001F52B4">
        <w:rPr>
          <w:lang w:val="en-US"/>
        </w:rPr>
        <w:t>expands: true</w:t>
      </w:r>
    </w:p>
    <w:p w14:paraId="0CA8E9DF" w14:textId="77777777" w:rsidR="001F52B4" w:rsidRPr="001F52B4" w:rsidRDefault="001F52B4" w:rsidP="001F52B4">
      <w:pPr>
        <w:ind w:firstLine="708"/>
        <w:rPr>
          <w:lang w:val="en-US"/>
        </w:rPr>
      </w:pPr>
      <w:r w:rsidRPr="001F52B4">
        <w:rPr>
          <w:lang w:val="en-US"/>
        </w:rPr>
        <w:t>textAlignVertical: TextAlignVertical.top</w:t>
      </w:r>
    </w:p>
    <w:p w14:paraId="4D1579CF" w14:textId="14B36C5E" w:rsidR="001F52B4" w:rsidRDefault="001F52B4" w:rsidP="00A60487">
      <w:pPr>
        <w:ind w:firstLine="708"/>
      </w:pPr>
      <w:r>
        <w:t>Такая конфигурация превращает обычное текстовое поле в полноценную область ввода длинного текста. Пользователь может вставлять туда большие фрагменты материала и свободно их прокручивать. Параметр expands: true заставляет поле занимать всё доступное пространство внутри Expanded, что делает его главным визуальным элементом вкладки.</w:t>
      </w:r>
    </w:p>
    <w:p w14:paraId="247D12FB" w14:textId="42511549" w:rsidR="001F52B4" w:rsidRDefault="001F52B4" w:rsidP="00A60487">
      <w:pPr>
        <w:ind w:firstLine="708"/>
      </w:pPr>
      <w:r>
        <w:t>InputDecoration задаёт:</w:t>
      </w:r>
    </w:p>
    <w:p w14:paraId="6D4DDCC1" w14:textId="77777777" w:rsidR="001F52B4" w:rsidRDefault="001F52B4" w:rsidP="001F52B4">
      <w:pPr>
        <w:ind w:firstLine="708"/>
      </w:pPr>
      <w:r>
        <w:t>hintText — локализованную подсказку summaryInputHint;</w:t>
      </w:r>
    </w:p>
    <w:p w14:paraId="5F1AD372" w14:textId="77777777" w:rsidR="001F52B4" w:rsidRDefault="001F52B4" w:rsidP="001F52B4">
      <w:pPr>
        <w:ind w:firstLine="708"/>
      </w:pPr>
      <w:r>
        <w:t>border — OutlineInputBorder;</w:t>
      </w:r>
    </w:p>
    <w:p w14:paraId="232E95A8" w14:textId="77777777" w:rsidR="001F52B4" w:rsidRDefault="001F52B4" w:rsidP="001F52B4">
      <w:pPr>
        <w:ind w:firstLine="708"/>
      </w:pPr>
      <w:r>
        <w:t>filled: true.</w:t>
      </w:r>
    </w:p>
    <w:p w14:paraId="47A233C9" w14:textId="3BAA61C5" w:rsidR="001F52B4" w:rsidRDefault="001F52B4" w:rsidP="00A60487">
      <w:pPr>
        <w:ind w:firstLine="708"/>
      </w:pPr>
      <w:r>
        <w:t>Это создаёт привычное ощущение текстового редактора внутри мобильного приложения.</w:t>
      </w:r>
    </w:p>
    <w:p w14:paraId="34A97140" w14:textId="77777777" w:rsidR="001F52B4" w:rsidRDefault="001F52B4" w:rsidP="001F52B4">
      <w:pPr>
        <w:ind w:firstLine="708"/>
      </w:pPr>
      <w:r>
        <w:t>Вставка из буфера обмена</w:t>
      </w:r>
    </w:p>
    <w:p w14:paraId="03D0B3EF" w14:textId="12758AA7" w:rsidR="001F52B4" w:rsidRDefault="001F52B4" w:rsidP="00A60487">
      <w:pPr>
        <w:ind w:firstLine="708"/>
      </w:pPr>
      <w:r>
        <w:t>Под текстовым полем располагается кнопка pasteAction, которая вызывает _pasteFromClipboard(). Этот метод обращается к системному буферу обмена через Clipboard.getData(Clipboard.kTextPlain) и, если там есть текст, вставляет его в _textController.text.</w:t>
      </w:r>
    </w:p>
    <w:p w14:paraId="4E23285A" w14:textId="625F7526" w:rsidR="001F52B4" w:rsidRDefault="001F52B4" w:rsidP="00A60487">
      <w:pPr>
        <w:ind w:firstLine="708"/>
      </w:pPr>
      <w:r>
        <w:t>Эта функция очень важна с точки зрения UX. Во многих реальных сценариях пользователь не набирает текст вручную, а копирует его из браузера, заметок, мессенджера или PDF-читалки. Кнопка вставки делает этот сценарий прямым и удобным, сокращая число действий.</w:t>
      </w:r>
    </w:p>
    <w:p w14:paraId="35CFECEC" w14:textId="77777777" w:rsidR="001F52B4" w:rsidRDefault="001F52B4" w:rsidP="001F52B4">
      <w:pPr>
        <w:ind w:firstLine="708"/>
      </w:pPr>
      <w:r>
        <w:t>Запуск генерации</w:t>
      </w:r>
    </w:p>
    <w:p w14:paraId="775BD672" w14:textId="031E3077" w:rsidR="001F52B4" w:rsidRDefault="001F52B4" w:rsidP="00A60487">
      <w:pPr>
        <w:ind w:firstLine="708"/>
      </w:pPr>
      <w:r>
        <w:t>Рядом с кнопкой вставки располагается большая кнопка summaryGenerateButton, которая вызывает _generateFromText(). Этот метод сначала берёт текст из _textController, применяет trim() и выполняет клиентскую проверку длины: если текст меньше 50 символов, пользователю показывается SnackBar с сообщением summaryTextTooShort.</w:t>
      </w:r>
    </w:p>
    <w:p w14:paraId="17D3A265" w14:textId="5D6DB3E8" w:rsidR="001F52B4" w:rsidRDefault="001F52B4" w:rsidP="00A60487">
      <w:pPr>
        <w:ind w:firstLine="708"/>
      </w:pPr>
      <w:r>
        <w:t xml:space="preserve">Если проверка пройдена, определяется язык интерфейса через Localizations.localeOf(context).languageCode, затем в SummaryBloc </w:t>
      </w:r>
      <w:r>
        <w:lastRenderedPageBreak/>
        <w:t>отправляется событие GenerateSummaryRequested(text, langCode), и сразу после этого выполняется навигация context.push('/summary/result').</w:t>
      </w:r>
    </w:p>
    <w:p w14:paraId="6AAC3147" w14:textId="6F103FD5" w:rsidR="001F52B4" w:rsidRDefault="001F52B4" w:rsidP="00A60487">
      <w:pPr>
        <w:ind w:firstLine="708"/>
      </w:pPr>
      <w:r>
        <w:t>Архитектурно это решение повторяет уже знакомый паттерн других модулей приложения: экран ввода не ждёт готового результата на месте, а передаёт управление экрану результата, который уже сам умеет обработать состояние загрузки (SummaryLoading) и затем показать итоговый конспект.</w:t>
      </w:r>
    </w:p>
    <w:p w14:paraId="63D6A9C4" w14:textId="3AF54977" w:rsidR="001F52B4" w:rsidRDefault="001F52B4" w:rsidP="00A60487">
      <w:pPr>
        <w:ind w:firstLine="708"/>
      </w:pPr>
      <w:r>
        <w:t>Аудио-вкладка</w:t>
      </w:r>
    </w:p>
    <w:p w14:paraId="3D3BB0ED" w14:textId="77777777" w:rsidR="001F52B4" w:rsidRDefault="001F52B4" w:rsidP="001F52B4">
      <w:pPr>
        <w:ind w:firstLine="708"/>
      </w:pPr>
      <w:r>
        <w:t>Вторая вкладка предназначена для работы с аудиофайлами, которые пользователь хочет превратить в текстовый конспект. Этот сценарий особенно важен для лекций, голосовых заметок, объяснений преподавателя, фрагментов подкастов и других устных источников информации. В архитектуре Summary-модуля именно аудио-вкладка является самой сложной по внутреннему pipeline, поскольку требует предварительной транскрибации речи в текст.</w:t>
      </w:r>
    </w:p>
    <w:p w14:paraId="6FCAC3AA" w14:textId="37044C71" w:rsidR="001F52B4" w:rsidRDefault="001F52B4" w:rsidP="00A60487">
      <w:pPr>
        <w:ind w:firstLine="708"/>
      </w:pPr>
      <w:r>
        <w:t>Пользователь запускает выбор файла через кнопку selectFileAction, которая вызывает _pickAudioFile(). Внутри этого метода используется FilePicker.platform.pickFiles(type: FileType.audio), что открывает системный диалог выбора аудиофайлов.</w:t>
      </w:r>
    </w:p>
    <w:p w14:paraId="50C1359C" w14:textId="77777777" w:rsidR="001F52B4" w:rsidRDefault="001F52B4" w:rsidP="001F52B4">
      <w:pPr>
        <w:ind w:firstLine="708"/>
      </w:pPr>
      <w:r>
        <w:t>После выбора файла сохраняются _selectedFilePath и _selectedFileName, а флаг _isCheckingDuration устанавливается в true. Это переводит UI в промежуточное состояние, в котором отображается AiLoadingIndicator. Таким образом, пользователь понимает, что файл не просто выбран, а сейчас проходит предварительную проверку.</w:t>
      </w:r>
    </w:p>
    <w:p w14:paraId="12BFF055" w14:textId="3835E9CC" w:rsidR="001F52B4" w:rsidRDefault="001F52B4" w:rsidP="00A60487">
      <w:pPr>
        <w:ind w:firstLine="708"/>
      </w:pPr>
      <w:r>
        <w:t>Следующим этапом метод проверяет размер файла через File(path).lengthSync(). Если размер превышает 50 МБ, формируется ошибка. Это ограничение согласовано с серверной архитектурой и защищает приложение от слишком тяжёлых аудиофайлов.</w:t>
      </w:r>
    </w:p>
    <w:p w14:paraId="3AC6C799" w14:textId="0757032B" w:rsidR="001F52B4" w:rsidRDefault="001F52B4" w:rsidP="00A60487">
      <w:pPr>
        <w:ind w:firstLine="708"/>
      </w:pPr>
      <w:r>
        <w:t>После этого через AudioPlayer.setFilePath(path) определяется длительность аудио. Если длительность превышает 5 минут, файл также отклоняется. Эта проверка важна как на UX-уровне, так и на архитектурном: длинные аудиофайлы означали бы слишком большие времена ожидания, повышенную стоимость AI-обработки и больший риск сбоев.</w:t>
      </w:r>
    </w:p>
    <w:p w14:paraId="23C0CC25" w14:textId="30213AC0" w:rsidR="001F52B4" w:rsidRDefault="001F52B4" w:rsidP="00A60487">
      <w:pPr>
        <w:ind w:firstLine="708"/>
      </w:pPr>
      <w:r>
        <w:t>Если любая из проверок не пройдена, пользователю показывается красный SnackBar, а локальные поля _selectedFilePath и _selectedFileName сбрасываются. Если всё успешно, файл остаётся выбранным, и UI переходит в состояние готовности к генерации.</w:t>
      </w:r>
    </w:p>
    <w:p w14:paraId="366471D9" w14:textId="77777777" w:rsidR="001F52B4" w:rsidRDefault="001F52B4" w:rsidP="001F52B4">
      <w:pPr>
        <w:ind w:firstLine="708"/>
      </w:pPr>
      <w:r>
        <w:t>Отображение выбранного файла</w:t>
      </w:r>
    </w:p>
    <w:p w14:paraId="5E3F00ED" w14:textId="05D79F16" w:rsidR="001F52B4" w:rsidRDefault="001F52B4" w:rsidP="00A60487">
      <w:pPr>
        <w:ind w:firstLine="708"/>
      </w:pPr>
      <w:r>
        <w:t>Если файл выбран и проверка завершилась успешно, вместо кнопки выбора отображается Card с ListTile, содержащим:</w:t>
      </w:r>
    </w:p>
    <w:p w14:paraId="3213783D" w14:textId="77777777" w:rsidR="001F52B4" w:rsidRDefault="001F52B4" w:rsidP="001F52B4">
      <w:pPr>
        <w:ind w:firstLine="708"/>
      </w:pPr>
      <w:r>
        <w:t>иконку аудиофайла,</w:t>
      </w:r>
    </w:p>
    <w:p w14:paraId="2FF88478" w14:textId="77777777" w:rsidR="001F52B4" w:rsidRDefault="001F52B4" w:rsidP="001F52B4">
      <w:pPr>
        <w:ind w:firstLine="708"/>
      </w:pPr>
      <w:r>
        <w:lastRenderedPageBreak/>
        <w:t>имя файла,</w:t>
      </w:r>
    </w:p>
    <w:p w14:paraId="6BFEADEF" w14:textId="77777777" w:rsidR="001F52B4" w:rsidRDefault="001F52B4" w:rsidP="001F52B4">
      <w:pPr>
        <w:ind w:firstLine="708"/>
      </w:pPr>
      <w:r>
        <w:t>кнопку удаления (Icons.close), которая очищает _selectedFilePath и _selectedFileName.</w:t>
      </w:r>
    </w:p>
    <w:p w14:paraId="24638876" w14:textId="77777777" w:rsidR="001F52B4" w:rsidRDefault="001F52B4" w:rsidP="001F52B4">
      <w:pPr>
        <w:ind w:firstLine="708"/>
      </w:pPr>
      <w:r>
        <w:t>Такой UI хорошо показывает пользователю, что файл уже принят системой и готов к обработке.</w:t>
      </w:r>
    </w:p>
    <w:p w14:paraId="454E5A61" w14:textId="3BFEBF79" w:rsidR="001F52B4" w:rsidRDefault="001F52B4" w:rsidP="00A60487">
      <w:pPr>
        <w:ind w:firstLine="708"/>
      </w:pPr>
      <w:r>
        <w:t>Кнопка summaryGenerateButton внизу вкладки активна только если _selectedFilePath != null и _isCheckingDuration == false. При нажатии вызывается _generateFromAudio(). Метод определяет язык интерфейса, отправляет в SummaryBloc событие GenerateSummaryFromAudioRequested(filePath, langCode) и выполняет context.push('/summary/result').</w:t>
      </w:r>
    </w:p>
    <w:p w14:paraId="69EE22A3" w14:textId="77777777" w:rsidR="001F52B4" w:rsidRDefault="001F52B4" w:rsidP="001F52B4">
      <w:pPr>
        <w:ind w:firstLine="708"/>
      </w:pPr>
      <w:r>
        <w:t>Как и в текстовом сценарии, само ожидание результата и отображение summary происходят уже на отдельной странице результатов, а не внутри вкладки.</w:t>
      </w:r>
    </w:p>
    <w:p w14:paraId="226C958F" w14:textId="166E4D7F" w:rsidR="001F52B4" w:rsidRDefault="001F52B4" w:rsidP="00A60487">
      <w:pPr>
        <w:ind w:firstLine="708"/>
      </w:pPr>
      <w:r>
        <w:t>С точки зрения пользователя аудио-вкладка делает модуль Summary уникальным: приложение умеет превращать устный контент в текстовую учебную форму. Благодаря предварительной проверке длины и размера пользователь заранее понимает ограничения системы и не тратит время на безнадёжные запросы.</w:t>
      </w:r>
    </w:p>
    <w:p w14:paraId="3AB24A5E" w14:textId="77777777" w:rsidR="001F52B4" w:rsidRDefault="001F52B4" w:rsidP="001F52B4">
      <w:pPr>
        <w:ind w:firstLine="708"/>
      </w:pPr>
      <w:r>
        <w:t>URL-вкладка</w:t>
      </w:r>
    </w:p>
    <w:p w14:paraId="78FDE538" w14:textId="209FBA9C" w:rsidR="001F52B4" w:rsidRDefault="001F52B4" w:rsidP="00A60487">
      <w:pPr>
        <w:ind w:firstLine="708"/>
      </w:pPr>
      <w:r>
        <w:t>Третья вкладка позволяет пользователю ввести ссылку на внешнюю веб-страницу и получить по ней конспект. Это один из самых интересных сценариев модуля Summary, поскольку он расширяет приложение в сторону работы с интернет-контентом. В отличие от текстовой вкладки, где пользователь сам готовит текст, здесь он делегирует серверу задачу скачать HTML, очистить его и извлечь содержательный текст.</w:t>
      </w:r>
    </w:p>
    <w:p w14:paraId="3F4F91CD" w14:textId="77777777" w:rsidR="001F52B4" w:rsidRDefault="001F52B4" w:rsidP="001F52B4">
      <w:pPr>
        <w:ind w:firstLine="708"/>
      </w:pPr>
      <w:r>
        <w:t>Поле ввода URL</w:t>
      </w:r>
    </w:p>
    <w:p w14:paraId="126F8523" w14:textId="2AC6B25D" w:rsidR="001F52B4" w:rsidRDefault="001F52B4" w:rsidP="00A60487">
      <w:pPr>
        <w:ind w:firstLine="708"/>
      </w:pPr>
      <w:r>
        <w:t>Основным элементом вкладки является TextField, связанный с _urlController. Поле оформлено через InputDecoration с prefixIcon: Icon(Icons.link) и placeholder-строкой https://example.com/article. Это сразу задаёт правильный пользовательский паттерн: приложение ожидает полную ссылку, а не абстрактное название сайта.</w:t>
      </w:r>
    </w:p>
    <w:p w14:paraId="5B534716" w14:textId="77777777" w:rsidR="001F52B4" w:rsidRDefault="001F52B4" w:rsidP="001F52B4">
      <w:pPr>
        <w:ind w:firstLine="708"/>
      </w:pPr>
      <w:r>
        <w:t>Базовая клиентская валидация</w:t>
      </w:r>
    </w:p>
    <w:p w14:paraId="7FABFDA8" w14:textId="23B55C66" w:rsidR="001F52B4" w:rsidRDefault="001F52B4" w:rsidP="00A60487">
      <w:pPr>
        <w:ind w:firstLine="708"/>
      </w:pPr>
      <w:r>
        <w:t>При нажатии кнопки summaryGenerateUrl страница сначала извлекает строку URL и проверяет, что:</w:t>
      </w:r>
    </w:p>
    <w:p w14:paraId="042F1E1B" w14:textId="77777777" w:rsidR="001F52B4" w:rsidRDefault="001F52B4" w:rsidP="001F52B4">
      <w:pPr>
        <w:ind w:firstLine="708"/>
      </w:pPr>
      <w:r>
        <w:t>она не пуста;</w:t>
      </w:r>
    </w:p>
    <w:p w14:paraId="1EA29FE4" w14:textId="77777777" w:rsidR="001F52B4" w:rsidRDefault="001F52B4" w:rsidP="001F52B4">
      <w:pPr>
        <w:ind w:firstLine="708"/>
      </w:pPr>
      <w:r>
        <w:t>начинается с http или https.</w:t>
      </w:r>
    </w:p>
    <w:p w14:paraId="5FDCBC80" w14:textId="77777777" w:rsidR="001F52B4" w:rsidRDefault="001F52B4" w:rsidP="001F52B4">
      <w:pPr>
        <w:ind w:firstLine="708"/>
      </w:pPr>
      <w:r>
        <w:lastRenderedPageBreak/>
        <w:t>Если условие не выполнено, показывается SnackBar с сообщением errorInvalidUrl. Такая проверка не является полной валидацией URL, но решает базовую UX-задачу — отсечь явно некорректные строки до отправки на сервер.</w:t>
      </w:r>
    </w:p>
    <w:p w14:paraId="2F2BC453" w14:textId="7FA67AE2" w:rsidR="001F52B4" w:rsidRDefault="001F52B4" w:rsidP="00A60487">
      <w:pPr>
        <w:ind w:firstLine="708"/>
      </w:pPr>
      <w:r>
        <w:t>Если проверка пройдена, определяется язык интерфейса, в SummaryBloc отправляется событие GenerateSummaryFromUrlRequested(url, lang), и выполняется навигация context.push('/summary/result').</w:t>
      </w:r>
    </w:p>
    <w:p w14:paraId="3D177141" w14:textId="77777777" w:rsidR="001F52B4" w:rsidRDefault="001F52B4" w:rsidP="001F52B4">
      <w:pPr>
        <w:ind w:firstLine="708"/>
      </w:pPr>
      <w:r>
        <w:t>Дальнейшая логика уже находится на сервере: скачивание HTML, очистка через BeautifulSoup, ограничение текста, AI-суммаризация. На клиенте этот сценарий ничем не отличается от текстового или аудио после момента отправки события: все три вкладки сходятся в единый поток состояния SummaryBloc.</w:t>
      </w:r>
    </w:p>
    <w:p w14:paraId="1C245857" w14:textId="48396637" w:rsidR="001F52B4" w:rsidRDefault="001F52B4" w:rsidP="00A60487">
      <w:pPr>
        <w:ind w:firstLine="708"/>
      </w:pPr>
      <w:r>
        <w:t>URL-вкладка делает Summary-модуль особенно мощным. Пользователь может взять внешнюю статью, документацию или учебный материал и сразу интегрировать его в образовательный контур приложения. Это резко повышает практическую ценность NeuroFlash как интеллектуального учебного инструмента.</w:t>
      </w:r>
    </w:p>
    <w:p w14:paraId="395DB322" w14:textId="77777777" w:rsidR="001F52B4" w:rsidRDefault="001F52B4" w:rsidP="001F52B4">
      <w:pPr>
        <w:ind w:firstLine="708"/>
      </w:pPr>
      <w:r>
        <w:t>TabBar и TabBarView как архитектурная основа</w:t>
      </w:r>
    </w:p>
    <w:p w14:paraId="5F9C7A34" w14:textId="125E56EC" w:rsidR="001F52B4" w:rsidRDefault="001F52B4" w:rsidP="00A60487">
      <w:pPr>
        <w:ind w:firstLine="708"/>
      </w:pPr>
      <w:r>
        <w:t>Использование TabController, TabBar и TabBarView в SummaryPage является очень удачным архитектурным решением. Вместо того чтобы строить три отдельных маршрута или громоздкий экран с условным переключением контента, приложение использует стандартный табовый паттерн:</w:t>
      </w:r>
    </w:p>
    <w:p w14:paraId="110907BE" w14:textId="77777777" w:rsidR="001F52B4" w:rsidRDefault="001F52B4" w:rsidP="001F52B4">
      <w:pPr>
        <w:ind w:firstLine="708"/>
      </w:pPr>
      <w:r>
        <w:t>каждый источник контента живёт на своей вкладке;</w:t>
      </w:r>
    </w:p>
    <w:p w14:paraId="227AB840" w14:textId="77777777" w:rsidR="001F52B4" w:rsidRDefault="001F52B4" w:rsidP="001F52B4">
      <w:pPr>
        <w:ind w:firstLine="708"/>
      </w:pPr>
      <w:r>
        <w:t>состояние вкладок естественно управляется одним контроллером;</w:t>
      </w:r>
    </w:p>
    <w:p w14:paraId="58FB39E1" w14:textId="77777777" w:rsidR="001F52B4" w:rsidRDefault="001F52B4" w:rsidP="001F52B4">
      <w:pPr>
        <w:ind w:firstLine="708"/>
      </w:pPr>
      <w:r>
        <w:t>UI остаётся компактным и понятным.</w:t>
      </w:r>
    </w:p>
    <w:p w14:paraId="4169F321" w14:textId="5D131496" w:rsidR="001F52B4" w:rsidRDefault="001F52B4" w:rsidP="00A60487">
      <w:pPr>
        <w:ind w:firstLine="708"/>
      </w:pPr>
      <w:r>
        <w:t>Это решение особенно хорошо работает в мобильном формате, где пространство ограничено и важно не перегружать экран лишними блоками.</w:t>
      </w:r>
    </w:p>
    <w:p w14:paraId="74B87391" w14:textId="063B27CF" w:rsidR="001F52B4" w:rsidRDefault="001F52B4" w:rsidP="00A60487">
      <w:pPr>
        <w:ind w:firstLine="708"/>
      </w:pPr>
      <w:r>
        <w:t>Каждая вкладка оформлена как самостоятельный mini-flow:</w:t>
      </w:r>
    </w:p>
    <w:p w14:paraId="6336754A" w14:textId="77777777" w:rsidR="001F52B4" w:rsidRDefault="001F52B4" w:rsidP="001F52B4">
      <w:pPr>
        <w:ind w:firstLine="708"/>
      </w:pPr>
      <w:r>
        <w:t>текст → вставка / ввод → generate,</w:t>
      </w:r>
    </w:p>
    <w:p w14:paraId="3B3E7C36" w14:textId="77777777" w:rsidR="001F52B4" w:rsidRDefault="001F52B4" w:rsidP="001F52B4">
      <w:pPr>
        <w:ind w:firstLine="708"/>
      </w:pPr>
      <w:r>
        <w:t>аудио → выбор файла → проверка → generate,</w:t>
      </w:r>
    </w:p>
    <w:p w14:paraId="673005C5" w14:textId="77777777" w:rsidR="001F52B4" w:rsidRDefault="001F52B4" w:rsidP="001F52B4">
      <w:pPr>
        <w:ind w:firstLine="708"/>
      </w:pPr>
      <w:r>
        <w:t>URL → ввод ссылки → generate.</w:t>
      </w:r>
    </w:p>
    <w:p w14:paraId="7C74D899" w14:textId="30C53B65" w:rsidR="001F52B4" w:rsidRDefault="001F52B4" w:rsidP="00A60487">
      <w:pPr>
        <w:ind w:firstLine="708"/>
      </w:pPr>
      <w:r>
        <w:t>При этом все три flow объединены общей навигацией, общим SummaryBloc и общей страницей результата. Это пример очень чистой композиции разных сценариев вокруг единого доменного действия.</w:t>
      </w:r>
    </w:p>
    <w:p w14:paraId="29A65D65" w14:textId="77777777" w:rsidR="001F52B4" w:rsidRDefault="001F52B4" w:rsidP="001F52B4">
      <w:pPr>
        <w:ind w:firstLine="708"/>
      </w:pPr>
      <w:r>
        <w:t>Связь со SummaryBloc</w:t>
      </w:r>
    </w:p>
    <w:p w14:paraId="01CB68D0" w14:textId="19845EF2" w:rsidR="001F52B4" w:rsidRDefault="001F52B4" w:rsidP="00A60487">
      <w:pPr>
        <w:ind w:firstLine="708"/>
      </w:pPr>
      <w:r>
        <w:lastRenderedPageBreak/>
        <w:t>SummaryPage является главным поставщиком событий в SummaryBloc. Все три вкладки заканчиваются отправкой одного из событий:</w:t>
      </w:r>
    </w:p>
    <w:p w14:paraId="738093DB" w14:textId="77777777" w:rsidR="001F52B4" w:rsidRDefault="001F52B4" w:rsidP="001F52B4">
      <w:pPr>
        <w:ind w:firstLine="708"/>
      </w:pPr>
      <w:r>
        <w:t>GenerateSummaryRequested,</w:t>
      </w:r>
    </w:p>
    <w:p w14:paraId="26B51D6B" w14:textId="77777777" w:rsidR="001F52B4" w:rsidRDefault="001F52B4" w:rsidP="001F52B4">
      <w:pPr>
        <w:ind w:firstLine="708"/>
      </w:pPr>
      <w:r>
        <w:t>GenerateSummaryFromAudioRequested,</w:t>
      </w:r>
    </w:p>
    <w:p w14:paraId="0D3648CC" w14:textId="77777777" w:rsidR="001F52B4" w:rsidRDefault="001F52B4" w:rsidP="001F52B4">
      <w:pPr>
        <w:ind w:firstLine="708"/>
      </w:pPr>
      <w:r>
        <w:t>GenerateSummaryFromUrlRequested.</w:t>
      </w:r>
    </w:p>
    <w:p w14:paraId="11B1BBBA" w14:textId="2672E507" w:rsidR="001F52B4" w:rsidRDefault="001F52B4" w:rsidP="00A60487">
      <w:pPr>
        <w:ind w:firstLine="708"/>
      </w:pPr>
      <w:r>
        <w:t>Таким образом, экран ввода не занимается ни сетевой логикой, ни серверным взаимодействием напрямую. Он лишь собирает и валидирует пользовательский input. Всё, что связано с асинхронной генерацией, переводится в BLoC.</w:t>
      </w:r>
    </w:p>
    <w:p w14:paraId="6A7B87BD" w14:textId="77777777" w:rsidR="001F52B4" w:rsidRDefault="001F52B4" w:rsidP="001F52B4">
      <w:pPr>
        <w:ind w:firstLine="708"/>
      </w:pPr>
      <w:r>
        <w:t>Это делает страницу устойчивой и расширяемой. Если в будущем появится четвёртая вкладка, например summary из изображения или из clipboard-файла, её можно будет встроить в тот же паттерн: локальная подготовка данных → отправка нового события в SummaryBloc → единый экран результата.</w:t>
      </w:r>
    </w:p>
    <w:p w14:paraId="1FBC3E8A" w14:textId="20C8F332" w:rsidR="001F52B4" w:rsidRDefault="001F52B4" w:rsidP="00A60487">
      <w:pPr>
        <w:ind w:firstLine="708"/>
      </w:pPr>
      <w:r>
        <w:t>SummaryPage — это не просто форма ввода, а хорошо продуманный мультисценарный интерфейс для работы с разными типами исходного материала. Он объединяет три принципиально разные формы контента — текст, аудио и URL — в одну навигационно и визуально целостную страницу, при этом не смешивая их UX между собой. Такое решение делает модуль конспектирования в NeuroFlash универсальным и удобным.</w:t>
      </w:r>
    </w:p>
    <w:p w14:paraId="4F146647" w14:textId="12B813F1" w:rsidR="001F52B4" w:rsidRDefault="001F52B4" w:rsidP="001F52B4">
      <w:pPr>
        <w:ind w:firstLine="708"/>
      </w:pPr>
      <w:r>
        <w:t>Именно благодаря этой странице пользователь воспринимает Summary как естественную, единую функцию приложения: неважно, откуда пришёл материал, — NeuroFlash поможет превратить его в учебный конспект. А архитектурно это достигается через очень аккуратное сочетание локального состояния, табовой навигации и централизованного SummaryBloc.</w:t>
      </w:r>
    </w:p>
    <w:p w14:paraId="3AE1B63B" w14:textId="77777777" w:rsidR="00A60487" w:rsidRPr="001F52B4" w:rsidRDefault="00A60487" w:rsidP="001F52B4">
      <w:pPr>
        <w:ind w:firstLine="708"/>
      </w:pPr>
    </w:p>
    <w:p w14:paraId="7E39C8D9" w14:textId="4B3425E7" w:rsidR="002C0C5C" w:rsidRDefault="002C0C5C" w:rsidP="001F52B4">
      <w:pPr>
        <w:pStyle w:val="2"/>
      </w:pPr>
      <w:bookmarkStart w:id="135" w:name="_Toc226656364"/>
      <w:r w:rsidRPr="002C0C5C">
        <w:t>20.7 Страница результата (SummaryResultPage)</w:t>
      </w:r>
      <w:bookmarkEnd w:id="135"/>
    </w:p>
    <w:p w14:paraId="02DD43DC" w14:textId="7005DC9D" w:rsidR="00A60487" w:rsidRDefault="00A60487" w:rsidP="00A60487">
      <w:pPr>
        <w:ind w:firstLine="708"/>
      </w:pPr>
      <w:r>
        <w:t>Страница SummaryResultPage является итоговым экраном модуля конспектирования и завершает сценарий суммаризации текста, аудио или веб-страницы. Если SummaryPage служит точкой входа и позволяет пользователю выбрать источник материала, а SummaryBloc отвечает за координацию процесса генерации, то SummaryResultPage выполняет сразу две ключевые функции. Во-первых, она предоставляет пользователю доступ к сгенерированному AI-конспекту в удобной, читаемой и структурированной форме. Во-вторых, она превращает этот конспект в мост к следующему образовательному сценарию — созданию карточек на его основе. Таким образом, SummaryResultPage не является пассивным экраном просмотра результата, а представляет собой активный узел интеграции между модулями Summary и Create.</w:t>
      </w:r>
    </w:p>
    <w:p w14:paraId="5B8D5A79" w14:textId="0E9B1762" w:rsidR="00A60487" w:rsidRDefault="00A60487" w:rsidP="00A60487">
      <w:pPr>
        <w:ind w:firstLine="708"/>
      </w:pPr>
      <w:r>
        <w:lastRenderedPageBreak/>
        <w:t>Архитектурно этот экран опирается на текущее состояние SummaryBloc и, в отличие от многих других страниц приложения, почти не содержит собственной локальной бизнес-логики. Он выступает как реактивная проекция состояния суммаризации: если блок ещё загружает данные, страница показывает индикатор; если произошла ошибка — сообщение об ошибке; если summary уже готов — визуализирует Markdown и открывает пользователю следующий шаг работы с материалом. Такой подход соответствует общей архитектурной философии NeuroFlash: BLoC отвечает за процесс, а экран результата — за интерпретацию и визуализацию.</w:t>
      </w:r>
    </w:p>
    <w:p w14:paraId="769A090C" w14:textId="17F55D2F" w:rsidR="00A60487" w:rsidRDefault="00A60487" w:rsidP="00A60487">
      <w:pPr>
        <w:ind w:firstLine="708"/>
      </w:pPr>
      <w:r>
        <w:t>С точки зрения пользовательского опыта SummaryResultPage играет особенно важную роль. Она должна не просто вывести текст, а сделать его воспринимаемым как готовый учебный артефакт. Конспект должен быть удобен для чтения, копирования, просмотра на мобильном экране и последующего использования в других функциях приложения. Именно поэтому страница строится не как простой Text, а как специализированный Markdown-экран.</w:t>
      </w:r>
    </w:p>
    <w:p w14:paraId="0E5A1250" w14:textId="77777777" w:rsidR="00A60487" w:rsidRDefault="00A60487" w:rsidP="00A60487">
      <w:pPr>
        <w:ind w:firstLine="708"/>
      </w:pPr>
      <w:r>
        <w:t>Общая структура страницы</w:t>
      </w:r>
    </w:p>
    <w:p w14:paraId="52B6A9B6" w14:textId="1F0EDB07" w:rsidR="00A60487" w:rsidRDefault="00A60487" w:rsidP="00A60487">
      <w:pPr>
        <w:ind w:firstLine="708"/>
      </w:pPr>
      <w:r>
        <w:t>SummaryResultPage реализована как StatelessWidget, что подчёркивает отсутствие собственной изменяемой логики. Все данные поступают извне через SummaryBloc, а сама страница лишь реагирует на них.</w:t>
      </w:r>
    </w:p>
    <w:p w14:paraId="54824F27" w14:textId="47122B2B" w:rsidR="00A60487" w:rsidRDefault="00A60487" w:rsidP="00A60487">
      <w:pPr>
        <w:ind w:firstLine="708"/>
      </w:pPr>
      <w:r>
        <w:t>Верхний уровень экрана — Scaffold с AppBar. Заголовок AppBar — summaryResultTitle, что ясно сообщает пользователю: он находится на экране итогового конспекта. В правой части панели расположена кнопка копирования (Icons.copy). Наличие этой кнопки уже само по себе показывает, что результат summary рассматривается не только как то, что нужно прочитать внутри приложения, но и как контент, который пользователь может использовать дальше за его пределами.</w:t>
      </w:r>
    </w:p>
    <w:p w14:paraId="37E983C3" w14:textId="2BED6AFF" w:rsidR="00A60487" w:rsidRDefault="00A60487" w:rsidP="00A60487">
      <w:pPr>
        <w:ind w:firstLine="708"/>
      </w:pPr>
      <w:r>
        <w:t>Тело страницы построено через BlocBuilder&lt;SummaryBloc, SummaryState&gt;, что позволяет динамически менять интерфейс в зависимости от состояния BLoC.</w:t>
      </w:r>
    </w:p>
    <w:p w14:paraId="14708F9B" w14:textId="77777777" w:rsidR="00A60487" w:rsidRDefault="00A60487" w:rsidP="00A60487">
      <w:pPr>
        <w:ind w:firstLine="708"/>
      </w:pPr>
      <w:r>
        <w:t>Работа со состояниями блока</w:t>
      </w:r>
    </w:p>
    <w:p w14:paraId="26A94A8B" w14:textId="4E2E8B22" w:rsidR="00A60487" w:rsidRDefault="00A60487" w:rsidP="00A60487">
      <w:pPr>
        <w:ind w:firstLine="708"/>
      </w:pPr>
      <w:r>
        <w:t>Страница обрабатывает три главных состояния.</w:t>
      </w:r>
    </w:p>
    <w:p w14:paraId="7EAF1357" w14:textId="6A9C70AA" w:rsidR="00A60487" w:rsidRDefault="00A60487" w:rsidP="00A60487">
      <w:pPr>
        <w:ind w:firstLine="708"/>
      </w:pPr>
      <w:r>
        <w:t>Если блок находится в SummaryLoading, пользователю показывается центральный AiLoadingIndicator и подпись analyzingText. Это важно, потому что суммаризация — потенциально длительный AI-процесс, особенно если материал большой или получен из аудио/URL. Пользователь должен видеть, что система в процессе работы.</w:t>
      </w:r>
    </w:p>
    <w:p w14:paraId="33E1C4A3" w14:textId="6EDCB41C" w:rsidR="00A60487" w:rsidRDefault="00A60487" w:rsidP="00A60487">
      <w:pPr>
        <w:ind w:firstLine="708"/>
      </w:pPr>
      <w:r>
        <w:t xml:space="preserve">Если блок находится в SummaryError, страница отображает текст ошибки в центре экрана красным цветом. Это соответствует общей </w:t>
      </w:r>
      <w:r>
        <w:lastRenderedPageBreak/>
        <w:t>архитектуре приложения: ошибки AI-модулей не приводят к падению или пустому экрану, а явно показываются пользователю как часть состояния.</w:t>
      </w:r>
    </w:p>
    <w:p w14:paraId="25D2BCFE" w14:textId="23F68824" w:rsidR="00A60487" w:rsidRDefault="00A60487" w:rsidP="00A60487">
      <w:pPr>
        <w:ind w:firstLine="708"/>
      </w:pPr>
      <w:r>
        <w:t>Если блок находится в SummaryLoaded, страница переходит в основной режим отображения результата: рендер Markdown-конспекта и нижняя кнопка создания карточек.</w:t>
      </w:r>
    </w:p>
    <w:p w14:paraId="14B09DAE" w14:textId="43D18B32" w:rsidR="00A60487" w:rsidRDefault="00A60487" w:rsidP="00A60487">
      <w:pPr>
        <w:ind w:firstLine="708"/>
      </w:pPr>
      <w:r>
        <w:t>Таким образом, SummaryResultPage не только показывает итог, но и несёт на себе промежуточное состояние ожидания, что делает её полноценным экраном процесса, а не просто «статическим результатом».</w:t>
      </w:r>
    </w:p>
    <w:p w14:paraId="569DC8CB" w14:textId="77777777" w:rsidR="00A60487" w:rsidRDefault="00A60487" w:rsidP="00A60487">
      <w:pPr>
        <w:ind w:firstLine="708"/>
      </w:pPr>
      <w:r>
        <w:t>Режим отображения результата</w:t>
      </w:r>
    </w:p>
    <w:p w14:paraId="1D13801F" w14:textId="58D5C6E4" w:rsidR="00A60487" w:rsidRDefault="00A60487" w:rsidP="00A60487">
      <w:pPr>
        <w:ind w:firstLine="708"/>
      </w:pPr>
      <w:r>
        <w:t>Когда summary успешно получен, основной экран делится на две большие зоны:</w:t>
      </w:r>
    </w:p>
    <w:p w14:paraId="1026F776" w14:textId="77777777" w:rsidR="00A60487" w:rsidRDefault="00A60487" w:rsidP="00A60487">
      <w:pPr>
        <w:ind w:firstLine="708"/>
      </w:pPr>
      <w:r>
        <w:t>верхняя прокручиваемая область с самим Markdown-конспектом;</w:t>
      </w:r>
    </w:p>
    <w:p w14:paraId="41F0274F" w14:textId="77777777" w:rsidR="00A60487" w:rsidRDefault="00A60487" w:rsidP="00A60487">
      <w:pPr>
        <w:ind w:firstLine="708"/>
      </w:pPr>
      <w:r>
        <w:t>нижняя фиксированная панель с кнопкой «Создать карточки из конспекта».</w:t>
      </w:r>
    </w:p>
    <w:p w14:paraId="3520D971" w14:textId="77777777" w:rsidR="00A60487" w:rsidRDefault="00A60487" w:rsidP="00A60487">
      <w:pPr>
        <w:ind w:firstLine="708"/>
      </w:pPr>
      <w:r>
        <w:t>Такое разделение является очень удачным UX-решением. Пользователь может свободно читать длинный конспект, не теряя доступ к следующему действию. При этом кнопка превращения summary в карточки всегда остаётся внизу и не уходит за пределы прокрутки, что подчёркивает роль конспекта как промежуточного этапа в более длинной учебной цепочке.</w:t>
      </w:r>
    </w:p>
    <w:p w14:paraId="25248208" w14:textId="1C3C0ED8" w:rsidR="00A60487" w:rsidRDefault="00A60487" w:rsidP="00A60487">
      <w:pPr>
        <w:ind w:firstLine="708"/>
      </w:pPr>
      <w:r>
        <w:t>В AppBar расположена иконка копирования. При нажатии страница обращается к текущему состоянию SummaryBloc. Если оно SummaryLoaded, содержимое state.markdownText копируется в системный буфер через Clipboard.setData. После этого показывается SnackBar с коротким сообщением Copied!.</w:t>
      </w:r>
    </w:p>
    <w:p w14:paraId="049D3A63" w14:textId="77777777" w:rsidR="00A60487" w:rsidRDefault="00A60487" w:rsidP="00A60487">
      <w:pPr>
        <w:ind w:firstLine="708"/>
      </w:pPr>
      <w:r>
        <w:t>С архитектурной точки зрения это простой, но важный элемент. Он превращает summary не просто в экранный результат, а в данные, которыми пользователь может распоряжаться: вставить в заметки, отправить в мессенджер, сохранить в стороннее приложение или использовать как учебный материал за пределами NeuroFlash. Наличие кнопки копирования усиливает ощущение, что конспект — полноценный интеллектуальный продукт, а не одноразовая временная генерация.</w:t>
      </w:r>
    </w:p>
    <w:p w14:paraId="1ED59466" w14:textId="77777777" w:rsidR="00A60487" w:rsidRDefault="00A60487" w:rsidP="00A60487">
      <w:pPr>
        <w:ind w:firstLine="708"/>
      </w:pPr>
    </w:p>
    <w:p w14:paraId="0DD3AF59" w14:textId="3B048C0C" w:rsidR="00A60487" w:rsidRDefault="00A60487" w:rsidP="00A60487">
      <w:pPr>
        <w:ind w:firstLine="708"/>
      </w:pPr>
      <w:r>
        <w:t>Серверный модуль Summary возвращает не plain text и не JSON-структуру, а Markdown-строку. Это принципиально важное проектное решение. Markdown одновременно достаточно структурирован, чтобы задавать заголовки, списки и акценты, и достаточно прост, чтобы оставаться человекочитаемым и переносимым между системами. Для образовательного конспекта это идеальный компромисс.</w:t>
      </w:r>
    </w:p>
    <w:p w14:paraId="0CFA9F95" w14:textId="77777777" w:rsidR="00A60487" w:rsidRDefault="00A60487" w:rsidP="00A60487">
      <w:pPr>
        <w:ind w:firstLine="708"/>
      </w:pPr>
      <w:r>
        <w:lastRenderedPageBreak/>
        <w:t>Если бы summary возвращался как простой текст, приложение потеряло бы возможность визуально разделять тему, ключевые идеи, определения и заключение. Если бы он возвращался как сложный JSON, клиенту пришлось бы вручную строить специализированный UI для каждого раздела. Markdown позволяет передать структуру AI-ответа напрямую в интерфейс.</w:t>
      </w:r>
    </w:p>
    <w:p w14:paraId="6CA4BD58" w14:textId="54EA9709" w:rsidR="00A60487" w:rsidRDefault="00A60487" w:rsidP="00A60487">
      <w:pPr>
        <w:ind w:firstLine="708"/>
      </w:pPr>
      <w:r>
        <w:t>На клиенте summary отображается через виджет Markdown из пакета flutter_markdown. Это более функциональный вариант по сравнению с MarkdownBody, используемым в пузырьках чата. Markdown поддерживает прокрутку, полноценное многострочное отображение и адаптацию под длинные документы. Виджет получает строку state.markdownText и рендерит её как структурированный документ внутри Flutter.</w:t>
      </w:r>
    </w:p>
    <w:p w14:paraId="453F4E40" w14:textId="7923290C" w:rsidR="00A60487" w:rsidRDefault="00A60487" w:rsidP="00A60487">
      <w:pPr>
        <w:ind w:firstLine="708"/>
      </w:pPr>
      <w:r>
        <w:t>Использование Markdown вместо обычного Text имеет несколько преимуществ:</w:t>
      </w:r>
    </w:p>
    <w:p w14:paraId="28A9C96A" w14:textId="77777777" w:rsidR="00A60487" w:rsidRDefault="00A60487" w:rsidP="00A60487">
      <w:pPr>
        <w:ind w:firstLine="708"/>
      </w:pPr>
      <w:r>
        <w:t>поддержка заголовков разных уровней;</w:t>
      </w:r>
    </w:p>
    <w:p w14:paraId="14A0AB05" w14:textId="77777777" w:rsidR="00A60487" w:rsidRDefault="00A60487" w:rsidP="00A60487">
      <w:pPr>
        <w:ind w:firstLine="708"/>
      </w:pPr>
      <w:r>
        <w:t>корректное отображение списков;</w:t>
      </w:r>
    </w:p>
    <w:p w14:paraId="72CDAB8A" w14:textId="77777777" w:rsidR="00A60487" w:rsidRDefault="00A60487" w:rsidP="00A60487">
      <w:pPr>
        <w:ind w:firstLine="708"/>
      </w:pPr>
      <w:r>
        <w:t>выделение жирным и курсивом;</w:t>
      </w:r>
    </w:p>
    <w:p w14:paraId="573ACD56" w14:textId="77777777" w:rsidR="00A60487" w:rsidRDefault="00A60487" w:rsidP="00A60487">
      <w:pPr>
        <w:ind w:firstLine="708"/>
      </w:pPr>
      <w:r>
        <w:t>более читаемая структура;</w:t>
      </w:r>
    </w:p>
    <w:p w14:paraId="05E42DFE" w14:textId="77777777" w:rsidR="00A60487" w:rsidRDefault="00A60487" w:rsidP="00A60487">
      <w:pPr>
        <w:ind w:firstLine="708"/>
      </w:pPr>
      <w:r>
        <w:t>сохранение логики, заложенной в серверном prompt.</w:t>
      </w:r>
    </w:p>
    <w:p w14:paraId="1DC52345" w14:textId="77777777" w:rsidR="00A60487" w:rsidRDefault="00A60487" w:rsidP="00A60487">
      <w:pPr>
        <w:ind w:firstLine="708"/>
      </w:pPr>
      <w:r>
        <w:t>Selectable текст</w:t>
      </w:r>
    </w:p>
    <w:p w14:paraId="68FFDC1C" w14:textId="470DD7F8" w:rsidR="00A60487" w:rsidRDefault="00A60487" w:rsidP="00A60487">
      <w:pPr>
        <w:ind w:firstLine="708"/>
      </w:pPr>
      <w:r>
        <w:t>Параметр selectable: true делает текст summary выделяемым. Это особенно важно в мобильном приложении, где пользователь может захотеть не только нажать кнопку «Copy», но и вручную выделить фрагмент, если нужен не весь конспект, а его часть. Таким образом, SummaryResultPage поддерживает более гибкое взаимодействие с результатом.</w:t>
      </w:r>
    </w:p>
    <w:p w14:paraId="3AAC0CFE" w14:textId="77777777" w:rsidR="00A60487" w:rsidRDefault="00A60487" w:rsidP="00A60487">
      <w:pPr>
        <w:ind w:firstLine="708"/>
      </w:pPr>
      <w:r>
        <w:t>Переопределение стилей Markdown</w:t>
      </w:r>
    </w:p>
    <w:p w14:paraId="13354F9E" w14:textId="387D7623" w:rsidR="00A60487" w:rsidRDefault="00A60487" w:rsidP="00A60487">
      <w:pPr>
        <w:ind w:firstLine="708"/>
      </w:pPr>
      <w:r>
        <w:t>Для виджета Markdown на странице результата задаётся собственный MarkdownStyleSheet. Это позволяет адаптировать стандартный markdown-рендеринг под визуальный стиль приложения и сделать summary действительно удобным для чтения.</w:t>
      </w:r>
    </w:p>
    <w:p w14:paraId="41516D56" w14:textId="4029E505" w:rsidR="00A60487" w:rsidRDefault="00A60487" w:rsidP="00A60487">
      <w:pPr>
        <w:ind w:firstLine="708"/>
      </w:pPr>
      <w:r>
        <w:t>Стиль h1 перенастраивается как headlineMedium с цветом theme.primaryColor. Это означает, что верхний заголовок summary визуально выделяется и соответствует цветовой схеме приложения.</w:t>
      </w:r>
    </w:p>
    <w:p w14:paraId="7FAE2BFC" w14:textId="2243D586" w:rsidR="00A60487" w:rsidRDefault="00A60487" w:rsidP="00A60487">
      <w:pPr>
        <w:ind w:firstLine="708"/>
      </w:pPr>
      <w:r>
        <w:t>Стиль h2 берёт titleLarge и делает его полужирным. Именно заголовки второго уровня играют ключевую роль в summary-подходе NeuroFlash, потому что серверный prompt требует структуру с H2-секциями: тема, ключевые идеи, краткое содержание текста. Следовательно, правильная стилизация h2 особенно важна.</w:t>
      </w:r>
    </w:p>
    <w:p w14:paraId="7186A06C" w14:textId="1F632DF4" w:rsidR="00A60487" w:rsidRDefault="00A60487" w:rsidP="00A60487">
      <w:pPr>
        <w:ind w:firstLine="708"/>
      </w:pPr>
      <w:r>
        <w:lastRenderedPageBreak/>
        <w:t>Стиль p (абзацы) основывается на bodyLarge и увеличивает высоту строки (height: 1.5). Это значительно улучшает читаемость длинного текста на мобильном экране. Без увеличенного line-height summary выглядел бы более плотным и утомительным.</w:t>
      </w:r>
    </w:p>
    <w:p w14:paraId="3076EE28" w14:textId="3AE6ACED" w:rsidR="00A60487" w:rsidRDefault="00A60487" w:rsidP="00A60487">
      <w:pPr>
        <w:ind w:firstLine="708"/>
      </w:pPr>
      <w:r>
        <w:t>Стиль listBullet задаёт оформление маркеров списков. Это важно, потому что многие summary AI-ответы содержат перечисления и тезисы.</w:t>
      </w:r>
    </w:p>
    <w:p w14:paraId="29768B8F" w14:textId="3E84DE48" w:rsidR="00A60487" w:rsidRDefault="00A60487" w:rsidP="00A60487">
      <w:pPr>
        <w:ind w:firstLine="708"/>
      </w:pPr>
      <w:r>
        <w:t>Таким образом, рендеринг Markdown в SummaryResultPage — это не просто техническое отображение текста, а осознанно настроенное визуальное представление учебного конспекта.</w:t>
      </w:r>
    </w:p>
    <w:p w14:paraId="43D4A4B2" w14:textId="77777777" w:rsidR="00A60487" w:rsidRDefault="00A60487" w:rsidP="00A60487">
      <w:pPr>
        <w:ind w:firstLine="708"/>
      </w:pPr>
      <w:r>
        <w:t>Роль Markdown в учебном процессе</w:t>
      </w:r>
    </w:p>
    <w:p w14:paraId="72378F39" w14:textId="0A50565D" w:rsidR="00A60487" w:rsidRDefault="00A60487" w:rsidP="00A60487">
      <w:pPr>
        <w:ind w:firstLine="708"/>
      </w:pPr>
      <w:r>
        <w:t>Markdown-структура summary делает его ближе к реальному конспекту, а не к случайному AI-абзацу. Пользователь видит не поток слов, а документ с:</w:t>
      </w:r>
    </w:p>
    <w:p w14:paraId="587E6149" w14:textId="77777777" w:rsidR="00A60487" w:rsidRDefault="00A60487" w:rsidP="00A60487">
      <w:pPr>
        <w:ind w:firstLine="708"/>
      </w:pPr>
      <w:r>
        <w:t>заголовком;</w:t>
      </w:r>
    </w:p>
    <w:p w14:paraId="036716CC" w14:textId="77777777" w:rsidR="00A60487" w:rsidRDefault="00A60487" w:rsidP="00A60487">
      <w:pPr>
        <w:ind w:firstLine="708"/>
      </w:pPr>
      <w:r>
        <w:t>логическими разделами;</w:t>
      </w:r>
    </w:p>
    <w:p w14:paraId="24E24B74" w14:textId="77777777" w:rsidR="00A60487" w:rsidRDefault="00A60487" w:rsidP="00A60487">
      <w:pPr>
        <w:ind w:firstLine="708"/>
      </w:pPr>
      <w:r>
        <w:t>списками;</w:t>
      </w:r>
    </w:p>
    <w:p w14:paraId="18757596" w14:textId="77777777" w:rsidR="00A60487" w:rsidRDefault="00A60487" w:rsidP="00A60487">
      <w:pPr>
        <w:ind w:firstLine="708"/>
      </w:pPr>
      <w:r>
        <w:t>выделенными ключевыми терминами.</w:t>
      </w:r>
    </w:p>
    <w:p w14:paraId="6D2CCA2A" w14:textId="77777777" w:rsidR="00A60487" w:rsidRDefault="00A60487" w:rsidP="00A60487">
      <w:pPr>
        <w:ind w:firstLine="708"/>
      </w:pPr>
      <w:r>
        <w:t>Это облегчает повторное чтение и запоминание. Более того, такой Markdown-текст хорошо подходит как промежуточный материал для дальнейшей генерации карточек. Именно поэтому сервер специально строит summary prompt с ориентацией на Markdown, а клиент — отдельный экран для его качественного рендеринга.</w:t>
      </w:r>
    </w:p>
    <w:p w14:paraId="2B8CBC01" w14:textId="46B120D7" w:rsidR="00A60487" w:rsidRDefault="00A60487" w:rsidP="00A60487">
      <w:pPr>
        <w:ind w:firstLine="708"/>
      </w:pPr>
      <w:r>
        <w:t>Поскольку summary может быть довольно длинным, особенно если исходный материал был объёмным, экран строится с Expanded, внутри которого размещён прокручиваемый Markdown. Это позволяет пользователю свободно читать длинные конспекты, не теряя доступ к нижней панели с кнопкой создания карточек.</w:t>
      </w:r>
    </w:p>
    <w:p w14:paraId="373EEDE7" w14:textId="1445B984" w:rsidR="00A60487" w:rsidRDefault="00A60487" w:rsidP="00A60487">
      <w:pPr>
        <w:ind w:firstLine="708"/>
      </w:pPr>
      <w:r>
        <w:t>Такое архитектурное разделение важно. Если бы кнопка была частью прокручиваемого контента, пользователю пришлось бы листать в конец summary, чтобы запустить следующий шаг. В текущей реализации summary читается как документ, а действие по созданию карточек остаётся доступным независимо от текущей позиции прокрутки.</w:t>
      </w:r>
    </w:p>
    <w:p w14:paraId="67789195" w14:textId="51EAB586" w:rsidR="00A60487" w:rsidRDefault="00A60487" w:rsidP="00A60487">
      <w:pPr>
        <w:ind w:firstLine="708"/>
      </w:pPr>
      <w:r>
        <w:t>Нижняя кнопка summaryCreateCardsButton является одним из самых важных элементов всей страницы, потому что она связывает модуль Summary с модулем Create. В этом и заключается одно из главных продуктовых преимуществ NeuroFlash: конспект не является тупиковым результатом. Пользователь может сразу использовать его как исходный материал для новой генерации карточек.</w:t>
      </w:r>
    </w:p>
    <w:p w14:paraId="2019055D" w14:textId="186B93DC" w:rsidR="00A60487" w:rsidRDefault="00A60487" w:rsidP="00A60487">
      <w:pPr>
        <w:ind w:firstLine="708"/>
      </w:pPr>
      <w:r>
        <w:lastRenderedPageBreak/>
        <w:t>Таким образом, SummaryResultPage выполняет не только функцию просмотра, но и функцию трансфера знаний между модулями приложения. Эта кнопка превращает summary из конечного продукта в промежуточную образовательную сущность.</w:t>
      </w:r>
    </w:p>
    <w:p w14:paraId="7AEF747B" w14:textId="77777777" w:rsidR="00A60487" w:rsidRDefault="00A60487" w:rsidP="00A60487">
      <w:pPr>
        <w:ind w:firstLine="708"/>
      </w:pPr>
      <w:r>
        <w:t>Логика действия</w:t>
      </w:r>
    </w:p>
    <w:p w14:paraId="7C7C8A39" w14:textId="43CC8733" w:rsidR="00A60487" w:rsidRDefault="00A60487" w:rsidP="00A60487">
      <w:pPr>
        <w:ind w:firstLine="708"/>
      </w:pPr>
      <w:r>
        <w:t>При нажатии кнопки вызывается _showCategoryDialog(context, state.markdownText). Название метода может ввести в заблуждение: в текущей реализации никакой полноценный диалог выбора категории не показывается. Вместо этого метод просто перенаправляет пользователя на маршрут /create, передавая summary-текст как extra параметр роутера: parentContext.push('/create', extra: text).</w:t>
      </w:r>
    </w:p>
    <w:p w14:paraId="49A21E65" w14:textId="5DC0AD7D" w:rsidR="00A60487" w:rsidRDefault="00A60487" w:rsidP="00A60487">
      <w:pPr>
        <w:ind w:firstLine="708"/>
      </w:pPr>
      <w:r>
        <w:t>Это означает, что CreatePage может получить initialText и автоматически заполнить своё текстовое поле уже готовым конспектом. Таким образом, пользователь не должен вручную копировать summary, возвращаться назад или заново вставлять текст. Связь между модулями реализована напрямую через навигацию и передачу данных.</w:t>
      </w:r>
    </w:p>
    <w:p w14:paraId="6B74E3F4" w14:textId="77777777" w:rsidR="00A60487" w:rsidRDefault="00A60487" w:rsidP="00A60487">
      <w:pPr>
        <w:ind w:firstLine="708"/>
      </w:pPr>
      <w:r>
        <w:t>Почему не создаются карточки сразу</w:t>
      </w:r>
    </w:p>
    <w:p w14:paraId="5A8AADA7" w14:textId="211FD87B" w:rsidR="00A60487" w:rsidRDefault="00A60487" w:rsidP="00A60487">
      <w:pPr>
        <w:ind w:firstLine="708"/>
      </w:pPr>
      <w:r>
        <w:t>Очень важно, что нажатие кнопки не запускает мгновенную генерацию карточек на основе summary прямо из SummaryResultPage. Вместо этого пользователь перенаправляется на CreatePage, где:</w:t>
      </w:r>
    </w:p>
    <w:p w14:paraId="1534BC0F" w14:textId="77777777" w:rsidR="00A60487" w:rsidRDefault="00A60487" w:rsidP="00A60487">
      <w:pPr>
        <w:ind w:firstLine="708"/>
      </w:pPr>
      <w:r>
        <w:t>он увидит summary как обычный текст;</w:t>
      </w:r>
    </w:p>
    <w:p w14:paraId="231F3D81" w14:textId="77777777" w:rsidR="00A60487" w:rsidRDefault="00A60487" w:rsidP="00A60487">
      <w:pPr>
        <w:ind w:firstLine="708"/>
      </w:pPr>
      <w:r>
        <w:t>сможет выбрать категорию;</w:t>
      </w:r>
    </w:p>
    <w:p w14:paraId="00873E3B" w14:textId="77777777" w:rsidR="00A60487" w:rsidRDefault="00A60487" w:rsidP="00A60487">
      <w:pPr>
        <w:ind w:firstLine="708"/>
      </w:pPr>
      <w:r>
        <w:t>сможет при необходимости отредактировать текст;</w:t>
      </w:r>
    </w:p>
    <w:p w14:paraId="5F6B1208" w14:textId="77777777" w:rsidR="00A60487" w:rsidRDefault="00A60487" w:rsidP="00A60487">
      <w:pPr>
        <w:ind w:firstLine="708"/>
      </w:pPr>
      <w:r>
        <w:t>сможет задать число карточек;</w:t>
      </w:r>
    </w:p>
    <w:p w14:paraId="299FAA61" w14:textId="77777777" w:rsidR="00A60487" w:rsidRDefault="00A60487" w:rsidP="00A60487">
      <w:pPr>
        <w:ind w:firstLine="708"/>
      </w:pPr>
      <w:r>
        <w:t>только после этого запустит AI-генерацию.</w:t>
      </w:r>
    </w:p>
    <w:p w14:paraId="67B61767" w14:textId="72141AB6" w:rsidR="00A60487" w:rsidRDefault="00A60487" w:rsidP="00A60487">
      <w:pPr>
        <w:ind w:firstLine="708"/>
      </w:pPr>
      <w:r>
        <w:t>Это архитектурно и UX-правильно. Карточки не должны создаваться автоматически без участия пользователя, потому что summary — это уже преобразованный, сокращённый текст, и пользователь может захотеть:</w:t>
      </w:r>
    </w:p>
    <w:p w14:paraId="4FACC3BA" w14:textId="77777777" w:rsidR="00A60487" w:rsidRDefault="00A60487" w:rsidP="00A60487">
      <w:pPr>
        <w:ind w:firstLine="708"/>
      </w:pPr>
      <w:r>
        <w:t>удалить лишние части;</w:t>
      </w:r>
    </w:p>
    <w:p w14:paraId="31DD9355" w14:textId="77777777" w:rsidR="00A60487" w:rsidRDefault="00A60487" w:rsidP="00A60487">
      <w:pPr>
        <w:ind w:firstLine="708"/>
      </w:pPr>
      <w:r>
        <w:t>оставить только определённый фрагмент;</w:t>
      </w:r>
    </w:p>
    <w:p w14:paraId="1C69F8C6" w14:textId="77777777" w:rsidR="00A60487" w:rsidRDefault="00A60487" w:rsidP="00A60487">
      <w:pPr>
        <w:ind w:firstLine="708"/>
      </w:pPr>
      <w:r>
        <w:t>изменить число будущих карточек;</w:t>
      </w:r>
    </w:p>
    <w:p w14:paraId="2879960E" w14:textId="77777777" w:rsidR="00A60487" w:rsidRDefault="00A60487" w:rsidP="00A60487">
      <w:pPr>
        <w:ind w:firstLine="708"/>
      </w:pPr>
      <w:r>
        <w:t>выбрать правильную категорию.</w:t>
      </w:r>
    </w:p>
    <w:p w14:paraId="177242D0" w14:textId="3442B4D7" w:rsidR="00A60487" w:rsidRDefault="00A60487" w:rsidP="00A60487">
      <w:pPr>
        <w:ind w:firstLine="708"/>
      </w:pPr>
      <w:r>
        <w:t>Таким образом, кнопка «Создать карточки из конспекта» не «обходит» Create-модуль, а деликатно переводит пользователя в него.</w:t>
      </w:r>
    </w:p>
    <w:p w14:paraId="1579F391" w14:textId="77777777" w:rsidR="00A60487" w:rsidRDefault="00A60487" w:rsidP="00A60487">
      <w:pPr>
        <w:ind w:firstLine="708"/>
      </w:pPr>
      <w:r>
        <w:t>UX-значение нижней панели</w:t>
      </w:r>
    </w:p>
    <w:p w14:paraId="4590C505" w14:textId="7E2069CD" w:rsidR="00A60487" w:rsidRDefault="00A60487" w:rsidP="00A60487">
      <w:pPr>
        <w:ind w:firstLine="708"/>
      </w:pPr>
      <w:r>
        <w:lastRenderedPageBreak/>
        <w:t>Нижняя кнопка размещена в отдельном контейнере с фоном theme.cardColor и лёгкой тенью сверху. Это визуально отделяет её от основного текста и подчёркивает, что это не часть самого summary, а следующее важное действие. Кнопка растянута на всю ширину и выделена зелёным цветом, что делает её главным call-to-action страницы.</w:t>
      </w:r>
    </w:p>
    <w:p w14:paraId="6FCB6D7D" w14:textId="3C87EB8A" w:rsidR="00A60487" w:rsidRDefault="00A60487" w:rsidP="00A60487">
      <w:pPr>
        <w:ind w:firstLine="708"/>
      </w:pPr>
      <w:r>
        <w:t>Такое оформление очень удачно. С одной стороны, оно не мешает чтению summary. С другой — оно постоянно напоминает пользователю, что конспект можно не только читать, но и превратить в карточки.</w:t>
      </w:r>
    </w:p>
    <w:p w14:paraId="6A343870" w14:textId="77777777" w:rsidR="00A60487" w:rsidRDefault="00A60487" w:rsidP="00A60487">
      <w:pPr>
        <w:ind w:firstLine="708"/>
      </w:pPr>
      <w:r>
        <w:t>Summary как промежуточный образовательный артефакт</w:t>
      </w:r>
    </w:p>
    <w:p w14:paraId="161D3E21" w14:textId="4563CF98" w:rsidR="00A60487" w:rsidRDefault="00A60487" w:rsidP="00A60487">
      <w:pPr>
        <w:ind w:firstLine="708"/>
      </w:pPr>
      <w:r>
        <w:t>Наличие этой кнопки делает модуль Summary особенно ценным в общей экосистеме приложения. В обычных AI-summary-инструментах пользователь получает текст и на этом процесс заканчивается. В NeuroFlash же summary становится промежуточным образовательным артефактом, который можно встроить дальше в цикл:</w:t>
      </w:r>
    </w:p>
    <w:p w14:paraId="7AE52877" w14:textId="77777777" w:rsidR="00A60487" w:rsidRDefault="00A60487" w:rsidP="00A60487">
      <w:pPr>
        <w:ind w:firstLine="708"/>
      </w:pPr>
      <w:r>
        <w:t>текст → summary,</w:t>
      </w:r>
    </w:p>
    <w:p w14:paraId="444E4B13" w14:textId="77777777" w:rsidR="00A60487" w:rsidRDefault="00A60487" w:rsidP="00A60487">
      <w:pPr>
        <w:ind w:firstLine="708"/>
      </w:pPr>
      <w:r>
        <w:t>summary → карточки,</w:t>
      </w:r>
    </w:p>
    <w:p w14:paraId="0AA2FCD6" w14:textId="77777777" w:rsidR="00A60487" w:rsidRDefault="00A60487" w:rsidP="00A60487">
      <w:pPr>
        <w:ind w:firstLine="708"/>
      </w:pPr>
      <w:r>
        <w:t>карточки → повторение,</w:t>
      </w:r>
    </w:p>
    <w:p w14:paraId="29CA448F" w14:textId="77777777" w:rsidR="00A60487" w:rsidRDefault="00A60487" w:rsidP="00A60487">
      <w:pPr>
        <w:ind w:firstLine="708"/>
      </w:pPr>
      <w:r>
        <w:t>карточки → экзамен,</w:t>
      </w:r>
    </w:p>
    <w:p w14:paraId="4FB4D8DF" w14:textId="77777777" w:rsidR="00A60487" w:rsidRDefault="00A60487" w:rsidP="00A60487">
      <w:pPr>
        <w:ind w:firstLine="708"/>
      </w:pPr>
      <w:r>
        <w:t>карточки → Roleplay.</w:t>
      </w:r>
    </w:p>
    <w:p w14:paraId="67F0C252" w14:textId="77777777" w:rsidR="00A60487" w:rsidRDefault="00A60487" w:rsidP="00A60487">
      <w:pPr>
        <w:ind w:firstLine="708"/>
      </w:pPr>
      <w:r>
        <w:t>Именно кнопка «Создать карточки из конспекта» делает этот переход практическим и мгновенным. Она показывает, что Summary — это не отдельная самостоятельная игрушка, а полноценный элемент общей стратегии преобразования информации в учебный формат.</w:t>
      </w:r>
    </w:p>
    <w:p w14:paraId="33F79C9D" w14:textId="79489194" w:rsidR="00A60487" w:rsidRDefault="00A60487" w:rsidP="00A60487">
      <w:pPr>
        <w:ind w:firstLine="708"/>
      </w:pPr>
      <w:r>
        <w:t>CreatePage уже умеет принимать параметр initialText через state.extra as String?. Это значит, что интеграция между SummaryResultPage и CreatePage уже встроена в маршрутизатор и не требует дополнительного общего состояния или буфера обмена. Архитектурно это очень чистое решение: summary передаётся как одноразовый навигационный payload, а не записывается временно в глобальный сервис или в базу данных.</w:t>
      </w:r>
    </w:p>
    <w:p w14:paraId="59F364CF" w14:textId="533A2920" w:rsidR="00A60487" w:rsidRDefault="00A60487" w:rsidP="00A60487">
      <w:pPr>
        <w:ind w:firstLine="708"/>
      </w:pPr>
      <w:r>
        <w:t>Благодаря этому SummaryResultPage и CreatePage остаются слабо связанными: первая знает только, что должна передать текст, а вторая знает только, что может получить исходный текст для генерации.</w:t>
      </w:r>
    </w:p>
    <w:p w14:paraId="1F1CEDF9" w14:textId="77777777" w:rsidR="00A60487" w:rsidRDefault="00A60487" w:rsidP="00A60487">
      <w:pPr>
        <w:ind w:firstLine="708"/>
      </w:pPr>
      <w:r>
        <w:t>Эмоциональная и продуктовая ценность страницы результата</w:t>
      </w:r>
    </w:p>
    <w:p w14:paraId="635749D3" w14:textId="33E229D2" w:rsidR="00A60487" w:rsidRDefault="00A60487" w:rsidP="00A60487">
      <w:pPr>
        <w:ind w:firstLine="708"/>
      </w:pPr>
      <w:r>
        <w:t>С продуктовой точки зрения SummaryResultPage закрывает важную проблему большинства AI-конспекторов: они делают summary, но не встроены в дальнейший учебный процесс. В NeuroFlash summary — это не финал, а интеллектуально обработанный материал, который можно мгновенно включить в экосистему обучения.</w:t>
      </w:r>
    </w:p>
    <w:p w14:paraId="7E41FCE3" w14:textId="066B3841" w:rsidR="00A60487" w:rsidRDefault="00A60487" w:rsidP="00A60487">
      <w:pPr>
        <w:ind w:firstLine="708"/>
      </w:pPr>
      <w:r>
        <w:lastRenderedPageBreak/>
        <w:t>С эмоциональной точки зрения экран также очень удачен. Пользователь видит не просто «текст от AI», а аккуратный, структурированный документ с удобным форматированием, возможностью копирования и понятным следующим шагом. Это формирует ощущение завершённого и качественного продукта.</w:t>
      </w:r>
    </w:p>
    <w:p w14:paraId="448F8820" w14:textId="77777777" w:rsidR="00A60487" w:rsidRDefault="00A60487" w:rsidP="00A60487">
      <w:pPr>
        <w:ind w:firstLine="708"/>
      </w:pPr>
      <w:r>
        <w:t>Итоговая архитектурная оценка</w:t>
      </w:r>
    </w:p>
    <w:p w14:paraId="53981A78" w14:textId="5A59DCB8" w:rsidR="00A60487" w:rsidRDefault="00A60487" w:rsidP="00A60487">
      <w:pPr>
        <w:ind w:firstLine="708"/>
      </w:pPr>
      <w:r>
        <w:t>SummaryResultPage является не просто экраном результата, а стратегическим интерфейсом связывания модулей приложения. Он:</w:t>
      </w:r>
    </w:p>
    <w:p w14:paraId="0D3C59B8" w14:textId="77777777" w:rsidR="00A60487" w:rsidRDefault="00A60487" w:rsidP="00A60487">
      <w:pPr>
        <w:ind w:firstLine="708"/>
      </w:pPr>
      <w:r>
        <w:t>корректно работает со состояниями SummaryBloc;</w:t>
      </w:r>
    </w:p>
    <w:p w14:paraId="5F4A9F70" w14:textId="77777777" w:rsidR="00A60487" w:rsidRDefault="00A60487" w:rsidP="00A60487">
      <w:pPr>
        <w:ind w:firstLine="708"/>
      </w:pPr>
      <w:r>
        <w:t>визуализирует summary в Markdown;</w:t>
      </w:r>
    </w:p>
    <w:p w14:paraId="4CD38359" w14:textId="77777777" w:rsidR="00A60487" w:rsidRDefault="00A60487" w:rsidP="00A60487">
      <w:pPr>
        <w:ind w:firstLine="708"/>
      </w:pPr>
      <w:r>
        <w:t>даёт пользователю возможность копировать и использовать текст;</w:t>
      </w:r>
    </w:p>
    <w:p w14:paraId="6962CA3E" w14:textId="77777777" w:rsidR="00A60487" w:rsidRDefault="00A60487" w:rsidP="00A60487">
      <w:pPr>
        <w:ind w:firstLine="708"/>
      </w:pPr>
      <w:r>
        <w:t>напрямую связывает summary с модулем создания карточек;</w:t>
      </w:r>
    </w:p>
    <w:p w14:paraId="0DF58F5B" w14:textId="77777777" w:rsidR="00A60487" w:rsidRDefault="00A60487" w:rsidP="00A60487">
      <w:pPr>
        <w:ind w:firstLine="708"/>
      </w:pPr>
      <w:r>
        <w:t>превращает AI-конспект в часть учебного пайплайна.</w:t>
      </w:r>
    </w:p>
    <w:p w14:paraId="09DB228C" w14:textId="362CE3D5" w:rsidR="002C0C5C" w:rsidRDefault="00A60487" w:rsidP="00A60487">
      <w:pPr>
        <w:ind w:firstLine="708"/>
      </w:pPr>
      <w:r>
        <w:t>Именно благодаря этой странице модуль Summary в NeuroFlash не замыкается сам на себе, а становится частью более широкой системы работы со знаниями. Это делает SummaryResultPage одним из важнейших «мостовых» экранов приложения, соединяющих интеллектуальную переработку контента и практическое обучение.</w:t>
      </w:r>
    </w:p>
    <w:p w14:paraId="732D2909" w14:textId="77777777" w:rsidR="00A60487" w:rsidRPr="00A60487" w:rsidRDefault="00A60487" w:rsidP="00A60487">
      <w:pPr>
        <w:ind w:firstLine="708"/>
      </w:pPr>
    </w:p>
    <w:p w14:paraId="36C9161F" w14:textId="77777777" w:rsidR="002C0C5C" w:rsidRPr="00A234EF" w:rsidRDefault="002C0C5C" w:rsidP="00637D51">
      <w:pPr>
        <w:pStyle w:val="1"/>
        <w:rPr>
          <w:lang w:val="en-US"/>
        </w:rPr>
      </w:pPr>
      <w:bookmarkStart w:id="136" w:name="_Toc226656365"/>
      <w:r w:rsidRPr="00A234EF">
        <w:rPr>
          <w:lang w:val="en-US"/>
        </w:rPr>
        <w:lastRenderedPageBreak/>
        <w:t xml:space="preserve">21 </w:t>
      </w:r>
      <w:r w:rsidRPr="00637D51">
        <w:t>Модуль</w:t>
      </w:r>
      <w:r w:rsidRPr="00A234EF">
        <w:rPr>
          <w:lang w:val="en-US"/>
        </w:rPr>
        <w:t xml:space="preserve"> </w:t>
      </w:r>
      <w:r w:rsidRPr="00637D51">
        <w:t>диктанта</w:t>
      </w:r>
      <w:r w:rsidRPr="00A234EF">
        <w:rPr>
          <w:lang w:val="en-US"/>
        </w:rPr>
        <w:t xml:space="preserve"> (Dictation)</w:t>
      </w:r>
      <w:bookmarkEnd w:id="136"/>
    </w:p>
    <w:p w14:paraId="3C593A97" w14:textId="6702CA49" w:rsidR="002C0C5C" w:rsidRDefault="002C0C5C" w:rsidP="00A60487">
      <w:pPr>
        <w:pStyle w:val="2"/>
        <w:rPr>
          <w:lang w:val="en-US"/>
        </w:rPr>
      </w:pPr>
      <w:bookmarkStart w:id="137" w:name="_Toc226656366"/>
      <w:r w:rsidRPr="002C0C5C">
        <w:rPr>
          <w:lang w:val="en-US"/>
        </w:rPr>
        <w:t>21.1 BLoC (DictationBloc)</w:t>
      </w:r>
      <w:bookmarkEnd w:id="137"/>
    </w:p>
    <w:p w14:paraId="04DC7389" w14:textId="012BA082" w:rsidR="00A60487" w:rsidRDefault="00A60487" w:rsidP="00A60487">
      <w:pPr>
        <w:ind w:firstLine="708"/>
      </w:pPr>
      <w:r>
        <w:t>Модуль диктанта в приложении NeuroFlash представляет собой специализированный режим активной языковой практики, в котором пользователь должен не просто распознать правильный ответ или выбрать его из списка, а воспроизвести его самостоятельно на слух, опираясь на аудио или синтез речи. Это делает Dictation-модуль одной из самых прикладных и «телесно вовлекающих» форм проверки знаний во всём приложении. Если карточки и экзамены в основном работают на уровне зрительного восприятия и узнавания, диктант включает ещё один важный когнитивный канал — слуховой, а также требует более активной моторной репродукции текста через набор ответа.</w:t>
      </w:r>
    </w:p>
    <w:p w14:paraId="45048FC1" w14:textId="01B93DB3" w:rsidR="00A60487" w:rsidRDefault="00A60487" w:rsidP="00A60487">
      <w:pPr>
        <w:ind w:firstLine="708"/>
      </w:pPr>
      <w:r>
        <w:t>С педагогической точки зрения модуль диктанта особенно ценен для языкового обучения, но не ограничивается им. Он может использоваться для любых карточек, где правильный ответ должен быть не просто узнан, а воспроизведён с определённой степенью точности. В контексте иностранных слов и выражений диктант тренирует связь между звучанием и написанием, что является отдельным и очень важным навыком, плохо покрываемым обычными flashcard-механиками. Пользователь слышит слово или выражение, затем сам набирает то, что услышал, после чего система сравнивает написанное с эталоном.</w:t>
      </w:r>
    </w:p>
    <w:p w14:paraId="5B0BC683" w14:textId="77777777" w:rsidR="00A60487" w:rsidRDefault="00A60487" w:rsidP="00A60487">
      <w:pPr>
        <w:ind w:firstLine="708"/>
      </w:pPr>
      <w:r>
        <w:t>Архитектурно модуль диктанта в NeuroFlash организован как отдельный feature, включающий собственный DictationBloc, страницу настроек, страницу прохождения, аудиосервис воспроизведения и утилиты сравнения текста. Он не зависит от AI и работает полностью локально, опираясь на уже существующую базу карточек и встроенные мультимедийные возможности устройства. Это делает Dictation-модуль важным примером того, как приложение сочетает AI-возможности с полностью автономными офлайн-сценариями.</w:t>
      </w:r>
    </w:p>
    <w:p w14:paraId="79BB80E4" w14:textId="3A809E6C" w:rsidR="00A60487" w:rsidRDefault="00A60487" w:rsidP="00A60487">
      <w:pPr>
        <w:ind w:firstLine="708"/>
      </w:pPr>
      <w:r>
        <w:t>DictationBloc является центральным управляющим компонентом всего режима диктанта. Он отвечает за формирование сессии, выбор карточек по заданным параметрам, фиксацию прогресса пользователя, проверку его ответов, переход между карточками и подведение итогов. В отличие от ReviewBloc, где есть сложная очередь с возвратом забытых карточек, и в отличие от RoleplayBloc, который взаимодействует с сервером и AI, DictationBloc управляет более линейным и локальным сценарием. Однако это не делает его незначительным. Напротив, он инкапсулирует весь сценарий диктанта как законченный внутренний state machine.</w:t>
      </w:r>
    </w:p>
    <w:p w14:paraId="79DD6B2B" w14:textId="734A6285" w:rsidR="00A60487" w:rsidRDefault="00A60487" w:rsidP="00A60487">
      <w:pPr>
        <w:ind w:firstLine="708"/>
      </w:pPr>
      <w:r>
        <w:t xml:space="preserve">Блок зависит от одного репозитория — ICardsRepository, что подчёркивает его офлайн-характер. Все данные для диктанта загружаются из </w:t>
      </w:r>
      <w:r>
        <w:lastRenderedPageBreak/>
        <w:t>локальной SQLite, никакие сетевые вызовы не используются. Это особенно важно для режима диктанта: пользователь должен иметь возможность тренироваться в любых условиях, даже без интернета.</w:t>
      </w:r>
    </w:p>
    <w:p w14:paraId="3E65553F" w14:textId="77777777" w:rsidR="00A60487" w:rsidRDefault="00A60487" w:rsidP="00A60487">
      <w:pPr>
        <w:ind w:firstLine="708"/>
      </w:pPr>
      <w:r>
        <w:t>Внутреннее состояние блока</w:t>
      </w:r>
    </w:p>
    <w:p w14:paraId="76B9F0D4" w14:textId="07B26C46" w:rsidR="00A60487" w:rsidRDefault="00A60487" w:rsidP="00A60487">
      <w:pPr>
        <w:ind w:firstLine="708"/>
      </w:pPr>
      <w:r>
        <w:t>Внутри DictationBloc хранятся три ключевые переменные:</w:t>
      </w:r>
    </w:p>
    <w:p w14:paraId="5658F777" w14:textId="77777777" w:rsidR="00A60487" w:rsidRDefault="00A60487" w:rsidP="00A60487">
      <w:pPr>
        <w:ind w:firstLine="708"/>
      </w:pPr>
      <w:r>
        <w:t>_sessionCards — список карточек, вошедших в текущую сессию,</w:t>
      </w:r>
    </w:p>
    <w:p w14:paraId="2E1A7336" w14:textId="77777777" w:rsidR="00A60487" w:rsidRDefault="00A60487" w:rsidP="00A60487">
      <w:pPr>
        <w:ind w:firstLine="708"/>
      </w:pPr>
      <w:r>
        <w:t>_currentIndex — индекс текущей карточки,</w:t>
      </w:r>
    </w:p>
    <w:p w14:paraId="47C2B66F" w14:textId="77777777" w:rsidR="00A60487" w:rsidRDefault="00A60487" w:rsidP="00A60487">
      <w:pPr>
        <w:ind w:firstLine="708"/>
      </w:pPr>
      <w:r>
        <w:t>_correctCount — число правильных ответов.</w:t>
      </w:r>
    </w:p>
    <w:p w14:paraId="13DD95AC" w14:textId="77777777" w:rsidR="00A60487" w:rsidRDefault="00A60487" w:rsidP="00A60487">
      <w:pPr>
        <w:ind w:firstLine="708"/>
      </w:pPr>
      <w:r>
        <w:t>Это локальное состояние не вынесено в DictationState, потому что блок использует его как внутренние технические данные для управления сессией. Внешний UI получает только проекции этого состояния через конкретные объекты состояний.</w:t>
      </w:r>
    </w:p>
    <w:p w14:paraId="3DD396D9" w14:textId="4CDEBC93" w:rsidR="00A60487" w:rsidRDefault="00A60487" w:rsidP="00A60487">
      <w:pPr>
        <w:ind w:firstLine="708"/>
      </w:pPr>
      <w:r>
        <w:t>В модуле диктанта используется четыре основных события:</w:t>
      </w:r>
    </w:p>
    <w:p w14:paraId="794ED77F" w14:textId="77777777" w:rsidR="00A60487" w:rsidRPr="00A60487" w:rsidRDefault="00A60487" w:rsidP="00A60487">
      <w:pPr>
        <w:ind w:firstLine="708"/>
        <w:rPr>
          <w:lang w:val="en-US"/>
        </w:rPr>
      </w:pPr>
      <w:r w:rsidRPr="00A60487">
        <w:rPr>
          <w:lang w:val="en-US"/>
        </w:rPr>
        <w:t>DictationStarted</w:t>
      </w:r>
    </w:p>
    <w:p w14:paraId="60AE2D14" w14:textId="77777777" w:rsidR="00A60487" w:rsidRPr="00A60487" w:rsidRDefault="00A60487" w:rsidP="00A60487">
      <w:pPr>
        <w:ind w:firstLine="708"/>
        <w:rPr>
          <w:lang w:val="en-US"/>
        </w:rPr>
      </w:pPr>
      <w:r w:rsidRPr="00A60487">
        <w:rPr>
          <w:lang w:val="en-US"/>
        </w:rPr>
        <w:t>DictationCheckAnswer</w:t>
      </w:r>
    </w:p>
    <w:p w14:paraId="1504418B" w14:textId="77777777" w:rsidR="00A60487" w:rsidRPr="00A60487" w:rsidRDefault="00A60487" w:rsidP="00A60487">
      <w:pPr>
        <w:ind w:firstLine="708"/>
        <w:rPr>
          <w:lang w:val="en-US"/>
        </w:rPr>
      </w:pPr>
      <w:r w:rsidRPr="00A60487">
        <w:rPr>
          <w:lang w:val="en-US"/>
        </w:rPr>
        <w:t>DictationNextCard</w:t>
      </w:r>
    </w:p>
    <w:p w14:paraId="5F532CD6" w14:textId="77777777" w:rsidR="00A60487" w:rsidRPr="00A60487" w:rsidRDefault="00A60487" w:rsidP="00A60487">
      <w:pPr>
        <w:ind w:firstLine="708"/>
        <w:rPr>
          <w:lang w:val="en-US"/>
        </w:rPr>
      </w:pPr>
      <w:r w:rsidRPr="00A60487">
        <w:rPr>
          <w:lang w:val="en-US"/>
        </w:rPr>
        <w:t>DictationQuit</w:t>
      </w:r>
    </w:p>
    <w:p w14:paraId="3E10D7E6" w14:textId="17F52B25" w:rsidR="00A60487" w:rsidRDefault="00A60487" w:rsidP="00A60487">
      <w:pPr>
        <w:ind w:firstLine="708"/>
      </w:pPr>
      <w:r w:rsidRPr="00A60487">
        <w:rPr>
          <w:lang w:val="en-US"/>
        </w:rPr>
        <w:t xml:space="preserve">DictationStarted </w:t>
      </w:r>
      <w:r>
        <w:t>запускает</w:t>
      </w:r>
      <w:r w:rsidRPr="00A60487">
        <w:rPr>
          <w:lang w:val="en-US"/>
        </w:rPr>
        <w:t xml:space="preserve"> </w:t>
      </w:r>
      <w:r>
        <w:t>новую</w:t>
      </w:r>
      <w:r w:rsidRPr="00A60487">
        <w:rPr>
          <w:lang w:val="en-US"/>
        </w:rPr>
        <w:t xml:space="preserve"> </w:t>
      </w:r>
      <w:r>
        <w:t>сессию</w:t>
      </w:r>
      <w:r w:rsidRPr="00A60487">
        <w:rPr>
          <w:lang w:val="en-US"/>
        </w:rPr>
        <w:t xml:space="preserve">. </w:t>
      </w:r>
      <w:r>
        <w:t>Событие содержит выбранные пользователем категории и число карточек.</w:t>
      </w:r>
    </w:p>
    <w:p w14:paraId="12AE02BB" w14:textId="3384F8D1" w:rsidR="00A60487" w:rsidRDefault="00A60487" w:rsidP="00A60487">
      <w:pPr>
        <w:ind w:firstLine="708"/>
      </w:pPr>
      <w:r>
        <w:t>DictationCheckAnswer передаёт введённый пользователем текст для проверки.</w:t>
      </w:r>
    </w:p>
    <w:p w14:paraId="25DBC4C8" w14:textId="0F4A439E" w:rsidR="00A60487" w:rsidRDefault="00A60487" w:rsidP="00A60487">
      <w:pPr>
        <w:ind w:firstLine="708"/>
      </w:pPr>
      <w:r>
        <w:t>DictationNextCard означает переход к следующей карточке после просмотра результата.</w:t>
      </w:r>
    </w:p>
    <w:p w14:paraId="08325DCC" w14:textId="2F10C823" w:rsidR="00A60487" w:rsidRDefault="00A60487" w:rsidP="00A60487">
      <w:pPr>
        <w:ind w:firstLine="708"/>
      </w:pPr>
      <w:r>
        <w:t>DictationQuit завершает сессию и возвращает блок к начальному состоянию.</w:t>
      </w:r>
    </w:p>
    <w:p w14:paraId="0F45182E" w14:textId="77777777" w:rsidR="00A60487" w:rsidRDefault="00A60487" w:rsidP="00A60487">
      <w:pPr>
        <w:ind w:firstLine="708"/>
      </w:pPr>
      <w:r>
        <w:t>Таким образом, блок строится вокруг простой линейной схемы: старт → вопрос → проверка → следующий вопрос → итог.</w:t>
      </w:r>
    </w:p>
    <w:p w14:paraId="5EBF4063" w14:textId="31DAA1FC" w:rsidR="00A60487" w:rsidRDefault="00A60487" w:rsidP="00A60487">
      <w:pPr>
        <w:ind w:firstLine="708"/>
      </w:pPr>
      <w:r>
        <w:t>Состояния модуля также отражают линейную природу сценария.</w:t>
      </w:r>
    </w:p>
    <w:p w14:paraId="6BB968AA" w14:textId="2B850E06" w:rsidR="00A60487" w:rsidRDefault="00A60487" w:rsidP="00A60487">
      <w:pPr>
        <w:ind w:firstLine="708"/>
      </w:pPr>
      <w:r>
        <w:t>DictationInitial — начальное состояние до начала сессии.</w:t>
      </w:r>
    </w:p>
    <w:p w14:paraId="376066E2" w14:textId="62F078E4" w:rsidR="00A60487" w:rsidRDefault="00A60487" w:rsidP="00A60487">
      <w:pPr>
        <w:ind w:firstLine="708"/>
      </w:pPr>
      <w:r>
        <w:t>DictationLoading — промежуточное состояние подготовки набора карточек.</w:t>
      </w:r>
    </w:p>
    <w:p w14:paraId="298B2926" w14:textId="3E5ABD43" w:rsidR="00A60487" w:rsidRDefault="00A60487" w:rsidP="00A60487">
      <w:pPr>
        <w:ind w:firstLine="708"/>
      </w:pPr>
      <w:r>
        <w:t>DictationInProgress — состояние активного прохождения диктанта. Оно содержит:</w:t>
      </w:r>
    </w:p>
    <w:p w14:paraId="5AB659A4" w14:textId="77777777" w:rsidR="00A60487" w:rsidRDefault="00A60487" w:rsidP="00A60487">
      <w:pPr>
        <w:ind w:firstLine="708"/>
      </w:pPr>
      <w:r>
        <w:t>текущую карточку,</w:t>
      </w:r>
    </w:p>
    <w:p w14:paraId="2099C352" w14:textId="77777777" w:rsidR="00A60487" w:rsidRDefault="00A60487" w:rsidP="00A60487">
      <w:pPr>
        <w:ind w:firstLine="708"/>
      </w:pPr>
      <w:r>
        <w:lastRenderedPageBreak/>
        <w:t>индекс текущей позиции,</w:t>
      </w:r>
    </w:p>
    <w:p w14:paraId="45E6D2FE" w14:textId="77777777" w:rsidR="00A60487" w:rsidRDefault="00A60487" w:rsidP="00A60487">
      <w:pPr>
        <w:ind w:firstLine="708"/>
      </w:pPr>
      <w:r>
        <w:t>общее число карточек,</w:t>
      </w:r>
    </w:p>
    <w:p w14:paraId="43392893" w14:textId="77777777" w:rsidR="00A60487" w:rsidRDefault="00A60487" w:rsidP="00A60487">
      <w:pPr>
        <w:ind w:firstLine="708"/>
      </w:pPr>
      <w:r>
        <w:t>текущее число правильных ответов.</w:t>
      </w:r>
    </w:p>
    <w:p w14:paraId="757F2D7A" w14:textId="3A1B8589" w:rsidR="00A60487" w:rsidRDefault="00A60487" w:rsidP="00A60487">
      <w:pPr>
        <w:ind w:firstLine="708"/>
      </w:pPr>
      <w:r>
        <w:t>DictationResultShown — состояние, в котором уже известен пользовательский ответ и его правильность. Оно содержит:</w:t>
      </w:r>
    </w:p>
    <w:p w14:paraId="2B00A8F2" w14:textId="77777777" w:rsidR="00A60487" w:rsidRDefault="00A60487" w:rsidP="00A60487">
      <w:pPr>
        <w:ind w:firstLine="708"/>
      </w:pPr>
      <w:r>
        <w:t>карточку,</w:t>
      </w:r>
    </w:p>
    <w:p w14:paraId="535E0DA0" w14:textId="77777777" w:rsidR="00A60487" w:rsidRDefault="00A60487" w:rsidP="00A60487">
      <w:pPr>
        <w:ind w:firstLine="708"/>
      </w:pPr>
      <w:r>
        <w:t>текст ответа пользователя,</w:t>
      </w:r>
    </w:p>
    <w:p w14:paraId="5A3D986D" w14:textId="77777777" w:rsidR="00A60487" w:rsidRDefault="00A60487" w:rsidP="00A60487">
      <w:pPr>
        <w:ind w:firstLine="708"/>
      </w:pPr>
      <w:r>
        <w:t>булев флаг isCorrect,</w:t>
      </w:r>
    </w:p>
    <w:p w14:paraId="080D7D9F" w14:textId="77777777" w:rsidR="00A60487" w:rsidRDefault="00A60487" w:rsidP="00A60487">
      <w:pPr>
        <w:ind w:firstLine="708"/>
      </w:pPr>
      <w:r>
        <w:t>индекс,</w:t>
      </w:r>
    </w:p>
    <w:p w14:paraId="0898DF15" w14:textId="77777777" w:rsidR="00A60487" w:rsidRDefault="00A60487" w:rsidP="00A60487">
      <w:pPr>
        <w:ind w:firstLine="708"/>
      </w:pPr>
      <w:r>
        <w:t>общее число карточек,</w:t>
      </w:r>
    </w:p>
    <w:p w14:paraId="6BB2E372" w14:textId="77777777" w:rsidR="00A60487" w:rsidRDefault="00A60487" w:rsidP="00A60487">
      <w:pPr>
        <w:ind w:firstLine="708"/>
      </w:pPr>
      <w:r>
        <w:t>число правильных ответов.</w:t>
      </w:r>
    </w:p>
    <w:p w14:paraId="67DCD65B" w14:textId="2A77CEFA" w:rsidR="00A60487" w:rsidRDefault="00A60487" w:rsidP="00A60487">
      <w:pPr>
        <w:ind w:firstLine="708"/>
      </w:pPr>
      <w:r>
        <w:t>DictationFinished — финальное состояние с полями total и correct.</w:t>
      </w:r>
    </w:p>
    <w:p w14:paraId="265B4FE7" w14:textId="514C1BA5" w:rsidR="00A60487" w:rsidRDefault="00A60487" w:rsidP="00A60487">
      <w:pPr>
        <w:ind w:firstLine="708"/>
      </w:pPr>
      <w:r>
        <w:t>DictationError — состояние ошибки, содержащее сообщение.</w:t>
      </w:r>
    </w:p>
    <w:p w14:paraId="18152AD6" w14:textId="77777777" w:rsidR="00A60487" w:rsidRDefault="00A60487" w:rsidP="00A60487">
      <w:pPr>
        <w:ind w:firstLine="708"/>
      </w:pPr>
      <w:r>
        <w:t>Такая структура состояний позволяет UI очень чётко различать этапы: настройка, загрузка, активное прохождение, просмотр результата по одной карточке, завершение.</w:t>
      </w:r>
    </w:p>
    <w:p w14:paraId="2B2CF92B" w14:textId="6FCD6613" w:rsidR="00A60487" w:rsidRDefault="00A60487" w:rsidP="00A60487">
      <w:pPr>
        <w:ind w:firstLine="708"/>
      </w:pPr>
      <w:r>
        <w:t>Перед запуском диктанта пользователь должен определить, какие карточки будут участвовать в сессии. В отличие от обычного режима повторения, где выборка определяется автоматически по nextReviewDate, диктант ориентирован на более гибкую учебную практику. Пользователь сам задаёт:</w:t>
      </w:r>
    </w:p>
    <w:p w14:paraId="775F9FA3" w14:textId="77777777" w:rsidR="00A60487" w:rsidRDefault="00A60487" w:rsidP="00A60487">
      <w:pPr>
        <w:ind w:firstLine="708"/>
      </w:pPr>
      <w:r>
        <w:t>категории,</w:t>
      </w:r>
    </w:p>
    <w:p w14:paraId="2A7C392F" w14:textId="77777777" w:rsidR="00A60487" w:rsidRDefault="00A60487" w:rsidP="00A60487">
      <w:pPr>
        <w:ind w:firstLine="708"/>
      </w:pPr>
      <w:r>
        <w:t>количество карточек,</w:t>
      </w:r>
    </w:p>
    <w:p w14:paraId="7AAA9B69" w14:textId="77777777" w:rsidR="00A60487" w:rsidRDefault="00A60487" w:rsidP="00A60487">
      <w:pPr>
        <w:ind w:firstLine="708"/>
      </w:pPr>
      <w:r>
        <w:t>статус карточек.</w:t>
      </w:r>
    </w:p>
    <w:p w14:paraId="7E18F517" w14:textId="77777777" w:rsidR="00A60487" w:rsidRDefault="00A60487" w:rsidP="00A60487">
      <w:pPr>
        <w:ind w:firstLine="708"/>
      </w:pPr>
      <w:r>
        <w:t>Это делает модуль пригодным как для тренировки новых слов, так и для контроля уже выученного материала.</w:t>
      </w:r>
    </w:p>
    <w:p w14:paraId="5A3C8F10" w14:textId="35D1DEA4" w:rsidR="00A60487" w:rsidRDefault="00A60487" w:rsidP="00A60487">
      <w:pPr>
        <w:ind w:firstLine="708"/>
      </w:pPr>
      <w:r>
        <w:t>Событие DictationStarted содержит List&lt;String&gt; categoryIds, то есть множественный выбор категорий. Это важное отличие от локального Exam, который работает только с одной категорией. В диктанте множественный выбор особенно полезен, потому что пользователь может тренировать, например, сразу несколько тематически близких наборов слов.</w:t>
      </w:r>
    </w:p>
    <w:p w14:paraId="7317C31D" w14:textId="4F56F73E" w:rsidR="00A60487" w:rsidRDefault="00A60487" w:rsidP="00A60487">
      <w:pPr>
        <w:ind w:firstLine="708"/>
      </w:pPr>
      <w:r>
        <w:t xml:space="preserve">На уровне UI выбор реализован через FilterChip для каждой категории. Список всех категорий загружается из репозитория на экране настроек. По умолчанию в множество выбранных категорий добавляются все активные категории. Это хорошо согласуется с общей логикой приложения: если </w:t>
      </w:r>
      <w:r>
        <w:lastRenderedPageBreak/>
        <w:t>категория отмечена как активная, логично предположить, что пользователь работает с ней и в режиме диктанта.</w:t>
      </w:r>
    </w:p>
    <w:p w14:paraId="71A521A6" w14:textId="77777777" w:rsidR="00A60487" w:rsidRDefault="00A60487" w:rsidP="00A60487">
      <w:pPr>
        <w:ind w:firstLine="708"/>
      </w:pPr>
      <w:r>
        <w:t>Если пользователь снимает все категории, попытка запуска сессии блокируется, а на экран выводится SnackBar о необходимости выбрать хотя бы одну категорию.</w:t>
      </w:r>
    </w:p>
    <w:p w14:paraId="7FF9E3B8" w14:textId="5657F22B" w:rsidR="00A60487" w:rsidRDefault="00A60487" w:rsidP="00A60487">
      <w:pPr>
        <w:ind w:firstLine="708"/>
      </w:pPr>
      <w:r>
        <w:t>Событие DictationStarted также содержит поле count. Это число определяет, сколько карточек войдёт в текущую сессию. На экране настроек оно задаётся через слайдер от 5 до 50, а на UI в подписи отображается локализованная строка с выбранным числом.</w:t>
      </w:r>
    </w:p>
    <w:p w14:paraId="30A1F824" w14:textId="77777777" w:rsidR="00A60487" w:rsidRDefault="00A60487" w:rsidP="00A60487">
      <w:pPr>
        <w:ind w:firstLine="708"/>
      </w:pPr>
      <w:r>
        <w:t>Число карточек важно с точки зрения длины сессии. Диктант — более утомительный режим, чем выбор вариантов ответа, потому что требует ручного ввода текста. Поэтому возможность ограничить сессию, например, 10 или 15 карточками имеет важное UX-значение.</w:t>
      </w:r>
    </w:p>
    <w:p w14:paraId="3E004561" w14:textId="67110EF4" w:rsidR="00A60487" w:rsidRDefault="00A60487" w:rsidP="00A60487">
      <w:pPr>
        <w:ind w:firstLine="708"/>
      </w:pPr>
      <w:r>
        <w:t>В пользовательском интерфейсе настроек также предусмотрен выбор фильтра по статусу карточек. На уровне экрана _DictationSettingsView хранится поле _cardStatus, которое может принимать значения:</w:t>
      </w:r>
    </w:p>
    <w:p w14:paraId="2B727B59" w14:textId="77777777" w:rsidR="00A60487" w:rsidRPr="00A60487" w:rsidRDefault="00A60487" w:rsidP="00A60487">
      <w:pPr>
        <w:ind w:firstLine="708"/>
        <w:rPr>
          <w:lang w:val="en-US"/>
        </w:rPr>
      </w:pPr>
      <w:r w:rsidRPr="00A60487">
        <w:rPr>
          <w:lang w:val="en-US"/>
        </w:rPr>
        <w:t xml:space="preserve">null — </w:t>
      </w:r>
      <w:r>
        <w:t>все</w:t>
      </w:r>
      <w:r w:rsidRPr="00A60487">
        <w:rPr>
          <w:lang w:val="en-US"/>
        </w:rPr>
        <w:t xml:space="preserve"> </w:t>
      </w:r>
      <w:r>
        <w:t>карточки</w:t>
      </w:r>
      <w:r w:rsidRPr="00A60487">
        <w:rPr>
          <w:lang w:val="en-US"/>
        </w:rPr>
        <w:t>,</w:t>
      </w:r>
    </w:p>
    <w:p w14:paraId="61F2C864" w14:textId="77777777" w:rsidR="00A60487" w:rsidRPr="00A60487" w:rsidRDefault="00A60487" w:rsidP="00A60487">
      <w:pPr>
        <w:ind w:firstLine="708"/>
        <w:rPr>
          <w:lang w:val="en-US"/>
        </w:rPr>
      </w:pPr>
      <w:r w:rsidRPr="00A60487">
        <w:rPr>
          <w:lang w:val="en-US"/>
        </w:rPr>
        <w:t>'learning'</w:t>
      </w:r>
    </w:p>
    <w:p w14:paraId="39FE93F9" w14:textId="77777777" w:rsidR="00A60487" w:rsidRPr="00A60487" w:rsidRDefault="00A60487" w:rsidP="00A60487">
      <w:pPr>
        <w:ind w:firstLine="708"/>
        <w:rPr>
          <w:lang w:val="en-US"/>
        </w:rPr>
      </w:pPr>
      <w:r w:rsidRPr="00A60487">
        <w:rPr>
          <w:lang w:val="en-US"/>
        </w:rPr>
        <w:t>'learned'</w:t>
      </w:r>
    </w:p>
    <w:p w14:paraId="767F83A8" w14:textId="77777777" w:rsidR="00A60487" w:rsidRPr="00A60487" w:rsidRDefault="00A60487" w:rsidP="00A60487">
      <w:pPr>
        <w:ind w:firstLine="708"/>
        <w:rPr>
          <w:lang w:val="en-US"/>
        </w:rPr>
      </w:pPr>
      <w:r w:rsidRPr="00A60487">
        <w:rPr>
          <w:lang w:val="en-US"/>
        </w:rPr>
        <w:t>'new'</w:t>
      </w:r>
    </w:p>
    <w:p w14:paraId="0BE77573" w14:textId="6BB3AD6D" w:rsidR="00A60487" w:rsidRDefault="00A60487" w:rsidP="00A60487">
      <w:pPr>
        <w:ind w:firstLine="708"/>
      </w:pPr>
      <w:r>
        <w:t>Это позволяет пользователю настроить сценарий практики. Например:</w:t>
      </w:r>
    </w:p>
    <w:p w14:paraId="49916D2E" w14:textId="77777777" w:rsidR="00A60487" w:rsidRDefault="00A60487" w:rsidP="00A60487">
      <w:pPr>
        <w:ind w:firstLine="708"/>
      </w:pPr>
      <w:r>
        <w:t>работать только с новыми словами;</w:t>
      </w:r>
    </w:p>
    <w:p w14:paraId="6B166496" w14:textId="77777777" w:rsidR="00A60487" w:rsidRDefault="00A60487" w:rsidP="00A60487">
      <w:pPr>
        <w:ind w:firstLine="708"/>
      </w:pPr>
      <w:r>
        <w:t>тренировать карточки в процессе изучения;</w:t>
      </w:r>
    </w:p>
    <w:p w14:paraId="551DB764" w14:textId="77777777" w:rsidR="00A60487" w:rsidRDefault="00A60487" w:rsidP="00A60487">
      <w:pPr>
        <w:ind w:firstLine="708"/>
      </w:pPr>
      <w:r>
        <w:t>проверять уже выученные слова;</w:t>
      </w:r>
    </w:p>
    <w:p w14:paraId="70115C8E" w14:textId="77777777" w:rsidR="00A60487" w:rsidRDefault="00A60487" w:rsidP="00A60487">
      <w:pPr>
        <w:ind w:firstLine="708"/>
      </w:pPr>
      <w:r>
        <w:t>смешать все статусы.</w:t>
      </w:r>
    </w:p>
    <w:p w14:paraId="7C3DE62A" w14:textId="39437386" w:rsidR="00A60487" w:rsidRDefault="00A60487" w:rsidP="00A60487">
      <w:pPr>
        <w:ind w:firstLine="708"/>
      </w:pPr>
      <w:r>
        <w:t>Однако важно отметить архитектурную особенность текущей реализации: в DictationStarted это поле не передаётся в событии блока. Событие содержит только categoryIds и count. Внутри DictationBloc._onStarted фильтрация выполняется только по категориям, а фильтр по статусу не применяется. Это означает, что на уровне текущего кода UI уже содержит настройку статуса, но блок и логика выборки ещё не используют её. Архитектурно это выглядит как частично подготовленный к расширению сценарий: интерфейс уже рассчитан на фильтрацию по статусам, но доменная логика пока реализует только фильтрацию по категориям.</w:t>
      </w:r>
    </w:p>
    <w:p w14:paraId="6DB3C800" w14:textId="77777777" w:rsidR="00A60487" w:rsidRDefault="00A60487" w:rsidP="00A60487">
      <w:pPr>
        <w:ind w:firstLine="708"/>
      </w:pPr>
      <w:r>
        <w:t xml:space="preserve">С точки зрения документации это важно фиксировать именно так: система предусматривает пользовательский выбор статуса на экране настроек, </w:t>
      </w:r>
      <w:r>
        <w:lastRenderedPageBreak/>
        <w:t>но в текущей версии DictationBloc при старте сессии реально учитывает только категории и количество карточек.</w:t>
      </w:r>
    </w:p>
    <w:p w14:paraId="72E25780" w14:textId="06F24400" w:rsidR="00A60487" w:rsidRDefault="00A60487" w:rsidP="00A60487">
      <w:pPr>
        <w:ind w:firstLine="708"/>
      </w:pPr>
      <w:r>
        <w:t>После получения события DictationStarted DictationBloc загружает все карточки из репозитория через _repo.getAllCards(). Затем выполняется фильтрация: если список категорий не пуст, остаются только карточки, у которых categoryId входит в event.categoryIds. Если после фильтрации список пуст, блок переводится в DictationError("Нет карточек в выбранных категориях.").</w:t>
      </w:r>
    </w:p>
    <w:p w14:paraId="737871E4" w14:textId="17276874" w:rsidR="00A60487" w:rsidRDefault="00A60487" w:rsidP="00A60487">
      <w:pPr>
        <w:ind w:firstLine="708"/>
      </w:pPr>
      <w:r>
        <w:t>Если карточки найдены, список перемешивается через shuffle(), а затем, если карточек больше, чем event.count, берутся только первые count. Таким образом, диктант всегда работает с ограниченной случайной выборкой, а не со всей категорией целиком.</w:t>
      </w:r>
    </w:p>
    <w:p w14:paraId="6EB62E70" w14:textId="77777777" w:rsidR="00A60487" w:rsidRDefault="00A60487" w:rsidP="00A60487">
      <w:pPr>
        <w:ind w:firstLine="708"/>
      </w:pPr>
      <w:r>
        <w:t>После этого сбрасываются _currentIndex и _correctCount, и блок эмитит DictationInProgress с первой карточкой.</w:t>
      </w:r>
    </w:p>
    <w:p w14:paraId="323BC391" w14:textId="77777777" w:rsidR="00A60487" w:rsidRDefault="00A60487" w:rsidP="00A60487">
      <w:pPr>
        <w:ind w:firstLine="708"/>
      </w:pPr>
      <w:r>
        <w:t>Даже несмотря на то, что фильтр статуса пока не доведён до полной реализации в блоке, сама архитектура страницы настроек и события DictationStarted показывает стремление сделать диктант гибким режимом, а не жёстко фиксированной функцией. Выбор категорий и количества уже полностью работает и делает сценарий практики управляемым. Это позволяет пользователю подстраивать диктант под собственную цель: короткая ежедневная тренировка, тематический микс или объёмная сессия по крупному набору слов.</w:t>
      </w:r>
    </w:p>
    <w:p w14:paraId="58644869" w14:textId="5DDEE34F" w:rsidR="00A60487" w:rsidRDefault="00A60487" w:rsidP="00A60487">
      <w:pPr>
        <w:ind w:firstLine="708"/>
      </w:pPr>
      <w:r>
        <w:t>Проверка ответа в модуле диктанта должна быть одновременно строгой и реалистичной. Если сравнивать ответ пользователя с эталоном по полному точному совпадению, режим станет слишком жёстким: малейшая опечатка, лишний пробел или регистровое отличие приведут к полной ошибке. Если же проверка будет слишком мягкой, пользователь сможет писать приблизительные или искажённые варианты и всё равно получать зачёт. Для решения этой задачи в NeuroFlash используется метод сравнения строк, основанный на расстоянии Левенштейна и библиотеке diff_match_patch.</w:t>
      </w:r>
    </w:p>
    <w:p w14:paraId="1A3AC674" w14:textId="77777777" w:rsidR="00A60487" w:rsidRDefault="00A60487" w:rsidP="00A60487">
      <w:pPr>
        <w:ind w:firstLine="708"/>
      </w:pPr>
      <w:r>
        <w:t>Алгоритм DiffUtils</w:t>
      </w:r>
    </w:p>
    <w:p w14:paraId="244F8161" w14:textId="4AC33E3E" w:rsidR="00A60487" w:rsidRDefault="00A60487" w:rsidP="00A60487">
      <w:pPr>
        <w:ind w:firstLine="708"/>
      </w:pPr>
      <w:r>
        <w:t>Класс DiffUtils расположен в core/utils/diff_utils.dart и предоставляет два ключевых метода:</w:t>
      </w:r>
    </w:p>
    <w:p w14:paraId="19233870" w14:textId="77777777" w:rsidR="00A60487" w:rsidRPr="00A60487" w:rsidRDefault="00A60487" w:rsidP="00A60487">
      <w:pPr>
        <w:ind w:firstLine="708"/>
        <w:rPr>
          <w:lang w:val="en-US"/>
        </w:rPr>
      </w:pPr>
      <w:r w:rsidRPr="00A60487">
        <w:rPr>
          <w:lang w:val="en-US"/>
        </w:rPr>
        <w:t>calculateDiff(correct, user)</w:t>
      </w:r>
    </w:p>
    <w:p w14:paraId="7738DE20" w14:textId="77777777" w:rsidR="00A60487" w:rsidRPr="00A60487" w:rsidRDefault="00A60487" w:rsidP="00A60487">
      <w:pPr>
        <w:ind w:firstLine="708"/>
        <w:rPr>
          <w:lang w:val="en-US"/>
        </w:rPr>
      </w:pPr>
      <w:r w:rsidRPr="00A60487">
        <w:rPr>
          <w:lang w:val="en-US"/>
        </w:rPr>
        <w:t>calculateSimilarity(s1, s2)</w:t>
      </w:r>
    </w:p>
    <w:p w14:paraId="4E012762" w14:textId="3F37A39F" w:rsidR="00A60487" w:rsidRDefault="00A60487" w:rsidP="00A60487">
      <w:pPr>
        <w:ind w:firstLine="708"/>
      </w:pPr>
      <w:r>
        <w:t>Для диктанта главным является calculateSimilarity. Метод сначала обрабатывает частные случаи:</w:t>
      </w:r>
    </w:p>
    <w:p w14:paraId="1D50BB43" w14:textId="77777777" w:rsidR="00A60487" w:rsidRDefault="00A60487" w:rsidP="00A60487">
      <w:pPr>
        <w:ind w:firstLine="708"/>
      </w:pPr>
      <w:r>
        <w:t>если обе строки пустые → 1.0,</w:t>
      </w:r>
    </w:p>
    <w:p w14:paraId="3D2CB8F4" w14:textId="77777777" w:rsidR="00A60487" w:rsidRDefault="00A60487" w:rsidP="00A60487">
      <w:pPr>
        <w:ind w:firstLine="708"/>
      </w:pPr>
      <w:r>
        <w:lastRenderedPageBreak/>
        <w:t>если одна строка пустая → 0.0.</w:t>
      </w:r>
    </w:p>
    <w:p w14:paraId="26FC8C43" w14:textId="14779743" w:rsidR="00A60487" w:rsidRDefault="00A60487" w:rsidP="00A60487">
      <w:pPr>
        <w:ind w:firstLine="708"/>
      </w:pPr>
      <w:r>
        <w:t>Затем обе строки приводятся к нижнему регистру и обрезаются по краям через trim(). Это означает, что регистр символов и случайные пробелы в начале или конце не влияют на результат. Если после нормализации строки совпадают полностью, возвращается 1.0.</w:t>
      </w:r>
    </w:p>
    <w:p w14:paraId="419DA49B" w14:textId="77777777" w:rsidR="00A60487" w:rsidRDefault="00A60487" w:rsidP="00A60487">
      <w:pPr>
        <w:ind w:firstLine="708"/>
      </w:pPr>
      <w:r>
        <w:t>Если строки не совпадают, создаётся экземпляр DiffMatchPatch, который вычисляет diff между двумя строками. Затем через diff_levenshtein(diffs) вычисляется расстояние Левенштейна — минимальное число вставок, удалений и замен, необходимых для превращения одной строки в другую. После этого коэффициент сходства рассчитывается как:</w:t>
      </w:r>
    </w:p>
    <w:p w14:paraId="14AC2F3B" w14:textId="4AF2990A" w:rsidR="00A60487" w:rsidRDefault="00A60487" w:rsidP="00A60487">
      <w:pPr>
        <w:ind w:firstLine="708"/>
      </w:pPr>
      <w:r>
        <w:t>1.0 - (levenshtein / maxLength)</w:t>
      </w:r>
    </w:p>
    <w:p w14:paraId="0FFB1E77" w14:textId="7B81051E" w:rsidR="00A60487" w:rsidRDefault="00A60487" w:rsidP="00A60487">
      <w:pPr>
        <w:ind w:firstLine="708"/>
      </w:pPr>
      <w:r>
        <w:t>где maxLength — длина более длинной строки. Таким образом, если строки отличаются на одну букву из десяти, similarity будет 0.9. Если отличаются на две буквы из десяти — 0.8.</w:t>
      </w:r>
    </w:p>
    <w:p w14:paraId="2FCC7A06" w14:textId="77777777" w:rsidR="00A60487" w:rsidRDefault="00A60487" w:rsidP="00A60487">
      <w:pPr>
        <w:ind w:firstLine="708"/>
      </w:pPr>
      <w:r>
        <w:t>Порог схожести 85%</w:t>
      </w:r>
    </w:p>
    <w:p w14:paraId="78A68F79" w14:textId="306DB337" w:rsidR="00A60487" w:rsidRDefault="00A60487" w:rsidP="00A60487">
      <w:pPr>
        <w:ind w:firstLine="708"/>
      </w:pPr>
      <w:r>
        <w:t>В DictationBloc._onCheckAnswer результат calculateSimilarity сравнивается с порогом 0.85. Если значение выше 0.85, ответ считается правильным (isCorrect = true). Если ниже — неправильным.</w:t>
      </w:r>
    </w:p>
    <w:p w14:paraId="78C48C42" w14:textId="1A61AE70" w:rsidR="00A60487" w:rsidRDefault="00A60487" w:rsidP="00A60487">
      <w:pPr>
        <w:ind w:firstLine="708"/>
      </w:pPr>
      <w:r>
        <w:t>Выбор именно 85% является инженерным компромиссом между строгостью и терпимостью. При таком пороге:</w:t>
      </w:r>
    </w:p>
    <w:p w14:paraId="2745B551" w14:textId="77777777" w:rsidR="00A60487" w:rsidRDefault="00A60487" w:rsidP="00A60487">
      <w:pPr>
        <w:ind w:firstLine="708"/>
      </w:pPr>
      <w:r>
        <w:t>одна мелкая опечатка в длинном слове обычно не приводит к провалу;</w:t>
      </w:r>
    </w:p>
    <w:p w14:paraId="3849A949" w14:textId="77777777" w:rsidR="00A60487" w:rsidRDefault="00A60487" w:rsidP="00A60487">
      <w:pPr>
        <w:ind w:firstLine="708"/>
      </w:pPr>
      <w:r>
        <w:t>серьёзное искажение слова уже считается ошибкой;</w:t>
      </w:r>
    </w:p>
    <w:p w14:paraId="7CF02C95" w14:textId="77777777" w:rsidR="00A60487" w:rsidRDefault="00A60487" w:rsidP="00A60487">
      <w:pPr>
        <w:ind w:firstLine="708"/>
      </w:pPr>
      <w:r>
        <w:t>пользователь не может полностью заменить слово на похожее и получить зачёт;</w:t>
      </w:r>
    </w:p>
    <w:p w14:paraId="24EB52E1" w14:textId="77777777" w:rsidR="00A60487" w:rsidRDefault="00A60487" w:rsidP="00A60487">
      <w:pPr>
        <w:ind w:firstLine="708"/>
      </w:pPr>
      <w:r>
        <w:t>короткие ответы оцениваются строже, длинные — чуть терпимее к единичным ошибкам.</w:t>
      </w:r>
    </w:p>
    <w:p w14:paraId="4AAD50C4" w14:textId="73A05005" w:rsidR="00A60487" w:rsidRDefault="00A60487" w:rsidP="00A60487">
      <w:pPr>
        <w:ind w:firstLine="708"/>
      </w:pPr>
      <w:r>
        <w:t>Например, если правильный ответ состоит из 10 символов, одна ошибка даст similarity ≈ 0.9 и будет зачтена, две ошибки — ≈ 0.8 и уже нет. Для слова из 5 символов одна ошибка даёт 0.8, что не проходит порог. Это соответствует реальной педагогической логике: в коротких словах даже одна ошибка существенно меняет написание.</w:t>
      </w:r>
    </w:p>
    <w:p w14:paraId="7600460B" w14:textId="77777777" w:rsidR="00A60487" w:rsidRDefault="00A60487" w:rsidP="00A60487">
      <w:pPr>
        <w:ind w:firstLine="708"/>
      </w:pPr>
      <w:r>
        <w:t>Проверка внутри блока</w:t>
      </w:r>
    </w:p>
    <w:p w14:paraId="2D2F7A09" w14:textId="1FAE3C52" w:rsidR="00A60487" w:rsidRDefault="00A60487" w:rsidP="00A60487">
      <w:pPr>
        <w:ind w:firstLine="708"/>
      </w:pPr>
      <w:r>
        <w:t>Обработчик DictationCheckAnswer работает только если текущий индекс находится в пределах сессии. Он получает текущую карточку, извлекает из неё правильный текст card.answer, приводит его к нижнему регистру, делает то же с пользовательским вводом и вычисляет similarity. Если similarity &gt; 0.85, увеличивается счётчик _correctCount.</w:t>
      </w:r>
    </w:p>
    <w:p w14:paraId="163E8AB4" w14:textId="7A4CE955" w:rsidR="00A60487" w:rsidRDefault="00A60487" w:rsidP="00A60487">
      <w:pPr>
        <w:ind w:firstLine="708"/>
      </w:pPr>
      <w:r>
        <w:lastRenderedPageBreak/>
        <w:t>Затем блок эмитит состояние DictationResultShown, содержащее:</w:t>
      </w:r>
    </w:p>
    <w:p w14:paraId="785BD455" w14:textId="77777777" w:rsidR="00A60487" w:rsidRDefault="00A60487" w:rsidP="00A60487">
      <w:pPr>
        <w:ind w:firstLine="708"/>
      </w:pPr>
      <w:r>
        <w:t>саму карточку,</w:t>
      </w:r>
    </w:p>
    <w:p w14:paraId="75EDC2E0" w14:textId="77777777" w:rsidR="00A60487" w:rsidRDefault="00A60487" w:rsidP="00A60487">
      <w:pPr>
        <w:ind w:firstLine="708"/>
      </w:pPr>
      <w:r>
        <w:t>исходный пользовательский ответ,</w:t>
      </w:r>
    </w:p>
    <w:p w14:paraId="3D5A1146" w14:textId="77777777" w:rsidR="00A60487" w:rsidRDefault="00A60487" w:rsidP="00A60487">
      <w:pPr>
        <w:ind w:firstLine="708"/>
      </w:pPr>
      <w:r>
        <w:t>булевый результат isCorrect,</w:t>
      </w:r>
    </w:p>
    <w:p w14:paraId="435574AF" w14:textId="77777777" w:rsidR="00A60487" w:rsidRDefault="00A60487" w:rsidP="00A60487">
      <w:pPr>
        <w:ind w:firstLine="708"/>
      </w:pPr>
      <w:r>
        <w:t>индекс,</w:t>
      </w:r>
    </w:p>
    <w:p w14:paraId="406A37A3" w14:textId="77777777" w:rsidR="00A60487" w:rsidRDefault="00A60487" w:rsidP="00A60487">
      <w:pPr>
        <w:ind w:firstLine="708"/>
      </w:pPr>
      <w:r>
        <w:t>общее число карточек,</w:t>
      </w:r>
    </w:p>
    <w:p w14:paraId="45E54ECB" w14:textId="77777777" w:rsidR="00A60487" w:rsidRDefault="00A60487" w:rsidP="00A60487">
      <w:pPr>
        <w:ind w:firstLine="708"/>
      </w:pPr>
      <w:r>
        <w:t>текущее число правильных ответов.</w:t>
      </w:r>
    </w:p>
    <w:p w14:paraId="41CE1147" w14:textId="57E5FB35" w:rsidR="00A60487" w:rsidRDefault="00A60487" w:rsidP="00A60487">
      <w:pPr>
        <w:ind w:firstLine="708"/>
      </w:pPr>
      <w:r>
        <w:t>Таким образом, диктант построен как двухступенчатый цикл:</w:t>
      </w:r>
    </w:p>
    <w:p w14:paraId="1979B859" w14:textId="77777777" w:rsidR="00A60487" w:rsidRDefault="00A60487" w:rsidP="00A60487">
      <w:pPr>
        <w:ind w:firstLine="708"/>
      </w:pPr>
      <w:r>
        <w:t>пользователь вводит ответ;</w:t>
      </w:r>
    </w:p>
    <w:p w14:paraId="6DA1E2DB" w14:textId="77777777" w:rsidR="00A60487" w:rsidRDefault="00A60487" w:rsidP="00A60487">
      <w:pPr>
        <w:ind w:firstLine="708"/>
      </w:pPr>
      <w:r>
        <w:t>блок проверяет его и переводит UI в состояние показа результата.</w:t>
      </w:r>
    </w:p>
    <w:p w14:paraId="7688D20F" w14:textId="77777777" w:rsidR="00A60487" w:rsidRDefault="00A60487" w:rsidP="00A60487">
      <w:pPr>
        <w:ind w:firstLine="708"/>
      </w:pPr>
      <w:r>
        <w:t>Визуализация различий</w:t>
      </w:r>
    </w:p>
    <w:p w14:paraId="7289BF8E" w14:textId="1E75704B" w:rsidR="00A60487" w:rsidRDefault="00A60487" w:rsidP="00A60487">
      <w:pPr>
        <w:ind w:firstLine="708"/>
      </w:pPr>
      <w:r>
        <w:t>Хотя вопрос касается прежде всего логики проверки, важно отметить, что модуль диктанта идёт дальше простого булевого сравнения. После проверки результат визуализируется через DiffUtils.calculateDiff. В DictationPage создаётся RichText, где совпадающие сегменты окрашиваются в зелёный цвет, лишние символы пользователя зачёркиваются красным, а пропущенные символы отображаются как серые подчёркивания.</w:t>
      </w:r>
    </w:p>
    <w:p w14:paraId="298698CF" w14:textId="77777777" w:rsidR="00A60487" w:rsidRDefault="00A60487" w:rsidP="00A60487">
      <w:pPr>
        <w:ind w:firstLine="708"/>
      </w:pPr>
      <w:r>
        <w:t>Это делает обратную связь гораздо богаче. Пользователь видит не только факт ошибки, но и её форму: какая буква лишняя, где была пропущена часть слова, как именно его ввод отличается от эталона. С педагогической точки зрения это очень полезно, потому что превращает ошибку в конкретный объект наблюдения.</w:t>
      </w:r>
    </w:p>
    <w:p w14:paraId="30BF6B42" w14:textId="2CE313A5" w:rsidR="00A60487" w:rsidRDefault="00A60487" w:rsidP="00A60487">
      <w:pPr>
        <w:ind w:firstLine="708"/>
      </w:pPr>
      <w:r>
        <w:t>Использование порога 85% и алгоритма diff_match_patch делает диктант более человечным и реалистичным. Режим не наказывает пользователя за идеологически несущественные мелочи, но и не размывает критерии правильности до бесполезности. В результате модуль диктанта оказывается значительно более полезным, чем простой == между строками.</w:t>
      </w:r>
    </w:p>
    <w:p w14:paraId="7CDB8D34" w14:textId="3A8287D6" w:rsidR="00A60487" w:rsidRPr="001F52B4" w:rsidRDefault="00A60487" w:rsidP="00A60487">
      <w:pPr>
        <w:ind w:firstLine="708"/>
      </w:pPr>
      <w:r>
        <w:t>Архитектурно это решение также хорошо вписывается в общую философию NeuroFlash: приложение не просто «хранит карточки», а пытается адаптировать контроль знаний под реальные пользовательские ошибки и особенности взаимодействия с интерфейсом. Именно поэтому логика проверки в Dictation не выглядит как примитивное сравнение строк, а как полноценный мини-механизм анализа ответа.</w:t>
      </w:r>
    </w:p>
    <w:p w14:paraId="7117362C" w14:textId="77777777" w:rsidR="00A60487" w:rsidRPr="00A60487" w:rsidRDefault="00A60487" w:rsidP="00A60487"/>
    <w:p w14:paraId="462982CE" w14:textId="4D922087" w:rsidR="002C0C5C" w:rsidRDefault="002C0C5C" w:rsidP="00637D51">
      <w:pPr>
        <w:pStyle w:val="2"/>
      </w:pPr>
      <w:bookmarkStart w:id="138" w:name="_Toc226656367"/>
      <w:r w:rsidRPr="002C0C5C">
        <w:lastRenderedPageBreak/>
        <w:t>21.2 Страница настроек (_DictationSettingsView)</w:t>
      </w:r>
      <w:bookmarkEnd w:id="138"/>
    </w:p>
    <w:p w14:paraId="015FDBBE" w14:textId="12530817" w:rsidR="00A60487" w:rsidRDefault="00A60487" w:rsidP="00A60487">
      <w:pPr>
        <w:ind w:firstLine="708"/>
      </w:pPr>
      <w:r>
        <w:t>Страница настроек диктанта, реализованная во внутреннем виджете _DictationSettingsView, играет роль стартового конфигурационного интерфейса для всего модуля Dictation. Если DictationBloc отвечает за внутреннюю логику прохождения сессии, выбор текущей карточки, проверку ответа и подведение итогов, то именно _DictationSettingsView позволяет пользователю определить, с каким материалом, в каком объёме и в каком режиме должна начаться тренировка. Архитектурно этот экран является не просто формой ввода нескольких параметров, а точкой постановки сценария диктанта.</w:t>
      </w:r>
    </w:p>
    <w:p w14:paraId="52EDF66A" w14:textId="3E009AFF" w:rsidR="00A60487" w:rsidRDefault="00A60487" w:rsidP="00A60487">
      <w:pPr>
        <w:ind w:firstLine="708"/>
      </w:pPr>
      <w:r>
        <w:t>Модуль диктанта в NeuroFlash задуман как гибкий инструмент, а не как жёстко зафиксированный режим «продиктуй любые карточки». Пользователь должен иметь возможность ограничить сессию конкретными категориями, выбрать объём работы и, по крайней мере на уровне интерфейса, ориентироваться на статус карточек. Таким образом, _DictationSettingsView выполняет важную UX-функцию: делает модуль управляемым и персонализируемым.</w:t>
      </w:r>
    </w:p>
    <w:p w14:paraId="0FA425F6" w14:textId="3523EB24" w:rsidR="00A60487" w:rsidRDefault="00A60487" w:rsidP="00A60487">
      <w:pPr>
        <w:ind w:firstLine="708"/>
      </w:pPr>
      <w:r>
        <w:t>С технической точки зрения этот экран реализован как StatefulWidget, потому что содержит несколько локальных состояний: список категорий, множество выбранных категорий, значение слайдера количества карточек, фильтр статуса, а также флаг загрузки. Эти данные актуальны только в момент настройки сессии и не требуют хранения в глобальном BLoC, поэтому выбор локального состояния здесь полностью оправдан.</w:t>
      </w:r>
    </w:p>
    <w:p w14:paraId="27510ECF" w14:textId="77777777" w:rsidR="00A60487" w:rsidRDefault="00A60487" w:rsidP="00A60487">
      <w:pPr>
        <w:ind w:firstLine="708"/>
      </w:pPr>
      <w:r>
        <w:t>Место страницы в общей структуре DictationPage</w:t>
      </w:r>
    </w:p>
    <w:p w14:paraId="2089068E" w14:textId="2B27E90A" w:rsidR="00A60487" w:rsidRDefault="00A60487" w:rsidP="00A60487">
      <w:pPr>
        <w:ind w:firstLine="708"/>
      </w:pPr>
      <w:r>
        <w:t>_DictationSettingsView не является самостоятельным публичным экраном приложения с собственным маршрутом. Он встроен внутрь DictationPage, которая сама организована как BlocProvider, создающий DictationBloc, и BlocBuilder, переключающий отображение между тремя режимами:</w:t>
      </w:r>
    </w:p>
    <w:p w14:paraId="43CD380C" w14:textId="77777777" w:rsidR="00A60487" w:rsidRDefault="00A60487" w:rsidP="00A60487">
      <w:pPr>
        <w:ind w:firstLine="708"/>
      </w:pPr>
      <w:r>
        <w:t>экран настроек,</w:t>
      </w:r>
    </w:p>
    <w:p w14:paraId="32EC029F" w14:textId="77777777" w:rsidR="00A60487" w:rsidRDefault="00A60487" w:rsidP="00A60487">
      <w:pPr>
        <w:ind w:firstLine="708"/>
      </w:pPr>
      <w:r>
        <w:t>экран процесса диктанта,</w:t>
      </w:r>
    </w:p>
    <w:p w14:paraId="232D5492" w14:textId="77777777" w:rsidR="00A60487" w:rsidRDefault="00A60487" w:rsidP="00A60487">
      <w:pPr>
        <w:ind w:firstLine="708"/>
      </w:pPr>
      <w:r>
        <w:t>экран завершения или ошибки.</w:t>
      </w:r>
    </w:p>
    <w:p w14:paraId="1D123178" w14:textId="77777777" w:rsidR="00A60487" w:rsidRDefault="00A60487" w:rsidP="00A60487">
      <w:pPr>
        <w:ind w:firstLine="708"/>
      </w:pPr>
      <w:r>
        <w:t>Когда состояние блока равно DictationInitial, DictationPage отображает именно _DictationSettingsView. Это означает, что экран настроек — не отдельный маршрут в навигации приложения, а часть локального state-driven сценария модуля диктанта. Такой подход хорошо согласуется с общей архитектурой: пользователь входит в модуль диктанта через один маршрут /dictation, а уже внутри него UI разворачивает нужный подэкран в зависимости от состояния.</w:t>
      </w:r>
    </w:p>
    <w:p w14:paraId="75AF9456" w14:textId="3846F716" w:rsidR="00A60487" w:rsidRDefault="00A60487" w:rsidP="00A60487">
      <w:pPr>
        <w:ind w:firstLine="708"/>
      </w:pPr>
      <w:r>
        <w:lastRenderedPageBreak/>
        <w:t>Внутри _DictationSettingsViewState поддерживается несколько полей, которые определяют весь конфигурационный интерфейс.</w:t>
      </w:r>
    </w:p>
    <w:p w14:paraId="3D14A0A5" w14:textId="1581E7A7" w:rsidR="00A60487" w:rsidRDefault="00A60487" w:rsidP="00A60487">
      <w:pPr>
        <w:ind w:firstLine="708"/>
      </w:pPr>
      <w:r>
        <w:t>Список _categories содержит все доступные категории карточек, загруженные из локального репозитория. До завершения загрузки этот список пуст.</w:t>
      </w:r>
    </w:p>
    <w:p w14:paraId="1C1FC3E1" w14:textId="166A2403" w:rsidR="00A60487" w:rsidRDefault="00A60487" w:rsidP="00A60487">
      <w:pPr>
        <w:ind w:firstLine="708"/>
      </w:pPr>
      <w:r>
        <w:t>Множество _selectedCategories хранит идентификаторы категорий, выбранных пользователем. Именно множество, а не список, выбрано не случайно. Множество естественным образом подходит для набора FilterChip, где категория либо выбрана, либо нет, а дубли невозможны. Операции добавления и удаления по идентификатору выполняются эффективно и семантически прозрачно.</w:t>
      </w:r>
    </w:p>
    <w:p w14:paraId="686C9398" w14:textId="00F44FC6" w:rsidR="00A60487" w:rsidRDefault="00A60487" w:rsidP="00A60487">
      <w:pPr>
        <w:ind w:firstLine="708"/>
      </w:pPr>
      <w:r>
        <w:t>Поле _cardCount типа double хранит выбранное пользователем количество карточек. Как и во многих других экранах приложения, тип double связан не с доменной моделью, а с API виджета Slider, который работает с числами с плавающей запятой. При передаче в DictationBloc значение затем округляется до целого.</w:t>
      </w:r>
    </w:p>
    <w:p w14:paraId="142B736F" w14:textId="37A519C0" w:rsidR="00A60487" w:rsidRDefault="00A60487" w:rsidP="00A60487">
      <w:pPr>
        <w:ind w:firstLine="708"/>
      </w:pPr>
      <w:r>
        <w:t>Поле _cardStatus в текущем коде хранит статус-фильтр карточек. Это nullable-строка, которая может быть null (все карточки), 'learning', 'learned' или 'new'. Важно отметить архитектурный нюанс: хотя UI страницы полноценно поддерживает выбор этого фильтра, сам DictationBloc в текущей реализации не принимает его в событии DictationStarted. Таким образом, фильтр статуса существует как клиентский интерфейсный элемент и как потенциальный задел на расширение, но фактически не влияет на текущую выборку карточек внутри блока. Это необходимо явно фиксировать как особенность текущей реализации.</w:t>
      </w:r>
    </w:p>
    <w:p w14:paraId="61F826D7" w14:textId="77777777" w:rsidR="00A60487" w:rsidRDefault="00A60487" w:rsidP="00A60487">
      <w:pPr>
        <w:ind w:firstLine="708"/>
      </w:pPr>
      <w:r>
        <w:t>Поле _isLoading показывает, завершена ли загрузка категорий. Пока оно истинно, страница вместо формы отображает AiLoadingIndicator.</w:t>
      </w:r>
    </w:p>
    <w:p w14:paraId="1FCB0882" w14:textId="53D9A4C8" w:rsidR="00A60487" w:rsidRDefault="00A60487" w:rsidP="00A60487">
      <w:pPr>
        <w:ind w:firstLine="708"/>
      </w:pPr>
      <w:r>
        <w:t>При первом построении виджета в initState вызывается _loadCategories(). Этот метод обращается к репозиторию карточек через context.read&lt;ICardsRepository&gt;() и загружает все категории из локальной базы данных SQLite. После получения списка категорий происходит два действия.</w:t>
      </w:r>
    </w:p>
    <w:p w14:paraId="13D1FCF7" w14:textId="5F935D47" w:rsidR="00A60487" w:rsidRDefault="00A60487" w:rsidP="00A60487">
      <w:pPr>
        <w:ind w:firstLine="708"/>
      </w:pPr>
      <w:r>
        <w:t>Во-первых, список сохраняется в _categories, что делает его доступным для построения FilterChip и других элементов UI.</w:t>
      </w:r>
    </w:p>
    <w:p w14:paraId="7A472242" w14:textId="336E57B7" w:rsidR="00A60487" w:rsidRDefault="00A60487" w:rsidP="00A60487">
      <w:pPr>
        <w:ind w:firstLine="708"/>
      </w:pPr>
      <w:r>
        <w:t xml:space="preserve">Во-вторых, множество _selectedCategories автоматически заполняется идентификаторами всех категорий, у которых isActive == true. Это решение имеет важное UX-значение. Оно делает стартовое состояние страницы разумным и согласованным с общей логикой приложения: если пользователь уже отметил категории как активные для обучения, логично предположить, что именно с ними он скорее всего хочет работать и в режиме диктанта. Таким </w:t>
      </w:r>
      <w:r>
        <w:lastRenderedPageBreak/>
        <w:t>образом, экран настроек не заставляет пользователя каждый раз вручную выбирать категории с нуля.</w:t>
      </w:r>
    </w:p>
    <w:p w14:paraId="15FA248E" w14:textId="77777777" w:rsidR="00A60487" w:rsidRDefault="00A60487" w:rsidP="00A60487">
      <w:pPr>
        <w:ind w:firstLine="708"/>
      </w:pPr>
      <w:r>
        <w:t>После этого _isLoading переключается в false, и интерфейс перестраивается, показывая форму настроек.</w:t>
      </w:r>
    </w:p>
    <w:p w14:paraId="15D22C43" w14:textId="33A0B148" w:rsidR="00A60487" w:rsidRDefault="00A60487" w:rsidP="00A60487">
      <w:pPr>
        <w:ind w:firstLine="708"/>
      </w:pPr>
      <w:r>
        <w:t>Экран настроек построен как Scaffold с AppBar и телом в виде ListView. Использование ListView вместо простой Column важно с точки зрения адаптивности: на небольших экранах или при включении крупного шрифта содержимое может не помещаться целиком, и прокрутка предотвращает переполнение.</w:t>
      </w:r>
    </w:p>
    <w:p w14:paraId="745C08D1" w14:textId="36BDF92A" w:rsidR="00A60487" w:rsidRDefault="00A60487" w:rsidP="00A60487">
      <w:pPr>
        <w:ind w:firstLine="708"/>
      </w:pPr>
      <w:r>
        <w:t>В верхней части экрана расположен заголовок dictationSettingsTitle, задающий смысл страницы. Ниже последовательно располагаются три основных блока:</w:t>
      </w:r>
    </w:p>
    <w:p w14:paraId="09CB35A3" w14:textId="77777777" w:rsidR="00A60487" w:rsidRDefault="00A60487" w:rsidP="00A60487">
      <w:pPr>
        <w:ind w:firstLine="708"/>
      </w:pPr>
      <w:r>
        <w:t>выбор статуса карточек,</w:t>
      </w:r>
    </w:p>
    <w:p w14:paraId="53D55D7E" w14:textId="77777777" w:rsidR="00A60487" w:rsidRDefault="00A60487" w:rsidP="00A60487">
      <w:pPr>
        <w:ind w:firstLine="708"/>
      </w:pPr>
      <w:r>
        <w:t>выбор количества карточек,</w:t>
      </w:r>
    </w:p>
    <w:p w14:paraId="3B709C37" w14:textId="77777777" w:rsidR="00A60487" w:rsidRDefault="00A60487" w:rsidP="00A60487">
      <w:pPr>
        <w:ind w:firstLine="708"/>
      </w:pPr>
      <w:r>
        <w:t>выбор категорий.</w:t>
      </w:r>
    </w:p>
    <w:p w14:paraId="45DBE0B4" w14:textId="310C8A37" w:rsidR="00A60487" w:rsidRDefault="00A60487" w:rsidP="00A60487">
      <w:pPr>
        <w:ind w:firstLine="708"/>
      </w:pPr>
      <w:r>
        <w:t>В самом низу, вне списка, находится большая кнопка запуска диктанта, вынесенная в bottomNavigationBar для постоянной доступности.</w:t>
      </w:r>
    </w:p>
    <w:p w14:paraId="1F482A8A" w14:textId="77777777" w:rsidR="00A60487" w:rsidRDefault="00A60487" w:rsidP="00A60487">
      <w:pPr>
        <w:ind w:firstLine="708"/>
      </w:pPr>
      <w:r>
        <w:t>Блок выбора статуса карточек</w:t>
      </w:r>
    </w:p>
    <w:p w14:paraId="1B7459E2" w14:textId="491F1E2C" w:rsidR="00A60487" w:rsidRDefault="00A60487" w:rsidP="00A60487">
      <w:pPr>
        <w:ind w:firstLine="708"/>
      </w:pPr>
      <w:r>
        <w:t>Первый логический блок настроек — фильтр по статусу карточек. Пользователю предлагается четыре варианта:</w:t>
      </w:r>
    </w:p>
    <w:p w14:paraId="59A8FC3B" w14:textId="77777777" w:rsidR="00A60487" w:rsidRDefault="00A60487" w:rsidP="00A60487">
      <w:pPr>
        <w:ind w:firstLine="708"/>
      </w:pPr>
      <w:r>
        <w:t>все,</w:t>
      </w:r>
    </w:p>
    <w:p w14:paraId="42E14810" w14:textId="77777777" w:rsidR="00A60487" w:rsidRDefault="00A60487" w:rsidP="00A60487">
      <w:pPr>
        <w:ind w:firstLine="708"/>
      </w:pPr>
      <w:r>
        <w:t>learning,</w:t>
      </w:r>
    </w:p>
    <w:p w14:paraId="5796657A" w14:textId="77777777" w:rsidR="00A60487" w:rsidRDefault="00A60487" w:rsidP="00A60487">
      <w:pPr>
        <w:ind w:firstLine="708"/>
      </w:pPr>
      <w:r>
        <w:t>learned,</w:t>
      </w:r>
    </w:p>
    <w:p w14:paraId="3FBFE717" w14:textId="77777777" w:rsidR="00A60487" w:rsidRDefault="00A60487" w:rsidP="00A60487">
      <w:pPr>
        <w:ind w:firstLine="708"/>
      </w:pPr>
      <w:r>
        <w:t>new.</w:t>
      </w:r>
    </w:p>
    <w:p w14:paraId="7017A3FB" w14:textId="49D54EAF" w:rsidR="00A60487" w:rsidRDefault="00A60487" w:rsidP="00A60487">
      <w:pPr>
        <w:ind w:firstLine="708"/>
      </w:pPr>
      <w:r>
        <w:t>Для выбора используется SegmentedButton&lt;String?&gt;, в котором каждому сегменту соответствует одно из перечисленных значений. Если пользователь выбирает «все», _cardStatus становится null. Для остальных вариантов — соответствующая строка.</w:t>
      </w:r>
    </w:p>
    <w:p w14:paraId="0EA4FA7A" w14:textId="17385B1B" w:rsidR="00A60487" w:rsidRDefault="00A60487" w:rsidP="00A60487">
      <w:pPr>
        <w:ind w:firstLine="708"/>
      </w:pPr>
      <w:r>
        <w:t>С точки зрения UX это очень удачное решение: segmented button даёт компактный и визуально ясный выбор между несколькими взаимоисключающими режимами. Пользователь сразу видит все доступные статусы и переключается между ними одним касанием.</w:t>
      </w:r>
    </w:p>
    <w:p w14:paraId="6189741D" w14:textId="680BD1E1" w:rsidR="00A60487" w:rsidRDefault="00A60487" w:rsidP="00A60487">
      <w:pPr>
        <w:ind w:firstLine="708"/>
      </w:pPr>
      <w:r>
        <w:t xml:space="preserve">Однако архитектурно здесь присутствует расхождение между UI и логикой блока. Текущее событие DictationStarted не принимает _cardStatus, а в блоке фильтрация по статусу не реализована. Это означает, что настройка уже существует как часть интерфейса, но ещё не интегрирована в доменную </w:t>
      </w:r>
      <w:r>
        <w:lastRenderedPageBreak/>
        <w:t>логику. Тем не менее наличие этого блока в UI говорит о проектном направлении развития модуля: диктант уже рассчитан на поддержку разных подмножеств карточек.</w:t>
      </w:r>
    </w:p>
    <w:p w14:paraId="713874B8" w14:textId="77777777" w:rsidR="00A60487" w:rsidRDefault="00A60487" w:rsidP="00A60487">
      <w:pPr>
        <w:ind w:firstLine="708"/>
      </w:pPr>
      <w:r>
        <w:t>С точки зрения отчёта важно фиксировать не «абстрактный замысел», а именно текущее поведение: пользовательский интерфейс умеет выбирать статус, но блок пока не использует это значение при формировании сессии.</w:t>
      </w:r>
    </w:p>
    <w:p w14:paraId="20CE9569" w14:textId="287F91FC" w:rsidR="00A60487" w:rsidRDefault="00A60487" w:rsidP="00A60487">
      <w:pPr>
        <w:ind w:firstLine="708"/>
      </w:pPr>
      <w:r>
        <w:t>Второй блок настроек — выбор числа карточек в сессии. Пользователь видит локализованную подпись, в которую динамически подставляется текущее округлённое значение _cardCount. Ниже расположен Slider с диапазоном от 5 до 50 и девятью делениями. Это даёт пользователю несколько разумных предустановленных шагов длины сессии, не перегружая его необходимостью выбирать произвольное число.</w:t>
      </w:r>
    </w:p>
    <w:p w14:paraId="1ED92D6B" w14:textId="411043F1" w:rsidR="00A60487" w:rsidRDefault="00A60487" w:rsidP="00A60487">
      <w:pPr>
        <w:ind w:firstLine="708"/>
      </w:pPr>
      <w:r>
        <w:t>Архитектурно этот параметр действительно используется блоком. При запуске сессии он округляется (_cardCount.round()) и передаётся в событие DictationStarted. Внутри блока список карточек либо обрезается до этого количества, либо берётся полностью, если доступных карточек меньше. Таким образом, настройка количества определяет реальный размер сессии и непосредственно влияет на UX.</w:t>
      </w:r>
    </w:p>
    <w:p w14:paraId="0CB021F0" w14:textId="77777777" w:rsidR="00A60487" w:rsidRDefault="00A60487" w:rsidP="00A60487">
      <w:pPr>
        <w:ind w:firstLine="708"/>
      </w:pPr>
      <w:r>
        <w:t>С педагогической точки зрения это важная настройка. Диктант — один из самых «энергоёмких» режимов приложения, потому что требует ручного набора ответа. Возможность сократить сессию до 5–10 карточек делает его пригодным для быстрой тренировки, а увеличение до 30–50 — для серьёзной практики.</w:t>
      </w:r>
    </w:p>
    <w:p w14:paraId="5DD9E159" w14:textId="280B54C3" w:rsidR="00A60487" w:rsidRDefault="00A60487" w:rsidP="00A60487">
      <w:pPr>
        <w:ind w:firstLine="708"/>
      </w:pPr>
      <w:r>
        <w:t>Третий и наиболее насыщенный блок страницы — выбор категорий. Для каждой категории из _categories создаётся FilterChip. Текст чипа — это cat.title, а состояние selected определяется наличием cat.id в множестве _selectedCategories.</w:t>
      </w:r>
    </w:p>
    <w:p w14:paraId="433887E3" w14:textId="55BF7902" w:rsidR="00A60487" w:rsidRDefault="00A60487" w:rsidP="00A60487">
      <w:pPr>
        <w:ind w:firstLine="708"/>
      </w:pPr>
      <w:r>
        <w:t>При нажатии на чип выполняется логика переключения:</w:t>
      </w:r>
    </w:p>
    <w:p w14:paraId="6AC1DFC9" w14:textId="77777777" w:rsidR="00A60487" w:rsidRDefault="00A60487" w:rsidP="00A60487">
      <w:pPr>
        <w:ind w:firstLine="708"/>
      </w:pPr>
      <w:r>
        <w:t>если категория не была выбрана, её идентификатор добавляется в _selectedCategories;</w:t>
      </w:r>
    </w:p>
    <w:p w14:paraId="2AB3176F" w14:textId="77777777" w:rsidR="00A60487" w:rsidRDefault="00A60487" w:rsidP="00A60487">
      <w:pPr>
        <w:ind w:firstLine="708"/>
      </w:pPr>
      <w:r>
        <w:t>если была выбрана — удаляется.</w:t>
      </w:r>
    </w:p>
    <w:p w14:paraId="3AA9F05F" w14:textId="2D921619" w:rsidR="00A60487" w:rsidRDefault="00A60487" w:rsidP="00A60487">
      <w:pPr>
        <w:ind w:firstLine="708"/>
      </w:pPr>
      <w:r>
        <w:t>setState() после каждого изменения обеспечивает немедленную визуальную реакцию UI.</w:t>
      </w:r>
    </w:p>
    <w:p w14:paraId="107F091A" w14:textId="586684CA" w:rsidR="00A60487" w:rsidRDefault="00A60487" w:rsidP="00A60487">
      <w:pPr>
        <w:ind w:firstLine="708"/>
      </w:pPr>
      <w:r>
        <w:t>Использование Wrap вместо ListView или Column здесь очень удачно: категории могут быть разной длины, и чипы автоматически переносятся по строкам. Это особенно удобно для мобильных экранов, где фиксированный столбец быстро занял бы слишком много места.</w:t>
      </w:r>
    </w:p>
    <w:p w14:paraId="748CDD3E" w14:textId="77777777" w:rsidR="00A60487" w:rsidRDefault="00A60487" w:rsidP="00A60487">
      <w:pPr>
        <w:ind w:firstLine="708"/>
      </w:pPr>
      <w:r>
        <w:t xml:space="preserve">С точки зрения блока именно категории являются основным реально работающим фильтром. При старте диктанта список выбранных ID передаётся </w:t>
      </w:r>
      <w:r>
        <w:lastRenderedPageBreak/>
        <w:t>в DictationBloc, а затем используется для фильтрации полного списка карточек. Если множество _selectedCategories пусто, запуск сессии запрещается.</w:t>
      </w:r>
    </w:p>
    <w:p w14:paraId="7ABE47F0" w14:textId="70010CB3" w:rsidR="00A60487" w:rsidRDefault="00A60487" w:rsidP="00A60487">
      <w:pPr>
        <w:ind w:firstLine="708"/>
      </w:pPr>
      <w:r>
        <w:t>Внизу экрана, в области bottomNavigationBar, располагается широкая кнопка ElevatedButton, стилизованная как главное действие. Размещение внизу экрана делает её всегда доступной, независимо от текущей позиции прокрутки списка настроек.</w:t>
      </w:r>
    </w:p>
    <w:p w14:paraId="10668A6D" w14:textId="73512EA1" w:rsidR="00A60487" w:rsidRPr="00A60487" w:rsidRDefault="00A60487" w:rsidP="00A60487">
      <w:pPr>
        <w:ind w:firstLine="708"/>
        <w:rPr>
          <w:lang w:val="en-US"/>
        </w:rPr>
      </w:pPr>
      <w:r>
        <w:t>При нажатии вызывается метод _start(). Это единственная точка, в которой локальное состояние страницы переводится в событие для блока. Внутри _start сначала проверяется, что _selectedCategories не пусто. Если пользователь снял все категории, отображается SnackBar с сообщением о необходимости выбрать хотя бы одну категорию. Только</w:t>
      </w:r>
      <w:r w:rsidRPr="00A60487">
        <w:rPr>
          <w:lang w:val="en-US"/>
        </w:rPr>
        <w:t xml:space="preserve"> </w:t>
      </w:r>
      <w:r>
        <w:t>после</w:t>
      </w:r>
      <w:r w:rsidRPr="00A60487">
        <w:rPr>
          <w:lang w:val="en-US"/>
        </w:rPr>
        <w:t xml:space="preserve"> </w:t>
      </w:r>
      <w:r>
        <w:t>этого</w:t>
      </w:r>
      <w:r w:rsidRPr="00A60487">
        <w:rPr>
          <w:lang w:val="en-US"/>
        </w:rPr>
        <w:t xml:space="preserve"> </w:t>
      </w:r>
      <w:r>
        <w:t>в</w:t>
      </w:r>
      <w:r w:rsidRPr="00A60487">
        <w:rPr>
          <w:lang w:val="en-US"/>
        </w:rPr>
        <w:t xml:space="preserve"> DictationBloc </w:t>
      </w:r>
      <w:r>
        <w:t>отправляется</w:t>
      </w:r>
      <w:r w:rsidRPr="00A60487">
        <w:rPr>
          <w:lang w:val="en-US"/>
        </w:rPr>
        <w:t xml:space="preserve"> </w:t>
      </w:r>
      <w:r>
        <w:t>событие</w:t>
      </w:r>
      <w:r w:rsidRPr="00A60487">
        <w:rPr>
          <w:lang w:val="en-US"/>
        </w:rPr>
        <w:t xml:space="preserve"> DictationStarted(categoryIds: _selectedCategories.toList(), count: _cardCount.round()).</w:t>
      </w:r>
    </w:p>
    <w:p w14:paraId="4D4DD579" w14:textId="0C76BD38" w:rsidR="00A60487" w:rsidRDefault="00A60487" w:rsidP="00A60487">
      <w:pPr>
        <w:ind w:firstLine="708"/>
      </w:pPr>
      <w:r>
        <w:t>Здесь снова видно архитектурное расхождение: _cardStatus в событие не передаётся. Следовательно, текущая версия кнопки старта использует только две из трёх визуально представленных настроек:</w:t>
      </w:r>
    </w:p>
    <w:p w14:paraId="3E0357DA" w14:textId="77777777" w:rsidR="00A60487" w:rsidRDefault="00A60487" w:rsidP="00A60487">
      <w:pPr>
        <w:ind w:firstLine="708"/>
      </w:pPr>
      <w:r>
        <w:t>категории,</w:t>
      </w:r>
    </w:p>
    <w:p w14:paraId="214E1852" w14:textId="77777777" w:rsidR="00A60487" w:rsidRDefault="00A60487" w:rsidP="00A60487">
      <w:pPr>
        <w:ind w:firstLine="708"/>
      </w:pPr>
      <w:r>
        <w:t>количество карточек.</w:t>
      </w:r>
    </w:p>
    <w:p w14:paraId="5F34BE33" w14:textId="6928AE0B" w:rsidR="00A60487" w:rsidRDefault="00A60487" w:rsidP="00A60487">
      <w:pPr>
        <w:ind w:firstLine="708"/>
      </w:pPr>
      <w:r>
        <w:t>Тем не менее логика запуска остаётся корректной: именно эти два параметра определяют реальную выборку сессии.</w:t>
      </w:r>
    </w:p>
    <w:p w14:paraId="05719EE5" w14:textId="77777777" w:rsidR="00A60487" w:rsidRDefault="00A60487" w:rsidP="00A60487">
      <w:pPr>
        <w:ind w:firstLine="708"/>
      </w:pPr>
      <w:r>
        <w:t>Поведение экрана при загрузке</w:t>
      </w:r>
    </w:p>
    <w:p w14:paraId="002F4DFA" w14:textId="1A0912F3" w:rsidR="00A60487" w:rsidRDefault="00A60487" w:rsidP="00A60487">
      <w:pPr>
        <w:ind w:firstLine="708"/>
      </w:pPr>
      <w:r>
        <w:t>Пока категории ещё не загружены, _isLoading == true, и build страницы возвращает Scaffold с Center(child: AiLoadingIndicator()). Это предотвращает попытку строить FilterChip по пустому списку или работать с ещё неинициализированным набором данных.</w:t>
      </w:r>
    </w:p>
    <w:p w14:paraId="31CF294B" w14:textId="77777777" w:rsidR="00A60487" w:rsidRDefault="00A60487" w:rsidP="00A60487">
      <w:pPr>
        <w:ind w:firstLine="708"/>
      </w:pPr>
      <w:r>
        <w:t>Такой подход соответствует общей архитектуре приложения, где асинхронная загрузка локальных данных оборачивается в простое loading-состояние, а пользователь не видит «мерцающей» формы.</w:t>
      </w:r>
    </w:p>
    <w:p w14:paraId="18394C25" w14:textId="58A9DDEC" w:rsidR="00A60487" w:rsidRDefault="00A60487" w:rsidP="00A60487">
      <w:pPr>
        <w:ind w:firstLine="708"/>
      </w:pPr>
      <w:r>
        <w:t>С точки зрения пользовательского интерфейса _DictationSettingsView близка к другим конфигурационным экранам приложения — прежде всего ExamSettingsPage и RoleplaySettingsPage. Все они реализуют общую идею: перед запуском сложного сценария пользователь получает возможность задать параметры, определяющие характер сессии.</w:t>
      </w:r>
    </w:p>
    <w:p w14:paraId="692AEBB3" w14:textId="77777777" w:rsidR="00A60487" w:rsidRDefault="00A60487" w:rsidP="00A60487">
      <w:pPr>
        <w:ind w:firstLine="708"/>
      </w:pPr>
      <w:r>
        <w:t xml:space="preserve">Однако у диктанта есть своя специфика. Здесь нет выбора одной категории через Dropdown, а есть множественный выбор через FilterChip. Это отражает иную природу режима: диктант удобно использовать на смешанном наборе слов, тогда как экзамену нужна тематическая целостность. Здесь также </w:t>
      </w:r>
      <w:r>
        <w:lastRenderedPageBreak/>
        <w:t>нет AI-сценария, сложности или лимита сообщений, как в Roleplay. Вместо этого акцент сделан на количестве карточек и аудиальной практике.</w:t>
      </w:r>
    </w:p>
    <w:p w14:paraId="62020835" w14:textId="4245C205" w:rsidR="00A60487" w:rsidRDefault="00A60487" w:rsidP="00A60487">
      <w:pPr>
        <w:ind w:firstLine="708"/>
      </w:pPr>
      <w:r>
        <w:t>Страница настроек диктанта делает модуль предсказуемым и контролируемым. Без неё пользователь, открывая диктант, оказался бы сразу внутри случайной выборки карточек, не понимая, что именно сейчас будет проверяться. Благодаря _DictationSettingsView сценарий становится осмысленным: пользователь сам определяет, какой материал хочет тренировать.</w:t>
      </w:r>
    </w:p>
    <w:p w14:paraId="0301BF9C" w14:textId="77777777" w:rsidR="00A60487" w:rsidRDefault="00A60487" w:rsidP="00A60487">
      <w:pPr>
        <w:ind w:firstLine="708"/>
      </w:pPr>
      <w:r>
        <w:t>Это особенно важно для модуля диктанта, потому что он требует большего вовлечения, чем многие другие режимы. Пользователь должен слышать, печатать, сравнивать. Если сессия будет сформирована не по тем категориям или окажется слишком длинной, это быстро вызовет фрустрацию. Наличие настроек снижает этот риск.</w:t>
      </w:r>
    </w:p>
    <w:p w14:paraId="49280428" w14:textId="093107E5" w:rsidR="00A60487" w:rsidRDefault="00A60487" w:rsidP="00A60487">
      <w:pPr>
        <w:ind w:firstLine="708"/>
      </w:pPr>
      <w:r>
        <w:t>_DictationSettingsView является хорошим примером локально-управляемой конфигурационной страницы, которая не нуждается в отдельном BLoC, но при этом хорошо интегрирована в BLoC-архитектуру модуля. Она берёт на себя работу с локальным UI-состоянием, а всю реальную доменную логику делегирует DictationBloc через событие DictationStarted.</w:t>
      </w:r>
    </w:p>
    <w:p w14:paraId="349947BA" w14:textId="39089A02" w:rsidR="00A60487" w:rsidRDefault="00A60487" w:rsidP="00A60487">
      <w:pPr>
        <w:ind w:firstLine="708"/>
      </w:pPr>
      <w:r>
        <w:t>Страница также демонстрирует постепенное развитие модуля. Уже сейчас в интерфейсе присутствует фильтр по статусу карточек, хотя он ещё не подключён к событию блока. Это показывает, что архитектура экрана рассчитана на дальнейшее расширение и не ограничивается только минимальным текущим сценарием.</w:t>
      </w:r>
    </w:p>
    <w:p w14:paraId="282AB091" w14:textId="30ED1796" w:rsidR="00A60487" w:rsidRDefault="00A60487" w:rsidP="00A60487">
      <w:pPr>
        <w:ind w:firstLine="708"/>
      </w:pPr>
      <w:r>
        <w:t>Таким образом, _DictationSettingsView — это не просто вспомогательная форма перед диктантом, а важный архитектурный элемент, который превращает диктант из жёстко заданной функции в гибкий, настраиваемый пользователем учебный режим.</w:t>
      </w:r>
    </w:p>
    <w:p w14:paraId="12AE951C" w14:textId="77777777" w:rsidR="00047FBD" w:rsidRPr="00A60487" w:rsidRDefault="00047FBD" w:rsidP="00A60487">
      <w:pPr>
        <w:ind w:firstLine="708"/>
      </w:pPr>
    </w:p>
    <w:p w14:paraId="542CBD4F" w14:textId="6935123D" w:rsidR="002C0C5C" w:rsidRDefault="002C0C5C" w:rsidP="00047FBD">
      <w:pPr>
        <w:pStyle w:val="2"/>
      </w:pPr>
      <w:bookmarkStart w:id="139" w:name="_Toc226656368"/>
      <w:r w:rsidRPr="002C0C5C">
        <w:t>21.3 Страница процесса (_DictationRunningView)</w:t>
      </w:r>
      <w:bookmarkEnd w:id="139"/>
    </w:p>
    <w:p w14:paraId="1C06A08E" w14:textId="031A53EF" w:rsidR="00047FBD" w:rsidRDefault="00047FBD" w:rsidP="00047FBD">
      <w:pPr>
        <w:ind w:firstLine="708"/>
      </w:pPr>
      <w:r>
        <w:t>Страница процесса диктанта, реализованная через внутренний виджет _DictationRunningView, является центральным рабочим экраном всего модуля Dictation. Именно здесь пользователь фактически проходит упражнение: слушает слово или выражение, вводит его, получает проверку и движется дальше по последовательности карточек. Если экран настроек _DictationSettingsView выполняет подготовительную конфигурационную функцию, а DictationBloc координирует состояние сессии, то _DictationRunningView является той точкой, где эти данные превращаются в непосредственный пользовательский опыт.</w:t>
      </w:r>
    </w:p>
    <w:p w14:paraId="4636AF68" w14:textId="2412A96E" w:rsidR="00047FBD" w:rsidRDefault="00047FBD" w:rsidP="00047FBD">
      <w:pPr>
        <w:ind w:firstLine="708"/>
      </w:pPr>
      <w:r>
        <w:lastRenderedPageBreak/>
        <w:t>Архитектурно _DictationRunningView интересен тем, что он объединяет сразу несколько разных типов логики: аудиовоспроизведение, пользовательский ввод, визуальную проверку результата, переключение карточек, поддержку формульных ответов и работу с локальным состоянием текста. В отличие от некоторых более простых экранов приложения, здесь пользовательский процесс явно двухшаговый: сначала идёт фаза прослушивания и ввода, затем — фаза показа результата, после чего происходит переход к следующей карточке. Это отражается и в структуре состояний DictationBloc, и в самом построении UI.</w:t>
      </w:r>
    </w:p>
    <w:p w14:paraId="3AF411FB" w14:textId="77777777" w:rsidR="00047FBD" w:rsidRDefault="00047FBD" w:rsidP="00047FBD">
      <w:pPr>
        <w:ind w:firstLine="708"/>
      </w:pPr>
      <w:r>
        <w:t>С точки зрения UX экран диктанта должен решить довольно непростую задачу. Он должен быть минималистичным, чтобы пользователь мог сконцентрироваться на аудио и наборе текста, но при этом достаточно информативным, чтобы показывать прогресс, правильность ответа и структуру последующих действий. Кроме того, он должен поддерживать как обычный текстовый ввод, так и формульный режим с LaTeX, что делает модуль пригодным не только для языковых карточек, но и для математических или символьных объектов, если пользователь захочет использовать диктант в таком контексте.</w:t>
      </w:r>
    </w:p>
    <w:p w14:paraId="48C4E226" w14:textId="1AE59A09" w:rsidR="00047FBD" w:rsidRDefault="00047FBD" w:rsidP="00047FBD">
      <w:pPr>
        <w:ind w:firstLine="708"/>
      </w:pPr>
      <w:r>
        <w:t>_DictationRunningView реализован как StatefulWidget. Это решение полностью оправдано, поскольку экран содержит:</w:t>
      </w:r>
    </w:p>
    <w:p w14:paraId="4424BA06" w14:textId="77777777" w:rsidR="00047FBD" w:rsidRDefault="00047FBD" w:rsidP="00047FBD">
      <w:pPr>
        <w:ind w:firstLine="708"/>
      </w:pPr>
      <w:r>
        <w:t>TextEditingController для текущего пользовательского ввода;</w:t>
      </w:r>
    </w:p>
    <w:p w14:paraId="50015970" w14:textId="77777777" w:rsidR="00047FBD" w:rsidRDefault="00047FBD" w:rsidP="00047FBD">
      <w:pPr>
        <w:ind w:firstLine="708"/>
      </w:pPr>
      <w:r>
        <w:t>FocusNode для управления клавиатурой;</w:t>
      </w:r>
    </w:p>
    <w:p w14:paraId="5ED0EEAF" w14:textId="77777777" w:rsidR="00047FBD" w:rsidRDefault="00047FBD" w:rsidP="00047FBD">
      <w:pPr>
        <w:ind w:firstLine="708"/>
      </w:pPr>
      <w:r>
        <w:t>DictationAudioService для воспроизведения;</w:t>
      </w:r>
    </w:p>
    <w:p w14:paraId="106196FA" w14:textId="77777777" w:rsidR="00047FBD" w:rsidRDefault="00047FBD" w:rsidP="00047FBD">
      <w:pPr>
        <w:ind w:firstLine="708"/>
      </w:pPr>
      <w:r>
        <w:t>локальный флаг _isMathMode, управляющий отображением математической панели.</w:t>
      </w:r>
    </w:p>
    <w:p w14:paraId="44BB914F" w14:textId="5867A303" w:rsidR="00047FBD" w:rsidRDefault="00047FBD" w:rsidP="00047FBD">
      <w:pPr>
        <w:ind w:firstLine="708"/>
      </w:pPr>
      <w:r>
        <w:t>Само состояние прохождения диктанта, то есть какая карточка сейчас активна, сколько уже правильных ответов, завершён ли диктант, какой был пользовательский ответ и т. д., находится в DictationBloc. Но всё, что связано с непосредственным управлением полем ввода, аудио и локальными визуальными настройками, логично остаётся в состоянии страницы.</w:t>
      </w:r>
    </w:p>
    <w:p w14:paraId="40376A07" w14:textId="2969BC40" w:rsidR="00047FBD" w:rsidRDefault="00047FBD" w:rsidP="00047FBD">
      <w:pPr>
        <w:ind w:firstLine="708"/>
      </w:pPr>
      <w:r>
        <w:t>В initState создаётся экземпляр DictationAudioService, который затем используется для воспроизведения текущей карточки. В dispose освобождаются ресурсы: контроллер текста, focus node и сам аудиосервис. Это особенно важно, поскольку аудиосервис включает внутри себя и AudioPlayer, и FlutterTts, оба из которых должны быть корректно остановлены.</w:t>
      </w:r>
    </w:p>
    <w:p w14:paraId="28EB5234" w14:textId="77777777" w:rsidR="00047FBD" w:rsidRDefault="00047FBD" w:rsidP="00047FBD">
      <w:pPr>
        <w:ind w:firstLine="708"/>
      </w:pPr>
      <w:r>
        <w:t>Реактивная связь с DictationBloc</w:t>
      </w:r>
    </w:p>
    <w:p w14:paraId="0C6D6C30" w14:textId="237A6462" w:rsidR="00047FBD" w:rsidRDefault="00047FBD" w:rsidP="00047FBD">
      <w:pPr>
        <w:ind w:firstLine="708"/>
      </w:pPr>
      <w:r>
        <w:t>Экран</w:t>
      </w:r>
      <w:r w:rsidRPr="003E564B">
        <w:t xml:space="preserve"> </w:t>
      </w:r>
      <w:r>
        <w:t>процесса</w:t>
      </w:r>
      <w:r w:rsidRPr="003E564B">
        <w:t xml:space="preserve"> </w:t>
      </w:r>
      <w:r>
        <w:t>построен</w:t>
      </w:r>
      <w:r w:rsidRPr="003E564B">
        <w:t xml:space="preserve"> </w:t>
      </w:r>
      <w:r>
        <w:t>через</w:t>
      </w:r>
      <w:r w:rsidRPr="003E564B">
        <w:t xml:space="preserve"> </w:t>
      </w:r>
      <w:r w:rsidRPr="00F7566C">
        <w:rPr>
          <w:lang w:val="en-US"/>
        </w:rPr>
        <w:t>BlocConsumer</w:t>
      </w:r>
      <w:r w:rsidRPr="003E564B">
        <w:t>&lt;</w:t>
      </w:r>
      <w:r w:rsidRPr="00F7566C">
        <w:rPr>
          <w:lang w:val="en-US"/>
        </w:rPr>
        <w:t>DictationBloc</w:t>
      </w:r>
      <w:r w:rsidRPr="003E564B">
        <w:t xml:space="preserve">, </w:t>
      </w:r>
      <w:r w:rsidRPr="00F7566C">
        <w:rPr>
          <w:lang w:val="en-US"/>
        </w:rPr>
        <w:t>DictationState</w:t>
      </w:r>
      <w:r w:rsidRPr="003E564B">
        <w:t xml:space="preserve">&gt;. </w:t>
      </w:r>
      <w:r>
        <w:t>В</w:t>
      </w:r>
      <w:r w:rsidRPr="003E564B">
        <w:t xml:space="preserve"> </w:t>
      </w:r>
      <w:r w:rsidRPr="00F7566C">
        <w:rPr>
          <w:lang w:val="en-US"/>
        </w:rPr>
        <w:t>listener</w:t>
      </w:r>
      <w:r w:rsidRPr="003E564B">
        <w:t xml:space="preserve"> </w:t>
      </w:r>
      <w:r>
        <w:t>реализуется</w:t>
      </w:r>
      <w:r w:rsidRPr="003E564B">
        <w:t xml:space="preserve"> </w:t>
      </w:r>
      <w:r>
        <w:t>важная</w:t>
      </w:r>
      <w:r w:rsidRPr="003E564B">
        <w:t xml:space="preserve"> </w:t>
      </w:r>
      <w:r>
        <w:t>автоматическая</w:t>
      </w:r>
      <w:r w:rsidRPr="003E564B">
        <w:t xml:space="preserve"> </w:t>
      </w:r>
      <w:r>
        <w:t>логика</w:t>
      </w:r>
      <w:r w:rsidRPr="003E564B">
        <w:t xml:space="preserve">: </w:t>
      </w:r>
      <w:r>
        <w:t>когда</w:t>
      </w:r>
      <w:r w:rsidRPr="003E564B">
        <w:t xml:space="preserve"> </w:t>
      </w:r>
      <w:r>
        <w:t>состояние</w:t>
      </w:r>
      <w:r w:rsidRPr="003E564B">
        <w:t xml:space="preserve"> </w:t>
      </w:r>
      <w:r>
        <w:t>переходит</w:t>
      </w:r>
      <w:r w:rsidRPr="003E564B">
        <w:t xml:space="preserve"> </w:t>
      </w:r>
      <w:r>
        <w:t>в</w:t>
      </w:r>
      <w:r w:rsidRPr="003E564B">
        <w:t xml:space="preserve"> </w:t>
      </w:r>
      <w:r w:rsidRPr="00F7566C">
        <w:rPr>
          <w:lang w:val="en-US"/>
        </w:rPr>
        <w:t>DictationInProgress</w:t>
      </w:r>
      <w:r w:rsidRPr="003E564B">
        <w:t xml:space="preserve">, </w:t>
      </w:r>
      <w:r>
        <w:t>поле</w:t>
      </w:r>
      <w:r w:rsidRPr="003E564B">
        <w:t xml:space="preserve"> </w:t>
      </w:r>
      <w:r>
        <w:t>ввода</w:t>
      </w:r>
      <w:r w:rsidRPr="003E564B">
        <w:t xml:space="preserve"> </w:t>
      </w:r>
      <w:r>
        <w:t>очищается</w:t>
      </w:r>
      <w:r w:rsidRPr="003E564B">
        <w:t xml:space="preserve">, </w:t>
      </w:r>
      <w:r>
        <w:t>текущая</w:t>
      </w:r>
      <w:r w:rsidRPr="003E564B">
        <w:t xml:space="preserve"> </w:t>
      </w:r>
      <w:r>
        <w:lastRenderedPageBreak/>
        <w:t>карточка</w:t>
      </w:r>
      <w:r w:rsidRPr="003E564B">
        <w:t xml:space="preserve"> </w:t>
      </w:r>
      <w:r>
        <w:t>сразу</w:t>
      </w:r>
      <w:r w:rsidRPr="003E564B">
        <w:t xml:space="preserve"> </w:t>
      </w:r>
      <w:r>
        <w:t>озвучивается</w:t>
      </w:r>
      <w:r w:rsidRPr="003E564B">
        <w:t xml:space="preserve"> </w:t>
      </w:r>
      <w:r>
        <w:t>через</w:t>
      </w:r>
      <w:r w:rsidRPr="003E564B">
        <w:t xml:space="preserve"> _</w:t>
      </w:r>
      <w:r w:rsidRPr="00F7566C">
        <w:rPr>
          <w:lang w:val="en-US"/>
        </w:rPr>
        <w:t>audioService</w:t>
      </w:r>
      <w:r w:rsidRPr="003E564B">
        <w:t>.</w:t>
      </w:r>
      <w:r w:rsidRPr="00F7566C">
        <w:rPr>
          <w:lang w:val="en-US"/>
        </w:rPr>
        <w:t>play</w:t>
      </w:r>
      <w:r w:rsidRPr="003E564B">
        <w:t>(</w:t>
      </w:r>
      <w:r w:rsidRPr="00F7566C">
        <w:rPr>
          <w:lang w:val="en-US"/>
        </w:rPr>
        <w:t>state</w:t>
      </w:r>
      <w:r w:rsidRPr="003E564B">
        <w:t>.</w:t>
      </w:r>
      <w:r w:rsidRPr="00F7566C">
        <w:rPr>
          <w:lang w:val="en-US"/>
        </w:rPr>
        <w:t>currentCard</w:t>
      </w:r>
      <w:r w:rsidRPr="003E564B">
        <w:t xml:space="preserve">), </w:t>
      </w:r>
      <w:r>
        <w:t>а</w:t>
      </w:r>
      <w:r w:rsidRPr="003E564B">
        <w:t xml:space="preserve"> </w:t>
      </w:r>
      <w:r>
        <w:t>затем</w:t>
      </w:r>
      <w:r w:rsidRPr="003E564B">
        <w:t xml:space="preserve"> </w:t>
      </w:r>
      <w:r>
        <w:t>через</w:t>
      </w:r>
      <w:r w:rsidRPr="003E564B">
        <w:t xml:space="preserve"> </w:t>
      </w:r>
      <w:r w:rsidRPr="00F7566C">
        <w:rPr>
          <w:lang w:val="en-US"/>
        </w:rPr>
        <w:t>addPostFrameCallback</w:t>
      </w:r>
      <w:r w:rsidRPr="003E564B">
        <w:t xml:space="preserve"> </w:t>
      </w:r>
      <w:r>
        <w:t>фокус</w:t>
      </w:r>
      <w:r w:rsidRPr="003E564B">
        <w:t xml:space="preserve"> </w:t>
      </w:r>
      <w:r>
        <w:t>возвращается</w:t>
      </w:r>
      <w:r w:rsidRPr="003E564B">
        <w:t xml:space="preserve"> </w:t>
      </w:r>
      <w:r>
        <w:t>в</w:t>
      </w:r>
      <w:r w:rsidRPr="003E564B">
        <w:t xml:space="preserve"> </w:t>
      </w:r>
      <w:r>
        <w:t>текстовое</w:t>
      </w:r>
      <w:r w:rsidRPr="003E564B">
        <w:t xml:space="preserve"> </w:t>
      </w:r>
      <w:r>
        <w:t>поле</w:t>
      </w:r>
      <w:r w:rsidRPr="003E564B">
        <w:t xml:space="preserve">. </w:t>
      </w:r>
      <w:r>
        <w:t>Это создаёт ощущение плавного и непрерывного диктанта: пользователь видит новый экран, слышит новое слово или выражение и может немедленно начать печатать.</w:t>
      </w:r>
    </w:p>
    <w:p w14:paraId="02CAEF7D" w14:textId="15E23E3D" w:rsidR="00047FBD" w:rsidRDefault="00047FBD" w:rsidP="00047FBD">
      <w:pPr>
        <w:ind w:firstLine="708"/>
      </w:pPr>
      <w:r>
        <w:t>Использование BlocConsumer позволяет очень чётко разделить:</w:t>
      </w:r>
    </w:p>
    <w:p w14:paraId="3E52336D" w14:textId="77777777" w:rsidR="00047FBD" w:rsidRDefault="00047FBD" w:rsidP="00047FBD">
      <w:pPr>
        <w:ind w:firstLine="708"/>
      </w:pPr>
      <w:r>
        <w:t>listener — побочные эффекты (проигрывание аудио, очистка поля, возврат фокуса);</w:t>
      </w:r>
    </w:p>
    <w:p w14:paraId="728BAC19" w14:textId="77777777" w:rsidR="00047FBD" w:rsidRDefault="00047FBD" w:rsidP="00047FBD">
      <w:pPr>
        <w:ind w:firstLine="708"/>
      </w:pPr>
      <w:r>
        <w:t>builder — собственно визуальное представление состояния.</w:t>
      </w:r>
    </w:p>
    <w:p w14:paraId="4A44DE45" w14:textId="7AFA9DE0" w:rsidR="00047FBD" w:rsidRDefault="00047FBD" w:rsidP="00047FBD">
      <w:pPr>
        <w:ind w:firstLine="708"/>
      </w:pPr>
      <w:r>
        <w:t>Такой паттерн делает код предсказуемым и хорошо согласуется с архитектурой BLoC.</w:t>
      </w:r>
    </w:p>
    <w:p w14:paraId="4F0FEC2F" w14:textId="77777777" w:rsidR="00047FBD" w:rsidRDefault="00047FBD" w:rsidP="00047FBD">
      <w:pPr>
        <w:ind w:firstLine="708"/>
      </w:pPr>
      <w:r>
        <w:t>Структура экрана в зависимости от состояния</w:t>
      </w:r>
    </w:p>
    <w:p w14:paraId="502309FA" w14:textId="7B87A510" w:rsidR="00047FBD" w:rsidRDefault="00047FBD" w:rsidP="00047FBD">
      <w:pPr>
        <w:ind w:firstLine="708"/>
      </w:pPr>
      <w:r>
        <w:t>Метод _buildContent определяет, что именно будет показано пользователю в зависимости от состояния блока.</w:t>
      </w:r>
    </w:p>
    <w:p w14:paraId="772906E5" w14:textId="1DD45F69" w:rsidR="00047FBD" w:rsidRDefault="00047FBD" w:rsidP="00047FBD">
      <w:pPr>
        <w:ind w:firstLine="708"/>
      </w:pPr>
      <w:r>
        <w:t>Если состояние DictationFinished, экран полностью перестраивается в итоговый режим. В центре показывается заголовок завершения, крупный счёт правильных ответов из общего числа, подпись и кнопка возврата в меню. Это делает модуль диктанта самозавершённым: пользователь после последней карточки сразу видит итог и может вернуться на главный экран или в предыдущее меню.</w:t>
      </w:r>
    </w:p>
    <w:p w14:paraId="548B90B6" w14:textId="775CF7B6" w:rsidR="00047FBD" w:rsidRDefault="00047FBD" w:rsidP="00047FBD">
      <w:pPr>
        <w:ind w:firstLine="708"/>
      </w:pPr>
      <w:r>
        <w:t>Если состояние DictationInProgress, отображается текущая карточка как задание. Пользователь видит прогресс в формате X/Y, большую круглую кнопку звука, пояснение, что нужно ввести услышанное, текстовое поле и кнопку проверки.</w:t>
      </w:r>
    </w:p>
    <w:p w14:paraId="4BA134E1" w14:textId="449806A4" w:rsidR="00047FBD" w:rsidRDefault="00047FBD" w:rsidP="00047FBD">
      <w:pPr>
        <w:ind w:firstLine="708"/>
      </w:pPr>
      <w:r>
        <w:t>Если состояние DictationResultShown, интерфейс меняется. Пользователь уже не печатает ответ, а видит:</w:t>
      </w:r>
    </w:p>
    <w:p w14:paraId="02766C71" w14:textId="77777777" w:rsidR="00047FBD" w:rsidRDefault="00047FBD" w:rsidP="00047FBD">
      <w:pPr>
        <w:ind w:firstLine="708"/>
      </w:pPr>
      <w:r>
        <w:t>иконку правильности (зелёная галочка или красный крест);</w:t>
      </w:r>
    </w:p>
    <w:p w14:paraId="142AD038" w14:textId="77777777" w:rsidR="00047FBD" w:rsidRDefault="00047FBD" w:rsidP="00047FBD">
      <w:pPr>
        <w:ind w:firstLine="708"/>
      </w:pPr>
      <w:r>
        <w:t>текст Correct или Wrong;</w:t>
      </w:r>
    </w:p>
    <w:p w14:paraId="4982AB6B" w14:textId="77777777" w:rsidR="00047FBD" w:rsidRDefault="00047FBD" w:rsidP="00047FBD">
      <w:pPr>
        <w:ind w:firstLine="708"/>
      </w:pPr>
      <w:r>
        <w:t>правильный ответ;</w:t>
      </w:r>
    </w:p>
    <w:p w14:paraId="34F705C2" w14:textId="77777777" w:rsidR="00047FBD" w:rsidRDefault="00047FBD" w:rsidP="00047FBD">
      <w:pPr>
        <w:ind w:firstLine="708"/>
      </w:pPr>
      <w:r>
        <w:t>свой ответ с визуализацией различий;</w:t>
      </w:r>
    </w:p>
    <w:p w14:paraId="03A4ADCF" w14:textId="77777777" w:rsidR="00047FBD" w:rsidRDefault="00047FBD" w:rsidP="00047FBD">
      <w:pPr>
        <w:ind w:firstLine="708"/>
      </w:pPr>
      <w:r>
        <w:t>кнопку перехода к следующей карточке.</w:t>
      </w:r>
    </w:p>
    <w:p w14:paraId="5FAC98DE" w14:textId="77777777" w:rsidR="00047FBD" w:rsidRDefault="00047FBD" w:rsidP="00047FBD">
      <w:pPr>
        <w:ind w:firstLine="708"/>
      </w:pPr>
      <w:r>
        <w:t>Таким образом, цикл диктанта на уровне UI чётко делится на фазу ввода и фазу обратной связи.</w:t>
      </w:r>
    </w:p>
    <w:p w14:paraId="6B477B3A" w14:textId="17438F6E" w:rsidR="00047FBD" w:rsidRDefault="00047FBD" w:rsidP="00047FBD">
      <w:pPr>
        <w:ind w:firstLine="708"/>
      </w:pPr>
      <w:r>
        <w:t xml:space="preserve">Во всех рабочих режимах (InProgress и ResultShown) экран показывает, на каком вопросе находится пользователь и сколько карточек всего в сессии. Это важно для удержания внимания и планирования усилия. Пользователь </w:t>
      </w:r>
      <w:r>
        <w:lastRenderedPageBreak/>
        <w:t>понимает, сколько ещё карточек осталось, и не чувствует упражнение как бесконечный поток.</w:t>
      </w:r>
    </w:p>
    <w:p w14:paraId="304F5F13" w14:textId="77777777" w:rsidR="00047FBD" w:rsidRDefault="00047FBD" w:rsidP="00047FBD">
      <w:pPr>
        <w:ind w:firstLine="708"/>
      </w:pPr>
      <w:r>
        <w:t>На уровне UX это особенно важно для диктанта, потому что набор текста субъективно воспринимается более затратным, чем выбор ответа. Знание прогресса снижает нагрузку и помогает удерживать мотивацию.</w:t>
      </w:r>
    </w:p>
    <w:p w14:paraId="55E2ABE3" w14:textId="75530CFB" w:rsidR="00047FBD" w:rsidRDefault="00047FBD" w:rsidP="00047FBD">
      <w:pPr>
        <w:ind w:firstLine="708"/>
      </w:pPr>
      <w:r>
        <w:t>В центре экрана процесса диктанта расположена большая круглая кнопка звука. Она играет визуально доминирующую роль, что правильно с точки зрения сценария: диктант начинается со слушания, а не с чтения. Нажатие на кнопку воспроизводит текущее содержимое карточки через _audioService.play(card). Кроме того, при каждом переходе к новой карточке аудио воспроизводится автоматически через listener, что делает кнопку не единственным, а резервным способом повтора звука. Пользователь может нажимать её столько раз, сколько нужно, если хочет переслушать слово.</w:t>
      </w:r>
    </w:p>
    <w:p w14:paraId="4BDD2FEC" w14:textId="0E25DE7D" w:rsidR="00047FBD" w:rsidRDefault="00047FBD" w:rsidP="00047FBD">
      <w:pPr>
        <w:ind w:firstLine="708"/>
      </w:pPr>
      <w:r>
        <w:t>Такое решение делает экран похожим на настоящий тренажёр восприятия на слух, а не просто на текстовый тест.</w:t>
      </w:r>
    </w:p>
    <w:p w14:paraId="7F844D44" w14:textId="77777777" w:rsidR="00047FBD" w:rsidRDefault="00047FBD" w:rsidP="00047FBD">
      <w:pPr>
        <w:ind w:firstLine="708"/>
      </w:pPr>
      <w:r>
        <w:t>Текстовое поле ввода</w:t>
      </w:r>
    </w:p>
    <w:p w14:paraId="24558582" w14:textId="5DD52B10" w:rsidR="00047FBD" w:rsidRDefault="00047FBD" w:rsidP="00047FBD">
      <w:pPr>
        <w:ind w:firstLine="708"/>
      </w:pPr>
      <w:r>
        <w:t>В режиме DictationInProgress основным рабочим элементом является TextField, связанный с _controller и _focusNode. Поле оформлено как центрально выровненное, с увеличенным шрифтом и жирным стилем, чтобы пользователь воспринимал вводимый ответ как основное действие экрана.</w:t>
      </w:r>
    </w:p>
    <w:p w14:paraId="246172C7" w14:textId="2844ED81" w:rsidR="00047FBD" w:rsidRDefault="00047FBD" w:rsidP="00047FBD">
      <w:pPr>
        <w:ind w:firstLine="708"/>
      </w:pPr>
      <w:r>
        <w:t>Поле поддерживает событие onSubmitted, что позволяет проверять ответ нажатием Enter на клавиатуре. Это ускоряет UX: пользователь может не тянуться к кнопке «Проверить», если работает на аппаратной клавиатуре или предпочитает завершать ввод через Enter.</w:t>
      </w:r>
    </w:p>
    <w:p w14:paraId="5AE454C5" w14:textId="1B4E5CA5" w:rsidR="00047FBD" w:rsidRDefault="00047FBD" w:rsidP="00047FBD">
      <w:pPr>
        <w:ind w:firstLine="708"/>
      </w:pPr>
      <w:r>
        <w:t>После перехода к новой карточке поле автоматически очищается и получает фокус. Это делает процесс очень плавным: пользователь не должен вручную нажимать в поле перед каждым ответом.</w:t>
      </w:r>
    </w:p>
    <w:p w14:paraId="0494E967" w14:textId="77777777" w:rsidR="00047FBD" w:rsidRDefault="00047FBD" w:rsidP="00047FBD">
      <w:pPr>
        <w:ind w:firstLine="708"/>
      </w:pPr>
      <w:r>
        <w:t>Кнопка проверки</w:t>
      </w:r>
    </w:p>
    <w:p w14:paraId="0337F8CA" w14:textId="028DF721" w:rsidR="00047FBD" w:rsidRDefault="00047FBD" w:rsidP="00047FBD">
      <w:pPr>
        <w:ind w:firstLine="708"/>
      </w:pPr>
      <w:r>
        <w:t>Под текстовым полем расположена крупная кнопка dictationCheck, растянутая по ширине. Она активирует то же действие, что и onSubmitted: если поле не пустое, в блок отправляется DictationCheckAnswer(_controller.text). Таким образом, у пользователя есть два удобных способа запустить проверку:</w:t>
      </w:r>
    </w:p>
    <w:p w14:paraId="154FFCDB" w14:textId="77777777" w:rsidR="00047FBD" w:rsidRDefault="00047FBD" w:rsidP="00047FBD">
      <w:pPr>
        <w:ind w:firstLine="708"/>
      </w:pPr>
      <w:r>
        <w:t>Enter на клавиатуре,</w:t>
      </w:r>
    </w:p>
    <w:p w14:paraId="38A41C20" w14:textId="77777777" w:rsidR="00047FBD" w:rsidRDefault="00047FBD" w:rsidP="00047FBD">
      <w:pPr>
        <w:ind w:firstLine="708"/>
      </w:pPr>
      <w:r>
        <w:t>тап по кнопке.</w:t>
      </w:r>
    </w:p>
    <w:p w14:paraId="0AD7DBCF" w14:textId="77777777" w:rsidR="00047FBD" w:rsidRDefault="00047FBD" w:rsidP="00047FBD">
      <w:pPr>
        <w:ind w:firstLine="708"/>
      </w:pPr>
      <w:r>
        <w:t>Архитектурно это хороший пример дублирования UX-входов на одну и ту же бизнес-логику: и нажатие клавиши, и кнопка приводят к одному событию BLoC.</w:t>
      </w:r>
    </w:p>
    <w:p w14:paraId="01FE5544" w14:textId="775823E2" w:rsidR="00047FBD" w:rsidRDefault="00047FBD" w:rsidP="00047FBD">
      <w:pPr>
        <w:ind w:firstLine="708"/>
      </w:pPr>
      <w:r>
        <w:lastRenderedPageBreak/>
        <w:t>DictationAudioService является отдельным сервисным классом, выделенным в файл features/dictation/utils/audio_player_utils.dart. Его задача — изолировать всю мультимедийную логику от UI-слоя. Благодаря этому _DictationRunningView не содержит прямой низкоуровневой работы с AudioPlayer и FlutterTts, а оперирует только абстракцией «проиграть карточку».</w:t>
      </w:r>
    </w:p>
    <w:p w14:paraId="183B4C90" w14:textId="55E1F3DB" w:rsidR="00047FBD" w:rsidRDefault="00047FBD" w:rsidP="00047FBD">
      <w:pPr>
        <w:ind w:firstLine="708"/>
      </w:pPr>
      <w:r>
        <w:t>Сервис создаётся внутри состояния страницы и живёт ровно столько, сколько живёт экран процесса. В dispose() он освобождает свои внутренние ресурсы.</w:t>
      </w:r>
    </w:p>
    <w:p w14:paraId="35F4DF5E" w14:textId="77777777" w:rsidR="00047FBD" w:rsidRDefault="00047FBD" w:rsidP="00047FBD">
      <w:pPr>
        <w:ind w:firstLine="708"/>
      </w:pPr>
      <w:r>
        <w:t>Составные части сервиса</w:t>
      </w:r>
    </w:p>
    <w:p w14:paraId="7AC320EC" w14:textId="5854F9BD" w:rsidR="00047FBD" w:rsidRDefault="00047FBD" w:rsidP="00047FBD">
      <w:pPr>
        <w:ind w:firstLine="708"/>
      </w:pPr>
      <w:r>
        <w:t>Внутри сервиса находятся:</w:t>
      </w:r>
    </w:p>
    <w:p w14:paraId="2AD30295" w14:textId="77777777" w:rsidR="00047FBD" w:rsidRPr="00047FBD" w:rsidRDefault="00047FBD" w:rsidP="00047FBD">
      <w:pPr>
        <w:ind w:firstLine="708"/>
        <w:rPr>
          <w:lang w:val="en-US"/>
        </w:rPr>
      </w:pPr>
      <w:r w:rsidRPr="00047FBD">
        <w:rPr>
          <w:lang w:val="en-US"/>
        </w:rPr>
        <w:t>AudioPlayer _audioPlayer</w:t>
      </w:r>
    </w:p>
    <w:p w14:paraId="7C16E9EA" w14:textId="77777777" w:rsidR="00047FBD" w:rsidRPr="00047FBD" w:rsidRDefault="00047FBD" w:rsidP="00047FBD">
      <w:pPr>
        <w:ind w:firstLine="708"/>
        <w:rPr>
          <w:lang w:val="en-US"/>
        </w:rPr>
      </w:pPr>
      <w:r w:rsidRPr="00047FBD">
        <w:rPr>
          <w:lang w:val="en-US"/>
        </w:rPr>
        <w:t>FlutterTts _tts</w:t>
      </w:r>
    </w:p>
    <w:p w14:paraId="1618A368" w14:textId="77777777" w:rsidR="00047FBD" w:rsidRPr="00047FBD" w:rsidRDefault="00047FBD" w:rsidP="00047FBD">
      <w:pPr>
        <w:ind w:firstLine="708"/>
        <w:rPr>
          <w:lang w:val="en-US"/>
        </w:rPr>
      </w:pPr>
      <w:r w:rsidRPr="00047FBD">
        <w:rPr>
          <w:lang w:val="en-US"/>
        </w:rPr>
        <w:t>Dio _dio</w:t>
      </w:r>
    </w:p>
    <w:p w14:paraId="4F01A8B7" w14:textId="4EFDB80D" w:rsidR="00047FBD" w:rsidRDefault="00047FBD" w:rsidP="00047FBD">
      <w:pPr>
        <w:ind w:firstLine="708"/>
      </w:pPr>
      <w:r>
        <w:t>AudioPlayer используется для воспроизведения реального аудиофайла, если в карточке есть поле audio. FlutterTts служит fallback-механизмом, если аудио-URL отсутствует или файл не удалось воспроизвести. Dio используется для скачивания аудиофайла во временную директорию.</w:t>
      </w:r>
    </w:p>
    <w:p w14:paraId="0A7CB37C" w14:textId="768AB63E" w:rsidR="00047FBD" w:rsidRDefault="00047FBD" w:rsidP="00047FBD">
      <w:pPr>
        <w:ind w:firstLine="708"/>
      </w:pPr>
      <w:r>
        <w:t>При создании сервиса вызывается _initTts(), который задаёт:</w:t>
      </w:r>
    </w:p>
    <w:p w14:paraId="6CFE4CBF" w14:textId="77777777" w:rsidR="00047FBD" w:rsidRDefault="00047FBD" w:rsidP="00047FBD">
      <w:pPr>
        <w:ind w:firstLine="708"/>
      </w:pPr>
      <w:r>
        <w:t>язык en-US,</w:t>
      </w:r>
    </w:p>
    <w:p w14:paraId="72D33E22" w14:textId="77777777" w:rsidR="00047FBD" w:rsidRDefault="00047FBD" w:rsidP="00047FBD">
      <w:pPr>
        <w:ind w:firstLine="708"/>
      </w:pPr>
      <w:r>
        <w:t>скорость речи 0.4.</w:t>
      </w:r>
    </w:p>
    <w:p w14:paraId="2D039D35" w14:textId="77777777" w:rsidR="00047FBD" w:rsidRDefault="00047FBD" w:rsidP="00047FBD">
      <w:pPr>
        <w:ind w:firstLine="708"/>
      </w:pPr>
      <w:r>
        <w:t>Это означает, что fallback-TTS ориентирован прежде всего на английские карточки и намеренно говорит медленнее обычной речи. Такой выбор логичен в контексте диктанта: слишком быстрая синтетическая речь затруднила бы восприятие на слух.</w:t>
      </w:r>
    </w:p>
    <w:p w14:paraId="49D10E30" w14:textId="427E5B77" w:rsidR="00047FBD" w:rsidRDefault="00047FBD" w:rsidP="00047FBD">
      <w:pPr>
        <w:ind w:firstLine="708"/>
      </w:pPr>
      <w:r>
        <w:t>Метод play(CardModel card) реализует двухступенчатую стратегию воспроизведения.</w:t>
      </w:r>
    </w:p>
    <w:p w14:paraId="2AB7A43E" w14:textId="0487B049" w:rsidR="00047FBD" w:rsidRDefault="00047FBD" w:rsidP="00047FBD">
      <w:pPr>
        <w:ind w:firstLine="708"/>
      </w:pPr>
      <w:r>
        <w:t>Сначала проверяется, есть ли у карточки непустое поле audio. Если URL есть, сервис пытается его использовать. Для этого:</w:t>
      </w:r>
    </w:p>
    <w:p w14:paraId="62249897" w14:textId="77777777" w:rsidR="00047FBD" w:rsidRDefault="00047FBD" w:rsidP="00047FBD">
      <w:pPr>
        <w:ind w:firstLine="708"/>
      </w:pPr>
      <w:r>
        <w:t>определяется временная директория через getTemporaryDirectory();</w:t>
      </w:r>
    </w:p>
    <w:p w14:paraId="30FED04B" w14:textId="77777777" w:rsidR="00047FBD" w:rsidRDefault="00047FBD" w:rsidP="00047FBD">
      <w:pPr>
        <w:ind w:firstLine="708"/>
      </w:pPr>
      <w:r>
        <w:t>формируется уникальное имя файла;</w:t>
      </w:r>
    </w:p>
    <w:p w14:paraId="3A899541" w14:textId="77777777" w:rsidR="00047FBD" w:rsidRDefault="00047FBD" w:rsidP="00047FBD">
      <w:pPr>
        <w:ind w:firstLine="708"/>
      </w:pPr>
      <w:r>
        <w:t>через _dio.download(card.audio!, file.path) файл скачивается локально;</w:t>
      </w:r>
    </w:p>
    <w:p w14:paraId="4B2FA771" w14:textId="77777777" w:rsidR="00047FBD" w:rsidRDefault="00047FBD" w:rsidP="00047FBD">
      <w:pPr>
        <w:ind w:firstLine="708"/>
      </w:pPr>
      <w:r>
        <w:t>затем воспроизводится через _audioPlayer.play(DeviceFileSource(file.path)).</w:t>
      </w:r>
    </w:p>
    <w:p w14:paraId="33961EC6" w14:textId="6482A201" w:rsidR="00047FBD" w:rsidRDefault="00047FBD" w:rsidP="00047FBD">
      <w:pPr>
        <w:ind w:firstLine="708"/>
      </w:pPr>
      <w:r>
        <w:lastRenderedPageBreak/>
        <w:t>Если на любом из этих шагов возникает ошибка, сервис не показывает пользователю ошибку, а молча переходит к fallback на TTS. Это очень важное UX-решение: диктант не должен ломаться из-за битой ссылки на аудио. Пользователь всё равно должен услышать ответ, пусть и синтетическим голосом.</w:t>
      </w:r>
    </w:p>
    <w:p w14:paraId="7D675860" w14:textId="0B6593E2" w:rsidR="00047FBD" w:rsidRDefault="00047FBD" w:rsidP="00047FBD">
      <w:pPr>
        <w:ind w:firstLine="708"/>
      </w:pPr>
      <w:r>
        <w:t>Если поле audio пустое, fallback на TTS используется сразу.</w:t>
      </w:r>
    </w:p>
    <w:p w14:paraId="00B6686B" w14:textId="77777777" w:rsidR="00047FBD" w:rsidRDefault="00047FBD" w:rsidP="00047FBD">
      <w:pPr>
        <w:ind w:firstLine="708"/>
      </w:pPr>
      <w:r>
        <w:t>Значение сервиса для диктанта</w:t>
      </w:r>
    </w:p>
    <w:p w14:paraId="70D088FD" w14:textId="77777777" w:rsidR="00047FBD" w:rsidRDefault="00047FBD" w:rsidP="00047FBD">
      <w:pPr>
        <w:ind w:firstLine="708"/>
      </w:pPr>
      <w:r>
        <w:t>Выделение DictationAudioService в отдельный класс делает модуль диктанта архитектурно чище. UI работает с простым вызовом play(card), а вся сложность — выбор между реальным файлом и TTS, загрузка, временные файлы, обработка ошибок — скрыта внутри сервиса. Это соответствует общей архитектурной философии NeuroFlash, где внешние и инфраструктурные механизмы отделяются от экранов и BLoC.</w:t>
      </w:r>
    </w:p>
    <w:p w14:paraId="01C24AD4" w14:textId="52E70577" w:rsidR="00047FBD" w:rsidRDefault="00047FBD" w:rsidP="00047FBD">
      <w:pPr>
        <w:ind w:firstLine="708"/>
      </w:pPr>
      <w:r>
        <w:t>После того как пользователь ввёл ответ и блок DictationBloc определил его правильность, экран процесса в состоянии DictationResultShown показывает не только бинарную оценку Correct / Wrong, но и подробную визуализацию различий между эталонным ответом и ответом пользователя. Это реализовано через функцию _buildDiffText, которая использует DiffUtils.calculateDiff.</w:t>
      </w:r>
    </w:p>
    <w:p w14:paraId="1E6BDCAF" w14:textId="03C98133" w:rsidR="00047FBD" w:rsidRDefault="00047FBD" w:rsidP="00047FBD">
      <w:pPr>
        <w:ind w:firstLine="708"/>
      </w:pPr>
      <w:r>
        <w:t>Архитектурно это очень сильный элемент модуля, потому что он переводит ошибку из «чёрного ящика» в наглядную форму. Пользователь видит не просто то, что ответ неверный, а где именно он отличается от правильного.</w:t>
      </w:r>
    </w:p>
    <w:p w14:paraId="2AFDECDF" w14:textId="77777777" w:rsidR="00047FBD" w:rsidRDefault="00047FBD" w:rsidP="00047FBD">
      <w:pPr>
        <w:ind w:firstLine="708"/>
      </w:pPr>
      <w:r>
        <w:t>Структура DiffSegment</w:t>
      </w:r>
    </w:p>
    <w:p w14:paraId="21D5F92A" w14:textId="646E2245" w:rsidR="00047FBD" w:rsidRDefault="00047FBD" w:rsidP="00047FBD">
      <w:pPr>
        <w:ind w:firstLine="708"/>
      </w:pPr>
      <w:r>
        <w:t>DiffUtils.calculateDiff возвращает список DiffSegment, каждый из которых имеет:</w:t>
      </w:r>
    </w:p>
    <w:p w14:paraId="28C47E73" w14:textId="77777777" w:rsidR="00047FBD" w:rsidRDefault="00047FBD" w:rsidP="00047FBD">
      <w:pPr>
        <w:ind w:firstLine="708"/>
      </w:pPr>
      <w:r>
        <w:t>text</w:t>
      </w:r>
    </w:p>
    <w:p w14:paraId="1533D27A" w14:textId="77777777" w:rsidR="00047FBD" w:rsidRDefault="00047FBD" w:rsidP="00047FBD">
      <w:pPr>
        <w:ind w:firstLine="708"/>
      </w:pPr>
      <w:r>
        <w:t>type</w:t>
      </w:r>
    </w:p>
    <w:p w14:paraId="28032B45" w14:textId="7025995D" w:rsidR="00047FBD" w:rsidRPr="007174E9" w:rsidRDefault="00047FBD" w:rsidP="00047FBD">
      <w:pPr>
        <w:ind w:firstLine="708"/>
      </w:pPr>
      <w:r>
        <w:t>Тип</w:t>
      </w:r>
      <w:r w:rsidRPr="007174E9">
        <w:t xml:space="preserve"> </w:t>
      </w:r>
      <w:r>
        <w:t>может</w:t>
      </w:r>
      <w:r w:rsidRPr="007174E9">
        <w:t xml:space="preserve"> </w:t>
      </w:r>
      <w:r>
        <w:t>быть</w:t>
      </w:r>
      <w:r w:rsidRPr="007174E9">
        <w:t>:</w:t>
      </w:r>
    </w:p>
    <w:p w14:paraId="1C9FBCF4" w14:textId="77777777" w:rsidR="00047FBD" w:rsidRPr="007174E9" w:rsidRDefault="00047FBD" w:rsidP="00047FBD">
      <w:pPr>
        <w:ind w:firstLine="708"/>
      </w:pPr>
      <w:r w:rsidRPr="00047FBD">
        <w:rPr>
          <w:lang w:val="en-US"/>
        </w:rPr>
        <w:t>match</w:t>
      </w:r>
    </w:p>
    <w:p w14:paraId="3720980F" w14:textId="77777777" w:rsidR="00047FBD" w:rsidRPr="007174E9" w:rsidRDefault="00047FBD" w:rsidP="00047FBD">
      <w:pPr>
        <w:ind w:firstLine="708"/>
      </w:pPr>
      <w:r w:rsidRPr="00047FBD">
        <w:rPr>
          <w:lang w:val="en-US"/>
        </w:rPr>
        <w:t>insert</w:t>
      </w:r>
    </w:p>
    <w:p w14:paraId="787652DC" w14:textId="77777777" w:rsidR="00047FBD" w:rsidRPr="007174E9" w:rsidRDefault="00047FBD" w:rsidP="00047FBD">
      <w:pPr>
        <w:ind w:firstLine="708"/>
      </w:pPr>
      <w:r w:rsidRPr="00047FBD">
        <w:rPr>
          <w:lang w:val="en-US"/>
        </w:rPr>
        <w:t>delete</w:t>
      </w:r>
    </w:p>
    <w:p w14:paraId="68BAB1C1" w14:textId="7F741E48" w:rsidR="00047FBD" w:rsidRDefault="00047FBD" w:rsidP="00047FBD">
      <w:pPr>
        <w:ind w:firstLine="708"/>
      </w:pPr>
      <w:r>
        <w:t>Это не просто результат алгоритма сравнения, а готовая промежуточная структура, пригодная для визуализации в UI.</w:t>
      </w:r>
    </w:p>
    <w:p w14:paraId="5D42163F" w14:textId="77777777" w:rsidR="00047FBD" w:rsidRDefault="00047FBD" w:rsidP="00047FBD">
      <w:pPr>
        <w:ind w:firstLine="708"/>
      </w:pPr>
      <w:r>
        <w:t>Логика визуального отображения</w:t>
      </w:r>
    </w:p>
    <w:p w14:paraId="32D9C5A4" w14:textId="1A7B18D3" w:rsidR="00047FBD" w:rsidRDefault="00047FBD" w:rsidP="00047FBD">
      <w:pPr>
        <w:ind w:firstLine="708"/>
      </w:pPr>
      <w:r>
        <w:lastRenderedPageBreak/>
        <w:t>Метод _buildDiffText строит RichText, где каждый сегмент преобразуется в TextSpan с определённым стилем:</w:t>
      </w:r>
    </w:p>
    <w:p w14:paraId="67800349" w14:textId="77777777" w:rsidR="00047FBD" w:rsidRDefault="00047FBD" w:rsidP="00047FBD">
      <w:pPr>
        <w:ind w:firstLine="708"/>
      </w:pPr>
      <w:r>
        <w:t>совпадающий текст (match) окрашивается в зелёный;</w:t>
      </w:r>
    </w:p>
    <w:p w14:paraId="350AF823" w14:textId="77777777" w:rsidR="00047FBD" w:rsidRDefault="00047FBD" w:rsidP="00047FBD">
      <w:pPr>
        <w:ind w:firstLine="708"/>
      </w:pPr>
      <w:r>
        <w:t>лишний текст пользователя (insert) окрашивается в красный и зачёркивается;</w:t>
      </w:r>
    </w:p>
    <w:p w14:paraId="00DE30C8" w14:textId="77777777" w:rsidR="00047FBD" w:rsidRDefault="00047FBD" w:rsidP="00047FBD">
      <w:pPr>
        <w:ind w:firstLine="708"/>
      </w:pPr>
      <w:r>
        <w:t>удалённый текст (delete) заменяется серым символом подчёркивания _.</w:t>
      </w:r>
    </w:p>
    <w:p w14:paraId="670228DE" w14:textId="77777777" w:rsidR="00047FBD" w:rsidRDefault="00047FBD" w:rsidP="00047FBD">
      <w:pPr>
        <w:ind w:firstLine="708"/>
      </w:pPr>
      <w:r>
        <w:t>Такое представление делает ошибку очень наглядной. Если пользователь написал лишнюю букву — она будет зачёркнута. Если пропустил символ — он увидит серое подчёркивание. Если часть слова совпала, она останется зелёной.</w:t>
      </w:r>
    </w:p>
    <w:p w14:paraId="26834275" w14:textId="6D797EFE" w:rsidR="00047FBD" w:rsidRDefault="00047FBD" w:rsidP="00047FBD">
      <w:pPr>
        <w:ind w:firstLine="708"/>
      </w:pPr>
      <w:r>
        <w:t>Для диктанта это чрезвычайно полезно. Если бы экран показывал только правильный ответ, пользователь мог бы не понять, в чём именно была ошибка. А когда ошибка визуализирована по сегментам, он сразу видит форму и масштаб расхождения. Это особенно важно при обучении правописанию, орфографии и точному воспроизведению слов.</w:t>
      </w:r>
    </w:p>
    <w:p w14:paraId="149955C1" w14:textId="77777777" w:rsidR="00047FBD" w:rsidRDefault="00047FBD" w:rsidP="00047FBD">
      <w:pPr>
        <w:ind w:firstLine="708"/>
      </w:pPr>
      <w:r>
        <w:t>Связь с порогом 85%</w:t>
      </w:r>
    </w:p>
    <w:p w14:paraId="597B7905" w14:textId="77777777" w:rsidR="00047FBD" w:rsidRDefault="00047FBD" w:rsidP="00047FBD">
      <w:pPr>
        <w:ind w:firstLine="708"/>
      </w:pPr>
      <w:r>
        <w:t>Даже если similarity выше 85% и ответ считается правильным, теоретически DiffSegment всё равно можно было бы использовать для визуализации небольших отличий. Однако в текущей реализации подробная diff-визуализация в основном имеет наибольшую ценность именно при неправильных ответах. Тем не менее сама архитектура DiffSegment и RichText достаточно универсальна и может быть расширена в будущем.</w:t>
      </w:r>
    </w:p>
    <w:p w14:paraId="47D012B5" w14:textId="77777777" w:rsidR="00047FBD" w:rsidRDefault="00047FBD" w:rsidP="00047FBD">
      <w:pPr>
        <w:ind w:firstLine="708"/>
      </w:pPr>
      <w:r>
        <w:t>Хотя диктант по своей природе особенно хорошо подходит для языковых карточек, архитектура NeuroFlash допускает более широкий спектр сценариев. Пользователь может создать карточки с математическими формулами и захотеть тренировать их в режиме диктанта — например, вводить символические выражения по памяти или проверять воспроизведение записей формул. Именно для этого в _DictationRunningView предусмотрена поддержка LaTeX.</w:t>
      </w:r>
    </w:p>
    <w:p w14:paraId="4A0E61CF" w14:textId="6909BA00" w:rsidR="00047FBD" w:rsidRDefault="00047FBD" w:rsidP="00047FBD">
      <w:pPr>
        <w:ind w:firstLine="708"/>
      </w:pPr>
      <w:r>
        <w:t>В AppBar экрана процесса, если состояние блока — DictationInProgress, отображается кнопка переключения между текстовым и формульным режимом. Если</w:t>
      </w:r>
      <w:r w:rsidRPr="00047FBD">
        <w:rPr>
          <w:lang w:val="en-US"/>
        </w:rPr>
        <w:t xml:space="preserve"> _isMathMode == true, </w:t>
      </w:r>
      <w:r>
        <w:t>иконка</w:t>
      </w:r>
      <w:r w:rsidRPr="00047FBD">
        <w:rPr>
          <w:lang w:val="en-US"/>
        </w:rPr>
        <w:t xml:space="preserve"> — Icons.functions, </w:t>
      </w:r>
      <w:r>
        <w:t>если</w:t>
      </w:r>
      <w:r w:rsidRPr="00047FBD">
        <w:rPr>
          <w:lang w:val="en-US"/>
        </w:rPr>
        <w:t xml:space="preserve"> false — Icons.text_fields. </w:t>
      </w:r>
      <w:r>
        <w:t>Нажатие инвертирует локальный флаг _isMathMode.</w:t>
      </w:r>
    </w:p>
    <w:p w14:paraId="1EC04027" w14:textId="35318936" w:rsidR="00047FBD" w:rsidRDefault="00047FBD" w:rsidP="00047FBD">
      <w:pPr>
        <w:ind w:firstLine="708"/>
      </w:pPr>
      <w:r>
        <w:t>Таким образом, диктант может работать в двух режимах:</w:t>
      </w:r>
    </w:p>
    <w:p w14:paraId="5069D921" w14:textId="77777777" w:rsidR="00047FBD" w:rsidRDefault="00047FBD" w:rsidP="00047FBD">
      <w:pPr>
        <w:ind w:firstLine="708"/>
      </w:pPr>
      <w:r>
        <w:t>обычный текстовый,</w:t>
      </w:r>
    </w:p>
    <w:p w14:paraId="07BBB357" w14:textId="77777777" w:rsidR="00047FBD" w:rsidRDefault="00047FBD" w:rsidP="00047FBD">
      <w:pPr>
        <w:ind w:firstLine="708"/>
      </w:pPr>
      <w:r>
        <w:t>формульный.</w:t>
      </w:r>
    </w:p>
    <w:p w14:paraId="46DBB6BE" w14:textId="77777777" w:rsidR="00047FBD" w:rsidRDefault="00047FBD" w:rsidP="00047FBD">
      <w:pPr>
        <w:ind w:firstLine="708"/>
      </w:pPr>
      <w:r>
        <w:t>Превью формулы</w:t>
      </w:r>
    </w:p>
    <w:p w14:paraId="75FE8251" w14:textId="77777777" w:rsidR="00047FBD" w:rsidRDefault="00047FBD" w:rsidP="00047FBD">
      <w:pPr>
        <w:ind w:firstLine="708"/>
      </w:pPr>
      <w:r>
        <w:lastRenderedPageBreak/>
        <w:t>Если _isMathMode == true и в поле ввода есть текст, над полем отображается блок предпросмотра. Он оформлен как серый контейнер с использованием TexTextRenderer. Это позволяет пользователю видеть, как введённая строка интерпретируется как формула. Такой предпросмотр особенно важен в диктанте, потому что при наборе LaTeX легко ошибиться в скобках, слэшах или индексах.</w:t>
      </w:r>
    </w:p>
    <w:p w14:paraId="0D41CCFE" w14:textId="4869B615" w:rsidR="00047FBD" w:rsidRDefault="00047FBD" w:rsidP="00047FBD">
      <w:pPr>
        <w:ind w:firstLine="708"/>
      </w:pPr>
      <w:r>
        <w:t>Когда математический режим включён и клавиатура открыта, под экраном появляется MathKeyboardToolbar, тот же компонент, который используется в ручном создании карточек. Он вставляет в текстовое поле шаблоны:</w:t>
      </w:r>
    </w:p>
    <w:p w14:paraId="3061F302" w14:textId="77777777" w:rsidR="00047FBD" w:rsidRDefault="00047FBD" w:rsidP="00047FBD">
      <w:pPr>
        <w:ind w:firstLine="708"/>
      </w:pPr>
      <w:r>
        <w:t>дробей,</w:t>
      </w:r>
    </w:p>
    <w:p w14:paraId="38B45930" w14:textId="77777777" w:rsidR="00047FBD" w:rsidRDefault="00047FBD" w:rsidP="00047FBD">
      <w:pPr>
        <w:ind w:firstLine="708"/>
      </w:pPr>
      <w:r>
        <w:t>степеней,</w:t>
      </w:r>
    </w:p>
    <w:p w14:paraId="79CE4885" w14:textId="77777777" w:rsidR="00047FBD" w:rsidRDefault="00047FBD" w:rsidP="00047FBD">
      <w:pPr>
        <w:ind w:firstLine="708"/>
      </w:pPr>
      <w:r>
        <w:t>корней,</w:t>
      </w:r>
    </w:p>
    <w:p w14:paraId="79C11E75" w14:textId="77777777" w:rsidR="00047FBD" w:rsidRDefault="00047FBD" w:rsidP="00047FBD">
      <w:pPr>
        <w:ind w:firstLine="708"/>
      </w:pPr>
      <w:r>
        <w:t>интегралов,</w:t>
      </w:r>
    </w:p>
    <w:p w14:paraId="00BA705C" w14:textId="77777777" w:rsidR="00047FBD" w:rsidRDefault="00047FBD" w:rsidP="00047FBD">
      <w:pPr>
        <w:ind w:firstLine="708"/>
      </w:pPr>
      <w:r>
        <w:t>сумм,</w:t>
      </w:r>
    </w:p>
    <w:p w14:paraId="0B7524A9" w14:textId="77777777" w:rsidR="00047FBD" w:rsidRDefault="00047FBD" w:rsidP="00047FBD">
      <w:pPr>
        <w:ind w:firstLine="708"/>
      </w:pPr>
      <w:r>
        <w:t>греческих букв и т. д.</w:t>
      </w:r>
    </w:p>
    <w:p w14:paraId="280C1375" w14:textId="77777777" w:rsidR="00047FBD" w:rsidRDefault="00047FBD" w:rsidP="00047FBD">
      <w:pPr>
        <w:ind w:firstLine="708"/>
      </w:pPr>
      <w:r>
        <w:t>Таким образом, пользователь не обязан набирать LaTeX полностью вручную. Это делает режим диктанта пригодным даже для формульных карточек.</w:t>
      </w:r>
    </w:p>
    <w:p w14:paraId="0E76355D" w14:textId="24BAA2E0" w:rsidR="00047FBD" w:rsidRDefault="00047FBD" w:rsidP="00047FBD">
      <w:pPr>
        <w:ind w:firstLine="708"/>
      </w:pPr>
      <w:r>
        <w:t>Поддержка LaTeX делает Dictation-модуль значительно более универсальным. Без неё диктант был бы по сути исключительно языковым режимом. С ней он становится пригодным и для точных наук. Даже если в текущей практике большинство пользователей будут использовать его именно для слов и фраз, архитектурно модуль уже подготовлен к работе с символьным знанием.</w:t>
      </w:r>
    </w:p>
    <w:p w14:paraId="67E9F1AC" w14:textId="77777777" w:rsidR="00047FBD" w:rsidRDefault="00047FBD" w:rsidP="00047FBD">
      <w:pPr>
        <w:ind w:firstLine="708"/>
      </w:pPr>
      <w:r>
        <w:t>Это соответствует общей философии NeuroFlash: модули приложения не должны жёстко ограничиваться одной предметной областью. Так же как карточки и Exam поддерживают широкий спектр контента, диктант тоже получает эту универсальность.</w:t>
      </w:r>
    </w:p>
    <w:p w14:paraId="25753573" w14:textId="27072273" w:rsidR="00047FBD" w:rsidRDefault="00047FBD" w:rsidP="00047FBD">
      <w:pPr>
        <w:ind w:firstLine="708"/>
      </w:pPr>
      <w:r>
        <w:t>_DictationRunningView является полноценным рабочим экраном учебного процесса, а не просто полем ввода с кнопкой проверки. Он объединяет:</w:t>
      </w:r>
    </w:p>
    <w:p w14:paraId="1C90434A" w14:textId="77777777" w:rsidR="00047FBD" w:rsidRDefault="00047FBD" w:rsidP="00047FBD">
      <w:pPr>
        <w:ind w:firstLine="708"/>
      </w:pPr>
      <w:r>
        <w:t>автоматическое и ручное аудиовоспроизведение,</w:t>
      </w:r>
    </w:p>
    <w:p w14:paraId="65721E6F" w14:textId="77777777" w:rsidR="00047FBD" w:rsidRDefault="00047FBD" w:rsidP="00047FBD">
      <w:pPr>
        <w:ind w:firstLine="708"/>
      </w:pPr>
      <w:r>
        <w:t>текстовый ввод,</w:t>
      </w:r>
    </w:p>
    <w:p w14:paraId="66067D23" w14:textId="77777777" w:rsidR="00047FBD" w:rsidRDefault="00047FBD" w:rsidP="00047FBD">
      <w:pPr>
        <w:ind w:firstLine="708"/>
      </w:pPr>
      <w:r>
        <w:t>проверку схожести ответа,</w:t>
      </w:r>
    </w:p>
    <w:p w14:paraId="21FB8860" w14:textId="77777777" w:rsidR="00047FBD" w:rsidRDefault="00047FBD" w:rsidP="00047FBD">
      <w:pPr>
        <w:ind w:firstLine="708"/>
      </w:pPr>
      <w:r>
        <w:t>визуальную обратную связь через diff,</w:t>
      </w:r>
    </w:p>
    <w:p w14:paraId="49AB8A7D" w14:textId="77777777" w:rsidR="00047FBD" w:rsidRDefault="00047FBD" w:rsidP="00047FBD">
      <w:pPr>
        <w:ind w:firstLine="708"/>
      </w:pPr>
      <w:r>
        <w:lastRenderedPageBreak/>
        <w:t>пошаговый прогресс сессии,</w:t>
      </w:r>
    </w:p>
    <w:p w14:paraId="54ECBF6A" w14:textId="77777777" w:rsidR="00047FBD" w:rsidRDefault="00047FBD" w:rsidP="00047FBD">
      <w:pPr>
        <w:ind w:firstLine="708"/>
      </w:pPr>
      <w:r>
        <w:t>итоговый результат,</w:t>
      </w:r>
    </w:p>
    <w:p w14:paraId="197835D4" w14:textId="77777777" w:rsidR="00047FBD" w:rsidRDefault="00047FBD" w:rsidP="00047FBD">
      <w:pPr>
        <w:ind w:firstLine="708"/>
      </w:pPr>
      <w:r>
        <w:t>поддержку формул через LaTeX.</w:t>
      </w:r>
    </w:p>
    <w:p w14:paraId="5F34F5F3" w14:textId="57C15CA9" w:rsidR="00047FBD" w:rsidRDefault="00047FBD" w:rsidP="00047FBD">
      <w:pPr>
        <w:ind w:firstLine="708"/>
      </w:pPr>
      <w:r>
        <w:t>Архитектурно экран удачно разделяет обязанности:</w:t>
      </w:r>
    </w:p>
    <w:p w14:paraId="0DCC5D2C" w14:textId="77777777" w:rsidR="00047FBD" w:rsidRDefault="00047FBD" w:rsidP="00047FBD">
      <w:pPr>
        <w:ind w:firstLine="708"/>
      </w:pPr>
      <w:r>
        <w:t>DictationBloc управляет логикой сессии и проверкой;</w:t>
      </w:r>
    </w:p>
    <w:p w14:paraId="741F180E" w14:textId="77777777" w:rsidR="00047FBD" w:rsidRDefault="00047FBD" w:rsidP="00047FBD">
      <w:pPr>
        <w:ind w:firstLine="708"/>
      </w:pPr>
      <w:r>
        <w:t>DictationAudioService отвечает за звук;</w:t>
      </w:r>
    </w:p>
    <w:p w14:paraId="67EABE54" w14:textId="77777777" w:rsidR="00047FBD" w:rsidRDefault="00047FBD" w:rsidP="00047FBD">
      <w:pPr>
        <w:ind w:firstLine="708"/>
      </w:pPr>
      <w:r>
        <w:t>DiffUtils и DiffSegment отвечают за анализ различий;</w:t>
      </w:r>
    </w:p>
    <w:p w14:paraId="3394966D" w14:textId="77777777" w:rsidR="00047FBD" w:rsidRDefault="00047FBD" w:rsidP="00047FBD">
      <w:pPr>
        <w:ind w:firstLine="708"/>
      </w:pPr>
      <w:r>
        <w:t>_DictationRunningView связывает их в единый UX.</w:t>
      </w:r>
    </w:p>
    <w:p w14:paraId="26B632F2" w14:textId="665B9B60" w:rsidR="00047FBD" w:rsidRDefault="00047FBD" w:rsidP="00047FBD">
      <w:pPr>
        <w:ind w:firstLine="708"/>
      </w:pPr>
      <w:r>
        <w:t>Благодаря этому модуль диктанта в NeuroFlash становится не побочной функцией, а самостоятельным и достаточно мощным режимом практики, который расширяет приложение за пределы классических карточек и multiple-choice тестов.</w:t>
      </w:r>
    </w:p>
    <w:p w14:paraId="34099B2F" w14:textId="77777777" w:rsidR="00047FBD" w:rsidRPr="00047FBD" w:rsidRDefault="00047FBD" w:rsidP="00047FBD"/>
    <w:p w14:paraId="14AE7C29" w14:textId="6D682F97" w:rsidR="002C0C5C" w:rsidRDefault="002C0C5C" w:rsidP="00047FBD">
      <w:pPr>
        <w:pStyle w:val="2"/>
      </w:pPr>
      <w:bookmarkStart w:id="140" w:name="_Toc226656369"/>
      <w:r w:rsidRPr="002C0C5C">
        <w:t>21.4 Утилиты сравнения текста (DiffUtils)</w:t>
      </w:r>
      <w:bookmarkEnd w:id="140"/>
    </w:p>
    <w:p w14:paraId="79589ABA" w14:textId="6E54CA64" w:rsidR="00047FBD" w:rsidRDefault="00047FBD" w:rsidP="00047FBD">
      <w:pPr>
        <w:ind w:firstLine="708"/>
      </w:pPr>
      <w:r>
        <w:t>Модуль DiffUtils в системе NeuroFlash выполняет крайне важную инфраструктурную роль, несмотря на сравнительно небольшой объём кода. Именно он обеспечивает интеллектуальное сравнение пользовательского ответа с эталоном в режиме диктанта. Без этой утилиты проверка диктанта могла бы быть реализована только через прямое строковое сравнение, что сделало бы модуль либо слишком жёстким, либо слишком примитивным. DiffUtils позволяет перейти от бинарного подхода «совпало / не совпало» к более гибкой и информативной модели оценки, основанной на реальном различии строк.</w:t>
      </w:r>
    </w:p>
    <w:p w14:paraId="20CDA5C4" w14:textId="45E542F5" w:rsidR="00047FBD" w:rsidRDefault="00047FBD" w:rsidP="00047FBD">
      <w:pPr>
        <w:ind w:firstLine="708"/>
      </w:pPr>
      <w:r>
        <w:t>Архитектурно DiffUtils расположен в core/utils/diff_utils.dart, то есть в общем слое утилит приложения, а не внутри конкретного feature-модуля Dictation. Это подчёркивает его универсальность. Хотя в текущей реализации его основное практическое применение связано именно с диктантом, сама логика сравнения текста может быть использована и в других частях системы, если в будущем потребуется проверка пользовательского ввода, similarity-анализ или визуализация расхождений.</w:t>
      </w:r>
    </w:p>
    <w:p w14:paraId="0C5D070E" w14:textId="77777777" w:rsidR="00047FBD" w:rsidRDefault="00047FBD" w:rsidP="00047FBD">
      <w:pPr>
        <w:ind w:firstLine="708"/>
      </w:pPr>
      <w:r>
        <w:t xml:space="preserve">Суть модуля состоит в двух независимых, но связанных функциях. Первая функция — calculateDiff — строит поэлементное текстовое различие между правильной строкой и введённой пользователем. Это необходимо для визуальной подсветки несовпадений. Вторая функция — calculateSimilarity — вычисляет числовой коэффициент схожести от 0 до 1, который затем используется для определения, считать ли ответ правильным. Вместе они дают </w:t>
      </w:r>
      <w:r>
        <w:lastRenderedPageBreak/>
        <w:t>модулю Dictation и качественную визуальную обратную связь, и количественный критерий оценки.</w:t>
      </w:r>
    </w:p>
    <w:p w14:paraId="6BC52D5B" w14:textId="074688C0" w:rsidR="00047FBD" w:rsidRDefault="00047FBD" w:rsidP="00047FBD">
      <w:pPr>
        <w:ind w:firstLine="708"/>
      </w:pPr>
      <w:r>
        <w:t>Сценарий диктанта в приложении устроен так, что пользователь слышит слово, фразу или выражение и должен ввести ответ вручную. В этот момент система сталкивается с типичной проблемой образовательных приложений: как сравнить введённый текст с правильным ответом так, чтобы не быть ни чрезмерно строгой, ни чрезмерно мягкой.</w:t>
      </w:r>
    </w:p>
    <w:p w14:paraId="27F18B44" w14:textId="37F8D5C3" w:rsidR="00047FBD" w:rsidRDefault="00047FBD" w:rsidP="00047FBD">
      <w:pPr>
        <w:ind w:firstLine="708"/>
      </w:pPr>
      <w:r>
        <w:t>Если использовать строгое равенство строк, одна лишняя буква, пропущенный символ или регистровая ошибка превращали бы ответ в полностью неверный. Это демотивировало бы пользователя и делало бы модуль неудобным. Если же сравнение было бы слишком мягким, пользователь мог бы писать приблизительные ответы и всё равно получать зачёт, что разрушило бы образовательную ценность диктанта. DiffUtils решает эту проблему через алгоритмический анализ текстовых различий.</w:t>
      </w:r>
    </w:p>
    <w:p w14:paraId="78787216" w14:textId="77777777" w:rsidR="00047FBD" w:rsidRDefault="00047FBD" w:rsidP="00047FBD">
      <w:pPr>
        <w:ind w:firstLine="708"/>
      </w:pPr>
      <w:r>
        <w:t>Благодаря тому, что DictationBloc использует числовой коэффициент сходства, а DictationPage использует детализированный diff, модуль Dictation становится намного более зрелым. Пользователь получает не только решение «зачтено / не зачтено», но и понимание, где именно была ошибка.</w:t>
      </w:r>
    </w:p>
    <w:p w14:paraId="4C929D93" w14:textId="602D7387" w:rsidR="00047FBD" w:rsidRDefault="00047FBD" w:rsidP="00047FBD">
      <w:pPr>
        <w:ind w:firstLine="708"/>
      </w:pPr>
      <w:r>
        <w:t>Класс DiffUtils полностью статический. Он не требует создания экземпляров и не хранит внутреннего состояния. Это соответствует его природе: он предоставляет набор чистых вычислительных функций, которые зависят только от входных параметров и всегда возвращают одинаковый результат для одинакового ввода.</w:t>
      </w:r>
    </w:p>
    <w:p w14:paraId="22D24DD9" w14:textId="4AB5EC24" w:rsidR="00047FBD" w:rsidRDefault="00047FBD" w:rsidP="00047FBD">
      <w:pPr>
        <w:ind w:firstLine="708"/>
      </w:pPr>
      <w:r>
        <w:t>Внутри класса определены два основных метода:</w:t>
      </w:r>
    </w:p>
    <w:p w14:paraId="790130C8" w14:textId="77777777" w:rsidR="00047FBD" w:rsidRPr="00047FBD" w:rsidRDefault="00047FBD" w:rsidP="00047FBD">
      <w:pPr>
        <w:ind w:firstLine="708"/>
        <w:rPr>
          <w:lang w:val="en-US"/>
        </w:rPr>
      </w:pPr>
      <w:r w:rsidRPr="00047FBD">
        <w:rPr>
          <w:lang w:val="en-US"/>
        </w:rPr>
        <w:t>calculateDiff(String correct, String user)</w:t>
      </w:r>
    </w:p>
    <w:p w14:paraId="3DB95647" w14:textId="77777777" w:rsidR="00047FBD" w:rsidRPr="00047FBD" w:rsidRDefault="00047FBD" w:rsidP="00047FBD">
      <w:pPr>
        <w:ind w:firstLine="708"/>
        <w:rPr>
          <w:lang w:val="en-US"/>
        </w:rPr>
      </w:pPr>
      <w:r w:rsidRPr="00047FBD">
        <w:rPr>
          <w:lang w:val="en-US"/>
        </w:rPr>
        <w:t>calculateSimilarity(String s1, String s2)</w:t>
      </w:r>
    </w:p>
    <w:p w14:paraId="62C29898" w14:textId="3341CD98" w:rsidR="00047FBD" w:rsidRDefault="00047FBD" w:rsidP="00047FBD">
      <w:pPr>
        <w:ind w:firstLine="708"/>
      </w:pPr>
      <w:r>
        <w:t>Также в файле определены два вспомогательных типа:</w:t>
      </w:r>
    </w:p>
    <w:p w14:paraId="5E64DF80" w14:textId="77777777" w:rsidR="00047FBD" w:rsidRDefault="00047FBD" w:rsidP="00047FBD">
      <w:pPr>
        <w:ind w:firstLine="708"/>
      </w:pPr>
      <w:r>
        <w:t>перечисление DiffSegmentType с вариантами match, insert, delete;</w:t>
      </w:r>
    </w:p>
    <w:p w14:paraId="5EDF1AFF" w14:textId="77777777" w:rsidR="00047FBD" w:rsidRDefault="00047FBD" w:rsidP="00047FBD">
      <w:pPr>
        <w:ind w:firstLine="708"/>
      </w:pPr>
      <w:r>
        <w:t>класс DiffSegment, содержащий поля text и type.</w:t>
      </w:r>
    </w:p>
    <w:p w14:paraId="2EB92255" w14:textId="403102B6" w:rsidR="00047FBD" w:rsidRDefault="00047FBD" w:rsidP="00047FBD">
      <w:pPr>
        <w:ind w:firstLine="708"/>
      </w:pPr>
      <w:r>
        <w:t>Эти структуры позволяют не только выполнить численное сравнение, но и сформировать промежуточное представление различий, пригодное для визуализации в UI.</w:t>
      </w:r>
    </w:p>
    <w:p w14:paraId="0F66E6AE" w14:textId="77777777" w:rsidR="00047FBD" w:rsidRDefault="00047FBD" w:rsidP="00047FBD">
      <w:pPr>
        <w:ind w:firstLine="708"/>
      </w:pPr>
      <w:r>
        <w:t>Значение DiffSegmentType</w:t>
      </w:r>
    </w:p>
    <w:p w14:paraId="65CBF7FE" w14:textId="44759FD4" w:rsidR="00047FBD" w:rsidRDefault="00047FBD" w:rsidP="00047FBD">
      <w:pPr>
        <w:ind w:firstLine="708"/>
      </w:pPr>
      <w:r>
        <w:t>DiffSegmentType определяет три возможных типа фрагмента различий:</w:t>
      </w:r>
    </w:p>
    <w:p w14:paraId="5CF5B419" w14:textId="77777777" w:rsidR="00047FBD" w:rsidRDefault="00047FBD" w:rsidP="00047FBD">
      <w:pPr>
        <w:ind w:firstLine="708"/>
      </w:pPr>
      <w:r>
        <w:t>match — часть текста совпадает в правильном ответе и пользовательском вводе;</w:t>
      </w:r>
    </w:p>
    <w:p w14:paraId="590B0157" w14:textId="77777777" w:rsidR="00047FBD" w:rsidRDefault="00047FBD" w:rsidP="00047FBD">
      <w:pPr>
        <w:ind w:firstLine="708"/>
      </w:pPr>
      <w:r>
        <w:t>insert — пользователь добавил текст, которого нет в правильном ответе;</w:t>
      </w:r>
    </w:p>
    <w:p w14:paraId="163F53C7" w14:textId="77777777" w:rsidR="00047FBD" w:rsidRDefault="00047FBD" w:rsidP="00047FBD">
      <w:pPr>
        <w:ind w:firstLine="708"/>
      </w:pPr>
      <w:r>
        <w:lastRenderedPageBreak/>
        <w:t>delete — в правильном ответе есть текст, который пользователь пропустил.</w:t>
      </w:r>
    </w:p>
    <w:p w14:paraId="7217082C" w14:textId="77A872DD" w:rsidR="00047FBD" w:rsidRDefault="00047FBD" w:rsidP="00047FBD">
      <w:pPr>
        <w:ind w:firstLine="708"/>
      </w:pPr>
      <w:r>
        <w:t>Это деление хорошо соответствует классической логике диффа и затем напрямую используется в DictationPage:</w:t>
      </w:r>
    </w:p>
    <w:p w14:paraId="78A16223" w14:textId="77777777" w:rsidR="00047FBD" w:rsidRDefault="00047FBD" w:rsidP="00047FBD">
      <w:pPr>
        <w:ind w:firstLine="708"/>
      </w:pPr>
      <w:r>
        <w:t>совпадения показываются зелёным,</w:t>
      </w:r>
    </w:p>
    <w:p w14:paraId="623ED71E" w14:textId="77777777" w:rsidR="00047FBD" w:rsidRDefault="00047FBD" w:rsidP="00047FBD">
      <w:pPr>
        <w:ind w:firstLine="708"/>
      </w:pPr>
      <w:r>
        <w:t>лишние символы пользователя — красным и зачёркнутым,</w:t>
      </w:r>
    </w:p>
    <w:p w14:paraId="1FCF8439" w14:textId="77777777" w:rsidR="00047FBD" w:rsidRDefault="00047FBD" w:rsidP="00047FBD">
      <w:pPr>
        <w:ind w:firstLine="708"/>
      </w:pPr>
      <w:r>
        <w:t>пропущенные фрагменты — серым подчёркиванием.</w:t>
      </w:r>
    </w:p>
    <w:p w14:paraId="77104EE1" w14:textId="77777777" w:rsidR="00047FBD" w:rsidRDefault="00047FBD" w:rsidP="00047FBD">
      <w:pPr>
        <w:ind w:firstLine="708"/>
      </w:pPr>
      <w:r>
        <w:t>Таким образом, сам по себе DiffSegmentType является очень важной частью архитектуры обратной связи.</w:t>
      </w:r>
    </w:p>
    <w:p w14:paraId="7706D048" w14:textId="36FF3531" w:rsidR="00047FBD" w:rsidRDefault="00047FBD" w:rsidP="00047FBD">
      <w:pPr>
        <w:ind w:firstLine="708"/>
      </w:pPr>
      <w:r>
        <w:t>DiffSegment — это маленькая модель, представляющая один фрагмент разницы между строками. Он содержит:</w:t>
      </w:r>
    </w:p>
    <w:p w14:paraId="5B7157E2" w14:textId="77777777" w:rsidR="00047FBD" w:rsidRDefault="00047FBD" w:rsidP="00047FBD">
      <w:pPr>
        <w:ind w:firstLine="708"/>
      </w:pPr>
      <w:r>
        <w:t>text — сам фрагмент;</w:t>
      </w:r>
    </w:p>
    <w:p w14:paraId="26457183" w14:textId="77777777" w:rsidR="00047FBD" w:rsidRDefault="00047FBD" w:rsidP="00047FBD">
      <w:pPr>
        <w:ind w:firstLine="708"/>
      </w:pPr>
      <w:r>
        <w:t>type — его тип (match, insert, delete).</w:t>
      </w:r>
    </w:p>
    <w:p w14:paraId="51208475" w14:textId="77777777" w:rsidR="00047FBD" w:rsidRDefault="00047FBD" w:rsidP="00047FBD">
      <w:pPr>
        <w:ind w:firstLine="708"/>
      </w:pPr>
      <w:r>
        <w:t>Поскольку класс содержит только два поля и используется как промежуточное представление внутри UI, он максимально минималистичен. Наличие такого класса, а не возврат сырых структур библиотеки diff_match_patch, делает код приложения чище. Бизнес-логика диктанта и виджет _buildDiffText работают уже со своим собственным форматом, а не с низкоуровневыми объектами внешней библиотеки.</w:t>
      </w:r>
    </w:p>
    <w:p w14:paraId="084330CE" w14:textId="7E791303" w:rsidR="00047FBD" w:rsidRDefault="00047FBD" w:rsidP="00047FBD">
      <w:pPr>
        <w:ind w:firstLine="708"/>
      </w:pPr>
      <w:r>
        <w:t>Для реализации diff-логики в NeuroFlash используется библиотека diff_match_patch, являющаяся Dart-портом известного алгоритма Google Diff Match Patch. Это зрелое решение, широко применяемое для сравнения текстов, построения патчей и анализа редакторских изменений. Его использование здесь особенно уместно, потому что модулю диктанта нужны не только числовые метрики, но и структурированное различие между строками.</w:t>
      </w:r>
    </w:p>
    <w:p w14:paraId="56768381" w14:textId="05DB4F48" w:rsidR="00047FBD" w:rsidRDefault="00047FBD" w:rsidP="00047FBD">
      <w:pPr>
        <w:ind w:firstLine="708"/>
      </w:pPr>
      <w:r>
        <w:t>Библиотека предоставляет готовый набор функций для:</w:t>
      </w:r>
    </w:p>
    <w:p w14:paraId="1B9FCE52" w14:textId="77777777" w:rsidR="00047FBD" w:rsidRDefault="00047FBD" w:rsidP="00047FBD">
      <w:pPr>
        <w:ind w:firstLine="708"/>
      </w:pPr>
      <w:r>
        <w:t>вычисления diff между двумя строками;</w:t>
      </w:r>
    </w:p>
    <w:p w14:paraId="5CBAED30" w14:textId="77777777" w:rsidR="00047FBD" w:rsidRDefault="00047FBD" w:rsidP="00047FBD">
      <w:pPr>
        <w:ind w:firstLine="708"/>
      </w:pPr>
      <w:r>
        <w:t>семантической очистки результата diff;</w:t>
      </w:r>
    </w:p>
    <w:p w14:paraId="0A2A3CA2" w14:textId="77777777" w:rsidR="00047FBD" w:rsidRDefault="00047FBD" w:rsidP="00047FBD">
      <w:pPr>
        <w:ind w:firstLine="708"/>
      </w:pPr>
      <w:r>
        <w:t>вычисления расстояния Левенштейна по diff-структуре.</w:t>
      </w:r>
    </w:p>
    <w:p w14:paraId="1164BF70" w14:textId="77777777" w:rsidR="00047FBD" w:rsidRDefault="00047FBD" w:rsidP="00047FBD">
      <w:pPr>
        <w:ind w:firstLine="708"/>
      </w:pPr>
      <w:r>
        <w:t>Таким образом, она идеально покрывает задачи модуля Dictation.</w:t>
      </w:r>
    </w:p>
    <w:p w14:paraId="52189F54" w14:textId="497D33EE" w:rsidR="00047FBD" w:rsidRPr="00047FBD" w:rsidRDefault="00047FBD" w:rsidP="00047FBD">
      <w:pPr>
        <w:ind w:firstLine="708"/>
        <w:rPr>
          <w:lang w:val="en-US"/>
        </w:rPr>
      </w:pPr>
      <w:r>
        <w:t>Метод</w:t>
      </w:r>
      <w:r w:rsidRPr="00047FBD">
        <w:rPr>
          <w:lang w:val="en-US"/>
        </w:rPr>
        <w:t xml:space="preserve"> calculateDiff(String correct, String user) </w:t>
      </w:r>
      <w:r>
        <w:t>принимает</w:t>
      </w:r>
      <w:r w:rsidRPr="00047FBD">
        <w:rPr>
          <w:lang w:val="en-US"/>
        </w:rPr>
        <w:t xml:space="preserve"> </w:t>
      </w:r>
      <w:r>
        <w:t>две</w:t>
      </w:r>
      <w:r w:rsidRPr="00047FBD">
        <w:rPr>
          <w:lang w:val="en-US"/>
        </w:rPr>
        <w:t xml:space="preserve"> </w:t>
      </w:r>
      <w:r>
        <w:t>строки</w:t>
      </w:r>
      <w:r w:rsidRPr="00047FBD">
        <w:rPr>
          <w:lang w:val="en-US"/>
        </w:rPr>
        <w:t>:</w:t>
      </w:r>
    </w:p>
    <w:p w14:paraId="15A53561" w14:textId="77777777" w:rsidR="00047FBD" w:rsidRDefault="00047FBD" w:rsidP="00047FBD">
      <w:pPr>
        <w:ind w:firstLine="708"/>
      </w:pPr>
      <w:r>
        <w:t>correct — эталонный правильный ответ;</w:t>
      </w:r>
    </w:p>
    <w:p w14:paraId="7DFD983C" w14:textId="77777777" w:rsidR="00047FBD" w:rsidRDefault="00047FBD" w:rsidP="00047FBD">
      <w:pPr>
        <w:ind w:firstLine="708"/>
      </w:pPr>
      <w:r>
        <w:t>user — строку, введённую пользователем.</w:t>
      </w:r>
    </w:p>
    <w:p w14:paraId="4393C9DA" w14:textId="633E02D5" w:rsidR="00047FBD" w:rsidRDefault="00047FBD" w:rsidP="00047FBD">
      <w:pPr>
        <w:ind w:firstLine="708"/>
      </w:pPr>
      <w:r>
        <w:lastRenderedPageBreak/>
        <w:t>Внутри метода создаётся экземпляр DiffMatchPatch. Затем вызывается его метод diff(correct, user), который возвращает список объектов diff. Каждый объект diff содержит:</w:t>
      </w:r>
    </w:p>
    <w:p w14:paraId="17B38FF5" w14:textId="77777777" w:rsidR="00047FBD" w:rsidRDefault="00047FBD" w:rsidP="00047FBD">
      <w:pPr>
        <w:ind w:firstLine="708"/>
      </w:pPr>
      <w:r>
        <w:t>текстовый фрагмент,</w:t>
      </w:r>
    </w:p>
    <w:p w14:paraId="5EA662B9" w14:textId="77777777" w:rsidR="00047FBD" w:rsidRDefault="00047FBD" w:rsidP="00047FBD">
      <w:pPr>
        <w:ind w:firstLine="708"/>
      </w:pPr>
      <w:r>
        <w:t>тип операции.</w:t>
      </w:r>
    </w:p>
    <w:p w14:paraId="467DB5CB" w14:textId="5CFF8942" w:rsidR="00047FBD" w:rsidRDefault="00047FBD" w:rsidP="00047FBD">
      <w:pPr>
        <w:ind w:firstLine="708"/>
      </w:pPr>
      <w:r>
        <w:t>После этого выполняется diffCleanupSemantic(diffs). Это очень важный шаг. Базовый diff-алгоритм может находить различия на минимальном техническом уровне, но не всегда группирует их наиболее «человеческим» образом. Семантическая очистка перестраивает diff так, чтобы визуально различия выглядели более осмысленно: например, не дробились на слишком мелкие части, а группировались в более читаемые блоки.</w:t>
      </w:r>
    </w:p>
    <w:p w14:paraId="1A9E00F3" w14:textId="524187AF" w:rsidR="00047FBD" w:rsidRDefault="00047FBD" w:rsidP="00047FBD">
      <w:pPr>
        <w:ind w:firstLine="708"/>
      </w:pPr>
      <w:r>
        <w:t>На следующем этапе серверный/клиентский код преобразует библиотечные diff-элементы в список своих собственных DiffSegment. Для этого проверяется значение d.operation:</w:t>
      </w:r>
    </w:p>
    <w:p w14:paraId="3A971F54" w14:textId="77777777" w:rsidR="00047FBD" w:rsidRDefault="00047FBD" w:rsidP="00047FBD">
      <w:pPr>
        <w:ind w:firstLine="708"/>
      </w:pPr>
      <w:r>
        <w:t>0 означает равенство;</w:t>
      </w:r>
    </w:p>
    <w:p w14:paraId="5299A412" w14:textId="77777777" w:rsidR="00047FBD" w:rsidRDefault="00047FBD" w:rsidP="00047FBD">
      <w:pPr>
        <w:ind w:firstLine="708"/>
      </w:pPr>
      <w:r>
        <w:t>1 — вставку;</w:t>
      </w:r>
    </w:p>
    <w:p w14:paraId="6B38161C" w14:textId="77777777" w:rsidR="00047FBD" w:rsidRDefault="00047FBD" w:rsidP="00047FBD">
      <w:pPr>
        <w:ind w:firstLine="708"/>
      </w:pPr>
      <w:r>
        <w:t>-1 — удаление.</w:t>
      </w:r>
    </w:p>
    <w:p w14:paraId="7E7DEB16" w14:textId="6F8171F6" w:rsidR="00047FBD" w:rsidRDefault="00047FBD" w:rsidP="00047FBD">
      <w:pPr>
        <w:ind w:firstLine="708"/>
      </w:pPr>
      <w:r>
        <w:t>Соответственно:</w:t>
      </w:r>
    </w:p>
    <w:p w14:paraId="3FB09996" w14:textId="77777777" w:rsidR="00047FBD" w:rsidRDefault="00047FBD" w:rsidP="00047FBD">
      <w:pPr>
        <w:ind w:firstLine="708"/>
      </w:pPr>
      <w:r>
        <w:t>0 преобразуется в DiffSegmentType.match,</w:t>
      </w:r>
    </w:p>
    <w:p w14:paraId="7500ED39" w14:textId="77777777" w:rsidR="00047FBD" w:rsidRPr="00047FBD" w:rsidRDefault="00047FBD" w:rsidP="00047FBD">
      <w:pPr>
        <w:ind w:firstLine="708"/>
        <w:rPr>
          <w:lang w:val="en-US"/>
        </w:rPr>
      </w:pPr>
      <w:r w:rsidRPr="00047FBD">
        <w:rPr>
          <w:lang w:val="en-US"/>
        </w:rPr>
        <w:t xml:space="preserve">1 — </w:t>
      </w:r>
      <w:r>
        <w:t>в</w:t>
      </w:r>
      <w:r w:rsidRPr="00047FBD">
        <w:rPr>
          <w:lang w:val="en-US"/>
        </w:rPr>
        <w:t xml:space="preserve"> DiffSegmentType.insert,</w:t>
      </w:r>
    </w:p>
    <w:p w14:paraId="3F99ACD3" w14:textId="77777777" w:rsidR="00047FBD" w:rsidRPr="00047FBD" w:rsidRDefault="00047FBD" w:rsidP="00047FBD">
      <w:pPr>
        <w:ind w:firstLine="708"/>
        <w:rPr>
          <w:lang w:val="en-US"/>
        </w:rPr>
      </w:pPr>
      <w:r w:rsidRPr="00047FBD">
        <w:rPr>
          <w:lang w:val="en-US"/>
        </w:rPr>
        <w:t xml:space="preserve">-1 — </w:t>
      </w:r>
      <w:r>
        <w:t>в</w:t>
      </w:r>
      <w:r w:rsidRPr="00047FBD">
        <w:rPr>
          <w:lang w:val="en-US"/>
        </w:rPr>
        <w:t xml:space="preserve"> DiffSegmentType.delete.</w:t>
      </w:r>
    </w:p>
    <w:p w14:paraId="4E113C8C" w14:textId="678F99B7" w:rsidR="00047FBD" w:rsidRDefault="00047FBD" w:rsidP="00047FBD">
      <w:pPr>
        <w:ind w:firstLine="708"/>
      </w:pPr>
      <w:r>
        <w:t>В результате метод возвращает уже полностью независимый от библиотеки список DiffSegment.</w:t>
      </w:r>
    </w:p>
    <w:p w14:paraId="064C9311" w14:textId="77777777" w:rsidR="00047FBD" w:rsidRDefault="00047FBD" w:rsidP="00047FBD">
      <w:pPr>
        <w:ind w:firstLine="708"/>
      </w:pPr>
      <w:r>
        <w:t>Почему нужен именно diff, а не просто similarity</w:t>
      </w:r>
    </w:p>
    <w:p w14:paraId="59209851" w14:textId="74975500" w:rsidR="00047FBD" w:rsidRDefault="00047FBD" w:rsidP="00047FBD">
      <w:pPr>
        <w:ind w:firstLine="708"/>
      </w:pPr>
      <w:r>
        <w:t>Числовой коэффициент похожести сам по себе не даёт пользователю понимания, в чём именно ошибка. Он только отвечает на вопрос «насколько строка похожа». Для учебного режима диктанта этого недостаточно. Пользователю важно видеть:</w:t>
      </w:r>
    </w:p>
    <w:p w14:paraId="52803231" w14:textId="77777777" w:rsidR="00047FBD" w:rsidRDefault="00047FBD" w:rsidP="00047FBD">
      <w:pPr>
        <w:ind w:firstLine="708"/>
      </w:pPr>
      <w:r>
        <w:t>какая буква лишняя,</w:t>
      </w:r>
    </w:p>
    <w:p w14:paraId="1B1268AE" w14:textId="77777777" w:rsidR="00047FBD" w:rsidRDefault="00047FBD" w:rsidP="00047FBD">
      <w:pPr>
        <w:ind w:firstLine="708"/>
      </w:pPr>
      <w:r>
        <w:t>какой кусок был пропущен,</w:t>
      </w:r>
    </w:p>
    <w:p w14:paraId="2C469DC0" w14:textId="77777777" w:rsidR="00047FBD" w:rsidRDefault="00047FBD" w:rsidP="00047FBD">
      <w:pPr>
        <w:ind w:firstLine="708"/>
      </w:pPr>
      <w:r>
        <w:t>где слово совпадает, а где расходится.</w:t>
      </w:r>
    </w:p>
    <w:p w14:paraId="2B2BA916" w14:textId="2F629914" w:rsidR="00047FBD" w:rsidRDefault="00047FBD" w:rsidP="00047FBD">
      <w:pPr>
        <w:ind w:firstLine="708"/>
      </w:pPr>
      <w:r>
        <w:t>Именно эту задачу решает calculateDiff. Благодаря ему экран диктанта может визуально подсветить расхождения, а не просто сказать «неверно».</w:t>
      </w:r>
    </w:p>
    <w:p w14:paraId="45027DCB" w14:textId="77777777" w:rsidR="00047FBD" w:rsidRDefault="00047FBD" w:rsidP="00047FBD">
      <w:pPr>
        <w:ind w:firstLine="708"/>
      </w:pPr>
      <w:r>
        <w:t>Поведение на коротких и длинных строках</w:t>
      </w:r>
    </w:p>
    <w:p w14:paraId="0BA0B58F" w14:textId="77777777" w:rsidR="00047FBD" w:rsidRDefault="00047FBD" w:rsidP="00047FBD">
      <w:pPr>
        <w:ind w:firstLine="708"/>
      </w:pPr>
      <w:r>
        <w:lastRenderedPageBreak/>
        <w:t>Алгоритм diff_match_patch особенно полезен на строках средней длины — словах, выражениях, коротких предложениях. Именно такие строки характерны для карточек диктанта. Для очень длинных текстов diff тоже работает, но его визуализация становится менее полезной. В контексте NeuroFlash это не проблема, потому что диктант рассчитан прежде всего на краткие ответы.</w:t>
      </w:r>
    </w:p>
    <w:p w14:paraId="2E6E0C2C" w14:textId="6CA4DECD" w:rsidR="00047FBD" w:rsidRDefault="00047FBD" w:rsidP="00047FBD">
      <w:pPr>
        <w:ind w:firstLine="708"/>
      </w:pPr>
      <w:r>
        <w:t>В отличие от calculateDiff, который даёт структурированное различие, метод calculateSimilarity возвращает одно число от 0.0 до 1.0. Это число интерпретируется как степень сходства двух строк:</w:t>
      </w:r>
    </w:p>
    <w:p w14:paraId="4ED5C342" w14:textId="77777777" w:rsidR="00047FBD" w:rsidRDefault="00047FBD" w:rsidP="00047FBD">
      <w:pPr>
        <w:ind w:firstLine="708"/>
      </w:pPr>
      <w:r>
        <w:t>1.0 — полное совпадение,</w:t>
      </w:r>
    </w:p>
    <w:p w14:paraId="79B09B8E" w14:textId="77777777" w:rsidR="00047FBD" w:rsidRDefault="00047FBD" w:rsidP="00047FBD">
      <w:pPr>
        <w:ind w:firstLine="708"/>
      </w:pPr>
      <w:r>
        <w:t>0.0 — полное несовпадение.</w:t>
      </w:r>
    </w:p>
    <w:p w14:paraId="48C27858" w14:textId="77777777" w:rsidR="00047FBD" w:rsidRDefault="00047FBD" w:rsidP="00047FBD">
      <w:pPr>
        <w:ind w:firstLine="708"/>
      </w:pPr>
      <w:r>
        <w:t>Именно этот коэффициент затем используется в DictationBloc для принятия решения, считать ли ответ пользователя правильным.</w:t>
      </w:r>
    </w:p>
    <w:p w14:paraId="5E20BC12" w14:textId="0B08E1D8" w:rsidR="00047FBD" w:rsidRDefault="00047FBD" w:rsidP="00047FBD">
      <w:pPr>
        <w:ind w:firstLine="708"/>
      </w:pPr>
      <w:r>
        <w:t>Первым шагом метод обрабатывает пограничные случаи. Если обе строки пустые, возвращается 1.0, то есть они считаются идентичными. Если одна строка пустая, а другая нет, возвращается 0.0. Эти проверки нужны, чтобы не делить на ноль и корректно интерпретировать пустой ввод.</w:t>
      </w:r>
    </w:p>
    <w:p w14:paraId="185BACA2" w14:textId="6ECCBF35" w:rsidR="00047FBD" w:rsidRDefault="00047FBD" w:rsidP="00047FBD">
      <w:pPr>
        <w:ind w:firstLine="708"/>
      </w:pPr>
      <w:r>
        <w:t>Далее обе строки нормализуются:</w:t>
      </w:r>
    </w:p>
    <w:p w14:paraId="0FFA7DAC" w14:textId="77777777" w:rsidR="00047FBD" w:rsidRDefault="00047FBD" w:rsidP="00047FBD">
      <w:pPr>
        <w:ind w:firstLine="708"/>
      </w:pPr>
      <w:r>
        <w:t>переводятся в нижний регистр через toLowerCase();</w:t>
      </w:r>
    </w:p>
    <w:p w14:paraId="17B3F984" w14:textId="77777777" w:rsidR="00047FBD" w:rsidRDefault="00047FBD" w:rsidP="00047FBD">
      <w:pPr>
        <w:ind w:firstLine="708"/>
      </w:pPr>
      <w:r>
        <w:t>обрезаются по краям через trim().</w:t>
      </w:r>
    </w:p>
    <w:p w14:paraId="0CF5DF1E" w14:textId="3FD046BF" w:rsidR="00047FBD" w:rsidRDefault="00047FBD" w:rsidP="00047FBD">
      <w:pPr>
        <w:ind w:firstLine="708"/>
      </w:pPr>
      <w:r>
        <w:t>Это означает, что проверка не чувствительна к регистру и случайным пробелам в начале или конце строки. Такой подход соответствует реальной природе диктанта: если пользователь написал Apple вместо apple, это не должно считаться содержательной ошибкой. То же касается лишних пробелов.</w:t>
      </w:r>
    </w:p>
    <w:p w14:paraId="4F7D2796" w14:textId="77777777" w:rsidR="00047FBD" w:rsidRDefault="00047FBD" w:rsidP="00047FBD">
      <w:pPr>
        <w:ind w:firstLine="708"/>
      </w:pPr>
      <w:r>
        <w:t>После нормализации выполняется быстрый путь: если строки совпадают полностью, сразу возвращается 1.0. Это оптимизирует обработку самых частых случаев и избавляет от ненужного вызова diff-алгоритма.</w:t>
      </w:r>
    </w:p>
    <w:p w14:paraId="7E6BB62D" w14:textId="3436D5D8" w:rsidR="00047FBD" w:rsidRDefault="00047FBD" w:rsidP="00047FBD">
      <w:pPr>
        <w:ind w:firstLine="708"/>
      </w:pPr>
      <w:r>
        <w:t>Если строки не совпадают, метод снова использует DiffMatchPatch. Сначала строится diff между строками, а затем вызывается diff_levenshtein(diffs). Этот метод вычисляет классическое расстояние Левенштейна — минимальное количество элементарных операций редактирования (вставка, удаление, замена), необходимых для превращения одной строки в другую.</w:t>
      </w:r>
    </w:p>
    <w:p w14:paraId="6E612259" w14:textId="36B68BBF" w:rsidR="00047FBD" w:rsidRDefault="00047FBD" w:rsidP="00047FBD">
      <w:pPr>
        <w:ind w:firstLine="708"/>
      </w:pPr>
      <w:r>
        <w:t>Например:</w:t>
      </w:r>
    </w:p>
    <w:p w14:paraId="1F6FA42C" w14:textId="77777777" w:rsidR="00047FBD" w:rsidRDefault="00047FBD" w:rsidP="00047FBD">
      <w:pPr>
        <w:ind w:firstLine="708"/>
      </w:pPr>
      <w:r>
        <w:t>cat и cat → расстояние 0;</w:t>
      </w:r>
    </w:p>
    <w:p w14:paraId="18F9FEEF" w14:textId="77777777" w:rsidR="00047FBD" w:rsidRDefault="00047FBD" w:rsidP="00047FBD">
      <w:pPr>
        <w:ind w:firstLine="708"/>
      </w:pPr>
      <w:r>
        <w:t>cat и cut → расстояние 1 (замена a → u);</w:t>
      </w:r>
    </w:p>
    <w:p w14:paraId="49B5CD39" w14:textId="77777777" w:rsidR="00047FBD" w:rsidRDefault="00047FBD" w:rsidP="00047FBD">
      <w:pPr>
        <w:ind w:firstLine="708"/>
      </w:pPr>
      <w:r>
        <w:t>cat и cats → расстояние 1 (вставка s);</w:t>
      </w:r>
    </w:p>
    <w:p w14:paraId="5E8ED899" w14:textId="77777777" w:rsidR="00047FBD" w:rsidRDefault="00047FBD" w:rsidP="00047FBD">
      <w:pPr>
        <w:ind w:firstLine="708"/>
      </w:pPr>
      <w:r>
        <w:lastRenderedPageBreak/>
        <w:t>cat и dog → расстояние 3.</w:t>
      </w:r>
    </w:p>
    <w:p w14:paraId="26DD8F04" w14:textId="141BF4C8" w:rsidR="00047FBD" w:rsidRDefault="00047FBD" w:rsidP="00047FBD">
      <w:pPr>
        <w:ind w:firstLine="708"/>
      </w:pPr>
      <w:r>
        <w:t>Расстояние Левенштейна хорошо подходит для оценки орфографической близости, потому что оно чувствительно к количеству отличий, а не только к факту их наличия.</w:t>
      </w:r>
    </w:p>
    <w:p w14:paraId="1CC441F4" w14:textId="77777777" w:rsidR="00047FBD" w:rsidRDefault="00047FBD" w:rsidP="00047FBD">
      <w:pPr>
        <w:ind w:firstLine="708"/>
      </w:pPr>
      <w:r>
        <w:t>Формула similarity</w:t>
      </w:r>
    </w:p>
    <w:p w14:paraId="491C9FCA" w14:textId="0F8A60B2" w:rsidR="00047FBD" w:rsidRDefault="00047FBD" w:rsidP="00047FBD">
      <w:pPr>
        <w:ind w:firstLine="708"/>
      </w:pPr>
      <w:r>
        <w:t>После вычисления расстояния Левенштейна определяется длина более длинной строки maxLength. Затем similarity рассчитывается как:</w:t>
      </w:r>
    </w:p>
    <w:p w14:paraId="09FBF8F8" w14:textId="4AAC3D71" w:rsidR="00047FBD" w:rsidRDefault="00047FBD" w:rsidP="00047FBD">
      <w:pPr>
        <w:ind w:firstLine="708"/>
      </w:pPr>
      <w:r>
        <w:t>1.0 - (levenshtein / maxLength)</w:t>
      </w:r>
    </w:p>
    <w:p w14:paraId="48C4EAA8" w14:textId="4CBDFB68" w:rsidR="00047FBD" w:rsidRDefault="00047FBD" w:rsidP="00047FBD">
      <w:pPr>
        <w:ind w:firstLine="708"/>
      </w:pPr>
      <w:r>
        <w:t>Это даёт нормализованную величину:</w:t>
      </w:r>
    </w:p>
    <w:p w14:paraId="456B1ADA" w14:textId="77777777" w:rsidR="00047FBD" w:rsidRDefault="00047FBD" w:rsidP="00047FBD">
      <w:pPr>
        <w:ind w:firstLine="708"/>
      </w:pPr>
      <w:r>
        <w:t>если расстояние 0, similarity = 1.0;</w:t>
      </w:r>
    </w:p>
    <w:p w14:paraId="38F205A5" w14:textId="77777777" w:rsidR="00047FBD" w:rsidRDefault="00047FBD" w:rsidP="00047FBD">
      <w:pPr>
        <w:ind w:firstLine="708"/>
      </w:pPr>
      <w:r>
        <w:t>если расстояние равно длине строки, similarity = 0.0;</w:t>
      </w:r>
    </w:p>
    <w:p w14:paraId="37CF6CB9" w14:textId="77777777" w:rsidR="00047FBD" w:rsidRDefault="00047FBD" w:rsidP="00047FBD">
      <w:pPr>
        <w:ind w:firstLine="708"/>
      </w:pPr>
      <w:r>
        <w:t>если расстояние составляет половину длины, similarity = 0.5.</w:t>
      </w:r>
    </w:p>
    <w:p w14:paraId="07722E52" w14:textId="0C045DC8" w:rsidR="00047FBD" w:rsidRDefault="00047FBD" w:rsidP="00047FBD">
      <w:pPr>
        <w:ind w:firstLine="708"/>
      </w:pPr>
      <w:r>
        <w:t>Выбор именно такой формулы делает результат интуитивным: одна ошибка в длинном слове даёт меньший относительный штраф, чем одна ошибка в коротком слове. Например:</w:t>
      </w:r>
    </w:p>
    <w:p w14:paraId="4267A900" w14:textId="77777777" w:rsidR="00047FBD" w:rsidRPr="007174E9" w:rsidRDefault="00047FBD" w:rsidP="00047FBD">
      <w:pPr>
        <w:ind w:firstLine="708"/>
      </w:pPr>
      <w:r w:rsidRPr="00047FBD">
        <w:rPr>
          <w:lang w:val="en-US"/>
        </w:rPr>
        <w:t>integration</w:t>
      </w:r>
      <w:r w:rsidRPr="007174E9">
        <w:t xml:space="preserve"> (11 </w:t>
      </w:r>
      <w:r>
        <w:t>символов</w:t>
      </w:r>
      <w:r w:rsidRPr="007174E9">
        <w:t xml:space="preserve">) </w:t>
      </w:r>
      <w:r>
        <w:t>и</w:t>
      </w:r>
      <w:r w:rsidRPr="007174E9">
        <w:t xml:space="preserve"> </w:t>
      </w:r>
      <w:r w:rsidRPr="00047FBD">
        <w:rPr>
          <w:lang w:val="en-US"/>
        </w:rPr>
        <w:t>integation</w:t>
      </w:r>
      <w:r w:rsidRPr="007174E9">
        <w:t xml:space="preserve"> (</w:t>
      </w:r>
      <w:r>
        <w:t>одна</w:t>
      </w:r>
      <w:r w:rsidRPr="007174E9">
        <w:t xml:space="preserve"> </w:t>
      </w:r>
      <w:r>
        <w:t>ошибка</w:t>
      </w:r>
      <w:r w:rsidRPr="007174E9">
        <w:t xml:space="preserve">) → </w:t>
      </w:r>
      <w:r w:rsidRPr="00047FBD">
        <w:rPr>
          <w:lang w:val="en-US"/>
        </w:rPr>
        <w:t>similarity</w:t>
      </w:r>
      <w:r w:rsidRPr="007174E9">
        <w:t xml:space="preserve"> ≈ 0.91;</w:t>
      </w:r>
    </w:p>
    <w:p w14:paraId="1DCB3B18" w14:textId="77777777" w:rsidR="00047FBD" w:rsidRDefault="00047FBD" w:rsidP="00047FBD">
      <w:pPr>
        <w:ind w:firstLine="708"/>
      </w:pPr>
      <w:r>
        <w:t>cat и cut (одна ошибка в 3 символах) → similarity ≈ 0.67.</w:t>
      </w:r>
    </w:p>
    <w:p w14:paraId="18A6D63F" w14:textId="77777777" w:rsidR="00047FBD" w:rsidRDefault="00047FBD" w:rsidP="00047FBD">
      <w:pPr>
        <w:ind w:firstLine="708"/>
      </w:pPr>
      <w:r>
        <w:t>Это соответствует человеческой интуиции: в длинном слове одна опечатка менее критична, чем в коротком.</w:t>
      </w:r>
    </w:p>
    <w:p w14:paraId="5DD3F4CD" w14:textId="1E8E6626" w:rsidR="00047FBD" w:rsidRDefault="00047FBD" w:rsidP="00047FBD">
      <w:pPr>
        <w:ind w:firstLine="708"/>
      </w:pPr>
      <w:r>
        <w:t>DictationBloc считает ответ правильным, если similarity &gt; 0.85. Это означает, что строка может содержать небольшие отличия, но всё ещё будет зачтена. Такой порог представляет собой компромисс:</w:t>
      </w:r>
    </w:p>
    <w:p w14:paraId="27633364" w14:textId="77777777" w:rsidR="00047FBD" w:rsidRDefault="00047FBD" w:rsidP="00047FBD">
      <w:pPr>
        <w:ind w:firstLine="708"/>
      </w:pPr>
      <w:r>
        <w:t>он позволяет простить мелкие опечатки;</w:t>
      </w:r>
    </w:p>
    <w:p w14:paraId="23B751C8" w14:textId="77777777" w:rsidR="00047FBD" w:rsidRDefault="00047FBD" w:rsidP="00047FBD">
      <w:pPr>
        <w:ind w:firstLine="708"/>
      </w:pPr>
      <w:r>
        <w:t>но не позволяет принять существенно искажённое слово за правильное.</w:t>
      </w:r>
    </w:p>
    <w:p w14:paraId="20DB9342" w14:textId="57F184E3" w:rsidR="00047FBD" w:rsidRDefault="00047FBD" w:rsidP="00047FBD">
      <w:pPr>
        <w:ind w:firstLine="708"/>
      </w:pPr>
      <w:r>
        <w:t>Выбор именно 85% обусловлен практическим балансом между строгостью и терпимостью. Слишком высокий порог (например, 0.95) привёл бы к провалу многих почти правильных ответов. Слишком низкий (например, 0.7) сделал бы систему слишком мягкой и допустил бы заметные ошибки.</w:t>
      </w:r>
    </w:p>
    <w:p w14:paraId="22AD069F" w14:textId="77777777" w:rsidR="00047FBD" w:rsidRDefault="00047FBD" w:rsidP="00047FBD">
      <w:pPr>
        <w:ind w:firstLine="708"/>
      </w:pPr>
      <w:r>
        <w:t>Значение для педагогики модуля</w:t>
      </w:r>
    </w:p>
    <w:p w14:paraId="580B1008" w14:textId="6783E46F" w:rsidR="00047FBD" w:rsidRDefault="00047FBD" w:rsidP="00047FBD">
      <w:pPr>
        <w:ind w:firstLine="708"/>
      </w:pPr>
      <w:r>
        <w:t>Использование similarity вместо точного равенства делает диктант более человечным. Пользователь не испытывает фрустрацию от того, что одна пропущенная буква полностью уничтожает попытку. При этом модуль всё равно остаётся строгим в отношении существенных ошибок. Таким образом, DiffUtils не просто технически улучшает проверку, но и делает образовательный опыт более адекватным и мотивирующим.</w:t>
      </w:r>
    </w:p>
    <w:p w14:paraId="3B72F9F8" w14:textId="77777777" w:rsidR="00047FBD" w:rsidRDefault="00047FBD" w:rsidP="00047FBD">
      <w:pPr>
        <w:ind w:firstLine="708"/>
      </w:pPr>
      <w:r>
        <w:lastRenderedPageBreak/>
        <w:t>Итоговая архитектурная оценка DiffUtils</w:t>
      </w:r>
    </w:p>
    <w:p w14:paraId="3CC33333" w14:textId="49DF6CB6" w:rsidR="00047FBD" w:rsidRDefault="00047FBD" w:rsidP="00047FBD">
      <w:pPr>
        <w:ind w:firstLine="708"/>
      </w:pPr>
      <w:r>
        <w:t>DiffUtils — это пример небольшой, но стратегически важной утилиты, без которой модуль диктанта потерял бы значительную часть своей учебной ценности. Она обеспечивает два разных, но взаимодополняющих механизма:</w:t>
      </w:r>
    </w:p>
    <w:p w14:paraId="278FF269" w14:textId="77777777" w:rsidR="00047FBD" w:rsidRDefault="00047FBD" w:rsidP="00047FBD">
      <w:pPr>
        <w:ind w:firstLine="708"/>
      </w:pPr>
      <w:r>
        <w:t>количественную оценку схожести через расстояние Левенштейна;</w:t>
      </w:r>
    </w:p>
    <w:p w14:paraId="5853798A" w14:textId="77777777" w:rsidR="00047FBD" w:rsidRDefault="00047FBD" w:rsidP="00047FBD">
      <w:pPr>
        <w:ind w:firstLine="708"/>
      </w:pPr>
      <w:r>
        <w:t>качественную визуализацию расхождений через diff-сегменты.</w:t>
      </w:r>
    </w:p>
    <w:p w14:paraId="04DDF30F" w14:textId="747B1831" w:rsidR="002C0C5C" w:rsidRDefault="00047FBD" w:rsidP="00047FBD">
      <w:pPr>
        <w:ind w:firstLine="708"/>
      </w:pPr>
      <w:r>
        <w:t>За счёт этого диктант в NeuroFlash становится не просто проверкой на точное совпадение строки, а более интеллектуальным инструментом, который умеет оценивать частичную правильность и наглядно объяснять ошибки. Это делает DiffUtils важным инфраструктурным элементом всего приложения, а не просто вспомогательной функцией одного экрана.</w:t>
      </w:r>
    </w:p>
    <w:p w14:paraId="315BF9AD" w14:textId="77777777" w:rsidR="00047FBD" w:rsidRPr="00047FBD" w:rsidRDefault="00047FBD" w:rsidP="00047FBD">
      <w:pPr>
        <w:ind w:firstLine="708"/>
      </w:pPr>
    </w:p>
    <w:p w14:paraId="51C248D6" w14:textId="77777777" w:rsidR="002C0C5C" w:rsidRPr="00047FBD" w:rsidRDefault="002C0C5C" w:rsidP="00047FBD">
      <w:pPr>
        <w:pStyle w:val="1"/>
      </w:pPr>
      <w:bookmarkStart w:id="141" w:name="_Toc226656370"/>
      <w:r w:rsidRPr="00047FBD">
        <w:lastRenderedPageBreak/>
        <w:t>22 Модуль статистики (Stats)</w:t>
      </w:r>
      <w:bookmarkEnd w:id="141"/>
    </w:p>
    <w:p w14:paraId="16E2DD95" w14:textId="4D7AD9D2" w:rsidR="002C0C5C" w:rsidRDefault="002C0C5C" w:rsidP="00047FBD">
      <w:pPr>
        <w:pStyle w:val="2"/>
        <w:rPr>
          <w:b w:val="0"/>
          <w:bCs/>
          <w:szCs w:val="24"/>
        </w:rPr>
      </w:pPr>
      <w:bookmarkStart w:id="142" w:name="_Toc226656371"/>
      <w:r w:rsidRPr="002C0C5C">
        <w:t>22.1 BLoC (StatsBloc)</w:t>
      </w:r>
      <w:bookmarkEnd w:id="142"/>
    </w:p>
    <w:p w14:paraId="5B1AB802" w14:textId="57CF330D" w:rsidR="00047FBD" w:rsidRDefault="00047FBD" w:rsidP="00047FBD">
      <w:pPr>
        <w:ind w:firstLine="708"/>
      </w:pPr>
      <w:r>
        <w:t>Модуль статистики в системе NeuroFlash является одним из наиболее важных аналитических компонентов приложения, поскольку именно он позволяет пользователю увидеть не только отдельные карточки или результаты последних сессий, но и общую картину своего обучения во времени. Если карточки, диктанты, экзамены и Roleplay ориентированы на выполнение конкретных учебных действий, то статистика выполняет другую роль — она переводит разрозненные факты взаимодействия пользователя с материалом в измеримые, обозримые и интерпретируемые показатели. Благодаря этому NeuroFlash становится не просто средством хранения карточек и запуска AI-функций, а системой, которая помогает человеку понимать собственную учебную динамику.</w:t>
      </w:r>
    </w:p>
    <w:p w14:paraId="6D0F2A75" w14:textId="42E6525D" w:rsidR="00047FBD" w:rsidRDefault="00047FBD" w:rsidP="00047FBD">
      <w:pPr>
        <w:ind w:firstLine="708"/>
      </w:pPr>
      <w:r>
        <w:t>С точки зрения архитектуры модуль Stats является аналитической надстройкой над локальной базой данных. Он почти не генерирует новые данные сам, а собирает, агрегирует и интерпретирует уже существующие записи: карточки, категории и историю повторений (reviews). Это делает его уникальным среди feature-модулей приложения. Если CreateBloc или SummaryBloc отвечают за появление нового контента, а ReviewBloc — за изменение состояния карточек и запись новых review-событий, то StatsBloc работает как слой вторичной обработки. Он берёт уже накопленные данные и превращает их в метрики, графики и прогнозы.</w:t>
      </w:r>
    </w:p>
    <w:p w14:paraId="79DCB50C" w14:textId="77777777" w:rsidR="00047FBD" w:rsidRDefault="00047FBD" w:rsidP="00047FBD">
      <w:pPr>
        <w:ind w:firstLine="708"/>
      </w:pPr>
      <w:r>
        <w:t>Важно также, что модуль статистики не ограничивается показом очевидных счётчиков вроде «сколько всего карточек». В нём реализован ряд более содержательных аналитических сущностей: success rate, доля долгосрочного запоминания, средний интервал повторения, прогноз мастерства, streak, тепловая карта активности, прогресс по категориям, рейтинг самых трудных карточек и расчёт готовности к экзамену. Это выводит приложение на уровень полноценного инструмента мониторинга обучения, а не просто тренировочного интерфейса.</w:t>
      </w:r>
    </w:p>
    <w:p w14:paraId="64C3018C" w14:textId="18F28F0E" w:rsidR="00047FBD" w:rsidRDefault="00047FBD" w:rsidP="00047FBD">
      <w:pPr>
        <w:ind w:firstLine="708"/>
      </w:pPr>
      <w:r>
        <w:t>StatsBloc является центральным управляющим компонентом модуля статистики. Он отвечает за загрузку всех необходимых агрегированных данных из репозитория, вычисление производных метрик и перевод их в состояние, пригодное для визуализации на странице StatsPage. В отличие от более «интерактивных» блоков, таких как ReviewBloc или RoleplayBloc, StatsBloc не управляет длительным процессом с пошаговым сценарием. Его роль ближе к роли вычислительного фасада: по событию запуска он собирает большое количество чисел и структур, агрегирует их и эмитит единый объект состояния.</w:t>
      </w:r>
    </w:p>
    <w:p w14:paraId="54F835B1" w14:textId="2C66DAB0" w:rsidR="00047FBD" w:rsidRDefault="00047FBD" w:rsidP="00047FBD">
      <w:pPr>
        <w:ind w:firstLine="708"/>
      </w:pPr>
      <w:r>
        <w:lastRenderedPageBreak/>
        <w:t>С архитектурной точки зрения это означает, что StatsBloc является блоком read-heavy типа. Он почти не изменяет данные системы (единственное исключение — событие очистки статистики, которое удаляет все записи ревью), а в основном читает и интерпретирует. Благодаря этому его логика сосредоточена не на управлении сессией, а на аналитике.</w:t>
      </w:r>
    </w:p>
    <w:p w14:paraId="5130A6AF" w14:textId="77777777" w:rsidR="00047FBD" w:rsidRDefault="00047FBD" w:rsidP="00047FBD">
      <w:pPr>
        <w:ind w:firstLine="708"/>
      </w:pPr>
      <w:r>
        <w:t>Через конструктор StatsBloc принимает одну зависимость — ICardsRepository _repo. Это подчёркивает, что весь модуль статистики в текущей версии работает исключительно на локальной базе данных SQLite и не зависит от сети или AI. Такая архитектура имеет два важных следствия. Во-первых, статистика доступна офлайн. Во-вторых, показатели всегда отражают именно локальное состояние базы данных пользователя.</w:t>
      </w:r>
    </w:p>
    <w:p w14:paraId="7ADB9A64" w14:textId="4770E2D1" w:rsidR="00047FBD" w:rsidRDefault="00047FBD" w:rsidP="00047FBD">
      <w:pPr>
        <w:ind w:firstLine="708"/>
      </w:pPr>
      <w:r>
        <w:t>В StatsBloc определены два события:</w:t>
      </w:r>
    </w:p>
    <w:p w14:paraId="55BEEA69" w14:textId="77777777" w:rsidR="00047FBD" w:rsidRDefault="00047FBD" w:rsidP="00047FBD">
      <w:pPr>
        <w:ind w:firstLine="708"/>
      </w:pPr>
      <w:r>
        <w:t>StatsStarted</w:t>
      </w:r>
    </w:p>
    <w:p w14:paraId="18339032" w14:textId="77777777" w:rsidR="00047FBD" w:rsidRDefault="00047FBD" w:rsidP="00047FBD">
      <w:pPr>
        <w:ind w:firstLine="708"/>
      </w:pPr>
      <w:r>
        <w:t>StatsCleared</w:t>
      </w:r>
    </w:p>
    <w:p w14:paraId="71F4E91A" w14:textId="50BA3A4D" w:rsidR="00047FBD" w:rsidRDefault="00047FBD" w:rsidP="00047FBD">
      <w:pPr>
        <w:ind w:firstLine="708"/>
      </w:pPr>
      <w:r>
        <w:t>StatsStarted инициирует полную загрузку и пересчёт статистики. Это событие отправляется при открытии страницы статистики и при ручном обновлении.</w:t>
      </w:r>
    </w:p>
    <w:p w14:paraId="10C2490F" w14:textId="135B75AA" w:rsidR="00047FBD" w:rsidRDefault="00047FBD" w:rsidP="00047FBD">
      <w:pPr>
        <w:ind w:firstLine="708"/>
      </w:pPr>
      <w:r>
        <w:t>StatsCleared используется для удаления истории повторений. После его обработки блок вызывает clearAllReviews() репозитория и переводится в состояние StatsEmpty. Таким образом, статистика в приложении может быть обнулена пользователем, если он хочет начать новый цикл отслеживания.</w:t>
      </w:r>
    </w:p>
    <w:p w14:paraId="08798B09" w14:textId="77777777" w:rsidR="00047FBD" w:rsidRDefault="00047FBD" w:rsidP="00047FBD">
      <w:pPr>
        <w:ind w:firstLine="708"/>
      </w:pPr>
      <w:r>
        <w:t>Даже столь малое число событий не делает блок тривиальным. Основная сложность вынесена не в сценарии переходов, а в обработчик StatsStarted, где происходит реальная агрегация данных.</w:t>
      </w:r>
    </w:p>
    <w:p w14:paraId="31161948" w14:textId="36BDBE7E" w:rsidR="00047FBD" w:rsidRDefault="00047FBD" w:rsidP="00047FBD">
      <w:pPr>
        <w:ind w:firstLine="708"/>
      </w:pPr>
      <w:r>
        <w:t>StatsBloc использует пять состояний:</w:t>
      </w:r>
    </w:p>
    <w:p w14:paraId="37D4AC8F" w14:textId="77777777" w:rsidR="00047FBD" w:rsidRPr="007174E9" w:rsidRDefault="00047FBD" w:rsidP="00047FBD">
      <w:pPr>
        <w:ind w:firstLine="708"/>
      </w:pPr>
      <w:r w:rsidRPr="00047FBD">
        <w:rPr>
          <w:lang w:val="en-US"/>
        </w:rPr>
        <w:t>StatsInitial</w:t>
      </w:r>
    </w:p>
    <w:p w14:paraId="74ECB5C6" w14:textId="77777777" w:rsidR="00047FBD" w:rsidRPr="007174E9" w:rsidRDefault="00047FBD" w:rsidP="00047FBD">
      <w:pPr>
        <w:ind w:firstLine="708"/>
      </w:pPr>
      <w:r w:rsidRPr="00047FBD">
        <w:rPr>
          <w:lang w:val="en-US"/>
        </w:rPr>
        <w:t>StatsLoading</w:t>
      </w:r>
    </w:p>
    <w:p w14:paraId="3806663D" w14:textId="77777777" w:rsidR="00047FBD" w:rsidRPr="007174E9" w:rsidRDefault="00047FBD" w:rsidP="00047FBD">
      <w:pPr>
        <w:ind w:firstLine="708"/>
      </w:pPr>
      <w:r w:rsidRPr="00047FBD">
        <w:rPr>
          <w:lang w:val="en-US"/>
        </w:rPr>
        <w:t>StatsEmpty</w:t>
      </w:r>
    </w:p>
    <w:p w14:paraId="688D0EFF" w14:textId="77777777" w:rsidR="00047FBD" w:rsidRPr="007174E9" w:rsidRDefault="00047FBD" w:rsidP="00047FBD">
      <w:pPr>
        <w:ind w:firstLine="708"/>
      </w:pPr>
      <w:r w:rsidRPr="00047FBD">
        <w:rPr>
          <w:lang w:val="en-US"/>
        </w:rPr>
        <w:t>StatsError</w:t>
      </w:r>
    </w:p>
    <w:p w14:paraId="06852881" w14:textId="77777777" w:rsidR="00047FBD" w:rsidRPr="007174E9" w:rsidRDefault="00047FBD" w:rsidP="00047FBD">
      <w:pPr>
        <w:ind w:firstLine="708"/>
      </w:pPr>
      <w:r w:rsidRPr="00047FBD">
        <w:rPr>
          <w:lang w:val="en-US"/>
        </w:rPr>
        <w:t>StatsLoaded</w:t>
      </w:r>
    </w:p>
    <w:p w14:paraId="3D6F8480" w14:textId="77777777" w:rsidR="00047FBD" w:rsidRPr="007174E9" w:rsidRDefault="00047FBD" w:rsidP="00047FBD">
      <w:pPr>
        <w:ind w:firstLine="708"/>
      </w:pPr>
      <w:r w:rsidRPr="00047FBD">
        <w:rPr>
          <w:lang w:val="en-US"/>
        </w:rPr>
        <w:t>StatsInitial</w:t>
      </w:r>
      <w:r w:rsidRPr="007174E9">
        <w:t xml:space="preserve"> — </w:t>
      </w:r>
      <w:r>
        <w:t>исходное</w:t>
      </w:r>
      <w:r w:rsidRPr="007174E9">
        <w:t xml:space="preserve"> </w:t>
      </w:r>
      <w:r>
        <w:t>состояние</w:t>
      </w:r>
      <w:r w:rsidRPr="007174E9">
        <w:t xml:space="preserve"> </w:t>
      </w:r>
      <w:r>
        <w:t>до</w:t>
      </w:r>
      <w:r w:rsidRPr="007174E9">
        <w:t xml:space="preserve"> </w:t>
      </w:r>
      <w:r>
        <w:t>первой</w:t>
      </w:r>
      <w:r w:rsidRPr="007174E9">
        <w:t xml:space="preserve"> </w:t>
      </w:r>
      <w:r>
        <w:t>загрузки</w:t>
      </w:r>
      <w:r w:rsidRPr="007174E9">
        <w:t>.</w:t>
      </w:r>
    </w:p>
    <w:p w14:paraId="7A3AFFB5" w14:textId="77777777" w:rsidR="00047FBD" w:rsidRDefault="00047FBD" w:rsidP="00047FBD">
      <w:pPr>
        <w:ind w:firstLine="708"/>
      </w:pPr>
      <w:r>
        <w:t>StatsLoading — промежуточное состояние, в котором UI должен показывать индикатор.</w:t>
      </w:r>
    </w:p>
    <w:p w14:paraId="4470C175" w14:textId="77777777" w:rsidR="00047FBD" w:rsidRDefault="00047FBD" w:rsidP="00047FBD">
      <w:pPr>
        <w:ind w:firstLine="708"/>
      </w:pPr>
      <w:r>
        <w:t>StatsEmpty — состояние, означающее, что статистика отсутствует (обычно после очистки reviews).</w:t>
      </w:r>
    </w:p>
    <w:p w14:paraId="34BA8557" w14:textId="77777777" w:rsidR="00047FBD" w:rsidRDefault="00047FBD" w:rsidP="00047FBD">
      <w:pPr>
        <w:ind w:firstLine="708"/>
      </w:pPr>
      <w:r>
        <w:t>StatsError — состояние ошибки, содержащее текстовое сообщение.</w:t>
      </w:r>
    </w:p>
    <w:p w14:paraId="1CEF9839" w14:textId="00E05A2C" w:rsidR="00047FBD" w:rsidRDefault="00047FBD" w:rsidP="00047FBD">
      <w:pPr>
        <w:ind w:firstLine="708"/>
      </w:pPr>
      <w:r>
        <w:lastRenderedPageBreak/>
        <w:t>StatsLoaded — основное содержательное состояние, содержащее все рассчитанные показатели.</w:t>
      </w:r>
    </w:p>
    <w:p w14:paraId="1F18DAEF" w14:textId="39F0015B" w:rsidR="00047FBD" w:rsidRDefault="00047FBD" w:rsidP="00047FBD">
      <w:pPr>
        <w:ind w:firstLine="708"/>
      </w:pPr>
      <w:r>
        <w:t>StatsLoaded является наиболее насыщенной моделью состояния в модуле. Она содержит:</w:t>
      </w:r>
    </w:p>
    <w:p w14:paraId="1793CBE2" w14:textId="77777777" w:rsidR="00047FBD" w:rsidRDefault="00047FBD" w:rsidP="00047FBD">
      <w:pPr>
        <w:ind w:firstLine="708"/>
      </w:pPr>
      <w:r>
        <w:t>список reviews,</w:t>
      </w:r>
    </w:p>
    <w:p w14:paraId="1C015467" w14:textId="77777777" w:rsidR="00047FBD" w:rsidRDefault="00047FBD" w:rsidP="00047FBD">
      <w:pPr>
        <w:ind w:firstLine="708"/>
      </w:pPr>
      <w:r>
        <w:t>три словаря статистики по дням (byDayTotal, byDayGood, byDayHard),</w:t>
      </w:r>
    </w:p>
    <w:p w14:paraId="7A0FA8D7" w14:textId="77777777" w:rsidR="00047FBD" w:rsidRPr="00047FBD" w:rsidRDefault="00047FBD" w:rsidP="00047FBD">
      <w:pPr>
        <w:ind w:firstLine="708"/>
        <w:rPr>
          <w:lang w:val="en-US"/>
        </w:rPr>
      </w:pPr>
      <w:r w:rsidRPr="00047FBD">
        <w:rPr>
          <w:lang w:val="en-US"/>
        </w:rPr>
        <w:t>successRate,</w:t>
      </w:r>
    </w:p>
    <w:p w14:paraId="45CD2D80" w14:textId="77777777" w:rsidR="00047FBD" w:rsidRPr="00047FBD" w:rsidRDefault="00047FBD" w:rsidP="00047FBD">
      <w:pPr>
        <w:ind w:firstLine="708"/>
        <w:rPr>
          <w:lang w:val="en-US"/>
        </w:rPr>
      </w:pPr>
      <w:r w:rsidRPr="00047FBD">
        <w:rPr>
          <w:lang w:val="en-US"/>
        </w:rPr>
        <w:t>hardestCards,</w:t>
      </w:r>
    </w:p>
    <w:p w14:paraId="6B5768D4" w14:textId="77777777" w:rsidR="00047FBD" w:rsidRPr="00047FBD" w:rsidRDefault="00047FBD" w:rsidP="00047FBD">
      <w:pPr>
        <w:ind w:firstLine="708"/>
        <w:rPr>
          <w:lang w:val="en-US"/>
        </w:rPr>
      </w:pPr>
      <w:r w:rsidRPr="00047FBD">
        <w:rPr>
          <w:lang w:val="en-US"/>
        </w:rPr>
        <w:t>longTermRatio,</w:t>
      </w:r>
    </w:p>
    <w:p w14:paraId="135D8B59" w14:textId="77777777" w:rsidR="00047FBD" w:rsidRPr="00047FBD" w:rsidRDefault="00047FBD" w:rsidP="00047FBD">
      <w:pPr>
        <w:ind w:firstLine="708"/>
        <w:rPr>
          <w:lang w:val="en-US"/>
        </w:rPr>
      </w:pPr>
      <w:r w:rsidRPr="00047FBD">
        <w:rPr>
          <w:lang w:val="en-US"/>
        </w:rPr>
        <w:t>avgInterval,</w:t>
      </w:r>
    </w:p>
    <w:p w14:paraId="06B79267" w14:textId="77777777" w:rsidR="00047FBD" w:rsidRPr="00047FBD" w:rsidRDefault="00047FBD" w:rsidP="00047FBD">
      <w:pPr>
        <w:ind w:firstLine="708"/>
        <w:rPr>
          <w:lang w:val="en-US"/>
        </w:rPr>
      </w:pPr>
      <w:r w:rsidRPr="00047FBD">
        <w:rPr>
          <w:lang w:val="en-US"/>
        </w:rPr>
        <w:t>forecastWeek,</w:t>
      </w:r>
    </w:p>
    <w:p w14:paraId="4B782E51" w14:textId="77777777" w:rsidR="00047FBD" w:rsidRPr="00047FBD" w:rsidRDefault="00047FBD" w:rsidP="00047FBD">
      <w:pPr>
        <w:ind w:firstLine="708"/>
        <w:rPr>
          <w:lang w:val="en-US"/>
        </w:rPr>
      </w:pPr>
      <w:r w:rsidRPr="00047FBD">
        <w:rPr>
          <w:lang w:val="en-US"/>
        </w:rPr>
        <w:t>forecastMonth,</w:t>
      </w:r>
    </w:p>
    <w:p w14:paraId="5C95BC68" w14:textId="77777777" w:rsidR="00047FBD" w:rsidRPr="00047FBD" w:rsidRDefault="00047FBD" w:rsidP="00047FBD">
      <w:pPr>
        <w:ind w:firstLine="708"/>
        <w:rPr>
          <w:lang w:val="en-US"/>
        </w:rPr>
      </w:pPr>
      <w:r w:rsidRPr="00047FBD">
        <w:rPr>
          <w:lang w:val="en-US"/>
        </w:rPr>
        <w:t>total,</w:t>
      </w:r>
    </w:p>
    <w:p w14:paraId="7769B998" w14:textId="77777777" w:rsidR="00047FBD" w:rsidRPr="00047FBD" w:rsidRDefault="00047FBD" w:rsidP="00047FBD">
      <w:pPr>
        <w:ind w:firstLine="708"/>
        <w:rPr>
          <w:lang w:val="en-US"/>
        </w:rPr>
      </w:pPr>
      <w:r w:rsidRPr="00047FBD">
        <w:rPr>
          <w:lang w:val="en-US"/>
        </w:rPr>
        <w:t>learned,</w:t>
      </w:r>
    </w:p>
    <w:p w14:paraId="2E01F7ED" w14:textId="77777777" w:rsidR="00047FBD" w:rsidRPr="00047FBD" w:rsidRDefault="00047FBD" w:rsidP="00047FBD">
      <w:pPr>
        <w:ind w:firstLine="708"/>
        <w:rPr>
          <w:lang w:val="en-US"/>
        </w:rPr>
      </w:pPr>
      <w:r w:rsidRPr="00047FBD">
        <w:rPr>
          <w:lang w:val="en-US"/>
        </w:rPr>
        <w:t>toRepeat,</w:t>
      </w:r>
    </w:p>
    <w:p w14:paraId="1C9114BE" w14:textId="77777777" w:rsidR="00047FBD" w:rsidRPr="00047FBD" w:rsidRDefault="00047FBD" w:rsidP="00047FBD">
      <w:pPr>
        <w:ind w:firstLine="708"/>
        <w:rPr>
          <w:lang w:val="en-US"/>
        </w:rPr>
      </w:pPr>
      <w:r w:rsidRPr="00047FBD">
        <w:rPr>
          <w:lang w:val="en-US"/>
        </w:rPr>
        <w:t>streak,</w:t>
      </w:r>
    </w:p>
    <w:p w14:paraId="04D5881B" w14:textId="77777777" w:rsidR="00047FBD" w:rsidRPr="00047FBD" w:rsidRDefault="00047FBD" w:rsidP="00047FBD">
      <w:pPr>
        <w:ind w:firstLine="708"/>
        <w:rPr>
          <w:lang w:val="en-US"/>
        </w:rPr>
      </w:pPr>
      <w:r w:rsidRPr="00047FBD">
        <w:rPr>
          <w:lang w:val="en-US"/>
        </w:rPr>
        <w:t>avgResponseTime,</w:t>
      </w:r>
    </w:p>
    <w:p w14:paraId="0ED32770" w14:textId="77777777" w:rsidR="00047FBD" w:rsidRPr="00047FBD" w:rsidRDefault="00047FBD" w:rsidP="00047FBD">
      <w:pPr>
        <w:ind w:firstLine="708"/>
        <w:rPr>
          <w:lang w:val="en-US"/>
        </w:rPr>
      </w:pPr>
      <w:r w:rsidRPr="00047FBD">
        <w:rPr>
          <w:lang w:val="en-US"/>
        </w:rPr>
        <w:t>progressByCategory,</w:t>
      </w:r>
    </w:p>
    <w:p w14:paraId="559CACEF" w14:textId="77777777" w:rsidR="00047FBD" w:rsidRPr="00047FBD" w:rsidRDefault="00047FBD" w:rsidP="00047FBD">
      <w:pPr>
        <w:ind w:firstLine="708"/>
        <w:rPr>
          <w:lang w:val="en-US"/>
        </w:rPr>
      </w:pPr>
      <w:r w:rsidRPr="00047FBD">
        <w:rPr>
          <w:lang w:val="en-US"/>
        </w:rPr>
        <w:t>allCategories,</w:t>
      </w:r>
    </w:p>
    <w:p w14:paraId="76A31DF8" w14:textId="77777777" w:rsidR="00047FBD" w:rsidRPr="00047FBD" w:rsidRDefault="00047FBD" w:rsidP="00047FBD">
      <w:pPr>
        <w:ind w:firstLine="708"/>
        <w:rPr>
          <w:lang w:val="en-US"/>
        </w:rPr>
      </w:pPr>
      <w:r w:rsidRPr="00047FBD">
        <w:rPr>
          <w:lang w:val="en-US"/>
        </w:rPr>
        <w:t>allCards,</w:t>
      </w:r>
    </w:p>
    <w:p w14:paraId="6AC1A86E" w14:textId="77777777" w:rsidR="00047FBD" w:rsidRPr="00047FBD" w:rsidRDefault="00047FBD" w:rsidP="00047FBD">
      <w:pPr>
        <w:ind w:firstLine="708"/>
        <w:rPr>
          <w:lang w:val="en-US"/>
        </w:rPr>
      </w:pPr>
      <w:r w:rsidRPr="00047FBD">
        <w:rPr>
          <w:lang w:val="en-US"/>
        </w:rPr>
        <w:t>examReadinessPercent,</w:t>
      </w:r>
    </w:p>
    <w:p w14:paraId="22676F2F" w14:textId="77777777" w:rsidR="00047FBD" w:rsidRDefault="00047FBD" w:rsidP="00047FBD">
      <w:pPr>
        <w:ind w:firstLine="708"/>
      </w:pPr>
      <w:r>
        <w:t>neverReviewedCount,</w:t>
      </w:r>
    </w:p>
    <w:p w14:paraId="75213523" w14:textId="77777777" w:rsidR="00047FBD" w:rsidRDefault="00047FBD" w:rsidP="00047FBD">
      <w:pPr>
        <w:ind w:firstLine="708"/>
      </w:pPr>
      <w:r>
        <w:t>examTotal,</w:t>
      </w:r>
    </w:p>
    <w:p w14:paraId="16008278" w14:textId="77777777" w:rsidR="00047FBD" w:rsidRDefault="00047FBD" w:rsidP="00047FBD">
      <w:pPr>
        <w:ind w:firstLine="708"/>
      </w:pPr>
      <w:r>
        <w:t>examLearned,</w:t>
      </w:r>
    </w:p>
    <w:p w14:paraId="2C99E7B9" w14:textId="77777777" w:rsidR="00047FBD" w:rsidRDefault="00047FBD" w:rsidP="00047FBD">
      <w:pPr>
        <w:ind w:firstLine="708"/>
      </w:pPr>
      <w:r>
        <w:t>examLearning.</w:t>
      </w:r>
    </w:p>
    <w:p w14:paraId="275B6B8A" w14:textId="77777777" w:rsidR="00047FBD" w:rsidRDefault="00047FBD" w:rsidP="00047FBD">
      <w:pPr>
        <w:ind w:firstLine="708"/>
      </w:pPr>
      <w:r>
        <w:t>Таким образом, один объект состояния аккумулирует почти все статистические сущности, необходимые для визуализации страницы.</w:t>
      </w:r>
    </w:p>
    <w:p w14:paraId="37AABC01" w14:textId="5E63E91E" w:rsidR="00047FBD" w:rsidRDefault="00047FBD" w:rsidP="00047FBD">
      <w:pPr>
        <w:ind w:firstLine="708"/>
      </w:pPr>
      <w:r>
        <w:t xml:space="preserve">Обработчик _onStarted начинается с перевода блока в состояние StatsLoading. Затем выполняется одна из наиболее насыщенных по объёму операций чтения во всём приложении: одновременно загружается сразу несколько агрегированных наборов данных через Future.wait. Это важный архитектурный шаг. Вместо того чтобы запрашивать каждую метрику </w:t>
      </w:r>
      <w:r>
        <w:lastRenderedPageBreak/>
        <w:t>последовательно и тем самым суммировать время ожидания, блок запускает несколько запросов параллельно.</w:t>
      </w:r>
    </w:p>
    <w:p w14:paraId="63790F1F" w14:textId="39F31783" w:rsidR="00047FBD" w:rsidRDefault="00047FBD" w:rsidP="00047FBD">
      <w:pPr>
        <w:ind w:firstLine="708"/>
      </w:pPr>
      <w:r>
        <w:t>В Future.wait входят следующие операции:</w:t>
      </w:r>
    </w:p>
    <w:p w14:paraId="3645F7B9" w14:textId="77777777" w:rsidR="00047FBD" w:rsidRPr="00591E7F" w:rsidRDefault="00047FBD" w:rsidP="00047FBD">
      <w:pPr>
        <w:ind w:firstLine="708"/>
        <w:rPr>
          <w:lang w:val="en-US"/>
        </w:rPr>
      </w:pPr>
      <w:r w:rsidRPr="00047FBD">
        <w:rPr>
          <w:lang w:val="en-US"/>
        </w:rPr>
        <w:t>getReviewStatsByDay</w:t>
      </w:r>
      <w:r w:rsidRPr="00591E7F">
        <w:rPr>
          <w:lang w:val="en-US"/>
        </w:rPr>
        <w:t>(...)</w:t>
      </w:r>
    </w:p>
    <w:p w14:paraId="353D376B" w14:textId="77777777" w:rsidR="00047FBD" w:rsidRPr="00591E7F" w:rsidRDefault="00047FBD" w:rsidP="00047FBD">
      <w:pPr>
        <w:ind w:firstLine="708"/>
        <w:rPr>
          <w:lang w:val="en-US"/>
        </w:rPr>
      </w:pPr>
      <w:r w:rsidRPr="00047FBD">
        <w:rPr>
          <w:lang w:val="en-US"/>
        </w:rPr>
        <w:t>getAllCards</w:t>
      </w:r>
      <w:r w:rsidRPr="00591E7F">
        <w:rPr>
          <w:lang w:val="en-US"/>
        </w:rPr>
        <w:t>()</w:t>
      </w:r>
    </w:p>
    <w:p w14:paraId="0883DB17" w14:textId="77777777" w:rsidR="00047FBD" w:rsidRPr="00591E7F" w:rsidRDefault="00047FBD" w:rsidP="00047FBD">
      <w:pPr>
        <w:ind w:firstLine="708"/>
        <w:rPr>
          <w:lang w:val="en-US"/>
        </w:rPr>
      </w:pPr>
      <w:r w:rsidRPr="00047FBD">
        <w:rPr>
          <w:lang w:val="en-US"/>
        </w:rPr>
        <w:t>getAllCategories</w:t>
      </w:r>
      <w:r w:rsidRPr="00591E7F">
        <w:rPr>
          <w:lang w:val="en-US"/>
        </w:rPr>
        <w:t>()</w:t>
      </w:r>
    </w:p>
    <w:p w14:paraId="4578C551" w14:textId="77777777" w:rsidR="00047FBD" w:rsidRPr="00591E7F" w:rsidRDefault="00047FBD" w:rsidP="00047FBD">
      <w:pPr>
        <w:ind w:firstLine="708"/>
        <w:rPr>
          <w:lang w:val="en-US"/>
        </w:rPr>
      </w:pPr>
      <w:r w:rsidRPr="00047FBD">
        <w:rPr>
          <w:lang w:val="en-US"/>
        </w:rPr>
        <w:t>getHardestCards</w:t>
      </w:r>
      <w:r w:rsidRPr="00591E7F">
        <w:rPr>
          <w:lang w:val="en-US"/>
        </w:rPr>
        <w:t>(5)</w:t>
      </w:r>
    </w:p>
    <w:p w14:paraId="45368499" w14:textId="77777777" w:rsidR="00047FBD" w:rsidRPr="00591E7F" w:rsidRDefault="00047FBD" w:rsidP="00047FBD">
      <w:pPr>
        <w:ind w:firstLine="708"/>
        <w:rPr>
          <w:lang w:val="en-US"/>
        </w:rPr>
      </w:pPr>
      <w:r w:rsidRPr="00047FBD">
        <w:rPr>
          <w:lang w:val="en-US"/>
        </w:rPr>
        <w:t>getReviewAggregates</w:t>
      </w:r>
      <w:r w:rsidRPr="00591E7F">
        <w:rPr>
          <w:lang w:val="en-US"/>
        </w:rPr>
        <w:t>()</w:t>
      </w:r>
    </w:p>
    <w:p w14:paraId="5BF3185E" w14:textId="3DD9E0D8" w:rsidR="00047FBD" w:rsidRPr="003E564B" w:rsidRDefault="00047FBD" w:rsidP="00047FBD">
      <w:pPr>
        <w:ind w:firstLine="708"/>
      </w:pPr>
      <w:r>
        <w:t>Таким</w:t>
      </w:r>
      <w:r w:rsidRPr="003E564B">
        <w:t xml:space="preserve"> </w:t>
      </w:r>
      <w:r>
        <w:t>образом</w:t>
      </w:r>
      <w:r w:rsidRPr="003E564B">
        <w:t xml:space="preserve">, </w:t>
      </w:r>
      <w:r>
        <w:t>блок</w:t>
      </w:r>
      <w:r w:rsidRPr="003E564B">
        <w:t xml:space="preserve"> </w:t>
      </w:r>
      <w:r>
        <w:t>получает</w:t>
      </w:r>
      <w:r w:rsidRPr="003E564B">
        <w:t xml:space="preserve"> </w:t>
      </w:r>
      <w:r>
        <w:t>одновременно</w:t>
      </w:r>
      <w:r w:rsidRPr="003E564B">
        <w:t>:</w:t>
      </w:r>
    </w:p>
    <w:p w14:paraId="17FAB8C6" w14:textId="77777777" w:rsidR="00047FBD" w:rsidRDefault="00047FBD" w:rsidP="00047FBD">
      <w:pPr>
        <w:ind w:firstLine="708"/>
      </w:pPr>
      <w:r>
        <w:t>временную статистику по дням,</w:t>
      </w:r>
    </w:p>
    <w:p w14:paraId="088F499E" w14:textId="77777777" w:rsidR="00047FBD" w:rsidRDefault="00047FBD" w:rsidP="00047FBD">
      <w:pPr>
        <w:ind w:firstLine="708"/>
      </w:pPr>
      <w:r>
        <w:t>полный список карточек,</w:t>
      </w:r>
    </w:p>
    <w:p w14:paraId="7C07E306" w14:textId="77777777" w:rsidR="00047FBD" w:rsidRDefault="00047FBD" w:rsidP="00047FBD">
      <w:pPr>
        <w:ind w:firstLine="708"/>
      </w:pPr>
      <w:r>
        <w:t>полный список категорий,</w:t>
      </w:r>
    </w:p>
    <w:p w14:paraId="559D58F6" w14:textId="77777777" w:rsidR="00047FBD" w:rsidRDefault="00047FBD" w:rsidP="00047FBD">
      <w:pPr>
        <w:ind w:firstLine="708"/>
      </w:pPr>
      <w:r>
        <w:t>рейтинг трудных карточек,</w:t>
      </w:r>
    </w:p>
    <w:p w14:paraId="106AB1E8" w14:textId="77777777" w:rsidR="00047FBD" w:rsidRDefault="00047FBD" w:rsidP="00047FBD">
      <w:pPr>
        <w:ind w:firstLine="708"/>
      </w:pPr>
      <w:r>
        <w:t>агрегаты по интервалам и времени ответа.</w:t>
      </w:r>
    </w:p>
    <w:p w14:paraId="4064228D" w14:textId="3DB7FBCF" w:rsidR="00047FBD" w:rsidRDefault="00047FBD" w:rsidP="00047FBD">
      <w:pPr>
        <w:ind w:firstLine="708"/>
      </w:pPr>
      <w:r>
        <w:t>Этот подход особенно важен с точки зрения UX. Страница статистики содержит много графиков и показателей, но пользователь должен ждать лишь один общий loading state, а не последовательную подгрузку каждого блока.</w:t>
      </w:r>
    </w:p>
    <w:p w14:paraId="5C8E56EF" w14:textId="77777777" w:rsidR="00047FBD" w:rsidRDefault="00047FBD" w:rsidP="00047FBD">
      <w:pPr>
        <w:ind w:firstLine="708"/>
      </w:pPr>
      <w:r>
        <w:t>Метод getReviewStatsByDay как источник временной статистики</w:t>
      </w:r>
    </w:p>
    <w:p w14:paraId="22327DB4" w14:textId="385F5E78" w:rsidR="00047FBD" w:rsidRDefault="00047FBD" w:rsidP="00047FBD">
      <w:pPr>
        <w:ind w:firstLine="708"/>
      </w:pPr>
      <w:r>
        <w:t>getReviewStatsByDay является одним из ключевых SQL-запросов репозитория. Он выполняет группировку записей reviews по дням в заданном диапазоне дат и для каждого дня возвращает:</w:t>
      </w:r>
    </w:p>
    <w:p w14:paraId="060D39FC" w14:textId="77777777" w:rsidR="00047FBD" w:rsidRDefault="00047FBD" w:rsidP="00047FBD">
      <w:pPr>
        <w:ind w:firstLine="708"/>
      </w:pPr>
      <w:r>
        <w:t>total — общее число повторений,</w:t>
      </w:r>
    </w:p>
    <w:p w14:paraId="447638FC" w14:textId="77777777" w:rsidR="00047FBD" w:rsidRDefault="00047FBD" w:rsidP="00047FBD">
      <w:pPr>
        <w:ind w:firstLine="708"/>
      </w:pPr>
      <w:r>
        <w:t>good — число успешных ответов,</w:t>
      </w:r>
    </w:p>
    <w:p w14:paraId="0674FD7B" w14:textId="77777777" w:rsidR="00047FBD" w:rsidRDefault="00047FBD" w:rsidP="00047FBD">
      <w:pPr>
        <w:ind w:firstLine="708"/>
      </w:pPr>
      <w:r>
        <w:t>hard — число забываний.</w:t>
      </w:r>
    </w:p>
    <w:p w14:paraId="4A64FACC" w14:textId="39A63581" w:rsidR="00047FBD" w:rsidRDefault="00047FBD" w:rsidP="00047FBD">
      <w:pPr>
        <w:ind w:firstLine="708"/>
      </w:pPr>
      <w:r>
        <w:t>На уровне SQL это достигается через substr(reviewedAt, 1, 10) для выделения календарной даты и SUM(CASE WHEN ...) для условного подсчёта успешных и неуспешных повторений. Такой запрос значительно эффективнее, чем загрузка всех review-записей в память с последующей группировкой в Dart.</w:t>
      </w:r>
    </w:p>
    <w:p w14:paraId="6646555F" w14:textId="3C7D9ABE" w:rsidR="00047FBD" w:rsidRDefault="00047FBD" w:rsidP="00047FBD">
      <w:pPr>
        <w:ind w:firstLine="708"/>
      </w:pPr>
      <w:r>
        <w:t>Полученный список строковых дат и счётчиков затем преобразуется в три словаря:</w:t>
      </w:r>
    </w:p>
    <w:p w14:paraId="33460F8E" w14:textId="77777777" w:rsidR="00047FBD" w:rsidRDefault="00047FBD" w:rsidP="00047FBD">
      <w:pPr>
        <w:ind w:firstLine="708"/>
      </w:pPr>
      <w:r>
        <w:t>byDayTotal</w:t>
      </w:r>
    </w:p>
    <w:p w14:paraId="21CF7F99" w14:textId="77777777" w:rsidR="00047FBD" w:rsidRDefault="00047FBD" w:rsidP="00047FBD">
      <w:pPr>
        <w:ind w:firstLine="708"/>
      </w:pPr>
      <w:r>
        <w:t>byDayGood</w:t>
      </w:r>
    </w:p>
    <w:p w14:paraId="305ECF39" w14:textId="77777777" w:rsidR="00047FBD" w:rsidRDefault="00047FBD" w:rsidP="00047FBD">
      <w:pPr>
        <w:ind w:firstLine="708"/>
      </w:pPr>
      <w:r>
        <w:lastRenderedPageBreak/>
        <w:t>byDayHard</w:t>
      </w:r>
    </w:p>
    <w:p w14:paraId="0828315D" w14:textId="6A9399A7" w:rsidR="00047FBD" w:rsidRDefault="00047FBD" w:rsidP="00047FBD">
      <w:pPr>
        <w:ind w:firstLine="708"/>
      </w:pPr>
      <w:r>
        <w:t>Именно эти словари позже используются для построения графиков активности на StatsPage.</w:t>
      </w:r>
    </w:p>
    <w:p w14:paraId="08FA761C" w14:textId="77777777" w:rsidR="00047FBD" w:rsidRDefault="00047FBD" w:rsidP="00047FBD">
      <w:pPr>
        <w:ind w:firstLine="708"/>
      </w:pPr>
      <w:r>
        <w:t>getAllCards и getAllCategories как базовый слой статистики</w:t>
      </w:r>
    </w:p>
    <w:p w14:paraId="71C96BF3" w14:textId="3B7A9E0B" w:rsidR="00047FBD" w:rsidRDefault="00047FBD" w:rsidP="00047FBD">
      <w:pPr>
        <w:ind w:firstLine="708"/>
      </w:pPr>
      <w:r>
        <w:t>Полные списки карточек и категорий загружаются для расчётов, которые невозможно или неудобно свести к одному SQL-агрегату. Например, распределение карточек по статусам, прогресс по категориям, простая готовность к экзамену и отображение названий трудных карточек требуют доступа к самим объектам, а не только к числам.</w:t>
      </w:r>
    </w:p>
    <w:p w14:paraId="573F34B9" w14:textId="77777777" w:rsidR="00047FBD" w:rsidRDefault="00047FBD" w:rsidP="00047FBD">
      <w:pPr>
        <w:ind w:firstLine="708"/>
      </w:pPr>
      <w:r>
        <w:t>getAllCards() возвращает весь список CardModel, а getAllCategories() — весь список CategoryModel. Эти данные используются далее для:</w:t>
      </w:r>
    </w:p>
    <w:p w14:paraId="775F3979" w14:textId="77777777" w:rsidR="00047FBD" w:rsidRDefault="00047FBD" w:rsidP="00047FBD">
      <w:pPr>
        <w:ind w:firstLine="708"/>
      </w:pPr>
      <w:r>
        <w:t>фильтрации по активным категориям,</w:t>
      </w:r>
    </w:p>
    <w:p w14:paraId="1B2CCE9F" w14:textId="77777777" w:rsidR="00047FBD" w:rsidRDefault="00047FBD" w:rsidP="00047FBD">
      <w:pPr>
        <w:ind w:firstLine="708"/>
      </w:pPr>
      <w:r>
        <w:t>поиска названия категории по categoryId,</w:t>
      </w:r>
    </w:p>
    <w:p w14:paraId="20FF6063" w14:textId="77777777" w:rsidR="00047FBD" w:rsidRDefault="00047FBD" w:rsidP="00047FBD">
      <w:pPr>
        <w:ind w:firstLine="708"/>
      </w:pPr>
      <w:r>
        <w:t>расчёта количества карточек в статусах new, learning, learned,</w:t>
      </w:r>
    </w:p>
    <w:p w14:paraId="00217968" w14:textId="77777777" w:rsidR="00047FBD" w:rsidRDefault="00047FBD" w:rsidP="00047FBD">
      <w:pPr>
        <w:ind w:firstLine="708"/>
      </w:pPr>
      <w:r>
        <w:t>построения progressByCategory,</w:t>
      </w:r>
    </w:p>
    <w:p w14:paraId="1F3B2A2E" w14:textId="77777777" w:rsidR="00047FBD" w:rsidRDefault="00047FBD" w:rsidP="00047FBD">
      <w:pPr>
        <w:ind w:firstLine="708"/>
      </w:pPr>
      <w:r>
        <w:t>сопоставления hardestCards с реальными вопросами карточек.</w:t>
      </w:r>
    </w:p>
    <w:p w14:paraId="3BCDDE4F" w14:textId="77777777" w:rsidR="00047FBD" w:rsidRDefault="00047FBD" w:rsidP="00047FBD">
      <w:pPr>
        <w:ind w:firstLine="708"/>
      </w:pPr>
      <w:r>
        <w:t>getHardestCards как целевой агрегат</w:t>
      </w:r>
    </w:p>
    <w:p w14:paraId="31A2F3B8" w14:textId="6A0DE7EE" w:rsidR="00047FBD" w:rsidRDefault="00047FBD" w:rsidP="00047FBD">
      <w:pPr>
        <w:ind w:firstLine="708"/>
      </w:pPr>
      <w:r>
        <w:t>Метод getHardestCards(5) выполняет отдельный SQL-запрос к таблице reviews, выбирая карточки, которые чаще всего получали результат forgotten. Он возвращает до пяти пар (cardId, failures). Затем StatsBloc преобразует этот результат в List&lt;MapEntry&lt;String, int&gt;&gt;.</w:t>
      </w:r>
    </w:p>
    <w:p w14:paraId="09F72C1D" w14:textId="328790CB" w:rsidR="00047FBD" w:rsidRDefault="00047FBD" w:rsidP="00047FBD">
      <w:pPr>
        <w:ind w:firstLine="708"/>
      </w:pPr>
      <w:r>
        <w:t>Архитектурно это удобное решение: блок получает компактный список идентификаторов и чисел, а уже на клиентской стороне находит сами объекты карточек и категорий для отображения красивого UI. Такой подход разделяет вычисление рейтинга и визуальное представление.</w:t>
      </w:r>
    </w:p>
    <w:p w14:paraId="6A641A24" w14:textId="77777777" w:rsidR="00047FBD" w:rsidRDefault="00047FBD" w:rsidP="00047FBD">
      <w:pPr>
        <w:ind w:firstLine="708"/>
      </w:pPr>
      <w:r>
        <w:t>getReviewAggregates как источник метрик высокого уровня</w:t>
      </w:r>
    </w:p>
    <w:p w14:paraId="001627C6" w14:textId="15CA94D7" w:rsidR="00047FBD" w:rsidRDefault="00047FBD" w:rsidP="00047FBD">
      <w:pPr>
        <w:ind w:firstLine="708"/>
      </w:pPr>
      <w:r>
        <w:t>Метод getReviewAggregates() возвращает три агрегата:</w:t>
      </w:r>
    </w:p>
    <w:p w14:paraId="6D008CBA" w14:textId="77777777" w:rsidR="00047FBD" w:rsidRDefault="00047FBD" w:rsidP="00047FBD">
      <w:pPr>
        <w:ind w:firstLine="708"/>
      </w:pPr>
      <w:r>
        <w:t>avgInterval</w:t>
      </w:r>
    </w:p>
    <w:p w14:paraId="4923A572" w14:textId="77777777" w:rsidR="00047FBD" w:rsidRDefault="00047FBD" w:rsidP="00047FBD">
      <w:pPr>
        <w:ind w:firstLine="708"/>
      </w:pPr>
      <w:r>
        <w:t>avgResponseMs</w:t>
      </w:r>
    </w:p>
    <w:p w14:paraId="778EE0D9" w14:textId="77777777" w:rsidR="00047FBD" w:rsidRDefault="00047FBD" w:rsidP="00047FBD">
      <w:pPr>
        <w:ind w:firstLine="708"/>
      </w:pPr>
      <w:r>
        <w:t>longTermRatio</w:t>
      </w:r>
    </w:p>
    <w:p w14:paraId="3844EC2F" w14:textId="17BCAE76" w:rsidR="00047FBD" w:rsidRDefault="00047FBD" w:rsidP="00047FBD">
      <w:pPr>
        <w:ind w:firstLine="708"/>
      </w:pPr>
      <w:r>
        <w:t>Эти метрики считаются на уровне SQL, что делает их получение очень быстрым. Особенно важен longTermRatio, который определяется как доля review-записей с интервалом 30 дней и более. Это позволяет StatsBloc получить показатель долгосрочного запоминания без ручной фильтрации списка ревью.</w:t>
      </w:r>
    </w:p>
    <w:p w14:paraId="4725A63C" w14:textId="77777777" w:rsidR="00047FBD" w:rsidRDefault="00047FBD" w:rsidP="00047FBD">
      <w:pPr>
        <w:ind w:firstLine="708"/>
      </w:pPr>
      <w:r>
        <w:lastRenderedPageBreak/>
        <w:t>Почему reviews в StatsLoaded почти не используются как полный массив</w:t>
      </w:r>
    </w:p>
    <w:p w14:paraId="0A671980" w14:textId="77777777" w:rsidR="00047FBD" w:rsidRDefault="00047FBD" w:rsidP="00047FBD">
      <w:pPr>
        <w:ind w:firstLine="708"/>
      </w:pPr>
      <w:r>
        <w:t>Интересной особенностью текущей реализации является то, что в StatsLoaded поле reviews передаётся как пустой список. Это сделано сознательно: чтобы не забивать память большим объёмом review-данных. Вместо этого почти вся статистика вытаскивается через SQL-агрегаты и компактные словари. Это хороший пример инженерного компромисса между информационной полнотой и эффективностью. Страница статистики не нуждается в полном массиве ревью для большинства графиков, а значит нет смысла загружать десятки тысяч записей в память.</w:t>
      </w:r>
    </w:p>
    <w:p w14:paraId="32A68EF0" w14:textId="77777777" w:rsidR="00047FBD" w:rsidRPr="007174E9" w:rsidRDefault="00047FBD" w:rsidP="00047FBD">
      <w:pPr>
        <w:ind w:firstLine="708"/>
      </w:pPr>
      <w:r>
        <w:t>Расчёт</w:t>
      </w:r>
      <w:r w:rsidRPr="007174E9">
        <w:t xml:space="preserve"> </w:t>
      </w:r>
      <w:r w:rsidRPr="00047FBD">
        <w:rPr>
          <w:lang w:val="en-US"/>
        </w:rPr>
        <w:t>success</w:t>
      </w:r>
      <w:r w:rsidRPr="007174E9">
        <w:t xml:space="preserve"> </w:t>
      </w:r>
      <w:r w:rsidRPr="00047FBD">
        <w:rPr>
          <w:lang w:val="en-US"/>
        </w:rPr>
        <w:t>rate</w:t>
      </w:r>
    </w:p>
    <w:p w14:paraId="65912A10" w14:textId="56440259" w:rsidR="00047FBD" w:rsidRDefault="00047FBD" w:rsidP="00047FBD">
      <w:pPr>
        <w:ind w:firstLine="708"/>
      </w:pPr>
      <w:r>
        <w:t>Success rate — одна из самых очевидных, но и самых полезных метрик модуля статистики. Она показывает долю успешных повторений от общего числа попыток. На основе данных byDayTotal и byDayGood блок суммирует:</w:t>
      </w:r>
    </w:p>
    <w:p w14:paraId="0D078C25" w14:textId="77777777" w:rsidR="00047FBD" w:rsidRPr="00047FBD" w:rsidRDefault="00047FBD" w:rsidP="00047FBD">
      <w:pPr>
        <w:ind w:firstLine="708"/>
        <w:rPr>
          <w:lang w:val="en-US"/>
        </w:rPr>
      </w:pPr>
      <w:r w:rsidRPr="00047FBD">
        <w:rPr>
          <w:lang w:val="en-US"/>
        </w:rPr>
        <w:t>totalReviewsPeriod</w:t>
      </w:r>
    </w:p>
    <w:p w14:paraId="7598233B" w14:textId="77777777" w:rsidR="00047FBD" w:rsidRPr="00047FBD" w:rsidRDefault="00047FBD" w:rsidP="00047FBD">
      <w:pPr>
        <w:ind w:firstLine="708"/>
        <w:rPr>
          <w:lang w:val="en-US"/>
        </w:rPr>
      </w:pPr>
      <w:r w:rsidRPr="00047FBD">
        <w:rPr>
          <w:lang w:val="en-US"/>
        </w:rPr>
        <w:t>totalGoodPeriod</w:t>
      </w:r>
    </w:p>
    <w:p w14:paraId="72FE1852" w14:textId="0A1AFB7C" w:rsidR="00047FBD" w:rsidRDefault="00047FBD" w:rsidP="00047FBD">
      <w:pPr>
        <w:ind w:firstLine="708"/>
      </w:pPr>
      <w:r>
        <w:t>После</w:t>
      </w:r>
      <w:r w:rsidRPr="00047FBD">
        <w:rPr>
          <w:lang w:val="en-US"/>
        </w:rPr>
        <w:t xml:space="preserve"> </w:t>
      </w:r>
      <w:r>
        <w:t>этого</w:t>
      </w:r>
      <w:r w:rsidRPr="00047FBD">
        <w:rPr>
          <w:lang w:val="en-US"/>
        </w:rPr>
        <w:t xml:space="preserve"> success rate </w:t>
      </w:r>
      <w:r>
        <w:t>рассчитывается</w:t>
      </w:r>
      <w:r w:rsidRPr="00047FBD">
        <w:rPr>
          <w:lang w:val="en-US"/>
        </w:rPr>
        <w:t xml:space="preserve"> </w:t>
      </w:r>
      <w:r>
        <w:t>как</w:t>
      </w:r>
      <w:r w:rsidRPr="00047FBD">
        <w:rPr>
          <w:lang w:val="en-US"/>
        </w:rPr>
        <w:t xml:space="preserve"> totalGoodPeriod / totalReviewsPeriod. </w:t>
      </w:r>
      <w:r>
        <w:t>Если общее число повторений равно нулю, метрика устанавливается в 0.0, чтобы избежать деления на ноль.</w:t>
      </w:r>
    </w:p>
    <w:p w14:paraId="7D3AA166" w14:textId="482E6DC8" w:rsidR="00047FBD" w:rsidRDefault="00047FBD" w:rsidP="00047FBD">
      <w:pPr>
        <w:ind w:firstLine="708"/>
      </w:pPr>
      <w:r>
        <w:t>Педагогически success rate отражает, насколько уверенно пользователь работает с материалом. Высокое значение означает, что карточки в среднем вспоминаются успешно, низкое — что база знаний ещё нестабильна.</w:t>
      </w:r>
    </w:p>
    <w:p w14:paraId="4D4EC761" w14:textId="77777777" w:rsidR="00047FBD" w:rsidRDefault="00047FBD" w:rsidP="00047FBD">
      <w:pPr>
        <w:ind w:firstLine="708"/>
      </w:pPr>
      <w:r>
        <w:t>Расчёт streak</w:t>
      </w:r>
    </w:p>
    <w:p w14:paraId="5C70E4CB" w14:textId="70864DFA" w:rsidR="00047FBD" w:rsidRDefault="00047FBD" w:rsidP="00047FBD">
      <w:pPr>
        <w:ind w:firstLine="708"/>
      </w:pPr>
      <w:r>
        <w:t>Streak в модуле статистики интерпретируется как максимальное количество последовательных дней, в течение которых пользователь хотя бы раз взаимодействовал с карточками через систему повторения. Для расчёта из byDayTotal.keys сначала строится список дат, затем он сортируется. После этого блок проходит по нему линейно и сравнивает соседние даты:</w:t>
      </w:r>
    </w:p>
    <w:p w14:paraId="720631B6" w14:textId="77777777" w:rsidR="00047FBD" w:rsidRDefault="00047FBD" w:rsidP="00047FBD">
      <w:pPr>
        <w:ind w:firstLine="708"/>
      </w:pPr>
      <w:r>
        <w:t>если разница между днями равна 1, текущая серия продолжается;</w:t>
      </w:r>
    </w:p>
    <w:p w14:paraId="72ADF785" w14:textId="77777777" w:rsidR="00047FBD" w:rsidRDefault="00047FBD" w:rsidP="00047FBD">
      <w:pPr>
        <w:ind w:firstLine="708"/>
      </w:pPr>
      <w:r>
        <w:t>если больше 1, серия сбрасывается.</w:t>
      </w:r>
    </w:p>
    <w:p w14:paraId="18E7CCE6" w14:textId="37AC8565" w:rsidR="00047FBD" w:rsidRDefault="00047FBD" w:rsidP="00047FBD">
      <w:pPr>
        <w:ind w:firstLine="708"/>
      </w:pPr>
      <w:r>
        <w:t>Максимальное значение серии сохраняется в переменной streak.</w:t>
      </w:r>
    </w:p>
    <w:p w14:paraId="60A65EA2" w14:textId="598E0040" w:rsidR="00047FBD" w:rsidRDefault="00047FBD" w:rsidP="00047FBD">
      <w:pPr>
        <w:ind w:firstLine="708"/>
      </w:pPr>
      <w:r>
        <w:t>Эта метрика выполняет не столько академическую, сколько мотивационную функцию. Для многих пользователей последовательность регулярных занятий важнее абсолютного числа карточек. Streak показывает устойчивость привычки.</w:t>
      </w:r>
    </w:p>
    <w:p w14:paraId="698969D4" w14:textId="77777777" w:rsidR="00047FBD" w:rsidRDefault="00047FBD" w:rsidP="00047FBD">
      <w:pPr>
        <w:ind w:firstLine="708"/>
      </w:pPr>
      <w:r>
        <w:t>Расчёт learnedCount и learningCount</w:t>
      </w:r>
    </w:p>
    <w:p w14:paraId="45DCB991" w14:textId="6B6A6B4D" w:rsidR="00047FBD" w:rsidRDefault="00047FBD" w:rsidP="00047FBD">
      <w:pPr>
        <w:ind w:firstLine="708"/>
      </w:pPr>
      <w:r>
        <w:t>На основе полного списка карточек allCards блок считает:</w:t>
      </w:r>
    </w:p>
    <w:p w14:paraId="3FC7D428" w14:textId="77777777" w:rsidR="00047FBD" w:rsidRPr="00047FBD" w:rsidRDefault="00047FBD" w:rsidP="00047FBD">
      <w:pPr>
        <w:ind w:firstLine="708"/>
        <w:rPr>
          <w:lang w:val="en-US"/>
        </w:rPr>
      </w:pPr>
      <w:r w:rsidRPr="00047FBD">
        <w:rPr>
          <w:lang w:val="en-US"/>
        </w:rPr>
        <w:lastRenderedPageBreak/>
        <w:t>learnedCount = cards.where((c) =&gt; c.status == 'learned').length</w:t>
      </w:r>
    </w:p>
    <w:p w14:paraId="7022CC42" w14:textId="77777777" w:rsidR="00047FBD" w:rsidRPr="00047FBD" w:rsidRDefault="00047FBD" w:rsidP="00047FBD">
      <w:pPr>
        <w:ind w:firstLine="708"/>
        <w:rPr>
          <w:lang w:val="en-US"/>
        </w:rPr>
      </w:pPr>
      <w:r w:rsidRPr="00047FBD">
        <w:rPr>
          <w:lang w:val="en-US"/>
        </w:rPr>
        <w:t>learningCount = cards.where((c) =&gt; c.status == 'learning').length</w:t>
      </w:r>
    </w:p>
    <w:p w14:paraId="46A3C80C" w14:textId="3836722A" w:rsidR="00047FBD" w:rsidRDefault="00047FBD" w:rsidP="00047FBD">
      <w:pPr>
        <w:ind w:firstLine="708"/>
      </w:pPr>
      <w:r>
        <w:t>Эти значения далее используются:</w:t>
      </w:r>
    </w:p>
    <w:p w14:paraId="143E45BD" w14:textId="77777777" w:rsidR="00047FBD" w:rsidRDefault="00047FBD" w:rsidP="00047FBD">
      <w:pPr>
        <w:ind w:firstLine="708"/>
      </w:pPr>
      <w:r>
        <w:t>в круговых и столбчатых диаграммах,</w:t>
      </w:r>
    </w:p>
    <w:p w14:paraId="340611D1" w14:textId="77777777" w:rsidR="00047FBD" w:rsidRDefault="00047FBD" w:rsidP="00047FBD">
      <w:pPr>
        <w:ind w:firstLine="708"/>
      </w:pPr>
      <w:r>
        <w:t>в общей статистике по состоянию базы,</w:t>
      </w:r>
    </w:p>
    <w:p w14:paraId="67E65491" w14:textId="77777777" w:rsidR="00047FBD" w:rsidRDefault="00047FBD" w:rsidP="00047FBD">
      <w:pPr>
        <w:ind w:firstLine="708"/>
      </w:pPr>
      <w:r>
        <w:t>в расчётах прогнозов.</w:t>
      </w:r>
    </w:p>
    <w:p w14:paraId="0A47301F" w14:textId="77777777" w:rsidR="00047FBD" w:rsidRDefault="00047FBD" w:rsidP="00047FBD">
      <w:pPr>
        <w:ind w:firstLine="708"/>
      </w:pPr>
      <w:r>
        <w:t>Расчёт простого уровня готовности к экзамену</w:t>
      </w:r>
    </w:p>
    <w:p w14:paraId="73E08C12" w14:textId="1BC68D4D" w:rsidR="00047FBD" w:rsidRDefault="00047FBD" w:rsidP="00047FBD">
      <w:pPr>
        <w:ind w:firstLine="708"/>
      </w:pPr>
      <w:r>
        <w:t>Хотя в приложении есть отдельный ExamReadinessCalculator, внутри StatsBloc также вычисляется упрощённая оценка готовности: отношение числа карточек со статусом learned среди активных категорий к общему числу карточек в активных категориях. Это значение хранится как simpleReadiness и затем передаётся в StatsLoaded как examReadinessPercent.</w:t>
      </w:r>
    </w:p>
    <w:p w14:paraId="79A56FC5" w14:textId="2B2786DC" w:rsidR="00047FBD" w:rsidRDefault="00047FBD" w:rsidP="00047FBD">
      <w:pPr>
        <w:ind w:firstLine="708"/>
      </w:pPr>
      <w:r>
        <w:t>Такой расчёт более лёгкий и не требует полного массива review-истории, что соответствует текущей оптимизации блока. Он не столь глубок, как потенциальный расчёт mastery по отдельным ревью, но хорошо подходит как быстрая метрика для UI.</w:t>
      </w:r>
    </w:p>
    <w:p w14:paraId="5ABDCA9B" w14:textId="77777777" w:rsidR="00047FBD" w:rsidRDefault="00047FBD" w:rsidP="00047FBD">
      <w:pPr>
        <w:ind w:firstLine="708"/>
      </w:pPr>
      <w:r>
        <w:t>Прогнозы forecastWeek и forecastMonth</w:t>
      </w:r>
    </w:p>
    <w:p w14:paraId="67F1C2F4" w14:textId="266D6F21" w:rsidR="00047FBD" w:rsidRDefault="00047FBD" w:rsidP="00047FBD">
      <w:pPr>
        <w:ind w:firstLine="708"/>
      </w:pPr>
      <w:r>
        <w:t>Прогнозы в StatsBloc рассчитываются через среднюю скорость успешных повторений. На основе totalGoodPeriod за 30 дней вычисляется:</w:t>
      </w:r>
    </w:p>
    <w:p w14:paraId="40D0FCE8" w14:textId="77777777" w:rsidR="00047FBD" w:rsidRDefault="00047FBD" w:rsidP="00047FBD">
      <w:pPr>
        <w:ind w:firstLine="708"/>
      </w:pPr>
      <w:r>
        <w:t>learnedPerDay = totalGoodPeriod / 30.0</w:t>
      </w:r>
    </w:p>
    <w:p w14:paraId="3EF698CE" w14:textId="4F4D0A39" w:rsidR="00047FBD" w:rsidRDefault="00047FBD" w:rsidP="00047FBD">
      <w:pPr>
        <w:ind w:firstLine="708"/>
      </w:pPr>
      <w:r>
        <w:t>Далее прогноз на неделю определяется как forecastWeek = learnedPerDay * 7, а прогноз на месяц — forecastMonth = learnedPerDay * 30.</w:t>
      </w:r>
    </w:p>
    <w:p w14:paraId="1550EC1B" w14:textId="77777777" w:rsidR="00047FBD" w:rsidRDefault="00047FBD" w:rsidP="00047FBD">
      <w:pPr>
        <w:ind w:firstLine="708"/>
      </w:pPr>
      <w:r>
        <w:t>Важно понимать, что эти метрики не являются строгими предсказаниями с машинным обучением. Это простая линейная экстраполяция текущего темпа обучения. Однако для пользователя даже такой приближённый показатель полезен, потому что превращает абстрактную статистику в более конкретную картину: если он продолжит заниматься в том же темпе, сколько карточек он сможет освоить за ближайшее время.</w:t>
      </w:r>
    </w:p>
    <w:p w14:paraId="2E30FA9D" w14:textId="77777777" w:rsidR="00047FBD" w:rsidRDefault="00047FBD" w:rsidP="00047FBD">
      <w:pPr>
        <w:ind w:firstLine="708"/>
      </w:pPr>
      <w:r>
        <w:t>Значение среднего времени ответа приходит из getReviewAggregates в миллисекундах и затем делится на 1000.0, превращаясь в секунды. На текущей стадии проекта эта метрика ограниченно полезна, потому что поле responseTimeMs в ReviewModel пока в основном остаётся равным 0. Однако архитектура уже готова к будущему полноценному измерению. Это хороший пример дальновидного проектирования: даже если метрика ещё не полностью наполнена реальными данными, вся цепочка от базы до UI уже существует.</w:t>
      </w:r>
    </w:p>
    <w:p w14:paraId="3FE96A7E" w14:textId="6CA34FFF" w:rsidR="00047FBD" w:rsidRDefault="00047FBD" w:rsidP="00047FBD">
      <w:pPr>
        <w:ind w:firstLine="708"/>
      </w:pPr>
      <w:r>
        <w:t xml:space="preserve">Хотя это уже не streak и не success rate в чистом виде, логически это одна из важнейших производных метрик блока. Для каждой карточки по её </w:t>
      </w:r>
      <w:r>
        <w:lastRenderedPageBreak/>
        <w:t>categoryId формируется запись в словаре progressByCategory. Внутри хранится:</w:t>
      </w:r>
    </w:p>
    <w:p w14:paraId="78A72EEC" w14:textId="77777777" w:rsidR="00047FBD" w:rsidRDefault="00047FBD" w:rsidP="00047FBD">
      <w:pPr>
        <w:ind w:firstLine="708"/>
      </w:pPr>
      <w:r>
        <w:t>total</w:t>
      </w:r>
    </w:p>
    <w:p w14:paraId="40C01B0E" w14:textId="77777777" w:rsidR="00047FBD" w:rsidRDefault="00047FBD" w:rsidP="00047FBD">
      <w:pPr>
        <w:ind w:firstLine="708"/>
      </w:pPr>
      <w:r>
        <w:t>learned</w:t>
      </w:r>
    </w:p>
    <w:p w14:paraId="24DAC3BA" w14:textId="77777777" w:rsidR="00047FBD" w:rsidRDefault="00047FBD" w:rsidP="00047FBD">
      <w:pPr>
        <w:ind w:firstLine="708"/>
      </w:pPr>
      <w:r>
        <w:t>toRepeat</w:t>
      </w:r>
    </w:p>
    <w:p w14:paraId="6E2FB654" w14:textId="5040E08C" w:rsidR="00047FBD" w:rsidRDefault="00047FBD" w:rsidP="00047FBD">
      <w:pPr>
        <w:ind w:firstLine="708"/>
      </w:pPr>
      <w:r>
        <w:t>Таким образом, StatsBloc строит агрегированную картину прогресса по каждой категории. Это особенно важно для страниц статистики, где пользователь может видеть не только общую массу карточек, но и то, какие именно темы продвигаются, а какие отстают.</w:t>
      </w:r>
    </w:p>
    <w:p w14:paraId="3772B22C" w14:textId="77777777" w:rsidR="00047FBD" w:rsidRDefault="00047FBD" w:rsidP="00047FBD">
      <w:pPr>
        <w:ind w:firstLine="708"/>
      </w:pPr>
      <w:r>
        <w:t>Значение вычислений в общей архитектуре</w:t>
      </w:r>
    </w:p>
    <w:p w14:paraId="564118EE" w14:textId="63F33EE3" w:rsidR="00047FBD" w:rsidRDefault="00047FBD" w:rsidP="00047FBD">
      <w:pPr>
        <w:ind w:firstLine="708"/>
      </w:pPr>
      <w:r>
        <w:t>В отличие от модулей, где данные либо загружаются, либо передаются дальше почти без трансформации, StatsBloc является блоком вторичной аналитики. Он не создаёт новые карточки, не запускает AI и не ведёт диалог. Его задача — интерпретировать уже накопленные следы учебного поведения. Именно поэтому большая часть его ценности сосредоточена не в событиях и состояниях, а в самих формулах расчёта и способах агрегирования.</w:t>
      </w:r>
    </w:p>
    <w:p w14:paraId="1A664631" w14:textId="77777777" w:rsidR="00047FBD" w:rsidRDefault="00047FBD" w:rsidP="00047FBD">
      <w:pPr>
        <w:ind w:firstLine="708"/>
      </w:pPr>
      <w:r>
        <w:t>С архитектурной точки зрения это делает StatsBloc своеобразным аналитическим процессором поверх SQLite. Он показывает, как из простых таблиц cards и reviews можно построить богатый слой образовательной аналитики.</w:t>
      </w:r>
    </w:p>
    <w:p w14:paraId="231D9145" w14:textId="05C0771D" w:rsidR="00047FBD" w:rsidRDefault="00047FBD" w:rsidP="00047FBD">
      <w:pPr>
        <w:ind w:firstLine="708"/>
      </w:pPr>
      <w:r>
        <w:t>Модуль статистики в NeuroFlash — это не декоративное дополнение, а полноценный компонент системы обучения. StatsBloc собирает агрегированные данные, рассчитывает ключевые показатели и передаёт их странице статистики в компактной и готовой к отображению форме. Благодаря этому приложение может не только обучать, но и объяснять пользователю, как именно идёт его обучение:</w:t>
      </w:r>
    </w:p>
    <w:p w14:paraId="405AD3F1" w14:textId="77777777" w:rsidR="00047FBD" w:rsidRDefault="00047FBD" w:rsidP="00047FBD">
      <w:pPr>
        <w:ind w:firstLine="708"/>
      </w:pPr>
      <w:r>
        <w:t>насколько стабильно он занимается,</w:t>
      </w:r>
    </w:p>
    <w:p w14:paraId="77819026" w14:textId="77777777" w:rsidR="00047FBD" w:rsidRDefault="00047FBD" w:rsidP="00047FBD">
      <w:pPr>
        <w:ind w:firstLine="708"/>
      </w:pPr>
      <w:r>
        <w:t>какова доля успешных повторений,</w:t>
      </w:r>
    </w:p>
    <w:p w14:paraId="40840C92" w14:textId="77777777" w:rsidR="00047FBD" w:rsidRDefault="00047FBD" w:rsidP="00047FBD">
      <w:pPr>
        <w:ind w:firstLine="708"/>
      </w:pPr>
      <w:r>
        <w:t>какие карточки даются труднее всего,</w:t>
      </w:r>
    </w:p>
    <w:p w14:paraId="24E3262A" w14:textId="77777777" w:rsidR="00047FBD" w:rsidRDefault="00047FBD" w:rsidP="00047FBD">
      <w:pPr>
        <w:ind w:firstLine="708"/>
      </w:pPr>
      <w:r>
        <w:t>какие категории продвигаются лучше,</w:t>
      </w:r>
    </w:p>
    <w:p w14:paraId="393BED07" w14:textId="77777777" w:rsidR="00047FBD" w:rsidRDefault="00047FBD" w:rsidP="00047FBD">
      <w:pPr>
        <w:ind w:firstLine="708"/>
      </w:pPr>
      <w:r>
        <w:t>сколько материала можно освоить при текущем темпе.</w:t>
      </w:r>
    </w:p>
    <w:p w14:paraId="7A1BC65F" w14:textId="3AD17585" w:rsidR="00047FBD" w:rsidRDefault="00047FBD" w:rsidP="00047FBD">
      <w:pPr>
        <w:ind w:firstLine="708"/>
      </w:pPr>
      <w:r>
        <w:t>Именно эта способность видеть своё обучение как систему, а не как набор случайных карточек, и делает NeuroFlash ближе к интеллектуальному помощнику, чем к обычному flashcard-приложению.</w:t>
      </w:r>
    </w:p>
    <w:p w14:paraId="10964E8E" w14:textId="77777777" w:rsidR="00047FBD" w:rsidRPr="00047FBD" w:rsidRDefault="00047FBD" w:rsidP="00047FBD">
      <w:pPr>
        <w:ind w:firstLine="708"/>
      </w:pPr>
    </w:p>
    <w:p w14:paraId="14DEF8D0" w14:textId="6682715A" w:rsidR="00047FBD" w:rsidRDefault="002C0C5C" w:rsidP="00047FBD">
      <w:pPr>
        <w:pStyle w:val="2"/>
        <w:rPr>
          <w:b w:val="0"/>
          <w:bCs/>
          <w:szCs w:val="24"/>
        </w:rPr>
      </w:pPr>
      <w:bookmarkStart w:id="143" w:name="_Toc226656372"/>
      <w:r w:rsidRPr="002C0C5C">
        <w:lastRenderedPageBreak/>
        <w:t>22.2 Страница статистики (StatsPage)</w:t>
      </w:r>
      <w:bookmarkEnd w:id="143"/>
    </w:p>
    <w:p w14:paraId="06C4F64D" w14:textId="7EE784E2" w:rsidR="00047FBD" w:rsidRDefault="00047FBD" w:rsidP="00047FBD">
      <w:pPr>
        <w:ind w:firstLine="708"/>
      </w:pPr>
      <w:r>
        <w:t>Страница StatsPage является центральным визуальным интерфейсом модуля статистики в приложении NeuroFlash и выполняет роль аналитической панели пользователя. Если StatsBloc собирает и вычисляет показатели, то именно StatsPage превращает эти абстрактные числа, списки и словари в осмысленный пользовательский опыт. Здесь сухие данные становятся графиками, процентами, рейтингами и прогнозами, а пользователь получает возможность увидеть своё обучение как динамическую, развивающуюся систему.</w:t>
      </w:r>
    </w:p>
    <w:p w14:paraId="4EFE4ACE" w14:textId="12E1D621" w:rsidR="00047FBD" w:rsidRDefault="00047FBD" w:rsidP="00047FBD">
      <w:pPr>
        <w:ind w:firstLine="708"/>
      </w:pPr>
      <w:r>
        <w:t>С концептуальной точки зрения StatsPage решает сразу несколько задач. Во-первых, она даёт пользователю обзор текущего состояния базы знаний: сколько карточек всего, сколько выучено, сколько ждут повторения, насколько высок процент успеха, каков средний интервал между повторениями. Во-вторых, она позволяет увидеть динамику процесса: активность по дням, streak, retention curve, гистограмму интервалов. В-третьих, она создаёт слой рефлексии и планирования: пользователь может увидеть прогноз мастерства, готовность к экзамену и слабые места в виде самых трудных карточек. В-четвёртых, страница выступает мостом к более сложной аналитической визуализации — карте знаний (KnowledgeMapPage), которая открывается из AppBar.</w:t>
      </w:r>
    </w:p>
    <w:p w14:paraId="6F215656" w14:textId="7CE0658F" w:rsidR="00047FBD" w:rsidRDefault="00047FBD" w:rsidP="00047FBD">
      <w:pPr>
        <w:ind w:firstLine="708"/>
      </w:pPr>
      <w:r>
        <w:t>Архитектурно StatsPage является, пожалуй, самым насыщенным по визуализациям экраном приложения. Она сочетает:</w:t>
      </w:r>
    </w:p>
    <w:p w14:paraId="6CFA1AA0" w14:textId="77777777" w:rsidR="00047FBD" w:rsidRDefault="00047FBD" w:rsidP="00047FBD">
      <w:pPr>
        <w:ind w:firstLine="708"/>
      </w:pPr>
      <w:r>
        <w:t>карточки числовых показателей,</w:t>
      </w:r>
    </w:p>
    <w:p w14:paraId="51DC4FDB" w14:textId="77777777" w:rsidR="00047FBD" w:rsidRDefault="00047FBD" w:rsidP="00047FBD">
      <w:pPr>
        <w:ind w:firstLine="708"/>
      </w:pPr>
      <w:r>
        <w:t>круговые диаграммы,</w:t>
      </w:r>
    </w:p>
    <w:p w14:paraId="0BF05569" w14:textId="77777777" w:rsidR="00047FBD" w:rsidRDefault="00047FBD" w:rsidP="00047FBD">
      <w:pPr>
        <w:ind w:firstLine="708"/>
      </w:pPr>
      <w:r>
        <w:t>столбчатые диаграммы,</w:t>
      </w:r>
    </w:p>
    <w:p w14:paraId="1E09503F" w14:textId="77777777" w:rsidR="00047FBD" w:rsidRDefault="00047FBD" w:rsidP="00047FBD">
      <w:pPr>
        <w:ind w:firstLine="708"/>
      </w:pPr>
      <w:r>
        <w:t>линейные графики,</w:t>
      </w:r>
    </w:p>
    <w:p w14:paraId="66585614" w14:textId="77777777" w:rsidR="00047FBD" w:rsidRDefault="00047FBD" w:rsidP="00047FBD">
      <w:pPr>
        <w:ind w:firstLine="708"/>
      </w:pPr>
      <w:r>
        <w:t>прогресс-бары,</w:t>
      </w:r>
    </w:p>
    <w:p w14:paraId="65EB2B42" w14:textId="77777777" w:rsidR="00047FBD" w:rsidRDefault="00047FBD" w:rsidP="00047FBD">
      <w:pPr>
        <w:ind w:firstLine="708"/>
      </w:pPr>
      <w:r>
        <w:t>списки с кастомными карточками,</w:t>
      </w:r>
    </w:p>
    <w:p w14:paraId="09E775B2" w14:textId="77777777" w:rsidR="00047FBD" w:rsidRDefault="00047FBD" w:rsidP="00047FBD">
      <w:pPr>
        <w:ind w:firstLine="708"/>
      </w:pPr>
      <w:r>
        <w:t>модальные диалоги,</w:t>
      </w:r>
    </w:p>
    <w:p w14:paraId="0F9AE4AA" w14:textId="77777777" w:rsidR="00047FBD" w:rsidRDefault="00047FBD" w:rsidP="00047FBD">
      <w:pPr>
        <w:ind w:firstLine="708"/>
      </w:pPr>
      <w:r>
        <w:t>вспомогательные вычисления на стороне UI.</w:t>
      </w:r>
    </w:p>
    <w:p w14:paraId="44430DAC" w14:textId="77777777" w:rsidR="00047FBD" w:rsidRDefault="00047FBD" w:rsidP="00047FBD">
      <w:pPr>
        <w:ind w:firstLine="708"/>
      </w:pPr>
      <w:r>
        <w:t>Несмотря на это, страница не содержит собственной тяжёлой бизнес-логики. Основные показатели приходят из StatsBloc, а UI в основном занимается их интерпретацией и представлением. Это важное архитектурное разделение: вычисления централизованы в блоке, а страница отвечает за визуальный слой.</w:t>
      </w:r>
    </w:p>
    <w:p w14:paraId="02531C17" w14:textId="47A51A48" w:rsidR="00047FBD" w:rsidRDefault="00047FBD" w:rsidP="00047FBD">
      <w:pPr>
        <w:ind w:firstLine="708"/>
      </w:pPr>
      <w:r>
        <w:t xml:space="preserve">StatsPage реализована как StatefulWidget. Это необходимо, поскольку в initState выполняется загрузка кэша названий категорий через </w:t>
      </w:r>
      <w:r>
        <w:lastRenderedPageBreak/>
        <w:t>CategoryTitleCache.load(context), а затем запускается StatsBloc через событие StatsStarted. Кроме того, экран содержит несколько приватных вспомогательных методов построения отдельных секций, и хотя локального «данного» состояния на странице почти нет, жизненный цикл инициализации требует StatefulWidget.</w:t>
      </w:r>
    </w:p>
    <w:p w14:paraId="678F3466" w14:textId="757BD664" w:rsidR="00047FBD" w:rsidRDefault="00047FBD" w:rsidP="00047FBD">
      <w:pPr>
        <w:ind w:firstLine="708"/>
      </w:pPr>
      <w:r>
        <w:t>Экран построен как Scaffold с AppBar и телом на основе BlocBuilder&lt;StatsBloc, StatsState&gt;. В AppBar отображается заголовок statsTitle, а в правой части находится иконка Icons.hub, открывающая KnowledgeMapPage. Это подчёркивает связь статистики и карты знаний: оба модуля относятся к аналитическому слою приложения.</w:t>
      </w:r>
    </w:p>
    <w:p w14:paraId="7752A4D5" w14:textId="2ADCB669" w:rsidR="00047FBD" w:rsidRDefault="00047FBD" w:rsidP="00047FBD">
      <w:pPr>
        <w:ind w:firstLine="708"/>
      </w:pPr>
      <w:r>
        <w:t>Тело экрана зависит от состояния блока:</w:t>
      </w:r>
    </w:p>
    <w:p w14:paraId="388A7F95" w14:textId="77777777" w:rsidR="00047FBD" w:rsidRDefault="00047FBD" w:rsidP="00047FBD">
      <w:pPr>
        <w:ind w:firstLine="708"/>
      </w:pPr>
      <w:r>
        <w:t>StatsLoading и StatsInitial → AiLoadingIndicator;</w:t>
      </w:r>
    </w:p>
    <w:p w14:paraId="344D48E0" w14:textId="77777777" w:rsidR="00047FBD" w:rsidRDefault="00047FBD" w:rsidP="00047FBD">
      <w:pPr>
        <w:ind w:firstLine="708"/>
      </w:pPr>
      <w:r>
        <w:t>StatsEmpty → сообщение о пустой статистике;</w:t>
      </w:r>
    </w:p>
    <w:p w14:paraId="13F199BC" w14:textId="77777777" w:rsidR="00047FBD" w:rsidRDefault="00047FBD" w:rsidP="00047FBD">
      <w:pPr>
        <w:ind w:firstLine="708"/>
      </w:pPr>
      <w:r>
        <w:t>StatsError → красный текст ошибки;</w:t>
      </w:r>
    </w:p>
    <w:p w14:paraId="36A38B67" w14:textId="77777777" w:rsidR="00047FBD" w:rsidRDefault="00047FBD" w:rsidP="00047FBD">
      <w:pPr>
        <w:ind w:firstLine="708"/>
      </w:pPr>
      <w:r>
        <w:t>StatsLoaded → основной аналитический интерфейс.</w:t>
      </w:r>
    </w:p>
    <w:p w14:paraId="7E2C5550" w14:textId="49E51C4F" w:rsidR="00047FBD" w:rsidRDefault="00047FBD" w:rsidP="00047FBD">
      <w:pPr>
        <w:ind w:firstLine="708"/>
      </w:pPr>
      <w:r>
        <w:t>Основной интерфейс при StatsLoaded реализован как SingleChildScrollView, внутри которого последовательно расположены все аналитические секции. Такой выбор оправдан, поскольку контент страницы потенциально очень длинный: пользователь должен иметь возможность прокручивать графики и карточки вниз без ограничений.</w:t>
      </w:r>
    </w:p>
    <w:p w14:paraId="05D1D0B5" w14:textId="77777777" w:rsidR="00047FBD" w:rsidRDefault="00047FBD" w:rsidP="00047FBD">
      <w:pPr>
        <w:ind w:firstLine="708"/>
      </w:pPr>
      <w:r>
        <w:t>Верхние аналитические карточки</w:t>
      </w:r>
    </w:p>
    <w:p w14:paraId="09AD25CD" w14:textId="6C13AD1D" w:rsidR="00047FBD" w:rsidRDefault="00047FBD" w:rsidP="00047FBD">
      <w:pPr>
        <w:ind w:firstLine="708"/>
      </w:pPr>
      <w:r>
        <w:t>Перед графиками страница отображает два важнейших виджета: карточку готовности к экзамену и карточку прогноза мастерства. Они выступают как аналитические summary-blocks, помещённые в начало страницы, то есть сразу сообщают пользователю интерпретированные выводы, а не только «сырые» графики.</w:t>
      </w:r>
    </w:p>
    <w:p w14:paraId="528FD202" w14:textId="77777777" w:rsidR="00047FBD" w:rsidRDefault="00047FBD" w:rsidP="00047FBD">
      <w:pPr>
        <w:ind w:firstLine="708"/>
      </w:pPr>
      <w:r>
        <w:t>Карточка готовности к экзамену показывает процент readiness и при нажатии раскрывает подробный диалог с количеством выученных, обучающихся и никогда не повторявшихся карточек. Карточка прогноза мастерства пытается оценить, за сколько дней пользователь освоит оставшийся материал при текущем темпе. Эти элементы делают статистику не только описательной, но и прогностической.</w:t>
      </w:r>
    </w:p>
    <w:p w14:paraId="76EC37AB" w14:textId="23EE1566" w:rsidR="00047FBD" w:rsidRDefault="00047FBD" w:rsidP="00047FBD">
      <w:pPr>
        <w:ind w:firstLine="708"/>
      </w:pPr>
      <w:r>
        <w:t>Первая большая визуализация на странице статистики — круговая диаграмма (PieChart), отражающая распределение карточек по состояниям. Это один из самых интуитивно понятных способов представить структуру базы знаний пользователя. Круговая диаграмма не показывает временную динамику, но очень хорошо отвечает на вопрос: из чего состоит мой текущий набор карточек прямо сейчас?</w:t>
      </w:r>
    </w:p>
    <w:p w14:paraId="7DA96DCB" w14:textId="7FB7AA57" w:rsidR="00047FBD" w:rsidRDefault="00047FBD" w:rsidP="00047FBD">
      <w:pPr>
        <w:ind w:firstLine="708"/>
      </w:pPr>
      <w:r>
        <w:lastRenderedPageBreak/>
        <w:t>В NeuroFlash эта диаграмма делит все карточки на три категории:</w:t>
      </w:r>
    </w:p>
    <w:p w14:paraId="67E5EE3E" w14:textId="77777777" w:rsidR="00047FBD" w:rsidRDefault="00047FBD" w:rsidP="00047FBD">
      <w:pPr>
        <w:ind w:firstLine="708"/>
      </w:pPr>
      <w:r>
        <w:t>выученные (learned),</w:t>
      </w:r>
    </w:p>
    <w:p w14:paraId="7AF1B722" w14:textId="77777777" w:rsidR="00047FBD" w:rsidRDefault="00047FBD" w:rsidP="00047FBD">
      <w:pPr>
        <w:ind w:firstLine="708"/>
      </w:pPr>
      <w:r>
        <w:t>карточки на повторении (toRepeat, то есть статус learning),</w:t>
      </w:r>
    </w:p>
    <w:p w14:paraId="260B81CC" w14:textId="77777777" w:rsidR="00047FBD" w:rsidRDefault="00047FBD" w:rsidP="00047FBD">
      <w:pPr>
        <w:ind w:firstLine="708"/>
      </w:pPr>
      <w:r>
        <w:t>остальные (other), то есть новые карточки.</w:t>
      </w:r>
    </w:p>
    <w:p w14:paraId="227F3F0F" w14:textId="77777777" w:rsidR="00047FBD" w:rsidRDefault="00047FBD" w:rsidP="00047FBD">
      <w:pPr>
        <w:ind w:firstLine="708"/>
      </w:pPr>
      <w:r>
        <w:t>Источник данных</w:t>
      </w:r>
    </w:p>
    <w:p w14:paraId="349EA11A" w14:textId="440EC5F7" w:rsidR="00047FBD" w:rsidRDefault="00047FBD" w:rsidP="00047FBD">
      <w:pPr>
        <w:ind w:firstLine="708"/>
      </w:pPr>
      <w:r>
        <w:t>Все значения для диаграммы приходят из StatsLoaded:</w:t>
      </w:r>
    </w:p>
    <w:p w14:paraId="44972595" w14:textId="77777777" w:rsidR="00047FBD" w:rsidRPr="00047FBD" w:rsidRDefault="00047FBD" w:rsidP="00047FBD">
      <w:pPr>
        <w:ind w:firstLine="708"/>
        <w:rPr>
          <w:lang w:val="en-US"/>
        </w:rPr>
      </w:pPr>
      <w:r w:rsidRPr="00047FBD">
        <w:rPr>
          <w:lang w:val="en-US"/>
        </w:rPr>
        <w:t>state.learned</w:t>
      </w:r>
    </w:p>
    <w:p w14:paraId="75899560" w14:textId="77777777" w:rsidR="00047FBD" w:rsidRPr="00047FBD" w:rsidRDefault="00047FBD" w:rsidP="00047FBD">
      <w:pPr>
        <w:ind w:firstLine="708"/>
        <w:rPr>
          <w:lang w:val="en-US"/>
        </w:rPr>
      </w:pPr>
      <w:r w:rsidRPr="00047FBD">
        <w:rPr>
          <w:lang w:val="en-US"/>
        </w:rPr>
        <w:t>state.toRepeat</w:t>
      </w:r>
    </w:p>
    <w:p w14:paraId="3A347252" w14:textId="77777777" w:rsidR="00047FBD" w:rsidRPr="00047FBD" w:rsidRDefault="00047FBD" w:rsidP="00047FBD">
      <w:pPr>
        <w:ind w:firstLine="708"/>
        <w:rPr>
          <w:lang w:val="en-US"/>
        </w:rPr>
      </w:pPr>
      <w:r w:rsidRPr="00047FBD">
        <w:rPr>
          <w:lang w:val="en-US"/>
        </w:rPr>
        <w:t>state.total - state.learned - state.toRepeat</w:t>
      </w:r>
    </w:p>
    <w:p w14:paraId="2654BC3C" w14:textId="05CD600A" w:rsidR="00047FBD" w:rsidRDefault="00047FBD" w:rsidP="00047FBD">
      <w:pPr>
        <w:ind w:firstLine="708"/>
      </w:pPr>
      <w:r>
        <w:t>Последнее выражение фактически соответствует числу новых карточек (new), хотя в коде оно именуется как other. Это отражает модель статусов приложения: вся база карточек делится на learned, learning и new. Если бы в будущем появились дополнительные статусы, выражение other автоматически стало бы их включать, но в текущей версии фактически соответствует именно новым карточкам.</w:t>
      </w:r>
    </w:p>
    <w:p w14:paraId="1BC603B8" w14:textId="77777777" w:rsidR="00047FBD" w:rsidRDefault="00047FBD" w:rsidP="00047FBD">
      <w:pPr>
        <w:ind w:firstLine="708"/>
      </w:pPr>
      <w:r>
        <w:t>Структура диаграммы</w:t>
      </w:r>
    </w:p>
    <w:p w14:paraId="3126A96F" w14:textId="32EA01CD" w:rsidR="00047FBD" w:rsidRDefault="00047FBD" w:rsidP="00047FBD">
      <w:pPr>
        <w:ind w:firstLine="708"/>
      </w:pPr>
      <w:r>
        <w:t>Для построения используется PieChartData, внутри которого определяется список PieChartSectionData. Каждому сегменту задаются:</w:t>
      </w:r>
    </w:p>
    <w:p w14:paraId="333ECF68" w14:textId="77777777" w:rsidR="00047FBD" w:rsidRDefault="00047FBD" w:rsidP="00047FBD">
      <w:pPr>
        <w:ind w:firstLine="708"/>
      </w:pPr>
      <w:r>
        <w:t>value — числовое значение;</w:t>
      </w:r>
    </w:p>
    <w:p w14:paraId="0BA79895" w14:textId="77777777" w:rsidR="00047FBD" w:rsidRDefault="00047FBD" w:rsidP="00047FBD">
      <w:pPr>
        <w:ind w:firstLine="708"/>
      </w:pPr>
      <w:r>
        <w:t>color — цвет сегмента;</w:t>
      </w:r>
    </w:p>
    <w:p w14:paraId="379550C4" w14:textId="77777777" w:rsidR="00047FBD" w:rsidRDefault="00047FBD" w:rsidP="00047FBD">
      <w:pPr>
        <w:ind w:firstLine="708"/>
      </w:pPr>
      <w:r>
        <w:t>title — текст, отображаемый внутри сегмента;</w:t>
      </w:r>
    </w:p>
    <w:p w14:paraId="7648315D" w14:textId="77777777" w:rsidR="00047FBD" w:rsidRDefault="00047FBD" w:rsidP="00047FBD">
      <w:pPr>
        <w:ind w:firstLine="708"/>
      </w:pPr>
      <w:r>
        <w:t>radius — радиус сектора.</w:t>
      </w:r>
    </w:p>
    <w:p w14:paraId="29CD5036" w14:textId="5653E8B8" w:rsidR="00047FBD" w:rsidRDefault="00047FBD" w:rsidP="00047FBD">
      <w:pPr>
        <w:ind w:firstLine="708"/>
      </w:pPr>
      <w:r>
        <w:t>Цветовая схема выбрана достаточно естественно:</w:t>
      </w:r>
    </w:p>
    <w:p w14:paraId="448B007B" w14:textId="77777777" w:rsidR="00047FBD" w:rsidRDefault="00047FBD" w:rsidP="00047FBD">
      <w:pPr>
        <w:ind w:firstLine="708"/>
      </w:pPr>
      <w:r>
        <w:t>зелёный — для выученных карточек;</w:t>
      </w:r>
    </w:p>
    <w:p w14:paraId="239E58DC" w14:textId="77777777" w:rsidR="00047FBD" w:rsidRDefault="00047FBD" w:rsidP="00047FBD">
      <w:pPr>
        <w:ind w:firstLine="708"/>
      </w:pPr>
      <w:r>
        <w:t>оранжевый — для карточек, ожидающих повторения;</w:t>
      </w:r>
    </w:p>
    <w:p w14:paraId="0CC3B229" w14:textId="77777777" w:rsidR="00047FBD" w:rsidRDefault="00047FBD" w:rsidP="00047FBD">
      <w:pPr>
        <w:ind w:firstLine="708"/>
      </w:pPr>
      <w:r>
        <w:t>серый — для новых карточек.</w:t>
      </w:r>
    </w:p>
    <w:p w14:paraId="0E5BA26C" w14:textId="704EAC30" w:rsidR="00047FBD" w:rsidRDefault="00047FBD" w:rsidP="00047FBD">
      <w:pPr>
        <w:ind w:firstLine="708"/>
      </w:pPr>
      <w:r>
        <w:t>Такая палитра соответствует интуитивной семантике:</w:t>
      </w:r>
    </w:p>
    <w:p w14:paraId="6C72D489" w14:textId="77777777" w:rsidR="00047FBD" w:rsidRDefault="00047FBD" w:rsidP="00047FBD">
      <w:pPr>
        <w:ind w:firstLine="708"/>
      </w:pPr>
      <w:r>
        <w:t>зелёный = успех, освоение;</w:t>
      </w:r>
    </w:p>
    <w:p w14:paraId="0C507AAB" w14:textId="77777777" w:rsidR="00047FBD" w:rsidRDefault="00047FBD" w:rsidP="00047FBD">
      <w:pPr>
        <w:ind w:firstLine="708"/>
      </w:pPr>
      <w:r>
        <w:t>оранжевый = внимание, необходимо повторить;</w:t>
      </w:r>
    </w:p>
    <w:p w14:paraId="067E9F02" w14:textId="77777777" w:rsidR="00047FBD" w:rsidRDefault="00047FBD" w:rsidP="00047FBD">
      <w:pPr>
        <w:ind w:firstLine="708"/>
      </w:pPr>
      <w:r>
        <w:t>серый = нейтральный, ещё не начато.</w:t>
      </w:r>
    </w:p>
    <w:p w14:paraId="42A6BBA2" w14:textId="77777777" w:rsidR="00047FBD" w:rsidRDefault="00047FBD" w:rsidP="00047FBD">
      <w:pPr>
        <w:ind w:firstLine="708"/>
      </w:pPr>
      <w:r>
        <w:t>Значение диаграммы для пользователя</w:t>
      </w:r>
    </w:p>
    <w:p w14:paraId="6EE56DBE" w14:textId="1530A9AC" w:rsidR="00047FBD" w:rsidRDefault="00047FBD" w:rsidP="00047FBD">
      <w:pPr>
        <w:ind w:firstLine="708"/>
      </w:pPr>
      <w:r>
        <w:lastRenderedPageBreak/>
        <w:t>Пользователь по одному взгляду на круговую диаграмму может понять, какова структура его базы знаний. Например:</w:t>
      </w:r>
    </w:p>
    <w:p w14:paraId="72B00722" w14:textId="77777777" w:rsidR="00047FBD" w:rsidRDefault="00047FBD" w:rsidP="00047FBD">
      <w:pPr>
        <w:ind w:firstLine="708"/>
      </w:pPr>
      <w:r>
        <w:t>если зелёный сектор доминирует, значит большая часть материала уже переведена в состояние learned;</w:t>
      </w:r>
    </w:p>
    <w:p w14:paraId="660E9FF5" w14:textId="77777777" w:rsidR="00047FBD" w:rsidRDefault="00047FBD" w:rsidP="00047FBD">
      <w:pPr>
        <w:ind w:firstLine="708"/>
      </w:pPr>
      <w:r>
        <w:t>если оранжевый сектор велик, значит накопился значительный долг по повторению;</w:t>
      </w:r>
    </w:p>
    <w:p w14:paraId="5A1B568A" w14:textId="77777777" w:rsidR="00047FBD" w:rsidRDefault="00047FBD" w:rsidP="00047FBD">
      <w:pPr>
        <w:ind w:firstLine="708"/>
      </w:pPr>
      <w:r>
        <w:t>если серый сектор слишком большой, значит в системе много новых карточек, но пользователь ещё не начал активно их осваивать.</w:t>
      </w:r>
    </w:p>
    <w:p w14:paraId="0A3EBD89" w14:textId="06E9E542" w:rsidR="00047FBD" w:rsidRDefault="00047FBD" w:rsidP="00047FBD">
      <w:pPr>
        <w:ind w:firstLine="708"/>
      </w:pPr>
      <w:r>
        <w:t>Это делает диаграмму не просто красивым элементом интерфейса, а инструментом стратегического понимания состояния обучения.</w:t>
      </w:r>
    </w:p>
    <w:p w14:paraId="23F9E61F" w14:textId="77777777" w:rsidR="00047FBD" w:rsidRDefault="00047FBD" w:rsidP="00047FBD">
      <w:pPr>
        <w:ind w:firstLine="708"/>
      </w:pPr>
      <w:r>
        <w:t>Дополнение диаграммы числовыми карточками</w:t>
      </w:r>
    </w:p>
    <w:p w14:paraId="5D6C9C9B" w14:textId="560CCA2D" w:rsidR="00047FBD" w:rsidRDefault="00047FBD" w:rsidP="00047FBD">
      <w:pPr>
        <w:ind w:firstLine="708"/>
      </w:pPr>
      <w:r>
        <w:t>Сразу после PieChart на странице отображаются карточки-метрики:</w:t>
      </w:r>
    </w:p>
    <w:p w14:paraId="2AC0BDE7" w14:textId="77777777" w:rsidR="00047FBD" w:rsidRDefault="00047FBD" w:rsidP="00047FBD">
      <w:pPr>
        <w:ind w:firstLine="708"/>
      </w:pPr>
      <w:r>
        <w:t>общее количество карточек,</w:t>
      </w:r>
    </w:p>
    <w:p w14:paraId="3F42075B" w14:textId="77777777" w:rsidR="00047FBD" w:rsidRDefault="00047FBD" w:rsidP="00047FBD">
      <w:pPr>
        <w:ind w:firstLine="708"/>
      </w:pPr>
      <w:r>
        <w:t>число и процент выученных,</w:t>
      </w:r>
    </w:p>
    <w:p w14:paraId="63210FFD" w14:textId="77777777" w:rsidR="00047FBD" w:rsidRDefault="00047FBD" w:rsidP="00047FBD">
      <w:pPr>
        <w:ind w:firstLine="708"/>
      </w:pPr>
      <w:r>
        <w:t>число и процент карточек к повторению.</w:t>
      </w:r>
    </w:p>
    <w:p w14:paraId="066F4643" w14:textId="77777777" w:rsidR="00047FBD" w:rsidRDefault="00047FBD" w:rsidP="00047FBD">
      <w:pPr>
        <w:ind w:firstLine="708"/>
      </w:pPr>
      <w:r>
        <w:t>Это важно с точки зрения UX. Круговая диаграмма хорошо показывает пропорции, но не всегда позволяет точно понять абсолютные значения. Числовые карточки дополняют её, превращая качественную картину в количественную.</w:t>
      </w:r>
    </w:p>
    <w:p w14:paraId="24142753" w14:textId="77777777" w:rsidR="00047FBD" w:rsidRDefault="00047FBD" w:rsidP="00047FBD">
      <w:pPr>
        <w:ind w:firstLine="708"/>
      </w:pPr>
      <w:r>
        <w:t>Назначение столбчатой диаграммы</w:t>
      </w:r>
    </w:p>
    <w:p w14:paraId="7FB6BE62" w14:textId="43B4F8D7" w:rsidR="00047FBD" w:rsidRDefault="00047FBD" w:rsidP="00047FBD">
      <w:pPr>
        <w:ind w:firstLine="708"/>
      </w:pPr>
      <w:r>
        <w:t>Следующая крупная визуализация — столбчатая диаграмма (BarChart), показывающая три абсолютных числа:</w:t>
      </w:r>
    </w:p>
    <w:p w14:paraId="20B2C0F8" w14:textId="77777777" w:rsidR="00047FBD" w:rsidRDefault="00047FBD" w:rsidP="00047FBD">
      <w:pPr>
        <w:ind w:firstLine="708"/>
      </w:pPr>
      <w:r>
        <w:t>общее количество карточек,</w:t>
      </w:r>
    </w:p>
    <w:p w14:paraId="04A1BE3E" w14:textId="77777777" w:rsidR="00047FBD" w:rsidRDefault="00047FBD" w:rsidP="00047FBD">
      <w:pPr>
        <w:ind w:firstLine="708"/>
      </w:pPr>
      <w:r>
        <w:t>количество выученных карточек,</w:t>
      </w:r>
    </w:p>
    <w:p w14:paraId="4C0C0353" w14:textId="77777777" w:rsidR="00047FBD" w:rsidRDefault="00047FBD" w:rsidP="00047FBD">
      <w:pPr>
        <w:ind w:firstLine="708"/>
      </w:pPr>
      <w:r>
        <w:t>количество карточек, ожидающих повторения.</w:t>
      </w:r>
    </w:p>
    <w:p w14:paraId="05BDF7DD" w14:textId="10BB1771" w:rsidR="00047FBD" w:rsidRDefault="00047FBD" w:rsidP="00047FBD">
      <w:pPr>
        <w:ind w:firstLine="708"/>
      </w:pPr>
      <w:r>
        <w:t>В отличие от PieChart, который акцентирует внимание на долях и соотношениях, BarChart делает акцент именно на сравнении величин. Пользователь может визуально увидеть, насколько число выученных карточек отстаёт или приближается к общему количеству.</w:t>
      </w:r>
    </w:p>
    <w:p w14:paraId="63DA7DC6" w14:textId="77777777" w:rsidR="00047FBD" w:rsidRDefault="00047FBD" w:rsidP="00047FBD">
      <w:pPr>
        <w:ind w:firstLine="708"/>
      </w:pPr>
      <w:r>
        <w:t>Структура BarChart</w:t>
      </w:r>
    </w:p>
    <w:p w14:paraId="43D34ED9" w14:textId="747EFA87" w:rsidR="00047FBD" w:rsidRDefault="00047FBD" w:rsidP="00047FBD">
      <w:pPr>
        <w:ind w:firstLine="708"/>
      </w:pPr>
      <w:r>
        <w:t>Для построения используется BarChartData, внутри которого определены barGroups — три группы по оси X. Каждая группа соответствует одному показателю:</w:t>
      </w:r>
    </w:p>
    <w:p w14:paraId="1C84AADC" w14:textId="77777777" w:rsidR="00047FBD" w:rsidRPr="00047FBD" w:rsidRDefault="00047FBD" w:rsidP="00047FBD">
      <w:pPr>
        <w:ind w:firstLine="708"/>
        <w:rPr>
          <w:lang w:val="en-US"/>
        </w:rPr>
      </w:pPr>
      <w:r w:rsidRPr="00047FBD">
        <w:rPr>
          <w:lang w:val="en-US"/>
        </w:rPr>
        <w:t>x = 0 → total,</w:t>
      </w:r>
    </w:p>
    <w:p w14:paraId="289B6D1A" w14:textId="77777777" w:rsidR="00047FBD" w:rsidRPr="00047FBD" w:rsidRDefault="00047FBD" w:rsidP="00047FBD">
      <w:pPr>
        <w:ind w:firstLine="708"/>
        <w:rPr>
          <w:lang w:val="en-US"/>
        </w:rPr>
      </w:pPr>
      <w:r w:rsidRPr="00047FBD">
        <w:rPr>
          <w:lang w:val="en-US"/>
        </w:rPr>
        <w:lastRenderedPageBreak/>
        <w:t>x = 1 → learned,</w:t>
      </w:r>
    </w:p>
    <w:p w14:paraId="6DB5343E" w14:textId="77777777" w:rsidR="00047FBD" w:rsidRPr="00047FBD" w:rsidRDefault="00047FBD" w:rsidP="00047FBD">
      <w:pPr>
        <w:ind w:firstLine="708"/>
        <w:rPr>
          <w:lang w:val="en-US"/>
        </w:rPr>
      </w:pPr>
      <w:r w:rsidRPr="00047FBD">
        <w:rPr>
          <w:lang w:val="en-US"/>
        </w:rPr>
        <w:t>x = 2 → toRepeat.</w:t>
      </w:r>
    </w:p>
    <w:p w14:paraId="748ECDDA" w14:textId="465DFAE3" w:rsidR="00047FBD" w:rsidRDefault="00047FBD" w:rsidP="00047FBD">
      <w:pPr>
        <w:ind w:firstLine="708"/>
      </w:pPr>
      <w:r>
        <w:t>Для каждой группы создаётся один BarChartRodData, где toY задаёт высоту столбца. Цвета столбцов совпадают с общей логикой приложения:</w:t>
      </w:r>
    </w:p>
    <w:p w14:paraId="257C2B5E" w14:textId="77777777" w:rsidR="00047FBD" w:rsidRDefault="00047FBD" w:rsidP="00047FBD">
      <w:pPr>
        <w:ind w:firstLine="708"/>
      </w:pPr>
      <w:r>
        <w:t>синий для total,</w:t>
      </w:r>
    </w:p>
    <w:p w14:paraId="279882B3" w14:textId="77777777" w:rsidR="00047FBD" w:rsidRDefault="00047FBD" w:rsidP="00047FBD">
      <w:pPr>
        <w:ind w:firstLine="708"/>
      </w:pPr>
      <w:r>
        <w:t>зелёный для learned,</w:t>
      </w:r>
    </w:p>
    <w:p w14:paraId="20DAE6CB" w14:textId="77777777" w:rsidR="00047FBD" w:rsidRDefault="00047FBD" w:rsidP="00047FBD">
      <w:pPr>
        <w:ind w:firstLine="708"/>
      </w:pPr>
      <w:r>
        <w:t>оранжевый для toRepeat.</w:t>
      </w:r>
    </w:p>
    <w:p w14:paraId="65814D49" w14:textId="43CDC7EF" w:rsidR="00047FBD" w:rsidRDefault="00047FBD" w:rsidP="00047FBD">
      <w:pPr>
        <w:ind w:firstLine="708"/>
      </w:pPr>
      <w:r>
        <w:t>Максимальное значение оси Y устанавливается как state.total.toDouble(), что гарантирует, что самый высокий столбец (общее число карточек) определяет масштаб диаграммы.</w:t>
      </w:r>
    </w:p>
    <w:p w14:paraId="1A0D4493" w14:textId="1917DEDF" w:rsidR="00047FBD" w:rsidRDefault="00047FBD" w:rsidP="00047FBD">
      <w:pPr>
        <w:ind w:firstLine="708"/>
      </w:pPr>
      <w:r>
        <w:t>Подписи по оси X задаются через getTitlesWidget, который по индексу возвращает локализованные строки statsTotal, statsLearned, statsToRepeat.</w:t>
      </w:r>
    </w:p>
    <w:p w14:paraId="0A0C75A0" w14:textId="77777777" w:rsidR="00047FBD" w:rsidRDefault="00047FBD" w:rsidP="00047FBD">
      <w:pPr>
        <w:ind w:firstLine="708"/>
      </w:pPr>
      <w:r>
        <w:t>Роль диаграммы в интерпретации прогресса</w:t>
      </w:r>
    </w:p>
    <w:p w14:paraId="4B13F2B1" w14:textId="1E6EBB65" w:rsidR="00047FBD" w:rsidRDefault="00047FBD" w:rsidP="00047FBD">
      <w:pPr>
        <w:ind w:firstLine="708"/>
      </w:pPr>
      <w:r>
        <w:t>Столбчатая диаграмма особенно полезна как визуальное сравнение между «всего» и «освоено». Если learned близок к total, пользователь находится на позднем этапе освоения базы. Если toRepeat велик относительно learned, это сигнализирует о накоплении долга повторения. Если total большой, а learned и toRepeat маленькие, значит база есть, но работа с ней только начинается.</w:t>
      </w:r>
    </w:p>
    <w:p w14:paraId="5752603E" w14:textId="77777777" w:rsidR="00047FBD" w:rsidRDefault="00047FBD" w:rsidP="00047FBD">
      <w:pPr>
        <w:ind w:firstLine="708"/>
      </w:pPr>
      <w:r>
        <w:t>С педагогической точки зрения BarChart служит простой, но мощной картой текущего состояния обучения. Она показывает не только относительные пропорции (как PieChart), но и абсолютный масштаб учебного материала.</w:t>
      </w:r>
    </w:p>
    <w:p w14:paraId="194C21E3" w14:textId="487BFB22" w:rsidR="00047FBD" w:rsidRDefault="00047FBD" w:rsidP="00047FBD">
      <w:pPr>
        <w:ind w:firstLine="708"/>
      </w:pPr>
      <w:r>
        <w:t>Линейный график активности (LineChart) показывает, как менялось количество повторений по дням за выбранный период. Это одна из самых важных динамических визуализаций страницы статистики, поскольку она отвечает не на вопрос «что у меня есть», а на вопрос «как я реально занимался».</w:t>
      </w:r>
    </w:p>
    <w:p w14:paraId="1A2E7675" w14:textId="575E22FD" w:rsidR="00047FBD" w:rsidRDefault="00047FBD" w:rsidP="00047FBD">
      <w:pPr>
        <w:ind w:firstLine="708"/>
      </w:pPr>
      <w:r>
        <w:t>Если круговая и столбчатая диаграммы описывают текущее состояние базы карточек, то линейный график описывает процесс. Именно здесь пользователь может увидеть:</w:t>
      </w:r>
    </w:p>
    <w:p w14:paraId="038333D5" w14:textId="77777777" w:rsidR="00047FBD" w:rsidRDefault="00047FBD" w:rsidP="00047FBD">
      <w:pPr>
        <w:ind w:firstLine="708"/>
      </w:pPr>
      <w:r>
        <w:t>регулярность занятий,</w:t>
      </w:r>
    </w:p>
    <w:p w14:paraId="5B68373D" w14:textId="77777777" w:rsidR="00047FBD" w:rsidRDefault="00047FBD" w:rsidP="00047FBD">
      <w:pPr>
        <w:ind w:firstLine="708"/>
      </w:pPr>
      <w:r>
        <w:t>дни высокой активности,</w:t>
      </w:r>
    </w:p>
    <w:p w14:paraId="481BF63A" w14:textId="77777777" w:rsidR="00047FBD" w:rsidRDefault="00047FBD" w:rsidP="00047FBD">
      <w:pPr>
        <w:ind w:firstLine="708"/>
      </w:pPr>
      <w:r>
        <w:t>провалы,</w:t>
      </w:r>
    </w:p>
    <w:p w14:paraId="73C1EB74" w14:textId="77777777" w:rsidR="00047FBD" w:rsidRDefault="00047FBD" w:rsidP="00047FBD">
      <w:pPr>
        <w:ind w:firstLine="708"/>
      </w:pPr>
      <w:r>
        <w:t>всплески,</w:t>
      </w:r>
    </w:p>
    <w:p w14:paraId="7172BFEB" w14:textId="77777777" w:rsidR="00047FBD" w:rsidRDefault="00047FBD" w:rsidP="00047FBD">
      <w:pPr>
        <w:ind w:firstLine="708"/>
      </w:pPr>
      <w:r>
        <w:t>общую тенденцию.</w:t>
      </w:r>
    </w:p>
    <w:p w14:paraId="5A398119" w14:textId="77777777" w:rsidR="00047FBD" w:rsidRDefault="00047FBD" w:rsidP="00047FBD">
      <w:pPr>
        <w:ind w:firstLine="708"/>
      </w:pPr>
      <w:r>
        <w:lastRenderedPageBreak/>
        <w:t>Источник данных</w:t>
      </w:r>
    </w:p>
    <w:p w14:paraId="7158AE56" w14:textId="5171235E" w:rsidR="00047FBD" w:rsidRDefault="00047FBD" w:rsidP="00047FBD">
      <w:pPr>
        <w:ind w:firstLine="708"/>
      </w:pPr>
      <w:r>
        <w:t>График строится на основе словаря state.byDayTotal, который формируется StatsBloc из SQL-агрегации getReviewStatsByDay. Ключ словаря — строка даты, значение — количество review-записей за этот день.</w:t>
      </w:r>
    </w:p>
    <w:p w14:paraId="1020AC46" w14:textId="7C66B6B8" w:rsidR="00047FBD" w:rsidRDefault="00047FBD" w:rsidP="00047FBD">
      <w:pPr>
        <w:ind w:firstLine="708"/>
      </w:pPr>
      <w:r>
        <w:t>На уровне StatsPage ключи словаря преобразуются обратно в DateTime, сортируются и затем для каждого дня создаётся точка FlSpot, где ось X — порядковый индекс дня в отсортированном списке, а ось Y — количество повторений.</w:t>
      </w:r>
    </w:p>
    <w:p w14:paraId="0122892A" w14:textId="0B7CAE6D" w:rsidR="00047FBD" w:rsidRDefault="00047FBD" w:rsidP="00047FBD">
      <w:pPr>
        <w:ind w:firstLine="708"/>
      </w:pPr>
      <w:r>
        <w:t>Такой подход позволяет строить линейный график без необходимости напрямую оперировать календарными шкалами в fl_chart. Индексы на оси X соответствуют последовательности дней, а подписи осей в текущей реализации сделаны более общими.</w:t>
      </w:r>
    </w:p>
    <w:p w14:paraId="24F4B799" w14:textId="77777777" w:rsidR="00047FBD" w:rsidRDefault="00047FBD" w:rsidP="00047FBD">
      <w:pPr>
        <w:ind w:firstLine="708"/>
      </w:pPr>
      <w:r>
        <w:t>Конфигурация графика</w:t>
      </w:r>
    </w:p>
    <w:p w14:paraId="7B3910B2" w14:textId="493C4F8F" w:rsidR="00047FBD" w:rsidRDefault="00047FBD" w:rsidP="00047FBD">
      <w:pPr>
        <w:ind w:firstLine="708"/>
      </w:pPr>
      <w:r>
        <w:t>В LineChartData задаются:</w:t>
      </w:r>
    </w:p>
    <w:p w14:paraId="5742699C" w14:textId="77777777" w:rsidR="00047FBD" w:rsidRDefault="00047FBD" w:rsidP="00047FBD">
      <w:pPr>
        <w:ind w:firstLine="708"/>
      </w:pPr>
      <w:r>
        <w:t>titlesData с подписями осей;</w:t>
      </w:r>
    </w:p>
    <w:p w14:paraId="29DA63B5" w14:textId="77777777" w:rsidR="00047FBD" w:rsidRDefault="00047FBD" w:rsidP="00047FBD">
      <w:pPr>
        <w:ind w:firstLine="708"/>
      </w:pPr>
      <w:r>
        <w:t>borderData для рамки;</w:t>
      </w:r>
    </w:p>
    <w:p w14:paraId="3A2FEF05" w14:textId="77777777" w:rsidR="00047FBD" w:rsidRDefault="00047FBD" w:rsidP="00047FBD">
      <w:pPr>
        <w:ind w:firstLine="708"/>
      </w:pPr>
      <w:r>
        <w:t>lineBarsData, содержащие одну линию синего цвета.</w:t>
      </w:r>
    </w:p>
    <w:p w14:paraId="57B9FC83" w14:textId="523FCD03" w:rsidR="00047FBD" w:rsidRDefault="00047FBD" w:rsidP="00047FBD">
      <w:pPr>
        <w:ind w:firstLine="708"/>
      </w:pPr>
      <w:r>
        <w:t>Линия настроена как isCurved: true для основного графика активности. Это делает визуализацию более плавной и эстетически приятной. Хотя, по сути, активность по дням — дискретный ряд, плавная кривая делает интерфейс менее «ломаным» и лучше подходит для общего пользовательского восприятия.</w:t>
      </w:r>
    </w:p>
    <w:p w14:paraId="15191A50" w14:textId="77777777" w:rsidR="00047FBD" w:rsidRDefault="00047FBD" w:rsidP="00047FBD">
      <w:pPr>
        <w:ind w:firstLine="708"/>
      </w:pPr>
      <w:r>
        <w:t>Значение графика активности</w:t>
      </w:r>
    </w:p>
    <w:p w14:paraId="1F59D4B1" w14:textId="036319BE" w:rsidR="00047FBD" w:rsidRDefault="00047FBD" w:rsidP="00047FBD">
      <w:pPr>
        <w:ind w:firstLine="708"/>
      </w:pPr>
      <w:r>
        <w:t>Линейный график помогает пользователю увидеть, насколько его обучение было регулярным. Например:</w:t>
      </w:r>
    </w:p>
    <w:p w14:paraId="544143EB" w14:textId="77777777" w:rsidR="00047FBD" w:rsidRDefault="00047FBD" w:rsidP="00047FBD">
      <w:pPr>
        <w:ind w:firstLine="708"/>
      </w:pPr>
      <w:r>
        <w:t>стабильная волна без резких провалов означает устойчивую привычку;</w:t>
      </w:r>
    </w:p>
    <w:p w14:paraId="66D7825C" w14:textId="77777777" w:rsidR="00047FBD" w:rsidRDefault="00047FBD" w:rsidP="00047FBD">
      <w:pPr>
        <w:ind w:firstLine="708"/>
      </w:pPr>
      <w:r>
        <w:t>единичные высокие пики и длинные нули означают нерегулярную работу;</w:t>
      </w:r>
    </w:p>
    <w:p w14:paraId="74B0E427" w14:textId="77777777" w:rsidR="00047FBD" w:rsidRDefault="00047FBD" w:rsidP="00047FBD">
      <w:pPr>
        <w:ind w:firstLine="708"/>
      </w:pPr>
      <w:r>
        <w:t>постепенный рост кривой может означать увеличение вовлечённости в обучение;</w:t>
      </w:r>
    </w:p>
    <w:p w14:paraId="412D991D" w14:textId="77777777" w:rsidR="00047FBD" w:rsidRDefault="00047FBD" w:rsidP="00047FBD">
      <w:pPr>
        <w:ind w:firstLine="708"/>
      </w:pPr>
      <w:r>
        <w:t>длительное снижение может сигнализировать о выгорании или падении интереса.</w:t>
      </w:r>
    </w:p>
    <w:p w14:paraId="0D57CB93" w14:textId="77777777" w:rsidR="00047FBD" w:rsidRDefault="00047FBD" w:rsidP="00047FBD">
      <w:pPr>
        <w:ind w:firstLine="708"/>
      </w:pPr>
      <w:r>
        <w:t>Таким образом, график выполняет важную мотивационную функцию. Он делает учебный процесс видимым во времени.</w:t>
      </w:r>
    </w:p>
    <w:p w14:paraId="3978ABE8" w14:textId="77777777" w:rsidR="00047FBD" w:rsidRDefault="00047FBD" w:rsidP="00047FBD">
      <w:pPr>
        <w:ind w:firstLine="708"/>
      </w:pPr>
      <w:r>
        <w:t xml:space="preserve">На главном экране приложения уже присутствует ActivityHeatmap, которая также отражает активность по дням. Однако тепловая карта даёт </w:t>
      </w:r>
      <w:r>
        <w:lastRenderedPageBreak/>
        <w:t>качественную картину («ярче = больше активности»), а линейный график даёт количественную динамику и позволяет увидеть тенденции. Вместе эти две визуализации дополняют друг друга.</w:t>
      </w:r>
    </w:p>
    <w:p w14:paraId="5019D979" w14:textId="77777777" w:rsidR="00047FBD" w:rsidRDefault="00047FBD" w:rsidP="00047FBD">
      <w:pPr>
        <w:ind w:firstLine="708"/>
      </w:pPr>
      <w:r>
        <w:t>Назначение retention curve</w:t>
      </w:r>
    </w:p>
    <w:p w14:paraId="6F90AF62" w14:textId="0950D20D" w:rsidR="00047FBD" w:rsidRDefault="00047FBD" w:rsidP="00047FBD">
      <w:pPr>
        <w:ind w:firstLine="708"/>
      </w:pPr>
      <w:r>
        <w:t>Кривая удержания (Retention Curve) — одна из наиболее содержательных и «академически интересных» визуализаций на странице статистики. Она показывает зависимость между интервалом повторения и успешностью припоминания. Иными словами, эта кривая помогает ответить на вопрос: насколько пользователь удерживает материал по мере роста интервалов между повторениями.</w:t>
      </w:r>
    </w:p>
    <w:p w14:paraId="072F568F" w14:textId="74A8C314" w:rsidR="00047FBD" w:rsidRDefault="00047FBD" w:rsidP="00047FBD">
      <w:pPr>
        <w:ind w:firstLine="708"/>
      </w:pPr>
      <w:r>
        <w:t>Это уже не просто UI-метрика и не просто счётчик карточек. Это визуализация самой сути идеи интервального повторения, воплощённой в практике конкретного пользователя.</w:t>
      </w:r>
    </w:p>
    <w:p w14:paraId="3E1853A9" w14:textId="77777777" w:rsidR="00047FBD" w:rsidRDefault="00047FBD" w:rsidP="00047FBD">
      <w:pPr>
        <w:ind w:firstLine="708"/>
      </w:pPr>
      <w:r>
        <w:t>Источник данных</w:t>
      </w:r>
    </w:p>
    <w:p w14:paraId="478F019F" w14:textId="7C96F2E4" w:rsidR="00047FBD" w:rsidRDefault="00047FBD" w:rsidP="00047FBD">
      <w:pPr>
        <w:ind w:firstLine="708"/>
      </w:pPr>
      <w:r>
        <w:t>Кривая строится на основе списка review-записей (state.reviews) или их эквивалентного агрегированного представления. Для каждой записи формируется точка:</w:t>
      </w:r>
    </w:p>
    <w:p w14:paraId="543E10E5" w14:textId="77777777" w:rsidR="00047FBD" w:rsidRDefault="00047FBD" w:rsidP="00047FBD">
      <w:pPr>
        <w:ind w:firstLine="708"/>
      </w:pPr>
      <w:r>
        <w:t>X = intervalDays</w:t>
      </w:r>
    </w:p>
    <w:p w14:paraId="6C1AFCC0" w14:textId="77777777" w:rsidR="00047FBD" w:rsidRDefault="00047FBD" w:rsidP="00047FBD">
      <w:pPr>
        <w:ind w:firstLine="708"/>
      </w:pPr>
      <w:r>
        <w:t>Y = 100, если result == "remembered",</w:t>
      </w:r>
    </w:p>
    <w:p w14:paraId="625F509A" w14:textId="77777777" w:rsidR="00047FBD" w:rsidRDefault="00047FBD" w:rsidP="00047FBD">
      <w:pPr>
        <w:ind w:firstLine="708"/>
      </w:pPr>
      <w:r>
        <w:t>Y = 0, если result == "forgotten".</w:t>
      </w:r>
    </w:p>
    <w:p w14:paraId="1A48774B" w14:textId="45F1218B" w:rsidR="00047FBD" w:rsidRDefault="00047FBD" w:rsidP="00047FBD">
      <w:pPr>
        <w:ind w:firstLine="708"/>
      </w:pPr>
      <w:r>
        <w:t>На графике это означает: каждое повторение превращается в бинарную точку успешности относительно длины интервала.</w:t>
      </w:r>
    </w:p>
    <w:p w14:paraId="6E9C8E76" w14:textId="4EA0B021" w:rsidR="00047FBD" w:rsidRDefault="00047FBD" w:rsidP="00047FBD">
      <w:pPr>
        <w:ind w:firstLine="708"/>
      </w:pPr>
      <w:r>
        <w:t>В текущей реализации линия строится как набор таких точек без дополнительного сглаживания. Это не классическая теоретическая кривая Эббингауза, а эмпирическая кривая удержания конкретного пользователя.</w:t>
      </w:r>
    </w:p>
    <w:p w14:paraId="071226F4" w14:textId="77777777" w:rsidR="00047FBD" w:rsidRDefault="00047FBD" w:rsidP="00047FBD">
      <w:pPr>
        <w:ind w:firstLine="708"/>
      </w:pPr>
      <w:r>
        <w:t>Конфигурация графика</w:t>
      </w:r>
    </w:p>
    <w:p w14:paraId="1809A9D5" w14:textId="0591CBA4" w:rsidR="00047FBD" w:rsidRDefault="00047FBD" w:rsidP="00047FBD">
      <w:pPr>
        <w:ind w:firstLine="708"/>
      </w:pPr>
      <w:r>
        <w:t>Для построения retention curve используется LineChart с isCurved: false. Это важно, потому что здесь график интерпретируется не как плавная пользовательская активность, а как зависимость между дискретными интервалами и бинарными результатами. Красный цвет линии подчёркивает критичность темы: речь идёт о забывании и удержании.</w:t>
      </w:r>
    </w:p>
    <w:p w14:paraId="36030E43" w14:textId="453E0A66" w:rsidR="00047FBD" w:rsidRDefault="00047FBD" w:rsidP="00047FBD">
      <w:pPr>
        <w:ind w:firstLine="708"/>
      </w:pPr>
      <w:r>
        <w:t>Оси подписаны локализованными названиями:</w:t>
      </w:r>
    </w:p>
    <w:p w14:paraId="2E46E5A6" w14:textId="77777777" w:rsidR="00047FBD" w:rsidRDefault="00047FBD" w:rsidP="00047FBD">
      <w:pPr>
        <w:ind w:firstLine="708"/>
      </w:pPr>
      <w:r>
        <w:t>X — интервалы,</w:t>
      </w:r>
    </w:p>
    <w:p w14:paraId="70E4EBD1" w14:textId="77777777" w:rsidR="00047FBD" w:rsidRDefault="00047FBD" w:rsidP="00047FBD">
      <w:pPr>
        <w:ind w:firstLine="708"/>
      </w:pPr>
      <w:r>
        <w:t>Y — проценты.</w:t>
      </w:r>
    </w:p>
    <w:p w14:paraId="05403705" w14:textId="7821D141" w:rsidR="00047FBD" w:rsidRDefault="00047FBD" w:rsidP="00047FBD">
      <w:pPr>
        <w:ind w:firstLine="708"/>
      </w:pPr>
      <w:r>
        <w:t>Хотя сами точки — это 0 или 100, визуально график создаёт представление о том, как меняется успешность при увеличении интервала.</w:t>
      </w:r>
    </w:p>
    <w:p w14:paraId="0B8B6D06" w14:textId="77777777" w:rsidR="00047FBD" w:rsidRDefault="00047FBD" w:rsidP="00047FBD">
      <w:pPr>
        <w:ind w:firstLine="708"/>
      </w:pPr>
      <w:r>
        <w:lastRenderedPageBreak/>
        <w:t>Педагогическая интерпретация</w:t>
      </w:r>
    </w:p>
    <w:p w14:paraId="45037C9F" w14:textId="4465A186" w:rsidR="00047FBD" w:rsidRDefault="00047FBD" w:rsidP="00047FBD">
      <w:pPr>
        <w:ind w:firstLine="708"/>
      </w:pPr>
      <w:r>
        <w:t>Кривая удержания позволяет пользователю увидеть очень важную вещь: не просто сколько карточек он знает, а как долго он способен их удерживать. Например:</w:t>
      </w:r>
    </w:p>
    <w:p w14:paraId="31D0A79F" w14:textId="77777777" w:rsidR="00047FBD" w:rsidRDefault="00047FBD" w:rsidP="00047FBD">
      <w:pPr>
        <w:ind w:firstLine="708"/>
      </w:pPr>
      <w:r>
        <w:t>если большинство успешных точек сосредоточено на коротких интервалах, а на длинных резко падает число remembered, значит память ещё нестабильна;</w:t>
      </w:r>
    </w:p>
    <w:p w14:paraId="2CBB39A8" w14:textId="77777777" w:rsidR="00047FBD" w:rsidRDefault="00047FBD" w:rsidP="00047FBD">
      <w:pPr>
        <w:ind w:firstLine="708"/>
      </w:pPr>
      <w:r>
        <w:t>если успешные ответы встречаются и на длинных интервалах, это свидетельствует о хорошем долговременном запоминании;</w:t>
      </w:r>
    </w:p>
    <w:p w14:paraId="259FB308" w14:textId="77777777" w:rsidR="00047FBD" w:rsidRDefault="00047FBD" w:rsidP="00047FBD">
      <w:pPr>
        <w:ind w:firstLine="708"/>
      </w:pPr>
      <w:r>
        <w:t>если кривая показывает хаотичное поведение, это может означать нерегулярную работу или слишком быстрый рост интервалов.</w:t>
      </w:r>
    </w:p>
    <w:p w14:paraId="7FDEE2DD" w14:textId="09F275B6" w:rsidR="00047FBD" w:rsidRDefault="00047FBD" w:rsidP="00047FBD">
      <w:pPr>
        <w:ind w:firstLine="708"/>
      </w:pPr>
      <w:r>
        <w:t>С точки зрения образовательной аналитики это одна из самых ценных метрик приложения, потому что она напрямую связывает данные реального использования с теорией интервального повторения.</w:t>
      </w:r>
    </w:p>
    <w:p w14:paraId="24B2271B" w14:textId="77777777" w:rsidR="00047FBD" w:rsidRDefault="00047FBD" w:rsidP="00047FBD">
      <w:pPr>
        <w:ind w:firstLine="708"/>
      </w:pPr>
      <w:r>
        <w:t>Ограничения текущей реализации</w:t>
      </w:r>
    </w:p>
    <w:p w14:paraId="5FED1941" w14:textId="359A8D67" w:rsidR="00047FBD" w:rsidRDefault="00047FBD" w:rsidP="00047FBD">
      <w:pPr>
        <w:ind w:firstLine="708"/>
      </w:pPr>
      <w:r>
        <w:t>Важно понимать, что текущая retention curve в приложении — это упрощённая эмпирическая визуализация. Она не строит сглаженную функцию вероятности, не усредняет по корзинам интервалов и не вычисляет истинную вероятность удержания на уровне статистической модели. Вместо этого она показывает сами бинарные исходы review-записей.</w:t>
      </w:r>
    </w:p>
    <w:p w14:paraId="5237DA58" w14:textId="052F6A6F" w:rsidR="00047FBD" w:rsidRDefault="00047FBD" w:rsidP="00047FBD">
      <w:pPr>
        <w:ind w:firstLine="708"/>
      </w:pPr>
      <w:r>
        <w:t>Тем не менее даже такая упрощённая форма уже полезна. Она даёт пользователю интуитивную картину зависимости успеха от длины интервала и делает логику SM-2 видимой.</w:t>
      </w:r>
    </w:p>
    <w:p w14:paraId="43C041CD" w14:textId="77777777" w:rsidR="00047FBD" w:rsidRDefault="00047FBD" w:rsidP="00047FBD">
      <w:pPr>
        <w:ind w:firstLine="708"/>
      </w:pPr>
      <w:r>
        <w:t>Итоговая оценка страницы статистики</w:t>
      </w:r>
    </w:p>
    <w:p w14:paraId="145D6CA8" w14:textId="0712D8C7" w:rsidR="00047FBD" w:rsidRDefault="00047FBD" w:rsidP="00047FBD">
      <w:pPr>
        <w:ind w:firstLine="708"/>
      </w:pPr>
      <w:r>
        <w:t>StatsPage является одним из наиболее насыщенных и содержательных экранов приложения NeuroFlash. Она объединяет сразу несколько уровней аналитики:</w:t>
      </w:r>
    </w:p>
    <w:p w14:paraId="5F1E2EDD" w14:textId="77777777" w:rsidR="00047FBD" w:rsidRDefault="00047FBD" w:rsidP="00047FBD">
      <w:pPr>
        <w:ind w:firstLine="708"/>
      </w:pPr>
      <w:r>
        <w:t>моментальный срез состояния базы знаний;</w:t>
      </w:r>
    </w:p>
    <w:p w14:paraId="23F8B937" w14:textId="77777777" w:rsidR="00047FBD" w:rsidRDefault="00047FBD" w:rsidP="00047FBD">
      <w:pPr>
        <w:ind w:firstLine="708"/>
      </w:pPr>
      <w:r>
        <w:t>динамику активности во времени;</w:t>
      </w:r>
    </w:p>
    <w:p w14:paraId="17E64029" w14:textId="77777777" w:rsidR="00047FBD" w:rsidRDefault="00047FBD" w:rsidP="00047FBD">
      <w:pPr>
        <w:ind w:firstLine="708"/>
      </w:pPr>
      <w:r>
        <w:t>распределение карточек по статусам;</w:t>
      </w:r>
    </w:p>
    <w:p w14:paraId="77381BD0" w14:textId="77777777" w:rsidR="00047FBD" w:rsidRDefault="00047FBD" w:rsidP="00047FBD">
      <w:pPr>
        <w:ind w:firstLine="708"/>
      </w:pPr>
      <w:r>
        <w:t>успешность повторений;</w:t>
      </w:r>
    </w:p>
    <w:p w14:paraId="3E90003C" w14:textId="77777777" w:rsidR="00047FBD" w:rsidRDefault="00047FBD" w:rsidP="00047FBD">
      <w:pPr>
        <w:ind w:firstLine="708"/>
      </w:pPr>
      <w:r>
        <w:t>самые трудные элементы;</w:t>
      </w:r>
    </w:p>
    <w:p w14:paraId="3565D96F" w14:textId="77777777" w:rsidR="00047FBD" w:rsidRDefault="00047FBD" w:rsidP="00047FBD">
      <w:pPr>
        <w:ind w:firstLine="708"/>
      </w:pPr>
      <w:r>
        <w:t>прогнозы и готовность к экзамену.</w:t>
      </w:r>
    </w:p>
    <w:p w14:paraId="5B35203B" w14:textId="79130376" w:rsidR="00047FBD" w:rsidRDefault="00047FBD" w:rsidP="00047FBD">
      <w:pPr>
        <w:ind w:firstLine="708"/>
      </w:pPr>
      <w:r>
        <w:t xml:space="preserve">Круговая диаграмма даёт представление о структуре базы. Столбчатая диаграмма позволяет сравнивать абсолютные величины. Линейный график </w:t>
      </w:r>
      <w:r>
        <w:lastRenderedPageBreak/>
        <w:t>активности показывает ритм обучения. Retention curve связывает фактические review-данные с самой идеей долговременного запоминания.</w:t>
      </w:r>
    </w:p>
    <w:p w14:paraId="5F3020A0" w14:textId="6978B668" w:rsidR="00047FBD" w:rsidRDefault="00047FBD" w:rsidP="00047FBD">
      <w:pPr>
        <w:ind w:firstLine="708"/>
      </w:pPr>
      <w:r>
        <w:t>Архитектурно StatsPage удачно построена как экран визуализации поверх StatsBloc. Блок занимается сбором и расчётом данных, а UI — их представлением. Благодаря этому страница остаётся расширяемой: новые метрики и графики можно добавлять, не ломая существующий аналитический слой.</w:t>
      </w:r>
    </w:p>
    <w:p w14:paraId="2BB2780F" w14:textId="56FAAD64" w:rsidR="00047FBD" w:rsidRDefault="00047FBD" w:rsidP="00047FBD">
      <w:pPr>
        <w:ind w:firstLine="708"/>
      </w:pPr>
      <w:r>
        <w:t>В итоге StatsPage выполняет гораздо больше, чем просто «показывает цифры». Она превращает обучение в наблюдаемую систему и даёт пользователю возможность видеть свой прогресс не интуитивно, а через реальные показатели, графики и интерпретации. Именно это делает статистику не второстепенной функцией, а важной частью всей интеллектуальной экосистемы NeuroFlash.</w:t>
      </w:r>
    </w:p>
    <w:p w14:paraId="645A523C" w14:textId="7B5DED0E" w:rsidR="00047FBD" w:rsidRDefault="00047FBD" w:rsidP="00047FBD">
      <w:pPr>
        <w:ind w:firstLine="708"/>
      </w:pPr>
      <w:r>
        <w:t>Гистограмма интервалов на странице статистики NeuroFlash представляет собой одну из наиболее содержательных визуализаций, потому что показывает не просто текущее состояние карточек, а распределение истории повторений по длине интервалов. Если линейный график активности отражает «когда пользователь занимался», а круговая диаграмма — «в каком состоянии находятся карточки», то гистограмма интервалов отвечает на более глубокий вопрос: на каких временных дистанциях вообще живёт память пользователя внутри системы повторения.</w:t>
      </w:r>
    </w:p>
    <w:p w14:paraId="5789BADA" w14:textId="5D5C204E" w:rsidR="00047FBD" w:rsidRDefault="00047FBD" w:rsidP="00047FBD">
      <w:pPr>
        <w:ind w:firstLine="708"/>
      </w:pPr>
      <w:r>
        <w:t>С педагогической точки зрения интервал повторения является одним из центральных понятий всей методики интервального обучения. Карточка, повторяемая через 1–2 дня, находится в совсем другом когнитивном статусе, чем карточка, дошедшая до интервала 30, 60 или 120 дней. Поэтому сама форма распределения интервалов по карточкам уже несёт полезную информацию. Если почти все повторения сконцентрированы на малых значениях, значит пользователь в основном работает с «сырой» и ещё нестабильной базой знаний. Если заметная доля повторений уходит в большие интервалы, это означает, что существенная часть материала уже закрепляется в долговременной памяти.</w:t>
      </w:r>
    </w:p>
    <w:p w14:paraId="6C8DFD25" w14:textId="729C906F" w:rsidR="00047FBD" w:rsidRDefault="00047FBD" w:rsidP="00047FBD">
      <w:pPr>
        <w:ind w:firstLine="708"/>
      </w:pPr>
      <w:r>
        <w:t>Архитектурно гистограмма строится на данных таблицы reviews, а не на текущем значении intervalDays карточек. Это очень важный момент. Она отражает не только «где карточки находятся сейчас», но и какие интервалы реально проходились пользователем в истории взаимодействия. Это делает гистограмму исторической метрикой, а не просто текущим срезом.</w:t>
      </w:r>
    </w:p>
    <w:p w14:paraId="01F704A5" w14:textId="325031AB" w:rsidR="00047FBD" w:rsidRDefault="00047FBD" w:rsidP="00047FBD">
      <w:pPr>
        <w:ind w:firstLine="708"/>
      </w:pPr>
      <w:r>
        <w:t xml:space="preserve">Для построения гистограммы используется _buildHistogramGroups(state). Этот метод проходит по списку review-записей и строит словарь histogram, где ключом является intervalDays, а значением — число review-записей с таким интервалом. Затем словарь преобразуется в </w:t>
      </w:r>
      <w:r>
        <w:lastRenderedPageBreak/>
        <w:t>отсортированный список, и для каждого интервала создаётся BarChartGroupData, который визуализируется как отдельный столбец.</w:t>
      </w:r>
    </w:p>
    <w:p w14:paraId="685413DE" w14:textId="498E4516" w:rsidR="00047FBD" w:rsidRDefault="00047FBD" w:rsidP="00047FBD">
      <w:pPr>
        <w:ind w:firstLine="708"/>
      </w:pPr>
      <w:r>
        <w:t>С точки зрения визуальной структуры каждая колонка гистограммы отвечает на вопрос: «Сколько раз пользователь повторял карточки, находившиеся на интервале N дней?» Это не то же самое, что «сколько карточек сейчас имеют интервал N», потому что одна карточка могла проходить через многие интервалы в своей истории, и каждый такой момент был зафиксирован отдельной записью review.</w:t>
      </w:r>
    </w:p>
    <w:p w14:paraId="7D051694" w14:textId="71FD4045" w:rsidR="00047FBD" w:rsidRDefault="00047FBD" w:rsidP="00047FBD">
      <w:pPr>
        <w:ind w:firstLine="708"/>
      </w:pPr>
      <w:r>
        <w:t>Это различие важно интерпретационно. Например, если пользователь видит много столбцов на 1, 4 и 6 днях, это означает, что его учебная практика насыщена начальными этапами повторения. Если появляются столбцы на 30, 60 и 120 дней, значит система уже доводит часть материала до действительно длинных интервалов.</w:t>
      </w:r>
    </w:p>
    <w:p w14:paraId="027F2AE2" w14:textId="56FA0682" w:rsidR="00047FBD" w:rsidRDefault="00047FBD" w:rsidP="00131167">
      <w:pPr>
        <w:ind w:firstLine="708"/>
      </w:pPr>
      <w:r>
        <w:t>С точки зрения UX гистограмма полезна тем, что позволяет буквально увидеть «внутреннюю механику» алгоритма SM-2. Для пользователя, не знакомого с формулами ease factor и repetitions, сами параметры могут казаться абстрактными. Но в виде распределения столбцов становится ясно: приложение работает с материалом на разных временных горизонтах.</w:t>
      </w:r>
    </w:p>
    <w:p w14:paraId="0F7F6832" w14:textId="50D88430" w:rsidR="00047FBD" w:rsidRDefault="00047FBD" w:rsidP="00131167">
      <w:pPr>
        <w:ind w:firstLine="708"/>
      </w:pPr>
      <w:r>
        <w:t>Также гистограмма важна как диагностический инструмент. Например, если пользователь меняет параметры SM-2 в настройках, а затем смотрит на статистику через некоторое время, он может заметить сдвиг распределения интервалов. Более консервативные параметры приведут к концентрации на коротких интервалах, а более агрессивные — к смещению вправо. Таким образом, гистограмма косвенно отражает и последствия кастомизации алгоритма.</w:t>
      </w:r>
    </w:p>
    <w:p w14:paraId="4729B0DE" w14:textId="1D5412E9" w:rsidR="00047FBD" w:rsidRDefault="00047FBD" w:rsidP="00131167">
      <w:pPr>
        <w:ind w:firstLine="708"/>
      </w:pPr>
      <w:r>
        <w:t>Визуально на странице статистики гистограмма построена как BarChart с локализованными подписями осей: по горизонтали отображаются интервалы, по вертикали — количество карточек/повторений. Цвет столбцов выбран синим, что делает диаграмму нейтральной и хорошо читаемой. В отличие от круговой диаграммы или retention curve, здесь цвет не несёт семантической нагрузки; смысл передаётся именно формой распределения.</w:t>
      </w:r>
    </w:p>
    <w:p w14:paraId="2572FFA7" w14:textId="77777777" w:rsidR="00047FBD" w:rsidRDefault="00047FBD" w:rsidP="00047FBD">
      <w:pPr>
        <w:ind w:firstLine="708"/>
      </w:pPr>
      <w:r>
        <w:t>Педагогически гистограмма интервалов важна тем, что она помогает пользователю понять, как именно растёт его память во времени. Это уже не просто «я выучил 100 карточек», а более тонкое понимание: «мои карточки действительно уходят на длинные интервалы, значит знание становится устойчивым». Для обучающего приложения, основанного на spaced repetition, это чрезвычайно значимая метрика.</w:t>
      </w:r>
    </w:p>
    <w:p w14:paraId="23D0DAB1" w14:textId="55271268" w:rsidR="00047FBD" w:rsidRDefault="00047FBD" w:rsidP="00131167">
      <w:pPr>
        <w:ind w:firstLine="708"/>
      </w:pPr>
      <w:r>
        <w:t xml:space="preserve">Прогресс по категориям является одной из наиболее прикладных и полезных частей страницы статистики, потому что переводит абстрактную общую статистику на уровень конкретных тематических блоков, с которыми работает пользователь. Если суммарные показатели отвечают на вопрос «как </w:t>
      </w:r>
      <w:r>
        <w:lastRenderedPageBreak/>
        <w:t>я учусь в целом», то прогресс по категориям отвечает на вопрос «какие именно темы у меня продвигаются, а какие стоят на месте». Для реального пользователя эта информация зачастую важнее общих процентов, потому что обучение почти всегда неравномерно: какие-то категории прорабатываются активно, какие-то только начаты, какие-то заброшены.</w:t>
      </w:r>
    </w:p>
    <w:p w14:paraId="40B963DF" w14:textId="1548C5FA" w:rsidR="00047FBD" w:rsidRDefault="00047FBD" w:rsidP="00131167">
      <w:pPr>
        <w:ind w:firstLine="708"/>
      </w:pPr>
      <w:r>
        <w:t>Архитектурно прогресс по категориям строится не через отдельный серверный модуль, а на основе локальной агрегации данных в StatsBloc. После загрузки всех карточек и категорий блок формирует словарь progressByCategory, в котором для каждого categoryId хранятся три числа:</w:t>
      </w:r>
    </w:p>
    <w:p w14:paraId="233931E3" w14:textId="77777777" w:rsidR="00047FBD" w:rsidRDefault="00047FBD" w:rsidP="00047FBD">
      <w:pPr>
        <w:ind w:firstLine="708"/>
      </w:pPr>
      <w:r>
        <w:t>total — общее количество карточек категории;</w:t>
      </w:r>
    </w:p>
    <w:p w14:paraId="643B9D11" w14:textId="77777777" w:rsidR="00047FBD" w:rsidRDefault="00047FBD" w:rsidP="00047FBD">
      <w:pPr>
        <w:ind w:firstLine="708"/>
      </w:pPr>
      <w:r>
        <w:t>learned — число карточек со статусом learned;</w:t>
      </w:r>
    </w:p>
    <w:p w14:paraId="5E057994" w14:textId="77777777" w:rsidR="00047FBD" w:rsidRDefault="00047FBD" w:rsidP="00047FBD">
      <w:pPr>
        <w:ind w:firstLine="708"/>
      </w:pPr>
      <w:r>
        <w:t>toRepeat — число карточек со статусом learning.</w:t>
      </w:r>
    </w:p>
    <w:p w14:paraId="4FD2FD99" w14:textId="3D663695" w:rsidR="00047FBD" w:rsidRDefault="00047FBD" w:rsidP="00131167">
      <w:pPr>
        <w:ind w:firstLine="708"/>
      </w:pPr>
      <w:r>
        <w:t>Число новых карточек затем вычисляется не напрямую в блоке, а уже на уровне UI как total - learned - toRepeat. Таким образом, клиентская часть строит полную картину категории из трёх базовых величин.</w:t>
      </w:r>
    </w:p>
    <w:p w14:paraId="7B852BFD" w14:textId="5A99B357" w:rsidR="00047FBD" w:rsidRDefault="00047FBD" w:rsidP="00131167">
      <w:pPr>
        <w:ind w:firstLine="708"/>
      </w:pPr>
      <w:r>
        <w:t>Сама визуализация категории реализована через вспомогательный метод _buildCategoryProgressTile. Он принимает объект CategoryModel и статистику для этой категории и строит карточку, в которой совмещены несколько уровней информации.</w:t>
      </w:r>
    </w:p>
    <w:p w14:paraId="6C0FF57D" w14:textId="23DFC51D" w:rsidR="00047FBD" w:rsidRDefault="00047FBD" w:rsidP="00131167">
      <w:pPr>
        <w:ind w:firstLine="708"/>
      </w:pPr>
      <w:r>
        <w:t>В верхней строке карточки отображается иконка категории. Если у категории есть изображение и файл реально существует на устройстве, используется CircleAvatar с FileImage. Если изображения нет, рисуется цветной круг через CircleAvatar(backgroundColor: Color(category.colorValue ?? Colors.grey.value)). Это важная деталь: прогресс по категориям визуально связан с тем же стилем представления категории, который пользователь видит в словаре и на странице категорий. Благодаря этому категория воспринимается не как абстрактная статистическая строка, а как уже знакомый объект учебной среды.</w:t>
      </w:r>
    </w:p>
    <w:p w14:paraId="12F5F17A" w14:textId="5581E739" w:rsidR="00047FBD" w:rsidRDefault="00047FBD" w:rsidP="00131167">
      <w:pPr>
        <w:ind w:firstLine="708"/>
      </w:pPr>
      <w:r>
        <w:t>Рядом с иконкой отображается название категории жирным шрифтом, а справа — число total, то есть общее количество карточек. Уже на этом уровне пользователь может видеть размер категории и отличать маленькие темы от больших.</w:t>
      </w:r>
    </w:p>
    <w:p w14:paraId="5614507E" w14:textId="73904EA5" w:rsidR="00047FBD" w:rsidRDefault="00047FBD" w:rsidP="00131167">
      <w:pPr>
        <w:ind w:firstLine="708"/>
      </w:pPr>
      <w:r>
        <w:t>Ниже располагается линейный прогресс-бар. Его значение вычисляется как learned / total, то есть доля выученных карточек. Справа от бара показывается процент в целых значениях. Этот элемент делает прогресс очень наглядным: пользователь сразу видит, насколько далеко продвинулся в конкретной теме. Если бар почти полный — категория почти завершена. Если короткий — работа только начинается.</w:t>
      </w:r>
    </w:p>
    <w:p w14:paraId="724A70C0" w14:textId="02260116" w:rsidR="00047FBD" w:rsidRDefault="00047FBD" w:rsidP="00131167">
      <w:pPr>
        <w:ind w:firstLine="708"/>
      </w:pPr>
      <w:r>
        <w:t>Под прогресс-баром идут три компактных показателя:</w:t>
      </w:r>
    </w:p>
    <w:p w14:paraId="2CD47B46" w14:textId="77777777" w:rsidR="00047FBD" w:rsidRDefault="00047FBD" w:rsidP="00047FBD">
      <w:pPr>
        <w:ind w:firstLine="708"/>
      </w:pPr>
      <w:r>
        <w:lastRenderedPageBreak/>
        <w:t>выучено (learned) с зелёной иконкой;</w:t>
      </w:r>
    </w:p>
    <w:p w14:paraId="6E89FA47" w14:textId="77777777" w:rsidR="00047FBD" w:rsidRDefault="00047FBD" w:rsidP="00047FBD">
      <w:pPr>
        <w:ind w:firstLine="708"/>
      </w:pPr>
      <w:r>
        <w:t>на повторении (toRepeat) с оранжевой иконкой;</w:t>
      </w:r>
    </w:p>
    <w:p w14:paraId="3E536B6E" w14:textId="77777777" w:rsidR="00047FBD" w:rsidRDefault="00047FBD" w:rsidP="00047FBD">
      <w:pPr>
        <w:ind w:firstLine="708"/>
      </w:pPr>
      <w:r>
        <w:t>новые (newCount) с синей иконкой.</w:t>
      </w:r>
    </w:p>
    <w:p w14:paraId="2AF7E240" w14:textId="07046743" w:rsidR="00047FBD" w:rsidRDefault="00047FBD" w:rsidP="00131167">
      <w:pPr>
        <w:ind w:firstLine="708"/>
      </w:pPr>
      <w:r>
        <w:t>Такой тройной набор делает прогресс многослойным. Пользователь видит не только, сколько уже освоено, но и сколько ещё находится в активной работе, а сколько вовсе не начато. Это особенно важно, потому что одна и та же доля learned/total может иметь разный смысл. Например:</w:t>
      </w:r>
    </w:p>
    <w:p w14:paraId="02AF68C7" w14:textId="77777777" w:rsidR="00047FBD" w:rsidRDefault="00047FBD" w:rsidP="00047FBD">
      <w:pPr>
        <w:ind w:firstLine="708"/>
      </w:pPr>
      <w:r>
        <w:t>много new и мало learning → категория только загружена, но ещё почти не начата;</w:t>
      </w:r>
    </w:p>
    <w:p w14:paraId="1E533E43" w14:textId="77777777" w:rsidR="00047FBD" w:rsidRDefault="00047FBD" w:rsidP="00047FBD">
      <w:pPr>
        <w:ind w:firstLine="708"/>
      </w:pPr>
      <w:r>
        <w:t>мало new, много learning → пользователь активно работает с категорией, но ещё не довёл её до learned;</w:t>
      </w:r>
    </w:p>
    <w:p w14:paraId="7A884B02" w14:textId="77777777" w:rsidR="00047FBD" w:rsidRDefault="00047FBD" w:rsidP="00047FBD">
      <w:pPr>
        <w:ind w:firstLine="708"/>
      </w:pPr>
      <w:r>
        <w:t>много learned и мало new/learning → категория почти закрыта.</w:t>
      </w:r>
    </w:p>
    <w:p w14:paraId="30AC46D9" w14:textId="4EFA26A5" w:rsidR="00047FBD" w:rsidRDefault="00047FBD" w:rsidP="00131167">
      <w:pPr>
        <w:ind w:firstLine="708"/>
      </w:pPr>
      <w:r>
        <w:t>Педагогически прогресс по категориям чрезвычайно важен. Он делает обучение более управляемым. Пользователь может осознанно увидеть, что одна категория уже доведена до 80–90%, а другая стоит на 15%, и скорректировать свой фокус. Это превращает статистику из пассивного отчёта в инструмент принятия решений.</w:t>
      </w:r>
    </w:p>
    <w:p w14:paraId="56981EE4" w14:textId="4D9AA46E" w:rsidR="00047FBD" w:rsidRDefault="00047FBD" w:rsidP="00131167">
      <w:pPr>
        <w:ind w:firstLine="708"/>
      </w:pPr>
      <w:r>
        <w:t>Ещё одна сильная сторона этого блока — его связь с общей архитектурой категорий. Категории в NeuroFlash — это не просто папки для карточек, а важнейшие единицы организации материала, участвующие в повторении, экзаменах, Roleplay, диктанте и карте знаний. Поэтому прогресс по категориям фактически отображает не «случайные группы», а реальные учебные модули пользователя.</w:t>
      </w:r>
    </w:p>
    <w:p w14:paraId="22DB9A22" w14:textId="3DC1C475" w:rsidR="00047FBD" w:rsidRDefault="00047FBD" w:rsidP="00131167">
      <w:pPr>
        <w:ind w:firstLine="708"/>
      </w:pPr>
      <w:r>
        <w:t>Архитектурно важно отметить, что StatsPage фильтрует отображение категорий через реальный список state.allCategories. Если в progressByCategory вдруг обнаружится категория, которой уже нет в базе данных (что теоретически может быть следствием неконсистентного состояния до каскадной очистки), такая запись пропускается. Это делает визуализацию устойчивой к краевым случаям.</w:t>
      </w:r>
    </w:p>
    <w:p w14:paraId="5DB4C77E" w14:textId="77777777" w:rsidR="00047FBD" w:rsidRDefault="00047FBD" w:rsidP="00047FBD">
      <w:pPr>
        <w:ind w:firstLine="708"/>
      </w:pPr>
      <w:r>
        <w:t>Таким образом, секция прогресса по категориям является одной из самых практичных частей статистики. Она показывает не просто «сколько всего», а что именно и насколько продвинулось в обучении. Для пользователя это один из главных инструментов планирования дальнейшей работы.</w:t>
      </w:r>
    </w:p>
    <w:p w14:paraId="1639D171" w14:textId="77777777" w:rsidR="00131167" w:rsidRDefault="00047FBD" w:rsidP="00131167">
      <w:pPr>
        <w:ind w:firstLine="708"/>
      </w:pPr>
      <w:r>
        <w:t xml:space="preserve">Рейтинг «топ-5 трудных карточек» является одной из наиболее персонализированных аналитических секций страницы статистики, потому что он показывает не общий прогресс, а конкретные проблемные точки в пользовательской базе знаний. Если большинство других визуализаций работают на уровне распределений, процентов и динамик, то этот блок возвращает статистику обратно к индивидуальным карточкам и тем самым </w:t>
      </w:r>
      <w:r>
        <w:lastRenderedPageBreak/>
        <w:t>делает аналитику предельно прикладной: пользователь видит не просто, что у него «есть ошибки», а какие именно карточки создают наибольшие затруднения.</w:t>
      </w:r>
    </w:p>
    <w:p w14:paraId="47ED0605" w14:textId="4491536A" w:rsidR="00047FBD" w:rsidRDefault="00047FBD" w:rsidP="00131167">
      <w:pPr>
        <w:ind w:firstLine="708"/>
      </w:pPr>
      <w:r>
        <w:t>Архитектурно рейтинг строится на основе таблицы reviews. На стороне репозитория метод getHardestCards(limit) выполняет SQL-запрос, который:</w:t>
      </w:r>
    </w:p>
    <w:p w14:paraId="6B0CD165" w14:textId="77777777" w:rsidR="00047FBD" w:rsidRDefault="00047FBD" w:rsidP="00047FBD">
      <w:pPr>
        <w:ind w:firstLine="708"/>
      </w:pPr>
      <w:r>
        <w:t>выбирает только записи с result = 'forgotten',</w:t>
      </w:r>
    </w:p>
    <w:p w14:paraId="65C9F8E4" w14:textId="77777777" w:rsidR="00047FBD" w:rsidRDefault="00047FBD" w:rsidP="00047FBD">
      <w:pPr>
        <w:ind w:firstLine="708"/>
      </w:pPr>
      <w:r>
        <w:t>группирует их по cardId,</w:t>
      </w:r>
    </w:p>
    <w:p w14:paraId="105E1D92" w14:textId="77777777" w:rsidR="00047FBD" w:rsidRDefault="00047FBD" w:rsidP="00047FBD">
      <w:pPr>
        <w:ind w:firstLine="708"/>
      </w:pPr>
      <w:r>
        <w:t>подсчитывает количество ошибок (COUNT(*) as failures),</w:t>
      </w:r>
    </w:p>
    <w:p w14:paraId="05A11C3F" w14:textId="77777777" w:rsidR="00047FBD" w:rsidRDefault="00047FBD" w:rsidP="00047FBD">
      <w:pPr>
        <w:ind w:firstLine="708"/>
      </w:pPr>
      <w:r>
        <w:t>сортирует по убыванию,</w:t>
      </w:r>
    </w:p>
    <w:p w14:paraId="10C544D4" w14:textId="77777777" w:rsidR="00047FBD" w:rsidRDefault="00047FBD" w:rsidP="00047FBD">
      <w:pPr>
        <w:ind w:firstLine="708"/>
      </w:pPr>
      <w:r>
        <w:t>ограничивает число результатов параметром limit.</w:t>
      </w:r>
    </w:p>
    <w:p w14:paraId="1D1C9BBC" w14:textId="12385520" w:rsidR="00047FBD" w:rsidRDefault="00047FBD" w:rsidP="00131167">
      <w:pPr>
        <w:ind w:firstLine="708"/>
      </w:pPr>
      <w:r>
        <w:t>Таким образом, критерий «трудности» карточки в текущей версии NeuroFlash определяется не субъективно, а количественно: трудной считается карточка, которую пользователь чаще всего забывал. Это очень важный и понятный критерий. Он показывает не просто сложность самой темы, а реальное взаимодействие конкретного пользователя с ней.</w:t>
      </w:r>
    </w:p>
    <w:p w14:paraId="2A21A6AC" w14:textId="16266F04" w:rsidR="00047FBD" w:rsidRDefault="00047FBD" w:rsidP="00131167">
      <w:pPr>
        <w:ind w:firstLine="708"/>
      </w:pPr>
      <w:r>
        <w:t>После получения списка (cardId, failures) StatsBloc сохраняет его как hardestCards, а UI страницы статистики через _buildHardestCardTile связывает этот идентификатор с реальным объектом CardModel и соответствующей категорией.</w:t>
      </w:r>
    </w:p>
    <w:p w14:paraId="758AE97B" w14:textId="5B7D9D61" w:rsidR="00047FBD" w:rsidRDefault="00047FBD" w:rsidP="00131167">
      <w:pPr>
        <w:ind w:firstLine="708"/>
      </w:pPr>
      <w:r>
        <w:t>Каждый элемент списка визуализируется как отдельная карточка со следующими элементами:</w:t>
      </w:r>
    </w:p>
    <w:p w14:paraId="6D2C1D06" w14:textId="77777777" w:rsidR="00047FBD" w:rsidRDefault="00047FBD" w:rsidP="00047FBD">
      <w:pPr>
        <w:ind w:firstLine="708"/>
      </w:pPr>
      <w:r>
        <w:t>ранг (1–5) в виде круглого градиентного бейджа;</w:t>
      </w:r>
    </w:p>
    <w:p w14:paraId="50626D6F" w14:textId="77777777" w:rsidR="00047FBD" w:rsidRDefault="00047FBD" w:rsidP="00047FBD">
      <w:pPr>
        <w:ind w:firstLine="708"/>
      </w:pPr>
      <w:r>
        <w:t>вопрос карточки;</w:t>
      </w:r>
    </w:p>
    <w:p w14:paraId="6B0D17B5" w14:textId="77777777" w:rsidR="00047FBD" w:rsidRDefault="00047FBD" w:rsidP="00047FBD">
      <w:pPr>
        <w:ind w:firstLine="708"/>
      </w:pPr>
      <w:r>
        <w:t>категория и её визуальный индикатор;</w:t>
      </w:r>
    </w:p>
    <w:p w14:paraId="70537988" w14:textId="77777777" w:rsidR="00047FBD" w:rsidRDefault="00047FBD" w:rsidP="00047FBD">
      <w:pPr>
        <w:ind w:firstLine="708"/>
      </w:pPr>
      <w:r>
        <w:t>строка статуса карточки;</w:t>
      </w:r>
    </w:p>
    <w:p w14:paraId="4D6A3D22" w14:textId="77777777" w:rsidR="00047FBD" w:rsidRDefault="00047FBD" w:rsidP="00047FBD">
      <w:pPr>
        <w:ind w:firstLine="708"/>
      </w:pPr>
      <w:r>
        <w:t>число ошибок.</w:t>
      </w:r>
    </w:p>
    <w:p w14:paraId="5525F667" w14:textId="7D0B8387" w:rsidR="00047FBD" w:rsidRDefault="00047FBD" w:rsidP="00131167">
      <w:pPr>
        <w:ind w:firstLine="708"/>
      </w:pPr>
      <w:r>
        <w:t>Особенно удачно реализован блок ранга. Он оформлен как круг с градиентом от красного к оранжевому и белым текстом, что придаёт рейтингу эмоциональную значимость. Пользователь не просто видит строку списка, а ощущает, что это действительно «лидер» по трудности.</w:t>
      </w:r>
    </w:p>
    <w:p w14:paraId="1431CE8C" w14:textId="43249DEA" w:rsidR="00047FBD" w:rsidRDefault="00047FBD" w:rsidP="00131167">
      <w:pPr>
        <w:ind w:firstLine="708"/>
      </w:pPr>
      <w:r>
        <w:t>Текст вопроса отображается жирным шрифтом и ограничивается двумя строками. Таким образом, даже длинные вопросы не ломают интерфейс, но остаются достаточно узнаваемыми для пользователя.</w:t>
      </w:r>
    </w:p>
    <w:p w14:paraId="480FEC47" w14:textId="6ECAE6E2" w:rsidR="00047FBD" w:rsidRDefault="00047FBD" w:rsidP="00131167">
      <w:pPr>
        <w:ind w:firstLine="708"/>
      </w:pPr>
      <w:r>
        <w:t xml:space="preserve">Под вопросом располагается мета-строка, в которой показываются категория и статус. Категория отображается через тот же паттерн, что и в других частях приложения: если у неё есть картинка, используется </w:t>
      </w:r>
      <w:r>
        <w:lastRenderedPageBreak/>
        <w:t>CircleAvatar с изображением, иначе — цветной круг по colorValue. Это обеспечивает визуальную консистентность: пользователь узнаёт категории по тем же маркерам, что и в словаре или статистике по категориям.</w:t>
      </w:r>
    </w:p>
    <w:p w14:paraId="57B5DC02" w14:textId="790853E0" w:rsidR="00047FBD" w:rsidRDefault="00047FBD" w:rsidP="00131167">
      <w:pPr>
        <w:ind w:firstLine="708"/>
      </w:pPr>
      <w:r>
        <w:t>Статус карточки рассчитывается через _getCardStatusLine. Если карточка уже выучена, выводится learned. Если она находится в learning, пользователю показывается либо «due now», либо сколько часов/дней осталось до следующего повторения. Если статус new, выводится new. Таким образом, карточка в списке трудных — это не мёртвая историческая запись, а живая сущность, с которой пользователь может работать дальше.</w:t>
      </w:r>
    </w:p>
    <w:p w14:paraId="27DFD50E" w14:textId="4F86A83E" w:rsidR="00047FBD" w:rsidRDefault="00047FBD" w:rsidP="00131167">
      <w:pPr>
        <w:ind w:firstLine="708"/>
      </w:pPr>
      <w:r>
        <w:t>Справа отображается число ошибок и подпись «ошибок». Это число является ключевым аналитическим значением для ранжирования.</w:t>
      </w:r>
    </w:p>
    <w:p w14:paraId="210B0276" w14:textId="7BF133B4" w:rsidR="00047FBD" w:rsidRDefault="00047FBD" w:rsidP="00131167">
      <w:pPr>
        <w:ind w:firstLine="708"/>
      </w:pPr>
      <w:r>
        <w:t>При нажатии на карточку списка открывается CardPreviewPage, где пользователь может увидеть сам вопрос и ответ целиком. Это делает рейтинг не просто отчётом, а рабочим инструментом: пользователь может быстро открыть проблемную карточку и вернуться к ней в обучении.</w:t>
      </w:r>
    </w:p>
    <w:p w14:paraId="0BEA3E50" w14:textId="03FACCAC" w:rsidR="00047FBD" w:rsidRDefault="00047FBD" w:rsidP="00131167">
      <w:pPr>
        <w:ind w:firstLine="708"/>
      </w:pPr>
      <w:r>
        <w:t>Педагогически данный блок очень ценен. Пользователь часто чувствует субъективно, что какие-то карточки «не даются», но не всегда может чётко определить, какие именно. Список трудных карточек объективирует эту интуицию. Более того, он помогает выделить приоритетные точки для работы: карточки с наибольшим числом забываний требуют либо дополнительного повторения, либо переформулировки вопроса, либо использования AI-помощника, либо более насыщенных примеров.</w:t>
      </w:r>
    </w:p>
    <w:p w14:paraId="346529F4" w14:textId="77777777" w:rsidR="00047FBD" w:rsidRDefault="00047FBD" w:rsidP="00047FBD">
      <w:pPr>
        <w:ind w:firstLine="708"/>
      </w:pPr>
      <w:r>
        <w:t>С точки зрения общей архитектуры NeuroFlash этот блок также важен, потому что он соединяет статистику с действием. Он не просто сообщает о проблеме, но направляет пользователя обратно к конкретному объекту — карточке, которую можно изучать, редактировать или анализировать. Именно благодаря этому модуль статистики не превращается в отвлечённую визуализацию, а остаётся встроенным в практический учебный цикл.</w:t>
      </w:r>
    </w:p>
    <w:p w14:paraId="4C9A055F" w14:textId="478A8DDE" w:rsidR="00047FBD" w:rsidRDefault="00047FBD" w:rsidP="00131167">
      <w:pPr>
        <w:ind w:firstLine="708"/>
      </w:pPr>
      <w:r>
        <w:t>Карточка готовности к экзамену является одной из наиболее концептуально интересных аналитических сущностей в NeuroFlash, потому что она пытается ответить на вопрос, который для пользователя обычно является самым важным: насколько я реально готов к проверке знаний прямо сейчас? В отличие от success rate, который отражает общую долю успешных повторений, или прогресса по категориям, который показывает структуру базы, готовность к экзамену является интегральной оценкой зрелости текущего набора знаний.</w:t>
      </w:r>
    </w:p>
    <w:p w14:paraId="0E1961C7" w14:textId="29715E02" w:rsidR="00047FBD" w:rsidRDefault="00047FBD" w:rsidP="00131167">
      <w:pPr>
        <w:ind w:firstLine="708"/>
      </w:pPr>
      <w:r>
        <w:t>На уровне UI эта метрика отображается как отдельная Card в верхней части страницы статистики. Карточка содержит:</w:t>
      </w:r>
    </w:p>
    <w:p w14:paraId="7EC8C1A4" w14:textId="77777777" w:rsidR="00047FBD" w:rsidRDefault="00047FBD" w:rsidP="00047FBD">
      <w:pPr>
        <w:ind w:firstLine="708"/>
      </w:pPr>
      <w:r>
        <w:t>иконку Icons.verified,</w:t>
      </w:r>
    </w:p>
    <w:p w14:paraId="76B9B32D" w14:textId="77777777" w:rsidR="00047FBD" w:rsidRDefault="00047FBD" w:rsidP="00047FBD">
      <w:pPr>
        <w:ind w:firstLine="708"/>
      </w:pPr>
      <w:r>
        <w:t>заголовок,</w:t>
      </w:r>
    </w:p>
    <w:p w14:paraId="4D1BB644" w14:textId="77777777" w:rsidR="00047FBD" w:rsidRDefault="00047FBD" w:rsidP="00047FBD">
      <w:pPr>
        <w:ind w:firstLine="708"/>
      </w:pPr>
      <w:r>
        <w:lastRenderedPageBreak/>
        <w:t>процент готовности,</w:t>
      </w:r>
    </w:p>
    <w:p w14:paraId="3B2C1E5A" w14:textId="77777777" w:rsidR="00047FBD" w:rsidRDefault="00047FBD" w:rsidP="00047FBD">
      <w:pPr>
        <w:ind w:firstLine="708"/>
      </w:pPr>
      <w:r>
        <w:t>краткую подпись.</w:t>
      </w:r>
    </w:p>
    <w:p w14:paraId="46BBBFE1" w14:textId="6F5970C8" w:rsidR="00047FBD" w:rsidRDefault="00047FBD" w:rsidP="00131167">
      <w:pPr>
        <w:ind w:firstLine="708"/>
      </w:pPr>
      <w:r>
        <w:t>Цвет карточки зависит от значения readiness:</w:t>
      </w:r>
    </w:p>
    <w:p w14:paraId="2BBD02BE" w14:textId="77777777" w:rsidR="00047FBD" w:rsidRDefault="00047FBD" w:rsidP="00047FBD">
      <w:pPr>
        <w:ind w:firstLine="708"/>
      </w:pPr>
      <w:r>
        <w:t>зелёный при высоком уровне,</w:t>
      </w:r>
    </w:p>
    <w:p w14:paraId="0D1EEB00" w14:textId="77777777" w:rsidR="00047FBD" w:rsidRDefault="00047FBD" w:rsidP="00047FBD">
      <w:pPr>
        <w:ind w:firstLine="708"/>
      </w:pPr>
      <w:r>
        <w:t>оранжевый при среднем,</w:t>
      </w:r>
    </w:p>
    <w:p w14:paraId="762A0669" w14:textId="77777777" w:rsidR="00047FBD" w:rsidRDefault="00047FBD" w:rsidP="00047FBD">
      <w:pPr>
        <w:ind w:firstLine="708"/>
      </w:pPr>
      <w:r>
        <w:t>красный при низком.</w:t>
      </w:r>
    </w:p>
    <w:p w14:paraId="7D3E8856" w14:textId="5548942D" w:rsidR="00047FBD" w:rsidRDefault="00047FBD" w:rsidP="00131167">
      <w:pPr>
        <w:ind w:firstLine="708"/>
      </w:pPr>
      <w:r>
        <w:t>Даже сама цветовая индикация здесь работает как мощный UX-сигнал: пользователь не обязан читать все детали, чтобы понять общее состояние. Одного взгляда на цвет и процент достаточно, чтобы интерпретировать результат.</w:t>
      </w:r>
    </w:p>
    <w:p w14:paraId="457B71C8" w14:textId="5C69755C" w:rsidR="00047FBD" w:rsidRDefault="00047FBD" w:rsidP="00131167">
      <w:pPr>
        <w:ind w:firstLine="708"/>
      </w:pPr>
      <w:r>
        <w:t>С точки зрения архитектуры эта метрика формируется в StatsBloc. В текущей реализации используется упрощённый расчёт simpleReadiness, который определяется как отношение числа карточек в статусе learned к общему числу карточек в активных категориях. Это менее сложный вариант по сравнению с потенциальным полным расчётом через mastery history, но он уже даёт полезную картину: сколько активного материала пользователь довёл до состояния «выучено».</w:t>
      </w:r>
    </w:p>
    <w:p w14:paraId="54E7F4A9" w14:textId="54C843A8" w:rsidR="00047FBD" w:rsidRDefault="00047FBD" w:rsidP="00131167">
      <w:pPr>
        <w:ind w:firstLine="708"/>
      </w:pPr>
      <w:r>
        <w:t>В состояние StatsLoaded дополнительно передаются:</w:t>
      </w:r>
    </w:p>
    <w:p w14:paraId="61A1D9B3" w14:textId="77777777" w:rsidR="00047FBD" w:rsidRDefault="00047FBD" w:rsidP="00047FBD">
      <w:pPr>
        <w:ind w:firstLine="708"/>
      </w:pPr>
      <w:r>
        <w:t>neverReviewedCount</w:t>
      </w:r>
    </w:p>
    <w:p w14:paraId="19298DDC" w14:textId="77777777" w:rsidR="00047FBD" w:rsidRDefault="00047FBD" w:rsidP="00047FBD">
      <w:pPr>
        <w:ind w:firstLine="708"/>
      </w:pPr>
      <w:r>
        <w:t>examTotal</w:t>
      </w:r>
    </w:p>
    <w:p w14:paraId="6A33DEA0" w14:textId="77777777" w:rsidR="00047FBD" w:rsidRDefault="00047FBD" w:rsidP="00047FBD">
      <w:pPr>
        <w:ind w:firstLine="708"/>
      </w:pPr>
      <w:r>
        <w:t>examLearned</w:t>
      </w:r>
    </w:p>
    <w:p w14:paraId="62F098AF" w14:textId="77777777" w:rsidR="00047FBD" w:rsidRDefault="00047FBD" w:rsidP="00047FBD">
      <w:pPr>
        <w:ind w:firstLine="708"/>
      </w:pPr>
      <w:r>
        <w:t>examLearning</w:t>
      </w:r>
    </w:p>
    <w:p w14:paraId="7DBE41FA" w14:textId="21D859D4" w:rsidR="00047FBD" w:rsidRDefault="00047FBD" w:rsidP="00131167">
      <w:pPr>
        <w:ind w:firstLine="708"/>
      </w:pPr>
      <w:r>
        <w:t>Эти значения позволяют при нажатии на карточку открыть диалог с детализацией. Внутри диалога пользователь видит:</w:t>
      </w:r>
    </w:p>
    <w:p w14:paraId="06F60890" w14:textId="77777777" w:rsidR="00047FBD" w:rsidRDefault="00047FBD" w:rsidP="00047FBD">
      <w:pPr>
        <w:ind w:firstLine="708"/>
      </w:pPr>
      <w:r>
        <w:t>сколько карточек всего входит в «зону экзамена»,</w:t>
      </w:r>
    </w:p>
    <w:p w14:paraId="27B32FCA" w14:textId="77777777" w:rsidR="00047FBD" w:rsidRDefault="00047FBD" w:rsidP="00047FBD">
      <w:pPr>
        <w:ind w:firstLine="708"/>
      </w:pPr>
      <w:r>
        <w:t>сколько из них выучено,</w:t>
      </w:r>
    </w:p>
    <w:p w14:paraId="203D2A0F" w14:textId="77777777" w:rsidR="00047FBD" w:rsidRDefault="00047FBD" w:rsidP="00047FBD">
      <w:pPr>
        <w:ind w:firstLine="708"/>
      </w:pPr>
      <w:r>
        <w:t>сколько ещё находятся в learning,</w:t>
      </w:r>
    </w:p>
    <w:p w14:paraId="65833479" w14:textId="77777777" w:rsidR="00047FBD" w:rsidRDefault="00047FBD" w:rsidP="00047FBD">
      <w:pPr>
        <w:ind w:firstLine="708"/>
      </w:pPr>
      <w:r>
        <w:t>сколько вообще никогда не проходили review.</w:t>
      </w:r>
    </w:p>
    <w:p w14:paraId="7018989C" w14:textId="7D303CD4" w:rsidR="00047FBD" w:rsidRDefault="00047FBD" w:rsidP="00131167">
      <w:pPr>
        <w:ind w:firstLine="708"/>
      </w:pPr>
      <w:r>
        <w:t>Этот диалог чрезвычайно важен, потому что переводит один итоговый процент в содержательные составляющие. Например, readiness может быть низким не только потому, что мало learned-карточек, но и потому, что много активных карточек вообще никогда не повторялись.</w:t>
      </w:r>
    </w:p>
    <w:p w14:paraId="6F1BB2EA" w14:textId="3E9A8382" w:rsidR="00047FBD" w:rsidRDefault="00047FBD" w:rsidP="00131167">
      <w:pPr>
        <w:ind w:firstLine="708"/>
      </w:pPr>
      <w:r>
        <w:t xml:space="preserve">Педагогически карточка готовности к экзамену выполняет роль приближённого прогностического индикатора. Она не является строгой гарантией результата на реальном экзамене, но помогает пользователю </w:t>
      </w:r>
      <w:r>
        <w:lastRenderedPageBreak/>
        <w:t>ориентироваться: стоит ли уже идти в модуль Exam или Assessment, или сначала имеет смысл продолжить повторение. Это делает статистику не просто пассивной, а стратегической.</w:t>
      </w:r>
    </w:p>
    <w:p w14:paraId="1ADDDC81" w14:textId="48B3DAAF" w:rsidR="00047FBD" w:rsidRDefault="00047FBD" w:rsidP="00131167">
      <w:pPr>
        <w:ind w:firstLine="708"/>
      </w:pPr>
      <w:r>
        <w:t>Архитектурно данная карточка особенно ценна тем, что связывает сразу несколько слоёв системы:</w:t>
      </w:r>
    </w:p>
    <w:p w14:paraId="4C610BA4" w14:textId="77777777" w:rsidR="00047FBD" w:rsidRDefault="00047FBD" w:rsidP="00047FBD">
      <w:pPr>
        <w:ind w:firstLine="708"/>
      </w:pPr>
      <w:r>
        <w:t>текущие статусы карточек (learned, learning);</w:t>
      </w:r>
    </w:p>
    <w:p w14:paraId="4208770F" w14:textId="77777777" w:rsidR="00047FBD" w:rsidRDefault="00047FBD" w:rsidP="00047FBD">
      <w:pPr>
        <w:ind w:firstLine="708"/>
      </w:pPr>
      <w:r>
        <w:t>активные категории (isActive);</w:t>
      </w:r>
    </w:p>
    <w:p w14:paraId="59CC442D" w14:textId="77777777" w:rsidR="00047FBD" w:rsidRDefault="00047FBD" w:rsidP="00047FBD">
      <w:pPr>
        <w:ind w:firstLine="708"/>
      </w:pPr>
      <w:r>
        <w:t>историю review (через neverReviewedCount);</w:t>
      </w:r>
    </w:p>
    <w:p w14:paraId="0C60685D" w14:textId="77777777" w:rsidR="00047FBD" w:rsidRDefault="00047FBD" w:rsidP="00047FBD">
      <w:pPr>
        <w:ind w:firstLine="708"/>
      </w:pPr>
      <w:r>
        <w:t>представление готовности как интегральной метрики.</w:t>
      </w:r>
    </w:p>
    <w:p w14:paraId="69906E7B" w14:textId="77777777" w:rsidR="00047FBD" w:rsidRDefault="00047FBD" w:rsidP="00047FBD">
      <w:pPr>
        <w:ind w:firstLine="708"/>
      </w:pPr>
      <w:r>
        <w:t>Таким образом, она является одним из наиболее «умных» summary-виджетов на странице статистики.</w:t>
      </w:r>
    </w:p>
    <w:p w14:paraId="59480243" w14:textId="46407C96" w:rsidR="00047FBD" w:rsidRDefault="00047FBD" w:rsidP="00131167">
      <w:pPr>
        <w:ind w:firstLine="708"/>
      </w:pPr>
      <w:r>
        <w:t>Карточка прогноза мастерства является прогностическим элементом модуля статистики и отвечает не на вопрос о текущем состоянии, а на вопрос о будущем: если я продолжу заниматься в таком же темпе, когда я завершу освоение материала? Это делает данный блок особенно ценным с точки зрения мотивации и саморегуляции. В отличие от большинства метрик, описывающих уже произошедшее, прогноз мастерства помогает пользователю увидеть траекторию вперёд.</w:t>
      </w:r>
    </w:p>
    <w:p w14:paraId="1C5F386F" w14:textId="32F870E4" w:rsidR="00047FBD" w:rsidRDefault="00047FBD" w:rsidP="00131167">
      <w:pPr>
        <w:ind w:firstLine="708"/>
      </w:pPr>
      <w:r>
        <w:t>В UI этот блок реализован через _buildForecastCard. Карточка включает:</w:t>
      </w:r>
    </w:p>
    <w:p w14:paraId="0C04B299" w14:textId="77777777" w:rsidR="00047FBD" w:rsidRPr="007174E9" w:rsidRDefault="00047FBD" w:rsidP="00047FBD">
      <w:pPr>
        <w:ind w:firstLine="708"/>
      </w:pPr>
      <w:r>
        <w:t>иконку</w:t>
      </w:r>
      <w:r w:rsidRPr="007174E9">
        <w:t xml:space="preserve"> (</w:t>
      </w:r>
      <w:r w:rsidRPr="00131167">
        <w:rPr>
          <w:lang w:val="en-US"/>
        </w:rPr>
        <w:t>timeline</w:t>
      </w:r>
      <w:r w:rsidRPr="007174E9">
        <w:t xml:space="preserve"> </w:t>
      </w:r>
      <w:r>
        <w:t>или</w:t>
      </w:r>
      <w:r w:rsidRPr="007174E9">
        <w:t xml:space="preserve"> </w:t>
      </w:r>
      <w:r w:rsidRPr="00131167">
        <w:rPr>
          <w:lang w:val="en-US"/>
        </w:rPr>
        <w:t>check</w:t>
      </w:r>
      <w:r w:rsidRPr="007174E9">
        <w:t>_</w:t>
      </w:r>
      <w:r w:rsidRPr="00131167">
        <w:rPr>
          <w:lang w:val="en-US"/>
        </w:rPr>
        <w:t>circle</w:t>
      </w:r>
      <w:r w:rsidRPr="007174E9">
        <w:t>_</w:t>
      </w:r>
      <w:r w:rsidRPr="00131167">
        <w:rPr>
          <w:lang w:val="en-US"/>
        </w:rPr>
        <w:t>outline</w:t>
      </w:r>
      <w:r w:rsidRPr="007174E9">
        <w:t>);</w:t>
      </w:r>
    </w:p>
    <w:p w14:paraId="2B445ADF" w14:textId="77777777" w:rsidR="00047FBD" w:rsidRDefault="00047FBD" w:rsidP="00047FBD">
      <w:pPr>
        <w:ind w:firstLine="708"/>
      </w:pPr>
      <w:r>
        <w:t>заголовок;</w:t>
      </w:r>
    </w:p>
    <w:p w14:paraId="785ED4D5" w14:textId="77777777" w:rsidR="00047FBD" w:rsidRDefault="00047FBD" w:rsidP="00047FBD">
      <w:pPr>
        <w:ind w:firstLine="708"/>
      </w:pPr>
      <w:r>
        <w:t>основной текст прогноза;</w:t>
      </w:r>
    </w:p>
    <w:p w14:paraId="6917D594" w14:textId="77777777" w:rsidR="00047FBD" w:rsidRDefault="00047FBD" w:rsidP="00047FBD">
      <w:pPr>
        <w:ind w:firstLine="708"/>
      </w:pPr>
      <w:r>
        <w:t>подпись с интерпретацией;</w:t>
      </w:r>
    </w:p>
    <w:p w14:paraId="526985AD" w14:textId="77777777" w:rsidR="00047FBD" w:rsidRDefault="00047FBD" w:rsidP="00047FBD">
      <w:pPr>
        <w:ind w:firstLine="708"/>
      </w:pPr>
      <w:r>
        <w:t>иногда progress bar с процентом завершения.</w:t>
      </w:r>
    </w:p>
    <w:p w14:paraId="122F9B27" w14:textId="000FB1F9" w:rsidR="00047FBD" w:rsidRDefault="00047FBD" w:rsidP="00131167">
      <w:pPr>
        <w:ind w:firstLine="708"/>
      </w:pPr>
      <w:r>
        <w:t>Логика расчёта прогноза опирается на очень простую, но понятную эвристику. Сначала считается, сколько карточек пользователь успешно освоил за последние 30 дней. Затем вычисляется средний темп обучения в карточках в день. После этого определяется, сколько карточек осталось невыученными: это сумма карточек в статусе learning и новых карточек (new). Если разделить оставшееся количество на среднедневной темп, получится приблизительное число дней до достижения полной выученности текущего набора.</w:t>
      </w:r>
    </w:p>
    <w:p w14:paraId="461F7D69" w14:textId="36D937DA" w:rsidR="00047FBD" w:rsidRDefault="00047FBD" w:rsidP="00131167">
      <w:pPr>
        <w:ind w:firstLine="708"/>
      </w:pPr>
      <w:r>
        <w:t>Если оставшихся карточек нет, карточка прогноза меняет свою природу: вместо прогноза отображается поздравительное сообщение о том, что пользователь уже выучил всё. Это делает блок не только аналитическим, но и эмоционально подкрепляющим.</w:t>
      </w:r>
    </w:p>
    <w:p w14:paraId="45166B50" w14:textId="1B39C213" w:rsidR="00047FBD" w:rsidRDefault="00047FBD" w:rsidP="00131167">
      <w:pPr>
        <w:ind w:firstLine="708"/>
      </w:pPr>
      <w:r>
        <w:lastRenderedPageBreak/>
        <w:t>Если темп обучения слишком низкий (менее 0.1 карточки в день), система не пытается выдавать бессмысленную цифру «через 4000 дней». Вместо этого пользователю показывается сообщение, что для осмысленного прогноза нужна хотя бы небольшая статистика регулярных занятий. Это очень удачное UX-решение: оно предотвращает ложное ощущение точности там, где данных недостаточно.</w:t>
      </w:r>
    </w:p>
    <w:p w14:paraId="42479F76" w14:textId="752B5A72" w:rsidR="00047FBD" w:rsidRDefault="00047FBD" w:rsidP="00131167">
      <w:pPr>
        <w:ind w:firstLine="708"/>
      </w:pPr>
      <w:r>
        <w:t>Если же темп нормальный, пользователь получает конкретный прогноз: «Цель будет достигнута через N дней». Ниже выводится подпись «Темп: X.X слов в день». Это превращает статистику в планировочный инструмент. Пользователь видит не только, сколько у него есть карточек, но и какой ритм нужен, чтобы завершить работу с ними.</w:t>
      </w:r>
    </w:p>
    <w:p w14:paraId="0B0539CC" w14:textId="668AB708" w:rsidR="00047FBD" w:rsidRDefault="00047FBD" w:rsidP="00047FBD">
      <w:pPr>
        <w:ind w:firstLine="708"/>
      </w:pPr>
      <w:r>
        <w:t>В некоторых случаях дополнительно отображается прогресс-бар, основанный на доле state.learned / state.total. Это визуально связывает прогноз с уже достигнутым прогрессом: пользователь одновременно видит, сколько уже пройдено и сколько ещё осталось.</w:t>
      </w:r>
    </w:p>
    <w:p w14:paraId="705EF19E" w14:textId="772BCDFF" w:rsidR="00047FBD" w:rsidRDefault="00047FBD" w:rsidP="00047FBD">
      <w:pPr>
        <w:ind w:firstLine="708"/>
      </w:pPr>
      <w:r>
        <w:t>С педагогической точки зрения прогноз мастерства очень важен. Одной из причин снижения мотивации в обучающих системах является отсутствие видимого горизонта: пользователь не понимает, движется ли он к завершению или просто «тонет» в бесконечной базе карточек. Прогноз снимает эту проблему. Даже приблизительное число дней делает процесс более обозримым и подконтрольным.</w:t>
      </w:r>
    </w:p>
    <w:p w14:paraId="05682A0C" w14:textId="77777777" w:rsidR="00047FBD" w:rsidRDefault="00047FBD" w:rsidP="00047FBD">
      <w:pPr>
        <w:ind w:firstLine="708"/>
      </w:pPr>
      <w:r>
        <w:t>Архитектурно этот блок также показывает, что модуль статистики в NeuroFlash не ограничивается ретроспективной аналитикой. Он умеет работать и как слой прогнозирования. Пусть прогноз здесь и основан на простой линейной экстраполяции, а не на сложной модели, но именно это делает его понятным и психологически полезным для пользователя.</w:t>
      </w:r>
    </w:p>
    <w:p w14:paraId="69DAA799" w14:textId="24E89544" w:rsidR="00047FBD" w:rsidRDefault="00047FBD" w:rsidP="00047FBD">
      <w:pPr>
        <w:ind w:firstLine="708"/>
      </w:pPr>
      <w:r>
        <w:t>В общей структуре страницы статистики карточка прогноза мастерства удачно располагается рядом с карточкой готовности к экзамену. Первая отвечает на вопрос «насколько я готов сейчас», вторая — «когда я завершу при текущем темпе». Вместе они превращают статистику из набора графиков в инструмент управления собственным обучением.</w:t>
      </w:r>
    </w:p>
    <w:p w14:paraId="09B305B5" w14:textId="77777777" w:rsidR="00131167" w:rsidRPr="00047FBD" w:rsidRDefault="00131167" w:rsidP="00047FBD">
      <w:pPr>
        <w:ind w:firstLine="708"/>
      </w:pPr>
    </w:p>
    <w:p w14:paraId="7A105D6B" w14:textId="5094AF52" w:rsidR="002C0C5C" w:rsidRDefault="002C0C5C" w:rsidP="00131167">
      <w:pPr>
        <w:pStyle w:val="2"/>
        <w:rPr>
          <w:b w:val="0"/>
          <w:bCs/>
          <w:szCs w:val="24"/>
        </w:rPr>
      </w:pPr>
      <w:bookmarkStart w:id="144" w:name="_Toc226656373"/>
      <w:r w:rsidRPr="002C0C5C">
        <w:t>22.3 Алгоритм ExamReadinessCalculator</w:t>
      </w:r>
      <w:bookmarkEnd w:id="144"/>
    </w:p>
    <w:p w14:paraId="1C9F725C" w14:textId="492BE695" w:rsidR="00131167" w:rsidRDefault="00131167" w:rsidP="00131167">
      <w:pPr>
        <w:ind w:firstLine="708"/>
      </w:pPr>
      <w:r>
        <w:t xml:space="preserve">Алгоритм ExamReadinessCalculator в системе NeuroFlash предназначен для оценки того, насколько текущая совокупность активных карточек и история их повторений позволяют считать пользователя готовым к проверке знаний. В отличие от более простых статистических показателей, таких как «процент выученных карточек» или «число карточек в статусе learning», ExamReadinessCalculator пытается дать интегральную оценку зрелости базы знаний, учитывая не только статусы карточек, но и реальное поведение </w:t>
      </w:r>
      <w:r>
        <w:lastRenderedPageBreak/>
        <w:t>пользователя в истории повторений. Таким образом, это не просто декоративная метрика, а попытка приблизиться к осмысленному индикатору готовности.</w:t>
      </w:r>
    </w:p>
    <w:p w14:paraId="21CA2922" w14:textId="2591F226" w:rsidR="00131167" w:rsidRDefault="00131167" w:rsidP="00131167">
      <w:pPr>
        <w:ind w:firstLine="708"/>
      </w:pPr>
      <w:r>
        <w:t>С архитектурной точки зрения ExamReadinessCalculator расположен в слое domain/statistics и реализован как чистый вычислительный класс без внешних зависимостей. Он не обращается к UI, не зависит от BLoC, не выполняет запросов к базе данных и не знает о сетевой части приложения. На вход он получает уже подготовленные данные: список карточек (List&lt;CardModel&gt;) и список записей повторений (List&lt;ReviewModel&gt;). На выходе возвращается объект ExamReadinessResult, содержащий:</w:t>
      </w:r>
    </w:p>
    <w:p w14:paraId="6398BB8A" w14:textId="77777777" w:rsidR="00131167" w:rsidRDefault="00131167" w:rsidP="00131167">
      <w:pPr>
        <w:ind w:firstLine="708"/>
      </w:pPr>
      <w:r>
        <w:t>итоговый процент готовности;</w:t>
      </w:r>
    </w:p>
    <w:p w14:paraId="755F9431" w14:textId="77777777" w:rsidR="00131167" w:rsidRDefault="00131167" w:rsidP="00131167">
      <w:pPr>
        <w:ind w:firstLine="708"/>
      </w:pPr>
      <w:r>
        <w:t>количество карточек, которые никогда не повторялись;</w:t>
      </w:r>
    </w:p>
    <w:p w14:paraId="6EC50DB0" w14:textId="77777777" w:rsidR="00131167" w:rsidRDefault="00131167" w:rsidP="00131167">
      <w:pPr>
        <w:ind w:firstLine="708"/>
      </w:pPr>
      <w:r>
        <w:t>общее число карточек в анализируемом наборе;</w:t>
      </w:r>
    </w:p>
    <w:p w14:paraId="18AB1CBD" w14:textId="77777777" w:rsidR="00131167" w:rsidRDefault="00131167" w:rsidP="00131167">
      <w:pPr>
        <w:ind w:firstLine="708"/>
      </w:pPr>
      <w:r>
        <w:t>число карточек в статусе learned;</w:t>
      </w:r>
    </w:p>
    <w:p w14:paraId="777A459D" w14:textId="77777777" w:rsidR="00131167" w:rsidRDefault="00131167" w:rsidP="00131167">
      <w:pPr>
        <w:ind w:firstLine="708"/>
      </w:pPr>
      <w:r>
        <w:t>число карточек в статусе learning.</w:t>
      </w:r>
    </w:p>
    <w:p w14:paraId="726A4D13" w14:textId="0F89691B" w:rsidR="00131167" w:rsidRDefault="00131167" w:rsidP="00131167">
      <w:pPr>
        <w:ind w:firstLine="708"/>
      </w:pPr>
      <w:r>
        <w:t>Именно эта структура затем может быть использована UI для построения карточки готовности к экзамену и подробного диалога на странице статистики.</w:t>
      </w:r>
    </w:p>
    <w:p w14:paraId="731BC2BE" w14:textId="77777777" w:rsidR="00131167" w:rsidRDefault="00131167" w:rsidP="00131167">
      <w:pPr>
        <w:ind w:firstLine="708"/>
      </w:pPr>
      <w:r>
        <w:t>Алгоритм особенно интересен тем, что он не ограничивается одной линейной формулой вроде «learned / total». Вместо этого для каждой карточки рассчитывается отдельное значение mastery, которое затем агрегируется по всему набору. Mastery для одной карточки зависит от нескольких факторов: формального статуса, истории успешности, текущего интервала и давности последнего повторения. После этого суммарный результат дополнительно корректируется через нелинейность и коэффициент покрытия. Благодаря этому итоговая цифра оказывается гораздо более содержательной, чем простое отношение выученных карточек к общему числу.</w:t>
      </w:r>
    </w:p>
    <w:p w14:paraId="1C6DB733" w14:textId="6B035E44" w:rsidR="00131167" w:rsidRDefault="00131167" w:rsidP="00131167">
      <w:pPr>
        <w:ind w:firstLine="708"/>
      </w:pPr>
      <w:r>
        <w:t>Ключевой элемент всего алгоритма — это понятие mastery, то есть степени освоенности конкретной карточки в диапазоне от 0 до 1. Вместо того чтобы сразу оценивать весь набор знаний, система сначала пытается оценить каждую карточку как отдельную единицу. Это делает модель более гибкой: две карточки со статусом learned могут иметь разную фактическую устойчивость в памяти в зависимости от того, как часто пользователь ошибался, как давно видел карточку и на каком интервале она находится.</w:t>
      </w:r>
    </w:p>
    <w:p w14:paraId="3819DA46" w14:textId="77777777" w:rsidR="00131167" w:rsidRDefault="00131167" w:rsidP="00131167">
      <w:pPr>
        <w:ind w:firstLine="708"/>
      </w:pPr>
      <w:r>
        <w:t>Результат mastery для отдельной карточки в текущей реализации не сохраняется в базу данных и не отображается напрямую пользователю. Это промежуточное вычисление, нужное для построения интегрального readiness-показателя. Однако именно оно определяет качество всей итоговой метрики.</w:t>
      </w:r>
    </w:p>
    <w:p w14:paraId="4CE0944E" w14:textId="3439CEDA" w:rsidR="00131167" w:rsidRDefault="00131167" w:rsidP="00131167">
      <w:pPr>
        <w:ind w:firstLine="708"/>
      </w:pPr>
      <w:r>
        <w:lastRenderedPageBreak/>
        <w:t>Перед расчётом mastery по каждой карточке алгоритм сначала группирует список reviews по полю cardId. Для этого создаётся словарь Map&lt;String, List&lt;ReviewModel&gt;&gt; reviewsByCard. Каждая review-запись добавляется в список по идентификатору карточки.</w:t>
      </w:r>
    </w:p>
    <w:p w14:paraId="302B4254" w14:textId="28C14A2D" w:rsidR="00131167" w:rsidRDefault="00131167" w:rsidP="00131167">
      <w:pPr>
        <w:ind w:firstLine="708"/>
      </w:pPr>
      <w:r>
        <w:t>Такая группировка архитектурно необходима, поскольку все дальнейшие вычисления — successFactor, recencyFactor и косвенно coverage — требуют доступа к полной истории повторений конкретной карточки. Список всех review-записей сам по себе не даёт возможности эффективно оценить карточку, если не выделить её собственный поднабор событий.</w:t>
      </w:r>
    </w:p>
    <w:p w14:paraId="069C5108" w14:textId="77777777" w:rsidR="00131167" w:rsidRDefault="00131167" w:rsidP="00131167">
      <w:pPr>
        <w:ind w:firstLine="708"/>
      </w:pPr>
      <w:r>
        <w:t>Базовый статус как стартовая оценка</w:t>
      </w:r>
    </w:p>
    <w:p w14:paraId="09166E48" w14:textId="1A47770B" w:rsidR="00131167" w:rsidRDefault="00131167" w:rsidP="00131167">
      <w:pPr>
        <w:ind w:firstLine="708"/>
      </w:pPr>
      <w:r>
        <w:t>Для каждой карточки алгоритм сначала определяет её базовую оценку по формальному статусу. Это делается через переменную baseStatus, которая зависит от поля card.status:</w:t>
      </w:r>
    </w:p>
    <w:p w14:paraId="3C9182D8" w14:textId="77777777" w:rsidR="00131167" w:rsidRPr="00131167" w:rsidRDefault="00131167" w:rsidP="00131167">
      <w:pPr>
        <w:ind w:firstLine="708"/>
        <w:rPr>
          <w:lang w:val="en-US"/>
        </w:rPr>
      </w:pPr>
      <w:r>
        <w:t>если</w:t>
      </w:r>
      <w:r w:rsidRPr="00131167">
        <w:rPr>
          <w:lang w:val="en-US"/>
        </w:rPr>
        <w:t xml:space="preserve"> </w:t>
      </w:r>
      <w:r>
        <w:t>статус</w:t>
      </w:r>
      <w:r w:rsidRPr="00131167">
        <w:rPr>
          <w:lang w:val="en-US"/>
        </w:rPr>
        <w:t xml:space="preserve"> learned, baseStatus = 0.85;</w:t>
      </w:r>
    </w:p>
    <w:p w14:paraId="35556545" w14:textId="77777777" w:rsidR="00131167" w:rsidRPr="00131167" w:rsidRDefault="00131167" w:rsidP="00131167">
      <w:pPr>
        <w:ind w:firstLine="708"/>
        <w:rPr>
          <w:lang w:val="en-US"/>
        </w:rPr>
      </w:pPr>
      <w:r>
        <w:t>если</w:t>
      </w:r>
      <w:r w:rsidRPr="00131167">
        <w:rPr>
          <w:lang w:val="en-US"/>
        </w:rPr>
        <w:t xml:space="preserve"> </w:t>
      </w:r>
      <w:r>
        <w:t>статус</w:t>
      </w:r>
      <w:r w:rsidRPr="00131167">
        <w:rPr>
          <w:lang w:val="en-US"/>
        </w:rPr>
        <w:t xml:space="preserve"> learning, baseStatus = 0.45;</w:t>
      </w:r>
    </w:p>
    <w:p w14:paraId="281AE8E0" w14:textId="77777777" w:rsidR="00131167" w:rsidRDefault="00131167" w:rsidP="00131167">
      <w:pPr>
        <w:ind w:firstLine="708"/>
      </w:pPr>
      <w:r>
        <w:t>если статус new или любой другой, baseStatus = 0.05.</w:t>
      </w:r>
    </w:p>
    <w:p w14:paraId="4F64ABDC" w14:textId="42AE9A8B" w:rsidR="00131167" w:rsidRDefault="00131167" w:rsidP="00131167">
      <w:pPr>
        <w:ind w:firstLine="708"/>
      </w:pPr>
      <w:r>
        <w:t>Это очень важное решение. Алгоритм не игнорирует статус карточки, потому что статус уже является агрегированной интерпретацией её текущего положения в системе. Однако статус не рассматривается как единственный источник истины. Он задаёт лишь стартовую точку, к которой затем добавляются более детальные факторы.</w:t>
      </w:r>
    </w:p>
    <w:p w14:paraId="0899526D" w14:textId="3F6B8D27" w:rsidR="00131167" w:rsidRDefault="00131167" w:rsidP="00131167">
      <w:pPr>
        <w:ind w:firstLine="708"/>
      </w:pPr>
      <w:r>
        <w:t>Выбор именно таких чисел отражает педагогическую интуицию:</w:t>
      </w:r>
    </w:p>
    <w:p w14:paraId="7CFBC715" w14:textId="77777777" w:rsidR="00131167" w:rsidRDefault="00131167" w:rsidP="00131167">
      <w:pPr>
        <w:ind w:firstLine="708"/>
      </w:pPr>
      <w:r>
        <w:t>learned — карточка уже близка к высокому mastery, но не достигает 1.0 автоматически;</w:t>
      </w:r>
    </w:p>
    <w:p w14:paraId="62116644" w14:textId="77777777" w:rsidR="00131167" w:rsidRDefault="00131167" w:rsidP="00131167">
      <w:pPr>
        <w:ind w:firstLine="708"/>
      </w:pPr>
      <w:r>
        <w:t>learning — карточка освоена частично, но явно не на уровне готовности;</w:t>
      </w:r>
    </w:p>
    <w:p w14:paraId="508D1F6F" w14:textId="77777777" w:rsidR="00131167" w:rsidRDefault="00131167" w:rsidP="00131167">
      <w:pPr>
        <w:ind w:firstLine="708"/>
      </w:pPr>
      <w:r>
        <w:t>new — карточка почти ничего не даёт в плане готовности, даже если формально существует в базе.</w:t>
      </w:r>
    </w:p>
    <w:p w14:paraId="67BE7EF3" w14:textId="1C12F606" w:rsidR="00131167" w:rsidRDefault="00131167" w:rsidP="00131167">
      <w:pPr>
        <w:ind w:firstLine="708"/>
      </w:pPr>
      <w:r>
        <w:t>Особенно важно, что new получает не 0.0, а 0.05. Это означает: сама по себе карточка уже существует как единица будущего обучения, но почти не влияет на readiness.</w:t>
      </w:r>
    </w:p>
    <w:p w14:paraId="0C3BCD16" w14:textId="7B4434F6" w:rsidR="00131167" w:rsidRDefault="00131167" w:rsidP="00131167">
      <w:pPr>
        <w:ind w:firstLine="708"/>
      </w:pPr>
      <w:r>
        <w:t>Следующим шагом алгоритм оценивает успешность работы пользователя с карточкой. Если review-записи для карточки есть, он проходит по ним и считает число успешных (remembered) и неуспешных (forgotten) повторений. Далее вычисляется отношение success / totalAttempts, то есть доля успехов среди всех попыток.</w:t>
      </w:r>
    </w:p>
    <w:p w14:paraId="6D376C07" w14:textId="77777777" w:rsidR="00131167" w:rsidRDefault="00131167" w:rsidP="00131167">
      <w:pPr>
        <w:ind w:firstLine="708"/>
      </w:pPr>
      <w:r>
        <w:t>Это отношение затем преобразуется в successFactor по формуле:</w:t>
      </w:r>
    </w:p>
    <w:p w14:paraId="4232113E" w14:textId="02B0AEB1" w:rsidR="00131167" w:rsidRDefault="00131167" w:rsidP="00131167">
      <w:pPr>
        <w:ind w:firstLine="708"/>
      </w:pPr>
      <w:r>
        <w:t>0.3 + ratio * 0.8</w:t>
      </w:r>
    </w:p>
    <w:p w14:paraId="5ACA606A" w14:textId="4F2A7060" w:rsidR="00131167" w:rsidRDefault="00131167" w:rsidP="00131167">
      <w:pPr>
        <w:ind w:firstLine="708"/>
      </w:pPr>
      <w:r>
        <w:lastRenderedPageBreak/>
        <w:t>Такая формула интересна тем, что даже карточка с нулевой долей успехов не получает значение 0.0, а стартует с 0.3. Это отражает идею, что наличие review-истории уже само по себе лучше, чем полное её отсутствие. Карточка, по которой пользователь пытался работать, даже если часто ошибался, несёт больше информации о его реальном состоянии знания, чем карточка, которую он никогда не видел.</w:t>
      </w:r>
    </w:p>
    <w:p w14:paraId="20E1B1EE" w14:textId="77777777" w:rsidR="00131167" w:rsidRDefault="00131167" w:rsidP="00131167">
      <w:pPr>
        <w:ind w:firstLine="708"/>
      </w:pPr>
      <w:r>
        <w:t>При ratio = 1.0 successFactor становится 1.1. Это означает, что полностью успешная история повторений даёт фактор чуть выше единицы. Такое решение позволяет slightly reward устойчивые карточки и усиливать их вклад в итоговый mastery.</w:t>
      </w:r>
    </w:p>
    <w:p w14:paraId="7BF00BBB" w14:textId="77777777" w:rsidR="00131167" w:rsidRDefault="00131167" w:rsidP="00131167">
      <w:pPr>
        <w:ind w:firstLine="708"/>
      </w:pPr>
      <w:r>
        <w:t>Следующий компонент mastery — recencyFactor, отражающий, насколько давно карточка повторялась в последний раз. Для этого алгоритм находит самую позднюю дату lastReview среди всех review-записей карточки. Затем вычисляется число дней с момента последнего повторения:</w:t>
      </w:r>
    </w:p>
    <w:p w14:paraId="4D945487" w14:textId="5E896564" w:rsidR="00131167" w:rsidRPr="003E564B" w:rsidRDefault="00131167" w:rsidP="00131167">
      <w:pPr>
        <w:ind w:firstLine="708"/>
      </w:pPr>
      <w:r w:rsidRPr="00F7566C">
        <w:rPr>
          <w:lang w:val="en-US"/>
        </w:rPr>
        <w:t>daysSinceLast</w:t>
      </w:r>
      <w:r w:rsidRPr="003E564B">
        <w:t xml:space="preserve"> = </w:t>
      </w:r>
      <w:r w:rsidRPr="00F7566C">
        <w:rPr>
          <w:lang w:val="en-US"/>
        </w:rPr>
        <w:t>now</w:t>
      </w:r>
      <w:r w:rsidRPr="003E564B">
        <w:t>.</w:t>
      </w:r>
      <w:r w:rsidRPr="00F7566C">
        <w:rPr>
          <w:lang w:val="en-US"/>
        </w:rPr>
        <w:t>difference</w:t>
      </w:r>
      <w:r w:rsidRPr="003E564B">
        <w:t>(</w:t>
      </w:r>
      <w:r w:rsidRPr="00F7566C">
        <w:rPr>
          <w:lang w:val="en-US"/>
        </w:rPr>
        <w:t>lastReview</w:t>
      </w:r>
      <w:r w:rsidRPr="003E564B">
        <w:t>).</w:t>
      </w:r>
      <w:r w:rsidRPr="00F7566C">
        <w:rPr>
          <w:lang w:val="en-US"/>
        </w:rPr>
        <w:t>inDays</w:t>
      </w:r>
      <w:r w:rsidRPr="003E564B">
        <w:t>.</w:t>
      </w:r>
      <w:r w:rsidRPr="00F7566C">
        <w:rPr>
          <w:lang w:val="en-US"/>
        </w:rPr>
        <w:t>clamp</w:t>
      </w:r>
      <w:r w:rsidRPr="003E564B">
        <w:t>(0, 365)</w:t>
      </w:r>
    </w:p>
    <w:p w14:paraId="4E7BA94A" w14:textId="77777777" w:rsidR="00131167" w:rsidRDefault="00131167" w:rsidP="00131167">
      <w:pPr>
        <w:ind w:firstLine="708"/>
      </w:pPr>
      <w:r>
        <w:t>На основе этого значения считается экспоненциальный коэффициент:</w:t>
      </w:r>
    </w:p>
    <w:p w14:paraId="05990661" w14:textId="58039660" w:rsidR="00131167" w:rsidRDefault="00131167" w:rsidP="00131167">
      <w:pPr>
        <w:ind w:firstLine="708"/>
      </w:pPr>
      <w:r>
        <w:t>exp(-daysSinceLast / 45.0).clamp(0.2, 1.0)</w:t>
      </w:r>
    </w:p>
    <w:p w14:paraId="5A96646B" w14:textId="77777777" w:rsidR="00131167" w:rsidRDefault="00131167" w:rsidP="00131167">
      <w:pPr>
        <w:ind w:firstLine="708"/>
      </w:pPr>
      <w:r>
        <w:t>Это означает, что чем дольше карточка не повторялась, тем ниже уверенность в её удержании. Выбор экспоненциального затухания очень уместен, поскольку хорошо соответствует общей форме forgetting curve. Одновременно введён нижний порог 0.2: даже очень давно не повторявшаяся карточка не обнуляется полностью, если у неё были хорошие статусы и история. Это защищает метрику от чрезмерного наказания за старые, но всё же выученные материалы.</w:t>
      </w:r>
    </w:p>
    <w:p w14:paraId="1246F825" w14:textId="77777777" w:rsidR="00131167" w:rsidRDefault="00131167" w:rsidP="00131167">
      <w:pPr>
        <w:ind w:firstLine="708"/>
      </w:pPr>
      <w:r>
        <w:t>Ещё один важный компонент — spacingFactor, основанный на текущем интервале повторения карточки. Он вычисляется как:</w:t>
      </w:r>
    </w:p>
    <w:p w14:paraId="6ECF3047" w14:textId="1CACD40B" w:rsidR="00131167" w:rsidRDefault="00131167" w:rsidP="00131167">
      <w:pPr>
        <w:ind w:firstLine="708"/>
      </w:pPr>
      <w:r>
        <w:t>(intervalDays / 30.0).clamp(0.0, 1.0)</w:t>
      </w:r>
    </w:p>
    <w:p w14:paraId="3C90A9F4" w14:textId="2D4F6471" w:rsidR="00131167" w:rsidRDefault="00131167" w:rsidP="00131167">
      <w:pPr>
        <w:ind w:firstLine="708"/>
      </w:pPr>
      <w:r>
        <w:t>Интерпретация здесь прямая: если карточка уже дошла до интервала 30 дней или больше, она получает максимальный spacingFactor = 1.0. Если интервал короткий, значение будет меньше. Таким образом, алгоритм рассматривает длинный интервал как косвенный признак устойчивого запоминания. Это логично в контексте SM-2: большая длина интервала возникает только при серии успешных повторений.</w:t>
      </w:r>
    </w:p>
    <w:p w14:paraId="14D4C25F" w14:textId="77777777" w:rsidR="00131167" w:rsidRDefault="00131167" w:rsidP="00131167">
      <w:pPr>
        <w:ind w:firstLine="708"/>
      </w:pPr>
      <w:r>
        <w:t>Случай карточек без review-истории</w:t>
      </w:r>
    </w:p>
    <w:p w14:paraId="1FBBE096" w14:textId="2A25F5EF" w:rsidR="00131167" w:rsidRDefault="00131167" w:rsidP="00131167">
      <w:pPr>
        <w:ind w:firstLine="708"/>
      </w:pPr>
      <w:r>
        <w:t>Если для карточки не найдено ни одной review-записи, алгоритм использует особую логику. Если карточка при этом имеет статус learned, ей всё равно присваиваются умеренные значения:</w:t>
      </w:r>
    </w:p>
    <w:p w14:paraId="05A38D86" w14:textId="77777777" w:rsidR="00131167" w:rsidRPr="00131167" w:rsidRDefault="00131167" w:rsidP="00131167">
      <w:pPr>
        <w:ind w:firstLine="708"/>
        <w:rPr>
          <w:lang w:val="en-US"/>
        </w:rPr>
      </w:pPr>
      <w:r w:rsidRPr="00131167">
        <w:rPr>
          <w:lang w:val="en-US"/>
        </w:rPr>
        <w:t>successFactor = 0.7</w:t>
      </w:r>
    </w:p>
    <w:p w14:paraId="6E78F58A" w14:textId="77777777" w:rsidR="00131167" w:rsidRPr="00131167" w:rsidRDefault="00131167" w:rsidP="00131167">
      <w:pPr>
        <w:ind w:firstLine="708"/>
        <w:rPr>
          <w:lang w:val="en-US"/>
        </w:rPr>
      </w:pPr>
      <w:r w:rsidRPr="00131167">
        <w:rPr>
          <w:lang w:val="en-US"/>
        </w:rPr>
        <w:lastRenderedPageBreak/>
        <w:t>recencyFactor = 0.6</w:t>
      </w:r>
    </w:p>
    <w:p w14:paraId="3170A140" w14:textId="77777777" w:rsidR="00131167" w:rsidRPr="00131167" w:rsidRDefault="00131167" w:rsidP="00131167">
      <w:pPr>
        <w:ind w:firstLine="708"/>
        <w:rPr>
          <w:lang w:val="en-US"/>
        </w:rPr>
      </w:pPr>
      <w:r w:rsidRPr="00131167">
        <w:rPr>
          <w:lang w:val="en-US"/>
        </w:rPr>
        <w:t xml:space="preserve">spacingFactor </w:t>
      </w:r>
      <w:r>
        <w:t>вычисляется</w:t>
      </w:r>
      <w:r w:rsidRPr="00131167">
        <w:rPr>
          <w:lang w:val="en-US"/>
        </w:rPr>
        <w:t xml:space="preserve"> </w:t>
      </w:r>
      <w:r>
        <w:t>из</w:t>
      </w:r>
      <w:r w:rsidRPr="00131167">
        <w:rPr>
          <w:lang w:val="en-US"/>
        </w:rPr>
        <w:t xml:space="preserve"> intervalDays</w:t>
      </w:r>
    </w:p>
    <w:p w14:paraId="5C37D1D2" w14:textId="0D58A140" w:rsidR="00131167" w:rsidRDefault="00131167" w:rsidP="00131167">
      <w:pPr>
        <w:ind w:firstLine="708"/>
      </w:pPr>
      <w:r>
        <w:t>Это архитектурно важная деталь. Формально learned-карточка без review-истории — аномалия, но такая ситуация возможна, например, если карточка была переведена в learned на экране новых карточек без прохождения через обычный review. Алгоритм не хочет полностью обнулить такую карточку, но и не готов считать её эквивалентом карточки с богатой review-историей. Поэтому ей даётся умеренный «аванс» доверия.</w:t>
      </w:r>
    </w:p>
    <w:p w14:paraId="64795C0C" w14:textId="77777777" w:rsidR="00131167" w:rsidRDefault="00131167" w:rsidP="00131167">
      <w:pPr>
        <w:ind w:firstLine="708"/>
      </w:pPr>
      <w:r>
        <w:t>Итоговая формула mastery</w:t>
      </w:r>
    </w:p>
    <w:p w14:paraId="416D2495" w14:textId="1C2EDC69" w:rsidR="00131167" w:rsidRDefault="00131167" w:rsidP="00131167">
      <w:pPr>
        <w:ind w:firstLine="708"/>
      </w:pPr>
      <w:r>
        <w:t>После вычисления всех факторов mastery определяется как взвешенная сумма:</w:t>
      </w:r>
    </w:p>
    <w:p w14:paraId="13212D84" w14:textId="77777777" w:rsidR="00131167" w:rsidRDefault="00131167" w:rsidP="00131167">
      <w:pPr>
        <w:ind w:firstLine="708"/>
      </w:pPr>
      <w:r>
        <w:t>40% — базовый статус,</w:t>
      </w:r>
    </w:p>
    <w:p w14:paraId="7ADBDC11" w14:textId="77777777" w:rsidR="00131167" w:rsidRDefault="00131167" w:rsidP="00131167">
      <w:pPr>
        <w:ind w:firstLine="708"/>
      </w:pPr>
      <w:r>
        <w:t>30% — успешность,</w:t>
      </w:r>
    </w:p>
    <w:p w14:paraId="5F968471" w14:textId="77777777" w:rsidR="00131167" w:rsidRDefault="00131167" w:rsidP="00131167">
      <w:pPr>
        <w:ind w:firstLine="708"/>
      </w:pPr>
      <w:r>
        <w:t>20% — интервал,</w:t>
      </w:r>
    </w:p>
    <w:p w14:paraId="2C63BE17" w14:textId="77777777" w:rsidR="00131167" w:rsidRDefault="00131167" w:rsidP="00131167">
      <w:pPr>
        <w:ind w:firstLine="708"/>
      </w:pPr>
      <w:r>
        <w:t>10% — давность последнего повторения.</w:t>
      </w:r>
    </w:p>
    <w:p w14:paraId="0980466F" w14:textId="77777777" w:rsidR="00131167" w:rsidRPr="007174E9" w:rsidRDefault="00131167" w:rsidP="00131167">
      <w:pPr>
        <w:ind w:firstLine="708"/>
        <w:rPr>
          <w:lang w:val="en-US"/>
        </w:rPr>
      </w:pPr>
      <w:r>
        <w:t>Формула</w:t>
      </w:r>
      <w:r w:rsidRPr="007174E9">
        <w:rPr>
          <w:lang w:val="en-US"/>
        </w:rPr>
        <w:t xml:space="preserve"> </w:t>
      </w:r>
      <w:r>
        <w:t>выглядит</w:t>
      </w:r>
      <w:r w:rsidRPr="007174E9">
        <w:rPr>
          <w:lang w:val="en-US"/>
        </w:rPr>
        <w:t xml:space="preserve"> </w:t>
      </w:r>
      <w:r>
        <w:t>как</w:t>
      </w:r>
      <w:r w:rsidRPr="007174E9">
        <w:rPr>
          <w:lang w:val="en-US"/>
        </w:rPr>
        <w:t>:</w:t>
      </w:r>
    </w:p>
    <w:p w14:paraId="34630F4C" w14:textId="4CCA588C" w:rsidR="00131167" w:rsidRPr="007174E9" w:rsidRDefault="00131167" w:rsidP="00131167">
      <w:pPr>
        <w:ind w:firstLine="708"/>
        <w:rPr>
          <w:lang w:val="en-US"/>
        </w:rPr>
      </w:pPr>
      <w:r w:rsidRPr="007174E9">
        <w:rPr>
          <w:lang w:val="en-US"/>
        </w:rPr>
        <w:t>0.4 * baseStatus + 0.3 * successFactor + 0.2 * spacingFactor + 0.1 * recencyFactor</w:t>
      </w:r>
    </w:p>
    <w:p w14:paraId="01C57297" w14:textId="09B3D9BD" w:rsidR="00131167" w:rsidRDefault="00131167" w:rsidP="00131167">
      <w:pPr>
        <w:ind w:firstLine="708"/>
      </w:pPr>
      <w:r>
        <w:t>Результат затем ограничивается диапазоном [0.0, 1.0].</w:t>
      </w:r>
    </w:p>
    <w:p w14:paraId="0EC9BCFC" w14:textId="77777777" w:rsidR="00131167" w:rsidRDefault="00131167" w:rsidP="00131167">
      <w:pPr>
        <w:ind w:firstLine="708"/>
      </w:pPr>
      <w:r>
        <w:t>Это делает mastery осмысленной интегральной величиной. Карточка может быть в статусе learned, но если у неё короткий интервал и плохая история успехов, итоговое mastery будет ниже. И наоборот, карточка с сильной историей и длинным интервалом будет близка к верхней границе.</w:t>
      </w:r>
    </w:p>
    <w:p w14:paraId="628DE369" w14:textId="53B4EA32" w:rsidR="00131167" w:rsidRDefault="00131167" w:rsidP="00131167">
      <w:pPr>
        <w:ind w:firstLine="708"/>
      </w:pPr>
      <w:r>
        <w:t>Использование нескольких факторов само по себе ещё не решает задачу readiness. Нужно определить, какой вклад каждый из них делает в итоговую оценку карточки. Именно для этого в ExamReadinessCalculator используются веса. Они отражают приоритеты системы: какие свойства карточки считаются более важными для предсказания готовности к экзамену, а какие — второстепенными.</w:t>
      </w:r>
    </w:p>
    <w:p w14:paraId="3282C7C7" w14:textId="59CD109A" w:rsidR="00131167" w:rsidRDefault="00131167" w:rsidP="00131167">
      <w:pPr>
        <w:ind w:firstLine="708"/>
      </w:pPr>
      <w:r>
        <w:t>В текущей реализации веса заданы явно в формуле mastery:</w:t>
      </w:r>
    </w:p>
    <w:p w14:paraId="5E36FCD3" w14:textId="77777777" w:rsidR="00131167" w:rsidRDefault="00131167" w:rsidP="00131167">
      <w:pPr>
        <w:ind w:firstLine="708"/>
      </w:pPr>
      <w:r>
        <w:t>статус — 0.4</w:t>
      </w:r>
    </w:p>
    <w:p w14:paraId="7E8E1B31" w14:textId="77777777" w:rsidR="00131167" w:rsidRDefault="00131167" w:rsidP="00131167">
      <w:pPr>
        <w:ind w:firstLine="708"/>
      </w:pPr>
      <w:r>
        <w:t>успех — 0.3</w:t>
      </w:r>
    </w:p>
    <w:p w14:paraId="2CB62043" w14:textId="77777777" w:rsidR="00131167" w:rsidRDefault="00131167" w:rsidP="00131167">
      <w:pPr>
        <w:ind w:firstLine="708"/>
      </w:pPr>
      <w:r>
        <w:t>интервал — 0.2</w:t>
      </w:r>
    </w:p>
    <w:p w14:paraId="62006EBF" w14:textId="77777777" w:rsidR="00131167" w:rsidRDefault="00131167" w:rsidP="00131167">
      <w:pPr>
        <w:ind w:firstLine="708"/>
      </w:pPr>
      <w:r>
        <w:t>давность — 0.1</w:t>
      </w:r>
    </w:p>
    <w:p w14:paraId="7B79FE42" w14:textId="2B02BDB6" w:rsidR="00131167" w:rsidRDefault="00131167" w:rsidP="00131167">
      <w:pPr>
        <w:ind w:firstLine="708"/>
      </w:pPr>
      <w:r>
        <w:lastRenderedPageBreak/>
        <w:t>Это означает, что статус карточки имеет наибольший вклад, затем история успешности, затем текущий интервал, а наименьший вес имеет recency.</w:t>
      </w:r>
    </w:p>
    <w:p w14:paraId="121C2683" w14:textId="77777777" w:rsidR="00131167" w:rsidRDefault="00131167" w:rsidP="00131167">
      <w:pPr>
        <w:ind w:firstLine="708"/>
      </w:pPr>
      <w:r>
        <w:t>Вес статуса — 0.4</w:t>
      </w:r>
    </w:p>
    <w:p w14:paraId="1BF31C18" w14:textId="2334B9D3" w:rsidR="00131167" w:rsidRDefault="00131167" w:rsidP="00131167">
      <w:pPr>
        <w:ind w:firstLine="708"/>
      </w:pPr>
      <w:r>
        <w:t>Самый большой вес в формуле отдан статусу карточки. Это архитектурно оправдано по нескольким причинам. Статус — это уже результат работы других модулей приложения. Карточка не становится learned случайно: она либо прошла достаточный цикл обучения, либо была явно признана пользователем освоенной. Следовательно, статус является сильным агрегированным индикатором.</w:t>
      </w:r>
    </w:p>
    <w:p w14:paraId="2CDAA794" w14:textId="728B8ED0" w:rsidR="00131167" w:rsidRDefault="00131167" w:rsidP="00131167">
      <w:pPr>
        <w:ind w:firstLine="708"/>
      </w:pPr>
      <w:r>
        <w:t>Однако ему не даётся вес 1.0, потому что статус может быть недостаточно надёжным без review-истории. Например, карточка могла получить learned после одного успешного контакта на экране новых карточек. Поэтому статус — это сильная, но не абсолютная база.</w:t>
      </w:r>
    </w:p>
    <w:p w14:paraId="5B5BA9E9" w14:textId="77777777" w:rsidR="00131167" w:rsidRDefault="00131167" w:rsidP="00131167">
      <w:pPr>
        <w:ind w:firstLine="708"/>
      </w:pPr>
      <w:r>
        <w:t>Вес успешности — 0.3</w:t>
      </w:r>
    </w:p>
    <w:p w14:paraId="146D3C42" w14:textId="45FC13AC" w:rsidR="00131167" w:rsidRDefault="00131167" w:rsidP="00131167">
      <w:pPr>
        <w:ind w:firstLine="708"/>
      </w:pPr>
      <w:r>
        <w:t>Второй по силе фактор — доля успешных повторений. Он почти так же важен, как статус, потому что отражает не формальную метку, а фактическое поведение пользователя. Карточка со статусом learning, но с 90% remembered в истории, может быть близка к высокой готовности. Напротив, learned-карточка с плохой review-историей не должна автоматически считаться идеально освоенной.</w:t>
      </w:r>
    </w:p>
    <w:p w14:paraId="430BE570" w14:textId="6DFE0B15" w:rsidR="00131167" w:rsidRDefault="00131167" w:rsidP="00131167">
      <w:pPr>
        <w:ind w:firstLine="708"/>
      </w:pPr>
      <w:r>
        <w:t>Вес 0.3 делает successFactor серьёзным, но не доминирующим. Он дополняет статус, а не заменяет его.</w:t>
      </w:r>
    </w:p>
    <w:p w14:paraId="3A6DD15B" w14:textId="77777777" w:rsidR="00131167" w:rsidRDefault="00131167" w:rsidP="00131167">
      <w:pPr>
        <w:ind w:firstLine="708"/>
      </w:pPr>
      <w:r>
        <w:t>Вес интервала — 0.2</w:t>
      </w:r>
    </w:p>
    <w:p w14:paraId="41F94E0A" w14:textId="520D9445" w:rsidR="00131167" w:rsidRDefault="00131167" w:rsidP="00131167">
      <w:pPr>
        <w:ind w:firstLine="708"/>
      </w:pPr>
      <w:r>
        <w:t>Третий фактор — spacing, то есть текущий интервал повторения. Его вес ниже, чем у статуса и истории успеха, но всё равно значим. Это объясняется тем, что длинный интервал сам по себе уже является производным сигналом: карточка получила его только благодаря прошлым успехам и высокому easeFactor. Тем не менее интервал важно учитывать отдельно, потому что он показывает, насколько далеко карточка продвинулась по временной шкале памяти.</w:t>
      </w:r>
    </w:p>
    <w:p w14:paraId="2040EB37" w14:textId="6AAB8B58" w:rsidR="00131167" w:rsidRDefault="00131167" w:rsidP="00131167">
      <w:pPr>
        <w:ind w:firstLine="708"/>
      </w:pPr>
      <w:r>
        <w:t>Вес 0.2 означает: длинный интервал усиливает mastery, но не способен «спасти» карточку с плохим статусом и слабой историей.</w:t>
      </w:r>
    </w:p>
    <w:p w14:paraId="758C58B2" w14:textId="77777777" w:rsidR="00131167" w:rsidRDefault="00131167" w:rsidP="00131167">
      <w:pPr>
        <w:ind w:firstLine="708"/>
      </w:pPr>
      <w:r>
        <w:t>Вес давности — 0.1</w:t>
      </w:r>
    </w:p>
    <w:p w14:paraId="6AF299B5" w14:textId="38C98ACD" w:rsidR="00131167" w:rsidRDefault="00131167" w:rsidP="00131167">
      <w:pPr>
        <w:ind w:firstLine="708"/>
      </w:pPr>
      <w:r>
        <w:t>Наименьший вес отдан recency. Это тоже осмысленное решение. Давность последнего повторения важна, потому что даже хорошо выученная карточка со временем забывается. Однако этот фактор не должен разрушать общую картину слишком сильно. Иначе карточки, давно не повторявшиеся, но реально освоенные, стали бы получать непропорционально низкий readiness.</w:t>
      </w:r>
    </w:p>
    <w:p w14:paraId="267D9BF5" w14:textId="26DEA853" w:rsidR="00131167" w:rsidRDefault="00131167" w:rsidP="00131167">
      <w:pPr>
        <w:ind w:firstLine="708"/>
      </w:pPr>
      <w:r>
        <w:lastRenderedPageBreak/>
        <w:t>Поэтому recency введён как слабый корректирующий фактор. Он слегка снижает mastery, если карточка давно не повторялась, но не переворачивает всё уравнение.</w:t>
      </w:r>
    </w:p>
    <w:p w14:paraId="3BD4DCD9" w14:textId="77777777" w:rsidR="00131167" w:rsidRDefault="00131167" w:rsidP="00131167">
      <w:pPr>
        <w:ind w:firstLine="708"/>
      </w:pPr>
      <w:r>
        <w:t>Итоговая логика весов</w:t>
      </w:r>
    </w:p>
    <w:p w14:paraId="786239D7" w14:textId="46EC476D" w:rsidR="00131167" w:rsidRDefault="00131167" w:rsidP="00131167">
      <w:pPr>
        <w:ind w:firstLine="708"/>
      </w:pPr>
      <w:r>
        <w:t>В сумме веса дают очень понятную философию readiness:</w:t>
      </w:r>
    </w:p>
    <w:p w14:paraId="6B51D2C8" w14:textId="77777777" w:rsidR="00131167" w:rsidRDefault="00131167" w:rsidP="00131167">
      <w:pPr>
        <w:ind w:firstLine="708"/>
      </w:pPr>
      <w:r>
        <w:t>сначала смотрим, в каком формальном состоянии карточка находится;</w:t>
      </w:r>
    </w:p>
    <w:p w14:paraId="3D102F3A" w14:textId="77777777" w:rsidR="00131167" w:rsidRDefault="00131167" w:rsidP="00131167">
      <w:pPr>
        <w:ind w:firstLine="708"/>
      </w:pPr>
      <w:r>
        <w:t>затем проверяем, как пользователь реально с ней справлялся;</w:t>
      </w:r>
    </w:p>
    <w:p w14:paraId="30F0A58E" w14:textId="77777777" w:rsidR="00131167" w:rsidRDefault="00131167" w:rsidP="00131167">
      <w:pPr>
        <w:ind w:firstLine="708"/>
      </w:pPr>
      <w:r>
        <w:t>затем учитываем, насколько длинный интервал она уже выдерживает;</w:t>
      </w:r>
    </w:p>
    <w:p w14:paraId="1B0BF821" w14:textId="77777777" w:rsidR="00131167" w:rsidRDefault="00131167" w:rsidP="00131167">
      <w:pPr>
        <w:ind w:firstLine="708"/>
      </w:pPr>
      <w:r>
        <w:t>затем слегка корректируем всё это по давности последнего контакта.</w:t>
      </w:r>
    </w:p>
    <w:p w14:paraId="353ABEAA" w14:textId="77777777" w:rsidR="00131167" w:rsidRDefault="00131167" w:rsidP="00131167">
      <w:pPr>
        <w:ind w:firstLine="708"/>
      </w:pPr>
      <w:r>
        <w:t>Это делает формулу достаточно богатой, но не переусложнённой.</w:t>
      </w:r>
    </w:p>
    <w:p w14:paraId="4C26EEAD" w14:textId="717D012D" w:rsidR="00131167" w:rsidRDefault="00131167" w:rsidP="00131167">
      <w:pPr>
        <w:ind w:firstLine="708"/>
      </w:pPr>
      <w:r>
        <w:t>Если бы алгоритм просто вычислял mastery для всех карточек и усреднял значения, он был бы слишком оптимистичным. Представим, что у пользователя есть 100 карточек, но он реально работал только с пятью из них и выучил их очень хорошо. Среднее mastery по этим пяти могло бы быть высоким, а по остальным карточкам — почти нулевым. Простое усреднение всё равно могло бы показать вводящий в заблуждение readiness.</w:t>
      </w:r>
    </w:p>
    <w:p w14:paraId="53B43FF0" w14:textId="63A320B8" w:rsidR="00131167" w:rsidRDefault="00131167" w:rsidP="00131167">
      <w:pPr>
        <w:ind w:firstLine="708"/>
      </w:pPr>
      <w:r>
        <w:t>Чтобы избежать этого, в алгоритм встроены два дополнительных механизма:</w:t>
      </w:r>
    </w:p>
    <w:p w14:paraId="4505B108" w14:textId="77777777" w:rsidR="00131167" w:rsidRDefault="00131167" w:rsidP="00131167">
      <w:pPr>
        <w:ind w:firstLine="708"/>
      </w:pPr>
      <w:r>
        <w:t>нелинейная коррекция;</w:t>
      </w:r>
    </w:p>
    <w:p w14:paraId="06654764" w14:textId="77777777" w:rsidR="00131167" w:rsidRDefault="00131167" w:rsidP="00131167">
      <w:pPr>
        <w:ind w:firstLine="708"/>
      </w:pPr>
      <w:r>
        <w:t>коэффициент покрытия.</w:t>
      </w:r>
    </w:p>
    <w:p w14:paraId="767085BE" w14:textId="77777777" w:rsidR="00131167" w:rsidRDefault="00131167" w:rsidP="00131167">
      <w:pPr>
        <w:ind w:firstLine="708"/>
      </w:pPr>
      <w:r>
        <w:t>Нелинейность через степень 1.3</w:t>
      </w:r>
    </w:p>
    <w:p w14:paraId="55C7AFA0" w14:textId="77777777" w:rsidR="00131167" w:rsidRDefault="00131167" w:rsidP="00131167">
      <w:pPr>
        <w:ind w:firstLine="708"/>
      </w:pPr>
      <w:r>
        <w:t>После вычисления среднего значения mastery для всех карточек получается readinessScore в диапазоне от 0 до 1. Однако это значение не используется напрямую. Сначала оно пропускается через нелинейную трансформацию:</w:t>
      </w:r>
    </w:p>
    <w:p w14:paraId="47A04F3A" w14:textId="042B18FA" w:rsidR="00131167" w:rsidRDefault="00131167" w:rsidP="00131167">
      <w:pPr>
        <w:ind w:firstLine="708"/>
      </w:pPr>
      <w:r>
        <w:t>curved = pow(base, 1.3)</w:t>
      </w:r>
    </w:p>
    <w:p w14:paraId="2E03160F" w14:textId="0469D20A" w:rsidR="00131167" w:rsidRDefault="00131167" w:rsidP="00131167">
      <w:pPr>
        <w:ind w:firstLine="708"/>
      </w:pPr>
      <w:r>
        <w:t>Такое возведение в степень делает функцию вогнутой вниз: высокие значения остаются высокими, но неидеальные значения наказываются сильнее. Например:</w:t>
      </w:r>
    </w:p>
    <w:p w14:paraId="4771FCEA" w14:textId="77777777" w:rsidR="00131167" w:rsidRDefault="00131167" w:rsidP="00131167">
      <w:pPr>
        <w:ind w:firstLine="708"/>
      </w:pPr>
      <w:r>
        <w:t>0.9^1.3 ≈ 0.87</w:t>
      </w:r>
    </w:p>
    <w:p w14:paraId="7B007113" w14:textId="77777777" w:rsidR="00131167" w:rsidRDefault="00131167" w:rsidP="00131167">
      <w:pPr>
        <w:ind w:firstLine="708"/>
      </w:pPr>
      <w:r>
        <w:t>0.7^1.3 ≈ 0.63</w:t>
      </w:r>
    </w:p>
    <w:p w14:paraId="5AFEDE76" w14:textId="77777777" w:rsidR="00131167" w:rsidRDefault="00131167" w:rsidP="00131167">
      <w:pPr>
        <w:ind w:firstLine="708"/>
      </w:pPr>
      <w:r>
        <w:t>0.5^1.3 ≈ 0.41</w:t>
      </w:r>
    </w:p>
    <w:p w14:paraId="3CF2D619" w14:textId="6EF2BFE4" w:rsidR="00131167" w:rsidRDefault="00131167" w:rsidP="00131167">
      <w:pPr>
        <w:ind w:firstLine="708"/>
      </w:pPr>
      <w:r>
        <w:t xml:space="preserve">Это означает, что readiness не растёт линейно. Чтобы получить по-настоящему высокий итог, карточки должны быть освоены действительно </w:t>
      </w:r>
      <w:r>
        <w:lastRenderedPageBreak/>
        <w:t>качественно. Такая нелинейность делает показатель более «экзаменационным» по смыслу: неидеальное знание быстро снижает итог.</w:t>
      </w:r>
    </w:p>
    <w:p w14:paraId="4B0C4756" w14:textId="77777777" w:rsidR="00131167" w:rsidRDefault="00131167" w:rsidP="00131167">
      <w:pPr>
        <w:ind w:firstLine="708"/>
      </w:pPr>
      <w:r>
        <w:t>Коэффициент покрытия</w:t>
      </w:r>
    </w:p>
    <w:p w14:paraId="3119884F" w14:textId="77777777" w:rsidR="00131167" w:rsidRDefault="00131167" w:rsidP="00131167">
      <w:pPr>
        <w:ind w:firstLine="708"/>
      </w:pPr>
      <w:r>
        <w:t>После нелинейной коррекции применяется ещё один множитель — coverageRatio. Он рассчитывается как доля карточек, по которым вообще была review-история:</w:t>
      </w:r>
    </w:p>
    <w:p w14:paraId="77D62408" w14:textId="71B87141" w:rsidR="00131167" w:rsidRPr="00131167" w:rsidRDefault="00131167" w:rsidP="00131167">
      <w:pPr>
        <w:ind w:firstLine="708"/>
        <w:rPr>
          <w:lang w:val="en-US"/>
        </w:rPr>
      </w:pPr>
      <w:r w:rsidRPr="00131167">
        <w:rPr>
          <w:lang w:val="en-US"/>
        </w:rPr>
        <w:t>(cards.length - neverReviewedCount) / cards.length.toDouble()</w:t>
      </w:r>
    </w:p>
    <w:p w14:paraId="14EF6107" w14:textId="4BDDCC50" w:rsidR="00131167" w:rsidRDefault="00131167" w:rsidP="00131167">
      <w:pPr>
        <w:ind w:firstLine="708"/>
      </w:pPr>
      <w:r>
        <w:t>Если пользователь никогда не повторял значительную часть активной базы, итоговая готовность должна быть ограничена, даже если mastery у уже пройденных карточек высоко. Именно это делает coverage. Оно не позволяет небольшой подвыборке выученных карточек «перетянуть» итоговую оценку вверх.</w:t>
      </w:r>
    </w:p>
    <w:p w14:paraId="3E6A051D" w14:textId="77777777" w:rsidR="00131167" w:rsidRDefault="00131167" w:rsidP="00131167">
      <w:pPr>
        <w:ind w:firstLine="708"/>
      </w:pPr>
      <w:r>
        <w:t>Финальная корректировка выглядит так:</w:t>
      </w:r>
    </w:p>
    <w:p w14:paraId="7C4892FD" w14:textId="16F40317" w:rsidR="00131167" w:rsidRDefault="00131167" w:rsidP="00131167">
      <w:pPr>
        <w:ind w:firstLine="708"/>
      </w:pPr>
      <w:r>
        <w:t>coverageAdjusted = curved * coverageRatio</w:t>
      </w:r>
    </w:p>
    <w:p w14:paraId="20A3BEA2" w14:textId="2A273DA8" w:rsidR="00131167" w:rsidRDefault="00131167" w:rsidP="00131167">
      <w:pPr>
        <w:ind w:firstLine="708"/>
      </w:pPr>
      <w:r>
        <w:t>Таким образом, readiness зависит не только от качества проработанных карточек, но и от того, какая доля всего активного материала вообще была затронута.</w:t>
      </w:r>
    </w:p>
    <w:p w14:paraId="44D51887" w14:textId="77777777" w:rsidR="00131167" w:rsidRDefault="00131167" w:rsidP="00131167">
      <w:pPr>
        <w:ind w:firstLine="708"/>
      </w:pPr>
      <w:r>
        <w:t>Особый случай почти полного отсутствия review</w:t>
      </w:r>
    </w:p>
    <w:p w14:paraId="27D36D83" w14:textId="3E7527A1" w:rsidR="00131167" w:rsidRDefault="00131167" w:rsidP="00131167">
      <w:pPr>
        <w:ind w:firstLine="708"/>
      </w:pPr>
      <w:r>
        <w:t>В коде предусмотрен дополнительный жёсткий guard-case. Если:</w:t>
      </w:r>
    </w:p>
    <w:p w14:paraId="751D0EBB" w14:textId="77777777" w:rsidR="00131167" w:rsidRDefault="00131167" w:rsidP="00131167">
      <w:pPr>
        <w:ind w:firstLine="708"/>
      </w:pPr>
      <w:r>
        <w:t>learnedCount == 0</w:t>
      </w:r>
    </w:p>
    <w:p w14:paraId="76CB1B75" w14:textId="77777777" w:rsidR="00131167" w:rsidRDefault="00131167" w:rsidP="00131167">
      <w:pPr>
        <w:ind w:firstLine="708"/>
      </w:pPr>
      <w:r>
        <w:t>и coverageRatio &lt; 0.05</w:t>
      </w:r>
    </w:p>
    <w:p w14:paraId="5BBC8227" w14:textId="2F7E1DE9" w:rsidR="00131167" w:rsidRDefault="00131167" w:rsidP="00131167">
      <w:pPr>
        <w:ind w:firstLine="708"/>
      </w:pPr>
      <w:r>
        <w:t>то готовность сразу устанавливается в 0.0. Это означает: если пользователь не выучил ни одной карточки и почти не начинал работать с активным материалом, никакие частные сигналы не должны давать даже иллюзию готовности. Это важная защита от слишком оптимистичных интерпретаций sparse-данных.</w:t>
      </w:r>
    </w:p>
    <w:p w14:paraId="69DA021C" w14:textId="77777777" w:rsidR="00131167" w:rsidRDefault="00131167" w:rsidP="00131167">
      <w:pPr>
        <w:ind w:firstLine="708"/>
      </w:pPr>
      <w:r>
        <w:t>Финальный процент</w:t>
      </w:r>
    </w:p>
    <w:p w14:paraId="07CE5A32" w14:textId="144E45FE" w:rsidR="00131167" w:rsidRDefault="00131167" w:rsidP="00131167">
      <w:pPr>
        <w:ind w:firstLine="708"/>
      </w:pPr>
      <w:r>
        <w:t>После всех корректировок значение readiness переводится в проценты умножением на 100. Именно этот процент затем показывается в карточке готовности к экзамену на StatsPage.</w:t>
      </w:r>
    </w:p>
    <w:p w14:paraId="0DCAF830" w14:textId="19DFECA7" w:rsidR="00131167" w:rsidRDefault="00131167" w:rsidP="00131167">
      <w:pPr>
        <w:ind w:firstLine="708"/>
      </w:pPr>
      <w:r>
        <w:t>Таким образом, итоговый алгоритм readiness можно интерпретировать как многоступенчатую систему:</w:t>
      </w:r>
    </w:p>
    <w:p w14:paraId="3EA00442" w14:textId="77777777" w:rsidR="00131167" w:rsidRDefault="00131167" w:rsidP="00131167">
      <w:pPr>
        <w:ind w:firstLine="708"/>
      </w:pPr>
      <w:r>
        <w:t>оценить mastery каждой карточки;</w:t>
      </w:r>
    </w:p>
    <w:p w14:paraId="1BD02202" w14:textId="77777777" w:rsidR="00131167" w:rsidRDefault="00131167" w:rsidP="00131167">
      <w:pPr>
        <w:ind w:firstLine="708"/>
      </w:pPr>
      <w:r>
        <w:t>усреднить mastery по набору;</w:t>
      </w:r>
    </w:p>
    <w:p w14:paraId="1AB56BE3" w14:textId="77777777" w:rsidR="00131167" w:rsidRDefault="00131167" w:rsidP="00131167">
      <w:pPr>
        <w:ind w:firstLine="708"/>
      </w:pPr>
      <w:r>
        <w:t>применить нелинейность;</w:t>
      </w:r>
    </w:p>
    <w:p w14:paraId="3CF8B00B" w14:textId="77777777" w:rsidR="00131167" w:rsidRDefault="00131167" w:rsidP="00131167">
      <w:pPr>
        <w:ind w:firstLine="708"/>
      </w:pPr>
      <w:r>
        <w:lastRenderedPageBreak/>
        <w:t>скорректировать по coverage;</w:t>
      </w:r>
    </w:p>
    <w:p w14:paraId="2B8661E6" w14:textId="77777777" w:rsidR="00131167" w:rsidRDefault="00131167" w:rsidP="00131167">
      <w:pPr>
        <w:ind w:firstLine="708"/>
      </w:pPr>
      <w:r>
        <w:t>обнулить совсем пустые случаи;</w:t>
      </w:r>
    </w:p>
    <w:p w14:paraId="2C1A5409" w14:textId="77777777" w:rsidR="00131167" w:rsidRDefault="00131167" w:rsidP="00131167">
      <w:pPr>
        <w:ind w:firstLine="708"/>
      </w:pPr>
      <w:r>
        <w:t>перевести в проценты.</w:t>
      </w:r>
    </w:p>
    <w:p w14:paraId="0B7EE0BA" w14:textId="3AF381C8" w:rsidR="00131167" w:rsidRPr="00131167" w:rsidRDefault="00131167" w:rsidP="00BD59DB">
      <w:pPr>
        <w:ind w:firstLine="708"/>
      </w:pPr>
      <w:r>
        <w:t>Эта структура делает ExamReadinessCalculator одним из самых содержательных аналитических алгоритмов приложения. Он не претендует на идеальную научную модель памяти, но даёт пользователю куда более адекватный и полезный показатель, чем простое отношение выученных карточек к общему числу. Именно за счёт нелинейности и учёта покрытия readiness становится не формальной метрикой, а осмысленным индикатором готовности.</w:t>
      </w:r>
    </w:p>
    <w:p w14:paraId="125735F2" w14:textId="77777777" w:rsidR="002C0C5C" w:rsidRPr="007174E9" w:rsidRDefault="002C0C5C" w:rsidP="00131167">
      <w:pPr>
        <w:pStyle w:val="1"/>
        <w:rPr>
          <w:lang w:val="en-US"/>
        </w:rPr>
      </w:pPr>
      <w:bookmarkStart w:id="145" w:name="_Toc226656374"/>
      <w:r w:rsidRPr="007174E9">
        <w:rPr>
          <w:lang w:val="en-US"/>
        </w:rPr>
        <w:lastRenderedPageBreak/>
        <w:t xml:space="preserve">23 </w:t>
      </w:r>
      <w:r w:rsidRPr="00131167">
        <w:t>Карта</w:t>
      </w:r>
      <w:r w:rsidRPr="007174E9">
        <w:rPr>
          <w:lang w:val="en-US"/>
        </w:rPr>
        <w:t xml:space="preserve"> </w:t>
      </w:r>
      <w:r w:rsidRPr="00131167">
        <w:t>знаний</w:t>
      </w:r>
      <w:r w:rsidRPr="007174E9">
        <w:rPr>
          <w:lang w:val="en-US"/>
        </w:rPr>
        <w:t xml:space="preserve"> (Knowledge Map)</w:t>
      </w:r>
      <w:bookmarkEnd w:id="145"/>
    </w:p>
    <w:p w14:paraId="36BD41C2" w14:textId="325979BA" w:rsidR="002C0C5C" w:rsidRDefault="002C0C5C" w:rsidP="00131167">
      <w:pPr>
        <w:pStyle w:val="2"/>
        <w:rPr>
          <w:lang w:val="en-US"/>
        </w:rPr>
      </w:pPr>
      <w:bookmarkStart w:id="146" w:name="_Toc226656375"/>
      <w:r w:rsidRPr="002C0C5C">
        <w:rPr>
          <w:lang w:val="en-US"/>
        </w:rPr>
        <w:t>23.1 BLoC (KnowledgeMapBloc)</w:t>
      </w:r>
      <w:bookmarkEnd w:id="146"/>
    </w:p>
    <w:p w14:paraId="75C2084F" w14:textId="0BE24C39" w:rsidR="007174E9" w:rsidRDefault="007174E9" w:rsidP="007174E9">
      <w:pPr>
        <w:ind w:firstLine="708"/>
      </w:pPr>
      <w:r>
        <w:t>Модуль карты знаний (Knowledge Map) в приложении NeuroFlash представляет собой один из наиболее визуально и концептуально сложных аналитических компонентов системы. Его основная цель заключается не просто в отображении списка карточек или статистических чисел, а в попытке показать пользователю структуру его знаний как граф связей между понятиями. Если большинство других модулей приложения работают в линейной логике — карточка за карточкой, вопрос за вопросом, сообщение за сообщением, — то карта знаний переводит обучение в пространственное измерение. Пользователь начинает видеть не только отдельные термины, но и то, как они группируются, пересекаются, образуют тематические кластеры и взаимосвязи.</w:t>
      </w:r>
    </w:p>
    <w:p w14:paraId="5002D80C" w14:textId="61516D7D" w:rsidR="007174E9" w:rsidRDefault="007174E9" w:rsidP="007174E9">
      <w:pPr>
        <w:ind w:firstLine="708"/>
      </w:pPr>
      <w:r>
        <w:t>С педагогической точки зрения это очень мощный режим. В реальном процессе понимания знания редко существуют как изолированные карточки. Даже если flashcards удобны для запоминания, реальное мышление строится как сеть связей. Модуль Knowledge Map как раз пытается визуализировать эту сеть и тем самым поддерживать более глубокий уровень метапонимания: не только что пользователь выучил, но и как это знание организовано внутри его образовательной базы.</w:t>
      </w:r>
    </w:p>
    <w:p w14:paraId="2FE97A43" w14:textId="524B490E" w:rsidR="007174E9" w:rsidRDefault="007174E9" w:rsidP="007174E9">
      <w:pPr>
        <w:ind w:firstLine="708"/>
      </w:pPr>
      <w:r>
        <w:t>В текущей архитектуре карта знаний строится на основе уже существующих карточек пользователя из активных категорий. Часть связей вычисляется через AI-модель на сервере, а часть — через локальную эвристику по категориям и общим ключевым словам. Затем клиент рассчитывает графическую раскладку узлов и рёбер и отображает её как интерактивную карту, где карточки выступают вершинами, а связи между ними — рёбрами. Таким образом, модуль объединяет:</w:t>
      </w:r>
    </w:p>
    <w:p w14:paraId="2B041E47" w14:textId="77777777" w:rsidR="007174E9" w:rsidRDefault="007174E9" w:rsidP="007174E9">
      <w:pPr>
        <w:ind w:firstLine="708"/>
      </w:pPr>
      <w:r>
        <w:t>локальные данные пользователя;</w:t>
      </w:r>
    </w:p>
    <w:p w14:paraId="580A5DA3" w14:textId="77777777" w:rsidR="007174E9" w:rsidRDefault="007174E9" w:rsidP="007174E9">
      <w:pPr>
        <w:ind w:firstLine="708"/>
      </w:pPr>
      <w:r>
        <w:t>AI-кластеризацию и семантические связи;</w:t>
      </w:r>
    </w:p>
    <w:p w14:paraId="20B719DF" w14:textId="77777777" w:rsidR="007174E9" w:rsidRDefault="007174E9" w:rsidP="007174E9">
      <w:pPr>
        <w:ind w:firstLine="708"/>
      </w:pPr>
      <w:r>
        <w:t>вычисление layout графа;</w:t>
      </w:r>
    </w:p>
    <w:p w14:paraId="2B6849D1" w14:textId="77777777" w:rsidR="007174E9" w:rsidRDefault="007174E9" w:rsidP="007174E9">
      <w:pPr>
        <w:ind w:firstLine="708"/>
      </w:pPr>
      <w:r>
        <w:t>интерактивную визуализацию.</w:t>
      </w:r>
    </w:p>
    <w:p w14:paraId="5AE4AD8B" w14:textId="77777777" w:rsidR="007174E9" w:rsidRDefault="007174E9" w:rsidP="007174E9">
      <w:pPr>
        <w:ind w:firstLine="708"/>
      </w:pPr>
      <w:r>
        <w:t>С архитектурной точки зрения Knowledge Map является одним из самых многослойных модулей приложения, а KnowledgeMapBloc — центральным координатором его клиентской логики.</w:t>
      </w:r>
    </w:p>
    <w:p w14:paraId="34EE4D7B" w14:textId="2D3E83D7" w:rsidR="007174E9" w:rsidRDefault="007174E9" w:rsidP="007174E9">
      <w:pPr>
        <w:ind w:firstLine="708"/>
      </w:pPr>
      <w:r>
        <w:t>KnowledgeMapBloc является основным оркестратором модуля карты знаний на клиентской стороне. Его задача — не просто «загрузить данные», а собрать и согласовать сразу несколько источников информации, необходимых для построения карты:</w:t>
      </w:r>
    </w:p>
    <w:p w14:paraId="351F44BF" w14:textId="77777777" w:rsidR="007174E9" w:rsidRDefault="007174E9" w:rsidP="007174E9">
      <w:pPr>
        <w:ind w:firstLine="708"/>
      </w:pPr>
      <w:r>
        <w:lastRenderedPageBreak/>
        <w:t>полный список карточек из локальной базы;</w:t>
      </w:r>
    </w:p>
    <w:p w14:paraId="0B9D1DCB" w14:textId="77777777" w:rsidR="007174E9" w:rsidRDefault="007174E9" w:rsidP="007174E9">
      <w:pPr>
        <w:ind w:firstLine="708"/>
      </w:pPr>
      <w:r>
        <w:t>полный список категорий;</w:t>
      </w:r>
    </w:p>
    <w:p w14:paraId="258CB663" w14:textId="77777777" w:rsidR="007174E9" w:rsidRDefault="007174E9" w:rsidP="007174E9">
      <w:pPr>
        <w:ind w:firstLine="708"/>
      </w:pPr>
      <w:r>
        <w:t>информация о том, какие категории активны;</w:t>
      </w:r>
    </w:p>
    <w:p w14:paraId="223DABF0" w14:textId="77777777" w:rsidR="007174E9" w:rsidRDefault="007174E9" w:rsidP="007174E9">
      <w:pPr>
        <w:ind w:firstLine="708"/>
      </w:pPr>
      <w:r>
        <w:t>AI-кластеры и рёбра, возвращённые сервером;</w:t>
      </w:r>
    </w:p>
    <w:p w14:paraId="32F9E3F7" w14:textId="77777777" w:rsidR="007174E9" w:rsidRDefault="007174E9" w:rsidP="007174E9">
      <w:pPr>
        <w:ind w:firstLine="708"/>
      </w:pPr>
      <w:r>
        <w:t>условия сетевой доступности.</w:t>
      </w:r>
    </w:p>
    <w:p w14:paraId="37AB4309" w14:textId="77777777" w:rsidR="007174E9" w:rsidRDefault="007174E9" w:rsidP="007174E9">
      <w:pPr>
        <w:ind w:firstLine="708"/>
      </w:pPr>
      <w:r>
        <w:t>В отличие от StatsBloc, который работает исключительно локально, KnowledgeMapBloc является гибридным блоком. Он использует локальную SQLite как источник карточек и категорий, но для построения семантической структуры графа обращается к удалённому AI-эндпоинту /knowledge-map. Таким образом, он выступает как связующее звено между локальной пользовательской базой знаний и внешним интеллектуальным сервисом.</w:t>
      </w:r>
    </w:p>
    <w:p w14:paraId="7E763B8B" w14:textId="7C9A55DA" w:rsidR="007174E9" w:rsidRDefault="007174E9" w:rsidP="007174E9">
      <w:pPr>
        <w:ind w:firstLine="708"/>
      </w:pPr>
      <w:r>
        <w:t>Через конструктора KnowledgeMapBloc принимает две зависимости:</w:t>
      </w:r>
    </w:p>
    <w:p w14:paraId="18D75010" w14:textId="77777777" w:rsidR="007174E9" w:rsidRDefault="007174E9" w:rsidP="007174E9">
      <w:pPr>
        <w:ind w:firstLine="708"/>
      </w:pPr>
      <w:r>
        <w:t>ICardsRepository cardsRepository</w:t>
      </w:r>
    </w:p>
    <w:p w14:paraId="1727465D" w14:textId="77777777" w:rsidR="007174E9" w:rsidRDefault="007174E9" w:rsidP="007174E9">
      <w:pPr>
        <w:ind w:firstLine="708"/>
      </w:pPr>
      <w:r>
        <w:t>IKnowledgeMapApiClient apiClient</w:t>
      </w:r>
    </w:p>
    <w:p w14:paraId="4FFE178D" w14:textId="47DC958A" w:rsidR="007174E9" w:rsidRDefault="007174E9" w:rsidP="007174E9">
      <w:pPr>
        <w:ind w:firstLine="708"/>
      </w:pPr>
      <w:r>
        <w:t>Репозиторий нужен для доступа к карточкам и категориям пользователя, а API-клиент — для отправки этих карточек на сервер и получения AI-структуры карты знаний. Такое разделение полностью соответствует общей архитектуре приложения: локальные данные остаются в слое репозитория, а сетевое взаимодействие вынесено в отдельный клиент.</w:t>
      </w:r>
    </w:p>
    <w:p w14:paraId="12F03549" w14:textId="7461A705" w:rsidR="007174E9" w:rsidRDefault="007174E9" w:rsidP="007174E9">
      <w:pPr>
        <w:ind w:firstLine="708"/>
      </w:pPr>
      <w:r>
        <w:t>Отдельно важно отметить, что блок не зависит от Summary, Review, Roleplay или других BLoC. Это делает его относительно изолированным модулем аналитического слоя.</w:t>
      </w:r>
    </w:p>
    <w:p w14:paraId="2438EE37" w14:textId="77777777" w:rsidR="007174E9" w:rsidRDefault="007174E9" w:rsidP="007174E9">
      <w:pPr>
        <w:ind w:firstLine="708"/>
      </w:pPr>
      <w:r>
        <w:t>События блока</w:t>
      </w:r>
    </w:p>
    <w:p w14:paraId="18A67CA5" w14:textId="36559164" w:rsidR="007174E9" w:rsidRDefault="007174E9" w:rsidP="007174E9">
      <w:pPr>
        <w:ind w:firstLine="708"/>
      </w:pPr>
      <w:r>
        <w:t>В текущей реализации у KnowledgeMapBloc есть одно основное событие — KnowledgeMapRequested. Оно содержит только один параметр: languageCode. Это отражает текущую модель использования карты знаний. Пользователь не управляет картой в пошаговом режиме и не меняет внутри неё интерактивные состояния через BLoC. Вместо этого карта либо запрашивается целиком, либо нет.</w:t>
      </w:r>
    </w:p>
    <w:p w14:paraId="4D915644" w14:textId="0392EB32" w:rsidR="007174E9" w:rsidRDefault="007174E9" w:rsidP="007174E9">
      <w:pPr>
        <w:ind w:firstLine="708"/>
      </w:pPr>
      <w:r>
        <w:t>Параметр языка важен, потому что AI-кластеризация и названия кластеров должны формироваться на языке интерфейса пользователя. Таким образом, даже карта знаний подчиняется общей мультиязычной логике приложения.</w:t>
      </w:r>
    </w:p>
    <w:p w14:paraId="5BA75E92" w14:textId="77777777" w:rsidR="007174E9" w:rsidRDefault="007174E9" w:rsidP="007174E9">
      <w:pPr>
        <w:ind w:firstLine="708"/>
      </w:pPr>
      <w:r>
        <w:t>Состояния блока</w:t>
      </w:r>
    </w:p>
    <w:p w14:paraId="484DBCDE" w14:textId="0BB773F6" w:rsidR="007174E9" w:rsidRDefault="007174E9" w:rsidP="007174E9">
      <w:pPr>
        <w:ind w:firstLine="708"/>
      </w:pPr>
      <w:r>
        <w:t>Блок использует четыре основных состояния:</w:t>
      </w:r>
    </w:p>
    <w:p w14:paraId="695359ED" w14:textId="77777777" w:rsidR="007174E9" w:rsidRPr="007174E9" w:rsidRDefault="007174E9" w:rsidP="007174E9">
      <w:pPr>
        <w:ind w:firstLine="708"/>
        <w:rPr>
          <w:lang w:val="en-US"/>
        </w:rPr>
      </w:pPr>
      <w:r w:rsidRPr="007174E9">
        <w:rPr>
          <w:lang w:val="en-US"/>
        </w:rPr>
        <w:t>KnowledgeMapInitial</w:t>
      </w:r>
    </w:p>
    <w:p w14:paraId="3DADCBAA" w14:textId="77777777" w:rsidR="007174E9" w:rsidRPr="007174E9" w:rsidRDefault="007174E9" w:rsidP="007174E9">
      <w:pPr>
        <w:ind w:firstLine="708"/>
        <w:rPr>
          <w:lang w:val="en-US"/>
        </w:rPr>
      </w:pPr>
      <w:r w:rsidRPr="007174E9">
        <w:rPr>
          <w:lang w:val="en-US"/>
        </w:rPr>
        <w:lastRenderedPageBreak/>
        <w:t>KnowledgeMapLoading</w:t>
      </w:r>
    </w:p>
    <w:p w14:paraId="4F6B082E" w14:textId="77777777" w:rsidR="007174E9" w:rsidRPr="007174E9" w:rsidRDefault="007174E9" w:rsidP="007174E9">
      <w:pPr>
        <w:ind w:firstLine="708"/>
        <w:rPr>
          <w:lang w:val="en-US"/>
        </w:rPr>
      </w:pPr>
      <w:r w:rsidRPr="007174E9">
        <w:rPr>
          <w:lang w:val="en-US"/>
        </w:rPr>
        <w:t>KnowledgeMapEmpty</w:t>
      </w:r>
    </w:p>
    <w:p w14:paraId="5825BB3B" w14:textId="77777777" w:rsidR="007174E9" w:rsidRPr="007174E9" w:rsidRDefault="007174E9" w:rsidP="007174E9">
      <w:pPr>
        <w:ind w:firstLine="708"/>
        <w:rPr>
          <w:lang w:val="en-US"/>
        </w:rPr>
      </w:pPr>
      <w:r w:rsidRPr="007174E9">
        <w:rPr>
          <w:lang w:val="en-US"/>
        </w:rPr>
        <w:t>KnowledgeMapError</w:t>
      </w:r>
    </w:p>
    <w:p w14:paraId="3A8C9D34" w14:textId="77777777" w:rsidR="007174E9" w:rsidRPr="007174E9" w:rsidRDefault="007174E9" w:rsidP="007174E9">
      <w:pPr>
        <w:ind w:firstLine="708"/>
        <w:rPr>
          <w:lang w:val="en-US"/>
        </w:rPr>
      </w:pPr>
      <w:r w:rsidRPr="007174E9">
        <w:rPr>
          <w:lang w:val="en-US"/>
        </w:rPr>
        <w:t>KnowledgeMapLoaded</w:t>
      </w:r>
    </w:p>
    <w:p w14:paraId="3F779467" w14:textId="77777777" w:rsidR="007174E9" w:rsidRPr="007174E9" w:rsidRDefault="007174E9" w:rsidP="007174E9">
      <w:pPr>
        <w:ind w:firstLine="708"/>
        <w:rPr>
          <w:lang w:val="en-US"/>
        </w:rPr>
      </w:pPr>
      <w:r w:rsidRPr="007174E9">
        <w:rPr>
          <w:lang w:val="en-US"/>
        </w:rPr>
        <w:t xml:space="preserve">KnowledgeMapInitial </w:t>
      </w:r>
      <w:r>
        <w:t>означает</w:t>
      </w:r>
      <w:r w:rsidRPr="007174E9">
        <w:rPr>
          <w:lang w:val="en-US"/>
        </w:rPr>
        <w:t xml:space="preserve">, </w:t>
      </w:r>
      <w:r>
        <w:t>что</w:t>
      </w:r>
      <w:r w:rsidRPr="007174E9">
        <w:rPr>
          <w:lang w:val="en-US"/>
        </w:rPr>
        <w:t xml:space="preserve"> </w:t>
      </w:r>
      <w:r>
        <w:t>карта</w:t>
      </w:r>
      <w:r w:rsidRPr="007174E9">
        <w:rPr>
          <w:lang w:val="en-US"/>
        </w:rPr>
        <w:t xml:space="preserve"> </w:t>
      </w:r>
      <w:r>
        <w:t>ещё</w:t>
      </w:r>
      <w:r w:rsidRPr="007174E9">
        <w:rPr>
          <w:lang w:val="en-US"/>
        </w:rPr>
        <w:t xml:space="preserve"> </w:t>
      </w:r>
      <w:r>
        <w:t>не</w:t>
      </w:r>
      <w:r w:rsidRPr="007174E9">
        <w:rPr>
          <w:lang w:val="en-US"/>
        </w:rPr>
        <w:t xml:space="preserve"> </w:t>
      </w:r>
      <w:r>
        <w:t>запрошена</w:t>
      </w:r>
      <w:r w:rsidRPr="007174E9">
        <w:rPr>
          <w:lang w:val="en-US"/>
        </w:rPr>
        <w:t>.</w:t>
      </w:r>
    </w:p>
    <w:p w14:paraId="69851C51" w14:textId="77777777" w:rsidR="007174E9" w:rsidRDefault="007174E9" w:rsidP="007174E9">
      <w:pPr>
        <w:ind w:firstLine="708"/>
      </w:pPr>
      <w:r>
        <w:t>KnowledgeMapLoading используется во время сбора локальных данных и вызова AI.</w:t>
      </w:r>
    </w:p>
    <w:p w14:paraId="329C34A8" w14:textId="77777777" w:rsidR="007174E9" w:rsidRDefault="007174E9" w:rsidP="007174E9">
      <w:pPr>
        <w:ind w:firstLine="708"/>
      </w:pPr>
      <w:r>
        <w:t>KnowledgeMapEmpty означает, что в активных категориях нет карточек для отображения.</w:t>
      </w:r>
    </w:p>
    <w:p w14:paraId="2D9CD3B8" w14:textId="77777777" w:rsidR="007174E9" w:rsidRDefault="007174E9" w:rsidP="007174E9">
      <w:pPr>
        <w:ind w:firstLine="708"/>
      </w:pPr>
      <w:r>
        <w:t>KnowledgeMapError содержит строку ошибки.</w:t>
      </w:r>
    </w:p>
    <w:p w14:paraId="7BD2C8BF" w14:textId="17E8548D" w:rsidR="007174E9" w:rsidRDefault="007174E9" w:rsidP="007174E9">
      <w:pPr>
        <w:ind w:firstLine="708"/>
      </w:pPr>
      <w:r>
        <w:t>KnowledgeMapLoaded — основное рабочее состояние, включающее:</w:t>
      </w:r>
    </w:p>
    <w:p w14:paraId="606C3B4D" w14:textId="77777777" w:rsidR="007174E9" w:rsidRDefault="007174E9" w:rsidP="007174E9">
      <w:pPr>
        <w:ind w:firstLine="708"/>
      </w:pPr>
      <w:r>
        <w:t>список карточек,</w:t>
      </w:r>
    </w:p>
    <w:p w14:paraId="332BD2D0" w14:textId="77777777" w:rsidR="007174E9" w:rsidRDefault="007174E9" w:rsidP="007174E9">
      <w:pPr>
        <w:ind w:firstLine="708"/>
      </w:pPr>
      <w:r>
        <w:t>список категорий,</w:t>
      </w:r>
    </w:p>
    <w:p w14:paraId="3343473C" w14:textId="77777777" w:rsidR="007174E9" w:rsidRDefault="007174E9" w:rsidP="007174E9">
      <w:pPr>
        <w:ind w:firstLine="708"/>
      </w:pPr>
      <w:r>
        <w:t>список AI-кластеров,</w:t>
      </w:r>
    </w:p>
    <w:p w14:paraId="3710A230" w14:textId="77777777" w:rsidR="007174E9" w:rsidRDefault="007174E9" w:rsidP="007174E9">
      <w:pPr>
        <w:ind w:firstLine="708"/>
      </w:pPr>
      <w:r>
        <w:t>список AI-рёбер.</w:t>
      </w:r>
    </w:p>
    <w:p w14:paraId="4AED1A83" w14:textId="470050D5" w:rsidR="007174E9" w:rsidRDefault="007174E9" w:rsidP="007174E9">
      <w:pPr>
        <w:ind w:firstLine="708"/>
      </w:pPr>
      <w:r>
        <w:t>Важно отметить, что сам рассчитанный клиентом layout графа (координаты узлов) в KnowledgeMapBloc не хранится. Он вычисляется уже на уровне KnowledgeMapPage через computeGraphLayout. Таким образом, блок отвечает за содержательные данные карты, а не за её пиксельную геометрию.</w:t>
      </w:r>
    </w:p>
    <w:p w14:paraId="051EDF92" w14:textId="77777777" w:rsidR="007174E9" w:rsidRDefault="007174E9" w:rsidP="007174E9">
      <w:pPr>
        <w:ind w:firstLine="708"/>
      </w:pPr>
      <w:r>
        <w:t>Жизненный цикл обработки события KnowledgeMapRequested</w:t>
      </w:r>
    </w:p>
    <w:p w14:paraId="4A96A878" w14:textId="0368C42B" w:rsidR="007174E9" w:rsidRDefault="007174E9" w:rsidP="007174E9">
      <w:pPr>
        <w:ind w:firstLine="708"/>
      </w:pPr>
      <w:r>
        <w:t>Когда KnowledgeMapRequested поступает в блок, первым действием выполняется emit(KnowledgeMapLoading()). Это переводит UI в режим ожидания и позволяет показать индикатор загрузки.</w:t>
      </w:r>
    </w:p>
    <w:p w14:paraId="2A9FC43D" w14:textId="3B346817" w:rsidR="007174E9" w:rsidRDefault="007174E9" w:rsidP="007174E9">
      <w:pPr>
        <w:ind w:firstLine="708"/>
      </w:pPr>
      <w:r>
        <w:t>Следующим шагом блок проверяет наличие интернета через ConnectivityService.hasConnection(). Это критически важно, потому что без интернета AI-кластеризация недоступна. Если сети нет, блок немедленно эмитит KnowledgeMapError с сообщением о том, что AI-связи для карты знаний недоступны без интернета. Это означает, что карта знаний в текущей архитектуре не имеет полноценного локального fallback на эвристический режим без сервера. Даже если часть связей может быть рассчитана эвристически позже на клиенте, само построение карты инициируется только при наличии сетевого доступа.</w:t>
      </w:r>
    </w:p>
    <w:p w14:paraId="5CE8BB69" w14:textId="23B6E9CF" w:rsidR="007174E9" w:rsidRDefault="007174E9" w:rsidP="007174E9">
      <w:pPr>
        <w:ind w:firstLine="708"/>
      </w:pPr>
      <w:r>
        <w:t>После успешной проверки сети загружаются все карточки и все категории пользователя через _cardsRepository.getAllCards() и _cardsRepository.getAllCategories(). На этом этапе блок получает полную локальную базу данных, но ещё не вся она используется для карты.</w:t>
      </w:r>
    </w:p>
    <w:p w14:paraId="00EED603" w14:textId="4841E9E6" w:rsidR="007174E9" w:rsidRDefault="007174E9" w:rsidP="007174E9">
      <w:pPr>
        <w:ind w:firstLine="708"/>
      </w:pPr>
      <w:r>
        <w:lastRenderedPageBreak/>
        <w:t>Далее выполняется фильтрация активных категорий. Из списка категорий выбираются только те, у которых isActive == true, а их идентификаторы собираются в набор activeCategoryIds. Затем из полного списка карточек выбираются только карточки, принадлежащие этим активным категориям. Это означает, что карта знаний строится только по «текущему активному учебному пространству», а не по всей исторической базе. Это очень логичное решение: пользователь не должен видеть на карте устаревшие или временно отключённые категории, если он сам исключил их из активного обучения.</w:t>
      </w:r>
    </w:p>
    <w:p w14:paraId="18E6C4D2" w14:textId="7229CA47" w:rsidR="007174E9" w:rsidRDefault="007174E9" w:rsidP="007174E9">
      <w:pPr>
        <w:ind w:firstLine="708"/>
      </w:pPr>
      <w:r>
        <w:t>Если после фильтрации activeCards оказывается пустым, блок эмитит KnowledgeMapEmpty. Это позволяет UI показать понятное сообщение вместо пустой карты.</w:t>
      </w:r>
    </w:p>
    <w:p w14:paraId="04614B4C" w14:textId="648A158B" w:rsidR="007174E9" w:rsidRDefault="007174E9" w:rsidP="007174E9">
      <w:pPr>
        <w:ind w:firstLine="708"/>
      </w:pPr>
      <w:r>
        <w:t>Если активных карточек слишком много, блок ограничивает их число до 800. Для этого список activeCards перемешивается (shuffle(Random())), а затем берутся первые 800 элементов. Это ограничение имеет принципиально важное значение для производительности и UX. Карта знаний с тысячами узлов на мобильном устройстве становится трудно читаемой и тяжёлой для рендеринга. Ограничение в 800 узлов — это инженерный компромисс между полнотой и практической отображаемостью.</w:t>
      </w:r>
    </w:p>
    <w:p w14:paraId="3DAD364E" w14:textId="20695183" w:rsidR="007174E9" w:rsidRDefault="007174E9" w:rsidP="007174E9">
      <w:pPr>
        <w:ind w:firstLine="708"/>
      </w:pPr>
      <w:r>
        <w:t>С точки зрения пользователя это означает, что карта знаний не всегда покажет абсолютно все карточки, если их очень много. Однако случайный отбор всё же позволяет сформировать репрезентативную картину сети знаний.</w:t>
      </w:r>
    </w:p>
    <w:p w14:paraId="39092CAC" w14:textId="77777777" w:rsidR="007174E9" w:rsidRDefault="007174E9" w:rsidP="007174E9">
      <w:pPr>
        <w:ind w:firstLine="708"/>
      </w:pPr>
      <w:r>
        <w:t>Вызов AI-клиента</w:t>
      </w:r>
    </w:p>
    <w:p w14:paraId="13C222A6" w14:textId="653A5439" w:rsidR="007174E9" w:rsidRDefault="007174E9" w:rsidP="007174E9">
      <w:pPr>
        <w:ind w:firstLine="708"/>
      </w:pPr>
      <w:r>
        <w:t>После подготовки списка activeCards блок вызывает _apiClient.buildKnowledgeMap(cards: activeCards, languageCode: event.languageCode). Именно этот вызов отправляет упрощённый JSON карточек на сервер, где AI должен сгруппировать их в кластеры и определить рёбра. API-клиент возвращает объект KnowledgeMapDto, содержащий:</w:t>
      </w:r>
    </w:p>
    <w:p w14:paraId="19B7F8A6" w14:textId="77777777" w:rsidR="007174E9" w:rsidRDefault="007174E9" w:rsidP="007174E9">
      <w:pPr>
        <w:ind w:firstLine="708"/>
      </w:pPr>
      <w:r>
        <w:t>список clusters</w:t>
      </w:r>
    </w:p>
    <w:p w14:paraId="41CAB093" w14:textId="77777777" w:rsidR="007174E9" w:rsidRDefault="007174E9" w:rsidP="007174E9">
      <w:pPr>
        <w:ind w:firstLine="708"/>
      </w:pPr>
      <w:r>
        <w:t>список edges</w:t>
      </w:r>
    </w:p>
    <w:p w14:paraId="429A8DE8" w14:textId="09BE0E2A" w:rsidR="007174E9" w:rsidRDefault="007174E9" w:rsidP="007174E9">
      <w:pPr>
        <w:ind w:firstLine="708"/>
      </w:pPr>
      <w:r>
        <w:t>После успешного ответа блок также логирует использование AI-функции через AnalyticsService().logAiFeatureUsed('knowledge_map'). Это важный продуктовый шаг: карта знаний — тяжёлая AI-функция, и её использование должно учитываться в аналитике приложения.</w:t>
      </w:r>
    </w:p>
    <w:p w14:paraId="3E42E37C" w14:textId="77777777" w:rsidR="007174E9" w:rsidRDefault="007174E9" w:rsidP="007174E9">
      <w:pPr>
        <w:ind w:firstLine="708"/>
      </w:pPr>
      <w:r>
        <w:t>Формирование состояния KnowledgeMapLoaded</w:t>
      </w:r>
    </w:p>
    <w:p w14:paraId="3FA4972C" w14:textId="04396196" w:rsidR="007174E9" w:rsidRDefault="007174E9" w:rsidP="007174E9">
      <w:pPr>
        <w:ind w:firstLine="708"/>
      </w:pPr>
      <w:r>
        <w:t>Если всё прошло успешно, блок эмитит KnowledgeMapLoaded, передавая:</w:t>
      </w:r>
    </w:p>
    <w:p w14:paraId="284858AA" w14:textId="77777777" w:rsidR="007174E9" w:rsidRPr="007174E9" w:rsidRDefault="007174E9" w:rsidP="007174E9">
      <w:pPr>
        <w:ind w:firstLine="708"/>
        <w:rPr>
          <w:lang w:val="en-US"/>
        </w:rPr>
      </w:pPr>
      <w:r w:rsidRPr="007174E9">
        <w:rPr>
          <w:lang w:val="en-US"/>
        </w:rPr>
        <w:t>cards: activeCards</w:t>
      </w:r>
    </w:p>
    <w:p w14:paraId="7A7E37E3" w14:textId="77777777" w:rsidR="007174E9" w:rsidRPr="007174E9" w:rsidRDefault="007174E9" w:rsidP="007174E9">
      <w:pPr>
        <w:ind w:firstLine="708"/>
        <w:rPr>
          <w:lang w:val="en-US"/>
        </w:rPr>
      </w:pPr>
      <w:r w:rsidRPr="007174E9">
        <w:rPr>
          <w:lang w:val="en-US"/>
        </w:rPr>
        <w:lastRenderedPageBreak/>
        <w:t>categories: activeCategories</w:t>
      </w:r>
    </w:p>
    <w:p w14:paraId="57330044" w14:textId="77777777" w:rsidR="007174E9" w:rsidRPr="007174E9" w:rsidRDefault="007174E9" w:rsidP="007174E9">
      <w:pPr>
        <w:ind w:firstLine="708"/>
        <w:rPr>
          <w:lang w:val="en-US"/>
        </w:rPr>
      </w:pPr>
      <w:r w:rsidRPr="007174E9">
        <w:rPr>
          <w:lang w:val="en-US"/>
        </w:rPr>
        <w:t>clusters: dto?.clusters ?? const []</w:t>
      </w:r>
    </w:p>
    <w:p w14:paraId="5A9E13D5" w14:textId="77777777" w:rsidR="007174E9" w:rsidRPr="003E564B" w:rsidRDefault="007174E9" w:rsidP="007174E9">
      <w:pPr>
        <w:ind w:firstLine="708"/>
      </w:pPr>
      <w:r w:rsidRPr="00F7566C">
        <w:rPr>
          <w:lang w:val="en-US"/>
        </w:rPr>
        <w:t>edges</w:t>
      </w:r>
      <w:r w:rsidRPr="003E564B">
        <w:t xml:space="preserve">: </w:t>
      </w:r>
      <w:r w:rsidRPr="00F7566C">
        <w:rPr>
          <w:lang w:val="en-US"/>
        </w:rPr>
        <w:t>dto</w:t>
      </w:r>
      <w:r w:rsidRPr="003E564B">
        <w:t>?.</w:t>
      </w:r>
      <w:r w:rsidRPr="00F7566C">
        <w:rPr>
          <w:lang w:val="en-US"/>
        </w:rPr>
        <w:t>edges</w:t>
      </w:r>
      <w:r w:rsidRPr="003E564B">
        <w:t xml:space="preserve"> ?? </w:t>
      </w:r>
      <w:r w:rsidRPr="00F7566C">
        <w:rPr>
          <w:lang w:val="en-US"/>
        </w:rPr>
        <w:t>const</w:t>
      </w:r>
      <w:r w:rsidRPr="003E564B">
        <w:t xml:space="preserve"> []</w:t>
      </w:r>
    </w:p>
    <w:p w14:paraId="2883BD74" w14:textId="5D89A2DA" w:rsidR="007174E9" w:rsidRDefault="007174E9" w:rsidP="007174E9">
      <w:pPr>
        <w:ind w:firstLine="708"/>
      </w:pPr>
      <w:r>
        <w:t>Даже если AI по какой-то причине вернул пустые кластеры или рёбра, блок всё равно может передать состояние Loaded. Это важно, потому что карта знаний на клиенте умеет дополнительно строить эвристические связи, а значит даже неполный AI-ответ не обязательно делает модуль бесполезным. Однако если сам API-клиент выбросил исключение, блок перейдёт в KnowledgeMapError.</w:t>
      </w:r>
    </w:p>
    <w:p w14:paraId="6107E188" w14:textId="77777777" w:rsidR="007174E9" w:rsidRDefault="007174E9" w:rsidP="007174E9">
      <w:pPr>
        <w:ind w:firstLine="708"/>
      </w:pPr>
      <w:r>
        <w:t>Концепция блока как мост между локальной базой и AI-графом</w:t>
      </w:r>
    </w:p>
    <w:p w14:paraId="46B29DFA" w14:textId="24048C5D" w:rsidR="007174E9" w:rsidRDefault="007174E9" w:rsidP="007174E9">
      <w:pPr>
        <w:ind w:firstLine="708"/>
      </w:pPr>
      <w:r>
        <w:t>С архитектурной точки зрения KnowledgeMapBloc очень интересно позиционирован. Он не является ни полностью локальным, ни полностью сетевым модулем. Его задача — соединить:</w:t>
      </w:r>
    </w:p>
    <w:p w14:paraId="4D63632D" w14:textId="77777777" w:rsidR="007174E9" w:rsidRDefault="007174E9" w:rsidP="007174E9">
      <w:pPr>
        <w:ind w:firstLine="708"/>
      </w:pPr>
      <w:r>
        <w:t>локальную карточечную базу пользователя,</w:t>
      </w:r>
    </w:p>
    <w:p w14:paraId="78E089A4" w14:textId="77777777" w:rsidR="007174E9" w:rsidRDefault="007174E9" w:rsidP="007174E9">
      <w:pPr>
        <w:ind w:firstLine="708"/>
      </w:pPr>
      <w:r>
        <w:t>структуру категорий,</w:t>
      </w:r>
    </w:p>
    <w:p w14:paraId="590D3FAE" w14:textId="77777777" w:rsidR="007174E9" w:rsidRDefault="007174E9" w:rsidP="007174E9">
      <w:pPr>
        <w:ind w:firstLine="708"/>
      </w:pPr>
      <w:r>
        <w:t>AI-семантику кластеров,</w:t>
      </w:r>
    </w:p>
    <w:p w14:paraId="6C50CDA6" w14:textId="77777777" w:rsidR="007174E9" w:rsidRDefault="007174E9" w:rsidP="007174E9">
      <w:pPr>
        <w:ind w:firstLine="708"/>
      </w:pPr>
      <w:r>
        <w:t>подготовку данных для последующего графового layout.</w:t>
      </w:r>
    </w:p>
    <w:p w14:paraId="3CC743BB" w14:textId="66F66F3B" w:rsidR="007174E9" w:rsidRDefault="007174E9" w:rsidP="007174E9">
      <w:pPr>
        <w:ind w:firstLine="708"/>
      </w:pPr>
      <w:r>
        <w:t>Именно поэтому его нельзя было бы просто заменить на API-вызов без локальной логики. Блок выполняет важные промежуточные действия:</w:t>
      </w:r>
    </w:p>
    <w:p w14:paraId="437E2D2F" w14:textId="77777777" w:rsidR="007174E9" w:rsidRDefault="007174E9" w:rsidP="007174E9">
      <w:pPr>
        <w:ind w:firstLine="708"/>
      </w:pPr>
      <w:r>
        <w:t>фильтрует по активным категориям;</w:t>
      </w:r>
    </w:p>
    <w:p w14:paraId="5A982C27" w14:textId="77777777" w:rsidR="007174E9" w:rsidRDefault="007174E9" w:rsidP="007174E9">
      <w:pPr>
        <w:ind w:firstLine="708"/>
      </w:pPr>
      <w:r>
        <w:t>ограничивает объём входного набора;</w:t>
      </w:r>
    </w:p>
    <w:p w14:paraId="1AE2CA55" w14:textId="77777777" w:rsidR="007174E9" w:rsidRDefault="007174E9" w:rsidP="007174E9">
      <w:pPr>
        <w:ind w:firstLine="708"/>
      </w:pPr>
      <w:r>
        <w:t>подготавливает пользовательское учебное пространство как релевантный срез данных;</w:t>
      </w:r>
    </w:p>
    <w:p w14:paraId="0978E384" w14:textId="77777777" w:rsidR="007174E9" w:rsidRDefault="007174E9" w:rsidP="007174E9">
      <w:pPr>
        <w:ind w:firstLine="708"/>
      </w:pPr>
      <w:r>
        <w:t>принимает решение о пустом состоянии ещё до обращения к AI.</w:t>
      </w:r>
    </w:p>
    <w:p w14:paraId="56E09E49" w14:textId="5B32139C" w:rsidR="007174E9" w:rsidRDefault="007174E9" w:rsidP="007174E9">
      <w:pPr>
        <w:ind w:firstLine="708"/>
      </w:pPr>
      <w:r>
        <w:t>Таким образом, он не просто «пересылает карточки на сервер», а строит осмысленную входную выборку для карты знаний.</w:t>
      </w:r>
    </w:p>
    <w:p w14:paraId="02252DF7" w14:textId="77777777" w:rsidR="007174E9" w:rsidRDefault="007174E9" w:rsidP="007174E9">
      <w:pPr>
        <w:ind w:firstLine="708"/>
      </w:pPr>
      <w:r>
        <w:t>Значение фильтра по активным категориям</w:t>
      </w:r>
    </w:p>
    <w:p w14:paraId="1192349D" w14:textId="2B2723E9" w:rsidR="007174E9" w:rsidRDefault="007174E9" w:rsidP="007174E9">
      <w:pPr>
        <w:ind w:firstLine="708"/>
      </w:pPr>
      <w:r>
        <w:t>Одной из наиболее важных особенностей KnowledgeMapBloc является жёсткая привязка к активным категориям. Это архитектурное решение делает карту знаний не универсальной энциклопедией всей базы, а отражением именно текущего учебного фокуса пользователя.</w:t>
      </w:r>
    </w:p>
    <w:p w14:paraId="5FFD5A4B" w14:textId="17996C20" w:rsidR="007174E9" w:rsidRDefault="007174E9" w:rsidP="007174E9">
      <w:pPr>
        <w:ind w:firstLine="708"/>
      </w:pPr>
      <w:r>
        <w:t>Если пользователь временно отключил категорию на странице категорий (isActive = false), её карточки перестают участвовать:</w:t>
      </w:r>
    </w:p>
    <w:p w14:paraId="157DE99B" w14:textId="77777777" w:rsidR="007174E9" w:rsidRDefault="007174E9" w:rsidP="007174E9">
      <w:pPr>
        <w:ind w:firstLine="708"/>
      </w:pPr>
      <w:r>
        <w:t>в повторении,</w:t>
      </w:r>
    </w:p>
    <w:p w14:paraId="1A77AA8A" w14:textId="77777777" w:rsidR="007174E9" w:rsidRDefault="007174E9" w:rsidP="007174E9">
      <w:pPr>
        <w:ind w:firstLine="708"/>
      </w:pPr>
      <w:r>
        <w:lastRenderedPageBreak/>
        <w:t>в ряде статистических расчётов,</w:t>
      </w:r>
    </w:p>
    <w:p w14:paraId="7BD631B1" w14:textId="77777777" w:rsidR="007174E9" w:rsidRDefault="007174E9" w:rsidP="007174E9">
      <w:pPr>
        <w:ind w:firstLine="708"/>
      </w:pPr>
      <w:r>
        <w:t>и, что важно, в карте знаний.</w:t>
      </w:r>
    </w:p>
    <w:p w14:paraId="425A71F4" w14:textId="73D5D03A" w:rsidR="007174E9" w:rsidRDefault="007174E9" w:rsidP="007174E9">
      <w:pPr>
        <w:ind w:firstLine="708"/>
      </w:pPr>
      <w:r>
        <w:t>Педагогически это оправдано. Карта знаний должна быть обозримой и релевантной. Если на ней будут отображаться сразу все накопленные темы за месяцы или годы использования приложения, пользователь увидит перегруженный и трудно интерпретируемый граф. Ограничение активными категориями сохраняет карту практически полезной.</w:t>
      </w:r>
    </w:p>
    <w:p w14:paraId="22D27383" w14:textId="77777777" w:rsidR="007174E9" w:rsidRDefault="007174E9" w:rsidP="007174E9">
      <w:pPr>
        <w:ind w:firstLine="708"/>
      </w:pPr>
      <w:r>
        <w:t>Ограничения и особенности текущей реализации</w:t>
      </w:r>
    </w:p>
    <w:p w14:paraId="467B3F3E" w14:textId="6CA241A5" w:rsidR="007174E9" w:rsidRDefault="007174E9" w:rsidP="007174E9">
      <w:pPr>
        <w:ind w:firstLine="708"/>
      </w:pPr>
      <w:r>
        <w:t>Несмотря на то что KnowledgeMapBloc уже формирует сильный фундамент для карты знаний, его текущая реализация имеет несколько особенностей.</w:t>
      </w:r>
    </w:p>
    <w:p w14:paraId="11CDC090" w14:textId="27BD4B75" w:rsidR="007174E9" w:rsidRDefault="007174E9" w:rsidP="007174E9">
      <w:pPr>
        <w:ind w:firstLine="708"/>
      </w:pPr>
      <w:r>
        <w:t>Во-первых, блок не хранит клиентский layout графа. Это означает, что данные KnowledgeMapLoaded ещё не являются готовой «картой» в визуальном смысле. Они являются только содержательной основой, а координаты узлов рассчитываются позже на KnowledgeMapPage. Такой подход архитектурно оправдан: layout — это уже concern уровня представления и рендеринга, а не доменной логики блока.</w:t>
      </w:r>
    </w:p>
    <w:p w14:paraId="2F0FE693" w14:textId="17160540" w:rsidR="007174E9" w:rsidRDefault="007174E9" w:rsidP="007174E9">
      <w:pPr>
        <w:ind w:firstLine="708"/>
      </w:pPr>
      <w:r>
        <w:t>Во-вторых, блок не реализует интерактивных событий внутри самой карты. Выбор узла, масштабирование, навигация по категориям, открытие деталей карточки — всё это происходит локально на уровне KnowledgeMapPage, без обратной связи в BLoC. Это упрощает блок и делает его одноразовым «загрузчиком» данных.</w:t>
      </w:r>
    </w:p>
    <w:p w14:paraId="6BF79BB6" w14:textId="42D4216C" w:rsidR="007174E9" w:rsidRDefault="007174E9" w:rsidP="007174E9">
      <w:pPr>
        <w:ind w:firstLine="708"/>
      </w:pPr>
      <w:r>
        <w:t>В-третьих, блок не поддерживает режим частичной перезагрузки. Любой запрос карты знаний означает полную пересборку набора активных карточек и повторное обращение к AI. В текущем UX это приемлемо, поскольку карта не используется сверхчасто и открывается как отдельный аналитический режим, а не как постоянно обновляющийся экран.</w:t>
      </w:r>
    </w:p>
    <w:p w14:paraId="151D75AA" w14:textId="77777777" w:rsidR="007174E9" w:rsidRDefault="007174E9" w:rsidP="007174E9">
      <w:pPr>
        <w:ind w:firstLine="708"/>
      </w:pPr>
      <w:r>
        <w:t>Сопоставление с другими блоками аналитического слоя</w:t>
      </w:r>
    </w:p>
    <w:p w14:paraId="4448E142" w14:textId="5F12F669" w:rsidR="007174E9" w:rsidRDefault="007174E9" w:rsidP="007174E9">
      <w:pPr>
        <w:ind w:firstLine="708"/>
      </w:pPr>
      <w:r>
        <w:t>Если сравнить KnowledgeMapBloc со StatsBloc, можно заметить интересную разницу. Оба блока относятся к аналитическому слою и работают с локальной базой данных. Однако StatsBloc в основном строит числовые и табличные агрегаты, тогда как KnowledgeMapBloc занимается структурной аналитикой — он пытается представить знания не как количество, а как сеть. В этом смысле карта знаний является более семантическим, а не количественным модулем.</w:t>
      </w:r>
    </w:p>
    <w:p w14:paraId="1C4E3B8D" w14:textId="7584139A" w:rsidR="007174E9" w:rsidRDefault="007174E9" w:rsidP="007174E9">
      <w:pPr>
        <w:ind w:firstLine="708"/>
      </w:pPr>
      <w:r>
        <w:t xml:space="preserve">Сравнение с AssessmentBloc тоже показательно. Assessment использует AI для генерации вопросов по теме. Knowledge Map использует AI для группировки уже существующих карточек и определения связей между ними. </w:t>
      </w:r>
      <w:r>
        <w:lastRenderedPageBreak/>
        <w:t>Оба блока обращаются к внешнему AI, но делают это с разной целью: один создаёт новый контент, другой анализирует существующий.</w:t>
      </w:r>
    </w:p>
    <w:p w14:paraId="004F4101" w14:textId="77777777" w:rsidR="007174E9" w:rsidRDefault="007174E9" w:rsidP="007174E9">
      <w:pPr>
        <w:ind w:firstLine="708"/>
      </w:pPr>
      <w:r>
        <w:t>Значение блока в общем образовательном контуре приложения</w:t>
      </w:r>
    </w:p>
    <w:p w14:paraId="18B1F75B" w14:textId="66F0E5A4" w:rsidR="007174E9" w:rsidRDefault="007174E9" w:rsidP="007174E9">
      <w:pPr>
        <w:ind w:firstLine="708"/>
      </w:pPr>
      <w:r>
        <w:t>KnowledgeMapBloc важен не только как технический инструмент построения карты. Он реализует важную идею NeuroFlash: обучение — это не только запоминание, но и видение структуры знаний. Пользователь, который долго работает с карточками, может постепенно перестать осознавать, как разные темы связаны между собой. Карта знаний возвращает эту перспективу.</w:t>
      </w:r>
    </w:p>
    <w:p w14:paraId="70B41697" w14:textId="42A6B798" w:rsidR="007174E9" w:rsidRDefault="007174E9" w:rsidP="007174E9">
      <w:pPr>
        <w:ind w:firstLine="708"/>
      </w:pPr>
      <w:r>
        <w:t>Именно блок, а не сам UI, делает это возможным, потому что он:</w:t>
      </w:r>
    </w:p>
    <w:p w14:paraId="47D381FC" w14:textId="77777777" w:rsidR="007174E9" w:rsidRDefault="007174E9" w:rsidP="007174E9">
      <w:pPr>
        <w:ind w:firstLine="708"/>
      </w:pPr>
      <w:r>
        <w:t>выбирает релевантные карточки,</w:t>
      </w:r>
    </w:p>
    <w:p w14:paraId="182E8661" w14:textId="77777777" w:rsidR="007174E9" w:rsidRDefault="007174E9" w:rsidP="007174E9">
      <w:pPr>
        <w:ind w:firstLine="708"/>
      </w:pPr>
      <w:r>
        <w:t>связывает их с активными категориями,</w:t>
      </w:r>
    </w:p>
    <w:p w14:paraId="4BE5E4F2" w14:textId="77777777" w:rsidR="007174E9" w:rsidRDefault="007174E9" w:rsidP="007174E9">
      <w:pPr>
        <w:ind w:firstLine="708"/>
      </w:pPr>
      <w:r>
        <w:t>подготавливает набор для AI-анализа,</w:t>
      </w:r>
    </w:p>
    <w:p w14:paraId="4D8CEA1C" w14:textId="77777777" w:rsidR="007174E9" w:rsidRDefault="007174E9" w:rsidP="007174E9">
      <w:pPr>
        <w:ind w:firstLine="708"/>
      </w:pPr>
      <w:r>
        <w:t>поставляет клиенту структуру кластеров и рёбер.</w:t>
      </w:r>
    </w:p>
    <w:p w14:paraId="7BEAA98F" w14:textId="290224D2" w:rsidR="007174E9" w:rsidRDefault="007174E9" w:rsidP="007174E9">
      <w:pPr>
        <w:ind w:firstLine="708"/>
      </w:pPr>
      <w:r>
        <w:t>Таким образом, KnowledgeMapBloc можно рассматривать как аналитический конструктор концептуальной карты пользователя.</w:t>
      </w:r>
    </w:p>
    <w:p w14:paraId="7477C7AF" w14:textId="77777777" w:rsidR="007174E9" w:rsidRDefault="007174E9" w:rsidP="007174E9">
      <w:pPr>
        <w:ind w:firstLine="708"/>
      </w:pPr>
      <w:r>
        <w:t>Итоговая архитектурная оценка</w:t>
      </w:r>
    </w:p>
    <w:p w14:paraId="23D6980B" w14:textId="1260DCC5" w:rsidR="007174E9" w:rsidRDefault="007174E9" w:rsidP="007174E9">
      <w:pPr>
        <w:ind w:firstLine="708"/>
      </w:pPr>
      <w:r>
        <w:t>KnowledgeMapBloc — это пример хорошо организованного аналитического BLoC, который работает как мост между локальными данными пользователя и внешним интеллектуальным сервисом. Он достаточно прост по набору событий и состояний, но очень содержателен по смыслу выполняемой работы. Благодаря ему карта знаний в NeuroFlash становится не просто декоративным graph view, а результатом продуманного пайплайна:</w:t>
      </w:r>
    </w:p>
    <w:p w14:paraId="7A9397FD" w14:textId="77777777" w:rsidR="007174E9" w:rsidRDefault="007174E9" w:rsidP="007174E9">
      <w:pPr>
        <w:ind w:firstLine="708"/>
      </w:pPr>
      <w:r>
        <w:t>выбрать актуальные карточки,</w:t>
      </w:r>
    </w:p>
    <w:p w14:paraId="0B3AB562" w14:textId="77777777" w:rsidR="007174E9" w:rsidRDefault="007174E9" w:rsidP="007174E9">
      <w:pPr>
        <w:ind w:firstLine="708"/>
      </w:pPr>
      <w:r>
        <w:t>отфильтровать их по активным категориям,</w:t>
      </w:r>
    </w:p>
    <w:p w14:paraId="664D1670" w14:textId="77777777" w:rsidR="007174E9" w:rsidRDefault="007174E9" w:rsidP="007174E9">
      <w:pPr>
        <w:ind w:firstLine="708"/>
      </w:pPr>
      <w:r>
        <w:t>ограничить объём до рендеропригодного масштаба,</w:t>
      </w:r>
    </w:p>
    <w:p w14:paraId="3662BC7A" w14:textId="77777777" w:rsidR="007174E9" w:rsidRDefault="007174E9" w:rsidP="007174E9">
      <w:pPr>
        <w:ind w:firstLine="708"/>
      </w:pPr>
      <w:r>
        <w:t>отдать AI на кластеризацию,</w:t>
      </w:r>
    </w:p>
    <w:p w14:paraId="04E55C7B" w14:textId="77777777" w:rsidR="007174E9" w:rsidRDefault="007174E9" w:rsidP="007174E9">
      <w:pPr>
        <w:ind w:firstLine="708"/>
      </w:pPr>
      <w:r>
        <w:t>вернуть структурированную модель в UI.</w:t>
      </w:r>
    </w:p>
    <w:p w14:paraId="17A14A10" w14:textId="6E198B16" w:rsidR="007174E9" w:rsidRDefault="007174E9" w:rsidP="007174E9">
      <w:pPr>
        <w:ind w:firstLine="708"/>
      </w:pPr>
      <w:r>
        <w:t>Именно это делает модуль Knowledge Map одним из самых интересных элементов аналитического слоя приложения и важным шагом от простого flashcard-обучения к более сложной работе со структурой знаний.</w:t>
      </w:r>
    </w:p>
    <w:p w14:paraId="2D9FA5F2" w14:textId="77777777" w:rsidR="00131167" w:rsidRPr="00131167" w:rsidRDefault="00131167" w:rsidP="00131167"/>
    <w:p w14:paraId="159075D6" w14:textId="189A103A" w:rsidR="002C0C5C" w:rsidRPr="00AB2AC4" w:rsidRDefault="002C0C5C" w:rsidP="00131167">
      <w:pPr>
        <w:pStyle w:val="2"/>
      </w:pPr>
      <w:bookmarkStart w:id="147" w:name="_Toc226656376"/>
      <w:r w:rsidRPr="00AB2AC4">
        <w:lastRenderedPageBreak/>
        <w:t xml:space="preserve">23.2 </w:t>
      </w:r>
      <w:r w:rsidRPr="002C0C5C">
        <w:rPr>
          <w:lang w:val="en-US"/>
        </w:rPr>
        <w:t>API</w:t>
      </w:r>
      <w:r w:rsidRPr="00AB2AC4">
        <w:t>-</w:t>
      </w:r>
      <w:r w:rsidRPr="002C0C5C">
        <w:t>клиент</w:t>
      </w:r>
      <w:r w:rsidRPr="00AB2AC4">
        <w:t xml:space="preserve"> (</w:t>
      </w:r>
      <w:r w:rsidRPr="002C0C5C">
        <w:rPr>
          <w:lang w:val="en-US"/>
        </w:rPr>
        <w:t>KnowledgeMapApiClient</w:t>
      </w:r>
      <w:r w:rsidRPr="00AB2AC4">
        <w:t>)</w:t>
      </w:r>
      <w:bookmarkEnd w:id="147"/>
    </w:p>
    <w:p w14:paraId="13096A7D" w14:textId="7B909241" w:rsidR="007174E9" w:rsidRDefault="007174E9" w:rsidP="007174E9">
      <w:pPr>
        <w:ind w:firstLine="708"/>
      </w:pPr>
      <w:r>
        <w:t>В модуле ExamReadinessCalculator итоговый показатель готовности к экзамену нельзя понимать как одно простое число, вычисленное по одной линейной формуле. Его гораздо точнее интерпретировать как многоступенчатую аналитическую систему, в которой каждый этап выполняет свою собственную функцию и постепенно превращает разрозненные данные о карточках и повторениях в один интегральный процент readiness. Такое понимание особенно важно для технической документации, потому что оно помогает увидеть не только итоговый результат, но и саму внутреннюю логику построения этой метрики.</w:t>
      </w:r>
    </w:p>
    <w:p w14:paraId="1D76F06A" w14:textId="7447B2E9" w:rsidR="007174E9" w:rsidRDefault="007174E9" w:rsidP="007174E9">
      <w:pPr>
        <w:ind w:firstLine="708"/>
      </w:pPr>
      <w:r>
        <w:t>На самом первом уровне алгоритм рассматривает не набор карточек как нечто однородное, а каждую карточку по отдельности. Это принципиальный момент. В системе NeuroFlash знания не распределены равномерно: одна карточка может быть давно выучена, другая — только создана, третья — находится в цикле learning, четвёртая — часто забывается, пятая — давно не повторялась. Если бы алгоритм сразу работал с общими счётчиками вроде «сколько карточек learned», он бы терял значительную часть реальной информации о качестве усвоения. Поэтому первый слой readiness-логики заключается в том, что каждая карточка получает собственную локальную оценку mastery.</w:t>
      </w:r>
    </w:p>
    <w:p w14:paraId="33F4A9D7" w14:textId="7DA77E37" w:rsidR="007174E9" w:rsidRDefault="007174E9" w:rsidP="007174E9">
      <w:pPr>
        <w:ind w:firstLine="708"/>
      </w:pPr>
      <w:r>
        <w:t>Эта оценка mastery не берётся из одного источника, а строится как взвешенное объединение нескольких факторов. Прежде всего учитывается формальный статус карточки. Это даёт алгоритму базовую точку отсчёта. Карточка со статусом learned априори ближе к высокой степени готовности, чем карточка со статусом learning, и тем более чем карточка new. Однако статус не считается окончательной истиной, а только стартовым ориентиром. Это важно, потому что сам по себе статус — это лишь метка в системе, а не полное описание реальной устойчивости знания.</w:t>
      </w:r>
    </w:p>
    <w:p w14:paraId="2DF3F396" w14:textId="1DA201A3" w:rsidR="007174E9" w:rsidRDefault="007174E9" w:rsidP="007174E9">
      <w:pPr>
        <w:ind w:firstLine="708"/>
      </w:pPr>
      <w:r>
        <w:t>Следующим слоем добавляется история успешности повторений. Даже если карточка формально отмечена как learned, это ещё не означает, что пользователь стабильно и уверенно справлялся с ней в review-сессиях. Наоборот, карточка в статусе learning, но с очень высокой долей успешных ответов, может быть гораздо ближе к реальной готовности, чем это подсказывает её формальная метка. Поэтому алгоритм отдельно анализирует соотношение remembered и forgotten по review-записям карточки. Этот слой делает готовность к экзамену не только административной (по статусам), но и поведенческой (по фактической истории использования).</w:t>
      </w:r>
    </w:p>
    <w:p w14:paraId="31469E54" w14:textId="76270542" w:rsidR="007174E9" w:rsidRDefault="007174E9" w:rsidP="007174E9">
      <w:pPr>
        <w:ind w:firstLine="708"/>
      </w:pPr>
      <w:r>
        <w:t xml:space="preserve">Далее включается третий слой — пространственно-временная глубина карточки в алгоритме повторения, то есть её текущий интервал. Карточка, которая уже дошла до 30 дней и более, свидетельствует о другом уровне закрепления, чем карточка, которая всё ещё живёт в диапазоне 1–4 дней. </w:t>
      </w:r>
      <w:r>
        <w:lastRenderedPageBreak/>
        <w:t>Встроенный в readiness spacingFactor фактически отражает, насколько далеко карточка продвинулась по временной оси SM-2. Если статус показывает «где карточка находится в общей системе», а success history показывает «как пользователь с ней справлялся», то интервал показывает «какую временную дистанцию она уже выдерживает».</w:t>
      </w:r>
    </w:p>
    <w:p w14:paraId="6CF3E20B" w14:textId="788735C7" w:rsidR="007174E9" w:rsidRDefault="007174E9" w:rsidP="007174E9">
      <w:pPr>
        <w:ind w:firstLine="708"/>
      </w:pPr>
      <w:r>
        <w:t>Четвёртым слоем выступает давность последнего повторения. Даже если карточка когда-то была хорошо выучена, слишком долгий перерыв снижает уверенность в том, что пользователь по-прежнему воспроизведёт её на экзамене. Поэтому алгоритм использует recencyFactor, основанный на числе дней с момента последнего review. Это вводит элемент forgetting curve в readiness-модель: знание со временем ослабевает, если его не активировать. Однако этому фактору даётся наименьший вес, что очень важно. Он не должен разрушать общую картину и превращать все давно не повторявшиеся карточки в «нулевые», а лишь слегка корректировать их вклад.</w:t>
      </w:r>
    </w:p>
    <w:p w14:paraId="531679A3" w14:textId="6904CF07" w:rsidR="007174E9" w:rsidRDefault="007174E9" w:rsidP="007174E9">
      <w:pPr>
        <w:ind w:firstLine="708"/>
      </w:pPr>
      <w:r>
        <w:t>После того как каждая карточка получила такое многослойное mastery-значение, алгоритм переходит ко второму крупному этапу — агрегации по всему набору. На этом этапе все mastery сводятся в одну среднюю величину. Однако именно здесь проявляется следующая архитектурная идея: простое среднее недостаточно. Если его использовать напрямую, можно получить слишком оптимистичную оценку. Например, пользователь мог идеально выучить небольшую часть базы, а остальную даже не открыть. Простое среднее частично отразит это, но всё же не в полной мере, особенно если активных карточек мало. Поэтому после усреднения включается дополнительный уровень коррекции.</w:t>
      </w:r>
    </w:p>
    <w:p w14:paraId="1AE71938" w14:textId="6B259537" w:rsidR="007174E9" w:rsidRDefault="007174E9" w:rsidP="007174E9">
      <w:pPr>
        <w:ind w:firstLine="708"/>
      </w:pPr>
      <w:r>
        <w:t>Первым видом такой коррекции является нелинейность. Среднее mastery возводится в степень больше единицы (1.3). Эта операция делает метрику более требовательной. Карточки, приближающиеся к идеальному mastery, всё ещё сохраняют высокие значения, но средние и «просто хорошие» показатели теряют часть своей силы. Иначе говоря, система не хочет считать пользователя «почти полностью готовым» только потому, что у него в среднем неплохие показатели. Она требует, чтобы высокая readiness действительно была заслужена сильным и устойчивым mastery по большинству карточек. Это делает итоговый readiness не линейной бухгалтерской суммой, а более «экзаменационно чувствительной» величиной.</w:t>
      </w:r>
    </w:p>
    <w:p w14:paraId="77526405" w14:textId="1BDA585E" w:rsidR="007174E9" w:rsidRDefault="007174E9" w:rsidP="007174E9">
      <w:pPr>
        <w:ind w:firstLine="708"/>
      </w:pPr>
      <w:r>
        <w:t xml:space="preserve">Однако даже после нелинейности проблема остаётся: можно иметь высокий mastery на ограниченном наборе карточек, но почти не работать с остальной базой. Именно поэтому следующим слоем вводится coverageRatio, то есть коэффициент покрытия. Он показывает, какая доля активных карточек вообще была затронута review-историей. Если значительная часть карточек никогда не повторялась, readiness автоматически снижается, даже если все просмотренные карточки выглядят сильными. Это очень важное архитектурное решение, потому что оно переводит readiness из оценки </w:t>
      </w:r>
      <w:r>
        <w:lastRenderedPageBreak/>
        <w:t>«качества изученной части» в оценку «готовности по всему активному материалу».</w:t>
      </w:r>
    </w:p>
    <w:p w14:paraId="157BDEBF" w14:textId="227CCB84" w:rsidR="007174E9" w:rsidRDefault="007174E9" w:rsidP="007174E9">
      <w:pPr>
        <w:ind w:firstLine="708"/>
      </w:pPr>
      <w:r>
        <w:t>Именно коэффициент покрытия делает метрику особенно правдоподобной. Без него пользователь мог бы пройти 5 карточек из 100, запомнить их отлично и получить завышенное ощущение готовности. С покрытием такого не происходит: система требует не только глубины, но и широты освоения материала.</w:t>
      </w:r>
    </w:p>
    <w:p w14:paraId="0FFC9705" w14:textId="289857BA" w:rsidR="007174E9" w:rsidRDefault="007174E9" w:rsidP="007174E9">
      <w:pPr>
        <w:ind w:firstLine="708"/>
      </w:pPr>
      <w:r>
        <w:t>После этого применяется ещё один защитный механизм — обнуление почти пустых случаев. Если в активной базе нет ни одной карточки в статусе learned и покрытие меньше 5%, готовность принудительно устанавливается в ноль. Это логически очень правильно. Алгоритм тем самым отказывается интерпретировать минимальные случайные следы взаимодействия как реальный признак подготовки. То есть readiness требует хотя бы минимального признака того, что пользователь действительно начал систематическую работу с материалом.</w:t>
      </w:r>
    </w:p>
    <w:p w14:paraId="1F5ECA7B" w14:textId="776A4D10" w:rsidR="007174E9" w:rsidRDefault="007174E9" w:rsidP="007174E9">
      <w:pPr>
        <w:ind w:firstLine="708"/>
      </w:pPr>
      <w:r>
        <w:t>В результате readiness в NeuroFlash можно интерпретировать как последовательность смысловых преобразований:</w:t>
      </w:r>
    </w:p>
    <w:p w14:paraId="6A7AE258" w14:textId="441B5E7E" w:rsidR="007174E9" w:rsidRDefault="007174E9" w:rsidP="007174E9">
      <w:pPr>
        <w:ind w:firstLine="708"/>
      </w:pPr>
      <w:r>
        <w:t>Сначала каждая карточка получает базовую формальную оценку по статусу. Затем эта оценка уточняется на основе реальной истории успешности пользователя. После этого она корректируется текущим уровнем «временной устойчивости» через интервал и слегка ослабляется, если карточка давно не повторялась. Получив таким образом mastery для каждой карточки, алгоритм агрегирует эти значения в среднюю характеристику набора. Далее среднее проходит через нелинейную трансформацию, которая усиливает требовательность системы и не позволяет слишком легко получать высокий readiness. После этого результат умножается на покрытие, чтобы не переоценивать частично изученные базы. И наконец, в крайних случаях, когда работа с материалом почти не начиналась, результат принудительно обнуляется.</w:t>
      </w:r>
    </w:p>
    <w:p w14:paraId="45A24776" w14:textId="52019974" w:rsidR="007174E9" w:rsidRDefault="007174E9" w:rsidP="007174E9">
      <w:pPr>
        <w:ind w:firstLine="708"/>
      </w:pPr>
      <w:r>
        <w:t>Именно поэтому итоговый readiness-показатель в NeuroFlash не следует трактовать как «процент выученных карточек». Это гораздо более сложная и многослойная величина. Она учитывает:</w:t>
      </w:r>
    </w:p>
    <w:p w14:paraId="7D9C56ED" w14:textId="77777777" w:rsidR="007174E9" w:rsidRDefault="007174E9" w:rsidP="007174E9">
      <w:pPr>
        <w:ind w:firstLine="708"/>
      </w:pPr>
      <w:r>
        <w:t>текущее состояние карточек в системе,</w:t>
      </w:r>
    </w:p>
    <w:p w14:paraId="71BFB2DD" w14:textId="77777777" w:rsidR="007174E9" w:rsidRDefault="007174E9" w:rsidP="007174E9">
      <w:pPr>
        <w:ind w:firstLine="708"/>
      </w:pPr>
      <w:r>
        <w:t>реальную review-историю,</w:t>
      </w:r>
    </w:p>
    <w:p w14:paraId="623DB05C" w14:textId="77777777" w:rsidR="007174E9" w:rsidRDefault="007174E9" w:rsidP="007174E9">
      <w:pPr>
        <w:ind w:firstLine="708"/>
      </w:pPr>
      <w:r>
        <w:t>глубину продвижения по интервалам,</w:t>
      </w:r>
    </w:p>
    <w:p w14:paraId="73A39ECC" w14:textId="77777777" w:rsidR="007174E9" w:rsidRDefault="007174E9" w:rsidP="007174E9">
      <w:pPr>
        <w:ind w:firstLine="708"/>
      </w:pPr>
      <w:r>
        <w:t>давность контакта с материалом,</w:t>
      </w:r>
    </w:p>
    <w:p w14:paraId="670FEF18" w14:textId="77777777" w:rsidR="007174E9" w:rsidRDefault="007174E9" w:rsidP="007174E9">
      <w:pPr>
        <w:ind w:firstLine="708"/>
      </w:pPr>
      <w:r>
        <w:t>полноту охвата активного набора.</w:t>
      </w:r>
    </w:p>
    <w:p w14:paraId="638CB322" w14:textId="2268E74F" w:rsidR="007174E9" w:rsidRDefault="007174E9" w:rsidP="007174E9">
      <w:pPr>
        <w:ind w:firstLine="708"/>
      </w:pPr>
      <w:r>
        <w:t xml:space="preserve">С педагогической точки зрения это делает readiness гораздо более ценной метрикой. Пользователь получает не просто красивое число, а </w:t>
      </w:r>
      <w:r>
        <w:lastRenderedPageBreak/>
        <w:t>осмысленный индикатор того, насколько его база знаний действительно близка к состоянию, в котором он может уверенно проходить тестирование или использовать материал в более сложных режимах вроде Exam или Roleplay.</w:t>
      </w:r>
    </w:p>
    <w:p w14:paraId="33FEBDA0" w14:textId="2D7E9851" w:rsidR="007174E9" w:rsidRDefault="007174E9" w:rsidP="007174E9">
      <w:pPr>
        <w:ind w:firstLine="708"/>
      </w:pPr>
      <w:r>
        <w:t>С инженерной точки зрения такой многоступенчатый подход тоже очень важен. Он показывает, что NeuroFlash не ограничивается простыми UI-графиками, а пытается строить более содержательную внутреннюю аналитику обучения. Даже если формула ещё не претендует на строго научную модель памяти, она уже значительно превосходит примитивный подход «learned / total». Это делает модуль статистики не просто описательным, а интерпретирующим.</w:t>
      </w:r>
    </w:p>
    <w:p w14:paraId="19912759" w14:textId="4EBD7193" w:rsidR="007174E9" w:rsidRDefault="007174E9" w:rsidP="007174E9">
      <w:pPr>
        <w:ind w:firstLine="708"/>
      </w:pPr>
      <w:r>
        <w:t>Таким образом, итоговый алгоритм readiness в приложении можно понимать как многоуровневую аналитическую систему, которая шаг за шагом превращает низкоуровневые данные о карточках и review-записях в один интегральный показатель учебной готовности. И именно эта многослойность делает его не декоративным числом, а одним из самых содержательных показателей всей платформы NeuroFlash.</w:t>
      </w:r>
    </w:p>
    <w:p w14:paraId="696D3D4F" w14:textId="77777777" w:rsidR="007174E9" w:rsidRPr="007174E9" w:rsidRDefault="007174E9" w:rsidP="007174E9"/>
    <w:p w14:paraId="62055BB8" w14:textId="32DBE926" w:rsidR="002C0C5C" w:rsidRDefault="002C0C5C" w:rsidP="00131167">
      <w:pPr>
        <w:pStyle w:val="2"/>
        <w:rPr>
          <w:lang w:val="en-US"/>
        </w:rPr>
      </w:pPr>
      <w:bookmarkStart w:id="148" w:name="_Toc226656377"/>
      <w:r w:rsidRPr="002C0C5C">
        <w:rPr>
          <w:lang w:val="en-US"/>
        </w:rPr>
        <w:t xml:space="preserve">23.3 </w:t>
      </w:r>
      <w:r w:rsidRPr="002C0C5C">
        <w:t>Модели</w:t>
      </w:r>
      <w:r w:rsidRPr="002C0C5C">
        <w:rPr>
          <w:lang w:val="en-US"/>
        </w:rPr>
        <w:t xml:space="preserve"> </w:t>
      </w:r>
      <w:r w:rsidRPr="002C0C5C">
        <w:t>данных</w:t>
      </w:r>
      <w:r w:rsidRPr="002C0C5C">
        <w:rPr>
          <w:lang w:val="en-US"/>
        </w:rPr>
        <w:t xml:space="preserve"> (AiCluster, AiEdge, KnowledgeMapDto)</w:t>
      </w:r>
      <w:bookmarkEnd w:id="148"/>
    </w:p>
    <w:p w14:paraId="37BA7B40" w14:textId="5505B7C9" w:rsidR="007174E9" w:rsidRDefault="007174E9" w:rsidP="007174E9">
      <w:pPr>
        <w:ind w:firstLine="708"/>
      </w:pPr>
      <w:r>
        <w:t>Модуль карты знаний в системе NeuroFlash опирается на отдельный набор моделей данных, которые описывают не карточки сами по себе, а структуру связей между ними, получаемую от серверного AI-модуля. Если CardModel и CategoryModel относятся к локальной учебной базе пользователя, то модели AiCluster, AiEdge и KnowledgeMapDto относятся к уровню интерпретации этой базы как графа знаний. Именно они позволяют клиенту получить от сервера структурированный ответ в виде кластеров и рёбер и затем передать эти данные дальше в слой визуализации.</w:t>
      </w:r>
    </w:p>
    <w:p w14:paraId="7645FCE2" w14:textId="53B94111" w:rsidR="007174E9" w:rsidRDefault="007174E9" w:rsidP="007174E9">
      <w:pPr>
        <w:ind w:firstLine="708"/>
      </w:pPr>
      <w:r>
        <w:t>С архитектурной точки зрения данные карты знаний имеют иную природу по сравнению с обычными пользовательскими сущностями. Они не хранятся в SQLite, не синхронизируются с Firebase и не имеют собственного жизненного цикла вне одной сессии просмотра карты. Это временные аналитические объекты, возникающие в момент запроса карты знаний и исчезающие вместе с завершением экрана. Тем не менее они имеют чрезвычайно важное значение, потому что служат мостом между AI-ответом сервера и графической репрезентацией понятий на клиенте.</w:t>
      </w:r>
    </w:p>
    <w:p w14:paraId="791B2639" w14:textId="05021560" w:rsidR="007174E9" w:rsidRDefault="007174E9" w:rsidP="007174E9">
      <w:pPr>
        <w:ind w:firstLine="708"/>
      </w:pPr>
      <w:r>
        <w:t xml:space="preserve">Три основные модели решают три разные задачи. AiCluster описывает тематические группировки карточек. AiEdge описывает связи между конкретными карточками. KnowledgeMapDto объединяет оба набора в один итоговый объект, который становится результатом API-запроса и входом для KnowledgeMapBloc. Такое разделение делает архитектуру понятной и </w:t>
      </w:r>
      <w:r>
        <w:lastRenderedPageBreak/>
        <w:t>масштабируемой: если в будущем сервер будет возвращать дополнительные типы аналитических сущностей (например, силы кластеров, описания связей, центральность узлов), их можно будет добавлять естественным образом.</w:t>
      </w:r>
    </w:p>
    <w:p w14:paraId="219646EE" w14:textId="77777777" w:rsidR="007174E9" w:rsidRDefault="007174E9" w:rsidP="007174E9">
      <w:pPr>
        <w:ind w:firstLine="708"/>
      </w:pPr>
      <w:r>
        <w:t>Архитектурный контекст использования моделей</w:t>
      </w:r>
    </w:p>
    <w:p w14:paraId="355AFAED" w14:textId="3BFAC271" w:rsidR="007174E9" w:rsidRDefault="007174E9" w:rsidP="007174E9">
      <w:pPr>
        <w:ind w:firstLine="708"/>
      </w:pPr>
      <w:r>
        <w:t>Поток данных в модуле карты знаний устроен следующим образом. На клиенте KnowledgeMapBloc собирает локальные карточки и категории, фильтрует их по активным категориям и передаёт упрощённые данные в KnowledgeMapApiClient. Клиент формирует JSON-пакет и отправляет его на серверный эндпоинт /knowledge-map. Сервер строит AI-промпт, в котором просит модель:</w:t>
      </w:r>
    </w:p>
    <w:p w14:paraId="7E593960" w14:textId="77777777" w:rsidR="007174E9" w:rsidRDefault="007174E9" w:rsidP="007174E9">
      <w:pPr>
        <w:ind w:firstLine="708"/>
      </w:pPr>
      <w:r>
        <w:t>сгруппировать карточки в кластеры;</w:t>
      </w:r>
    </w:p>
    <w:p w14:paraId="3FFB0B91" w14:textId="77777777" w:rsidR="007174E9" w:rsidRDefault="007174E9" w:rsidP="007174E9">
      <w:pPr>
        <w:ind w:firstLine="708"/>
      </w:pPr>
      <w:r>
        <w:t>определить связи между карточками;</w:t>
      </w:r>
    </w:p>
    <w:p w14:paraId="1CF77E8A" w14:textId="77777777" w:rsidR="007174E9" w:rsidRDefault="007174E9" w:rsidP="007174E9">
      <w:pPr>
        <w:ind w:firstLine="708"/>
      </w:pPr>
      <w:r>
        <w:t>вернуть результат в строгом JSON-формате.</w:t>
      </w:r>
    </w:p>
    <w:p w14:paraId="62980221" w14:textId="55E72C5B" w:rsidR="007174E9" w:rsidRDefault="007174E9" w:rsidP="007174E9">
      <w:pPr>
        <w:ind w:firstLine="708"/>
      </w:pPr>
      <w:r>
        <w:t>На обратном пути KnowledgeMapApiClient получает этот JSON и десериализует его в KnowledgeMapDto. Далее KnowledgeMapBloc сохраняет кластеры и рёбра в состоянии KnowledgeMapLoaded. Уже на следующем шаге KnowledgeMapPage использует эти модели для графического построения и визуальной раскладки карты.</w:t>
      </w:r>
    </w:p>
    <w:p w14:paraId="35624A25" w14:textId="1E02363B" w:rsidR="007174E9" w:rsidRDefault="007174E9" w:rsidP="007174E9">
      <w:pPr>
        <w:ind w:firstLine="708"/>
      </w:pPr>
      <w:r>
        <w:t>Таким образом, AiCluster, AiEdge и KnowledgeMapDto представляют собой данные промежуточного аналитического слоя, между AI и клиентской визуализацией.</w:t>
      </w:r>
    </w:p>
    <w:p w14:paraId="16C3487B" w14:textId="77777777" w:rsidR="007174E9" w:rsidRDefault="007174E9" w:rsidP="007174E9">
      <w:pPr>
        <w:ind w:firstLine="708"/>
      </w:pPr>
      <w:r>
        <w:t>AiCluster</w:t>
      </w:r>
    </w:p>
    <w:p w14:paraId="5CC064C2" w14:textId="77777777" w:rsidR="007174E9" w:rsidRDefault="007174E9" w:rsidP="007174E9">
      <w:pPr>
        <w:ind w:firstLine="708"/>
      </w:pPr>
      <w:r>
        <w:t>Назначение модели</w:t>
      </w:r>
    </w:p>
    <w:p w14:paraId="2CCAE341" w14:textId="209D7E5F" w:rsidR="007174E9" w:rsidRDefault="007174E9" w:rsidP="007174E9">
      <w:pPr>
        <w:ind w:firstLine="708"/>
      </w:pPr>
      <w:r>
        <w:t>AiCluster представляет один тематический кластер в карте знаний. Под кластером понимается группа карточек, которые AI-модель считает логически связанными по теме, подтеме или смысловому полю. Это может быть, например:</w:t>
      </w:r>
    </w:p>
    <w:p w14:paraId="7E7CEE61" w14:textId="77777777" w:rsidR="007174E9" w:rsidRDefault="007174E9" w:rsidP="007174E9">
      <w:pPr>
        <w:ind w:firstLine="708"/>
      </w:pPr>
      <w:r>
        <w:t>группа карточек по грамматике английского,</w:t>
      </w:r>
    </w:p>
    <w:p w14:paraId="19D2012B" w14:textId="77777777" w:rsidR="007174E9" w:rsidRDefault="007174E9" w:rsidP="007174E9">
      <w:pPr>
        <w:ind w:firstLine="708"/>
      </w:pPr>
      <w:r>
        <w:t>набор понятий из биологии клетки,</w:t>
      </w:r>
    </w:p>
    <w:p w14:paraId="288380E6" w14:textId="77777777" w:rsidR="007174E9" w:rsidRDefault="007174E9" w:rsidP="007174E9">
      <w:pPr>
        <w:ind w:firstLine="708"/>
      </w:pPr>
      <w:r>
        <w:t>термины, связанные с SQL,</w:t>
      </w:r>
    </w:p>
    <w:p w14:paraId="57F4CCD2" w14:textId="77777777" w:rsidR="007174E9" w:rsidRDefault="007174E9" w:rsidP="007174E9">
      <w:pPr>
        <w:ind w:firstLine="708"/>
      </w:pPr>
      <w:r>
        <w:t>исторические события одной эпохи.</w:t>
      </w:r>
    </w:p>
    <w:p w14:paraId="10384AD9" w14:textId="5768797A" w:rsidR="007174E9" w:rsidRDefault="007174E9" w:rsidP="007174E9">
      <w:pPr>
        <w:ind w:firstLine="708"/>
      </w:pPr>
      <w:r>
        <w:t>С педагогической точки зрения кластеризация особенно важна, потому что она помогает пользователю увидеть не просто хаотическую сеть отдельных карточек, а крупные смысловые зоны в своей базе знаний. Это приближает карту знаний к когнитивной карте предметной области.</w:t>
      </w:r>
    </w:p>
    <w:p w14:paraId="5A9C1E34" w14:textId="77777777" w:rsidR="007174E9" w:rsidRDefault="007174E9" w:rsidP="007174E9">
      <w:pPr>
        <w:ind w:firstLine="708"/>
      </w:pPr>
      <w:r>
        <w:t>Поля модели</w:t>
      </w:r>
    </w:p>
    <w:p w14:paraId="4C100A37" w14:textId="5E0926E5" w:rsidR="007174E9" w:rsidRDefault="007174E9" w:rsidP="007174E9">
      <w:pPr>
        <w:ind w:firstLine="708"/>
      </w:pPr>
      <w:r>
        <w:lastRenderedPageBreak/>
        <w:t>AiCluster содержит три поля:</w:t>
      </w:r>
    </w:p>
    <w:p w14:paraId="1E64C1B0" w14:textId="77777777" w:rsidR="007174E9" w:rsidRDefault="007174E9" w:rsidP="007174E9">
      <w:pPr>
        <w:ind w:firstLine="708"/>
      </w:pPr>
      <w:r>
        <w:t>id</w:t>
      </w:r>
    </w:p>
    <w:p w14:paraId="1A675162" w14:textId="77777777" w:rsidR="007174E9" w:rsidRDefault="007174E9" w:rsidP="007174E9">
      <w:pPr>
        <w:ind w:firstLine="708"/>
      </w:pPr>
      <w:r>
        <w:t>label</w:t>
      </w:r>
    </w:p>
    <w:p w14:paraId="08A9EB48" w14:textId="77777777" w:rsidR="007174E9" w:rsidRDefault="007174E9" w:rsidP="007174E9">
      <w:pPr>
        <w:ind w:firstLine="708"/>
      </w:pPr>
      <w:r>
        <w:t>nodeIds</w:t>
      </w:r>
    </w:p>
    <w:p w14:paraId="028BD6E4" w14:textId="05607C29" w:rsidR="007174E9" w:rsidRDefault="007174E9" w:rsidP="007174E9">
      <w:pPr>
        <w:ind w:firstLine="708"/>
      </w:pPr>
      <w:r>
        <w:t>Поле id — строковый идентификатор кластера. На стороне сервера модель обычно генерирует его в формате cluster_1, cluster_2 и т. п. Для клиента этот идентификатор важен прежде всего как технический ключ. Он не отображается напрямую пользователю, но позволяет различать кластеры между собой.</w:t>
      </w:r>
    </w:p>
    <w:p w14:paraId="58409DF9" w14:textId="7E8D14B6" w:rsidR="007174E9" w:rsidRDefault="007174E9" w:rsidP="007174E9">
      <w:pPr>
        <w:ind w:firstLine="708"/>
      </w:pPr>
      <w:r>
        <w:t>Поле label — человекочитаемое название кластера. Именно это поле является основным смысловым содержанием модели. Если id отвечает только за машинную идентификацию, то label говорит, что именно объединяет карточки внутри кластера. Например, это может быть «Основы Python», «Нервная система», «Времена английского языка» или любое другое AI-сгенерированное тематическое обозначение.</w:t>
      </w:r>
    </w:p>
    <w:p w14:paraId="11BB8A91" w14:textId="4E506DB2" w:rsidR="007174E9" w:rsidRDefault="007174E9" w:rsidP="007174E9">
      <w:pPr>
        <w:ind w:firstLine="708"/>
      </w:pPr>
      <w:r>
        <w:t>Поле nodeIds — список строковых идентификаторов карточек, принадлежащих кластеру. Это важнейшая часть структуры, потому что именно через неё кластер связывается с локальными карточками пользователя. Если бы кластер содержал только label без списка узлов, он был бы бесполезен для визуализации. Благодаря nodeIds клиент может понять, какие именно карточки входят в этот тематический блок.</w:t>
      </w:r>
    </w:p>
    <w:p w14:paraId="62BF9A91" w14:textId="77777777" w:rsidR="007174E9" w:rsidRDefault="007174E9" w:rsidP="007174E9">
      <w:pPr>
        <w:ind w:firstLine="708"/>
      </w:pPr>
      <w:r>
        <w:t>Архитектурная роль id и label</w:t>
      </w:r>
    </w:p>
    <w:p w14:paraId="7BFE054B" w14:textId="6187F60D" w:rsidR="007174E9" w:rsidRDefault="007174E9" w:rsidP="007174E9">
      <w:pPr>
        <w:ind w:firstLine="708"/>
      </w:pPr>
      <w:r>
        <w:t>Разделение id и label важно с точки зрения устойчивости системы. id должен быть стабильным и пригодным для машинного использования. label может меняться от генерации к генерации, быть локализованным или переформулироваться AI. Таким образом, id работает как структурный ключ, а label — как пользовательская интерпретация.</w:t>
      </w:r>
    </w:p>
    <w:p w14:paraId="2B6D9FE8" w14:textId="2025F669" w:rsidR="007174E9" w:rsidRDefault="007174E9" w:rsidP="007174E9">
      <w:pPr>
        <w:ind w:firstLine="708"/>
      </w:pPr>
      <w:r>
        <w:t>Даже если клиент пока явно не отображает label отдельной карточкой на карте, его наличие в модели оставляет пространство для будущего расширения: можно показать названия кластеров в легенде, в фильтрах, в popup-информации и т. д.</w:t>
      </w:r>
    </w:p>
    <w:p w14:paraId="279C40FA" w14:textId="77777777" w:rsidR="007174E9" w:rsidRDefault="007174E9" w:rsidP="007174E9">
      <w:pPr>
        <w:ind w:firstLine="708"/>
      </w:pPr>
      <w:r>
        <w:t>Тип nodeIds и связь с локальными карточками</w:t>
      </w:r>
    </w:p>
    <w:p w14:paraId="28723E1F" w14:textId="6B6ADE1A" w:rsidR="007174E9" w:rsidRDefault="007174E9" w:rsidP="007174E9">
      <w:pPr>
        <w:ind w:firstLine="708"/>
      </w:pPr>
      <w:r>
        <w:t>Список</w:t>
      </w:r>
      <w:r w:rsidRPr="007174E9">
        <w:rPr>
          <w:lang w:val="en-US"/>
        </w:rPr>
        <w:t xml:space="preserve"> nodeIds </w:t>
      </w:r>
      <w:r>
        <w:t>имеет</w:t>
      </w:r>
      <w:r w:rsidRPr="007174E9">
        <w:rPr>
          <w:lang w:val="en-US"/>
        </w:rPr>
        <w:t xml:space="preserve"> </w:t>
      </w:r>
      <w:r>
        <w:t>тип</w:t>
      </w:r>
      <w:r w:rsidRPr="007174E9">
        <w:rPr>
          <w:lang w:val="en-US"/>
        </w:rPr>
        <w:t xml:space="preserve"> List&lt;String&gt;. </w:t>
      </w:r>
      <w:r>
        <w:t>Это соответствует общему подходу системы к идентификаторам карточек: все карточки в NeuroFlash используют строковые UUID. Даже если на сервер при генерации карты знаний идентификаторы карточек приходят как числовые или смешанные значения, при десериализации они приводятся к строкам, что обеспечивает совместимость с CardModel.id.</w:t>
      </w:r>
    </w:p>
    <w:p w14:paraId="61EA28B5" w14:textId="7DD781FA" w:rsidR="007174E9" w:rsidRDefault="007174E9" w:rsidP="007174E9">
      <w:pPr>
        <w:ind w:firstLine="708"/>
      </w:pPr>
      <w:r>
        <w:lastRenderedPageBreak/>
        <w:t>Именно через nodeIds карта знаний становится персонализированной. Кластер не абстрактен — он всегда указывает на реальные карточки пользователя. Это делает AiCluster не просто AI-описанием темы, а связующим объектом между аналитикой и реальной учебной базой.</w:t>
      </w:r>
    </w:p>
    <w:p w14:paraId="6F2883D7" w14:textId="77777777" w:rsidR="007174E9" w:rsidRDefault="007174E9" w:rsidP="007174E9">
      <w:pPr>
        <w:ind w:firstLine="708"/>
      </w:pPr>
      <w:r>
        <w:t>Использование на клиенте</w:t>
      </w:r>
    </w:p>
    <w:p w14:paraId="18F7EDF1" w14:textId="4FA261CF" w:rsidR="007174E9" w:rsidRDefault="007174E9" w:rsidP="007174E9">
      <w:pPr>
        <w:ind w:firstLine="708"/>
      </w:pPr>
      <w:r>
        <w:t>На уровне KnowledgeMapPage и GraphPainter кластеры используются не как отдельные визуальные блоки с границами, а как источник цветовой принадлежности. Для каждой карточки проверяется, входит ли её id в один из кластеров. Если входит, базовый цвет узла смешивается с цветом кластера через Color.lerp. Таким образом, кластеры получают косвенное визуальное отражение на карте.</w:t>
      </w:r>
    </w:p>
    <w:p w14:paraId="32638F3B" w14:textId="238F2422" w:rsidR="007174E9" w:rsidRDefault="007174E9" w:rsidP="007174E9">
      <w:pPr>
        <w:ind w:firstLine="708"/>
      </w:pPr>
      <w:r>
        <w:t>Кроме того, в GraphPainter строится отображение nodeId -&gt; clusterIndex. Это позволяет для каждой вершины быстро определить, к какому кластеру она относится, не выполняя повторный линейный поиск по всем кластерам.</w:t>
      </w:r>
    </w:p>
    <w:p w14:paraId="69B83D39" w14:textId="4569EF56" w:rsidR="007174E9" w:rsidRDefault="007174E9" w:rsidP="007174E9">
      <w:pPr>
        <w:ind w:firstLine="708"/>
      </w:pPr>
      <w:r>
        <w:t>Таким образом, AiCluster уже сейчас активно участвует в логике визуализации, даже если пользователь не всегда напрямую видит его label.</w:t>
      </w:r>
    </w:p>
    <w:p w14:paraId="5C11A7EB" w14:textId="77777777" w:rsidR="007174E9" w:rsidRDefault="007174E9" w:rsidP="007174E9">
      <w:pPr>
        <w:ind w:firstLine="708"/>
      </w:pPr>
      <w:r>
        <w:t>AiEdge</w:t>
      </w:r>
    </w:p>
    <w:p w14:paraId="2C63D803" w14:textId="77777777" w:rsidR="007174E9" w:rsidRDefault="007174E9" w:rsidP="007174E9">
      <w:pPr>
        <w:ind w:firstLine="708"/>
      </w:pPr>
      <w:r>
        <w:t>Назначение модели</w:t>
      </w:r>
    </w:p>
    <w:p w14:paraId="1C6CA6B6" w14:textId="0C0F9EEC" w:rsidR="007174E9" w:rsidRDefault="007174E9" w:rsidP="007174E9">
      <w:pPr>
        <w:ind w:firstLine="708"/>
      </w:pPr>
      <w:r>
        <w:t>AiEdge представляет одну связь между двумя карточками. Если кластер отвечает на вопрос «какие карточки принадлежат одной теме», то ребро отвечает на вопрос «какие две конкретные карточки связаны между собой». Это делает AiEdge основной единицей графовой структуры карты знаний.</w:t>
      </w:r>
    </w:p>
    <w:p w14:paraId="4B52CEAE" w14:textId="37F743AA" w:rsidR="007174E9" w:rsidRDefault="007174E9" w:rsidP="007174E9">
      <w:pPr>
        <w:ind w:firstLine="708"/>
      </w:pPr>
      <w:r>
        <w:t>Смысл связи может быть разным: причинно-следственная зависимость, тематическая близость, логическое следование, принадлежность к одному концептуальному блоку, сильная семантическая ассоциация и т. д. Клиент не интерпретирует природу связи на уровне текста, а воспринимает её как абстрактное ребро графа. Именно AI определяет, что между двумя узлами достаточно сильная связь, чтобы её показать пользователю.</w:t>
      </w:r>
    </w:p>
    <w:p w14:paraId="42CFD149" w14:textId="77777777" w:rsidR="007174E9" w:rsidRDefault="007174E9" w:rsidP="007174E9">
      <w:pPr>
        <w:ind w:firstLine="708"/>
      </w:pPr>
      <w:r>
        <w:t>Поля модели</w:t>
      </w:r>
    </w:p>
    <w:p w14:paraId="4DEAE24E" w14:textId="23EB9CAA" w:rsidR="007174E9" w:rsidRDefault="007174E9" w:rsidP="007174E9">
      <w:pPr>
        <w:ind w:firstLine="708"/>
      </w:pPr>
      <w:r>
        <w:t>AiEdge содержит три поля:</w:t>
      </w:r>
    </w:p>
    <w:p w14:paraId="46F8B961" w14:textId="77777777" w:rsidR="007174E9" w:rsidRDefault="007174E9" w:rsidP="007174E9">
      <w:pPr>
        <w:ind w:firstLine="708"/>
      </w:pPr>
      <w:r>
        <w:t>fromId</w:t>
      </w:r>
    </w:p>
    <w:p w14:paraId="4EEC9F6B" w14:textId="77777777" w:rsidR="007174E9" w:rsidRDefault="007174E9" w:rsidP="007174E9">
      <w:pPr>
        <w:ind w:firstLine="708"/>
      </w:pPr>
      <w:r>
        <w:t>toId</w:t>
      </w:r>
    </w:p>
    <w:p w14:paraId="66ACBC43" w14:textId="77777777" w:rsidR="007174E9" w:rsidRDefault="007174E9" w:rsidP="007174E9">
      <w:pPr>
        <w:ind w:firstLine="708"/>
      </w:pPr>
      <w:r>
        <w:t>weight</w:t>
      </w:r>
    </w:p>
    <w:p w14:paraId="434E87DD" w14:textId="20E5D950" w:rsidR="007174E9" w:rsidRDefault="007174E9" w:rsidP="007174E9">
      <w:pPr>
        <w:ind w:firstLine="708"/>
      </w:pPr>
      <w:r>
        <w:t xml:space="preserve">Поле fromId — строковый идентификатор карточки-источника. Поле toId — строковый идентификатор карточки-приёмника. Вместе эти два поля определяют пару вершин, между которыми существует связь. Хотя с точки зрения большинства образовательных понятий связь симметрична, модель </w:t>
      </w:r>
      <w:r>
        <w:lastRenderedPageBreak/>
        <w:t>хранит её как ориентированную пару from → to, что даёт больше гибкости на случай будущих расширений. Например, если в будущем AI начнёт различать направленные связи (причина → следствие, предпосылка → вывод), такая структура уже будет готова.</w:t>
      </w:r>
    </w:p>
    <w:p w14:paraId="56D10C5A" w14:textId="2CCE8457" w:rsidR="007174E9" w:rsidRDefault="007174E9" w:rsidP="007174E9">
      <w:pPr>
        <w:ind w:firstLine="708"/>
      </w:pPr>
      <w:r>
        <w:t>Поле weight имеет тип double и отражает силу связи между карточками. Это значение возвращается AI в диапазоне от 0 до 1, где 0.3 — слабая связь, 0.8 — сильная. В текущей клиентской визуализации вес напрямую почти не используется для толщины или цвета рёбер, но сама модель уже хранит эту информацию, что делает систему расширяемой.</w:t>
      </w:r>
    </w:p>
    <w:p w14:paraId="2CD3B156" w14:textId="77777777" w:rsidR="007174E9" w:rsidRDefault="007174E9" w:rsidP="007174E9">
      <w:pPr>
        <w:ind w:firstLine="708"/>
      </w:pPr>
      <w:r>
        <w:t>Приведение идентификаторов к строкам</w:t>
      </w:r>
    </w:p>
    <w:p w14:paraId="4FAB4130" w14:textId="09B7D2E1" w:rsidR="007174E9" w:rsidRDefault="007174E9" w:rsidP="007174E9">
      <w:pPr>
        <w:ind w:firstLine="708"/>
      </w:pPr>
      <w:r>
        <w:t>Особенностью фабричного конструктора AiEdge.fromJson является то, что поля from_id и to_id приводятся к строке через .toString(). Это важная мера совместимости. На сервере AI-модель может вернуть идентификаторы как числа или строки в зависимости от того, как она интерпретировала JSON-вход. Принудительное приведение к строкам гарантирует, что клиент всегда сможет сопоставить их с CardModel.id, который тоже хранится как строка.</w:t>
      </w:r>
    </w:p>
    <w:p w14:paraId="77F0BD07" w14:textId="77777777" w:rsidR="007174E9" w:rsidRDefault="007174E9" w:rsidP="007174E9">
      <w:pPr>
        <w:ind w:firstLine="708"/>
      </w:pPr>
      <w:r>
        <w:t>Роль weight</w:t>
      </w:r>
    </w:p>
    <w:p w14:paraId="702EAB68" w14:textId="6C21A9F9" w:rsidR="007174E9" w:rsidRDefault="007174E9" w:rsidP="007174E9">
      <w:pPr>
        <w:ind w:firstLine="708"/>
      </w:pPr>
      <w:r>
        <w:t>Поле weight пока не играет полной роли в клиентской визуализации, но его наличие важно с архитектурной точки зрения. Даже если сейчас карта рисует рёбра почти одинаково, в будущем можно использовать weight для:</w:t>
      </w:r>
    </w:p>
    <w:p w14:paraId="4972A506" w14:textId="77777777" w:rsidR="007174E9" w:rsidRDefault="007174E9" w:rsidP="007174E9">
      <w:pPr>
        <w:ind w:firstLine="708"/>
      </w:pPr>
      <w:r>
        <w:t>изменения толщины линии,</w:t>
      </w:r>
    </w:p>
    <w:p w14:paraId="4E31B4EA" w14:textId="77777777" w:rsidR="007174E9" w:rsidRDefault="007174E9" w:rsidP="007174E9">
      <w:pPr>
        <w:ind w:firstLine="708"/>
      </w:pPr>
      <w:r>
        <w:t>изменения прозрачности,</w:t>
      </w:r>
    </w:p>
    <w:p w14:paraId="63F657C3" w14:textId="77777777" w:rsidR="007174E9" w:rsidRDefault="007174E9" w:rsidP="007174E9">
      <w:pPr>
        <w:ind w:firstLine="708"/>
      </w:pPr>
      <w:r>
        <w:t>фильтрации слабых рёбер,</w:t>
      </w:r>
    </w:p>
    <w:p w14:paraId="7C91BD1C" w14:textId="77777777" w:rsidR="007174E9" w:rsidRDefault="007174E9" w:rsidP="007174E9">
      <w:pPr>
        <w:ind w:firstLine="708"/>
      </w:pPr>
      <w:r>
        <w:t>ранжирования связей,</w:t>
      </w:r>
    </w:p>
    <w:p w14:paraId="7E10E33D" w14:textId="77777777" w:rsidR="007174E9" w:rsidRDefault="007174E9" w:rsidP="007174E9">
      <w:pPr>
        <w:ind w:firstLine="708"/>
      </w:pPr>
      <w:r>
        <w:t>показа подробностей связи в popup.</w:t>
      </w:r>
    </w:p>
    <w:p w14:paraId="0A8819D9" w14:textId="6282A40D" w:rsidR="007174E9" w:rsidRDefault="007174E9" w:rsidP="007174E9">
      <w:pPr>
        <w:ind w:firstLine="708"/>
      </w:pPr>
      <w:r>
        <w:t>Таким образом, AiEdge уже содержит семантическую глубину, даже если UI пока использует её частично.</w:t>
      </w:r>
    </w:p>
    <w:p w14:paraId="225449A3" w14:textId="77777777" w:rsidR="007174E9" w:rsidRDefault="007174E9" w:rsidP="007174E9">
      <w:pPr>
        <w:ind w:firstLine="708"/>
      </w:pPr>
      <w:r>
        <w:t>Использование на клиенте</w:t>
      </w:r>
    </w:p>
    <w:p w14:paraId="248F4E43" w14:textId="0EF0B188" w:rsidR="007174E9" w:rsidRDefault="007174E9" w:rsidP="007174E9">
      <w:pPr>
        <w:ind w:firstLine="708"/>
      </w:pPr>
      <w:r>
        <w:t>На уровне GraphPainter список AiEdge преобразуется в набор GraphLink, где fromId и toId сопоставляются с индексами узлов в локальном массиве data.nodes. При этом блок сначала строит словарь indexById, что позволяет быстро найти индекс каждой карточки по её UUID. Затем для каждого AI-ребра проверяется, существуют ли оба узла в текущем ограниченном наборе карточек (до 800). Если один из узлов отсутствует, связь пропускается.</w:t>
      </w:r>
    </w:p>
    <w:p w14:paraId="06D8FC1E" w14:textId="79C4D372" w:rsidR="007174E9" w:rsidRDefault="007174E9" w:rsidP="007174E9">
      <w:pPr>
        <w:ind w:firstLine="708"/>
      </w:pPr>
      <w:r>
        <w:t xml:space="preserve">Далее применяются ограничения на степень узла (maxDegree) и fallback-механика, если AI не вернул достаточного числа рёбер. Это означает, что AiEdge является первичным, но не единственным источником связей на карте. </w:t>
      </w:r>
      <w:r>
        <w:lastRenderedPageBreak/>
        <w:t>Визуальная карта знаний строится как комбинация AI-рёбер и эвристических локальных связей.</w:t>
      </w:r>
    </w:p>
    <w:p w14:paraId="4D4CBCBA" w14:textId="77777777" w:rsidR="007174E9" w:rsidRDefault="007174E9" w:rsidP="007174E9">
      <w:pPr>
        <w:ind w:firstLine="708"/>
      </w:pPr>
      <w:r>
        <w:t>KnowledgeMapDto</w:t>
      </w:r>
    </w:p>
    <w:p w14:paraId="13F0FD65" w14:textId="77777777" w:rsidR="007174E9" w:rsidRDefault="007174E9" w:rsidP="007174E9">
      <w:pPr>
        <w:ind w:firstLine="708"/>
      </w:pPr>
      <w:r>
        <w:t>Назначение модели</w:t>
      </w:r>
    </w:p>
    <w:p w14:paraId="6DF90F03" w14:textId="701BE8F4" w:rsidR="007174E9" w:rsidRDefault="007174E9" w:rsidP="007174E9">
      <w:pPr>
        <w:ind w:firstLine="708"/>
      </w:pPr>
      <w:r>
        <w:t>KnowledgeMapDto является агрегирующей моделью верхнего уровня, объединяющей список кластеров и список рёбер в один объект. По сути это клиентское представление полного ответа серверного эндпоинта /knowledge-map. Именно эту модель возвращает KnowledgeMapApiClient.buildKnowledgeMap, и именно она затем передаётся в KnowledgeMapBloc.</w:t>
      </w:r>
    </w:p>
    <w:p w14:paraId="55ACF403" w14:textId="7FE4303F" w:rsidR="007174E9" w:rsidRDefault="007174E9" w:rsidP="007174E9">
      <w:pPr>
        <w:ind w:firstLine="708"/>
      </w:pPr>
      <w:r>
        <w:t>DTO (Data Transfer Object) в данном случае играет классическую роль транспортного контейнера. Он не содержит собственной бизнес-логики, не вычисляет производные свойства и не знает о визуализации. Его задача — собрать все части ответа сервера в один объект с понятной структурой.</w:t>
      </w:r>
    </w:p>
    <w:p w14:paraId="6719FC17" w14:textId="77777777" w:rsidR="007174E9" w:rsidRDefault="007174E9" w:rsidP="007174E9">
      <w:pPr>
        <w:ind w:firstLine="708"/>
      </w:pPr>
      <w:r>
        <w:t>Поля модели</w:t>
      </w:r>
    </w:p>
    <w:p w14:paraId="06A00F74" w14:textId="4A06BF42" w:rsidR="007174E9" w:rsidRDefault="007174E9" w:rsidP="007174E9">
      <w:pPr>
        <w:ind w:firstLine="708"/>
      </w:pPr>
      <w:r>
        <w:t>KnowledgeMapDto содержит два поля:</w:t>
      </w:r>
    </w:p>
    <w:p w14:paraId="457D8E9C" w14:textId="77777777" w:rsidR="007174E9" w:rsidRDefault="007174E9" w:rsidP="007174E9">
      <w:pPr>
        <w:ind w:firstLine="708"/>
      </w:pPr>
      <w:r>
        <w:t>clusters</w:t>
      </w:r>
    </w:p>
    <w:p w14:paraId="7CD4DCB9" w14:textId="77777777" w:rsidR="007174E9" w:rsidRDefault="007174E9" w:rsidP="007174E9">
      <w:pPr>
        <w:ind w:firstLine="708"/>
      </w:pPr>
      <w:r>
        <w:t>edges</w:t>
      </w:r>
    </w:p>
    <w:p w14:paraId="4E6F66FB" w14:textId="48DC6475" w:rsidR="007174E9" w:rsidRDefault="007174E9" w:rsidP="007174E9">
      <w:pPr>
        <w:ind w:firstLine="708"/>
      </w:pPr>
      <w:r>
        <w:t>Оба поля являются списками:</w:t>
      </w:r>
    </w:p>
    <w:p w14:paraId="22CE9715" w14:textId="77777777" w:rsidR="007174E9" w:rsidRPr="007174E9" w:rsidRDefault="007174E9" w:rsidP="007174E9">
      <w:pPr>
        <w:ind w:firstLine="708"/>
        <w:rPr>
          <w:lang w:val="en-US"/>
        </w:rPr>
      </w:pPr>
      <w:r w:rsidRPr="007174E9">
        <w:rPr>
          <w:lang w:val="en-US"/>
        </w:rPr>
        <w:t>clusters: List&lt;AiCluster&gt;</w:t>
      </w:r>
    </w:p>
    <w:p w14:paraId="6A86C9AF" w14:textId="77777777" w:rsidR="007174E9" w:rsidRPr="007174E9" w:rsidRDefault="007174E9" w:rsidP="007174E9">
      <w:pPr>
        <w:ind w:firstLine="708"/>
        <w:rPr>
          <w:lang w:val="en-US"/>
        </w:rPr>
      </w:pPr>
      <w:r w:rsidRPr="007174E9">
        <w:rPr>
          <w:lang w:val="en-US"/>
        </w:rPr>
        <w:t>edges: List&lt;AiEdge&gt;</w:t>
      </w:r>
    </w:p>
    <w:p w14:paraId="62EC0595" w14:textId="42D75E49" w:rsidR="007174E9" w:rsidRDefault="007174E9" w:rsidP="007174E9">
      <w:pPr>
        <w:ind w:firstLine="708"/>
      </w:pPr>
      <w:r>
        <w:t>Таким образом, DTO полностью отражает структуру серверного JSON:</w:t>
      </w:r>
    </w:p>
    <w:p w14:paraId="139F1287" w14:textId="77777777" w:rsidR="007174E9" w:rsidRDefault="007174E9" w:rsidP="007174E9">
      <w:pPr>
        <w:ind w:firstLine="708"/>
      </w:pPr>
      <w:r>
        <w:t>список тематических группировок,</w:t>
      </w:r>
    </w:p>
    <w:p w14:paraId="58968003" w14:textId="77777777" w:rsidR="007174E9" w:rsidRDefault="007174E9" w:rsidP="007174E9">
      <w:pPr>
        <w:ind w:firstLine="708"/>
      </w:pPr>
      <w:r>
        <w:t>список связей между узлами.</w:t>
      </w:r>
    </w:p>
    <w:p w14:paraId="20B9CB0F" w14:textId="77777777" w:rsidR="007174E9" w:rsidRDefault="007174E9" w:rsidP="007174E9">
      <w:pPr>
        <w:ind w:firstLine="708"/>
      </w:pPr>
      <w:r>
        <w:t>Фабричный конструктор</w:t>
      </w:r>
    </w:p>
    <w:p w14:paraId="7AB3D279" w14:textId="5B48F2FB" w:rsidR="007174E9" w:rsidRDefault="007174E9" w:rsidP="007174E9">
      <w:pPr>
        <w:ind w:firstLine="708"/>
      </w:pPr>
      <w:r>
        <w:t>Конструктор KnowledgeMapDto.fromJson выполняет десериализацию верхнего уровня JSON. Если ключ clusters присутствует, каждый элемент массива преобразуется в AiCluster. Если ключ edges присутствует, каждый элемент преобразуется в AiEdge. Если какого-либо ключа нет, вместо него используется пустой список.</w:t>
      </w:r>
    </w:p>
    <w:p w14:paraId="588356DA" w14:textId="189E6692" w:rsidR="007174E9" w:rsidRDefault="007174E9" w:rsidP="007174E9">
      <w:pPr>
        <w:ind w:firstLine="708"/>
      </w:pPr>
      <w:r>
        <w:t>Такое поведение делает модель устойчивой. Даже если AI-сервер вернул только кластеры или только рёбра, клиент всё равно получит валидный объект KnowledgeMapDto, а не упадёт на отсутствии одного из полей.</w:t>
      </w:r>
    </w:p>
    <w:p w14:paraId="41A7CC8D" w14:textId="77777777" w:rsidR="007174E9" w:rsidRDefault="007174E9" w:rsidP="007174E9">
      <w:pPr>
        <w:ind w:firstLine="708"/>
      </w:pPr>
      <w:r>
        <w:t>Роль DTO в архитектуре</w:t>
      </w:r>
    </w:p>
    <w:p w14:paraId="232FDC0E" w14:textId="0FD1AB49" w:rsidR="007174E9" w:rsidRDefault="007174E9" w:rsidP="007174E9">
      <w:pPr>
        <w:ind w:firstLine="708"/>
      </w:pPr>
      <w:r>
        <w:lastRenderedPageBreak/>
        <w:t>KnowledgeMapDto важен именно как точка соединения между транспортным слоем и клиентской доменной логикой. API-клиент работает с HTTP и JSON. KnowledgeMapBloc хочет работать уже с типизированными списками AiCluster и AiEdge. DTO выполняет этот перевод.</w:t>
      </w:r>
    </w:p>
    <w:p w14:paraId="412DFFE8" w14:textId="1E197D87" w:rsidR="007174E9" w:rsidRDefault="007174E9" w:rsidP="007174E9">
      <w:pPr>
        <w:ind w:firstLine="708"/>
      </w:pPr>
      <w:r>
        <w:t>Если бы клиент не использовал отдельный DTO, блоку пришлось бы работать с сырыми словарями и массивами JSON, что усложнило бы код и сделало бы его хрупким. Наличие KnowledgeMapDto удерживает границу между «ответ сервера» и «внутреннее представление данных карты» в одном месте.</w:t>
      </w:r>
    </w:p>
    <w:p w14:paraId="1CBF519B" w14:textId="77777777" w:rsidR="007174E9" w:rsidRDefault="007174E9" w:rsidP="007174E9">
      <w:pPr>
        <w:ind w:firstLine="708"/>
      </w:pPr>
      <w:r>
        <w:t>Взаимосвязь моделей между собой</w:t>
      </w:r>
    </w:p>
    <w:p w14:paraId="10B6912A" w14:textId="7AC62229" w:rsidR="007174E9" w:rsidRDefault="007174E9" w:rsidP="007174E9">
      <w:pPr>
        <w:ind w:firstLine="708"/>
      </w:pPr>
      <w:r>
        <w:t>AiCluster, AiEdge и KnowledgeMapDto образуют трёхуровневую модель графовой аналитики.</w:t>
      </w:r>
    </w:p>
    <w:p w14:paraId="5947E70E" w14:textId="201FB096" w:rsidR="007174E9" w:rsidRDefault="007174E9" w:rsidP="007174E9">
      <w:pPr>
        <w:ind w:firstLine="708"/>
      </w:pPr>
      <w:r>
        <w:t>На самом нижнем уровне находятся рёбра (AiEdge), задающие локальные связи между парами карточек. Это минимальная единица структуры.</w:t>
      </w:r>
    </w:p>
    <w:p w14:paraId="31A60675" w14:textId="7C45E2EE" w:rsidR="007174E9" w:rsidRDefault="007174E9" w:rsidP="007174E9">
      <w:pPr>
        <w:ind w:firstLine="708"/>
      </w:pPr>
      <w:r>
        <w:t>На параллельном уровне находятся кластеры (AiCluster), которые не описывают отдельные пары, а задают тематические множества узлов. Они создают более крупную логическую структуру поверх множества карточек.</w:t>
      </w:r>
    </w:p>
    <w:p w14:paraId="7E479F58" w14:textId="7126E5AC" w:rsidR="007174E9" w:rsidRDefault="007174E9" w:rsidP="007174E9">
      <w:pPr>
        <w:ind w:firstLine="708"/>
      </w:pPr>
      <w:r>
        <w:t>На верхнем уровне KnowledgeMapDto объединяет оба измерения в один ответ: горизонтальные связи (edges) и вертикальные группировки (clusters).</w:t>
      </w:r>
    </w:p>
    <w:p w14:paraId="007D97E8" w14:textId="18B4F4FA" w:rsidR="007174E9" w:rsidRDefault="007174E9" w:rsidP="007174E9">
      <w:pPr>
        <w:ind w:firstLine="708"/>
      </w:pPr>
      <w:r>
        <w:t>Такое разделение делает модель карты знаний намного богаче, чем простой граф. Пользователь потенциально может видеть не только, что «эти две карточки связаны», но и что «вот этот узел принадлежит к тематическому кластеру».</w:t>
      </w:r>
    </w:p>
    <w:p w14:paraId="6D39414C" w14:textId="77777777" w:rsidR="007174E9" w:rsidRDefault="007174E9" w:rsidP="007174E9">
      <w:pPr>
        <w:ind w:firstLine="708"/>
      </w:pPr>
      <w:r>
        <w:t>Почему эти модели не используют Equatable</w:t>
      </w:r>
    </w:p>
    <w:p w14:paraId="14976C49" w14:textId="79A4C47E" w:rsidR="007174E9" w:rsidRDefault="007174E9" w:rsidP="007174E9">
      <w:pPr>
        <w:ind w:firstLine="708"/>
      </w:pPr>
      <w:r>
        <w:t>В отличие от многих других клиентских моделей приложения, AiCluster, AiEdge и KnowledgeMapDto в текущей реализации не наследуют от Equatable. Это не является ошибкой, а отражает текущий способ их использования. Эти объекты не участвуют напрямую в частых дифф-проверках BLoC или UI. Они загружаются один раз при построении карты и затем используются как данные для layout и painter. Даже если они будут пересозданы как новые объекты при следующей генерации карты, это не создаёт проблем с производительностью или логикой перестроения.</w:t>
      </w:r>
    </w:p>
    <w:p w14:paraId="01EB0529" w14:textId="4112FFB9" w:rsidR="007174E9" w:rsidRDefault="007174E9" w:rsidP="007174E9">
      <w:pPr>
        <w:ind w:firstLine="708"/>
      </w:pPr>
      <w:r>
        <w:t>Тем не менее, если в будущем карта знаний станет более интерактивной и начнёт работать с частыми обновлениями состояния на уровне кластеров и рёбер, добавление Equatable было бы логичным улучшением.</w:t>
      </w:r>
    </w:p>
    <w:p w14:paraId="3031B4D6" w14:textId="77777777" w:rsidR="007174E9" w:rsidRDefault="007174E9" w:rsidP="007174E9">
      <w:pPr>
        <w:ind w:firstLine="708"/>
      </w:pPr>
      <w:r>
        <w:t>Значение моделей для визуализации</w:t>
      </w:r>
    </w:p>
    <w:p w14:paraId="77D40BBC" w14:textId="10E9300E" w:rsidR="007174E9" w:rsidRDefault="007174E9" w:rsidP="007174E9">
      <w:pPr>
        <w:ind w:firstLine="708"/>
      </w:pPr>
      <w:r>
        <w:lastRenderedPageBreak/>
        <w:t>Сами по себе AiCluster и AiEdge не отображаются напрямую в пользовательском интерфейсе как самостоятельные карточки или таблицы. Их смысл полностью раскрывается только в контексте KnowledgeMapPage и GraphPainter.</w:t>
      </w:r>
    </w:p>
    <w:p w14:paraId="6BF96217" w14:textId="5CE54660" w:rsidR="007174E9" w:rsidRDefault="007174E9" w:rsidP="007174E9">
      <w:pPr>
        <w:ind w:firstLine="708"/>
      </w:pPr>
      <w:r>
        <w:t>AiCluster даёт карте «цветовой слой» и потенциальную тематическую интерпретацию. AiEdge даёт реальную сетевую структуру. KnowledgeMapDto связывает оба набора в единый пакет. Благодаря им карта знаний становится не просто набором случайно размещённых узлов, а структурированной аналитической визуализацией.</w:t>
      </w:r>
    </w:p>
    <w:p w14:paraId="60809A87" w14:textId="62C9C10A" w:rsidR="007174E9" w:rsidRDefault="007174E9" w:rsidP="007174E9">
      <w:pPr>
        <w:ind w:firstLine="708"/>
      </w:pPr>
      <w:r>
        <w:t>Без этих моделей KnowledgeMapPage пришлось бы либо рисовать карту только по эвристическим локальным связям, либо работать с сырым JSON. В первом случае потерялась бы AI-семантика, во втором — сильно ухудшилась бы архитектурная чистота.</w:t>
      </w:r>
    </w:p>
    <w:p w14:paraId="40B52048" w14:textId="77777777" w:rsidR="007174E9" w:rsidRDefault="007174E9" w:rsidP="007174E9">
      <w:pPr>
        <w:ind w:firstLine="708"/>
      </w:pPr>
      <w:r>
        <w:t>Архитектурная итоговая оценка</w:t>
      </w:r>
    </w:p>
    <w:p w14:paraId="5DE80741" w14:textId="70FF999C" w:rsidR="007174E9" w:rsidRDefault="007174E9" w:rsidP="007174E9">
      <w:pPr>
        <w:ind w:firstLine="708"/>
      </w:pPr>
      <w:r>
        <w:t>Модели AiCluster, AiEdge и KnowledgeMapDto представляют собой компактный, но очень важный слой данных модуля карты знаний. Они обеспечивают:</w:t>
      </w:r>
    </w:p>
    <w:p w14:paraId="296B22C1" w14:textId="77777777" w:rsidR="007174E9" w:rsidRDefault="007174E9" w:rsidP="007174E9">
      <w:pPr>
        <w:ind w:firstLine="708"/>
      </w:pPr>
      <w:r>
        <w:t>типизированное представление серверного AI-ответа;</w:t>
      </w:r>
    </w:p>
    <w:p w14:paraId="0E210D4C" w14:textId="77777777" w:rsidR="007174E9" w:rsidRDefault="007174E9" w:rsidP="007174E9">
      <w:pPr>
        <w:ind w:firstLine="708"/>
      </w:pPr>
      <w:r>
        <w:t>разделение тематической кластеризации и локальных связей;</w:t>
      </w:r>
    </w:p>
    <w:p w14:paraId="2507E584" w14:textId="77777777" w:rsidR="007174E9" w:rsidRDefault="007174E9" w:rsidP="007174E9">
      <w:pPr>
        <w:ind w:firstLine="708"/>
      </w:pPr>
      <w:r>
        <w:t>устойчивость к отсутствию отдельных частей JSON;</w:t>
      </w:r>
    </w:p>
    <w:p w14:paraId="3AFCC8AD" w14:textId="77777777" w:rsidR="007174E9" w:rsidRDefault="007174E9" w:rsidP="007174E9">
      <w:pPr>
        <w:ind w:firstLine="708"/>
      </w:pPr>
      <w:r>
        <w:t>интеграцию между API-клиентом, BLoC и графовой визуализацией.</w:t>
      </w:r>
    </w:p>
    <w:p w14:paraId="6CC1FE89" w14:textId="0EAB78E1" w:rsidR="007174E9" w:rsidRDefault="007174E9" w:rsidP="007174E9">
      <w:pPr>
        <w:ind w:firstLine="708"/>
      </w:pPr>
      <w:r>
        <w:t>С инженерной точки зрения они хорошо спроектированы для своей задачи. Это не модели пользовательской базы данных, а модели аналитической структуры, возникающей на время построения карты. Именно благодаря им Knowledge Map в NeuroFlash можно рассматривать не как декоративный граф, а как результат осмысленного AI-анализа пользовательской базы знаний.</w:t>
      </w:r>
    </w:p>
    <w:p w14:paraId="398C2FD2" w14:textId="77777777" w:rsidR="007174E9" w:rsidRPr="007174E9" w:rsidRDefault="007174E9" w:rsidP="007174E9"/>
    <w:p w14:paraId="4D88BD76" w14:textId="11F65F14" w:rsidR="002C0C5C" w:rsidRDefault="002C0C5C" w:rsidP="007174E9">
      <w:pPr>
        <w:pStyle w:val="2"/>
        <w:rPr>
          <w:b w:val="0"/>
          <w:bCs/>
          <w:szCs w:val="24"/>
        </w:rPr>
      </w:pPr>
      <w:bookmarkStart w:id="149" w:name="_Toc226656378"/>
      <w:r w:rsidRPr="002C0C5C">
        <w:t>23.4 Серверная часть: эндпоинт /knowledge-map</w:t>
      </w:r>
      <w:bookmarkEnd w:id="149"/>
    </w:p>
    <w:p w14:paraId="09C502A9" w14:textId="627C20D5" w:rsidR="007174E9" w:rsidRDefault="007174E9" w:rsidP="007174E9">
      <w:pPr>
        <w:ind w:firstLine="708"/>
      </w:pPr>
      <w:r>
        <w:t>Эндпоинт /knowledge-map является центральной серверной точкой модуля карты знаний и выполняет одну из наиболее интеллектуально интересных функций всей системы NeuroFlash. Его задача состоит не в генерации текста как такового, а в структурировании уже существующей базы карточек пользователя в виде тематических кластеров и смысловых связей между отдельными элементами. Это принципиально отличает его от summary, карточек или Roleplay. Здесь AI используется не как рассказчик, не как экзаменатор и не как собеседник, а как аналитик структуры знаний.</w:t>
      </w:r>
    </w:p>
    <w:p w14:paraId="397DF783" w14:textId="4F047B65" w:rsidR="007174E9" w:rsidRDefault="007174E9" w:rsidP="007174E9">
      <w:pPr>
        <w:ind w:firstLine="708"/>
      </w:pPr>
      <w:r>
        <w:lastRenderedPageBreak/>
        <w:t>С архитектурной точки зрения /knowledge-map относится к тяжёлым AI-эндпоинтам приложения, потому что он работает с массивом карточек, а не с одной короткой строкой или отдельной карточкой. Он должен одновременно решать две аналитические задачи:</w:t>
      </w:r>
    </w:p>
    <w:p w14:paraId="308D2A97" w14:textId="77777777" w:rsidR="007174E9" w:rsidRDefault="007174E9" w:rsidP="007174E9">
      <w:pPr>
        <w:ind w:firstLine="708"/>
      </w:pPr>
      <w:r>
        <w:t>сгруппировать карточки в логические кластеры;</w:t>
      </w:r>
    </w:p>
    <w:p w14:paraId="32A7C011" w14:textId="77777777" w:rsidR="007174E9" w:rsidRDefault="007174E9" w:rsidP="007174E9">
      <w:pPr>
        <w:ind w:firstLine="708"/>
      </w:pPr>
      <w:r>
        <w:t>определить рёбра графа, отражающие связи между карточками.</w:t>
      </w:r>
    </w:p>
    <w:p w14:paraId="1705BBB7" w14:textId="6756900B" w:rsidR="007174E9" w:rsidRDefault="007174E9" w:rsidP="00BB14A0">
      <w:pPr>
        <w:ind w:firstLine="708"/>
      </w:pPr>
      <w:r>
        <w:t>Результат должен быть не свободным текстом и не Markdown, а строго структурированным JSON-объектом, пригодным для дальнейшего использования клиентом в графическом рендеринге. Именно поэтому серверная часть карты знаний сочетает prompt engineering, ограничение объёма входных данных, очистку ответа модели и жёсткую валидацию через Pydantic.</w:t>
      </w:r>
    </w:p>
    <w:p w14:paraId="51FF1433" w14:textId="77777777" w:rsidR="007174E9" w:rsidRDefault="007174E9" w:rsidP="007174E9">
      <w:pPr>
        <w:ind w:firstLine="708"/>
      </w:pPr>
      <w:r>
        <w:t>Архитектурное место эндпоинта в системе</w:t>
      </w:r>
    </w:p>
    <w:p w14:paraId="1E2E2096" w14:textId="7EE0E8A2" w:rsidR="007174E9" w:rsidRDefault="007174E9" w:rsidP="00BB14A0">
      <w:pPr>
        <w:ind w:firstLine="708"/>
      </w:pPr>
      <w:r>
        <w:t>В модуле Knowledge Map клиентский KnowledgeMapBloc отвечает за выбор карточек, фильтрацию по активным категориям и подготовку данных к отправке. KnowledgeMapApiClient выполняет транспортный запрос. Но именно серверный эндпоинт /knowledge-map определяет, как эти карточки будут интерпретированы как сеть знаний. Иначе говоря, клиент знает, какие карточки пользователь изучает, но сервер должен понять, какие из них тематически близки, какие принадлежат к одному смысловому блоку и какие связи между ними достаточно значимы, чтобы быть показанными на карте.</w:t>
      </w:r>
    </w:p>
    <w:p w14:paraId="51AEFB8C" w14:textId="15498B9C" w:rsidR="007174E9" w:rsidRDefault="007174E9" w:rsidP="00BB14A0">
      <w:pPr>
        <w:ind w:firstLine="708"/>
      </w:pPr>
      <w:r>
        <w:t>Важно подчеркнуть, что в текущей реализации карта знаний строится как гибрид. AI отвечает за высокоуровневую смысловую структуру (кластеры и рёбра), но клиент затем может дополнять или компенсировать её эвристическими связями. Это означает, что /knowledge-map не обязательно должен вернуть идеальную и исчерпывающую карту — он задаёт её интеллектуальное ядро, а клиент уже делает визуализацию устойчивой.</w:t>
      </w:r>
    </w:p>
    <w:p w14:paraId="40F50546" w14:textId="77777777" w:rsidR="007174E9" w:rsidRDefault="007174E9" w:rsidP="007174E9">
      <w:pPr>
        <w:ind w:firstLine="708"/>
      </w:pPr>
      <w:r>
        <w:t>Входные данные эндпоинта</w:t>
      </w:r>
    </w:p>
    <w:p w14:paraId="07434B20" w14:textId="68DF0219" w:rsidR="007174E9" w:rsidRDefault="007174E9" w:rsidP="007174E9">
      <w:pPr>
        <w:ind w:firstLine="708"/>
      </w:pPr>
      <w:r>
        <w:t>Эндпоинт принимает POST-запрос с JSON-телом, содержащим:</w:t>
      </w:r>
    </w:p>
    <w:p w14:paraId="3BA5BA5B" w14:textId="77777777" w:rsidR="007174E9" w:rsidRDefault="007174E9" w:rsidP="007174E9">
      <w:pPr>
        <w:ind w:firstLine="708"/>
      </w:pPr>
      <w:r>
        <w:t>cards — список карточек;</w:t>
      </w:r>
    </w:p>
    <w:p w14:paraId="5FEB0395" w14:textId="77777777" w:rsidR="007174E9" w:rsidRDefault="007174E9" w:rsidP="007174E9">
      <w:pPr>
        <w:ind w:firstLine="708"/>
      </w:pPr>
      <w:r>
        <w:t>language — код языка интерфейса;</w:t>
      </w:r>
    </w:p>
    <w:p w14:paraId="55F552C1" w14:textId="77777777" w:rsidR="007174E9" w:rsidRDefault="007174E9" w:rsidP="007174E9">
      <w:pPr>
        <w:ind w:firstLine="708"/>
      </w:pPr>
      <w:r>
        <w:t>user_email — email пользователя, если доступен.</w:t>
      </w:r>
    </w:p>
    <w:p w14:paraId="76F6E779" w14:textId="4E606128" w:rsidR="007174E9" w:rsidRDefault="007174E9" w:rsidP="007174E9">
      <w:pPr>
        <w:ind w:firstLine="708"/>
      </w:pPr>
      <w:r>
        <w:t>Список cards приходит не в полном виде CardModel, а в упрощённой структуре, подготовленной клиентом. Обычно в каждой записи содержатся:</w:t>
      </w:r>
    </w:p>
    <w:p w14:paraId="791AF9C0" w14:textId="77777777" w:rsidR="007174E9" w:rsidRDefault="007174E9" w:rsidP="007174E9">
      <w:pPr>
        <w:ind w:firstLine="708"/>
      </w:pPr>
      <w:r>
        <w:t>id</w:t>
      </w:r>
    </w:p>
    <w:p w14:paraId="1AEC3110" w14:textId="77777777" w:rsidR="007174E9" w:rsidRDefault="007174E9" w:rsidP="007174E9">
      <w:pPr>
        <w:ind w:firstLine="708"/>
      </w:pPr>
      <w:r>
        <w:t>question</w:t>
      </w:r>
    </w:p>
    <w:p w14:paraId="72230575" w14:textId="77777777" w:rsidR="007174E9" w:rsidRDefault="007174E9" w:rsidP="007174E9">
      <w:pPr>
        <w:ind w:firstLine="708"/>
      </w:pPr>
      <w:r>
        <w:t>answer</w:t>
      </w:r>
    </w:p>
    <w:p w14:paraId="449540C1" w14:textId="77777777" w:rsidR="007174E9" w:rsidRDefault="007174E9" w:rsidP="007174E9">
      <w:pPr>
        <w:ind w:firstLine="708"/>
      </w:pPr>
      <w:r>
        <w:lastRenderedPageBreak/>
        <w:t>category_id</w:t>
      </w:r>
    </w:p>
    <w:p w14:paraId="77CB9F22" w14:textId="2516585C" w:rsidR="007174E9" w:rsidRDefault="007174E9" w:rsidP="00BB14A0">
      <w:pPr>
        <w:ind w:firstLine="708"/>
      </w:pPr>
      <w:r>
        <w:t>Это отражает прагматичный подход к API. Серверу не нужны поля easeFactor, intervalDays, audio или status для кластеризации. Достаточно идентификатора карточки, текста вопроса, текста ответа и, при необходимости, категории. Это уменьшает объём передаваемых данных и упрощает prompt.</w:t>
      </w:r>
    </w:p>
    <w:p w14:paraId="59A4E465" w14:textId="77777777" w:rsidR="007174E9" w:rsidRDefault="007174E9" w:rsidP="007174E9">
      <w:pPr>
        <w:ind w:firstLine="708"/>
      </w:pPr>
      <w:r>
        <w:t>Проверка лимитов</w:t>
      </w:r>
    </w:p>
    <w:p w14:paraId="57C67455" w14:textId="1F79F770" w:rsidR="007174E9" w:rsidRDefault="007174E9" w:rsidP="00BB14A0">
      <w:pPr>
        <w:ind w:firstLine="708"/>
      </w:pPr>
      <w:r>
        <w:t>Как и все тяжёлые AI-эндпоинты, /knowledge-map сначала определяет, по какому идентификатору нужно проверять лимит. Если user_email передан, используется он. Если нет — IP пользователя. Далее вызывается check_and_increment_limit.</w:t>
      </w:r>
    </w:p>
    <w:p w14:paraId="3E71455F" w14:textId="0C010DC5" w:rsidR="007174E9" w:rsidRDefault="007174E9" w:rsidP="00BB14A0">
      <w:pPr>
        <w:ind w:firstLine="708"/>
      </w:pPr>
      <w:r>
        <w:t>Если лимит исчерпан, сервер:</w:t>
      </w:r>
    </w:p>
    <w:p w14:paraId="1A7F2DF2" w14:textId="77777777" w:rsidR="007174E9" w:rsidRDefault="007174E9" w:rsidP="007174E9">
      <w:pPr>
        <w:ind w:firstLine="708"/>
      </w:pPr>
      <w:r>
        <w:t>выбирает локализованное сообщение из ERROR_MESSAGES,</w:t>
      </w:r>
    </w:p>
    <w:p w14:paraId="1C126DFD" w14:textId="77777777" w:rsidR="007174E9" w:rsidRDefault="007174E9" w:rsidP="007174E9">
      <w:pPr>
        <w:ind w:firstLine="708"/>
      </w:pPr>
      <w:r>
        <w:t>логирует попытку через log_ai_request со статусом limit_error,</w:t>
      </w:r>
    </w:p>
    <w:p w14:paraId="0A124AEB" w14:textId="77777777" w:rsidR="007174E9" w:rsidRPr="007174E9" w:rsidRDefault="007174E9" w:rsidP="007174E9">
      <w:pPr>
        <w:ind w:firstLine="708"/>
        <w:rPr>
          <w:lang w:val="en-US"/>
        </w:rPr>
      </w:pPr>
      <w:r>
        <w:t>возвращает</w:t>
      </w:r>
      <w:r w:rsidRPr="007174E9">
        <w:rPr>
          <w:lang w:val="en-US"/>
        </w:rPr>
        <w:t xml:space="preserve"> HTTP 429 </w:t>
      </w:r>
      <w:r>
        <w:t>и</w:t>
      </w:r>
      <w:r w:rsidRPr="007174E9">
        <w:rPr>
          <w:lang w:val="en-US"/>
        </w:rPr>
        <w:t xml:space="preserve"> JSON {error, limit_reached: true}.</w:t>
      </w:r>
    </w:p>
    <w:p w14:paraId="3A82ADA6" w14:textId="417DA3C8" w:rsidR="007174E9" w:rsidRDefault="007174E9" w:rsidP="00BB14A0">
      <w:pPr>
        <w:ind w:firstLine="708"/>
      </w:pPr>
      <w:r>
        <w:t>Это особенно важно для карты знаний, потому что запросы сюда потенциально содержат десятки или сотни карточек и требуют существенного AI-ресурса.</w:t>
      </w:r>
    </w:p>
    <w:p w14:paraId="424C7B2B" w14:textId="77777777" w:rsidR="007174E9" w:rsidRDefault="007174E9" w:rsidP="007174E9">
      <w:pPr>
        <w:ind w:firstLine="708"/>
      </w:pPr>
      <w:r>
        <w:t>Проверка наличия карточек</w:t>
      </w:r>
    </w:p>
    <w:p w14:paraId="162D08EA" w14:textId="292F1C6A" w:rsidR="007174E9" w:rsidRDefault="007174E9" w:rsidP="00BB14A0">
      <w:pPr>
        <w:ind w:firstLine="708"/>
      </w:pPr>
      <w:r>
        <w:t>После лимитной проверки сервер извлекает raw_cards = data.get('cards', []). Если список пуст, немедленно возвращается JSON-ошибка с кодом 400 и текстом «Список cards пуст». Таким образом, endpoint не допускает вызова без предмета анализа.</w:t>
      </w:r>
    </w:p>
    <w:p w14:paraId="361F1CD4" w14:textId="65487EA3" w:rsidR="007174E9" w:rsidRDefault="007174E9" w:rsidP="00BB14A0">
      <w:pPr>
        <w:ind w:firstLine="708"/>
      </w:pPr>
      <w:r>
        <w:t>Такое поведение архитектурно оправдано. Клиентский блок уже должен был отфильтровать активные карточки и не вызывать карту знаний при их отсутствии. Однако сервер всё равно выполняет собственную валидацию входа, что соответствует принципу defensive programming.</w:t>
      </w:r>
    </w:p>
    <w:p w14:paraId="62A1B832" w14:textId="77777777" w:rsidR="007174E9" w:rsidRDefault="007174E9" w:rsidP="007174E9">
      <w:pPr>
        <w:ind w:firstLine="708"/>
      </w:pPr>
      <w:r>
        <w:t>Ограничение числа карточек</w:t>
      </w:r>
    </w:p>
    <w:p w14:paraId="1788830D" w14:textId="0F61E940" w:rsidR="007174E9" w:rsidRDefault="007174E9" w:rsidP="00BB14A0">
      <w:pPr>
        <w:ind w:firstLine="708"/>
      </w:pPr>
      <w:r>
        <w:t>Следующим шагом сервер ограничивает количество карточек через cards = raw_cards[:120]. Это одна из важнейших архитектурных деталей эндпоинта. Даже если клиент отправил больше данных (например, до 800 карточек после своей фильтрации и ограничения), сервер использует только первые 120.</w:t>
      </w:r>
    </w:p>
    <w:p w14:paraId="1D778D9D" w14:textId="3431189F" w:rsidR="007174E9" w:rsidRDefault="007174E9" w:rsidP="00BB14A0">
      <w:pPr>
        <w:ind w:firstLine="708"/>
      </w:pPr>
      <w:r>
        <w:t xml:space="preserve">Это решение связано с ограничениями prompt engineering и качества работы модели. Если передать в промпт слишком много карточек, модель либо не сможет удержать их в контексте, либо сильно ухудшит качество кластеризации и связей. Для AI-классификации важно не только количество </w:t>
      </w:r>
      <w:r>
        <w:lastRenderedPageBreak/>
        <w:t>данных, но и плотность внимания модели на каждом объекте. Ограничение до 120 карточек делает задачу выполнимой в пределах разумного контекстного окна и позволяет AI реально анализировать связи, а не просто возвращать поверхностную структуру.</w:t>
      </w:r>
    </w:p>
    <w:p w14:paraId="730FA0E9" w14:textId="5A8A5BEF" w:rsidR="007174E9" w:rsidRDefault="007174E9" w:rsidP="00BB14A0">
      <w:pPr>
        <w:ind w:firstLine="708"/>
      </w:pPr>
      <w:r>
        <w:t>Таким образом, клиент может считать, что карта знаний потенциально охватывает больше карточек, но серверная «интеллектуальная» часть карты строится на более компактной подвыборке.</w:t>
      </w:r>
    </w:p>
    <w:p w14:paraId="399D084D" w14:textId="77777777" w:rsidR="007174E9" w:rsidRDefault="007174E9" w:rsidP="007174E9">
      <w:pPr>
        <w:ind w:firstLine="708"/>
      </w:pPr>
      <w:r>
        <w:t>Формирование промпта</w:t>
      </w:r>
    </w:p>
    <w:p w14:paraId="32B415D8" w14:textId="08F5C74E" w:rsidR="007174E9" w:rsidRDefault="007174E9" w:rsidP="00BB14A0">
      <w:pPr>
        <w:ind w:firstLine="708"/>
      </w:pPr>
      <w:r>
        <w:t>После подготовки списка карточек вызывается функция build_knowledge_map_prompt(cards, language). Именно она превращает набор вопрос–ответ–id в текстовую задачу для AI-модели. Промпт требует от модели:</w:t>
      </w:r>
    </w:p>
    <w:p w14:paraId="41B6BCD6" w14:textId="77777777" w:rsidR="007174E9" w:rsidRDefault="007174E9" w:rsidP="007174E9">
      <w:pPr>
        <w:ind w:firstLine="708"/>
      </w:pPr>
      <w:r>
        <w:t>сгруппировать карточки в логические кластеры;</w:t>
      </w:r>
    </w:p>
    <w:p w14:paraId="1A772E84" w14:textId="77777777" w:rsidR="007174E9" w:rsidRDefault="007174E9" w:rsidP="007174E9">
      <w:pPr>
        <w:ind w:firstLine="708"/>
      </w:pPr>
      <w:r>
        <w:t>определить наиболее важные связи между карточками;</w:t>
      </w:r>
    </w:p>
    <w:p w14:paraId="69405072" w14:textId="77777777" w:rsidR="007174E9" w:rsidRDefault="007174E9" w:rsidP="007174E9">
      <w:pPr>
        <w:ind w:firstLine="708"/>
      </w:pPr>
      <w:r>
        <w:t>вернуть результат строго в JSON-формате с двумя массивами: clusters и edges.</w:t>
      </w:r>
    </w:p>
    <w:p w14:paraId="3AAAD0FA" w14:textId="57EBA8E4" w:rsidR="007174E9" w:rsidRDefault="007174E9" w:rsidP="00BB14A0">
      <w:pPr>
        <w:ind w:firstLine="708"/>
      </w:pPr>
      <w:r>
        <w:t>Подробная структура промпта описана в подразделе 23.4.1, но уже на уровне эндпоинта важно понимать, что AI не получает «свободную» задачу построения карты. Он работает внутри очень жёсткой рамки.</w:t>
      </w:r>
    </w:p>
    <w:p w14:paraId="461FD6B2" w14:textId="77777777" w:rsidR="007174E9" w:rsidRDefault="007174E9" w:rsidP="007174E9">
      <w:pPr>
        <w:ind w:firstLine="708"/>
      </w:pPr>
      <w:r>
        <w:t>Генерация через fallback</w:t>
      </w:r>
    </w:p>
    <w:p w14:paraId="0E3AB31C" w14:textId="06BB1D74" w:rsidR="007174E9" w:rsidRDefault="007174E9" w:rsidP="00BB14A0">
      <w:pPr>
        <w:ind w:firstLine="708"/>
      </w:pPr>
      <w:r>
        <w:t>Сформированный prompt передаётся в generate_with_fallback с temperature = 0.5. Выбор температуры здесь отражает баланс между двумя задачами:</w:t>
      </w:r>
    </w:p>
    <w:p w14:paraId="7CF5FBEE" w14:textId="77777777" w:rsidR="007174E9" w:rsidRDefault="007174E9" w:rsidP="007174E9">
      <w:pPr>
        <w:ind w:firstLine="708"/>
      </w:pPr>
      <w:r>
        <w:t>AI должен быть достаточно «свободным», чтобы видеть нетривиальные связи;</w:t>
      </w:r>
    </w:p>
    <w:p w14:paraId="03CED399" w14:textId="77777777" w:rsidR="007174E9" w:rsidRDefault="007174E9" w:rsidP="007174E9">
      <w:pPr>
        <w:ind w:firstLine="708"/>
      </w:pPr>
      <w:r>
        <w:t>но достаточно «структурным», чтобы не разрушать JSON и не придумывать хаотические кластеры.</w:t>
      </w:r>
    </w:p>
    <w:p w14:paraId="5D8433F2" w14:textId="2063EABD" w:rsidR="007174E9" w:rsidRDefault="007174E9" w:rsidP="00BB14A0">
      <w:pPr>
        <w:ind w:firstLine="708"/>
      </w:pPr>
      <w:r>
        <w:t>Значение 0.5 даёт умеренную креативность, но не делает ответ слишком случайным.</w:t>
      </w:r>
    </w:p>
    <w:p w14:paraId="5DBBE401" w14:textId="758B0FC5" w:rsidR="007174E9" w:rsidRDefault="007174E9" w:rsidP="00BB14A0">
      <w:pPr>
        <w:ind w:firstLine="708"/>
      </w:pPr>
      <w:r>
        <w:t>Как и в других модулях, используется fallback-цепочка моделей. Это особенно важно для карты знаний, потому что endpoint работает с большими промптами и сложной логикой структурирования. Если одна модель вернёт пустой или невалидный ответ, система может попробовать следующую.</w:t>
      </w:r>
    </w:p>
    <w:p w14:paraId="0C26D2B5" w14:textId="77777777" w:rsidR="007174E9" w:rsidRDefault="007174E9" w:rsidP="007174E9">
      <w:pPr>
        <w:ind w:firstLine="708"/>
      </w:pPr>
      <w:r>
        <w:t>Очистка и парсинг ответа</w:t>
      </w:r>
    </w:p>
    <w:p w14:paraId="444747E4" w14:textId="5B89A118" w:rsidR="007174E9" w:rsidRDefault="007174E9" w:rsidP="00BB14A0">
      <w:pPr>
        <w:ind w:firstLine="708"/>
      </w:pPr>
      <w:r>
        <w:t>После получения текста от модели сервер вызывает clean_json_response(response_text), чтобы убрать markdown-обёртки вроде ````json. Далее выполняется json.loads(response_text)`.</w:t>
      </w:r>
    </w:p>
    <w:p w14:paraId="2757A5C6" w14:textId="7171405B" w:rsidR="007174E9" w:rsidRDefault="007174E9" w:rsidP="00BB14A0">
      <w:pPr>
        <w:ind w:firstLine="708"/>
      </w:pPr>
      <w:r>
        <w:lastRenderedPageBreak/>
        <w:t>Ожидается, что AI вернёт объект с двумя ключами:</w:t>
      </w:r>
    </w:p>
    <w:p w14:paraId="687F5F17" w14:textId="77777777" w:rsidR="007174E9" w:rsidRDefault="007174E9" w:rsidP="007174E9">
      <w:pPr>
        <w:ind w:firstLine="708"/>
      </w:pPr>
      <w:r>
        <w:t>clusters</w:t>
      </w:r>
    </w:p>
    <w:p w14:paraId="796FDE1A" w14:textId="77777777" w:rsidR="007174E9" w:rsidRDefault="007174E9" w:rsidP="007174E9">
      <w:pPr>
        <w:ind w:firstLine="708"/>
      </w:pPr>
      <w:r>
        <w:t>edges</w:t>
      </w:r>
    </w:p>
    <w:p w14:paraId="03A07574" w14:textId="7F3D65A4" w:rsidR="007174E9" w:rsidRDefault="007174E9" w:rsidP="00BB14A0">
      <w:pPr>
        <w:ind w:firstLine="708"/>
      </w:pPr>
      <w:r>
        <w:t>Если JSON в целом распарсился, сервер затем создаёт объект KnowledgeMapResponse, передавая в него:</w:t>
      </w:r>
    </w:p>
    <w:p w14:paraId="3DC68FCC" w14:textId="77777777" w:rsidR="007174E9" w:rsidRPr="007174E9" w:rsidRDefault="007174E9" w:rsidP="007174E9">
      <w:pPr>
        <w:ind w:firstLine="708"/>
        <w:rPr>
          <w:lang w:val="en-US"/>
        </w:rPr>
      </w:pPr>
      <w:r w:rsidRPr="007174E9">
        <w:rPr>
          <w:lang w:val="en-US"/>
        </w:rPr>
        <w:t>clusters=[KmCluster(**c) for c in data_json.get("clusters", [])]</w:t>
      </w:r>
    </w:p>
    <w:p w14:paraId="058768D8" w14:textId="77777777" w:rsidR="007174E9" w:rsidRPr="007174E9" w:rsidRDefault="007174E9" w:rsidP="007174E9">
      <w:pPr>
        <w:ind w:firstLine="708"/>
        <w:rPr>
          <w:lang w:val="en-US"/>
        </w:rPr>
      </w:pPr>
      <w:r w:rsidRPr="007174E9">
        <w:rPr>
          <w:lang w:val="en-US"/>
        </w:rPr>
        <w:t>edges=[KmEdge(**e) for e in data_json.get("edges", [])]</w:t>
      </w:r>
    </w:p>
    <w:p w14:paraId="10D31A3D" w14:textId="5365B0D3" w:rsidR="007174E9" w:rsidRDefault="007174E9" w:rsidP="00BB14A0">
      <w:pPr>
        <w:ind w:firstLine="708"/>
      </w:pPr>
      <w:r>
        <w:t>Это фактически Pydantic-валидация структуры результата. Если модель вернула кластер без id, edge без from_id или некорректный weight, Pydantic выбросит исключение, и клиент не получит сломанную карту.</w:t>
      </w:r>
    </w:p>
    <w:p w14:paraId="0DA2491D" w14:textId="77777777" w:rsidR="007174E9" w:rsidRDefault="007174E9" w:rsidP="007174E9">
      <w:pPr>
        <w:ind w:firstLine="708"/>
      </w:pPr>
      <w:r>
        <w:t>Возврат результата клиенту</w:t>
      </w:r>
    </w:p>
    <w:p w14:paraId="764DCF9E" w14:textId="49F60B81" w:rsidR="007174E9" w:rsidRDefault="007174E9" w:rsidP="00BB14A0">
      <w:pPr>
        <w:ind w:firstLine="708"/>
      </w:pPr>
      <w:r>
        <w:t>Если валидация успешна, эндпоинт возвращает JSON-объект:</w:t>
      </w:r>
    </w:p>
    <w:p w14:paraId="2222D25E" w14:textId="77777777" w:rsidR="007174E9" w:rsidRDefault="007174E9" w:rsidP="007174E9">
      <w:pPr>
        <w:ind w:firstLine="708"/>
      </w:pPr>
      <w:r>
        <w:t>clusters</w:t>
      </w:r>
    </w:p>
    <w:p w14:paraId="2CED1E44" w14:textId="77777777" w:rsidR="007174E9" w:rsidRDefault="007174E9" w:rsidP="007174E9">
      <w:pPr>
        <w:ind w:firstLine="708"/>
      </w:pPr>
      <w:r>
        <w:t>edges</w:t>
      </w:r>
    </w:p>
    <w:p w14:paraId="1FAEE06F" w14:textId="77777777" w:rsidR="007174E9" w:rsidRDefault="007174E9" w:rsidP="007174E9">
      <w:pPr>
        <w:ind w:firstLine="708"/>
      </w:pPr>
      <w:r>
        <w:t>model_used</w:t>
      </w:r>
    </w:p>
    <w:p w14:paraId="6F581A84" w14:textId="2D13805F" w:rsidR="007174E9" w:rsidRDefault="007174E9" w:rsidP="00BB14A0">
      <w:pPr>
        <w:ind w:firstLine="708"/>
      </w:pPr>
      <w:r>
        <w:t>Важно, что кластеры и рёбра возвращаются уже не как сырые словари из модели, а как данные из провалидированного объекта km_response. Это обеспечивает консистентность структуры ответа.</w:t>
      </w:r>
    </w:p>
    <w:p w14:paraId="2EB9BCEC" w14:textId="7F244261" w:rsidR="007174E9" w:rsidRDefault="007174E9" w:rsidP="00BB14A0">
      <w:pPr>
        <w:ind w:firstLine="708"/>
      </w:pPr>
      <w:r>
        <w:t>Далее клиент преобразует их в KnowledgeMapDto, а уже затем использует для графической визуализации.</w:t>
      </w:r>
    </w:p>
    <w:p w14:paraId="7126E38B" w14:textId="60307D2C" w:rsidR="007174E9" w:rsidRDefault="007174E9" w:rsidP="00BB14A0">
      <w:pPr>
        <w:ind w:firstLine="708"/>
      </w:pPr>
      <w:r>
        <w:t>Успешный вызов логируется через log_ai_request, где в качестве input фиксируется строка Cards: {len(cards)}, а в качестве output — "Success". Это достаточно скромная форма логирования по сравнению с AI-чатом, где логируются тексты, но для карты знаний это оправдано: сами карточки могут быть многочисленны, и полное логирование текста быстро раздувало бы таблицу ai_logs.</w:t>
      </w:r>
    </w:p>
    <w:p w14:paraId="7BF42CAD" w14:textId="77777777" w:rsidR="007174E9" w:rsidRDefault="007174E9" w:rsidP="007174E9">
      <w:pPr>
        <w:ind w:firstLine="708"/>
      </w:pPr>
      <w:r>
        <w:t>При ошибке логируется строка "Error" и текст исключения.</w:t>
      </w:r>
    </w:p>
    <w:p w14:paraId="61547219" w14:textId="3F3EF7D2" w:rsidR="007174E9" w:rsidRDefault="007174E9" w:rsidP="00BB14A0">
      <w:pPr>
        <w:ind w:firstLine="708"/>
      </w:pPr>
      <w:r>
        <w:t>Функция build_knowledge_map_prompt является интеллектуальным ядром серверной части модуля карты знаний. Она не просто формирует запрос к AI, а определяет, в какой форме AI должен осмыслить набор карточек и какой формат ответа будет пригоден для машинной обработки. От качества этой функции напрямую зависит, будет ли карта знаний выглядеть как осмысленная структура или как случайный набор узлов.</w:t>
      </w:r>
    </w:p>
    <w:p w14:paraId="7FAA1700" w14:textId="77777777" w:rsidR="007174E9" w:rsidRDefault="007174E9" w:rsidP="007174E9">
      <w:pPr>
        <w:ind w:firstLine="708"/>
      </w:pPr>
      <w:r>
        <w:t xml:space="preserve">В отличие от промптов summary или карточек, где модель в основном работает с линейным текстом, здесь задача двухмерна: AI должен и выделить </w:t>
      </w:r>
      <w:r>
        <w:lastRenderedPageBreak/>
        <w:t>кластеры, и построить сеть связей. Это делает prompt engineering особенно важным.</w:t>
      </w:r>
    </w:p>
    <w:p w14:paraId="1335604C" w14:textId="77777777" w:rsidR="007174E9" w:rsidRDefault="007174E9" w:rsidP="007174E9">
      <w:pPr>
        <w:ind w:firstLine="708"/>
      </w:pPr>
      <w:r>
        <w:t>Внутри функции из первых 40 карточек строится текстовый блок examples_str, где каждая строка имеет формат:</w:t>
      </w:r>
    </w:p>
    <w:p w14:paraId="21F4A4D3" w14:textId="1DB56DD7" w:rsidR="007174E9" w:rsidRDefault="007174E9" w:rsidP="00BB14A0">
      <w:pPr>
        <w:ind w:firstLine="708"/>
      </w:pPr>
      <w:r>
        <w:t>- [id] question — answer...</w:t>
      </w:r>
    </w:p>
    <w:p w14:paraId="30FEE2F9" w14:textId="47EDC372" w:rsidR="007174E9" w:rsidRDefault="007174E9" w:rsidP="00BB14A0">
      <w:pPr>
        <w:ind w:firstLine="708"/>
      </w:pPr>
      <w:r>
        <w:t>То есть модель получает для каждой карточки:</w:t>
      </w:r>
    </w:p>
    <w:p w14:paraId="3D564545" w14:textId="77777777" w:rsidR="007174E9" w:rsidRDefault="007174E9" w:rsidP="007174E9">
      <w:pPr>
        <w:ind w:firstLine="708"/>
      </w:pPr>
      <w:r>
        <w:t>её идентификатор;</w:t>
      </w:r>
    </w:p>
    <w:p w14:paraId="31AC479A" w14:textId="77777777" w:rsidR="007174E9" w:rsidRDefault="007174E9" w:rsidP="007174E9">
      <w:pPr>
        <w:ind w:firstLine="708"/>
      </w:pPr>
      <w:r>
        <w:t>текст вопроса;</w:t>
      </w:r>
    </w:p>
    <w:p w14:paraId="3943A920" w14:textId="77777777" w:rsidR="007174E9" w:rsidRDefault="007174E9" w:rsidP="007174E9">
      <w:pPr>
        <w:ind w:firstLine="708"/>
      </w:pPr>
      <w:r>
        <w:t>начало текста ответа.</w:t>
      </w:r>
    </w:p>
    <w:p w14:paraId="0EE7948C" w14:textId="078D0461" w:rsidR="007174E9" w:rsidRDefault="007174E9" w:rsidP="00BB14A0">
      <w:pPr>
        <w:ind w:firstLine="708"/>
      </w:pPr>
      <w:r>
        <w:t>Ответ обрезается до 60 символов с добавлением многоточия. Это сделано для уменьшения объёма prompt и фокусировки AI на ядре содержания.</w:t>
      </w:r>
    </w:p>
    <w:p w14:paraId="0C4735AE" w14:textId="189AD93F" w:rsidR="007174E9" w:rsidRDefault="007174E9" w:rsidP="00BB14A0">
      <w:pPr>
        <w:ind w:firstLine="708"/>
      </w:pPr>
      <w:r>
        <w:t>Использование квадратных скобок вокруг id ([id]) визуально подчёркивает, что идентификатор — это отдельная значимая сущность, к которой затем нужно будет ссылаться в кластерах и рёбрах.</w:t>
      </w:r>
    </w:p>
    <w:p w14:paraId="22E303A5" w14:textId="77777777" w:rsidR="007174E9" w:rsidRDefault="007174E9" w:rsidP="007174E9">
      <w:pPr>
        <w:ind w:firstLine="708"/>
      </w:pPr>
      <w:r>
        <w:t>Постановка задачи</w:t>
      </w:r>
    </w:p>
    <w:p w14:paraId="40382FF7" w14:textId="771DA1E8" w:rsidR="007174E9" w:rsidRDefault="007174E9" w:rsidP="00BB14A0">
      <w:pPr>
        <w:ind w:firstLine="708"/>
      </w:pPr>
      <w:r>
        <w:t>После списка карточек AI сообщается, что он является экспертом по построению карт знаний и выявлению связей между понятиями. Далее задача формулируется в двух пунктах:</w:t>
      </w:r>
    </w:p>
    <w:p w14:paraId="4694F72A" w14:textId="77777777" w:rsidR="007174E9" w:rsidRDefault="007174E9" w:rsidP="007174E9">
      <w:pPr>
        <w:ind w:firstLine="708"/>
      </w:pPr>
      <w:r>
        <w:t>сгруппировать карточки в логические кластеры;</w:t>
      </w:r>
    </w:p>
    <w:p w14:paraId="5BDAD754" w14:textId="77777777" w:rsidR="007174E9" w:rsidRDefault="007174E9" w:rsidP="007174E9">
      <w:pPr>
        <w:ind w:firstLine="708"/>
      </w:pPr>
      <w:r>
        <w:t>определить наиболее важные связи между карточками.</w:t>
      </w:r>
    </w:p>
    <w:p w14:paraId="5599904B" w14:textId="46D9478D" w:rsidR="007174E9" w:rsidRDefault="007174E9" w:rsidP="00BB14A0">
      <w:pPr>
        <w:ind w:firstLine="708"/>
      </w:pPr>
      <w:r>
        <w:t>Это важно, потому что AI мог бы по умолчанию сосредоточиться только на одной из задач. Промпт явно указывает на необходимость выполнить обе.</w:t>
      </w:r>
    </w:p>
    <w:p w14:paraId="7F417C5C" w14:textId="77777777" w:rsidR="007174E9" w:rsidRDefault="007174E9" w:rsidP="007174E9">
      <w:pPr>
        <w:ind w:firstLine="708"/>
      </w:pPr>
      <w:r>
        <w:t>Требования к JSON</w:t>
      </w:r>
    </w:p>
    <w:p w14:paraId="36D1343F" w14:textId="54438302" w:rsidR="007174E9" w:rsidRDefault="007174E9" w:rsidP="00BB14A0">
      <w:pPr>
        <w:ind w:firstLine="708"/>
      </w:pPr>
      <w:r>
        <w:t>Наиболее жёсткая часть промпта — блок требований к формату ответа. AI прямо запрещается добавлять комментарии, markdown или любой текст вне JSON. Затем показывается точный шаблон результата:</w:t>
      </w:r>
    </w:p>
    <w:p w14:paraId="12CE285C" w14:textId="77777777" w:rsidR="007174E9" w:rsidRDefault="007174E9" w:rsidP="007174E9">
      <w:pPr>
        <w:ind w:firstLine="708"/>
      </w:pPr>
      <w:r>
        <w:t>массив clusters, где каждый элемент содержит id, label, node_ids;</w:t>
      </w:r>
    </w:p>
    <w:p w14:paraId="09EF123D" w14:textId="77777777" w:rsidR="007174E9" w:rsidRDefault="007174E9" w:rsidP="007174E9">
      <w:pPr>
        <w:ind w:firstLine="708"/>
      </w:pPr>
      <w:r>
        <w:t>массив edges, где каждый элемент содержит from_id, to_id, weight.</w:t>
      </w:r>
    </w:p>
    <w:p w14:paraId="6BACD3FF" w14:textId="3D05BC84" w:rsidR="007174E9" w:rsidRDefault="007174E9" w:rsidP="00BB14A0">
      <w:pPr>
        <w:ind w:firstLine="708"/>
      </w:pPr>
      <w:r>
        <w:t>Это делает структуру ответа полностью предсказуемой для клиента и Pydantic.</w:t>
      </w:r>
    </w:p>
    <w:p w14:paraId="604DC82F" w14:textId="77777777" w:rsidR="007174E9" w:rsidRDefault="007174E9" w:rsidP="007174E9">
      <w:pPr>
        <w:ind w:firstLine="708"/>
      </w:pPr>
      <w:r>
        <w:t>Объяснение полей</w:t>
      </w:r>
    </w:p>
    <w:p w14:paraId="28B0AB06" w14:textId="201DF729" w:rsidR="007174E9" w:rsidRDefault="007174E9" w:rsidP="00BB14A0">
      <w:pPr>
        <w:ind w:firstLine="708"/>
      </w:pPr>
      <w:r>
        <w:t>Промпт отдельно поясняет:</w:t>
      </w:r>
    </w:p>
    <w:p w14:paraId="1C9DD1FC" w14:textId="77777777" w:rsidR="007174E9" w:rsidRDefault="007174E9" w:rsidP="007174E9">
      <w:pPr>
        <w:ind w:firstLine="708"/>
      </w:pPr>
      <w:r>
        <w:t>node_ids — это идентификаторы карточек;</w:t>
      </w:r>
    </w:p>
    <w:p w14:paraId="6D8D6AFD" w14:textId="77777777" w:rsidR="007174E9" w:rsidRDefault="007174E9" w:rsidP="007174E9">
      <w:pPr>
        <w:ind w:firstLine="708"/>
      </w:pPr>
      <w:r>
        <w:lastRenderedPageBreak/>
        <w:t>weight — сила связи от 0 до 1;</w:t>
      </w:r>
    </w:p>
    <w:p w14:paraId="654E5FD3" w14:textId="77777777" w:rsidR="007174E9" w:rsidRDefault="007174E9" w:rsidP="007174E9">
      <w:pPr>
        <w:ind w:firstLine="708"/>
      </w:pPr>
      <w:r>
        <w:t>не нужно создавать слишком много кластеров (обычно 3–8);</w:t>
      </w:r>
    </w:p>
    <w:p w14:paraId="0ABEFB7F" w14:textId="77777777" w:rsidR="007174E9" w:rsidRDefault="007174E9" w:rsidP="007174E9">
      <w:pPr>
        <w:ind w:firstLine="708"/>
      </w:pPr>
      <w:r>
        <w:t>не нужно связывать «всех со всеми»;</w:t>
      </w:r>
    </w:p>
    <w:p w14:paraId="5BC2E272" w14:textId="77777777" w:rsidR="007174E9" w:rsidRDefault="007174E9" w:rsidP="007174E9">
      <w:pPr>
        <w:ind w:firstLine="708"/>
      </w:pPr>
      <w:r>
        <w:t>достаточно примерно 5–7 связей на карточку максимум.</w:t>
      </w:r>
    </w:p>
    <w:p w14:paraId="5E7608CD" w14:textId="77777777" w:rsidR="007174E9" w:rsidRDefault="007174E9" w:rsidP="007174E9">
      <w:pPr>
        <w:ind w:firstLine="708"/>
      </w:pPr>
      <w:r>
        <w:t>Эти ограничения важны, потому что без них AI мог бы либо создать по кластеру на каждую карточку, либо, наоборот, объединить всё в один кластер, либо вернуть чрезмерно плотный граф. Промпт задаёт разумную плотность и сдерживает хаотичность.</w:t>
      </w:r>
    </w:p>
    <w:p w14:paraId="7548D76B" w14:textId="389FA641" w:rsidR="007174E9" w:rsidRDefault="007174E9" w:rsidP="00BB14A0">
      <w:pPr>
        <w:ind w:firstLine="708"/>
      </w:pPr>
      <w:r>
        <w:t>В конце функции AI явно указывается, что он должен отвечать на языке пользователя (lang_name) и при этом возвращать только JSON. Это означает, что поле label кластеров будет локализовано под текущий интерфейс. Пользователь с русской локалью увидит русские названия кластеров, с немецкой — немецкие и т. д.</w:t>
      </w:r>
    </w:p>
    <w:p w14:paraId="067D1AC9" w14:textId="77777777" w:rsidR="007174E9" w:rsidRDefault="007174E9" w:rsidP="007174E9">
      <w:pPr>
        <w:ind w:firstLine="708"/>
      </w:pPr>
      <w:r>
        <w:t>Это делает карту знаний более естественной и согласованной с общей локализацией приложения.</w:t>
      </w:r>
    </w:p>
    <w:p w14:paraId="674665A8" w14:textId="5FB9D498" w:rsidR="007174E9" w:rsidRDefault="007174E9" w:rsidP="00BB14A0">
      <w:pPr>
        <w:ind w:firstLine="708"/>
      </w:pPr>
      <w:r>
        <w:t>build_knowledge_map_prompt — это пример prompt engineering, ориентированного не на текстовое качество как таковое, а на структурную полезность для дальнейшей визуализации. Его задача не в том, чтобы AI «красиво рассказал о теме», а в том, чтобы он вернул:</w:t>
      </w:r>
    </w:p>
    <w:p w14:paraId="12B6BD91" w14:textId="77777777" w:rsidR="007174E9" w:rsidRDefault="007174E9" w:rsidP="007174E9">
      <w:pPr>
        <w:ind w:firstLine="708"/>
      </w:pPr>
      <w:r>
        <w:t>пригодную для графа группировку,</w:t>
      </w:r>
    </w:p>
    <w:p w14:paraId="07932DDC" w14:textId="77777777" w:rsidR="007174E9" w:rsidRDefault="007174E9" w:rsidP="007174E9">
      <w:pPr>
        <w:ind w:firstLine="708"/>
      </w:pPr>
      <w:r>
        <w:t>ограниченное число связей,</w:t>
      </w:r>
    </w:p>
    <w:p w14:paraId="3452FDA8" w14:textId="77777777" w:rsidR="007174E9" w:rsidRDefault="007174E9" w:rsidP="007174E9">
      <w:pPr>
        <w:ind w:firstLine="708"/>
      </w:pPr>
      <w:r>
        <w:t>локализованные названия кластеров,</w:t>
      </w:r>
    </w:p>
    <w:p w14:paraId="6ED9DA5D" w14:textId="77777777" w:rsidR="007174E9" w:rsidRDefault="007174E9" w:rsidP="007174E9">
      <w:pPr>
        <w:ind w:firstLine="708"/>
      </w:pPr>
      <w:r>
        <w:t>валидный JSON.</w:t>
      </w:r>
    </w:p>
    <w:p w14:paraId="1D8D417F" w14:textId="369B14CD" w:rsidR="007174E9" w:rsidRDefault="007174E9" w:rsidP="007174E9">
      <w:pPr>
        <w:ind w:firstLine="708"/>
      </w:pPr>
      <w:r>
        <w:t>Именно поэтому этот prompt можно считать фундаментом всей интеллектуальной части Knowledge Map в NeuroFlash. Без него карта знаний была бы либо чисто эвристическим клиентским графом, либо хаотичным набором AI-связей без пригодной структуры.</w:t>
      </w:r>
    </w:p>
    <w:p w14:paraId="40169CBA" w14:textId="77777777" w:rsidR="007174E9" w:rsidRPr="007174E9" w:rsidRDefault="007174E9" w:rsidP="007174E9"/>
    <w:p w14:paraId="1BF6914C" w14:textId="076FCDD3" w:rsidR="002C0C5C" w:rsidRDefault="002C0C5C" w:rsidP="00BB14A0">
      <w:pPr>
        <w:pStyle w:val="2"/>
        <w:rPr>
          <w:b w:val="0"/>
          <w:bCs/>
          <w:szCs w:val="24"/>
        </w:rPr>
      </w:pPr>
      <w:bookmarkStart w:id="150" w:name="_Toc226656379"/>
      <w:r w:rsidRPr="002C0C5C">
        <w:t>23.5 Алгоритм раскладки графа (computeGraphLayout)</w:t>
      </w:r>
      <w:bookmarkEnd w:id="150"/>
    </w:p>
    <w:p w14:paraId="79EC29C7" w14:textId="4BB5491C" w:rsidR="00BB14A0" w:rsidRDefault="00BB14A0" w:rsidP="00BB14A0">
      <w:pPr>
        <w:ind w:firstLine="708"/>
      </w:pPr>
      <w:r>
        <w:t xml:space="preserve">После того как серверная часть модуля карты знаний вернула клиенту список кластеров и рёбер, задача ещё далека от завершения. Кластеры и рёбра сами по себе описывают только логическую структуру карты знаний: какие карточки относятся к каким тематическим группам и какие узлы между собой связаны. Однако для отображения на экране этого недостаточно. Клиент должен решить ещё одну сложную задачу: расположить сотни узлов на двумерной плоскости так, чтобы карта была визуально понятной, связи не </w:t>
      </w:r>
      <w:r>
        <w:lastRenderedPageBreak/>
        <w:t>превращались в хаос, а тематические кластеры сохраняли интуитивную читаемость. Именно эту задачу выполняет функция computeGraphLayout.</w:t>
      </w:r>
    </w:p>
    <w:p w14:paraId="7EAE2A59" w14:textId="04C2A612" w:rsidR="00BB14A0" w:rsidRDefault="00BB14A0" w:rsidP="00BB14A0">
      <w:pPr>
        <w:ind w:firstLine="708"/>
      </w:pPr>
      <w:r>
        <w:t>С архитектурной точки зрения computeGraphLayout является центральным вычислительным ядром клиентской визуализации карты знаний. Она не относится к AI и не обращается к серверу. Напротив, это полностью локальный алгоритм, который работает с уже полученным набором карточек и связей и переводит их в геометрическую форму, пригодную для рисования через CustomPainter. Таким образом, сервер отвечает за смысловую структуру графа, а клиент — за пространственную структуру.</w:t>
      </w:r>
    </w:p>
    <w:p w14:paraId="3E3D5142" w14:textId="3A69AD6C" w:rsidR="00BB14A0" w:rsidRDefault="00BB14A0" w:rsidP="00BB14A0">
      <w:pPr>
        <w:ind w:firstLine="708"/>
      </w:pPr>
      <w:r>
        <w:t>Функция расположена в файле features/stats/presentation/knowledge_map_graph_layout.dart и реализована как top-level функция, а не как метод класса. Это очень важное архитектурное решение, потому что именно такая форма позволяет запускать её в отдельном изоляте через compute(). Для карты знаний это критично: раскладка сотен узлов с сотнями рёбер требует множества итеративных вычислений и не должна блокировать главный UI-поток Flutter.</w:t>
      </w:r>
    </w:p>
    <w:p w14:paraId="5163292B" w14:textId="77777777" w:rsidR="00BB14A0" w:rsidRDefault="00BB14A0" w:rsidP="00BB14A0">
      <w:pPr>
        <w:ind w:firstLine="708"/>
      </w:pPr>
      <w:r>
        <w:t>Общая логика работы computeGraphLayout</w:t>
      </w:r>
    </w:p>
    <w:p w14:paraId="002F5E62" w14:textId="032EDA82" w:rsidR="00BB14A0" w:rsidRDefault="00BB14A0" w:rsidP="00BB14A0">
      <w:pPr>
        <w:ind w:firstLine="708"/>
      </w:pPr>
      <w:r>
        <w:t>На вход функция принимает список RawCardData, где каждая запись содержит:</w:t>
      </w:r>
    </w:p>
    <w:p w14:paraId="34447539" w14:textId="77777777" w:rsidR="00BB14A0" w:rsidRDefault="00BB14A0" w:rsidP="00BB14A0">
      <w:pPr>
        <w:ind w:firstLine="708"/>
      </w:pPr>
      <w:r>
        <w:t>id</w:t>
      </w:r>
    </w:p>
    <w:p w14:paraId="4151D836" w14:textId="77777777" w:rsidR="00BB14A0" w:rsidRDefault="00BB14A0" w:rsidP="00BB14A0">
      <w:pPr>
        <w:ind w:firstLine="708"/>
      </w:pPr>
      <w:r>
        <w:t>question</w:t>
      </w:r>
    </w:p>
    <w:p w14:paraId="7BE062EF" w14:textId="77777777" w:rsidR="00BB14A0" w:rsidRDefault="00BB14A0" w:rsidP="00BB14A0">
      <w:pPr>
        <w:ind w:firstLine="708"/>
      </w:pPr>
      <w:r>
        <w:t>answer</w:t>
      </w:r>
    </w:p>
    <w:p w14:paraId="6A406A6D" w14:textId="77777777" w:rsidR="00BB14A0" w:rsidRDefault="00BB14A0" w:rsidP="00BB14A0">
      <w:pPr>
        <w:ind w:firstLine="708"/>
      </w:pPr>
      <w:r>
        <w:t>status</w:t>
      </w:r>
    </w:p>
    <w:p w14:paraId="443FBE53" w14:textId="77777777" w:rsidR="00BB14A0" w:rsidRDefault="00BB14A0" w:rsidP="00BB14A0">
      <w:pPr>
        <w:ind w:firstLine="708"/>
      </w:pPr>
      <w:r>
        <w:t>categoryId</w:t>
      </w:r>
    </w:p>
    <w:p w14:paraId="1BB5B302" w14:textId="378171A3" w:rsidR="00BB14A0" w:rsidRDefault="00BB14A0" w:rsidP="00BB14A0">
      <w:pPr>
        <w:ind w:firstLine="708"/>
      </w:pPr>
      <w:r>
        <w:t>Это не полные CardModel, а облегчённые структуры, специально подготовленные для графового layout. Уже на этом этапе видно важное архитектурное решение: для геометрии графа не нужны все поля карточки — достаточно минимального набора, описывающего её идентичность и учебную принадлежность.</w:t>
      </w:r>
    </w:p>
    <w:p w14:paraId="52C8EE9A" w14:textId="7343F07E" w:rsidR="00BB14A0" w:rsidRDefault="00BB14A0" w:rsidP="00BB14A0">
      <w:pPr>
        <w:ind w:firstLine="708"/>
      </w:pPr>
      <w:r>
        <w:t>Первым действием внутри функции происходит перемешивание списка через shuffle(Random()) и последующее ограничение числа карточек через take(limit), где limit = min(shuffled.length, 800). Это соответствует общему ограничению модуля карты знаний: клиент не пытается визуализировать тысячи узлов одновременно, потому что это было бы и вычислительно тяжело, и практически нечитабельно для пользователя. Ограничение 800 узлов является инженерным компромиссом между полнотой данных и реальной пригодностью графа для мобильной визуализации.</w:t>
      </w:r>
    </w:p>
    <w:p w14:paraId="375776C0" w14:textId="7BF14DD5" w:rsidR="00BB14A0" w:rsidRDefault="00BB14A0" w:rsidP="00BB14A0">
      <w:pPr>
        <w:ind w:firstLine="708"/>
      </w:pPr>
      <w:r>
        <w:lastRenderedPageBreak/>
        <w:t>После этого из выбранных карточек создаются объекты GraphNode, каждый из которых хранит:</w:t>
      </w:r>
    </w:p>
    <w:p w14:paraId="31737A5F" w14:textId="77777777" w:rsidR="00BB14A0" w:rsidRDefault="00BB14A0" w:rsidP="00BB14A0">
      <w:pPr>
        <w:ind w:firstLine="708"/>
      </w:pPr>
      <w:r>
        <w:t>идентификатор карточки,</w:t>
      </w:r>
    </w:p>
    <w:p w14:paraId="362A4C8E" w14:textId="77777777" w:rsidR="00BB14A0" w:rsidRDefault="00BB14A0" w:rsidP="00BB14A0">
      <w:pPr>
        <w:ind w:firstLine="708"/>
      </w:pPr>
      <w:r>
        <w:t>текст вопроса,</w:t>
      </w:r>
    </w:p>
    <w:p w14:paraId="0FC7A65A" w14:textId="77777777" w:rsidR="00BB14A0" w:rsidRDefault="00BB14A0" w:rsidP="00BB14A0">
      <w:pPr>
        <w:ind w:firstLine="708"/>
      </w:pPr>
      <w:r>
        <w:t>статус,</w:t>
      </w:r>
    </w:p>
    <w:p w14:paraId="79457819" w14:textId="77777777" w:rsidR="00BB14A0" w:rsidRDefault="00BB14A0" w:rsidP="00BB14A0">
      <w:pPr>
        <w:ind w:firstLine="708"/>
      </w:pPr>
      <w:r>
        <w:t>categoryId,</w:t>
      </w:r>
    </w:p>
    <w:p w14:paraId="791D5A21" w14:textId="77777777" w:rsidR="00BB14A0" w:rsidRDefault="00BB14A0" w:rsidP="00BB14A0">
      <w:pPr>
        <w:ind w:firstLine="708"/>
      </w:pPr>
      <w:r>
        <w:t>а также будущие координаты x, y и временные смещения dx, dy.</w:t>
      </w:r>
    </w:p>
    <w:p w14:paraId="023C91FC" w14:textId="106E0564" w:rsidR="00BB14A0" w:rsidRDefault="00BB14A0" w:rsidP="00BB14A0">
      <w:pPr>
        <w:ind w:firstLine="708"/>
      </w:pPr>
      <w:r>
        <w:t>Параллельно формируется список GraphLink, который будет содержать рёбра между узлами. На этом этапе алгоритм ещё не знает окончательного расположения узлов, но уже строит смысловую сетевую структуру, которую затем нужно будет «разложить» на плоскости.</w:t>
      </w:r>
    </w:p>
    <w:p w14:paraId="227C8249" w14:textId="67D18B4B" w:rsidR="00BB14A0" w:rsidRDefault="00BB14A0" w:rsidP="00BB14A0">
      <w:pPr>
        <w:ind w:firstLine="708"/>
      </w:pPr>
      <w:r>
        <w:t>Алгоритм раскладки состоит из двух крупных частей:</w:t>
      </w:r>
    </w:p>
    <w:p w14:paraId="1D9EF680" w14:textId="77777777" w:rsidR="00BB14A0" w:rsidRDefault="00BB14A0" w:rsidP="00BB14A0">
      <w:pPr>
        <w:ind w:firstLine="708"/>
      </w:pPr>
      <w:r>
        <w:t>построение эвристических связей;</w:t>
      </w:r>
    </w:p>
    <w:p w14:paraId="76634704" w14:textId="77777777" w:rsidR="00BB14A0" w:rsidRDefault="00BB14A0" w:rsidP="00BB14A0">
      <w:pPr>
        <w:ind w:firstLine="708"/>
      </w:pPr>
      <w:r>
        <w:t>итеративная force-directed симуляция.</w:t>
      </w:r>
    </w:p>
    <w:p w14:paraId="1168347D" w14:textId="6CD99E66" w:rsidR="00BB14A0" w:rsidRDefault="00BB14A0" w:rsidP="00BB14A0">
      <w:pPr>
        <w:ind w:firstLine="708"/>
      </w:pPr>
      <w:r>
        <w:t>Force-directed layout — это класс алгоритмов раскладки графов, основанных на физической метафоре. Узлы графа рассматриваются как материальные частицы, которые отталкиваются друг от друга, а рёбра — как пружины, стягивающие связанные узлы. Итоговая конфигурация графа получается как состояние относительного «равновесия», при котором узлы не скучены слишком близко, но и не разлетелись слишком далеко.</w:t>
      </w:r>
    </w:p>
    <w:p w14:paraId="65B258A7" w14:textId="77777777" w:rsidR="00BB14A0" w:rsidRDefault="00BB14A0" w:rsidP="00BB14A0">
      <w:pPr>
        <w:ind w:firstLine="708"/>
      </w:pPr>
      <w:r>
        <w:t>Такой подход особенно удобен для карт знаний, потому что он естественным образом формирует визуальные группы. Связанные понятия оказываются ближе друг к другу, а не связанные — дальше. Это делает итоговую карту интуитивно читаемой даже без жёсткого задания координат.</w:t>
      </w:r>
    </w:p>
    <w:p w14:paraId="7A84166E" w14:textId="739EAD4E" w:rsidR="00BB14A0" w:rsidRDefault="00BB14A0" w:rsidP="00BB14A0">
      <w:pPr>
        <w:ind w:firstLine="708"/>
      </w:pPr>
      <w:r>
        <w:t>В функции computeGraphLayout всем узлам сначала задаются случайные стартовые координаты внутри большого виртуального пространства. Размер пространства фиксирован: width = 8000.0, height = 8000.0. Начальные координаты узлов выбираются как случайное отклонение вокруг центра холста:</w:t>
      </w:r>
    </w:p>
    <w:p w14:paraId="385D84F4" w14:textId="77777777" w:rsidR="00BB14A0" w:rsidRPr="00BB14A0" w:rsidRDefault="00BB14A0" w:rsidP="00BB14A0">
      <w:pPr>
        <w:ind w:firstLine="708"/>
        <w:rPr>
          <w:lang w:val="en-US"/>
        </w:rPr>
      </w:pPr>
      <w:r w:rsidRPr="00BB14A0">
        <w:rPr>
          <w:lang w:val="en-US"/>
        </w:rPr>
        <w:t>x = width / 2 + (rnd.nextDouble() - 0.5) * 3000</w:t>
      </w:r>
    </w:p>
    <w:p w14:paraId="76C25C61" w14:textId="77777777" w:rsidR="00BB14A0" w:rsidRPr="00BB14A0" w:rsidRDefault="00BB14A0" w:rsidP="00BB14A0">
      <w:pPr>
        <w:ind w:firstLine="708"/>
        <w:rPr>
          <w:lang w:val="en-US"/>
        </w:rPr>
      </w:pPr>
      <w:r w:rsidRPr="00BB14A0">
        <w:rPr>
          <w:lang w:val="en-US"/>
        </w:rPr>
        <w:t>y = height / 2 + (rnd.nextDouble() - 0.5) * 3000</w:t>
      </w:r>
    </w:p>
    <w:p w14:paraId="6942F5A8" w14:textId="296B8C16" w:rsidR="00BB14A0" w:rsidRDefault="00BB14A0" w:rsidP="00BB14A0">
      <w:pPr>
        <w:ind w:firstLine="708"/>
      </w:pPr>
      <w:r>
        <w:t>Это означает, что узлы стартуют не из одной точки, а уже распределены по большому облаку вокруг центра. Такой выбор снижает риск сильной начальной скученности и помогает алгоритму быстрее сходиться.</w:t>
      </w:r>
    </w:p>
    <w:p w14:paraId="48D72611" w14:textId="77777777" w:rsidR="00BB14A0" w:rsidRDefault="00BB14A0" w:rsidP="00BB14A0">
      <w:pPr>
        <w:ind w:firstLine="708"/>
      </w:pPr>
      <w:r>
        <w:t>Параметры симуляции</w:t>
      </w:r>
    </w:p>
    <w:p w14:paraId="1AB30FE7" w14:textId="1DEA007C" w:rsidR="00BB14A0" w:rsidRDefault="00BB14A0" w:rsidP="00BB14A0">
      <w:pPr>
        <w:ind w:firstLine="708"/>
      </w:pPr>
      <w:r>
        <w:t>Алгоритм использует несколько фиксированных параметров:</w:t>
      </w:r>
    </w:p>
    <w:p w14:paraId="6275DCAB" w14:textId="77777777" w:rsidR="00BB14A0" w:rsidRDefault="00BB14A0" w:rsidP="00BB14A0">
      <w:pPr>
        <w:ind w:firstLine="708"/>
      </w:pPr>
      <w:r>
        <w:lastRenderedPageBreak/>
        <w:t>k = 400.0 — базовая «естественная длина» и масштаб сил;</w:t>
      </w:r>
    </w:p>
    <w:p w14:paraId="5E9F89F6" w14:textId="77777777" w:rsidR="00BB14A0" w:rsidRDefault="00BB14A0" w:rsidP="00BB14A0">
      <w:pPr>
        <w:ind w:firstLine="708"/>
      </w:pPr>
      <w:r>
        <w:t>iterations = 300 — число шагов симуляции;</w:t>
      </w:r>
    </w:p>
    <w:p w14:paraId="297C91DD" w14:textId="77777777" w:rsidR="00BB14A0" w:rsidRDefault="00BB14A0" w:rsidP="00BB14A0">
      <w:pPr>
        <w:ind w:firstLine="708"/>
      </w:pPr>
      <w:r>
        <w:t>temperature — затухающая величина, ограничивающая максимальное перемещение узлов на каждом шаге.</w:t>
      </w:r>
    </w:p>
    <w:p w14:paraId="024DBDE5" w14:textId="35215C61" w:rsidR="00BB14A0" w:rsidRDefault="00BB14A0" w:rsidP="00BB14A0">
      <w:pPr>
        <w:ind w:firstLine="708"/>
      </w:pPr>
      <w:r>
        <w:t>Эти параметры не вычисляются адаптивно, а подобраны вручную. Это подчёркивает инженерный характер алгоритма: он не претендует на математическую универсальность для всех возможных графов, а оптимизирован под практические размеры карт знаний NeuroFlash.</w:t>
      </w:r>
    </w:p>
    <w:p w14:paraId="7B7A9B3B" w14:textId="77777777" w:rsidR="00BB14A0" w:rsidRDefault="00BB14A0" w:rsidP="00BB14A0">
      <w:pPr>
        <w:ind w:firstLine="708"/>
      </w:pPr>
      <w:r>
        <w:t>Отталкивание узлов</w:t>
      </w:r>
    </w:p>
    <w:p w14:paraId="4D497D1C" w14:textId="5BE1CC14" w:rsidR="00BB14A0" w:rsidRDefault="00BB14A0" w:rsidP="00BB14A0">
      <w:pPr>
        <w:ind w:firstLine="708"/>
      </w:pPr>
      <w:r>
        <w:t>На каждом шаге симуляции алгоритм сначала вычисляет силы отталкивания между всеми парами узлов. Это классический repulsion-step force-directed layout. Для пары узлов u и v вычисляется:</w:t>
      </w:r>
    </w:p>
    <w:p w14:paraId="17517E3B" w14:textId="77777777" w:rsidR="00BB14A0" w:rsidRDefault="00BB14A0" w:rsidP="00BB14A0">
      <w:pPr>
        <w:ind w:firstLine="708"/>
      </w:pPr>
      <w:r>
        <w:t>разница координат dx, dy,</w:t>
      </w:r>
    </w:p>
    <w:p w14:paraId="2C6455DB" w14:textId="77777777" w:rsidR="00BB14A0" w:rsidRDefault="00BB14A0" w:rsidP="00BB14A0">
      <w:pPr>
        <w:ind w:firstLine="708"/>
      </w:pPr>
      <w:r>
        <w:t>квадрат расстояния distSq = dx * dx + dy * dy,</w:t>
      </w:r>
    </w:p>
    <w:p w14:paraId="203E83C8" w14:textId="77777777" w:rsidR="00BB14A0" w:rsidRDefault="00BB14A0" w:rsidP="00BB14A0">
      <w:pPr>
        <w:ind w:firstLine="708"/>
      </w:pPr>
      <w:r>
        <w:t>само расстояние dist = sqrt(distSq).</w:t>
      </w:r>
    </w:p>
    <w:p w14:paraId="0910858A" w14:textId="005F091D" w:rsidR="00BB14A0" w:rsidRDefault="00BB14A0" w:rsidP="00BB14A0">
      <w:pPr>
        <w:ind w:firstLine="708"/>
      </w:pPr>
      <w:r>
        <w:t>Если расстояние слишком мало, оно принудительно поднимается хотя бы до 1, чтобы избежать деления на ноль. Если расстояние слишком велико (dist &gt; 2000), пара вообще не учитывается. Это важное ускоряющее ограничение: далёкие узлы почти не влияют друг на друга, и нет смысла тратить CPU на их сравнение.</w:t>
      </w:r>
    </w:p>
    <w:p w14:paraId="59DFA246" w14:textId="77777777" w:rsidR="00BB14A0" w:rsidRDefault="00BB14A0" w:rsidP="00BB14A0">
      <w:pPr>
        <w:ind w:firstLine="708"/>
      </w:pPr>
      <w:r>
        <w:t>Сила отталкивания вычисляется по формуле:</w:t>
      </w:r>
    </w:p>
    <w:p w14:paraId="73C2C931" w14:textId="58ED5BF3" w:rsidR="00BB14A0" w:rsidRDefault="00BB14A0" w:rsidP="00BB14A0">
      <w:pPr>
        <w:ind w:firstLine="708"/>
      </w:pPr>
      <w:r>
        <w:t>force = (k * k * 5.0) / dist</w:t>
      </w:r>
    </w:p>
    <w:p w14:paraId="12AD4C86" w14:textId="77777777" w:rsidR="00BB14A0" w:rsidRDefault="00BB14A0" w:rsidP="00BB14A0">
      <w:pPr>
        <w:ind w:firstLine="708"/>
      </w:pPr>
      <w:r>
        <w:t>Таким образом, чем ближе узлы друг к другу, тем сильнее отталкивание. Коэффициент 5.0 выступает как ручной усилитель repulsion. Затем полученная сила раскладывается на компоненты по осям и добавляется в dx, dy узлов как накопленное смещение.</w:t>
      </w:r>
    </w:p>
    <w:p w14:paraId="29FBDE8A" w14:textId="24ED5EE2" w:rsidR="00BB14A0" w:rsidRDefault="00BB14A0" w:rsidP="00BB14A0">
      <w:pPr>
        <w:ind w:firstLine="708"/>
      </w:pPr>
      <w:r>
        <w:t>После вычисления сил отталкивания для всех пар каждый узел получает некоторое суммарное смещение dx, dy. Однако эти смещения нельзя применять напрямую, иначе узлы на ранних итерациях могли бы делать слишком большие скачки, и симуляция была бы нестабильной.</w:t>
      </w:r>
    </w:p>
    <w:p w14:paraId="3E9522E2" w14:textId="77777777" w:rsidR="00BB14A0" w:rsidRDefault="00BB14A0" w:rsidP="00BB14A0">
      <w:pPr>
        <w:ind w:firstLine="708"/>
      </w:pPr>
      <w:r>
        <w:t>Для этого используется параметр temperature, который уменьшается по мере итераций:</w:t>
      </w:r>
    </w:p>
    <w:p w14:paraId="04F84290" w14:textId="4740CD6F" w:rsidR="00BB14A0" w:rsidRDefault="00BB14A0" w:rsidP="00BB14A0">
      <w:pPr>
        <w:ind w:firstLine="708"/>
      </w:pPr>
      <w:r>
        <w:t>temperature = (1.0 - (i / iterations)) * 500.0</w:t>
      </w:r>
    </w:p>
    <w:p w14:paraId="7C44633D" w14:textId="415DD1A7" w:rsidR="00BB14A0" w:rsidRDefault="00BB14A0" w:rsidP="00BB14A0">
      <w:pPr>
        <w:ind w:firstLine="708"/>
      </w:pPr>
      <w:r>
        <w:t xml:space="preserve">На первых шагах температура близка к 500, а на последних — стремится к нулю. Если длина вектора смещения узла превышает текущую температуру, смещение нормализуется и обрезается до неё. Это полностью аналогично идее </w:t>
      </w:r>
      <w:r>
        <w:lastRenderedPageBreak/>
        <w:t>«охлаждения» в симуляции отжига: в начале узлы могут свободно перемещаться, а ближе к концу — только мягко корректировать положение.</w:t>
      </w:r>
    </w:p>
    <w:p w14:paraId="66A01C42" w14:textId="77777777" w:rsidR="00BB14A0" w:rsidRDefault="00BB14A0" w:rsidP="00BB14A0">
      <w:pPr>
        <w:ind w:firstLine="708"/>
      </w:pPr>
      <w:r>
        <w:t>Притяжение к центру</w:t>
      </w:r>
    </w:p>
    <w:p w14:paraId="04708875" w14:textId="1C15E608" w:rsidR="00BB14A0" w:rsidRDefault="00BB14A0" w:rsidP="00BB14A0">
      <w:pPr>
        <w:ind w:firstLine="708"/>
      </w:pPr>
      <w:r>
        <w:t>После обновления координат узлов алгоритм дополнительно слегка тянет каждый узел к центру холста:</w:t>
      </w:r>
    </w:p>
    <w:p w14:paraId="6C2F98BD" w14:textId="77777777" w:rsidR="00BB14A0" w:rsidRPr="00BB14A0" w:rsidRDefault="00BB14A0" w:rsidP="00BB14A0">
      <w:pPr>
        <w:ind w:firstLine="708"/>
        <w:rPr>
          <w:lang w:val="en-US"/>
        </w:rPr>
      </w:pPr>
      <w:r w:rsidRPr="00BB14A0">
        <w:rPr>
          <w:lang w:val="en-US"/>
        </w:rPr>
        <w:t>n.x += (width / 2 - n.x) * 0.01</w:t>
      </w:r>
    </w:p>
    <w:p w14:paraId="79037940" w14:textId="77777777" w:rsidR="00BB14A0" w:rsidRPr="00BB14A0" w:rsidRDefault="00BB14A0" w:rsidP="00BB14A0">
      <w:pPr>
        <w:ind w:firstLine="708"/>
        <w:rPr>
          <w:lang w:val="en-US"/>
        </w:rPr>
      </w:pPr>
      <w:r w:rsidRPr="00BB14A0">
        <w:rPr>
          <w:lang w:val="en-US"/>
        </w:rPr>
        <w:t>n.y += (height / 2 - n.y) * 0.01</w:t>
      </w:r>
    </w:p>
    <w:p w14:paraId="154F905A" w14:textId="77777777" w:rsidR="00BB14A0" w:rsidRDefault="00BB14A0" w:rsidP="00BB14A0">
      <w:pPr>
        <w:ind w:firstLine="708"/>
      </w:pPr>
      <w:r>
        <w:t>Это очень важный стабилизирующий механизм. Без него граф мог бы постепенно «уплывать» к краю пространства или становиться слишком разреженным. Слабая центростремительная сила удерживает карту в обозримой зоне и делает итоговый layout более компактным.</w:t>
      </w:r>
    </w:p>
    <w:p w14:paraId="0C40B4CC" w14:textId="0F26780F" w:rsidR="00BB14A0" w:rsidRDefault="00BB14A0" w:rsidP="00BB14A0">
      <w:pPr>
        <w:ind w:firstLine="708"/>
      </w:pPr>
      <w:r>
        <w:t>Алгоритм выполняет до 300 итераций, но может завершиться раньше, если температура становится слишком малой (&lt;= 0.5). Это означает, что поздние этапы симуляции уже почти не изменяют граф, и дальнейшие вычисления не дают практической пользы.</w:t>
      </w:r>
    </w:p>
    <w:p w14:paraId="13974A84" w14:textId="51D87EF0" w:rsidR="00BB14A0" w:rsidRDefault="00BB14A0" w:rsidP="00BB14A0">
      <w:pPr>
        <w:ind w:firstLine="708"/>
      </w:pPr>
      <w:r>
        <w:t>После завершения цикла функция возвращает объект GraphData, содержащий:</w:t>
      </w:r>
    </w:p>
    <w:p w14:paraId="2E125F14" w14:textId="77777777" w:rsidR="00BB14A0" w:rsidRDefault="00BB14A0" w:rsidP="00BB14A0">
      <w:pPr>
        <w:ind w:firstLine="708"/>
      </w:pPr>
      <w:r>
        <w:t>список узлов с уже вычисленными координатами,</w:t>
      </w:r>
    </w:p>
    <w:p w14:paraId="11D653CA" w14:textId="77777777" w:rsidR="00BB14A0" w:rsidRDefault="00BB14A0" w:rsidP="00BB14A0">
      <w:pPr>
        <w:ind w:firstLine="708"/>
      </w:pPr>
      <w:r>
        <w:t>список рёбер,</w:t>
      </w:r>
    </w:p>
    <w:p w14:paraId="665937D5" w14:textId="77777777" w:rsidR="00BB14A0" w:rsidRDefault="00BB14A0" w:rsidP="00BB14A0">
      <w:pPr>
        <w:ind w:firstLine="708"/>
      </w:pPr>
      <w:r>
        <w:t>отладочное число связей (debugLinkCount).</w:t>
      </w:r>
    </w:p>
    <w:p w14:paraId="07BFE337" w14:textId="77777777" w:rsidR="00BB14A0" w:rsidRDefault="00BB14A0" w:rsidP="00BB14A0">
      <w:pPr>
        <w:ind w:firstLine="708"/>
      </w:pPr>
      <w:r>
        <w:t>Таким образом, force-directed layout отвечает за пространственную организацию карты и делает её похожей на естественную сеть знаний, а не на случайно разбросанные точки.</w:t>
      </w:r>
    </w:p>
    <w:p w14:paraId="4BA61628" w14:textId="798A8C75" w:rsidR="00BB14A0" w:rsidRDefault="00BB14A0" w:rsidP="00BB14A0">
      <w:pPr>
        <w:ind w:firstLine="708"/>
      </w:pPr>
      <w:r>
        <w:t>Хотя серверный AI может возвращать рёбра между карточками, клиентская функция computeGraphLayout всё равно строит собственный набор связей. Это очень важное архитектурное решение. Во-первых, AI-ответ может быть неполным, слишком sparse или даже пустым. Во-вторых, клиенту нужна устойчивая fallback-структура, которая позволит строить осмысленный граф даже без полной помощи AI. В-третьих, наличие локальной эвристики позволяет гарантировать, что карта знаний не превратится в набор полностью разрозненных узлов.</w:t>
      </w:r>
    </w:p>
    <w:p w14:paraId="2A94AD17" w14:textId="533B6B73" w:rsidR="00BB14A0" w:rsidRDefault="00BB14A0" w:rsidP="00BB14A0">
      <w:pPr>
        <w:ind w:firstLine="708"/>
      </w:pPr>
      <w:r>
        <w:t>Таким образом, эвристические связи выполняют роль структурного страхующего слоя. Они не заменяют AI-связи, но обеспечивают, что карта всегда будет хотя бы минимально связной.</w:t>
      </w:r>
    </w:p>
    <w:p w14:paraId="39A9A7AD" w14:textId="2995F9DD" w:rsidR="00BB14A0" w:rsidRDefault="00BB14A0" w:rsidP="00BB14A0">
      <w:pPr>
        <w:ind w:firstLine="708"/>
      </w:pPr>
      <w:r>
        <w:t>Алгоритм проходит по всем узлам двойным циклом. Для каждого узла i он пытается найти несколько связей с узлами j &gt; i. Внутри этой логики есть два главных источника эвристической близости:</w:t>
      </w:r>
    </w:p>
    <w:p w14:paraId="3C925A9C" w14:textId="77777777" w:rsidR="00BB14A0" w:rsidRDefault="00BB14A0" w:rsidP="00BB14A0">
      <w:pPr>
        <w:ind w:firstLine="708"/>
      </w:pPr>
      <w:r>
        <w:lastRenderedPageBreak/>
        <w:t>совпадение categoryId;</w:t>
      </w:r>
    </w:p>
    <w:p w14:paraId="55AAE671" w14:textId="77777777" w:rsidR="00BB14A0" w:rsidRDefault="00BB14A0" w:rsidP="00BB14A0">
      <w:pPr>
        <w:ind w:firstLine="708"/>
      </w:pPr>
      <w:r>
        <w:t>пересечение множеств ключевых слов.</w:t>
      </w:r>
    </w:p>
    <w:p w14:paraId="6A1A7595" w14:textId="799F5A04" w:rsidR="00BB14A0" w:rsidRDefault="00BB14A0" w:rsidP="00BB14A0">
      <w:pPr>
        <w:ind w:firstLine="708"/>
      </w:pPr>
      <w:r>
        <w:t>При этом для одного узла количество локальных рёбер ограничено (nodeLinks &gt;= 8). Это не даёт графу стать слишком плотным и запутанным.</w:t>
      </w:r>
    </w:p>
    <w:p w14:paraId="141DD1BD" w14:textId="77777777" w:rsidR="00BB14A0" w:rsidRDefault="00BB14A0" w:rsidP="00BB14A0">
      <w:pPr>
        <w:ind w:firstLine="708"/>
      </w:pPr>
      <w:r>
        <w:t>Связи по категории</w:t>
      </w:r>
    </w:p>
    <w:p w14:paraId="4DF7F2DC" w14:textId="1877087E" w:rsidR="00BB14A0" w:rsidRDefault="00BB14A0" w:rsidP="00BB14A0">
      <w:pPr>
        <w:ind w:firstLine="708"/>
      </w:pPr>
      <w:r>
        <w:t>Если две карточки принадлежат одной и той же категории (nodesData[i].categoryId == nodesData[j].categoryId), они рассматриваются как потенциально связанные. Но связь не создаётся автоматически для каждой пары. Алгоритм использует мягкую эвристику:</w:t>
      </w:r>
    </w:p>
    <w:p w14:paraId="3C2CC487" w14:textId="77777777" w:rsidR="00BB14A0" w:rsidRDefault="00BB14A0" w:rsidP="00BB14A0">
      <w:pPr>
        <w:ind w:firstLine="708"/>
      </w:pPr>
      <w:r>
        <w:t>если j == i + 1, связь создаётся обязательно;</w:t>
      </w:r>
    </w:p>
    <w:p w14:paraId="1C7C4A62" w14:textId="77777777" w:rsidR="00BB14A0" w:rsidRDefault="00BB14A0" w:rsidP="00BB14A0">
      <w:pPr>
        <w:ind w:firstLine="708"/>
      </w:pPr>
      <w:r>
        <w:t>иначе связь создаётся с вероятностью 0.08.</w:t>
      </w:r>
    </w:p>
    <w:p w14:paraId="5D56E622" w14:textId="298D90BB" w:rsidR="00BB14A0" w:rsidRDefault="00BB14A0" w:rsidP="00BB14A0">
      <w:pPr>
        <w:ind w:firstLine="708"/>
      </w:pPr>
      <w:r>
        <w:t>Такое решение очень интересно. Оно означает, что категория сама по себе считается сильным признаком тематической близости, но не настолько сильным, чтобы соединять все карточки категории в полный граф. Полный граф внутри большой категории создавал бы визуальный хаос. Вместо этого алгоритм обеспечивает минимальную внутреннюю связность и добавляет немного случайных дополнительных рёбер, чтобы категория ощущалась как группа.</w:t>
      </w:r>
    </w:p>
    <w:p w14:paraId="69C77C11" w14:textId="77777777" w:rsidR="00BB14A0" w:rsidRDefault="00BB14A0" w:rsidP="00BB14A0">
      <w:pPr>
        <w:ind w:firstLine="708"/>
      </w:pPr>
      <w:r>
        <w:t>Связь j == i + 1 фактически гарантирует, что хотя бы часть соседних элементов одной категории будет сцеплена в цепочку. Это создаёт базовую структурную когерентность без взрывного роста числа рёбер.</w:t>
      </w:r>
    </w:p>
    <w:p w14:paraId="0AD96869" w14:textId="36F6304C" w:rsidR="00BB14A0" w:rsidRDefault="00BB14A0" w:rsidP="00BB14A0">
      <w:pPr>
        <w:ind w:firstLine="708"/>
      </w:pPr>
      <w:r>
        <w:t>Если две карточки принадлежат разным категориям, категория больше не может служить признаком близости. Тогда включается вторая эвристика — пересечение ключевых слов.</w:t>
      </w:r>
    </w:p>
    <w:p w14:paraId="4C762B87" w14:textId="1DA7AFB3" w:rsidR="00BB14A0" w:rsidRDefault="00BB14A0" w:rsidP="00BB14A0">
      <w:pPr>
        <w:ind w:firstLine="708"/>
      </w:pPr>
      <w:r>
        <w:t>Для каждой карточки текст формируется как question + " " + answer. Затем этот текст передаётся в функцию _getKeywordsInIsolate. Эта функция:</w:t>
      </w:r>
    </w:p>
    <w:p w14:paraId="6C70C5F0" w14:textId="77777777" w:rsidR="00BB14A0" w:rsidRDefault="00BB14A0" w:rsidP="00BB14A0">
      <w:pPr>
        <w:ind w:firstLine="708"/>
      </w:pPr>
      <w:r>
        <w:t>переводит строку в нижний регистр,</w:t>
      </w:r>
    </w:p>
    <w:p w14:paraId="3D66779B" w14:textId="77777777" w:rsidR="00BB14A0" w:rsidRDefault="00BB14A0" w:rsidP="00BB14A0">
      <w:pPr>
        <w:ind w:firstLine="708"/>
      </w:pPr>
      <w:r>
        <w:t>удаляет все небуквенно-цифровые символы через регулярное выражение,</w:t>
      </w:r>
    </w:p>
    <w:p w14:paraId="1F07530C" w14:textId="77777777" w:rsidR="00BB14A0" w:rsidRDefault="00BB14A0" w:rsidP="00BB14A0">
      <w:pPr>
        <w:ind w:firstLine="708"/>
      </w:pPr>
      <w:r>
        <w:t>разбивает текст по пробелам,</w:t>
      </w:r>
    </w:p>
    <w:p w14:paraId="7709AFC0" w14:textId="77777777" w:rsidR="00BB14A0" w:rsidRDefault="00BB14A0" w:rsidP="00BB14A0">
      <w:pPr>
        <w:ind w:firstLine="708"/>
      </w:pPr>
      <w:r>
        <w:t>оставляет только слова длиной больше 4 символов,</w:t>
      </w:r>
    </w:p>
    <w:p w14:paraId="49A84206" w14:textId="77777777" w:rsidR="00BB14A0" w:rsidRDefault="00BB14A0" w:rsidP="00BB14A0">
      <w:pPr>
        <w:ind w:firstLine="708"/>
      </w:pPr>
      <w:r>
        <w:t>превращает их в Set&lt;String&gt;.</w:t>
      </w:r>
    </w:p>
    <w:p w14:paraId="4692D5C8" w14:textId="714D3746" w:rsidR="00BB14A0" w:rsidRDefault="00BB14A0" w:rsidP="00BB14A0">
      <w:pPr>
        <w:ind w:firstLine="708"/>
      </w:pPr>
      <w:r>
        <w:t>Таким образом, для каждой карточки получается множество «смысловых» слов, исключая короткие служебные токены. Если пересечение множеств двух карточек не пусто, считается, что между ними есть эвристическая смысловая связь, и создаётся ребро.</w:t>
      </w:r>
    </w:p>
    <w:p w14:paraId="0A202437" w14:textId="77777777" w:rsidR="00BB14A0" w:rsidRDefault="00BB14A0" w:rsidP="00BB14A0">
      <w:pPr>
        <w:ind w:firstLine="708"/>
      </w:pPr>
      <w:r>
        <w:lastRenderedPageBreak/>
        <w:t>Это очень простая, но surprisingly полезная эвристика. Она позволяет связывать карточки из разных категорий, если у них совпадают значимые слова. Например, карточки из категорий «Python» и «Algorithms» могут обе содержать слово complexity, карточки из «Biology» и «Medicine» — cell, tissue, organism. Таким образом, граф получает межкатегориальные мосты.</w:t>
      </w:r>
    </w:p>
    <w:p w14:paraId="288AD31C" w14:textId="3A4E60F5" w:rsidR="00BB14A0" w:rsidRDefault="00BB14A0" w:rsidP="00BB14A0">
      <w:pPr>
        <w:ind w:firstLine="708"/>
      </w:pPr>
      <w:r>
        <w:t>Для каждого узла количество локально созданных связей ограничивается числом 8. Это предотвращает лавинообразный рост плотности графа, особенно если много карточек имеют пересекающиеся ключевые слова. Без такого ограничения карта быстро превратилась бы в визуально непрозрачную паутину.</w:t>
      </w:r>
    </w:p>
    <w:p w14:paraId="70D194BD" w14:textId="77777777" w:rsidR="00BB14A0" w:rsidRDefault="00BB14A0" w:rsidP="00BB14A0">
      <w:pPr>
        <w:ind w:firstLine="708"/>
      </w:pPr>
      <w:r>
        <w:t>Кроме того, общее число AI-рёбер на этапе рисования потом ограничивается отдельными параметрами степени узла (maxDegree = 5). Таким образом, вся клиентская архитектура карты знаний системно борется с переусложнением графа.</w:t>
      </w:r>
    </w:p>
    <w:p w14:paraId="2B269BDB" w14:textId="6BEA5977" w:rsidR="00BB14A0" w:rsidRDefault="00BB14A0" w:rsidP="00BB14A0">
      <w:pPr>
        <w:ind w:firstLine="708"/>
      </w:pPr>
      <w:r>
        <w:t>Важно понимать, что эвристические рёбра влияют на layout даже если затем часть из них не будет явно прорисована. Force-directed алгоритм опирается на список связей при формировании общей геометрии графа. Следовательно, даже «технические» рёбра, добавленные по категории или ключевым словам, помогают узлам одной тематической зоны стягиваться друг к другу и образовывать визуально узнаваемые области карты.</w:t>
      </w:r>
    </w:p>
    <w:p w14:paraId="0335ECFD" w14:textId="77777777" w:rsidR="00BB14A0" w:rsidRDefault="00BB14A0" w:rsidP="00BB14A0">
      <w:pPr>
        <w:ind w:firstLine="708"/>
      </w:pPr>
      <w:r>
        <w:t>Именно поэтому эвристика играет столь важную роль. Она не только обеспечивает fallback на случай слабого AI-ответа, но и помогает графу быть устойчиво читаемым.</w:t>
      </w:r>
    </w:p>
    <w:p w14:paraId="67E0A737" w14:textId="450C2292" w:rsidR="00BB14A0" w:rsidRDefault="00BB14A0" w:rsidP="00BB14A0">
      <w:pPr>
        <w:ind w:firstLine="708"/>
      </w:pPr>
      <w:r>
        <w:t>Самый интересный аспект функции computeGraphLayout — то, что она не пытается полностью довериться AI и не пытается полностью заменить AI. Вместо этого реализован гибридный подход:</w:t>
      </w:r>
    </w:p>
    <w:p w14:paraId="307BE1B1" w14:textId="77777777" w:rsidR="00BB14A0" w:rsidRDefault="00BB14A0" w:rsidP="00BB14A0">
      <w:pPr>
        <w:ind w:firstLine="708"/>
      </w:pPr>
      <w:r>
        <w:t>AI даёт высокоуровневые кластеры и рёбра;</w:t>
      </w:r>
    </w:p>
    <w:p w14:paraId="1B8E0EAE" w14:textId="77777777" w:rsidR="00BB14A0" w:rsidRDefault="00BB14A0" w:rsidP="00BB14A0">
      <w:pPr>
        <w:ind w:firstLine="708"/>
      </w:pPr>
      <w:r>
        <w:t>клиент строит локальный граф связей по простым правилам;</w:t>
      </w:r>
    </w:p>
    <w:p w14:paraId="33D5F8B6" w14:textId="77777777" w:rsidR="00BB14A0" w:rsidRDefault="00BB14A0" w:rsidP="00BB14A0">
      <w:pPr>
        <w:ind w:firstLine="708"/>
      </w:pPr>
      <w:r>
        <w:t>painter затем комбинирует AI-рёбра и эвристические fallback-связи.</w:t>
      </w:r>
    </w:p>
    <w:p w14:paraId="1EDB762C" w14:textId="7D970BE2" w:rsidR="00BB14A0" w:rsidRDefault="00BB14A0" w:rsidP="00BB14A0">
      <w:pPr>
        <w:ind w:firstLine="708"/>
      </w:pPr>
      <w:r>
        <w:t>Такой подход чрезвычайно важен для устойчивости системы. Генеративная модель может быть неполной, случайной или слишком sparse. Чисто локальная эвристика, напротив, не понимает глубокую семантику и работает грубо. Вместе они дают гораздо более сильную систему, чем по отдельности.</w:t>
      </w:r>
    </w:p>
    <w:p w14:paraId="5D7042F3" w14:textId="26AFDCEE" w:rsidR="00BB14A0" w:rsidRDefault="00BB14A0" w:rsidP="00BB14A0">
      <w:pPr>
        <w:ind w:firstLine="708"/>
      </w:pPr>
      <w:r>
        <w:t>Функция computeGraphLayout в модуле карты знаний выполняет двойную задачу. С одной стороны, она строит структуру рёбер на основе категории и ключевых слов. С другой — через force-directed simulation превращает эту структуру в пространственную карту. Это делает её центральным клиентским алгоритмом всего графового режима.</w:t>
      </w:r>
    </w:p>
    <w:p w14:paraId="21409569" w14:textId="36C54F33" w:rsidR="00BB14A0" w:rsidRDefault="00BB14A0" w:rsidP="00BB14A0">
      <w:pPr>
        <w:ind w:firstLine="708"/>
      </w:pPr>
      <w:r>
        <w:lastRenderedPageBreak/>
        <w:t>Без computeGraphLayout карта знаний в NeuroFlash осталась бы либо чистым списком кластеров и связей из AI, либо набором узлов без внятной визуальной структуры. Именно эта функция позволяет превратить семантическую аналитическую модель в реальный интерактивный граф, который пользователь может зумировать, исследовать и интерпретировать как карту собственной базы знаний.</w:t>
      </w:r>
    </w:p>
    <w:p w14:paraId="5CDD7E9C" w14:textId="77777777" w:rsidR="007174E9" w:rsidRPr="007174E9" w:rsidRDefault="007174E9" w:rsidP="007174E9"/>
    <w:p w14:paraId="5D30CC7A" w14:textId="77777777" w:rsidR="002C0C5C" w:rsidRPr="002C0C5C" w:rsidRDefault="002C0C5C" w:rsidP="00131167">
      <w:pPr>
        <w:pStyle w:val="2"/>
      </w:pPr>
      <w:bookmarkStart w:id="151" w:name="_Toc226656380"/>
      <w:r w:rsidRPr="002C0C5C">
        <w:t>23.6 Рендеринг графа (GraphPainter)</w:t>
      </w:r>
      <w:bookmarkEnd w:id="151"/>
    </w:p>
    <w:p w14:paraId="14447C1E" w14:textId="12904D59" w:rsidR="00BB14A0" w:rsidRDefault="00BB14A0" w:rsidP="00BB14A0">
      <w:pPr>
        <w:ind w:firstLine="708"/>
      </w:pPr>
      <w:r>
        <w:t>После того как модуль карты знаний собрал карточки, категории, AI-кластеры, AI-рёбра и вычислил layout узлов, наступает финальная и самая наглядная стадия — рендеринг графа. Именно на этом этапе данные перестают быть абстрактной структурой и превращаются в визуальную карту, которую пользователь видит на экране, перемещает, масштабирует, исследует и интерпретирует. Центральным элементом этой стадии является GraphPainter, расположенный в файле knowledge_map_graph_painter.dart.</w:t>
      </w:r>
    </w:p>
    <w:p w14:paraId="7C1A12EE" w14:textId="5E5F8C25" w:rsidR="00BB14A0" w:rsidRDefault="00BB14A0" w:rsidP="00BB14A0">
      <w:pPr>
        <w:ind w:firstLine="708"/>
      </w:pPr>
      <w:r>
        <w:t>С архитектурной точки зрения GraphPainter относится к чистому слою представления и рендеринга. Он не обращается к серверу, не вычисляет layout, не управляет BLoC и не меняет данные. Он получает уже готовую структуру графа и отвечает только за её отрисовку на холсте Canvas. Это очень важное разделение обязанностей: вычисления layout и AI-структуры происходят заранее, а painter работает как детерминированный механизм визуализации.</w:t>
      </w:r>
    </w:p>
    <w:p w14:paraId="51FEE8F9" w14:textId="68DC16B2" w:rsidR="00BB14A0" w:rsidRDefault="00BB14A0" w:rsidP="00BB14A0">
      <w:pPr>
        <w:ind w:firstLine="708"/>
      </w:pPr>
      <w:r>
        <w:t>В контексте Flutter GraphPainter реализован как наследник CustomPainter. Это означает, что он получает низкоуровневый доступ к холсту и может вручную рисовать линии, круги, текстовые подложки и другие элементы. Такой подход выбран потому, что стандартные Flutter-виджеты недостаточно гибки для визуализации крупного интерактивного графа с сотнями узлов. CustomPainter даёт полный контроль над пиксельным представлением.</w:t>
      </w:r>
    </w:p>
    <w:p w14:paraId="18D440F7" w14:textId="44F40402" w:rsidR="00BB14A0" w:rsidRDefault="00BB14A0" w:rsidP="00BB14A0">
      <w:pPr>
        <w:ind w:firstLine="708"/>
      </w:pPr>
      <w:r>
        <w:t>Особенность карты знаний в NeuroFlash заключается в том, что граф рендерится не только как набор точек и линий, а как многослойная визуальная структура, в которой одновременно отражаются:</w:t>
      </w:r>
    </w:p>
    <w:p w14:paraId="21CD05F8" w14:textId="77777777" w:rsidR="00BB14A0" w:rsidRDefault="00BB14A0" w:rsidP="00BB14A0">
      <w:pPr>
        <w:ind w:firstLine="708"/>
      </w:pPr>
      <w:r>
        <w:t>связи между карточками;</w:t>
      </w:r>
    </w:p>
    <w:p w14:paraId="516AC473" w14:textId="77777777" w:rsidR="00BB14A0" w:rsidRDefault="00BB14A0" w:rsidP="00BB14A0">
      <w:pPr>
        <w:ind w:firstLine="708"/>
      </w:pPr>
      <w:r>
        <w:t>принадлежность карточек к AI-кластерам;</w:t>
      </w:r>
    </w:p>
    <w:p w14:paraId="07FF42F4" w14:textId="77777777" w:rsidR="00BB14A0" w:rsidRPr="00BB14A0" w:rsidRDefault="00BB14A0" w:rsidP="00BB14A0">
      <w:pPr>
        <w:ind w:firstLine="708"/>
        <w:rPr>
          <w:lang w:val="en-US"/>
        </w:rPr>
      </w:pPr>
      <w:r>
        <w:t>статус</w:t>
      </w:r>
      <w:r w:rsidRPr="00BB14A0">
        <w:rPr>
          <w:lang w:val="en-US"/>
        </w:rPr>
        <w:t xml:space="preserve"> </w:t>
      </w:r>
      <w:r>
        <w:t>карточки</w:t>
      </w:r>
      <w:r w:rsidRPr="00BB14A0">
        <w:rPr>
          <w:lang w:val="en-US"/>
        </w:rPr>
        <w:t xml:space="preserve"> (new, learning, learned);</w:t>
      </w:r>
    </w:p>
    <w:p w14:paraId="66B82F94" w14:textId="77777777" w:rsidR="00BB14A0" w:rsidRDefault="00BB14A0" w:rsidP="00BB14A0">
      <w:pPr>
        <w:ind w:firstLine="708"/>
      </w:pPr>
      <w:r>
        <w:t>выделение выбранного узла;</w:t>
      </w:r>
    </w:p>
    <w:p w14:paraId="43062FA9" w14:textId="77777777" w:rsidR="00BB14A0" w:rsidRDefault="00BB14A0" w:rsidP="00BB14A0">
      <w:pPr>
        <w:ind w:firstLine="708"/>
      </w:pPr>
      <w:r>
        <w:t>затемнение невыбранных элементов;</w:t>
      </w:r>
    </w:p>
    <w:p w14:paraId="5F5F39A3" w14:textId="77777777" w:rsidR="00BB14A0" w:rsidRDefault="00BB14A0" w:rsidP="00BB14A0">
      <w:pPr>
        <w:ind w:firstLine="708"/>
      </w:pPr>
      <w:r>
        <w:t>подписи узлов;</w:t>
      </w:r>
    </w:p>
    <w:p w14:paraId="63331AD9" w14:textId="77777777" w:rsidR="00BB14A0" w:rsidRDefault="00BB14A0" w:rsidP="00BB14A0">
      <w:pPr>
        <w:ind w:firstLine="708"/>
      </w:pPr>
      <w:r>
        <w:lastRenderedPageBreak/>
        <w:t>fallback-логика рёбер.</w:t>
      </w:r>
    </w:p>
    <w:p w14:paraId="3C70CAEE" w14:textId="6E8A8669" w:rsidR="00BB14A0" w:rsidRDefault="00BB14A0" w:rsidP="00BB14A0">
      <w:pPr>
        <w:ind w:firstLine="708"/>
      </w:pPr>
      <w:r>
        <w:t>Таким образом, GraphPainter выполняет не просто задачу «нарисовать граф», а задачу визуально интерпретировать образовательную структуру данных.</w:t>
      </w:r>
    </w:p>
    <w:p w14:paraId="4E25DB36" w14:textId="77777777" w:rsidR="00BB14A0" w:rsidRDefault="00BB14A0" w:rsidP="00BB14A0">
      <w:pPr>
        <w:ind w:firstLine="708"/>
      </w:pPr>
      <w:r>
        <w:t>Общая архитектура GraphPainter</w:t>
      </w:r>
    </w:p>
    <w:p w14:paraId="405B0083" w14:textId="535352D2" w:rsidR="00BB14A0" w:rsidRDefault="00BB14A0" w:rsidP="00BB14A0">
      <w:pPr>
        <w:ind w:firstLine="708"/>
      </w:pPr>
      <w:r>
        <w:t>Конструктор GraphPainter принимает четыре параметра:</w:t>
      </w:r>
    </w:p>
    <w:p w14:paraId="7E2F8517" w14:textId="77777777" w:rsidR="00BB14A0" w:rsidRDefault="00BB14A0" w:rsidP="00BB14A0">
      <w:pPr>
        <w:ind w:firstLine="708"/>
      </w:pPr>
      <w:r>
        <w:t>GraphData data — локальная структура узлов и рёбер;</w:t>
      </w:r>
    </w:p>
    <w:p w14:paraId="0011CBF4" w14:textId="77777777" w:rsidR="00BB14A0" w:rsidRDefault="00BB14A0" w:rsidP="00BB14A0">
      <w:pPr>
        <w:ind w:firstLine="708"/>
      </w:pPr>
      <w:r>
        <w:t>String? selectedId — идентификатор выделенного пользователем узла;</w:t>
      </w:r>
    </w:p>
    <w:p w14:paraId="45CA0836" w14:textId="77777777" w:rsidR="00BB14A0" w:rsidRPr="00BB14A0" w:rsidRDefault="00BB14A0" w:rsidP="00BB14A0">
      <w:pPr>
        <w:ind w:firstLine="708"/>
        <w:rPr>
          <w:lang w:val="en-US"/>
        </w:rPr>
      </w:pPr>
      <w:r w:rsidRPr="00BB14A0">
        <w:rPr>
          <w:lang w:val="en-US"/>
        </w:rPr>
        <w:t>List&lt;AiEdge&gt;? aiEdges — AI-</w:t>
      </w:r>
      <w:r>
        <w:t>рёбра</w:t>
      </w:r>
      <w:r w:rsidRPr="00BB14A0">
        <w:rPr>
          <w:lang w:val="en-US"/>
        </w:rPr>
        <w:t>;</w:t>
      </w:r>
    </w:p>
    <w:p w14:paraId="72A9DEC6" w14:textId="77777777" w:rsidR="00BB14A0" w:rsidRPr="00BB14A0" w:rsidRDefault="00BB14A0" w:rsidP="00BB14A0">
      <w:pPr>
        <w:ind w:firstLine="708"/>
        <w:rPr>
          <w:lang w:val="en-US"/>
        </w:rPr>
      </w:pPr>
      <w:r w:rsidRPr="00BB14A0">
        <w:rPr>
          <w:lang w:val="en-US"/>
        </w:rPr>
        <w:t>List&lt;AiCluster&gt;? aiClusters — AI-</w:t>
      </w:r>
      <w:r>
        <w:t>кластеры</w:t>
      </w:r>
      <w:r w:rsidRPr="00BB14A0">
        <w:rPr>
          <w:lang w:val="en-US"/>
        </w:rPr>
        <w:t>.</w:t>
      </w:r>
    </w:p>
    <w:p w14:paraId="61993183" w14:textId="3E9D12B0" w:rsidR="00BB14A0" w:rsidRDefault="00BB14A0" w:rsidP="00BB14A0">
      <w:pPr>
        <w:ind w:firstLine="708"/>
      </w:pPr>
      <w:r>
        <w:t>Это очень важная архитектурная композиция. Painter не работает только с GraphData, потому что GraphData содержит в основном геометрию и локально построенные эвристические рёбра. Чтобы наложить на карту смысловую структуру, нужны ещё кластеры и AI-рёбра. Таким образом, painter становится точкой слияния двух слоёв:</w:t>
      </w:r>
    </w:p>
    <w:p w14:paraId="4D0D4954" w14:textId="77777777" w:rsidR="00BB14A0" w:rsidRDefault="00BB14A0" w:rsidP="00BB14A0">
      <w:pPr>
        <w:ind w:firstLine="708"/>
      </w:pPr>
      <w:r>
        <w:t>геометрического (узлы и layout),</w:t>
      </w:r>
    </w:p>
    <w:p w14:paraId="11C2F416" w14:textId="77777777" w:rsidR="00BB14A0" w:rsidRDefault="00BB14A0" w:rsidP="00BB14A0">
      <w:pPr>
        <w:ind w:firstLine="708"/>
      </w:pPr>
      <w:r>
        <w:t>семантического (AI-кластеры и связи).</w:t>
      </w:r>
    </w:p>
    <w:p w14:paraId="3A43582F" w14:textId="2AE2BFF5" w:rsidR="00BB14A0" w:rsidRDefault="00BB14A0" w:rsidP="00BB14A0">
      <w:pPr>
        <w:ind w:firstLine="708"/>
      </w:pPr>
      <w:r>
        <w:t>Метод paint(Canvas canvas, Size size) реализует всю логику отрисовки. После этого метод shouldRepaint определяет, когда требуется повторный рендер. В текущей реализации повторная отрисовка происходит, если изменился выбранный узел, изменились AI-рёбра, AI-кластеры или сами графовые данные.</w:t>
      </w:r>
    </w:p>
    <w:p w14:paraId="0167EDB9" w14:textId="57EAE18F" w:rsidR="00BB14A0" w:rsidRDefault="00BB14A0" w:rsidP="00BB14A0">
      <w:pPr>
        <w:ind w:firstLine="708"/>
      </w:pPr>
      <w:r>
        <w:t>Такой подход обеспечивает реактивность без лишних перерисовок: карта не рисуется заново по каждому незначительному событию, а только тогда, когда действительно поменялись данные, влияющие на визуальное представление.</w:t>
      </w:r>
    </w:p>
    <w:p w14:paraId="4DDCD43D" w14:textId="604A8ECD" w:rsidR="00BB14A0" w:rsidRDefault="00BB14A0" w:rsidP="00BB14A0">
      <w:pPr>
        <w:ind w:firstLine="708"/>
      </w:pPr>
      <w:r>
        <w:t>Рёбра на карте знаний выполняют ключевую функцию — они показывают отношения между узлами. Без рёбер карта превратилась бы в облако разрозненных точек. Однако проблема заключается в том, что AI может вернуть слишком мало рёбер, слишком много рёбер или невалидные связи. Поэтому в GraphPainter реализован комбинированный подход: сначала используются AI-рёбра, а затем, если их недостаточно, включается эвристический fallback.</w:t>
      </w:r>
    </w:p>
    <w:p w14:paraId="2BC71435" w14:textId="77777777" w:rsidR="00BB14A0" w:rsidRDefault="00BB14A0" w:rsidP="00BB14A0">
      <w:pPr>
        <w:ind w:firstLine="708"/>
      </w:pPr>
      <w:r>
        <w:t>Построение indexById</w:t>
      </w:r>
    </w:p>
    <w:p w14:paraId="4C65A24E" w14:textId="275532A7" w:rsidR="00BB14A0" w:rsidRDefault="00BB14A0" w:rsidP="00BB14A0">
      <w:pPr>
        <w:ind w:firstLine="708"/>
      </w:pPr>
      <w:r>
        <w:t xml:space="preserve">Для того чтобы перейти от AI-рёбер (fromId, toId) к локальной геометрии графа, painter сначала строит словарь indexById, где ключ — идентификатор карточки, а значение — индекс узла в массиве data.nodes. Это необходимо, </w:t>
      </w:r>
      <w:r>
        <w:lastRenderedPageBreak/>
        <w:t>потому что AI-рёбра работают на уровне строковых UUID, а локальный граф хранит рёбра как индексы fromIndex, toIndex.</w:t>
      </w:r>
    </w:p>
    <w:p w14:paraId="721066DF" w14:textId="77777777" w:rsidR="00BB14A0" w:rsidRDefault="00BB14A0" w:rsidP="00BB14A0">
      <w:pPr>
        <w:ind w:firstLine="708"/>
      </w:pPr>
      <w:r>
        <w:t>Такой словарь играет роль промежуточного транслятора между семантическим слоем и геометрическим.</w:t>
      </w:r>
    </w:p>
    <w:p w14:paraId="77522F5E" w14:textId="44C680EF" w:rsidR="00BB14A0" w:rsidRDefault="00BB14A0" w:rsidP="00BB14A0">
      <w:pPr>
        <w:ind w:firstLine="708"/>
      </w:pPr>
      <w:r>
        <w:t>Если список aiEdges передан и не пуст, painter пытается построить список edgesToDraw именно на их основе. Для каждого AI-ребра выполняется:</w:t>
      </w:r>
    </w:p>
    <w:p w14:paraId="26F03199" w14:textId="77777777" w:rsidR="00BB14A0" w:rsidRDefault="00BB14A0" w:rsidP="00BB14A0">
      <w:pPr>
        <w:ind w:firstLine="708"/>
      </w:pPr>
      <w:r>
        <w:t>поиск индексов fromIdx и toIdx через indexById;</w:t>
      </w:r>
    </w:p>
    <w:p w14:paraId="67AB7C24" w14:textId="77777777" w:rsidR="00BB14A0" w:rsidRDefault="00BB14A0" w:rsidP="00BB14A0">
      <w:pPr>
        <w:ind w:firstLine="708"/>
      </w:pPr>
      <w:r>
        <w:t>проверка, существуют ли оба узла в текущем ограниченном графе;</w:t>
      </w:r>
    </w:p>
    <w:p w14:paraId="38C66ECF" w14:textId="77777777" w:rsidR="00BB14A0" w:rsidRDefault="00BB14A0" w:rsidP="00BB14A0">
      <w:pPr>
        <w:ind w:firstLine="708"/>
      </w:pPr>
      <w:r>
        <w:t>проверка ограничений на степень узлов.</w:t>
      </w:r>
    </w:p>
    <w:p w14:paraId="20EA0004" w14:textId="794F4B57" w:rsidR="00BB14A0" w:rsidRDefault="00BB14A0" w:rsidP="00BB14A0">
      <w:pPr>
        <w:ind w:firstLine="708"/>
      </w:pPr>
      <w:r>
        <w:t>Здесь используется ограничение maxDegree = 5. Для каждого узла ведётся счётчик степеней (degrees). Если у одного из двух узлов уже достигнута максимальная степень, новое ребро не добавляется. Это очень важное инженерное решение. Без такого ограничения карта могла бы оказаться перегруженной линиями, особенно если AI вернул много сильных связей. Ограничение степени делает граф более читаемым и визуально сбалансированным.</w:t>
      </w:r>
    </w:p>
    <w:p w14:paraId="042EFF4E" w14:textId="2552ECB3" w:rsidR="00BB14A0" w:rsidRDefault="00BB14A0" w:rsidP="00BB14A0">
      <w:pPr>
        <w:ind w:firstLine="708"/>
      </w:pPr>
      <w:r>
        <w:t>После прохождения этих проверок AI-ребро добавляется в edgesToDraw, а степени обоих узлов увеличиваются.</w:t>
      </w:r>
    </w:p>
    <w:p w14:paraId="1A0514C0" w14:textId="77777777" w:rsidR="00BB14A0" w:rsidRDefault="00BB14A0" w:rsidP="00BB14A0">
      <w:pPr>
        <w:ind w:firstLine="708"/>
      </w:pPr>
      <w:r>
        <w:t>Минимальная связность через fallback</w:t>
      </w:r>
    </w:p>
    <w:p w14:paraId="3E2765DA" w14:textId="1502BE80" w:rsidR="00BB14A0" w:rsidRDefault="00BB14A0" w:rsidP="00BB14A0">
      <w:pPr>
        <w:ind w:firstLine="708"/>
      </w:pPr>
      <w:r>
        <w:t>После обработки AI-рёбер painter проверяет, не остались ли узлы с очень низкой степенью. Для этого используется minDegree = 3. Если узел имеет меньше трёх рёбер, painter пытается добрать связи из локальных эвристических data.links, построенных ранее функцией computeGraphLayout.</w:t>
      </w:r>
    </w:p>
    <w:p w14:paraId="77090924" w14:textId="2C195899" w:rsidR="00BB14A0" w:rsidRDefault="00BB14A0" w:rsidP="00BB14A0">
      <w:pPr>
        <w:ind w:firstLine="708"/>
      </w:pPr>
      <w:r>
        <w:t>Это крайне важный архитектурный ход. AI может быть очень осторожным и вернуть sparse-граф, где часть узлов практически не связана. С точки зрения смысловой аналитики это допустимо, но с точки зрения UX это плохо: пользователь увидит «висящие» или почти изолированные точки. Fallback-механизм позволяет сделать карту визуально более цельной, не отменяя AI-семантику.</w:t>
      </w:r>
    </w:p>
    <w:p w14:paraId="02FD4F4B" w14:textId="0A8504E4" w:rsidR="00BB14A0" w:rsidRDefault="00BB14A0" w:rsidP="00BB14A0">
      <w:pPr>
        <w:ind w:firstLine="708"/>
      </w:pPr>
      <w:r>
        <w:t>При добавлении fallback-рёбер painter снова проверяет:</w:t>
      </w:r>
    </w:p>
    <w:p w14:paraId="4AD7902A" w14:textId="77777777" w:rsidR="00BB14A0" w:rsidRDefault="00BB14A0" w:rsidP="00BB14A0">
      <w:pPr>
        <w:ind w:firstLine="708"/>
      </w:pPr>
      <w:r>
        <w:t>не превышена ли максимальная степень;</w:t>
      </w:r>
    </w:p>
    <w:p w14:paraId="4AC283A3" w14:textId="77777777" w:rsidR="00BB14A0" w:rsidRDefault="00BB14A0" w:rsidP="00BB14A0">
      <w:pPr>
        <w:ind w:firstLine="708"/>
      </w:pPr>
      <w:r>
        <w:t>не существует ли уже такое ребро в edgesToDraw.</w:t>
      </w:r>
    </w:p>
    <w:p w14:paraId="086BA998" w14:textId="6368C124" w:rsidR="00BB14A0" w:rsidRDefault="00BB14A0" w:rsidP="00BB14A0">
      <w:pPr>
        <w:ind w:firstLine="708"/>
      </w:pPr>
      <w:r>
        <w:t>Таким образом, даже fallback работает аккуратно и не создаёт дубликатов.</w:t>
      </w:r>
    </w:p>
    <w:p w14:paraId="2555D0DC" w14:textId="77777777" w:rsidR="00BB14A0" w:rsidRDefault="00BB14A0" w:rsidP="00BB14A0">
      <w:pPr>
        <w:ind w:firstLine="708"/>
      </w:pPr>
      <w:r>
        <w:t>Полный fallback при отсутствии AI-рёбер</w:t>
      </w:r>
    </w:p>
    <w:p w14:paraId="21BFB348" w14:textId="0E4D1829" w:rsidR="00BB14A0" w:rsidRDefault="00BB14A0" w:rsidP="00BB14A0">
      <w:pPr>
        <w:ind w:firstLine="708"/>
      </w:pPr>
      <w:r>
        <w:lastRenderedPageBreak/>
        <w:t>Если AI по какой-то причине не вернул ни одного валидного ребра, painter вызывает _fillEdgesFromHeuristic. Этот метод проходит по локальным эвристическим data.links и заполняет edgesToDraw, снова соблюдая ограничение maxDegree.</w:t>
      </w:r>
    </w:p>
    <w:p w14:paraId="524DA1EE" w14:textId="77777777" w:rsidR="00BB14A0" w:rsidRDefault="00BB14A0" w:rsidP="00BB14A0">
      <w:pPr>
        <w:ind w:firstLine="708"/>
      </w:pPr>
      <w:r>
        <w:t>Это гарантирует, что карта знаний никогда не будет полностью безрёберной. Даже при плохом AI-ответе пользователь всё равно получит граф, в котором карточки хоть как-то связаны.</w:t>
      </w:r>
    </w:p>
    <w:p w14:paraId="36E3B63C" w14:textId="3EA48D60" w:rsidR="00BB14A0" w:rsidRDefault="00BB14A0" w:rsidP="00BB14A0">
      <w:pPr>
        <w:ind w:firstLine="708"/>
      </w:pPr>
      <w:r>
        <w:t>После формирования edgesToDraw painter создаёт объект Paint со стилем PaintingStyle.stroke и проходит по всем рёбрам.</w:t>
      </w:r>
    </w:p>
    <w:p w14:paraId="2E09D834" w14:textId="49D0635B" w:rsidR="00BB14A0" w:rsidRDefault="00BB14A0" w:rsidP="00BB14A0">
      <w:pPr>
        <w:ind w:firstLine="708"/>
      </w:pPr>
      <w:r>
        <w:t>Для каждого ребра вычисляется, выделено ли оно. Ребро считается выделенным, если selectedId не null и один из двух узлов ребра совпадает с выделенным пользователем узлом. В этом случае:</w:t>
      </w:r>
    </w:p>
    <w:p w14:paraId="4AB7FD69" w14:textId="77777777" w:rsidR="00BB14A0" w:rsidRDefault="00BB14A0" w:rsidP="00BB14A0">
      <w:pPr>
        <w:ind w:firstLine="708"/>
      </w:pPr>
      <w:r>
        <w:t>цвет линии становится Colors.amberAccent;</w:t>
      </w:r>
    </w:p>
    <w:p w14:paraId="0F8179AB" w14:textId="77777777" w:rsidR="00BB14A0" w:rsidRDefault="00BB14A0" w:rsidP="00BB14A0">
      <w:pPr>
        <w:ind w:firstLine="708"/>
      </w:pPr>
      <w:r>
        <w:t>толщина — 2.5.</w:t>
      </w:r>
    </w:p>
    <w:p w14:paraId="31BDEE7F" w14:textId="5A807ED6" w:rsidR="00BB14A0" w:rsidRDefault="00BB14A0" w:rsidP="00BB14A0">
      <w:pPr>
        <w:ind w:firstLine="708"/>
      </w:pPr>
      <w:r>
        <w:t>Если ребро не связано с выделенным узлом:</w:t>
      </w:r>
    </w:p>
    <w:p w14:paraId="5E735846" w14:textId="77777777" w:rsidR="00BB14A0" w:rsidRPr="00BB14A0" w:rsidRDefault="00BB14A0" w:rsidP="00BB14A0">
      <w:pPr>
        <w:ind w:firstLine="708"/>
        <w:rPr>
          <w:lang w:val="en-US"/>
        </w:rPr>
      </w:pPr>
      <w:r>
        <w:t>цвет</w:t>
      </w:r>
      <w:r w:rsidRPr="00BB14A0">
        <w:rPr>
          <w:lang w:val="en-US"/>
        </w:rPr>
        <w:t xml:space="preserve"> </w:t>
      </w:r>
      <w:r>
        <w:t>линии</w:t>
      </w:r>
      <w:r w:rsidRPr="00BB14A0">
        <w:rPr>
          <w:lang w:val="en-US"/>
        </w:rPr>
        <w:t xml:space="preserve"> — Colors.white.withOpacity(0.1);</w:t>
      </w:r>
    </w:p>
    <w:p w14:paraId="0A0E62FA" w14:textId="77777777" w:rsidR="00BB14A0" w:rsidRDefault="00BB14A0" w:rsidP="00BB14A0">
      <w:pPr>
        <w:ind w:firstLine="708"/>
      </w:pPr>
      <w:r>
        <w:t>толщина — 1.0.</w:t>
      </w:r>
    </w:p>
    <w:p w14:paraId="1368844C" w14:textId="0E8EBD59" w:rsidR="00BB14A0" w:rsidRDefault="00BB14A0" w:rsidP="00BB14A0">
      <w:pPr>
        <w:ind w:firstLine="708"/>
      </w:pPr>
      <w:r>
        <w:t>Такое решение делает интерактивное выделение очень выразительным. Пользователь выбирает узел, и все его связи вспыхивают ярче и толще. Это помогает увидеть локальную «окрестность» понятия в карте знаний.</w:t>
      </w:r>
    </w:p>
    <w:p w14:paraId="2BA81547" w14:textId="77777777" w:rsidR="00BB14A0" w:rsidRDefault="00BB14A0" w:rsidP="00BB14A0">
      <w:pPr>
        <w:ind w:firstLine="708"/>
      </w:pPr>
      <w:r>
        <w:t>Значение рёбер в UX</w:t>
      </w:r>
    </w:p>
    <w:p w14:paraId="6A450B13" w14:textId="77777777" w:rsidR="00BB14A0" w:rsidRDefault="00BB14A0" w:rsidP="00BB14A0">
      <w:pPr>
        <w:ind w:firstLine="708"/>
      </w:pPr>
      <w:r>
        <w:t>С педагогической точки зрения рёбра позволяют пользователю увидеть не просто тематические кластеры, а реальные мосты между карточками. Даже если названия кластеров ещё не показываются как отдельные подписи, рёбра уже помогают воспринимать базу не как набор островов, а как сеть знаний. Благодаря сочетанию AI-рёбер и локальной эвристики эта сеть остаётся и содержательной, и визуально устойчивой.</w:t>
      </w:r>
    </w:p>
    <w:p w14:paraId="25B21267" w14:textId="720A5146" w:rsidR="00BB14A0" w:rsidRDefault="00BB14A0" w:rsidP="00BB14A0">
      <w:pPr>
        <w:ind w:firstLine="708"/>
      </w:pPr>
      <w:r>
        <w:t>После рёбер ключевую роль в визуализации играют сами узлы. Каждый узел соответствует одной карточке пользователя. Однако, как и в случае с рёбрами, узел на карте — это не просто точка. Он несёт в себе сразу несколько смысловых слоёв:</w:t>
      </w:r>
    </w:p>
    <w:p w14:paraId="3B78BDC1" w14:textId="77777777" w:rsidR="00BB14A0" w:rsidRDefault="00BB14A0" w:rsidP="00BB14A0">
      <w:pPr>
        <w:ind w:firstLine="708"/>
      </w:pPr>
      <w:r>
        <w:t>сам факт существования карточки;</w:t>
      </w:r>
    </w:p>
    <w:p w14:paraId="221461C4" w14:textId="77777777" w:rsidR="00BB14A0" w:rsidRDefault="00BB14A0" w:rsidP="00BB14A0">
      <w:pPr>
        <w:ind w:firstLine="708"/>
      </w:pPr>
      <w:r>
        <w:t>её статус обучения;</w:t>
      </w:r>
    </w:p>
    <w:p w14:paraId="02F76F14" w14:textId="77777777" w:rsidR="00BB14A0" w:rsidRDefault="00BB14A0" w:rsidP="00BB14A0">
      <w:pPr>
        <w:ind w:firstLine="708"/>
      </w:pPr>
      <w:r>
        <w:t>принадлежность к кластеру;</w:t>
      </w:r>
    </w:p>
    <w:p w14:paraId="696D01B1" w14:textId="77777777" w:rsidR="00BB14A0" w:rsidRDefault="00BB14A0" w:rsidP="00BB14A0">
      <w:pPr>
        <w:ind w:firstLine="708"/>
      </w:pPr>
      <w:r>
        <w:t>состояние выделения пользователем;</w:t>
      </w:r>
    </w:p>
    <w:p w14:paraId="15E6E2AF" w14:textId="77777777" w:rsidR="00BB14A0" w:rsidRDefault="00BB14A0" w:rsidP="00BB14A0">
      <w:pPr>
        <w:ind w:firstLine="708"/>
      </w:pPr>
      <w:r>
        <w:t>подпись.</w:t>
      </w:r>
    </w:p>
    <w:p w14:paraId="06BE55AA" w14:textId="10DCD043" w:rsidR="00BB14A0" w:rsidRDefault="00BB14A0" w:rsidP="00BB14A0">
      <w:pPr>
        <w:ind w:firstLine="708"/>
      </w:pPr>
      <w:r>
        <w:lastRenderedPageBreak/>
        <w:t>Таким образом, отрисовка узлов должна объединить сразу несколько кодировок в одном компактном визуальном объекте.</w:t>
      </w:r>
    </w:p>
    <w:p w14:paraId="4EE8FF52" w14:textId="77777777" w:rsidR="00BB14A0" w:rsidRDefault="00BB14A0" w:rsidP="00BB14A0">
      <w:pPr>
        <w:ind w:firstLine="708"/>
      </w:pPr>
      <w:r>
        <w:t>Подготовка данных о кластерах</w:t>
      </w:r>
    </w:p>
    <w:p w14:paraId="6C5AB5BD" w14:textId="027B5047" w:rsidR="00BB14A0" w:rsidRDefault="00BB14A0" w:rsidP="00BB14A0">
      <w:pPr>
        <w:ind w:firstLine="708"/>
      </w:pPr>
      <w:r>
        <w:t>Перед началом рисования узлов painter строит словарь nodeClusterIndex, где каждому nodeId сопоставляется индекс кластера, если узел входит в какой-либо AiCluster. Это выполняется через проход по всем кластерам и их nodeIds.</w:t>
      </w:r>
    </w:p>
    <w:p w14:paraId="2FCBA754" w14:textId="22AA8349" w:rsidR="00BB14A0" w:rsidRDefault="00BB14A0" w:rsidP="00BB14A0">
      <w:pPr>
        <w:ind w:firstLine="708"/>
      </w:pPr>
      <w:r>
        <w:t>Этот шаг важен, потому что далее именно кластерный индекс используется для выбора дополнительного оттенка цвета узла. Таким образом, узел может визуально отражать не только свой статус, но и тематическую принадлежность.</w:t>
      </w:r>
    </w:p>
    <w:p w14:paraId="32DF101E" w14:textId="77777777" w:rsidR="00BB14A0" w:rsidRDefault="00BB14A0" w:rsidP="00BB14A0">
      <w:pPr>
        <w:ind w:firstLine="708"/>
      </w:pPr>
      <w:r>
        <w:t>Базовый цвет по статусу</w:t>
      </w:r>
    </w:p>
    <w:p w14:paraId="10D62ABA" w14:textId="4FC37594" w:rsidR="00BB14A0" w:rsidRDefault="00BB14A0" w:rsidP="00BB14A0">
      <w:pPr>
        <w:ind w:firstLine="708"/>
      </w:pPr>
      <w:r>
        <w:t>Для каждого узла сначала определяется baseColor в зависимости от его status:</w:t>
      </w:r>
    </w:p>
    <w:p w14:paraId="0331DDF7" w14:textId="77777777" w:rsidR="00BB14A0" w:rsidRDefault="00BB14A0" w:rsidP="00BB14A0">
      <w:pPr>
        <w:ind w:firstLine="708"/>
      </w:pPr>
      <w:r>
        <w:t>learned → ярко-зелёный (0xFF00E676);</w:t>
      </w:r>
    </w:p>
    <w:p w14:paraId="2B1D0FA5" w14:textId="77777777" w:rsidR="00BB14A0" w:rsidRDefault="00BB14A0" w:rsidP="00BB14A0">
      <w:pPr>
        <w:ind w:firstLine="708"/>
      </w:pPr>
      <w:r>
        <w:t>learning → оранжевый (0xFFFF9100);</w:t>
      </w:r>
    </w:p>
    <w:p w14:paraId="14EDE84A" w14:textId="77777777" w:rsidR="00BB14A0" w:rsidRDefault="00BB14A0" w:rsidP="00BB14A0">
      <w:pPr>
        <w:ind w:firstLine="708"/>
      </w:pPr>
      <w:r>
        <w:t>всё остальное (new) → синий (0xFF2979FF).</w:t>
      </w:r>
    </w:p>
    <w:p w14:paraId="2871A6B4" w14:textId="34AA31A8" w:rsidR="00BB14A0" w:rsidRDefault="00BB14A0" w:rsidP="00BB14A0">
      <w:pPr>
        <w:ind w:firstLine="708"/>
      </w:pPr>
      <w:r>
        <w:t>Это одна из важнейших визуальных кодировок всей карты. Пользователь сразу видит не только тематическую структуру, но и «состояние освоения» разных зон знаний. Например, зелёные острова на карте означают хорошо выученные области, а синие — новые, только начатые блоки.</w:t>
      </w:r>
    </w:p>
    <w:p w14:paraId="2B15176A" w14:textId="77777777" w:rsidR="00BB14A0" w:rsidRDefault="00BB14A0" w:rsidP="00BB14A0">
      <w:pPr>
        <w:ind w:firstLine="708"/>
      </w:pPr>
      <w:r>
        <w:t>Подмешивание цвета кластера</w:t>
      </w:r>
    </w:p>
    <w:p w14:paraId="46F10385" w14:textId="2406D1C5" w:rsidR="00BB14A0" w:rsidRDefault="00BB14A0" w:rsidP="00BB14A0">
      <w:pPr>
        <w:ind w:firstLine="708"/>
      </w:pPr>
      <w:r>
        <w:t>Если у узла есть кластерная принадлежность, базовый статусный цвет смешивается с цветом одного из Colors.primaries. Смешивание выполняется через Color.lerp(baseColor, clusterColor, 0.35). Это значит, что:</w:t>
      </w:r>
    </w:p>
    <w:p w14:paraId="2720EF31" w14:textId="77777777" w:rsidR="00BB14A0" w:rsidRDefault="00BB14A0" w:rsidP="00BB14A0">
      <w:pPr>
        <w:ind w:firstLine="708"/>
      </w:pPr>
      <w:r>
        <w:t>статус остаётся доминирующим кодом,</w:t>
      </w:r>
    </w:p>
    <w:p w14:paraId="3584F787" w14:textId="77777777" w:rsidR="00BB14A0" w:rsidRDefault="00BB14A0" w:rsidP="00BB14A0">
      <w:pPr>
        <w:ind w:firstLine="708"/>
      </w:pPr>
      <w:r>
        <w:t>но кластерная принадлежность слегка меняет оттенок узла.</w:t>
      </w:r>
    </w:p>
    <w:p w14:paraId="57EBE2C6" w14:textId="022E4820" w:rsidR="00BB14A0" w:rsidRDefault="00BB14A0" w:rsidP="00BB14A0">
      <w:pPr>
        <w:ind w:firstLine="708"/>
      </w:pPr>
      <w:r>
        <w:t>Такое решение очень удачно. Если бы цвет полностью определялся только кластером, пользователь потерял бы информацию о статусе обучения. Если бы кластер вообще не влиял на цвет, тематические группы были бы менее различимы. Смешивание даёт сбалансированный результат: пользователь видит и «что это за область знаний», и «насколько она освоена».</w:t>
      </w:r>
    </w:p>
    <w:p w14:paraId="0F679F53" w14:textId="77777777" w:rsidR="00BB14A0" w:rsidRDefault="00BB14A0" w:rsidP="00BB14A0">
      <w:pPr>
        <w:ind w:firstLine="708"/>
      </w:pPr>
      <w:r>
        <w:t>Логика выделения и затемнения</w:t>
      </w:r>
    </w:p>
    <w:p w14:paraId="6679F434" w14:textId="4491A66D" w:rsidR="00BB14A0" w:rsidRDefault="00BB14A0" w:rsidP="00BB14A0">
      <w:pPr>
        <w:ind w:firstLine="708"/>
      </w:pPr>
      <w:r>
        <w:t xml:space="preserve">Если пользователь выбрал конкретный узел (selectedId == node.id), этот узел считается isSelected. Все остальные узлы при наличии выделения считаются isDimmed. Для затемнённых узлов базовый цвет дополнительно ослабляется через withOpacity(0.3). Это создаёт очень сильный UX-эффект </w:t>
      </w:r>
      <w:r>
        <w:lastRenderedPageBreak/>
        <w:t>фокусировки: выбранный узел и его окружение становятся главными, а остальная карта уходит на второй план.</w:t>
      </w:r>
    </w:p>
    <w:p w14:paraId="6F9A613B" w14:textId="77777777" w:rsidR="00BB14A0" w:rsidRDefault="00BB14A0" w:rsidP="00BB14A0">
      <w:pPr>
        <w:ind w:firstLine="708"/>
      </w:pPr>
      <w:r>
        <w:t>Для выбранного узла дополнительно рисуется «ореол» — большая полупрозрачная окружность с блюром (MaskFilter.blur), что делает узел заметным даже в плотной сети.</w:t>
      </w:r>
    </w:p>
    <w:p w14:paraId="33266FEB" w14:textId="18829B0B" w:rsidR="00BB14A0" w:rsidRDefault="00BB14A0" w:rsidP="00BB14A0">
      <w:pPr>
        <w:ind w:firstLine="708"/>
      </w:pPr>
      <w:r>
        <w:t>Сам узел рисуется как круг с радиальным градиентом. Внутренний цвет более насыщенный (baseColor.withOpacity(0.9)), внешний — менее насыщенный (baseColor.withOpacity(0.6)). Это даёт узлам объём и делает карту визуально более современной и живой по сравнению с плоскими однотонными кругами.</w:t>
      </w:r>
    </w:p>
    <w:p w14:paraId="78483C40" w14:textId="6582AB2B" w:rsidR="00BB14A0" w:rsidRDefault="00BB14A0" w:rsidP="00BB14A0">
      <w:pPr>
        <w:ind w:firstLine="708"/>
      </w:pPr>
      <w:r>
        <w:t>После заливки рисуется белая полупрозрачная обводка (strokeWidth = 1.5), которая дополнительно отделяет узлы от фона и рёбер.</w:t>
      </w:r>
    </w:p>
    <w:p w14:paraId="063C6867" w14:textId="77777777" w:rsidR="00BB14A0" w:rsidRDefault="00BB14A0" w:rsidP="00BB14A0">
      <w:pPr>
        <w:ind w:firstLine="708"/>
      </w:pPr>
      <w:r>
        <w:t>Размер узлов</w:t>
      </w:r>
    </w:p>
    <w:p w14:paraId="3661739B" w14:textId="60ED76F9" w:rsidR="00BB14A0" w:rsidRDefault="00BB14A0" w:rsidP="00BB14A0">
      <w:pPr>
        <w:ind w:firstLine="708"/>
      </w:pPr>
      <w:r>
        <w:t>Размер узла зависит от того, выделен он или нет:</w:t>
      </w:r>
    </w:p>
    <w:p w14:paraId="539CE423" w14:textId="77777777" w:rsidR="00BB14A0" w:rsidRDefault="00BB14A0" w:rsidP="00BB14A0">
      <w:pPr>
        <w:ind w:firstLine="708"/>
      </w:pPr>
      <w:r>
        <w:t>обычный узел — радиус 15;</w:t>
      </w:r>
    </w:p>
    <w:p w14:paraId="44E902F5" w14:textId="77777777" w:rsidR="00BB14A0" w:rsidRDefault="00BB14A0" w:rsidP="00BB14A0">
      <w:pPr>
        <w:ind w:firstLine="708"/>
      </w:pPr>
      <w:r>
        <w:t>выделенный узел — радиус 20.</w:t>
      </w:r>
    </w:p>
    <w:p w14:paraId="3A234E97" w14:textId="77777777" w:rsidR="00BB14A0" w:rsidRDefault="00BB14A0" w:rsidP="00BB14A0">
      <w:pPr>
        <w:ind w:firstLine="708"/>
      </w:pPr>
      <w:r>
        <w:t>Увеличение размера вместе с ореолом делает активный узел центром внимания пользователя.</w:t>
      </w:r>
    </w:p>
    <w:p w14:paraId="1CAE415D" w14:textId="10FA0CF2" w:rsidR="00BB14A0" w:rsidRDefault="00BB14A0" w:rsidP="00BB14A0">
      <w:pPr>
        <w:ind w:firstLine="708"/>
      </w:pPr>
      <w:r>
        <w:t>После отрисовки круга painter может нарисовать подпись. Для экономии места текст ограничивается: если длина node.label больше 15 символов, берутся первые 12 и добавляется многоточие. Это предотвращает чрезмерно длинные подписи и делает карту более компактной.</w:t>
      </w:r>
    </w:p>
    <w:p w14:paraId="15A6BDA7" w14:textId="63CF5543" w:rsidR="00BB14A0" w:rsidRDefault="00BB14A0" w:rsidP="00BB14A0">
      <w:pPr>
        <w:ind w:firstLine="708"/>
      </w:pPr>
      <w:r>
        <w:t>Подпись рисуется только если узел выделен или не затемнён. То есть при активном выборе и затемнении остальной карты ярлык остаётся только у релевантных узлов, а не у всей сети сразу. Это очень важно с точки зрения визуальной читаемости.</w:t>
      </w:r>
    </w:p>
    <w:p w14:paraId="38C67DD2" w14:textId="77777777" w:rsidR="00BB14A0" w:rsidRDefault="00BB14A0" w:rsidP="00BB14A0">
      <w:pPr>
        <w:ind w:firstLine="708"/>
      </w:pPr>
      <w:r>
        <w:t>Перед текстом рисуется полупрозрачная чёрная подложка с закруглёнными краями, чтобы белый текст был читаемым на любом фоне и поверх рёбер. Сам текст рисуется через TextPainter, что даёт полный контроль над размером, положением и шрифтом.</w:t>
      </w:r>
    </w:p>
    <w:p w14:paraId="79209B81" w14:textId="77777777" w:rsidR="00BB14A0" w:rsidRDefault="00BB14A0" w:rsidP="00BB14A0">
      <w:pPr>
        <w:ind w:firstLine="708"/>
      </w:pPr>
      <w:r>
        <w:t>Благодаря такому способу отрисовки узлы карты знаний превращаются не в абстрактные точки, а в многослойные сигналы. Пользователь по одному взгляду может видеть:</w:t>
      </w:r>
    </w:p>
    <w:p w14:paraId="72FAA244" w14:textId="77777777" w:rsidR="00BB14A0" w:rsidRDefault="00BB14A0" w:rsidP="00BB14A0">
      <w:pPr>
        <w:ind w:firstLine="708"/>
      </w:pPr>
    </w:p>
    <w:p w14:paraId="142FF508" w14:textId="77777777" w:rsidR="00BB14A0" w:rsidRDefault="00BB14A0" w:rsidP="00BB14A0">
      <w:pPr>
        <w:ind w:firstLine="708"/>
      </w:pPr>
      <w:r>
        <w:t>какую область знаний представляет узел;</w:t>
      </w:r>
    </w:p>
    <w:p w14:paraId="0ED7DDCB" w14:textId="77777777" w:rsidR="00BB14A0" w:rsidRDefault="00BB14A0" w:rsidP="00BB14A0">
      <w:pPr>
        <w:ind w:firstLine="708"/>
      </w:pPr>
      <w:r>
        <w:t>каков статус её освоения;</w:t>
      </w:r>
    </w:p>
    <w:p w14:paraId="0A647CD5" w14:textId="77777777" w:rsidR="00BB14A0" w:rsidRDefault="00BB14A0" w:rsidP="00BB14A0">
      <w:pPr>
        <w:ind w:firstLine="708"/>
      </w:pPr>
      <w:r>
        <w:lastRenderedPageBreak/>
        <w:t>к какому кластеру он принадлежит;</w:t>
      </w:r>
    </w:p>
    <w:p w14:paraId="4C15A0D0" w14:textId="77777777" w:rsidR="00BB14A0" w:rsidRDefault="00BB14A0" w:rsidP="00BB14A0">
      <w:pPr>
        <w:ind w:firstLine="708"/>
      </w:pPr>
      <w:r>
        <w:t>как он связан с выбранным центром внимания.</w:t>
      </w:r>
    </w:p>
    <w:p w14:paraId="74C7368F" w14:textId="77777777" w:rsidR="00BB14A0" w:rsidRDefault="00BB14A0" w:rsidP="00BB14A0">
      <w:pPr>
        <w:ind w:firstLine="708"/>
      </w:pPr>
      <w:r>
        <w:t>Именно это делает карту знаний не просто графом, а аналитическим представлением собственной учебной базы.</w:t>
      </w:r>
    </w:p>
    <w:p w14:paraId="12F96324" w14:textId="003FD1A0" w:rsidR="00BB14A0" w:rsidRDefault="00BB14A0" w:rsidP="00BB14A0">
      <w:pPr>
        <w:ind w:firstLine="708"/>
      </w:pPr>
      <w:r>
        <w:t>Граф карты знаний в NeuroFlash не является статичной картинкой. Пользователь должен иметь возможность исследовать его, перемещаться по нему, фокусироваться на отдельных узлах и открывать карточки. Именно поэтому поверх GraphPainter реализован полноценный слой интерактивности, включающий:</w:t>
      </w:r>
    </w:p>
    <w:p w14:paraId="045D1A0C" w14:textId="77777777" w:rsidR="00BB14A0" w:rsidRDefault="00BB14A0" w:rsidP="00BB14A0">
      <w:pPr>
        <w:ind w:firstLine="708"/>
      </w:pPr>
      <w:r>
        <w:t>одиночный тап,</w:t>
      </w:r>
    </w:p>
    <w:p w14:paraId="02BCFA28" w14:textId="77777777" w:rsidR="00BB14A0" w:rsidRDefault="00BB14A0" w:rsidP="00BB14A0">
      <w:pPr>
        <w:ind w:firstLine="708"/>
      </w:pPr>
      <w:r>
        <w:t>двойной тап,</w:t>
      </w:r>
    </w:p>
    <w:p w14:paraId="26D58210" w14:textId="77777777" w:rsidR="00BB14A0" w:rsidRDefault="00BB14A0" w:rsidP="00BB14A0">
      <w:pPr>
        <w:ind w:firstLine="708"/>
      </w:pPr>
      <w:r>
        <w:t>зум и панорамирование.</w:t>
      </w:r>
    </w:p>
    <w:p w14:paraId="67EB55C3" w14:textId="77777777" w:rsidR="00BB14A0" w:rsidRDefault="00BB14A0" w:rsidP="00BB14A0">
      <w:pPr>
        <w:ind w:firstLine="708"/>
      </w:pPr>
      <w:r>
        <w:t>Эти механизмы делают карту не просто визуализацией, а инструментом исследования.</w:t>
      </w:r>
    </w:p>
    <w:p w14:paraId="73760589" w14:textId="0C496BC7" w:rsidR="00BB14A0" w:rsidRDefault="00BB14A0" w:rsidP="00BB14A0">
      <w:pPr>
        <w:ind w:firstLine="708"/>
      </w:pPr>
      <w:r>
        <w:t>Логика одиночного тапа реализована в KnowledgeMapPage через метод _handleTap. Пользователь нажимает на экран, а система должна определить, попал ли он в какой-либо узел. Для этого сначала преобразуются координаты касания из экранной системы координат в координаты виртуального холста с учётом текущего масштаба и смещения TransformationController. Это важная математическая операция: карта может быть увеличена, уменьшена или сдвинута, поэтому сырые координаты касания не совпадают с координатами узлов.</w:t>
      </w:r>
    </w:p>
    <w:p w14:paraId="733B5A3B" w14:textId="64D9A2DA" w:rsidR="00BB14A0" w:rsidRDefault="00BB14A0" w:rsidP="00BB14A0">
      <w:pPr>
        <w:ind w:firstLine="708"/>
      </w:pPr>
      <w:r>
        <w:t>После преобразования координат выполняется линейный проход по всем узлам. Если расстояние от точки касания до центра узла меньше 40 пикселей, считается, что узел выбран. Если этот узел уже был выбран, selectedNodeId сбрасывается в null. Если не был — становится новым выделенным узлом.</w:t>
      </w:r>
    </w:p>
    <w:p w14:paraId="1E9FFFB2" w14:textId="77B857F4" w:rsidR="00BB14A0" w:rsidRDefault="00BB14A0" w:rsidP="00BB14A0">
      <w:pPr>
        <w:ind w:firstLine="708"/>
      </w:pPr>
      <w:r>
        <w:t>Эта логика делает выбор узла переключаемым. Пользователь может как сфокусироваться на карточке, так и снять выделение повторным нажатием.</w:t>
      </w:r>
    </w:p>
    <w:p w14:paraId="7B21065C" w14:textId="77777777" w:rsidR="00BB14A0" w:rsidRDefault="00BB14A0" w:rsidP="00BB14A0">
      <w:pPr>
        <w:ind w:firstLine="708"/>
      </w:pPr>
      <w:r>
        <w:t>Эффект выбора</w:t>
      </w:r>
    </w:p>
    <w:p w14:paraId="73C16183" w14:textId="7613215A" w:rsidR="00BB14A0" w:rsidRDefault="00BB14A0" w:rsidP="00BB14A0">
      <w:pPr>
        <w:ind w:firstLine="708"/>
      </w:pPr>
      <w:r>
        <w:t>Выбор узла напрямую влияет на работу GraphPainter. При выделении:</w:t>
      </w:r>
    </w:p>
    <w:p w14:paraId="5CC6C3E4" w14:textId="77777777" w:rsidR="00BB14A0" w:rsidRDefault="00BB14A0" w:rsidP="00BB14A0">
      <w:pPr>
        <w:ind w:firstLine="708"/>
      </w:pPr>
      <w:r>
        <w:t>сам узел получает ореол и увеличенный радиус;</w:t>
      </w:r>
    </w:p>
    <w:p w14:paraId="5055F1D8" w14:textId="77777777" w:rsidR="00BB14A0" w:rsidRDefault="00BB14A0" w:rsidP="00BB14A0">
      <w:pPr>
        <w:ind w:firstLine="708"/>
      </w:pPr>
      <w:r>
        <w:t>связанные с ним рёбра подсвечиваются amberAccent;</w:t>
      </w:r>
    </w:p>
    <w:p w14:paraId="0C2BDA84" w14:textId="77777777" w:rsidR="00BB14A0" w:rsidRDefault="00BB14A0" w:rsidP="00BB14A0">
      <w:pPr>
        <w:ind w:firstLine="708"/>
      </w:pPr>
      <w:r>
        <w:t>остальные узлы затемняются;</w:t>
      </w:r>
    </w:p>
    <w:p w14:paraId="096AB4C7" w14:textId="77777777" w:rsidR="00BB14A0" w:rsidRDefault="00BB14A0" w:rsidP="00BB14A0">
      <w:pPr>
        <w:ind w:firstLine="708"/>
      </w:pPr>
      <w:r>
        <w:t>подписи остаются только у выделенного и незатемнённых узлов.</w:t>
      </w:r>
    </w:p>
    <w:p w14:paraId="3EA77787" w14:textId="2B59A791" w:rsidR="00BB14A0" w:rsidRDefault="00BB14A0" w:rsidP="00BB14A0">
      <w:pPr>
        <w:ind w:firstLine="708"/>
      </w:pPr>
      <w:r>
        <w:lastRenderedPageBreak/>
        <w:t>Таким образом, одиночный тап превращает огромную карту в локально сфокусированную область, где пользователь может видеть «соседей» конкретного понятия.</w:t>
      </w:r>
    </w:p>
    <w:p w14:paraId="39A1429F" w14:textId="77777777" w:rsidR="00BB14A0" w:rsidRDefault="00BB14A0" w:rsidP="00BB14A0">
      <w:pPr>
        <w:ind w:firstLine="708"/>
      </w:pPr>
      <w:r>
        <w:t>Двойной тап и просмотр карточки</w:t>
      </w:r>
    </w:p>
    <w:p w14:paraId="7264E8AB" w14:textId="297E213F" w:rsidR="00BB14A0" w:rsidRDefault="00BB14A0" w:rsidP="00BB14A0">
      <w:pPr>
        <w:ind w:firstLine="708"/>
      </w:pPr>
      <w:r>
        <w:t>Если узел уже выбран, двойной тап вызывает _showCardDetails(selectedNodeId!). Этот метод открывает AlertDialog, в котором отображаются:</w:t>
      </w:r>
    </w:p>
    <w:p w14:paraId="243EE720" w14:textId="77777777" w:rsidR="00BB14A0" w:rsidRDefault="00BB14A0" w:rsidP="00BB14A0">
      <w:pPr>
        <w:ind w:firstLine="708"/>
      </w:pPr>
      <w:r>
        <w:t>вопрос карточки (_cardQuestionById[cardId]);</w:t>
      </w:r>
    </w:p>
    <w:p w14:paraId="1C358BF9" w14:textId="77777777" w:rsidR="00BB14A0" w:rsidRDefault="00BB14A0" w:rsidP="00BB14A0">
      <w:pPr>
        <w:ind w:firstLine="708"/>
      </w:pPr>
      <w:r>
        <w:t>полный ответ (_cardAnswerById[cardId]).</w:t>
      </w:r>
    </w:p>
    <w:p w14:paraId="4AD303DE" w14:textId="66CE3F42" w:rsidR="00BB14A0" w:rsidRDefault="00BB14A0" w:rsidP="00BB14A0">
      <w:pPr>
        <w:ind w:firstLine="708"/>
      </w:pPr>
      <w:r>
        <w:t>Таким образом, карта знаний не ограничивается «косвенной» визуализацией. Пользователь может напрямую открыть содержание карточки, вокруг которой построен узел. Это особенно важно, потому что label узла часто сокращён до 12 символов с многоточием и не может показать полную формулировку.</w:t>
      </w:r>
    </w:p>
    <w:p w14:paraId="19DCA6B7" w14:textId="115DAADC" w:rsidR="00BB14A0" w:rsidRDefault="00BB14A0" w:rsidP="00BB14A0">
      <w:pPr>
        <w:ind w:firstLine="708"/>
      </w:pPr>
      <w:r>
        <w:t>Диалог превращает карту в навигационный интерфейс поверх реальных карточек.</w:t>
      </w:r>
    </w:p>
    <w:p w14:paraId="40F468C9" w14:textId="77777777" w:rsidR="00BB14A0" w:rsidRDefault="00BB14A0" w:rsidP="00BB14A0">
      <w:pPr>
        <w:ind w:firstLine="708"/>
      </w:pPr>
      <w:r>
        <w:t>Зум и панорамирование</w:t>
      </w:r>
    </w:p>
    <w:p w14:paraId="64BD38C8" w14:textId="51707244" w:rsidR="00BB14A0" w:rsidRDefault="00BB14A0" w:rsidP="00BB14A0">
      <w:pPr>
        <w:ind w:firstLine="708"/>
      </w:pPr>
      <w:r>
        <w:t>Вся карта обёрнута в InteractiveViewer с собственным TransformationController. Это даёт пользователю возможность:</w:t>
      </w:r>
    </w:p>
    <w:p w14:paraId="4A382B65" w14:textId="77777777" w:rsidR="00BB14A0" w:rsidRDefault="00BB14A0" w:rsidP="00BB14A0">
      <w:pPr>
        <w:ind w:firstLine="708"/>
      </w:pPr>
      <w:r>
        <w:t>масштабировать карту pinch-жестом;</w:t>
      </w:r>
    </w:p>
    <w:p w14:paraId="67E59A41" w14:textId="77777777" w:rsidR="00BB14A0" w:rsidRDefault="00BB14A0" w:rsidP="00BB14A0">
      <w:pPr>
        <w:ind w:firstLine="708"/>
      </w:pPr>
      <w:r>
        <w:t>перемещать её в любом направлении;</w:t>
      </w:r>
    </w:p>
    <w:p w14:paraId="6E5BA446" w14:textId="77777777" w:rsidR="00BB14A0" w:rsidRDefault="00BB14A0" w:rsidP="00BB14A0">
      <w:pPr>
        <w:ind w:firstLine="708"/>
      </w:pPr>
      <w:r>
        <w:t>отдаляться и приближаться.</w:t>
      </w:r>
    </w:p>
    <w:p w14:paraId="183231D0" w14:textId="61DC8B52" w:rsidR="00BB14A0" w:rsidRDefault="00BB14A0" w:rsidP="00BB14A0">
      <w:pPr>
        <w:ind w:firstLine="708"/>
      </w:pPr>
      <w:r>
        <w:t>Настройки InteractiveViewer заданы так, чтобы карта могла существовать в большом виртуальном пространстве:</w:t>
      </w:r>
    </w:p>
    <w:p w14:paraId="58ADB374" w14:textId="77777777" w:rsidR="00BB14A0" w:rsidRPr="00BB14A0" w:rsidRDefault="00BB14A0" w:rsidP="00BB14A0">
      <w:pPr>
        <w:ind w:firstLine="708"/>
        <w:rPr>
          <w:lang w:val="en-US"/>
        </w:rPr>
      </w:pPr>
      <w:r w:rsidRPr="00BB14A0">
        <w:rPr>
          <w:lang w:val="en-US"/>
        </w:rPr>
        <w:t>boundaryMargin = EdgeInsets.all(4000)</w:t>
      </w:r>
    </w:p>
    <w:p w14:paraId="1ACA6081" w14:textId="77777777" w:rsidR="00BB14A0" w:rsidRPr="00BB14A0" w:rsidRDefault="00BB14A0" w:rsidP="00BB14A0">
      <w:pPr>
        <w:ind w:firstLine="708"/>
        <w:rPr>
          <w:lang w:val="en-US"/>
        </w:rPr>
      </w:pPr>
      <w:r w:rsidRPr="00BB14A0">
        <w:rPr>
          <w:lang w:val="en-US"/>
        </w:rPr>
        <w:t>minScale = 0.01</w:t>
      </w:r>
    </w:p>
    <w:p w14:paraId="60E4F5E6" w14:textId="77777777" w:rsidR="00BB14A0" w:rsidRPr="00BB14A0" w:rsidRDefault="00BB14A0" w:rsidP="00BB14A0">
      <w:pPr>
        <w:ind w:firstLine="708"/>
        <w:rPr>
          <w:lang w:val="en-US"/>
        </w:rPr>
      </w:pPr>
      <w:r w:rsidRPr="00BB14A0">
        <w:rPr>
          <w:lang w:val="en-US"/>
        </w:rPr>
        <w:t>maxScale = 4.0</w:t>
      </w:r>
    </w:p>
    <w:p w14:paraId="4ABA6BDE" w14:textId="77777777" w:rsidR="00BB14A0" w:rsidRDefault="00BB14A0" w:rsidP="00BB14A0">
      <w:pPr>
        <w:ind w:firstLine="708"/>
      </w:pPr>
      <w:r>
        <w:t>constrained = false</w:t>
      </w:r>
    </w:p>
    <w:p w14:paraId="78D371FF" w14:textId="56F36152" w:rsidR="00BB14A0" w:rsidRDefault="00BB14A0" w:rsidP="00BB14A0">
      <w:pPr>
        <w:ind w:firstLine="708"/>
      </w:pPr>
      <w:r>
        <w:t>Это означает, что пользователь может смотреть и общую картину, и отдельные локальные области карты с большим приближением. Начальная трансформация задаётся так, чтобы вся карта стартово была видна как общий обзор, а затем пользователь уже самостоятельно исследовал детали.</w:t>
      </w:r>
    </w:p>
    <w:p w14:paraId="62C94496" w14:textId="77777777" w:rsidR="00BB14A0" w:rsidRDefault="00BB14A0" w:rsidP="00BB14A0">
      <w:pPr>
        <w:ind w:firstLine="708"/>
      </w:pPr>
      <w:r>
        <w:t>Кнопка reset view</w:t>
      </w:r>
    </w:p>
    <w:p w14:paraId="1C1C8E76" w14:textId="51E968B8" w:rsidR="00BB14A0" w:rsidRDefault="00BB14A0" w:rsidP="00BB14A0">
      <w:pPr>
        <w:ind w:firstLine="708"/>
      </w:pPr>
      <w:r>
        <w:t xml:space="preserve">В AppBar карты знаний есть кнопка refresh, которая возвращает камеру в исходное положение. Это достигается пересчётом матрицы трансформации </w:t>
      </w:r>
      <w:r>
        <w:lastRenderedPageBreak/>
        <w:t>так, чтобы центр виртуального холста оказался в центре экрана при базовом масштабе 0.15. Такая кнопка очень полезна: после серии зумов и перемещений пользователь может быстро вернуться к общему виду карты.</w:t>
      </w:r>
    </w:p>
    <w:p w14:paraId="0E9212B9" w14:textId="77777777" w:rsidR="00BB14A0" w:rsidRDefault="00BB14A0" w:rsidP="00BB14A0">
      <w:pPr>
        <w:ind w:firstLine="708"/>
      </w:pPr>
      <w:r>
        <w:t>Педагогическая ценность интерактивности</w:t>
      </w:r>
    </w:p>
    <w:p w14:paraId="2D431B7C" w14:textId="02634432" w:rsidR="00BB14A0" w:rsidRDefault="00BB14A0" w:rsidP="00BB14A0">
      <w:pPr>
        <w:ind w:firstLine="708"/>
      </w:pPr>
      <w:r>
        <w:t>Интерактивность делает карту знаний не статичной инфографикой, а пространством исследования. Пользователь не просто видит связи, а буквально «ходит» по ним:</w:t>
      </w:r>
    </w:p>
    <w:p w14:paraId="02821CB2" w14:textId="77777777" w:rsidR="00BB14A0" w:rsidRDefault="00BB14A0" w:rsidP="00BB14A0">
      <w:pPr>
        <w:ind w:firstLine="708"/>
      </w:pPr>
      <w:r>
        <w:t>выбирает понятие,</w:t>
      </w:r>
    </w:p>
    <w:p w14:paraId="5493986D" w14:textId="77777777" w:rsidR="00BB14A0" w:rsidRDefault="00BB14A0" w:rsidP="00BB14A0">
      <w:pPr>
        <w:ind w:firstLine="708"/>
      </w:pPr>
      <w:r>
        <w:t>смотрит его окружение,</w:t>
      </w:r>
    </w:p>
    <w:p w14:paraId="3D4B7D8B" w14:textId="77777777" w:rsidR="00BB14A0" w:rsidRDefault="00BB14A0" w:rsidP="00BB14A0">
      <w:pPr>
        <w:ind w:firstLine="708"/>
      </w:pPr>
      <w:r>
        <w:t>открывает содержание,</w:t>
      </w:r>
    </w:p>
    <w:p w14:paraId="141C1637" w14:textId="77777777" w:rsidR="00BB14A0" w:rsidRDefault="00BB14A0" w:rsidP="00BB14A0">
      <w:pPr>
        <w:ind w:firstLine="708"/>
      </w:pPr>
      <w:r>
        <w:t>возвращается назад,</w:t>
      </w:r>
    </w:p>
    <w:p w14:paraId="148CF1DB" w14:textId="77777777" w:rsidR="00BB14A0" w:rsidRDefault="00BB14A0" w:rsidP="00BB14A0">
      <w:pPr>
        <w:ind w:firstLine="708"/>
      </w:pPr>
      <w:r>
        <w:t>зумит в другую область.</w:t>
      </w:r>
    </w:p>
    <w:p w14:paraId="3F5E2D3D" w14:textId="74F75515" w:rsidR="00BB14A0" w:rsidRDefault="00BB14A0" w:rsidP="00BB14A0">
      <w:pPr>
        <w:ind w:firstLine="708"/>
      </w:pPr>
      <w:r>
        <w:t>Это приближает карту знаний к когнитивной карте, а не к иллюстрации. Именно интерактивность делает модуль действительно полезным для рефлексии над собственной базой знаний.</w:t>
      </w:r>
    </w:p>
    <w:p w14:paraId="1AFA5774" w14:textId="77777777" w:rsidR="00BB14A0" w:rsidRDefault="00BB14A0" w:rsidP="00BB14A0">
      <w:pPr>
        <w:ind w:firstLine="708"/>
      </w:pPr>
      <w:r>
        <w:t>Итоговая архитектурная оценка GraphPainter и слоя визуализации</w:t>
      </w:r>
    </w:p>
    <w:p w14:paraId="55445738" w14:textId="4F87EB8F" w:rsidR="00BB14A0" w:rsidRDefault="00BB14A0" w:rsidP="00BB14A0">
      <w:pPr>
        <w:ind w:firstLine="708"/>
      </w:pPr>
      <w:r>
        <w:t>GraphPainter вместе с интерактивным слоем KnowledgeMapPage образует полный визуальный движок карты знаний. В этой системе:</w:t>
      </w:r>
    </w:p>
    <w:p w14:paraId="39D2CFD1" w14:textId="77777777" w:rsidR="00BB14A0" w:rsidRDefault="00BB14A0" w:rsidP="00BB14A0">
      <w:pPr>
        <w:ind w:firstLine="708"/>
      </w:pPr>
      <w:r>
        <w:t>AI поставляет смысловую структуру;</w:t>
      </w:r>
    </w:p>
    <w:p w14:paraId="677B61E9" w14:textId="77777777" w:rsidR="00BB14A0" w:rsidRDefault="00BB14A0" w:rsidP="00BB14A0">
      <w:pPr>
        <w:ind w:firstLine="708"/>
      </w:pPr>
      <w:r>
        <w:t>computeGraphLayout вычисляет геометрию;</w:t>
      </w:r>
    </w:p>
    <w:p w14:paraId="03681173" w14:textId="77777777" w:rsidR="00BB14A0" w:rsidRDefault="00BB14A0" w:rsidP="00BB14A0">
      <w:pPr>
        <w:ind w:firstLine="708"/>
      </w:pPr>
      <w:r>
        <w:t>GraphPainter рисует узлы и рёбра;</w:t>
      </w:r>
    </w:p>
    <w:p w14:paraId="4A72082C" w14:textId="77777777" w:rsidR="00BB14A0" w:rsidRDefault="00BB14A0" w:rsidP="00BB14A0">
      <w:pPr>
        <w:ind w:firstLine="708"/>
      </w:pPr>
      <w:r>
        <w:t>InteractiveViewer обеспечивает исследование карты;</w:t>
      </w:r>
    </w:p>
    <w:p w14:paraId="13B05DF3" w14:textId="77777777" w:rsidR="00BB14A0" w:rsidRDefault="00BB14A0" w:rsidP="00BB14A0">
      <w:pPr>
        <w:ind w:firstLine="708"/>
      </w:pPr>
      <w:r>
        <w:t>жесты превращают граф в инструмент навигации по знаниям.</w:t>
      </w:r>
    </w:p>
    <w:p w14:paraId="6962B506" w14:textId="7010DE35" w:rsidR="00BB14A0" w:rsidRDefault="00BB14A0" w:rsidP="00BB14A0">
      <w:pPr>
        <w:ind w:firstLine="708"/>
      </w:pPr>
      <w:r>
        <w:t>С инженерной точки зрения это один из самых сложных визуальных модулей приложения. С педагогической — это один из самых оригинальных режимов NeuroFlash, потому что он позволяет пользователю увидеть собственную учебную базу как сеть, а не как линейный список карточек. Именно сочетание рёбер, кластеров, цветового кодирования статусов и интерактивности делает карту знаний сильным аналитическим инструментом, а не просто красивой визуализацией.</w:t>
      </w:r>
    </w:p>
    <w:p w14:paraId="11C70432" w14:textId="77777777" w:rsidR="00BB14A0" w:rsidRPr="00BB14A0" w:rsidRDefault="00BB14A0" w:rsidP="00BB14A0"/>
    <w:p w14:paraId="734EB4AC" w14:textId="2C649A34" w:rsidR="002C0C5C" w:rsidRDefault="002C0C5C" w:rsidP="00BB14A0">
      <w:pPr>
        <w:pStyle w:val="2"/>
        <w:rPr>
          <w:b w:val="0"/>
          <w:bCs/>
          <w:szCs w:val="24"/>
        </w:rPr>
      </w:pPr>
      <w:bookmarkStart w:id="152" w:name="_Toc226656381"/>
      <w:r w:rsidRPr="002C0C5C">
        <w:t>23.7 Страница карты (KnowledgeMapPage)</w:t>
      </w:r>
      <w:bookmarkEnd w:id="152"/>
    </w:p>
    <w:p w14:paraId="60B58BED" w14:textId="59883FAA" w:rsidR="00BB14A0" w:rsidRDefault="00BB14A0" w:rsidP="00BB14A0">
      <w:pPr>
        <w:ind w:firstLine="708"/>
      </w:pPr>
      <w:r>
        <w:t xml:space="preserve">Страница KnowledgeMapPage является основным пользовательским интерфейсом модуля карты знаний и выполняет роль контейнера, в котором </w:t>
      </w:r>
      <w:r>
        <w:lastRenderedPageBreak/>
        <w:t>соединяются все остальные части этой подсистемы: KnowledgeMapBloc, модели AI-кластеров и рёбер, алгоритм раскладки computeGraphLayout, визуализатор GraphPainter и слой пользовательской интерактивности. Если KnowledgeMapBloc отвечает за подготовку содержательных данных, а GraphPainter — за рисование самого графа, то KnowledgeMapPage связывает их в законченный пользовательский режим: именно здесь карта впервые появляется на экране, и именно здесь пользователь может с ней взаимодействовать.</w:t>
      </w:r>
    </w:p>
    <w:p w14:paraId="55D927ED" w14:textId="5AFF315A" w:rsidR="00BB14A0" w:rsidRDefault="00BB14A0" w:rsidP="00BB14A0">
      <w:pPr>
        <w:ind w:firstLine="708"/>
      </w:pPr>
      <w:r>
        <w:t>С архитектурной точки зрения это один из самых сложных экранов приложения. Он не сводится к списку карточек, статической диаграмме или одному текстовому полю. Это полноценная интерактивная аналитическая среда, сочетающая:</w:t>
      </w:r>
    </w:p>
    <w:p w14:paraId="06DD9262" w14:textId="77777777" w:rsidR="00BB14A0" w:rsidRDefault="00BB14A0" w:rsidP="00BB14A0">
      <w:pPr>
        <w:ind w:firstLine="708"/>
      </w:pPr>
      <w:r>
        <w:t>получение состояния из BLoC;</w:t>
      </w:r>
    </w:p>
    <w:p w14:paraId="7D456090" w14:textId="77777777" w:rsidR="00BB14A0" w:rsidRDefault="00BB14A0" w:rsidP="00BB14A0">
      <w:pPr>
        <w:ind w:firstLine="708"/>
      </w:pPr>
      <w:r>
        <w:t>асинхронный расчёт геометрии графа в отдельном изоляте;</w:t>
      </w:r>
    </w:p>
    <w:p w14:paraId="69965F88" w14:textId="77777777" w:rsidR="00BB14A0" w:rsidRDefault="00BB14A0" w:rsidP="00BB14A0">
      <w:pPr>
        <w:ind w:firstLine="708"/>
      </w:pPr>
      <w:r>
        <w:t>хранение локального состояния выбора узла;</w:t>
      </w:r>
    </w:p>
    <w:p w14:paraId="48DBE1E9" w14:textId="77777777" w:rsidR="00BB14A0" w:rsidRDefault="00BB14A0" w:rsidP="00BB14A0">
      <w:pPr>
        <w:ind w:firstLine="708"/>
      </w:pPr>
      <w:r>
        <w:t>интерактивное масштабирование и панорамирование;</w:t>
      </w:r>
    </w:p>
    <w:p w14:paraId="36768B00" w14:textId="77777777" w:rsidR="00BB14A0" w:rsidRDefault="00BB14A0" w:rsidP="00BB14A0">
      <w:pPr>
        <w:ind w:firstLine="708"/>
      </w:pPr>
      <w:r>
        <w:t>навигацию по категориям;</w:t>
      </w:r>
    </w:p>
    <w:p w14:paraId="7CBF534A" w14:textId="77777777" w:rsidR="00BB14A0" w:rsidRDefault="00BB14A0" w:rsidP="00BB14A0">
      <w:pPr>
        <w:ind w:firstLine="708"/>
      </w:pPr>
      <w:r>
        <w:t>открытие диалогов с содержимым карточек;</w:t>
      </w:r>
    </w:p>
    <w:p w14:paraId="52EB4B59" w14:textId="77777777" w:rsidR="00BB14A0" w:rsidRDefault="00BB14A0" w:rsidP="00BB14A0">
      <w:pPr>
        <w:ind w:firstLine="708"/>
      </w:pPr>
      <w:r>
        <w:t>fallback-поведение для ошибок и пустых данных.</w:t>
      </w:r>
    </w:p>
    <w:p w14:paraId="1C77C0CC" w14:textId="0B15264F" w:rsidR="00BB14A0" w:rsidRDefault="00BB14A0" w:rsidP="00BB14A0">
      <w:pPr>
        <w:ind w:firstLine="708"/>
      </w:pPr>
      <w:r>
        <w:t>На уровне общего UX карта знаний отличается от большинства экранов NeuroFlash тем, что не ведёт пользователя линейно от шага к шагу, а предлагает пространственное исследование. Это делает KnowledgeMapPage ближе к инструменту визуального мышления, чем к обычному экрану «список → элемент».</w:t>
      </w:r>
    </w:p>
    <w:p w14:paraId="392C15EC" w14:textId="77777777" w:rsidR="00BB14A0" w:rsidRDefault="00BB14A0" w:rsidP="00BB14A0">
      <w:pPr>
        <w:ind w:firstLine="708"/>
      </w:pPr>
      <w:r>
        <w:t>Роль страницы в жизненном цикле карты знаний</w:t>
      </w:r>
    </w:p>
    <w:p w14:paraId="3A64D9D0" w14:textId="30C19133" w:rsidR="00BB14A0" w:rsidRDefault="00BB14A0" w:rsidP="00BB14A0">
      <w:pPr>
        <w:ind w:firstLine="708"/>
      </w:pPr>
      <w:r>
        <w:t>Экран карты знаний не хранит собственных карточек и не получает их напрямую через конструктора. Вместо этого он живёт в реактивной связке с KnowledgeMapBloc. Как только страница появляется, она инициирует загрузку карты через событие KnowledgeMapRequested. Это значит, что открытие страницы автоматически запускает весь аналитический pipeline:</w:t>
      </w:r>
    </w:p>
    <w:p w14:paraId="4A04D3CF" w14:textId="77777777" w:rsidR="00BB14A0" w:rsidRDefault="00BB14A0" w:rsidP="00BB14A0">
      <w:pPr>
        <w:ind w:firstLine="708"/>
      </w:pPr>
      <w:r>
        <w:t>выбор активных карточек,</w:t>
      </w:r>
    </w:p>
    <w:p w14:paraId="363E7E79" w14:textId="77777777" w:rsidR="00BB14A0" w:rsidRDefault="00BB14A0" w:rsidP="00BB14A0">
      <w:pPr>
        <w:ind w:firstLine="708"/>
      </w:pPr>
      <w:r>
        <w:t>отправка их на сервер,</w:t>
      </w:r>
    </w:p>
    <w:p w14:paraId="1686AC5F" w14:textId="77777777" w:rsidR="00BB14A0" w:rsidRDefault="00BB14A0" w:rsidP="00BB14A0">
      <w:pPr>
        <w:ind w:firstLine="708"/>
      </w:pPr>
      <w:r>
        <w:t>AI-кластеризация,</w:t>
      </w:r>
    </w:p>
    <w:p w14:paraId="478F65C5" w14:textId="77777777" w:rsidR="00BB14A0" w:rsidRDefault="00BB14A0" w:rsidP="00BB14A0">
      <w:pPr>
        <w:ind w:firstLine="708"/>
      </w:pPr>
      <w:r>
        <w:t>получение рёбер,</w:t>
      </w:r>
    </w:p>
    <w:p w14:paraId="63400550" w14:textId="77777777" w:rsidR="00BB14A0" w:rsidRDefault="00BB14A0" w:rsidP="00BB14A0">
      <w:pPr>
        <w:ind w:firstLine="708"/>
      </w:pPr>
      <w:r>
        <w:t>расчёт графовой раскладки,</w:t>
      </w:r>
    </w:p>
    <w:p w14:paraId="2A18CA98" w14:textId="77777777" w:rsidR="00BB14A0" w:rsidRDefault="00BB14A0" w:rsidP="00BB14A0">
      <w:pPr>
        <w:ind w:firstLine="708"/>
      </w:pPr>
      <w:r>
        <w:t>отображение результата.</w:t>
      </w:r>
    </w:p>
    <w:p w14:paraId="50D86F9F" w14:textId="0CEC2261" w:rsidR="00BB14A0" w:rsidRDefault="00BB14A0" w:rsidP="00BB14A0">
      <w:pPr>
        <w:ind w:firstLine="708"/>
      </w:pPr>
      <w:r>
        <w:lastRenderedPageBreak/>
        <w:t>Таким образом, KnowledgeMapPage является не «пассивным» экраном просмотра готовой карты, а активным входом в аналитический режим.</w:t>
      </w:r>
    </w:p>
    <w:p w14:paraId="1A3F08FF" w14:textId="77777777" w:rsidR="00BB14A0" w:rsidRDefault="00BB14A0" w:rsidP="00BB14A0">
      <w:pPr>
        <w:ind w:firstLine="708"/>
      </w:pPr>
      <w:r>
        <w:t>Локальное состояние страницы</w:t>
      </w:r>
    </w:p>
    <w:p w14:paraId="28720B8B" w14:textId="59EF9657" w:rsidR="00BB14A0" w:rsidRDefault="00BB14A0" w:rsidP="00BB14A0">
      <w:pPr>
        <w:ind w:firstLine="708"/>
      </w:pPr>
      <w:r>
        <w:t>Хотя большая часть данных приходит из блока, страница всё же содержит несколько важных локальных состояний.</w:t>
      </w:r>
    </w:p>
    <w:p w14:paraId="1DA2DBA0" w14:textId="57675CCC" w:rsidR="00BB14A0" w:rsidRDefault="00BB14A0" w:rsidP="00BB14A0">
      <w:pPr>
        <w:ind w:firstLine="708"/>
      </w:pPr>
      <w:r>
        <w:t>Флаг _layoutLoading показывает, завершён ли локальный расчёт геометрии графа. Это состояние отделено от KnowledgeMapBloc, потому что блок отвечает только за содержательные данные (карточки, категории, кластеры, рёбра), а вычисление координат — это уже concern уровня UI и рендеринга.</w:t>
      </w:r>
    </w:p>
    <w:p w14:paraId="50D998C9" w14:textId="335FEC1B" w:rsidR="00BB14A0" w:rsidRDefault="00BB14A0" w:rsidP="00BB14A0">
      <w:pPr>
        <w:ind w:firstLine="708"/>
      </w:pPr>
      <w:r>
        <w:t>Поле _graphData хранит объект GraphData, содержащий:</w:t>
      </w:r>
    </w:p>
    <w:p w14:paraId="46C73ECC" w14:textId="77777777" w:rsidR="00BB14A0" w:rsidRDefault="00BB14A0" w:rsidP="00BB14A0">
      <w:pPr>
        <w:ind w:firstLine="708"/>
      </w:pPr>
      <w:r>
        <w:t>список узлов с координатами,</w:t>
      </w:r>
    </w:p>
    <w:p w14:paraId="64C0E18A" w14:textId="77777777" w:rsidR="00BB14A0" w:rsidRDefault="00BB14A0" w:rsidP="00BB14A0">
      <w:pPr>
        <w:ind w:firstLine="708"/>
      </w:pPr>
      <w:r>
        <w:t>список рёбер,</w:t>
      </w:r>
    </w:p>
    <w:p w14:paraId="56994545" w14:textId="77777777" w:rsidR="00BB14A0" w:rsidRDefault="00BB14A0" w:rsidP="00BB14A0">
      <w:pPr>
        <w:ind w:firstLine="708"/>
      </w:pPr>
      <w:r>
        <w:t>отладочное число связей.</w:t>
      </w:r>
    </w:p>
    <w:p w14:paraId="07F830F2" w14:textId="18282DA2" w:rsidR="00BB14A0" w:rsidRDefault="00BB14A0" w:rsidP="00BB14A0">
      <w:pPr>
        <w:ind w:firstLine="708"/>
      </w:pPr>
      <w:r>
        <w:t>Поле _selectedNodeId хранит идентификатор текущего выделенного узла. Это чисто пользовательский интерактивный выбор, и он не должен подниматься в BLoC. Таким образом, страница сама отвечает за фокус на конкретной карточке.</w:t>
      </w:r>
    </w:p>
    <w:p w14:paraId="0C592A76" w14:textId="478D70AB" w:rsidR="00BB14A0" w:rsidRDefault="00BB14A0" w:rsidP="00BB14A0">
      <w:pPr>
        <w:ind w:firstLine="708"/>
      </w:pPr>
      <w:r>
        <w:t>Поля _aiClusters и _aiEdges сохраняют последние полученные от сервера AI-структуры и передаются в GraphPainter. Дополнительно локально хранятся отображения:</w:t>
      </w:r>
    </w:p>
    <w:p w14:paraId="53BEB726" w14:textId="77777777" w:rsidR="00BB14A0" w:rsidRDefault="00BB14A0" w:rsidP="00BB14A0">
      <w:pPr>
        <w:ind w:firstLine="708"/>
      </w:pPr>
      <w:r>
        <w:t>_cardQuestionById</w:t>
      </w:r>
    </w:p>
    <w:p w14:paraId="5685152E" w14:textId="77777777" w:rsidR="00BB14A0" w:rsidRDefault="00BB14A0" w:rsidP="00BB14A0">
      <w:pPr>
        <w:ind w:firstLine="708"/>
      </w:pPr>
      <w:r>
        <w:t>_cardAnswerById</w:t>
      </w:r>
    </w:p>
    <w:p w14:paraId="4A8A6086" w14:textId="77777777" w:rsidR="00BB14A0" w:rsidRDefault="00BB14A0" w:rsidP="00BB14A0">
      <w:pPr>
        <w:ind w:firstLine="708"/>
      </w:pPr>
      <w:r>
        <w:t>_categoryTitleById</w:t>
      </w:r>
    </w:p>
    <w:p w14:paraId="39A5D437" w14:textId="77777777" w:rsidR="00BB14A0" w:rsidRDefault="00BB14A0" w:rsidP="00BB14A0">
      <w:pPr>
        <w:ind w:firstLine="708"/>
      </w:pPr>
      <w:r>
        <w:t>_categoryColorById</w:t>
      </w:r>
    </w:p>
    <w:p w14:paraId="29CB0C29" w14:textId="77777777" w:rsidR="00BB14A0" w:rsidRDefault="00BB14A0" w:rsidP="00BB14A0">
      <w:pPr>
        <w:ind w:firstLine="708"/>
      </w:pPr>
      <w:r>
        <w:t>_categoryStartNodes</w:t>
      </w:r>
    </w:p>
    <w:p w14:paraId="6E08FB9B" w14:textId="01F1942A" w:rsidR="00BB14A0" w:rsidRDefault="00BB14A0" w:rsidP="00BB14A0">
      <w:pPr>
        <w:ind w:firstLine="708"/>
      </w:pPr>
      <w:r>
        <w:t>Эти словари нужны для быстрых lookup-операций при тапах, диалогах и навигации по категориям. Вместо того чтобы каждый раз искать карточку по всему списку, страница заранее индексирует данные по id, что делает интерактивность мгновенной.</w:t>
      </w:r>
    </w:p>
    <w:p w14:paraId="2147AF1A" w14:textId="2BCDC642" w:rsidR="00BB14A0" w:rsidRDefault="00BB14A0" w:rsidP="00BB14A0">
      <w:pPr>
        <w:ind w:firstLine="708"/>
      </w:pPr>
      <w:r>
        <w:t>Наконец, ключевой элемент локального состояния — _transformationController, управляющий масштабированием и смещением InteractiveViewer.</w:t>
      </w:r>
    </w:p>
    <w:p w14:paraId="56152ED8" w14:textId="77777777" w:rsidR="00BB14A0" w:rsidRDefault="00BB14A0" w:rsidP="00BB14A0">
      <w:pPr>
        <w:ind w:firstLine="708"/>
      </w:pPr>
      <w:r>
        <w:t>Инициализация страницы</w:t>
      </w:r>
    </w:p>
    <w:p w14:paraId="3BAF66E8" w14:textId="103B91E5" w:rsidR="00BB14A0" w:rsidRDefault="00BB14A0" w:rsidP="00BB14A0">
      <w:pPr>
        <w:ind w:firstLine="708"/>
      </w:pPr>
      <w:r>
        <w:lastRenderedPageBreak/>
        <w:t>В initState через WidgetsBinding.instance.addPostFrameCallback выполняется начальный запрос карты знаний. Использование addPostFrameCallback гарантирует, что событие KnowledgeMapRequested отправится уже после первого построения контекста, когда можно безопасно читать локаль через Localizations.localeOf(context).languageCode. Этот язык затем передаётся блоку, а тот — серверу, чтобы AI сформировал локализованные названия кластеров.</w:t>
      </w:r>
    </w:p>
    <w:p w14:paraId="0249EDC4" w14:textId="5858C659" w:rsidR="00BB14A0" w:rsidRDefault="00BB14A0" w:rsidP="00BB14A0">
      <w:pPr>
        <w:ind w:firstLine="708"/>
      </w:pPr>
      <w:r>
        <w:t>Таким образом, сама страница не делает прямого API-вызова. Она лишь инициирует BLoC-сценарий, который затем отработает весь путь получения данных.</w:t>
      </w:r>
    </w:p>
    <w:p w14:paraId="69331FD7" w14:textId="77777777" w:rsidR="00BB14A0" w:rsidRDefault="00BB14A0" w:rsidP="00BB14A0">
      <w:pPr>
        <w:ind w:firstLine="708"/>
      </w:pPr>
      <w:r>
        <w:t>Построение layout на клиенте</w:t>
      </w:r>
    </w:p>
    <w:p w14:paraId="239E0AC5" w14:textId="60BE1B19" w:rsidR="00BB14A0" w:rsidRDefault="00BB14A0" w:rsidP="00BB14A0">
      <w:pPr>
        <w:ind w:firstLine="708"/>
      </w:pPr>
      <w:r>
        <w:t>После того как KnowledgeMapBloc возвращает состояние KnowledgeMapLoaded, страница в listener сохраняет AI-кластеры и AI-рёбра в локальные поля и запускает _buildLayout(state). Это отдельный асинхронный метод, который вычисляет геометрию графа.</w:t>
      </w:r>
    </w:p>
    <w:p w14:paraId="5D9A09E2" w14:textId="5CEDC3E7" w:rsidR="00BB14A0" w:rsidRDefault="00BB14A0" w:rsidP="00BB14A0">
      <w:pPr>
        <w:ind w:firstLine="708"/>
      </w:pPr>
      <w:r>
        <w:t>На первом этапе _buildLayout переводит экран в состояние локальной загрузки (_layoutLoading = true). Затем из карточек строится список RawCardData, содержащий только поля, нужные для раскладки: id, question, answer, status, categoryId</w:t>
      </w:r>
    </w:p>
    <w:p w14:paraId="5AC96594" w14:textId="1155892C" w:rsidR="00BB14A0" w:rsidRDefault="00BB14A0" w:rsidP="00BB14A0">
      <w:pPr>
        <w:ind w:firstLine="708"/>
      </w:pPr>
      <w:r>
        <w:t>Параллельно создаются словари быстрых lookup:</w:t>
      </w:r>
    </w:p>
    <w:p w14:paraId="7B4AC364" w14:textId="77777777" w:rsidR="00BB14A0" w:rsidRPr="00BB14A0" w:rsidRDefault="00BB14A0" w:rsidP="00BB14A0">
      <w:pPr>
        <w:ind w:firstLine="708"/>
        <w:rPr>
          <w:lang w:val="en-US"/>
        </w:rPr>
      </w:pPr>
      <w:r w:rsidRPr="00BB14A0">
        <w:rPr>
          <w:lang w:val="en-US"/>
        </w:rPr>
        <w:t>questionById,</w:t>
      </w:r>
    </w:p>
    <w:p w14:paraId="7E36D15B" w14:textId="77777777" w:rsidR="00BB14A0" w:rsidRPr="00BB14A0" w:rsidRDefault="00BB14A0" w:rsidP="00BB14A0">
      <w:pPr>
        <w:ind w:firstLine="708"/>
        <w:rPr>
          <w:lang w:val="en-US"/>
        </w:rPr>
      </w:pPr>
      <w:r w:rsidRPr="00BB14A0">
        <w:rPr>
          <w:lang w:val="en-US"/>
        </w:rPr>
        <w:t>answerById,</w:t>
      </w:r>
    </w:p>
    <w:p w14:paraId="180A7DFB" w14:textId="77777777" w:rsidR="00BB14A0" w:rsidRPr="00BB14A0" w:rsidRDefault="00BB14A0" w:rsidP="00BB14A0">
      <w:pPr>
        <w:ind w:firstLine="708"/>
        <w:rPr>
          <w:lang w:val="en-US"/>
        </w:rPr>
      </w:pPr>
      <w:r w:rsidRPr="00BB14A0">
        <w:rPr>
          <w:lang w:val="en-US"/>
        </w:rPr>
        <w:t>categoryTitleById,</w:t>
      </w:r>
    </w:p>
    <w:p w14:paraId="658FCBA4" w14:textId="77777777" w:rsidR="00BB14A0" w:rsidRPr="00BB14A0" w:rsidRDefault="00BB14A0" w:rsidP="00BB14A0">
      <w:pPr>
        <w:ind w:firstLine="708"/>
        <w:rPr>
          <w:lang w:val="en-US"/>
        </w:rPr>
      </w:pPr>
      <w:r w:rsidRPr="00BB14A0">
        <w:rPr>
          <w:lang w:val="en-US"/>
        </w:rPr>
        <w:t>categoryColorById.</w:t>
      </w:r>
    </w:p>
    <w:p w14:paraId="63D95D53" w14:textId="197C1063" w:rsidR="00BB14A0" w:rsidRDefault="00BB14A0" w:rsidP="00BB14A0">
      <w:pPr>
        <w:ind w:firstLine="708"/>
      </w:pPr>
      <w:r>
        <w:t>После</w:t>
      </w:r>
      <w:r w:rsidRPr="00BB14A0">
        <w:rPr>
          <w:lang w:val="en-US"/>
        </w:rPr>
        <w:t xml:space="preserve"> </w:t>
      </w:r>
      <w:r>
        <w:t>этого</w:t>
      </w:r>
      <w:r w:rsidRPr="00BB14A0">
        <w:rPr>
          <w:lang w:val="en-US"/>
        </w:rPr>
        <w:t xml:space="preserve"> </w:t>
      </w:r>
      <w:r>
        <w:t>запускается</w:t>
      </w:r>
      <w:r w:rsidRPr="00BB14A0">
        <w:rPr>
          <w:lang w:val="en-US"/>
        </w:rPr>
        <w:t xml:space="preserve"> compute(computeGraphLayout, rawCards). </w:t>
      </w:r>
      <w:r>
        <w:t>Здесь используется Flutter-изолят, потому что сам алгоритм force-directed layout может быть достаточно тяжёлым. Это очень важное архитектурное решение: UI не должен подвисать на время вычисления координат.</w:t>
      </w:r>
    </w:p>
    <w:p w14:paraId="76C7C93A" w14:textId="586B6DB3" w:rsidR="00BB14A0" w:rsidRDefault="00BB14A0" w:rsidP="00BB14A0">
      <w:pPr>
        <w:ind w:firstLine="708"/>
      </w:pPr>
      <w:r>
        <w:t>Когда layout готов, на его основе строится _categoryStartNodes: для каждой категории сохраняется идентификатор первого встретившегося узла. Эти данные используются позже для быстрой навигации по категориям через ActionChip.</w:t>
      </w:r>
    </w:p>
    <w:p w14:paraId="697FAC01" w14:textId="77777777" w:rsidR="00BB14A0" w:rsidRDefault="00BB14A0" w:rsidP="00BB14A0">
      <w:pPr>
        <w:ind w:firstLine="708"/>
      </w:pPr>
      <w:r>
        <w:t>После этого страница сохраняет GraphData, сбрасывает _layoutLoading и задаёт начальную матрицу трансформации для TransformationController, чтобы карта изначально была показана целиком, центрированно и с уменьшенным масштабом.</w:t>
      </w:r>
    </w:p>
    <w:p w14:paraId="1A33A6B4" w14:textId="1022442A" w:rsidR="00BB14A0" w:rsidRDefault="00BB14A0" w:rsidP="00BB14A0">
      <w:pPr>
        <w:ind w:firstLine="708"/>
      </w:pPr>
      <w:r>
        <w:lastRenderedPageBreak/>
        <w:t>После того как граф построен, страница отображает Scaffold с тёмным фоном (Color(0xFF1A1A2E)), прозрачным AppBar и белыми иконками. В AppBar присутствуют:</w:t>
      </w:r>
    </w:p>
    <w:p w14:paraId="4A8EFC5D" w14:textId="77777777" w:rsidR="00BB14A0" w:rsidRDefault="00BB14A0" w:rsidP="00BB14A0">
      <w:pPr>
        <w:ind w:firstLine="708"/>
      </w:pPr>
      <w:r>
        <w:t>заголовок knowledgeMapTitle,</w:t>
      </w:r>
    </w:p>
    <w:p w14:paraId="6A7465BB" w14:textId="77777777" w:rsidR="00BB14A0" w:rsidRDefault="00BB14A0" w:rsidP="00BB14A0">
      <w:pPr>
        <w:ind w:firstLine="708"/>
      </w:pPr>
      <w:r>
        <w:t>кнопка refresh, сбрасывающая масштаб и возвращающая карту в исходный вид,</w:t>
      </w:r>
    </w:p>
    <w:p w14:paraId="0E6FB0FF" w14:textId="77777777" w:rsidR="00BB14A0" w:rsidRDefault="00BB14A0" w:rsidP="00BB14A0">
      <w:pPr>
        <w:ind w:firstLine="708"/>
      </w:pPr>
      <w:r>
        <w:t>кнопка help, открывающая диалог с инструкцией.</w:t>
      </w:r>
    </w:p>
    <w:p w14:paraId="254F4352" w14:textId="0D9DC8D7" w:rsidR="00BB14A0" w:rsidRDefault="00BB14A0" w:rsidP="00BB14A0">
      <w:pPr>
        <w:ind w:firstLine="708"/>
      </w:pPr>
      <w:r>
        <w:t>Тело страницы делится на две части:</w:t>
      </w:r>
    </w:p>
    <w:p w14:paraId="6CD676BB" w14:textId="77777777" w:rsidR="00BB14A0" w:rsidRDefault="00BB14A0" w:rsidP="00BB14A0">
      <w:pPr>
        <w:ind w:firstLine="708"/>
      </w:pPr>
      <w:r>
        <w:t>верхняя горизонтальная панель навигации по категориям;</w:t>
      </w:r>
    </w:p>
    <w:p w14:paraId="7A95CAE2" w14:textId="77777777" w:rsidR="00BB14A0" w:rsidRDefault="00BB14A0" w:rsidP="00BB14A0">
      <w:pPr>
        <w:ind w:firstLine="708"/>
      </w:pPr>
      <w:r>
        <w:t>основной интерактивный граф.</w:t>
      </w:r>
    </w:p>
    <w:p w14:paraId="5F95301E" w14:textId="77777777" w:rsidR="00BB14A0" w:rsidRDefault="00BB14A0" w:rsidP="00BB14A0">
      <w:pPr>
        <w:ind w:firstLine="708"/>
      </w:pPr>
      <w:r>
        <w:t>Графическая часть обёрнута в Expanded, чтобы занимать всё доступное пространство, а сверху над ней располагается категория-navigation strip.</w:t>
      </w:r>
    </w:p>
    <w:p w14:paraId="2269889F" w14:textId="792EA1D0" w:rsidR="00BB14A0" w:rsidRDefault="00BB14A0" w:rsidP="00BB14A0">
      <w:pPr>
        <w:ind w:firstLine="708"/>
      </w:pPr>
      <w:r>
        <w:t>Одним из наиболее практичных элементов интерфейса карты знаний является горизонтальная панель навигации по категориям. Она отображается только если словарь _categoryTitleById не пуст, то есть когда карта уже знает все активные категории пользователя.</w:t>
      </w:r>
    </w:p>
    <w:p w14:paraId="4BA871D0" w14:textId="0D02B43B" w:rsidR="00BB14A0" w:rsidRDefault="00BB14A0" w:rsidP="00BB14A0">
      <w:pPr>
        <w:ind w:firstLine="708"/>
      </w:pPr>
      <w:r>
        <w:t>Каждая категория превращается в ActionChip, внутри которого показывается:</w:t>
      </w:r>
    </w:p>
    <w:p w14:paraId="18230D4F" w14:textId="77777777" w:rsidR="00BB14A0" w:rsidRDefault="00BB14A0" w:rsidP="00BB14A0">
      <w:pPr>
        <w:ind w:firstLine="708"/>
      </w:pPr>
      <w:r>
        <w:t>цветной кружок (CircleAvatar) в цвет категории;</w:t>
      </w:r>
    </w:p>
    <w:p w14:paraId="13C253E3" w14:textId="77777777" w:rsidR="00BB14A0" w:rsidRDefault="00BB14A0" w:rsidP="00BB14A0">
      <w:pPr>
        <w:ind w:firstLine="708"/>
      </w:pPr>
      <w:r>
        <w:t>текстовое название категории.</w:t>
      </w:r>
    </w:p>
    <w:p w14:paraId="53DCC1D3" w14:textId="3BC90517" w:rsidR="00BB14A0" w:rsidRDefault="00BB14A0" w:rsidP="00BB14A0">
      <w:pPr>
        <w:ind w:firstLine="708"/>
      </w:pPr>
      <w:r>
        <w:t>Использование ActionChip здесь очень удачно. С одной стороны, это компактный UI-элемент, хорошо подходящий для горизонтального списка. С другой — он семантически означает «быстрое действие», а не просто метку.</w:t>
      </w:r>
    </w:p>
    <w:p w14:paraId="570490B2" w14:textId="77777777" w:rsidR="00BB14A0" w:rsidRDefault="00BB14A0" w:rsidP="00BB14A0">
      <w:pPr>
        <w:ind w:firstLine="708"/>
      </w:pPr>
      <w:r>
        <w:t>Логика работы ActionChip</w:t>
      </w:r>
    </w:p>
    <w:p w14:paraId="783379CC" w14:textId="2C5C61AB" w:rsidR="00BB14A0" w:rsidRDefault="00BB14A0" w:rsidP="00BB14A0">
      <w:pPr>
        <w:ind w:firstLine="708"/>
      </w:pPr>
      <w:r>
        <w:t>При нажатии на чип выполняется поиск стартового узла категории через _categoryStartNodes[catId]. Это отображение было заранее построено после расчёта layout. Если стартовый узел найден, его идентификатор записывается в _selectedNodeId.</w:t>
      </w:r>
    </w:p>
    <w:p w14:paraId="69D48A15" w14:textId="77777777" w:rsidR="00BB14A0" w:rsidRDefault="00BB14A0" w:rsidP="00BB14A0">
      <w:pPr>
        <w:ind w:firstLine="708"/>
      </w:pPr>
      <w:r>
        <w:t>Это означает, что навигация по категории в текущей реализации не перемещает камеру к узлу автоматически, а выделяет один из узлов данной категории. Такой подход всё равно полезен, потому что выделение узла мгновенно меняет графическую фокусировку карты: узел подсвечивается, связанные рёбра выделяются, остальные элементы затемняются. Пользователь получает быструю визуальную точку входа в выбранную категорию.</w:t>
      </w:r>
    </w:p>
    <w:p w14:paraId="108717AB" w14:textId="6F1B9756" w:rsidR="00BB14A0" w:rsidRDefault="00BB14A0" w:rsidP="00BB14A0">
      <w:pPr>
        <w:ind w:firstLine="708"/>
      </w:pPr>
      <w:r>
        <w:t xml:space="preserve">Панель категорий особенно важна в больших картах, где сотни узлов могут быть распределены по экрану. Даже если граф уже кластеризован и </w:t>
      </w:r>
      <w:r>
        <w:lastRenderedPageBreak/>
        <w:t>раскладка логично группирует темы, пользователю всё равно нужен быстрый способ начать исследование с интересующей его области. ActionChip выполняют именно эту функцию.</w:t>
      </w:r>
    </w:p>
    <w:p w14:paraId="29A3A59B" w14:textId="77777777" w:rsidR="00BB14A0" w:rsidRDefault="00BB14A0" w:rsidP="00BB14A0">
      <w:pPr>
        <w:ind w:firstLine="708"/>
      </w:pPr>
      <w:r>
        <w:t>С точки зрения UX это также снижает барьер входа. Пользователь не обязан сразу понимать весь граф целиком. Он может начать с категории, которую знает и хочет изучить, а уже потом двигаться по связям дальше.</w:t>
      </w:r>
    </w:p>
    <w:p w14:paraId="56707454" w14:textId="1089C39E" w:rsidR="00BB14A0" w:rsidRDefault="00BB14A0" w:rsidP="00BB14A0">
      <w:pPr>
        <w:ind w:firstLine="708"/>
      </w:pPr>
      <w:r>
        <w:t>ActionChip-навигатор показывает, как карта знаний соединяет два типа организации материала:</w:t>
      </w:r>
    </w:p>
    <w:p w14:paraId="332B97E1" w14:textId="77777777" w:rsidR="00BB14A0" w:rsidRDefault="00BB14A0" w:rsidP="00BB14A0">
      <w:pPr>
        <w:ind w:firstLine="708"/>
      </w:pPr>
      <w:r>
        <w:t>традиционную категориальную (как в словаре и повторении);</w:t>
      </w:r>
    </w:p>
    <w:p w14:paraId="2A6E52A7" w14:textId="77777777" w:rsidR="00BB14A0" w:rsidRDefault="00BB14A0" w:rsidP="00BB14A0">
      <w:pPr>
        <w:ind w:firstLine="708"/>
      </w:pPr>
      <w:r>
        <w:t>сетевую/графовую (как на самой карте).</w:t>
      </w:r>
    </w:p>
    <w:p w14:paraId="6565A82F" w14:textId="77777777" w:rsidR="00BB14A0" w:rsidRDefault="00BB14A0" w:rsidP="00BB14A0">
      <w:pPr>
        <w:ind w:firstLine="708"/>
      </w:pPr>
      <w:r>
        <w:t>Категории здесь не отменяются AI-кластерами, а продолжают существовать как удобный пользовательский слой навигации. Это очень удачное решение, потому что полностью новая графовая форма не отрывает пользователя от уже знакомой структуры приложения.</w:t>
      </w:r>
    </w:p>
    <w:p w14:paraId="794769DA" w14:textId="77777777" w:rsidR="00BB14A0" w:rsidRDefault="00BB14A0" w:rsidP="00BB14A0">
      <w:pPr>
        <w:ind w:firstLine="708"/>
      </w:pPr>
      <w:r>
        <w:t>После того как пользователь выбрал узел на карте, следующим естественным действием становится желание узнать, что именно за карточка скрывается за этим узлом. Для этого в KnowledgeMapPage реализован метод _showCardDetails(String cardId), который открывает AlertDialog с содержимым карточки.</w:t>
      </w:r>
    </w:p>
    <w:p w14:paraId="73510A26" w14:textId="77777777" w:rsidR="00BB14A0" w:rsidRDefault="00BB14A0" w:rsidP="00BB14A0">
      <w:pPr>
        <w:ind w:firstLine="708"/>
      </w:pPr>
      <w:r>
        <w:t>Чтобы диалог открывался мгновенно, страница заранее строит словари _cardQuestionById и _cardAnswerById. Таким образом, при получении cardId не нужно искать карточку в длинном списке — достаточно выполнить O(1) lookup. Это важная оптимизация для UX: карта должна ощущаться как интерактивная и живая, а не как экран, который «думает» по секунде после каждого тапа.</w:t>
      </w:r>
    </w:p>
    <w:p w14:paraId="4E6E42DB" w14:textId="29D50C0A" w:rsidR="00BB14A0" w:rsidRDefault="00BB14A0" w:rsidP="00BB14A0">
      <w:pPr>
        <w:ind w:firstLine="708"/>
      </w:pPr>
      <w:r>
        <w:t>В диалоге в качестве заголовка используется текст вопроса карточки, а в содержимом — полный текст ответа. Это минималистичный, но очень логичный формат. Пользователь уже видел на карте сокращённую подпись узла, а в диалоге получает полный доступ к содержанию карточки.</w:t>
      </w:r>
    </w:p>
    <w:p w14:paraId="7707B581" w14:textId="77777777" w:rsidR="00BB14A0" w:rsidRDefault="00BB14A0" w:rsidP="00BB14A0">
      <w:pPr>
        <w:ind w:firstLine="708"/>
      </w:pPr>
      <w:r>
        <w:t>Кнопка закрытия использует локализованное действие closeAction, что делает диалог согласованным с остальной мультиязычной архитектурой приложения.</w:t>
      </w:r>
    </w:p>
    <w:p w14:paraId="503C8B24" w14:textId="6D3B9673" w:rsidR="00BB14A0" w:rsidRDefault="00BB14A0" w:rsidP="00BB14A0">
      <w:pPr>
        <w:ind w:firstLine="708"/>
      </w:pPr>
      <w:r>
        <w:t>Открытие деталей карточки связано с жестом двойного тапа. Если selectedNodeId != null, двойной тап на области графа вызывает _showCardDetails(_selectedNodeId!). Таким образом, логика двухшаговая:</w:t>
      </w:r>
    </w:p>
    <w:p w14:paraId="3DB2C749" w14:textId="77777777" w:rsidR="00BB14A0" w:rsidRDefault="00BB14A0" w:rsidP="00BB14A0">
      <w:pPr>
        <w:ind w:firstLine="708"/>
      </w:pPr>
      <w:r>
        <w:t>одиночный тап выбирает узел;</w:t>
      </w:r>
    </w:p>
    <w:p w14:paraId="0E9418E2" w14:textId="77777777" w:rsidR="00BB14A0" w:rsidRDefault="00BB14A0" w:rsidP="00BB14A0">
      <w:pPr>
        <w:ind w:firstLine="708"/>
      </w:pPr>
      <w:r>
        <w:t>двойной тап открывает его содержимое.</w:t>
      </w:r>
    </w:p>
    <w:p w14:paraId="166FAEF9" w14:textId="2207AA2C" w:rsidR="00BB14A0" w:rsidRDefault="00BB14A0" w:rsidP="00BB14A0">
      <w:pPr>
        <w:ind w:firstLine="708"/>
      </w:pPr>
      <w:r>
        <w:lastRenderedPageBreak/>
        <w:t>Это важное UX-решение. Если бы диалог открывался сразу на одиночный тап, пользователь не мог бы просто выделять узлы и исследовать рёбра. Разделение на «тап = фокус, двойной тап = открыть» делает взаимодействие более гибким.</w:t>
      </w:r>
    </w:p>
    <w:p w14:paraId="55983FED" w14:textId="77777777" w:rsidR="00BB14A0" w:rsidRDefault="00BB14A0" w:rsidP="00BB14A0">
      <w:pPr>
        <w:ind w:firstLine="708"/>
      </w:pPr>
      <w:r>
        <w:t>Значение диалога в архитектуре карты</w:t>
      </w:r>
    </w:p>
    <w:p w14:paraId="4CD94D26" w14:textId="77777777" w:rsidR="00BB14A0" w:rsidRDefault="00BB14A0" w:rsidP="00BB14A0">
      <w:pPr>
        <w:ind w:firstLine="708"/>
      </w:pPr>
      <w:r>
        <w:t>Диалог деталей карточки превращает карту знаний из чистой визуализации в навигационный слой поверх реальной учебной базы. Пользователь не просто видит узлы как точки в графе, а может напрямую перейти от графовой структуры к содержанию карточки. Это особенно важно, потому что карта знаний в NeuroFlash не имеет цели быть только аналитической картинкой. Она должна помогать пользователю переосмысливать и исследовать собственные знания, а для этого нужен доступ к самим карточкам.</w:t>
      </w:r>
    </w:p>
    <w:p w14:paraId="708E1156" w14:textId="77777777" w:rsidR="00BB14A0" w:rsidRDefault="00BB14A0" w:rsidP="00BB14A0">
      <w:pPr>
        <w:ind w:firstLine="708"/>
      </w:pPr>
      <w:r>
        <w:t>Роль InteractiveViewer</w:t>
      </w:r>
    </w:p>
    <w:p w14:paraId="3A6CCCE3" w14:textId="1B181F25" w:rsidR="00BB14A0" w:rsidRDefault="00BB14A0" w:rsidP="00BB14A0">
      <w:pPr>
        <w:ind w:firstLine="708"/>
      </w:pPr>
      <w:r>
        <w:t>Основой интерактивности карты является InteractiveViewer, который позволяет пользователю:</w:t>
      </w:r>
    </w:p>
    <w:p w14:paraId="7AFD029E" w14:textId="77777777" w:rsidR="00BB14A0" w:rsidRDefault="00BB14A0" w:rsidP="00BB14A0">
      <w:pPr>
        <w:ind w:firstLine="708"/>
      </w:pPr>
      <w:r>
        <w:t>перемещать карту по холсту;</w:t>
      </w:r>
    </w:p>
    <w:p w14:paraId="575A65A7" w14:textId="77777777" w:rsidR="00BB14A0" w:rsidRDefault="00BB14A0" w:rsidP="00BB14A0">
      <w:pPr>
        <w:ind w:firstLine="708"/>
      </w:pPr>
      <w:r>
        <w:t>приближать и отдалять её pinch-жестами;</w:t>
      </w:r>
    </w:p>
    <w:p w14:paraId="41FA940E" w14:textId="77777777" w:rsidR="00BB14A0" w:rsidRDefault="00BB14A0" w:rsidP="00BB14A0">
      <w:pPr>
        <w:ind w:firstLine="708"/>
      </w:pPr>
      <w:r>
        <w:t>исследовать как общую структуру, так и локальные детали.</w:t>
      </w:r>
    </w:p>
    <w:p w14:paraId="6055D63A" w14:textId="076F9B06" w:rsidR="00BB14A0" w:rsidRDefault="00BB14A0" w:rsidP="00BB14A0">
      <w:pPr>
        <w:ind w:firstLine="708"/>
      </w:pPr>
      <w:r>
        <w:t>Внутри KnowledgeMapPage InteractiveViewer используется с constrained: false, что означает, что виртуальный холст может быть значительно больше размера экрана. Именно это делает карту знаний настоящим пространством исследования, а не просто «картинкой по размеру дисплея».</w:t>
      </w:r>
    </w:p>
    <w:p w14:paraId="58084A08" w14:textId="77777777" w:rsidR="00BB14A0" w:rsidRDefault="00BB14A0" w:rsidP="00BB14A0">
      <w:pPr>
        <w:ind w:firstLine="708"/>
      </w:pPr>
      <w:r>
        <w:t>TransformationController как источник матрицы преобразования</w:t>
      </w:r>
    </w:p>
    <w:p w14:paraId="7B21052C" w14:textId="5F9ADAB8" w:rsidR="00BB14A0" w:rsidRDefault="00BB14A0" w:rsidP="00BB14A0">
      <w:pPr>
        <w:ind w:firstLine="708"/>
      </w:pPr>
      <w:r>
        <w:t>TransformationController хранит текущую матрицу affine-преобразования, определяющую:</w:t>
      </w:r>
    </w:p>
    <w:p w14:paraId="3CD06331" w14:textId="77777777" w:rsidR="00BB14A0" w:rsidRDefault="00BB14A0" w:rsidP="00BB14A0">
      <w:pPr>
        <w:ind w:firstLine="708"/>
      </w:pPr>
      <w:r>
        <w:t>масштаб;</w:t>
      </w:r>
    </w:p>
    <w:p w14:paraId="217A3288" w14:textId="77777777" w:rsidR="00BB14A0" w:rsidRDefault="00BB14A0" w:rsidP="00BB14A0">
      <w:pPr>
        <w:ind w:firstLine="708"/>
      </w:pPr>
      <w:r>
        <w:t>смещение по оси X;</w:t>
      </w:r>
    </w:p>
    <w:p w14:paraId="67F15C2D" w14:textId="77777777" w:rsidR="00BB14A0" w:rsidRDefault="00BB14A0" w:rsidP="00BB14A0">
      <w:pPr>
        <w:ind w:firstLine="708"/>
      </w:pPr>
      <w:r>
        <w:t>смещение по оси Y.</w:t>
      </w:r>
    </w:p>
    <w:p w14:paraId="4FD58191" w14:textId="598B5D39" w:rsidR="00BB14A0" w:rsidRDefault="00BB14A0" w:rsidP="00BB14A0">
      <w:pPr>
        <w:ind w:firstLine="708"/>
      </w:pPr>
      <w:r>
        <w:t>Вся интерактивность графа завязана на эту матрицу. Когда пользователь зумит или двигает карту, InteractiveViewer обновляет матрицу внутри контроллера. А когда пользователь нажимает на экран, метод _handleTap использует именно эту матрицу, чтобы преобразовать координаты касания обратно в координаты виртуального графа.</w:t>
      </w:r>
    </w:p>
    <w:p w14:paraId="297E847C" w14:textId="76FCC12A" w:rsidR="00BB14A0" w:rsidRDefault="00BB14A0" w:rsidP="00BB14A0">
      <w:pPr>
        <w:ind w:firstLine="708"/>
      </w:pPr>
      <w:r>
        <w:t>Таким образом, TransformationController является общим мостом между:</w:t>
      </w:r>
    </w:p>
    <w:p w14:paraId="75AD54A6" w14:textId="77777777" w:rsidR="00BB14A0" w:rsidRDefault="00BB14A0" w:rsidP="00BB14A0">
      <w:pPr>
        <w:ind w:firstLine="708"/>
      </w:pPr>
      <w:r>
        <w:t>жестами пользователя,</w:t>
      </w:r>
    </w:p>
    <w:p w14:paraId="159548B6" w14:textId="77777777" w:rsidR="00BB14A0" w:rsidRDefault="00BB14A0" w:rsidP="00BB14A0">
      <w:pPr>
        <w:ind w:firstLine="708"/>
      </w:pPr>
      <w:r>
        <w:lastRenderedPageBreak/>
        <w:t>визуализацией CustomPaint,</w:t>
      </w:r>
    </w:p>
    <w:p w14:paraId="1B1330E2" w14:textId="77777777" w:rsidR="00BB14A0" w:rsidRDefault="00BB14A0" w:rsidP="00BB14A0">
      <w:pPr>
        <w:ind w:firstLine="708"/>
      </w:pPr>
      <w:r>
        <w:t>логикой выбора узла.</w:t>
      </w:r>
    </w:p>
    <w:p w14:paraId="4A46FB82" w14:textId="77777777" w:rsidR="00BB14A0" w:rsidRDefault="00BB14A0" w:rsidP="00BB14A0">
      <w:pPr>
        <w:ind w:firstLine="708"/>
      </w:pPr>
      <w:r>
        <w:t>Начальная трансформация</w:t>
      </w:r>
    </w:p>
    <w:p w14:paraId="40E38CEF" w14:textId="0268511F" w:rsidR="00BB14A0" w:rsidRPr="00BB14A0" w:rsidRDefault="00BB14A0" w:rsidP="00BB14A0">
      <w:pPr>
        <w:ind w:firstLine="708"/>
        <w:rPr>
          <w:lang w:val="en-US"/>
        </w:rPr>
      </w:pPr>
      <w:r>
        <w:t>После расчёта layout в _buildLayout страница задаёт начальное преобразование вручную. Выбирается стартовый масштаб 0.25, вычисляется центр холста (_canvasSize / 2), затем рассчитываются dx и dy, чтобы центр виртуального графа оказался в центре экрана. После</w:t>
      </w:r>
      <w:r w:rsidRPr="00BB14A0">
        <w:rPr>
          <w:lang w:val="en-US"/>
        </w:rPr>
        <w:t xml:space="preserve"> </w:t>
      </w:r>
      <w:r>
        <w:t>этого</w:t>
      </w:r>
      <w:r w:rsidRPr="00BB14A0">
        <w:rPr>
          <w:lang w:val="en-US"/>
        </w:rPr>
        <w:t xml:space="preserve"> TransformationController.value </w:t>
      </w:r>
      <w:r>
        <w:t>получает</w:t>
      </w:r>
      <w:r w:rsidRPr="00BB14A0">
        <w:rPr>
          <w:lang w:val="en-US"/>
        </w:rPr>
        <w:t xml:space="preserve"> </w:t>
      </w:r>
      <w:r>
        <w:t>матрицу</w:t>
      </w:r>
      <w:r w:rsidRPr="00BB14A0">
        <w:rPr>
          <w:lang w:val="en-US"/>
        </w:rPr>
        <w:t>:</w:t>
      </w:r>
    </w:p>
    <w:p w14:paraId="74A28310" w14:textId="77777777" w:rsidR="00BB14A0" w:rsidRPr="00BB14A0" w:rsidRDefault="00BB14A0" w:rsidP="00BB14A0">
      <w:pPr>
        <w:ind w:firstLine="708"/>
        <w:rPr>
          <w:lang w:val="en-US"/>
        </w:rPr>
      </w:pPr>
      <w:r w:rsidRPr="00BB14A0">
        <w:rPr>
          <w:lang w:val="en-US"/>
        </w:rPr>
        <w:t>translate(dx, dy)</w:t>
      </w:r>
    </w:p>
    <w:p w14:paraId="198AFFA4" w14:textId="77777777" w:rsidR="00BB14A0" w:rsidRPr="00BB14A0" w:rsidRDefault="00BB14A0" w:rsidP="00BB14A0">
      <w:pPr>
        <w:ind w:firstLine="708"/>
        <w:rPr>
          <w:lang w:val="en-US"/>
        </w:rPr>
      </w:pPr>
      <w:r w:rsidRPr="00BB14A0">
        <w:rPr>
          <w:lang w:val="en-US"/>
        </w:rPr>
        <w:t>scale(scale)</w:t>
      </w:r>
    </w:p>
    <w:p w14:paraId="6E6362ED" w14:textId="52C59EC2" w:rsidR="00BB14A0" w:rsidRDefault="00BB14A0" w:rsidP="00BB14A0">
      <w:pPr>
        <w:ind w:firstLine="708"/>
      </w:pPr>
      <w:r>
        <w:t>Это очень важное UX-решение. Если бы карта стартовала с нулевого смещения или слишком крупного масштаба, пользователь увидел бы случайный кусок графа или хаотический набор узлов. Благодаря явной инициализации он сразу получает «общий обзор» карты.</w:t>
      </w:r>
    </w:p>
    <w:p w14:paraId="75D7178E" w14:textId="77777777" w:rsidR="00BB14A0" w:rsidRDefault="00BB14A0" w:rsidP="00BB14A0">
      <w:pPr>
        <w:ind w:firstLine="708"/>
      </w:pPr>
      <w:r>
        <w:t>Границы и диапазон масштаба</w:t>
      </w:r>
    </w:p>
    <w:p w14:paraId="04CED61F" w14:textId="34A31C39" w:rsidR="00BB14A0" w:rsidRPr="00BB14A0" w:rsidRDefault="00BB14A0" w:rsidP="00BB14A0">
      <w:pPr>
        <w:ind w:firstLine="708"/>
        <w:rPr>
          <w:lang w:val="en-US"/>
        </w:rPr>
      </w:pPr>
      <w:r>
        <w:t>Для</w:t>
      </w:r>
      <w:r w:rsidRPr="00BB14A0">
        <w:rPr>
          <w:lang w:val="en-US"/>
        </w:rPr>
        <w:t xml:space="preserve"> InteractiveViewer </w:t>
      </w:r>
      <w:r>
        <w:t>задаются</w:t>
      </w:r>
      <w:r w:rsidRPr="00BB14A0">
        <w:rPr>
          <w:lang w:val="en-US"/>
        </w:rPr>
        <w:t>:</w:t>
      </w:r>
    </w:p>
    <w:p w14:paraId="0DF9129F" w14:textId="77777777" w:rsidR="00BB14A0" w:rsidRPr="00BB14A0" w:rsidRDefault="00BB14A0" w:rsidP="00BB14A0">
      <w:pPr>
        <w:ind w:firstLine="708"/>
        <w:rPr>
          <w:lang w:val="en-US"/>
        </w:rPr>
      </w:pPr>
      <w:r w:rsidRPr="00BB14A0">
        <w:rPr>
          <w:lang w:val="en-US"/>
        </w:rPr>
        <w:t>boundaryMargin = EdgeInsets.all(4000)</w:t>
      </w:r>
    </w:p>
    <w:p w14:paraId="274C0972" w14:textId="77777777" w:rsidR="00BB14A0" w:rsidRPr="003E564B" w:rsidRDefault="00BB14A0" w:rsidP="00BB14A0">
      <w:pPr>
        <w:ind w:firstLine="708"/>
      </w:pPr>
      <w:r w:rsidRPr="003E6A5F">
        <w:rPr>
          <w:lang w:val="en-US"/>
        </w:rPr>
        <w:t>minScale</w:t>
      </w:r>
      <w:r w:rsidRPr="003E564B">
        <w:t xml:space="preserve"> = 0.01</w:t>
      </w:r>
    </w:p>
    <w:p w14:paraId="2B133049" w14:textId="77777777" w:rsidR="00BB14A0" w:rsidRPr="003E564B" w:rsidRDefault="00BB14A0" w:rsidP="00BB14A0">
      <w:pPr>
        <w:ind w:firstLine="708"/>
      </w:pPr>
      <w:r w:rsidRPr="00B20452">
        <w:rPr>
          <w:lang w:val="en-US"/>
        </w:rPr>
        <w:t>maxScale</w:t>
      </w:r>
      <w:r w:rsidRPr="003E564B">
        <w:t xml:space="preserve"> = 4.0</w:t>
      </w:r>
    </w:p>
    <w:p w14:paraId="4267A4B4" w14:textId="528432F1" w:rsidR="00BB14A0" w:rsidRDefault="00BB14A0" w:rsidP="00BB14A0">
      <w:pPr>
        <w:ind w:firstLine="708"/>
      </w:pPr>
      <w:r>
        <w:t>Большой boundaryMargin позволяет пользователю достаточно свободно перемещаться по холсту, не упираясь слишком быстро в искусственные границы. Минимальный масштаб 0.01 позволяет очень сильно уменьшить карту и увидеть практически всю структуру целиком. Максимальный масштаб 4.0 позволяет, наоборот, приблизиться к отдельным узлам и изучать локальные детали.</w:t>
      </w:r>
    </w:p>
    <w:p w14:paraId="1D266E20" w14:textId="77777777" w:rsidR="00BB14A0" w:rsidRDefault="00BB14A0" w:rsidP="00BB14A0">
      <w:pPr>
        <w:ind w:firstLine="708"/>
      </w:pPr>
      <w:r>
        <w:t>Такой широкий диапазон масштаба делает карту знаний пригодной и для обзора, и для исследования.</w:t>
      </w:r>
    </w:p>
    <w:p w14:paraId="4EE4B8D0" w14:textId="707E73EC" w:rsidR="00BB14A0" w:rsidRDefault="00BB14A0" w:rsidP="00BB14A0">
      <w:pPr>
        <w:ind w:firstLine="708"/>
      </w:pPr>
      <w:r>
        <w:t>Кнопка refresh в AppBar использует TransformationController, чтобы вернуть карту в исходное состояние. При нажатии заново вычисляются центр, масштаб и смещения, после чего матрица контроллера перезаписывается. Таким образом, пользователь может всегда вернуться к «домашнему виду» карты, даже если до этого сильно зумил и перемещал холст.</w:t>
      </w:r>
    </w:p>
    <w:p w14:paraId="3792E618" w14:textId="77777777" w:rsidR="00BB14A0" w:rsidRDefault="00BB14A0" w:rsidP="00BB14A0">
      <w:pPr>
        <w:ind w:firstLine="708"/>
      </w:pPr>
      <w:r>
        <w:t>Это особенно важно для больших графов. После нескольких минут исследования пользователь может «потеряться» в пространстве карты. Кнопка reset делает исследование безопасным и менее стрессовым.</w:t>
      </w:r>
    </w:p>
    <w:p w14:paraId="1F911798" w14:textId="3E320DEF" w:rsidR="00BB14A0" w:rsidRDefault="00BB14A0" w:rsidP="00BB14A0">
      <w:pPr>
        <w:ind w:firstLine="708"/>
      </w:pPr>
      <w:r>
        <w:lastRenderedPageBreak/>
        <w:t>Одной из ключевых архитектурных ролей TransformationController является поддержка правильного hit-testing. Когда пользователь нажимает на экран, координаты касания относятся к экранному пространству, уже преобразованному масштабом и смещением. Чтобы понять, какой узел был нажат, страница должна перевести эти координаты обратно в пространство графа. Именно для этого _handleTap извлекает из матрицы:</w:t>
      </w:r>
    </w:p>
    <w:p w14:paraId="1C42E296" w14:textId="77777777" w:rsidR="00BB14A0" w:rsidRDefault="00BB14A0" w:rsidP="00BB14A0">
      <w:pPr>
        <w:ind w:firstLine="708"/>
      </w:pPr>
      <w:r>
        <w:t>масштаб (getMaxScaleOnAxis());</w:t>
      </w:r>
    </w:p>
    <w:p w14:paraId="4CFB4917" w14:textId="77777777" w:rsidR="00BB14A0" w:rsidRDefault="00BB14A0" w:rsidP="00BB14A0">
      <w:pPr>
        <w:ind w:firstLine="708"/>
      </w:pPr>
      <w:r>
        <w:t>смещение tx, ty.</w:t>
      </w:r>
    </w:p>
    <w:p w14:paraId="4B6A5AF4" w14:textId="214D6491" w:rsidR="00BB14A0" w:rsidRDefault="00BB14A0" w:rsidP="00BB14A0">
      <w:pPr>
        <w:ind w:firstLine="708"/>
      </w:pPr>
      <w:r>
        <w:t>После этого рассчитываются canvasX и canvasY. Только затем можно сравнивать расстояние до узлов. Без TransformationController точное определение выбранного узла при зуме и панорамировании было бы невозможно.</w:t>
      </w:r>
    </w:p>
    <w:p w14:paraId="4A30167C" w14:textId="77777777" w:rsidR="00BB14A0" w:rsidRDefault="00BB14A0" w:rsidP="00BB14A0">
      <w:pPr>
        <w:ind w:firstLine="708"/>
      </w:pPr>
      <w:r>
        <w:t>Итоговая архитектурная оценка KnowledgeMapPage</w:t>
      </w:r>
    </w:p>
    <w:p w14:paraId="4B65A132" w14:textId="3117C0E1" w:rsidR="00BB14A0" w:rsidRDefault="00BB14A0" w:rsidP="00BB14A0">
      <w:pPr>
        <w:ind w:firstLine="708"/>
      </w:pPr>
      <w:r>
        <w:t>KnowledgeMapPage является крайне насыщенным и в то же время хорошо структурированным экраном. В нём соединяются:</w:t>
      </w:r>
    </w:p>
    <w:p w14:paraId="14E5D1C9" w14:textId="77777777" w:rsidR="00BB14A0" w:rsidRDefault="00BB14A0" w:rsidP="00BB14A0">
      <w:pPr>
        <w:ind w:firstLine="708"/>
      </w:pPr>
      <w:r>
        <w:t>состояние KnowledgeMapBloc,</w:t>
      </w:r>
    </w:p>
    <w:p w14:paraId="4FADBE98" w14:textId="77777777" w:rsidR="00BB14A0" w:rsidRDefault="00BB14A0" w:rsidP="00BB14A0">
      <w:pPr>
        <w:ind w:firstLine="708"/>
      </w:pPr>
      <w:r>
        <w:t>AI-кластеры и рёбра,</w:t>
      </w:r>
    </w:p>
    <w:p w14:paraId="5775BE5C" w14:textId="77777777" w:rsidR="00BB14A0" w:rsidRDefault="00BB14A0" w:rsidP="00BB14A0">
      <w:pPr>
        <w:ind w:firstLine="708"/>
      </w:pPr>
      <w:r>
        <w:t>локальный layout графа,</w:t>
      </w:r>
    </w:p>
    <w:p w14:paraId="5B14B3E6" w14:textId="77777777" w:rsidR="00BB14A0" w:rsidRDefault="00BB14A0" w:rsidP="00BB14A0">
      <w:pPr>
        <w:ind w:firstLine="708"/>
      </w:pPr>
      <w:r>
        <w:t>painter-рендеринг,</w:t>
      </w:r>
    </w:p>
    <w:p w14:paraId="44466EA6" w14:textId="77777777" w:rsidR="00BB14A0" w:rsidRDefault="00BB14A0" w:rsidP="00BB14A0">
      <w:pPr>
        <w:ind w:firstLine="708"/>
      </w:pPr>
      <w:r>
        <w:t>навигация по категориям,</w:t>
      </w:r>
    </w:p>
    <w:p w14:paraId="5D0FA5F4" w14:textId="77777777" w:rsidR="00BB14A0" w:rsidRDefault="00BB14A0" w:rsidP="00BB14A0">
      <w:pPr>
        <w:ind w:firstLine="708"/>
      </w:pPr>
      <w:r>
        <w:t>интерактивное исследование карты,</w:t>
      </w:r>
    </w:p>
    <w:p w14:paraId="3C5E5EB4" w14:textId="77777777" w:rsidR="00BB14A0" w:rsidRDefault="00BB14A0" w:rsidP="00BB14A0">
      <w:pPr>
        <w:ind w:firstLine="708"/>
      </w:pPr>
      <w:r>
        <w:t>переход от узлов к содержанию карточек.</w:t>
      </w:r>
    </w:p>
    <w:p w14:paraId="130CF8C0" w14:textId="774F4609" w:rsidR="00BB14A0" w:rsidRDefault="00BB14A0" w:rsidP="00BB14A0">
      <w:pPr>
        <w:ind w:firstLine="708"/>
      </w:pPr>
      <w:r>
        <w:t>С архитектурной точки зрения страница очень удачно распределяет обязанности:</w:t>
      </w:r>
    </w:p>
    <w:p w14:paraId="73AF95B8" w14:textId="77777777" w:rsidR="00BB14A0" w:rsidRDefault="00BB14A0" w:rsidP="00BB14A0">
      <w:pPr>
        <w:ind w:firstLine="708"/>
      </w:pPr>
      <w:r>
        <w:t>BLoC отвечает за содержательные данные;</w:t>
      </w:r>
    </w:p>
    <w:p w14:paraId="320FA7FC" w14:textId="77777777" w:rsidR="00BB14A0" w:rsidRDefault="00BB14A0" w:rsidP="00BB14A0">
      <w:pPr>
        <w:ind w:firstLine="708"/>
      </w:pPr>
      <w:r>
        <w:t>layout-функция — за геометрию;</w:t>
      </w:r>
    </w:p>
    <w:p w14:paraId="1DAC3701" w14:textId="77777777" w:rsidR="00BB14A0" w:rsidRDefault="00BB14A0" w:rsidP="00BB14A0">
      <w:pPr>
        <w:ind w:firstLine="708"/>
      </w:pPr>
      <w:r>
        <w:t>painter — за визуальный рендер;</w:t>
      </w:r>
    </w:p>
    <w:p w14:paraId="72C6EDA3" w14:textId="77777777" w:rsidR="00BB14A0" w:rsidRDefault="00BB14A0" w:rsidP="00BB14A0">
      <w:pPr>
        <w:ind w:firstLine="708"/>
      </w:pPr>
      <w:r>
        <w:t>page — за интерактивный слой и локальные lookup-структуры.</w:t>
      </w:r>
    </w:p>
    <w:p w14:paraId="2D760F7D" w14:textId="68CF7BB1" w:rsidR="002C0C5C" w:rsidRDefault="00BB14A0" w:rsidP="00BB14A0">
      <w:pPr>
        <w:ind w:firstLine="708"/>
      </w:pPr>
      <w:r>
        <w:t>Именно такое разделение делает карту знаний в NeuroFlash не просто экспериментальной фичей, а полноценным аналитическим интерфейсом, который можно поддерживать, развивать и расширять дальше. Благодаря KnowledgeMapPage пользователь получает уникальный режим работы со своей учебной базой: он не просто смотрит карточки, а буквально исследует своё знание как живую сеть взаимосвязей.</w:t>
      </w:r>
    </w:p>
    <w:p w14:paraId="7AC924CA" w14:textId="77777777" w:rsidR="00BB14A0" w:rsidRPr="00BB14A0" w:rsidRDefault="00BB14A0" w:rsidP="00BB14A0">
      <w:pPr>
        <w:ind w:firstLine="708"/>
      </w:pPr>
    </w:p>
    <w:p w14:paraId="253D028E" w14:textId="77777777" w:rsidR="002C0C5C" w:rsidRPr="00131167" w:rsidRDefault="002C0C5C" w:rsidP="00131167">
      <w:pPr>
        <w:pStyle w:val="1"/>
      </w:pPr>
      <w:bookmarkStart w:id="153" w:name="_Toc226656382"/>
      <w:r w:rsidRPr="00131167">
        <w:lastRenderedPageBreak/>
        <w:t>24 Модуль аутентификации и авторизации</w:t>
      </w:r>
      <w:bookmarkEnd w:id="153"/>
    </w:p>
    <w:p w14:paraId="3097DAC0" w14:textId="77777777" w:rsidR="002C0C5C" w:rsidRPr="002C0C5C" w:rsidRDefault="002C0C5C" w:rsidP="00131167">
      <w:pPr>
        <w:pStyle w:val="2"/>
      </w:pPr>
      <w:bookmarkStart w:id="154" w:name="_Toc226656383"/>
      <w:r w:rsidRPr="002C0C5C">
        <w:t>24.1 Сервис аутентификации (AuthService)</w:t>
      </w:r>
      <w:bookmarkEnd w:id="154"/>
    </w:p>
    <w:p w14:paraId="16C8B74A" w14:textId="72FD0B29" w:rsidR="00BB14A0" w:rsidRDefault="00BB14A0" w:rsidP="00BB14A0">
      <w:pPr>
        <w:ind w:firstLine="708"/>
      </w:pPr>
      <w:r>
        <w:t>Сервис аутентификации AuthService является центральным инфраструктурным компонентом, через который клиентское приложение NeuroFlash взаимодействует с системой пользовательских аккаунтов Firebase Authentication. В архитектуре приложения этот сервис играет роль единой точки доступа к операциям входа, выхода, получения текущего пользователя и удаления аккаунта. Он инкапсулирует всю низкоуровневую работу с Firebase Auth и Google Sign-In, скрывая от остальной системы детали OAuth-потока, обмена токенами, повторной аутентификации и особенностей жизненного цикла сессии.</w:t>
      </w:r>
    </w:p>
    <w:p w14:paraId="1A811D27" w14:textId="70A210C3" w:rsidR="00BB14A0" w:rsidRDefault="00BB14A0" w:rsidP="00BB14A0">
      <w:pPr>
        <w:ind w:firstLine="708"/>
      </w:pPr>
      <w:r>
        <w:t>С точки зрения общей архитектуры AuthService находится в слое данных и регистрируется в приложении как RepositoryProvider&lt;AuthService&gt;. Это означает, что он доступен всем BLoC и виджетам через context.read&lt;AuthService&gt;(), но на практике напрямую с ним работает прежде всего AuthBloc. Таким образом, сервис является не самостоятельной бизнес-логикой, а нижним уровнем управления учётной записью, поверх которого уже строится клиентский сценарий синхронизации и авторизации.</w:t>
      </w:r>
    </w:p>
    <w:p w14:paraId="76443000" w14:textId="146A0633" w:rsidR="00BB14A0" w:rsidRDefault="00BB14A0" w:rsidP="00BB14A0">
      <w:pPr>
        <w:ind w:firstLine="708"/>
      </w:pPr>
      <w:r>
        <w:t>Важно отметить, что AuthService в текущей версии приложения не занимается собственной бизнес-логикой «аккаунта пользователя» в широком смысле. Он не работает с профилем как доменной сущностью, не хранит настроек, не синхронизирует карточки и не решает конфликты локальных и облачных данных. Его задача уже и чище: он умеет входить через Google, выходить из системы и удалять аккаунт, включая повторную аутентификацию при необходимости. Именно такое ограничение ответственности делает сервис архитектурно правильным и легко поддерживаемым.</w:t>
      </w:r>
    </w:p>
    <w:p w14:paraId="6CBEC609" w14:textId="427C81A8" w:rsidR="00BB14A0" w:rsidRDefault="00BB14A0" w:rsidP="00BB14A0">
      <w:pPr>
        <w:ind w:firstLine="708"/>
      </w:pPr>
      <w:r>
        <w:t>Сервис аутентификации является важнейшей точкой пересечения локальной и облачной частей приложения. Пока пользователь не вошёл в Google-аккаунт, приложение функционирует как локальная система на SQLite: карточки, категории, повторение, статистика и многие другие функции полностью доступны офлайн. После входа через AuthService открывается возможность синхронизации с Firebase Cloud Firestore, сохранения данных в облаке и переноса прогресса между устройствами. Таким образом, аутентификация не является обязательным условием использования NeuroFlash, но является шлюзом к облачной функциональности.</w:t>
      </w:r>
    </w:p>
    <w:p w14:paraId="04B67C61" w14:textId="2AD575DC" w:rsidR="00BB14A0" w:rsidRDefault="00BB14A0" w:rsidP="00BB14A0">
      <w:pPr>
        <w:ind w:firstLine="708"/>
      </w:pPr>
      <w:r>
        <w:t>На уровне пользовательского опыта сервис аутентификации должен выполнять три ключевые задачи:</w:t>
      </w:r>
    </w:p>
    <w:p w14:paraId="67CE51DA" w14:textId="77777777" w:rsidR="00BB14A0" w:rsidRDefault="00BB14A0" w:rsidP="00BB14A0">
      <w:pPr>
        <w:ind w:firstLine="708"/>
      </w:pPr>
      <w:r>
        <w:t>обеспечить максимально простой вход;</w:t>
      </w:r>
    </w:p>
    <w:p w14:paraId="7127165F" w14:textId="77777777" w:rsidR="00BB14A0" w:rsidRDefault="00BB14A0" w:rsidP="00BB14A0">
      <w:pPr>
        <w:ind w:firstLine="708"/>
      </w:pPr>
      <w:r>
        <w:t>обеспечить безопасный и корректный выход;</w:t>
      </w:r>
    </w:p>
    <w:p w14:paraId="03923639" w14:textId="77777777" w:rsidR="00BB14A0" w:rsidRDefault="00BB14A0" w:rsidP="00BB14A0">
      <w:pPr>
        <w:ind w:firstLine="708"/>
      </w:pPr>
      <w:r>
        <w:lastRenderedPageBreak/>
        <w:t>обеспечить безопасное удаление аккаунта, включая редкие случаи, когда Firebase требует «свежий» логин.</w:t>
      </w:r>
    </w:p>
    <w:p w14:paraId="2208CFFE" w14:textId="5A175143" w:rsidR="00BB14A0" w:rsidRDefault="00BB14A0" w:rsidP="00BB14A0">
      <w:pPr>
        <w:ind w:firstLine="708"/>
      </w:pPr>
      <w:r>
        <w:t>Именно эти три сценария и реализует AuthService.</w:t>
      </w:r>
    </w:p>
    <w:p w14:paraId="471FF6E6" w14:textId="77777777" w:rsidR="00BB14A0" w:rsidRDefault="00BB14A0" w:rsidP="00BB14A0">
      <w:pPr>
        <w:ind w:firstLine="708"/>
      </w:pPr>
      <w:r>
        <w:t>Внутренняя структура сервиса</w:t>
      </w:r>
    </w:p>
    <w:p w14:paraId="7CE5DD67" w14:textId="4B955719" w:rsidR="00BB14A0" w:rsidRDefault="00BB14A0" w:rsidP="00BB14A0">
      <w:pPr>
        <w:ind w:firstLine="708"/>
      </w:pPr>
      <w:r>
        <w:t>Класс AuthService содержит два основных поля:</w:t>
      </w:r>
    </w:p>
    <w:p w14:paraId="196BADC2" w14:textId="77777777" w:rsidR="00BB14A0" w:rsidRPr="00BB14A0" w:rsidRDefault="00BB14A0" w:rsidP="00BB14A0">
      <w:pPr>
        <w:ind w:firstLine="708"/>
        <w:rPr>
          <w:lang w:val="en-US"/>
        </w:rPr>
      </w:pPr>
      <w:r w:rsidRPr="00BB14A0">
        <w:rPr>
          <w:lang w:val="en-US"/>
        </w:rPr>
        <w:t>_auth = FirebaseAuth.instance</w:t>
      </w:r>
    </w:p>
    <w:p w14:paraId="52F5B056" w14:textId="77777777" w:rsidR="00BB14A0" w:rsidRPr="00BB14A0" w:rsidRDefault="00BB14A0" w:rsidP="00BB14A0">
      <w:pPr>
        <w:ind w:firstLine="708"/>
        <w:rPr>
          <w:lang w:val="en-US"/>
        </w:rPr>
      </w:pPr>
      <w:r w:rsidRPr="00BB14A0">
        <w:rPr>
          <w:lang w:val="en-US"/>
        </w:rPr>
        <w:t>_googleSignIn = GoogleSignIn()</w:t>
      </w:r>
    </w:p>
    <w:p w14:paraId="1AE47517" w14:textId="3B3B392B" w:rsidR="00BB14A0" w:rsidRDefault="00BB14A0" w:rsidP="00BB14A0">
      <w:pPr>
        <w:ind w:firstLine="708"/>
      </w:pPr>
      <w:r>
        <w:t>Первое</w:t>
      </w:r>
      <w:r w:rsidRPr="003E564B">
        <w:t xml:space="preserve"> </w:t>
      </w:r>
      <w:r>
        <w:t>поле</w:t>
      </w:r>
      <w:r w:rsidRPr="003E564B">
        <w:t xml:space="preserve"> </w:t>
      </w:r>
      <w:r>
        <w:t>является</w:t>
      </w:r>
      <w:r w:rsidRPr="003E564B">
        <w:t xml:space="preserve"> </w:t>
      </w:r>
      <w:r>
        <w:t>клиентом</w:t>
      </w:r>
      <w:r w:rsidRPr="003E564B">
        <w:t xml:space="preserve"> </w:t>
      </w:r>
      <w:r w:rsidRPr="003E6A5F">
        <w:rPr>
          <w:lang w:val="en-US"/>
        </w:rPr>
        <w:t>Firebase</w:t>
      </w:r>
      <w:r w:rsidRPr="003E564B">
        <w:t xml:space="preserve"> </w:t>
      </w:r>
      <w:r w:rsidRPr="003E6A5F">
        <w:rPr>
          <w:lang w:val="en-US"/>
        </w:rPr>
        <w:t>Authentication</w:t>
      </w:r>
      <w:r w:rsidRPr="003E564B">
        <w:t xml:space="preserve">. </w:t>
      </w:r>
      <w:r>
        <w:t>Оно предоставляет доступ к текущему пользователю, операциям входа/выхода и потокам изменения состояния авторизации. Второе поле является клиентом Google Sign-In SDK, отвечающим за взаимодействие с Google-аккаунтами на устройстве пользователя.</w:t>
      </w:r>
    </w:p>
    <w:p w14:paraId="496CA568" w14:textId="77777777" w:rsidR="00BB14A0" w:rsidRDefault="00BB14A0" w:rsidP="00BB14A0">
      <w:pPr>
        <w:ind w:firstLine="708"/>
      </w:pPr>
      <w:r>
        <w:t>Наличие обоих компонентов одновременно принципиально важно. Google Sign-In отвечает за выбор аккаунта и получение Google OAuth токенов. FirebaseAuth отвечает за превращение этих токенов в Firebase-сессию приложения. То есть вход через Google в NeuroFlash — это не одна операция, а связка из двух уровней: внешний провайдер идентификации (Google) и внутренняя система аутентификации приложения (Firebase).</w:t>
      </w:r>
    </w:p>
    <w:p w14:paraId="08583996" w14:textId="3D86ED89" w:rsidR="00BB14A0" w:rsidRDefault="00BB14A0" w:rsidP="00BB14A0">
      <w:pPr>
        <w:ind w:firstLine="708"/>
      </w:pPr>
      <w:r>
        <w:t>Сервис предоставляет геттер user, который возвращает Stream&lt;User?&gt; через _auth.authStateChanges(). Этот поток используется в разных частях приложения для реактивного отслеживания состояния авторизации. Например, SettingsPage строит интерфейс аккаунта через StreamBuilder&lt;User?&gt;, который подписан именно на этот поток. Благодаря этому при входе, выходе или удалении аккаунта экран автоматически обновляется: вместо кнопки входа появляется профиль пользователя, и наоборот.</w:t>
      </w:r>
    </w:p>
    <w:p w14:paraId="651B201C" w14:textId="7C5382FF" w:rsidR="00BB14A0" w:rsidRDefault="00BB14A0" w:rsidP="00BB14A0">
      <w:pPr>
        <w:ind w:firstLine="708"/>
      </w:pPr>
      <w:r>
        <w:t>Поток authStateChanges() поставляет объект User, если пользователь аутентифицирован, и null, если нет. Таким образом, он является главным механизмом синхронизации UI с состоянием FirebaseAuth.</w:t>
      </w:r>
    </w:p>
    <w:p w14:paraId="5CABC257" w14:textId="77777777" w:rsidR="00BB14A0" w:rsidRDefault="00BB14A0" w:rsidP="00BB14A0">
      <w:pPr>
        <w:ind w:firstLine="708"/>
      </w:pPr>
      <w:r>
        <w:t>Получение текущего пользователя</w:t>
      </w:r>
    </w:p>
    <w:p w14:paraId="444B5A39" w14:textId="77777777" w:rsidR="00BB14A0" w:rsidRDefault="00BB14A0" w:rsidP="00BB14A0">
      <w:pPr>
        <w:ind w:firstLine="708"/>
      </w:pPr>
      <w:r>
        <w:t>Геттер currentUser просто возвращает _auth.currentUser. В отличие от user, это не поток, а синхронный snapshot текущего состояния. Он полезен в сценариях, где нужно моментально проверить, есть ли активная сессия (например, при формировании user_email для AI-запросов или при синхронизации карточек в SyncService).</w:t>
      </w:r>
    </w:p>
    <w:p w14:paraId="3C0FF291" w14:textId="6A0CED5A" w:rsidR="00BB14A0" w:rsidRDefault="00BB14A0" w:rsidP="00BB14A0">
      <w:pPr>
        <w:ind w:firstLine="708"/>
      </w:pPr>
      <w:r>
        <w:t xml:space="preserve">Вход через Google в NeuroFlash реализован как двухступенчатый процесс. Сначала пользователь проходит стандартный сценарий Google Sign-In и выбирает аккаунт. Затем полученные Google-токены преобразуются в </w:t>
      </w:r>
      <w:r>
        <w:lastRenderedPageBreak/>
        <w:t>Firebase credential, после чего Firebase Authentication создаёт для приложения собственную сессию пользователя. Это означает, что приложение не работает с аккаунтом Google напрямую, а использует его как провайдера внешней идентичности для Firebase.</w:t>
      </w:r>
    </w:p>
    <w:p w14:paraId="1552FA11" w14:textId="0CFA8185" w:rsidR="00BB14A0" w:rsidRDefault="00BB14A0" w:rsidP="00BB14A0">
      <w:pPr>
        <w:ind w:firstLine="708"/>
      </w:pPr>
      <w:r>
        <w:t>Такой подход является современным и рекомендуемым, потому что:</w:t>
      </w:r>
    </w:p>
    <w:p w14:paraId="2B501FD1" w14:textId="77777777" w:rsidR="00BB14A0" w:rsidRDefault="00BB14A0" w:rsidP="00BB14A0">
      <w:pPr>
        <w:ind w:firstLine="708"/>
      </w:pPr>
      <w:r>
        <w:t>пользователь получает привычный UX выбора Google-аккаунта;</w:t>
      </w:r>
    </w:p>
    <w:p w14:paraId="3BE14CE6" w14:textId="77777777" w:rsidR="00BB14A0" w:rsidRDefault="00BB14A0" w:rsidP="00BB14A0">
      <w:pPr>
        <w:ind w:firstLine="708"/>
      </w:pPr>
      <w:r>
        <w:t>приложение не хранит пароли;</w:t>
      </w:r>
    </w:p>
    <w:p w14:paraId="4D4FE154" w14:textId="77777777" w:rsidR="00BB14A0" w:rsidRDefault="00BB14A0" w:rsidP="00BB14A0">
      <w:pPr>
        <w:ind w:firstLine="708"/>
      </w:pPr>
      <w:r>
        <w:t>всю безопасность OAuth-цепочки обеспечивает Google и Firebase;</w:t>
      </w:r>
    </w:p>
    <w:p w14:paraId="0C844230" w14:textId="77777777" w:rsidR="00BB14A0" w:rsidRDefault="00BB14A0" w:rsidP="00BB14A0">
      <w:pPr>
        <w:ind w:firstLine="708"/>
      </w:pPr>
      <w:r>
        <w:t>аккаунт легко связывается с Firestore, Analytics и другими сервисами Firebase.</w:t>
      </w:r>
    </w:p>
    <w:p w14:paraId="48EBE9C7" w14:textId="77777777" w:rsidR="00BB14A0" w:rsidRDefault="00BB14A0" w:rsidP="00BB14A0">
      <w:pPr>
        <w:ind w:firstLine="708"/>
      </w:pPr>
      <w:r>
        <w:t>Шаг 1: запуск Google Sign-In</w:t>
      </w:r>
    </w:p>
    <w:p w14:paraId="13114EC0" w14:textId="01478D68" w:rsidR="00BB14A0" w:rsidRDefault="00BB14A0" w:rsidP="00BB14A0">
      <w:pPr>
        <w:ind w:firstLine="708"/>
      </w:pPr>
      <w:r>
        <w:t>Метод signInWithGoogle() начинается с вызова _googleSignIn.signIn(). На устройстве пользователя открывается системный или полу-системный интерфейс выбора Google-аккаунта. Если пользователь уже ранее выбирал аккаунт, ему может быть показан упрощённый сценарий согласия. Если Google-аккаунтов несколько, он выбирает нужный. Если ни одного нет, система может предложить войти в аккаунт Google на уровне устройства.</w:t>
      </w:r>
    </w:p>
    <w:p w14:paraId="12EF6E3F" w14:textId="31088A33" w:rsidR="00BB14A0" w:rsidRDefault="00BB14A0" w:rsidP="00BB14A0">
      <w:pPr>
        <w:ind w:firstLine="708"/>
      </w:pPr>
      <w:r>
        <w:t>Результатом вызова является объект GoogleSignInAccount?. Он nullable, потому что пользователь может отменить вход. Например, он мог открыть окно выбора аккаунта и закрыть его, не выбрав ничего. В таком случае метод возвращает null, и AuthService трактует это как добровольную отмену входа, а не как ошибку. Это архитектурно важно: отмена пользователем — не исключение, а обычный сценарий.</w:t>
      </w:r>
    </w:p>
    <w:p w14:paraId="06651113" w14:textId="77777777" w:rsidR="00BB14A0" w:rsidRDefault="00BB14A0" w:rsidP="00BB14A0">
      <w:pPr>
        <w:ind w:firstLine="708"/>
      </w:pPr>
      <w:r>
        <w:t>Шаг 2: получение токенов Google</w:t>
      </w:r>
    </w:p>
    <w:p w14:paraId="11F49E74" w14:textId="2FAAA1F1" w:rsidR="00BB14A0" w:rsidRDefault="00BB14A0" w:rsidP="00BB14A0">
      <w:pPr>
        <w:ind w:firstLine="708"/>
      </w:pPr>
      <w:r>
        <w:t>Если пользователь выбрал аккаунт, вызывается googleUser.authentication, который возвращает объект GoogleSignInAuthentication. Этот объект содержит два ключевых значения:</w:t>
      </w:r>
    </w:p>
    <w:p w14:paraId="706F8E59" w14:textId="77777777" w:rsidR="00BB14A0" w:rsidRDefault="00BB14A0" w:rsidP="00BB14A0">
      <w:pPr>
        <w:ind w:firstLine="708"/>
      </w:pPr>
      <w:r>
        <w:t>accessToken</w:t>
      </w:r>
    </w:p>
    <w:p w14:paraId="02B4CDBE" w14:textId="77777777" w:rsidR="00BB14A0" w:rsidRDefault="00BB14A0" w:rsidP="00BB14A0">
      <w:pPr>
        <w:ind w:firstLine="708"/>
      </w:pPr>
      <w:r>
        <w:t>idToken</w:t>
      </w:r>
    </w:p>
    <w:p w14:paraId="6D45AA98" w14:textId="77777777" w:rsidR="00BB14A0" w:rsidRDefault="00BB14A0" w:rsidP="00BB14A0">
      <w:pPr>
        <w:ind w:firstLine="708"/>
      </w:pPr>
      <w:r>
        <w:t>accessToken используется для обращения к Google APIs от имени пользователя. idToken представляет собой JWT, содержащий подтверждённую идентичность пользователя. Для Firebase Authentication именно этот пакет токенов служит доказательством того, что пользователь действительно прошёл аутентификацию через Google.</w:t>
      </w:r>
    </w:p>
    <w:p w14:paraId="3B37879D" w14:textId="4013709B" w:rsidR="00BB14A0" w:rsidRDefault="00BB14A0" w:rsidP="00BB14A0">
      <w:pPr>
        <w:ind w:firstLine="708"/>
      </w:pPr>
      <w:r>
        <w:t>Следующим этапом создаётся OAuthCredential через GoogleAuthProvider.credential(...). В него передаются accessToken и idToken, полученные на предыдущем шаге. Этот credential уже не является «Google-</w:t>
      </w:r>
      <w:r>
        <w:lastRenderedPageBreak/>
        <w:t>объектом» в чистом виде, а становится универсальным объектом, который FirebaseAuth умеет принимать для создания пользовательской сессии.</w:t>
      </w:r>
    </w:p>
    <w:p w14:paraId="5C5A7098" w14:textId="77777777" w:rsidR="00BB14A0" w:rsidRPr="00810B51" w:rsidRDefault="00BB14A0" w:rsidP="00BB14A0">
      <w:pPr>
        <w:ind w:firstLine="708"/>
      </w:pPr>
      <w:r>
        <w:t xml:space="preserve">Именно на этом шаге происходит важнейший архитектурный переход: от внешнего провайдера идентичности к внутреннему пользователю </w:t>
      </w:r>
      <w:r w:rsidRPr="00BB14A0">
        <w:rPr>
          <w:lang w:val="en-US"/>
        </w:rPr>
        <w:t>Firebase</w:t>
      </w:r>
      <w:r w:rsidRPr="00810B51">
        <w:t>.</w:t>
      </w:r>
    </w:p>
    <w:p w14:paraId="752280D1" w14:textId="44D3C888" w:rsidR="00BB14A0" w:rsidRDefault="00BB14A0" w:rsidP="00BB14A0">
      <w:pPr>
        <w:ind w:firstLine="708"/>
      </w:pPr>
      <w:r>
        <w:t>После</w:t>
      </w:r>
      <w:r w:rsidRPr="003E564B">
        <w:t xml:space="preserve"> </w:t>
      </w:r>
      <w:r>
        <w:t>создания</w:t>
      </w:r>
      <w:r w:rsidRPr="003E564B">
        <w:t xml:space="preserve"> </w:t>
      </w:r>
      <w:r w:rsidRPr="00BB14A0">
        <w:rPr>
          <w:lang w:val="en-US"/>
        </w:rPr>
        <w:t>credential</w:t>
      </w:r>
      <w:r w:rsidRPr="003E564B">
        <w:t xml:space="preserve"> </w:t>
      </w:r>
      <w:r>
        <w:t>вызывается</w:t>
      </w:r>
      <w:r w:rsidRPr="003E564B">
        <w:t xml:space="preserve"> _</w:t>
      </w:r>
      <w:r w:rsidRPr="00BB14A0">
        <w:rPr>
          <w:lang w:val="en-US"/>
        </w:rPr>
        <w:t>auth</w:t>
      </w:r>
      <w:r w:rsidRPr="003E564B">
        <w:t>.</w:t>
      </w:r>
      <w:r w:rsidRPr="00BB14A0">
        <w:rPr>
          <w:lang w:val="en-US"/>
        </w:rPr>
        <w:t>signInWithCredential</w:t>
      </w:r>
      <w:r w:rsidRPr="003E564B">
        <w:t>(</w:t>
      </w:r>
      <w:r w:rsidRPr="00BB14A0">
        <w:rPr>
          <w:lang w:val="en-US"/>
        </w:rPr>
        <w:t>credential</w:t>
      </w:r>
      <w:r w:rsidRPr="003E564B">
        <w:t xml:space="preserve">). </w:t>
      </w:r>
      <w:r>
        <w:t>Firebase Authentication проверяет токены, связывается со своей серверной частью и возвращает UserCredential. Из него извлекается объект User.</w:t>
      </w:r>
    </w:p>
    <w:p w14:paraId="7DC8E676" w14:textId="19565DFE" w:rsidR="00BB14A0" w:rsidRDefault="00BB14A0" w:rsidP="00BB14A0">
      <w:pPr>
        <w:ind w:firstLine="708"/>
      </w:pPr>
      <w:r>
        <w:t>Объект User становится центральным представлением пользователя в приложении. Он содержит:</w:t>
      </w:r>
    </w:p>
    <w:p w14:paraId="1F3E40E5" w14:textId="77777777" w:rsidR="00BB14A0" w:rsidRDefault="00BB14A0" w:rsidP="00BB14A0">
      <w:pPr>
        <w:ind w:firstLine="708"/>
      </w:pPr>
      <w:r>
        <w:t>uid — уникальный идентификатор пользователя в Firebase;</w:t>
      </w:r>
    </w:p>
    <w:p w14:paraId="324C46C4" w14:textId="77777777" w:rsidR="00BB14A0" w:rsidRDefault="00BB14A0" w:rsidP="00BB14A0">
      <w:pPr>
        <w:ind w:firstLine="708"/>
      </w:pPr>
      <w:r>
        <w:t>email — email-адрес;</w:t>
      </w:r>
    </w:p>
    <w:p w14:paraId="3343A22C" w14:textId="77777777" w:rsidR="00BB14A0" w:rsidRDefault="00BB14A0" w:rsidP="00BB14A0">
      <w:pPr>
        <w:ind w:firstLine="708"/>
      </w:pPr>
      <w:r>
        <w:t>displayName — отображаемое имя;</w:t>
      </w:r>
    </w:p>
    <w:p w14:paraId="44B14B13" w14:textId="77777777" w:rsidR="00BB14A0" w:rsidRDefault="00BB14A0" w:rsidP="00BB14A0">
      <w:pPr>
        <w:ind w:firstLine="708"/>
      </w:pPr>
      <w:r>
        <w:t>photoURL — URL аватара;</w:t>
      </w:r>
    </w:p>
    <w:p w14:paraId="6099F09E" w14:textId="77777777" w:rsidR="00BB14A0" w:rsidRDefault="00BB14A0" w:rsidP="00BB14A0">
      <w:pPr>
        <w:ind w:firstLine="708"/>
      </w:pPr>
      <w:r>
        <w:t>metadata.creationTime</w:t>
      </w:r>
    </w:p>
    <w:p w14:paraId="0CB0B9A3" w14:textId="77777777" w:rsidR="00BB14A0" w:rsidRDefault="00BB14A0" w:rsidP="00BB14A0">
      <w:pPr>
        <w:ind w:firstLine="708"/>
      </w:pPr>
      <w:r>
        <w:t>metadata.lastSignInTime</w:t>
      </w:r>
    </w:p>
    <w:p w14:paraId="72CE6CB1" w14:textId="77777777" w:rsidR="00BB14A0" w:rsidRDefault="00BB14A0" w:rsidP="00BB14A0">
      <w:pPr>
        <w:ind w:firstLine="708"/>
      </w:pPr>
      <w:r>
        <w:t>Именно эти данные затем используются в приложении для синхронизации, отображения профиля и различения новых и существующих пользователей.</w:t>
      </w:r>
    </w:p>
    <w:p w14:paraId="670E0B51" w14:textId="2160A3D4" w:rsidR="00BB14A0" w:rsidRDefault="00BB14A0" w:rsidP="00BB14A0">
      <w:pPr>
        <w:ind w:firstLine="708"/>
      </w:pPr>
      <w:r>
        <w:t>Если в процессе любого из шагов возникает исключение, метод ловит его, выводит в лог print("Ошибка входа через Google: $e") и возвращает null. Это означает, что AuthService не пробрасывает исключения наружу, а приводит все ошибки входа к единому мягкому сценарию: вход не удался, пользователь не аутентифицирован.</w:t>
      </w:r>
    </w:p>
    <w:p w14:paraId="2AA4376A" w14:textId="1379CB98" w:rsidR="00BB14A0" w:rsidRDefault="00BB14A0" w:rsidP="00BB14A0">
      <w:pPr>
        <w:ind w:firstLine="708"/>
      </w:pPr>
      <w:r>
        <w:t>С точки зрения UX это удобно, потому что вызывающий AuthBloc может трактовать null и как отмену, и как ошибку, не ломая приложение. Однако с архитектурной точки зрения это также означает, что различие между «пользователь отменил вход» и «произошла техническая ошибка» в самом сервисе не сохраняется. Разработчик видит разницу только в логах.</w:t>
      </w:r>
    </w:p>
    <w:p w14:paraId="78EE9DCB" w14:textId="77777777" w:rsidR="00BB14A0" w:rsidRDefault="00BB14A0" w:rsidP="00BB14A0">
      <w:pPr>
        <w:ind w:firstLine="708"/>
      </w:pPr>
      <w:r>
        <w:t>Связь с AuthBloc</w:t>
      </w:r>
    </w:p>
    <w:p w14:paraId="2B3B2A1D" w14:textId="428435F3" w:rsidR="00BB14A0" w:rsidRDefault="00BB14A0" w:rsidP="00BB14A0">
      <w:pPr>
        <w:ind w:firstLine="708"/>
      </w:pPr>
      <w:r>
        <w:t>После того как AuthService вернул объект User, управление переходит в AuthBloc. Блок уже решает:</w:t>
      </w:r>
    </w:p>
    <w:p w14:paraId="17CB6325" w14:textId="77777777" w:rsidR="00BB14A0" w:rsidRDefault="00BB14A0" w:rsidP="00BB14A0">
      <w:pPr>
        <w:ind w:firstLine="708"/>
      </w:pPr>
      <w:r>
        <w:t>новый ли это пользователь;</w:t>
      </w:r>
    </w:p>
    <w:p w14:paraId="70A7364A" w14:textId="77777777" w:rsidR="00BB14A0" w:rsidRDefault="00BB14A0" w:rsidP="00BB14A0">
      <w:pPr>
        <w:ind w:firstLine="708"/>
      </w:pPr>
      <w:r>
        <w:t>нужно ли логировать sign up;</w:t>
      </w:r>
    </w:p>
    <w:p w14:paraId="59DAA965" w14:textId="77777777" w:rsidR="00BB14A0" w:rsidRDefault="00BB14A0" w:rsidP="00BB14A0">
      <w:pPr>
        <w:ind w:firstLine="708"/>
      </w:pPr>
      <w:r>
        <w:t>запускать ли синхронизацию;</w:t>
      </w:r>
    </w:p>
    <w:p w14:paraId="34A172EA" w14:textId="77777777" w:rsidR="00BB14A0" w:rsidRDefault="00BB14A0" w:rsidP="00BB14A0">
      <w:pPr>
        <w:ind w:firstLine="708"/>
      </w:pPr>
      <w:r>
        <w:lastRenderedPageBreak/>
        <w:t>есть ли конфликт между локальными и облачными данными.</w:t>
      </w:r>
    </w:p>
    <w:p w14:paraId="30C25213" w14:textId="77777777" w:rsidR="00BB14A0" w:rsidRDefault="00BB14A0" w:rsidP="00BB14A0">
      <w:pPr>
        <w:ind w:firstLine="708"/>
      </w:pPr>
      <w:r>
        <w:t>Таким образом, AuthService отвечает только за получение валидной сессии Firebase, а вся более высокая логика входа живёт на уровне блока.</w:t>
      </w:r>
    </w:p>
    <w:p w14:paraId="097FC235" w14:textId="77777777" w:rsidR="00BB14A0" w:rsidRDefault="00BB14A0" w:rsidP="00BB14A0">
      <w:pPr>
        <w:ind w:firstLine="708"/>
      </w:pPr>
      <w:r>
        <w:t>Выход из аккаунта в приложении NeuroFlash должен закрыть как внутреннюю Firebase-сессию, так и внешнюю Google-сессию, использованную для входа. Если выполнить только FirebaseAuth.signOut(), пользователь будет формально разлогинен в приложении, но Google Sign-In SDK может всё ещё помнить выбранный аккаунт. В этом случае следующий вход мог бы происходить слишком автоматически и не соответствовать ожиданиям пользователя. Поэтому AuthService.signOut() выполняет оба шага.</w:t>
      </w:r>
    </w:p>
    <w:p w14:paraId="50DD0260" w14:textId="651679CD" w:rsidR="00BB14A0" w:rsidRDefault="00BB14A0" w:rsidP="00BB14A0">
      <w:pPr>
        <w:ind w:firstLine="708"/>
      </w:pPr>
      <w:r>
        <w:t>Сначала вызывается _googleSignIn.signOut(). Это очищает локальную информацию о выбранном Google-аккаунте на уровне SDK. Затем вызывается _auth.signOut(), что завершает Firebase-сессию приложения. После этого:</w:t>
      </w:r>
    </w:p>
    <w:p w14:paraId="49B10D0B" w14:textId="77777777" w:rsidR="00BB14A0" w:rsidRPr="00BB14A0" w:rsidRDefault="00BB14A0" w:rsidP="00BB14A0">
      <w:pPr>
        <w:ind w:firstLine="708"/>
        <w:rPr>
          <w:lang w:val="en-US"/>
        </w:rPr>
      </w:pPr>
      <w:r w:rsidRPr="00BB14A0">
        <w:rPr>
          <w:lang w:val="en-US"/>
        </w:rPr>
        <w:t xml:space="preserve">FirebaseAuth.instance.currentUser </w:t>
      </w:r>
      <w:r>
        <w:t>становится</w:t>
      </w:r>
      <w:r w:rsidRPr="00BB14A0">
        <w:rPr>
          <w:lang w:val="en-US"/>
        </w:rPr>
        <w:t xml:space="preserve"> null;</w:t>
      </w:r>
    </w:p>
    <w:p w14:paraId="284E359D" w14:textId="77777777" w:rsidR="00BB14A0" w:rsidRDefault="00BB14A0" w:rsidP="00BB14A0">
      <w:pPr>
        <w:ind w:firstLine="708"/>
      </w:pPr>
      <w:r>
        <w:t>поток authStateChanges() эмитит null;</w:t>
      </w:r>
    </w:p>
    <w:p w14:paraId="5B6BA0F9" w14:textId="77777777" w:rsidR="00BB14A0" w:rsidRDefault="00BB14A0" w:rsidP="00BB14A0">
      <w:pPr>
        <w:ind w:firstLine="708"/>
      </w:pPr>
      <w:r>
        <w:t>UI, подписанный через StreamBuilder, автоматически перестраивается и показывает не профиль, а блок входа.</w:t>
      </w:r>
    </w:p>
    <w:p w14:paraId="79CAA28A" w14:textId="2A4B951A" w:rsidR="00BB14A0" w:rsidRDefault="00BB14A0" w:rsidP="00BB14A0">
      <w:pPr>
        <w:ind w:firstLine="708"/>
      </w:pPr>
      <w:r>
        <w:t>Важно, что AuthService.signOut() не занимается очисткой локальных карточек, не отключает синхронизацию и не удаляет облачные данные. Его ответственность строго ограничена завершением аутентификации. Это соответствует правильному разделению обязанностей. Если пользователь вышел из аккаунта, его локальная база карточек остаётся на устройстве. Вопрос о том, синхронизировать ли эти данные позже, будет решаться уже при следующем входе через AuthBloc.</w:t>
      </w:r>
    </w:p>
    <w:p w14:paraId="6DCA7E24" w14:textId="77777777" w:rsidR="00BB14A0" w:rsidRDefault="00BB14A0" w:rsidP="00BB14A0">
      <w:pPr>
        <w:ind w:firstLine="708"/>
      </w:pPr>
      <w:r>
        <w:t>Таким образом, выход из аккаунта не разрушает локальную учебную среду пользователя. Это особенно важно для офлайн-ориентированного дизайна NeuroFlash.</w:t>
      </w:r>
    </w:p>
    <w:p w14:paraId="716886D1" w14:textId="30A3C1F1" w:rsidR="00BB14A0" w:rsidRDefault="00BB14A0" w:rsidP="00BB14A0">
      <w:pPr>
        <w:ind w:firstLine="708"/>
      </w:pPr>
      <w:r>
        <w:t>На уровне пользовательского опыта выход означает, что человек перестаёт быть связанным с облаком, но не теряет мгновенно свои карточки и прогресс на устройстве. Это очень важная особенность. Приложение остаётся работоспособным даже без аккаунта. Пользователь может выйти из учётной записи и продолжать учиться локально. В этом смысле signOut() отключает облачную идентичность, а не «разрушает» среду обучения.</w:t>
      </w:r>
    </w:p>
    <w:p w14:paraId="3C0F3DEA" w14:textId="1553F692" w:rsidR="00BB14A0" w:rsidRDefault="00BB14A0" w:rsidP="00BB14A0">
      <w:pPr>
        <w:ind w:firstLine="708"/>
      </w:pPr>
    </w:p>
    <w:p w14:paraId="02236B16" w14:textId="6D930730" w:rsidR="00BB14A0" w:rsidRDefault="00BB14A0" w:rsidP="00BB14A0">
      <w:pPr>
        <w:ind w:firstLine="708"/>
      </w:pPr>
      <w:r>
        <w:t xml:space="preserve">Удаление аккаунта в Firebase Authentication — это гораздо более чувствительная операция, чем простой выход. По правилам безопасности Firebase, пользователь не может удалить свой аккаунт, если с момента последней аутентификации прошло слишком много времени. В этом случае Firebase выбрасывает исключение requires-recent-login. Это защищает </w:t>
      </w:r>
      <w:r>
        <w:lastRenderedPageBreak/>
        <w:t>пользователя от злоумышленника, который мог получить доступ к разблокированному устройству и попытаться удалить аккаунт без знания пароля или без прохождения подтверждения.</w:t>
      </w:r>
    </w:p>
    <w:p w14:paraId="23CFE8BC" w14:textId="77777777" w:rsidR="00BB14A0" w:rsidRDefault="00BB14A0" w:rsidP="00BB14A0">
      <w:pPr>
        <w:ind w:firstLine="708"/>
      </w:pPr>
      <w:r>
        <w:t>Именно поэтому AuthService.deleteAccount() реализует не просто вызов user.delete(), а полноценную логику обработки случая, когда требуется повторная аутентификация.</w:t>
      </w:r>
    </w:p>
    <w:p w14:paraId="15125487" w14:textId="33E18408" w:rsidR="00BB14A0" w:rsidRDefault="00BB14A0" w:rsidP="00BB14A0">
      <w:pPr>
        <w:ind w:firstLine="708"/>
      </w:pPr>
      <w:r>
        <w:t>Метод начинается с получения _auth.currentUser. Если он null, удалять нечего, и метод просто завершается. Если пользователь есть, выполняется попытка удалить его напрямую через await user.delete(). Если операция успешна, сразу после этого вызывается _auth.signOut(), чтобы очистить локальную сессию.</w:t>
      </w:r>
    </w:p>
    <w:p w14:paraId="1B76B3EE" w14:textId="77777777" w:rsidR="00BB14A0" w:rsidRDefault="00BB14A0" w:rsidP="00BB14A0">
      <w:pPr>
        <w:ind w:firstLine="708"/>
      </w:pPr>
      <w:r>
        <w:t>Это базовый happy path: пользователь недавно входил в систему, Firebase считает его логин достаточно свежим, и удаление проходит без дополнительных подтверждений.</w:t>
      </w:r>
    </w:p>
    <w:p w14:paraId="43EB95BB" w14:textId="0FC1DE38" w:rsidR="00BB14A0" w:rsidRDefault="00BB14A0" w:rsidP="00BB14A0">
      <w:pPr>
        <w:ind w:firstLine="708"/>
      </w:pPr>
      <w:r>
        <w:t>Если user.delete() выбрасывает FirebaseAuthException, метод проверяет код ошибки. Наиболее важный сценарий — requires-recent-login. Это означает, что Firebase требует повторного подтверждения личности.</w:t>
      </w:r>
    </w:p>
    <w:p w14:paraId="7458F1A5" w14:textId="3C87A5F0" w:rsidR="00BB14A0" w:rsidRDefault="00BB14A0" w:rsidP="00BB14A0">
      <w:pPr>
        <w:ind w:firstLine="708"/>
      </w:pPr>
      <w:r>
        <w:t>В этом случае метод запускает новый Google Sign-In через _googleSignIn.signIn(). Пользователь снова видит сценарий выбора аккаунта/подтверждения. Если он успешно проходит повторную аутентификацию, из объекта GoogleSignInAuthentication снова извлекаются accessToken и idToken, создаётся новый OAuthCredential, и вызывается user.reauthenticateWithCredential(credential).</w:t>
      </w:r>
    </w:p>
    <w:p w14:paraId="133B3949" w14:textId="77777777" w:rsidR="00BB14A0" w:rsidRDefault="00BB14A0" w:rsidP="00BB14A0">
      <w:pPr>
        <w:ind w:firstLine="708"/>
      </w:pPr>
      <w:r>
        <w:t>После успешной re-authentication метод повторно вызывает user.delete() и затем _auth.signOut(). Таким образом, удаление аккаунта завершается даже в случае устаревшей сессии.</w:t>
      </w:r>
    </w:p>
    <w:p w14:paraId="58D6440C" w14:textId="51270579" w:rsidR="00BB14A0" w:rsidRDefault="00BB14A0" w:rsidP="00BB14A0">
      <w:pPr>
        <w:ind w:firstLine="708"/>
      </w:pPr>
      <w:r>
        <w:t>Если на этапе re-authentication пользователь отменяет выбор аккаунта (googleUser == null), метод выбрасывает Exception('Re-authentication cancelled.'). Это уже не Firebase-ошибка, а явно обработанная пользовательская отмена. Она затем поднимается в AuthBloc, который переводит состояние в AuthFailure и показывает пользователю сообщение о неудаче удаления.</w:t>
      </w:r>
    </w:p>
    <w:p w14:paraId="4771B419" w14:textId="6109C2E7" w:rsidR="00BB14A0" w:rsidRDefault="00BB14A0" w:rsidP="00BB14A0">
      <w:pPr>
        <w:ind w:firstLine="708"/>
      </w:pPr>
      <w:r>
        <w:t>Это важное поведение, потому что пользователь должен иметь возможность отказаться от удаления аккаунта даже после того, как уже нажал «удалить» и увидел повторный вход.</w:t>
      </w:r>
    </w:p>
    <w:p w14:paraId="7016F7F9" w14:textId="77777777" w:rsidR="00BB14A0" w:rsidRDefault="00BB14A0" w:rsidP="00BB14A0">
      <w:pPr>
        <w:ind w:firstLine="708"/>
      </w:pPr>
      <w:r>
        <w:t>Ограничение ответственности сервиса</w:t>
      </w:r>
    </w:p>
    <w:p w14:paraId="32881163" w14:textId="4E8710DA" w:rsidR="00BB14A0" w:rsidRDefault="00BB14A0" w:rsidP="00BB14A0">
      <w:pPr>
        <w:ind w:firstLine="708"/>
      </w:pPr>
      <w:r>
        <w:t>AuthService.deleteAccount() удаляет только сам аккаунт Firebase Authentication и завершает локальную сессию. Он не удаляет автоматически:</w:t>
      </w:r>
    </w:p>
    <w:p w14:paraId="290FDED4" w14:textId="77777777" w:rsidR="00BB14A0" w:rsidRDefault="00BB14A0" w:rsidP="00BB14A0">
      <w:pPr>
        <w:ind w:firstLine="708"/>
      </w:pPr>
      <w:r>
        <w:t>локальные карточки на устройстве;</w:t>
      </w:r>
    </w:p>
    <w:p w14:paraId="60E43904" w14:textId="77777777" w:rsidR="00BB14A0" w:rsidRDefault="00BB14A0" w:rsidP="00BB14A0">
      <w:pPr>
        <w:ind w:firstLine="708"/>
      </w:pPr>
      <w:r>
        <w:lastRenderedPageBreak/>
        <w:t>записи в Firestore;</w:t>
      </w:r>
    </w:p>
    <w:p w14:paraId="2E6C2BAA" w14:textId="77777777" w:rsidR="00BB14A0" w:rsidRDefault="00BB14A0" w:rsidP="00BB14A0">
      <w:pPr>
        <w:ind w:firstLine="708"/>
      </w:pPr>
      <w:r>
        <w:t>настройки в SharedPreferences.</w:t>
      </w:r>
    </w:p>
    <w:p w14:paraId="06D3F11A" w14:textId="77777777" w:rsidR="00BB14A0" w:rsidRDefault="00BB14A0" w:rsidP="00BB14A0">
      <w:pPr>
        <w:ind w:firstLine="708"/>
      </w:pPr>
      <w:r>
        <w:t>Удаление локального флага импорта и прочая пост-логика выполняются уже в AuthBloc, который после успешного удаления вызывает InitialDataImporter.resetFlag() и переводит систему в AuthInitial. Таким образом, сервис аутентификации остаётся чистым: он отвечает только за сам аккаунт, а не за полный сценарий очистки клиентской среды.</w:t>
      </w:r>
    </w:p>
    <w:p w14:paraId="6D08193A" w14:textId="2E9E5B7B" w:rsidR="00BB14A0" w:rsidRDefault="00BB14A0" w:rsidP="00BB14A0">
      <w:pPr>
        <w:ind w:firstLine="708"/>
      </w:pPr>
      <w:r>
        <w:t>Поддержка повторной аутентификации делает AuthService зрелым и безопасным компонентом. Во многих приложениях удаление аккаунта упрощают до «попробуй вызвать delete и покажи ошибку, если не получилось». В NeuroFlash реализован более качественный сценарий: приложение не просто сообщает пользователю, что удаление невозможно, а пытается автоматически провести его через повторное подтверждение личности.</w:t>
      </w:r>
    </w:p>
    <w:p w14:paraId="6ABCAE98" w14:textId="77777777" w:rsidR="00BB14A0" w:rsidRDefault="00BB14A0" w:rsidP="00BB14A0">
      <w:pPr>
        <w:ind w:firstLine="708"/>
      </w:pPr>
      <w:r>
        <w:t>Это улучшает UX и одновременно соответствует требованиям безопасности Firebase. Пользователь воспринимает удаление аккаунта как работающий сценарий, а не как хрупкую функцию, которая «иногда почему-то не срабатывает».</w:t>
      </w:r>
    </w:p>
    <w:p w14:paraId="08BACF73" w14:textId="3AF5B870" w:rsidR="00BB14A0" w:rsidRDefault="00BB14A0" w:rsidP="00BB14A0">
      <w:pPr>
        <w:ind w:firstLine="708"/>
      </w:pPr>
      <w:r>
        <w:t>AuthService является небольшим по объёму, но крайне важным инфраструктурным компонентом приложения. Он соединяет мобильный клиент с Firebase Authentication и Google Sign-In, но при этом удерживает очень чистую зону ответственности. Сервис:</w:t>
      </w:r>
    </w:p>
    <w:p w14:paraId="01B52CBF" w14:textId="77777777" w:rsidR="00BB14A0" w:rsidRDefault="00BB14A0" w:rsidP="00BB14A0">
      <w:pPr>
        <w:ind w:firstLine="708"/>
      </w:pPr>
      <w:r>
        <w:t>умеет авторизовать пользователя через Google;</w:t>
      </w:r>
    </w:p>
    <w:p w14:paraId="1E82572F" w14:textId="77777777" w:rsidR="00BB14A0" w:rsidRDefault="00BB14A0" w:rsidP="00BB14A0">
      <w:pPr>
        <w:ind w:firstLine="708"/>
      </w:pPr>
      <w:r>
        <w:t>умеет завершать сеанс;</w:t>
      </w:r>
    </w:p>
    <w:p w14:paraId="0957579C" w14:textId="77777777" w:rsidR="00BB14A0" w:rsidRDefault="00BB14A0" w:rsidP="00BB14A0">
      <w:pPr>
        <w:ind w:firstLine="708"/>
      </w:pPr>
      <w:r>
        <w:t>умеет безопасно удалять аккаунт с поддержкой повторной аутентификации;</w:t>
      </w:r>
    </w:p>
    <w:p w14:paraId="76C8A242" w14:textId="77777777" w:rsidR="00BB14A0" w:rsidRDefault="00BB14A0" w:rsidP="00BB14A0">
      <w:pPr>
        <w:ind w:firstLine="708"/>
      </w:pPr>
      <w:r>
        <w:t>предоставляет поток текущего состояния пользователя и синхронный доступ к текущему аккаунту.</w:t>
      </w:r>
    </w:p>
    <w:p w14:paraId="0C60FB52" w14:textId="0A05ACB9" w:rsidR="00BB14A0" w:rsidRDefault="00BB14A0" w:rsidP="00BB14A0">
      <w:pPr>
        <w:ind w:firstLine="708"/>
      </w:pPr>
      <w:r>
        <w:t>Именно благодаря такому сервису вся остальная клиентская архитектура может работать с аккаунтом как с абстракцией: AuthBloc строит бизнес-логику входа и синхронизации, SettingsPage показывает профиль, SyncService берёт uid, а AI-клиенты могут получать email пользователя. Всё это возможно, потому что AuthService замыкает на себе сложность Firebase и Google OAuth, предоставляя остальным слоям приложения чистый и понятный API.</w:t>
      </w:r>
    </w:p>
    <w:p w14:paraId="53893444" w14:textId="77777777" w:rsidR="00BB14A0" w:rsidRPr="00BB14A0" w:rsidRDefault="00BB14A0" w:rsidP="00BB14A0"/>
    <w:p w14:paraId="1442009F" w14:textId="5EA2F037" w:rsidR="002C0C5C" w:rsidRDefault="002C0C5C" w:rsidP="00BB14A0">
      <w:pPr>
        <w:pStyle w:val="2"/>
        <w:rPr>
          <w:b w:val="0"/>
          <w:bCs/>
          <w:szCs w:val="24"/>
        </w:rPr>
      </w:pPr>
      <w:bookmarkStart w:id="155" w:name="_Toc226656384"/>
      <w:r w:rsidRPr="002C0C5C">
        <w:lastRenderedPageBreak/>
        <w:t>24.2 BLoC (AuthBloc)</w:t>
      </w:r>
      <w:bookmarkEnd w:id="155"/>
    </w:p>
    <w:p w14:paraId="4347D6D7" w14:textId="3272EDD2" w:rsidR="00BB14A0" w:rsidRDefault="00BB14A0" w:rsidP="00BB14A0">
      <w:pPr>
        <w:ind w:firstLine="708"/>
      </w:pPr>
      <w:r>
        <w:t>AuthBloc является центральным управляющим компонентом модуля авторизации и облачной синхронизации в приложении NeuroFlash. Если AuthService реализует низкоуровневые операции взаимодействия с Firebase Authentication и Google Sign-In, то именно AuthBloc поднимает эти операции на уровень пользовательских сценариев и бизнес-логики приложения. Он определяет, что должно происходить после успешного входа, как реагировать на наличие локальных данных, когда запускать синхронизацию, как различать нового и существующего пользователя, как обрабатывать конфликты между локальной и облачной базой и в каком состоянии должен находиться UI.</w:t>
      </w:r>
    </w:p>
    <w:p w14:paraId="33CB6DF2" w14:textId="682A1BA1" w:rsidR="00BB14A0" w:rsidRDefault="00BB14A0" w:rsidP="00BB14A0">
      <w:pPr>
        <w:ind w:firstLine="708"/>
      </w:pPr>
      <w:r>
        <w:t>С архитектурной точки зрения AuthBloc занимает особенно важное место в системе, потому что он находится в точке пересечения трёх крупных подсистем:</w:t>
      </w:r>
    </w:p>
    <w:p w14:paraId="1E45B15C" w14:textId="77777777" w:rsidR="00BB14A0" w:rsidRDefault="00BB14A0" w:rsidP="00BB14A0">
      <w:pPr>
        <w:ind w:firstLine="708"/>
      </w:pPr>
      <w:r>
        <w:t>аутентификации через Firebase;</w:t>
      </w:r>
    </w:p>
    <w:p w14:paraId="72B1E518" w14:textId="77777777" w:rsidR="00BB14A0" w:rsidRDefault="00BB14A0" w:rsidP="00BB14A0">
      <w:pPr>
        <w:ind w:firstLine="708"/>
      </w:pPr>
      <w:r>
        <w:t>локального хранилища карточек (ICardsRepository);</w:t>
      </w:r>
    </w:p>
    <w:p w14:paraId="2DAEBF48" w14:textId="77777777" w:rsidR="00BB14A0" w:rsidRDefault="00BB14A0" w:rsidP="00BB14A0">
      <w:pPr>
        <w:ind w:firstLine="708"/>
      </w:pPr>
      <w:r>
        <w:t>облачной синхронизации (SyncService).</w:t>
      </w:r>
    </w:p>
    <w:p w14:paraId="572C7691" w14:textId="3CFA44B1" w:rsidR="00BB14A0" w:rsidRDefault="00BB14A0" w:rsidP="00BB14A0">
      <w:pPr>
        <w:ind w:firstLine="708"/>
      </w:pPr>
      <w:r>
        <w:t>Именно это делает его не просто «bloc для login-кнопки», а координационным центром логики аккаунта. Пользовательский вход в NeuroFlash — это не просто событие «теперь есть User». Это потенциальный переход приложения из локального режима в облачный, а значит он должен запускать целый каскад решений: можно ли синхронизироваться сейчас, пустая ли локальная база, есть ли конфликт данных, что делать с локальными карточками, нужно ли обновить HomeBloc и DictionaryBloc и так далее.</w:t>
      </w:r>
    </w:p>
    <w:p w14:paraId="68D9F62C" w14:textId="73F945DE" w:rsidR="00BB14A0" w:rsidRDefault="00BB14A0" w:rsidP="00BB14A0">
      <w:pPr>
        <w:ind w:firstLine="708"/>
      </w:pPr>
      <w:r>
        <w:t>Именно поэтому AuthBloc гораздо содержательнее, чем простой обёрточный BLoC над AuthService.</w:t>
      </w:r>
    </w:p>
    <w:p w14:paraId="0CC5EF26" w14:textId="77777777" w:rsidR="00BB14A0" w:rsidRDefault="00BB14A0" w:rsidP="00BB14A0">
      <w:pPr>
        <w:ind w:firstLine="708"/>
      </w:pPr>
      <w:r>
        <w:t>Общая архитектурная роль блока</w:t>
      </w:r>
    </w:p>
    <w:p w14:paraId="23F966D7" w14:textId="7E1A4E34" w:rsidR="00BB14A0" w:rsidRDefault="00BB14A0" w:rsidP="00BB14A0">
      <w:pPr>
        <w:ind w:firstLine="708"/>
      </w:pPr>
      <w:r>
        <w:t>AuthBloc живёт на клиентской стороне и создаётся в NeuroFlashApp через MultiBlocProvider. В конструктор ему передаются четыре зависимости:</w:t>
      </w:r>
    </w:p>
    <w:p w14:paraId="31EB177B" w14:textId="77777777" w:rsidR="00BB14A0" w:rsidRDefault="00BB14A0" w:rsidP="00BB14A0">
      <w:pPr>
        <w:ind w:firstLine="708"/>
      </w:pPr>
      <w:r>
        <w:t>AuthService — для непосредственного входа/выхода/удаления аккаунта;</w:t>
      </w:r>
    </w:p>
    <w:p w14:paraId="22F08734" w14:textId="77777777" w:rsidR="00BB14A0" w:rsidRDefault="00BB14A0" w:rsidP="00BB14A0">
      <w:pPr>
        <w:ind w:firstLine="708"/>
      </w:pPr>
      <w:r>
        <w:t>ICardsRepository — для доступа к локальным карточкам;</w:t>
      </w:r>
    </w:p>
    <w:p w14:paraId="007F8E3E" w14:textId="77777777" w:rsidR="00BB14A0" w:rsidRDefault="00BB14A0" w:rsidP="00BB14A0">
      <w:pPr>
        <w:ind w:firstLine="708"/>
      </w:pPr>
      <w:r>
        <w:t>HomeBloc — для обновления главного экрана после синхронизации;</w:t>
      </w:r>
    </w:p>
    <w:p w14:paraId="3880846A" w14:textId="77777777" w:rsidR="00BB14A0" w:rsidRDefault="00BB14A0" w:rsidP="00BB14A0">
      <w:pPr>
        <w:ind w:firstLine="708"/>
      </w:pPr>
      <w:r>
        <w:t>DictionaryBloc — для обновления словаря после синхронизации.</w:t>
      </w:r>
    </w:p>
    <w:p w14:paraId="72D6C314" w14:textId="2BE65F0C" w:rsidR="00BB14A0" w:rsidRDefault="00BB14A0" w:rsidP="00BB14A0">
      <w:pPr>
        <w:ind w:firstLine="708"/>
      </w:pPr>
      <w:r>
        <w:t>Такая комбинация зависимостей сразу показывает, что роль блока шире, чем просто управление логином. Он не только получает пользователя из Firebase, но и влияет на уже существующие части приложения, обновляя их после изменения облачного состояния.</w:t>
      </w:r>
    </w:p>
    <w:p w14:paraId="023F6F4C" w14:textId="2247D190" w:rsidR="00BB14A0" w:rsidRDefault="00BB14A0" w:rsidP="00BB14A0">
      <w:pPr>
        <w:ind w:firstLine="708"/>
      </w:pPr>
      <w:r>
        <w:lastRenderedPageBreak/>
        <w:t>Внутри блока дополнительно хранится строковый ключ _lastSyncKey = 'last_auth_sync_timestamp'. Это значение используется для ограничения частоты синхронизации и тем самым превращает AuthBloc ещё и в контроллер политики синхронизации.</w:t>
      </w:r>
    </w:p>
    <w:p w14:paraId="569D6B5C" w14:textId="77777777" w:rsidR="00BB14A0" w:rsidRDefault="00BB14A0" w:rsidP="00BB14A0">
      <w:pPr>
        <w:ind w:firstLine="708"/>
      </w:pPr>
      <w:r>
        <w:t>События AuthBloc</w:t>
      </w:r>
    </w:p>
    <w:p w14:paraId="75D6354A" w14:textId="383F3B88" w:rsidR="00BB14A0" w:rsidRDefault="00BB14A0" w:rsidP="00BB14A0">
      <w:pPr>
        <w:ind w:firstLine="708"/>
      </w:pPr>
      <w:r>
        <w:t>В блоке определены пять основных событий:</w:t>
      </w:r>
    </w:p>
    <w:p w14:paraId="35C749DA" w14:textId="77777777" w:rsidR="00BB14A0" w:rsidRDefault="00BB14A0" w:rsidP="00BB14A0">
      <w:pPr>
        <w:ind w:firstLine="708"/>
      </w:pPr>
      <w:r>
        <w:t>AuthSignInWithGoogle</w:t>
      </w:r>
    </w:p>
    <w:p w14:paraId="3968EE50" w14:textId="77777777" w:rsidR="00BB14A0" w:rsidRDefault="00BB14A0" w:rsidP="00BB14A0">
      <w:pPr>
        <w:ind w:firstLine="708"/>
      </w:pPr>
      <w:r>
        <w:t>AuthSignOut</w:t>
      </w:r>
    </w:p>
    <w:p w14:paraId="098B3CCC" w14:textId="77777777" w:rsidR="00BB14A0" w:rsidRDefault="00BB14A0" w:rsidP="00BB14A0">
      <w:pPr>
        <w:ind w:firstLine="708"/>
      </w:pPr>
      <w:r>
        <w:t>AuthDeleteAccount</w:t>
      </w:r>
    </w:p>
    <w:p w14:paraId="3DA80765" w14:textId="77777777" w:rsidR="00BB14A0" w:rsidRDefault="00BB14A0" w:rsidP="00BB14A0">
      <w:pPr>
        <w:ind w:firstLine="708"/>
      </w:pPr>
      <w:r>
        <w:t>AuthMergeData</w:t>
      </w:r>
    </w:p>
    <w:p w14:paraId="72308AC0" w14:textId="77777777" w:rsidR="00BB14A0" w:rsidRDefault="00BB14A0" w:rsidP="00BB14A0">
      <w:pPr>
        <w:ind w:firstLine="708"/>
      </w:pPr>
      <w:r>
        <w:t>AuthOverwriteLocal</w:t>
      </w:r>
    </w:p>
    <w:p w14:paraId="1E4A2808" w14:textId="6CDBAF6A" w:rsidR="00BB14A0" w:rsidRDefault="00BB14A0" w:rsidP="00BB14A0">
      <w:pPr>
        <w:ind w:firstLine="708"/>
      </w:pPr>
      <w:r>
        <w:t>Эти события соответствуют ключевым пользовательским сценариям работы с аккаунтом:</w:t>
      </w:r>
    </w:p>
    <w:p w14:paraId="1DEE79D9" w14:textId="77777777" w:rsidR="00BB14A0" w:rsidRDefault="00BB14A0" w:rsidP="00BB14A0">
      <w:pPr>
        <w:ind w:firstLine="708"/>
      </w:pPr>
      <w:r>
        <w:t>войти;</w:t>
      </w:r>
    </w:p>
    <w:p w14:paraId="60C5437C" w14:textId="77777777" w:rsidR="00BB14A0" w:rsidRDefault="00BB14A0" w:rsidP="00BB14A0">
      <w:pPr>
        <w:ind w:firstLine="708"/>
      </w:pPr>
      <w:r>
        <w:t>выйти;</w:t>
      </w:r>
    </w:p>
    <w:p w14:paraId="0ABADB18" w14:textId="77777777" w:rsidR="00BB14A0" w:rsidRDefault="00BB14A0" w:rsidP="00BB14A0">
      <w:pPr>
        <w:ind w:firstLine="708"/>
      </w:pPr>
      <w:r>
        <w:t>удалить аккаунт;</w:t>
      </w:r>
    </w:p>
    <w:p w14:paraId="3D73E28A" w14:textId="77777777" w:rsidR="00BB14A0" w:rsidRDefault="00BB14A0" w:rsidP="00BB14A0">
      <w:pPr>
        <w:ind w:firstLine="708"/>
      </w:pPr>
      <w:r>
        <w:t>объединить локальные и облачные данные;</w:t>
      </w:r>
    </w:p>
    <w:p w14:paraId="21C6922A" w14:textId="77777777" w:rsidR="00BB14A0" w:rsidRDefault="00BB14A0" w:rsidP="00BB14A0">
      <w:pPr>
        <w:ind w:firstLine="708"/>
      </w:pPr>
      <w:r>
        <w:t>перезаписать локальную базу облачной.</w:t>
      </w:r>
    </w:p>
    <w:p w14:paraId="521C4772" w14:textId="42E55BA3" w:rsidR="00BB14A0" w:rsidRDefault="00BB14A0" w:rsidP="00BB14A0">
      <w:pPr>
        <w:ind w:firstLine="708"/>
      </w:pPr>
      <w:r>
        <w:t>Особенно важно, что слияние и перезапись вынесены в отдельные события. Это означает, что конфликт данных рассматривается системой как отдельный шаг, а не как побочный эффект входа. Такой дизайн делает сценарий прозрачным и управляемым.</w:t>
      </w:r>
    </w:p>
    <w:p w14:paraId="21EDD2AF" w14:textId="77777777" w:rsidR="00BB14A0" w:rsidRDefault="00BB14A0" w:rsidP="00BB14A0">
      <w:pPr>
        <w:ind w:firstLine="708"/>
      </w:pPr>
      <w:r>
        <w:t>Состояния AuthBloc</w:t>
      </w:r>
    </w:p>
    <w:p w14:paraId="25279F44" w14:textId="52371494" w:rsidR="00BB14A0" w:rsidRDefault="00BB14A0" w:rsidP="00BB14A0">
      <w:pPr>
        <w:ind w:firstLine="708"/>
      </w:pPr>
      <w:r>
        <w:t>AuthBloc использует пять состояний:</w:t>
      </w:r>
    </w:p>
    <w:p w14:paraId="7C15C8F8" w14:textId="77777777" w:rsidR="00BB14A0" w:rsidRDefault="00BB14A0" w:rsidP="00BB14A0">
      <w:pPr>
        <w:ind w:firstLine="708"/>
      </w:pPr>
      <w:r>
        <w:t>AuthInitial</w:t>
      </w:r>
    </w:p>
    <w:p w14:paraId="6ACBC70E" w14:textId="77777777" w:rsidR="00BB14A0" w:rsidRDefault="00BB14A0" w:rsidP="00BB14A0">
      <w:pPr>
        <w:ind w:firstLine="708"/>
      </w:pPr>
      <w:r>
        <w:t>AuthLoading</w:t>
      </w:r>
    </w:p>
    <w:p w14:paraId="26A052C2" w14:textId="77777777" w:rsidR="00BB14A0" w:rsidRDefault="00BB14A0" w:rsidP="00BB14A0">
      <w:pPr>
        <w:ind w:firstLine="708"/>
      </w:pPr>
      <w:r>
        <w:t>AuthSuccess</w:t>
      </w:r>
    </w:p>
    <w:p w14:paraId="6F939AE4" w14:textId="77777777" w:rsidR="00BB14A0" w:rsidRDefault="00BB14A0" w:rsidP="00BB14A0">
      <w:pPr>
        <w:ind w:firstLine="708"/>
      </w:pPr>
      <w:r>
        <w:t>AuthFailure</w:t>
      </w:r>
    </w:p>
    <w:p w14:paraId="0CAA026F" w14:textId="77777777" w:rsidR="00BB14A0" w:rsidRDefault="00BB14A0" w:rsidP="00BB14A0">
      <w:pPr>
        <w:ind w:firstLine="708"/>
      </w:pPr>
      <w:r>
        <w:t>AuthConflictingData</w:t>
      </w:r>
    </w:p>
    <w:p w14:paraId="712C1B7C" w14:textId="77777777" w:rsidR="00BB14A0" w:rsidRDefault="00BB14A0" w:rsidP="00BB14A0">
      <w:pPr>
        <w:ind w:firstLine="708"/>
      </w:pPr>
      <w:r>
        <w:t>AuthInitial означает, что пользователь не аутентифицирован.</w:t>
      </w:r>
    </w:p>
    <w:p w14:paraId="442768F8" w14:textId="77777777" w:rsidR="00BB14A0" w:rsidRDefault="00BB14A0" w:rsidP="00BB14A0">
      <w:pPr>
        <w:ind w:firstLine="708"/>
      </w:pPr>
      <w:r>
        <w:t>AuthLoading используется во время входа, удаления аккаунта или обработки облачного конфликта.</w:t>
      </w:r>
    </w:p>
    <w:p w14:paraId="36F2D4ED" w14:textId="77777777" w:rsidR="00BB14A0" w:rsidRDefault="00BB14A0" w:rsidP="00BB14A0">
      <w:pPr>
        <w:ind w:firstLine="708"/>
      </w:pPr>
      <w:r>
        <w:lastRenderedPageBreak/>
        <w:t>AuthSuccess содержит объект User и означает успешную аутентификацию без нерешённых конфликтов.</w:t>
      </w:r>
    </w:p>
    <w:p w14:paraId="1CDF51FB" w14:textId="77777777" w:rsidR="00BB14A0" w:rsidRDefault="00BB14A0" w:rsidP="00BB14A0">
      <w:pPr>
        <w:ind w:firstLine="708"/>
      </w:pPr>
      <w:r>
        <w:t>AuthFailure содержит строку сообщения об ошибке.</w:t>
      </w:r>
    </w:p>
    <w:p w14:paraId="6E008799" w14:textId="4F852CFA" w:rsidR="00BB14A0" w:rsidRDefault="00BB14A0" w:rsidP="00BB14A0">
      <w:pPr>
        <w:ind w:firstLine="708"/>
      </w:pPr>
      <w:r>
        <w:t>AuthConflictingData содержит объект User и сигнализирует, что сам вход уже успешен, но перед дальнейшей синхронизацией нужно спросить пользователя, как обработать конфликт локальных и облачных данных.</w:t>
      </w:r>
    </w:p>
    <w:p w14:paraId="255EEA1A" w14:textId="77777777" w:rsidR="00BB14A0" w:rsidRDefault="00BB14A0" w:rsidP="00BB14A0">
      <w:pPr>
        <w:ind w:firstLine="708"/>
      </w:pPr>
      <w:r>
        <w:t>Именно наличие отдельного состояния AuthConflictingData делает архитектуру блока особенно зрелой. Во многих приложениях конфликт данных решается скрыто и часто непрозрачно для пользователя. В NeuroFlash он превращён в явное промежуточное состояние, на которое может среагировать UI и показать соответствующий диалог выбора стратегии.</w:t>
      </w:r>
    </w:p>
    <w:p w14:paraId="6EEF80CA" w14:textId="431B4F35" w:rsidR="00BB14A0" w:rsidRDefault="00BB14A0" w:rsidP="00BB14A0">
      <w:pPr>
        <w:ind w:firstLine="708"/>
      </w:pPr>
      <w:r>
        <w:t>Сценарий входа начинается с события AuthSignInWithGoogle. Обработчик _onSignInWithGoogle выполняет последовательность операций, которая значительно сложнее простого вызова Google Sign-In. В этом сценарии блок:</w:t>
      </w:r>
    </w:p>
    <w:p w14:paraId="752CC881" w14:textId="77777777" w:rsidR="00BB14A0" w:rsidRDefault="00BB14A0" w:rsidP="00BB14A0">
      <w:pPr>
        <w:ind w:firstLine="708"/>
      </w:pPr>
      <w:r>
        <w:t>переводит UI в состояние загрузки;</w:t>
      </w:r>
    </w:p>
    <w:p w14:paraId="5214F845" w14:textId="77777777" w:rsidR="00BB14A0" w:rsidRDefault="00BB14A0" w:rsidP="00BB14A0">
      <w:pPr>
        <w:ind w:firstLine="708"/>
      </w:pPr>
      <w:r>
        <w:t>вызывает сервис аутентификации;</w:t>
      </w:r>
    </w:p>
    <w:p w14:paraId="09854F34" w14:textId="77777777" w:rsidR="00BB14A0" w:rsidRDefault="00BB14A0" w:rsidP="00BB14A0">
      <w:pPr>
        <w:ind w:firstLine="708"/>
      </w:pPr>
      <w:r>
        <w:t>определяет, является ли пользователь новым;</w:t>
      </w:r>
    </w:p>
    <w:p w14:paraId="5A3C3317" w14:textId="77777777" w:rsidR="00BB14A0" w:rsidRDefault="00BB14A0" w:rsidP="00BB14A0">
      <w:pPr>
        <w:ind w:firstLine="708"/>
      </w:pPr>
      <w:r>
        <w:t>решает, можно ли вообще запускать синхронизацию;</w:t>
      </w:r>
    </w:p>
    <w:p w14:paraId="5280D1D8" w14:textId="77777777" w:rsidR="00BB14A0" w:rsidRDefault="00BB14A0" w:rsidP="00BB14A0">
      <w:pPr>
        <w:ind w:firstLine="708"/>
      </w:pPr>
      <w:r>
        <w:t>проверяет наличие локальных данных;</w:t>
      </w:r>
    </w:p>
    <w:p w14:paraId="32FF392A" w14:textId="77777777" w:rsidR="00BB14A0" w:rsidRDefault="00BB14A0" w:rsidP="00BB14A0">
      <w:pPr>
        <w:ind w:firstLine="708"/>
      </w:pPr>
      <w:r>
        <w:t>выбирает между автоматическим pull и конфликтным сценарием;</w:t>
      </w:r>
    </w:p>
    <w:p w14:paraId="0440D71B" w14:textId="77777777" w:rsidR="00BB14A0" w:rsidRDefault="00BB14A0" w:rsidP="00BB14A0">
      <w:pPr>
        <w:ind w:firstLine="708"/>
      </w:pPr>
      <w:r>
        <w:t>обновляет другие модули приложения.</w:t>
      </w:r>
    </w:p>
    <w:p w14:paraId="4688C7ED" w14:textId="77777777" w:rsidR="00BB14A0" w:rsidRDefault="00BB14A0" w:rsidP="00BB14A0">
      <w:pPr>
        <w:ind w:firstLine="708"/>
      </w:pPr>
      <w:r>
        <w:t>Вызов AuthService</w:t>
      </w:r>
    </w:p>
    <w:p w14:paraId="00837DFB" w14:textId="261D5CFD" w:rsidR="00BB14A0" w:rsidRDefault="00BB14A0" w:rsidP="00BB14A0">
      <w:pPr>
        <w:ind w:firstLine="708"/>
      </w:pPr>
      <w:r>
        <w:t>Первым шагом _onSignInWithGoogle эмитит AuthLoading. Это позволяет UI (SettingsPage или LoginPage) отобразить AiLoadingIndicator вместо кнопки входа.</w:t>
      </w:r>
    </w:p>
    <w:p w14:paraId="4F84C559" w14:textId="77777777" w:rsidR="00BB14A0" w:rsidRDefault="00BB14A0" w:rsidP="00BB14A0">
      <w:pPr>
        <w:ind w:firstLine="708"/>
      </w:pPr>
      <w:r>
        <w:t>Затем</w:t>
      </w:r>
      <w:r w:rsidRPr="00BB14A0">
        <w:rPr>
          <w:lang w:val="en-US"/>
        </w:rPr>
        <w:t xml:space="preserve"> </w:t>
      </w:r>
      <w:r>
        <w:t>вызывается</w:t>
      </w:r>
      <w:r w:rsidRPr="00BB14A0">
        <w:rPr>
          <w:lang w:val="en-US"/>
        </w:rPr>
        <w:t xml:space="preserve"> final user = await _authService.signInWithGoogle(). </w:t>
      </w:r>
      <w:r>
        <w:t>Если сервис возвращает null, это означает либо отмену пользователем, либо ошибку, уже скрытую внутри сервиса. В этом случае блок просто возвращает состояние AuthInitial. Это архитектурное решение означает, что неуспешный вход не переводит приложение в отдельное «зависшее» состояние — пользователь остаётся в неаутентифицированном режиме.</w:t>
      </w:r>
    </w:p>
    <w:p w14:paraId="3393C5E5" w14:textId="77777777" w:rsidR="00BB14A0" w:rsidRDefault="00BB14A0" w:rsidP="00BB14A0">
      <w:pPr>
        <w:ind w:firstLine="708"/>
      </w:pPr>
    </w:p>
    <w:p w14:paraId="471BA9F9" w14:textId="77777777" w:rsidR="00BB14A0" w:rsidRDefault="00BB14A0" w:rsidP="00BB14A0">
      <w:pPr>
        <w:ind w:firstLine="708"/>
      </w:pPr>
      <w:r>
        <w:t>Определение нового пользователя</w:t>
      </w:r>
    </w:p>
    <w:p w14:paraId="461B6781" w14:textId="09BA7CAC" w:rsidR="00BB14A0" w:rsidRDefault="00BB14A0" w:rsidP="00BB14A0">
      <w:pPr>
        <w:ind w:firstLine="708"/>
      </w:pPr>
      <w:r>
        <w:t>Если user не null, блок определяет, является ли пользователь новым. Для этого сравниваются два поля FirebaseUser:</w:t>
      </w:r>
    </w:p>
    <w:p w14:paraId="245EA6E4" w14:textId="77777777" w:rsidR="00BB14A0" w:rsidRPr="003E564B" w:rsidRDefault="00BB14A0" w:rsidP="00BB14A0">
      <w:pPr>
        <w:ind w:firstLine="708"/>
      </w:pPr>
      <w:r w:rsidRPr="00F7566C">
        <w:rPr>
          <w:lang w:val="en-US"/>
        </w:rPr>
        <w:lastRenderedPageBreak/>
        <w:t>user</w:t>
      </w:r>
      <w:r w:rsidRPr="003E564B">
        <w:t>.</w:t>
      </w:r>
      <w:r w:rsidRPr="00F7566C">
        <w:rPr>
          <w:lang w:val="en-US"/>
        </w:rPr>
        <w:t>metadata</w:t>
      </w:r>
      <w:r w:rsidRPr="003E564B">
        <w:t>.</w:t>
      </w:r>
      <w:r w:rsidRPr="00F7566C">
        <w:rPr>
          <w:lang w:val="en-US"/>
        </w:rPr>
        <w:t>creationTime</w:t>
      </w:r>
    </w:p>
    <w:p w14:paraId="5E35494D" w14:textId="77777777" w:rsidR="00BB14A0" w:rsidRPr="003E564B" w:rsidRDefault="00BB14A0" w:rsidP="00BB14A0">
      <w:pPr>
        <w:ind w:firstLine="708"/>
      </w:pPr>
      <w:r w:rsidRPr="00F7566C">
        <w:rPr>
          <w:lang w:val="en-US"/>
        </w:rPr>
        <w:t>user</w:t>
      </w:r>
      <w:r w:rsidRPr="003E564B">
        <w:t>.</w:t>
      </w:r>
      <w:r w:rsidRPr="00F7566C">
        <w:rPr>
          <w:lang w:val="en-US"/>
        </w:rPr>
        <w:t>metadata</w:t>
      </w:r>
      <w:r w:rsidRPr="003E564B">
        <w:t>.</w:t>
      </w:r>
      <w:r w:rsidRPr="00F7566C">
        <w:rPr>
          <w:lang w:val="en-US"/>
        </w:rPr>
        <w:t>lastSignInTime</w:t>
      </w:r>
    </w:p>
    <w:p w14:paraId="57EDFFCD" w14:textId="524D92D9" w:rsidR="00BB14A0" w:rsidRDefault="00BB14A0" w:rsidP="00BB14A0">
      <w:pPr>
        <w:ind w:firstLine="708"/>
      </w:pPr>
      <w:r>
        <w:t>Если они совпадают, значит пользователь зарегистрировался прямо сейчас и ещё не имел предыдущих логинов. В этом случае вызывается AnalyticsService().logSignUp(). Это важный аналитический шаг: он позволяет системе считать новые регистрации отдельно от обычных входов.</w:t>
      </w:r>
    </w:p>
    <w:p w14:paraId="607B4798" w14:textId="77777777" w:rsidR="00BB14A0" w:rsidRDefault="00BB14A0" w:rsidP="00BB14A0">
      <w:pPr>
        <w:ind w:firstLine="708"/>
      </w:pPr>
      <w:r>
        <w:t>С точки зрения бизнес-логики блока новый и старый пользователь не различаются кардинально в плане последующих шагов синхронизации, но само распознавание нового пользователя важно для продукта и аналитики.</w:t>
      </w:r>
    </w:p>
    <w:p w14:paraId="1AAE2AFE" w14:textId="050769CD" w:rsidR="00BB14A0" w:rsidRDefault="00BB14A0" w:rsidP="00BB14A0">
      <w:pPr>
        <w:ind w:firstLine="708"/>
      </w:pPr>
      <w:r>
        <w:t>После успешного входа блок вызывает _canSync(). Этот приватный метод читает из SharedPreferences значение last_auth_sync_timestamp и сравнивает его с текущим временем. Если с последней синхронизации прошло меньше 24 часов, метод возвращает false.</w:t>
      </w:r>
    </w:p>
    <w:p w14:paraId="67161CD6" w14:textId="08727E38" w:rsidR="00BB14A0" w:rsidRDefault="00BB14A0" w:rsidP="00BB14A0">
      <w:pPr>
        <w:ind w:firstLine="708"/>
      </w:pPr>
      <w:r>
        <w:t>Если синхронизация недоступна по этому правилу, блок не пытается сравнивать локальные и облачные данные, не запускает SyncService, а сразу:</w:t>
      </w:r>
    </w:p>
    <w:p w14:paraId="565D35C7" w14:textId="77777777" w:rsidR="00BB14A0" w:rsidRDefault="00BB14A0" w:rsidP="00BB14A0">
      <w:pPr>
        <w:ind w:firstLine="708"/>
      </w:pPr>
      <w:r>
        <w:t>обновляет UI через _updateUi();</w:t>
      </w:r>
    </w:p>
    <w:p w14:paraId="50E4ECAF" w14:textId="77777777" w:rsidR="00BB14A0" w:rsidRDefault="00BB14A0" w:rsidP="00BB14A0">
      <w:pPr>
        <w:ind w:firstLine="708"/>
      </w:pPr>
      <w:r>
        <w:t>эмитит AuthSuccess(user).</w:t>
      </w:r>
    </w:p>
    <w:p w14:paraId="7958C3CC" w14:textId="77777777" w:rsidR="00BB14A0" w:rsidRDefault="00BB14A0" w:rsidP="00BB14A0">
      <w:pPr>
        <w:ind w:firstLine="708"/>
      </w:pPr>
      <w:r>
        <w:t>Это архитектурно очень важное решение. Оно предотвращает избыточную и потенциально дорогую синхронизацию при каждом входе пользователя. Поскольку синхронизация в NeuroFlash может включать сравнение и merge большого числа карточек, ограничение «не чаще раза в 24 часа» снижает нагрузку на Firebase и делает работу приложения более предсказуемой.</w:t>
      </w:r>
    </w:p>
    <w:p w14:paraId="6A6D4DEE" w14:textId="2B60EC48" w:rsidR="00BB14A0" w:rsidRDefault="00BB14A0" w:rsidP="00BB14A0">
      <w:pPr>
        <w:ind w:firstLine="708"/>
      </w:pPr>
      <w:r>
        <w:t>Если синхронизация разрешена, блок загружает все локальные карточки через _cardsRepository.getAllCards(). Если локальная база не пуста, это означает потенциальный конфликт: на устройстве уже есть данные, а в облаке тоже могут быть данные. В этом случае блок не принимает решение автоматически. Вместо этого он эмитит AuthConflictingData(user). Это переводит систему в промежуточное состояние и делегирует выбор пользователю через UI-диалог.</w:t>
      </w:r>
    </w:p>
    <w:p w14:paraId="6927E906" w14:textId="40555A00" w:rsidR="00BB14A0" w:rsidRDefault="00BB14A0" w:rsidP="00BB14A0">
      <w:pPr>
        <w:ind w:firstLine="708"/>
      </w:pPr>
      <w:r>
        <w:t>Если локальная база пуста, конфликт невозможен. В этом случае блок сразу вызывает SyncService(_cardsRepository).bootstrapTwoWay(). Bootstrap-логика внутри сервиса сама определяет, пусто ли облако, и либо отправляет локальные данные наверх, либо скачивает облачные вниз. После успешного завершения синхронизации блок вызывает _markSynced(), затем _updateUi(), и эмитит AuthSuccess(user).</w:t>
      </w:r>
    </w:p>
    <w:p w14:paraId="3B237701" w14:textId="77777777" w:rsidR="00BB14A0" w:rsidRDefault="00BB14A0" w:rsidP="00BB14A0">
      <w:pPr>
        <w:ind w:firstLine="708"/>
      </w:pPr>
      <w:r>
        <w:t>Таким образом, логика входа в AuthBloc сочетает аутентификацию, аналитику, ограничение синхронизации и решение о конфликте данных.</w:t>
      </w:r>
    </w:p>
    <w:p w14:paraId="6994E02D" w14:textId="256A95A8" w:rsidR="00BB14A0" w:rsidRDefault="00BB14A0" w:rsidP="00BB14A0">
      <w:pPr>
        <w:ind w:firstLine="708"/>
      </w:pPr>
      <w:r>
        <w:lastRenderedPageBreak/>
        <w:t>Конфликт данных в NeuroFlash возникает в момент входа, если на устройстве уже есть локальные карточки, а пользователь собирается привязать приложение к аккаунту Google и облачной синхронизации. Это потенциально неоднозначная ситуация. Локальные карточки могут быть:</w:t>
      </w:r>
    </w:p>
    <w:p w14:paraId="0F691AF5" w14:textId="77777777" w:rsidR="00BB14A0" w:rsidRDefault="00BB14A0" w:rsidP="00BB14A0">
      <w:pPr>
        <w:ind w:firstLine="708"/>
      </w:pPr>
      <w:r>
        <w:t>уникальными и ещё не загруженными в облако;</w:t>
      </w:r>
    </w:p>
    <w:p w14:paraId="4E3BDF1A" w14:textId="77777777" w:rsidR="00BB14A0" w:rsidRDefault="00BB14A0" w:rsidP="00BB14A0">
      <w:pPr>
        <w:ind w:firstLine="708"/>
      </w:pPr>
      <w:r>
        <w:t>устаревшими относительно облачной базы;</w:t>
      </w:r>
    </w:p>
    <w:p w14:paraId="69EAC7D4" w14:textId="77777777" w:rsidR="00BB14A0" w:rsidRDefault="00BB14A0" w:rsidP="00BB14A0">
      <w:pPr>
        <w:ind w:firstLine="708"/>
      </w:pPr>
      <w:r>
        <w:t>частично пересекающимися с облаком;</w:t>
      </w:r>
    </w:p>
    <w:p w14:paraId="6F00F29E" w14:textId="77777777" w:rsidR="00BB14A0" w:rsidRDefault="00BB14A0" w:rsidP="00BB14A0">
      <w:pPr>
        <w:ind w:firstLine="708"/>
      </w:pPr>
      <w:r>
        <w:t>полностью альтернативным набором данных.</w:t>
      </w:r>
    </w:p>
    <w:p w14:paraId="51C63E1B" w14:textId="6F278BCA" w:rsidR="00BB14A0" w:rsidRDefault="00BB14A0" w:rsidP="00BB14A0">
      <w:pPr>
        <w:ind w:firstLine="708"/>
      </w:pPr>
      <w:r>
        <w:t>Автоматически выбрать стратегию в такой ситуации опасно, потому что можно либо потерять локальные изменения, либо задублировать данные, либо случайно смешать несовместимые наборы карточек.</w:t>
      </w:r>
    </w:p>
    <w:p w14:paraId="44D32F8E" w14:textId="5B2AB48D" w:rsidR="00BB14A0" w:rsidRDefault="00BB14A0" w:rsidP="00BB14A0">
      <w:pPr>
        <w:ind w:firstLine="708"/>
      </w:pPr>
      <w:r>
        <w:t>Именно поэтому в архитектуре введено отдельное состояние AuthConflictingData. Оно означает: пользователь уже успешно вошёл в аккаунт, но прежде, чем продолжать, система должна спросить его, как поступить с локальными данными.</w:t>
      </w:r>
    </w:p>
    <w:p w14:paraId="74D42D01" w14:textId="77777777" w:rsidR="00BB14A0" w:rsidRDefault="00BB14A0" w:rsidP="00BB14A0">
      <w:pPr>
        <w:ind w:firstLine="708"/>
      </w:pPr>
      <w:r>
        <w:t>Роль UI в обработке конфликта</w:t>
      </w:r>
    </w:p>
    <w:p w14:paraId="543E3C5B" w14:textId="616B0543" w:rsidR="00BB14A0" w:rsidRDefault="00BB14A0" w:rsidP="00BB14A0">
      <w:pPr>
        <w:ind w:firstLine="708"/>
      </w:pPr>
      <w:r>
        <w:t>Сам AuthBloc не показывает диалог напрямую. Он лишь эмитит состояние AuthConflictingData(user). Дальше SettingsPage через BlocListener&lt;AuthBloc, AuthState&gt; реагирует на это состояние и вызывает _showSyncConflictDialog.</w:t>
      </w:r>
    </w:p>
    <w:p w14:paraId="3CDE170C" w14:textId="61B5BCBF" w:rsidR="00BB14A0" w:rsidRDefault="00BB14A0" w:rsidP="00BB14A0">
      <w:pPr>
        <w:ind w:firstLine="708"/>
      </w:pPr>
      <w:r>
        <w:t>Диалог, показываемый пользователю, содержит две опции:</w:t>
      </w:r>
    </w:p>
    <w:p w14:paraId="2F26FA75" w14:textId="77777777" w:rsidR="00BB14A0" w:rsidRDefault="00BB14A0" w:rsidP="00BB14A0">
      <w:pPr>
        <w:ind w:firstLine="708"/>
      </w:pPr>
      <w:r>
        <w:t>Merge — объединить локальные и облачные данные;</w:t>
      </w:r>
    </w:p>
    <w:p w14:paraId="05631ED8" w14:textId="77777777" w:rsidR="00BB14A0" w:rsidRDefault="00BB14A0" w:rsidP="00BB14A0">
      <w:pPr>
        <w:ind w:firstLine="708"/>
      </w:pPr>
      <w:r>
        <w:t>Overwrite — заменить локальные данные облачными.</w:t>
      </w:r>
    </w:p>
    <w:p w14:paraId="7314E758" w14:textId="1416CA53" w:rsidR="00BB14A0" w:rsidRDefault="00BB14A0" w:rsidP="00BB14A0">
      <w:pPr>
        <w:ind w:firstLine="708"/>
      </w:pPr>
      <w:r>
        <w:t>Таким образом, архитектура конфликта разделена на два уровня:</w:t>
      </w:r>
    </w:p>
    <w:p w14:paraId="03FC1721" w14:textId="77777777" w:rsidR="00BB14A0" w:rsidRDefault="00BB14A0" w:rsidP="00BB14A0">
      <w:pPr>
        <w:ind w:firstLine="708"/>
      </w:pPr>
      <w:r>
        <w:t>блок определяет факт конфликта;</w:t>
      </w:r>
    </w:p>
    <w:p w14:paraId="790FFFB6" w14:textId="77777777" w:rsidR="00BB14A0" w:rsidRDefault="00BB14A0" w:rsidP="00BB14A0">
      <w:pPr>
        <w:ind w:firstLine="708"/>
      </w:pPr>
      <w:r>
        <w:t>UI переводит это в пользовательский выбор.</w:t>
      </w:r>
    </w:p>
    <w:p w14:paraId="75D1E831" w14:textId="77777777" w:rsidR="00BB14A0" w:rsidRDefault="00BB14A0" w:rsidP="00BB14A0">
      <w:pPr>
        <w:ind w:firstLine="708"/>
      </w:pPr>
      <w:r>
        <w:t>Это очень чистое и правильное решение. BLoC не должен содержать модальных окон, а UI не должен самостоятельно решать, когда конфликт существует.</w:t>
      </w:r>
    </w:p>
    <w:p w14:paraId="16AF0709" w14:textId="77777777" w:rsidR="00BB14A0" w:rsidRDefault="00BB14A0" w:rsidP="00BB14A0">
      <w:pPr>
        <w:ind w:firstLine="708"/>
      </w:pPr>
      <w:r>
        <w:t>В текущей реализации пользователю не предлагается явный третий вариант «отменить вход и ничего не делать». Он может закрыть диалог или нажать назад, но основными сценариями остаются merge и overwrite. Это отражает продуктовую логику: после входа пользователь обычно хочет завершить настройку синхронизации одним из двух способов.</w:t>
      </w:r>
    </w:p>
    <w:p w14:paraId="1AE9064F" w14:textId="77777777" w:rsidR="00BB14A0" w:rsidRDefault="00BB14A0" w:rsidP="00BB14A0">
      <w:pPr>
        <w:ind w:firstLine="708"/>
      </w:pPr>
      <w:r>
        <w:t xml:space="preserve">Наличие отдельного состояния для конфликта данных делает систему авторизации в NeuroFlash значительно более зрелой. Вход в аккаунт здесь — </w:t>
      </w:r>
      <w:r>
        <w:lastRenderedPageBreak/>
        <w:t>это не атомарное событие «успешен / неуспешен», а потенциально многошаговый процесс. AuthConflictingData показывает, что блок способен отражать промежуточные бизнес-состояния, а не только конечные статусы.</w:t>
      </w:r>
    </w:p>
    <w:p w14:paraId="04B834D0" w14:textId="105D5BEB" w:rsidR="00BB14A0" w:rsidRDefault="00BB14A0" w:rsidP="00BB14A0">
      <w:pPr>
        <w:ind w:firstLine="708"/>
      </w:pPr>
      <w:r>
        <w:t>Событие AuthMergeData запускается, если пользователь в диалоге конфликта выбрал стратегию объединения. Идея merge заключается в том, чтобы максимально сохранить всё полезное:</w:t>
      </w:r>
    </w:p>
    <w:p w14:paraId="29CEC9DC" w14:textId="77777777" w:rsidR="00BB14A0" w:rsidRDefault="00BB14A0" w:rsidP="00BB14A0">
      <w:pPr>
        <w:ind w:firstLine="708"/>
      </w:pPr>
      <w:r>
        <w:t>локальные карточки и категории не должны быть потеряны;</w:t>
      </w:r>
    </w:p>
    <w:p w14:paraId="7D22BC88" w14:textId="77777777" w:rsidR="00BB14A0" w:rsidRDefault="00BB14A0" w:rsidP="00BB14A0">
      <w:pPr>
        <w:ind w:firstLine="708"/>
      </w:pPr>
      <w:r>
        <w:t>облачные карточки и категории тоже должны быть учтены;</w:t>
      </w:r>
    </w:p>
    <w:p w14:paraId="38A7B5C7" w14:textId="77777777" w:rsidR="00BB14A0" w:rsidRDefault="00BB14A0" w:rsidP="00BB14A0">
      <w:pPr>
        <w:ind w:firstLine="708"/>
      </w:pPr>
      <w:r>
        <w:t>после завершения слияния локальная база должна содержать полное объединение обоих источников.</w:t>
      </w:r>
    </w:p>
    <w:p w14:paraId="24071E71" w14:textId="689BFFEA" w:rsidR="00BB14A0" w:rsidRDefault="00BB14A0" w:rsidP="00BB14A0">
      <w:pPr>
        <w:ind w:firstLine="708"/>
      </w:pPr>
      <w:r>
        <w:t>Это один из наиболее сложных сценариев работы AuthBloc, потому что он затрагивает сразу и локальное хранилище, и Firebase.</w:t>
      </w:r>
    </w:p>
    <w:p w14:paraId="4027A5C0" w14:textId="77777777" w:rsidR="00BB14A0" w:rsidRDefault="00BB14A0" w:rsidP="00BB14A0">
      <w:pPr>
        <w:ind w:firstLine="708"/>
      </w:pPr>
      <w:r>
        <w:t>Пошаговая логика merge</w:t>
      </w:r>
    </w:p>
    <w:p w14:paraId="63A8BB3A" w14:textId="43B5A107" w:rsidR="00BB14A0" w:rsidRDefault="00BB14A0" w:rsidP="00BB14A0">
      <w:pPr>
        <w:ind w:firstLine="708"/>
      </w:pPr>
      <w:r>
        <w:t>После получения события AuthMergeData блок переводится в AuthLoading. Это визуально сообщает пользователю, что сейчас выполняется не просто вход, а операция синхронизации.</w:t>
      </w:r>
    </w:p>
    <w:p w14:paraId="7DF12FD1" w14:textId="29EF6E66" w:rsidR="00BB14A0" w:rsidRDefault="00BB14A0" w:rsidP="00BB14A0">
      <w:pPr>
        <w:ind w:firstLine="708"/>
      </w:pPr>
      <w:r>
        <w:t>Далее загружаются локальные карточки и локальные категории:</w:t>
      </w:r>
    </w:p>
    <w:p w14:paraId="28C46B80" w14:textId="77777777" w:rsidR="00BB14A0" w:rsidRPr="00BB14A0" w:rsidRDefault="00BB14A0" w:rsidP="00BB14A0">
      <w:pPr>
        <w:ind w:firstLine="708"/>
        <w:rPr>
          <w:lang w:val="en-US"/>
        </w:rPr>
      </w:pPr>
      <w:r w:rsidRPr="00BB14A0">
        <w:rPr>
          <w:lang w:val="en-US"/>
        </w:rPr>
        <w:t>localCards = await _cardsRepository.getAllCards()</w:t>
      </w:r>
    </w:p>
    <w:p w14:paraId="125CC9AC" w14:textId="77777777" w:rsidR="00BB14A0" w:rsidRPr="00BB14A0" w:rsidRDefault="00BB14A0" w:rsidP="00BB14A0">
      <w:pPr>
        <w:ind w:firstLine="708"/>
        <w:rPr>
          <w:lang w:val="en-US"/>
        </w:rPr>
      </w:pPr>
      <w:r w:rsidRPr="00BB14A0">
        <w:rPr>
          <w:lang w:val="en-US"/>
        </w:rPr>
        <w:t>localCats = await _cardsRepository.getAllCategories()</w:t>
      </w:r>
    </w:p>
    <w:p w14:paraId="0F8E9E7C" w14:textId="495C8AF3" w:rsidR="00BB14A0" w:rsidRDefault="00BB14A0" w:rsidP="00BB14A0">
      <w:pPr>
        <w:ind w:firstLine="708"/>
      </w:pPr>
      <w:r>
        <w:t>Создаётся</w:t>
      </w:r>
      <w:r w:rsidRPr="00BB14A0">
        <w:rPr>
          <w:lang w:val="en-US"/>
        </w:rPr>
        <w:t xml:space="preserve"> </w:t>
      </w:r>
      <w:r>
        <w:t>экземпляр</w:t>
      </w:r>
      <w:r w:rsidRPr="00BB14A0">
        <w:rPr>
          <w:lang w:val="en-US"/>
        </w:rPr>
        <w:t xml:space="preserve"> SyncService. </w:t>
      </w:r>
      <w:r>
        <w:t>После</w:t>
      </w:r>
      <w:r w:rsidRPr="00BB14A0">
        <w:rPr>
          <w:lang w:val="en-US"/>
        </w:rPr>
        <w:t xml:space="preserve"> </w:t>
      </w:r>
      <w:r>
        <w:t>этого</w:t>
      </w:r>
      <w:r w:rsidRPr="00BB14A0">
        <w:rPr>
          <w:lang w:val="en-US"/>
        </w:rPr>
        <w:t xml:space="preserve"> </w:t>
      </w:r>
      <w:r>
        <w:t>блок</w:t>
      </w:r>
      <w:r w:rsidRPr="00BB14A0">
        <w:rPr>
          <w:lang w:val="en-US"/>
        </w:rPr>
        <w:t xml:space="preserve"> </w:t>
      </w:r>
      <w:r>
        <w:t>выполняет</w:t>
      </w:r>
      <w:r w:rsidRPr="00BB14A0">
        <w:rPr>
          <w:lang w:val="en-US"/>
        </w:rPr>
        <w:t xml:space="preserve"> push </w:t>
      </w:r>
      <w:r>
        <w:t>всех</w:t>
      </w:r>
      <w:r w:rsidRPr="00BB14A0">
        <w:rPr>
          <w:lang w:val="en-US"/>
        </w:rPr>
        <w:t xml:space="preserve"> </w:t>
      </w:r>
      <w:r>
        <w:t>локальных</w:t>
      </w:r>
      <w:r w:rsidRPr="00BB14A0">
        <w:rPr>
          <w:lang w:val="en-US"/>
        </w:rPr>
        <w:t xml:space="preserve"> </w:t>
      </w:r>
      <w:r>
        <w:t>категорий</w:t>
      </w:r>
      <w:r w:rsidRPr="00BB14A0">
        <w:rPr>
          <w:lang w:val="en-US"/>
        </w:rPr>
        <w:t xml:space="preserve"> </w:t>
      </w:r>
      <w:r>
        <w:t>в</w:t>
      </w:r>
      <w:r w:rsidRPr="00BB14A0">
        <w:rPr>
          <w:lang w:val="en-US"/>
        </w:rPr>
        <w:t xml:space="preserve"> </w:t>
      </w:r>
      <w:r>
        <w:t>облако</w:t>
      </w:r>
      <w:r w:rsidRPr="00BB14A0">
        <w:rPr>
          <w:lang w:val="en-US"/>
        </w:rPr>
        <w:t xml:space="preserve"> </w:t>
      </w:r>
      <w:r>
        <w:t>через</w:t>
      </w:r>
      <w:r w:rsidRPr="00BB14A0">
        <w:rPr>
          <w:lang w:val="en-US"/>
        </w:rPr>
        <w:t xml:space="preserve"> </w:t>
      </w:r>
      <w:r>
        <w:t>цикл</w:t>
      </w:r>
      <w:r w:rsidRPr="00BB14A0">
        <w:rPr>
          <w:lang w:val="en-US"/>
        </w:rPr>
        <w:t xml:space="preserve"> for (var c in localCats) await syncService.pushCategory(c). </w:t>
      </w:r>
      <w:r>
        <w:t>Затем</w:t>
      </w:r>
      <w:r w:rsidRPr="00BB14A0">
        <w:rPr>
          <w:lang w:val="en-US"/>
        </w:rPr>
        <w:t xml:space="preserve"> </w:t>
      </w:r>
      <w:r>
        <w:t>локальные</w:t>
      </w:r>
      <w:r w:rsidRPr="00BB14A0">
        <w:rPr>
          <w:lang w:val="en-US"/>
        </w:rPr>
        <w:t xml:space="preserve"> </w:t>
      </w:r>
      <w:r>
        <w:t>карточки</w:t>
      </w:r>
      <w:r w:rsidRPr="00BB14A0">
        <w:rPr>
          <w:lang w:val="en-US"/>
        </w:rPr>
        <w:t xml:space="preserve"> </w:t>
      </w:r>
      <w:r>
        <w:t>загружаются</w:t>
      </w:r>
      <w:r w:rsidRPr="00BB14A0">
        <w:rPr>
          <w:lang w:val="en-US"/>
        </w:rPr>
        <w:t xml:space="preserve"> </w:t>
      </w:r>
      <w:r>
        <w:t>в</w:t>
      </w:r>
      <w:r w:rsidRPr="00BB14A0">
        <w:rPr>
          <w:lang w:val="en-US"/>
        </w:rPr>
        <w:t xml:space="preserve"> </w:t>
      </w:r>
      <w:r>
        <w:t>облако</w:t>
      </w:r>
      <w:r w:rsidRPr="00BB14A0">
        <w:rPr>
          <w:lang w:val="en-US"/>
        </w:rPr>
        <w:t xml:space="preserve"> </w:t>
      </w:r>
      <w:r>
        <w:t>пачкой</w:t>
      </w:r>
      <w:r w:rsidRPr="00BB14A0">
        <w:rPr>
          <w:lang w:val="en-US"/>
        </w:rPr>
        <w:t xml:space="preserve"> </w:t>
      </w:r>
      <w:r>
        <w:t>через</w:t>
      </w:r>
      <w:r w:rsidRPr="00BB14A0">
        <w:rPr>
          <w:lang w:val="en-US"/>
        </w:rPr>
        <w:t xml:space="preserve"> syncService.pushCardsBatch(localCards). </w:t>
      </w:r>
      <w:r>
        <w:t>После этого вызывается syncService.pullFromCloud(), что фактически инициирует умную синхронизацию и подтягивает из облака всё, чего не было локально, а также обновляет локальные версии более новых облачных записей.</w:t>
      </w:r>
    </w:p>
    <w:p w14:paraId="7CD40799" w14:textId="7E4B59F9" w:rsidR="00BB14A0" w:rsidRDefault="00BB14A0" w:rsidP="00BB14A0">
      <w:pPr>
        <w:ind w:firstLine="708"/>
      </w:pPr>
      <w:r>
        <w:t>Таким образом, merge реализован как:</w:t>
      </w:r>
    </w:p>
    <w:p w14:paraId="6D3485AB" w14:textId="77777777" w:rsidR="00BB14A0" w:rsidRDefault="00BB14A0" w:rsidP="00BB14A0">
      <w:pPr>
        <w:ind w:firstLine="708"/>
      </w:pPr>
      <w:r>
        <w:t>сначала выгрузить локальное наверх;</w:t>
      </w:r>
    </w:p>
    <w:p w14:paraId="12F8F286" w14:textId="77777777" w:rsidR="00BB14A0" w:rsidRDefault="00BB14A0" w:rsidP="00BB14A0">
      <w:pPr>
        <w:ind w:firstLine="708"/>
      </w:pPr>
      <w:r>
        <w:t>затем скачать объединённое облако вниз.</w:t>
      </w:r>
    </w:p>
    <w:p w14:paraId="15CACC2A" w14:textId="45312DE5" w:rsidR="00BB14A0" w:rsidRDefault="00BB14A0" w:rsidP="009F1FF9">
      <w:pPr>
        <w:ind w:firstLine="708"/>
      </w:pPr>
      <w:r>
        <w:t>Это достаточно прагматичный подход. Он не пытается в блоке вычислять поштучный merge, а делегирует это SyncService.</w:t>
      </w:r>
    </w:p>
    <w:p w14:paraId="42082C80" w14:textId="0ABA72E0" w:rsidR="00BB14A0" w:rsidRDefault="00BB14A0" w:rsidP="009F1FF9">
      <w:pPr>
        <w:ind w:firstLine="708"/>
      </w:pPr>
      <w:r>
        <w:t>После успешного завершения операции вызывается _markSynced(), сохраняющий текущее время в SharedPreferences как last_auth_sync_timestamp. Затем вызывается _updateUi(), который отправляет HomeStarted() и DictionaryStarted() в соответствующие блоки. Это гарантирует, что главный экран и словарь сразу увидят объединённую базу данных.</w:t>
      </w:r>
    </w:p>
    <w:p w14:paraId="4E9FEF22" w14:textId="77777777" w:rsidR="00BB14A0" w:rsidRDefault="00BB14A0" w:rsidP="00BB14A0">
      <w:pPr>
        <w:ind w:firstLine="708"/>
      </w:pPr>
      <w:r>
        <w:lastRenderedPageBreak/>
        <w:t>После этого блок эмитит AuthSuccess(event.user). Таким образом, merge-сценарий завершает не просто синхронизацию, а и полный пользовательский вход в систему.</w:t>
      </w:r>
    </w:p>
    <w:p w14:paraId="65099FEA" w14:textId="77777777" w:rsidR="00BB14A0" w:rsidRDefault="00BB14A0" w:rsidP="00BB14A0">
      <w:pPr>
        <w:ind w:firstLine="708"/>
      </w:pPr>
      <w:r>
        <w:t>Можно было бы представить более сложный client-side merge на уровне AuthBloc, где блок сам бы проходил по локальным и облачным данным и решал конфликты. Однако такое решение нарушило бы разделение ответственности. AuthBloc должен координировать сценарий, а не дублировать логику SyncService. Текущий подход, при котором merge использует уже существующие методы push и pull, архитектурно чище и легче поддерживается.</w:t>
      </w:r>
    </w:p>
    <w:p w14:paraId="4E93384E" w14:textId="77777777" w:rsidR="00BB14A0" w:rsidRDefault="00BB14A0" w:rsidP="00BB14A0">
      <w:pPr>
        <w:ind w:firstLine="708"/>
      </w:pPr>
      <w:r>
        <w:t>Событие AuthOverwriteLocal запускается, если пользователь выбирает стратегию «заменить локальные данные облачными». Этот сценарий особенно актуален, когда локальная база на устройстве либо не нужна, либо устарела, а пользователь хочет просто восстановить свои облачные карточки.</w:t>
      </w:r>
    </w:p>
    <w:p w14:paraId="6F4842C8" w14:textId="77777777" w:rsidR="00BB14A0" w:rsidRDefault="00BB14A0" w:rsidP="00BB14A0">
      <w:pPr>
        <w:ind w:firstLine="708"/>
      </w:pPr>
      <w:r>
        <w:t>После получения события блок переводится в AuthLoading. Затем</w:t>
      </w:r>
      <w:r w:rsidRPr="00BB14A0">
        <w:rPr>
          <w:lang w:val="en-US"/>
        </w:rPr>
        <w:t xml:space="preserve"> </w:t>
      </w:r>
      <w:r>
        <w:t>вызывается</w:t>
      </w:r>
      <w:r w:rsidRPr="00BB14A0">
        <w:rPr>
          <w:lang w:val="en-US"/>
        </w:rPr>
        <w:t xml:space="preserve"> SyncService(_cardsRepository).pullFromCloud(). </w:t>
      </w:r>
      <w:r>
        <w:t>Внутри сервиса эта операция использует умную синхронизацию, однако в данном сценарии ключевая идея в том, что локальное состояние будет приведено в соответствие с облачным. После завершения вызывается _markSynced(), затем _updateUi(), а затем блок эмитит AuthSuccess(event.user).</w:t>
      </w:r>
    </w:p>
    <w:p w14:paraId="17402992" w14:textId="2DD5B632" w:rsidR="00BB14A0" w:rsidRDefault="00BB14A0" w:rsidP="009F1FF9">
      <w:pPr>
        <w:ind w:firstLine="708"/>
      </w:pPr>
      <w:r>
        <w:t>Основное отличие от merge — отсутствие предварительной выгрузки локальных карточек наверх. Пользователь осознанно решил, что локальная база должна быть заменена, а не объединена. Таким образом, overwrite — это более жёсткий сценарий и потенциально более разрушительный, что и отражается в UI: в диалоге эта кнопка стилизована как красная/опасная.</w:t>
      </w:r>
    </w:p>
    <w:p w14:paraId="138782E2" w14:textId="77777777" w:rsidR="00BB14A0" w:rsidRDefault="00BB14A0" w:rsidP="00BB14A0">
      <w:pPr>
        <w:ind w:firstLine="708"/>
      </w:pPr>
      <w:r>
        <w:t>С точки зрения архитектуры overwrite гораздо проще merge. Он не требует двухшаговой операции push → pull и фактически делегирует всю работу SyncService.</w:t>
      </w:r>
    </w:p>
    <w:p w14:paraId="64AB0F83" w14:textId="7ABB6631" w:rsidR="00BB14A0" w:rsidRDefault="00BB14A0" w:rsidP="009F1FF9">
      <w:pPr>
        <w:ind w:firstLine="708"/>
      </w:pPr>
      <w:r>
        <w:t>Одной из самых интересных особенностей AuthBloc является встроенное ограничение частоты синхронизации. Блок не выполняет полную cloud-sync процедуру при каждом входе пользователя. Вместо этого перед синхронизацией вызывается _canSync(), который проверяет, прошло ли с последней синхронизации не менее 24 часов.</w:t>
      </w:r>
    </w:p>
    <w:p w14:paraId="117F1073" w14:textId="77777777" w:rsidR="00BB14A0" w:rsidRDefault="00BB14A0" w:rsidP="00BB14A0">
      <w:pPr>
        <w:ind w:firstLine="708"/>
      </w:pPr>
      <w:r>
        <w:t xml:space="preserve">Причины такого ограничения лежат в нескольких плоскостях. Во-первых, синхронизация — это потенциально тяжёлая операция, особенно если база пользователя большая. Она требует чтения локальных карточек, обращения к Firestore, возможного merge и обновления UI. Выполнять всё это при каждом входе не всегда оправдано. Во-вторых, частая синхронизация увеличивает нагрузку на Firebase и число операций чтения/записи. В-третьих, для большинства пользователей данные между двумя последовательными </w:t>
      </w:r>
      <w:r>
        <w:lastRenderedPageBreak/>
        <w:t>входами в течение одного дня не меняются радикально, а значит повторный полный sync не даёт большой пользы.</w:t>
      </w:r>
    </w:p>
    <w:p w14:paraId="10E12A08" w14:textId="024C5154" w:rsidR="00BB14A0" w:rsidRDefault="00BB14A0" w:rsidP="009F1FF9">
      <w:pPr>
        <w:ind w:firstLine="708"/>
      </w:pPr>
      <w:r>
        <w:t>Метод _canSync() получает SharedPreferences, читает значение по ключу _lastSyncKey (last_auth_sync_timestamp) и сравнивает его с текущим временем в миллисекундах. Если разница меньше 86 400 000 миллисекунд (24 часа), возвращается false. Иначе — true.</w:t>
      </w:r>
    </w:p>
    <w:p w14:paraId="2916205E" w14:textId="77777777" w:rsidR="00BB14A0" w:rsidRDefault="00BB14A0" w:rsidP="00BB14A0">
      <w:pPr>
        <w:ind w:firstLine="708"/>
      </w:pPr>
      <w:r>
        <w:t>Это простая, но очень эффективная политика. Она не требует сложной системы журналирования синхронизации и не зависит от сетевого времени сервера.</w:t>
      </w:r>
    </w:p>
    <w:p w14:paraId="3DB0B039" w14:textId="44D8A9CE" w:rsidR="00BB14A0" w:rsidRDefault="00BB14A0" w:rsidP="009F1FF9">
      <w:pPr>
        <w:ind w:firstLine="708"/>
      </w:pPr>
      <w:r>
        <w:t>После успешного bootstrap, merge или overwrite вызывается _markSynced(), который записывает текущее время в SharedPreferences. Таким образом, любой сценарий успешной синхронизации обновляет локальную метку и блокирует повторный sync на ближайшие 24 часа.</w:t>
      </w:r>
    </w:p>
    <w:p w14:paraId="3E6558BE" w14:textId="77777777" w:rsidR="00BB14A0" w:rsidRDefault="00BB14A0" w:rsidP="00BB14A0">
      <w:pPr>
        <w:ind w:firstLine="708"/>
      </w:pPr>
      <w:r>
        <w:t>Поведение при запрете синхронизации</w:t>
      </w:r>
    </w:p>
    <w:p w14:paraId="12AA74AD" w14:textId="46F716B5" w:rsidR="00BB14A0" w:rsidRDefault="00BB14A0" w:rsidP="009F1FF9">
      <w:pPr>
        <w:ind w:firstLine="708"/>
      </w:pPr>
      <w:r>
        <w:t>Если _canSync() возвращает false, блок не показывает никаких ошибок и не требует от пользователя действий. Он просто:</w:t>
      </w:r>
    </w:p>
    <w:p w14:paraId="304ACDB1" w14:textId="77777777" w:rsidR="00BB14A0" w:rsidRDefault="00BB14A0" w:rsidP="00BB14A0">
      <w:pPr>
        <w:ind w:firstLine="708"/>
      </w:pPr>
      <w:r>
        <w:t>обновляет UI через _updateUi();</w:t>
      </w:r>
    </w:p>
    <w:p w14:paraId="40C1C5A9" w14:textId="77777777" w:rsidR="00BB14A0" w:rsidRDefault="00BB14A0" w:rsidP="00BB14A0">
      <w:pPr>
        <w:ind w:firstLine="708"/>
      </w:pPr>
      <w:r>
        <w:t>эмитит AuthSuccess(user).</w:t>
      </w:r>
    </w:p>
    <w:p w14:paraId="64C8AD5F" w14:textId="77777777" w:rsidR="00BB14A0" w:rsidRDefault="00BB14A0" w:rsidP="00BB14A0">
      <w:pPr>
        <w:ind w:firstLine="708"/>
      </w:pPr>
      <w:r>
        <w:t>То есть вход всё равно считается успешным. Пользователь получает доступ к своему аккаунту, но дорогостоящая операция синхронизации пропускается. Это очень хороший UX-компромисс: ограничение работает в интересах системы и производительности, но не превращается в раздражающий запрет для пользователя.</w:t>
      </w:r>
    </w:p>
    <w:p w14:paraId="5EE48EA9" w14:textId="102F0A8E" w:rsidR="00BB14A0" w:rsidRDefault="00BB14A0" w:rsidP="009F1FF9">
      <w:pPr>
        <w:ind w:firstLine="708"/>
      </w:pPr>
      <w:r>
        <w:t>Ограничение «раз в 24 часа» делает AuthBloc не просто обработчиком логина, а носителем политики синхронизации приложения. Это важный пример того, как BLoC может инкапсулировать не только состояние UI, но и стратегические правила работы системы.</w:t>
      </w:r>
    </w:p>
    <w:p w14:paraId="545E75C9" w14:textId="77B4932B" w:rsidR="00BB14A0" w:rsidRDefault="00BB14A0" w:rsidP="009F1FF9">
      <w:pPr>
        <w:ind w:firstLine="708"/>
      </w:pPr>
      <w:r>
        <w:t>Благодаря этой логике приложение остаётся:</w:t>
      </w:r>
    </w:p>
    <w:p w14:paraId="46D97EE1" w14:textId="77777777" w:rsidR="00BB14A0" w:rsidRDefault="00BB14A0" w:rsidP="00BB14A0">
      <w:pPr>
        <w:ind w:firstLine="708"/>
      </w:pPr>
      <w:r>
        <w:t>менее нагруженным на сеть и Firebase;</w:t>
      </w:r>
    </w:p>
    <w:p w14:paraId="20E56165" w14:textId="77777777" w:rsidR="00BB14A0" w:rsidRDefault="00BB14A0" w:rsidP="00BB14A0">
      <w:pPr>
        <w:ind w:firstLine="708"/>
      </w:pPr>
      <w:r>
        <w:t>более предсказуемым по производительности;</w:t>
      </w:r>
    </w:p>
    <w:p w14:paraId="1AD62980" w14:textId="77777777" w:rsidR="00BB14A0" w:rsidRDefault="00BB14A0" w:rsidP="00BB14A0">
      <w:pPr>
        <w:ind w:firstLine="708"/>
      </w:pPr>
      <w:r>
        <w:t>устойчивым к избыточным синхронизациям;</w:t>
      </w:r>
    </w:p>
    <w:p w14:paraId="2502C3C1" w14:textId="77777777" w:rsidR="00BB14A0" w:rsidRDefault="00BB14A0" w:rsidP="00BB14A0">
      <w:pPr>
        <w:ind w:firstLine="708"/>
      </w:pPr>
      <w:r>
        <w:t>удобным для пользователя.</w:t>
      </w:r>
    </w:p>
    <w:p w14:paraId="64EAF5E9" w14:textId="657ED18E" w:rsidR="00BB14A0" w:rsidRDefault="00BB14A0" w:rsidP="009F1FF9">
      <w:pPr>
        <w:ind w:firstLine="708"/>
      </w:pPr>
      <w:r>
        <w:t>AuthBloc в NeuroFlash является значительно более содержательным компонентом, чем могло бы показаться по его названию. Он не просто запускает Google-вход, а управляет полным сценарием перехода пользователя в облачный режим работы приложения. Через него проходят:</w:t>
      </w:r>
    </w:p>
    <w:p w14:paraId="24E8E9AD" w14:textId="77777777" w:rsidR="00BB14A0" w:rsidRDefault="00BB14A0" w:rsidP="00BB14A0">
      <w:pPr>
        <w:ind w:firstLine="708"/>
      </w:pPr>
      <w:r>
        <w:lastRenderedPageBreak/>
        <w:t>аутентификация;</w:t>
      </w:r>
    </w:p>
    <w:p w14:paraId="16595942" w14:textId="77777777" w:rsidR="00BB14A0" w:rsidRDefault="00BB14A0" w:rsidP="00BB14A0">
      <w:pPr>
        <w:ind w:firstLine="708"/>
      </w:pPr>
      <w:r>
        <w:t>определение нового пользователя;</w:t>
      </w:r>
    </w:p>
    <w:p w14:paraId="7CC1F06C" w14:textId="77777777" w:rsidR="00BB14A0" w:rsidRDefault="00BB14A0" w:rsidP="00BB14A0">
      <w:pPr>
        <w:ind w:firstLine="708"/>
      </w:pPr>
      <w:r>
        <w:t>выбор стратегии синхронизации;</w:t>
      </w:r>
    </w:p>
    <w:p w14:paraId="373148F6" w14:textId="77777777" w:rsidR="00BB14A0" w:rsidRDefault="00BB14A0" w:rsidP="00BB14A0">
      <w:pPr>
        <w:ind w:firstLine="708"/>
      </w:pPr>
      <w:r>
        <w:t>merge/overwrite логика;</w:t>
      </w:r>
    </w:p>
    <w:p w14:paraId="78C8C43B" w14:textId="77777777" w:rsidR="00BB14A0" w:rsidRDefault="00BB14A0" w:rsidP="00BB14A0">
      <w:pPr>
        <w:ind w:firstLine="708"/>
      </w:pPr>
      <w:r>
        <w:t>обновление других модулей после входа;</w:t>
      </w:r>
    </w:p>
    <w:p w14:paraId="491CF47C" w14:textId="77777777" w:rsidR="00BB14A0" w:rsidRDefault="00BB14A0" w:rsidP="00BB14A0">
      <w:pPr>
        <w:ind w:firstLine="708"/>
      </w:pPr>
      <w:r>
        <w:t>ограничение частоты синхронизации;</w:t>
      </w:r>
    </w:p>
    <w:p w14:paraId="76DC05FF" w14:textId="77777777" w:rsidR="00BB14A0" w:rsidRDefault="00BB14A0" w:rsidP="00BB14A0">
      <w:pPr>
        <w:ind w:firstLine="708"/>
      </w:pPr>
      <w:r>
        <w:t>удаление аккаунта.</w:t>
      </w:r>
    </w:p>
    <w:p w14:paraId="1A834516" w14:textId="2AC697BF" w:rsidR="009F1FF9" w:rsidRPr="009F1FF9" w:rsidRDefault="00BB14A0" w:rsidP="00BD59DB">
      <w:pPr>
        <w:ind w:firstLine="708"/>
      </w:pPr>
      <w:r>
        <w:t>Архитектурно это делает AuthBloc не вспомогательным, а центральным координационным блоком всей cloud-составляющей NeuroFlash. Именно благодаря ему локальное приложение и облачная среда Firebase соединяются в управляемую, предсказуемую и пользовательски понятную систему.</w:t>
      </w:r>
    </w:p>
    <w:p w14:paraId="08FFB541" w14:textId="77777777" w:rsidR="002C0C5C" w:rsidRPr="00131167" w:rsidRDefault="002C0C5C" w:rsidP="00131167">
      <w:pPr>
        <w:pStyle w:val="1"/>
      </w:pPr>
      <w:bookmarkStart w:id="156" w:name="_Toc226656385"/>
      <w:r w:rsidRPr="00131167">
        <w:lastRenderedPageBreak/>
        <w:t>25 Модуль синхронизации данных (Cloud Sync)</w:t>
      </w:r>
      <w:bookmarkEnd w:id="156"/>
    </w:p>
    <w:p w14:paraId="54D929EC" w14:textId="5CF05BAE" w:rsidR="002C0C5C" w:rsidRDefault="002C0C5C" w:rsidP="00131167">
      <w:pPr>
        <w:pStyle w:val="2"/>
      </w:pPr>
      <w:bookmarkStart w:id="157" w:name="_Toc226656386"/>
      <w:r w:rsidRPr="002C0C5C">
        <w:t>25.1 Сервис синхронизации (SyncService)</w:t>
      </w:r>
      <w:bookmarkEnd w:id="157"/>
    </w:p>
    <w:p w14:paraId="20C691D7" w14:textId="13D00F9A" w:rsidR="00AB2AC4" w:rsidRDefault="00AB2AC4" w:rsidP="00AB2AC4">
      <w:pPr>
        <w:ind w:firstLine="708"/>
      </w:pPr>
      <w:r>
        <w:t>Модуль синхронизации данных в приложении NeuroFlash обеспечивает переход от чисто локальной работы с карточками к модели, в которой пользовательские данные могут существовать одновременно на устройстве и в облаке. С архитектурной точки зрения это один из самых важных инфраструктурных слоёв системы, поскольку он отвечает за согласование двух источников истины: локальной SQLite-базы и облачного хранилища Firestore. Если аутентификация через Google и Firebase Auth открывает пользователю путь к облачным возможностям, то именно Cloud Sync превращает этот путь в реальную практическую ценность: сохранность карточек, перенос между устройствами, резервное копирование и восстановление.</w:t>
      </w:r>
    </w:p>
    <w:p w14:paraId="2BF1BF48" w14:textId="226E0364" w:rsidR="00AB2AC4" w:rsidRDefault="00AB2AC4" w:rsidP="00AB2AC4">
      <w:pPr>
        <w:ind w:firstLine="708"/>
      </w:pPr>
      <w:r>
        <w:t>В приложениях для обучения синхронизация особенно важна, потому что пользовательские данные — это не просто настройки, а результат длительной интеллектуальной работы. Карточки, категории, прогресс по ним, статусы, интервалы повторения, структура учебной базы — всё это обладает высокой ценностью и не должно быть привязано только к одному устройству. Именно поэтому в NeuroFlash синхронизация проектируется не как побочная функция, а как отдельный модуль с собственной архитектурой, логикой конфликтов и мерами безопасности.</w:t>
      </w:r>
    </w:p>
    <w:p w14:paraId="6EBC4E1A" w14:textId="7184CA8C" w:rsidR="00AB2AC4" w:rsidRDefault="00AB2AC4" w:rsidP="00AB2AC4">
      <w:pPr>
        <w:ind w:firstLine="708"/>
      </w:pPr>
      <w:r>
        <w:t>Ключевым компонентом этого модуля является класс SyncService, расположенный в features/sync/data/sync_service.dart. Он отвечает за все основные сценарии синхронизации:</w:t>
      </w:r>
    </w:p>
    <w:p w14:paraId="490D325B" w14:textId="77777777" w:rsidR="00AB2AC4" w:rsidRDefault="00AB2AC4" w:rsidP="00AB2AC4">
      <w:pPr>
        <w:ind w:firstLine="708"/>
      </w:pPr>
      <w:r>
        <w:t>отправку карточек и категорий в облако;</w:t>
      </w:r>
    </w:p>
    <w:p w14:paraId="1A51B117" w14:textId="77777777" w:rsidR="00AB2AC4" w:rsidRDefault="00AB2AC4" w:rsidP="00AB2AC4">
      <w:pPr>
        <w:ind w:firstLine="708"/>
      </w:pPr>
      <w:r>
        <w:t>удаление облачных данных;</w:t>
      </w:r>
    </w:p>
    <w:p w14:paraId="4B0385A3" w14:textId="77777777" w:rsidR="00AB2AC4" w:rsidRDefault="00AB2AC4" w:rsidP="00AB2AC4">
      <w:pPr>
        <w:ind w:firstLine="708"/>
      </w:pPr>
      <w:r>
        <w:t>умное сравнение локальной и облачной версии;</w:t>
      </w:r>
    </w:p>
    <w:p w14:paraId="612AA697" w14:textId="77777777" w:rsidR="00AB2AC4" w:rsidRDefault="00AB2AC4" w:rsidP="00AB2AC4">
      <w:pPr>
        <w:ind w:firstLine="708"/>
      </w:pPr>
      <w:r>
        <w:t>двухстороннюю инициализацию при первом входе;</w:t>
      </w:r>
    </w:p>
    <w:p w14:paraId="3C45C9AB" w14:textId="77777777" w:rsidR="00AB2AC4" w:rsidRDefault="00AB2AC4" w:rsidP="00AB2AC4">
      <w:pPr>
        <w:ind w:firstLine="708"/>
      </w:pPr>
      <w:r>
        <w:t>пакетную выгрузку большого числа карточек;</w:t>
      </w:r>
    </w:p>
    <w:p w14:paraId="5C5684A7" w14:textId="77777777" w:rsidR="00AB2AC4" w:rsidRDefault="00AB2AC4" w:rsidP="00AB2AC4">
      <w:pPr>
        <w:ind w:firstLine="708"/>
      </w:pPr>
      <w:r>
        <w:t>загрузку данных из Firestore обратно в SQLite.</w:t>
      </w:r>
    </w:p>
    <w:p w14:paraId="7E2BEB35" w14:textId="77777777" w:rsidR="00AB2AC4" w:rsidRDefault="00AB2AC4" w:rsidP="00AB2AC4">
      <w:pPr>
        <w:ind w:firstLine="708"/>
      </w:pPr>
      <w:r>
        <w:t>Таким образом, SyncService можно рассматривать как транспортно-логический мост между локальным хранилищем и Firebase Cloud Firestore.</w:t>
      </w:r>
    </w:p>
    <w:p w14:paraId="70F71419" w14:textId="0E5B580B" w:rsidR="00AB2AC4" w:rsidRDefault="00AB2AC4" w:rsidP="00AB2AC4">
      <w:pPr>
        <w:ind w:firstLine="708"/>
      </w:pPr>
      <w:r>
        <w:t xml:space="preserve">SyncService не является ни BLoC, ни виджетом, ни репозиторием в классическом понимании. Это инфраструктурный сервис, который инкапсулирует логику согласования двух хранилищ. Он не предназначен для прямого использования UI, а вызывается из репозитория, AuthBloc и страницы импорта/экспорта. Такое положение делает его типичным domain/data service: </w:t>
      </w:r>
      <w:r>
        <w:lastRenderedPageBreak/>
        <w:t>он знает о структуре карточек и категорий, умеет читать и писать локальные и облачные данные, но не зависит от представления и не содержит пользовательского интерфейса.</w:t>
      </w:r>
    </w:p>
    <w:p w14:paraId="73B18031" w14:textId="09445B1E" w:rsidR="00AB2AC4" w:rsidRDefault="00AB2AC4" w:rsidP="00AB2AC4">
      <w:pPr>
        <w:ind w:firstLine="708"/>
      </w:pPr>
      <w:r>
        <w:t>Одной из важнейших особенностей SyncService является то, что он не хранит собственного постоянного состояния. Он создаётся по требованию с передачей ссылки на локальный репозиторий (ICardsRepository) и сам извлекает текущий uid пользователя из FirebaseAuth. Это означает, что сервис всегда привязан к текущей сессии пользователя. Если пользователь вошёл под другим аккаунтом, новый экземпляр SyncService автоматически будет работать уже с другим uid.</w:t>
      </w:r>
    </w:p>
    <w:p w14:paraId="225625F6" w14:textId="2FF3436A" w:rsidR="00AB2AC4" w:rsidRDefault="00AB2AC4" w:rsidP="00AB2AC4">
      <w:pPr>
        <w:ind w:firstLine="708"/>
      </w:pPr>
      <w:r>
        <w:t>Внутри SyncService используются три ключевых ресурса:</w:t>
      </w:r>
    </w:p>
    <w:p w14:paraId="5DFB23EF" w14:textId="77777777" w:rsidR="00AB2AC4" w:rsidRDefault="00AB2AC4" w:rsidP="00AB2AC4">
      <w:pPr>
        <w:ind w:firstLine="708"/>
      </w:pPr>
      <w:r>
        <w:t>FirebaseFirestore.instance — для работы с облаком;</w:t>
      </w:r>
    </w:p>
    <w:p w14:paraId="069E724D" w14:textId="77777777" w:rsidR="00AB2AC4" w:rsidRDefault="00AB2AC4" w:rsidP="00AB2AC4">
      <w:pPr>
        <w:ind w:firstLine="708"/>
      </w:pPr>
      <w:r>
        <w:t>ICardsRepository _localRepository — для работы с локальными карточками и категориями;</w:t>
      </w:r>
    </w:p>
    <w:p w14:paraId="0793ABB9" w14:textId="2F58CE13" w:rsidR="00AB2AC4" w:rsidRPr="00AB2AC4" w:rsidRDefault="00AB2AC4" w:rsidP="00AB2AC4">
      <w:pPr>
        <w:ind w:firstLine="708"/>
        <w:rPr>
          <w:lang w:val="en-US"/>
        </w:rPr>
      </w:pPr>
      <w:r w:rsidRPr="00AB2AC4">
        <w:rPr>
          <w:lang w:val="en-US"/>
        </w:rPr>
        <w:t xml:space="preserve">_userId — </w:t>
      </w:r>
      <w:r>
        <w:t>извлечённый</w:t>
      </w:r>
      <w:r w:rsidRPr="00AB2AC4">
        <w:rPr>
          <w:lang w:val="en-US"/>
        </w:rPr>
        <w:t xml:space="preserve"> </w:t>
      </w:r>
      <w:r>
        <w:t>из</w:t>
      </w:r>
      <w:r w:rsidRPr="00AB2AC4">
        <w:rPr>
          <w:lang w:val="en-US"/>
        </w:rPr>
        <w:t xml:space="preserve"> FirebaseAuth.instance. currentUser?.uid.</w:t>
      </w:r>
    </w:p>
    <w:p w14:paraId="06DD80F0" w14:textId="36F91B55" w:rsidR="00AB2AC4" w:rsidRDefault="00AB2AC4" w:rsidP="00AB2AC4">
      <w:pPr>
        <w:ind w:firstLine="708"/>
      </w:pPr>
      <w:r>
        <w:t>Через _userId сервис строит ссылки на коллекции Firestore:</w:t>
      </w:r>
    </w:p>
    <w:p w14:paraId="7AA83467" w14:textId="77777777" w:rsidR="00AB2AC4" w:rsidRPr="00AB2AC4" w:rsidRDefault="00AB2AC4" w:rsidP="00AB2AC4">
      <w:pPr>
        <w:ind w:firstLine="708"/>
        <w:rPr>
          <w:lang w:val="en-US"/>
        </w:rPr>
      </w:pPr>
      <w:r w:rsidRPr="00AB2AC4">
        <w:rPr>
          <w:lang w:val="en-US"/>
        </w:rPr>
        <w:t>users/{uid}/categories</w:t>
      </w:r>
    </w:p>
    <w:p w14:paraId="21EF3C9F" w14:textId="77777777" w:rsidR="00AB2AC4" w:rsidRPr="00AB2AC4" w:rsidRDefault="00AB2AC4" w:rsidP="00AB2AC4">
      <w:pPr>
        <w:ind w:firstLine="708"/>
        <w:rPr>
          <w:lang w:val="en-US"/>
        </w:rPr>
      </w:pPr>
      <w:r w:rsidRPr="00AB2AC4">
        <w:rPr>
          <w:lang w:val="en-US"/>
        </w:rPr>
        <w:t>users/{uid}/cards</w:t>
      </w:r>
    </w:p>
    <w:p w14:paraId="6BA99B47" w14:textId="15E18F55" w:rsidR="00AB2AC4" w:rsidRDefault="00AB2AC4" w:rsidP="00AB2AC4">
      <w:pPr>
        <w:ind w:firstLine="708"/>
      </w:pPr>
      <w:r>
        <w:t>Эти коллекции доступны через приватные геттеры _categoriesRef и _cardsRef. Если пользователь не аутентифицирован (_userId == null), оба геттера возвращают null, а большинство операций синхронизации просто не выполняются.</w:t>
      </w:r>
    </w:p>
    <w:p w14:paraId="57E0060A" w14:textId="71C7B7C2" w:rsidR="00AB2AC4" w:rsidRDefault="00AB2AC4" w:rsidP="00AB2AC4">
      <w:pPr>
        <w:ind w:firstLine="708"/>
      </w:pPr>
      <w:r>
        <w:t>Это очень важное защитное свойство архитектуры. SyncService невозможно «случайно» использовать без активного пользователя: сервис не будет писать данные в неопределённое место и не попытается обращаться к Firestore без uid.</w:t>
      </w:r>
    </w:p>
    <w:p w14:paraId="48549A94" w14:textId="77777777" w:rsidR="00AB2AC4" w:rsidRDefault="00AB2AC4" w:rsidP="00AB2AC4">
      <w:pPr>
        <w:ind w:firstLine="708"/>
      </w:pPr>
      <w:r>
        <w:t>Push-операции: отправка локальных данных в облако</w:t>
      </w:r>
    </w:p>
    <w:p w14:paraId="70BAFDA6" w14:textId="77777777" w:rsidR="00AB2AC4" w:rsidRDefault="00AB2AC4" w:rsidP="00AB2AC4">
      <w:pPr>
        <w:ind w:firstLine="708"/>
      </w:pPr>
      <w:r>
        <w:t>Одной из базовых функций сервиса являются push-операции. Они используются, когда локальные изменения должны быть выгружены в Firebase Cloud Firestore.</w:t>
      </w:r>
    </w:p>
    <w:p w14:paraId="5234E12A" w14:textId="614D6926" w:rsidR="00AB2AC4" w:rsidRDefault="00AB2AC4" w:rsidP="00AB2AC4">
      <w:pPr>
        <w:ind w:firstLine="708"/>
      </w:pPr>
      <w:r>
        <w:t>Метод pushCard(CardModel card) проверяет, есть ли активный пользователь и не пустой ли идентификатор карточки. После этого он записывает карточку в коллекцию cards через doc(card.id).set(card.toMap()). Таким образом, Firestore-документ всегда имеет тот же идентификатор, что и локальная карточка, а не получает автоматически сгенерированный облачный ключ.</w:t>
      </w:r>
    </w:p>
    <w:p w14:paraId="51AEFA73" w14:textId="77777777" w:rsidR="00AB2AC4" w:rsidRDefault="00AB2AC4" w:rsidP="00AB2AC4">
      <w:pPr>
        <w:ind w:firstLine="708"/>
      </w:pPr>
      <w:r>
        <w:lastRenderedPageBreak/>
        <w:t>Это архитектурно очень важно. Совпадение id между SQLite и Firestore позволяет рассматривать локальную и облачную запись как две версии одной и той же сущности. Без этого любая синхронизация превратилась бы в задачу сопоставления разных объектов без общего идентификатора.</w:t>
      </w:r>
    </w:p>
    <w:p w14:paraId="45B7FFFD" w14:textId="77777777" w:rsidR="00AB2AC4" w:rsidRDefault="00AB2AC4" w:rsidP="00AB2AC4">
      <w:pPr>
        <w:ind w:firstLine="708"/>
      </w:pPr>
      <w:r>
        <w:t>Метод pushCategory(CategoryModel category) работает аналогично: категория записывается в коллекцию categories по документу с тем же id, что и локальная категория. Это обеспечивает единообразную модель идентичности на обеих сторонах.</w:t>
      </w:r>
    </w:p>
    <w:p w14:paraId="61F05EE2" w14:textId="77777777" w:rsidR="00AB2AC4" w:rsidRDefault="00AB2AC4" w:rsidP="00AB2AC4">
      <w:pPr>
        <w:ind w:firstLine="708"/>
      </w:pPr>
      <w:r>
        <w:t>Для удаления облачных записей предусмотрены методы deleteCard(cardId) и deleteCategory(categoryId). Они просто удаляют соответствующие документы Firestore. Важно, что удаление карточки или категории в облаке не использует Cloud Functions для каскадного удаления связанных сущностей. Архитектурно это означает, что часть каскадной логики остаётся локальной (через SQLite foreign keys), а облако хранит данные как отдельные документы, управляемые клиентом.</w:t>
      </w:r>
    </w:p>
    <w:p w14:paraId="4003C129" w14:textId="63971B24" w:rsidR="00AB2AC4" w:rsidRDefault="00AB2AC4" w:rsidP="00AB2AC4">
      <w:pPr>
        <w:ind w:firstLine="708"/>
      </w:pPr>
      <w:r>
        <w:t>При большом количестве карточек выгружать каждую через отдельный set неэффективно. Поэтому в SyncService предусмотрен метод pushCardsBatch(List&lt;CardModel&gt; cards).</w:t>
      </w:r>
    </w:p>
    <w:p w14:paraId="4C0757E3" w14:textId="0D9A4AE6" w:rsidR="00AB2AC4" w:rsidRDefault="00AB2AC4" w:rsidP="00AB2AC4">
      <w:pPr>
        <w:ind w:firstLine="708"/>
      </w:pPr>
      <w:r>
        <w:t>Архитектурно он разбивает входной список на чанки по 50 элементов. Для каждого чанка создаётся WriteBatch, в который добавляются операции set для карточек. После этого батч коммитится. Такой подход решает сразу две задачи:</w:t>
      </w:r>
    </w:p>
    <w:p w14:paraId="50C38BBC" w14:textId="77777777" w:rsidR="00AB2AC4" w:rsidRDefault="00AB2AC4" w:rsidP="00AB2AC4">
      <w:pPr>
        <w:ind w:firstLine="708"/>
      </w:pPr>
      <w:r>
        <w:t>уменьшает количество сетевых round-trip операций;</w:t>
      </w:r>
    </w:p>
    <w:p w14:paraId="78D49731" w14:textId="77777777" w:rsidR="00AB2AC4" w:rsidRDefault="00AB2AC4" w:rsidP="00AB2AC4">
      <w:pPr>
        <w:ind w:firstLine="708"/>
      </w:pPr>
      <w:r>
        <w:t>укладывается в ограничения Firestore на число операций в одном batch.</w:t>
      </w:r>
    </w:p>
    <w:p w14:paraId="0EB92239" w14:textId="77777777" w:rsidR="00AB2AC4" w:rsidRDefault="00AB2AC4" w:rsidP="00AB2AC4">
      <w:pPr>
        <w:ind w:firstLine="708"/>
      </w:pPr>
      <w:r>
        <w:t>Важно отметить, что batch-выгрузка используется не для обычного пошагового редактирования карточек, а для сценариев массовой синхронизации: например, при merge или bootstrap. Таким образом, архитектура разделяет «живые» инкрементальные изменения и тяжёлые массовые операции.</w:t>
      </w:r>
    </w:p>
    <w:p w14:paraId="5841F6CD" w14:textId="733803D0" w:rsidR="00AB2AC4" w:rsidRDefault="00AB2AC4" w:rsidP="00AB2AC4">
      <w:pPr>
        <w:ind w:firstLine="708"/>
      </w:pPr>
      <w:r>
        <w:t>Сервис также поддерживает загрузку данных из Firestore обратно в SQLite. В текущей архитектуре прямой публичный метод pullFromCloud() просто вызывает syncSmartly(), что подчёркивает главную идею: в NeuroFlash нет «слепого скачивания» облака, а есть умная двусторонняя синхронизация.</w:t>
      </w:r>
    </w:p>
    <w:p w14:paraId="7DBB53CB" w14:textId="46F72D7C" w:rsidR="00AB2AC4" w:rsidRDefault="00AB2AC4" w:rsidP="00AB2AC4">
      <w:pPr>
        <w:ind w:firstLine="708"/>
      </w:pPr>
      <w:r>
        <w:t>Локально это достигается через специальные методы saveCardLocal и saveCategoryLocal в SqfliteCardsRepository. Они нужны, чтобы загружать данные в SQLite без повторной отправки их назад в облако. Это одно из важнейших архитектурных решений всего модуля синхронизации. Если бы pull выполнялся через обычные saveCard и saveCategory, каждая загруженная из Firestore запись тут же снова отправлялась бы в Firestore, создавая петлю синхронизации.</w:t>
      </w:r>
    </w:p>
    <w:p w14:paraId="168A9F8A" w14:textId="77777777" w:rsidR="00AB2AC4" w:rsidRDefault="00AB2AC4" w:rsidP="00AB2AC4">
      <w:pPr>
        <w:ind w:firstLine="708"/>
      </w:pPr>
      <w:r>
        <w:lastRenderedPageBreak/>
        <w:t>Именно поэтому SyncService имеет приватный геттер _sqfliteRepo, который пытается безопасно привести ICardsRepository к конкретному типу SqfliteCardsRepository. Только так сервис получает доступ к «локальным» версиям методов сохранения, не предназначенным для общего интерфейса.</w:t>
      </w:r>
    </w:p>
    <w:p w14:paraId="454FB247" w14:textId="1398CFAE" w:rsidR="00AB2AC4" w:rsidRDefault="00AB2AC4" w:rsidP="00AB2AC4">
      <w:pPr>
        <w:ind w:firstLine="708"/>
      </w:pPr>
      <w:r>
        <w:t>syncSmartly() является ядром всего модуля Cloud Sync. Это не просто загрузка или выгрузка, а именно операция согласования двух наборов данных.</w:t>
      </w:r>
    </w:p>
    <w:p w14:paraId="01042ED6" w14:textId="686413AF" w:rsidR="00AB2AC4" w:rsidRDefault="00AB2AC4" w:rsidP="00AB2AC4">
      <w:pPr>
        <w:ind w:firstLine="708"/>
      </w:pPr>
      <w:r>
        <w:t>Сценарий начинается с проверки пользователя. Если _userId == null, метод просто завершает работу — синхронизировать нечего. Затем выводится отладочное сообщение о начале умной синхронизации.</w:t>
      </w:r>
    </w:p>
    <w:p w14:paraId="52AFB235" w14:textId="625419BB" w:rsidR="00AB2AC4" w:rsidRDefault="00AB2AC4" w:rsidP="00AB2AC4">
      <w:pPr>
        <w:ind w:firstLine="708"/>
      </w:pPr>
      <w:r>
        <w:t>Далее сервис выполняет синхронизацию в два этапа:</w:t>
      </w:r>
    </w:p>
    <w:p w14:paraId="39547E7F" w14:textId="77777777" w:rsidR="00AB2AC4" w:rsidRDefault="00AB2AC4" w:rsidP="00AB2AC4">
      <w:pPr>
        <w:ind w:firstLine="708"/>
      </w:pPr>
      <w:r>
        <w:t>категории,</w:t>
      </w:r>
    </w:p>
    <w:p w14:paraId="7985AB32" w14:textId="77777777" w:rsidR="00AB2AC4" w:rsidRDefault="00AB2AC4" w:rsidP="00AB2AC4">
      <w:pPr>
        <w:ind w:firstLine="708"/>
      </w:pPr>
      <w:r>
        <w:t>карточки.</w:t>
      </w:r>
    </w:p>
    <w:p w14:paraId="2822CB8A" w14:textId="4F6C101F" w:rsidR="00AB2AC4" w:rsidRDefault="00AB2AC4" w:rsidP="00AB2AC4">
      <w:pPr>
        <w:ind w:firstLine="708"/>
      </w:pPr>
      <w:r>
        <w:t>Это очень важная последовательность. Карточки содержат categoryId, поэтому категории должны быть синхронизированы раньше карточек. Иначе при загрузке карточек из облака в SQLite могло бы возникнуть нарушение внешнего ключа: карточка ссылается на категорию, которой ещё нет локально.</w:t>
      </w:r>
    </w:p>
    <w:p w14:paraId="59E72C12" w14:textId="77777777" w:rsidR="00AB2AC4" w:rsidRDefault="00AB2AC4" w:rsidP="00AB2AC4">
      <w:pPr>
        <w:ind w:firstLine="708"/>
      </w:pPr>
      <w:r>
        <w:t>Слияние категорий</w:t>
      </w:r>
    </w:p>
    <w:p w14:paraId="57D99CA1" w14:textId="75840DA0" w:rsidR="00AB2AC4" w:rsidRDefault="00AB2AC4" w:rsidP="00AB2AC4">
      <w:pPr>
        <w:ind w:firstLine="708"/>
      </w:pPr>
      <w:r>
        <w:t>Метод _mergeCategories(local, cloud) получает два списка — локальные категории и облачные категории. Сначала оба списка преобразуются в словари по id для O(1)-доступа. Затем строится объединённое множество всех идентификаторов.</w:t>
      </w:r>
    </w:p>
    <w:p w14:paraId="7BC56983" w14:textId="1D6CE46E" w:rsidR="00AB2AC4" w:rsidRDefault="00AB2AC4" w:rsidP="00AB2AC4">
      <w:pPr>
        <w:ind w:firstLine="708"/>
      </w:pPr>
      <w:r>
        <w:t>Для каждого id возможны три сценария:</w:t>
      </w:r>
    </w:p>
    <w:p w14:paraId="5F6DB21C" w14:textId="77777777" w:rsidR="00AB2AC4" w:rsidRDefault="00AB2AC4" w:rsidP="00AB2AC4">
      <w:pPr>
        <w:ind w:firstLine="708"/>
      </w:pPr>
      <w:r>
        <w:t>категория есть только локально → её нужно отправить в облако;</w:t>
      </w:r>
    </w:p>
    <w:p w14:paraId="0E56CF31" w14:textId="77777777" w:rsidR="00AB2AC4" w:rsidRDefault="00AB2AC4" w:rsidP="00AB2AC4">
      <w:pPr>
        <w:ind w:firstLine="708"/>
      </w:pPr>
      <w:r>
        <w:t>категория есть только в облаке → её нужно записать локально;</w:t>
      </w:r>
    </w:p>
    <w:p w14:paraId="3357374F" w14:textId="77777777" w:rsidR="00AB2AC4" w:rsidRDefault="00AB2AC4" w:rsidP="00AB2AC4">
      <w:pPr>
        <w:ind w:firstLine="708"/>
      </w:pPr>
      <w:r>
        <w:t>категория есть и там, и там → нужно сравнить lastUpdatedAt.</w:t>
      </w:r>
    </w:p>
    <w:p w14:paraId="58B365C9" w14:textId="7FB35265" w:rsidR="00AB2AC4" w:rsidRDefault="00AB2AC4" w:rsidP="00AB2AC4">
      <w:pPr>
        <w:ind w:firstLine="708"/>
      </w:pPr>
      <w:r>
        <w:t>Если локальная версия новее, она добавляется в WriteBatch для последующей отправки в Firestore. Если облачная версия новее, она сохраняется локально через saveCategoryLocal. Если версии равны, ничего делать не нужно.</w:t>
      </w:r>
    </w:p>
    <w:p w14:paraId="7554C820" w14:textId="77777777" w:rsidR="00AB2AC4" w:rsidRDefault="00AB2AC4" w:rsidP="00AB2AC4">
      <w:pPr>
        <w:ind w:firstLine="708"/>
      </w:pPr>
      <w:r>
        <w:t>Важно, что cloud-изменения группируются в batch, а локальные записи применяются сразу. Это делает sync достаточно эффективным и в то же время простым.</w:t>
      </w:r>
    </w:p>
    <w:p w14:paraId="16AB342A" w14:textId="660B9FC5" w:rsidR="00AB2AC4" w:rsidRDefault="00AB2AC4" w:rsidP="00AB2AC4">
      <w:pPr>
        <w:ind w:firstLine="708"/>
      </w:pPr>
      <w:r>
        <w:t>Метод _mergeCards(local, cloud) устроен аналогично, но уже для карточек. Здесь также строятся словари по id, затем объединённый набор всех идентификаторов. Для каждого id выполняется один из трёх сценариев:</w:t>
      </w:r>
    </w:p>
    <w:p w14:paraId="40FCFC49" w14:textId="77777777" w:rsidR="00AB2AC4" w:rsidRDefault="00AB2AC4" w:rsidP="00AB2AC4">
      <w:pPr>
        <w:ind w:firstLine="708"/>
      </w:pPr>
      <w:r>
        <w:t>только локально → выгрузить в облако;</w:t>
      </w:r>
    </w:p>
    <w:p w14:paraId="44674BDE" w14:textId="77777777" w:rsidR="00AB2AC4" w:rsidRDefault="00AB2AC4" w:rsidP="00AB2AC4">
      <w:pPr>
        <w:ind w:firstLine="708"/>
      </w:pPr>
      <w:r>
        <w:lastRenderedPageBreak/>
        <w:t>только в облаке → сохранить локально;</w:t>
      </w:r>
    </w:p>
    <w:p w14:paraId="49D66B33" w14:textId="77777777" w:rsidR="00AB2AC4" w:rsidRDefault="00AB2AC4" w:rsidP="00AB2AC4">
      <w:pPr>
        <w:ind w:firstLine="708"/>
      </w:pPr>
      <w:r>
        <w:t>в обоих местах → сравнить lastUpdatedAt.</w:t>
      </w:r>
    </w:p>
    <w:p w14:paraId="17C1EF03" w14:textId="66FD3117" w:rsidR="00AB2AC4" w:rsidRDefault="00AB2AC4" w:rsidP="00AB2AC4">
      <w:pPr>
        <w:ind w:firstLine="708"/>
      </w:pPr>
      <w:r>
        <w:t>Различие заключается в том, что карточек потенциально гораздо больше, чем категорий. Поэтому здесь используется WriteBatch, который коммитится порциями по 450 операций. Выбор числа 450 связан с ограничением Firestore: максимально допустимо 500 операций в одном batch, но используется запас, чтобы исключить риск переполнения.</w:t>
      </w:r>
    </w:p>
    <w:p w14:paraId="0B0DE147" w14:textId="1A51281C" w:rsidR="00AB2AC4" w:rsidRDefault="00AB2AC4" w:rsidP="00AB2AC4">
      <w:pPr>
        <w:ind w:firstLine="708"/>
      </w:pPr>
      <w:r>
        <w:t>Таким образом, syncSmartly() реализует стратегию «последняя правка побеждает» (last-write-wins) на основе поля lastUpdatedAt.</w:t>
      </w:r>
    </w:p>
    <w:p w14:paraId="2E88219B" w14:textId="77777777" w:rsidR="00AB2AC4" w:rsidRDefault="00AB2AC4" w:rsidP="00AB2AC4">
      <w:pPr>
        <w:ind w:firstLine="708"/>
      </w:pPr>
      <w:r>
        <w:t>BootstrapTwoWay как сценарий первого входа</w:t>
      </w:r>
    </w:p>
    <w:p w14:paraId="7B140896" w14:textId="367C6B1A" w:rsidR="00AB2AC4" w:rsidRDefault="00AB2AC4" w:rsidP="00AB2AC4">
      <w:pPr>
        <w:ind w:firstLine="708"/>
      </w:pPr>
      <w:r>
        <w:t>Метод bootstrapTwoWay() используется при первом успешном входе пользователя, если синхронизация ещё не была выполнена. Его задача — определить, пусто ли облако, и в зависимости от этого выбрать начальную стратегию.</w:t>
      </w:r>
    </w:p>
    <w:p w14:paraId="1C8A5DDD" w14:textId="3E527CDE" w:rsidR="00AB2AC4" w:rsidRDefault="00AB2AC4" w:rsidP="00AB2AC4">
      <w:pPr>
        <w:ind w:firstLine="708"/>
      </w:pPr>
      <w:r>
        <w:t>Сначала сервис делает два лёгких запроса:</w:t>
      </w:r>
    </w:p>
    <w:p w14:paraId="033FA9FA" w14:textId="77777777" w:rsidR="00AB2AC4" w:rsidRDefault="00AB2AC4" w:rsidP="00AB2AC4">
      <w:pPr>
        <w:ind w:firstLine="708"/>
      </w:pPr>
      <w:r>
        <w:t>limit(1) к категории;</w:t>
      </w:r>
    </w:p>
    <w:p w14:paraId="2B2F44D9" w14:textId="77777777" w:rsidR="00AB2AC4" w:rsidRDefault="00AB2AC4" w:rsidP="00AB2AC4">
      <w:pPr>
        <w:ind w:firstLine="708"/>
      </w:pPr>
      <w:r>
        <w:t>limit(1) к карточкам.</w:t>
      </w:r>
    </w:p>
    <w:p w14:paraId="67904992" w14:textId="4F71064F" w:rsidR="00AB2AC4" w:rsidRDefault="00AB2AC4" w:rsidP="00AB2AC4">
      <w:pPr>
        <w:ind w:firstLine="708"/>
      </w:pPr>
      <w:r>
        <w:t>Если оба запроса возвращают пустоту, облако считается пустым. В этом случае локальные категории и карточки выгружаются в облако. То есть локальная база становится основой начального облачного состояния.</w:t>
      </w:r>
    </w:p>
    <w:p w14:paraId="6FF779F8" w14:textId="3E0BD77F" w:rsidR="00AB2AC4" w:rsidRDefault="00AB2AC4" w:rsidP="00AB2AC4">
      <w:pPr>
        <w:ind w:firstLine="708"/>
      </w:pPr>
      <w:r>
        <w:t>Если же в облаке уже есть хотя бы что-то, вместо слепой загрузки используется syncSmartly(). Это очень разумное решение. Даже если локальная база пуста, умная синхронизация корректно подтянет облачные данные вниз. Если локально уже что-то есть, syncSmartly сравнит версии и выполнит merge.</w:t>
      </w:r>
    </w:p>
    <w:p w14:paraId="040F22E6" w14:textId="77777777" w:rsidR="00AB2AC4" w:rsidRDefault="00AB2AC4" w:rsidP="00AB2AC4">
      <w:pPr>
        <w:ind w:firstLine="708"/>
      </w:pPr>
      <w:r>
        <w:t>Таким образом, bootstrapTwoWay() можно рассматривать как безопасную инициализацию облачной синхронизации без необходимости ручного указания пользователем, откуда должна считаться «истина».</w:t>
      </w:r>
    </w:p>
    <w:p w14:paraId="773921A8" w14:textId="6756F1F6" w:rsidR="00AB2AC4" w:rsidRDefault="00AB2AC4" w:rsidP="00AB2AC4">
      <w:pPr>
        <w:ind w:firstLine="708"/>
      </w:pPr>
      <w:r>
        <w:t>Отдельный сценарий в SyncService — это удаление всех пользовательских данных из облака. Метод deleteUserDataFromCloud() используется в сценариях ручного резервного копирования и потенциально может быть связан с удалением аккаунта. Он выполняет два прохода:</w:t>
      </w:r>
    </w:p>
    <w:p w14:paraId="65CD213D" w14:textId="77777777" w:rsidR="00AB2AC4" w:rsidRDefault="00AB2AC4" w:rsidP="00AB2AC4">
      <w:pPr>
        <w:ind w:firstLine="708"/>
      </w:pPr>
      <w:r>
        <w:t>сначала удаляет все документы из коллекции cards,</w:t>
      </w:r>
    </w:p>
    <w:p w14:paraId="09812111" w14:textId="77777777" w:rsidR="00AB2AC4" w:rsidRDefault="00AB2AC4" w:rsidP="00AB2AC4">
      <w:pPr>
        <w:ind w:firstLine="708"/>
      </w:pPr>
      <w:r>
        <w:t>затем все документы из коллекции categories,</w:t>
      </w:r>
    </w:p>
    <w:p w14:paraId="39DE3EFA" w14:textId="77777777" w:rsidR="00AB2AC4" w:rsidRDefault="00AB2AC4" w:rsidP="00AB2AC4">
      <w:pPr>
        <w:ind w:firstLine="708"/>
      </w:pPr>
      <w:r>
        <w:t>после этого удаляет сам документ пользователя в корневой коллекции users.</w:t>
      </w:r>
    </w:p>
    <w:p w14:paraId="3639499B" w14:textId="0D8D4782" w:rsidR="00AB2AC4" w:rsidRDefault="00AB2AC4" w:rsidP="00AB2AC4">
      <w:pPr>
        <w:ind w:firstLine="708"/>
      </w:pPr>
      <w:r>
        <w:lastRenderedPageBreak/>
        <w:t>Для каждой коллекции используется WriteBatch, в который добавляются операции удаления документов. Это позволяет сделать удаление атомарным на уровне каждого типа сущностей.</w:t>
      </w:r>
    </w:p>
    <w:p w14:paraId="4EC99926" w14:textId="77777777" w:rsidR="00AB2AC4" w:rsidRDefault="00AB2AC4" w:rsidP="00AB2AC4">
      <w:pPr>
        <w:ind w:firstLine="708"/>
      </w:pPr>
      <w:r>
        <w:t>Этот метод особенно важен для режима «полный cloud backup overwrite», когда пользователь хочет сохранить именно текущее локальное состояние в облаке, предварительно очистив старую облачную структуру.</w:t>
      </w:r>
    </w:p>
    <w:p w14:paraId="5748A0B8" w14:textId="7FFCF13B" w:rsidR="00AB2AC4" w:rsidRDefault="00AB2AC4" w:rsidP="00AB2AC4">
      <w:pPr>
        <w:ind w:firstLine="708"/>
      </w:pPr>
      <w:r>
        <w:t>С точки зрения архитектурной теории SyncService является примером так называемого coordination service. Он не просто выполняет CRUD-операции, а согласует два хранилища с разной природой:</w:t>
      </w:r>
    </w:p>
    <w:p w14:paraId="184AA530" w14:textId="77777777" w:rsidR="00AB2AC4" w:rsidRDefault="00AB2AC4" w:rsidP="00AB2AC4">
      <w:pPr>
        <w:ind w:firstLine="708"/>
      </w:pPr>
      <w:r>
        <w:t>реляционную локальную SQLite с foreign keys;</w:t>
      </w:r>
    </w:p>
    <w:p w14:paraId="02AFDCF6" w14:textId="77777777" w:rsidR="00AB2AC4" w:rsidRDefault="00AB2AC4" w:rsidP="00AB2AC4">
      <w:pPr>
        <w:ind w:firstLine="708"/>
      </w:pPr>
      <w:r>
        <w:t>документную облачную Firestore без жёстких связей.</w:t>
      </w:r>
    </w:p>
    <w:p w14:paraId="6C422553" w14:textId="25BF6EAE" w:rsidR="00AB2AC4" w:rsidRDefault="00AB2AC4" w:rsidP="00AB2AC4">
      <w:pPr>
        <w:ind w:firstLine="708"/>
      </w:pPr>
      <w:r>
        <w:t>Это означает, что сервис вынужден не только копировать данные, но и учитывать структурные ограничения. Например, категории синхронизируются раньше карточек, а карточки — через специальные local-save методы, чтобы не вызывать циклов.</w:t>
      </w:r>
    </w:p>
    <w:p w14:paraId="25B4A5CC" w14:textId="43E23513" w:rsidR="00AB2AC4" w:rsidRDefault="00AB2AC4" w:rsidP="00AB2AC4">
      <w:pPr>
        <w:ind w:firstLine="708"/>
      </w:pPr>
      <w:r>
        <w:t>Важнейший принцип его работы — отсутствие прямой привязки к UI. Пользователь не взаимодействует с SyncService напрямую. Сервис вызывается из:</w:t>
      </w:r>
    </w:p>
    <w:p w14:paraId="1E494426" w14:textId="77777777" w:rsidR="00AB2AC4" w:rsidRDefault="00AB2AC4" w:rsidP="00AB2AC4">
      <w:pPr>
        <w:ind w:firstLine="708"/>
      </w:pPr>
      <w:r>
        <w:t>AuthBloc,</w:t>
      </w:r>
    </w:p>
    <w:p w14:paraId="7BC832C1" w14:textId="77777777" w:rsidR="00AB2AC4" w:rsidRDefault="00AB2AC4" w:rsidP="00AB2AC4">
      <w:pPr>
        <w:ind w:firstLine="708"/>
      </w:pPr>
      <w:r>
        <w:t>SqfliteCardsRepository,</w:t>
      </w:r>
    </w:p>
    <w:p w14:paraId="4A5004DB" w14:textId="77777777" w:rsidR="00AB2AC4" w:rsidRDefault="00AB2AC4" w:rsidP="00AB2AC4">
      <w:pPr>
        <w:ind w:firstLine="708"/>
      </w:pPr>
      <w:r>
        <w:t>ImportExportPage.</w:t>
      </w:r>
    </w:p>
    <w:p w14:paraId="2C8E3EB1" w14:textId="3C05C1A2" w:rsidR="00AB2AC4" w:rsidRDefault="00AB2AC4" w:rsidP="00AB2AC4">
      <w:pPr>
        <w:ind w:firstLine="708"/>
      </w:pPr>
      <w:r>
        <w:t>Таким образом, синхронизация в приложении реализована как скрытая инфраструктурная функция, а не как самостоятельный режим взаимодействия.</w:t>
      </w:r>
    </w:p>
    <w:p w14:paraId="6807C7DE" w14:textId="77777777" w:rsidR="00AB2AC4" w:rsidRDefault="00AB2AC4" w:rsidP="00AB2AC4">
      <w:pPr>
        <w:ind w:firstLine="708"/>
      </w:pPr>
      <w:r>
        <w:t>Ограничения текущей реализации</w:t>
      </w:r>
    </w:p>
    <w:p w14:paraId="3AADB750" w14:textId="581AEFD8" w:rsidR="00AB2AC4" w:rsidRDefault="00AB2AC4" w:rsidP="00AB2AC4">
      <w:pPr>
        <w:ind w:firstLine="708"/>
      </w:pPr>
      <w:r>
        <w:t>Несмотря на зрелость архитектуры, текущая реализация SyncService имеет ряд ограничений.</w:t>
      </w:r>
    </w:p>
    <w:p w14:paraId="7D0BCD03" w14:textId="1C70186C" w:rsidR="00AB2AC4" w:rsidRDefault="00AB2AC4" w:rsidP="00AB2AC4">
      <w:pPr>
        <w:ind w:firstLine="708"/>
      </w:pPr>
      <w:r>
        <w:t>Во-первых, стратегия разрешения конфликтов основана только на lastUpdatedAt. Это достаточно практично, но не идеально. Если две версии были изменены почти одновременно и lastUpdatedAt совпадёт или окажется близким, одна из них безусловно победит, а другая будет потеряна. Более сложные merge-стратегии здесь не реализованы.</w:t>
      </w:r>
    </w:p>
    <w:p w14:paraId="438A8383" w14:textId="1365B0BE" w:rsidR="00AB2AC4" w:rsidRDefault="00AB2AC4" w:rsidP="00AB2AC4">
      <w:pPr>
        <w:ind w:firstLine="708"/>
      </w:pPr>
      <w:r>
        <w:t>Во-вторых, удаление карточек и категорий в облаке не поддерживает настоящую каскадность на стороне Firestore. В SQLite удаление категории приводит к удалению карточек и review через foreign keys. В Firestore же это реализуется только через явные операции клиента.</w:t>
      </w:r>
    </w:p>
    <w:p w14:paraId="4DA70E86" w14:textId="3F3A23C5" w:rsidR="00AB2AC4" w:rsidRDefault="00AB2AC4" w:rsidP="00AB2AC4">
      <w:pPr>
        <w:ind w:firstLine="708"/>
      </w:pPr>
      <w:r>
        <w:t xml:space="preserve">В-третьих, SyncService не синхронизирует таблицу reviews. Это означает, что история повторений остаётся локальной и не переносится между </w:t>
      </w:r>
      <w:r>
        <w:lastRenderedPageBreak/>
        <w:t>устройствами. Архитектурно это осознанный компромисс: синхронизировать reviews было бы дорого и сложно, а для базового сценария важнее синхронизировать сами карточки и категории.</w:t>
      </w:r>
    </w:p>
    <w:p w14:paraId="1CE50499" w14:textId="77777777" w:rsidR="00AB2AC4" w:rsidRDefault="00AB2AC4" w:rsidP="00AB2AC4">
      <w:pPr>
        <w:ind w:firstLine="708"/>
      </w:pPr>
      <w:r>
        <w:t xml:space="preserve">В-четвёртых, сервис полагается на конкретную реализацию </w:t>
      </w:r>
      <w:r w:rsidRPr="00AB2AC4">
        <w:rPr>
          <w:lang w:val="en-US"/>
        </w:rPr>
        <w:t xml:space="preserve">SqfliteCardsRepository </w:t>
      </w:r>
      <w:r>
        <w:t>для</w:t>
      </w:r>
      <w:r w:rsidRPr="00AB2AC4">
        <w:rPr>
          <w:lang w:val="en-US"/>
        </w:rPr>
        <w:t xml:space="preserve"> saveCardLocal </w:t>
      </w:r>
      <w:r>
        <w:t>и</w:t>
      </w:r>
      <w:r w:rsidRPr="00AB2AC4">
        <w:rPr>
          <w:lang w:val="en-US"/>
        </w:rPr>
        <w:t xml:space="preserve"> saveCategoryLocal. </w:t>
      </w:r>
      <w:r>
        <w:t>Это несколько ослабляет чистоту абстракции ICardsRepository, потому что SyncService вынужден знать о конкретном классе через приведение типа. Однако в текущем приложении это оправдано, поскольку only one repository implementation exists.</w:t>
      </w:r>
    </w:p>
    <w:p w14:paraId="2DDF59A7" w14:textId="347AFFA1" w:rsidR="00AB2AC4" w:rsidRDefault="00AB2AC4" w:rsidP="00AB2AC4">
      <w:pPr>
        <w:ind w:firstLine="708"/>
      </w:pPr>
      <w:r>
        <w:t>С продуктовой точки зрения Cloud Sync делает NeuroFlash полноценной современной учебной системой. Без синхронизации пользователь был бы заперт на одном устройстве, а потеря телефона означала бы потерю всей базы знаний. С синхронизацией приложение становится долговременным хранилищем интеллектуальной работы пользователя.</w:t>
      </w:r>
    </w:p>
    <w:p w14:paraId="63C21599" w14:textId="6DAD8CC4" w:rsidR="00AB2AC4" w:rsidRDefault="00AB2AC4" w:rsidP="00AB2AC4">
      <w:pPr>
        <w:ind w:firstLine="708"/>
      </w:pPr>
      <w:r>
        <w:t>Особенно важно, что синхронизация реализована не как «всё или ничего», а как управляемая система:</w:t>
      </w:r>
    </w:p>
    <w:p w14:paraId="27C38D96" w14:textId="77777777" w:rsidR="00AB2AC4" w:rsidRDefault="00AB2AC4" w:rsidP="00AB2AC4">
      <w:pPr>
        <w:ind w:firstLine="708"/>
      </w:pPr>
      <w:r>
        <w:t>можно входить и выходить из аккаунта;</w:t>
      </w:r>
    </w:p>
    <w:p w14:paraId="141B88C3" w14:textId="77777777" w:rsidR="00AB2AC4" w:rsidRDefault="00AB2AC4" w:rsidP="00AB2AC4">
      <w:pPr>
        <w:ind w:firstLine="708"/>
      </w:pPr>
      <w:r>
        <w:t>можно merge-ить или overwrite-ить данные;</w:t>
      </w:r>
    </w:p>
    <w:p w14:paraId="7F5A6F70" w14:textId="77777777" w:rsidR="00AB2AC4" w:rsidRDefault="00AB2AC4" w:rsidP="00AB2AC4">
      <w:pPr>
        <w:ind w:firstLine="708"/>
      </w:pPr>
      <w:r>
        <w:t>можно автоматически синхронизировать изменения;</w:t>
      </w:r>
    </w:p>
    <w:p w14:paraId="4B720A48" w14:textId="77777777" w:rsidR="00AB2AC4" w:rsidRDefault="00AB2AC4" w:rsidP="00AB2AC4">
      <w:pPr>
        <w:ind w:firstLine="708"/>
      </w:pPr>
      <w:r>
        <w:t>можно вручную выгружать базу в облако;</w:t>
      </w:r>
    </w:p>
    <w:p w14:paraId="710149E4" w14:textId="77777777" w:rsidR="00AB2AC4" w:rsidRDefault="00AB2AC4" w:rsidP="00AB2AC4">
      <w:pPr>
        <w:ind w:firstLine="708"/>
      </w:pPr>
      <w:r>
        <w:t>можно подтягивать данные на новом устройстве.</w:t>
      </w:r>
    </w:p>
    <w:p w14:paraId="597C9295" w14:textId="77777777" w:rsidR="00AB2AC4" w:rsidRDefault="00AB2AC4" w:rsidP="00AB2AC4">
      <w:pPr>
        <w:ind w:firstLine="708"/>
      </w:pPr>
      <w:r>
        <w:t>Всё это делает приложение значительно более надёжным и пригодным для долгосрочного использования.</w:t>
      </w:r>
    </w:p>
    <w:p w14:paraId="78A13D9E" w14:textId="35FE2DC5" w:rsidR="00AB2AC4" w:rsidRDefault="00AB2AC4" w:rsidP="00AB2AC4">
      <w:pPr>
        <w:ind w:firstLine="708"/>
      </w:pPr>
      <w:r>
        <w:t>SyncService — это один из самых зрелых инфраструктурных компонентов всей системы NeuroFlash. Он аккуратно соединяет две разных модели хранения данных, учитывает особенности Firebase, использует UUID как общую идентичность, опирается на lastUpdatedAt для разрешения конфликтов и предотвращает циклы за счёт локальных методов сохранения.</w:t>
      </w:r>
    </w:p>
    <w:p w14:paraId="2A204237" w14:textId="732EAE10" w:rsidR="00AB2AC4" w:rsidRDefault="00AB2AC4" w:rsidP="00AB2AC4">
      <w:pPr>
        <w:ind w:firstLine="708"/>
      </w:pPr>
      <w:r>
        <w:t>С инженерной точки зрения сервис выполняет именно ту роль, которую должен выполнять хороший модуль синхронизации:</w:t>
      </w:r>
    </w:p>
    <w:p w14:paraId="3298FF77" w14:textId="77777777" w:rsidR="00AB2AC4" w:rsidRDefault="00AB2AC4" w:rsidP="00AB2AC4">
      <w:pPr>
        <w:ind w:firstLine="708"/>
      </w:pPr>
      <w:r>
        <w:t>скрывает сложность от UI;</w:t>
      </w:r>
    </w:p>
    <w:p w14:paraId="328D36A6" w14:textId="77777777" w:rsidR="00AB2AC4" w:rsidRDefault="00AB2AC4" w:rsidP="00AB2AC4">
      <w:pPr>
        <w:ind w:firstLine="708"/>
      </w:pPr>
      <w:r>
        <w:t>обеспечивает воспроизводимое и предсказуемое поведение;</w:t>
      </w:r>
    </w:p>
    <w:p w14:paraId="6E763D8B" w14:textId="77777777" w:rsidR="00AB2AC4" w:rsidRDefault="00AB2AC4" w:rsidP="00AB2AC4">
      <w:pPr>
        <w:ind w:firstLine="708"/>
      </w:pPr>
      <w:r>
        <w:t>минимизирует риск потери данных;</w:t>
      </w:r>
    </w:p>
    <w:p w14:paraId="4923E306" w14:textId="77777777" w:rsidR="00AB2AC4" w:rsidRDefault="00AB2AC4" w:rsidP="00AB2AC4">
      <w:pPr>
        <w:ind w:firstLine="708"/>
      </w:pPr>
      <w:r>
        <w:t>интегрируется с аутентификацией и локальным репозиторием;</w:t>
      </w:r>
    </w:p>
    <w:p w14:paraId="00C93BD1" w14:textId="77777777" w:rsidR="00AB2AC4" w:rsidRDefault="00AB2AC4" w:rsidP="00AB2AC4">
      <w:pPr>
        <w:ind w:firstLine="708"/>
      </w:pPr>
      <w:r>
        <w:t>поддерживает как автоматическую, так и ручную стратегию работы с облаком.</w:t>
      </w:r>
    </w:p>
    <w:p w14:paraId="292974A1" w14:textId="069EBBF1" w:rsidR="00AB2AC4" w:rsidRDefault="00AB2AC4" w:rsidP="00AB2AC4">
      <w:pPr>
        <w:ind w:firstLine="708"/>
      </w:pPr>
      <w:r>
        <w:lastRenderedPageBreak/>
        <w:t>Именно благодаря SyncService NeuroFlash становится не просто офлайн-приложением с AI-функциями, а полноценной многосессионной учебной платформой, где база знаний пользователя может жить дольше одного устройства и одного локального экземпляра приложения.</w:t>
      </w:r>
    </w:p>
    <w:p w14:paraId="129CC8DF" w14:textId="77777777" w:rsidR="00AB2AC4" w:rsidRPr="009F1FF9" w:rsidRDefault="00AB2AC4" w:rsidP="00AB2AC4">
      <w:pPr>
        <w:ind w:firstLine="708"/>
      </w:pPr>
    </w:p>
    <w:p w14:paraId="2A2A1C20" w14:textId="23D2CEF5" w:rsidR="002C0C5C" w:rsidRPr="00810B51" w:rsidRDefault="002C0C5C" w:rsidP="00131167">
      <w:pPr>
        <w:pStyle w:val="2"/>
      </w:pPr>
      <w:bookmarkStart w:id="158" w:name="_Toc226656387"/>
      <w:r w:rsidRPr="00810B51">
        <w:t xml:space="preserve">25.2 </w:t>
      </w:r>
      <w:r w:rsidRPr="002C0C5C">
        <w:t>Структура</w:t>
      </w:r>
      <w:r w:rsidRPr="00810B51">
        <w:t xml:space="preserve"> </w:t>
      </w:r>
      <w:r w:rsidRPr="002C0C5C">
        <w:t>данных</w:t>
      </w:r>
      <w:r w:rsidRPr="00810B51">
        <w:t xml:space="preserve"> </w:t>
      </w:r>
      <w:r w:rsidRPr="002C0C5C">
        <w:t>в</w:t>
      </w:r>
      <w:r w:rsidRPr="00810B51">
        <w:t xml:space="preserve"> </w:t>
      </w:r>
      <w:r w:rsidRPr="00AB2AC4">
        <w:rPr>
          <w:lang w:val="en-US"/>
        </w:rPr>
        <w:t>Firestore</w:t>
      </w:r>
      <w:bookmarkEnd w:id="158"/>
    </w:p>
    <w:p w14:paraId="3D1B1611" w14:textId="39D6AECB" w:rsidR="00AB2AC4" w:rsidRDefault="00AB2AC4" w:rsidP="00AB2AC4">
      <w:pPr>
        <w:ind w:firstLine="708"/>
      </w:pPr>
      <w:r>
        <w:t>Структура данных в Firebase Cloud Firestore является фундаментом облачной синхронизации в приложении NeuroFlash. Если SyncService отвечает за саму механику передачи данных между локальным SQLite-хранилищем и облаком, то именно схема хранения в Firestore определяет, как эти данные организованы на серверной стороне, по каким путям к ним обращаться и как сопоставлять облачные документы с локальными сущностями приложения. В NeuroFlash структура Firestore намеренно сделана относительно простой, но при этом достаточно выразительной, чтобы поддерживать синхронизацию карточек и категорий, разделение данных между пользователями и устойчивое масштабирование в рамках пользовательской модели.</w:t>
      </w:r>
    </w:p>
    <w:p w14:paraId="1DE6CCA2" w14:textId="6CFBA669" w:rsidR="00AB2AC4" w:rsidRDefault="00AB2AC4" w:rsidP="00AB2AC4">
      <w:pPr>
        <w:ind w:firstLine="708"/>
      </w:pPr>
      <w:r>
        <w:t>На концептуальном уровне все облачные данные NeuroFlash организованы по принципу персональных пространств пользователя. Это означает, что каждый пользователь имеет собственную изолированную область в Firestore, внутри которой хранятся только его карточки и его категории. Такая организация соответствует как архитектурной логике приложения, так и требованиям безопасности: один пользователь не должен видеть или изменять данные другого, а система не должна хранить общие коллекции карточек без привязки к владельцу.</w:t>
      </w:r>
    </w:p>
    <w:p w14:paraId="0B111CAD" w14:textId="1CC281D6" w:rsidR="00AB2AC4" w:rsidRDefault="00AB2AC4" w:rsidP="00AB2AC4">
      <w:pPr>
        <w:ind w:firstLine="708"/>
      </w:pPr>
      <w:r>
        <w:t>Именно поэтому Firestore-структура в NeuroFlash начинается не с коллекции cards или categories верхнего уровня, а с коллекции users, внутри которой каждый документ соответствует конкретному uid пользователя Firebase Authentication. Далее внутри этого документа создаются подколлекции cards и categories. Такая схема делает пространство данных естественно иерархическим и соответствует модели «один пользователь — один облачный контейнер».</w:t>
      </w:r>
    </w:p>
    <w:p w14:paraId="2A85DFBB" w14:textId="77777777" w:rsidR="00AB2AC4" w:rsidRDefault="00AB2AC4" w:rsidP="00AB2AC4">
      <w:pPr>
        <w:ind w:firstLine="708"/>
      </w:pPr>
      <w:r>
        <w:t>Общая схема Firestore</w:t>
      </w:r>
    </w:p>
    <w:p w14:paraId="22E562BA" w14:textId="7BFC652E" w:rsidR="00AB2AC4" w:rsidRDefault="00AB2AC4" w:rsidP="00AB2AC4">
      <w:pPr>
        <w:ind w:firstLine="708"/>
      </w:pPr>
      <w:r>
        <w:t>Базовая иерархия данных в Firestore для NeuroFlash выглядит следующим образом:</w:t>
      </w:r>
    </w:p>
    <w:p w14:paraId="550935BD" w14:textId="77777777" w:rsidR="00AB2AC4" w:rsidRPr="00AB2AC4" w:rsidRDefault="00AB2AC4" w:rsidP="00AB2AC4">
      <w:pPr>
        <w:ind w:firstLine="708"/>
        <w:rPr>
          <w:lang w:val="en-US"/>
        </w:rPr>
      </w:pPr>
      <w:r w:rsidRPr="00AB2AC4">
        <w:rPr>
          <w:lang w:val="en-US"/>
        </w:rPr>
        <w:t>users</w:t>
      </w:r>
    </w:p>
    <w:p w14:paraId="5D5F6807" w14:textId="77777777" w:rsidR="00AB2AC4" w:rsidRPr="00AB2AC4" w:rsidRDefault="00AB2AC4" w:rsidP="00AB2AC4">
      <w:pPr>
        <w:ind w:firstLine="708"/>
        <w:rPr>
          <w:lang w:val="en-US"/>
        </w:rPr>
      </w:pPr>
      <w:r w:rsidRPr="00AB2AC4">
        <w:rPr>
          <w:lang w:val="en-US"/>
        </w:rPr>
        <w:t>{uid}</w:t>
      </w:r>
    </w:p>
    <w:p w14:paraId="3026C29D" w14:textId="77777777" w:rsidR="00AB2AC4" w:rsidRPr="00AB2AC4" w:rsidRDefault="00AB2AC4" w:rsidP="00AB2AC4">
      <w:pPr>
        <w:ind w:firstLine="708"/>
        <w:rPr>
          <w:lang w:val="en-US"/>
        </w:rPr>
      </w:pPr>
      <w:r w:rsidRPr="00AB2AC4">
        <w:rPr>
          <w:lang w:val="en-US"/>
        </w:rPr>
        <w:t>cards</w:t>
      </w:r>
    </w:p>
    <w:p w14:paraId="5A04D45B" w14:textId="77777777" w:rsidR="00AB2AC4" w:rsidRPr="00AB2AC4" w:rsidRDefault="00AB2AC4" w:rsidP="00AB2AC4">
      <w:pPr>
        <w:ind w:firstLine="708"/>
        <w:rPr>
          <w:lang w:val="en-US"/>
        </w:rPr>
      </w:pPr>
      <w:r w:rsidRPr="00AB2AC4">
        <w:rPr>
          <w:lang w:val="en-US"/>
        </w:rPr>
        <w:t>{cardId}</w:t>
      </w:r>
    </w:p>
    <w:p w14:paraId="0653804D" w14:textId="77777777" w:rsidR="00AB2AC4" w:rsidRPr="00AB2AC4" w:rsidRDefault="00AB2AC4" w:rsidP="00AB2AC4">
      <w:pPr>
        <w:ind w:firstLine="708"/>
        <w:rPr>
          <w:lang w:val="en-US"/>
        </w:rPr>
      </w:pPr>
      <w:r w:rsidRPr="00AB2AC4">
        <w:rPr>
          <w:lang w:val="en-US"/>
        </w:rPr>
        <w:lastRenderedPageBreak/>
        <w:t>categories</w:t>
      </w:r>
    </w:p>
    <w:p w14:paraId="4C6DCA43" w14:textId="77777777" w:rsidR="00AB2AC4" w:rsidRPr="00AB2AC4" w:rsidRDefault="00AB2AC4" w:rsidP="00AB2AC4">
      <w:pPr>
        <w:ind w:firstLine="708"/>
        <w:rPr>
          <w:lang w:val="en-US"/>
        </w:rPr>
      </w:pPr>
      <w:r w:rsidRPr="00AB2AC4">
        <w:rPr>
          <w:lang w:val="en-US"/>
        </w:rPr>
        <w:t>{categoryId}</w:t>
      </w:r>
    </w:p>
    <w:p w14:paraId="1DB1EE79" w14:textId="0D2C08C7" w:rsidR="00AB2AC4" w:rsidRDefault="00AB2AC4" w:rsidP="00AB2AC4">
      <w:pPr>
        <w:ind w:firstLine="708"/>
      </w:pPr>
      <w:r>
        <w:t>Это означает, что корневой уровень Firestore содержит коллекцию users. Каждый документ в ней идентифицируется по uid, возвращаемому Firebase Authentication. Этот uid не придумывается приложением и не зависит от email или имени пользователя — он является стабильным уникальным идентификатором пользователя внутри Firebase. Именно это делает его надёжным ключом для структуры облачного хранилища.</w:t>
      </w:r>
    </w:p>
    <w:p w14:paraId="4A751AAF" w14:textId="6D596CDE" w:rsidR="00AB2AC4" w:rsidRDefault="00AB2AC4" w:rsidP="00AB2AC4">
      <w:pPr>
        <w:ind w:firstLine="708"/>
      </w:pPr>
      <w:r>
        <w:t>Внутри документа пользователя создаются две подколлекции:</w:t>
      </w:r>
    </w:p>
    <w:p w14:paraId="098D7D79" w14:textId="77777777" w:rsidR="00AB2AC4" w:rsidRDefault="00AB2AC4" w:rsidP="00AB2AC4">
      <w:pPr>
        <w:ind w:firstLine="708"/>
      </w:pPr>
      <w:r>
        <w:t>cards — все карточки пользователя;</w:t>
      </w:r>
    </w:p>
    <w:p w14:paraId="141352E4" w14:textId="77777777" w:rsidR="00AB2AC4" w:rsidRDefault="00AB2AC4" w:rsidP="00AB2AC4">
      <w:pPr>
        <w:ind w:firstLine="708"/>
      </w:pPr>
      <w:r>
        <w:t>categories — все категории пользователя.</w:t>
      </w:r>
    </w:p>
    <w:p w14:paraId="26F0712E" w14:textId="1AB271CB" w:rsidR="00AB2AC4" w:rsidRDefault="00AB2AC4" w:rsidP="00AB2AC4">
      <w:pPr>
        <w:ind w:firstLine="708"/>
      </w:pPr>
      <w:r>
        <w:t>Таким образом, карточки и категории никогда не смешиваются в одном списке и не находятся на одном уровне с пользователями. Это делает модель данных простой и прозрачной.</w:t>
      </w:r>
    </w:p>
    <w:p w14:paraId="01A3EAE3" w14:textId="77777777" w:rsidR="00AB2AC4" w:rsidRDefault="00AB2AC4" w:rsidP="00AB2AC4">
      <w:pPr>
        <w:ind w:firstLine="708"/>
      </w:pPr>
      <w:r>
        <w:t>Почему используется коллекция users/{uid}</w:t>
      </w:r>
    </w:p>
    <w:p w14:paraId="68859F39" w14:textId="7FEBFC29" w:rsidR="00AB2AC4" w:rsidRDefault="00AB2AC4" w:rsidP="00AB2AC4">
      <w:pPr>
        <w:ind w:firstLine="708"/>
      </w:pPr>
      <w:r>
        <w:t>Выбор схемы users/{uid}/... вместо, например, плоской структуры cards/{uid_cardId} имеет несколько архитектурных преимуществ.</w:t>
      </w:r>
    </w:p>
    <w:p w14:paraId="79FFF584" w14:textId="1B35B84B" w:rsidR="00AB2AC4" w:rsidRDefault="00AB2AC4" w:rsidP="00AB2AC4">
      <w:pPr>
        <w:ind w:firstLine="708"/>
      </w:pPr>
      <w:r>
        <w:t>Во-первых, такая схема, естественно, отражает доменную модель приложения. В NeuroFlash данные принадлежат конкретному пользователю, и это владение должно быть видно уже на уровне путей Firestore. Сначала определяется пользователь, а уже потом — его карточки и категории.</w:t>
      </w:r>
    </w:p>
    <w:p w14:paraId="5EFFC6A9" w14:textId="76EBD169" w:rsidR="00AB2AC4" w:rsidRDefault="00AB2AC4" w:rsidP="00AB2AC4">
      <w:pPr>
        <w:ind w:firstLine="708"/>
      </w:pPr>
      <w:r>
        <w:t>Во-вторых, это удобно с точки зрения правил безопасности Firestore. Правило доступа можно формулировать в логике: «пользователь с uid X имеет доступ только к документу users/X и его подколлекциям». Это значительно проще и чище, чем пытаться защищать плоские коллекции с пользовательским префиксом в идентификаторе документа.</w:t>
      </w:r>
    </w:p>
    <w:p w14:paraId="4B76FDE1" w14:textId="58B995E7" w:rsidR="00AB2AC4" w:rsidRDefault="00AB2AC4" w:rsidP="00AB2AC4">
      <w:pPr>
        <w:ind w:firstLine="708"/>
      </w:pPr>
      <w:r>
        <w:t>В-третьих, такая схема удобна для удаления данных пользователя. Метод deleteUserDataFromCloud() может сначала очистить подколлекции cards и categories, а затем удалить сам документ users/{uid}. В плоской структуре пришлось бы искать все документы, связанные с пользователем, по косвенному признаку.</w:t>
      </w:r>
    </w:p>
    <w:p w14:paraId="405096DF" w14:textId="3DA40751" w:rsidR="00AB2AC4" w:rsidRDefault="00AB2AC4" w:rsidP="00AB2AC4">
      <w:pPr>
        <w:ind w:firstLine="708"/>
      </w:pPr>
      <w:r>
        <w:t>В-четвёртых, эта структура хорошо масштабируется. Даже если в будущем приложение добавит новые типы данных (например, сохранённые exam-results, cloud summaries, shared decks), их можно будет естественно разместить как дополнительные подколлекции пользователя.</w:t>
      </w:r>
    </w:p>
    <w:p w14:paraId="6EB8AFAB" w14:textId="77777777" w:rsidR="00AB2AC4" w:rsidRDefault="00AB2AC4" w:rsidP="00AB2AC4">
      <w:pPr>
        <w:ind w:firstLine="708"/>
      </w:pPr>
      <w:r>
        <w:t>Таким образом, схема users/{uid} является не только технически удобной, но и концептуально правильной.</w:t>
      </w:r>
    </w:p>
    <w:p w14:paraId="4F868DFE" w14:textId="62B892D6" w:rsidR="00AB2AC4" w:rsidRDefault="00AB2AC4" w:rsidP="00AB2AC4">
      <w:pPr>
        <w:ind w:firstLine="708"/>
      </w:pPr>
      <w:r>
        <w:lastRenderedPageBreak/>
        <w:t>Корневая коллекция users служит контейнером пользовательских пространств данных. Каждый документ в ней идентифицируется по uid, который берётся напрямую из FirebaseAuth.instance.currentUser?.uid. Клиентский код не создаёт собственных пользовательских идентификаторов и не использует email как ключ пути, что является архитектурно верным решением. Email может меняться, быть null или отсутствовать в некоторых сценариях, тогда как uid в Firebase стабилен и уникален.</w:t>
      </w:r>
    </w:p>
    <w:p w14:paraId="05F2B6BC" w14:textId="4FCDA3E0" w:rsidR="00AB2AC4" w:rsidRDefault="00AB2AC4" w:rsidP="00AB2AC4">
      <w:pPr>
        <w:ind w:firstLine="708"/>
      </w:pPr>
      <w:r>
        <w:t>С точки зрения фактического хранения сам документ users/{uid} в текущей архитектуре практически пустой. Он используется прежде всего как родительский контейнер для подколлекций. То есть логическая ценность документа пользователя заключается не в полях профиля, а в том, что он является точкой входа к карточкам и категориям пользователя. Это также важно для понимания архитектуры: Firestore в NeuroFlash используется не как база профилей и пользовательских метаданных, а как база пользовательского учебного контента.</w:t>
      </w:r>
    </w:p>
    <w:p w14:paraId="4B5908DD" w14:textId="77777777" w:rsidR="00AB2AC4" w:rsidRDefault="00AB2AC4" w:rsidP="00AB2AC4">
      <w:pPr>
        <w:ind w:firstLine="708"/>
      </w:pPr>
      <w:r>
        <w:t>Тем не менее наличие документа users/{uid} имеет смысл. Во-первых, без него нельзя удобно строить подколлекции. Во-вторых, он может быть расширен в будущем, если появятся настройки профиля, облачные preferences или другие пользовательские данные, которые логично хранить рядом с карточками и категориями.</w:t>
      </w:r>
    </w:p>
    <w:p w14:paraId="72D2A9F4" w14:textId="77777777" w:rsidR="00AB2AC4" w:rsidRDefault="00AB2AC4" w:rsidP="00AB2AC4">
      <w:pPr>
        <w:ind w:firstLine="708"/>
      </w:pPr>
      <w:r>
        <w:t>Подколлекция users/{uid}/cards хранит все карточки конкретного пользователя в облаке. Каждая карточка в локальной базе SQLite имеет свой UUID, и именно этот UUID используется как идентификатор документа Firestore. Таким образом, облачный путь карточки выглядит как:</w:t>
      </w:r>
    </w:p>
    <w:p w14:paraId="1D91C798" w14:textId="1F14B699" w:rsidR="00AB2AC4" w:rsidRDefault="00AB2AC4" w:rsidP="00AB2AC4">
      <w:pPr>
        <w:ind w:firstLine="708"/>
      </w:pPr>
      <w:r>
        <w:t>users/{uid}/cards/{cardId}</w:t>
      </w:r>
    </w:p>
    <w:p w14:paraId="7CA2D101" w14:textId="77777777" w:rsidR="00AB2AC4" w:rsidRDefault="00AB2AC4" w:rsidP="00AB2AC4">
      <w:pPr>
        <w:ind w:firstLine="708"/>
      </w:pPr>
      <w:r>
        <w:t>Это решение чрезвычайно важно для синхронизации. Благодаря одинаковому id на локальной и облачной стороне карточка может быть однозначно сопоставлена в обоих хранилищах. Нет необходимости строить дополнительные таблицы соответствий или хранить отдельные cloudId/localId.</w:t>
      </w:r>
    </w:p>
    <w:p w14:paraId="7527C5A0" w14:textId="78ADC679" w:rsidR="00AB2AC4" w:rsidRDefault="00AB2AC4" w:rsidP="00AB2AC4">
      <w:pPr>
        <w:ind w:firstLine="708"/>
      </w:pPr>
      <w:r>
        <w:t>Содержимое документа карточки совпадает с результатом CardModel.toMap(). Это означает, что Firestore-документ включает следующие поля:</w:t>
      </w:r>
    </w:p>
    <w:p w14:paraId="11D579DF" w14:textId="77777777" w:rsidR="00AB2AC4" w:rsidRDefault="00AB2AC4" w:rsidP="00AB2AC4">
      <w:pPr>
        <w:ind w:firstLine="708"/>
      </w:pPr>
      <w:r>
        <w:t>id</w:t>
      </w:r>
    </w:p>
    <w:p w14:paraId="45B12578" w14:textId="77777777" w:rsidR="00AB2AC4" w:rsidRDefault="00AB2AC4" w:rsidP="00AB2AC4">
      <w:pPr>
        <w:ind w:firstLine="708"/>
      </w:pPr>
      <w:r>
        <w:t>question</w:t>
      </w:r>
    </w:p>
    <w:p w14:paraId="37F7550B" w14:textId="77777777" w:rsidR="00AB2AC4" w:rsidRDefault="00AB2AC4" w:rsidP="00AB2AC4">
      <w:pPr>
        <w:ind w:firstLine="708"/>
      </w:pPr>
      <w:r>
        <w:t>answer</w:t>
      </w:r>
    </w:p>
    <w:p w14:paraId="268668C8" w14:textId="77777777" w:rsidR="00AB2AC4" w:rsidRPr="00AB2AC4" w:rsidRDefault="00AB2AC4" w:rsidP="00AB2AC4">
      <w:pPr>
        <w:ind w:firstLine="708"/>
        <w:rPr>
          <w:lang w:val="en-US"/>
        </w:rPr>
      </w:pPr>
      <w:r w:rsidRPr="00AB2AC4">
        <w:rPr>
          <w:lang w:val="en-US"/>
        </w:rPr>
        <w:t>examples</w:t>
      </w:r>
    </w:p>
    <w:p w14:paraId="0D6E75B5" w14:textId="77777777" w:rsidR="00AB2AC4" w:rsidRPr="00AB2AC4" w:rsidRDefault="00AB2AC4" w:rsidP="00AB2AC4">
      <w:pPr>
        <w:ind w:firstLine="708"/>
        <w:rPr>
          <w:lang w:val="en-US"/>
        </w:rPr>
      </w:pPr>
      <w:r w:rsidRPr="00AB2AC4">
        <w:rPr>
          <w:lang w:val="en-US"/>
        </w:rPr>
        <w:t>nextReviewDate</w:t>
      </w:r>
    </w:p>
    <w:p w14:paraId="61A66B4E" w14:textId="77777777" w:rsidR="00AB2AC4" w:rsidRPr="00AB2AC4" w:rsidRDefault="00AB2AC4" w:rsidP="00AB2AC4">
      <w:pPr>
        <w:ind w:firstLine="708"/>
        <w:rPr>
          <w:lang w:val="en-US"/>
        </w:rPr>
      </w:pPr>
      <w:r w:rsidRPr="00AB2AC4">
        <w:rPr>
          <w:lang w:val="en-US"/>
        </w:rPr>
        <w:t>easeFactor</w:t>
      </w:r>
    </w:p>
    <w:p w14:paraId="486F8546" w14:textId="77777777" w:rsidR="00AB2AC4" w:rsidRPr="00AB2AC4" w:rsidRDefault="00AB2AC4" w:rsidP="00AB2AC4">
      <w:pPr>
        <w:ind w:firstLine="708"/>
        <w:rPr>
          <w:lang w:val="en-US"/>
        </w:rPr>
      </w:pPr>
      <w:r w:rsidRPr="00AB2AC4">
        <w:rPr>
          <w:lang w:val="en-US"/>
        </w:rPr>
        <w:lastRenderedPageBreak/>
        <w:t>intervalDays</w:t>
      </w:r>
    </w:p>
    <w:p w14:paraId="7958A485" w14:textId="77777777" w:rsidR="00AB2AC4" w:rsidRPr="00AB2AC4" w:rsidRDefault="00AB2AC4" w:rsidP="00AB2AC4">
      <w:pPr>
        <w:ind w:firstLine="708"/>
        <w:rPr>
          <w:lang w:val="en-US"/>
        </w:rPr>
      </w:pPr>
      <w:r w:rsidRPr="00AB2AC4">
        <w:rPr>
          <w:lang w:val="en-US"/>
        </w:rPr>
        <w:t>repetitions</w:t>
      </w:r>
    </w:p>
    <w:p w14:paraId="58AC7734" w14:textId="77777777" w:rsidR="00AB2AC4" w:rsidRPr="00AB2AC4" w:rsidRDefault="00AB2AC4" w:rsidP="00AB2AC4">
      <w:pPr>
        <w:ind w:firstLine="708"/>
        <w:rPr>
          <w:lang w:val="en-US"/>
        </w:rPr>
      </w:pPr>
      <w:r w:rsidRPr="00AB2AC4">
        <w:rPr>
          <w:lang w:val="en-US"/>
        </w:rPr>
        <w:t>categoryId</w:t>
      </w:r>
    </w:p>
    <w:p w14:paraId="6B65ED84" w14:textId="77777777" w:rsidR="00AB2AC4" w:rsidRPr="00AB2AC4" w:rsidRDefault="00AB2AC4" w:rsidP="00AB2AC4">
      <w:pPr>
        <w:ind w:firstLine="708"/>
        <w:rPr>
          <w:lang w:val="en-US"/>
        </w:rPr>
      </w:pPr>
      <w:r w:rsidRPr="00AB2AC4">
        <w:rPr>
          <w:lang w:val="en-US"/>
        </w:rPr>
        <w:t>isExcludedFromReview</w:t>
      </w:r>
    </w:p>
    <w:p w14:paraId="4055C2CF" w14:textId="77777777" w:rsidR="00AB2AC4" w:rsidRPr="00AB2AC4" w:rsidRDefault="00AB2AC4" w:rsidP="00AB2AC4">
      <w:pPr>
        <w:ind w:firstLine="708"/>
        <w:rPr>
          <w:lang w:val="en-US"/>
        </w:rPr>
      </w:pPr>
      <w:r w:rsidRPr="00AB2AC4">
        <w:rPr>
          <w:lang w:val="en-US"/>
        </w:rPr>
        <w:t>status</w:t>
      </w:r>
    </w:p>
    <w:p w14:paraId="351F61BB" w14:textId="77777777" w:rsidR="00AB2AC4" w:rsidRPr="00AB2AC4" w:rsidRDefault="00AB2AC4" w:rsidP="00AB2AC4">
      <w:pPr>
        <w:ind w:firstLine="708"/>
        <w:rPr>
          <w:lang w:val="en-US"/>
        </w:rPr>
      </w:pPr>
      <w:r w:rsidRPr="00AB2AC4">
        <w:rPr>
          <w:lang w:val="en-US"/>
        </w:rPr>
        <w:t>audio</w:t>
      </w:r>
    </w:p>
    <w:p w14:paraId="0FF5174E" w14:textId="77777777" w:rsidR="00AB2AC4" w:rsidRPr="00AB2AC4" w:rsidRDefault="00AB2AC4" w:rsidP="00AB2AC4">
      <w:pPr>
        <w:ind w:firstLine="708"/>
        <w:rPr>
          <w:lang w:val="en-US"/>
        </w:rPr>
      </w:pPr>
      <w:r w:rsidRPr="00AB2AC4">
        <w:rPr>
          <w:lang w:val="en-US"/>
        </w:rPr>
        <w:t>lastUpdatedAt</w:t>
      </w:r>
    </w:p>
    <w:p w14:paraId="372C2051" w14:textId="5DE6065D" w:rsidR="00AB2AC4" w:rsidRDefault="00AB2AC4" w:rsidP="00AB2AC4">
      <w:pPr>
        <w:ind w:firstLine="708"/>
      </w:pPr>
      <w:r>
        <w:t>Это</w:t>
      </w:r>
      <w:r w:rsidRPr="003E564B">
        <w:rPr>
          <w:lang w:val="en-US"/>
        </w:rPr>
        <w:t xml:space="preserve"> </w:t>
      </w:r>
      <w:r>
        <w:t>очень</w:t>
      </w:r>
      <w:r w:rsidRPr="003E564B">
        <w:rPr>
          <w:lang w:val="en-US"/>
        </w:rPr>
        <w:t xml:space="preserve"> </w:t>
      </w:r>
      <w:r>
        <w:t>важное</w:t>
      </w:r>
      <w:r w:rsidRPr="003E564B">
        <w:rPr>
          <w:lang w:val="en-US"/>
        </w:rPr>
        <w:t xml:space="preserve"> </w:t>
      </w:r>
      <w:r>
        <w:t>архитектурное</w:t>
      </w:r>
      <w:r w:rsidRPr="003E564B">
        <w:rPr>
          <w:lang w:val="en-US"/>
        </w:rPr>
        <w:t xml:space="preserve"> </w:t>
      </w:r>
      <w:r>
        <w:t>решение</w:t>
      </w:r>
      <w:r w:rsidRPr="003E564B">
        <w:rPr>
          <w:lang w:val="en-US"/>
        </w:rPr>
        <w:t xml:space="preserve">. </w:t>
      </w:r>
      <w:r>
        <w:t>Firestore не хранит отдельный «упрощённый» или «облачный» формат карточки. Он использует ту же модель данных, что и локальная база. Это упрощает сериализацию и десериализацию: один и тот же toMap() годится и для SQLite, и для Firestore. Аналогично CardModel.fromMap() умеет читать и локальные записи, и облачные документы.</w:t>
      </w:r>
    </w:p>
    <w:p w14:paraId="32E09CAB" w14:textId="77777777" w:rsidR="00AB2AC4" w:rsidRDefault="00AB2AC4" w:rsidP="00AB2AC4">
      <w:pPr>
        <w:ind w:firstLine="708"/>
      </w:pPr>
      <w:r>
        <w:t>Специфика полей в облаке</w:t>
      </w:r>
    </w:p>
    <w:p w14:paraId="53D3EC23" w14:textId="5C8F09D5" w:rsidR="00AB2AC4" w:rsidRDefault="00AB2AC4" w:rsidP="00AB2AC4">
      <w:pPr>
        <w:ind w:firstLine="708"/>
      </w:pPr>
      <w:r>
        <w:t>Хотя набор полей одинаков, некоторые из них в Firestore имеют чуть иной смысловой вес.</w:t>
      </w:r>
    </w:p>
    <w:p w14:paraId="7E773421" w14:textId="251137F5" w:rsidR="00AB2AC4" w:rsidRDefault="00AB2AC4" w:rsidP="00AB2AC4">
      <w:pPr>
        <w:ind w:firstLine="708"/>
      </w:pPr>
      <w:r>
        <w:t>Поле lastUpdatedAt является особенно важным. Именно оно используется SyncService как главный критерий разрешения конфликтов. Если карточка была изменена локально позже, чем в облаке, локальная версия будет выгружена в Firestore. Если облачная версия новее — она будет загружена локально. Без этого поля невозможно было бы корректно реализовать стратегию last-write-wins.</w:t>
      </w:r>
    </w:p>
    <w:p w14:paraId="3283F2EE" w14:textId="48775553" w:rsidR="00AB2AC4" w:rsidRDefault="00AB2AC4" w:rsidP="00AB2AC4">
      <w:pPr>
        <w:ind w:firstLine="708"/>
      </w:pPr>
      <w:r>
        <w:t>Поле categoryId связывает карточку с категорией. Это означает, что карточка не самодостаточна: при загрузке облачных карточек в локальную SQLite база должна уже содержать соответствующую категорию, иначе нарушится внешний ключ. Именно поэтому SyncService синхронизирует категории до карточек.</w:t>
      </w:r>
    </w:p>
    <w:p w14:paraId="4E688A9B" w14:textId="5BB1A0EC" w:rsidR="00AB2AC4" w:rsidRDefault="00AB2AC4" w:rsidP="00AB2AC4">
      <w:pPr>
        <w:ind w:firstLine="708"/>
      </w:pPr>
      <w:r>
        <w:t>Поле nextReviewDate в облаке хранится в том же представлении, что и локально. В клиентской модели предусмотрена обработка случая, если Firestore вернёт Timestamp, но в общей архитектуре стремление состоит в том, чтобы структура оставалась максимально единообразной.</w:t>
      </w:r>
    </w:p>
    <w:p w14:paraId="1B9A2B6F" w14:textId="77777777" w:rsidR="00AB2AC4" w:rsidRDefault="00AB2AC4" w:rsidP="00AB2AC4">
      <w:pPr>
        <w:ind w:firstLine="708"/>
      </w:pPr>
      <w:r>
        <w:t>Значение cards как подколлекции</w:t>
      </w:r>
    </w:p>
    <w:p w14:paraId="66E7F858" w14:textId="3FF601D8" w:rsidR="00AB2AC4" w:rsidRDefault="00AB2AC4" w:rsidP="00AB2AC4">
      <w:pPr>
        <w:ind w:firstLine="708"/>
      </w:pPr>
      <w:r>
        <w:t>Использование именно подколлекции, а не вложенного массива документов внутри users/{uid}, тоже важно. Firestore лучше работает с независимыми документами, чем с огромными массивами в одном документе. Это даёт:</w:t>
      </w:r>
    </w:p>
    <w:p w14:paraId="6C2F2D58" w14:textId="77777777" w:rsidR="00AB2AC4" w:rsidRDefault="00AB2AC4" w:rsidP="00AB2AC4">
      <w:pPr>
        <w:ind w:firstLine="708"/>
      </w:pPr>
      <w:r>
        <w:t>возможность читать карточки по частям;</w:t>
      </w:r>
    </w:p>
    <w:p w14:paraId="68EB7FF4" w14:textId="77777777" w:rsidR="00AB2AC4" w:rsidRDefault="00AB2AC4" w:rsidP="00AB2AC4">
      <w:pPr>
        <w:ind w:firstLine="708"/>
      </w:pPr>
      <w:r>
        <w:lastRenderedPageBreak/>
        <w:t>независимые обновления отдельных карточек;</w:t>
      </w:r>
    </w:p>
    <w:p w14:paraId="2D989E91" w14:textId="77777777" w:rsidR="00AB2AC4" w:rsidRDefault="00AB2AC4" w:rsidP="00AB2AC4">
      <w:pPr>
        <w:ind w:firstLine="708"/>
      </w:pPr>
      <w:r>
        <w:t>пакетную синхронизацию через batch set/delete;</w:t>
      </w:r>
    </w:p>
    <w:p w14:paraId="5307DBDE" w14:textId="77777777" w:rsidR="00AB2AC4" w:rsidRDefault="00AB2AC4" w:rsidP="00AB2AC4">
      <w:pPr>
        <w:ind w:firstLine="708"/>
      </w:pPr>
      <w:r>
        <w:t>отсутствие ограничения размера одного документа на всю базу карточек пользователя.</w:t>
      </w:r>
    </w:p>
    <w:p w14:paraId="3908853C" w14:textId="209C6D93" w:rsidR="00AB2AC4" w:rsidRDefault="00AB2AC4" w:rsidP="00AB2AC4">
      <w:pPr>
        <w:ind w:firstLine="708"/>
      </w:pPr>
      <w:r>
        <w:t>Таким образом, cards как подколлекция — это естественная и хорошо масштабируемая модель.</w:t>
      </w:r>
    </w:p>
    <w:p w14:paraId="16EC1D40" w14:textId="77777777" w:rsidR="00AB2AC4" w:rsidRDefault="00AB2AC4" w:rsidP="00AB2AC4">
      <w:pPr>
        <w:ind w:firstLine="708"/>
      </w:pPr>
      <w:r>
        <w:t>Подколлекция categories</w:t>
      </w:r>
    </w:p>
    <w:p w14:paraId="7B2ADA8A" w14:textId="77777777" w:rsidR="00AB2AC4" w:rsidRDefault="00AB2AC4" w:rsidP="00AB2AC4">
      <w:pPr>
        <w:ind w:firstLine="708"/>
      </w:pPr>
      <w:r>
        <w:t>Назначение</w:t>
      </w:r>
    </w:p>
    <w:p w14:paraId="360EEC79" w14:textId="77777777" w:rsidR="00AB2AC4" w:rsidRDefault="00AB2AC4" w:rsidP="00AB2AC4">
      <w:pPr>
        <w:ind w:firstLine="708"/>
      </w:pPr>
      <w:r>
        <w:t>Подколлекция users/{uid}/categories хранит все категории пользователя в облаке. Каждая категория также идентифицируется своим UUID или фиксированным строковым идентификатором (A1, A2, B1, B2, C1, imported_anki). Путь категории выглядит как:</w:t>
      </w:r>
    </w:p>
    <w:p w14:paraId="19DE108F" w14:textId="7679075E" w:rsidR="00AB2AC4" w:rsidRDefault="00AB2AC4" w:rsidP="00AB2AC4">
      <w:pPr>
        <w:ind w:firstLine="708"/>
      </w:pPr>
      <w:r>
        <w:t>users/{uid}/categories/{categoryId}</w:t>
      </w:r>
    </w:p>
    <w:p w14:paraId="3990A8E4" w14:textId="1C1C9CEF" w:rsidR="00AB2AC4" w:rsidRDefault="00AB2AC4" w:rsidP="00AB2AC4">
      <w:pPr>
        <w:ind w:firstLine="708"/>
      </w:pPr>
      <w:r>
        <w:t>Категории в архитектуре NeuroFlash имеют не только организационную, но и операционную роль. Они определяют:</w:t>
      </w:r>
    </w:p>
    <w:p w14:paraId="7DABFAFB" w14:textId="77777777" w:rsidR="00AB2AC4" w:rsidRDefault="00AB2AC4" w:rsidP="00AB2AC4">
      <w:pPr>
        <w:ind w:firstLine="708"/>
      </w:pPr>
      <w:r>
        <w:t>к каким группам принадлежат карточки;</w:t>
      </w:r>
    </w:p>
    <w:p w14:paraId="49C86C50" w14:textId="77777777" w:rsidR="00AB2AC4" w:rsidRDefault="00AB2AC4" w:rsidP="00AB2AC4">
      <w:pPr>
        <w:ind w:firstLine="708"/>
      </w:pPr>
      <w:r>
        <w:t>какие категории активны (isActive);</w:t>
      </w:r>
    </w:p>
    <w:p w14:paraId="28F02017" w14:textId="77777777" w:rsidR="00AB2AC4" w:rsidRDefault="00AB2AC4" w:rsidP="00AB2AC4">
      <w:pPr>
        <w:ind w:firstLine="708"/>
      </w:pPr>
      <w:r>
        <w:t>какие цвета и иконки отображаются в UI;</w:t>
      </w:r>
    </w:p>
    <w:p w14:paraId="1F0BE2D5" w14:textId="77777777" w:rsidR="00AB2AC4" w:rsidRDefault="00AB2AC4" w:rsidP="00AB2AC4">
      <w:pPr>
        <w:ind w:firstLine="708"/>
      </w:pPr>
      <w:r>
        <w:t>какие наборы карточек участвуют в Roleplay, Dictation, Exam и Knowledge Map.</w:t>
      </w:r>
    </w:p>
    <w:p w14:paraId="5E7E35CC" w14:textId="10BD3300" w:rsidR="00AB2AC4" w:rsidRDefault="00AB2AC4" w:rsidP="00AB2AC4">
      <w:pPr>
        <w:ind w:firstLine="708"/>
      </w:pPr>
      <w:r>
        <w:t>Поэтому синхронизация категорий столь же важна, как и синхронизация самих карточек.</w:t>
      </w:r>
    </w:p>
    <w:p w14:paraId="2AE2BF3C" w14:textId="77777777" w:rsidR="00AB2AC4" w:rsidRDefault="00AB2AC4" w:rsidP="00AB2AC4">
      <w:pPr>
        <w:ind w:firstLine="708"/>
      </w:pPr>
      <w:r>
        <w:t>Формат документа категории</w:t>
      </w:r>
    </w:p>
    <w:p w14:paraId="3EE7ABFD" w14:textId="455A46FD" w:rsidR="00AB2AC4" w:rsidRDefault="00AB2AC4" w:rsidP="00AB2AC4">
      <w:pPr>
        <w:ind w:firstLine="708"/>
      </w:pPr>
      <w:r>
        <w:t>Содержимое документа категории совпадает с CategoryModel.toMap() и включает:</w:t>
      </w:r>
    </w:p>
    <w:p w14:paraId="58BDE5D2" w14:textId="77777777" w:rsidR="00AB2AC4" w:rsidRPr="00AB2AC4" w:rsidRDefault="00AB2AC4" w:rsidP="00AB2AC4">
      <w:pPr>
        <w:ind w:firstLine="708"/>
        <w:rPr>
          <w:lang w:val="en-US"/>
        </w:rPr>
      </w:pPr>
      <w:r w:rsidRPr="00AB2AC4">
        <w:rPr>
          <w:lang w:val="en-US"/>
        </w:rPr>
        <w:t>id</w:t>
      </w:r>
    </w:p>
    <w:p w14:paraId="08268C20" w14:textId="77777777" w:rsidR="00AB2AC4" w:rsidRPr="00AB2AC4" w:rsidRDefault="00AB2AC4" w:rsidP="00AB2AC4">
      <w:pPr>
        <w:ind w:firstLine="708"/>
        <w:rPr>
          <w:lang w:val="en-US"/>
        </w:rPr>
      </w:pPr>
      <w:r w:rsidRPr="00AB2AC4">
        <w:rPr>
          <w:lang w:val="en-US"/>
        </w:rPr>
        <w:t>title</w:t>
      </w:r>
    </w:p>
    <w:p w14:paraId="49DA4B24" w14:textId="77777777" w:rsidR="00AB2AC4" w:rsidRPr="00AB2AC4" w:rsidRDefault="00AB2AC4" w:rsidP="00AB2AC4">
      <w:pPr>
        <w:ind w:firstLine="708"/>
        <w:rPr>
          <w:lang w:val="en-US"/>
        </w:rPr>
      </w:pPr>
      <w:r w:rsidRPr="00AB2AC4">
        <w:rPr>
          <w:lang w:val="en-US"/>
        </w:rPr>
        <w:t>colorValue</w:t>
      </w:r>
    </w:p>
    <w:p w14:paraId="568181AA" w14:textId="77777777" w:rsidR="00AB2AC4" w:rsidRPr="00AB2AC4" w:rsidRDefault="00AB2AC4" w:rsidP="00AB2AC4">
      <w:pPr>
        <w:ind w:firstLine="708"/>
        <w:rPr>
          <w:lang w:val="en-US"/>
        </w:rPr>
      </w:pPr>
      <w:r w:rsidRPr="00AB2AC4">
        <w:rPr>
          <w:lang w:val="en-US"/>
        </w:rPr>
        <w:t>iconPath</w:t>
      </w:r>
    </w:p>
    <w:p w14:paraId="41582B94" w14:textId="77777777" w:rsidR="00AB2AC4" w:rsidRPr="00AB2AC4" w:rsidRDefault="00AB2AC4" w:rsidP="00AB2AC4">
      <w:pPr>
        <w:ind w:firstLine="708"/>
        <w:rPr>
          <w:lang w:val="en-US"/>
        </w:rPr>
      </w:pPr>
      <w:r w:rsidRPr="00AB2AC4">
        <w:rPr>
          <w:lang w:val="en-US"/>
        </w:rPr>
        <w:t>isActive</w:t>
      </w:r>
    </w:p>
    <w:p w14:paraId="6E8C97EB" w14:textId="77777777" w:rsidR="00AB2AC4" w:rsidRPr="00AB2AC4" w:rsidRDefault="00AB2AC4" w:rsidP="00AB2AC4">
      <w:pPr>
        <w:ind w:firstLine="708"/>
        <w:rPr>
          <w:lang w:val="en-US"/>
        </w:rPr>
      </w:pPr>
      <w:r w:rsidRPr="00AB2AC4">
        <w:rPr>
          <w:lang w:val="en-US"/>
        </w:rPr>
        <w:t>lastUpdatedAt</w:t>
      </w:r>
    </w:p>
    <w:p w14:paraId="22ACF355" w14:textId="77777777" w:rsidR="00AB2AC4" w:rsidRDefault="00AB2AC4" w:rsidP="00AB2AC4">
      <w:pPr>
        <w:ind w:firstLine="708"/>
      </w:pPr>
      <w:r>
        <w:t>То есть Firestore хранит как логические свойства категории (название, активность), так и её UI-метаданные (цвет, путь к иконке).</w:t>
      </w:r>
    </w:p>
    <w:p w14:paraId="30936D52" w14:textId="33623665" w:rsidR="00AB2AC4" w:rsidRDefault="00AB2AC4" w:rsidP="00AB2AC4">
      <w:pPr>
        <w:ind w:firstLine="708"/>
      </w:pPr>
      <w:r>
        <w:lastRenderedPageBreak/>
        <w:t>Поле isActive особенно важно. Оно влияет на то, какие категории участвуют в повторении, статистике и карте знаний. Синхронизация этого поля означает, что пользователь, отключив категорию на одном устройстве, увидит её как неактивную и на другом.</w:t>
      </w:r>
    </w:p>
    <w:p w14:paraId="7A7637E5" w14:textId="59CD9C67" w:rsidR="00AB2AC4" w:rsidRDefault="00AB2AC4" w:rsidP="00AB2AC4">
      <w:pPr>
        <w:ind w:firstLine="708"/>
      </w:pPr>
      <w:r>
        <w:t>Поле colorValue напрямую переносит визуальный стиль категории между устройствами. Благодаря этому пользователь сохраняет привычную цветовую структуру своей учебной базы.</w:t>
      </w:r>
    </w:p>
    <w:p w14:paraId="74185A8B" w14:textId="2C246364" w:rsidR="00AB2AC4" w:rsidRDefault="00AB2AC4" w:rsidP="00AB2AC4">
      <w:pPr>
        <w:ind w:firstLine="708"/>
      </w:pPr>
      <w:r>
        <w:t>Поле iconPath в облаке является потенциально проблемным, потому что оно хранит путь к локальному файлу на устройстве. Такой путь не имеет смысла на другом устройстве, где такого файла нет. Архитектурно это означает, что синхронизация категорий в текущей версии хорошо работает для текстовых и цветовых свойств, но не даёт полноценного переноса пользовательских изображений-иконок. Это ограничение напрямую вытекает из модели данных. Пока категория хранит локальный путь, а не URL из Firebase Storage, синхронизация иконок остаётся частичной.</w:t>
      </w:r>
    </w:p>
    <w:p w14:paraId="3F3EA39B" w14:textId="5C8DBA8E" w:rsidR="00AB2AC4" w:rsidRDefault="00AB2AC4" w:rsidP="00AB2AC4">
      <w:pPr>
        <w:ind w:firstLine="708"/>
      </w:pPr>
      <w:r>
        <w:t>Поле lastUpdatedAt, как и у карточек, играет ключевую роль в умной синхронизации. Оно определяет, какая версия категории считается более новой.</w:t>
      </w:r>
    </w:p>
    <w:p w14:paraId="61174560" w14:textId="77777777" w:rsidR="00AB2AC4" w:rsidRDefault="00AB2AC4" w:rsidP="00AB2AC4">
      <w:pPr>
        <w:ind w:firstLine="708"/>
      </w:pPr>
      <w:r>
        <w:t>Единая модель сериализации в Firestore</w:t>
      </w:r>
    </w:p>
    <w:p w14:paraId="67C5C220" w14:textId="2378637F" w:rsidR="00AB2AC4" w:rsidRDefault="00AB2AC4" w:rsidP="00AB2AC4">
      <w:pPr>
        <w:ind w:firstLine="708"/>
      </w:pPr>
      <w:r>
        <w:t>Одной из сильных архитектурных сторон модуля синхронизации является то, что и карточки, и категории используют одну и ту же модель сериализации как для локальной базы SQLite, так и для Firestore. Нет отдельного toFirestoreMap() и fromFirestoreMap(). Используются те же:</w:t>
      </w:r>
    </w:p>
    <w:p w14:paraId="28B543BB" w14:textId="77777777" w:rsidR="00AB2AC4" w:rsidRDefault="00AB2AC4" w:rsidP="00AB2AC4">
      <w:pPr>
        <w:ind w:firstLine="708"/>
      </w:pPr>
      <w:r>
        <w:t>CardModel.toMap()</w:t>
      </w:r>
    </w:p>
    <w:p w14:paraId="4CF42B4F" w14:textId="77777777" w:rsidR="00AB2AC4" w:rsidRPr="00AB2AC4" w:rsidRDefault="00AB2AC4" w:rsidP="00AB2AC4">
      <w:pPr>
        <w:ind w:firstLine="708"/>
        <w:rPr>
          <w:lang w:val="en-US"/>
        </w:rPr>
      </w:pPr>
      <w:r w:rsidRPr="00AB2AC4">
        <w:rPr>
          <w:lang w:val="en-US"/>
        </w:rPr>
        <w:t>CardModel.fromMap()</w:t>
      </w:r>
    </w:p>
    <w:p w14:paraId="4E2E4F63" w14:textId="77777777" w:rsidR="00AB2AC4" w:rsidRPr="00AB2AC4" w:rsidRDefault="00AB2AC4" w:rsidP="00AB2AC4">
      <w:pPr>
        <w:ind w:firstLine="708"/>
        <w:rPr>
          <w:lang w:val="en-US"/>
        </w:rPr>
      </w:pPr>
      <w:r w:rsidRPr="00AB2AC4">
        <w:rPr>
          <w:lang w:val="en-US"/>
        </w:rPr>
        <w:t>CategoryModel.toMap()</w:t>
      </w:r>
    </w:p>
    <w:p w14:paraId="61A87310" w14:textId="77777777" w:rsidR="00AB2AC4" w:rsidRPr="00AB2AC4" w:rsidRDefault="00AB2AC4" w:rsidP="00AB2AC4">
      <w:pPr>
        <w:ind w:firstLine="708"/>
        <w:rPr>
          <w:lang w:val="en-US"/>
        </w:rPr>
      </w:pPr>
      <w:r w:rsidRPr="00AB2AC4">
        <w:rPr>
          <w:lang w:val="en-US"/>
        </w:rPr>
        <w:t>CategoryModel.fromMap()</w:t>
      </w:r>
    </w:p>
    <w:p w14:paraId="16530E72" w14:textId="77777777" w:rsidR="00AB2AC4" w:rsidRDefault="00AB2AC4" w:rsidP="00AB2AC4">
      <w:pPr>
        <w:ind w:firstLine="708"/>
      </w:pPr>
      <w:r>
        <w:t>Это существенно упрощает код и снижает риск рассинхронизации между форматами. Если бы локальный и облачный формат различались, пришлось бы поддерживать две параллельные схемы, а каждое изменение модели требовало бы обновления сразу нескольких сериализаторов. Текущая схема делает архитектуру значительно чище.</w:t>
      </w:r>
    </w:p>
    <w:p w14:paraId="43816C6A" w14:textId="0DC04088" w:rsidR="00AB2AC4" w:rsidRDefault="00AB2AC4" w:rsidP="00AB2AC4">
      <w:pPr>
        <w:ind w:firstLine="708"/>
      </w:pPr>
      <w:r>
        <w:t>В Firestore каждая карточка и каждая категория существуют как отдельный документ. Это означает, что синхронизация выполняется на уровне сущностей, а не на уровне больших дампов. Когда пользователь редактирует одну карточку, в облако отправляется только её документ. Когда меняет категорию, обновляется только один category-document.</w:t>
      </w:r>
    </w:p>
    <w:p w14:paraId="58876E9E" w14:textId="37D5523A" w:rsidR="00AB2AC4" w:rsidRDefault="00AB2AC4" w:rsidP="00AB2AC4">
      <w:pPr>
        <w:ind w:firstLine="708"/>
      </w:pPr>
      <w:r>
        <w:t>Такой подход имеет несколько важных преимуществ:</w:t>
      </w:r>
    </w:p>
    <w:p w14:paraId="5EAB821B" w14:textId="77777777" w:rsidR="00AB2AC4" w:rsidRDefault="00AB2AC4" w:rsidP="00AB2AC4">
      <w:pPr>
        <w:ind w:firstLine="708"/>
      </w:pPr>
      <w:r>
        <w:lastRenderedPageBreak/>
        <w:t>минимизируется объём сетевой передачи;</w:t>
      </w:r>
    </w:p>
    <w:p w14:paraId="74AB366C" w14:textId="77777777" w:rsidR="00AB2AC4" w:rsidRDefault="00AB2AC4" w:rsidP="00AB2AC4">
      <w:pPr>
        <w:ind w:firstLine="708"/>
      </w:pPr>
      <w:r>
        <w:t>операции становятся атомарными;</w:t>
      </w:r>
    </w:p>
    <w:p w14:paraId="6753CDA9" w14:textId="77777777" w:rsidR="00AB2AC4" w:rsidRDefault="00AB2AC4" w:rsidP="00AB2AC4">
      <w:pPr>
        <w:ind w:firstLine="708"/>
      </w:pPr>
      <w:r>
        <w:t>конфликты можно решать поштучно через lastUpdatedAt;</w:t>
      </w:r>
    </w:p>
    <w:p w14:paraId="1505B320" w14:textId="77777777" w:rsidR="00AB2AC4" w:rsidRDefault="00AB2AC4" w:rsidP="00AB2AC4">
      <w:pPr>
        <w:ind w:firstLine="708"/>
      </w:pPr>
      <w:r>
        <w:t>легко использовать batch-записи для больших наборов данных.</w:t>
      </w:r>
    </w:p>
    <w:p w14:paraId="16B5873A" w14:textId="77777777" w:rsidR="00AB2AC4" w:rsidRDefault="00AB2AC4" w:rsidP="00AB2AC4">
      <w:pPr>
        <w:ind w:firstLine="708"/>
      </w:pPr>
      <w:r>
        <w:t>С точки зрения архитектуры Firestore это очень естественный паттерн. Приложение не держит весь пользовательский набор знаний как один большой JSON, а раскладывает его на множество небольших независимых сущностей.</w:t>
      </w:r>
    </w:p>
    <w:p w14:paraId="5727DE75" w14:textId="0B05B5A5" w:rsidR="00AB2AC4" w:rsidRDefault="00AB2AC4" w:rsidP="00AB2AC4">
      <w:pPr>
        <w:ind w:firstLine="708"/>
      </w:pPr>
      <w:r>
        <w:t>В Firestore, в отличие от SQLite, нет настоящих внешних ключей и каскадных ограничений. Это означает, что связь между карточкой и категорией существует только логически, через поле categoryId. Firestore сам по себе не проверит, существует ли категория с таким id. И Firestore сам по себе не удалит карточки, если документ категории был удалён.</w:t>
      </w:r>
    </w:p>
    <w:p w14:paraId="7A3B8319" w14:textId="751624E6" w:rsidR="00AB2AC4" w:rsidRDefault="00AB2AC4" w:rsidP="00AB2AC4">
      <w:pPr>
        <w:ind w:firstLine="708"/>
      </w:pPr>
      <w:r>
        <w:t>Именно поэтому архитектура SyncService учитывает этот факт:</w:t>
      </w:r>
    </w:p>
    <w:p w14:paraId="58215562" w14:textId="77777777" w:rsidR="00AB2AC4" w:rsidRDefault="00AB2AC4" w:rsidP="00AB2AC4">
      <w:pPr>
        <w:ind w:firstLine="708"/>
      </w:pPr>
      <w:r>
        <w:t>категории синхронизируются до карточек;</w:t>
      </w:r>
    </w:p>
    <w:p w14:paraId="11D581D2" w14:textId="77777777" w:rsidR="00AB2AC4" w:rsidRDefault="00AB2AC4" w:rsidP="00AB2AC4">
      <w:pPr>
        <w:ind w:firstLine="708"/>
      </w:pPr>
      <w:r>
        <w:t>при merge сначала обрабатываются категории;</w:t>
      </w:r>
    </w:p>
    <w:p w14:paraId="46E21A5F" w14:textId="77777777" w:rsidR="00AB2AC4" w:rsidRDefault="00AB2AC4" w:rsidP="00AB2AC4">
      <w:pPr>
        <w:ind w:firstLine="708"/>
      </w:pPr>
      <w:r>
        <w:t>при удалении облачных данных карточки и категории удаляются отдельно.</w:t>
      </w:r>
    </w:p>
    <w:p w14:paraId="6B1A9A7B" w14:textId="77777777" w:rsidR="00AB2AC4" w:rsidRDefault="00AB2AC4" w:rsidP="00AB2AC4">
      <w:pPr>
        <w:ind w:firstLine="708"/>
      </w:pPr>
      <w:r>
        <w:t>Это один из важнейших примеров того, как Cloud Sync должен учитывать различия между реляционной и документной моделью данных.</w:t>
      </w:r>
    </w:p>
    <w:p w14:paraId="2A284D58" w14:textId="6D9280F7" w:rsidR="00AB2AC4" w:rsidRDefault="00AB2AC4" w:rsidP="00AB2AC4">
      <w:pPr>
        <w:ind w:firstLine="708"/>
      </w:pPr>
      <w:r>
        <w:t>Внутри SyncService структура users/{uid}/cards и users/{uid}/categories используется через два геттера:</w:t>
      </w:r>
    </w:p>
    <w:p w14:paraId="672BF192" w14:textId="77777777" w:rsidR="00AB2AC4" w:rsidRDefault="00AB2AC4" w:rsidP="00AB2AC4">
      <w:pPr>
        <w:ind w:firstLine="708"/>
      </w:pPr>
      <w:r>
        <w:t>_cardsRef</w:t>
      </w:r>
    </w:p>
    <w:p w14:paraId="1BDF6E9E" w14:textId="77777777" w:rsidR="00AB2AC4" w:rsidRDefault="00AB2AC4" w:rsidP="00AB2AC4">
      <w:pPr>
        <w:ind w:firstLine="708"/>
      </w:pPr>
      <w:r>
        <w:t>_categoriesRef</w:t>
      </w:r>
    </w:p>
    <w:p w14:paraId="4A47F302" w14:textId="286A75D9" w:rsidR="00AB2AC4" w:rsidRDefault="00AB2AC4" w:rsidP="00AB2AC4">
      <w:pPr>
        <w:ind w:firstLine="708"/>
      </w:pPr>
      <w:r>
        <w:t>Оба геттера возвращают CollectionReference? и автоматически подставляют uid текущего пользователя. Если _userId == null, они возвращают null, и любые push/pull операции становятся невозможными. Это встроенная защита от попыток синхронизации без авторизации.</w:t>
      </w:r>
    </w:p>
    <w:p w14:paraId="1EFC762A" w14:textId="1737D1E3" w:rsidR="00AB2AC4" w:rsidRDefault="00AB2AC4" w:rsidP="00AB2AC4">
      <w:pPr>
        <w:ind w:firstLine="708"/>
      </w:pPr>
      <w:r>
        <w:t>Push карточки выглядит как запись в _cardsRef!.doc(card.id).set(card.toMap()). Push категории — аналогично в _categoriesRef.</w:t>
      </w:r>
    </w:p>
    <w:p w14:paraId="03D4ED14" w14:textId="537BB2F4" w:rsidR="00AB2AC4" w:rsidRDefault="00AB2AC4" w:rsidP="00AB2AC4">
      <w:pPr>
        <w:ind w:firstLine="708"/>
      </w:pPr>
      <w:r>
        <w:t>Pull выполняется через _cardsRef!.get() и _categoriesRef!.get(), после чего каждый документ превращается обратно в CardModel или CategoryModel.</w:t>
      </w:r>
    </w:p>
    <w:p w14:paraId="1A97BB1C" w14:textId="77777777" w:rsidR="00AB2AC4" w:rsidRDefault="00AB2AC4" w:rsidP="00AB2AC4">
      <w:pPr>
        <w:ind w:firstLine="708"/>
      </w:pPr>
      <w:r>
        <w:t>Таким образом, структура Firestore не просто декларативно существует, а напрямую формирует API сервиса синхронизации.</w:t>
      </w:r>
    </w:p>
    <w:p w14:paraId="508052E6" w14:textId="4B8D0B0A" w:rsidR="00AB2AC4" w:rsidRDefault="00AB2AC4" w:rsidP="00AB2AC4">
      <w:pPr>
        <w:ind w:firstLine="708"/>
      </w:pPr>
      <w:r>
        <w:lastRenderedPageBreak/>
        <w:t>Текущая схема Firestore хорошо масштабируется в нескольких измерениях.</w:t>
      </w:r>
    </w:p>
    <w:p w14:paraId="1FEA8B62" w14:textId="7CED54A6" w:rsidR="00AB2AC4" w:rsidRDefault="00AB2AC4" w:rsidP="00AB2AC4">
      <w:pPr>
        <w:ind w:firstLine="708"/>
      </w:pPr>
      <w:r>
        <w:t>Во-первых, она масштабируется по числу пользователей. Каждый пользователь полностью изолирован в своём поддереве users/{uid}.</w:t>
      </w:r>
    </w:p>
    <w:p w14:paraId="75354000" w14:textId="1B3E8B8E" w:rsidR="00AB2AC4" w:rsidRDefault="00AB2AC4" w:rsidP="00AB2AC4">
      <w:pPr>
        <w:ind w:firstLine="708"/>
      </w:pPr>
      <w:r>
        <w:t>Во-вторых, она масштабируется по числу карточек. Подколлекция cards может содержать тысячи документов без необходимости изменять общую структуру.</w:t>
      </w:r>
    </w:p>
    <w:p w14:paraId="6FFA4962" w14:textId="443AB500" w:rsidR="00AB2AC4" w:rsidRDefault="00AB2AC4" w:rsidP="00AB2AC4">
      <w:pPr>
        <w:ind w:firstLine="708"/>
      </w:pPr>
      <w:r>
        <w:t>В-третьих, она масштабируется по типам сущностей. Если в будущем в приложении появятся новые облачные объекты — например:</w:t>
      </w:r>
    </w:p>
    <w:p w14:paraId="6FDE1B67" w14:textId="77777777" w:rsidR="00AB2AC4" w:rsidRDefault="00AB2AC4" w:rsidP="00AB2AC4">
      <w:pPr>
        <w:ind w:firstLine="708"/>
      </w:pPr>
      <w:r>
        <w:t>сохранённые Assessment-результаты,</w:t>
      </w:r>
    </w:p>
    <w:p w14:paraId="36CE205A" w14:textId="77777777" w:rsidR="00AB2AC4" w:rsidRDefault="00AB2AC4" w:rsidP="00AB2AC4">
      <w:pPr>
        <w:ind w:firstLine="708"/>
      </w:pPr>
      <w:r>
        <w:t>облачные summary-конспекты,</w:t>
      </w:r>
    </w:p>
    <w:p w14:paraId="1CBBDFC2" w14:textId="77777777" w:rsidR="00AB2AC4" w:rsidRDefault="00AB2AC4" w:rsidP="00AB2AC4">
      <w:pPr>
        <w:ind w:firstLine="708"/>
      </w:pPr>
      <w:r>
        <w:t>shared-decks,</w:t>
      </w:r>
    </w:p>
    <w:p w14:paraId="59C3506F" w14:textId="77777777" w:rsidR="00AB2AC4" w:rsidRDefault="00AB2AC4" w:rsidP="00AB2AC4">
      <w:pPr>
        <w:ind w:firstLine="708"/>
      </w:pPr>
      <w:r>
        <w:t>пользовательские настройки профиля,</w:t>
      </w:r>
    </w:p>
    <w:p w14:paraId="72BFD6B5" w14:textId="5EE2D5D7" w:rsidR="00AB2AC4" w:rsidRDefault="00AB2AC4" w:rsidP="00AB2AC4">
      <w:pPr>
        <w:ind w:firstLine="708"/>
      </w:pPr>
      <w:r>
        <w:t xml:space="preserve">их можно будет естественно </w:t>
      </w:r>
      <w:r w:rsidR="00DC56C6">
        <w:t>добавить,</w:t>
      </w:r>
      <w:r>
        <w:t xml:space="preserve"> как новые подколлекции внутри users/{uid}, не ломая текущую модель.</w:t>
      </w:r>
    </w:p>
    <w:p w14:paraId="449CD33E" w14:textId="77777777" w:rsidR="00AB2AC4" w:rsidRDefault="00AB2AC4" w:rsidP="00AB2AC4">
      <w:pPr>
        <w:ind w:firstLine="708"/>
      </w:pPr>
      <w:r>
        <w:t>Таким образом, структура Firestore является не только рабочей, но и перспективной.</w:t>
      </w:r>
    </w:p>
    <w:p w14:paraId="3EFAC8F4" w14:textId="3BF5A6BF" w:rsidR="00AB2AC4" w:rsidRDefault="00AB2AC4" w:rsidP="00DC56C6">
      <w:pPr>
        <w:ind w:firstLine="708"/>
      </w:pPr>
      <w:r>
        <w:t>Несмотря на свою чистоту, текущая структура имеет несколько ограничений.</w:t>
      </w:r>
    </w:p>
    <w:p w14:paraId="1F2D6F16" w14:textId="3F328407" w:rsidR="00AB2AC4" w:rsidRDefault="00AB2AC4" w:rsidP="00DC56C6">
      <w:pPr>
        <w:ind w:firstLine="708"/>
      </w:pPr>
      <w:r>
        <w:t>Первое ограничение связано с iconPath у категорий. Путь к локальному файлу не является переносимым между устройствами, а значит синхронизация иконок категорий работает неполноценно. Для полного решения понадобился бы отдельный слой хранения медиафайлов, например Firebase Storage.</w:t>
      </w:r>
    </w:p>
    <w:p w14:paraId="2941B66B" w14:textId="0FFFE21A" w:rsidR="00AB2AC4" w:rsidRDefault="00AB2AC4" w:rsidP="00DC56C6">
      <w:pPr>
        <w:ind w:firstLine="708"/>
      </w:pPr>
      <w:r>
        <w:t>Второе ограничение — отсутствие синхронизации review-истории. Карточки и категории хранятся в Firestore, но записи reviews остаются только локально. Это означает, что пользователь при переходе на новое устройство сохранит свои карточки и их статусы, но не историю всех повторений.</w:t>
      </w:r>
    </w:p>
    <w:p w14:paraId="6E732B72" w14:textId="6691C5F3" w:rsidR="00AB2AC4" w:rsidRDefault="00AB2AC4" w:rsidP="00DC56C6">
      <w:pPr>
        <w:ind w:firstLine="708"/>
      </w:pPr>
      <w:r>
        <w:t>Третье ограничение — отсутствие настоящих внешних ключей. Связи между карточками и категориями поддерживаются только логикой клиента и SyncService, а не самим Firestore.</w:t>
      </w:r>
    </w:p>
    <w:p w14:paraId="53569A64" w14:textId="77777777" w:rsidR="00AB2AC4" w:rsidRDefault="00AB2AC4" w:rsidP="00AB2AC4">
      <w:pPr>
        <w:ind w:firstLine="708"/>
      </w:pPr>
      <w:r>
        <w:t>Однако все эти ограничения являются осознанными компромиссами, а не случайными недоработками. Они позволяют сохранить архитектуру достаточно простой и устойчивой для текущего этапа развития приложения.</w:t>
      </w:r>
    </w:p>
    <w:p w14:paraId="32EF32BF" w14:textId="0163F890" w:rsidR="00AB2AC4" w:rsidRDefault="00AB2AC4" w:rsidP="00DC56C6">
      <w:pPr>
        <w:ind w:firstLine="708"/>
      </w:pPr>
      <w:r>
        <w:t>Структура данных в Firestore в NeuroFlash организована очень последовательно и логично. Она строится вокруг идеи пользовательских пространств users/{uid}, внутри которых живут карточки и категории как независимые документы. Такая модель:</w:t>
      </w:r>
    </w:p>
    <w:p w14:paraId="1D7A9165" w14:textId="77777777" w:rsidR="00AB2AC4" w:rsidRDefault="00AB2AC4" w:rsidP="00AB2AC4">
      <w:pPr>
        <w:ind w:firstLine="708"/>
      </w:pPr>
      <w:r>
        <w:lastRenderedPageBreak/>
        <w:t>обеспечивает изоляцию данных между пользователями;</w:t>
      </w:r>
    </w:p>
    <w:p w14:paraId="02289887" w14:textId="77777777" w:rsidR="00AB2AC4" w:rsidRDefault="00AB2AC4" w:rsidP="00AB2AC4">
      <w:pPr>
        <w:ind w:firstLine="708"/>
      </w:pPr>
      <w:r>
        <w:t>хорошо сочетается с Firebase Auth;</w:t>
      </w:r>
    </w:p>
    <w:p w14:paraId="6A70156F" w14:textId="77777777" w:rsidR="00AB2AC4" w:rsidRDefault="00AB2AC4" w:rsidP="00AB2AC4">
      <w:pPr>
        <w:ind w:firstLine="708"/>
      </w:pPr>
      <w:r>
        <w:t>делает синхронизацию поштучной и управляемой;</w:t>
      </w:r>
    </w:p>
    <w:p w14:paraId="68F32B7A" w14:textId="77777777" w:rsidR="00AB2AC4" w:rsidRDefault="00AB2AC4" w:rsidP="00AB2AC4">
      <w:pPr>
        <w:ind w:firstLine="708"/>
      </w:pPr>
      <w:r>
        <w:t>позволяет использовать единый UUID между локальной и облачной версией;</w:t>
      </w:r>
    </w:p>
    <w:p w14:paraId="53D7C43B" w14:textId="77777777" w:rsidR="00AB2AC4" w:rsidRDefault="00AB2AC4" w:rsidP="00AB2AC4">
      <w:pPr>
        <w:ind w:firstLine="708"/>
      </w:pPr>
      <w:r>
        <w:t>создаёт хороший фундамент для расширения приложения.</w:t>
      </w:r>
    </w:p>
    <w:p w14:paraId="2CBCD9A7" w14:textId="3E13685C" w:rsidR="00AB2AC4" w:rsidRDefault="00AB2AC4" w:rsidP="00DC56C6">
      <w:pPr>
        <w:ind w:firstLine="708"/>
      </w:pPr>
      <w:r>
        <w:t>Именно благодаря этой структуре Cloud Sync в NeuroFlash не выглядит как «внешний костыль», а воспринимается как естественное продолжение локальной модели данных. Firestore здесь не подменяет SQLite, а выступает облачным отражением тех же сущностей — карточек и категорий — в пользовательском пространстве. Это делает архитектуру синхронизации не только технически корректной, но и концептуально чистой.</w:t>
      </w:r>
    </w:p>
    <w:p w14:paraId="0997638C" w14:textId="77777777" w:rsidR="00DC56C6" w:rsidRPr="00AB2AC4" w:rsidRDefault="00DC56C6" w:rsidP="00DC56C6">
      <w:pPr>
        <w:ind w:firstLine="708"/>
      </w:pPr>
    </w:p>
    <w:p w14:paraId="7A4FBB7E" w14:textId="5FD6EA59" w:rsidR="002C0C5C" w:rsidRDefault="002C0C5C" w:rsidP="00DC56C6">
      <w:pPr>
        <w:pStyle w:val="2"/>
        <w:rPr>
          <w:b w:val="0"/>
          <w:bCs/>
          <w:szCs w:val="24"/>
        </w:rPr>
      </w:pPr>
      <w:bookmarkStart w:id="159" w:name="_Toc226656388"/>
      <w:r w:rsidRPr="002C0C5C">
        <w:t>25.3 Push-операции (отправка локальных данных в облако)</w:t>
      </w:r>
      <w:bookmarkEnd w:id="159"/>
    </w:p>
    <w:p w14:paraId="32B6D555" w14:textId="663AFF9E" w:rsidR="00DC56C6" w:rsidRDefault="00DC56C6" w:rsidP="00DC56C6">
      <w:pPr>
        <w:ind w:firstLine="708"/>
      </w:pPr>
      <w:r>
        <w:t>Push-операции в модуле синхронизации NeuroFlash отвечают за перенос локальных изменений из SQLite в Firebase Cloud Firestore. Если в общей архитектуре синхронизации Firestore выступает облачным слоем хранения, а SQLite — локальным слоем данных, то push-операции реализуют направление от устройства пользователя к облаку. Это направление является особенно важным, потому что именно оно позволяет не потерять результат работы пользователя: созданные карточки, изменённые категории, новый прогресс по структуре базы данных должны быть перенесены в облачное пространство, чтобы позже быть доступны на другом устройстве или при восстановлении после переустановки приложения.</w:t>
      </w:r>
    </w:p>
    <w:p w14:paraId="76A309BB" w14:textId="006D3961" w:rsidR="00DC56C6" w:rsidRDefault="00DC56C6" w:rsidP="00DC56C6">
      <w:pPr>
        <w:ind w:firstLine="708"/>
      </w:pPr>
      <w:r>
        <w:t>С точки зрения архитектуры push-операции в SyncService не сводятся к одной универсальной функции. В модуле явно разделены три основных сценария:</w:t>
      </w:r>
    </w:p>
    <w:p w14:paraId="67B936FA" w14:textId="77777777" w:rsidR="00DC56C6" w:rsidRDefault="00DC56C6" w:rsidP="00DC56C6">
      <w:pPr>
        <w:ind w:firstLine="708"/>
      </w:pPr>
      <w:r>
        <w:t>отправка одной карточки;</w:t>
      </w:r>
    </w:p>
    <w:p w14:paraId="477F1253" w14:textId="77777777" w:rsidR="00DC56C6" w:rsidRDefault="00DC56C6" w:rsidP="00DC56C6">
      <w:pPr>
        <w:ind w:firstLine="708"/>
      </w:pPr>
      <w:r>
        <w:t>пакетная отправка множества карточек;</w:t>
      </w:r>
    </w:p>
    <w:p w14:paraId="70EEDD81" w14:textId="77777777" w:rsidR="00DC56C6" w:rsidRDefault="00DC56C6" w:rsidP="00DC56C6">
      <w:pPr>
        <w:ind w:firstLine="708"/>
      </w:pPr>
      <w:r>
        <w:t>отправка одной категории.</w:t>
      </w:r>
    </w:p>
    <w:p w14:paraId="294C0D7F" w14:textId="793EDDB4" w:rsidR="00DC56C6" w:rsidRDefault="00DC56C6" w:rsidP="00DC56C6">
      <w:pPr>
        <w:ind w:firstLine="708"/>
      </w:pPr>
      <w:r>
        <w:t xml:space="preserve">Такое разделение является принципиально важным. В реальном приложении существует два класса изменений. Первый — мелкие инкрементальные изменения, например пользователь создал или отредактировал одну карточку, изменил категорию или изменил её активность. Для этих случаев удобны одиночные push-операции. Второй — массовые изменения, когда нужно выгрузить в облако большую локальную базу (например, после merge, bootstrap или ручного бэкапа). Для них </w:t>
      </w:r>
      <w:r>
        <w:lastRenderedPageBreak/>
        <w:t>отдельные одиночные запросы были бы неэффективны, и потому используется batch-выгрузка.</w:t>
      </w:r>
    </w:p>
    <w:p w14:paraId="65AE792E" w14:textId="77777777" w:rsidR="00DC56C6" w:rsidRDefault="00DC56C6" w:rsidP="00DC56C6">
      <w:pPr>
        <w:ind w:firstLine="708"/>
      </w:pPr>
      <w:r>
        <w:t>Именно это делает push-архитектуру в NeuroFlash достаточно зрелой: она не ограничивается единственным механизмом, а различает «обычные» пользовательские изменения и тяжёлые массовые сценарии синхронизации.</w:t>
      </w:r>
    </w:p>
    <w:p w14:paraId="0325BF21" w14:textId="7BCC4DAE" w:rsidR="00DC56C6" w:rsidRDefault="00DC56C6" w:rsidP="00DC56C6">
      <w:pPr>
        <w:ind w:firstLine="708"/>
      </w:pPr>
      <w:r>
        <w:t>Все push-операции в SyncService опираются на одну ключевую предпосылку: у сервиса должен быть активный uid пользователя. Этот uid извлекается в конструкторе через FirebaseAuth.instance.currentUser?.uid. Если пользователь не аутентифицирован, _userId равен null, и все push-методы либо немедленно завершаются, либо возвращают без выполнения действий. Это очень важная защита от некорректной работы сервиса. Локальные данные могут существовать без аккаунта, но облачные push-операции без uid невозможны и не должны пытаться выполняться.</w:t>
      </w:r>
    </w:p>
    <w:p w14:paraId="64B76568" w14:textId="67CD0B5D" w:rsidR="00DC56C6" w:rsidRDefault="00DC56C6" w:rsidP="00DC56C6">
      <w:pPr>
        <w:ind w:firstLine="708"/>
      </w:pPr>
      <w:r>
        <w:t>Второй общий принцип — использование одинаковых идентификаторов на локальной и облачной стороне. Карточка в SQLite имеет UUID card.id, и именно этот же UUID используется как идентификатор документа в коллекции Firestore users/{uid}/cards. Категория имеет category.id, и он же становится именем документа в users/{uid}/categories. Благодаря этому локальная и облачная сущность воспринимаются как две версии одного и того же объекта, а не как разные записи. Это лежит в основе всей логики merge и conflict resolution.</w:t>
      </w:r>
    </w:p>
    <w:p w14:paraId="6ABA2B55" w14:textId="77777777" w:rsidR="00DC56C6" w:rsidRDefault="00DC56C6" w:rsidP="00DC56C6">
      <w:pPr>
        <w:ind w:firstLine="708"/>
      </w:pPr>
      <w:r>
        <w:t>Третий общий принцип — сериализация через уже существующие методы toMap(). SyncService не строит собственные JSON-структуры карточек и категорий. Он опирается на клиентские модели CardModel и CategoryModel, которые уже умеют превращаться в Map&lt;String, dynamic&gt;. Таким образом, Firestore получает ту же модель данных, что и SQLite, а синхронизация не требует дублирования схемы.</w:t>
      </w:r>
    </w:p>
    <w:p w14:paraId="5B44C41F" w14:textId="4039D211" w:rsidR="00DC56C6" w:rsidRDefault="00DC56C6" w:rsidP="00DC56C6">
      <w:pPr>
        <w:ind w:firstLine="708"/>
      </w:pPr>
      <w:r>
        <w:t>Метод pushCard(CardModel card) в SyncService используется для синхронизации одной карточки. Это основной сценарий повседневной инкрементальной синхронизации. Когда пользователь:</w:t>
      </w:r>
    </w:p>
    <w:p w14:paraId="7824BA4A" w14:textId="77777777" w:rsidR="00DC56C6" w:rsidRDefault="00DC56C6" w:rsidP="00DC56C6">
      <w:pPr>
        <w:ind w:firstLine="708"/>
      </w:pPr>
      <w:r>
        <w:t>создаёт новую карточку вручную;</w:t>
      </w:r>
    </w:p>
    <w:p w14:paraId="340BB1B4" w14:textId="77777777" w:rsidR="00DC56C6" w:rsidRDefault="00DC56C6" w:rsidP="00DC56C6">
      <w:pPr>
        <w:ind w:firstLine="708"/>
      </w:pPr>
      <w:r>
        <w:t>сохраняет AI-сгенерированные карточки;</w:t>
      </w:r>
    </w:p>
    <w:p w14:paraId="3FAD13F1" w14:textId="77777777" w:rsidR="00DC56C6" w:rsidRDefault="00DC56C6" w:rsidP="00DC56C6">
      <w:pPr>
        <w:ind w:firstLine="708"/>
      </w:pPr>
      <w:r>
        <w:t>редактирует существующую карточку;</w:t>
      </w:r>
    </w:p>
    <w:p w14:paraId="6DE2DE50" w14:textId="77777777" w:rsidR="00DC56C6" w:rsidRDefault="00DC56C6" w:rsidP="00DC56C6">
      <w:pPr>
        <w:ind w:firstLine="708"/>
      </w:pPr>
      <w:r>
        <w:t>меняет содержимое вопроса, ответа, примеров или аудио;</w:t>
      </w:r>
    </w:p>
    <w:p w14:paraId="33779421" w14:textId="77777777" w:rsidR="00DC56C6" w:rsidRDefault="00DC56C6" w:rsidP="00DC56C6">
      <w:pPr>
        <w:ind w:firstLine="708"/>
      </w:pPr>
      <w:r>
        <w:t>обновляет карточку после review-сессии (изменяются easeFactor, intervalDays, nextReviewDate, status),</w:t>
      </w:r>
    </w:p>
    <w:p w14:paraId="327C4339" w14:textId="053CA381" w:rsidR="00DC56C6" w:rsidRDefault="00DC56C6" w:rsidP="00DC56C6">
      <w:pPr>
        <w:ind w:firstLine="708"/>
      </w:pPr>
      <w:r>
        <w:t xml:space="preserve">локальный репозиторий в конечном счёте вызывает saveCard, а если автосинхронизация включена, тот вызывает SyncService(this).pushCard(cardToSave). Таким образом, pushCard является </w:t>
      </w:r>
      <w:r>
        <w:lastRenderedPageBreak/>
        <w:t>главным механизмом «живой» синхронизации повседневных изменений карточек.</w:t>
      </w:r>
    </w:p>
    <w:p w14:paraId="642BACDC" w14:textId="77777777" w:rsidR="00DC56C6" w:rsidRDefault="00DC56C6" w:rsidP="00DC56C6">
      <w:pPr>
        <w:ind w:firstLine="708"/>
      </w:pPr>
      <w:r>
        <w:t>Последовательность работы метода</w:t>
      </w:r>
    </w:p>
    <w:p w14:paraId="012C173B" w14:textId="025950BA" w:rsidR="00DC56C6" w:rsidRDefault="00DC56C6" w:rsidP="00DC56C6">
      <w:pPr>
        <w:ind w:firstLine="708"/>
      </w:pPr>
      <w:r>
        <w:t>Метод начинается с проверки двух условий:</w:t>
      </w:r>
    </w:p>
    <w:p w14:paraId="1383DDAC" w14:textId="77777777" w:rsidR="00DC56C6" w:rsidRDefault="00DC56C6" w:rsidP="00DC56C6">
      <w:pPr>
        <w:ind w:firstLine="708"/>
      </w:pPr>
      <w:r>
        <w:t>_userId != null</w:t>
      </w:r>
    </w:p>
    <w:p w14:paraId="44DBBB8B" w14:textId="77777777" w:rsidR="00DC56C6" w:rsidRDefault="00DC56C6" w:rsidP="00DC56C6">
      <w:pPr>
        <w:ind w:firstLine="708"/>
      </w:pPr>
      <w:r>
        <w:t>card.id.isNotEmpty</w:t>
      </w:r>
    </w:p>
    <w:p w14:paraId="45588708" w14:textId="377AA046" w:rsidR="00DC56C6" w:rsidRDefault="00DC56C6" w:rsidP="00DC56C6">
      <w:pPr>
        <w:ind w:firstLine="708"/>
      </w:pPr>
      <w:r>
        <w:t>Если пользователь не вошёл в аккаунт или карточка не имеет валидного идентификатора, метод немедленно завершает работу. Такая проверка особенно важна, потому что локальные карточки могут существовать ещё до входа пользователя в облако, а идентификатор карточки должен быть задан заранее, иначе нельзя построить путь документа Firestore.</w:t>
      </w:r>
    </w:p>
    <w:p w14:paraId="0E217614" w14:textId="766379D1" w:rsidR="00DC56C6" w:rsidRDefault="00DC56C6" w:rsidP="00DC56C6">
      <w:pPr>
        <w:ind w:firstLine="708"/>
      </w:pPr>
      <w:r>
        <w:t>После проверки метод получает ссылку на коллекцию карточек пользователя через _cardsRef, а затем вызывает doc(card.id).set(card.toMap()). С точки зрения Firestore это операция upsert: если документ с таким id не существует, он создаётся, если существует — его содержимое полностью перезаписывается новым map.</w:t>
      </w:r>
    </w:p>
    <w:p w14:paraId="34BB8641" w14:textId="77777777" w:rsidR="00DC56C6" w:rsidRDefault="00DC56C6" w:rsidP="00DC56C6">
      <w:pPr>
        <w:ind w:firstLine="708"/>
      </w:pPr>
      <w:r>
        <w:t>Таким образом, сетевая операция отправки одной карточки всегда идемпотентна. Повторная отправка той же карточки с теми же полями не создаст дубликат. Это важное свойство системы, потому что оно делает push устойчивым к повторным вызовам.</w:t>
      </w:r>
    </w:p>
    <w:p w14:paraId="4B7C2428" w14:textId="61453658" w:rsidR="00DC56C6" w:rsidRDefault="00DC56C6" w:rsidP="00DC56C6">
      <w:pPr>
        <w:ind w:firstLine="708"/>
      </w:pPr>
      <w:r>
        <w:t>Использование set, а не частичного update, означает, что в облаке хранится полная версия карточки, а не только изменённые поля. Это упрощает архитектуру: клиент не должен вычислять diff между старой и новой версией. Карточка воспринимается как единая сущность, и облачный документ всегда должен быть её актуальным целостным представлением.</w:t>
      </w:r>
    </w:p>
    <w:p w14:paraId="7483E600" w14:textId="77777777" w:rsidR="00DC56C6" w:rsidRDefault="00DC56C6" w:rsidP="00DC56C6">
      <w:pPr>
        <w:ind w:firstLine="708"/>
      </w:pPr>
      <w:r>
        <w:t>Такой подход особенно полезен в сочетании с полем lastUpdatedAt. Даже если локально изменилась только одна деталь, в облако уходит полная версия карточки с новым timestamp. Именно это затем позволяет умной синхронизации сравнивать версии как целостные объекты.</w:t>
      </w:r>
    </w:p>
    <w:p w14:paraId="32617FC9" w14:textId="3742ABB4" w:rsidR="00DC56C6" w:rsidRDefault="00DC56C6" w:rsidP="00DC56C6">
      <w:pPr>
        <w:ind w:firstLine="708"/>
      </w:pPr>
      <w:r>
        <w:t>pushCard не вызывается напрямую из UI или BLoC. Он вызывается из SqfliteCardsRepository.saveCard() после успешной записи карточки в локальную SQLite. Это важная последовательность:</w:t>
      </w:r>
    </w:p>
    <w:p w14:paraId="61701E68" w14:textId="77777777" w:rsidR="00DC56C6" w:rsidRDefault="00DC56C6" w:rsidP="00DC56C6">
      <w:pPr>
        <w:ind w:firstLine="708"/>
      </w:pPr>
      <w:r>
        <w:t>сначала сохранить локально;</w:t>
      </w:r>
    </w:p>
    <w:p w14:paraId="254B5433" w14:textId="77777777" w:rsidR="00DC56C6" w:rsidRDefault="00DC56C6" w:rsidP="00DC56C6">
      <w:pPr>
        <w:ind w:firstLine="708"/>
      </w:pPr>
      <w:r>
        <w:t>потом отправить в облако.</w:t>
      </w:r>
    </w:p>
    <w:p w14:paraId="09984DCB" w14:textId="13C1FB26" w:rsidR="00DC56C6" w:rsidRDefault="00DC56C6" w:rsidP="00DC56C6">
      <w:pPr>
        <w:ind w:firstLine="708"/>
      </w:pPr>
      <w:r>
        <w:t>Такой порядок делает приложение офлайн-first. Даже если push в облако не удался, локальные данные уже сохранены и не потеряны. Пользователь может продолжать работу, а облачное состояние будет догнано позже при следующей синхронизации.</w:t>
      </w:r>
    </w:p>
    <w:p w14:paraId="32ED2BDB" w14:textId="77777777" w:rsidR="00DC56C6" w:rsidRDefault="00DC56C6" w:rsidP="00DC56C6">
      <w:pPr>
        <w:ind w:firstLine="708"/>
      </w:pPr>
      <w:r>
        <w:lastRenderedPageBreak/>
        <w:t>Когда pushCard особенно важен</w:t>
      </w:r>
    </w:p>
    <w:p w14:paraId="4FB8327F" w14:textId="77777777" w:rsidR="00DC56C6" w:rsidRDefault="00DC56C6" w:rsidP="00DC56C6">
      <w:pPr>
        <w:ind w:firstLine="708"/>
      </w:pPr>
      <w:r>
        <w:t>Одиночная отправка карточки критически важна в сценариях частых маленьких изменений. Например, в review-сессии после каждого ответа пользователя карточка обновляется: меняется nextReviewDate, intervalDays, repetitions, иногда status. Если бы эти изменения не отправлялись в облако инкрементально, другой девайс пользователя видел бы устаревшие параметры повторения. Именно pushCard делает модель обучения согласованной между устройствами.</w:t>
      </w:r>
    </w:p>
    <w:p w14:paraId="41825E48" w14:textId="13CCA3B8" w:rsidR="00DC56C6" w:rsidRDefault="00DC56C6" w:rsidP="00DC56C6">
      <w:pPr>
        <w:ind w:firstLine="708"/>
      </w:pPr>
      <w:r>
        <w:t>Хотя pushCard хорошо работает для единичных инкрементальных обновлений, в приложении есть ряд сценариев, где нужно отправить в облако много карточек сразу. Например:</w:t>
      </w:r>
    </w:p>
    <w:p w14:paraId="4167BAEF" w14:textId="77777777" w:rsidR="00DC56C6" w:rsidRDefault="00DC56C6" w:rsidP="00DC56C6">
      <w:pPr>
        <w:ind w:firstLine="708"/>
      </w:pPr>
      <w:r>
        <w:t>первый вход пользователя, когда облако пустое и нужно загрузить всю локальную базу;</w:t>
      </w:r>
    </w:p>
    <w:p w14:paraId="437B474E" w14:textId="77777777" w:rsidR="00DC56C6" w:rsidRDefault="00DC56C6" w:rsidP="00DC56C6">
      <w:pPr>
        <w:ind w:firstLine="708"/>
      </w:pPr>
      <w:r>
        <w:t>merge локальных и облачных данных;</w:t>
      </w:r>
    </w:p>
    <w:p w14:paraId="6B6B4510" w14:textId="77777777" w:rsidR="00DC56C6" w:rsidRPr="00DC56C6" w:rsidRDefault="00DC56C6" w:rsidP="00DC56C6">
      <w:pPr>
        <w:ind w:firstLine="708"/>
        <w:rPr>
          <w:lang w:val="en-US"/>
        </w:rPr>
      </w:pPr>
      <w:r>
        <w:t>ручной</w:t>
      </w:r>
      <w:r w:rsidRPr="00DC56C6">
        <w:rPr>
          <w:lang w:val="en-US"/>
        </w:rPr>
        <w:t xml:space="preserve"> cloud backup </w:t>
      </w:r>
      <w:r>
        <w:t>через</w:t>
      </w:r>
      <w:r w:rsidRPr="00DC56C6">
        <w:rPr>
          <w:lang w:val="en-US"/>
        </w:rPr>
        <w:t xml:space="preserve"> ImportExportPage;</w:t>
      </w:r>
    </w:p>
    <w:p w14:paraId="0D456CD4" w14:textId="77777777" w:rsidR="00DC56C6" w:rsidRDefault="00DC56C6" w:rsidP="00DC56C6">
      <w:pPr>
        <w:ind w:firstLine="708"/>
      </w:pPr>
      <w:r>
        <w:t>перенос большого количества карточек после импорта.</w:t>
      </w:r>
    </w:p>
    <w:p w14:paraId="54D391C1" w14:textId="2CB18530" w:rsidR="00DC56C6" w:rsidRDefault="00DC56C6" w:rsidP="00DC56C6">
      <w:pPr>
        <w:ind w:firstLine="708"/>
      </w:pPr>
      <w:r>
        <w:t>В таких случаях последовательный вызов pushCard для каждой карточки был бы крайне неэффективным: он породил бы десятки, сотни или тысячи отдельных сетевых запросов. Это привело бы к:</w:t>
      </w:r>
    </w:p>
    <w:p w14:paraId="538B7CFE" w14:textId="77777777" w:rsidR="00DC56C6" w:rsidRDefault="00DC56C6" w:rsidP="00DC56C6">
      <w:pPr>
        <w:ind w:firstLine="708"/>
      </w:pPr>
      <w:r>
        <w:t>росту времени синхронизации;</w:t>
      </w:r>
    </w:p>
    <w:p w14:paraId="2946FAFC" w14:textId="77777777" w:rsidR="00DC56C6" w:rsidRDefault="00DC56C6" w:rsidP="00DC56C6">
      <w:pPr>
        <w:ind w:firstLine="708"/>
      </w:pPr>
      <w:r>
        <w:t>лишней нагрузке на Firestore;</w:t>
      </w:r>
    </w:p>
    <w:p w14:paraId="23175FCE" w14:textId="77777777" w:rsidR="00DC56C6" w:rsidRDefault="00DC56C6" w:rsidP="00DC56C6">
      <w:pPr>
        <w:ind w:firstLine="708"/>
      </w:pPr>
      <w:r>
        <w:t>повышенному риску частичных сбоев;</w:t>
      </w:r>
    </w:p>
    <w:p w14:paraId="52C31589" w14:textId="77777777" w:rsidR="00DC56C6" w:rsidRDefault="00DC56C6" w:rsidP="00DC56C6">
      <w:pPr>
        <w:ind w:firstLine="708"/>
      </w:pPr>
      <w:r>
        <w:t>большому числу round-trip задержек.</w:t>
      </w:r>
    </w:p>
    <w:p w14:paraId="193F965C" w14:textId="6F7E8083" w:rsidR="00DC56C6" w:rsidRDefault="00DC56C6" w:rsidP="00DC56C6">
      <w:pPr>
        <w:ind w:firstLine="708"/>
      </w:pPr>
      <w:r>
        <w:t>Именно поэтому в SyncService реализован отдельный метод pushCardsBatch(List&lt;CardModel&gt; cards).</w:t>
      </w:r>
    </w:p>
    <w:p w14:paraId="377816C6" w14:textId="77777777" w:rsidR="00DC56C6" w:rsidRDefault="00DC56C6" w:rsidP="00DC56C6">
      <w:pPr>
        <w:ind w:firstLine="708"/>
      </w:pPr>
      <w:r>
        <w:t>Разбиение на чанки</w:t>
      </w:r>
    </w:p>
    <w:p w14:paraId="653038C9" w14:textId="4624091D" w:rsidR="00DC56C6" w:rsidRDefault="00DC56C6" w:rsidP="00DC56C6">
      <w:pPr>
        <w:ind w:firstLine="708"/>
      </w:pPr>
      <w:r>
        <w:t>Метод использует фиксированный размер батча batchSize = 50. Это означает, что список карточек разбивается на подсписки максимум по 50 элементов. Для каждого такого чанка создаётся отдельный WriteBatch.</w:t>
      </w:r>
    </w:p>
    <w:p w14:paraId="30B3A3BD" w14:textId="3A5E13A2" w:rsidR="00DC56C6" w:rsidRDefault="00DC56C6" w:rsidP="00DC56C6">
      <w:pPr>
        <w:ind w:firstLine="708"/>
      </w:pPr>
      <w:r>
        <w:t>Выбор числа 50 является инженерным компромиссом. С одной стороны, Firestore поддерживает до 500 операций в одном batch. С другой стороны, меньший размер батча делает выполнение более управляемым и снижает риск перегрузки. Кроме того, это число хорошо согласовано с внутренними batch-операциями самого приложения, например saveAllCards, где тоже используется чанкинг по 50 элементов.</w:t>
      </w:r>
    </w:p>
    <w:p w14:paraId="769D5D21" w14:textId="77777777" w:rsidR="00DC56C6" w:rsidRDefault="00DC56C6" w:rsidP="00DC56C6">
      <w:pPr>
        <w:ind w:firstLine="708"/>
      </w:pPr>
      <w:r>
        <w:t>Последовательность работы метода</w:t>
      </w:r>
    </w:p>
    <w:p w14:paraId="48FC03BE" w14:textId="490405C4" w:rsidR="00DC56C6" w:rsidRDefault="00DC56C6" w:rsidP="00DC56C6">
      <w:pPr>
        <w:ind w:firstLine="708"/>
      </w:pPr>
      <w:r>
        <w:lastRenderedPageBreak/>
        <w:t>Метод начинается с проверки двух условий:</w:t>
      </w:r>
    </w:p>
    <w:p w14:paraId="07286BBD" w14:textId="77777777" w:rsidR="00DC56C6" w:rsidRDefault="00DC56C6" w:rsidP="00DC56C6">
      <w:pPr>
        <w:ind w:firstLine="708"/>
      </w:pPr>
      <w:r>
        <w:t>_userId != null</w:t>
      </w:r>
    </w:p>
    <w:p w14:paraId="34B9F1BA" w14:textId="77777777" w:rsidR="00DC56C6" w:rsidRDefault="00DC56C6" w:rsidP="00DC56C6">
      <w:pPr>
        <w:ind w:firstLine="708"/>
      </w:pPr>
      <w:r>
        <w:t>список cards не пустой</w:t>
      </w:r>
    </w:p>
    <w:p w14:paraId="7C46C9FB" w14:textId="63151FC4" w:rsidR="00DC56C6" w:rsidRDefault="00DC56C6" w:rsidP="00DC56C6">
      <w:pPr>
        <w:ind w:firstLine="708"/>
      </w:pPr>
      <w:r>
        <w:t>Если пользователь не авторизован или карточек нет, операция завершается сразу.</w:t>
      </w:r>
    </w:p>
    <w:p w14:paraId="4EB6CB43" w14:textId="314F56E2" w:rsidR="00DC56C6" w:rsidRDefault="00DC56C6" w:rsidP="00DC56C6">
      <w:pPr>
        <w:ind w:firstLine="708"/>
      </w:pPr>
      <w:r>
        <w:t>Далее запускается внешний цикл с шагом 50. На каждой итерации определяется подсписок chunk = cards.sublist(i, end), где end — минимум между i + batchSize и длиной исходного списка.</w:t>
      </w:r>
    </w:p>
    <w:p w14:paraId="10F3F29E" w14:textId="4BC4EAC7" w:rsidR="00DC56C6" w:rsidRDefault="00DC56C6" w:rsidP="00DC56C6">
      <w:pPr>
        <w:ind w:firstLine="708"/>
      </w:pPr>
      <w:r>
        <w:t>Для каждого чанка создаётся новый WriteBatch через _firestore.batch(). Затем для каждой карточки чанка выполняется проверка card.id.isNotEmpty. Это дополнительная защита от некорректных объектов без идентификатора. Для валидных карточек создаётся ссылка на документ _cardsRef!.doc(card.id), и через batch.set(docRef, card.toMap()) в батч добавляется операция записи.</w:t>
      </w:r>
    </w:p>
    <w:p w14:paraId="536B3578" w14:textId="5C6FA37E" w:rsidR="00DC56C6" w:rsidRDefault="00DC56C6" w:rsidP="00DC56C6">
      <w:pPr>
        <w:ind w:firstLine="708"/>
      </w:pPr>
      <w:r>
        <w:t>После того как все карточки чанка добавлены, вызывается await batch.commit(). Это отправляет все 50 (или меньше) операций в Firestore как единый пакет.</w:t>
      </w:r>
    </w:p>
    <w:p w14:paraId="52EF2EB5" w14:textId="77777777" w:rsidR="00DC56C6" w:rsidRDefault="00DC56C6" w:rsidP="00DC56C6">
      <w:pPr>
        <w:ind w:firstLine="708"/>
      </w:pPr>
      <w:r>
        <w:t>Архитектурные преимущества batch-отправки</w:t>
      </w:r>
    </w:p>
    <w:p w14:paraId="700C2199" w14:textId="41DFF263" w:rsidR="00DC56C6" w:rsidRDefault="00DC56C6" w:rsidP="00DC56C6">
      <w:pPr>
        <w:ind w:firstLine="708"/>
      </w:pPr>
      <w:r>
        <w:t>Batch-выгрузка даёт несколько принципиальных преимуществ.</w:t>
      </w:r>
    </w:p>
    <w:p w14:paraId="587CDBDF" w14:textId="4762A318" w:rsidR="00DC56C6" w:rsidRDefault="00DC56C6" w:rsidP="00DC56C6">
      <w:pPr>
        <w:ind w:firstLine="708"/>
      </w:pPr>
      <w:r>
        <w:t>Во-первых, она сокращает число сетевых round-trip. Вместо 500 отдельных запросов приложение делает 10 batch-коммитов по 50 карточек.</w:t>
      </w:r>
    </w:p>
    <w:p w14:paraId="69549B21" w14:textId="2E17B579" w:rsidR="00DC56C6" w:rsidRDefault="00DC56C6" w:rsidP="00DC56C6">
      <w:pPr>
        <w:ind w:firstLine="708"/>
      </w:pPr>
      <w:r>
        <w:t>Во-вторых, она делает синхронизацию более атомарной. Каждый чанк либо отправляется целиком, либо нет. Это не даёт такой же полной глобальной атомарности, как один batch на всю базу, но значительно лучше, чем хаотическая серия одиночных запросов.</w:t>
      </w:r>
    </w:p>
    <w:p w14:paraId="6DD02098" w14:textId="77777777" w:rsidR="00DC56C6" w:rsidRDefault="00DC56C6" w:rsidP="00DC56C6">
      <w:pPr>
        <w:ind w:firstLine="708"/>
      </w:pPr>
      <w:r>
        <w:t>В-третьих, batch-операции лучше соответствуют характеру сценария. Если пользователь инициировал массовый cloud-backup, логично воспринимать его как набор пачек, а не как тысячу независимых пушей.</w:t>
      </w:r>
    </w:p>
    <w:p w14:paraId="1AE6613A" w14:textId="77777777" w:rsidR="00DC56C6" w:rsidRDefault="00DC56C6" w:rsidP="00DC56C6">
      <w:pPr>
        <w:ind w:firstLine="708"/>
      </w:pPr>
      <w:r>
        <w:t>Хотя Firestore допускает до 500 операций в одном WriteBatch, использование меньшего размера 50 — осознанный выбор. Он делает операцию более устойчивой: если batch из 500 карточек упадёт, будет потеряна большая порция синхронизации. Если же используется 50, каждая неудача затрагивает меньший кусок данных. Кроме того, меньшие batch-и могут лучше вести себя в условиях нестабильной мобильной сети.</w:t>
      </w:r>
    </w:p>
    <w:p w14:paraId="4E6712C8" w14:textId="5E99B00F" w:rsidR="00DC56C6" w:rsidRDefault="00DC56C6" w:rsidP="00DC56C6">
      <w:pPr>
        <w:ind w:firstLine="708"/>
      </w:pPr>
      <w:r>
        <w:t>pushCardsBatch особенно важен в сценарии bootstrapTwoWay(). Если облако пустое, именно этот метод позволяет быстро выгрузить весь локальный список карточек наверх. Аналогично, в merge-сценарии после выбора пользователем AuthMergeData локальные карточки сначала отправляются батчами в Firestore, а уже потом выполняется pull.</w:t>
      </w:r>
    </w:p>
    <w:p w14:paraId="63486256" w14:textId="77777777" w:rsidR="00DC56C6" w:rsidRDefault="00DC56C6" w:rsidP="00DC56C6">
      <w:pPr>
        <w:ind w:firstLine="708"/>
      </w:pPr>
      <w:r>
        <w:lastRenderedPageBreak/>
        <w:t>Таким образом, batch-метод не просто «оптимизация», а ключевой элемент поддержки сценариев массовой синхронизации.</w:t>
      </w:r>
    </w:p>
    <w:p w14:paraId="0607A72D" w14:textId="3C709DE9" w:rsidR="00DC56C6" w:rsidRDefault="00DC56C6" w:rsidP="00DC56C6">
      <w:pPr>
        <w:ind w:firstLine="708"/>
      </w:pPr>
      <w:r>
        <w:t>Метод pushCategory(CategoryModel category) отвечает за синхронизацию одной категории в облако. На первый взгляд категория может казаться менее значимой сущностью, чем карточка, но в архитектуре NeuroFlash она играет фундаментальную роль. Именно категории определяют:</w:t>
      </w:r>
    </w:p>
    <w:p w14:paraId="6EA52866" w14:textId="77777777" w:rsidR="00DC56C6" w:rsidRDefault="00DC56C6" w:rsidP="00DC56C6">
      <w:pPr>
        <w:ind w:firstLine="708"/>
      </w:pPr>
      <w:r>
        <w:t>к каким темам принадлежат карточки;</w:t>
      </w:r>
    </w:p>
    <w:p w14:paraId="510BB858" w14:textId="77777777" w:rsidR="00DC56C6" w:rsidRDefault="00DC56C6" w:rsidP="00DC56C6">
      <w:pPr>
        <w:ind w:firstLine="708"/>
      </w:pPr>
      <w:r>
        <w:t>какие категории активны (isActive);</w:t>
      </w:r>
    </w:p>
    <w:p w14:paraId="49ABDDC3" w14:textId="77777777" w:rsidR="00DC56C6" w:rsidRDefault="00DC56C6" w:rsidP="00DC56C6">
      <w:pPr>
        <w:ind w:firstLine="708"/>
      </w:pPr>
      <w:r>
        <w:t>как они визуально представлены (цвет, иконка);</w:t>
      </w:r>
    </w:p>
    <w:p w14:paraId="61675ADA" w14:textId="77777777" w:rsidR="00DC56C6" w:rsidRDefault="00DC56C6" w:rsidP="00DC56C6">
      <w:pPr>
        <w:ind w:firstLine="708"/>
      </w:pPr>
      <w:r>
        <w:t>какие наборы карточек участвуют в повторении, Roleplay, Exam, Dictation и Knowledge Map.</w:t>
      </w:r>
    </w:p>
    <w:p w14:paraId="5515554E" w14:textId="77777777" w:rsidR="00DC56C6" w:rsidRDefault="00DC56C6" w:rsidP="00DC56C6">
      <w:pPr>
        <w:ind w:firstLine="708"/>
      </w:pPr>
      <w:r>
        <w:t>Следовательно, без корректной синхронизации категорий вся облачная модель карточек теряла бы структурный смысл.</w:t>
      </w:r>
    </w:p>
    <w:p w14:paraId="533EBD1E" w14:textId="4766C936" w:rsidR="00DC56C6" w:rsidRDefault="00DC56C6" w:rsidP="00DC56C6">
      <w:pPr>
        <w:ind w:firstLine="708"/>
      </w:pPr>
      <w:r>
        <w:t>Логика pushCategory очень похожа на pushCard. Метод проверяет наличие _userId, затем получает ссылку _categoriesRef и записывает категорию в документ doc(category.id) через set(category.toMap()).</w:t>
      </w:r>
    </w:p>
    <w:p w14:paraId="3808F687" w14:textId="4D420717" w:rsidR="00DC56C6" w:rsidRDefault="00DC56C6" w:rsidP="00DC56C6">
      <w:pPr>
        <w:ind w:firstLine="708"/>
      </w:pPr>
      <w:r>
        <w:t>Таким образом, категория в Firestore имеет тот же идентификатор, что и локальная категория. Это особенно важно для фиксированных системных категорий вроде A1, A2, B1, B2, C1 и imported_anki: они должны сохранять стабильную идентичность и в облаке, и локально.</w:t>
      </w:r>
    </w:p>
    <w:p w14:paraId="4AE65D14" w14:textId="77777777" w:rsidR="00DC56C6" w:rsidRDefault="00DC56C6" w:rsidP="00DC56C6">
      <w:pPr>
        <w:ind w:firstLine="708"/>
      </w:pPr>
      <w:r>
        <w:t>Какие поля категории уходят в облако</w:t>
      </w:r>
    </w:p>
    <w:p w14:paraId="0E293C24" w14:textId="7916DB76" w:rsidR="00DC56C6" w:rsidRDefault="00DC56C6" w:rsidP="00DC56C6">
      <w:pPr>
        <w:ind w:firstLine="708"/>
      </w:pPr>
      <w:r>
        <w:t>В Firestore отправляется вся карта, возвращаемая CategoryModel.toMap(). Это включает:</w:t>
      </w:r>
    </w:p>
    <w:p w14:paraId="5EF4DF03" w14:textId="77777777" w:rsidR="00DC56C6" w:rsidRDefault="00DC56C6" w:rsidP="00DC56C6">
      <w:pPr>
        <w:ind w:firstLine="708"/>
      </w:pPr>
      <w:r>
        <w:t>id</w:t>
      </w:r>
    </w:p>
    <w:p w14:paraId="731C4DD4" w14:textId="77777777" w:rsidR="00DC56C6" w:rsidRDefault="00DC56C6" w:rsidP="00DC56C6">
      <w:pPr>
        <w:ind w:firstLine="708"/>
      </w:pPr>
      <w:r>
        <w:t>title</w:t>
      </w:r>
    </w:p>
    <w:p w14:paraId="1FE2B2C2" w14:textId="77777777" w:rsidR="00DC56C6" w:rsidRDefault="00DC56C6" w:rsidP="00DC56C6">
      <w:pPr>
        <w:ind w:firstLine="708"/>
      </w:pPr>
      <w:r>
        <w:t>colorValue</w:t>
      </w:r>
    </w:p>
    <w:p w14:paraId="56F06FF4" w14:textId="77777777" w:rsidR="00DC56C6" w:rsidRDefault="00DC56C6" w:rsidP="00DC56C6">
      <w:pPr>
        <w:ind w:firstLine="708"/>
      </w:pPr>
      <w:r>
        <w:t>iconPath</w:t>
      </w:r>
    </w:p>
    <w:p w14:paraId="6103B550" w14:textId="77777777" w:rsidR="00DC56C6" w:rsidRDefault="00DC56C6" w:rsidP="00DC56C6">
      <w:pPr>
        <w:ind w:firstLine="708"/>
      </w:pPr>
      <w:r>
        <w:t>isActive</w:t>
      </w:r>
    </w:p>
    <w:p w14:paraId="664F9773" w14:textId="77777777" w:rsidR="00DC56C6" w:rsidRDefault="00DC56C6" w:rsidP="00DC56C6">
      <w:pPr>
        <w:ind w:firstLine="708"/>
      </w:pPr>
      <w:r>
        <w:t>lastUpdatedAt</w:t>
      </w:r>
    </w:p>
    <w:p w14:paraId="302AE0E7" w14:textId="7CEE4376" w:rsidR="00DC56C6" w:rsidRDefault="00DC56C6" w:rsidP="00DC56C6">
      <w:pPr>
        <w:ind w:firstLine="708"/>
      </w:pPr>
      <w:r>
        <w:t>Таким образом, облако хранит не только «логическую» категорию, но и её визуальные и операционные свойства.</w:t>
      </w:r>
    </w:p>
    <w:p w14:paraId="1E083713" w14:textId="5B9F00F9" w:rsidR="00DC56C6" w:rsidRDefault="00DC56C6" w:rsidP="00DC56C6">
      <w:pPr>
        <w:ind w:firstLine="708"/>
      </w:pPr>
      <w:r>
        <w:t xml:space="preserve">Особенно важно поле isActive. Если пользователь на одном устройстве выключил категорию, а затем вошёл на другом, синхронизация категории должна донести это состояние. Благодаря pushCategory и последующим </w:t>
      </w:r>
      <w:r>
        <w:lastRenderedPageBreak/>
        <w:t>pull/merge-сценариям активность категории становится частью облачного профиля учебной базы.</w:t>
      </w:r>
    </w:p>
    <w:p w14:paraId="6CC048B4" w14:textId="7DF53B14" w:rsidR="00DC56C6" w:rsidRDefault="00DC56C6" w:rsidP="00DC56C6">
      <w:pPr>
        <w:ind w:firstLine="708"/>
      </w:pPr>
      <w:r>
        <w:t>Архитектурно важно помнить, что iconPath в категории является локальным путём к файлу на устройстве. В облаке он сохраняется как строка, но на другом устройстве этот путь, скорее всего, не будет валиден. Это означает, что pushCategory технически передаёт поле в Firestore, но полноценный перенос пользовательских иконок между устройствами пока не обеспечивается. Цветовые категории синхронизируются корректно, а файловые изображения — лишь на уровне строки пути.</w:t>
      </w:r>
    </w:p>
    <w:p w14:paraId="27B22232" w14:textId="77777777" w:rsidR="00DC56C6" w:rsidRDefault="00DC56C6" w:rsidP="00DC56C6">
      <w:pPr>
        <w:ind w:firstLine="708"/>
      </w:pPr>
      <w:r>
        <w:t>Это ограничение не ломает систему, но должно учитываться в интерпретации облачной модели данных.</w:t>
      </w:r>
    </w:p>
    <w:p w14:paraId="77D694EE" w14:textId="77777777" w:rsidR="00DC56C6" w:rsidRDefault="00DC56C6" w:rsidP="00DC56C6">
      <w:pPr>
        <w:ind w:firstLine="708"/>
      </w:pPr>
    </w:p>
    <w:p w14:paraId="7E1C5436" w14:textId="77777777" w:rsidR="00DC56C6" w:rsidRDefault="00DC56C6" w:rsidP="00DC56C6">
      <w:pPr>
        <w:ind w:firstLine="708"/>
      </w:pPr>
      <w:r>
        <w:t>Почему категории синхронизируются отдельно от карточек</w:t>
      </w:r>
    </w:p>
    <w:p w14:paraId="2B9EAEC4" w14:textId="43E85A50" w:rsidR="00DC56C6" w:rsidRDefault="00DC56C6" w:rsidP="00DC56C6">
      <w:pPr>
        <w:ind w:firstLine="708"/>
      </w:pPr>
      <w:r>
        <w:t>Можно было бы представить себе схему, где категории отправляются только вместе с карточками или автоматически восстанавливаются из них. Однако в NeuroFlash категории — это самостоятельные сущности, а не просто метка внутри карточки. Пользователь может:</w:t>
      </w:r>
    </w:p>
    <w:p w14:paraId="01A35100" w14:textId="77777777" w:rsidR="00DC56C6" w:rsidRDefault="00DC56C6" w:rsidP="00DC56C6">
      <w:pPr>
        <w:ind w:firstLine="708"/>
      </w:pPr>
      <w:r>
        <w:t>создать пустую категорию;</w:t>
      </w:r>
    </w:p>
    <w:p w14:paraId="71671E86" w14:textId="77777777" w:rsidR="00DC56C6" w:rsidRDefault="00DC56C6" w:rsidP="00DC56C6">
      <w:pPr>
        <w:ind w:firstLine="708"/>
      </w:pPr>
      <w:r>
        <w:t>изменить её название;</w:t>
      </w:r>
    </w:p>
    <w:p w14:paraId="1C0AFD5C" w14:textId="77777777" w:rsidR="00DC56C6" w:rsidRDefault="00DC56C6" w:rsidP="00DC56C6">
      <w:pPr>
        <w:ind w:firstLine="708"/>
      </w:pPr>
      <w:r>
        <w:t>поменять её цвет;</w:t>
      </w:r>
    </w:p>
    <w:p w14:paraId="6CA6690B" w14:textId="77777777" w:rsidR="00DC56C6" w:rsidRDefault="00DC56C6" w:rsidP="00DC56C6">
      <w:pPr>
        <w:ind w:firstLine="708"/>
      </w:pPr>
      <w:r>
        <w:t>выключить её;</w:t>
      </w:r>
    </w:p>
    <w:p w14:paraId="4718B4CB" w14:textId="77777777" w:rsidR="00DC56C6" w:rsidRDefault="00DC56C6" w:rsidP="00DC56C6">
      <w:pPr>
        <w:ind w:firstLine="708"/>
      </w:pPr>
      <w:r>
        <w:t>импортировать наборы, где категория нужна до появления карточек.</w:t>
      </w:r>
    </w:p>
    <w:p w14:paraId="19DCBBDF" w14:textId="77777777" w:rsidR="00DC56C6" w:rsidRDefault="00DC56C6" w:rsidP="00DC56C6">
      <w:pPr>
        <w:ind w:firstLine="708"/>
      </w:pPr>
      <w:r>
        <w:t>Поэтому категории заслуживают отдельной push-логики. Это делает облачную модель более точной и даёт SyncService возможность сначала согласовать категории, а уже потом работать с карточками.</w:t>
      </w:r>
    </w:p>
    <w:p w14:paraId="2F582D02" w14:textId="77777777" w:rsidR="00DC56C6" w:rsidRDefault="00DC56C6" w:rsidP="00DC56C6">
      <w:pPr>
        <w:ind w:firstLine="708"/>
      </w:pPr>
      <w:r>
        <w:t>pushCategory играет особенно важную роль в сценариях merge и bootstrap. Поскольку карточки ссылаются на categoryId, выгрузка карточек в облако до выгрузки категорий была бы архитектурно нелогичной. Именно поэтому при merge сначала поштучно отправляются все локальные категории через pushCategory, а уже затем карточки через pushCardsBatch. Это обеспечивает, что облачная структура категорий к моменту появления карточек уже существует.</w:t>
      </w:r>
    </w:p>
    <w:p w14:paraId="6D5031F2" w14:textId="43DD8634" w:rsidR="00DC56C6" w:rsidRDefault="00DC56C6" w:rsidP="00DC56C6">
      <w:pPr>
        <w:ind w:firstLine="708"/>
      </w:pPr>
      <w:r>
        <w:t>Push-операции в SyncService представляют собой хорошо продуманную подсистему передачи локальных изменений в облако. Их архитектурная сила состоит в том, что они различают два режима работы:</w:t>
      </w:r>
    </w:p>
    <w:p w14:paraId="3899026E" w14:textId="77777777" w:rsidR="00DC56C6" w:rsidRDefault="00DC56C6" w:rsidP="00DC56C6">
      <w:pPr>
        <w:ind w:firstLine="708"/>
      </w:pPr>
      <w:r>
        <w:t>инкрементальный (pushCard, pushCategory);</w:t>
      </w:r>
    </w:p>
    <w:p w14:paraId="60FF16FE" w14:textId="77777777" w:rsidR="00DC56C6" w:rsidRDefault="00DC56C6" w:rsidP="00DC56C6">
      <w:pPr>
        <w:ind w:firstLine="708"/>
      </w:pPr>
      <w:r>
        <w:t>массовый (pushCardsBatch).</w:t>
      </w:r>
    </w:p>
    <w:p w14:paraId="721D0355" w14:textId="24725C3F" w:rsidR="00DC56C6" w:rsidRDefault="00DC56C6" w:rsidP="00DC56C6">
      <w:pPr>
        <w:ind w:firstLine="708"/>
      </w:pPr>
      <w:r>
        <w:lastRenderedPageBreak/>
        <w:t>Это делает синхронизацию одновременно удобной для повседневного использования и эффективной в тяжёлых сценариях.</w:t>
      </w:r>
    </w:p>
    <w:p w14:paraId="045C737D" w14:textId="5249B12E" w:rsidR="00DC56C6" w:rsidRDefault="00DC56C6" w:rsidP="00DC56C6">
      <w:pPr>
        <w:ind w:firstLine="708"/>
      </w:pPr>
      <w:r>
        <w:t>Одиночная отправка карточки обеспечивает актуальность состояния между устройствами почти в реальном времени. Батч-выгрузка делает возможным безопасный bootstrap и merge больших баз. Отправка категории сохраняет организационную и визуальную структуру учебного пространства пользователя.</w:t>
      </w:r>
    </w:p>
    <w:p w14:paraId="55AE12AF" w14:textId="69C738CE" w:rsidR="00DC56C6" w:rsidRDefault="00DC56C6" w:rsidP="00DC56C6">
      <w:pPr>
        <w:ind w:firstLine="708"/>
      </w:pPr>
      <w:r>
        <w:t>В совокупности push-операции превращают локальную базу карточек в облачно синхронизируемую систему, где изменения не остаются запертыми на одном устройстве. Именно это делает NeuroFlash не просто офлайн-приложением с AI-функциями, а современной многоплатформенной средой обучения с облачной устойчивостью.</w:t>
      </w:r>
    </w:p>
    <w:p w14:paraId="52E94A86" w14:textId="77777777" w:rsidR="00DC56C6" w:rsidRPr="00DC56C6" w:rsidRDefault="00DC56C6" w:rsidP="00DC56C6"/>
    <w:p w14:paraId="5FD8CBBB" w14:textId="08442E65" w:rsidR="002C0C5C" w:rsidRDefault="002C0C5C" w:rsidP="00AB2AC4">
      <w:pPr>
        <w:pStyle w:val="2"/>
      </w:pPr>
      <w:bookmarkStart w:id="160" w:name="_Toc226656389"/>
      <w:r w:rsidRPr="002C0C5C">
        <w:t>25.4 Pull-операции (загрузка облачных данных)</w:t>
      </w:r>
      <w:bookmarkEnd w:id="160"/>
    </w:p>
    <w:p w14:paraId="6A34AAAE" w14:textId="7C02296B" w:rsidR="00DC56C6" w:rsidRDefault="00DC56C6" w:rsidP="00DC56C6">
      <w:pPr>
        <w:ind w:firstLine="708"/>
      </w:pPr>
      <w:r>
        <w:t>Pull-операции в модуле синхронизации NeuroFlash отвечают за обратное направление движения данных по сравнению с push-сценариями: не от локального устройства к облаку, а из Firestore в локальную базу SQLite. Если push-операции позволяют сохранить текущие карточки и категории пользователя в облаке, то pull-операции позволяют восстановить их на другом устройстве, вернуть после переустановки приложения, синхронизировать локальное состояние с уже существующим облачным хранилищем или подтянуть изменения, сделанные ранее на другом клиенте.</w:t>
      </w:r>
    </w:p>
    <w:p w14:paraId="5B9DE77C" w14:textId="79FBE0E2" w:rsidR="00DC56C6" w:rsidRDefault="00DC56C6" w:rsidP="00DC56C6">
      <w:pPr>
        <w:ind w:firstLine="708"/>
      </w:pPr>
      <w:r>
        <w:t>С архитектурной точки зрения pull в NeuroFlash не реализован как «глупое скачивание всего подряд». Это очень важный момент. Система не просто берёт все облачные документы и безусловно перезаписывает локальную базу. Вместо этого загрузка облачных данных встроена в более сложную модель — умную синхронизацию, где pull и merge являются частями одного целого. Даже метод pullFromCloud() в текущей реализации фактически делегирует работу syncSmartly(). Это отражает зрелую архитектурную позицию: в современном приложении синхронизация должна быть двусторонней и конфликтно-устойчивой, а не однонаправленной.</w:t>
      </w:r>
    </w:p>
    <w:p w14:paraId="53C677A2" w14:textId="77777777" w:rsidR="00DC56C6" w:rsidRDefault="00DC56C6" w:rsidP="00DC56C6">
      <w:pPr>
        <w:ind w:firstLine="708"/>
      </w:pPr>
      <w:r>
        <w:t>Тем не менее pull-операции как направление передачи данных остаются отдельной и важной концептуальной сущностью. Они решают задачу восстановления облачного состояния локально и обеспечивают то, что пользователь видит одну и ту же базу карточек на разных устройствах.</w:t>
      </w:r>
    </w:p>
    <w:p w14:paraId="095AD269" w14:textId="4EEF3769" w:rsidR="00DC56C6" w:rsidRDefault="00DC56C6" w:rsidP="00DC56C6">
      <w:pPr>
        <w:ind w:firstLine="708"/>
      </w:pPr>
      <w:r>
        <w:t>Pull в NeuroFlash можно рассматривать на двух уровнях. На первом уровне — это простая техническая операция чтения документов из Firestore. На втором — это часть общей стратегии согласования локального и облачного состояния.</w:t>
      </w:r>
    </w:p>
    <w:p w14:paraId="41C1899F" w14:textId="4A2D93FB" w:rsidR="00DC56C6" w:rsidRDefault="00DC56C6" w:rsidP="00DC56C6">
      <w:pPr>
        <w:ind w:firstLine="708"/>
      </w:pPr>
      <w:r>
        <w:lastRenderedPageBreak/>
        <w:t>Если бы приложение работало только по модели push, пользователь мог бы выгружать данные в облако, но не смог бы полноценно использовать их на другом устройстве. Именно pull делает синхронизацию двусторонней. Благодаря ему приложение получает свойства:</w:t>
      </w:r>
    </w:p>
    <w:p w14:paraId="38C97380" w14:textId="77777777" w:rsidR="00DC56C6" w:rsidRDefault="00DC56C6" w:rsidP="00DC56C6">
      <w:pPr>
        <w:ind w:firstLine="708"/>
      </w:pPr>
      <w:r>
        <w:t>переносимости пользовательской базы;</w:t>
      </w:r>
    </w:p>
    <w:p w14:paraId="2360CE11" w14:textId="77777777" w:rsidR="00DC56C6" w:rsidRDefault="00DC56C6" w:rsidP="00DC56C6">
      <w:pPr>
        <w:ind w:firstLine="708"/>
      </w:pPr>
      <w:r>
        <w:t>восстановления после удаления приложения;</w:t>
      </w:r>
    </w:p>
    <w:p w14:paraId="53CE307A" w14:textId="77777777" w:rsidR="00DC56C6" w:rsidRDefault="00DC56C6" w:rsidP="00DC56C6">
      <w:pPr>
        <w:ind w:firstLine="708"/>
      </w:pPr>
      <w:r>
        <w:t>консистентности между несколькими устройствами;</w:t>
      </w:r>
    </w:p>
    <w:p w14:paraId="28268B0B" w14:textId="77777777" w:rsidR="00DC56C6" w:rsidRDefault="00DC56C6" w:rsidP="00DC56C6">
      <w:pPr>
        <w:ind w:firstLine="708"/>
      </w:pPr>
      <w:r>
        <w:t>актуализации локального состояния после работы в другом месте.</w:t>
      </w:r>
    </w:p>
    <w:p w14:paraId="69B0ECDA" w14:textId="77777777" w:rsidR="00DC56C6" w:rsidRDefault="00DC56C6" w:rsidP="00DC56C6">
      <w:pPr>
        <w:ind w:firstLine="708"/>
      </w:pPr>
      <w:r>
        <w:t>С точки зрения пользовательского сценария pull особенно важен в момент входа в аккаунт на новом устройстве или при выборе пользователем стратегии «заменить локальные данные облачными». В этих случаях именно облако становится источником истины, а локальная база должна быть приведена в соответствие с ним.</w:t>
      </w:r>
    </w:p>
    <w:p w14:paraId="3F528CDA" w14:textId="7A49CB1E" w:rsidR="00DC56C6" w:rsidRDefault="00DC56C6" w:rsidP="00DC56C6">
      <w:pPr>
        <w:ind w:firstLine="708"/>
      </w:pPr>
      <w:r>
        <w:t>Публичный метод pullFromCloud() в SyncService в текущей реализации почти минималистичен: он просто вызывает await syncSmartly(). На первый взгляд это может выглядеть как упрощение, но в действительности отражает важный архитектурный принцип. Разработчик сознательно отказался от поддержания двух разных механизмов:</w:t>
      </w:r>
    </w:p>
    <w:p w14:paraId="5CF24F93" w14:textId="77777777" w:rsidR="00DC56C6" w:rsidRDefault="00DC56C6" w:rsidP="00DC56C6">
      <w:pPr>
        <w:ind w:firstLine="708"/>
      </w:pPr>
      <w:r>
        <w:t>простого «скачать всё из облака»,</w:t>
      </w:r>
    </w:p>
    <w:p w14:paraId="56E3A613" w14:textId="77777777" w:rsidR="00DC56C6" w:rsidRDefault="00DC56C6" w:rsidP="00DC56C6">
      <w:pPr>
        <w:ind w:firstLine="708"/>
      </w:pPr>
      <w:r>
        <w:t>умного merge.</w:t>
      </w:r>
    </w:p>
    <w:p w14:paraId="68AE2987" w14:textId="02FEA77B" w:rsidR="00DC56C6" w:rsidRDefault="00DC56C6" w:rsidP="00DC56C6">
      <w:pPr>
        <w:ind w:firstLine="708"/>
      </w:pPr>
      <w:r>
        <w:t>Вместо этого даже pull реализован через общую синхронизационную стратегию. Это означает, что приложение всегда пытается работать не как клиент репликации в одну сторону, а как двусторонняя система согласования данных.</w:t>
      </w:r>
    </w:p>
    <w:p w14:paraId="7C7C2124" w14:textId="77777777" w:rsidR="00DC56C6" w:rsidRDefault="00DC56C6" w:rsidP="00DC56C6">
      <w:pPr>
        <w:ind w:firstLine="708"/>
      </w:pPr>
      <w:r>
        <w:t>Однако на концептуальном уровне pull всё равно остаётся отдельным направлением. Внутри syncSmartly есть ветки поведения, в которых при наличии только облачной версии запись загружается локально. Именно это и является сутью pull-сценария.</w:t>
      </w:r>
    </w:p>
    <w:p w14:paraId="6E1AE757" w14:textId="3D04FA2F" w:rsidR="00DC56C6" w:rsidRDefault="00DC56C6" w:rsidP="00DC56C6">
      <w:pPr>
        <w:ind w:firstLine="708"/>
      </w:pPr>
      <w:r>
        <w:t>Когда SyncService запускает синхронизацию, сначала проверяется наличие _userId. Если пользователь не аутентифицирован, никакие pull-операции не выполняются. Это важное архитектурное ограничение: облачное хранилище в NeuroFlash не анонимное, а жёстко привязано к Firebase-пользователю. Следовательно, чтение возможно только после входа.</w:t>
      </w:r>
    </w:p>
    <w:p w14:paraId="751DEEEF" w14:textId="58D6A1AB" w:rsidR="00DC56C6" w:rsidRDefault="00DC56C6" w:rsidP="00DC56C6">
      <w:pPr>
        <w:ind w:firstLine="708"/>
      </w:pPr>
      <w:r>
        <w:t>После этого выполняются два независимых запроса к Firestore:</w:t>
      </w:r>
    </w:p>
    <w:p w14:paraId="18642E3A" w14:textId="77777777" w:rsidR="00DC56C6" w:rsidRDefault="00DC56C6" w:rsidP="00DC56C6">
      <w:pPr>
        <w:ind w:firstLine="708"/>
      </w:pPr>
      <w:r>
        <w:t>_categoriesRef!.get()</w:t>
      </w:r>
    </w:p>
    <w:p w14:paraId="564E3405" w14:textId="77777777" w:rsidR="00DC56C6" w:rsidRDefault="00DC56C6" w:rsidP="00DC56C6">
      <w:pPr>
        <w:ind w:firstLine="708"/>
      </w:pPr>
      <w:r>
        <w:t>_cardsRef!.get()</w:t>
      </w:r>
    </w:p>
    <w:p w14:paraId="42B9639F" w14:textId="7E6BDB51" w:rsidR="00DC56C6" w:rsidRDefault="00DC56C6" w:rsidP="00DC56C6">
      <w:pPr>
        <w:ind w:firstLine="708"/>
      </w:pPr>
      <w:r>
        <w:lastRenderedPageBreak/>
        <w:t>Первый возвращает snapshot всех категорий пользователя, второй — snapshot всех карточек. Firestore здесь рассматривается как документное хранилище, и pull-операция — это просто чтение всех документов в соответствующих подколлекциях пользователя.</w:t>
      </w:r>
    </w:p>
    <w:p w14:paraId="07E45875" w14:textId="0AC9B721" w:rsidR="00DC56C6" w:rsidRDefault="00DC56C6" w:rsidP="00DC56C6">
      <w:pPr>
        <w:ind w:firstLine="708"/>
      </w:pPr>
      <w:r>
        <w:t>Затем каждый QueryDocumentSnapshot преобразуется в локальную модель:</w:t>
      </w:r>
    </w:p>
    <w:p w14:paraId="5E2234CD" w14:textId="77777777" w:rsidR="00DC56C6" w:rsidRPr="00DC56C6" w:rsidRDefault="00DC56C6" w:rsidP="00DC56C6">
      <w:pPr>
        <w:ind w:firstLine="708"/>
        <w:rPr>
          <w:lang w:val="en-US"/>
        </w:rPr>
      </w:pPr>
      <w:r w:rsidRPr="00DC56C6">
        <w:rPr>
          <w:lang w:val="en-US"/>
        </w:rPr>
        <w:t>CategoryModel.fromMap(d.data() as Map&lt;String, dynamic&gt;)</w:t>
      </w:r>
    </w:p>
    <w:p w14:paraId="6AB24958" w14:textId="77777777" w:rsidR="00DC56C6" w:rsidRDefault="00DC56C6" w:rsidP="00DC56C6">
      <w:pPr>
        <w:ind w:firstLine="708"/>
        <w:rPr>
          <w:lang w:val="en-US"/>
        </w:rPr>
      </w:pPr>
      <w:r w:rsidRPr="00DC56C6">
        <w:rPr>
          <w:lang w:val="en-US"/>
        </w:rPr>
        <w:t>CardModel.fromMap(d.data() as Map&lt;String, dynamic&gt;)</w:t>
      </w:r>
    </w:p>
    <w:p w14:paraId="6B5B38BE" w14:textId="7E24F404" w:rsidR="00DC56C6" w:rsidRPr="00810B51" w:rsidRDefault="00DC56C6" w:rsidP="00DC56C6">
      <w:pPr>
        <w:ind w:firstLine="708"/>
      </w:pPr>
      <w:r>
        <w:t>Этот шаг особенно важен, потому что он демонстрирует силу общей модели сериализации. Локальная модель данных используется и для SQLite, и для Firestore. Нет отдельного «облачного формата» карточки или категории. Это делает pull-операцию значительно чище и уменьшает вероятность рассинхронизации схем.</w:t>
      </w:r>
    </w:p>
    <w:p w14:paraId="64F7B758" w14:textId="54B4939A" w:rsidR="00DC56C6" w:rsidRDefault="00DC56C6" w:rsidP="00DC56C6">
      <w:pPr>
        <w:ind w:firstLine="708"/>
      </w:pPr>
      <w:r>
        <w:t>Архитектурно категории всегда загружаются до карточек. Это критически важно, поскольку карточки содержат поле categoryId, а SQLite-база использует внешние ключи (FOREIGN KEY(categoryId) REFERENCES categories(id)). Если попытаться сохранить карточку до того, как соответствующая категория появилась локально, SQLite выбросит ошибку ограничения внешнего ключа.</w:t>
      </w:r>
    </w:p>
    <w:p w14:paraId="074AF46E" w14:textId="2E8F6498" w:rsidR="00DC56C6" w:rsidRDefault="00DC56C6" w:rsidP="00DC56C6">
      <w:pPr>
        <w:ind w:firstLine="708"/>
      </w:pPr>
      <w:r>
        <w:t>Именно поэтому в syncSmartly() сначала происходит _mergeCategories(localCats, cloudCats), и только после завершения этой стадии вызывается _mergeCards(localCards, cloudCards).</w:t>
      </w:r>
    </w:p>
    <w:p w14:paraId="618FCA5E" w14:textId="77777777" w:rsidR="00DC56C6" w:rsidRDefault="00DC56C6" w:rsidP="00DC56C6">
      <w:pPr>
        <w:ind w:firstLine="708"/>
      </w:pPr>
      <w:r>
        <w:t>На этапе pull это означает, что если в облаке есть категория, которой нет локально, она должна быть создана раньше карточек. Для этого используется saveCategoryLocal(c). Этот метод записывает категорию прямо в SQLite, но не запускает повторный push наверх, что предотвращает цикл синхронизации.</w:t>
      </w:r>
    </w:p>
    <w:p w14:paraId="28CC3190" w14:textId="4E12F967" w:rsidR="00DC56C6" w:rsidRDefault="00DC56C6" w:rsidP="00DC56C6">
      <w:pPr>
        <w:ind w:firstLine="708"/>
      </w:pPr>
      <w:r>
        <w:t>После того как категории обработаны, сервис переходит к карточкам. Для каждой карточки сравнивается наличие локальной и облачной версии. Если локальной версии нет, но облачная существует, карточка должна быть скачана вниз. Для этого используется saveCardLocal(c).</w:t>
      </w:r>
    </w:p>
    <w:p w14:paraId="69514562" w14:textId="10383459" w:rsidR="00DC56C6" w:rsidRDefault="00DC56C6" w:rsidP="00DC56C6">
      <w:pPr>
        <w:ind w:firstLine="708"/>
      </w:pPr>
      <w:r>
        <w:t>Здесь снова проявляется ключевое различие между обычным сохранением и локальным сохранением. saveCardLocal записывает карточку в SQLite, не обновляет lastUpdatedAt и не инициирует синхронизацию обратно в Firestore. Это очень важно. Иначе каждая загруженная карточка стала бы казаться «локально изменённой», и следующая синхронизация отправила бы её обратно в облако, хотя, по сути, она только что пришла оттуда.</w:t>
      </w:r>
    </w:p>
    <w:p w14:paraId="6DDFAA19" w14:textId="77777777" w:rsidR="00DC56C6" w:rsidRDefault="00DC56C6" w:rsidP="00DC56C6">
      <w:pPr>
        <w:ind w:firstLine="708"/>
      </w:pPr>
      <w:r>
        <w:t>Архитектурно именно наличие saveCardLocal делает pull-операции корректными. Без него цикл «облако → локально → облако» стал бы неизбежным.</w:t>
      </w:r>
    </w:p>
    <w:p w14:paraId="413B19F6" w14:textId="0B2B162E" w:rsidR="00DC56C6" w:rsidRDefault="00DC56C6" w:rsidP="00DC56C6">
      <w:pPr>
        <w:ind w:firstLine="708"/>
      </w:pPr>
      <w:r>
        <w:lastRenderedPageBreak/>
        <w:t>Особенность NeuroFlash в том, что pure pull почти никогда не происходит в изоляции. Даже когда пользователь выбирает сценарий «восстановить из облака», система всё равно использует syncSmartly, а не отдельный примитивный загрузчик. Это означает, что каждый облачный документ сначала попадает в логику сравнения версий.</w:t>
      </w:r>
    </w:p>
    <w:p w14:paraId="5F6E84CD" w14:textId="5A47AFAB" w:rsidR="00DC56C6" w:rsidRDefault="00DC56C6" w:rsidP="00DC56C6">
      <w:pPr>
        <w:ind w:firstLine="708"/>
      </w:pPr>
      <w:r>
        <w:t>Если локальной записи нет, pull происходит напрямую. Если локальная запись есть, но облачная новее (c.lastUpdatedAt &gt; l.lastUpdatedAt), pull также происходит — локальная версия заменяется облачной. Если же локальная запись новее, облачная версия игнорируется, и документ не скачивается, потому что приоритет остаётся за локальным состоянием.</w:t>
      </w:r>
    </w:p>
    <w:p w14:paraId="2DE99167" w14:textId="77777777" w:rsidR="00DC56C6" w:rsidRDefault="00DC56C6" w:rsidP="00DC56C6">
      <w:pPr>
        <w:ind w:firstLine="708"/>
      </w:pPr>
      <w:r>
        <w:t>Таким образом, pull-операции в приложении фактически подчинены политике last-write-wins. Облако не всегда автоматически побеждает. Оно становится источником истины только тогда, когда либо локальной версии нет, либо локальная версия старее.</w:t>
      </w:r>
    </w:p>
    <w:p w14:paraId="5804887E" w14:textId="573D0077" w:rsidR="00DC56C6" w:rsidRDefault="00DC56C6" w:rsidP="00DC56C6">
      <w:pPr>
        <w:ind w:firstLine="708"/>
      </w:pPr>
      <w:r>
        <w:t>В событии AuthOverwriteLocal пользователь осознанно выбирает стратегию «заменить локальные данные облачными». На уровне UX это выглядит как приоритет облака. Однако даже здесь блок вызывает не отдельную операцию грубой перезаписи, а pullFromCloud(), то есть всё равно умную синхронизацию. Это интересная архитектурная особенность. Формально overwrite воспринимается как «скачать облако», но технически реализуется через ту же инфраструктуру.</w:t>
      </w:r>
    </w:p>
    <w:p w14:paraId="40F5251C" w14:textId="77777777" w:rsidR="00DC56C6" w:rsidRDefault="00DC56C6" w:rsidP="00DC56C6">
      <w:pPr>
        <w:ind w:firstLine="708"/>
      </w:pPr>
      <w:r>
        <w:t>Это показывает, что разработчик предпочёл не размножать отдельные механизмы pull и overwrite, а использовать единое интеллектуальное ядро синхронизации. С точки зрения сопровождения это правильно: меньше кодовых веток, меньше риска рассинхронизации разных сценариев.</w:t>
      </w:r>
    </w:p>
    <w:p w14:paraId="487B6041" w14:textId="0EFE9B23" w:rsidR="00DC56C6" w:rsidRDefault="00DC56C6" w:rsidP="00DC56C6">
      <w:pPr>
        <w:ind w:firstLine="708"/>
      </w:pPr>
      <w:r>
        <w:t>Метод bootstrapTwoWay() тоже активно использует pull-логику. Если после входа оказывается, что облако уже не пустое, сервис не делает blind push локальных данных, а вызывает syncSmartly(). Это позволяет подтянуть карточки и категории из Firestore даже на устройстве, где локальная база пуста или заполнена частично.</w:t>
      </w:r>
    </w:p>
    <w:p w14:paraId="4028737B" w14:textId="77777777" w:rsidR="00DC56C6" w:rsidRDefault="00DC56C6" w:rsidP="00DC56C6">
      <w:pPr>
        <w:ind w:firstLine="708"/>
      </w:pPr>
      <w:r>
        <w:t>Именно такой сценарий особенно важен для пользователя при первом входе на новом устройстве. Он ожидает, что после входа в аккаунт его карточки «появятся». За кулисами это и есть pull-операция, встроенная в bootstrap-логику.</w:t>
      </w:r>
    </w:p>
    <w:p w14:paraId="72A0E9D7" w14:textId="58923893" w:rsidR="00DC56C6" w:rsidRDefault="00DC56C6" w:rsidP="00DC56C6">
      <w:pPr>
        <w:ind w:firstLine="708"/>
      </w:pPr>
      <w:r>
        <w:t>С точки зрения производительности загрузка из Firestore имеет свои особенности. Во-первых, запросы _categoriesRef!.get() и _cardsRef!.get() возвращают весь набор документов, а не страницы. Это упрощает реализацию, но означает, что при очень большом числе карточек pull может занимать заметное время. Во-вторых, каждую запись после загрузки необходимо десериализовать в CardModel или CategoryModel, а затем при необходимости записать в SQLite. Это уже локальные I/O-операции.</w:t>
      </w:r>
    </w:p>
    <w:p w14:paraId="54CD2A76" w14:textId="7C913557" w:rsidR="00DC56C6" w:rsidRDefault="00DC56C6" w:rsidP="00DC56C6">
      <w:pPr>
        <w:ind w:firstLine="708"/>
      </w:pPr>
      <w:r>
        <w:lastRenderedPageBreak/>
        <w:t>Однако архитектурно это приемлемо, потому что pull выполняется не постоянно, а эпизодически:</w:t>
      </w:r>
    </w:p>
    <w:p w14:paraId="5DE2D8DE" w14:textId="77777777" w:rsidR="00DC56C6" w:rsidRDefault="00DC56C6" w:rsidP="00DC56C6">
      <w:pPr>
        <w:ind w:firstLine="708"/>
      </w:pPr>
      <w:r>
        <w:t>при первом входе;</w:t>
      </w:r>
    </w:p>
    <w:p w14:paraId="62A69AFB" w14:textId="77777777" w:rsidR="00DC56C6" w:rsidRDefault="00DC56C6" w:rsidP="00DC56C6">
      <w:pPr>
        <w:ind w:firstLine="708"/>
      </w:pPr>
      <w:r>
        <w:t>при merge;</w:t>
      </w:r>
    </w:p>
    <w:p w14:paraId="2C948353" w14:textId="77777777" w:rsidR="00DC56C6" w:rsidRDefault="00DC56C6" w:rsidP="00DC56C6">
      <w:pPr>
        <w:ind w:firstLine="708"/>
      </w:pPr>
      <w:r>
        <w:t>при overwrite;</w:t>
      </w:r>
    </w:p>
    <w:p w14:paraId="587ECF75" w14:textId="77777777" w:rsidR="00DC56C6" w:rsidRDefault="00DC56C6" w:rsidP="00DC56C6">
      <w:pPr>
        <w:ind w:firstLine="708"/>
      </w:pPr>
      <w:r>
        <w:t>при ручном восстановлении из облака.</w:t>
      </w:r>
    </w:p>
    <w:p w14:paraId="13E9A036" w14:textId="77777777" w:rsidR="00DC56C6" w:rsidRDefault="00DC56C6" w:rsidP="00DC56C6">
      <w:pPr>
        <w:ind w:firstLine="708"/>
      </w:pPr>
      <w:r>
        <w:t>То есть это не операция, происходящая при каждом открытии приложения или на каждом экране.</w:t>
      </w:r>
    </w:p>
    <w:p w14:paraId="3537A00C" w14:textId="69B857EB" w:rsidR="00DC56C6" w:rsidRDefault="00DC56C6" w:rsidP="00DC56C6">
      <w:pPr>
        <w:ind w:firstLine="708"/>
      </w:pPr>
      <w:r>
        <w:t>Несмотря на продуманность общей архитектуры, pull-операции имеют несколько ограничений.</w:t>
      </w:r>
    </w:p>
    <w:p w14:paraId="5472F43C" w14:textId="6011C263" w:rsidR="00DC56C6" w:rsidRDefault="00DC56C6" w:rsidP="00DC56C6">
      <w:pPr>
        <w:ind w:firstLine="708"/>
      </w:pPr>
      <w:r>
        <w:t>Первое ограничение — отсутствие отдельной синхронизации review-истории. Даже если карточки скачиваются с их текущим статусом и параметрами SM-2, полная история review-записей не подтягивается из облака, потому что в текущей модели она вообще не хранится в Firestore. Это означает, что на новом устройстве пользователь увидит актуальные карточки и категории, но статистика по дням, heatmap и другие review-зависимые метрики будут строиться только из локально накопленной истории после входа.</w:t>
      </w:r>
    </w:p>
    <w:p w14:paraId="6A2A1973" w14:textId="245B3F03" w:rsidR="00DC56C6" w:rsidRDefault="00DC56C6" w:rsidP="00DC56C6">
      <w:pPr>
        <w:ind w:firstLine="708"/>
      </w:pPr>
      <w:r>
        <w:t>Второе ограничение — работа с iconPath категорий. Если категория была синхронизирована из облака и содержит путь к локальному файлу изображения, этот путь почти наверняка будет невалиден на новом устройстве. Таким образом, pull категории восстановит все текстовые и логические свойства, но не гарантирует корректную локальную картинку.</w:t>
      </w:r>
    </w:p>
    <w:p w14:paraId="6C1F5194" w14:textId="77777777" w:rsidR="00DC56C6" w:rsidRDefault="00DC56C6" w:rsidP="00DC56C6">
      <w:pPr>
        <w:ind w:firstLine="708"/>
      </w:pPr>
      <w:r>
        <w:t>Третье ограничение — отсутствие тонкой выборочной загрузки. Pull всегда рассматривает все карточки и все категории пользователя. Это упрощает логику, но не оптимально для очень больших баз.</w:t>
      </w:r>
    </w:p>
    <w:p w14:paraId="35EDF75A" w14:textId="5B8D10E8" w:rsidR="00DC56C6" w:rsidRDefault="00DC56C6" w:rsidP="00DC56C6">
      <w:pPr>
        <w:ind w:firstLine="708"/>
      </w:pPr>
      <w:r>
        <w:t>Для пользователя pull — это фактически «восстановление своей учебной среды». Он не думает в терминах Firestore, UID или saveCardLocal. Он просто ожидает, что после входа на новом устройстве его карточки и категории снова окажутся в приложении. Именно pull-операции делают это возможным.</w:t>
      </w:r>
    </w:p>
    <w:p w14:paraId="0536F909" w14:textId="77777777" w:rsidR="00DC56C6" w:rsidRDefault="00DC56C6" w:rsidP="00DC56C6">
      <w:pPr>
        <w:ind w:firstLine="708"/>
      </w:pPr>
      <w:r>
        <w:t>С точки зрения доверия к приложению это особенно важно. Если push отвечает за то, чтобы данные не потерялись в облаке, pull отвечает за то, чтобы пользователь мог получить их обратно. Без этого облачная синхронизация была бы односторонней и почти бесполезной.</w:t>
      </w:r>
    </w:p>
    <w:p w14:paraId="6084A4F5" w14:textId="4DCE84AC" w:rsidR="00DC56C6" w:rsidRDefault="00DC56C6" w:rsidP="00DC56C6">
      <w:pPr>
        <w:ind w:firstLine="708"/>
      </w:pPr>
      <w:r>
        <w:t xml:space="preserve">Pull-операции в NeuroFlash реализованы не как отдельный грубый сценарий загрузки, а как интегрированная часть общей системы умной синхронизации. Это делает архитектуру модуля зрелой. Вместо того чтобы </w:t>
      </w:r>
      <w:r>
        <w:lastRenderedPageBreak/>
        <w:t>плодить отдельные механизмы для каждого направления, приложение использует syncSmartly как единый интеллектуальный слой согласования.</w:t>
      </w:r>
    </w:p>
    <w:p w14:paraId="6B650601" w14:textId="06C4A603" w:rsidR="00DC56C6" w:rsidRDefault="00DC56C6" w:rsidP="00DC56C6">
      <w:pPr>
        <w:ind w:firstLine="708"/>
      </w:pPr>
      <w:r>
        <w:t>Благодаря этому pull:</w:t>
      </w:r>
    </w:p>
    <w:p w14:paraId="1DA452FF" w14:textId="77777777" w:rsidR="00DC56C6" w:rsidRDefault="00DC56C6" w:rsidP="00DC56C6">
      <w:pPr>
        <w:ind w:firstLine="708"/>
      </w:pPr>
      <w:r>
        <w:t>безопасен с точки зрения внешних ключей;</w:t>
      </w:r>
    </w:p>
    <w:p w14:paraId="4410B337" w14:textId="77777777" w:rsidR="00DC56C6" w:rsidRDefault="00DC56C6" w:rsidP="00DC56C6">
      <w:pPr>
        <w:ind w:firstLine="708"/>
      </w:pPr>
      <w:r>
        <w:t>защищён от циклов синхронизации через saveCardLocal и saveCategoryLocal;</w:t>
      </w:r>
    </w:p>
    <w:p w14:paraId="4FB80FC2" w14:textId="77777777" w:rsidR="00DC56C6" w:rsidRDefault="00DC56C6" w:rsidP="00DC56C6">
      <w:pPr>
        <w:ind w:firstLine="708"/>
      </w:pPr>
      <w:r>
        <w:t>учитывает lastUpdatedAt;</w:t>
      </w:r>
    </w:p>
    <w:p w14:paraId="634169F4" w14:textId="77777777" w:rsidR="00DC56C6" w:rsidRDefault="00DC56C6" w:rsidP="00DC56C6">
      <w:pPr>
        <w:ind w:firstLine="708"/>
      </w:pPr>
      <w:r>
        <w:t>органично вписывается в bootstrap, merge и overwrite;</w:t>
      </w:r>
    </w:p>
    <w:p w14:paraId="5F8AA5BB" w14:textId="77777777" w:rsidR="00DC56C6" w:rsidRDefault="00DC56C6" w:rsidP="00DC56C6">
      <w:pPr>
        <w:ind w:firstLine="708"/>
      </w:pPr>
      <w:r>
        <w:t>работает прозрачно для пользователя.</w:t>
      </w:r>
    </w:p>
    <w:p w14:paraId="75FAFB79" w14:textId="6504ECF2" w:rsidR="00DC56C6" w:rsidRDefault="00DC56C6" w:rsidP="00DC56C6">
      <w:pPr>
        <w:ind w:firstLine="708"/>
      </w:pPr>
      <w:r>
        <w:t>Таким образом, модуль загрузки облачных данных выполняет одну из ключевых функций всей cloud-архитектуры NeuroFlash: он делает пользовательскую базу знаний переносимой и восстанавливаемой, не жертвуя при этом консистентностью локальной структуры данных.</w:t>
      </w:r>
    </w:p>
    <w:p w14:paraId="3AB48AAB" w14:textId="77777777" w:rsidR="00DC56C6" w:rsidRPr="00DC56C6" w:rsidRDefault="00DC56C6" w:rsidP="00DC56C6"/>
    <w:p w14:paraId="5BFCED2C" w14:textId="4121674E" w:rsidR="002C0C5C" w:rsidRDefault="002C0C5C" w:rsidP="00DC56C6">
      <w:pPr>
        <w:pStyle w:val="2"/>
        <w:rPr>
          <w:b w:val="0"/>
          <w:bCs/>
          <w:szCs w:val="24"/>
        </w:rPr>
      </w:pPr>
      <w:bookmarkStart w:id="161" w:name="_Toc226656390"/>
      <w:r w:rsidRPr="002C0C5C">
        <w:t>25.5 Умная синхронизация (syncSmartly)</w:t>
      </w:r>
      <w:bookmarkEnd w:id="161"/>
    </w:p>
    <w:p w14:paraId="17ADBE06" w14:textId="5AF1ED39" w:rsidR="00DC56C6" w:rsidRDefault="00DC56C6" w:rsidP="00DC56C6">
      <w:pPr>
        <w:ind w:firstLine="708"/>
      </w:pPr>
      <w:r>
        <w:t>Умная синхронизация в системе NeuroFlash реализована через метод syncSmartly() класса SyncService и является центральным механизмом согласования локальной базы данных и облачного хранилища Firebase Cloud Firestore. Если push- и pull-операции можно рассматривать как направленные каналы передачи данных, то syncSmartly() — это уже полноценный алгоритм двустороннего слияния, в котором ни локальная, ни облачная сторона не считаются абсолютной истиной заранее. Вместо этого для каждой сущности — категории или карточки — принимается локальное решение, какая версия является более актуальной и куда её нужно распространить.</w:t>
      </w:r>
    </w:p>
    <w:p w14:paraId="11CD6998" w14:textId="0E269CDF" w:rsidR="00DC56C6" w:rsidRDefault="00DC56C6" w:rsidP="00DC56C6">
      <w:pPr>
        <w:ind w:firstLine="708"/>
      </w:pPr>
      <w:r>
        <w:t>С архитектурной точки зрения это один из самых важных и зрелых механизмов всего приложения. Без него облачная синхронизация быстро превратилась бы либо в слепое перезаписывание данных, либо в источник конфликтов и дублирования. Именно syncSmartly() делает возможной реалистичную многосессионную работу пользователя: карточки могут создаваться и редактироваться локально, затем появляться в облаке, потом подтягиваться на другое устройство, снова редактироваться и синхронизироваться обратно — и всё это без ручного выбора на каждом шаге.</w:t>
      </w:r>
    </w:p>
    <w:p w14:paraId="36125D62" w14:textId="7A5CBF78" w:rsidR="00DC56C6" w:rsidRDefault="00DC56C6" w:rsidP="00DC56C6">
      <w:pPr>
        <w:ind w:firstLine="708"/>
      </w:pPr>
      <w:r>
        <w:t xml:space="preserve">Алгоритм умной синхронизации опирается на несколько базовых принципов. Первый принцип — одинаковые идентификаторы сущностей в локальной и облачной модели (id карточек и категорий совпадают). Это делает возможным прямое сопоставление локальной и облачной версии одной и той же сущности. Второй принцип — временная метка lastUpdatedAt как основной критерий того, какая версия новее. Третий принцип — разделение операций </w:t>
      </w:r>
      <w:r>
        <w:lastRenderedPageBreak/>
        <w:t>на локальные и облачные: при загрузке из облака используются специальные методы saveCardLocal и saveCategoryLocal, чтобы не создавать циклов повторной отправки. Четвёртый принцип — раздельная синхронизация категорий и карточек, где категории всегда обрабатываются первыми из-за зависимостей внешних ключей. Пятый принцип — контроль размера облачных батчей, чтобы не выйти за ограничения Firestore.</w:t>
      </w:r>
    </w:p>
    <w:p w14:paraId="7995573C" w14:textId="77777777" w:rsidR="00DC56C6" w:rsidRDefault="00DC56C6" w:rsidP="00DC56C6">
      <w:pPr>
        <w:ind w:firstLine="708"/>
      </w:pPr>
      <w:r>
        <w:t>Таким образом, syncSmartly() — это не одна простая функция «скачай и загрузи всё», а оркестратор целой стратегии согласования данных.</w:t>
      </w:r>
    </w:p>
    <w:p w14:paraId="1ACD9F39" w14:textId="532A6218" w:rsidR="00DC56C6" w:rsidRDefault="00DC56C6" w:rsidP="00DC56C6">
      <w:pPr>
        <w:ind w:firstLine="708"/>
      </w:pPr>
      <w:r>
        <w:t>Метод syncSmartly() вызывается в нескольких ключевых сценариях приложения. Во-первых, при первом входе пользователя, если в облаке уже есть данные, через bootstrapTwoWay(). Во-вторых, при сценарии merge локальных и облачных данных (AuthMergeData). В-третьих, при ручном восстановлении из облака (pullFromCloud(), который в текущей реализации просто вызывает syncSmartly()). Таким образом, метод является универсальной процедурой синхронизации для всех случаев, где требуется привести локальное и облачное состояние к общей согласованной картине.</w:t>
      </w:r>
    </w:p>
    <w:p w14:paraId="5D620813" w14:textId="77777777" w:rsidR="00DC56C6" w:rsidRDefault="00DC56C6" w:rsidP="00DC56C6">
      <w:pPr>
        <w:ind w:firstLine="708"/>
      </w:pPr>
      <w:r>
        <w:t>Это важный архитектурный момент: вместо того чтобы писать несколько разных «почти одинаковых» алгоритмов для merge, bootstrap и pull, приложение использует одно общее ядро синхронизации. Это снижает риск расхождения логики и делает систему легче для сопровождения.</w:t>
      </w:r>
    </w:p>
    <w:p w14:paraId="52FE9504" w14:textId="56238E01" w:rsidR="00DC56C6" w:rsidRDefault="00DC56C6" w:rsidP="00DC56C6">
      <w:pPr>
        <w:ind w:firstLine="708"/>
      </w:pPr>
      <w:r>
        <w:t>В самом начале метод проверяет, есть ли вообще _userId. Если пользователь не аутентифицирован, синхронизация невозможна, и метод просто завершает работу. Это базовая защитная мера: все дальнейшие шаги предполагают наличие пути users/{uid} в Firestore, а без uid такой путь не может быть определён.</w:t>
      </w:r>
    </w:p>
    <w:p w14:paraId="383B640C" w14:textId="1D155326" w:rsidR="00DC56C6" w:rsidRDefault="00DC56C6" w:rsidP="00DC56C6">
      <w:pPr>
        <w:ind w:firstLine="708"/>
      </w:pPr>
      <w:r>
        <w:t>После этого в лог выводится сообщение о начале умной синхронизации. Далее метод запускает двухфазную схему:</w:t>
      </w:r>
    </w:p>
    <w:p w14:paraId="5979EC30" w14:textId="77777777" w:rsidR="00DC56C6" w:rsidRDefault="00DC56C6" w:rsidP="00DC56C6">
      <w:pPr>
        <w:ind w:firstLine="708"/>
      </w:pPr>
      <w:r>
        <w:t>синхронизация категорий;</w:t>
      </w:r>
    </w:p>
    <w:p w14:paraId="3566C062" w14:textId="77777777" w:rsidR="00DC56C6" w:rsidRDefault="00DC56C6" w:rsidP="00DC56C6">
      <w:pPr>
        <w:ind w:firstLine="708"/>
      </w:pPr>
      <w:r>
        <w:t>синхронизация карточек.</w:t>
      </w:r>
    </w:p>
    <w:p w14:paraId="145160AF" w14:textId="1F9FAED3" w:rsidR="00DC56C6" w:rsidRPr="00591E7F" w:rsidRDefault="00DC56C6" w:rsidP="00DC56C6">
      <w:pPr>
        <w:ind w:firstLine="708"/>
        <w:rPr>
          <w:lang w:val="en-US"/>
        </w:rPr>
      </w:pPr>
      <w:r>
        <w:t>Каждая фаза начинается с загрузки локального и облачного набора данных. Для</w:t>
      </w:r>
      <w:r w:rsidRPr="00591E7F">
        <w:rPr>
          <w:lang w:val="en-US"/>
        </w:rPr>
        <w:t xml:space="preserve"> </w:t>
      </w:r>
      <w:r>
        <w:t>категорий</w:t>
      </w:r>
      <w:r w:rsidRPr="00591E7F">
        <w:rPr>
          <w:lang w:val="en-US"/>
        </w:rPr>
        <w:t xml:space="preserve"> </w:t>
      </w:r>
      <w:r>
        <w:t>это</w:t>
      </w:r>
      <w:r w:rsidRPr="00591E7F">
        <w:rPr>
          <w:lang w:val="en-US"/>
        </w:rPr>
        <w:t>:</w:t>
      </w:r>
    </w:p>
    <w:p w14:paraId="10F6C556" w14:textId="77777777" w:rsidR="00DC56C6" w:rsidRPr="00591E7F" w:rsidRDefault="00DC56C6" w:rsidP="00DC56C6">
      <w:pPr>
        <w:ind w:firstLine="708"/>
        <w:rPr>
          <w:lang w:val="en-US"/>
        </w:rPr>
      </w:pPr>
      <w:r w:rsidRPr="00DC56C6">
        <w:rPr>
          <w:lang w:val="en-US"/>
        </w:rPr>
        <w:t>localCats</w:t>
      </w:r>
      <w:r w:rsidRPr="00591E7F">
        <w:rPr>
          <w:lang w:val="en-US"/>
        </w:rPr>
        <w:t xml:space="preserve"> = </w:t>
      </w:r>
      <w:r w:rsidRPr="00DC56C6">
        <w:rPr>
          <w:lang w:val="en-US"/>
        </w:rPr>
        <w:t>await</w:t>
      </w:r>
      <w:r w:rsidRPr="00591E7F">
        <w:rPr>
          <w:lang w:val="en-US"/>
        </w:rPr>
        <w:t xml:space="preserve"> _</w:t>
      </w:r>
      <w:r w:rsidRPr="00DC56C6">
        <w:rPr>
          <w:lang w:val="en-US"/>
        </w:rPr>
        <w:t>localRepository</w:t>
      </w:r>
      <w:r w:rsidRPr="00591E7F">
        <w:rPr>
          <w:lang w:val="en-US"/>
        </w:rPr>
        <w:t>.</w:t>
      </w:r>
      <w:r w:rsidRPr="00DC56C6">
        <w:rPr>
          <w:lang w:val="en-US"/>
        </w:rPr>
        <w:t>getAllCategories</w:t>
      </w:r>
      <w:r w:rsidRPr="00591E7F">
        <w:rPr>
          <w:lang w:val="en-US"/>
        </w:rPr>
        <w:t>()</w:t>
      </w:r>
    </w:p>
    <w:p w14:paraId="65FD2AB7" w14:textId="77777777" w:rsidR="00DC56C6" w:rsidRPr="00591E7F" w:rsidRDefault="00DC56C6" w:rsidP="00DC56C6">
      <w:pPr>
        <w:ind w:firstLine="708"/>
        <w:rPr>
          <w:lang w:val="en-US"/>
        </w:rPr>
      </w:pPr>
      <w:r w:rsidRPr="00DC56C6">
        <w:rPr>
          <w:lang w:val="en-US"/>
        </w:rPr>
        <w:t>cloudCatsSnapshot</w:t>
      </w:r>
      <w:r w:rsidRPr="00591E7F">
        <w:rPr>
          <w:lang w:val="en-US"/>
        </w:rPr>
        <w:t xml:space="preserve"> = </w:t>
      </w:r>
      <w:r w:rsidRPr="00DC56C6">
        <w:rPr>
          <w:lang w:val="en-US"/>
        </w:rPr>
        <w:t>await</w:t>
      </w:r>
      <w:r w:rsidRPr="00591E7F">
        <w:rPr>
          <w:lang w:val="en-US"/>
        </w:rPr>
        <w:t xml:space="preserve"> _</w:t>
      </w:r>
      <w:r w:rsidRPr="00DC56C6">
        <w:rPr>
          <w:lang w:val="en-US"/>
        </w:rPr>
        <w:t>categoriesRef</w:t>
      </w:r>
      <w:r w:rsidRPr="00591E7F">
        <w:rPr>
          <w:lang w:val="en-US"/>
        </w:rPr>
        <w:t>!.</w:t>
      </w:r>
      <w:r w:rsidRPr="00DC56C6">
        <w:rPr>
          <w:lang w:val="en-US"/>
        </w:rPr>
        <w:t>get</w:t>
      </w:r>
      <w:r w:rsidRPr="00591E7F">
        <w:rPr>
          <w:lang w:val="en-US"/>
        </w:rPr>
        <w:t>()</w:t>
      </w:r>
    </w:p>
    <w:p w14:paraId="45341FF8" w14:textId="4C02A8DF" w:rsidR="00DC56C6" w:rsidRPr="00591E7F" w:rsidRDefault="00DC56C6" w:rsidP="00DC56C6">
      <w:pPr>
        <w:ind w:firstLine="708"/>
        <w:rPr>
          <w:lang w:val="en-US"/>
        </w:rPr>
      </w:pPr>
      <w:r>
        <w:t>Для</w:t>
      </w:r>
      <w:r w:rsidRPr="00591E7F">
        <w:rPr>
          <w:lang w:val="en-US"/>
        </w:rPr>
        <w:t xml:space="preserve"> </w:t>
      </w:r>
      <w:r>
        <w:t>карточек</w:t>
      </w:r>
      <w:r w:rsidRPr="00591E7F">
        <w:rPr>
          <w:lang w:val="en-US"/>
        </w:rPr>
        <w:t xml:space="preserve"> </w:t>
      </w:r>
      <w:r>
        <w:t>аналогично</w:t>
      </w:r>
      <w:r w:rsidRPr="00591E7F">
        <w:rPr>
          <w:lang w:val="en-US"/>
        </w:rPr>
        <w:t>:</w:t>
      </w:r>
    </w:p>
    <w:p w14:paraId="7BBB4A4D" w14:textId="77777777" w:rsidR="00DC56C6" w:rsidRPr="00591E7F" w:rsidRDefault="00DC56C6" w:rsidP="00DC56C6">
      <w:pPr>
        <w:ind w:firstLine="708"/>
        <w:rPr>
          <w:lang w:val="en-US"/>
        </w:rPr>
      </w:pPr>
      <w:r w:rsidRPr="00DC56C6">
        <w:rPr>
          <w:lang w:val="en-US"/>
        </w:rPr>
        <w:t>localCards</w:t>
      </w:r>
      <w:r w:rsidRPr="00591E7F">
        <w:rPr>
          <w:lang w:val="en-US"/>
        </w:rPr>
        <w:t xml:space="preserve"> = </w:t>
      </w:r>
      <w:r w:rsidRPr="00DC56C6">
        <w:rPr>
          <w:lang w:val="en-US"/>
        </w:rPr>
        <w:t>await</w:t>
      </w:r>
      <w:r w:rsidRPr="00591E7F">
        <w:rPr>
          <w:lang w:val="en-US"/>
        </w:rPr>
        <w:t xml:space="preserve"> _</w:t>
      </w:r>
      <w:r w:rsidRPr="00DC56C6">
        <w:rPr>
          <w:lang w:val="en-US"/>
        </w:rPr>
        <w:t>localRepository</w:t>
      </w:r>
      <w:r w:rsidRPr="00591E7F">
        <w:rPr>
          <w:lang w:val="en-US"/>
        </w:rPr>
        <w:t>.</w:t>
      </w:r>
      <w:r w:rsidRPr="00DC56C6">
        <w:rPr>
          <w:lang w:val="en-US"/>
        </w:rPr>
        <w:t>getAllCards</w:t>
      </w:r>
      <w:r w:rsidRPr="00591E7F">
        <w:rPr>
          <w:lang w:val="en-US"/>
        </w:rPr>
        <w:t>()</w:t>
      </w:r>
    </w:p>
    <w:p w14:paraId="5B1E6AAD" w14:textId="77777777" w:rsidR="00DC56C6" w:rsidRPr="00591E7F" w:rsidRDefault="00DC56C6" w:rsidP="00DC56C6">
      <w:pPr>
        <w:ind w:firstLine="708"/>
        <w:rPr>
          <w:lang w:val="en-US"/>
        </w:rPr>
      </w:pPr>
      <w:r w:rsidRPr="00DC56C6">
        <w:rPr>
          <w:lang w:val="en-US"/>
        </w:rPr>
        <w:t>cloudCardsSnapshot</w:t>
      </w:r>
      <w:r w:rsidRPr="00591E7F">
        <w:rPr>
          <w:lang w:val="en-US"/>
        </w:rPr>
        <w:t xml:space="preserve"> = </w:t>
      </w:r>
      <w:r w:rsidRPr="00DC56C6">
        <w:rPr>
          <w:lang w:val="en-US"/>
        </w:rPr>
        <w:t>await</w:t>
      </w:r>
      <w:r w:rsidRPr="00591E7F">
        <w:rPr>
          <w:lang w:val="en-US"/>
        </w:rPr>
        <w:t xml:space="preserve"> _</w:t>
      </w:r>
      <w:r w:rsidRPr="00DC56C6">
        <w:rPr>
          <w:lang w:val="en-US"/>
        </w:rPr>
        <w:t>cardsRef</w:t>
      </w:r>
      <w:r w:rsidRPr="00591E7F">
        <w:rPr>
          <w:lang w:val="en-US"/>
        </w:rPr>
        <w:t>!.</w:t>
      </w:r>
      <w:r w:rsidRPr="00DC56C6">
        <w:rPr>
          <w:lang w:val="en-US"/>
        </w:rPr>
        <w:t>get</w:t>
      </w:r>
      <w:r w:rsidRPr="00591E7F">
        <w:rPr>
          <w:lang w:val="en-US"/>
        </w:rPr>
        <w:t>()</w:t>
      </w:r>
    </w:p>
    <w:p w14:paraId="4FAA4F43" w14:textId="1C02042B" w:rsidR="00DC56C6" w:rsidRDefault="00DC56C6" w:rsidP="00DC56C6">
      <w:pPr>
        <w:ind w:firstLine="708"/>
      </w:pPr>
      <w:r>
        <w:lastRenderedPageBreak/>
        <w:t>Снапшоты</w:t>
      </w:r>
      <w:r w:rsidRPr="00591E7F">
        <w:rPr>
          <w:lang w:val="en-US"/>
        </w:rPr>
        <w:t xml:space="preserve"> </w:t>
      </w:r>
      <w:r w:rsidRPr="00DC56C6">
        <w:rPr>
          <w:lang w:val="en-US"/>
        </w:rPr>
        <w:t>Firestore</w:t>
      </w:r>
      <w:r w:rsidRPr="00591E7F">
        <w:rPr>
          <w:lang w:val="en-US"/>
        </w:rPr>
        <w:t xml:space="preserve"> </w:t>
      </w:r>
      <w:r>
        <w:t>затем</w:t>
      </w:r>
      <w:r w:rsidRPr="00591E7F">
        <w:rPr>
          <w:lang w:val="en-US"/>
        </w:rPr>
        <w:t xml:space="preserve"> </w:t>
      </w:r>
      <w:r>
        <w:t>преобразуются</w:t>
      </w:r>
      <w:r w:rsidRPr="00591E7F">
        <w:rPr>
          <w:lang w:val="en-US"/>
        </w:rPr>
        <w:t xml:space="preserve"> </w:t>
      </w:r>
      <w:r>
        <w:t>в</w:t>
      </w:r>
      <w:r w:rsidRPr="00591E7F">
        <w:rPr>
          <w:lang w:val="en-US"/>
        </w:rPr>
        <w:t xml:space="preserve"> </w:t>
      </w:r>
      <w:r>
        <w:t>списки</w:t>
      </w:r>
      <w:r w:rsidRPr="00591E7F">
        <w:rPr>
          <w:lang w:val="en-US"/>
        </w:rPr>
        <w:t xml:space="preserve"> </w:t>
      </w:r>
      <w:r>
        <w:t>доменных</w:t>
      </w:r>
      <w:r w:rsidRPr="00591E7F">
        <w:rPr>
          <w:lang w:val="en-US"/>
        </w:rPr>
        <w:t xml:space="preserve"> </w:t>
      </w:r>
      <w:r>
        <w:t>моделей</w:t>
      </w:r>
      <w:r w:rsidRPr="00591E7F">
        <w:rPr>
          <w:lang w:val="en-US"/>
        </w:rPr>
        <w:t xml:space="preserve"> </w:t>
      </w:r>
      <w:r>
        <w:t>через</w:t>
      </w:r>
      <w:r w:rsidRPr="00591E7F">
        <w:rPr>
          <w:lang w:val="en-US"/>
        </w:rPr>
        <w:t xml:space="preserve"> </w:t>
      </w:r>
      <w:r w:rsidRPr="00DC56C6">
        <w:rPr>
          <w:lang w:val="en-US"/>
        </w:rPr>
        <w:t>CategoryModel</w:t>
      </w:r>
      <w:r w:rsidRPr="00591E7F">
        <w:rPr>
          <w:lang w:val="en-US"/>
        </w:rPr>
        <w:t>.</w:t>
      </w:r>
      <w:r w:rsidRPr="00DC56C6">
        <w:rPr>
          <w:lang w:val="en-US"/>
        </w:rPr>
        <w:t>fromMap</w:t>
      </w:r>
      <w:r w:rsidRPr="00591E7F">
        <w:rPr>
          <w:lang w:val="en-US"/>
        </w:rPr>
        <w:t xml:space="preserve">(...) </w:t>
      </w:r>
      <w:r>
        <w:t>и</w:t>
      </w:r>
      <w:r w:rsidRPr="00591E7F">
        <w:rPr>
          <w:lang w:val="en-US"/>
        </w:rPr>
        <w:t xml:space="preserve"> </w:t>
      </w:r>
      <w:r w:rsidRPr="00DC56C6">
        <w:rPr>
          <w:lang w:val="en-US"/>
        </w:rPr>
        <w:t>CardModel</w:t>
      </w:r>
      <w:r w:rsidRPr="00591E7F">
        <w:rPr>
          <w:lang w:val="en-US"/>
        </w:rPr>
        <w:t>.</w:t>
      </w:r>
      <w:r w:rsidRPr="00DC56C6">
        <w:rPr>
          <w:lang w:val="en-US"/>
        </w:rPr>
        <w:t>fromMap</w:t>
      </w:r>
      <w:r w:rsidRPr="00591E7F">
        <w:rPr>
          <w:lang w:val="en-US"/>
        </w:rPr>
        <w:t xml:space="preserve">(...). </w:t>
      </w:r>
      <w:r>
        <w:t>То есть уже на этом этапе серверные документы превращаются в те же объекты, что используются во всём приложении.</w:t>
      </w:r>
    </w:p>
    <w:p w14:paraId="148C3743" w14:textId="1466AA1C" w:rsidR="00DC56C6" w:rsidRDefault="00DC56C6" w:rsidP="00DC56C6">
      <w:pPr>
        <w:ind w:firstLine="708"/>
      </w:pPr>
      <w:r>
        <w:t>После подготовки обоих наборов вызываются _mergeCategories(localCats, cloudCats) и _mergeCards(localCards, cloudCards).</w:t>
      </w:r>
    </w:p>
    <w:p w14:paraId="6230C3E7" w14:textId="77777777" w:rsidR="00DC56C6" w:rsidRDefault="00DC56C6" w:rsidP="00DC56C6">
      <w:pPr>
        <w:ind w:firstLine="708"/>
      </w:pPr>
      <w:r>
        <w:t>Таким образом, сам syncSmartly() выполняет роль дирижёра, а реальная логика принятия решений вынесена в два специализированных merge-метода.</w:t>
      </w:r>
    </w:p>
    <w:p w14:paraId="165D38A6" w14:textId="4198A866" w:rsidR="00DC56C6" w:rsidRDefault="00DC56C6" w:rsidP="00DC56C6">
      <w:pPr>
        <w:ind w:firstLine="708"/>
      </w:pPr>
      <w:r>
        <w:t>Категории синхронизируются раньше карточек не случайно. В архитектуре локальной базы данных карточка содержит поле categoryId, связанное с таблицей категорий через внешний ключ. Это означает, что карточка не может быть корректно сохранена локально, если соответствующая категория ещё не существует. Следовательно, любой merge, в котором сначала синхронизировались бы карточки, а только потом категории, был бы потенциально опасен и мог бы приводить к ошибкам ссылочной целостности.</w:t>
      </w:r>
    </w:p>
    <w:p w14:paraId="3787CE2C" w14:textId="18811BB0" w:rsidR="00DC56C6" w:rsidRDefault="00DC56C6" w:rsidP="00DC56C6">
      <w:pPr>
        <w:ind w:firstLine="708"/>
      </w:pPr>
      <w:r>
        <w:t>С архитектурной точки зрения категории в NeuroFlash — это не второстепенный справочник, а структурный каркас пользовательской базы знаний. Поэтому их merge имеет приоритет.</w:t>
      </w:r>
    </w:p>
    <w:p w14:paraId="6FFD31F1" w14:textId="77777777" w:rsidR="00DC56C6" w:rsidRDefault="00DC56C6" w:rsidP="00DC56C6">
      <w:pPr>
        <w:ind w:firstLine="708"/>
      </w:pPr>
      <w:r>
        <w:t>Подготовка локальной и облачной карты категорий</w:t>
      </w:r>
    </w:p>
    <w:p w14:paraId="2ED4F09F" w14:textId="2C0FDF1E" w:rsidR="00DC56C6" w:rsidRDefault="00DC56C6" w:rsidP="00DC56C6">
      <w:pPr>
        <w:ind w:firstLine="708"/>
      </w:pPr>
      <w:r>
        <w:t>Внутри _mergeCategories сначала оба списка категорий превращаются в словари:</w:t>
      </w:r>
    </w:p>
    <w:p w14:paraId="3A1FBF41" w14:textId="77777777" w:rsidR="00DC56C6" w:rsidRPr="00DC56C6" w:rsidRDefault="00DC56C6" w:rsidP="00DC56C6">
      <w:pPr>
        <w:ind w:firstLine="708"/>
        <w:rPr>
          <w:lang w:val="en-US"/>
        </w:rPr>
      </w:pPr>
      <w:r w:rsidRPr="00DC56C6">
        <w:rPr>
          <w:lang w:val="en-US"/>
        </w:rPr>
        <w:t>localMap = {id: category}</w:t>
      </w:r>
    </w:p>
    <w:p w14:paraId="6EF902FE" w14:textId="77777777" w:rsidR="00DC56C6" w:rsidRPr="00DC56C6" w:rsidRDefault="00DC56C6" w:rsidP="00DC56C6">
      <w:pPr>
        <w:ind w:firstLine="708"/>
        <w:rPr>
          <w:lang w:val="en-US"/>
        </w:rPr>
      </w:pPr>
      <w:r w:rsidRPr="00DC56C6">
        <w:rPr>
          <w:lang w:val="en-US"/>
        </w:rPr>
        <w:t>cloudMap = {id: category}</w:t>
      </w:r>
    </w:p>
    <w:p w14:paraId="61F4B711" w14:textId="77777777" w:rsidR="00DC56C6" w:rsidRDefault="00DC56C6" w:rsidP="00DC56C6">
      <w:pPr>
        <w:ind w:firstLine="708"/>
      </w:pPr>
      <w:r>
        <w:t>Это делается для того, чтобы получить O(1)-доступ по идентификатору категории. Затем строится множество allIds, представляющее объединение ключей обоих словарей. Именно это множество определяет полное пространство категорий, которые должны быть рассмотрены при синхронизации. Если категория есть только локально, только в облаке или сразу в обоих местах, она в любом случае попадёт в allIds.</w:t>
      </w:r>
    </w:p>
    <w:p w14:paraId="5E2ACDBA" w14:textId="77EF53DE" w:rsidR="00DC56C6" w:rsidRDefault="00DC56C6" w:rsidP="00DC56C6">
      <w:pPr>
        <w:ind w:firstLine="708"/>
      </w:pPr>
      <w:r>
        <w:t>Если для некоторого id в localMap есть объект, а в cloudMap его нет, это означает, что категория была создана или сохранена локально, но ещё не существует в облаке. В этом случае алгоритм должен отправить её в Firestore.</w:t>
      </w:r>
    </w:p>
    <w:p w14:paraId="04A18629" w14:textId="337160EA" w:rsidR="00DC56C6" w:rsidRDefault="00DC56C6" w:rsidP="00DC56C6">
      <w:pPr>
        <w:ind w:firstLine="708"/>
      </w:pPr>
      <w:r>
        <w:t>Для этого категория добавляется в WriteBatch через batch.set(_categoriesRef!.doc(id), l.toMap()). Одновременно устанавливается флаг cloudNeedsUpdate = true, чтобы в конце метода было понятно, что batch вообще нужно коммитить.</w:t>
      </w:r>
    </w:p>
    <w:p w14:paraId="43A47C54" w14:textId="77777777" w:rsidR="00DC56C6" w:rsidRDefault="00DC56C6" w:rsidP="00DC56C6">
      <w:pPr>
        <w:ind w:firstLine="708"/>
      </w:pPr>
      <w:r>
        <w:t>Смысл этого сценария прост: локальная категория должна стать частью облачного пространства пользователя.</w:t>
      </w:r>
    </w:p>
    <w:p w14:paraId="76E57FCF" w14:textId="2D0B94DB" w:rsidR="00DC56C6" w:rsidRDefault="00DC56C6" w:rsidP="00DC56C6">
      <w:pPr>
        <w:ind w:firstLine="708"/>
      </w:pPr>
      <w:r>
        <w:lastRenderedPageBreak/>
        <w:t>Если локальной версии нет, а облачная есть, выполняется обратная операция: категория скачивается из Firestore в SQLite через saveCategoryLocal(c). Именно использование saveCategoryLocal, а не обычного saveCategory, является принципиальным. Метод saveCategoryLocal сохраняет данные только в локальную базу и не инициирует обратную синхронизацию наверх. Это предотвращает цикл «облако → локально → облако».</w:t>
      </w:r>
    </w:p>
    <w:p w14:paraId="0A8FC2D4" w14:textId="305A5CE4" w:rsidR="00DC56C6" w:rsidRDefault="00DC56C6" w:rsidP="00DC56C6">
      <w:pPr>
        <w:ind w:firstLine="708"/>
      </w:pPr>
      <w:r>
        <w:t>С точки зрения логики это и есть pure pull внутри merge: облачная версия становится локальной, если локальной ещё не было.</w:t>
      </w:r>
    </w:p>
    <w:p w14:paraId="48320081" w14:textId="77777777" w:rsidR="00DC56C6" w:rsidRDefault="00DC56C6" w:rsidP="00DC56C6">
      <w:pPr>
        <w:ind w:firstLine="708"/>
      </w:pPr>
      <w:r>
        <w:t>Сценарий: категория существует и локально, и в облаке</w:t>
      </w:r>
    </w:p>
    <w:p w14:paraId="5484515B" w14:textId="463E26F7" w:rsidR="00DC56C6" w:rsidRDefault="00DC56C6" w:rsidP="00DC56C6">
      <w:pPr>
        <w:ind w:firstLine="708"/>
      </w:pPr>
      <w:r>
        <w:t>Это самый интересный случай. Здесь алгоритм сравнивает lastUpdatedAt двух версий.</w:t>
      </w:r>
    </w:p>
    <w:p w14:paraId="5FE94B91" w14:textId="15AA6DAC" w:rsidR="00DC56C6" w:rsidRDefault="00DC56C6" w:rsidP="00DC56C6">
      <w:pPr>
        <w:ind w:firstLine="708"/>
      </w:pPr>
      <w:r>
        <w:t>Если локальная версия новее (l.lastUpdatedAt &gt; c.lastUpdatedAt), облако считается устаревшим. В этом случае локальная категория добавляется в batch для выгрузки вверх.</w:t>
      </w:r>
    </w:p>
    <w:p w14:paraId="195E332E" w14:textId="5969B682" w:rsidR="00DC56C6" w:rsidRDefault="00DC56C6" w:rsidP="00DC56C6">
      <w:pPr>
        <w:ind w:firstLine="708"/>
      </w:pPr>
      <w:r>
        <w:t>Если облачная версия новее (c.lastUpdatedAt &gt; l.lastUpdatedAt), локальная база считается устаревшей, и категория сохраняется локально через saveCategoryLocal(c).</w:t>
      </w:r>
    </w:p>
    <w:p w14:paraId="5C511244" w14:textId="478B7ED4" w:rsidR="00DC56C6" w:rsidRDefault="00DC56C6" w:rsidP="00DC56C6">
      <w:pPr>
        <w:ind w:firstLine="708"/>
      </w:pPr>
      <w:r>
        <w:t>Если временные метки равны, ничего не делается. Это означает, что локальная и облачная версии считаются согласованными.</w:t>
      </w:r>
    </w:p>
    <w:p w14:paraId="2D3697D7" w14:textId="77777777" w:rsidR="00DC56C6" w:rsidRDefault="00DC56C6" w:rsidP="00DC56C6">
      <w:pPr>
        <w:ind w:firstLine="708"/>
      </w:pPr>
      <w:r>
        <w:t>Таким образом, lastUpdatedAt выступает как единственный арбитр конфликта. Это делает merge-алгоритм простым, воспроизводимым и предсказуемым.</w:t>
      </w:r>
    </w:p>
    <w:p w14:paraId="5FF9833C" w14:textId="77777777" w:rsidR="00DC56C6" w:rsidRDefault="00DC56C6" w:rsidP="00DC56C6">
      <w:pPr>
        <w:ind w:firstLine="708"/>
      </w:pPr>
      <w:r>
        <w:t>После прохода по всем allIds метод проверяет флаг cloudNeedsUpdate. Если хотя бы одна категория была добавлена в batch, вызывается batch.commit(). Если обновлений не было, Firestore не вызывается вовсе. Это небольшая, но важная оптимизация: приложение не делает пустых commit-операций.</w:t>
      </w:r>
    </w:p>
    <w:p w14:paraId="5673116C" w14:textId="4D8D708B" w:rsidR="00DC56C6" w:rsidRDefault="00DC56C6" w:rsidP="00DC56C6">
      <w:pPr>
        <w:ind w:firstLine="708"/>
      </w:pPr>
      <w:r>
        <w:t>С педагогической точки зрения категории в системе определяют структуру учебного материала, поэтому их корректная синхронизация критична. Если карточки можно было бы в крайнем случае просто показать без категории, то категории сами по себе задают:</w:t>
      </w:r>
    </w:p>
    <w:p w14:paraId="177035C2" w14:textId="77777777" w:rsidR="00DC56C6" w:rsidRDefault="00DC56C6" w:rsidP="00DC56C6">
      <w:pPr>
        <w:ind w:firstLine="708"/>
      </w:pPr>
      <w:r>
        <w:t>группировку материала;</w:t>
      </w:r>
    </w:p>
    <w:p w14:paraId="46CB1124" w14:textId="77777777" w:rsidR="00DC56C6" w:rsidRDefault="00DC56C6" w:rsidP="00DC56C6">
      <w:pPr>
        <w:ind w:firstLine="708"/>
      </w:pPr>
      <w:r>
        <w:t>цветовую идентичность;</w:t>
      </w:r>
    </w:p>
    <w:p w14:paraId="775D7EB9" w14:textId="77777777" w:rsidR="00DC56C6" w:rsidRDefault="00DC56C6" w:rsidP="00DC56C6">
      <w:pPr>
        <w:ind w:firstLine="708"/>
      </w:pPr>
      <w:r>
        <w:t>фильтр активности;</w:t>
      </w:r>
    </w:p>
    <w:p w14:paraId="58D36795" w14:textId="77777777" w:rsidR="00DC56C6" w:rsidRPr="00DC56C6" w:rsidRDefault="00DC56C6" w:rsidP="00DC56C6">
      <w:pPr>
        <w:ind w:firstLine="708"/>
        <w:rPr>
          <w:lang w:val="en-US"/>
        </w:rPr>
      </w:pPr>
      <w:r>
        <w:t>сценарии</w:t>
      </w:r>
      <w:r w:rsidRPr="00DC56C6">
        <w:rPr>
          <w:lang w:val="en-US"/>
        </w:rPr>
        <w:t xml:space="preserve"> Roleplay, Dictation </w:t>
      </w:r>
      <w:r>
        <w:t>и</w:t>
      </w:r>
      <w:r w:rsidRPr="00DC56C6">
        <w:rPr>
          <w:lang w:val="en-US"/>
        </w:rPr>
        <w:t xml:space="preserve"> Exam.</w:t>
      </w:r>
    </w:p>
    <w:p w14:paraId="41399A04" w14:textId="77777777" w:rsidR="00DC56C6" w:rsidRDefault="00DC56C6" w:rsidP="00DC56C6">
      <w:pPr>
        <w:ind w:firstLine="708"/>
      </w:pPr>
      <w:r>
        <w:lastRenderedPageBreak/>
        <w:t>Именно поэтому merge категорий на основе lastUpdatedAt — это не просто техническая операция, а восстановление и поддержание структуры учебного пространства пользователя.</w:t>
      </w:r>
    </w:p>
    <w:p w14:paraId="722C5B5C" w14:textId="4623630E" w:rsidR="00DC56C6" w:rsidRDefault="00DC56C6" w:rsidP="00DC56C6">
      <w:pPr>
        <w:ind w:firstLine="708"/>
      </w:pPr>
      <w:r>
        <w:t>После синхронизации категорий syncSmartly() переходит к карточкам. Алгоритм _mergeCards по своей общей идее похож на _mergeCategories, но из-за потенциально гораздо большего числа сущностей он имеет дополнительные инженерные особенности.</w:t>
      </w:r>
    </w:p>
    <w:p w14:paraId="37002091" w14:textId="569BF2C4" w:rsidR="00DC56C6" w:rsidRDefault="00DC56C6" w:rsidP="00DC56C6">
      <w:pPr>
        <w:ind w:firstLine="708"/>
      </w:pPr>
      <w:r>
        <w:t>Сначала, как и для категорий, оба списка превращаются в словари:</w:t>
      </w:r>
    </w:p>
    <w:p w14:paraId="1AEE19C5" w14:textId="77777777" w:rsidR="00DC56C6" w:rsidRPr="00DC56C6" w:rsidRDefault="00DC56C6" w:rsidP="00DC56C6">
      <w:pPr>
        <w:ind w:firstLine="708"/>
        <w:rPr>
          <w:lang w:val="en-US"/>
        </w:rPr>
      </w:pPr>
      <w:r w:rsidRPr="00DC56C6">
        <w:rPr>
          <w:lang w:val="en-US"/>
        </w:rPr>
        <w:t>localMap = {id: card}</w:t>
      </w:r>
    </w:p>
    <w:p w14:paraId="3B5F4BCB" w14:textId="77777777" w:rsidR="00DC56C6" w:rsidRPr="00DC56C6" w:rsidRDefault="00DC56C6" w:rsidP="00DC56C6">
      <w:pPr>
        <w:ind w:firstLine="708"/>
        <w:rPr>
          <w:lang w:val="en-US"/>
        </w:rPr>
      </w:pPr>
      <w:r w:rsidRPr="00DC56C6">
        <w:rPr>
          <w:lang w:val="en-US"/>
        </w:rPr>
        <w:t>cloudMap = {id: card}</w:t>
      </w:r>
    </w:p>
    <w:p w14:paraId="51EB918C" w14:textId="77777777" w:rsidR="00DC56C6" w:rsidRDefault="00DC56C6" w:rsidP="00DC56C6">
      <w:pPr>
        <w:ind w:firstLine="708"/>
      </w:pPr>
      <w:r>
        <w:t>Затем строится объединённое множество идентификаторов allIds. Это множество определяет полное пространство карточек, которые должны быть рассмотрены. Если карточка существует локально, облачно или в обоих местах, её id будет в allIds.</w:t>
      </w:r>
    </w:p>
    <w:p w14:paraId="7990359B" w14:textId="77777777" w:rsidR="00DC56C6" w:rsidRDefault="00DC56C6" w:rsidP="00DC56C6">
      <w:pPr>
        <w:ind w:firstLine="708"/>
      </w:pPr>
      <w:r>
        <w:t>Если карточка присутствует в localMap, но отсутствует в cloudMap, она должна быть выгружена в облако. Для этого создаётся запись в текущем WriteBatch:</w:t>
      </w:r>
    </w:p>
    <w:p w14:paraId="4AD312B0" w14:textId="37BD2B83" w:rsidR="00DC56C6" w:rsidRPr="003E564B" w:rsidRDefault="00DC56C6" w:rsidP="00DC56C6">
      <w:pPr>
        <w:ind w:firstLine="708"/>
      </w:pPr>
      <w:r w:rsidRPr="00F7566C">
        <w:rPr>
          <w:lang w:val="en-US"/>
        </w:rPr>
        <w:t>batch</w:t>
      </w:r>
      <w:r w:rsidRPr="003E564B">
        <w:t>.</w:t>
      </w:r>
      <w:r w:rsidRPr="00F7566C">
        <w:rPr>
          <w:lang w:val="en-US"/>
        </w:rPr>
        <w:t>set</w:t>
      </w:r>
      <w:r w:rsidRPr="003E564B">
        <w:t>(_</w:t>
      </w:r>
      <w:r w:rsidRPr="00F7566C">
        <w:rPr>
          <w:lang w:val="en-US"/>
        </w:rPr>
        <w:t>cardsRef</w:t>
      </w:r>
      <w:r w:rsidRPr="003E564B">
        <w:t>!.</w:t>
      </w:r>
      <w:r w:rsidRPr="00F7566C">
        <w:rPr>
          <w:lang w:val="en-US"/>
        </w:rPr>
        <w:t>doc</w:t>
      </w:r>
      <w:r w:rsidRPr="003E564B">
        <w:t>(</w:t>
      </w:r>
      <w:r w:rsidRPr="00F7566C">
        <w:rPr>
          <w:lang w:val="en-US"/>
        </w:rPr>
        <w:t>id</w:t>
      </w:r>
      <w:r w:rsidRPr="003E564B">
        <w:t xml:space="preserve">), </w:t>
      </w:r>
      <w:r w:rsidRPr="00F7566C">
        <w:rPr>
          <w:lang w:val="en-US"/>
        </w:rPr>
        <w:t>l</w:t>
      </w:r>
      <w:r w:rsidRPr="003E564B">
        <w:t>.</w:t>
      </w:r>
      <w:r w:rsidRPr="00F7566C">
        <w:rPr>
          <w:lang w:val="en-US"/>
        </w:rPr>
        <w:t>toMap</w:t>
      </w:r>
      <w:r w:rsidRPr="003E564B">
        <w:t>())</w:t>
      </w:r>
    </w:p>
    <w:p w14:paraId="1E80B59E" w14:textId="77777777" w:rsidR="00DC56C6" w:rsidRDefault="00DC56C6" w:rsidP="00DC56C6">
      <w:pPr>
        <w:ind w:firstLine="708"/>
      </w:pPr>
      <w:r>
        <w:t>Это типичный push-сценарий внутри merge. Карточка уже существует в SQLite, и облако должно догнать локальное состояние.</w:t>
      </w:r>
    </w:p>
    <w:p w14:paraId="75DA346B" w14:textId="6F3B000D" w:rsidR="00DC56C6" w:rsidRDefault="00DC56C6" w:rsidP="00DC56C6">
      <w:pPr>
        <w:ind w:firstLine="708"/>
      </w:pPr>
      <w:r>
        <w:t>Если локальной версии нет, а облачная есть, карточка должна быть скачана на устройство. Для этого используется saveCardLocal(c). Этот метод записывает карточку в SQLite без изменения lastUpdatedAt и без отправки обратно в Firestore.</w:t>
      </w:r>
    </w:p>
    <w:p w14:paraId="4F19F2EB" w14:textId="77777777" w:rsidR="00DC56C6" w:rsidRDefault="00DC56C6" w:rsidP="00DC56C6">
      <w:pPr>
        <w:ind w:firstLine="708"/>
      </w:pPr>
      <w:r>
        <w:t>Это особенно важно в сценарии нового устройства. Пользователь мог годами учиться на другом телефоне, и его облачная база карт содержит сотни записей, которых нет локально. Именно этот сценарий и обрабатывается веткой «только в облаке».</w:t>
      </w:r>
    </w:p>
    <w:p w14:paraId="1F0F6F45" w14:textId="457DED28" w:rsidR="00DC56C6" w:rsidRDefault="00DC56C6" w:rsidP="00DC56C6">
      <w:pPr>
        <w:ind w:firstLine="708"/>
      </w:pPr>
      <w:r>
        <w:t>Если и локальная, и облачная версия присутствуют, алгоритм снова использует lastUpdatedAt как арбитра.</w:t>
      </w:r>
    </w:p>
    <w:p w14:paraId="7BD8D7F1" w14:textId="0AFFE9E2" w:rsidR="00DC56C6" w:rsidRDefault="00DC56C6" w:rsidP="00DC56C6">
      <w:pPr>
        <w:ind w:firstLine="708"/>
      </w:pPr>
      <w:r>
        <w:t>Если локальная версия новее, она добавляется в batch для выгрузки наверх. Это означает, что пользователь изменил карточку локально — например:</w:t>
      </w:r>
    </w:p>
    <w:p w14:paraId="48E13D53" w14:textId="77777777" w:rsidR="00DC56C6" w:rsidRDefault="00DC56C6" w:rsidP="00DC56C6">
      <w:pPr>
        <w:ind w:firstLine="708"/>
      </w:pPr>
      <w:r>
        <w:t>отредактировал вопрос или ответ,</w:t>
      </w:r>
    </w:p>
    <w:p w14:paraId="03FA6DE6" w14:textId="77777777" w:rsidR="00DC56C6" w:rsidRDefault="00DC56C6" w:rsidP="00DC56C6">
      <w:pPr>
        <w:ind w:firstLine="708"/>
      </w:pPr>
      <w:r>
        <w:t>сменил статус,</w:t>
      </w:r>
    </w:p>
    <w:p w14:paraId="3956D4BD" w14:textId="77777777" w:rsidR="00DC56C6" w:rsidRDefault="00DC56C6" w:rsidP="00DC56C6">
      <w:pPr>
        <w:ind w:firstLine="708"/>
      </w:pPr>
      <w:r>
        <w:t>обновил параметры SM-2 после review,</w:t>
      </w:r>
    </w:p>
    <w:p w14:paraId="532C3BBD" w14:textId="77777777" w:rsidR="00DC56C6" w:rsidRDefault="00DC56C6" w:rsidP="00DC56C6">
      <w:pPr>
        <w:ind w:firstLine="708"/>
      </w:pPr>
      <w:r>
        <w:lastRenderedPageBreak/>
        <w:t>добавил примеры,</w:t>
      </w:r>
    </w:p>
    <w:p w14:paraId="62FC9CC5" w14:textId="77777777" w:rsidR="00DC56C6" w:rsidRDefault="00DC56C6" w:rsidP="00DC56C6">
      <w:pPr>
        <w:ind w:firstLine="708"/>
      </w:pPr>
      <w:r>
        <w:t>изменил аудио.</w:t>
      </w:r>
    </w:p>
    <w:p w14:paraId="64252C83" w14:textId="16BC281E" w:rsidR="00DC56C6" w:rsidRDefault="00DC56C6" w:rsidP="00DC56C6">
      <w:pPr>
        <w:ind w:firstLine="708"/>
      </w:pPr>
      <w:r>
        <w:t>Если облачная версия новее, она записывается локально через saveCardLocal(c). Это означает, что изменения были сделаны на другом устройстве и теперь должны прийти на текущий клиент.</w:t>
      </w:r>
    </w:p>
    <w:p w14:paraId="33CE0F79" w14:textId="4B5BD666" w:rsidR="00DC56C6" w:rsidRDefault="00DC56C6" w:rsidP="00DC56C6">
      <w:pPr>
        <w:ind w:firstLine="708"/>
      </w:pPr>
      <w:r>
        <w:t>Если временные метки равны, карточка считается синхронизированной и не требует действий.</w:t>
      </w:r>
    </w:p>
    <w:p w14:paraId="03345BEB" w14:textId="77777777" w:rsidR="00DC56C6" w:rsidRDefault="00DC56C6" w:rsidP="00DC56C6">
      <w:pPr>
        <w:ind w:firstLine="708"/>
      </w:pPr>
      <w:r>
        <w:t>Почему merge карточек особенно важен</w:t>
      </w:r>
    </w:p>
    <w:p w14:paraId="2A6926C0" w14:textId="1D3CD62E" w:rsidR="00DC56C6" w:rsidRDefault="00DC56C6" w:rsidP="00DC56C6">
      <w:pPr>
        <w:ind w:firstLine="708"/>
      </w:pPr>
      <w:r>
        <w:t>Карточка в NeuroFlash — это гораздо более сложная сущность, чем категория. В ней содержатся:</w:t>
      </w:r>
    </w:p>
    <w:p w14:paraId="1F0067B3" w14:textId="77777777" w:rsidR="00DC56C6" w:rsidRDefault="00DC56C6" w:rsidP="00DC56C6">
      <w:pPr>
        <w:ind w:firstLine="708"/>
      </w:pPr>
      <w:r>
        <w:t>сам учебный контент,</w:t>
      </w:r>
    </w:p>
    <w:p w14:paraId="6D9709B4" w14:textId="77777777" w:rsidR="00DC56C6" w:rsidRDefault="00DC56C6" w:rsidP="00DC56C6">
      <w:pPr>
        <w:ind w:firstLine="708"/>
      </w:pPr>
      <w:r>
        <w:t>статус (new, learning, learned),</w:t>
      </w:r>
    </w:p>
    <w:p w14:paraId="565C29C3" w14:textId="77777777" w:rsidR="00DC56C6" w:rsidRPr="00DC56C6" w:rsidRDefault="00DC56C6" w:rsidP="00DC56C6">
      <w:pPr>
        <w:ind w:firstLine="708"/>
        <w:rPr>
          <w:lang w:val="en-US"/>
        </w:rPr>
      </w:pPr>
      <w:r>
        <w:t>параметры</w:t>
      </w:r>
      <w:r w:rsidRPr="00DC56C6">
        <w:rPr>
          <w:lang w:val="en-US"/>
        </w:rPr>
        <w:t xml:space="preserve"> SM-2 (easeFactor, intervalDays, repetitions, nextReviewDate),</w:t>
      </w:r>
    </w:p>
    <w:p w14:paraId="28BB02EB" w14:textId="77777777" w:rsidR="00DC56C6" w:rsidRDefault="00DC56C6" w:rsidP="00DC56C6">
      <w:pPr>
        <w:ind w:firstLine="708"/>
      </w:pPr>
      <w:r>
        <w:t>примеры,</w:t>
      </w:r>
    </w:p>
    <w:p w14:paraId="296BCC7C" w14:textId="77777777" w:rsidR="00DC56C6" w:rsidRDefault="00DC56C6" w:rsidP="00DC56C6">
      <w:pPr>
        <w:ind w:firstLine="708"/>
      </w:pPr>
      <w:r>
        <w:t>аудио,</w:t>
      </w:r>
    </w:p>
    <w:p w14:paraId="27908618" w14:textId="77777777" w:rsidR="00DC56C6" w:rsidRDefault="00DC56C6" w:rsidP="00DC56C6">
      <w:pPr>
        <w:ind w:firstLine="708"/>
      </w:pPr>
      <w:r>
        <w:t>categoryId,</w:t>
      </w:r>
    </w:p>
    <w:p w14:paraId="6E750069" w14:textId="77777777" w:rsidR="00DC56C6" w:rsidRDefault="00DC56C6" w:rsidP="00DC56C6">
      <w:pPr>
        <w:ind w:firstLine="708"/>
      </w:pPr>
      <w:r>
        <w:t>lastUpdatedAt.</w:t>
      </w:r>
    </w:p>
    <w:p w14:paraId="199DB71B" w14:textId="77777777" w:rsidR="00DC56C6" w:rsidRDefault="00DC56C6" w:rsidP="00DC56C6">
      <w:pPr>
        <w:ind w:firstLine="708"/>
      </w:pPr>
      <w:r>
        <w:t>Это означает, что конфликт карточек может касаться как «содержания знания», так и «прогресса обучения». lastUpdatedAt позволяет одинаково обрабатывать оба случая. Независимо от того, изменилась ли формулировка ответа или только nextReviewDate после review, более новая запись считается победителем.</w:t>
      </w:r>
    </w:p>
    <w:p w14:paraId="022AED0A" w14:textId="77777777" w:rsidR="00DC56C6" w:rsidRDefault="00DC56C6" w:rsidP="00DC56C6">
      <w:pPr>
        <w:ind w:firstLine="708"/>
      </w:pPr>
      <w:r>
        <w:t>Важно понимать ограничение стратегии last-write-wins. Если пользователь почти одновременно изменил карточку на двух устройствах, победит та версия, у которой timestamp больше. Это может привести к потере одного из изменений. Однако для текущей архитектуры NeuroFlash это приемлемый компромисс. Альтернативный merge по полям был бы гораздо сложнее и не всегда имел бы очевидное корректное поведение. Например, как автоматически объединить два разных ответа карточки? Как совместить изменения статуса и текста? Поэтому выбор «последнее изменение побеждает» является практичным и достаточно надёжным.</w:t>
      </w:r>
    </w:p>
    <w:p w14:paraId="7C655CDA" w14:textId="652FE482" w:rsidR="00DC56C6" w:rsidRDefault="00DC56C6" w:rsidP="00DC56C6">
      <w:pPr>
        <w:ind w:firstLine="708"/>
      </w:pPr>
      <w:r>
        <w:t>Firestore накладывает ограничение на WriteBatch: в одном batch нельзя выполнить более 500 операций записи или удаления. Это системное ограничение платформы, и его нельзя игнорировать. Если приложение попытается добавить больше операций, batch commit завершится ошибкой.</w:t>
      </w:r>
    </w:p>
    <w:p w14:paraId="57A80A6F" w14:textId="77777777" w:rsidR="00DC56C6" w:rsidRDefault="00DC56C6" w:rsidP="00DC56C6">
      <w:pPr>
        <w:ind w:firstLine="708"/>
      </w:pPr>
      <w:r>
        <w:lastRenderedPageBreak/>
        <w:t>Для карточек, число которых у пользователя может достигать сотен и тысяч, это ограничение становится особенно важным. Наивный алгоритм merge, который пытался бы собрать все cloud-updates в один batch, был бы небезопасен.</w:t>
      </w:r>
    </w:p>
    <w:p w14:paraId="0DA0888B" w14:textId="41F1755B" w:rsidR="00DC56C6" w:rsidRDefault="00DC56C6" w:rsidP="00DC56C6">
      <w:pPr>
        <w:ind w:firstLine="708"/>
      </w:pPr>
      <w:r>
        <w:t>В SyncService._mergeCards выбран рабочий лимит 450 операций на batch. Это не случайное число, а безопасный запас. Формально Firestore разрешает 500, но использование ровно предельного значения увеличивало бы риск ошибок, если в будущем в код batch будут добавлены дополнительные служебные операции. Оставляя запас в 50, разработчик снижает риск переполнения и делает систему устойчивее к дальнейшим изменениям.</w:t>
      </w:r>
    </w:p>
    <w:p w14:paraId="62A2FE5B" w14:textId="77777777" w:rsidR="00DC56C6" w:rsidRDefault="00DC56C6" w:rsidP="00DC56C6">
      <w:pPr>
        <w:ind w:firstLine="708"/>
      </w:pPr>
      <w:r>
        <w:t>Кроме того, меньший batch может быть чуть более устойчив к сетевым сбоям: в случае ошибки потеряна будет меньшая порция данных, а повторная синхронизация будет проще.</w:t>
      </w:r>
    </w:p>
    <w:p w14:paraId="0228EED6" w14:textId="67300B4F" w:rsidR="00DC56C6" w:rsidRDefault="00DC56C6" w:rsidP="00DC56C6">
      <w:pPr>
        <w:ind w:firstLine="708"/>
      </w:pPr>
      <w:r>
        <w:t>В</w:t>
      </w:r>
      <w:r w:rsidRPr="00DC56C6">
        <w:rPr>
          <w:lang w:val="en-US"/>
        </w:rPr>
        <w:t xml:space="preserve"> _mergeCards </w:t>
      </w:r>
      <w:r>
        <w:t>используется</w:t>
      </w:r>
      <w:r w:rsidRPr="00DC56C6">
        <w:rPr>
          <w:lang w:val="en-US"/>
        </w:rPr>
        <w:t xml:space="preserve"> WriteBatch batch = _firestore.batch() </w:t>
      </w:r>
      <w:r>
        <w:t>и</w:t>
      </w:r>
      <w:r w:rsidRPr="00DC56C6">
        <w:rPr>
          <w:lang w:val="en-US"/>
        </w:rPr>
        <w:t xml:space="preserve"> </w:t>
      </w:r>
      <w:r>
        <w:t>счётчик</w:t>
      </w:r>
      <w:r w:rsidRPr="00DC56C6">
        <w:rPr>
          <w:lang w:val="en-US"/>
        </w:rPr>
        <w:t xml:space="preserve"> batchCount. </w:t>
      </w:r>
      <w:r>
        <w:t>После каждой добавленной cloud-операции batchCount++. Как только счётчик достигает 450, вызывается вспомогательная функция commitBatch().</w:t>
      </w:r>
    </w:p>
    <w:p w14:paraId="18A6C518" w14:textId="3366F563" w:rsidR="00DC56C6" w:rsidRDefault="00DC56C6" w:rsidP="00DC56C6">
      <w:pPr>
        <w:ind w:firstLine="708"/>
      </w:pPr>
      <w:r>
        <w:t>commitBatch() проверяет, есть ли вообще операции (batchCount &gt; 0), и если да — выполняет await batch.commit(). После этого:</w:t>
      </w:r>
    </w:p>
    <w:p w14:paraId="50E3E609" w14:textId="77777777" w:rsidR="00DC56C6" w:rsidRDefault="00DC56C6" w:rsidP="00DC56C6">
      <w:pPr>
        <w:ind w:firstLine="708"/>
      </w:pPr>
      <w:r>
        <w:t>создаётся новый WriteBatch;</w:t>
      </w:r>
    </w:p>
    <w:p w14:paraId="51FCC993" w14:textId="77777777" w:rsidR="00DC56C6" w:rsidRDefault="00DC56C6" w:rsidP="00DC56C6">
      <w:pPr>
        <w:ind w:firstLine="708"/>
      </w:pPr>
      <w:r>
        <w:t>batchCount обнуляется.</w:t>
      </w:r>
    </w:p>
    <w:p w14:paraId="69CDF23A" w14:textId="77777777" w:rsidR="00DC56C6" w:rsidRDefault="00DC56C6" w:rsidP="00DC56C6">
      <w:pPr>
        <w:ind w:firstLine="708"/>
      </w:pPr>
      <w:r>
        <w:t>Таким образом, merge карточек разбивается на последовательность batch-коммитов, каждый из которых безопасен с точки зрения Firestore-ограничений.</w:t>
      </w:r>
    </w:p>
    <w:p w14:paraId="7FDF4B40" w14:textId="77777777" w:rsidR="00DC56C6" w:rsidRDefault="00DC56C6" w:rsidP="00DC56C6">
      <w:pPr>
        <w:ind w:firstLine="708"/>
      </w:pPr>
      <w:r>
        <w:t>После прохода по всем карточкам вызывается await commitBatch() ещё раз. Это необходимо для того, чтобы коммитить последнюю неполную пачку, которая могла остаться после завершения цикла. Например, если всего было 630 карточек, то после первого commit на 450 останется ещё 180. Именно финальный вызов commitBatch сохраняет их в облаке.</w:t>
      </w:r>
    </w:p>
    <w:p w14:paraId="76F3B014" w14:textId="0FE0B886" w:rsidR="00DC56C6" w:rsidRDefault="00DC56C6" w:rsidP="00DC56C6">
      <w:pPr>
        <w:ind w:firstLine="708"/>
      </w:pPr>
      <w:r>
        <w:t>Batch-обработка даёт несколько архитектурных и практических преимуществ.</w:t>
      </w:r>
    </w:p>
    <w:p w14:paraId="6CF9ACC1" w14:textId="3B13B330" w:rsidR="00DC56C6" w:rsidRDefault="00DC56C6" w:rsidP="00DC56C6">
      <w:pPr>
        <w:ind w:firstLine="708"/>
      </w:pPr>
      <w:r>
        <w:t>Во-первых, она существенно снижает количество сетевых round-trip по сравнению с одиночными push-операциями. Вместо сотен или тысяч отдельных вызовов Firestore приложение делает ограниченное число батчей.</w:t>
      </w:r>
    </w:p>
    <w:p w14:paraId="6768DF50" w14:textId="7DCE0F5A" w:rsidR="00DC56C6" w:rsidRDefault="00DC56C6" w:rsidP="00DC56C6">
      <w:pPr>
        <w:ind w:firstLine="708"/>
      </w:pPr>
      <w:r>
        <w:t>Во-вторых, она делает merge устойчивым к масштабу. Даже если локальная база содержит очень много карточек, алгоритм всё равно работает по тем же правилам, просто обрабатывая данные порциями.</w:t>
      </w:r>
    </w:p>
    <w:p w14:paraId="3D4BEE35" w14:textId="77777777" w:rsidR="00DC56C6" w:rsidRDefault="00DC56C6" w:rsidP="00DC56C6">
      <w:pPr>
        <w:ind w:firstLine="708"/>
      </w:pPr>
      <w:r>
        <w:lastRenderedPageBreak/>
        <w:t>В-третьих, batch-архитектура естественно встроена в общую логику syncSmartly: cloud-updates сначала накапливаются, а затем отправляются эффективно, в то время как pull в локальную SQLite выполняется точечно через saveCardLocal.</w:t>
      </w:r>
    </w:p>
    <w:p w14:paraId="0C91224A" w14:textId="795E2FF5" w:rsidR="00DC56C6" w:rsidRDefault="00DC56C6" w:rsidP="00DC56C6">
      <w:pPr>
        <w:ind w:firstLine="708"/>
      </w:pPr>
      <w:r>
        <w:t>Хотя пользователь напрямую не видит batch-логику, именно благодаря ей cloud-синхронизация остаётся достаточно быстрой и стабильной даже на больших базах. Без batch-стратегии merge и backup могли бы занимать значительно больше времени, а количество потенциальных сетевых ошибок было бы выше.</w:t>
      </w:r>
    </w:p>
    <w:p w14:paraId="36DD2782" w14:textId="77777777" w:rsidR="00DC56C6" w:rsidRDefault="00DC56C6" w:rsidP="00DC56C6">
      <w:pPr>
        <w:ind w:firstLine="708"/>
      </w:pPr>
      <w:r>
        <w:t>Это хороший пример того, как инфраструктурное инженерное решение напрямую влияет на субъективное качество приложения.</w:t>
      </w:r>
    </w:p>
    <w:p w14:paraId="5463574E" w14:textId="198EE355" w:rsidR="00DC56C6" w:rsidRDefault="00DC56C6" w:rsidP="00DC56C6">
      <w:pPr>
        <w:ind w:firstLine="708"/>
      </w:pPr>
      <w:r>
        <w:t>Метод syncSmartly() является сердцем всей облачной синхронизации NeuroFlash. Он реализует не просто push и не просто pull, а полноценный двусторонний merge, основанный на одинаковых идентификаторах сущностей и временных метках lastUpdatedAt. Сначала он синхронизирует категории как структурный каркас базы знаний, затем карточки как основное учебное содержимое. Для карточек и категорий используется одна и та же философия: локальная и облачная версия сравниваются, и побеждает более новая.</w:t>
      </w:r>
    </w:p>
    <w:p w14:paraId="1A2CBB97" w14:textId="19B3E64F" w:rsidR="00DC56C6" w:rsidRDefault="00DC56C6" w:rsidP="00DC56C6">
      <w:pPr>
        <w:ind w:firstLine="708"/>
      </w:pPr>
      <w:r>
        <w:t>Особую силу алгоритму придаёт сочетание:</w:t>
      </w:r>
    </w:p>
    <w:p w14:paraId="4125559E" w14:textId="77777777" w:rsidR="00DC56C6" w:rsidRPr="00DC56C6" w:rsidRDefault="00DC56C6" w:rsidP="00DC56C6">
      <w:pPr>
        <w:ind w:firstLine="708"/>
        <w:rPr>
          <w:lang w:val="en-US"/>
        </w:rPr>
      </w:pPr>
      <w:r w:rsidRPr="00DC56C6">
        <w:rPr>
          <w:lang w:val="en-US"/>
        </w:rPr>
        <w:t xml:space="preserve">saveCardLocal / saveCategoryLocal </w:t>
      </w:r>
      <w:r>
        <w:t>для</w:t>
      </w:r>
      <w:r w:rsidRPr="00DC56C6">
        <w:rPr>
          <w:lang w:val="en-US"/>
        </w:rPr>
        <w:t xml:space="preserve"> pull </w:t>
      </w:r>
      <w:r>
        <w:t>без</w:t>
      </w:r>
      <w:r w:rsidRPr="00DC56C6">
        <w:rPr>
          <w:lang w:val="en-US"/>
        </w:rPr>
        <w:t xml:space="preserve"> </w:t>
      </w:r>
      <w:r>
        <w:t>циклов</w:t>
      </w:r>
      <w:r w:rsidRPr="00DC56C6">
        <w:rPr>
          <w:lang w:val="en-US"/>
        </w:rPr>
        <w:t>;</w:t>
      </w:r>
    </w:p>
    <w:p w14:paraId="50525CFF" w14:textId="77777777" w:rsidR="00DC56C6" w:rsidRDefault="00DC56C6" w:rsidP="00DC56C6">
      <w:pPr>
        <w:ind w:firstLine="708"/>
      </w:pPr>
      <w:r>
        <w:t>WriteBatch для эффективного push;</w:t>
      </w:r>
    </w:p>
    <w:p w14:paraId="02C6913C" w14:textId="77777777" w:rsidR="00DC56C6" w:rsidRDefault="00DC56C6" w:rsidP="00DC56C6">
      <w:pPr>
        <w:ind w:firstLine="708"/>
      </w:pPr>
      <w:r>
        <w:t>лимита 450 операций для безопасного масштабирования;</w:t>
      </w:r>
    </w:p>
    <w:p w14:paraId="16BE622C" w14:textId="77777777" w:rsidR="00DC56C6" w:rsidRDefault="00DC56C6" w:rsidP="00DC56C6">
      <w:pPr>
        <w:ind w:firstLine="708"/>
      </w:pPr>
      <w:r>
        <w:t>bootstrap- и merge-сценариев, которые строятся поверх той же логики.</w:t>
      </w:r>
    </w:p>
    <w:p w14:paraId="5DB0667A" w14:textId="20C8EE62" w:rsidR="00DC56C6" w:rsidRDefault="00DC56C6" w:rsidP="00DC56C6">
      <w:pPr>
        <w:ind w:firstLine="708"/>
      </w:pPr>
      <w:r>
        <w:t>С инженерной точки зрения syncSmartly() — это один из самых зрелых компонентов всей архитектуры приложения. Он показывает, что NeuroFlash относится к синхронизации не как к второстепенной опции, а как к серьёзной задаче согласования двух хранилищ с разной природой и разными ограничениями. Именно благодаря этому методу пользователь может воспринимать приложение как единую учебную среду, а не как набор разрозненных локальных экземпляров на отдельных устройствах.</w:t>
      </w:r>
    </w:p>
    <w:p w14:paraId="679DEE4D" w14:textId="77777777" w:rsidR="00DC56C6" w:rsidRPr="00DC56C6" w:rsidRDefault="00DC56C6" w:rsidP="00DC56C6"/>
    <w:p w14:paraId="1123905F" w14:textId="5B9D8966" w:rsidR="002C0C5C" w:rsidRDefault="002C0C5C" w:rsidP="00AB2AC4">
      <w:pPr>
        <w:pStyle w:val="2"/>
      </w:pPr>
      <w:bookmarkStart w:id="162" w:name="_Toc226656391"/>
      <w:r w:rsidRPr="002C0C5C">
        <w:t>25.6 Двухсторонняя инициализация (bootstrapTwoWay)</w:t>
      </w:r>
      <w:bookmarkEnd w:id="162"/>
    </w:p>
    <w:p w14:paraId="4FD63A9A" w14:textId="6ACEF85A" w:rsidR="00DC56C6" w:rsidRDefault="00DC56C6" w:rsidP="00DC56C6">
      <w:pPr>
        <w:ind w:firstLine="708"/>
      </w:pPr>
      <w:r>
        <w:t xml:space="preserve">Метод bootstrapTwoWay() в модуле синхронизации NeuroFlash играет критически важную роль в сценарии первого входа пользователя в облачный режим работы. Если syncSmartly() можно рассматривать как общий алгоритм регулярного согласования локального и облачного состояния, то bootstrapTwoWay() решает более узкую, но стратегически значимую задачу: как правильно и безопасно инициализировать облачную синхронизацию в тот </w:t>
      </w:r>
      <w:r>
        <w:lastRenderedPageBreak/>
        <w:t>момент, когда пользователь впервые авторизуется в приложении или впервые подключает новое устройство к уже существующему облачному аккаунту.</w:t>
      </w:r>
    </w:p>
    <w:p w14:paraId="699C9D00" w14:textId="4692D505" w:rsidR="00DC56C6" w:rsidRDefault="00DC56C6" w:rsidP="00DC56C6">
      <w:pPr>
        <w:ind w:firstLine="708"/>
      </w:pPr>
      <w:r>
        <w:t>На уровне пользовательского опыта этот момент особенно чувствителен. У пользователя может уже быть локальная база карточек, созданная в оффлайн-режиме без аккаунта. У него также может уже существовать облачная база в Firestore, если он использовал приложение на другом устройстве. Или облако может оказаться пустым, а локальная база — единственным источником данных. Именно в этих сценариях приложение должно принять правильное решение: что делать первым, откуда брать данные, как избежать потери информации и как не продублировать уже существующие записи. bootstrapTwoWay() и является тем механизмом, который делает этот начальный шаг осмысленным.</w:t>
      </w:r>
    </w:p>
    <w:p w14:paraId="383FFE90" w14:textId="77777777" w:rsidR="00DC56C6" w:rsidRDefault="00DC56C6" w:rsidP="00DC56C6">
      <w:pPr>
        <w:ind w:firstLine="708"/>
      </w:pPr>
      <w:r>
        <w:t>Архитектурно метод можно рассматривать как специальную форму первичной синхронизации, работающую перед тем, как система перейдёт к обычному режиму инкрементальных push/pull и merge-операций. Он не дублирует syncSmartly(), а использует его как подчинённый инструмент в тех случаях, когда облако уже содержит данные. То есть bootstrap — это не отдельная альтернативная архитектура синхронизации, а верхнеуровневая логика выбора правильного сценария старта.</w:t>
      </w:r>
    </w:p>
    <w:p w14:paraId="439847E7" w14:textId="0A02F5CA" w:rsidR="00DC56C6" w:rsidRDefault="00DC56C6" w:rsidP="00DC56C6">
      <w:pPr>
        <w:ind w:firstLine="708"/>
      </w:pPr>
      <w:r>
        <w:t>Чтобы понять роль bootstrapTwoWay(), важно различать две разные ситуации синхронизации в приложении.</w:t>
      </w:r>
    </w:p>
    <w:p w14:paraId="009C6C2D" w14:textId="2E9BF91C" w:rsidR="00DC56C6" w:rsidRDefault="00DC56C6" w:rsidP="00DC56C6">
      <w:pPr>
        <w:ind w:firstLine="708"/>
      </w:pPr>
      <w:r>
        <w:t>Первая ситуация — пользователь уже давно авторизован, работает на одном или нескольких устройствах, периодически вносит изменения, и системе нужно просто привести локальное и облачное состояние в согласованное состояние. Для этого подходит syncSmartly().</w:t>
      </w:r>
    </w:p>
    <w:p w14:paraId="5EE2A593" w14:textId="30B07FE3" w:rsidR="00DC56C6" w:rsidRDefault="00DC56C6" w:rsidP="00DC56C6">
      <w:pPr>
        <w:ind w:firstLine="708"/>
      </w:pPr>
      <w:r>
        <w:t>Вторая ситуация — пользователь только что вошёл в аккаунт или делает это впервые на данном устройстве. В этот момент приложение ещё не знает, какое из двух хранилищ — локальное или облачное — следует рассматривать как основной источник. Именно здесь нужен bootstrap. Он отвечает на вопрос: «Есть ли уже что-то в облаке, и если да, как это соотнести с тем, что есть локально?»</w:t>
      </w:r>
    </w:p>
    <w:p w14:paraId="37F6D8E0" w14:textId="77777777" w:rsidR="00DC56C6" w:rsidRDefault="00DC56C6" w:rsidP="00DC56C6">
      <w:pPr>
        <w:ind w:firstLine="708"/>
      </w:pPr>
      <w:r>
        <w:t>Таким образом, bootstrapTwoWay() является процедурой первичного согласования, запускаемой в особой точке жизненного цикла приложения — в момент старта облачной жизни пользователя на устройстве.</w:t>
      </w:r>
    </w:p>
    <w:p w14:paraId="5F21315E" w14:textId="7E2703B3" w:rsidR="00DC56C6" w:rsidRDefault="00DC56C6" w:rsidP="00DC56C6">
      <w:pPr>
        <w:ind w:firstLine="708"/>
      </w:pPr>
      <w:r>
        <w:t>В самом общем виде bootstrapTwoWay() выполняет очень простое логическое ветвление.</w:t>
      </w:r>
    </w:p>
    <w:p w14:paraId="386F3C84" w14:textId="39C5DADF" w:rsidR="00DC56C6" w:rsidRDefault="00DC56C6" w:rsidP="00DC56C6">
      <w:pPr>
        <w:ind w:firstLine="708"/>
      </w:pPr>
      <w:r>
        <w:t>Сначала он проверяет, есть ли в облаке хоть какие-то данные пользователя. Для этого выполняются два очень лёгких Firestore-запроса:</w:t>
      </w:r>
    </w:p>
    <w:p w14:paraId="1E71761D" w14:textId="77777777" w:rsidR="00DC56C6" w:rsidRDefault="00DC56C6" w:rsidP="00DC56C6">
      <w:pPr>
        <w:ind w:firstLine="708"/>
      </w:pPr>
      <w:r>
        <w:t>запрос одной категории (limit(1));</w:t>
      </w:r>
    </w:p>
    <w:p w14:paraId="01CCE811" w14:textId="77777777" w:rsidR="00DC56C6" w:rsidRDefault="00DC56C6" w:rsidP="00DC56C6">
      <w:pPr>
        <w:ind w:firstLine="708"/>
      </w:pPr>
      <w:r>
        <w:lastRenderedPageBreak/>
        <w:t>запрос одной карточки (limit(1)).</w:t>
      </w:r>
    </w:p>
    <w:p w14:paraId="7C92BF12" w14:textId="766A65C4" w:rsidR="00DC56C6" w:rsidRDefault="00DC56C6" w:rsidP="00DC56C6">
      <w:pPr>
        <w:ind w:firstLine="708"/>
      </w:pPr>
      <w:r>
        <w:t>Если оба запроса пусты, облако считается пустым. В этом случае локальная база становится начальным источником истины, и её содержимое выгружается в Firestore. То есть система исходит из предположения: если у пользователя на устройстве уже есть карточки и категории, а в облаке нет ничего, значит именно локальные данные нужно сделать основой нового облачного пространства.</w:t>
      </w:r>
    </w:p>
    <w:p w14:paraId="6BC328EC" w14:textId="211A811E" w:rsidR="00DC56C6" w:rsidRDefault="00DC56C6" w:rsidP="00DC56C6">
      <w:pPr>
        <w:ind w:firstLine="708"/>
      </w:pPr>
      <w:r>
        <w:t>Если хотя бы один из двух запросов показывает, что в облаке уже есть данные, то blind-push локального состояния опасен. У пользователя может быть уже сформированная база с другого устройства. Поэтому в этом случае bootstrapTwoWay() не пытается изобретать отдельную merge-логику, а просто вызывает syncSmartly(), который уже умеет сравнивать локальные и облачные версии по lastUpdatedAt и выполнять корректное двустороннее слияние.</w:t>
      </w:r>
    </w:p>
    <w:p w14:paraId="313666AA" w14:textId="10D82F72" w:rsidR="00DC56C6" w:rsidRDefault="00DC56C6" w:rsidP="00DC56C6">
      <w:pPr>
        <w:ind w:firstLine="708"/>
      </w:pPr>
      <w:r>
        <w:t>Таким образом, bootstrap не столько сам синхронизирует данные, сколько выбирает правильную стратегию стартовой синхронизации:</w:t>
      </w:r>
    </w:p>
    <w:p w14:paraId="0F0D5324" w14:textId="77777777" w:rsidR="00DC56C6" w:rsidRDefault="00DC56C6" w:rsidP="00DC56C6">
      <w:pPr>
        <w:ind w:firstLine="708"/>
      </w:pPr>
      <w:r>
        <w:t>облако пусто → локальное вверх;</w:t>
      </w:r>
    </w:p>
    <w:p w14:paraId="0D3B3538" w14:textId="77777777" w:rsidR="00DC56C6" w:rsidRDefault="00DC56C6" w:rsidP="00DC56C6">
      <w:pPr>
        <w:ind w:firstLine="708"/>
      </w:pPr>
      <w:r>
        <w:t>облако не пусто → умная синхронизация.</w:t>
      </w:r>
    </w:p>
    <w:p w14:paraId="33754E1B" w14:textId="77777777" w:rsidR="00DC56C6" w:rsidRDefault="00DC56C6" w:rsidP="00DC56C6">
      <w:pPr>
        <w:ind w:firstLine="708"/>
      </w:pPr>
      <w:r>
        <w:t>Проверка авторизации</w:t>
      </w:r>
    </w:p>
    <w:p w14:paraId="24E32D65" w14:textId="50A0F032" w:rsidR="00DC56C6" w:rsidRDefault="00DC56C6" w:rsidP="00DC56C6">
      <w:pPr>
        <w:ind w:firstLine="708"/>
      </w:pPr>
      <w:r>
        <w:t>Первое, что делает bootstrapTwoWay(), — это проверяет наличие _userId. Если пользователь не аутентифицирован, метод просто завершает работу. Это базовая, но очень важная защита. Все дальнейшие действия предполагают существование пространства users/{uid} в Firestore. Без uid невозможно ни проверить облако, ни писать в него. Архитектурно это подчёркивает, что bootstrap принадлежит именно облачному режиму, а не общему режиму работы приложения.</w:t>
      </w:r>
    </w:p>
    <w:p w14:paraId="3A513AB5" w14:textId="77777777" w:rsidR="00DC56C6" w:rsidRDefault="00DC56C6" w:rsidP="00DC56C6">
      <w:pPr>
        <w:ind w:firstLine="708"/>
      </w:pPr>
      <w:r>
        <w:t>Эта проверка согласуется со всей философией синхронизации в NeuroFlash: локальные данные доступны без аккаунта, но как только речь заходит об облаке, нужен однозначно определённый пользовательский идентификатор.</w:t>
      </w:r>
    </w:p>
    <w:p w14:paraId="6637ACC7" w14:textId="492B8874" w:rsidR="00DC56C6" w:rsidRDefault="00DC56C6" w:rsidP="00DC56C6">
      <w:pPr>
        <w:ind w:firstLine="708"/>
      </w:pPr>
      <w:r>
        <w:t>Следующий шаг метода — определение, есть ли в Firestore уже существующие данные пользователя. Для этого выполняются два отдельных минимальных запроса:</w:t>
      </w:r>
    </w:p>
    <w:p w14:paraId="00EC3327" w14:textId="77777777" w:rsidR="00DC56C6" w:rsidRPr="00591E7F" w:rsidRDefault="00DC56C6" w:rsidP="00DC56C6">
      <w:pPr>
        <w:ind w:firstLine="708"/>
      </w:pPr>
      <w:r w:rsidRPr="00591E7F">
        <w:t>_</w:t>
      </w:r>
      <w:r w:rsidRPr="00F7566C">
        <w:rPr>
          <w:lang w:val="en-US"/>
        </w:rPr>
        <w:t>categoriesRef</w:t>
      </w:r>
      <w:r w:rsidRPr="00591E7F">
        <w:t>!.</w:t>
      </w:r>
      <w:r w:rsidRPr="00F7566C">
        <w:rPr>
          <w:lang w:val="en-US"/>
        </w:rPr>
        <w:t>limit</w:t>
      </w:r>
      <w:r w:rsidRPr="00591E7F">
        <w:t>(1).</w:t>
      </w:r>
      <w:r w:rsidRPr="00F7566C">
        <w:rPr>
          <w:lang w:val="en-US"/>
        </w:rPr>
        <w:t>get</w:t>
      </w:r>
      <w:r w:rsidRPr="00591E7F">
        <w:t>()</w:t>
      </w:r>
    </w:p>
    <w:p w14:paraId="0072FF04" w14:textId="77777777" w:rsidR="00DC56C6" w:rsidRPr="00591E7F" w:rsidRDefault="00DC56C6" w:rsidP="00DC56C6">
      <w:pPr>
        <w:ind w:firstLine="708"/>
      </w:pPr>
      <w:r w:rsidRPr="00591E7F">
        <w:t>_</w:t>
      </w:r>
      <w:r w:rsidRPr="00F7566C">
        <w:rPr>
          <w:lang w:val="en-US"/>
        </w:rPr>
        <w:t>cardsRef</w:t>
      </w:r>
      <w:r w:rsidRPr="00591E7F">
        <w:t>!.</w:t>
      </w:r>
      <w:r w:rsidRPr="00F7566C">
        <w:rPr>
          <w:lang w:val="en-US"/>
        </w:rPr>
        <w:t>limit</w:t>
      </w:r>
      <w:r w:rsidRPr="00591E7F">
        <w:t>(1).</w:t>
      </w:r>
      <w:r w:rsidRPr="00F7566C">
        <w:rPr>
          <w:lang w:val="en-US"/>
        </w:rPr>
        <w:t>get</w:t>
      </w:r>
      <w:r w:rsidRPr="00591E7F">
        <w:t>()</w:t>
      </w:r>
    </w:p>
    <w:p w14:paraId="6AFCAD91" w14:textId="261E9F43" w:rsidR="00DC56C6" w:rsidRDefault="00DC56C6" w:rsidP="00DC56C6">
      <w:pPr>
        <w:ind w:firstLine="708"/>
      </w:pPr>
      <w:r>
        <w:t xml:space="preserve">Оба запроса намеренно используют limit(1). Это очень важное инженерное решение. Bootstrap не должен загружать весь объём облачных данных только ради того, чтобы понять, пусто облако или нет. Ему нужен </w:t>
      </w:r>
      <w:r>
        <w:lastRenderedPageBreak/>
        <w:t>лишь факт существования хотя бы одной записи. Firestore позволяет получить этот факт очень дёшево через ограничение выборки одним документом.</w:t>
      </w:r>
    </w:p>
    <w:p w14:paraId="3D11F5A9" w14:textId="7FD08E00" w:rsidR="00DC56C6" w:rsidRDefault="00DC56C6" w:rsidP="00DC56C6">
      <w:pPr>
        <w:ind w:firstLine="708"/>
      </w:pPr>
      <w:r>
        <w:t>Результаты проверяются на пустоту:</w:t>
      </w:r>
    </w:p>
    <w:p w14:paraId="750A19DA" w14:textId="77777777" w:rsidR="00DC56C6" w:rsidRDefault="00DC56C6" w:rsidP="00DC56C6">
      <w:pPr>
        <w:ind w:firstLine="708"/>
      </w:pPr>
      <w:r>
        <w:t>если snapshot для категорий пуст;</w:t>
      </w:r>
    </w:p>
    <w:p w14:paraId="1F8EA8A6" w14:textId="77777777" w:rsidR="00DC56C6" w:rsidRDefault="00DC56C6" w:rsidP="00DC56C6">
      <w:pPr>
        <w:ind w:firstLine="708"/>
      </w:pPr>
      <w:r>
        <w:t>и snapshot для карточек пуст,</w:t>
      </w:r>
    </w:p>
    <w:p w14:paraId="3EE8A3E0" w14:textId="77777777" w:rsidR="00DC56C6" w:rsidRDefault="00DC56C6" w:rsidP="00DC56C6">
      <w:pPr>
        <w:ind w:firstLine="708"/>
      </w:pPr>
      <w:r>
        <w:t>то облако считается пустым.</w:t>
      </w:r>
    </w:p>
    <w:p w14:paraId="7DE38B5C" w14:textId="77777777" w:rsidR="00DC56C6" w:rsidRDefault="00DC56C6" w:rsidP="00DC56C6">
      <w:pPr>
        <w:ind w:firstLine="708"/>
      </w:pPr>
      <w:r>
        <w:t>Важно, что обе проверки объединяются. Это защищает от частичных состояний. Например, в облаке может быть одна категория, но ни одной карточки, или наоборот. Если хотя бы что-то есть, bootstrap считает, что облако уже инициализировано и требует более осторожного поведения.</w:t>
      </w:r>
    </w:p>
    <w:p w14:paraId="7BC6B0B3" w14:textId="77777777" w:rsidR="00DC56C6" w:rsidRDefault="00DC56C6" w:rsidP="00DC56C6">
      <w:pPr>
        <w:ind w:firstLine="708"/>
      </w:pPr>
      <w:r>
        <w:t>Если cloudEmpty == true, bootstrapTwoWay() выбирает стратегию «локальное состояние становится исходной облачной базой». Это очень разумно в контексте реального пользовательского сценария. Пользователь мог несколько дней или недель работать в оффлайн-режиме, создавать карточки, категории и накапливать материал локально, а затем впервые войти в аккаунт. Логично, что именно это локальное состояние должно быть перенесено в облако, а не наоборот.</w:t>
      </w:r>
    </w:p>
    <w:p w14:paraId="202B1C2C" w14:textId="7EE48CD5" w:rsidR="00DC56C6" w:rsidRDefault="00DC56C6" w:rsidP="00DC56C6">
      <w:pPr>
        <w:ind w:firstLine="708"/>
      </w:pPr>
      <w:r>
        <w:t>Сначала метод загружает все локальные категории через _localRepository.getAllCategories(). Затем для каждой категории вызывает pushCategory(c). Это означает поштучную отправку категорий в Firestore. Почему именно категории первыми? Потому что карточки ссылаются на категории через categoryId, и облачная модель должна сохранять ту же логическую структуру, что и локальная.</w:t>
      </w:r>
    </w:p>
    <w:p w14:paraId="30E47909" w14:textId="77777777" w:rsidR="00DC56C6" w:rsidRDefault="00DC56C6" w:rsidP="00DC56C6">
      <w:pPr>
        <w:ind w:firstLine="708"/>
      </w:pPr>
      <w:r>
        <w:t>В этот момент особенно важно, что Firestore хранит категории как отдельные документы в users/{uid}/categories. Таким образом, структура облака создаётся до отправки карточек, а не после них.</w:t>
      </w:r>
    </w:p>
    <w:p w14:paraId="3BDBFAC9" w14:textId="20FBCAE1" w:rsidR="00DC56C6" w:rsidRDefault="00DC56C6" w:rsidP="00DC56C6">
      <w:pPr>
        <w:ind w:firstLine="708"/>
      </w:pPr>
      <w:r>
        <w:t>После категорий загружаются все локальные карточки через _localRepository.getAllCards(). Для их выгрузки используется не поштучный pushCard, а batch-метод pushCardsBatch(localCards). Это позволяет эффективно перенести весь набор карточек наверх без сотен и тысяч отдельных сетевых операций.</w:t>
      </w:r>
    </w:p>
    <w:p w14:paraId="0130B249" w14:textId="77777777" w:rsidR="00DC56C6" w:rsidRDefault="00DC56C6" w:rsidP="00DC56C6">
      <w:pPr>
        <w:ind w:firstLine="708"/>
      </w:pPr>
      <w:r>
        <w:t>Здесь bootstrap использует существующую batch-инфраструктуру, а не строит новый механизм. Это ещё один признак архитектурной зрелости: начальная выгрузка использует те же кирпичики, что и обычная массовая синхронизация.</w:t>
      </w:r>
    </w:p>
    <w:p w14:paraId="27EC4B7E" w14:textId="76A2EB2F" w:rsidR="00DC56C6" w:rsidRDefault="00DC56C6" w:rsidP="00DC56C6">
      <w:pPr>
        <w:ind w:firstLine="708"/>
      </w:pPr>
      <w:r>
        <w:t>После завершения сценария «облако пусто» Firestore получает полную копию локальной базы пользователя. Это можно интерпретировать как создание первичного облачного snapshot-а учебной среды. Дальнейшие изменения уже будут синхронизироваться обычными push/pull и merge-</w:t>
      </w:r>
      <w:r>
        <w:lastRenderedPageBreak/>
        <w:t>механизмами, но именно bootstrap делает первый шаг от «чистого облака» к облачной копии реальной локальной базы.</w:t>
      </w:r>
    </w:p>
    <w:p w14:paraId="68BB5417" w14:textId="632554EC" w:rsidR="00DC56C6" w:rsidRDefault="00DC56C6" w:rsidP="00DC56C6">
      <w:pPr>
        <w:ind w:firstLine="708"/>
      </w:pPr>
      <w:r>
        <w:t>С точки зрения UX это очень важный сценарий. Пользователь не должен думать о том, как именно его локальные карточки попадут в облако. Он просто входит в аккаунт, а приложение делает облако продолжением уже существующей базы.</w:t>
      </w:r>
    </w:p>
    <w:p w14:paraId="7595DE21" w14:textId="77777777" w:rsidR="00DC56C6" w:rsidRDefault="00DC56C6" w:rsidP="00DC56C6">
      <w:pPr>
        <w:ind w:firstLine="708"/>
      </w:pPr>
      <w:r>
        <w:t>Сценарий: облако уже содержит данные</w:t>
      </w:r>
    </w:p>
    <w:p w14:paraId="31A0DDCC" w14:textId="2A37BC79" w:rsidR="00DC56C6" w:rsidRDefault="00DC56C6" w:rsidP="00DC56C6">
      <w:pPr>
        <w:ind w:firstLine="708"/>
      </w:pPr>
      <w:r>
        <w:t>Если cloudEmpty == false, bootstrapTwoWay() не пытается автоматически объявить локальную базу первичной. Это крайне важное архитектурное решение. Если в облаке уже есть данные, blind-push локального состояния был бы опасен: можно случайно перетереть карточки, созданные ранее на другом устройстве, или породить множество дубликатов.</w:t>
      </w:r>
    </w:p>
    <w:p w14:paraId="0683E028" w14:textId="37464686" w:rsidR="00DC56C6" w:rsidRDefault="00DC56C6" w:rsidP="00DC56C6">
      <w:pPr>
        <w:ind w:firstLine="708"/>
      </w:pPr>
      <w:r>
        <w:t>Вместо этого bootstrap делегирует задачу согласования syncSmartly(). Это означает, что:</w:t>
      </w:r>
    </w:p>
    <w:p w14:paraId="0C3B07E5" w14:textId="77777777" w:rsidR="00DC56C6" w:rsidRDefault="00DC56C6" w:rsidP="00DC56C6">
      <w:pPr>
        <w:ind w:firstLine="708"/>
      </w:pPr>
      <w:r>
        <w:t>локальные категории и карточки будут сравнены с облачными по идентификаторам;</w:t>
      </w:r>
    </w:p>
    <w:p w14:paraId="4FAA99DB" w14:textId="77777777" w:rsidR="00DC56C6" w:rsidRDefault="00DC56C6" w:rsidP="00DC56C6">
      <w:pPr>
        <w:ind w:firstLine="708"/>
      </w:pPr>
      <w:r>
        <w:t>если запись существует только локально, она уйдёт в облако;</w:t>
      </w:r>
    </w:p>
    <w:p w14:paraId="5EDD5334" w14:textId="77777777" w:rsidR="00DC56C6" w:rsidRDefault="00DC56C6" w:rsidP="00DC56C6">
      <w:pPr>
        <w:ind w:firstLine="708"/>
      </w:pPr>
      <w:r>
        <w:t>если только в облаке — она будет сохранена локально;</w:t>
      </w:r>
    </w:p>
    <w:p w14:paraId="6BCDDA43" w14:textId="77777777" w:rsidR="00DC56C6" w:rsidRDefault="00DC56C6" w:rsidP="00DC56C6">
      <w:pPr>
        <w:ind w:firstLine="708"/>
      </w:pPr>
      <w:r>
        <w:t>если существует в обоих местах, победит версия с более поздним lastUpdatedAt.</w:t>
      </w:r>
    </w:p>
    <w:p w14:paraId="22B3D07D" w14:textId="1E0C50FB" w:rsidR="00DC56C6" w:rsidRDefault="00DC56C6" w:rsidP="00DC56C6">
      <w:pPr>
        <w:ind w:firstLine="708"/>
      </w:pPr>
      <w:r>
        <w:t>Таким образом, bootstrap в этом сценарии не является отдельным алгоритмом синхронизации, а «триггером» безопасного merge.</w:t>
      </w:r>
    </w:p>
    <w:p w14:paraId="67521596" w14:textId="77777777" w:rsidR="00DC56C6" w:rsidRDefault="00DC56C6" w:rsidP="00DC56C6">
      <w:pPr>
        <w:ind w:firstLine="708"/>
      </w:pPr>
      <w:r>
        <w:t>Это очень сильное архитектурное решение. Вместо того чтобы писать два разных алгоритма — один для первичного входа, другой для обычной синхронизации, — разработчик использует bootstrap как маршрутизатор, выбирающий правильный существующий механизм.</w:t>
      </w:r>
    </w:p>
    <w:p w14:paraId="6611A3D3" w14:textId="598B7FE7" w:rsidR="00DC56C6" w:rsidRDefault="00DC56C6" w:rsidP="00DC56C6">
      <w:pPr>
        <w:ind w:firstLine="708"/>
      </w:pPr>
      <w:r>
        <w:t>Название bootstrapTwoWay() отражает не то, что метод всегда выполняет двустороннюю синхронизацию на каждом шаге, а то, что он инициализирует двустороннюю модель работы. Даже в сценарии «облако пусто» фактически происходит однонаправленная выгрузка. Однако само решение о том, откуда брать истину, принимается с учётом двух возможных направлений. Если облако пусто, локальные данные идут вверх. Если нет — запускается двухсторонний merge.</w:t>
      </w:r>
    </w:p>
    <w:p w14:paraId="4DC6D1CF" w14:textId="77777777" w:rsidR="00DC56C6" w:rsidRDefault="00DC56C6" w:rsidP="00DC56C6">
      <w:pPr>
        <w:ind w:firstLine="708"/>
      </w:pPr>
      <w:r>
        <w:t>Именно это и делает bootstrap «двухсторонним» в концептуальном смысле. Он не зашит жёстко на upload или download, а рассматривает оба направления как возможные и выбирает нужное по состоянию облака.</w:t>
      </w:r>
    </w:p>
    <w:p w14:paraId="6AA69590" w14:textId="57B6AF23" w:rsidR="00DC56C6" w:rsidRDefault="00DC56C6" w:rsidP="00DC56C6">
      <w:pPr>
        <w:ind w:firstLine="708"/>
      </w:pPr>
      <w:r>
        <w:t xml:space="preserve">bootstrapTwoWay() не вызывается произвольно в приложении. Его основная точка входа — это AuthBloc._onSignInWithGoogle(). Когда </w:t>
      </w:r>
      <w:r>
        <w:lastRenderedPageBreak/>
        <w:t>пользователь успешно входит через Google, блок сначала определяет, нужно ли вообще запускать синхронизацию (проверка _canSync()). Если синхронизация разрешена и локальная база пуста, блок вызывает именно bootstrapTwoWay().</w:t>
      </w:r>
    </w:p>
    <w:p w14:paraId="7A66524A" w14:textId="1669B2FA" w:rsidR="00DC56C6" w:rsidRDefault="00DC56C6" w:rsidP="00DC56C6">
      <w:pPr>
        <w:ind w:firstLine="708"/>
      </w:pPr>
      <w:r>
        <w:t>Это очень важно для понимания архитектуры. Bootstrap — это не общий сервисный метод, который должен часто вызываться вручную. Это часть сценария входа пользователя в облачное пространство приложения. То есть его естественная среда — первый вход или вход после длительного перерыва на новом устройстве.</w:t>
      </w:r>
    </w:p>
    <w:p w14:paraId="426FD386" w14:textId="77777777" w:rsidR="00DC56C6" w:rsidRDefault="00DC56C6" w:rsidP="00DC56C6">
      <w:pPr>
        <w:ind w:firstLine="708"/>
      </w:pPr>
      <w:r>
        <w:t>Поведение после bootstrap</w:t>
      </w:r>
    </w:p>
    <w:p w14:paraId="7E8066AD" w14:textId="7003CB74" w:rsidR="00DC56C6" w:rsidRDefault="00DC56C6" w:rsidP="00DC56C6">
      <w:pPr>
        <w:ind w:firstLine="708"/>
      </w:pPr>
      <w:r>
        <w:t>После успешного завершения bootstrap AuthBloc вызывает _markSynced() и _updateUi(), а затем переводит систему в AuthSuccess. Это означает, что bootstrap не существует в изоляции — он встроен в общий пользовательский сценарий входа. Пользователь не видит отдельных кнопок или отдельного статуса bootstrap. Для него это просто часть процесса «войти и синхронизировать данные».</w:t>
      </w:r>
    </w:p>
    <w:p w14:paraId="1EEFF01D" w14:textId="77777777" w:rsidR="00DC56C6" w:rsidRDefault="00DC56C6" w:rsidP="00DC56C6">
      <w:pPr>
        <w:ind w:firstLine="708"/>
      </w:pPr>
      <w:r>
        <w:t>Что bootstrap не делает</w:t>
      </w:r>
    </w:p>
    <w:p w14:paraId="7826BEE9" w14:textId="5CA1088A" w:rsidR="00DC56C6" w:rsidRDefault="00DC56C6" w:rsidP="00DC56C6">
      <w:pPr>
        <w:ind w:firstLine="708"/>
      </w:pPr>
      <w:r>
        <w:t>Очень важно зафиксировать не только то, что bootstrapTwoWay() делает, но и чего он не делает.</w:t>
      </w:r>
    </w:p>
    <w:p w14:paraId="4BF3FBB7" w14:textId="28D18973" w:rsidR="00DC56C6" w:rsidRDefault="00DC56C6" w:rsidP="00DC56C6">
      <w:pPr>
        <w:ind w:firstLine="708"/>
      </w:pPr>
      <w:r>
        <w:t>Во-первых, он не сравнивает поля сущностей вручную. Для сложного merge он использует syncSmartly().</w:t>
      </w:r>
    </w:p>
    <w:p w14:paraId="7BD53E39" w14:textId="0992C929" w:rsidR="00DC56C6" w:rsidRDefault="00DC56C6" w:rsidP="00DC56C6">
      <w:pPr>
        <w:ind w:firstLine="708"/>
      </w:pPr>
      <w:r>
        <w:t>Во-вторых, он не пытается синхронизировать review-историю. В текущей архитектуре reviews не хранятся в Firestore, а значит bootstrap касается только карточек и категорий.</w:t>
      </w:r>
    </w:p>
    <w:p w14:paraId="0E1A5EC2" w14:textId="5F3BEF34" w:rsidR="00DC56C6" w:rsidRDefault="00DC56C6" w:rsidP="00DC56C6">
      <w:pPr>
        <w:ind w:firstLine="708"/>
      </w:pPr>
      <w:r>
        <w:t>В-третьих, он не показывает пользователю собственный UI. Все пользовательские решения — merge или overwrite — принимаются на уровне AuthBloc и SettingsPage. Bootstrap — это внутренняя сервисная процедура.</w:t>
      </w:r>
    </w:p>
    <w:p w14:paraId="24B1FC37" w14:textId="77777777" w:rsidR="00DC56C6" w:rsidRDefault="00DC56C6" w:rsidP="00DC56C6">
      <w:pPr>
        <w:ind w:firstLine="708"/>
      </w:pPr>
      <w:r>
        <w:t>В-четвёртых, он не обновляет lastUpdatedAt сам по себе. Он использует уже существующие локальные объекты, в которых эти значения были проставлены на момент предыдущего сохранения.</w:t>
      </w:r>
    </w:p>
    <w:p w14:paraId="225BABFA" w14:textId="19547868" w:rsidR="00DC56C6" w:rsidRDefault="00DC56C6" w:rsidP="00DC56C6">
      <w:pPr>
        <w:ind w:firstLine="708"/>
      </w:pPr>
      <w:r>
        <w:t>С точки зрения данных bootstrap выполняет чрезвычайно важную функцию: он предотвращает два крайних сценария, которые часто встречаются в плохо спроектированных системах синхронизации.</w:t>
      </w:r>
    </w:p>
    <w:p w14:paraId="2B443498" w14:textId="589BF171" w:rsidR="00DC56C6" w:rsidRDefault="00DC56C6" w:rsidP="00DC56C6">
      <w:pPr>
        <w:ind w:firstLine="708"/>
      </w:pPr>
      <w:r>
        <w:t>Первый крайний сценарий — всегда считать облако пустым и blindly пушить локальные данные. Это могло бы уничтожить уже существующую облачную базу другого устройства.</w:t>
      </w:r>
    </w:p>
    <w:p w14:paraId="5B98D301" w14:textId="718A56B6" w:rsidR="00DC56C6" w:rsidRDefault="00DC56C6" w:rsidP="00DC56C6">
      <w:pPr>
        <w:ind w:firstLine="708"/>
      </w:pPr>
      <w:r>
        <w:lastRenderedPageBreak/>
        <w:t>Второй крайний сценарий — всегда blindly тянуть облако вниз. Это могло бы привести к потере локальной оффлайн-работы пользователя, если он уже создал карточки до первого входа.</w:t>
      </w:r>
    </w:p>
    <w:p w14:paraId="10E3BDFC" w14:textId="77777777" w:rsidR="00DC56C6" w:rsidRDefault="00DC56C6" w:rsidP="00DC56C6">
      <w:pPr>
        <w:ind w:firstLine="708"/>
      </w:pPr>
      <w:r>
        <w:t>bootstrapTwoWay() избегает обеих крайностей. Он сначала задаёт правильный вопрос: есть ли уже что-то в облаке? И только после этого выбирает сценарий. Именно эта осторожность делает модуль синхронизации надёжным с точки зрения пользовательских данных.</w:t>
      </w:r>
    </w:p>
    <w:p w14:paraId="2FBB5D42" w14:textId="77777777" w:rsidR="00DC56C6" w:rsidRDefault="00DC56C6" w:rsidP="00DC56C6">
      <w:pPr>
        <w:ind w:firstLine="708"/>
      </w:pPr>
      <w:r>
        <w:t>С точки зрения производительности bootstrap организован достаточно эффективно. Проверка пустоты облака выполняется через limit(1) и требует минимального объёма сетевого чтения. В сценарии пустого облака категории отправляются поштучно (их обычно мало), а карточки — батчами. В сценарии непустого облака вся тяжёлая работа делегируется syncSmartly(), который уже оптимизирован под batch-обработку и локальные saveLocal-методы.</w:t>
      </w:r>
    </w:p>
    <w:p w14:paraId="41F57C53" w14:textId="77777777" w:rsidR="00DC56C6" w:rsidRDefault="00DC56C6" w:rsidP="00DC56C6">
      <w:pPr>
        <w:ind w:firstLine="708"/>
      </w:pPr>
    </w:p>
    <w:p w14:paraId="4090CB47" w14:textId="632D7C13" w:rsidR="00DC56C6" w:rsidRDefault="00DC56C6" w:rsidP="00DC56C6">
      <w:pPr>
        <w:ind w:firstLine="708"/>
      </w:pPr>
      <w:r>
        <w:t>Таким образом, bootstrap не делает лишней работы. Он не тянет всю облачную базу без необходимости и не запускает merge там, где достаточно простого upload.</w:t>
      </w:r>
    </w:p>
    <w:p w14:paraId="0DD3494D" w14:textId="77777777" w:rsidR="00DC56C6" w:rsidRDefault="00DC56C6" w:rsidP="00DC56C6">
      <w:pPr>
        <w:ind w:firstLine="708"/>
      </w:pPr>
      <w:r>
        <w:t>Ограничения текущей реализации</w:t>
      </w:r>
    </w:p>
    <w:p w14:paraId="5B3F21E3" w14:textId="62FDDDC3" w:rsidR="00DC56C6" w:rsidRDefault="00DC56C6" w:rsidP="00DC56C6">
      <w:pPr>
        <w:ind w:firstLine="708"/>
      </w:pPr>
      <w:r>
        <w:t>Несмотря на архитектурную продуманность, bootstrap в текущем виде имеет и ограничения.</w:t>
      </w:r>
    </w:p>
    <w:p w14:paraId="5123386F" w14:textId="40315B28" w:rsidR="00DC56C6" w:rsidRDefault="00DC56C6" w:rsidP="00DC56C6">
      <w:pPr>
        <w:ind w:firstLine="708"/>
      </w:pPr>
      <w:r>
        <w:t>Одно из них связано с тем, что проверка пустоты облака выполняется только на уровне наличия хотя бы одной категории или карточки. Это достаточно для большинства практических сценариев, но не различает более тонкие состояния, например «в облаке есть только категории, но нет карточек». В текущей логике это уже считается непустым облаком и ведёт к syncSmartly(). Это не ошибка, но скорее грубая бинарная классификация состояния облака.</w:t>
      </w:r>
    </w:p>
    <w:p w14:paraId="5582FAA6" w14:textId="4082D4CA" w:rsidR="00DC56C6" w:rsidRDefault="00DC56C6" w:rsidP="00DC56C6">
      <w:pPr>
        <w:ind w:firstLine="708"/>
      </w:pPr>
      <w:r>
        <w:t>Второе ограничение — bootstrap не анализирует локальную базу на глубоком уровне перед загрузкой в пустое облако. Он просто выгружает всё, что есть. Если локальная база содержит дубли или неконсистентные записи, они уйдут и в Firestore. Однако это соответствует философии приложения: облако отражает локальное состояние, а не пытается «лечить» его.</w:t>
      </w:r>
    </w:p>
    <w:p w14:paraId="1CD6937D" w14:textId="77777777" w:rsidR="00DC56C6" w:rsidRDefault="00DC56C6" w:rsidP="00DC56C6">
      <w:pPr>
        <w:ind w:firstLine="708"/>
      </w:pPr>
      <w:r>
        <w:t>Третье ограничение — bootstrap не работает с изображениями категорий как полноценными облачными сущностями. Поля iconPath категорий всё так же синхронизируются как строки путей, а не реальные медиафайлы.</w:t>
      </w:r>
    </w:p>
    <w:p w14:paraId="1694EDF1" w14:textId="762A1941" w:rsidR="00DC56C6" w:rsidRDefault="00DC56C6" w:rsidP="00DC56C6">
      <w:pPr>
        <w:ind w:firstLine="708"/>
      </w:pPr>
      <w:r>
        <w:t xml:space="preserve">bootstrapTwoWay() в NeuroFlash является очень важным, хотя и сравнительно компактным методом. Он выполняет не рутинную синхронизацию, а именно инициализацию двусторонней облачной модели. Благодаря ему первый вход пользователя в облачный режим не приводит ни к </w:t>
      </w:r>
      <w:r>
        <w:lastRenderedPageBreak/>
        <w:t>потере локальной работы, ни к бездумной перезаписи облака. Вместо этого приложение сначала определяет, каково текущее состояние Firestore, и только потом выбирает правильную стратегию.</w:t>
      </w:r>
    </w:p>
    <w:p w14:paraId="3B1BA733" w14:textId="4817C494" w:rsidR="00DC56C6" w:rsidRDefault="00DC56C6" w:rsidP="00DC56C6">
      <w:pPr>
        <w:ind w:firstLine="708"/>
      </w:pPr>
      <w:r>
        <w:t>С инженерной точки зрения bootstrap особенно ценен тем, что:</w:t>
      </w:r>
    </w:p>
    <w:p w14:paraId="2EEA2147" w14:textId="77777777" w:rsidR="00DC56C6" w:rsidRDefault="00DC56C6" w:rsidP="00DC56C6">
      <w:pPr>
        <w:ind w:firstLine="708"/>
      </w:pPr>
      <w:r>
        <w:t>не дублирует syncSmartly(), а использует его;</w:t>
      </w:r>
    </w:p>
    <w:p w14:paraId="670B5AC9" w14:textId="77777777" w:rsidR="00DC56C6" w:rsidRDefault="00DC56C6" w:rsidP="00DC56C6">
      <w:pPr>
        <w:ind w:firstLine="708"/>
      </w:pPr>
      <w:r>
        <w:t>минимизирует лишние чтения из облака;</w:t>
      </w:r>
    </w:p>
    <w:p w14:paraId="39A6C17D" w14:textId="77777777" w:rsidR="00DC56C6" w:rsidRDefault="00DC56C6" w:rsidP="00DC56C6">
      <w:pPr>
        <w:ind w:firstLine="708"/>
      </w:pPr>
      <w:r>
        <w:t>корректно различает сценарии пустого и непустого Firestore;</w:t>
      </w:r>
    </w:p>
    <w:p w14:paraId="4D59A489" w14:textId="653D850C" w:rsidR="00DC56C6" w:rsidRDefault="00DC56C6" w:rsidP="00DC56C6">
      <w:pPr>
        <w:ind w:firstLine="708"/>
      </w:pPr>
      <w:r>
        <w:t>естественно, встроен в AuthBloc;</w:t>
      </w:r>
    </w:p>
    <w:p w14:paraId="030A0A98" w14:textId="77777777" w:rsidR="00DC56C6" w:rsidRDefault="00DC56C6" w:rsidP="00DC56C6">
      <w:pPr>
        <w:ind w:firstLine="708"/>
      </w:pPr>
      <w:r>
        <w:t>обеспечивает безопасный старт cloud-sync для пользователя.</w:t>
      </w:r>
    </w:p>
    <w:p w14:paraId="4C8645E2" w14:textId="33450F22" w:rsidR="00DC56C6" w:rsidRDefault="00DC56C6" w:rsidP="00DC56C6">
      <w:pPr>
        <w:ind w:firstLine="708"/>
      </w:pPr>
      <w:r>
        <w:t>Можно сказать, что именно bootstrapTwoWay() делает облачную синхронизацию в NeuroFlash по-настоящему жизнеспособной в реальных пользовательских сценариях, где данные могут уже существовать и локально, и удалённо. Это не просто сервисный метод, а важный элемент стратегии сохранения и переноса пользовательской базы знаний.</w:t>
      </w:r>
    </w:p>
    <w:p w14:paraId="45ACF754" w14:textId="77777777" w:rsidR="00DC56C6" w:rsidRPr="00DC56C6" w:rsidRDefault="00DC56C6" w:rsidP="00DC56C6"/>
    <w:p w14:paraId="1C6648C2" w14:textId="31EE97DB" w:rsidR="002C0C5C" w:rsidRDefault="002C0C5C" w:rsidP="00AB2AC4">
      <w:pPr>
        <w:pStyle w:val="2"/>
      </w:pPr>
      <w:bookmarkStart w:id="163" w:name="_Toc226656392"/>
      <w:r w:rsidRPr="002C0C5C">
        <w:t>25.7 Разделение saveCard / saveCardLocal для предотвращения петель</w:t>
      </w:r>
      <w:bookmarkEnd w:id="163"/>
    </w:p>
    <w:p w14:paraId="58051093" w14:textId="7E8BB10E" w:rsidR="00DC56C6" w:rsidRDefault="00DC56C6" w:rsidP="00DC56C6">
      <w:pPr>
        <w:ind w:firstLine="708"/>
      </w:pPr>
      <w:r>
        <w:t>Одним из наиболее важных и одновременно наименее заметных архитектурных решений в системе синхронизации NeuroFlash является разделение операций сохранения карточек на два разных метода: saveCard и saveCardLocal. На первый взгляд это может показаться простой технической деталью, но в действительности именно она предотвращает одну из самых опасных проблем двусторонней синхронизации — петли синхронизации. Без этого разделения облачная синхронизация в приложении либо быстро становилась бы нестабильной, либо требовала бы значительно более тяжёлой и сложной координационной логики.</w:t>
      </w:r>
    </w:p>
    <w:p w14:paraId="70586202" w14:textId="5014513C" w:rsidR="00DC56C6" w:rsidRDefault="00DC56C6" w:rsidP="00DC56C6">
      <w:pPr>
        <w:ind w:firstLine="708"/>
      </w:pPr>
      <w:r>
        <w:t>Суть проблемы заключается в следующем. Если одна и та же операция сохранения всегда и безусловно отправляет данные в облако, то любая запись, пришедшая из облака в рамках pull, после сохранения локально будет снова отправлена в облако. Это создаёт цикл: облако → локальное сохранение → push в облако → локальное получение → push снова. В лучшем случае это приводит к избыточным сетевым операциям и нагрузке, в худшем — к нескончаемому каскаду повторных обновлений, изменению lastUpdatedAt и разрушению логики «последняя запись побеждает».</w:t>
      </w:r>
    </w:p>
    <w:p w14:paraId="78D30F3F" w14:textId="367D3B0C" w:rsidR="00DC56C6" w:rsidRDefault="00DC56C6" w:rsidP="00DC56C6">
      <w:pPr>
        <w:ind w:firstLine="708"/>
      </w:pPr>
      <w:r>
        <w:t>Именно поэтому в SqfliteCardsRepository реализовано концептуальное разделение двух сценариев сохранения:</w:t>
      </w:r>
    </w:p>
    <w:p w14:paraId="53FCDD1F" w14:textId="77777777" w:rsidR="00DC56C6" w:rsidRDefault="00DC56C6" w:rsidP="00DC56C6">
      <w:pPr>
        <w:ind w:firstLine="708"/>
      </w:pPr>
      <w:r>
        <w:lastRenderedPageBreak/>
        <w:t>обычное сохранение (saveCard) — используется, когда изменение инициировано самим пользователем или бизнес-логикой приложения и потенциально должно уйти в облако;</w:t>
      </w:r>
    </w:p>
    <w:p w14:paraId="26BBC435" w14:textId="77777777" w:rsidR="00DC56C6" w:rsidRDefault="00DC56C6" w:rsidP="00DC56C6">
      <w:pPr>
        <w:ind w:firstLine="708"/>
      </w:pPr>
      <w:r>
        <w:t>локальное сохранение (saveCardLocal) — используется, когда данные уже пришли из облака и должны быть только записаны в SQLite без повторной отправки.</w:t>
      </w:r>
    </w:p>
    <w:p w14:paraId="0C62E5D8" w14:textId="77777777" w:rsidR="00DC56C6" w:rsidRDefault="00DC56C6" w:rsidP="00DC56C6">
      <w:pPr>
        <w:ind w:firstLine="708"/>
      </w:pPr>
      <w:r>
        <w:t>Это решение является не просто «удобством для кода», а фундаментом корректной работы всего SyncService.</w:t>
      </w:r>
    </w:p>
    <w:p w14:paraId="070DB5F2" w14:textId="7D4F0370" w:rsidR="00DC56C6" w:rsidRDefault="00DC56C6" w:rsidP="00DC56C6">
      <w:pPr>
        <w:ind w:firstLine="708"/>
      </w:pPr>
      <w:r>
        <w:t>Чтобы понять значение разделения saveCard и saveCardLocal, важно сначала подробно разобрать саму природу петель синхронизации.</w:t>
      </w:r>
    </w:p>
    <w:p w14:paraId="71EE3D47" w14:textId="5B43D5D9" w:rsidR="00DC56C6" w:rsidRDefault="00DC56C6" w:rsidP="00DC56C6">
      <w:pPr>
        <w:ind w:firstLine="708"/>
      </w:pPr>
      <w:r>
        <w:t>Представим, что в системе существует только один метод сохранения карточки, и он всегда делает две вещи:</w:t>
      </w:r>
    </w:p>
    <w:p w14:paraId="5BB1B312" w14:textId="77777777" w:rsidR="00DC56C6" w:rsidRDefault="00DC56C6" w:rsidP="00DC56C6">
      <w:pPr>
        <w:ind w:firstLine="708"/>
      </w:pPr>
      <w:r>
        <w:t>записывает карточку в SQLite;</w:t>
      </w:r>
    </w:p>
    <w:p w14:paraId="4B2F9121" w14:textId="77777777" w:rsidR="00DC56C6" w:rsidRDefault="00DC56C6" w:rsidP="00DC56C6">
      <w:pPr>
        <w:ind w:firstLine="708"/>
      </w:pPr>
      <w:r>
        <w:t>отправляет карточку в Firestore.</w:t>
      </w:r>
    </w:p>
    <w:p w14:paraId="6C1C7850" w14:textId="4B6E6898" w:rsidR="00DC56C6" w:rsidRDefault="00DC56C6" w:rsidP="00DC56C6">
      <w:pPr>
        <w:ind w:firstLine="708"/>
      </w:pPr>
      <w:r>
        <w:t>Теперь рассмотрим сценарий умной синхронизации. Приложение обнаруживает, что облачная версия карточки новее локальной. Оно скачивает документ из Firestore и хочет записать его локально. Если для этого оно вызовет обычный saveCard, то:</w:t>
      </w:r>
    </w:p>
    <w:p w14:paraId="1B407E7D" w14:textId="77777777" w:rsidR="00DC56C6" w:rsidRDefault="00DC56C6" w:rsidP="00DC56C6">
      <w:pPr>
        <w:ind w:firstLine="708"/>
      </w:pPr>
      <w:r>
        <w:t>карточка будет записана в SQLite,</w:t>
      </w:r>
    </w:p>
    <w:p w14:paraId="14414AC5" w14:textId="77777777" w:rsidR="00DC56C6" w:rsidRDefault="00DC56C6" w:rsidP="00DC56C6">
      <w:pPr>
        <w:ind w:firstLine="708"/>
      </w:pPr>
      <w:r>
        <w:t>затем та же карточка будет снова отправлена в Firestore,</w:t>
      </w:r>
    </w:p>
    <w:p w14:paraId="27DE1460" w14:textId="12AB29C7" w:rsidR="00DC56C6" w:rsidRDefault="00DC56C6" w:rsidP="00DC56C6">
      <w:pPr>
        <w:ind w:firstLine="708"/>
      </w:pPr>
      <w:r>
        <w:t>Firestore получит запись, которая, по сути, уже была его собственным источником,</w:t>
      </w:r>
    </w:p>
    <w:p w14:paraId="0DC0722E" w14:textId="77777777" w:rsidR="00DC56C6" w:rsidRDefault="00DC56C6" w:rsidP="00DC56C6">
      <w:pPr>
        <w:ind w:firstLine="708"/>
      </w:pPr>
      <w:r>
        <w:t>если при сохранении обновится lastUpdatedAt, локальная версия станет формально «новее» и начнёт побеждать при следующем merge.</w:t>
      </w:r>
    </w:p>
    <w:p w14:paraId="4B2D78C5" w14:textId="74398545" w:rsidR="00DC56C6" w:rsidRDefault="00DC56C6" w:rsidP="00DC56C6">
      <w:pPr>
        <w:ind w:firstLine="708"/>
      </w:pPr>
      <w:r>
        <w:t>Это уже само по себе плохо. Но ещё хуже, если такое поведение запускает повторные cloud-hooks или новые pull-сценарии. Даже если явного бесконечного цикла не произойдёт, система всё равно станет шумной и неэффективной: одни и те же данные будут многократно пересылаться между устройством и облаком без реального изменения смысла.</w:t>
      </w:r>
    </w:p>
    <w:p w14:paraId="62C3CF83" w14:textId="5DBA9AEE" w:rsidR="00DC56C6" w:rsidRDefault="00DC56C6" w:rsidP="00DC56C6">
      <w:pPr>
        <w:ind w:firstLine="708"/>
      </w:pPr>
      <w:r>
        <w:t>Таким образом, проблема не только в «лишнем трафике». Проблема в разрушении логики источника изменения. Система должна различать:</w:t>
      </w:r>
    </w:p>
    <w:p w14:paraId="0CFCCE94" w14:textId="77777777" w:rsidR="00DC56C6" w:rsidRDefault="00DC56C6" w:rsidP="00DC56C6">
      <w:pPr>
        <w:ind w:firstLine="708"/>
      </w:pPr>
      <w:r>
        <w:t>изменение, которое возникло локально и должно быть опубликовано наружу;</w:t>
      </w:r>
    </w:p>
    <w:p w14:paraId="598DAC27" w14:textId="77777777" w:rsidR="00DC56C6" w:rsidRDefault="00DC56C6" w:rsidP="00DC56C6">
      <w:pPr>
        <w:ind w:firstLine="708"/>
      </w:pPr>
      <w:r>
        <w:t>изменение, которое уже пришло извне и должно быть просто принято локально.</w:t>
      </w:r>
    </w:p>
    <w:p w14:paraId="72EEFABC" w14:textId="16FFF3D2" w:rsidR="00DC56C6" w:rsidRDefault="00DC56C6" w:rsidP="00DC56C6">
      <w:pPr>
        <w:ind w:firstLine="708"/>
      </w:pPr>
      <w:r>
        <w:t>Именно это различие и реализовано через saveCard / saveCardLocal.</w:t>
      </w:r>
    </w:p>
    <w:p w14:paraId="5515E1CD" w14:textId="77777777" w:rsidR="00DC56C6" w:rsidRDefault="00DC56C6" w:rsidP="00DC56C6">
      <w:pPr>
        <w:ind w:firstLine="708"/>
      </w:pPr>
      <w:r>
        <w:lastRenderedPageBreak/>
        <w:t>Роль saveCard как «боевого» метода</w:t>
      </w:r>
    </w:p>
    <w:p w14:paraId="47257340" w14:textId="2C4DE540" w:rsidR="00DC56C6" w:rsidRDefault="00DC56C6" w:rsidP="00DC56C6">
      <w:pPr>
        <w:ind w:firstLine="708"/>
      </w:pPr>
      <w:r>
        <w:t>Метод saveCard в SqfliteCardsRepository предназначен для нормального прикладного сохранения карточки. Это основной метод, который вызывается всеми модулями приложения, когда карточка изменилась по инициативе пользователя или бизнес-логики:</w:t>
      </w:r>
    </w:p>
    <w:p w14:paraId="02C33672" w14:textId="77777777" w:rsidR="00DC56C6" w:rsidRDefault="00DC56C6" w:rsidP="00DC56C6">
      <w:pPr>
        <w:ind w:firstLine="708"/>
      </w:pPr>
      <w:r>
        <w:t>пользователь создал карточку вручную;</w:t>
      </w:r>
    </w:p>
    <w:p w14:paraId="160C5EE0" w14:textId="77777777" w:rsidR="00DC56C6" w:rsidRDefault="00DC56C6" w:rsidP="00DC56C6">
      <w:pPr>
        <w:ind w:firstLine="708"/>
      </w:pPr>
      <w:r>
        <w:t>пользователь сохранил AI-сгенерированные карточки;</w:t>
      </w:r>
    </w:p>
    <w:p w14:paraId="73A07856" w14:textId="77777777" w:rsidR="00DC56C6" w:rsidRDefault="00DC56C6" w:rsidP="00DC56C6">
      <w:pPr>
        <w:ind w:firstLine="708"/>
      </w:pPr>
      <w:r>
        <w:t>пользователь отредактировал вопрос или ответ;</w:t>
      </w:r>
    </w:p>
    <w:p w14:paraId="6E357E97" w14:textId="77777777" w:rsidR="00DC56C6" w:rsidRDefault="00DC56C6" w:rsidP="00DC56C6">
      <w:pPr>
        <w:ind w:firstLine="708"/>
      </w:pPr>
      <w:r>
        <w:t>ReviewBloc обновил карточку после успешного или неуспешного повторения;</w:t>
      </w:r>
    </w:p>
    <w:p w14:paraId="154650BB" w14:textId="77777777" w:rsidR="00DC56C6" w:rsidRPr="00DC56C6" w:rsidRDefault="00DC56C6" w:rsidP="00DC56C6">
      <w:pPr>
        <w:ind w:firstLine="708"/>
        <w:rPr>
          <w:lang w:val="en-US"/>
        </w:rPr>
      </w:pPr>
      <w:r w:rsidRPr="00DC56C6">
        <w:rPr>
          <w:lang w:val="en-US"/>
        </w:rPr>
        <w:t xml:space="preserve">LearnNewCardsPage </w:t>
      </w:r>
      <w:r>
        <w:t>перевёл</w:t>
      </w:r>
      <w:r w:rsidRPr="00DC56C6">
        <w:rPr>
          <w:lang w:val="en-US"/>
        </w:rPr>
        <w:t xml:space="preserve"> </w:t>
      </w:r>
      <w:r>
        <w:t>карточку</w:t>
      </w:r>
      <w:r w:rsidRPr="00DC56C6">
        <w:rPr>
          <w:lang w:val="en-US"/>
        </w:rPr>
        <w:t xml:space="preserve"> </w:t>
      </w:r>
      <w:r>
        <w:t>из</w:t>
      </w:r>
      <w:r w:rsidRPr="00DC56C6">
        <w:rPr>
          <w:lang w:val="en-US"/>
        </w:rPr>
        <w:t xml:space="preserve"> new </w:t>
      </w:r>
      <w:r>
        <w:t>в</w:t>
      </w:r>
      <w:r w:rsidRPr="00DC56C6">
        <w:rPr>
          <w:lang w:val="en-US"/>
        </w:rPr>
        <w:t xml:space="preserve"> learning </w:t>
      </w:r>
      <w:r>
        <w:t>или</w:t>
      </w:r>
      <w:r w:rsidRPr="00DC56C6">
        <w:rPr>
          <w:lang w:val="en-US"/>
        </w:rPr>
        <w:t xml:space="preserve"> learned;</w:t>
      </w:r>
    </w:p>
    <w:p w14:paraId="4593E2BC" w14:textId="77777777" w:rsidR="00DC56C6" w:rsidRDefault="00DC56C6" w:rsidP="00DC56C6">
      <w:pPr>
        <w:ind w:firstLine="708"/>
      </w:pPr>
      <w:r>
        <w:t>Dictation или другие режимы изменили статус карточки;</w:t>
      </w:r>
    </w:p>
    <w:p w14:paraId="556E271A" w14:textId="77777777" w:rsidR="00DC56C6" w:rsidRDefault="00DC56C6" w:rsidP="00DC56C6">
      <w:pPr>
        <w:ind w:firstLine="708"/>
      </w:pPr>
      <w:r>
        <w:t>словарь изменил прогресс карточки.</w:t>
      </w:r>
    </w:p>
    <w:p w14:paraId="6FB7172F" w14:textId="65AF7CFD" w:rsidR="00DC56C6" w:rsidRDefault="00DC56C6" w:rsidP="00DC56C6">
      <w:pPr>
        <w:ind w:firstLine="708"/>
      </w:pPr>
      <w:r>
        <w:t>Во всех этих сценариях изменение считается локальным источником истины, а значит карточка должна быть не только записана в SQLite, но и, при включённой автосинхронизации, отправлена в облако.</w:t>
      </w:r>
    </w:p>
    <w:p w14:paraId="747E9D67" w14:textId="185AD3B9" w:rsidR="00DC56C6" w:rsidRDefault="00DC56C6" w:rsidP="00DC56C6">
      <w:pPr>
        <w:ind w:firstLine="708"/>
      </w:pPr>
      <w:r>
        <w:t>Именно поэтому saveCard выполняет несколько действий подряд:</w:t>
      </w:r>
    </w:p>
    <w:p w14:paraId="38696B5C" w14:textId="77777777" w:rsidR="00DC56C6" w:rsidRDefault="00DC56C6" w:rsidP="00DC56C6">
      <w:pPr>
        <w:ind w:firstLine="708"/>
      </w:pPr>
      <w:r>
        <w:t>вычисляет новое lastUpdatedAt,</w:t>
      </w:r>
    </w:p>
    <w:p w14:paraId="3F487479" w14:textId="77777777" w:rsidR="00DC56C6" w:rsidRDefault="00DC56C6" w:rsidP="00DC56C6">
      <w:pPr>
        <w:ind w:firstLine="708"/>
      </w:pPr>
      <w:r>
        <w:t>создаёт обновлённую копию карточки,</w:t>
      </w:r>
    </w:p>
    <w:p w14:paraId="59A92DCE" w14:textId="77777777" w:rsidR="00DC56C6" w:rsidRDefault="00DC56C6" w:rsidP="00DC56C6">
      <w:pPr>
        <w:ind w:firstLine="708"/>
      </w:pPr>
      <w:r>
        <w:t>преобразует её через toMap() и _prepareForDb,</w:t>
      </w:r>
    </w:p>
    <w:p w14:paraId="4A4F2E99" w14:textId="77777777" w:rsidR="00DC56C6" w:rsidRDefault="00DC56C6" w:rsidP="00DC56C6">
      <w:pPr>
        <w:ind w:firstLine="708"/>
      </w:pPr>
      <w:r>
        <w:t>вставляет/заменяет запись в SQLite,</w:t>
      </w:r>
    </w:p>
    <w:p w14:paraId="5ABB7999" w14:textId="77777777" w:rsidR="00DC56C6" w:rsidRDefault="00DC56C6" w:rsidP="00DC56C6">
      <w:pPr>
        <w:ind w:firstLine="708"/>
      </w:pPr>
      <w:r>
        <w:t>читает настройку auto_sync,</w:t>
      </w:r>
    </w:p>
    <w:p w14:paraId="6534D080" w14:textId="77777777" w:rsidR="00DC56C6" w:rsidRDefault="00DC56C6" w:rsidP="00DC56C6">
      <w:pPr>
        <w:ind w:firstLine="708"/>
      </w:pPr>
      <w:r>
        <w:t>если синхронизация включена — вызывает SyncService(this).pushCard(cardToSave).</w:t>
      </w:r>
    </w:p>
    <w:p w14:paraId="362FAA3F" w14:textId="77777777" w:rsidR="00DC56C6" w:rsidRDefault="00DC56C6" w:rsidP="00DC56C6">
      <w:pPr>
        <w:ind w:firstLine="708"/>
      </w:pPr>
      <w:r>
        <w:t>Архитектурно этот метод — это не просто локальная запись, а полноценная операция подтверждения нового локального состояния, которое может быть опубликовано в облаке.</w:t>
      </w:r>
    </w:p>
    <w:p w14:paraId="1203BFEB" w14:textId="6F792391" w:rsidR="00DC56C6" w:rsidRDefault="00DC56C6" w:rsidP="00DC56C6">
      <w:pPr>
        <w:ind w:firstLine="708"/>
      </w:pPr>
      <w:r>
        <w:t>В отличие от saveCard, метод saveCardLocal реализует значительно более узкий и более «тихий» сценарий. Он предназначен исключительно для записи карточки в SQLite без каких-либо побочных эффектов синхронизации. То есть этот метод:</w:t>
      </w:r>
    </w:p>
    <w:p w14:paraId="34E65830" w14:textId="77777777" w:rsidR="00DC56C6" w:rsidRDefault="00DC56C6" w:rsidP="00DC56C6">
      <w:pPr>
        <w:ind w:firstLine="708"/>
      </w:pPr>
      <w:r>
        <w:t>не обновляет lastUpdatedAt;</w:t>
      </w:r>
    </w:p>
    <w:p w14:paraId="03D1FDA9" w14:textId="77777777" w:rsidR="00DC56C6" w:rsidRDefault="00DC56C6" w:rsidP="00DC56C6">
      <w:pPr>
        <w:ind w:firstLine="708"/>
      </w:pPr>
      <w:r>
        <w:t>не читает настройки автосинхронизации;</w:t>
      </w:r>
    </w:p>
    <w:p w14:paraId="29FCF62A" w14:textId="77777777" w:rsidR="00DC56C6" w:rsidRDefault="00DC56C6" w:rsidP="00DC56C6">
      <w:pPr>
        <w:ind w:firstLine="708"/>
      </w:pPr>
      <w:r>
        <w:t>не вызывает SyncService;</w:t>
      </w:r>
    </w:p>
    <w:p w14:paraId="687C84D1" w14:textId="77777777" w:rsidR="00DC56C6" w:rsidRDefault="00DC56C6" w:rsidP="00DC56C6">
      <w:pPr>
        <w:ind w:firstLine="708"/>
      </w:pPr>
      <w:r>
        <w:lastRenderedPageBreak/>
        <w:t>не пытается интерпретировать запись как новое локальное изменение.</w:t>
      </w:r>
    </w:p>
    <w:p w14:paraId="015B73FE" w14:textId="155656D5" w:rsidR="00DC56C6" w:rsidRDefault="00DC56C6" w:rsidP="00DC56C6">
      <w:pPr>
        <w:ind w:firstLine="708"/>
      </w:pPr>
      <w:r>
        <w:t>Это критически важно в сценариях pull и merge. Когда карточка уже пришла из Firestore и система решила, что облачная версия новее, локальное приложение не должно воспринимать этот факт как «новое локальное редактирование». Оно просто принимает облачное состояние и приводит SQLite в соответствие с ним.</w:t>
      </w:r>
    </w:p>
    <w:p w14:paraId="66CDBE98" w14:textId="5AD687D5" w:rsidR="00DC56C6" w:rsidRDefault="00DC56C6" w:rsidP="00DC56C6">
      <w:pPr>
        <w:ind w:firstLine="708"/>
      </w:pPr>
      <w:r>
        <w:t>По сути, saveCardLocal является методом импорта записи в локальное хранилище, а не методом изменения карточки с точки зрения пользователя.</w:t>
      </w:r>
    </w:p>
    <w:p w14:paraId="43BE1CD7" w14:textId="0E5E12C0" w:rsidR="00DC56C6" w:rsidRDefault="00DC56C6" w:rsidP="00DC56C6">
      <w:pPr>
        <w:ind w:firstLine="708"/>
      </w:pPr>
      <w:r>
        <w:t>Одним из самых важных отличий между двумя методами является обращение с полем lastUpdatedAt.</w:t>
      </w:r>
    </w:p>
    <w:p w14:paraId="1A6ADA10" w14:textId="4A0202A0" w:rsidR="00DC56C6" w:rsidRDefault="00DC56C6" w:rsidP="00DC56C6">
      <w:pPr>
        <w:ind w:firstLine="708"/>
      </w:pPr>
      <w:r>
        <w:t>saveCard всегда обновляет lastUpdatedAt на текущее время устройства через DateTime.now().millisecondsSinceEpoch. Это означает, что любая карточка, сохранённая таким методом, становится новой локальной версией сущности. Именно это и нужно в пользовательских сценариях: если человек только что отредактировал карточку, её временная метка должна измениться, чтобы синхронизация позже знала, что именно локальная копия является более свежей.</w:t>
      </w:r>
    </w:p>
    <w:p w14:paraId="7574584B" w14:textId="475BE394" w:rsidR="00DC56C6" w:rsidRDefault="00DC56C6" w:rsidP="00DC56C6">
      <w:pPr>
        <w:ind w:firstLine="708"/>
      </w:pPr>
      <w:r>
        <w:t>saveCardLocal, напротив, не трогает lastUpdatedAt. Он сохраняет в SQLite то значение, которое уже пришло внутри объекта CardModel. Это может быть облачная временная метка, установленная на другом устройстве. Такое поведение принципиально важно. Если бы saveCardLocal тоже ставил текущее локальное время, то карточка, скачанная из облака, мгновенно становилась бы формально «новее» своей же облачной версии. На следующем шаге syncSmartly() интерпретировал бы её как локальное изменение и отправил бы обратно в Firestore. Таким образом, одна лишь неправильная работа с timestamp уже создавала бы логическую петлю.</w:t>
      </w:r>
    </w:p>
    <w:p w14:paraId="0B6C1B14" w14:textId="77777777" w:rsidR="00DC56C6" w:rsidRDefault="00DC56C6" w:rsidP="00DC56C6">
      <w:pPr>
        <w:ind w:firstLine="708"/>
      </w:pPr>
      <w:r>
        <w:t>Поэтому можно сказать, что saveCardLocal — это не просто метод «без push», а метод сохранения внешнего timestamp без локального переопределения. И именно это делает его архитектурно незаменимым.</w:t>
      </w:r>
    </w:p>
    <w:p w14:paraId="133164E7" w14:textId="5D23F431" w:rsidR="00DC56C6" w:rsidRDefault="00DC56C6" w:rsidP="00DC56C6">
      <w:pPr>
        <w:ind w:firstLine="708"/>
      </w:pPr>
      <w:r>
        <w:t>Вся важность разделения полностью раскрывается внутри SyncService. Когда сервис выполняет _mergeCards(local, cloud), для каждой карточки возможны три сценария:</w:t>
      </w:r>
    </w:p>
    <w:p w14:paraId="68F8BCC5" w14:textId="77777777" w:rsidR="00DC56C6" w:rsidRDefault="00DC56C6" w:rsidP="00DC56C6">
      <w:pPr>
        <w:ind w:firstLine="708"/>
      </w:pPr>
      <w:r>
        <w:t>карточка есть только локально,</w:t>
      </w:r>
    </w:p>
    <w:p w14:paraId="296EBD04" w14:textId="77777777" w:rsidR="00DC56C6" w:rsidRDefault="00DC56C6" w:rsidP="00DC56C6">
      <w:pPr>
        <w:ind w:firstLine="708"/>
      </w:pPr>
      <w:r>
        <w:t>карточка есть только в облаке,</w:t>
      </w:r>
    </w:p>
    <w:p w14:paraId="18560810" w14:textId="77777777" w:rsidR="00DC56C6" w:rsidRDefault="00DC56C6" w:rsidP="00DC56C6">
      <w:pPr>
        <w:ind w:firstLine="708"/>
      </w:pPr>
      <w:r>
        <w:t>карточка есть в обоих местах.</w:t>
      </w:r>
    </w:p>
    <w:p w14:paraId="49057448" w14:textId="0E4A8D86" w:rsidR="00DC56C6" w:rsidRDefault="00DC56C6" w:rsidP="00DC56C6">
      <w:pPr>
        <w:ind w:firstLine="708"/>
      </w:pPr>
      <w:r>
        <w:t>Если карточка существует только локально или локальная версия новее, сервис использует push в облако. Здесь нужен обычный saveCard не для записи, а логически локальная версия считается источником истины.</w:t>
      </w:r>
    </w:p>
    <w:p w14:paraId="5D406F4C" w14:textId="199BEFC8" w:rsidR="00DC56C6" w:rsidRDefault="00DC56C6" w:rsidP="00DC56C6">
      <w:pPr>
        <w:ind w:firstLine="708"/>
      </w:pPr>
      <w:r>
        <w:lastRenderedPageBreak/>
        <w:t>Если карточка существует только в облаке или облачная версия новее, сервис должен выполнить pull вниз. И именно здесь используется saveCardLocal(c).</w:t>
      </w:r>
    </w:p>
    <w:p w14:paraId="0BFAA9C7" w14:textId="77777777" w:rsidR="00DC56C6" w:rsidRDefault="00DC56C6" w:rsidP="00DC56C6">
      <w:pPr>
        <w:ind w:firstLine="708"/>
      </w:pPr>
      <w:r>
        <w:t>Таким образом, saveCardLocal — это основной инструмент клиентского слоя для «молчаливого принятия» облачных изменений. Без него SyncService не смог бы корректно завершать ветку merge, в которой побеждает облако.</w:t>
      </w:r>
    </w:p>
    <w:p w14:paraId="083EDC4F" w14:textId="4A2B9AC7" w:rsidR="00DC56C6" w:rsidRDefault="00DC56C6" w:rsidP="00DC56C6">
      <w:pPr>
        <w:ind w:firstLine="708"/>
      </w:pPr>
      <w:r>
        <w:t>Интересной архитектурной деталью является то, что saveCardLocal отсутствует в абстрактном интерфейсе ICardsRepository и определён только в конкретной реализации SqfliteCardsRepository. Это означает, что обычный код приложения не должен иметь доступа к этому методу. Он предназначен не для UI, не для BLoC и не для общего использования, а исключительно для внутренней логики синхронизации.</w:t>
      </w:r>
    </w:p>
    <w:p w14:paraId="1DCD47AF" w14:textId="05DD984B" w:rsidR="00DC56C6" w:rsidRDefault="00DC56C6" w:rsidP="00DC56C6">
      <w:pPr>
        <w:ind w:firstLine="708"/>
      </w:pPr>
      <w:r>
        <w:t>Чтобы получить к нему доступ, SyncService использует приватный геттер _sqfliteRepo, который проверяет:</w:t>
      </w:r>
    </w:p>
    <w:p w14:paraId="6743D3EC" w14:textId="77777777" w:rsidR="00DC56C6" w:rsidRPr="00DC56C6" w:rsidRDefault="00DC56C6" w:rsidP="00DC56C6">
      <w:pPr>
        <w:ind w:firstLine="708"/>
        <w:rPr>
          <w:lang w:val="en-US"/>
        </w:rPr>
      </w:pPr>
      <w:r>
        <w:t>является</w:t>
      </w:r>
      <w:r w:rsidRPr="00DC56C6">
        <w:rPr>
          <w:lang w:val="en-US"/>
        </w:rPr>
        <w:t xml:space="preserve"> </w:t>
      </w:r>
      <w:r>
        <w:t>ли</w:t>
      </w:r>
      <w:r w:rsidRPr="00DC56C6">
        <w:rPr>
          <w:lang w:val="en-US"/>
        </w:rPr>
        <w:t xml:space="preserve"> _localRepository </w:t>
      </w:r>
      <w:r>
        <w:t>именно</w:t>
      </w:r>
      <w:r w:rsidRPr="00DC56C6">
        <w:rPr>
          <w:lang w:val="en-US"/>
        </w:rPr>
        <w:t xml:space="preserve"> SqfliteCardsRepository,</w:t>
      </w:r>
    </w:p>
    <w:p w14:paraId="3025EC49" w14:textId="77777777" w:rsidR="00DC56C6" w:rsidRDefault="00DC56C6" w:rsidP="00DC56C6">
      <w:pPr>
        <w:ind w:firstLine="708"/>
      </w:pPr>
      <w:r>
        <w:t>если да — приводит тип,</w:t>
      </w:r>
    </w:p>
    <w:p w14:paraId="39E68769" w14:textId="77777777" w:rsidR="00DC56C6" w:rsidRDefault="00DC56C6" w:rsidP="00DC56C6">
      <w:pPr>
        <w:ind w:firstLine="708"/>
      </w:pPr>
      <w:r>
        <w:t>если нет — возвращает null.</w:t>
      </w:r>
    </w:p>
    <w:p w14:paraId="0F83C195" w14:textId="21281A1D" w:rsidR="00DC56C6" w:rsidRDefault="00DC56C6" w:rsidP="00DC56C6">
      <w:pPr>
        <w:ind w:firstLine="708"/>
      </w:pPr>
      <w:r>
        <w:t>Такое решение имеет свои плюсы и минусы. С одной стороны, оно делает интерфейс ICardsRepository чище: в нём нет методов, которые нужны только инфраструктуре и не должны использоваться общими feature-модулями. С другой стороны, SyncService становится частично привязанным к конкретной реализации репозитория и знает о её дополнительных возможностях. Это ослабляет абстракцию, но в текущем проекте является разумным компромиссом, потому что у приложения фактически только одна реализация репозитория.</w:t>
      </w:r>
    </w:p>
    <w:p w14:paraId="4CA61E3C" w14:textId="77777777" w:rsidR="00DC56C6" w:rsidRDefault="00DC56C6" w:rsidP="00DC56C6">
      <w:pPr>
        <w:ind w:firstLine="708"/>
      </w:pPr>
      <w:r>
        <w:t>Иначе говоря, saveCardLocal является специальным служебным расширением конкретного SQLite-репозитория, а не частью общего доменного контракта.</w:t>
      </w:r>
    </w:p>
    <w:p w14:paraId="422B0BE0" w14:textId="1A7E8C1A" w:rsidR="00DC56C6" w:rsidRDefault="00DC56C6" w:rsidP="00DC56C6">
      <w:pPr>
        <w:ind w:firstLine="708"/>
      </w:pPr>
      <w:r>
        <w:t>Важно, что та же самая архитектурная логика реализована и для категорий. Помимо saveCard / saveCardLocal, в системе существуют saveCategory и saveCategoryLocal. Это показывает, что разделение «обычного» и «локального» сохранения является не случайным частным решением для карточек, а общей архитектурной стратегией модуля синхронизации.</w:t>
      </w:r>
    </w:p>
    <w:p w14:paraId="50737DFE" w14:textId="03D17274" w:rsidR="00DC56C6" w:rsidRDefault="00DC56C6" w:rsidP="00DC56C6">
      <w:pPr>
        <w:ind w:firstLine="708"/>
      </w:pPr>
      <w:r>
        <w:t>Категория, как и карточка, может:</w:t>
      </w:r>
    </w:p>
    <w:p w14:paraId="79B56C6F" w14:textId="77777777" w:rsidR="00DC56C6" w:rsidRDefault="00DC56C6" w:rsidP="00DC56C6">
      <w:pPr>
        <w:ind w:firstLine="708"/>
      </w:pPr>
      <w:r>
        <w:t>быть изменена локально пользователем;</w:t>
      </w:r>
    </w:p>
    <w:p w14:paraId="400DE57F" w14:textId="77777777" w:rsidR="00DC56C6" w:rsidRDefault="00DC56C6" w:rsidP="00DC56C6">
      <w:pPr>
        <w:ind w:firstLine="708"/>
      </w:pPr>
      <w:r>
        <w:t>прийти из облака;</w:t>
      </w:r>
    </w:p>
    <w:p w14:paraId="702A06AF" w14:textId="77777777" w:rsidR="00DC56C6" w:rsidRDefault="00DC56C6" w:rsidP="00DC56C6">
      <w:pPr>
        <w:ind w:firstLine="708"/>
      </w:pPr>
      <w:r>
        <w:t>участвовать в merge;</w:t>
      </w:r>
    </w:p>
    <w:p w14:paraId="174F67B4" w14:textId="77777777" w:rsidR="00DC56C6" w:rsidRDefault="00DC56C6" w:rsidP="00DC56C6">
      <w:pPr>
        <w:ind w:firstLine="708"/>
      </w:pPr>
      <w:r>
        <w:lastRenderedPageBreak/>
        <w:t>обновить lastUpdatedAt;</w:t>
      </w:r>
    </w:p>
    <w:p w14:paraId="5C4A2F3E" w14:textId="77777777" w:rsidR="00DC56C6" w:rsidRDefault="00DC56C6" w:rsidP="00DC56C6">
      <w:pPr>
        <w:ind w:firstLine="708"/>
      </w:pPr>
      <w:r>
        <w:t>спровоцировать push или pull.</w:t>
      </w:r>
    </w:p>
    <w:p w14:paraId="0A133E12" w14:textId="152077AD" w:rsidR="00DC56C6" w:rsidRDefault="00DC56C6" w:rsidP="00DC56C6">
      <w:pPr>
        <w:ind w:firstLine="708"/>
      </w:pPr>
      <w:r>
        <w:t>Следовательно, и для неё нужно различать:</w:t>
      </w:r>
    </w:p>
    <w:p w14:paraId="1F40E234" w14:textId="77777777" w:rsidR="00DC56C6" w:rsidRDefault="00DC56C6" w:rsidP="00DC56C6">
      <w:pPr>
        <w:ind w:firstLine="708"/>
      </w:pPr>
      <w:r>
        <w:t>локальное авторитетное изменение,</w:t>
      </w:r>
    </w:p>
    <w:p w14:paraId="17329812" w14:textId="77777777" w:rsidR="00DC56C6" w:rsidRDefault="00DC56C6" w:rsidP="00DC56C6">
      <w:pPr>
        <w:ind w:firstLine="708"/>
      </w:pPr>
      <w:r>
        <w:t>облачное состояние, которое нужно только принять.</w:t>
      </w:r>
    </w:p>
    <w:p w14:paraId="0B00A057" w14:textId="77777777" w:rsidR="00DC56C6" w:rsidRDefault="00DC56C6" w:rsidP="00DC56C6">
      <w:pPr>
        <w:ind w:firstLine="708"/>
      </w:pPr>
      <w:r>
        <w:t>Наличие этой симметрии усиливает архитектурную чистоту всего SyncService: одни и те же принципы применяются и к карточкам, и к категориям.</w:t>
      </w:r>
    </w:p>
    <w:p w14:paraId="4B630067" w14:textId="2B366E32" w:rsidR="00DC56C6" w:rsidRDefault="00DC56C6" w:rsidP="00DC56C6">
      <w:pPr>
        <w:ind w:firstLine="708"/>
      </w:pPr>
      <w:r>
        <w:t>В более широком смысле разделение saveCard и saveCardLocal поддерживает офлайн-first философию приложения. NeuroFlash в целом строится так, что локальная база SQLite является полноценным рабочим хранилищем, а облако — механизмом расширения, синхронизации и резервного копирования. Это означает, что локальная операция не должна зависеть от немедленного успеха cloud-записи, а облачная операция не должна ломать локальную стабильность.</w:t>
      </w:r>
    </w:p>
    <w:p w14:paraId="6EDCFB6C" w14:textId="078D962F" w:rsidR="00DC56C6" w:rsidRDefault="00DC56C6" w:rsidP="00DC56C6">
      <w:pPr>
        <w:ind w:firstLine="708"/>
      </w:pPr>
      <w:r>
        <w:t>saveCard реализует этот принцип с одной стороны: он сначала сохраняет локально, а потом, при включённой автосинхронизации, инициирует push.</w:t>
      </w:r>
    </w:p>
    <w:p w14:paraId="3D6558BF" w14:textId="209176F7" w:rsidR="00DC56C6" w:rsidRDefault="00DC56C6" w:rsidP="00DC56C6">
      <w:pPr>
        <w:ind w:firstLine="708"/>
      </w:pPr>
      <w:r>
        <w:t>saveCardLocal реализует тот же принцип с другой стороны: он аккуратно принимает облачное изменение, не превращая его в новое локальное событие и не провоцируя цикл.</w:t>
      </w:r>
    </w:p>
    <w:p w14:paraId="740A7F3C" w14:textId="77777777" w:rsidR="00DC56C6" w:rsidRDefault="00DC56C6" w:rsidP="00DC56C6">
      <w:pPr>
        <w:ind w:firstLine="708"/>
      </w:pPr>
      <w:r>
        <w:t>Таким образом, разделение этих методов можно рассматривать как один из кирпичей всей офлайн-first модели приложения.</w:t>
      </w:r>
    </w:p>
    <w:p w14:paraId="0A6CD0F2" w14:textId="2AC9F38F" w:rsidR="00DC56C6" w:rsidRDefault="00DC56C6" w:rsidP="00DC56C6">
      <w:pPr>
        <w:ind w:firstLine="708"/>
      </w:pPr>
      <w:r>
        <w:t>Чтобы ещё яснее подчеркнуть значение архитектурного решения, полезно представить, как выглядела бы система без saveCardLocal.</w:t>
      </w:r>
    </w:p>
    <w:p w14:paraId="76C26B29" w14:textId="5CA7C1FD" w:rsidR="00DC56C6" w:rsidRDefault="00DC56C6" w:rsidP="00DC56C6">
      <w:pPr>
        <w:ind w:firstLine="708"/>
      </w:pPr>
      <w:r>
        <w:t>Сценарий:</w:t>
      </w:r>
    </w:p>
    <w:p w14:paraId="1B95F0B1" w14:textId="77777777" w:rsidR="00DC56C6" w:rsidRDefault="00DC56C6" w:rsidP="00DC56C6">
      <w:pPr>
        <w:ind w:firstLine="708"/>
      </w:pPr>
      <w:r>
        <w:t>на устройстве A пользователь изменяет карточку;</w:t>
      </w:r>
    </w:p>
    <w:p w14:paraId="623F863F" w14:textId="77777777" w:rsidR="00DC56C6" w:rsidRDefault="00DC56C6" w:rsidP="00DC56C6">
      <w:pPr>
        <w:ind w:firstLine="708"/>
      </w:pPr>
      <w:r>
        <w:t>saveCard обновляет SQLite и отправляет карточку в Firestore;</w:t>
      </w:r>
    </w:p>
    <w:p w14:paraId="3A0E17D2" w14:textId="77777777" w:rsidR="00DC56C6" w:rsidRDefault="00DC56C6" w:rsidP="00DC56C6">
      <w:pPr>
        <w:ind w:firstLine="708"/>
      </w:pPr>
      <w:r>
        <w:t>на устройстве B syncSmartly() видит, что облачная версия новее;</w:t>
      </w:r>
    </w:p>
    <w:p w14:paraId="49B4B392" w14:textId="77777777" w:rsidR="00DC56C6" w:rsidRDefault="00DC56C6" w:rsidP="00DC56C6">
      <w:pPr>
        <w:ind w:firstLine="708"/>
      </w:pPr>
      <w:r>
        <w:t>устройство B вызывает обычный saveCard, чтобы записать карточку локально;</w:t>
      </w:r>
    </w:p>
    <w:p w14:paraId="3459D18A" w14:textId="77777777" w:rsidR="00DC56C6" w:rsidRDefault="00DC56C6" w:rsidP="00DC56C6">
      <w:pPr>
        <w:ind w:firstLine="708"/>
      </w:pPr>
      <w:r>
        <w:t>saveCard обновляет lastUpdatedAt на устройстве B и снова отправляет карточку в Firestore;</w:t>
      </w:r>
    </w:p>
    <w:p w14:paraId="74C86B61" w14:textId="77777777" w:rsidR="00DC56C6" w:rsidRDefault="00DC56C6" w:rsidP="00DC56C6">
      <w:pPr>
        <w:ind w:firstLine="708"/>
      </w:pPr>
      <w:r>
        <w:t>Firestore получает новую версию с ещё более поздним timestamp;</w:t>
      </w:r>
    </w:p>
    <w:p w14:paraId="47CC56AF" w14:textId="77777777" w:rsidR="00DC56C6" w:rsidRDefault="00DC56C6" w:rsidP="00DC56C6">
      <w:pPr>
        <w:ind w:firstLine="708"/>
      </w:pPr>
      <w:r>
        <w:t>устройство A при следующей синхронизации видит, что облачная версия теперь новее, чем его локальная, и начинает тянуть её обратно.</w:t>
      </w:r>
    </w:p>
    <w:p w14:paraId="2892B241" w14:textId="5DC7423E" w:rsidR="00DC56C6" w:rsidRDefault="00DC56C6" w:rsidP="00DC56C6">
      <w:pPr>
        <w:ind w:firstLine="708"/>
      </w:pPr>
      <w:r>
        <w:lastRenderedPageBreak/>
        <w:t>Даже если этот процесс не превращается в бесконечный цикл в буквальном смысле, он создаёт постоянное «дрожание» источника истины. Timestamp перестаёт отражать реальное изменение содержимого, а начинает отражать сам факт синхронизации. Это делает merge-базу бессмысленной.</w:t>
      </w:r>
    </w:p>
    <w:p w14:paraId="1ECD2189" w14:textId="77777777" w:rsidR="00DC56C6" w:rsidRDefault="00DC56C6" w:rsidP="00DC56C6">
      <w:pPr>
        <w:ind w:firstLine="708"/>
      </w:pPr>
      <w:r>
        <w:t>Следовательно, без saveCardLocal вся стратегия lastUpdatedAt ломалась бы концептуально.</w:t>
      </w:r>
    </w:p>
    <w:p w14:paraId="1C160736" w14:textId="622E4E4D" w:rsidR="00DC56C6" w:rsidRDefault="00DC56C6" w:rsidP="00DC56C6">
      <w:pPr>
        <w:ind w:firstLine="708"/>
      </w:pPr>
      <w:r>
        <w:t>Методы saveCardLocal и saveCard важны не только для автоматической синхронизации, но и для ручных сценариев резервного копирования и восстановления. Когда пользователь запускает «восстановление из облака», система должна подтянуть карточки вниз, но не должна сразу считать эти данные новыми локальными правками. Именно здесь локальное сохранение без push критично.</w:t>
      </w:r>
    </w:p>
    <w:p w14:paraId="141F6741" w14:textId="77777777" w:rsidR="00DC56C6" w:rsidRDefault="00DC56C6" w:rsidP="00DC56C6">
      <w:pPr>
        <w:ind w:firstLine="708"/>
      </w:pPr>
      <w:r>
        <w:t>Аналогично, при merge сначала можно выгружать локальные карточки наверх, а потом безопасно принимать недостающие облачные версии вниз. Если бы все операции проходили через один и тот же saveCard, сценарии merge и restore были бы куда более рискованными.</w:t>
      </w:r>
    </w:p>
    <w:p w14:paraId="266DE7CB" w14:textId="257ECD85" w:rsidR="00DC56C6" w:rsidRDefault="00DC56C6" w:rsidP="00DC56C6">
      <w:pPr>
        <w:ind w:firstLine="708"/>
      </w:pPr>
      <w:r>
        <w:t>На первый взгляд разделение методов сохранения — это чисто инженерный вопрос, далёкий от образовательной сущности приложения. Однако на практике от него напрямую зависит доверие пользователя к системе обучения. Если синхронизация порождает дубли, теряет прогресс, неверно обновляет интервалы повторения или начинает «прыгать» между устройствами, пользователь перестаёт доверять приложению как среде хранения знаний. А в системе, где человек месяцами или годами накапливает собственную карточечную базу, такое доверие критично.</w:t>
      </w:r>
    </w:p>
    <w:p w14:paraId="616222CC" w14:textId="77777777" w:rsidR="00DC56C6" w:rsidRDefault="00DC56C6" w:rsidP="00DC56C6">
      <w:pPr>
        <w:ind w:firstLine="708"/>
      </w:pPr>
      <w:r>
        <w:t>Именно поэтому даже такая, казалось бы, внутренняя деталь, как разделение saveCard / saveCardLocal, имеет в конечном счёте и продуктовую, и педагогическую ценность. Она обеспечивает стабильность учебного пространства пользователя.</w:t>
      </w:r>
    </w:p>
    <w:p w14:paraId="4D2F8743" w14:textId="0C9F303A" w:rsidR="00DC56C6" w:rsidRDefault="00DC56C6" w:rsidP="00DC56C6">
      <w:pPr>
        <w:ind w:firstLine="708"/>
      </w:pPr>
      <w:r>
        <w:t>Несмотря на свою важность, текущий подход имеет и ограничения. Во-первых, он требует знания конкретной реализации SqfliteCardsRepository, потому что saveCardLocal не входит в интерфейс ICardsRepository. Это несколько ослабляет абстракцию.</w:t>
      </w:r>
    </w:p>
    <w:p w14:paraId="44E78A79" w14:textId="5209CA6E" w:rsidR="00DC56C6" w:rsidRDefault="00DC56C6" w:rsidP="00DC56C6">
      <w:pPr>
        <w:ind w:firstLine="708"/>
      </w:pPr>
      <w:r>
        <w:t>Во-вторых, он не решает проблему возможных конфликтов на уровне содержимого карточки. Если одна карточка была изменена локально по полю answer, а облачно — по полю audio, то стратегия lastUpdatedAt всё равно заставит выбрать одну версию целиком. saveCardLocal не может помочь с семантическим merge — он только предотвращает техническую петлю синхронизации.</w:t>
      </w:r>
    </w:p>
    <w:p w14:paraId="01B829DD" w14:textId="77777777" w:rsidR="00DC56C6" w:rsidRDefault="00DC56C6" w:rsidP="00DC56C6">
      <w:pPr>
        <w:ind w:firstLine="708"/>
      </w:pPr>
      <w:r>
        <w:t xml:space="preserve">В-третьих, он требует дисциплины в архитектуре. Любой разработчик, который случайно вызовет saveCard вместо saveCardLocal внутри pull-ветки </w:t>
      </w:r>
      <w:r>
        <w:lastRenderedPageBreak/>
        <w:t>sync-логики, может снова открыть путь к петле. То есть это решение эффективно, но требует аккуратного соблюдения контрактов.</w:t>
      </w:r>
    </w:p>
    <w:p w14:paraId="09BBA0F4" w14:textId="40453511" w:rsidR="00DC56C6" w:rsidRDefault="00DC56C6" w:rsidP="00DC56C6">
      <w:pPr>
        <w:ind w:firstLine="708"/>
      </w:pPr>
      <w:r>
        <w:t>Разделение saveCard и saveCardLocal в NeuroFlash является одним из наиболее зрелых и важных инженерных решений модуля синхронизации. Оно решает фундаментальную проблему двустороннего облачного хранилища: как отличить локальное изменение, которое должно быть опубликовано, от облачного изменения, которое должно быть просто принято.</w:t>
      </w:r>
    </w:p>
    <w:p w14:paraId="5690B849" w14:textId="3A11A046" w:rsidR="00DC56C6" w:rsidRDefault="00DC56C6" w:rsidP="00DC56C6">
      <w:pPr>
        <w:ind w:firstLine="708"/>
      </w:pPr>
      <w:r>
        <w:t>Благодаря этому разделению:</w:t>
      </w:r>
    </w:p>
    <w:p w14:paraId="08FA9A1F" w14:textId="77777777" w:rsidR="00DC56C6" w:rsidRDefault="00DC56C6" w:rsidP="00DC56C6">
      <w:pPr>
        <w:ind w:firstLine="708"/>
      </w:pPr>
      <w:r>
        <w:t>сохраняется корректность lastUpdatedAt;</w:t>
      </w:r>
    </w:p>
    <w:p w14:paraId="10F74353" w14:textId="77777777" w:rsidR="00DC56C6" w:rsidRDefault="00DC56C6" w:rsidP="00DC56C6">
      <w:pPr>
        <w:ind w:firstLine="708"/>
      </w:pPr>
      <w:r>
        <w:t>предотвращаются циклы push↔pull;</w:t>
      </w:r>
    </w:p>
    <w:p w14:paraId="78DE7322" w14:textId="77777777" w:rsidR="00DC56C6" w:rsidRDefault="00DC56C6" w:rsidP="00DC56C6">
      <w:pPr>
        <w:ind w:firstLine="708"/>
      </w:pPr>
      <w:r>
        <w:t>syncSmartly() может безопасно работать в обе стороны;</w:t>
      </w:r>
    </w:p>
    <w:p w14:paraId="08F3D119" w14:textId="77777777" w:rsidR="00DC56C6" w:rsidRDefault="00DC56C6" w:rsidP="00DC56C6">
      <w:pPr>
        <w:ind w:firstLine="708"/>
      </w:pPr>
      <w:r>
        <w:t>restore и merge-сценарии остаются управляемыми;</w:t>
      </w:r>
    </w:p>
    <w:p w14:paraId="0CA9555F" w14:textId="77777777" w:rsidR="00DC56C6" w:rsidRDefault="00DC56C6" w:rsidP="00DC56C6">
      <w:pPr>
        <w:ind w:firstLine="708"/>
      </w:pPr>
      <w:r>
        <w:t>офлайн-first архитектура сохраняет свою целостность.</w:t>
      </w:r>
    </w:p>
    <w:p w14:paraId="6CA69DD0" w14:textId="1FB835CF" w:rsidR="00DC56C6" w:rsidRPr="00DC56C6" w:rsidRDefault="00DC56C6" w:rsidP="00BD59DB">
      <w:pPr>
        <w:ind w:firstLine="708"/>
      </w:pPr>
      <w:r>
        <w:t>Можно сказать, что saveCardLocal — это маленький, но критически важный «предохранитель» всей cloud-sync системы. Без него вся остальная логика merge, batch, bootstrap и Firestore-структуры была бы архитектурно гораздо менее надёжной. Именно такие seemingly небольшие разделения ответственности и делают сложные системы вроде NeuroFlash устойчивыми в реальном использовании.</w:t>
      </w:r>
    </w:p>
    <w:p w14:paraId="344BF8BA" w14:textId="77777777" w:rsidR="002C0C5C" w:rsidRPr="00BB14A0" w:rsidRDefault="002C0C5C" w:rsidP="00BB14A0">
      <w:pPr>
        <w:pStyle w:val="1"/>
      </w:pPr>
      <w:bookmarkStart w:id="164" w:name="_Toc226656393"/>
      <w:r w:rsidRPr="00BB14A0">
        <w:lastRenderedPageBreak/>
        <w:t>26 Модуль импорта и экспорта данных</w:t>
      </w:r>
      <w:bookmarkEnd w:id="164"/>
    </w:p>
    <w:p w14:paraId="20B9AA07" w14:textId="10742032" w:rsidR="002C0C5C" w:rsidRDefault="002C0C5C" w:rsidP="00CD4085">
      <w:pPr>
        <w:pStyle w:val="2"/>
        <w:rPr>
          <w:b w:val="0"/>
          <w:bCs/>
          <w:szCs w:val="24"/>
        </w:rPr>
      </w:pPr>
      <w:bookmarkStart w:id="165" w:name="_Toc226656394"/>
      <w:r w:rsidRPr="002C0C5C">
        <w:t>26.1 Импорт из Anki (.apkg)</w:t>
      </w:r>
      <w:bookmarkEnd w:id="165"/>
    </w:p>
    <w:p w14:paraId="4B0ECF0D" w14:textId="4D57ACC0" w:rsidR="00CD4085" w:rsidRDefault="00CD4085" w:rsidP="00CD4085">
      <w:pPr>
        <w:ind w:firstLine="708"/>
      </w:pPr>
      <w:r>
        <w:t>Модуль импорта и экспорта данных в системе NeuroFlash является важной инфраструктурной подсистемой, обеспечивающей совместимость приложения с внешними источниками учебного контента и сценариями резервного копирования. Если основная логика приложения построена вокруг локальной базы SQLite, AI-генерации и cloud-sync через Firebase, то модуль импорта/экспорта выполняет роль моста между внутренней моделью данных NeuroFlash и внешними форматами, прежде всего Anki .apkg, а также ручными облачными сценариями резервирования.</w:t>
      </w:r>
    </w:p>
    <w:p w14:paraId="6ED3D947" w14:textId="378B203C" w:rsidR="00CD4085" w:rsidRDefault="00CD4085" w:rsidP="00CD4085">
      <w:pPr>
        <w:ind w:firstLine="708"/>
      </w:pPr>
      <w:r>
        <w:t>С архитектурной точки зрения этот модуль выполняет сразу несколько функций. Во-первых, он позволяет вводить внешний учебный материал в систему, не создавая карточки вручную и не полагаясь только на AI. Во-вторых, он обеспечивает обратимую переносимость данных — возможность выгрузить текущую базу карточек в стандартный формат Anki. В-третьих, он дополняет автоматическую синхронизацию через Firebase ручными сценариями backup/restore, что особенно важно для пользователей, воспринимающих облако как резервный канал хранения, а не как постоянно активную синхронизацию.</w:t>
      </w:r>
    </w:p>
    <w:p w14:paraId="44C83FF0" w14:textId="6F607982" w:rsidR="00CD4085" w:rsidRDefault="00CD4085" w:rsidP="00CD4085">
      <w:pPr>
        <w:ind w:firstLine="708"/>
      </w:pPr>
      <w:r>
        <w:t>Модуль импорта/экспорта в приложении не реализован как отдельный BLoC. Вместо этого основная логика сосредоточена в странице ImportExportPage и вспомогательных сервисах и библиотеках:</w:t>
      </w:r>
    </w:p>
    <w:p w14:paraId="5149C2A3" w14:textId="77777777" w:rsidR="00CD4085" w:rsidRDefault="00CD4085" w:rsidP="00CD4085">
      <w:pPr>
        <w:ind w:firstLine="708"/>
      </w:pPr>
      <w:r>
        <w:t>archive для распаковки .apkg,</w:t>
      </w:r>
    </w:p>
    <w:p w14:paraId="15BCC900" w14:textId="77777777" w:rsidR="00CD4085" w:rsidRDefault="00CD4085" w:rsidP="00CD4085">
      <w:pPr>
        <w:ind w:firstLine="708"/>
      </w:pPr>
      <w:r>
        <w:t>sqflite для чтения внутренней SQLite-базы Anki,</w:t>
      </w:r>
    </w:p>
    <w:p w14:paraId="0677BA0E" w14:textId="77777777" w:rsidR="00CD4085" w:rsidRDefault="00CD4085" w:rsidP="00CD4085">
      <w:pPr>
        <w:ind w:firstLine="708"/>
      </w:pPr>
      <w:r>
        <w:t>genanki на сервере для сборки .apkg,</w:t>
      </w:r>
    </w:p>
    <w:p w14:paraId="3A294F47" w14:textId="77777777" w:rsidR="00CD4085" w:rsidRDefault="00CD4085" w:rsidP="00CD4085">
      <w:pPr>
        <w:ind w:firstLine="708"/>
      </w:pPr>
      <w:r>
        <w:t>FlutterFileDialog для сохранения бинарного результата пользователю,</w:t>
      </w:r>
    </w:p>
    <w:p w14:paraId="5DD3265E" w14:textId="77777777" w:rsidR="00CD4085" w:rsidRPr="00CD4085" w:rsidRDefault="00CD4085" w:rsidP="00CD4085">
      <w:pPr>
        <w:ind w:firstLine="708"/>
        <w:rPr>
          <w:lang w:val="en-US"/>
        </w:rPr>
      </w:pPr>
      <w:r w:rsidRPr="00CD4085">
        <w:rPr>
          <w:lang w:val="en-US"/>
        </w:rPr>
        <w:t xml:space="preserve">SyncService </w:t>
      </w:r>
      <w:r>
        <w:t>для</w:t>
      </w:r>
      <w:r w:rsidRPr="00CD4085">
        <w:rPr>
          <w:lang w:val="en-US"/>
        </w:rPr>
        <w:t xml:space="preserve"> cloud backup/restore.</w:t>
      </w:r>
    </w:p>
    <w:p w14:paraId="0873BA3F" w14:textId="77777777" w:rsidR="00CD4085" w:rsidRDefault="00CD4085" w:rsidP="00CD4085">
      <w:pPr>
        <w:ind w:firstLine="708"/>
      </w:pPr>
      <w:r>
        <w:t>Это отражает практическую природу модуля: он не требует сложной долгоживущей state machine, а состоит из отдельных пользовательских операций, каждая из которых достаточно автономна.</w:t>
      </w:r>
    </w:p>
    <w:p w14:paraId="6B0592E7" w14:textId="4F1BECA3" w:rsidR="00CD4085" w:rsidRDefault="00CD4085" w:rsidP="00CD4085">
      <w:pPr>
        <w:ind w:firstLine="708"/>
      </w:pPr>
      <w:r>
        <w:t xml:space="preserve">Поддержка импорта из Anki является одним из самых стратегически важных элементов совместимости NeuroFlash с внешней экосистемой flashcard-приложений. Anki — это один из наиболее распространённых и зрелых инструментов интервального повторения, а формат .apkg фактически стал де-факто стандартом для обмена наборами карточек. Возможность импортировать .apkg делает NeuroFlash не изолированной системой, а </w:t>
      </w:r>
      <w:r>
        <w:lastRenderedPageBreak/>
        <w:t>приложением, которое может принять уже существующие пользовательские колоды и тем самым существенно снизить барьер перехода.</w:t>
      </w:r>
    </w:p>
    <w:p w14:paraId="1D801015" w14:textId="7D51FCAE" w:rsidR="00CD4085" w:rsidRDefault="00CD4085" w:rsidP="00CD4085">
      <w:pPr>
        <w:ind w:firstLine="708"/>
      </w:pPr>
      <w:r>
        <w:t>С точки зрения продукта это особенно важно. Пользователь, который уже годами работал с Anki, может хотеть попробовать NeuroFlash ради AI-функций, но не готов потерять накопленную базу. Импорт .apkg решает эту проблему: карточки можно перенести, а затем использовать уже в новых режимах приложения — AI-чат, Roleplay, статистика, диктант и т. д.</w:t>
      </w:r>
    </w:p>
    <w:p w14:paraId="54F5B684" w14:textId="77777777" w:rsidR="00CD4085" w:rsidRDefault="00CD4085" w:rsidP="00CD4085">
      <w:pPr>
        <w:ind w:firstLine="708"/>
      </w:pPr>
      <w:r>
        <w:t>Таким образом, импорт из Anki не является просто «дополнительной кнопкой». Это ключевой механизм миграции внешнего контента в экосистему NeuroFlash.</w:t>
      </w:r>
    </w:p>
    <w:p w14:paraId="2F43D1CB" w14:textId="632256A7" w:rsidR="00CD4085" w:rsidRDefault="00CD4085" w:rsidP="00CD4085">
      <w:pPr>
        <w:ind w:firstLine="708"/>
      </w:pPr>
      <w:r>
        <w:t>Основной интерфейс импорта располагается на странице ImportExportPage. При нажатии на пункт «Import from Anki» запускается метод _importFromAnki(). Он организует полный сценарий:</w:t>
      </w:r>
    </w:p>
    <w:p w14:paraId="57D41F41" w14:textId="77777777" w:rsidR="00CD4085" w:rsidRDefault="00CD4085" w:rsidP="00CD4085">
      <w:pPr>
        <w:ind w:firstLine="708"/>
      </w:pPr>
      <w:r>
        <w:t>выбор .apkg файла пользователем;</w:t>
      </w:r>
    </w:p>
    <w:p w14:paraId="7FBFD787" w14:textId="77777777" w:rsidR="00CD4085" w:rsidRDefault="00CD4085" w:rsidP="00CD4085">
      <w:pPr>
        <w:ind w:firstLine="708"/>
      </w:pPr>
      <w:r>
        <w:t>проверка расширения;</w:t>
      </w:r>
    </w:p>
    <w:p w14:paraId="7DBC4ADA" w14:textId="77777777" w:rsidR="00CD4085" w:rsidRDefault="00CD4085" w:rsidP="00CD4085">
      <w:pPr>
        <w:ind w:firstLine="708"/>
      </w:pPr>
      <w:r>
        <w:t>распаковка архива;</w:t>
      </w:r>
    </w:p>
    <w:p w14:paraId="3B90944B" w14:textId="77777777" w:rsidR="00CD4085" w:rsidRDefault="00CD4085" w:rsidP="00CD4085">
      <w:pPr>
        <w:ind w:firstLine="708"/>
      </w:pPr>
      <w:r>
        <w:t>поиск базы данных Anki внутри архива;</w:t>
      </w:r>
    </w:p>
    <w:p w14:paraId="3495C7E8" w14:textId="77777777" w:rsidR="00CD4085" w:rsidRDefault="00CD4085" w:rsidP="00CD4085">
      <w:pPr>
        <w:ind w:firstLine="708"/>
      </w:pPr>
      <w:r>
        <w:t>чтение таблицы notes;</w:t>
      </w:r>
    </w:p>
    <w:p w14:paraId="7122CDC5" w14:textId="77777777" w:rsidR="00CD4085" w:rsidRDefault="00CD4085" w:rsidP="00CD4085">
      <w:pPr>
        <w:ind w:firstLine="708"/>
      </w:pPr>
      <w:r>
        <w:t>парсинг полей карточек;</w:t>
      </w:r>
    </w:p>
    <w:p w14:paraId="5F3CEB23" w14:textId="77777777" w:rsidR="00CD4085" w:rsidRDefault="00CD4085" w:rsidP="00CD4085">
      <w:pPr>
        <w:ind w:firstLine="708"/>
      </w:pPr>
      <w:r>
        <w:t>создание CardModel;</w:t>
      </w:r>
    </w:p>
    <w:p w14:paraId="3F157F32" w14:textId="77777777" w:rsidR="00CD4085" w:rsidRDefault="00CD4085" w:rsidP="00CD4085">
      <w:pPr>
        <w:ind w:firstLine="708"/>
      </w:pPr>
      <w:r>
        <w:t>добавление технической категории imported_anki;</w:t>
      </w:r>
    </w:p>
    <w:p w14:paraId="36BD8711" w14:textId="77777777" w:rsidR="00CD4085" w:rsidRDefault="00CD4085" w:rsidP="00CD4085">
      <w:pPr>
        <w:ind w:firstLine="708"/>
      </w:pPr>
      <w:r>
        <w:t>пакетное сохранение карточек в локальную базу;</w:t>
      </w:r>
    </w:p>
    <w:p w14:paraId="1FF37237" w14:textId="77777777" w:rsidR="00CD4085" w:rsidRDefault="00CD4085" w:rsidP="00CD4085">
      <w:pPr>
        <w:ind w:firstLine="708"/>
      </w:pPr>
      <w:r>
        <w:t>обновление главного экрана и показ сообщения об успехе.</w:t>
      </w:r>
    </w:p>
    <w:p w14:paraId="70CADB43" w14:textId="37632A32" w:rsidR="00CD4085" w:rsidRDefault="00CD4085" w:rsidP="00CD4085">
      <w:pPr>
        <w:ind w:firstLine="708"/>
      </w:pPr>
      <w:r>
        <w:t>Все эти действия происходят локально на устройстве, без участия AI и без обращения к серверу. Это делает импорт .apkg полностью офлайн-сценарием.</w:t>
      </w:r>
    </w:p>
    <w:p w14:paraId="2ECC541C" w14:textId="1A9943D9" w:rsidR="00CD4085" w:rsidRDefault="00CD4085" w:rsidP="00CD4085">
      <w:pPr>
        <w:ind w:firstLine="708"/>
      </w:pPr>
      <w:r>
        <w:t>Файл .apkg в Anki по сути является ZIP-архивом, внутри которого находятся несколько компонентов:</w:t>
      </w:r>
    </w:p>
    <w:p w14:paraId="6FC37D80" w14:textId="77777777" w:rsidR="00CD4085" w:rsidRPr="00CD4085" w:rsidRDefault="00CD4085" w:rsidP="00CD4085">
      <w:pPr>
        <w:ind w:firstLine="708"/>
        <w:rPr>
          <w:lang w:val="en-US"/>
        </w:rPr>
      </w:pPr>
      <w:r>
        <w:t>база</w:t>
      </w:r>
      <w:r w:rsidRPr="00CD4085">
        <w:rPr>
          <w:lang w:val="en-US"/>
        </w:rPr>
        <w:t xml:space="preserve"> </w:t>
      </w:r>
      <w:r>
        <w:t>данных</w:t>
      </w:r>
      <w:r w:rsidRPr="00CD4085">
        <w:rPr>
          <w:lang w:val="en-US"/>
        </w:rPr>
        <w:t xml:space="preserve"> collection.anki21 </w:t>
      </w:r>
      <w:r>
        <w:t>или</w:t>
      </w:r>
      <w:r w:rsidRPr="00CD4085">
        <w:rPr>
          <w:lang w:val="en-US"/>
        </w:rPr>
        <w:t xml:space="preserve"> collection.anki2;</w:t>
      </w:r>
    </w:p>
    <w:p w14:paraId="39B294B5" w14:textId="77777777" w:rsidR="00CD4085" w:rsidRDefault="00CD4085" w:rsidP="00CD4085">
      <w:pPr>
        <w:ind w:firstLine="708"/>
      </w:pPr>
      <w:r>
        <w:t>при наличии медиа — дополнительные файлы и метаданные.</w:t>
      </w:r>
    </w:p>
    <w:p w14:paraId="12FFAB50" w14:textId="77777777" w:rsidR="00CD4085" w:rsidRDefault="00CD4085" w:rsidP="00CD4085">
      <w:pPr>
        <w:ind w:firstLine="708"/>
      </w:pPr>
      <w:r>
        <w:t>Таким образом, для импорта в NeuroFlash первым шагом должно быть не чтение карточек как «готового текста», а именно распаковка архива.</w:t>
      </w:r>
    </w:p>
    <w:p w14:paraId="761BD9A0" w14:textId="04CCA245" w:rsidR="00CD4085" w:rsidRDefault="00CD4085" w:rsidP="00CD4085">
      <w:pPr>
        <w:ind w:firstLine="708"/>
      </w:pPr>
      <w:r>
        <w:t xml:space="preserve">Сначала _importFromAnki() открывает системный диалог выбора файла через FilePicker.platform.pickFiles(type: FileType.any). После выбора </w:t>
      </w:r>
      <w:r>
        <w:lastRenderedPageBreak/>
        <w:t>дополнительно проверяется расширение файла. Если пользователь выбрал не .apkg, показывается предупреждающий SnackBar, и импорт не запускается.</w:t>
      </w:r>
    </w:p>
    <w:p w14:paraId="2578BF72" w14:textId="77777777" w:rsidR="00CD4085" w:rsidRDefault="00CD4085" w:rsidP="00CD4085">
      <w:pPr>
        <w:ind w:firstLine="708"/>
      </w:pPr>
      <w:r>
        <w:t>Такая проверка является важным UX-фильтром. .apkg — это специфический контейнер, и попытка обработать произвольный файл как Anki-пакет привела бы к ошибкам более низкого уровня. Лучше остановить пользователя сразу.</w:t>
      </w:r>
    </w:p>
    <w:p w14:paraId="4DFA5453" w14:textId="3979E84F" w:rsidR="00CD4085" w:rsidRDefault="00CD4085" w:rsidP="00CD4085">
      <w:pPr>
        <w:ind w:firstLine="708"/>
      </w:pPr>
      <w:r>
        <w:t>После выбора файла создаётся временная рабочая директория внутри getTemporaryDirectory(), например .../anki_import. Если такая директория уже существует от предыдущей операции, она удаляется рекурсивно. Это гарантирует чистое рабочее пространство и исключает влияние остатков старого импорта на новый.</w:t>
      </w:r>
    </w:p>
    <w:p w14:paraId="6D37F35E" w14:textId="14D1EBAC" w:rsidR="00CD4085" w:rsidRDefault="00CD4085" w:rsidP="00CD4085">
      <w:pPr>
        <w:ind w:firstLine="708"/>
      </w:pPr>
      <w:r>
        <w:t>Использование временной директории вместо распаковки «рядом с исходным файлом» архитектурно правильно по нескольким причинам:</w:t>
      </w:r>
    </w:p>
    <w:p w14:paraId="168061D9" w14:textId="77777777" w:rsidR="00CD4085" w:rsidRDefault="00CD4085" w:rsidP="00CD4085">
      <w:pPr>
        <w:ind w:firstLine="708"/>
      </w:pPr>
      <w:r>
        <w:t>приложение контролирует жизненный цикл временных данных;</w:t>
      </w:r>
    </w:p>
    <w:p w14:paraId="56368FAE" w14:textId="77777777" w:rsidR="00CD4085" w:rsidRDefault="00CD4085" w:rsidP="00CD4085">
      <w:pPr>
        <w:ind w:firstLine="708"/>
      </w:pPr>
      <w:r>
        <w:t>не затрагивается внешний файловый контекст пользователя;</w:t>
      </w:r>
    </w:p>
    <w:p w14:paraId="0632FBDA" w14:textId="77777777" w:rsidR="00CD4085" w:rsidRDefault="00CD4085" w:rsidP="00CD4085">
      <w:pPr>
        <w:ind w:firstLine="708"/>
      </w:pPr>
      <w:r>
        <w:t>можно безопасно удалять содержимое после завершения процесса.</w:t>
      </w:r>
    </w:p>
    <w:p w14:paraId="6CF4946A" w14:textId="77777777" w:rsidR="00CD4085" w:rsidRDefault="00CD4085" w:rsidP="00CD4085">
      <w:pPr>
        <w:ind w:firstLine="708"/>
      </w:pPr>
      <w:r>
        <w:t>Использование ZipDecoder</w:t>
      </w:r>
    </w:p>
    <w:p w14:paraId="4284FF15" w14:textId="72569EB9" w:rsidR="00CD4085" w:rsidRDefault="00CD4085" w:rsidP="00CD4085">
      <w:pPr>
        <w:ind w:firstLine="708"/>
      </w:pPr>
      <w:r>
        <w:t>Для распаковки архива используется библиотека archive, а именно ZipDecoder().decodeBuffer(InputFileStream(filePath)). Это решение позволяет работать с .apkg как с ZIP-архивом напрямую без необходимости внешних системных утилит.</w:t>
      </w:r>
    </w:p>
    <w:p w14:paraId="790AC332" w14:textId="001401E4" w:rsidR="00CD4085" w:rsidRDefault="00CD4085" w:rsidP="00CD4085">
      <w:pPr>
        <w:ind w:firstLine="708"/>
      </w:pPr>
      <w:r>
        <w:t>После декодирования архив представляется как набор файлов, по которому выполняется цикл. Для каждого элемента вычисляется имя будущего файла в директории распаковки. Если элемент является файлом, создаётся соответствующий File в локальной директории, и в него записывается бинарное содержимое.</w:t>
      </w:r>
    </w:p>
    <w:p w14:paraId="2CEF5CB7" w14:textId="77777777" w:rsidR="00CD4085" w:rsidRDefault="00CD4085" w:rsidP="00CD4085">
      <w:pPr>
        <w:ind w:firstLine="708"/>
      </w:pPr>
      <w:r>
        <w:t>С архитектурной точки зрения это простая и надёжная модель. Приложение не пытается интерпретировать содержимое архива до распаковки. Сначала архив полностью переводится в обычную файловую структуру, а уже затем начинается анализ того, что внутри.</w:t>
      </w:r>
    </w:p>
    <w:p w14:paraId="43EE3298" w14:textId="544AE5FF" w:rsidR="00CD4085" w:rsidRDefault="00CD4085" w:rsidP="00CD4085">
      <w:pPr>
        <w:ind w:firstLine="708"/>
      </w:pPr>
      <w:r>
        <w:t>Распаковка архива в отдельную директорию позволяет затем прозрачно работать с файлами Anki как с локальными объектами. Это упрощает следующую стадию — открытие SQLite-базы. Без этого пришлось бы читать SQLite прямо из ZIP, что значительно усложнило бы реализацию.</w:t>
      </w:r>
    </w:p>
    <w:p w14:paraId="2417BC13" w14:textId="77777777" w:rsidR="00CD4085" w:rsidRDefault="00CD4085" w:rsidP="00CD4085">
      <w:pPr>
        <w:ind w:firstLine="708"/>
      </w:pPr>
      <w:r>
        <w:t>Таким образом, распаковка не является технической «подготовкой по умолчанию», а самостоятельной архитектурной стадией импорта.</w:t>
      </w:r>
    </w:p>
    <w:p w14:paraId="03CFB09B" w14:textId="58665089" w:rsidR="00CD4085" w:rsidRDefault="00CD4085" w:rsidP="00CD4085">
      <w:pPr>
        <w:ind w:firstLine="708"/>
      </w:pPr>
      <w:r>
        <w:t xml:space="preserve">После распаковки приложение должно найти внутри архива базу данных Anki. Текущая реализация сначала ищет файл collection.anki21. Если он не </w:t>
      </w:r>
      <w:r>
        <w:lastRenderedPageBreak/>
        <w:t>найден, выполняется fallback на collection.anki2. Это очень важная деталь совместимости.</w:t>
      </w:r>
    </w:p>
    <w:p w14:paraId="71CE5E03" w14:textId="682C7CFF" w:rsidR="00CD4085" w:rsidRDefault="00CD4085" w:rsidP="00CD4085">
      <w:pPr>
        <w:ind w:firstLine="708"/>
      </w:pPr>
      <w:r>
        <w:t>Anki исторически использовал разные версии формата базы данных. Более новые колоды содержат collection.anki21, старые — collection.anki2. Благодаря поддержке обоих вариантов NeuroFlash способен импортировать не только современные колоды, но и многие старые архивы.</w:t>
      </w:r>
    </w:p>
    <w:p w14:paraId="14F9994C" w14:textId="77777777" w:rsidR="00CD4085" w:rsidRDefault="00CD4085" w:rsidP="00CD4085">
      <w:pPr>
        <w:ind w:firstLine="708"/>
      </w:pPr>
      <w:r>
        <w:t>Если не найден ни один из этих файлов, импорт прерывается с ошибкой. Это означает, что архив не соответствует ожидаемой структуре Anki-пакета.</w:t>
      </w:r>
    </w:p>
    <w:p w14:paraId="09E73BF6" w14:textId="77777777" w:rsidR="00CD4085" w:rsidRDefault="00CD4085" w:rsidP="00CD4085">
      <w:pPr>
        <w:ind w:firstLine="708"/>
      </w:pPr>
      <w:r>
        <w:t>После определения пути к базе данных используется openDatabase(dbFile.path, readOnly: true). База Anki открывается строго в режиме чтения. Это правильное архитектурное решение, потому что NeuroFlash не должен модифицировать содержимое импортируемого файла. Режим read-only защищает данные и упрощает сценарий: приложение только извлекает нужную информацию.</w:t>
      </w:r>
    </w:p>
    <w:p w14:paraId="3C4CA5B7" w14:textId="0DC42BB1" w:rsidR="00CD4085" w:rsidRDefault="00CD4085" w:rsidP="00CD4085">
      <w:pPr>
        <w:ind w:firstLine="708"/>
      </w:pPr>
      <w:r>
        <w:t>Для импорта используется таблица notes, а из неё — столбец flds. Выбор именно таблицы notes очень важен. В Anki карточки и заметки — не одно и то же. Одна заметка может порождать несколько карточек в зависимости от шаблонов. Однако для базового сценария импорта в NeuroFlash разработчик использует упрощённую модель: извлекаются поля заметок, и первые два поля трактуются как вопрос и ответ карточки.</w:t>
      </w:r>
    </w:p>
    <w:p w14:paraId="637E2183" w14:textId="77777777" w:rsidR="00CD4085" w:rsidRDefault="00CD4085" w:rsidP="00CD4085">
      <w:pPr>
        <w:ind w:firstLine="708"/>
      </w:pPr>
      <w:r>
        <w:t>SQL-запрос к базе выглядит как чтение всех строк из таблицы notes с выборкой только столбца flds. Это означает, что приложение игнорирует все остальные поля Anki, такие как model id, tags, modified time и т. д. Такое упрощение осознанно: целью импорта является не полная миграция всех возможностей Anki, а перенос основной образовательной сущности «front/back» в модель NeuroFlash.</w:t>
      </w:r>
    </w:p>
    <w:p w14:paraId="13B33559" w14:textId="77777777" w:rsidR="00CD4085" w:rsidRDefault="00CD4085" w:rsidP="00CD4085">
      <w:pPr>
        <w:ind w:firstLine="708"/>
      </w:pPr>
      <w:r>
        <w:t>Если таблица notes не содержит записей, импорт завершается ошибкой No cards found. Это защищает систему от пустых или некорректных пакетов. Пользователь получает информативный feedback, а не «тихий» импорт нуля карточек.</w:t>
      </w:r>
    </w:p>
    <w:p w14:paraId="7BCD233E" w14:textId="77777777" w:rsidR="00CD4085" w:rsidRDefault="00CD4085" w:rsidP="00CD4085">
      <w:pPr>
        <w:ind w:firstLine="708"/>
      </w:pPr>
      <w:r>
        <w:t>Столбец flds в таблице notes Anki представляет собой строку, в которой поля заметки соединены специальным разделителем \x1f. Это ASCII-символ Unit Separator, традиционно используемый внутри Anki для хранения нескольких полей одной заметки в одном текстовом столбце. Например, если заметка содержит front, back и дополнительные поля, они будут записаны как строка:</w:t>
      </w:r>
    </w:p>
    <w:p w14:paraId="06EE19D5" w14:textId="39CCCBBD" w:rsidR="00CD4085" w:rsidRDefault="00CD4085" w:rsidP="00CD4085">
      <w:pPr>
        <w:ind w:firstLine="708"/>
      </w:pPr>
      <w:r>
        <w:t>field1\x1ffield2\x1ffield3...</w:t>
      </w:r>
    </w:p>
    <w:p w14:paraId="7761BE44" w14:textId="77777777" w:rsidR="00CD4085" w:rsidRDefault="00CD4085" w:rsidP="00CD4085">
      <w:pPr>
        <w:ind w:firstLine="708"/>
      </w:pPr>
      <w:r>
        <w:t>Для корректного импорта в NeuroFlash эту строку необходимо разбить по разделителю.</w:t>
      </w:r>
    </w:p>
    <w:p w14:paraId="5EF37B8A" w14:textId="79AC8BB2" w:rsidR="00CD4085" w:rsidRDefault="00CD4085" w:rsidP="00CD4085">
      <w:pPr>
        <w:ind w:firstLine="708"/>
      </w:pPr>
      <w:r>
        <w:lastRenderedPageBreak/>
        <w:t>В коде используется выражение (note['flds'] as String).split('\x1f'). Это превращает одну строку в список полей. После этого приложение проверяет, содержит ли список хотя бы два элемента. Если нет, заметка считается некорректной и пропускается.</w:t>
      </w:r>
    </w:p>
    <w:p w14:paraId="3DD758D7" w14:textId="77777777" w:rsidR="00CD4085" w:rsidRDefault="00CD4085" w:rsidP="00CD4085">
      <w:pPr>
        <w:ind w:firstLine="708"/>
      </w:pPr>
      <w:r>
        <w:t>Архитектурно это важный и очень прагматичный выбор. NeuroFlash ожидает минимальную модель карточки «вопрос–ответ», а значит для импорта нужны хотя бы два поля. Все Anki-заметки, у которых по какой-то причине меньше двух полей, не могут быть корректно перенесены в модель CardModel.</w:t>
      </w:r>
    </w:p>
    <w:p w14:paraId="1BC2A1C6" w14:textId="6B7836F4" w:rsidR="00CD4085" w:rsidRDefault="00CD4085" w:rsidP="00CD4085">
      <w:pPr>
        <w:ind w:firstLine="708"/>
      </w:pPr>
      <w:r>
        <w:t>После разбиения по \x1f первое поле интерпретируется как question, второе — как answer. Все остальные поля заметки игнорируются. Это означает, что NeuroFlash принимает из Anki упрощённую двустороннюю модель карточки.</w:t>
      </w:r>
    </w:p>
    <w:p w14:paraId="14C4D750" w14:textId="77777777" w:rsidR="00CD4085" w:rsidRDefault="00CD4085" w:rsidP="00CD4085">
      <w:pPr>
        <w:ind w:firstLine="708"/>
      </w:pPr>
      <w:r>
        <w:t>Такое решение не претендует на полное воспроизведение логики Anki, особенно для сложных note types с несколькими шаблонами. Однако оно делает импорт достаточно универсальным для наиболее массового сценария — базовых двусторонних карточек.</w:t>
      </w:r>
    </w:p>
    <w:p w14:paraId="0800E284" w14:textId="7DE12240" w:rsidR="00CD4085" w:rsidRDefault="00CD4085" w:rsidP="00CD4085">
      <w:pPr>
        <w:ind w:firstLine="708"/>
      </w:pPr>
      <w:r>
        <w:t>Для каждой валидной заметки создаётся новый объект CardModel:</w:t>
      </w:r>
    </w:p>
    <w:p w14:paraId="24FE9BA6" w14:textId="77777777" w:rsidR="00CD4085" w:rsidRDefault="00CD4085" w:rsidP="00CD4085">
      <w:pPr>
        <w:ind w:firstLine="708"/>
      </w:pPr>
      <w:r>
        <w:t>id генерируется заново через UUID;</w:t>
      </w:r>
    </w:p>
    <w:p w14:paraId="56A603E6" w14:textId="77777777" w:rsidR="00CD4085" w:rsidRDefault="00CD4085" w:rsidP="00CD4085">
      <w:pPr>
        <w:ind w:firstLine="708"/>
      </w:pPr>
      <w:r>
        <w:t>question берётся из первого поля;</w:t>
      </w:r>
    </w:p>
    <w:p w14:paraId="39F06B2B" w14:textId="77777777" w:rsidR="00CD4085" w:rsidRDefault="00CD4085" w:rsidP="00CD4085">
      <w:pPr>
        <w:ind w:firstLine="708"/>
      </w:pPr>
      <w:r>
        <w:t>answer — из второго;</w:t>
      </w:r>
    </w:p>
    <w:p w14:paraId="574C1794" w14:textId="77777777" w:rsidR="00CD4085" w:rsidRDefault="00CD4085" w:rsidP="00CD4085">
      <w:pPr>
        <w:ind w:firstLine="708"/>
      </w:pPr>
      <w:r>
        <w:t>categoryId устанавливается как специальный технический идентификатор imported_anki;</w:t>
      </w:r>
    </w:p>
    <w:p w14:paraId="1D316322" w14:textId="77777777" w:rsidR="00CD4085" w:rsidRDefault="00CD4085" w:rsidP="00CD4085">
      <w:pPr>
        <w:ind w:firstLine="708"/>
      </w:pPr>
      <w:r>
        <w:t>nextReviewDate — текущая дата и время;</w:t>
      </w:r>
    </w:p>
    <w:p w14:paraId="0AB4C514" w14:textId="77777777" w:rsidR="00CD4085" w:rsidRDefault="00CD4085" w:rsidP="00CD4085">
      <w:pPr>
        <w:ind w:firstLine="708"/>
      </w:pPr>
      <w:r>
        <w:t>остальные поля остаются значениями по умолчанию.</w:t>
      </w:r>
    </w:p>
    <w:p w14:paraId="53F94CCF" w14:textId="77777777" w:rsidR="00CD4085" w:rsidRDefault="00CD4085" w:rsidP="00CD4085">
      <w:pPr>
        <w:ind w:firstLine="708"/>
      </w:pPr>
      <w:r>
        <w:t>Это означает, что импортируемые карточки встраиваются в систему NeuroFlash как новые карточки, а не как готовый review-прогресс Anki. Такое проектное решение существенно упрощает совместимость: пользователь переносит содержимое карточек, но не весь алгоритмический state внешнего приложения.</w:t>
      </w:r>
    </w:p>
    <w:p w14:paraId="41DBDA77" w14:textId="40EBFBF1" w:rsidR="00CD4085" w:rsidRDefault="00CD4085" w:rsidP="00CD4085">
      <w:pPr>
        <w:ind w:firstLine="708"/>
      </w:pPr>
      <w:r>
        <w:t>Перед сохранением карточек приложение создаёт или гарантирует наличие категории imported_anki с серым цветом и названием Imported from Anki. Это очень важная UX-деталь. Вместо того чтобы распределять карточки по неизвестным внутренним структурам Anki, приложение помещает их в одну специальную категорию. Это делает импорт прозрачным для пользователя: он сразу знает, где искать загруженные данные.</w:t>
      </w:r>
    </w:p>
    <w:p w14:paraId="2A58D396" w14:textId="77777777" w:rsidR="00CD4085" w:rsidRDefault="00CD4085" w:rsidP="00CD4085">
      <w:pPr>
        <w:ind w:firstLine="708"/>
      </w:pPr>
      <w:r>
        <w:t>В будущем пользователь может вручную перераспределить карточки по своим категориям, но на этапе импорта нейтральная техническая категория является самым надёжным решением.</w:t>
      </w:r>
    </w:p>
    <w:p w14:paraId="279ADDFA" w14:textId="382D2EC8" w:rsidR="00CD4085" w:rsidRDefault="00CD4085" w:rsidP="00CD4085">
      <w:pPr>
        <w:ind w:firstLine="708"/>
      </w:pPr>
      <w:r>
        <w:lastRenderedPageBreak/>
        <w:t>После создания списка cardsToImport вызывается repository.saveAllCards(cardsToImport). Это означает, что импортируемые карточки сохраняются в SQLite как обычные локальные карточки NeuroFlash и сразу становятся доступными:</w:t>
      </w:r>
    </w:p>
    <w:p w14:paraId="7B427F82" w14:textId="77777777" w:rsidR="00CD4085" w:rsidRDefault="00CD4085" w:rsidP="00CD4085">
      <w:pPr>
        <w:ind w:firstLine="708"/>
      </w:pPr>
      <w:r>
        <w:t>в словаре,</w:t>
      </w:r>
    </w:p>
    <w:p w14:paraId="41228734" w14:textId="77777777" w:rsidR="00CD4085" w:rsidRDefault="00CD4085" w:rsidP="00CD4085">
      <w:pPr>
        <w:ind w:firstLine="708"/>
      </w:pPr>
      <w:r>
        <w:t>в режиме изучения новых карточек,</w:t>
      </w:r>
    </w:p>
    <w:p w14:paraId="64A99BCC" w14:textId="77777777" w:rsidR="00CD4085" w:rsidRDefault="00CD4085" w:rsidP="00CD4085">
      <w:pPr>
        <w:ind w:firstLine="708"/>
      </w:pPr>
      <w:r>
        <w:t>в статистике,</w:t>
      </w:r>
    </w:p>
    <w:p w14:paraId="59CACD01" w14:textId="77777777" w:rsidR="00CD4085" w:rsidRDefault="00CD4085" w:rsidP="00CD4085">
      <w:pPr>
        <w:ind w:firstLine="708"/>
      </w:pPr>
      <w:r>
        <w:t>в Roleplay,</w:t>
      </w:r>
    </w:p>
    <w:p w14:paraId="54278EC8" w14:textId="77777777" w:rsidR="00CD4085" w:rsidRDefault="00CD4085" w:rsidP="00CD4085">
      <w:pPr>
        <w:ind w:firstLine="708"/>
      </w:pPr>
      <w:r>
        <w:t>в Exam и Dictation.</w:t>
      </w:r>
    </w:p>
    <w:p w14:paraId="0C9D6C52" w14:textId="77777777" w:rsidR="00CD4085" w:rsidRDefault="00CD4085" w:rsidP="00CD4085">
      <w:pPr>
        <w:ind w:firstLine="708"/>
      </w:pPr>
      <w:r>
        <w:t>С архитектурной точки зрения импорт из Anki не создаёт отдельную «подсистему Anki-карточек». После импорта карточки полностью переходят в модель данных NeuroFlash.</w:t>
      </w:r>
    </w:p>
    <w:p w14:paraId="4B4C9F33" w14:textId="38688D84" w:rsidR="00CD4085" w:rsidRDefault="00CD4085" w:rsidP="00CD4085">
      <w:pPr>
        <w:ind w:firstLine="708"/>
      </w:pPr>
      <w:r>
        <w:t>Импорт из .apkg в NeuroFlash реализован как последовательный и достаточно чистый pipeline:</w:t>
      </w:r>
    </w:p>
    <w:p w14:paraId="55844ACE" w14:textId="77777777" w:rsidR="00CD4085" w:rsidRDefault="00CD4085" w:rsidP="00CD4085">
      <w:pPr>
        <w:ind w:firstLine="708"/>
      </w:pPr>
      <w:r>
        <w:t>пользователь выбирает файл;</w:t>
      </w:r>
    </w:p>
    <w:p w14:paraId="4F36B486" w14:textId="77777777" w:rsidR="00CD4085" w:rsidRDefault="00CD4085" w:rsidP="00CD4085">
      <w:pPr>
        <w:ind w:firstLine="708"/>
      </w:pPr>
      <w:r>
        <w:t>файл проверяется на соответствие расширению;</w:t>
      </w:r>
    </w:p>
    <w:p w14:paraId="00B863E8" w14:textId="77777777" w:rsidR="00CD4085" w:rsidRDefault="00CD4085" w:rsidP="00CD4085">
      <w:pPr>
        <w:ind w:firstLine="708"/>
      </w:pPr>
      <w:r>
        <w:t>ZIP-архив распаковывается;</w:t>
      </w:r>
    </w:p>
    <w:p w14:paraId="3CDD6BFC" w14:textId="77777777" w:rsidR="00CD4085" w:rsidRDefault="00CD4085" w:rsidP="00CD4085">
      <w:pPr>
        <w:ind w:firstLine="708"/>
      </w:pPr>
      <w:r>
        <w:t>из него извлекается SQLite-база Anki;</w:t>
      </w:r>
    </w:p>
    <w:p w14:paraId="15847EF0" w14:textId="77777777" w:rsidR="00CD4085" w:rsidRDefault="00CD4085" w:rsidP="00CD4085">
      <w:pPr>
        <w:ind w:firstLine="708"/>
      </w:pPr>
      <w:r>
        <w:t>читается таблица notes;</w:t>
      </w:r>
    </w:p>
    <w:p w14:paraId="17067AB5" w14:textId="77777777" w:rsidR="00CD4085" w:rsidRDefault="00CD4085" w:rsidP="00CD4085">
      <w:pPr>
        <w:ind w:firstLine="708"/>
      </w:pPr>
      <w:r>
        <w:t>поле flds разбивается по \x1f;</w:t>
      </w:r>
    </w:p>
    <w:p w14:paraId="6E9E2A19" w14:textId="77777777" w:rsidR="00CD4085" w:rsidRDefault="00CD4085" w:rsidP="00CD4085">
      <w:pPr>
        <w:ind w:firstLine="708"/>
      </w:pPr>
      <w:r>
        <w:t>первые два поля превращаются в CardModel;</w:t>
      </w:r>
    </w:p>
    <w:p w14:paraId="44C1F1B3" w14:textId="77777777" w:rsidR="00CD4085" w:rsidRDefault="00CD4085" w:rsidP="00CD4085">
      <w:pPr>
        <w:ind w:firstLine="708"/>
      </w:pPr>
      <w:r>
        <w:t>карточки сохраняются в специальную категорию.</w:t>
      </w:r>
    </w:p>
    <w:p w14:paraId="565E4ACD" w14:textId="1E09D925" w:rsidR="00CD4085" w:rsidRDefault="00CD4085" w:rsidP="00CD4085">
      <w:pPr>
        <w:ind w:firstLine="708"/>
      </w:pPr>
      <w:r>
        <w:t>С инженерной точки зрения это решение не претендует на полную поддержку всех сложных особенностей Anki (например, кастомных note types, множественных шаблонов и тонкой логики медиа), но зато даёт очень практичную совместимость с основным сценарием: перенос существующей двусторонней колоды в NeuroFlash.</w:t>
      </w:r>
    </w:p>
    <w:p w14:paraId="64273CBE" w14:textId="7A6889BD" w:rsidR="00CD4085" w:rsidRDefault="00CD4085" w:rsidP="00CD4085">
      <w:pPr>
        <w:ind w:firstLine="708"/>
      </w:pPr>
      <w:r>
        <w:t>Именно поэтому модуль импорта из Anki имеет большое стратегическое значение. Он снижает порог перехода для пользователей других систем интервального повторения и делает NeuroFlash частью более широкой образовательной экосистемы, а не изолированным приложением.</w:t>
      </w:r>
    </w:p>
    <w:p w14:paraId="13051438" w14:textId="77777777" w:rsidR="00DC56C6" w:rsidRPr="00DC56C6" w:rsidRDefault="00DC56C6" w:rsidP="00DC56C6"/>
    <w:p w14:paraId="55005E53" w14:textId="769F8030" w:rsidR="002C0C5C" w:rsidRDefault="002C0C5C" w:rsidP="00CD4085">
      <w:pPr>
        <w:pStyle w:val="2"/>
        <w:rPr>
          <w:b w:val="0"/>
          <w:bCs/>
          <w:szCs w:val="24"/>
        </w:rPr>
      </w:pPr>
      <w:bookmarkStart w:id="166" w:name="_Toc226656395"/>
      <w:r w:rsidRPr="002C0C5C">
        <w:lastRenderedPageBreak/>
        <w:t>26.2 Экспорт в Anki (.apkg)</w:t>
      </w:r>
      <w:bookmarkEnd w:id="166"/>
    </w:p>
    <w:p w14:paraId="3BD42D49" w14:textId="553AF345" w:rsidR="00CD4085" w:rsidRDefault="00CD4085" w:rsidP="00CD4085">
      <w:pPr>
        <w:ind w:firstLine="708"/>
      </w:pPr>
      <w:r>
        <w:t>Экспорт карточек из NeuroFlash в формат Anki .apkg является логически симметричным продолжением модуля импорта и выполняет важную стратегическую роль для совместимости приложения с внешней экосистемой flashcard-инструментов. Если импорт из Anki позволяет пользователю перенести уже существующую базу в NeuroFlash, то экспорт в .apkg гарантирует обратимость этого перехода: пользователь не оказывается «заперт» внутри приложения и может при необходимости перенести свои карточки в Anki или использовать их в сторонних сценариях.</w:t>
      </w:r>
    </w:p>
    <w:p w14:paraId="2B8E5D7A" w14:textId="69DCC33D" w:rsidR="00CD4085" w:rsidRDefault="00CD4085" w:rsidP="00CD4085">
      <w:pPr>
        <w:ind w:firstLine="708"/>
      </w:pPr>
      <w:r>
        <w:t>С точки зрения продукта это существенно повышает доверие к системе. Пользователь видит, что приложение не присваивает его данные себе навсегда, а даёт возможность выгрузить их в стандартный формат. Для образовательных приложений это особенно важно, потому что пользовательский контент — результат длительной интеллектуальной работы, и возможность переноса между платформами является сильным аргументом в пользу использования системы.</w:t>
      </w:r>
    </w:p>
    <w:p w14:paraId="0FA4D5BC" w14:textId="77777777" w:rsidR="00CD4085" w:rsidRDefault="00CD4085" w:rsidP="00CD4085">
      <w:pPr>
        <w:ind w:firstLine="708"/>
      </w:pPr>
      <w:r>
        <w:t>Архитектурно экспорт в .apkg в NeuroFlash реализован как двухчастный сценарий. На клиенте пользователь инициирует экспорт через ImportExportPage, вводит имя будущей колоды и отправляет запрос. На сервере Flask-эндпоинт /export-to-anki получает набор карточек, создаёт временную Anki-колоду с помощью библиотеки genanki, записывает файл .apkg и возвращает его как бинарный ответ. Затем клиент сохраняет полученный файл через системный диалог FlutterFileDialog. Таким образом, модуль экспорта представляет собой связку из локальной базы данных, сетевой передачи и серверной сборки внешнего формата.</w:t>
      </w:r>
    </w:p>
    <w:p w14:paraId="2A852ECA" w14:textId="1073F337" w:rsidR="00CD4085" w:rsidRDefault="00CD4085" w:rsidP="00CD4085">
      <w:pPr>
        <w:ind w:firstLine="708"/>
      </w:pPr>
      <w:r>
        <w:t>С точки зрения общей системы NeuroFlash экспорт в .apkg выполняет три основные функции. Во-первых, это средство межплатформенной совместимости. Карточки, созданные или отредактированные в NeuroFlash, можно использовать в Anki. Во-вторых, это форма резервного копирования в файловом формате, независимом от Firebase Cloud Sync. Даже если пользователь не хочет или не может использовать облако, он может сохранить свои карточки как внешний файл. В-третьих, это средство «публикации» или передачи карточек — пользователь может отправить .apkg файл другому человеку или сохранить его в собственной архивной системе.</w:t>
      </w:r>
    </w:p>
    <w:p w14:paraId="5260C676" w14:textId="77777777" w:rsidR="00CD4085" w:rsidRDefault="00CD4085" w:rsidP="00CD4085">
      <w:pPr>
        <w:ind w:firstLine="708"/>
      </w:pPr>
      <w:r>
        <w:t>Таким образом, экспорт в Anki не является второстепенной утилитой. Это важный инфраструктурный канал взаимодействия системы с внешним миром.</w:t>
      </w:r>
    </w:p>
    <w:p w14:paraId="5906958A" w14:textId="4B464951" w:rsidR="00CD4085" w:rsidRDefault="00CD4085" w:rsidP="00CD4085">
      <w:pPr>
        <w:ind w:firstLine="708"/>
      </w:pPr>
      <w:r>
        <w:t xml:space="preserve">На клиентской стороне экспорт инициируется со страницы ImportExportPage. Пользователь сначала нажимает на пункт Export all to Anki, после чего вызывается _showExportDialog(). Этот метод открывает AlertDialog, содержащий текстовое поле для ввода имени колоды. Имя по </w:t>
      </w:r>
      <w:r>
        <w:lastRenderedPageBreak/>
        <w:t>умолчанию — "NeuroFlash Export". Такое решение даёт пользователю контроль над тем, как будет называться итоговая колода в Anki, и избавляет от необходимости принимать жёстко заданное имя.</w:t>
      </w:r>
    </w:p>
    <w:p w14:paraId="60310C20" w14:textId="62777513" w:rsidR="00CD4085" w:rsidRDefault="00CD4085" w:rsidP="00CD4085">
      <w:pPr>
        <w:ind w:firstLine="708"/>
      </w:pPr>
      <w:r>
        <w:t>После подтверждения диалога вызывается _handleExport(deckName). На этом этапе приложение загружает все карточки из локальной базы через ICardsRepository.getAllCards(). Если карточек нет, пользователю показывается сообщение exportNoCards, и экспорт не запускается. Это базовая, но важная проверка: нет смысла обращаться к серверу за генерацией пустого .apkg.</w:t>
      </w:r>
    </w:p>
    <w:p w14:paraId="3FCB7F3F" w14:textId="1BD35324" w:rsidR="00CD4085" w:rsidRDefault="00CD4085" w:rsidP="00CD4085">
      <w:pPr>
        <w:ind w:firstLine="708"/>
      </w:pPr>
      <w:r>
        <w:t>Если карточки есть, экран переводится в состояние локальной загрузки через LoadingOverlay, а пользователь видит сообщение вроде «Экспорт в Anki… Генерация файла». Затем клиент формирует упрощённый список карточек, где каждая запись содержит только:</w:t>
      </w:r>
    </w:p>
    <w:p w14:paraId="7CDD725E" w14:textId="77777777" w:rsidR="00CD4085" w:rsidRDefault="00CD4085" w:rsidP="00CD4085">
      <w:pPr>
        <w:ind w:firstLine="708"/>
      </w:pPr>
      <w:r>
        <w:t>question</w:t>
      </w:r>
    </w:p>
    <w:p w14:paraId="56798239" w14:textId="77777777" w:rsidR="00CD4085" w:rsidRDefault="00CD4085" w:rsidP="00CD4085">
      <w:pPr>
        <w:ind w:firstLine="708"/>
      </w:pPr>
      <w:r>
        <w:t>answer</w:t>
      </w:r>
    </w:p>
    <w:p w14:paraId="39031CCE" w14:textId="15293B83" w:rsidR="00CD4085" w:rsidRDefault="00CD4085" w:rsidP="00CD4085">
      <w:pPr>
        <w:ind w:firstLine="708"/>
      </w:pPr>
      <w:r>
        <w:t>Это означает, что экспортируемая колода Anki в текущей архитектуре является упрощённой версией локальной базы NeuroFlash. В неё не включаются:</w:t>
      </w:r>
    </w:p>
    <w:p w14:paraId="4774E26D" w14:textId="77777777" w:rsidR="00CD4085" w:rsidRDefault="00CD4085" w:rsidP="00CD4085">
      <w:pPr>
        <w:ind w:firstLine="708"/>
      </w:pPr>
      <w:r>
        <w:t>категории,</w:t>
      </w:r>
    </w:p>
    <w:p w14:paraId="6A1F5666" w14:textId="77777777" w:rsidR="00CD4085" w:rsidRDefault="00CD4085" w:rsidP="00CD4085">
      <w:pPr>
        <w:ind w:firstLine="708"/>
      </w:pPr>
      <w:r>
        <w:t>примеры,</w:t>
      </w:r>
    </w:p>
    <w:p w14:paraId="4F4268FC" w14:textId="77777777" w:rsidR="00CD4085" w:rsidRDefault="00CD4085" w:rsidP="00CD4085">
      <w:pPr>
        <w:ind w:firstLine="708"/>
      </w:pPr>
      <w:r>
        <w:t>аудио,</w:t>
      </w:r>
    </w:p>
    <w:p w14:paraId="41C274E5" w14:textId="77777777" w:rsidR="00CD4085" w:rsidRDefault="00CD4085" w:rsidP="00CD4085">
      <w:pPr>
        <w:ind w:firstLine="708"/>
      </w:pPr>
      <w:r>
        <w:t>статус,</w:t>
      </w:r>
    </w:p>
    <w:p w14:paraId="5C0B5DDD" w14:textId="77777777" w:rsidR="00CD4085" w:rsidRDefault="00CD4085" w:rsidP="00CD4085">
      <w:pPr>
        <w:ind w:firstLine="708"/>
      </w:pPr>
      <w:r>
        <w:t>интервалы повторения,</w:t>
      </w:r>
    </w:p>
    <w:p w14:paraId="3B1CDDF9" w14:textId="77777777" w:rsidR="00CD4085" w:rsidRDefault="00CD4085" w:rsidP="00CD4085">
      <w:pPr>
        <w:ind w:firstLine="708"/>
      </w:pPr>
      <w:r>
        <w:t>история review,</w:t>
      </w:r>
    </w:p>
    <w:p w14:paraId="5D7C6881" w14:textId="77777777" w:rsidR="00CD4085" w:rsidRDefault="00CD4085" w:rsidP="00CD4085">
      <w:pPr>
        <w:ind w:firstLine="708"/>
      </w:pPr>
      <w:r>
        <w:t>параметры SM-2.</w:t>
      </w:r>
    </w:p>
    <w:p w14:paraId="08C20EE8" w14:textId="77777777" w:rsidR="00CD4085" w:rsidRDefault="00CD4085" w:rsidP="00CD4085">
      <w:pPr>
        <w:ind w:firstLine="708"/>
      </w:pPr>
      <w:r>
        <w:t>Таким образом, экспорт в .apkg в NeuroFlash ориентирован прежде всего на содержимое front/back карточек, а не на полный перенос логики обучения. Это важное архитектурное ограничение, которое нужно понимать как часть текущей модели совместимости.</w:t>
      </w:r>
    </w:p>
    <w:p w14:paraId="2577F494" w14:textId="2265E5B4" w:rsidR="00CD4085" w:rsidRDefault="00CD4085" w:rsidP="00CD4085">
      <w:pPr>
        <w:ind w:firstLine="708"/>
      </w:pPr>
      <w:r>
        <w:t>Эндпоинт /export-to-anki отвечает за превращение JSON-массива карточек NeuroFlash в настоящий файл Anki Package (.apkg). Клиент не собирает .apkg самостоятельно, потому что это потребовало бы наличия соответствующей библиотеки в Flutter и усложнило бы мобильное приложение. Вместо этого форматирование и упаковка выполняются на сервере с помощью Python-библиотеки genanki.</w:t>
      </w:r>
    </w:p>
    <w:p w14:paraId="2C4EF81E" w14:textId="3A29F685" w:rsidR="00CD4085" w:rsidRDefault="00CD4085" w:rsidP="00CD4085">
      <w:pPr>
        <w:ind w:firstLine="708"/>
      </w:pPr>
      <w:r>
        <w:t>Маршрут зарегистрирован как @app.post("/export-to-anki"), то есть принимает POST-запрос. В теле запроса клиент передаёт:</w:t>
      </w:r>
    </w:p>
    <w:p w14:paraId="6C915CBB" w14:textId="77777777" w:rsidR="00CD4085" w:rsidRDefault="00CD4085" w:rsidP="00CD4085">
      <w:pPr>
        <w:ind w:firstLine="708"/>
      </w:pPr>
      <w:r>
        <w:lastRenderedPageBreak/>
        <w:t>deck_name</w:t>
      </w:r>
    </w:p>
    <w:p w14:paraId="1F9F56DD" w14:textId="77777777" w:rsidR="00CD4085" w:rsidRDefault="00CD4085" w:rsidP="00CD4085">
      <w:pPr>
        <w:ind w:firstLine="708"/>
      </w:pPr>
      <w:r>
        <w:t>cards</w:t>
      </w:r>
    </w:p>
    <w:p w14:paraId="3ED42989" w14:textId="77777777" w:rsidR="00CD4085" w:rsidRDefault="00CD4085" w:rsidP="00CD4085">
      <w:pPr>
        <w:ind w:firstLine="708"/>
      </w:pPr>
      <w:r>
        <w:t>deck_name — строка, выбранная пользователем в диалоге.</w:t>
      </w:r>
    </w:p>
    <w:p w14:paraId="6C4A5105" w14:textId="77777777" w:rsidR="00CD4085" w:rsidRDefault="00CD4085" w:rsidP="00CD4085">
      <w:pPr>
        <w:ind w:firstLine="708"/>
      </w:pPr>
      <w:r>
        <w:t>cards — массив объектов с полями question и answer.</w:t>
      </w:r>
    </w:p>
    <w:p w14:paraId="347EF21C" w14:textId="76E314C5" w:rsidR="00CD4085" w:rsidRDefault="00CD4085" w:rsidP="00CD4085">
      <w:pPr>
        <w:ind w:firstLine="708"/>
      </w:pPr>
      <w:r>
        <w:t>Эндпоинт начинает работу с вызова request.get_json(). Если тело запроса отсутствует или не является валидным JSON, сервер возвращает ошибку 400 с сообщением, что request body должен быть корректным JSON.</w:t>
      </w:r>
    </w:p>
    <w:p w14:paraId="051AF185" w14:textId="77777777" w:rsidR="00CD4085" w:rsidRDefault="00CD4085" w:rsidP="00CD4085">
      <w:pPr>
        <w:ind w:firstLine="708"/>
      </w:pPr>
      <w:r>
        <w:t>Затем из JSON извлекаются deck_name и cards. Если одно из полей отсутствует или пустое, сервер возвращает ошибку 400 с сообщением о пропущенных deck_name или cards. Это важно для устойчивости API: генерация .apkg без имени колоды или без карточек невозможна.</w:t>
      </w:r>
    </w:p>
    <w:p w14:paraId="2082C1E2" w14:textId="00A0BC36" w:rsidR="00CD4085" w:rsidRDefault="00CD4085" w:rsidP="00CD4085">
      <w:pPr>
        <w:ind w:firstLine="708"/>
      </w:pPr>
      <w:r>
        <w:t>Перед созданием колоды сервер генерирует два случайных целых числа через random.randrange(1 &lt;&lt; 30, 1 &lt;&lt; 31):</w:t>
      </w:r>
    </w:p>
    <w:p w14:paraId="5354BC4A" w14:textId="77777777" w:rsidR="00CD4085" w:rsidRDefault="00CD4085" w:rsidP="00CD4085">
      <w:pPr>
        <w:ind w:firstLine="708"/>
      </w:pPr>
      <w:r>
        <w:t>model_id</w:t>
      </w:r>
    </w:p>
    <w:p w14:paraId="74C83DC5" w14:textId="77777777" w:rsidR="00CD4085" w:rsidRDefault="00CD4085" w:rsidP="00CD4085">
      <w:pPr>
        <w:ind w:firstLine="708"/>
      </w:pPr>
      <w:r>
        <w:t>deck_id</w:t>
      </w:r>
    </w:p>
    <w:p w14:paraId="40F69512" w14:textId="77777777" w:rsidR="00CD4085" w:rsidRDefault="00CD4085" w:rsidP="00CD4085">
      <w:pPr>
        <w:ind w:firstLine="708"/>
      </w:pPr>
      <w:r>
        <w:t>Эти идентификаторы используются genanki как внутренние идентификаторы модели карточки и самой колоды Anki. Выбор случайных больших чисел соответствует практике библиотеки genanki, где уникальность ID важна для корректного импорта в Anki-клиент и предотвращения коллизий с другими пользовательскими колодами.</w:t>
      </w:r>
    </w:p>
    <w:p w14:paraId="3BA9B10A" w14:textId="51937E6C" w:rsidR="00CD4085" w:rsidRDefault="00CD4085" w:rsidP="00CD4085">
      <w:pPr>
        <w:ind w:firstLine="708"/>
      </w:pPr>
      <w:r>
        <w:t>После построения колоды сервер создаёт путь к временному файлу в системной временной директории через tempfile.gettempdir(). Имя файла строится как export_{timestamp}.apkg, где timestamp — текущее Unix-время. Это делает имя уникальным для каждого запроса и предотвращает конфликты параллельных операций.</w:t>
      </w:r>
    </w:p>
    <w:p w14:paraId="77F9A858" w14:textId="77777777" w:rsidR="00CD4085" w:rsidRDefault="00CD4085" w:rsidP="00CD4085">
      <w:pPr>
        <w:ind w:firstLine="708"/>
      </w:pPr>
      <w:r>
        <w:t>Файл сохраняется на сервере только временно. После отправки клиенту сервер не реализует явную очистку этого файла, что является потенциальной точкой для улучшения, но в текущей архитектуре не мешает базовому сценарию работы.</w:t>
      </w:r>
    </w:p>
    <w:p w14:paraId="7CBB5898" w14:textId="74414B14" w:rsidR="00CD4085" w:rsidRDefault="00CD4085" w:rsidP="00CD4085">
      <w:pPr>
        <w:ind w:firstLine="708"/>
      </w:pPr>
      <w:r>
        <w:t>Финальный шаг эндпоинта — возврат файла через send_file. При этом задаются:</w:t>
      </w:r>
    </w:p>
    <w:p w14:paraId="3A42C7F7" w14:textId="77777777" w:rsidR="00CD4085" w:rsidRDefault="00CD4085" w:rsidP="00CD4085">
      <w:pPr>
        <w:ind w:firstLine="708"/>
      </w:pPr>
      <w:r>
        <w:t>as_attachment=True — файл скачивается, а не отображается как inline;</w:t>
      </w:r>
    </w:p>
    <w:p w14:paraId="2EFE153D" w14:textId="77777777" w:rsidR="00CD4085" w:rsidRDefault="00CD4085" w:rsidP="00CD4085">
      <w:pPr>
        <w:ind w:firstLine="708"/>
      </w:pPr>
      <w:r>
        <w:t>download_name — имя, которое увидит клиент;</w:t>
      </w:r>
    </w:p>
    <w:p w14:paraId="64819C13" w14:textId="77777777" w:rsidR="00CD4085" w:rsidRPr="00CD4085" w:rsidRDefault="00CD4085" w:rsidP="00CD4085">
      <w:pPr>
        <w:ind w:firstLine="708"/>
        <w:rPr>
          <w:lang w:val="en-US"/>
        </w:rPr>
      </w:pPr>
      <w:r w:rsidRPr="00CD4085">
        <w:rPr>
          <w:lang w:val="en-US"/>
        </w:rPr>
        <w:t>mimetype='application/vnd.apkg' — MIME-</w:t>
      </w:r>
      <w:r>
        <w:t>тип</w:t>
      </w:r>
      <w:r w:rsidRPr="00CD4085">
        <w:rPr>
          <w:lang w:val="en-US"/>
        </w:rPr>
        <w:t xml:space="preserve"> </w:t>
      </w:r>
      <w:r>
        <w:t>файла</w:t>
      </w:r>
      <w:r w:rsidRPr="00CD4085">
        <w:rPr>
          <w:lang w:val="en-US"/>
        </w:rPr>
        <w:t>.</w:t>
      </w:r>
    </w:p>
    <w:p w14:paraId="46434223" w14:textId="316113CC" w:rsidR="00CD4085" w:rsidRDefault="00CD4085" w:rsidP="00CD4085">
      <w:pPr>
        <w:ind w:firstLine="708"/>
      </w:pPr>
      <w:r>
        <w:t>Таким образом, сервер возвращает не JSON, а бинарный поток .apkg, который клиент сохраняет через системный диалог.</w:t>
      </w:r>
    </w:p>
    <w:p w14:paraId="1D4D1EB2" w14:textId="77777777" w:rsidR="00CD4085" w:rsidRDefault="00CD4085" w:rsidP="00CD4085">
      <w:pPr>
        <w:ind w:firstLine="708"/>
      </w:pPr>
      <w:r>
        <w:lastRenderedPageBreak/>
        <w:t>Ошибки эндпоинта</w:t>
      </w:r>
    </w:p>
    <w:p w14:paraId="329F4E4F" w14:textId="77777777" w:rsidR="00CD4085" w:rsidRDefault="00CD4085" w:rsidP="00CD4085">
      <w:pPr>
        <w:ind w:firstLine="708"/>
      </w:pPr>
      <w:r>
        <w:t>Если в процессе генерации файла происходит исключение, сервер логирует ошибку через print и возвращает JSON с сообщением Failed to generate Anki package. Это важно, потому что клиентская сторона ожидает либо байтовый массив, либо ошибку. Даже несмотря на бинарную природу успешного ответа, ошибки всё равно возвращаются как JSON, что упрощает обработку на клиенте.</w:t>
      </w:r>
    </w:p>
    <w:p w14:paraId="5654D122" w14:textId="07EA3F09" w:rsidR="00CD4085" w:rsidRDefault="00CD4085" w:rsidP="00CD4085">
      <w:pPr>
        <w:ind w:firstLine="708"/>
      </w:pPr>
      <w:r>
        <w:t>Для создания Anki-пакета сервер использует библиотеку genanki. Это Python-библиотека, специально предназначенная для генерации .apkg файлов, совместимых с Anki. Использование genanki позволяет не реализовывать вручную внутреннюю структуру Anki-пакета, не работать напрямую с SQLite Anki-формата и не собирать ZIP-архив вручную. Библиотека уже знает, как устроены:</w:t>
      </w:r>
    </w:p>
    <w:p w14:paraId="0EE7F29A" w14:textId="77777777" w:rsidR="00CD4085" w:rsidRDefault="00CD4085" w:rsidP="00CD4085">
      <w:pPr>
        <w:ind w:firstLine="708"/>
      </w:pPr>
      <w:r>
        <w:t>модель карточки,</w:t>
      </w:r>
    </w:p>
    <w:p w14:paraId="7352AAF9" w14:textId="77777777" w:rsidR="00CD4085" w:rsidRDefault="00CD4085" w:rsidP="00CD4085">
      <w:pPr>
        <w:ind w:firstLine="708"/>
      </w:pPr>
      <w:r>
        <w:t>колода,</w:t>
      </w:r>
    </w:p>
    <w:p w14:paraId="45761907" w14:textId="77777777" w:rsidR="00CD4085" w:rsidRDefault="00CD4085" w:rsidP="00CD4085">
      <w:pPr>
        <w:ind w:firstLine="708"/>
      </w:pPr>
      <w:r>
        <w:t>заметки,</w:t>
      </w:r>
    </w:p>
    <w:p w14:paraId="5EAB0412" w14:textId="77777777" w:rsidR="00CD4085" w:rsidRDefault="00CD4085" w:rsidP="00CD4085">
      <w:pPr>
        <w:ind w:firstLine="708"/>
      </w:pPr>
      <w:r>
        <w:t>templates,</w:t>
      </w:r>
    </w:p>
    <w:p w14:paraId="61C82145" w14:textId="77777777" w:rsidR="00CD4085" w:rsidRDefault="00CD4085" w:rsidP="00CD4085">
      <w:pPr>
        <w:ind w:firstLine="708"/>
      </w:pPr>
      <w:r>
        <w:t>упаковка в .apkg.</w:t>
      </w:r>
    </w:p>
    <w:p w14:paraId="55B14223" w14:textId="77777777" w:rsidR="00CD4085" w:rsidRDefault="00CD4085" w:rsidP="00CD4085">
      <w:pPr>
        <w:ind w:firstLine="708"/>
      </w:pPr>
      <w:r>
        <w:t>Таким образом, genanki выступает как специализированный генератор совместимого внешнего формата.</w:t>
      </w:r>
    </w:p>
    <w:p w14:paraId="4E1646BC" w14:textId="4080E269" w:rsidR="00CD4085" w:rsidRDefault="00CD4085" w:rsidP="00CD4085">
      <w:pPr>
        <w:ind w:firstLine="708"/>
      </w:pPr>
      <w:r>
        <w:t>Первым шагом сервер создаёт объект genanki.Model. В нём определяется:</w:t>
      </w:r>
    </w:p>
    <w:p w14:paraId="47A47C87" w14:textId="77777777" w:rsidR="00CD4085" w:rsidRPr="00CD4085" w:rsidRDefault="00CD4085" w:rsidP="00CD4085">
      <w:pPr>
        <w:ind w:firstLine="708"/>
        <w:rPr>
          <w:lang w:val="en-US"/>
        </w:rPr>
      </w:pPr>
      <w:r w:rsidRPr="00CD4085">
        <w:rPr>
          <w:lang w:val="en-US"/>
        </w:rPr>
        <w:t>model_id</w:t>
      </w:r>
    </w:p>
    <w:p w14:paraId="0C4A25E8" w14:textId="77777777" w:rsidR="00CD4085" w:rsidRPr="00CD4085" w:rsidRDefault="00CD4085" w:rsidP="00CD4085">
      <w:pPr>
        <w:ind w:firstLine="708"/>
        <w:rPr>
          <w:lang w:val="en-US"/>
        </w:rPr>
      </w:pPr>
      <w:r>
        <w:t>имя</w:t>
      </w:r>
      <w:r w:rsidRPr="00CD4085">
        <w:rPr>
          <w:lang w:val="en-US"/>
        </w:rPr>
        <w:t xml:space="preserve"> </w:t>
      </w:r>
      <w:r>
        <w:t>модели</w:t>
      </w:r>
      <w:r w:rsidRPr="00CD4085">
        <w:rPr>
          <w:lang w:val="en-US"/>
        </w:rPr>
        <w:t xml:space="preserve"> ('NeuroFlash Basic Model')</w:t>
      </w:r>
    </w:p>
    <w:p w14:paraId="139CE71D" w14:textId="77777777" w:rsidR="00CD4085" w:rsidRDefault="00CD4085" w:rsidP="00CD4085">
      <w:pPr>
        <w:ind w:firstLine="708"/>
      </w:pPr>
      <w:r>
        <w:t>список полей (Question, Answer)</w:t>
      </w:r>
    </w:p>
    <w:p w14:paraId="055AEEFF" w14:textId="77777777" w:rsidR="00CD4085" w:rsidRDefault="00CD4085" w:rsidP="00CD4085">
      <w:pPr>
        <w:ind w:firstLine="708"/>
      </w:pPr>
      <w:r>
        <w:t>шаблон карточки.</w:t>
      </w:r>
    </w:p>
    <w:p w14:paraId="756C72ED" w14:textId="2B7A9B15" w:rsidR="00CD4085" w:rsidRDefault="00CD4085" w:rsidP="00CD4085">
      <w:pPr>
        <w:ind w:firstLine="708"/>
      </w:pPr>
      <w:r>
        <w:t>Шаблон карточки задаёт, как будет выглядеть лицевая и обратная сторона в Anki:</w:t>
      </w:r>
    </w:p>
    <w:p w14:paraId="5C81E0F6" w14:textId="77777777" w:rsidR="00CD4085" w:rsidRPr="00CD4085" w:rsidRDefault="00CD4085" w:rsidP="00CD4085">
      <w:pPr>
        <w:ind w:firstLine="708"/>
        <w:rPr>
          <w:lang w:val="en-US"/>
        </w:rPr>
      </w:pPr>
      <w:r w:rsidRPr="00CD4085">
        <w:rPr>
          <w:lang w:val="en-US"/>
        </w:rPr>
        <w:t>qfmt: {{Question}}</w:t>
      </w:r>
    </w:p>
    <w:p w14:paraId="7DA028BC" w14:textId="77777777" w:rsidR="00CD4085" w:rsidRPr="00CD4085" w:rsidRDefault="00CD4085" w:rsidP="00CD4085">
      <w:pPr>
        <w:ind w:firstLine="708"/>
        <w:rPr>
          <w:lang w:val="en-US"/>
        </w:rPr>
      </w:pPr>
      <w:r w:rsidRPr="00CD4085">
        <w:rPr>
          <w:lang w:val="en-US"/>
        </w:rPr>
        <w:t>afmt: {{FrontSide}}&lt;hr id="answer"&gt;{{Answer}}</w:t>
      </w:r>
    </w:p>
    <w:p w14:paraId="0447BFAB" w14:textId="77777777" w:rsidR="00CD4085" w:rsidRDefault="00CD4085" w:rsidP="00CD4085">
      <w:pPr>
        <w:ind w:firstLine="708"/>
      </w:pPr>
      <w:r>
        <w:t>Это означает, что экспортируемая колода представляет собой классическую двустороннюю карточку: на лицевой стороне только вопрос, на обратной — вопрос плюс ответ, разделённые горизонтальной линией. Такой шаблон соответствует базовой модели flashcards и делает экспорт максимально совместимым с ожиданиями пользователя.</w:t>
      </w:r>
    </w:p>
    <w:p w14:paraId="21827051" w14:textId="77777777" w:rsidR="00CD4085" w:rsidRDefault="00CD4085" w:rsidP="00CD4085">
      <w:pPr>
        <w:ind w:firstLine="708"/>
      </w:pPr>
      <w:r>
        <w:lastRenderedPageBreak/>
        <w:t>После модели создаётся объект genanki.Deck(deck_id, deck_name). deck_name берётся из пользовательского ввода. Таким образом, Anki-пакет получает осмысленное имя колоды ещё до импорта в Anki.</w:t>
      </w:r>
    </w:p>
    <w:p w14:paraId="47F171A7" w14:textId="199C2C4E" w:rsidR="00CD4085" w:rsidRDefault="00CD4085" w:rsidP="00CD4085">
      <w:pPr>
        <w:ind w:firstLine="708"/>
      </w:pPr>
      <w:r>
        <w:t>Для каждой карточки из массива cards создаётся объект genanki.Note, которому передаются:</w:t>
      </w:r>
    </w:p>
    <w:p w14:paraId="14A1E02C" w14:textId="77777777" w:rsidR="00CD4085" w:rsidRDefault="00CD4085" w:rsidP="00CD4085">
      <w:pPr>
        <w:ind w:firstLine="708"/>
      </w:pPr>
      <w:r>
        <w:t>ссылка на модель,</w:t>
      </w:r>
    </w:p>
    <w:p w14:paraId="2121BCEC" w14:textId="77777777" w:rsidR="00CD4085" w:rsidRDefault="00CD4085" w:rsidP="00CD4085">
      <w:pPr>
        <w:ind w:firstLine="708"/>
      </w:pPr>
      <w:r>
        <w:t>значения полей Question и Answer.</w:t>
      </w:r>
    </w:p>
    <w:p w14:paraId="4DFAAB0C" w14:textId="175C5E3E" w:rsidR="00CD4085" w:rsidRDefault="00CD4085" w:rsidP="00CD4085">
      <w:pPr>
        <w:ind w:firstLine="708"/>
      </w:pPr>
      <w:r>
        <w:t>После этого заметка добавляется в колоду через anki_deck.add_note(anki_note).</w:t>
      </w:r>
    </w:p>
    <w:p w14:paraId="2480C427" w14:textId="77777777" w:rsidR="00CD4085" w:rsidRDefault="00CD4085" w:rsidP="00CD4085">
      <w:pPr>
        <w:ind w:firstLine="708"/>
      </w:pPr>
      <w:r>
        <w:t>Важно отметить, что экспорт не использует категории как отдельные deck-и и не создаёт несколько колод. Все карточки, которые пользователь решил экспортировать, входят в одну колоду под выбранным именем. Это упрощает сценарий экспорта, но означает, что внутренняя структура категорий NeuroFlash не переносится в Anki как отдельные deck levels.</w:t>
      </w:r>
    </w:p>
    <w:p w14:paraId="67E3EB0A" w14:textId="4D9822F3" w:rsidR="00CD4085" w:rsidRDefault="00CD4085" w:rsidP="00CD4085">
      <w:pPr>
        <w:ind w:firstLine="708"/>
      </w:pPr>
      <w:r>
        <w:t>После наполнения колоды создаётся объект genanki.Package(anki_deck), и вызывается write_to_file(output_filename). Именно этот метод физически собирает .apkg пакет, включающий:</w:t>
      </w:r>
    </w:p>
    <w:p w14:paraId="2DBCBA6C" w14:textId="77777777" w:rsidR="00CD4085" w:rsidRDefault="00CD4085" w:rsidP="00CD4085">
      <w:pPr>
        <w:ind w:firstLine="708"/>
      </w:pPr>
      <w:r>
        <w:t>SQLite-базу Anki;</w:t>
      </w:r>
    </w:p>
    <w:p w14:paraId="3C488844" w14:textId="77777777" w:rsidR="00CD4085" w:rsidRDefault="00CD4085" w:rsidP="00CD4085">
      <w:pPr>
        <w:ind w:firstLine="708"/>
      </w:pPr>
      <w:r>
        <w:t>модель карточек;</w:t>
      </w:r>
    </w:p>
    <w:p w14:paraId="45A07A09" w14:textId="77777777" w:rsidR="00CD4085" w:rsidRDefault="00CD4085" w:rsidP="00CD4085">
      <w:pPr>
        <w:ind w:firstLine="708"/>
      </w:pPr>
      <w:r>
        <w:t>список заметок;</w:t>
      </w:r>
    </w:p>
    <w:p w14:paraId="3876833C" w14:textId="77777777" w:rsidR="00CD4085" w:rsidRDefault="00CD4085" w:rsidP="00CD4085">
      <w:pPr>
        <w:ind w:firstLine="708"/>
      </w:pPr>
      <w:r>
        <w:t>структуру колоды.</w:t>
      </w:r>
    </w:p>
    <w:p w14:paraId="35957814" w14:textId="77777777" w:rsidR="00CD4085" w:rsidRDefault="00CD4085" w:rsidP="00CD4085">
      <w:pPr>
        <w:ind w:firstLine="708"/>
      </w:pPr>
      <w:r>
        <w:t>В текущем экспортном сценарии медиафайлы не прикладываются. Это ещё раз подчёркивает, что экспорт ориентирован на question/answer-контент, а не на полную мультимедийную экосистему карточек NeuroFlash.</w:t>
      </w:r>
    </w:p>
    <w:p w14:paraId="14703656" w14:textId="77777777" w:rsidR="00CD4085" w:rsidRDefault="00CD4085" w:rsidP="00CD4085">
      <w:pPr>
        <w:ind w:firstLine="708"/>
      </w:pPr>
      <w:r>
        <w:t>Использование genanki делает экспортный модуль очень компактным и надёжным. Вместо того чтобы вручную моделировать формат Anki, приложение делегирует это специализированной библиотеке. Это снижает риск несовместимого файла и делает экспорт более устойчивым при обновлениях формата .apkg.</w:t>
      </w:r>
    </w:p>
    <w:p w14:paraId="67C5DB55" w14:textId="6081A77B" w:rsidR="00CD4085" w:rsidRDefault="00CD4085" w:rsidP="00CD4085">
      <w:pPr>
        <w:ind w:firstLine="708"/>
      </w:pPr>
      <w:r>
        <w:t>После вызова _apiClient.downloadAnkiDeck(deckName, cardData) клиент получает от сервера Uint8List — массив байтов, представляющий готовый .apkg файл. На уровне Dio этот ответ приходит с responseType: ResponseType.bytes, что позволяет корректно обрабатывать бинарное содержимое.</w:t>
      </w:r>
    </w:p>
    <w:p w14:paraId="2C7C300F" w14:textId="77777777" w:rsidR="00CD4085" w:rsidRDefault="00CD4085" w:rsidP="00CD4085">
      <w:pPr>
        <w:ind w:firstLine="708"/>
      </w:pPr>
      <w:r>
        <w:t>Если байтовый массив пустой или null, считается, что серверный экспорт завершился неуспешно, и пользователь получает сообщение об ошибке.</w:t>
      </w:r>
    </w:p>
    <w:p w14:paraId="2FDCF42D" w14:textId="77777777" w:rsidR="00CD4085" w:rsidRDefault="00CD4085" w:rsidP="00CD4085">
      <w:pPr>
        <w:ind w:firstLine="708"/>
      </w:pPr>
      <w:r>
        <w:lastRenderedPageBreak/>
        <w:t>На Android и других мобильных платформах приложение не должно самовольно записывать пользовательские файлы в произвольные директории без его участия. Именно поэтому для сохранения .apkg используется пакет flutter_file_dialog, который открывает системный диалог выбора места сохранения. Такой подход соответствует платформенным требованиям безопасности и даёт пользователю явный контроль над тем, где будет расположен итоговый файл.</w:t>
      </w:r>
    </w:p>
    <w:p w14:paraId="1A3644E4" w14:textId="69030667" w:rsidR="00CD4085" w:rsidRDefault="00CD4085" w:rsidP="00CD4085">
      <w:pPr>
        <w:ind w:firstLine="708"/>
      </w:pPr>
      <w:r>
        <w:t>Перед сохранением клиент строит безопасное имя файла. Для этого из введённого пользователем deckName удаляются все символы, не являющиеся буквами, цифрами, пробелами или дефисами. Затем пробелы заменяются на подчёркивания, и к имени добавляется расширение .apkg.</w:t>
      </w:r>
    </w:p>
    <w:p w14:paraId="2EFD9D65" w14:textId="77777777" w:rsidR="00CD4085" w:rsidRDefault="00CD4085" w:rsidP="00CD4085">
      <w:pPr>
        <w:ind w:firstLine="708"/>
      </w:pPr>
      <w:r>
        <w:t>Это предотвращает проблемы с файловой системой и делает имя колоды пригодным как для Android, так и для внешних менеджеров файлов.</w:t>
      </w:r>
    </w:p>
    <w:p w14:paraId="18F2A4FE" w14:textId="34198CC3" w:rsidR="00CD4085" w:rsidRDefault="00CD4085" w:rsidP="00CD4085">
      <w:pPr>
        <w:ind w:firstLine="708"/>
      </w:pPr>
      <w:r>
        <w:t>Для FlutterFileDialog.saveFile создаётся SaveFileDialogParams, в который входят:</w:t>
      </w:r>
    </w:p>
    <w:p w14:paraId="2FB05D5F" w14:textId="77777777" w:rsidR="00CD4085" w:rsidRDefault="00CD4085" w:rsidP="00CD4085">
      <w:pPr>
        <w:ind w:firstLine="708"/>
      </w:pPr>
      <w:r>
        <w:t>байтовый массив data,</w:t>
      </w:r>
    </w:p>
    <w:p w14:paraId="1BFADFBA" w14:textId="77777777" w:rsidR="00CD4085" w:rsidRDefault="00CD4085" w:rsidP="00CD4085">
      <w:pPr>
        <w:ind w:firstLine="708"/>
      </w:pPr>
      <w:r>
        <w:t>имя файла fileName.</w:t>
      </w:r>
    </w:p>
    <w:p w14:paraId="12396DFF" w14:textId="5339EB88" w:rsidR="00CD4085" w:rsidRDefault="00CD4085" w:rsidP="00CD4085">
      <w:pPr>
        <w:ind w:firstLine="708"/>
      </w:pPr>
      <w:r>
        <w:t>После вызова saveFile система открывает диалог, и пользователь выбирает, куда сохранить пакет. Метод возвращает filePath, если сохранение успешно, или null, если пользователь закрыл диалог без подтверждения.</w:t>
      </w:r>
    </w:p>
    <w:p w14:paraId="17409A28" w14:textId="55CC0A15" w:rsidR="00CD4085" w:rsidRDefault="00CD4085" w:rsidP="00CD4085">
      <w:pPr>
        <w:ind w:firstLine="708"/>
      </w:pPr>
      <w:r>
        <w:t>Если путь не null, приложение показывает зелёный SnackBar с сообщением об успешном сохранении файла. Если null, показывается оранжевый SnackBar о том, что сохранение отменено.</w:t>
      </w:r>
    </w:p>
    <w:p w14:paraId="2466B53E" w14:textId="77777777" w:rsidR="00CD4085" w:rsidRDefault="00CD4085" w:rsidP="00CD4085">
      <w:pPr>
        <w:ind w:firstLine="708"/>
      </w:pPr>
      <w:r>
        <w:t>Использование системного диалога делает экспорт дружелюбным и ожидаемым для пользователя. Он получает не абстрактный «скачанный файл где-то внутри приложения», а явную операцию сохранения, которую можно потом найти в файловой системе или отправить дальше. Для Anki-пакета это особенно важно, потому что пользователь часто экспортирует его именно ради передачи в другое приложение или на другое устройство.</w:t>
      </w:r>
    </w:p>
    <w:p w14:paraId="49DE8133" w14:textId="0FABAC90" w:rsidR="00CD4085" w:rsidRDefault="00CD4085" w:rsidP="00CD4085">
      <w:pPr>
        <w:ind w:firstLine="708"/>
      </w:pPr>
      <w:r>
        <w:t>Модуль экспорта в .apkg в NeuroFlash представляет собой хорошо организованный межсистемный канал передачи данных. Он начинается с локального чтения карточек из SQLite, продолжается серверной генерацией стандартизированного Anki-пакета через genanki и завершается безопасным сохранением файла на устройстве через системный диалог.</w:t>
      </w:r>
    </w:p>
    <w:p w14:paraId="00CC2FD7" w14:textId="4807B720" w:rsidR="00CD4085" w:rsidRDefault="00CD4085" w:rsidP="00CD4085">
      <w:pPr>
        <w:ind w:firstLine="708"/>
      </w:pPr>
      <w:r>
        <w:t>С архитектурной точки зрения экспорт удачно разделён по слоям:</w:t>
      </w:r>
    </w:p>
    <w:p w14:paraId="345405C6" w14:textId="77777777" w:rsidR="00CD4085" w:rsidRDefault="00CD4085" w:rsidP="00CD4085">
      <w:pPr>
        <w:ind w:firstLine="708"/>
      </w:pPr>
      <w:r>
        <w:t>клиент собирает карточки и инициирует процесс;</w:t>
      </w:r>
    </w:p>
    <w:p w14:paraId="166E5F64" w14:textId="77777777" w:rsidR="00CD4085" w:rsidRDefault="00CD4085" w:rsidP="00CD4085">
      <w:pPr>
        <w:ind w:firstLine="708"/>
      </w:pPr>
      <w:r>
        <w:t>сервер отвечает за совместимый внешний формат;</w:t>
      </w:r>
    </w:p>
    <w:p w14:paraId="234E31DF" w14:textId="77777777" w:rsidR="00CD4085" w:rsidRDefault="00CD4085" w:rsidP="00CD4085">
      <w:pPr>
        <w:ind w:firstLine="708"/>
      </w:pPr>
      <w:r>
        <w:t>системный диалог отвечает за реальное сохранение пользователем.</w:t>
      </w:r>
    </w:p>
    <w:p w14:paraId="51D4BF83" w14:textId="09DBEC21" w:rsidR="00CD4085" w:rsidRDefault="00CD4085" w:rsidP="00CD4085">
      <w:pPr>
        <w:ind w:firstLine="708"/>
      </w:pPr>
      <w:r>
        <w:lastRenderedPageBreak/>
        <w:t>Это делает экспорт в Anki не только технически рабочей функцией, но и важным элементом экосистемной открытости приложения. Благодаря ему пользователь знает, что NeuroFlash не замыкает его внутри своей модели данных, а позволяет свободно переносить учебный контент в другие инструменты. Именно это делает модуль импорта/экспорта важной частью зрелой архитектуры образовательного приложения.</w:t>
      </w:r>
    </w:p>
    <w:p w14:paraId="65B0426D" w14:textId="77777777" w:rsidR="00CD4085" w:rsidRPr="00CD4085" w:rsidRDefault="00CD4085" w:rsidP="00CD4085"/>
    <w:p w14:paraId="0A2F740B" w14:textId="77777777" w:rsidR="002C0C5C" w:rsidRPr="002C0C5C" w:rsidRDefault="002C0C5C" w:rsidP="00BB14A0">
      <w:pPr>
        <w:pStyle w:val="2"/>
      </w:pPr>
      <w:bookmarkStart w:id="167" w:name="_Toc226656396"/>
      <w:r w:rsidRPr="002C0C5C">
        <w:t>26.3 Импорт предустановленных данных (English A1–C1)</w:t>
      </w:r>
      <w:bookmarkEnd w:id="167"/>
    </w:p>
    <w:p w14:paraId="3BF7C0C3" w14:textId="29D289AF" w:rsidR="00CD4085" w:rsidRDefault="00CD4085" w:rsidP="00CD4085">
      <w:pPr>
        <w:ind w:firstLine="708"/>
      </w:pPr>
      <w:r>
        <w:t>Импорт предустановленных данных в NeuroFlash представляет собой отдельный сценарий наполнения базы карточек, отличающийся и от ручного создания, и от AI-генерации, и от импорта внешних пакетов Anki. В данном случае источник данных уже заранее встроен в само приложение в виде локального JSON-файла assets/english.json, содержащего набор английских карточек, распределённых по уровням CEFR. Этот модуль решает важную продуктовую задачу: дать пользователю возможность начать обучение сразу после установки приложения, не тратя время на собственную подготовку контента.</w:t>
      </w:r>
    </w:p>
    <w:p w14:paraId="77BCFF3B" w14:textId="3F07D065" w:rsidR="00CD4085" w:rsidRDefault="00CD4085" w:rsidP="00CD4085">
      <w:pPr>
        <w:ind w:firstLine="708"/>
      </w:pPr>
      <w:r>
        <w:t>С архитектурной точки зрения этот сценарий особенно интересен тем, что он не опирается ни на AI, ни на внешнюю сеть, ни на облачную синхронизацию как обязательный компонент. Все данные уже находятся внутри приложения, а значит импорт может выполняться полностью офлайн. В этом смысле модуль предустановленного импорта выполняет роль «стартового набора знаний» и делает NeuroFlash пригодным для использования даже пользователями, которые не хотят или не могут сразу создавать собственные карточки.</w:t>
      </w:r>
    </w:p>
    <w:p w14:paraId="7C9731AE" w14:textId="7BDADD13" w:rsidR="00CD4085" w:rsidRDefault="00CD4085" w:rsidP="00CD4085">
      <w:pPr>
        <w:ind w:firstLine="708"/>
      </w:pPr>
      <w:r>
        <w:t>При этом импорт встроенных данных реализован не как скрытая автоматическая операция, а как управляемый пользовательский сценарий. Это важный архитектурный выбор. Хотя приложение умеет проверять флаг, был ли импорт уже выполнен, фактическое решение об установке набора английских слов принимается пользователем либо на этапе онбординга, либо позже через экран категорий. Такой подход уважает свободу пользователя: не всем нужен английский пакет, и не каждый хочет автоматически получать большую встроенную базу карточек.</w:t>
      </w:r>
    </w:p>
    <w:p w14:paraId="455F3BB3" w14:textId="5B94F07D" w:rsidR="00CD4085" w:rsidRDefault="00CD4085" w:rsidP="00CD4085">
      <w:pPr>
        <w:ind w:firstLine="708"/>
      </w:pPr>
      <w:r>
        <w:t>Основная логика импорта сосредоточена в классе InitialDataImporter, расположенном в файле import_cards_page.dart. Этот класс не является страницей в прямом смысле, а представляет собой сервисный модуль с несколькими статическими методами, выполняющими:</w:t>
      </w:r>
    </w:p>
    <w:p w14:paraId="71822E12" w14:textId="77777777" w:rsidR="00CD4085" w:rsidRDefault="00CD4085" w:rsidP="00CD4085">
      <w:pPr>
        <w:ind w:firstLine="708"/>
      </w:pPr>
      <w:r>
        <w:t>проверку необходимости импорта,</w:t>
      </w:r>
    </w:p>
    <w:p w14:paraId="2A2E65E5" w14:textId="77777777" w:rsidR="00CD4085" w:rsidRDefault="00CD4085" w:rsidP="00CD4085">
      <w:pPr>
        <w:ind w:firstLine="708"/>
      </w:pPr>
      <w:r>
        <w:t>запуск импорта,</w:t>
      </w:r>
    </w:p>
    <w:p w14:paraId="5107D7AF" w14:textId="77777777" w:rsidR="00CD4085" w:rsidRDefault="00CD4085" w:rsidP="00CD4085">
      <w:pPr>
        <w:ind w:firstLine="708"/>
      </w:pPr>
      <w:r>
        <w:lastRenderedPageBreak/>
        <w:t>установку флага о завершении,</w:t>
      </w:r>
    </w:p>
    <w:p w14:paraId="34EA3814" w14:textId="77777777" w:rsidR="00CD4085" w:rsidRDefault="00CD4085" w:rsidP="00CD4085">
      <w:pPr>
        <w:ind w:firstLine="708"/>
      </w:pPr>
      <w:r>
        <w:t>сброс этого флага.</w:t>
      </w:r>
    </w:p>
    <w:p w14:paraId="18763980" w14:textId="77777777" w:rsidR="00CD4085" w:rsidRDefault="00CD4085" w:rsidP="00CD4085">
      <w:pPr>
        <w:ind w:firstLine="708"/>
      </w:pPr>
      <w:r>
        <w:t>Таким образом, предустановленный импорт — это одновременно и часть UX, и часть инфраструктуры инициализации данных.</w:t>
      </w:r>
    </w:p>
    <w:p w14:paraId="45D27C11" w14:textId="166010CD" w:rsidR="00CD4085" w:rsidRDefault="00CD4085" w:rsidP="00CD4085">
      <w:pPr>
        <w:ind w:firstLine="708"/>
      </w:pPr>
      <w:r>
        <w:t>Встроенный английский пакет в NeuroFlash выполняет несколько важных функций. Во-первых, он снижает порог входа. Пользователь может начать работать с приложением сразу после установки, даже если у него ещё нет собственной базы карточек. Во-вторых, он демонстрирует возможности системы на реальном контенте: повторение, диктант, экзамен, Roleplay и карта знаний можно использовать не только на своих карточках, но и на уже готовом наборе. В-третьих, он создаёт у пользователя ощущение ценности продукта «из коробки», потому что приложение уже содержит содержательный материал, а не требует полностью ручного наполнения.</w:t>
      </w:r>
    </w:p>
    <w:p w14:paraId="0C253103" w14:textId="47179F70" w:rsidR="00CD4085" w:rsidRDefault="00CD4085" w:rsidP="00CD4085">
      <w:pPr>
        <w:ind w:firstLine="708"/>
      </w:pPr>
      <w:r>
        <w:t>С точки зрения образовательной логики особенно важно, что набор разбит по CEFR-уровням (A1, A2, B1, B2, C1). Это делает импорт не просто загрузкой абстрактного «словаря английского», а достаточно структурированным образовательным ресурсом. Пользователь может работать с категориями по уровням, активировать или деактивировать нужные группы и использовать прогресс по категориям для оценки своего уровня.</w:t>
      </w:r>
    </w:p>
    <w:p w14:paraId="708ECC1A" w14:textId="5818B654" w:rsidR="00CD4085" w:rsidRDefault="00CD4085" w:rsidP="00CD4085">
      <w:pPr>
        <w:ind w:firstLine="708"/>
      </w:pPr>
      <w:r>
        <w:t>InitialDataImporter реализован как набор статических методов, а не как обычный объектный сервис. Это архитектурно оправдано, потому что импорт встроенного набора не требует хранения внутреннего состояния. Все операции выполняются либо через переданный репозиторий, либо через SharedPreferences, а сама сущность импорта представляет собой разовую процедуру.</w:t>
      </w:r>
    </w:p>
    <w:p w14:paraId="72D8D0DC" w14:textId="704C6D3E" w:rsidR="00CD4085" w:rsidRDefault="00CD4085" w:rsidP="00CD4085">
      <w:pPr>
        <w:ind w:firstLine="708"/>
      </w:pPr>
      <w:r>
        <w:t>Класс содержит:</w:t>
      </w:r>
    </w:p>
    <w:p w14:paraId="02D17B9D" w14:textId="77777777" w:rsidR="00CD4085" w:rsidRDefault="00CD4085" w:rsidP="00CD4085">
      <w:pPr>
        <w:ind w:firstLine="708"/>
      </w:pPr>
      <w:r>
        <w:t>константу _hasImportedKey, определяющую ключ в SharedPreferences;</w:t>
      </w:r>
    </w:p>
    <w:p w14:paraId="397FFAE5" w14:textId="77777777" w:rsidR="00CD4085" w:rsidRPr="00CD4085" w:rsidRDefault="00CD4085" w:rsidP="00CD4085">
      <w:pPr>
        <w:ind w:firstLine="708"/>
        <w:rPr>
          <w:lang w:val="en-US"/>
        </w:rPr>
      </w:pPr>
      <w:r>
        <w:t>метод</w:t>
      </w:r>
      <w:r w:rsidRPr="00CD4085">
        <w:rPr>
          <w:lang w:val="en-US"/>
        </w:rPr>
        <w:t xml:space="preserve"> importIfNeeded;</w:t>
      </w:r>
    </w:p>
    <w:p w14:paraId="7DC8FA42" w14:textId="77777777" w:rsidR="00CD4085" w:rsidRPr="00CD4085" w:rsidRDefault="00CD4085" w:rsidP="00CD4085">
      <w:pPr>
        <w:ind w:firstLine="708"/>
        <w:rPr>
          <w:lang w:val="en-US"/>
        </w:rPr>
      </w:pPr>
      <w:r>
        <w:t>метод</w:t>
      </w:r>
      <w:r w:rsidRPr="00CD4085">
        <w:rPr>
          <w:lang w:val="en-US"/>
        </w:rPr>
        <w:t xml:space="preserve"> markAsImported;</w:t>
      </w:r>
    </w:p>
    <w:p w14:paraId="2235A95E" w14:textId="77777777" w:rsidR="00CD4085" w:rsidRPr="00CD4085" w:rsidRDefault="00CD4085" w:rsidP="00CD4085">
      <w:pPr>
        <w:ind w:firstLine="708"/>
        <w:rPr>
          <w:lang w:val="en-US"/>
        </w:rPr>
      </w:pPr>
      <w:r>
        <w:t>метод</w:t>
      </w:r>
      <w:r w:rsidRPr="00CD4085">
        <w:rPr>
          <w:lang w:val="en-US"/>
        </w:rPr>
        <w:t xml:space="preserve"> runEnglishImport;</w:t>
      </w:r>
    </w:p>
    <w:p w14:paraId="7FAF4A7E" w14:textId="77777777" w:rsidR="00CD4085" w:rsidRDefault="00CD4085" w:rsidP="00CD4085">
      <w:pPr>
        <w:ind w:firstLine="708"/>
      </w:pPr>
      <w:r>
        <w:t>метод resetFlag.</w:t>
      </w:r>
    </w:p>
    <w:p w14:paraId="02C9D1B1" w14:textId="77777777" w:rsidR="00CD4085" w:rsidRDefault="00CD4085" w:rsidP="00CD4085">
      <w:pPr>
        <w:ind w:firstLine="708"/>
      </w:pPr>
      <w:r>
        <w:t>Такое разделение делает систему гибкой. Проверка, был ли уже импорт, отделена от самого фактического импорта. Это позволяет использовать один и тот же набор функций в разных сценариях: в инициализации приложения, в онбординге, в категории «Импортировать English Pack», а также при удалении аккаунта или полном сбросе данных.</w:t>
      </w:r>
    </w:p>
    <w:p w14:paraId="58CA7A93" w14:textId="0CF8D3FF" w:rsidR="00CD4085" w:rsidRDefault="00CD4085" w:rsidP="00CD4085">
      <w:pPr>
        <w:ind w:firstLine="708"/>
      </w:pPr>
      <w:r>
        <w:t xml:space="preserve">Файл assets/english.json является локальным источником предустановленных карточек и включается в состав приложения как </w:t>
      </w:r>
      <w:r>
        <w:lastRenderedPageBreak/>
        <w:t>статический ресурс. Он расположен в директории assets и загружается через Flutter asset bundle. Это означает, что данные физически находятся внутри APK/приложения и не зависят от сети.</w:t>
      </w:r>
    </w:p>
    <w:p w14:paraId="5E7E3452" w14:textId="40E993CF" w:rsidR="00CD4085" w:rsidRDefault="00CD4085" w:rsidP="00CD4085">
      <w:pPr>
        <w:ind w:firstLine="708"/>
      </w:pPr>
      <w:r>
        <w:t>Использование JSON как формата хранения встроенного пакета является логичным выбором. JSON:</w:t>
      </w:r>
    </w:p>
    <w:p w14:paraId="2AAA200E" w14:textId="77777777" w:rsidR="00CD4085" w:rsidRDefault="00CD4085" w:rsidP="00CD4085">
      <w:pPr>
        <w:ind w:firstLine="708"/>
      </w:pPr>
      <w:r>
        <w:t>легко читается и отлаживается;</w:t>
      </w:r>
    </w:p>
    <w:p w14:paraId="5B9C9300" w14:textId="77777777" w:rsidR="00CD4085" w:rsidRDefault="00CD4085" w:rsidP="00CD4085">
      <w:pPr>
        <w:ind w:firstLine="708"/>
      </w:pPr>
      <w:r>
        <w:t>естественно поддерживается в Dart через jsonDecode;</w:t>
      </w:r>
    </w:p>
    <w:p w14:paraId="20C03FA4" w14:textId="77777777" w:rsidR="00CD4085" w:rsidRDefault="00CD4085" w:rsidP="00CD4085">
      <w:pPr>
        <w:ind w:firstLine="708"/>
      </w:pPr>
      <w:r>
        <w:t>хорошо подходит для хранения массивов объектов;</w:t>
      </w:r>
    </w:p>
    <w:p w14:paraId="0A564BDA" w14:textId="77777777" w:rsidR="00CD4085" w:rsidRDefault="00CD4085" w:rsidP="00CD4085">
      <w:pPr>
        <w:ind w:firstLine="708"/>
      </w:pPr>
      <w:r>
        <w:t>легко расширяется при необходимости добавления новых полей.</w:t>
      </w:r>
    </w:p>
    <w:p w14:paraId="2BA8926F" w14:textId="77777777" w:rsidR="00CD4085" w:rsidRDefault="00CD4085" w:rsidP="00CD4085">
      <w:pPr>
        <w:ind w:firstLine="708"/>
      </w:pPr>
      <w:r>
        <w:t>Общая структура файла</w:t>
      </w:r>
    </w:p>
    <w:p w14:paraId="7BB24951" w14:textId="5BD8528D" w:rsidR="00CD4085" w:rsidRDefault="00CD4085" w:rsidP="00CD4085">
      <w:pPr>
        <w:ind w:firstLine="708"/>
      </w:pPr>
      <w:r>
        <w:t>Файл представляет собой JSON-массив объектов. Каждый объект соответствует одной карточке и содержит поля, совместимые с моделью CardModel, но в упрощённой форме для импорта. Основные поля:</w:t>
      </w:r>
    </w:p>
    <w:p w14:paraId="01B3B1A0" w14:textId="77777777" w:rsidR="00CD4085" w:rsidRDefault="00CD4085" w:rsidP="00CD4085">
      <w:pPr>
        <w:ind w:firstLine="708"/>
      </w:pPr>
      <w:r>
        <w:t>question</w:t>
      </w:r>
    </w:p>
    <w:p w14:paraId="65B1EAB7" w14:textId="77777777" w:rsidR="00CD4085" w:rsidRDefault="00CD4085" w:rsidP="00CD4085">
      <w:pPr>
        <w:ind w:firstLine="708"/>
      </w:pPr>
      <w:r>
        <w:t>answer</w:t>
      </w:r>
    </w:p>
    <w:p w14:paraId="75865309" w14:textId="77777777" w:rsidR="00CD4085" w:rsidRDefault="00CD4085" w:rsidP="00CD4085">
      <w:pPr>
        <w:ind w:firstLine="708"/>
      </w:pPr>
      <w:r>
        <w:t>examples</w:t>
      </w:r>
    </w:p>
    <w:p w14:paraId="3D2C67F9" w14:textId="77777777" w:rsidR="00CD4085" w:rsidRDefault="00CD4085" w:rsidP="00CD4085">
      <w:pPr>
        <w:ind w:firstLine="708"/>
      </w:pPr>
      <w:r>
        <w:t>categoryId</w:t>
      </w:r>
    </w:p>
    <w:p w14:paraId="6B9D7DEB" w14:textId="77777777" w:rsidR="00CD4085" w:rsidRDefault="00CD4085" w:rsidP="00CD4085">
      <w:pPr>
        <w:ind w:firstLine="708"/>
      </w:pPr>
      <w:r>
        <w:t>audio</w:t>
      </w:r>
    </w:p>
    <w:p w14:paraId="25AAD3D0" w14:textId="14E3C9B6" w:rsidR="00CD4085" w:rsidRDefault="00CD4085" w:rsidP="00CD4085">
      <w:pPr>
        <w:ind w:firstLine="708"/>
      </w:pPr>
      <w:r>
        <w:t>Такой формат отражает ключевые свойства учебной карточки без включения динамических полей вроде id, nextReviewDate, status, easeFactor, intervalDays, repetitions, lastUpdatedAt. Эти поля заполняются уже на этапе импорта в приложение, а не хранятся в JSON, потому что они не являются частью содержимого набора, а принадлежат жизненному циклу карточки внутри системы.</w:t>
      </w:r>
    </w:p>
    <w:p w14:paraId="478211F6" w14:textId="01BE0078" w:rsidR="00CD4085" w:rsidRDefault="00CD4085" w:rsidP="00CD4085">
      <w:pPr>
        <w:ind w:firstLine="708"/>
      </w:pPr>
      <w:r>
        <w:t>Поле question хранит строку, которая становится вопросом карточки. В контексте встроенного English Pack это обычно слово или выражение на одном языке, используемое как лицевая сторона карточки. Именно по этому полю затем выполняется дедупликация при повторном импорте.</w:t>
      </w:r>
    </w:p>
    <w:p w14:paraId="63F7DB37" w14:textId="77777777" w:rsidR="00CD4085" w:rsidRDefault="00CD4085" w:rsidP="00CD4085">
      <w:pPr>
        <w:ind w:firstLine="708"/>
      </w:pPr>
      <w:r>
        <w:t>Поскольку question является центральным идентификатором содержания карточки для человека, он используется не только в UI, но и как основной критерий уникальности встроенного пакета.</w:t>
      </w:r>
    </w:p>
    <w:p w14:paraId="7841FCAF" w14:textId="7124BBA8" w:rsidR="00CD4085" w:rsidRDefault="00CD4085" w:rsidP="00CD4085">
      <w:pPr>
        <w:ind w:firstLine="708"/>
      </w:pPr>
      <w:r>
        <w:t>Поле answer хранит текст ответа карточки. В языковом пакете это, как правило, перевод или толкование слова. При импорте answer напрямую передаётся в CardModel.answer и позже используется:</w:t>
      </w:r>
    </w:p>
    <w:p w14:paraId="1687C960" w14:textId="77777777" w:rsidR="00CD4085" w:rsidRDefault="00CD4085" w:rsidP="00CD4085">
      <w:pPr>
        <w:ind w:firstLine="708"/>
      </w:pPr>
      <w:r>
        <w:t>в повторении,</w:t>
      </w:r>
    </w:p>
    <w:p w14:paraId="72452ED4" w14:textId="77777777" w:rsidR="00CD4085" w:rsidRDefault="00CD4085" w:rsidP="00CD4085">
      <w:pPr>
        <w:ind w:firstLine="708"/>
      </w:pPr>
      <w:r>
        <w:lastRenderedPageBreak/>
        <w:t>в AI-помощнике,</w:t>
      </w:r>
    </w:p>
    <w:p w14:paraId="63227BBE" w14:textId="77777777" w:rsidR="00CD4085" w:rsidRDefault="00CD4085" w:rsidP="00CD4085">
      <w:pPr>
        <w:ind w:firstLine="708"/>
      </w:pPr>
      <w:r>
        <w:t>в диктанте,</w:t>
      </w:r>
    </w:p>
    <w:p w14:paraId="3CF20443" w14:textId="77777777" w:rsidR="00CD4085" w:rsidRDefault="00CD4085" w:rsidP="00CD4085">
      <w:pPr>
        <w:ind w:firstLine="708"/>
      </w:pPr>
      <w:r>
        <w:t>в экзамене,</w:t>
      </w:r>
    </w:p>
    <w:p w14:paraId="2B9A48D2" w14:textId="77777777" w:rsidR="00CD4085" w:rsidRDefault="00CD4085" w:rsidP="00CD4085">
      <w:pPr>
        <w:ind w:firstLine="708"/>
      </w:pPr>
      <w:r>
        <w:t>в Roleplay как definition.</w:t>
      </w:r>
    </w:p>
    <w:p w14:paraId="58E868E5" w14:textId="77777777" w:rsidR="00CD4085" w:rsidRDefault="00CD4085" w:rsidP="00CD4085">
      <w:pPr>
        <w:ind w:firstLine="708"/>
      </w:pPr>
      <w:r>
        <w:t>Таким образом, answer не просто дополняет question, а становится важной частью всех последующих сценариев обучения.</w:t>
      </w:r>
    </w:p>
    <w:p w14:paraId="3761CBEC" w14:textId="180BA768" w:rsidR="00CD4085" w:rsidRDefault="00CD4085" w:rsidP="00CD4085">
      <w:pPr>
        <w:ind w:firstLine="708"/>
      </w:pPr>
      <w:r>
        <w:t>Поле examples в JSON-файле хранится как массив строк. Это соответствует внутренней модели приложения, где примеры также представлены как плоский список строк, чередующий оригинал и перевод. Таким образом, импорт не требует дополнительного преобразования структуры — достаточно просто привести JSON-массив к List&lt;String&gt;.</w:t>
      </w:r>
    </w:p>
    <w:p w14:paraId="3DD8E4E4" w14:textId="77777777" w:rsidR="00CD4085" w:rsidRDefault="00CD4085" w:rsidP="00CD4085">
      <w:pPr>
        <w:ind w:firstLine="708"/>
      </w:pPr>
      <w:r>
        <w:t>Использование именно списка строк, а не списка объектов {example, translation}, согласуется с общей архитектурой CardModel. Это делает JSON-файл достаточно компактным и простым для чтения.</w:t>
      </w:r>
    </w:p>
    <w:p w14:paraId="314436A1" w14:textId="1221F89B" w:rsidR="00CD4085" w:rsidRDefault="00CD4085" w:rsidP="00CD4085">
      <w:pPr>
        <w:ind w:firstLine="708"/>
      </w:pPr>
      <w:r>
        <w:t>Поле categoryId встраивает карточку в структуру уровней CEFR. Для карточек встроенного пакета используются значения A1, A2, B1, B2, C1. Это означает, что JSON-файл не просто содержит отдельные карточки, а уже заранее размечает их по категориям.</w:t>
      </w:r>
    </w:p>
    <w:p w14:paraId="20F0812D" w14:textId="77777777" w:rsidR="00CD4085" w:rsidRDefault="00CD4085" w:rsidP="00CD4085">
      <w:pPr>
        <w:ind w:firstLine="708"/>
      </w:pPr>
      <w:r>
        <w:t>На этапе импорта эти значения напрямую используются как categoryId создаваемых CardModel. Благодаря этому приложение может сразу восстановить структурированную учебную иерархию без дополнительной логики классификации.</w:t>
      </w:r>
    </w:p>
    <w:p w14:paraId="74010695" w14:textId="77777777" w:rsidR="00CD4085" w:rsidRDefault="00CD4085" w:rsidP="00CD4085">
      <w:pPr>
        <w:ind w:firstLine="708"/>
      </w:pPr>
      <w:r>
        <w:t>Поле audio является опциональным и содержит строковый URL аудиофайла, если таковой предусмотрен для карточки. Это позволяет встроенному английскому пакету сразу поддерживать произношение через модули ReviewPage, LearnNewCardsPage и DictationAudioService. Наличие этого поля делает встроенные данные особенно ценными, потому что пользователь получает не только вопрос–ответ, но и мультимедийную составляющую.</w:t>
      </w:r>
    </w:p>
    <w:p w14:paraId="7D7A4561" w14:textId="3C4B1226" w:rsidR="00CD4085" w:rsidRDefault="00CD4085" w:rsidP="00CD4085">
      <w:pPr>
        <w:ind w:firstLine="708"/>
      </w:pPr>
      <w:r>
        <w:t>Архитектурно важно, что JSON-файл не содержит:</w:t>
      </w:r>
    </w:p>
    <w:p w14:paraId="56C4902D" w14:textId="77777777" w:rsidR="00CD4085" w:rsidRPr="00CD4085" w:rsidRDefault="00CD4085" w:rsidP="00CD4085">
      <w:pPr>
        <w:ind w:firstLine="708"/>
        <w:rPr>
          <w:lang w:val="en-US"/>
        </w:rPr>
      </w:pPr>
      <w:r w:rsidRPr="00CD4085">
        <w:rPr>
          <w:lang w:val="en-US"/>
        </w:rPr>
        <w:t>id</w:t>
      </w:r>
    </w:p>
    <w:p w14:paraId="4DDBE497" w14:textId="77777777" w:rsidR="00CD4085" w:rsidRPr="00CD4085" w:rsidRDefault="00CD4085" w:rsidP="00CD4085">
      <w:pPr>
        <w:ind w:firstLine="708"/>
        <w:rPr>
          <w:lang w:val="en-US"/>
        </w:rPr>
      </w:pPr>
      <w:r w:rsidRPr="00CD4085">
        <w:rPr>
          <w:lang w:val="en-US"/>
        </w:rPr>
        <w:t>nextReviewDate</w:t>
      </w:r>
    </w:p>
    <w:p w14:paraId="07DD5152" w14:textId="77777777" w:rsidR="00CD4085" w:rsidRPr="00CD4085" w:rsidRDefault="00CD4085" w:rsidP="00CD4085">
      <w:pPr>
        <w:ind w:firstLine="708"/>
        <w:rPr>
          <w:lang w:val="en-US"/>
        </w:rPr>
      </w:pPr>
      <w:r w:rsidRPr="00CD4085">
        <w:rPr>
          <w:lang w:val="en-US"/>
        </w:rPr>
        <w:t>status</w:t>
      </w:r>
    </w:p>
    <w:p w14:paraId="50856FCF" w14:textId="77777777" w:rsidR="00CD4085" w:rsidRPr="00CD4085" w:rsidRDefault="00CD4085" w:rsidP="00CD4085">
      <w:pPr>
        <w:ind w:firstLine="708"/>
        <w:rPr>
          <w:lang w:val="en-US"/>
        </w:rPr>
      </w:pPr>
      <w:r w:rsidRPr="00CD4085">
        <w:rPr>
          <w:lang w:val="en-US"/>
        </w:rPr>
        <w:t>easeFactor</w:t>
      </w:r>
    </w:p>
    <w:p w14:paraId="2A1F3ACE" w14:textId="77777777" w:rsidR="00CD4085" w:rsidRPr="00CD4085" w:rsidRDefault="00CD4085" w:rsidP="00CD4085">
      <w:pPr>
        <w:ind w:firstLine="708"/>
        <w:rPr>
          <w:lang w:val="en-US"/>
        </w:rPr>
      </w:pPr>
      <w:r w:rsidRPr="00CD4085">
        <w:rPr>
          <w:lang w:val="en-US"/>
        </w:rPr>
        <w:t>intervalDays</w:t>
      </w:r>
    </w:p>
    <w:p w14:paraId="0B1FCC2D" w14:textId="77777777" w:rsidR="00CD4085" w:rsidRPr="00CD4085" w:rsidRDefault="00CD4085" w:rsidP="00CD4085">
      <w:pPr>
        <w:ind w:firstLine="708"/>
        <w:rPr>
          <w:lang w:val="en-US"/>
        </w:rPr>
      </w:pPr>
      <w:r w:rsidRPr="00CD4085">
        <w:rPr>
          <w:lang w:val="en-US"/>
        </w:rPr>
        <w:t>repetitions</w:t>
      </w:r>
    </w:p>
    <w:p w14:paraId="5DE89DEE" w14:textId="77777777" w:rsidR="00CD4085" w:rsidRDefault="00CD4085" w:rsidP="00CD4085">
      <w:pPr>
        <w:ind w:firstLine="708"/>
      </w:pPr>
      <w:r>
        <w:lastRenderedPageBreak/>
        <w:t>lastUpdatedAt</w:t>
      </w:r>
    </w:p>
    <w:p w14:paraId="3FFFAD85" w14:textId="77777777" w:rsidR="00CD4085" w:rsidRDefault="00CD4085" w:rsidP="00CD4085">
      <w:pPr>
        <w:ind w:firstLine="708"/>
      </w:pPr>
      <w:r>
        <w:t>Причина очевидна: эти поля зависят не от содержания учебного материала, а от момента импорта и дальнейшего жизненного цикла карточки. Идентификатор должен генерироваться заново при каждом реальном создании карточки, дата повторения — быть текущей, статус — начинаться с new, а lastUpdatedAt — отражать время записи в локальную базу. Таким образом, JSON-файл остаётся чистым контентным источником, а не дампом внутренней базы приложения.</w:t>
      </w:r>
    </w:p>
    <w:p w14:paraId="7BD0B30E" w14:textId="68970BA6" w:rsidR="00CD4085" w:rsidRDefault="00CD4085" w:rsidP="00CD4085">
      <w:pPr>
        <w:ind w:firstLine="708"/>
      </w:pPr>
      <w:r>
        <w:t>Одной из важнейших архитектурных особенностей импорта встроенного пакета является наличие дедупликации. Без неё повторный запуск runEnglishImport приводил бы к массовому дублированию карточек, что разрушило бы полезность встроенного набора. Пользователь мог бы по ошибке импортировать English Pack несколько раз и получить по две, три или пять копий каждой карточки. Это повлияло бы:</w:t>
      </w:r>
    </w:p>
    <w:p w14:paraId="1072272F" w14:textId="77777777" w:rsidR="00CD4085" w:rsidRDefault="00CD4085" w:rsidP="00CD4085">
      <w:pPr>
        <w:ind w:firstLine="708"/>
      </w:pPr>
      <w:r>
        <w:t>на словарь,</w:t>
      </w:r>
    </w:p>
    <w:p w14:paraId="0655FCBC" w14:textId="77777777" w:rsidR="00CD4085" w:rsidRDefault="00CD4085" w:rsidP="00CD4085">
      <w:pPr>
        <w:ind w:firstLine="708"/>
      </w:pPr>
      <w:r>
        <w:t>на повторение,</w:t>
      </w:r>
    </w:p>
    <w:p w14:paraId="2BCD76CA" w14:textId="77777777" w:rsidR="00CD4085" w:rsidRDefault="00CD4085" w:rsidP="00CD4085">
      <w:pPr>
        <w:ind w:firstLine="708"/>
      </w:pPr>
      <w:r>
        <w:t>на статистику,</w:t>
      </w:r>
    </w:p>
    <w:p w14:paraId="0452E998" w14:textId="77777777" w:rsidR="00CD4085" w:rsidRDefault="00CD4085" w:rsidP="00CD4085">
      <w:pPr>
        <w:ind w:firstLine="708"/>
      </w:pPr>
      <w:r>
        <w:t>на карту знаний,</w:t>
      </w:r>
    </w:p>
    <w:p w14:paraId="7BD82742" w14:textId="77777777" w:rsidR="00CD4085" w:rsidRDefault="00CD4085" w:rsidP="00CD4085">
      <w:pPr>
        <w:ind w:firstLine="708"/>
      </w:pPr>
      <w:r>
        <w:t>на общий UX.</w:t>
      </w:r>
    </w:p>
    <w:p w14:paraId="2E671447" w14:textId="77777777" w:rsidR="00CD4085" w:rsidRDefault="00CD4085" w:rsidP="00CD4085">
      <w:pPr>
        <w:ind w:firstLine="708"/>
      </w:pPr>
      <w:r>
        <w:t>Именно поэтому дедупликация встроена в сам процесс импорта, а не оставлена на усмотрение пользователя.</w:t>
      </w:r>
    </w:p>
    <w:p w14:paraId="3B822F2E" w14:textId="77777777" w:rsidR="00CD4085" w:rsidRDefault="00CD4085" w:rsidP="00CD4085">
      <w:pPr>
        <w:ind w:firstLine="708"/>
      </w:pPr>
      <w:r>
        <w:t>После загрузки JSON-файла runEnglishImport выполняет запрос existingCards = await repository.getAllCards(). Далее строится множество existingQuestions, содержащее все уже существующие вопросы в нижнем регистре и без внешних пробелов:</w:t>
      </w:r>
    </w:p>
    <w:p w14:paraId="42F96799" w14:textId="05A6C25D" w:rsidR="00CD4085" w:rsidRPr="00CD4085" w:rsidRDefault="00CD4085" w:rsidP="00CD4085">
      <w:pPr>
        <w:ind w:firstLine="708"/>
        <w:rPr>
          <w:lang w:val="en-US"/>
        </w:rPr>
      </w:pPr>
      <w:r w:rsidRPr="00CD4085">
        <w:rPr>
          <w:lang w:val="en-US"/>
        </w:rPr>
        <w:t>existingCards.map((c) =&gt; c.question.toLowerCase().trim()).toSet()</w:t>
      </w:r>
    </w:p>
    <w:p w14:paraId="75083125" w14:textId="77777777" w:rsidR="00CD4085" w:rsidRDefault="00CD4085" w:rsidP="00CD4085">
      <w:pPr>
        <w:ind w:firstLine="708"/>
      </w:pPr>
      <w:r>
        <w:t>Это архитектурно очень важный шаг. Использование множества (Set) вместо списка делает проверку существования очень быстрой — O(1) для каждого вопроса. Если бы использовался линейный поиск по списку, импорт большого набора карточек превращался бы в квадратичную операцию.</w:t>
      </w:r>
    </w:p>
    <w:p w14:paraId="1967097D" w14:textId="697B2234" w:rsidR="00CD4085" w:rsidRDefault="00CD4085" w:rsidP="00CD4085">
      <w:pPr>
        <w:ind w:firstLine="708"/>
      </w:pPr>
      <w:r>
        <w:t>Критерием уникальности выбран именно question, приведённый к нижнему регистру и очищенный от пробелов. Это означает, что если в базе уже есть карточка с тем же вопросом, новая карточка из JSON-файла не будет импортирована.</w:t>
      </w:r>
    </w:p>
    <w:p w14:paraId="20E3D1DC" w14:textId="77777777" w:rsidR="00CD4085" w:rsidRDefault="00CD4085" w:rsidP="00CD4085">
      <w:pPr>
        <w:ind w:firstLine="708"/>
      </w:pPr>
      <w:r>
        <w:t xml:space="preserve">Такой выбор достаточно практичен для встроенного языкового набора. В большинстве случаев именно question определяет уникальность словарной единицы. Однако это также накладывает ограничение: если в системе уже есть карточка с тем же вопросом, но немного другим ответом, встроенная карточка </w:t>
      </w:r>
      <w:r>
        <w:lastRenderedPageBreak/>
        <w:t>всё равно будет считаться дубликатом и не импортируется. Архитектурно это осознанный компромисс в пользу простоты и безопасности.</w:t>
      </w:r>
    </w:p>
    <w:p w14:paraId="28CB039F" w14:textId="33DC1C7A" w:rsidR="00CD4085" w:rsidRDefault="00CD4085" w:rsidP="00CD4085">
      <w:pPr>
        <w:ind w:firstLine="708"/>
      </w:pPr>
      <w:r>
        <w:t>При проходе по JSON-массиву каждая карточка проверяется: если question.toLowerCase() уже есть в existingQuestions, она пропускается. Если нет — создаётся новый CardModel, который добавляется в список cardsToImport. Таким образом, дедупликация выполняется ещё до записи карточек в SQLite.</w:t>
      </w:r>
    </w:p>
    <w:p w14:paraId="0F56BCD0" w14:textId="77777777" w:rsidR="00CD4085" w:rsidRDefault="00CD4085" w:rsidP="00CD4085">
      <w:pPr>
        <w:ind w:firstLine="708"/>
      </w:pPr>
      <w:r>
        <w:t>Это важно, потому что приложение не записывает дубли в базу и не удаляет их потом, а предотвращает их появление заранее. Такой подход эффективнее и безопаснее.</w:t>
      </w:r>
    </w:p>
    <w:p w14:paraId="5864CD85" w14:textId="77777777" w:rsidR="00CD4085" w:rsidRDefault="00CD4085" w:rsidP="00CD4085">
      <w:pPr>
        <w:ind w:firstLine="708"/>
      </w:pPr>
      <w:r>
        <w:t>Дедупликация делает импорт повторяемым и безопасным. Пользователь может снова вызвать English Pack и не бояться, что испортит свою базу. В худшем случае приложение покажет сообщение, что новых карточек нет. Это значительно повышает доверие к функции импорта.</w:t>
      </w:r>
    </w:p>
    <w:p w14:paraId="634AFE4D" w14:textId="1E3D4A44" w:rsidR="00CD4085" w:rsidRDefault="00CD4085" w:rsidP="00CD4085">
      <w:pPr>
        <w:ind w:firstLine="708"/>
      </w:pPr>
      <w:r>
        <w:t>При импорте встроенных данных возможна ситуация, когда в базе уже есть пользовательские карточки. В этом случае простое слепое добавление пакета или автоматическая очистка базы были бы рискованными. Именно поэтому CategoriesPage._handleEnglishImport() содержит дополнительный сценарий выбора стратегии, основанный на наличии данных.</w:t>
      </w:r>
    </w:p>
    <w:p w14:paraId="686BF35C" w14:textId="3056D34B" w:rsidR="00CD4085" w:rsidRDefault="00CD4085" w:rsidP="00CD4085">
      <w:pPr>
        <w:ind w:firstLine="708"/>
      </w:pPr>
      <w:r>
        <w:t>Если repo.getAllCards() возвращает непустой список, пользователю показывается диалог с двумя вариантами:</w:t>
      </w:r>
    </w:p>
    <w:p w14:paraId="1064029E" w14:textId="77777777" w:rsidR="00CD4085" w:rsidRDefault="00CD4085" w:rsidP="00CD4085">
      <w:pPr>
        <w:ind w:firstLine="708"/>
      </w:pPr>
      <w:r>
        <w:t>merge</w:t>
      </w:r>
    </w:p>
    <w:p w14:paraId="67C513FB" w14:textId="77777777" w:rsidR="00CD4085" w:rsidRDefault="00CD4085" w:rsidP="00CD4085">
      <w:pPr>
        <w:ind w:firstLine="708"/>
      </w:pPr>
      <w:r>
        <w:t>replace</w:t>
      </w:r>
    </w:p>
    <w:p w14:paraId="5138EF52" w14:textId="7EBA7FDB" w:rsidR="00CD4085" w:rsidRDefault="00CD4085" w:rsidP="00CD4085">
      <w:pPr>
        <w:ind w:firstLine="708"/>
      </w:pPr>
      <w:r>
        <w:t>Это превращает импорт встроенного пакета из «жёсткой команды» в управляемый сценарий принятия решения.</w:t>
      </w:r>
    </w:p>
    <w:p w14:paraId="4E124AFD" w14:textId="53C7DDFB" w:rsidR="00CD4085" w:rsidRDefault="00CD4085" w:rsidP="00CD4085">
      <w:pPr>
        <w:ind w:firstLine="708"/>
      </w:pPr>
      <w:r>
        <w:t>Если пользователь выбирает merge, clearExisting остаётся false, и InitialDataImporter.runEnglishImport() запускается в режиме дедупликации без очистки базы. Это означает:</w:t>
      </w:r>
    </w:p>
    <w:p w14:paraId="2ED399E9" w14:textId="77777777" w:rsidR="00CD4085" w:rsidRDefault="00CD4085" w:rsidP="00CD4085">
      <w:pPr>
        <w:ind w:firstLine="708"/>
      </w:pPr>
      <w:r>
        <w:t>все существующие карточки пользователя сохраняются;</w:t>
      </w:r>
    </w:p>
    <w:p w14:paraId="06C45CDC" w14:textId="77777777" w:rsidR="00CD4085" w:rsidRDefault="00CD4085" w:rsidP="00CD4085">
      <w:pPr>
        <w:ind w:firstLine="708"/>
      </w:pPr>
      <w:r>
        <w:t>встроенные карточки добавляются только если их questions ещё нет в базе;</w:t>
      </w:r>
    </w:p>
    <w:p w14:paraId="362B15E6" w14:textId="77777777" w:rsidR="00CD4085" w:rsidRDefault="00CD4085" w:rsidP="00CD4085">
      <w:pPr>
        <w:ind w:firstLine="708"/>
      </w:pPr>
      <w:r>
        <w:t>категории CEFR создаются или подтверждаются через ensureCategoriesExist.</w:t>
      </w:r>
    </w:p>
    <w:p w14:paraId="2DF3F851" w14:textId="77777777" w:rsidR="00CD4085" w:rsidRDefault="00CD4085" w:rsidP="00CD4085">
      <w:pPr>
        <w:ind w:firstLine="708"/>
      </w:pPr>
      <w:r>
        <w:t>Таким образом, merge позволяет расширить уже существующую локальную базу английским пакетом, не разрушая пользовательские данные.</w:t>
      </w:r>
    </w:p>
    <w:p w14:paraId="4DC64C4E" w14:textId="3669D217" w:rsidR="00CD4085" w:rsidRDefault="00CD4085" w:rsidP="00CD4085">
      <w:pPr>
        <w:ind w:firstLine="708"/>
      </w:pPr>
      <w:r>
        <w:t>Если пользователь выбирает replace, clearExisting становится true. Внутри runEnglishImport() это приводит к вызову repository.clearAllData(). После этого JSON-файл импортируется в чистую базу</w:t>
      </w:r>
    </w:p>
    <w:p w14:paraId="4B6A2E1E" w14:textId="77777777" w:rsidR="00CD4085" w:rsidRDefault="00CD4085" w:rsidP="00CD4085">
      <w:pPr>
        <w:ind w:firstLine="708"/>
      </w:pPr>
      <w:r>
        <w:lastRenderedPageBreak/>
        <w:t>Архитектурно replace — это сценарий «полной перезагрузки» учебного пространства. Он полезен, если пользователь хочет начать работу с приложением заново, удалить старые карточки и оставить только встроенный пакет.</w:t>
      </w:r>
    </w:p>
    <w:p w14:paraId="3A12C1B3" w14:textId="14AD87A9" w:rsidR="00CD4085" w:rsidRDefault="00CD4085" w:rsidP="00CD4085">
      <w:pPr>
        <w:ind w:firstLine="708"/>
      </w:pPr>
      <w:r>
        <w:t>Наличие явного выбора между merge и replace крайне важно для доверия пользователя. Приложение не принимает за него потенциально разрушительных решений. Вместо этого оно объясняет, что уже есть локальные данные, и просит выбрать стратегию.</w:t>
      </w:r>
    </w:p>
    <w:p w14:paraId="7C9DCC7C" w14:textId="77777777" w:rsidR="00CD4085" w:rsidRDefault="00CD4085" w:rsidP="00CD4085">
      <w:pPr>
        <w:ind w:firstLine="708"/>
      </w:pPr>
      <w:r>
        <w:t>Это особенно важно для встроенного пакета, потому что он может содержать большое число карточек. Одно неверное автоматическое действие без диалога могло бы радикально изменить состояние базы и вызвать сильное раздражение.</w:t>
      </w:r>
    </w:p>
    <w:p w14:paraId="2A624ABF" w14:textId="603A26EC" w:rsidR="00CD4085" w:rsidRDefault="00CD4085" w:rsidP="00CD4085">
      <w:pPr>
        <w:ind w:firstLine="708"/>
      </w:pPr>
      <w:r>
        <w:t>Импорт предустановленного пакета English A1–C1 в NeuroFlash является хорошо организованным сценарным модулем, который сочетает:</w:t>
      </w:r>
    </w:p>
    <w:p w14:paraId="17DA5576" w14:textId="77777777" w:rsidR="00CD4085" w:rsidRDefault="00CD4085" w:rsidP="00CD4085">
      <w:pPr>
        <w:ind w:firstLine="708"/>
      </w:pPr>
      <w:r>
        <w:t>локальный встроенный источник данных;</w:t>
      </w:r>
    </w:p>
    <w:p w14:paraId="2E0D3BB4" w14:textId="77777777" w:rsidR="00CD4085" w:rsidRDefault="00CD4085" w:rsidP="00CD4085">
      <w:pPr>
        <w:ind w:firstLine="708"/>
      </w:pPr>
      <w:r>
        <w:t>структурированный JSON-формат;</w:t>
      </w:r>
    </w:p>
    <w:p w14:paraId="4CB825D5" w14:textId="77777777" w:rsidR="00CD4085" w:rsidRDefault="00CD4085" w:rsidP="00CD4085">
      <w:pPr>
        <w:ind w:firstLine="708"/>
      </w:pPr>
      <w:r>
        <w:t>явную категориальную иерархию;</w:t>
      </w:r>
    </w:p>
    <w:p w14:paraId="4F90341F" w14:textId="77777777" w:rsidR="00CD4085" w:rsidRDefault="00CD4085" w:rsidP="00CD4085">
      <w:pPr>
        <w:ind w:firstLine="708"/>
      </w:pPr>
      <w:r>
        <w:t>дедупликацию;</w:t>
      </w:r>
    </w:p>
    <w:p w14:paraId="6A2C57A2" w14:textId="77777777" w:rsidR="00CD4085" w:rsidRDefault="00CD4085" w:rsidP="00CD4085">
      <w:pPr>
        <w:ind w:firstLine="708"/>
      </w:pPr>
      <w:r>
        <w:t>пользовательский выбор merge/replace;</w:t>
      </w:r>
    </w:p>
    <w:p w14:paraId="422AE1E7" w14:textId="77777777" w:rsidR="00CD4085" w:rsidRDefault="00CD4085" w:rsidP="00CD4085">
      <w:pPr>
        <w:ind w:firstLine="708"/>
      </w:pPr>
      <w:r>
        <w:t>офлайн-работу.</w:t>
      </w:r>
    </w:p>
    <w:p w14:paraId="7FAFC59C" w14:textId="02294505" w:rsidR="00CD4085" w:rsidRDefault="00CD4085" w:rsidP="00CD4085">
      <w:pPr>
        <w:ind w:firstLine="708"/>
      </w:pPr>
      <w:r>
        <w:t>С архитектурной точки зрения это делает встроенный пакет не просто «заготовкой с карточками», а полноценной частью экосистемы приложения. Он не навязывается пользователю автоматически, а интегрируется в систему через контролируемый импорт. Благодаря этому модуль предустановленных данных выполняет важную продуктовую функцию: обеспечивает быстрый старт, но не разрушает персональную природу учебной базы NeuroFlash.</w:t>
      </w:r>
    </w:p>
    <w:p w14:paraId="300F352E" w14:textId="77777777" w:rsidR="00CD4085" w:rsidRPr="00CD4085" w:rsidRDefault="00CD4085" w:rsidP="00CD4085"/>
    <w:p w14:paraId="3BCB5CFE" w14:textId="77777777" w:rsidR="002C0C5C" w:rsidRPr="002C0C5C" w:rsidRDefault="002C0C5C" w:rsidP="00BB14A0">
      <w:pPr>
        <w:pStyle w:val="2"/>
      </w:pPr>
      <w:bookmarkStart w:id="168" w:name="_Toc226656397"/>
      <w:r w:rsidRPr="002C0C5C">
        <w:t>26.4 Бэкап и восстановление через Firebase</w:t>
      </w:r>
      <w:bookmarkEnd w:id="168"/>
    </w:p>
    <w:p w14:paraId="4DAC7709" w14:textId="4EAFE80A" w:rsidR="00CD4085" w:rsidRDefault="00CD4085" w:rsidP="00CD4085">
      <w:pPr>
        <w:ind w:firstLine="708"/>
      </w:pPr>
      <w:r>
        <w:t xml:space="preserve">Помимо автоматической синхронизации данных между локальной SQLite-базой и Cloud Firestore, в приложении NeuroFlash предусмотрен отдельный режим ручного облачного бэкапа и восстановления через Firebase. С точки зрения архитектуры это не дублирование механизма SyncService, а дополнительный пользовательский сценарий, рассчитанный на ситуации, когда человек хочет явно и осознанно сохранить текущее локальное состояние в облаке или, наоборот, принудительно восстановить облачную версию данных на устройстве. Если автоматический Cloud Sync работает как фоновый </w:t>
      </w:r>
      <w:r>
        <w:lastRenderedPageBreak/>
        <w:t>и почти невидимый инфраструктурный слой, то ручной backup/restore представляет собой явно управляемый инструмент в руках пользователя.</w:t>
      </w:r>
    </w:p>
    <w:p w14:paraId="2679FE0A" w14:textId="4D65ADC2" w:rsidR="00CD4085" w:rsidRDefault="00CD4085" w:rsidP="00CD4085">
      <w:pPr>
        <w:ind w:firstLine="708"/>
      </w:pPr>
      <w:r>
        <w:t>Такое разделение имеет большое продуктовое значение. В реальных учебных сценариях пользователи по-разному относятся к облаку. Одни хотят, чтобы синхронизация происходила автоматически и почти незаметно. Другие предпочитают более «архивный» подход: периодически вручную сохранять свою базу и так же вручную восстанавливать её при необходимости. Наличие ручного бэкапа через Firebase позволяет удовлетворить обе группы, не заставляя пользователя полагаться только на фоновую синхронизацию.</w:t>
      </w:r>
    </w:p>
    <w:p w14:paraId="583E7D9C" w14:textId="01C82AAF" w:rsidR="00CD4085" w:rsidRDefault="00CD4085" w:rsidP="00CD4085">
      <w:pPr>
        <w:ind w:firstLine="708"/>
      </w:pPr>
      <w:r>
        <w:t>Архитектурно ручной backup и restore реализованы внутри страницы ImportExportPage, а не через отдельный BLoC. Это логично, потому что операции бэкапа:</w:t>
      </w:r>
    </w:p>
    <w:p w14:paraId="7065C1C7" w14:textId="77777777" w:rsidR="00CD4085" w:rsidRDefault="00CD4085" w:rsidP="00CD4085">
      <w:pPr>
        <w:ind w:firstLine="708"/>
      </w:pPr>
      <w:r>
        <w:t>не являются часто повторяющимися пошаговыми сценариями;</w:t>
      </w:r>
    </w:p>
    <w:p w14:paraId="0AC7F605" w14:textId="77777777" w:rsidR="00CD4085" w:rsidRDefault="00CD4085" w:rsidP="00CD4085">
      <w:pPr>
        <w:ind w:firstLine="708"/>
      </w:pPr>
      <w:r>
        <w:t>не требуют сложного длительного состояния;</w:t>
      </w:r>
    </w:p>
    <w:p w14:paraId="3435C1B5" w14:textId="77777777" w:rsidR="00CD4085" w:rsidRDefault="00CD4085" w:rsidP="00CD4085">
      <w:pPr>
        <w:ind w:firstLine="708"/>
      </w:pPr>
      <w:r>
        <w:t>выполняются как отдельные атомарные команды с визуальным loading overlay.</w:t>
      </w:r>
    </w:p>
    <w:p w14:paraId="0D5516D2" w14:textId="77777777" w:rsidR="00CD4085" w:rsidRDefault="00CD4085" w:rsidP="00CD4085">
      <w:pPr>
        <w:ind w:firstLine="708"/>
      </w:pPr>
      <w:r>
        <w:t>Ключевым связующим звеном между UI и облаком здесь снова выступает SyncService, который выполняет фактические push/pull операции. Однако сценарий ручного бэкапа имеет свою собственную пользовательскую и временную логику, включая ограничение по времени, индикацию загрузки и поведение при восстановлении, требующем перезапуска приложения.</w:t>
      </w:r>
    </w:p>
    <w:p w14:paraId="31C56EE6" w14:textId="771A3664" w:rsidR="00CD4085" w:rsidRDefault="00CD4085" w:rsidP="00CD4085">
      <w:pPr>
        <w:ind w:firstLine="708"/>
      </w:pPr>
      <w:r>
        <w:t>Ручной бэкап в NeuroFlash можно понимать как осознанное создание актуального снимка локальной учебной базы в Firestore. Это означает, что пользователь в определённый момент времени говорит приложению: «возьми всё, что есть у меня локально сейчас, и зафиксируй это в облаке как актуальную версию». Такой сценарий полезен в нескольких случаях:</w:t>
      </w:r>
    </w:p>
    <w:p w14:paraId="7E3C4870" w14:textId="77777777" w:rsidR="00CD4085" w:rsidRDefault="00CD4085" w:rsidP="00CD4085">
      <w:pPr>
        <w:ind w:firstLine="708"/>
      </w:pPr>
      <w:r>
        <w:t>перед сменой устройства;</w:t>
      </w:r>
    </w:p>
    <w:p w14:paraId="69B3FD8D" w14:textId="77777777" w:rsidR="00CD4085" w:rsidRDefault="00CD4085" w:rsidP="00CD4085">
      <w:pPr>
        <w:ind w:firstLine="708"/>
      </w:pPr>
      <w:r>
        <w:t>перед удалением приложения;</w:t>
      </w:r>
    </w:p>
    <w:p w14:paraId="3912F6A5" w14:textId="77777777" w:rsidR="00CD4085" w:rsidRDefault="00CD4085" w:rsidP="00CD4085">
      <w:pPr>
        <w:ind w:firstLine="708"/>
      </w:pPr>
      <w:r>
        <w:t>перед крупным экспериментом с редактированием или импортом;</w:t>
      </w:r>
    </w:p>
    <w:p w14:paraId="278CEB6A" w14:textId="77777777" w:rsidR="00CD4085" w:rsidRDefault="00CD4085" w:rsidP="00CD4085">
      <w:pPr>
        <w:ind w:firstLine="708"/>
      </w:pPr>
      <w:r>
        <w:t>как психологически понятная форма “резервной копии”.</w:t>
      </w:r>
    </w:p>
    <w:p w14:paraId="64300252" w14:textId="77777777" w:rsidR="00CD4085" w:rsidRDefault="00CD4085" w:rsidP="00CD4085">
      <w:pPr>
        <w:ind w:firstLine="708"/>
      </w:pPr>
      <w:r>
        <w:t>Важно подчеркнуть, что это не отдельный сторонний файловый экспорт. Пользователь не получает файл на устройство, а именно сохраняет данные во внутреннюю облачную структуру Firebase, которая потом может быть восстановлена другим экземпляром приложения.</w:t>
      </w:r>
    </w:p>
    <w:p w14:paraId="1062741E" w14:textId="43A58AB9" w:rsidR="00CD4085" w:rsidRDefault="00CD4085" w:rsidP="00CD4085">
      <w:pPr>
        <w:ind w:firstLine="708"/>
      </w:pPr>
      <w:r>
        <w:t xml:space="preserve">На первый взгляд может показаться, что ручной backup — это просто вызов syncSmartly() вручную. Однако в действительности сценарий отличается. Автоматическая синхронизация в NeuroFlash устроена как merge </w:t>
      </w:r>
      <w:r>
        <w:lastRenderedPageBreak/>
        <w:t>локального и облачного состояния. Ручной backup, напротив, реализован как полная перезапись облака локальной базой. Это означает:</w:t>
      </w:r>
    </w:p>
    <w:p w14:paraId="2C0D57A6" w14:textId="77777777" w:rsidR="00CD4085" w:rsidRDefault="00CD4085" w:rsidP="00CD4085">
      <w:pPr>
        <w:ind w:firstLine="708"/>
      </w:pPr>
      <w:r>
        <w:t>сначала облачные данные пользователя удаляются;</w:t>
      </w:r>
    </w:p>
    <w:p w14:paraId="16E8505A" w14:textId="77777777" w:rsidR="00CD4085" w:rsidRDefault="00CD4085" w:rsidP="00CD4085">
      <w:pPr>
        <w:ind w:firstLine="708"/>
      </w:pPr>
      <w:r>
        <w:t>затем в облако загружаются все текущие локальные категории;</w:t>
      </w:r>
    </w:p>
    <w:p w14:paraId="695F4663" w14:textId="77777777" w:rsidR="00CD4085" w:rsidRDefault="00CD4085" w:rsidP="00CD4085">
      <w:pPr>
        <w:ind w:firstLine="708"/>
      </w:pPr>
      <w:r>
        <w:t>затем в облако батчами загружаются все локальные карточки;</w:t>
      </w:r>
    </w:p>
    <w:p w14:paraId="071C3EED" w14:textId="77777777" w:rsidR="00CD4085" w:rsidRDefault="00CD4085" w:rsidP="00CD4085">
      <w:pPr>
        <w:ind w:firstLine="708"/>
      </w:pPr>
      <w:r>
        <w:t>в SharedPreferences фиксируется timestamp последнего ручного экспорта.</w:t>
      </w:r>
    </w:p>
    <w:p w14:paraId="552DDD4A" w14:textId="40C7B772" w:rsidR="00CD4085" w:rsidRDefault="00CD4085" w:rsidP="00CD4085">
      <w:pPr>
        <w:ind w:firstLine="708"/>
      </w:pPr>
      <w:r>
        <w:t>Таким образом, пользователь получает именно «свежий облачный снимок локального состояния», а не просто merge.</w:t>
      </w:r>
    </w:p>
    <w:p w14:paraId="5B8F3A3F" w14:textId="77777777" w:rsidR="00CD4085" w:rsidRDefault="00CD4085" w:rsidP="00CD4085">
      <w:pPr>
        <w:ind w:firstLine="708"/>
      </w:pPr>
      <w:r>
        <w:t>Это различие очень важно. Merge полезен для двусторонней синхронизации, когда важно сохранить изменения с обеих сторон. Ручной backup полезен, когда пользователь хочет быть уверен, что облако теперь точно соответствует текущему локальному устройству.</w:t>
      </w:r>
    </w:p>
    <w:p w14:paraId="5BA315A2" w14:textId="77777777" w:rsidR="00CD4085" w:rsidRDefault="00CD4085" w:rsidP="00CD4085">
      <w:pPr>
        <w:ind w:firstLine="708"/>
      </w:pPr>
      <w:r>
        <w:t>Ручной backup и restore доступны на странице ImportExportPage в отдельной секции Cloud Settings. Внутри этой секции отображаются два ListTile:</w:t>
      </w:r>
    </w:p>
    <w:p w14:paraId="7EAD725A" w14:textId="48D55AE4" w:rsidR="00CD4085" w:rsidRDefault="00CD4085" w:rsidP="00CD4085">
      <w:pPr>
        <w:ind w:firstLine="708"/>
      </w:pPr>
      <w:r>
        <w:t>Каждый tile имеет собственную иконку, локализованное название и подпись. Таким образом, пользователь получает явное текстовое разделение двух сценариев:</w:t>
      </w:r>
    </w:p>
    <w:p w14:paraId="5F08F356" w14:textId="77777777" w:rsidR="00CD4085" w:rsidRDefault="00CD4085" w:rsidP="00CD4085">
      <w:pPr>
        <w:ind w:firstLine="708"/>
      </w:pPr>
      <w:r>
        <w:t>сохранить текущее состояние в облако;</w:t>
      </w:r>
    </w:p>
    <w:p w14:paraId="756C01D5" w14:textId="77777777" w:rsidR="00CD4085" w:rsidRDefault="00CD4085" w:rsidP="00CD4085">
      <w:pPr>
        <w:ind w:firstLine="708"/>
      </w:pPr>
      <w:r>
        <w:t>восстановить данные из облака.</w:t>
      </w:r>
    </w:p>
    <w:p w14:paraId="4B8F2F2E" w14:textId="77777777" w:rsidR="00CD4085" w:rsidRDefault="00CD4085" w:rsidP="00CD4085">
      <w:pPr>
        <w:ind w:firstLine="708"/>
      </w:pPr>
      <w:r>
        <w:t>Поверх страницы применяется LoadingOverlay, который затемняет контент и показывает AiLoadingIndicator с текстом текущей операции. Это особенно важно, потому что backup и restore могут занимать значительное время, особенно при большом числе карточек. Пользователь должен понимать, что идёт длительный процесс, и не нажимать кнопки повторно.</w:t>
      </w:r>
    </w:p>
    <w:p w14:paraId="552DD988" w14:textId="51F32B53" w:rsidR="00CD4085" w:rsidRDefault="00CD4085" w:rsidP="00CD4085">
      <w:pPr>
        <w:ind w:firstLine="708"/>
      </w:pPr>
      <w:r>
        <w:t>Одной из интересных особенностей ручного облачного бэкапа в NeuroFlash является ограничение: экспорт в Firebase разрешён не чаще одного раза в 24 часа. Это реализовано через SettingsRepository, где хранится ключ last_firebase_export. Перед запуском backup приложение читает это значение и сравнивает его с текущим временем в миллисекундах.</w:t>
      </w:r>
    </w:p>
    <w:p w14:paraId="09216FE7" w14:textId="3C0CCBCC" w:rsidR="00CD4085" w:rsidRDefault="00CD4085" w:rsidP="00CD4085">
      <w:pPr>
        <w:ind w:firstLine="708"/>
      </w:pPr>
      <w:r>
        <w:t>Если с момента последнего ручного экспорта прошло меньше 86 400 000 миллисекунд (24 часа), операция не выполняется. Пользователь получает SnackBar с сообщением «Экспорт доступен раз в 24 часа».</w:t>
      </w:r>
    </w:p>
    <w:p w14:paraId="2DAABB2C" w14:textId="78D1DD4D" w:rsidR="00CD4085" w:rsidRDefault="00CD4085" w:rsidP="00CD4085">
      <w:pPr>
        <w:ind w:firstLine="708"/>
      </w:pPr>
      <w:r>
        <w:t xml:space="preserve">С точки зрения архитектуры это ограничение выполняет несколько функций. Во-первых, оно снижает избыточную нагрузку на Firestore: ручной backup потенциально удаляет и заново загружает всю пользовательскую базу. </w:t>
      </w:r>
      <w:r>
        <w:lastRenderedPageBreak/>
        <w:t>Во-вторых, оно защищает от случайного или нервного «многократного» нажатия на экспорт пользователем. В-третьих, оно делает сценарий backup именно архивной операцией, а не заменой автоматической синхронизации.</w:t>
      </w:r>
    </w:p>
    <w:p w14:paraId="09DB6207" w14:textId="77777777" w:rsidR="00CD4085" w:rsidRDefault="00CD4085" w:rsidP="00CD4085">
      <w:pPr>
        <w:ind w:firstLine="708"/>
      </w:pPr>
      <w:r>
        <w:t>Важно, что это ограничение касается именно ручного экспорта, а не всех cloud-операций в целом. Обычная автоматическая синхронизация через AuthBloc имеет собственное ограничение «раз в 24 часа при входе», а push отдельных карточек при автосинхронизации происходят без такого жёсткого запрета.</w:t>
      </w:r>
    </w:p>
    <w:p w14:paraId="2650B5DE" w14:textId="2623BE1F" w:rsidR="00CD4085" w:rsidRDefault="00CD4085" w:rsidP="00CD4085">
      <w:pPr>
        <w:ind w:firstLine="708"/>
      </w:pPr>
      <w:r>
        <w:t>Когда пользователь нажимает на Cloud Backup, а временное ограничение не нарушено, _ImportExportPageState переводит экран в loading-state через _isLoading = true и текст "Сохранение в облако...".</w:t>
      </w:r>
    </w:p>
    <w:p w14:paraId="03D5EF54" w14:textId="44417B83" w:rsidR="00CD4085" w:rsidRDefault="00CD4085" w:rsidP="00CD4085">
      <w:pPr>
        <w:ind w:firstLine="708"/>
      </w:pPr>
      <w:r>
        <w:t>Затем выполняются следующие шаги:</w:t>
      </w:r>
    </w:p>
    <w:p w14:paraId="414B0A7C" w14:textId="77777777" w:rsidR="00CD4085" w:rsidRDefault="00CD4085" w:rsidP="00CD4085">
      <w:pPr>
        <w:ind w:firstLine="708"/>
      </w:pPr>
      <w:r>
        <w:t>загружаются все локальные карточки через context.read&lt;ICardsRepository&gt;().getAllCards();</w:t>
      </w:r>
    </w:p>
    <w:p w14:paraId="76DE1962" w14:textId="77777777" w:rsidR="00CD4085" w:rsidRDefault="00CD4085" w:rsidP="00CD4085">
      <w:pPr>
        <w:ind w:firstLine="708"/>
      </w:pPr>
      <w:r>
        <w:t>загружаются все локальные категории через context.read&lt;ICardsRepository&gt;().getAllCategories();</w:t>
      </w:r>
    </w:p>
    <w:p w14:paraId="4180B97D" w14:textId="77777777" w:rsidR="00CD4085" w:rsidRDefault="00CD4085" w:rsidP="00CD4085">
      <w:pPr>
        <w:ind w:firstLine="708"/>
      </w:pPr>
      <w:r>
        <w:t>создаётся SyncService;</w:t>
      </w:r>
    </w:p>
    <w:p w14:paraId="0258D80A" w14:textId="77777777" w:rsidR="00CD4085" w:rsidRDefault="00CD4085" w:rsidP="00CD4085">
      <w:pPr>
        <w:ind w:firstLine="708"/>
      </w:pPr>
      <w:r>
        <w:t>вызывается deleteUserDataFromCloud();</w:t>
      </w:r>
    </w:p>
    <w:p w14:paraId="2564B321" w14:textId="77777777" w:rsidR="00CD4085" w:rsidRDefault="00CD4085" w:rsidP="00CD4085">
      <w:pPr>
        <w:ind w:firstLine="708"/>
      </w:pPr>
      <w:r>
        <w:t>поштучно отправляются категории через pushCategory;</w:t>
      </w:r>
    </w:p>
    <w:p w14:paraId="2338B503" w14:textId="77777777" w:rsidR="00CD4085" w:rsidRDefault="00CD4085" w:rsidP="00CD4085">
      <w:pPr>
        <w:ind w:firstLine="708"/>
      </w:pPr>
      <w:r>
        <w:t>карточки отправляются пакетно через pushCardsBatch(localCards);</w:t>
      </w:r>
    </w:p>
    <w:p w14:paraId="5184EB29" w14:textId="77777777" w:rsidR="00CD4085" w:rsidRDefault="00CD4085" w:rsidP="00CD4085">
      <w:pPr>
        <w:ind w:firstLine="708"/>
      </w:pPr>
      <w:r>
        <w:t>фиксируется timestamp последнего экспорта через repo.saveLastFirebaseExport(now).</w:t>
      </w:r>
    </w:p>
    <w:p w14:paraId="3D874579" w14:textId="1F2C18AC" w:rsidR="00CD4085" w:rsidRDefault="00CD4085" w:rsidP="00CD4085">
      <w:pPr>
        <w:ind w:firstLine="708"/>
      </w:pPr>
      <w:r>
        <w:t>Эта последовательность особенно важна. Ручной backup не пытается «досинхронизировать» облако. Он сначала очищает пользовательский раздел Firestore, а потом заново заливает локальное содержимое. Таким образом, облако гарантированно становится точной копией локального состояния на момент операции.</w:t>
      </w:r>
    </w:p>
    <w:p w14:paraId="0981133E" w14:textId="77777777" w:rsidR="00CD4085" w:rsidRDefault="00CD4085" w:rsidP="00CD4085">
      <w:pPr>
        <w:ind w:firstLine="708"/>
      </w:pPr>
      <w:r>
        <w:t>Удаление облачных данных перед экспортом</w:t>
      </w:r>
    </w:p>
    <w:p w14:paraId="2675C7A5" w14:textId="79BB4E48" w:rsidR="00CD4085" w:rsidRDefault="00CD4085" w:rsidP="00CD4085">
      <w:pPr>
        <w:ind w:firstLine="708"/>
      </w:pPr>
      <w:r>
        <w:t>Вызов deleteUserDataFromCloud() — ключевой элемент ручного backup-сценария. Он делает эту операцию радикально отличной от syncSmartly(). Вместо merge старого облака с локальным состоянием система полностью очищает карточки, категории и сам документ пользователя, а потом заново пересоздаёт всё на основе локальной базы.</w:t>
      </w:r>
    </w:p>
    <w:p w14:paraId="285E2EFB" w14:textId="21B70B28" w:rsidR="00CD4085" w:rsidRDefault="00CD4085" w:rsidP="00CD4085">
      <w:pPr>
        <w:ind w:firstLine="708"/>
      </w:pPr>
      <w:r>
        <w:t>С точки зрения пользователя это выглядит как «перезаписать облачную копию». С точки зрения архитектуры это действительно полная overwrite-операция.</w:t>
      </w:r>
    </w:p>
    <w:p w14:paraId="403D17D1" w14:textId="77777777" w:rsidR="00CD4085" w:rsidRDefault="00CD4085" w:rsidP="00CD4085">
      <w:pPr>
        <w:ind w:firstLine="708"/>
      </w:pPr>
      <w:r>
        <w:lastRenderedPageBreak/>
        <w:t>Такой подход оправдан именно для ручного backup-а. Пользователь сам осознанно инициирует действие, и ожидаемая семантика состоит в том, что облако должно стать копией локальной базы, а не компромиссом между старыми и новыми данными.</w:t>
      </w:r>
    </w:p>
    <w:p w14:paraId="0F557C2D" w14:textId="0633BFB2" w:rsidR="00CD4085" w:rsidRDefault="00CD4085" w:rsidP="00CD4085">
      <w:pPr>
        <w:ind w:firstLine="708"/>
      </w:pPr>
      <w:r>
        <w:t>После удаления старых данных карточки выгружаются в Firestore через pushCardsBatch(localCards). Это важно с точки зрения производительности. Ручной backup потенциально может включать сотни и тысячи карточек, и batch-операции позволяют сделать выгрузку устойчивой и достаточно быстрой.</w:t>
      </w:r>
    </w:p>
    <w:p w14:paraId="5D898D55" w14:textId="77777777" w:rsidR="00CD4085" w:rsidRDefault="00CD4085" w:rsidP="00CD4085">
      <w:pPr>
        <w:ind w:firstLine="708"/>
      </w:pPr>
      <w:r>
        <w:t>Категории при этом отправляются поштучно, что тоже логично: их обычно мало, а корректная последовательность категорий → карточки должна быть явно сохранена.</w:t>
      </w:r>
    </w:p>
    <w:p w14:paraId="57C762B2" w14:textId="77777777" w:rsidR="00CD4085" w:rsidRDefault="00CD4085" w:rsidP="00CD4085">
      <w:pPr>
        <w:ind w:firstLine="708"/>
      </w:pPr>
      <w:r>
        <w:t>После завершения всех операций пользователь получает зелёный SnackBar с сообщением об успешном сохранении в облако. Затем loading overlay снимается. Таким образом, ручной backup воспринимается как завершённая явная пользовательская операция, а не как «что-то фоновое».</w:t>
      </w:r>
    </w:p>
    <w:p w14:paraId="596CFF39" w14:textId="0A4DD20E" w:rsidR="00CD4085" w:rsidRDefault="00CD4085" w:rsidP="00CD4085">
      <w:pPr>
        <w:ind w:firstLine="708"/>
      </w:pPr>
      <w:r>
        <w:t>Ограничение «раз в 24 часа» имеет не только практическую, но и архитектурную ценность. Оно показывает, что система различает:</w:t>
      </w:r>
    </w:p>
    <w:p w14:paraId="45882478" w14:textId="77777777" w:rsidR="00CD4085" w:rsidRDefault="00CD4085" w:rsidP="00CD4085">
      <w:pPr>
        <w:ind w:firstLine="708"/>
      </w:pPr>
      <w:r>
        <w:t>обычную синхронизацию, которая должна быть гибкой;</w:t>
      </w:r>
    </w:p>
    <w:p w14:paraId="12EBE59D" w14:textId="77777777" w:rsidR="00CD4085" w:rsidRDefault="00CD4085" w:rsidP="00CD4085">
      <w:pPr>
        <w:ind w:firstLine="708"/>
      </w:pPr>
      <w:r>
        <w:t>ручной backup, который является тяжёлой overwrite-операцией.</w:t>
      </w:r>
    </w:p>
    <w:p w14:paraId="7ED47F97" w14:textId="77777777" w:rsidR="00CD4085" w:rsidRDefault="00CD4085" w:rsidP="00CD4085">
      <w:pPr>
        <w:ind w:firstLine="708"/>
      </w:pPr>
      <w:r>
        <w:t>Без такого ограничения пользователь мог бы по сути злоупотреблять backup-сценарием как заменой нормальной синхронизации, а это создавало бы лишнюю нагрузку и повышало риск конфликтов. Ограничение делает backup более осмысленным, редким и контролируемым действием.</w:t>
      </w:r>
    </w:p>
    <w:p w14:paraId="6EAE1C6D" w14:textId="66801403" w:rsidR="00CD4085" w:rsidRDefault="00CD4085" w:rsidP="00CD4085">
      <w:pPr>
        <w:ind w:firstLine="708"/>
      </w:pPr>
      <w:r>
        <w:t>Ручное восстановление (Cloud Restore) предназначено для сценария, когда пользователь хочет явно подтянуть облачные данные на текущее устройство и привести локальную базу в соответствие с Firestore. В отличие от ручного backup-а, который делает облако копией локального состояния, restore делает локальное состояние производным от облачного.</w:t>
      </w:r>
    </w:p>
    <w:p w14:paraId="251F03CE" w14:textId="5A8CA861" w:rsidR="00CD4085" w:rsidRDefault="00CD4085" w:rsidP="00CD4085">
      <w:pPr>
        <w:ind w:firstLine="708"/>
      </w:pPr>
      <w:r>
        <w:t>На практике это особенно полезно:</w:t>
      </w:r>
    </w:p>
    <w:p w14:paraId="31E1BA9F" w14:textId="77777777" w:rsidR="00CD4085" w:rsidRDefault="00CD4085" w:rsidP="00CD4085">
      <w:pPr>
        <w:ind w:firstLine="708"/>
      </w:pPr>
      <w:r>
        <w:t>при переходе на новое устройство;</w:t>
      </w:r>
    </w:p>
    <w:p w14:paraId="3BC135DC" w14:textId="77777777" w:rsidR="00CD4085" w:rsidRDefault="00CD4085" w:rsidP="00CD4085">
      <w:pPr>
        <w:ind w:firstLine="708"/>
      </w:pPr>
      <w:r>
        <w:t>после случайного удаления локальной базы;</w:t>
      </w:r>
    </w:p>
    <w:p w14:paraId="7E3C196D" w14:textId="77777777" w:rsidR="00CD4085" w:rsidRDefault="00CD4085" w:rsidP="00CD4085">
      <w:pPr>
        <w:ind w:firstLine="708"/>
      </w:pPr>
      <w:r>
        <w:t>после неудачного эксперимента с локальными карточками;</w:t>
      </w:r>
    </w:p>
    <w:p w14:paraId="62A86900" w14:textId="77777777" w:rsidR="00CD4085" w:rsidRDefault="00CD4085" w:rsidP="00CD4085">
      <w:pPr>
        <w:ind w:firstLine="708"/>
      </w:pPr>
      <w:r>
        <w:t>если пользователь хочет «перезагрузить» приложение из облака.</w:t>
      </w:r>
    </w:p>
    <w:p w14:paraId="71D10F52" w14:textId="77777777" w:rsidR="00CD4085" w:rsidRDefault="00CD4085" w:rsidP="00CD4085">
      <w:pPr>
        <w:ind w:firstLine="708"/>
      </w:pPr>
      <w:r>
        <w:t>Последовательность восстановления</w:t>
      </w:r>
    </w:p>
    <w:p w14:paraId="7C45B353" w14:textId="77777777" w:rsidR="00CD4085" w:rsidRDefault="00CD4085" w:rsidP="00CD4085">
      <w:pPr>
        <w:ind w:firstLine="708"/>
      </w:pPr>
      <w:r>
        <w:t>После нажатия на Cloud Restore экран переводится в loading-состояние с текстом «Загрузка из облака...». Затем вызывается:</w:t>
      </w:r>
    </w:p>
    <w:p w14:paraId="4B29DA39" w14:textId="612483A7" w:rsidR="00CD4085" w:rsidRPr="003E564B" w:rsidRDefault="00CD4085" w:rsidP="00CD4085">
      <w:pPr>
        <w:ind w:firstLine="708"/>
      </w:pPr>
      <w:r w:rsidRPr="00F7566C">
        <w:rPr>
          <w:lang w:val="en-US"/>
        </w:rPr>
        <w:lastRenderedPageBreak/>
        <w:t>await</w:t>
      </w:r>
      <w:r w:rsidRPr="003E564B">
        <w:t xml:space="preserve"> </w:t>
      </w:r>
      <w:r w:rsidRPr="00F7566C">
        <w:rPr>
          <w:lang w:val="en-US"/>
        </w:rPr>
        <w:t>SyncService</w:t>
      </w:r>
      <w:r w:rsidRPr="003E564B">
        <w:t>(</w:t>
      </w:r>
      <w:r w:rsidRPr="00F7566C">
        <w:rPr>
          <w:lang w:val="en-US"/>
        </w:rPr>
        <w:t>context</w:t>
      </w:r>
      <w:r w:rsidRPr="003E564B">
        <w:t>.</w:t>
      </w:r>
      <w:r w:rsidRPr="00F7566C">
        <w:rPr>
          <w:lang w:val="en-US"/>
        </w:rPr>
        <w:t>read</w:t>
      </w:r>
      <w:r w:rsidRPr="003E564B">
        <w:t>&lt;</w:t>
      </w:r>
      <w:r w:rsidRPr="00F7566C">
        <w:rPr>
          <w:lang w:val="en-US"/>
        </w:rPr>
        <w:t>ICardsRepository</w:t>
      </w:r>
      <w:r w:rsidRPr="003E564B">
        <w:t>&gt;()).</w:t>
      </w:r>
      <w:r w:rsidRPr="00F7566C">
        <w:rPr>
          <w:lang w:val="en-US"/>
        </w:rPr>
        <w:t>pullFromCloud</w:t>
      </w:r>
      <w:r w:rsidRPr="003E564B">
        <w:t>()</w:t>
      </w:r>
    </w:p>
    <w:p w14:paraId="30E04FC3" w14:textId="50DB8585" w:rsidR="00CD4085" w:rsidRDefault="00CD4085" w:rsidP="00CD4085">
      <w:pPr>
        <w:ind w:firstLine="708"/>
      </w:pPr>
      <w:r>
        <w:t>Как уже отмечалось ранее, pullFromCloud() в текущей реализации просто вызывает syncSmartly(). То есть восстановление из облака на самом деле не является тупым скачиванием, а проходит через общую умную синхронизацию. Однако в пользовательском сценарии это воспринимается как restore.</w:t>
      </w:r>
    </w:p>
    <w:p w14:paraId="2860BC2A" w14:textId="77777777" w:rsidR="00CD4085" w:rsidRDefault="00CD4085" w:rsidP="00CD4085">
      <w:pPr>
        <w:ind w:firstLine="708"/>
      </w:pPr>
      <w:r>
        <w:t>После успешного завершения операции вызывается Restart.restartApp(). Это очень важная архитектурная деталь.</w:t>
      </w:r>
    </w:p>
    <w:p w14:paraId="19D3DBE5" w14:textId="109E0FB8" w:rsidR="00CD4085" w:rsidRDefault="00CD4085" w:rsidP="00CD4085">
      <w:pPr>
        <w:ind w:firstLine="708"/>
      </w:pPr>
      <w:r>
        <w:t>После восстановления облачных данных в SQLite приложение потенциально получает:</w:t>
      </w:r>
    </w:p>
    <w:p w14:paraId="6FA78DF8" w14:textId="77777777" w:rsidR="00CD4085" w:rsidRDefault="00CD4085" w:rsidP="00CD4085">
      <w:pPr>
        <w:ind w:firstLine="708"/>
      </w:pPr>
      <w:r>
        <w:t>новые карточки;</w:t>
      </w:r>
    </w:p>
    <w:p w14:paraId="09FE62A0" w14:textId="77777777" w:rsidR="00CD4085" w:rsidRDefault="00CD4085" w:rsidP="00CD4085">
      <w:pPr>
        <w:ind w:firstLine="708"/>
      </w:pPr>
      <w:r>
        <w:t>новые категории;</w:t>
      </w:r>
    </w:p>
    <w:p w14:paraId="7F1A4D97" w14:textId="77777777" w:rsidR="00CD4085" w:rsidRDefault="00CD4085" w:rsidP="00CD4085">
      <w:pPr>
        <w:ind w:firstLine="708"/>
      </w:pPr>
      <w:r>
        <w:t>изменённые категории;</w:t>
      </w:r>
    </w:p>
    <w:p w14:paraId="2F1FA646" w14:textId="77777777" w:rsidR="00CD4085" w:rsidRDefault="00CD4085" w:rsidP="00CD4085">
      <w:pPr>
        <w:ind w:firstLine="708"/>
      </w:pPr>
      <w:r>
        <w:t>обновлённые статусы карточек;</w:t>
      </w:r>
    </w:p>
    <w:p w14:paraId="6C3A8E30" w14:textId="77777777" w:rsidR="00CD4085" w:rsidRDefault="00CD4085" w:rsidP="00CD4085">
      <w:pPr>
        <w:ind w:firstLine="708"/>
      </w:pPr>
      <w:r>
        <w:t>новые учебные структуры.</w:t>
      </w:r>
    </w:p>
    <w:p w14:paraId="16A7DAE1" w14:textId="1ACDB580" w:rsidR="00CD4085" w:rsidRDefault="00CD4085" w:rsidP="00CD4085">
      <w:pPr>
        <w:ind w:firstLine="708"/>
      </w:pPr>
      <w:r>
        <w:t>Если попытаться просто «обновить пару экранов», можно столкнуться с рассинхронизацией состояния разных BLoC и кэшей. Например:</w:t>
      </w:r>
    </w:p>
    <w:p w14:paraId="40849F3D" w14:textId="77777777" w:rsidR="00CD4085" w:rsidRDefault="00CD4085" w:rsidP="00CD4085">
      <w:pPr>
        <w:ind w:firstLine="708"/>
      </w:pPr>
      <w:r>
        <w:t>CategoryTitleCache может всё ещё держать старые названия категорий;</w:t>
      </w:r>
    </w:p>
    <w:p w14:paraId="3ADDB529" w14:textId="77777777" w:rsidR="00CD4085" w:rsidRDefault="00CD4085" w:rsidP="00CD4085">
      <w:pPr>
        <w:ind w:firstLine="708"/>
      </w:pPr>
      <w:r>
        <w:t>HomeBloc может не знать о новых карточках;</w:t>
      </w:r>
    </w:p>
    <w:p w14:paraId="667BC31A" w14:textId="77777777" w:rsidR="00CD4085" w:rsidRDefault="00CD4085" w:rsidP="00CD4085">
      <w:pPr>
        <w:ind w:firstLine="708"/>
      </w:pPr>
      <w:r>
        <w:t>DictionaryBloc может держать старую пагинацию;</w:t>
      </w:r>
    </w:p>
    <w:p w14:paraId="34F8BB26" w14:textId="77777777" w:rsidR="00CD4085" w:rsidRDefault="00CD4085" w:rsidP="00CD4085">
      <w:pPr>
        <w:ind w:firstLine="708"/>
      </w:pPr>
      <w:r>
        <w:t>ReviewBloc мог быть уже инициализирован на старой базе;</w:t>
      </w:r>
    </w:p>
    <w:p w14:paraId="45308090" w14:textId="77777777" w:rsidR="00CD4085" w:rsidRDefault="00CD4085" w:rsidP="00CD4085">
      <w:pPr>
        <w:ind w:firstLine="708"/>
      </w:pPr>
      <w:r>
        <w:t>некоторые виджеты могут использовать устаревшие данные из памяти.</w:t>
      </w:r>
    </w:p>
    <w:p w14:paraId="354656CA" w14:textId="60B8B70E" w:rsidR="00CD4085" w:rsidRDefault="00CD4085" w:rsidP="00CD4085">
      <w:pPr>
        <w:ind w:firstLine="708"/>
      </w:pPr>
      <w:r>
        <w:t>Перезапуск приложения после restore радикально упрощает эту проблему. Вместо того чтобы вручную сбрасывать десятки локальных состояний и кэшей, система просто заново проходит путь инициализации:</w:t>
      </w:r>
    </w:p>
    <w:p w14:paraId="667C48D7" w14:textId="77777777" w:rsidR="00CD4085" w:rsidRPr="00CD4085" w:rsidRDefault="00CD4085" w:rsidP="00CD4085">
      <w:pPr>
        <w:ind w:firstLine="708"/>
        <w:rPr>
          <w:lang w:val="en-US"/>
        </w:rPr>
      </w:pPr>
      <w:r w:rsidRPr="00CD4085">
        <w:rPr>
          <w:lang w:val="en-US"/>
        </w:rPr>
        <w:t>Splash,</w:t>
      </w:r>
    </w:p>
    <w:p w14:paraId="4903488E" w14:textId="77777777" w:rsidR="00CD4085" w:rsidRPr="00CD4085" w:rsidRDefault="00CD4085" w:rsidP="00CD4085">
      <w:pPr>
        <w:ind w:firstLine="708"/>
        <w:rPr>
          <w:lang w:val="en-US"/>
        </w:rPr>
      </w:pPr>
      <w:r w:rsidRPr="00CD4085">
        <w:rPr>
          <w:lang w:val="en-US"/>
        </w:rPr>
        <w:t>SQLite,</w:t>
      </w:r>
    </w:p>
    <w:p w14:paraId="1E03515F" w14:textId="77777777" w:rsidR="00CD4085" w:rsidRPr="00CD4085" w:rsidRDefault="00CD4085" w:rsidP="00CD4085">
      <w:pPr>
        <w:ind w:firstLine="708"/>
        <w:rPr>
          <w:lang w:val="en-US"/>
        </w:rPr>
      </w:pPr>
      <w:r w:rsidRPr="00CD4085">
        <w:rPr>
          <w:lang w:val="en-US"/>
        </w:rPr>
        <w:t>MultiRepositoryProvider,</w:t>
      </w:r>
    </w:p>
    <w:p w14:paraId="00555E91" w14:textId="77777777" w:rsidR="00CD4085" w:rsidRPr="00CD4085" w:rsidRDefault="00CD4085" w:rsidP="00CD4085">
      <w:pPr>
        <w:ind w:firstLine="708"/>
        <w:rPr>
          <w:lang w:val="en-US"/>
        </w:rPr>
      </w:pPr>
      <w:r w:rsidRPr="00CD4085">
        <w:rPr>
          <w:lang w:val="en-US"/>
        </w:rPr>
        <w:t>MultiBlocProvider,</w:t>
      </w:r>
    </w:p>
    <w:p w14:paraId="661984DD" w14:textId="77777777" w:rsidR="00CD4085" w:rsidRPr="00CD4085" w:rsidRDefault="00CD4085" w:rsidP="00CD4085">
      <w:pPr>
        <w:ind w:firstLine="708"/>
        <w:rPr>
          <w:lang w:val="en-US"/>
        </w:rPr>
      </w:pPr>
      <w:r w:rsidRPr="00CD4085">
        <w:rPr>
          <w:lang w:val="en-US"/>
        </w:rPr>
        <w:t xml:space="preserve">HomeBloc </w:t>
      </w:r>
      <w:r>
        <w:t>и</w:t>
      </w:r>
      <w:r w:rsidRPr="00CD4085">
        <w:rPr>
          <w:lang w:val="en-US"/>
        </w:rPr>
        <w:t xml:space="preserve"> </w:t>
      </w:r>
      <w:r>
        <w:t>другие</w:t>
      </w:r>
      <w:r w:rsidRPr="00CD4085">
        <w:rPr>
          <w:lang w:val="en-US"/>
        </w:rPr>
        <w:t>.</w:t>
      </w:r>
    </w:p>
    <w:p w14:paraId="4E47572F" w14:textId="29537FD6" w:rsidR="00CD4085" w:rsidRDefault="00CD4085" w:rsidP="00CD4085">
      <w:pPr>
        <w:ind w:firstLine="708"/>
      </w:pPr>
      <w:r>
        <w:t>Это гарантирует, что после восстановления пользователь видит полностью консистентное приложение, построенное на уже обновлённой локальной базе данных.</w:t>
      </w:r>
    </w:p>
    <w:p w14:paraId="21E8963E" w14:textId="77777777" w:rsidR="00CD4085" w:rsidRDefault="00CD4085" w:rsidP="00CD4085">
      <w:pPr>
        <w:ind w:firstLine="708"/>
      </w:pPr>
      <w:r>
        <w:lastRenderedPageBreak/>
        <w:t>С инженерной точки зрения это очень прагматичное решение. Да, перезапуск приложения кажется тяжёлой мерой, но для сценария ручного восстановления он абсолютно оправдан. Restore — редкая и крупная операция, а не ежедневный пользовательский жест. Поэтому гарантированная консистентность важнее микроплавности UX.</w:t>
      </w:r>
    </w:p>
    <w:p w14:paraId="6059E7AB" w14:textId="77777777" w:rsidR="00CD4085" w:rsidRDefault="00CD4085" w:rsidP="00CD4085">
      <w:pPr>
        <w:ind w:firstLine="708"/>
      </w:pPr>
      <w:r>
        <w:t>Если восстановление завершается ошибкой, loading overlay снимается, а пользователю показывается красный SnackBar с текстом ошибки. Приложение в этом случае не перезапускается. Это логично: перезапуск имеет смысл только после успешной загрузки данных в SQLite.</w:t>
      </w:r>
    </w:p>
    <w:p w14:paraId="3AAE1400" w14:textId="035BEFDD" w:rsidR="00CD4085" w:rsidRDefault="00CD4085" w:rsidP="00CD4085">
      <w:pPr>
        <w:ind w:firstLine="708"/>
      </w:pPr>
      <w:r>
        <w:t>Важно</w:t>
      </w:r>
      <w:r w:rsidRPr="00CD4085">
        <w:t xml:space="preserve"> </w:t>
      </w:r>
      <w:r>
        <w:t>не</w:t>
      </w:r>
      <w:r w:rsidRPr="00CD4085">
        <w:t xml:space="preserve"> </w:t>
      </w:r>
      <w:r>
        <w:t>путать</w:t>
      </w:r>
      <w:r w:rsidRPr="00CD4085">
        <w:t xml:space="preserve"> </w:t>
      </w:r>
      <w:r>
        <w:t>ручное</w:t>
      </w:r>
      <w:r w:rsidRPr="00CD4085">
        <w:t xml:space="preserve"> </w:t>
      </w:r>
      <w:r w:rsidRPr="00CD4085">
        <w:rPr>
          <w:lang w:val="en-US"/>
        </w:rPr>
        <w:t>Cloud</w:t>
      </w:r>
      <w:r w:rsidRPr="00CD4085">
        <w:t xml:space="preserve"> </w:t>
      </w:r>
      <w:r w:rsidRPr="00CD4085">
        <w:rPr>
          <w:lang w:val="en-US"/>
        </w:rPr>
        <w:t>Restore</w:t>
      </w:r>
      <w:r w:rsidRPr="00CD4085">
        <w:t xml:space="preserve"> </w:t>
      </w:r>
      <w:r>
        <w:t>на</w:t>
      </w:r>
      <w:r w:rsidRPr="00CD4085">
        <w:t xml:space="preserve"> </w:t>
      </w:r>
      <w:r w:rsidRPr="00CD4085">
        <w:rPr>
          <w:lang w:val="en-US"/>
        </w:rPr>
        <w:t>ImportExportPage</w:t>
      </w:r>
      <w:r w:rsidRPr="00CD4085">
        <w:t xml:space="preserve"> </w:t>
      </w:r>
      <w:r>
        <w:t>и</w:t>
      </w:r>
      <w:r w:rsidRPr="00CD4085">
        <w:t xml:space="preserve"> </w:t>
      </w:r>
      <w:r>
        <w:t>сценарий</w:t>
      </w:r>
      <w:r w:rsidRPr="00CD4085">
        <w:t xml:space="preserve"> </w:t>
      </w:r>
      <w:r w:rsidRPr="00CD4085">
        <w:rPr>
          <w:lang w:val="en-US"/>
        </w:rPr>
        <w:t>AuthOverwriteLocal</w:t>
      </w:r>
      <w:r w:rsidRPr="00CD4085">
        <w:t xml:space="preserve"> </w:t>
      </w:r>
      <w:r>
        <w:t>в</w:t>
      </w:r>
      <w:r w:rsidRPr="00CD4085">
        <w:t xml:space="preserve"> </w:t>
      </w:r>
      <w:r w:rsidRPr="00CD4085">
        <w:rPr>
          <w:lang w:val="en-US"/>
        </w:rPr>
        <w:t>AuthBloc</w:t>
      </w:r>
      <w:r w:rsidRPr="00CD4085">
        <w:t xml:space="preserve">. </w:t>
      </w:r>
      <w:r>
        <w:t>Оба ведут к доминированию облака над локальной базой, но отличаются по контексту использования.</w:t>
      </w:r>
    </w:p>
    <w:p w14:paraId="59156312" w14:textId="790DB0D2" w:rsidR="00CD4085" w:rsidRDefault="00CD4085" w:rsidP="00CD4085">
      <w:pPr>
        <w:ind w:firstLine="708"/>
      </w:pPr>
      <w:r>
        <w:t>AuthOverwriteLocal — это часть процесса входа и разрешения конфликта данных при авторизации. Пользователь выбирает overwrite как стратегию поведения при подключении аккаунта.</w:t>
      </w:r>
    </w:p>
    <w:p w14:paraId="5A6D4F40" w14:textId="1D4569B1" w:rsidR="00CD4085" w:rsidRDefault="00CD4085" w:rsidP="00CD4085">
      <w:pPr>
        <w:ind w:firstLine="708"/>
      </w:pPr>
      <w:r>
        <w:t>Cloud Restore — это самостоятельная ручная операция уже внутри работающего приложения. Она не привязана к login-сценарию и может быть использована в любой момент как «восстанови мне облачную копию».</w:t>
      </w:r>
    </w:p>
    <w:p w14:paraId="2E862BBC" w14:textId="77777777" w:rsidR="00CD4085" w:rsidRDefault="00CD4085" w:rsidP="00CD4085">
      <w:pPr>
        <w:ind w:firstLine="708"/>
      </w:pPr>
      <w:r>
        <w:t>Таким образом, restore в ImportExportPage является не просто «дубликатом overwrite», а отдельным самостоятельным пользовательским сценарием.</w:t>
      </w:r>
    </w:p>
    <w:p w14:paraId="6ED5B5FB" w14:textId="0AF47974" w:rsidR="00CD4085" w:rsidRDefault="00CD4085" w:rsidP="00CD4085">
      <w:pPr>
        <w:ind w:firstLine="708"/>
      </w:pPr>
      <w:r>
        <w:t>Обе операции — backup и restore — архитектурно построены поверх SyncService. Это важно, потому что модуль import/export не реализует собственную низкоуровневую синхронизацию. Он лишь предоставляет пользователю UI для вызова уже существующей инфраструктуры.</w:t>
      </w:r>
    </w:p>
    <w:p w14:paraId="55C31E86" w14:textId="5FE41BEC" w:rsidR="00CD4085" w:rsidRDefault="00CD4085" w:rsidP="00CD4085">
      <w:pPr>
        <w:ind w:firstLine="708"/>
      </w:pPr>
      <w:r>
        <w:t>Такой подход делает систему последовательной. Все облачные операции в приложении, будь то автоматические или ручные, в конечном счёте используют один и тот же сервисный слой. Это снижает риск расхождения логики между «обычной» синхронизацией и «ручным backup/restore».</w:t>
      </w:r>
    </w:p>
    <w:p w14:paraId="3976D9B1" w14:textId="77777777" w:rsidR="00CD4085" w:rsidRDefault="00CD4085" w:rsidP="00CD4085">
      <w:pPr>
        <w:ind w:firstLine="708"/>
      </w:pPr>
      <w:r>
        <w:t>Пользовательская ценность ручного backup/restore</w:t>
      </w:r>
    </w:p>
    <w:p w14:paraId="103D24C2" w14:textId="31DB8CA8" w:rsidR="00CD4085" w:rsidRDefault="00CD4085" w:rsidP="00CD4085">
      <w:pPr>
        <w:ind w:firstLine="708"/>
      </w:pPr>
      <w:r>
        <w:t>С точки зрения конечного пользователя наличие ручного облачного бэкапа и восстановления значительно повышает доверие к приложению. Даже если автоматическая синхронизация уже существует, пользователь знает, что:</w:t>
      </w:r>
    </w:p>
    <w:p w14:paraId="14B7E831" w14:textId="77777777" w:rsidR="00CD4085" w:rsidRDefault="00CD4085" w:rsidP="00CD4085">
      <w:pPr>
        <w:ind w:firstLine="708"/>
      </w:pPr>
      <w:r>
        <w:t>он может сам инициировать сохранение важного состояния;</w:t>
      </w:r>
    </w:p>
    <w:p w14:paraId="6E535EBD" w14:textId="77777777" w:rsidR="00CD4085" w:rsidRDefault="00CD4085" w:rsidP="00CD4085">
      <w:pPr>
        <w:ind w:firstLine="708"/>
      </w:pPr>
      <w:r>
        <w:t>он может сам восстановить его позже;</w:t>
      </w:r>
    </w:p>
    <w:p w14:paraId="0F6668AE" w14:textId="77777777" w:rsidR="00CD4085" w:rsidRDefault="00CD4085" w:rsidP="00CD4085">
      <w:pPr>
        <w:ind w:firstLine="708"/>
      </w:pPr>
      <w:r>
        <w:t>его данные не зависят только от пассивной фоновой логики.</w:t>
      </w:r>
    </w:p>
    <w:p w14:paraId="070122E2" w14:textId="3C870CFD" w:rsidR="00CD4085" w:rsidRDefault="00CD4085" w:rsidP="00CD4085">
      <w:pPr>
        <w:ind w:firstLine="708"/>
      </w:pPr>
      <w:r>
        <w:lastRenderedPageBreak/>
        <w:t>Это особенно важно для людей, которые относятся к своим карточкам как к долгосрочному личному интеллектуальному архиву. Для них облачный backup — это не просто удобство, а элемент психологической безопасности.</w:t>
      </w:r>
    </w:p>
    <w:p w14:paraId="51A3FE02" w14:textId="77777777" w:rsidR="00CD4085" w:rsidRDefault="00CD4085" w:rsidP="00CD4085">
      <w:pPr>
        <w:ind w:firstLine="708"/>
      </w:pPr>
      <w:r>
        <w:t>Кроме того, ручной restore делает приложение более пригодным для сценария «смена устройства». Пользователь может осознанно выгрузить свою актуальную базу, затем установить приложение на новом устройстве, войти в аккаунт и восстановить облачное состояние.</w:t>
      </w:r>
    </w:p>
    <w:p w14:paraId="35FF234D" w14:textId="240A1530" w:rsidR="00CD4085" w:rsidRDefault="00CD4085" w:rsidP="00CD4085">
      <w:pPr>
        <w:ind w:firstLine="708"/>
      </w:pPr>
      <w:r>
        <w:t>Ручной backup и restore через Firebase в NeuroFlash представляют собой хорошо продуманный надстроечный слой над общей системой синхронизации. Они не дублируют логику SyncService, а используют её в более явных пользовательских сценариях. При этом:</w:t>
      </w:r>
    </w:p>
    <w:p w14:paraId="17FA0802" w14:textId="77777777" w:rsidR="00CD4085" w:rsidRDefault="00CD4085" w:rsidP="00CD4085">
      <w:pPr>
        <w:ind w:firstLine="708"/>
      </w:pPr>
      <w:r>
        <w:t>backup работает как контролируемая overwrite-выгрузка локальной базы в облако;</w:t>
      </w:r>
    </w:p>
    <w:p w14:paraId="6E11EFB1" w14:textId="77777777" w:rsidR="00CD4085" w:rsidRDefault="00CD4085" w:rsidP="00CD4085">
      <w:pPr>
        <w:ind w:firstLine="708"/>
      </w:pPr>
      <w:r>
        <w:t>restore работает как контролируемое подтягивание облачного состояния вниз;</w:t>
      </w:r>
    </w:p>
    <w:p w14:paraId="412557A1" w14:textId="77777777" w:rsidR="00CD4085" w:rsidRDefault="00CD4085" w:rsidP="00CD4085">
      <w:pPr>
        <w:ind w:firstLine="708"/>
      </w:pPr>
      <w:r>
        <w:t>backup ограничен по частоте (раз в 24 часа);</w:t>
      </w:r>
    </w:p>
    <w:p w14:paraId="509F9EEB" w14:textId="77777777" w:rsidR="00CD4085" w:rsidRDefault="00CD4085" w:rsidP="00CD4085">
      <w:pPr>
        <w:ind w:firstLine="708"/>
      </w:pPr>
      <w:r>
        <w:t>restore сопровождается перезапуском приложения для гарантии консистентности.</w:t>
      </w:r>
    </w:p>
    <w:p w14:paraId="6DC43E3A" w14:textId="78F4FB3F" w:rsidR="00CD4085" w:rsidRPr="00CD4085" w:rsidRDefault="00CD4085" w:rsidP="00BD59DB">
      <w:pPr>
        <w:ind w:firstLine="708"/>
      </w:pPr>
      <w:r>
        <w:t>С инженерной точки зрения это решение удачно сочетает простоту, надёжность и управляемость. С продуктовой — оно усиливает ощущение безопасности и контроля над собственными данными. Именно поэтому модуль backup/restore через Firebase является важной частью общей cloud-архитектуры NeuroFlash и полезным дополнением к автоматической синхронизации.</w:t>
      </w:r>
    </w:p>
    <w:p w14:paraId="195A4586" w14:textId="77777777" w:rsidR="002C0C5C" w:rsidRPr="00CD4085" w:rsidRDefault="002C0C5C" w:rsidP="00CD4085">
      <w:pPr>
        <w:pStyle w:val="1"/>
      </w:pPr>
      <w:bookmarkStart w:id="169" w:name="_Toc226656398"/>
      <w:r w:rsidRPr="00CD4085">
        <w:lastRenderedPageBreak/>
        <w:t>27 Модуль настроек (Settings)</w:t>
      </w:r>
      <w:bookmarkEnd w:id="169"/>
    </w:p>
    <w:p w14:paraId="66DA0584" w14:textId="007FAD4C" w:rsidR="00CD4085" w:rsidRDefault="002C0C5C" w:rsidP="00CD4085">
      <w:pPr>
        <w:pStyle w:val="2"/>
      </w:pPr>
      <w:bookmarkStart w:id="170" w:name="_Toc226656399"/>
      <w:r w:rsidRPr="002C0C5C">
        <w:t>27.1 BLoC (SettingsBloc) — обзор всех событий</w:t>
      </w:r>
      <w:bookmarkEnd w:id="170"/>
    </w:p>
    <w:p w14:paraId="57FAC0F8" w14:textId="247BDD34" w:rsidR="00CD4085" w:rsidRDefault="00CD4085" w:rsidP="00CD4085">
      <w:pPr>
        <w:ind w:firstLine="708"/>
      </w:pPr>
      <w:r>
        <w:t>Модуль настроек в системе NeuroFlash играет значительно более важную роль, чем может показаться на первый взгляд. В большинстве приложений настройки являются периферийной частью интерфейса, где пользователь меняет несколько второстепенных параметров вроде темы или языка. В NeuroFlash же настройки затрагивают почти все крупные подсистемы приложения: внешний вид, поведение алгоритма интервального повторения, мультиязычность, OCR, смешанный режим, уведомления, аудио, шрифты, синхронизацию и даже некоторые аспекты аналитики. Это делает модуль настроек не просто «служебным экраном», а полноценным управляющим слоем персонализации системы.</w:t>
      </w:r>
    </w:p>
    <w:p w14:paraId="5D7CAD57" w14:textId="28CB90B9" w:rsidR="00CD4085" w:rsidRDefault="00CD4085" w:rsidP="00CD4085">
      <w:pPr>
        <w:ind w:firstLine="708"/>
      </w:pPr>
      <w:r>
        <w:t>С архитектурной точки зрения модуль настроек строится вокруг двух ключевых компонентов:</w:t>
      </w:r>
    </w:p>
    <w:p w14:paraId="1312B840" w14:textId="77777777" w:rsidR="00CD4085" w:rsidRDefault="00CD4085" w:rsidP="00CD4085">
      <w:pPr>
        <w:ind w:firstLine="708"/>
      </w:pPr>
      <w:r>
        <w:t>SettingsRepository, который отвечает за долговременное хранение значений в SharedPreferences;</w:t>
      </w:r>
    </w:p>
    <w:p w14:paraId="50333A54" w14:textId="77777777" w:rsidR="00CD4085" w:rsidRDefault="00CD4085" w:rsidP="00CD4085">
      <w:pPr>
        <w:ind w:firstLine="708"/>
      </w:pPr>
      <w:r>
        <w:t>SettingsBloc, который координирует загрузку, изменение и распространение настроек по приложению.</w:t>
      </w:r>
    </w:p>
    <w:p w14:paraId="4A086E79" w14:textId="3EE1DF1E" w:rsidR="00CD4085" w:rsidRDefault="00CD4085" w:rsidP="00CD4085">
      <w:pPr>
        <w:ind w:firstLine="708"/>
      </w:pPr>
      <w:r>
        <w:t>Именно SettingsBloc делает настройки не пассивным набором значений, а реактивной системой. Благодаря ему изменение темы, языка или других параметров мгновенно распространяется по всему приложению, а не требует ручной перезагрузки. Это особенно важно в Flutter-архитектуре, где многие параметры (тема, локаль, масштаб текста) должны влиять на корневой MaterialApp.</w:t>
      </w:r>
    </w:p>
    <w:p w14:paraId="79357FC8" w14:textId="56E880DD" w:rsidR="00CD4085" w:rsidRDefault="00CD4085" w:rsidP="00CD4085">
      <w:pPr>
        <w:ind w:firstLine="708"/>
      </w:pPr>
      <w:r>
        <w:t>Содержательно модуль настроек в NeuroFlash охватывает несколько крупных групп параметров:</w:t>
      </w:r>
    </w:p>
    <w:p w14:paraId="147406BB" w14:textId="77777777" w:rsidR="00CD4085" w:rsidRDefault="00CD4085" w:rsidP="00CD4085">
      <w:pPr>
        <w:ind w:firstLine="708"/>
      </w:pPr>
      <w:r>
        <w:t>локализация и язык интерфейса;</w:t>
      </w:r>
    </w:p>
    <w:p w14:paraId="4232FD24" w14:textId="77777777" w:rsidR="00CD4085" w:rsidRDefault="00CD4085" w:rsidP="00CD4085">
      <w:pPr>
        <w:ind w:firstLine="708"/>
      </w:pPr>
      <w:r>
        <w:t>внешний вид (темы, шрифты, масштаб текста);</w:t>
      </w:r>
    </w:p>
    <w:p w14:paraId="39261350" w14:textId="77777777" w:rsidR="00CD4085" w:rsidRDefault="00CD4085" w:rsidP="00CD4085">
      <w:pPr>
        <w:ind w:firstLine="708"/>
      </w:pPr>
      <w:r>
        <w:t>логика обучения (SM-2, смешанный режим);</w:t>
      </w:r>
    </w:p>
    <w:p w14:paraId="04BFB79D" w14:textId="77777777" w:rsidR="00CD4085" w:rsidRDefault="00CD4085" w:rsidP="00CD4085">
      <w:pPr>
        <w:ind w:firstLine="708"/>
      </w:pPr>
      <w:r>
        <w:t>OCR и языковые настройки;</w:t>
      </w:r>
    </w:p>
    <w:p w14:paraId="49F3A374" w14:textId="77777777" w:rsidR="00CD4085" w:rsidRDefault="00CD4085" w:rsidP="00CD4085">
      <w:pPr>
        <w:ind w:firstLine="708"/>
      </w:pPr>
      <w:r>
        <w:t>мультимедиа (автовоспроизведение, скорость TTS);</w:t>
      </w:r>
    </w:p>
    <w:p w14:paraId="22D2736E" w14:textId="77777777" w:rsidR="00CD4085" w:rsidRDefault="00CD4085" w:rsidP="00CD4085">
      <w:pPr>
        <w:ind w:firstLine="708"/>
      </w:pPr>
      <w:r>
        <w:t>уведомления и расписание фоновых задач;</w:t>
      </w:r>
    </w:p>
    <w:p w14:paraId="7EA31813" w14:textId="77777777" w:rsidR="00CD4085" w:rsidRDefault="00CD4085" w:rsidP="00CD4085">
      <w:pPr>
        <w:ind w:firstLine="708"/>
      </w:pPr>
      <w:r>
        <w:t>облачная синхронизация и связанные предпочтения.</w:t>
      </w:r>
    </w:p>
    <w:p w14:paraId="51DF9E4B" w14:textId="77777777" w:rsidR="00CD4085" w:rsidRDefault="00CD4085" w:rsidP="00CD4085">
      <w:pPr>
        <w:ind w:firstLine="708"/>
      </w:pPr>
      <w:r>
        <w:lastRenderedPageBreak/>
        <w:t>Таким образом, модуль настроек является персонализационным центром приложения, через который пользователь адаптирует NeuroFlash под свои цели, стиль обучения и предпочтения взаимодействия.</w:t>
      </w:r>
    </w:p>
    <w:p w14:paraId="202DF5E8" w14:textId="3D27E765" w:rsidR="00CD4085" w:rsidRDefault="00CD4085" w:rsidP="00CD4085">
      <w:pPr>
        <w:ind w:firstLine="708"/>
      </w:pPr>
      <w:r>
        <w:t>SettingsBloc является центральным управляющим компонентом всего модуля настроек. Он выступает как единая точка истины для текущей конфигурации приложения на клиентской стороне. Если SettingsRepository обеспечивает постоянное хранение значений в SharedPreferences, то SettingsBloc отвечает за:</w:t>
      </w:r>
    </w:p>
    <w:p w14:paraId="1E3F81FA" w14:textId="77777777" w:rsidR="00CD4085" w:rsidRDefault="00CD4085" w:rsidP="00CD4085">
      <w:pPr>
        <w:ind w:firstLine="708"/>
      </w:pPr>
      <w:r>
        <w:t>начальную загрузку всех настроек;</w:t>
      </w:r>
    </w:p>
    <w:p w14:paraId="056A0C3F" w14:textId="77777777" w:rsidR="00CD4085" w:rsidRDefault="00CD4085" w:rsidP="00CD4085">
      <w:pPr>
        <w:ind w:firstLine="708"/>
      </w:pPr>
      <w:r>
        <w:t>реактивное обновление состояния при изменении любого параметра;</w:t>
      </w:r>
    </w:p>
    <w:p w14:paraId="506477BF" w14:textId="77777777" w:rsidR="00CD4085" w:rsidRDefault="00CD4085" w:rsidP="00CD4085">
      <w:pPr>
        <w:ind w:firstLine="708"/>
      </w:pPr>
      <w:r>
        <w:t>сохранение новых значений обратно в репозиторий;</w:t>
      </w:r>
    </w:p>
    <w:p w14:paraId="3952B055" w14:textId="77777777" w:rsidR="00CD4085" w:rsidRDefault="00CD4085" w:rsidP="00CD4085">
      <w:pPr>
        <w:ind w:firstLine="708"/>
      </w:pPr>
      <w:r>
        <w:t>распространение этих изменений по приложению через BlocBuilder и context.watch.</w:t>
      </w:r>
    </w:p>
    <w:p w14:paraId="19CB5E1A" w14:textId="3EE4DCAB" w:rsidR="00CD4085" w:rsidRDefault="00CD4085" w:rsidP="00CD4085">
      <w:pPr>
        <w:ind w:firstLine="708"/>
      </w:pPr>
      <w:r>
        <w:t>С точки зрения общей архитектуры это один из самых важных глобальных BLoC приложения. В отличие от feature-блоков вроде ReviewBloc или AssessmentBloc, которые работают только внутри своих модулей, SettingsBloc влияет на работу всего приложения. Его состояние используется на уровне NeuroFlashApp для конфигурации:</w:t>
      </w:r>
    </w:p>
    <w:p w14:paraId="29E5C631" w14:textId="77777777" w:rsidR="00CD4085" w:rsidRDefault="00CD4085" w:rsidP="00CD4085">
      <w:pPr>
        <w:ind w:firstLine="708"/>
      </w:pPr>
      <w:r>
        <w:t>темы;</w:t>
      </w:r>
    </w:p>
    <w:p w14:paraId="6EF108DC" w14:textId="77777777" w:rsidR="00CD4085" w:rsidRDefault="00CD4085" w:rsidP="00CD4085">
      <w:pPr>
        <w:ind w:firstLine="708"/>
      </w:pPr>
      <w:r>
        <w:t>языка интерфейса;</w:t>
      </w:r>
    </w:p>
    <w:p w14:paraId="2FEDCF91" w14:textId="77777777" w:rsidR="00CD4085" w:rsidRDefault="00CD4085" w:rsidP="00CD4085">
      <w:pPr>
        <w:ind w:firstLine="708"/>
      </w:pPr>
      <w:r>
        <w:t>текстового масштаба;</w:t>
      </w:r>
    </w:p>
    <w:p w14:paraId="5140BA07" w14:textId="77777777" w:rsidR="00CD4085" w:rsidRDefault="00CD4085" w:rsidP="00CD4085">
      <w:pPr>
        <w:ind w:firstLine="708"/>
      </w:pPr>
      <w:r>
        <w:t>шрифта.</w:t>
      </w:r>
    </w:p>
    <w:p w14:paraId="5AF73332" w14:textId="6CF25C4B" w:rsidR="00CD4085" w:rsidRDefault="00CD4085" w:rsidP="00CD4085">
      <w:pPr>
        <w:ind w:firstLine="708"/>
      </w:pPr>
      <w:r>
        <w:t>Кроме того, отдельные feature-модули читают из него свои локальные настройки, например:</w:t>
      </w:r>
    </w:p>
    <w:p w14:paraId="5873DCAE" w14:textId="77777777" w:rsidR="00CD4085" w:rsidRPr="00CD4085" w:rsidRDefault="00CD4085" w:rsidP="00CD4085">
      <w:pPr>
        <w:ind w:firstLine="708"/>
        <w:rPr>
          <w:lang w:val="en-US"/>
        </w:rPr>
      </w:pPr>
      <w:r w:rsidRPr="00CD4085">
        <w:rPr>
          <w:lang w:val="en-US"/>
        </w:rPr>
        <w:t xml:space="preserve">CreatePage </w:t>
      </w:r>
      <w:r>
        <w:t>берёт</w:t>
      </w:r>
      <w:r w:rsidRPr="00CD4085">
        <w:rPr>
          <w:lang w:val="en-US"/>
        </w:rPr>
        <w:t xml:space="preserve"> ocrLanguage,</w:t>
      </w:r>
    </w:p>
    <w:p w14:paraId="6FE5DF0B" w14:textId="77777777" w:rsidR="00CD4085" w:rsidRPr="00CD4085" w:rsidRDefault="00CD4085" w:rsidP="00CD4085">
      <w:pPr>
        <w:ind w:firstLine="708"/>
        <w:rPr>
          <w:lang w:val="en-US"/>
        </w:rPr>
      </w:pPr>
      <w:r w:rsidRPr="00CD4085">
        <w:rPr>
          <w:lang w:val="en-US"/>
        </w:rPr>
        <w:t xml:space="preserve">ReviewPage </w:t>
      </w:r>
      <w:r>
        <w:t>и</w:t>
      </w:r>
      <w:r w:rsidRPr="00CD4085">
        <w:rPr>
          <w:lang w:val="en-US"/>
        </w:rPr>
        <w:t xml:space="preserve"> LearnNewCardsPage </w:t>
      </w:r>
      <w:r>
        <w:t>читают</w:t>
      </w:r>
      <w:r w:rsidRPr="00CD4085">
        <w:rPr>
          <w:lang w:val="en-US"/>
        </w:rPr>
        <w:t xml:space="preserve"> autoPlayAudio </w:t>
      </w:r>
      <w:r>
        <w:t>и</w:t>
      </w:r>
      <w:r w:rsidRPr="00CD4085">
        <w:rPr>
          <w:lang w:val="en-US"/>
        </w:rPr>
        <w:t xml:space="preserve"> ttsSpeed,</w:t>
      </w:r>
    </w:p>
    <w:p w14:paraId="60AA8F0C" w14:textId="77777777" w:rsidR="00CD4085" w:rsidRDefault="00CD4085" w:rsidP="00CD4085">
      <w:pPr>
        <w:ind w:firstLine="708"/>
      </w:pPr>
      <w:r>
        <w:t>SummaryPage и другие модули получают код текущего языка интерфейса.</w:t>
      </w:r>
    </w:p>
    <w:p w14:paraId="0A3EA87D" w14:textId="77777777" w:rsidR="00CD4085" w:rsidRDefault="00CD4085" w:rsidP="00CD4085">
      <w:pPr>
        <w:ind w:firstLine="708"/>
      </w:pPr>
      <w:r>
        <w:t>Таким образом, SettingsBloc в приложении играет не просто роль «bloc экрана настроек», а роль глобального конфигурационного state-holder-а.</w:t>
      </w:r>
    </w:p>
    <w:p w14:paraId="7D1E859B" w14:textId="2D768B57" w:rsidR="00CD4085" w:rsidRDefault="00CD4085" w:rsidP="00CD4085">
      <w:pPr>
        <w:ind w:firstLine="708"/>
      </w:pPr>
      <w:r>
        <w:t>Прежде чем анализировать события, важно понять, что именно хранит состояние SettingsState, потому что каждое событие блока отвечает за изменение одной или нескольких его частей.</w:t>
      </w:r>
    </w:p>
    <w:p w14:paraId="58718DE2" w14:textId="37CC66CB" w:rsidR="00CD4085" w:rsidRPr="00CD4085" w:rsidRDefault="00CD4085" w:rsidP="00CD4085">
      <w:pPr>
        <w:ind w:firstLine="708"/>
        <w:rPr>
          <w:lang w:val="en-US"/>
        </w:rPr>
      </w:pPr>
      <w:r w:rsidRPr="00CD4085">
        <w:rPr>
          <w:lang w:val="en-US"/>
        </w:rPr>
        <w:t xml:space="preserve">SettingsState </w:t>
      </w:r>
      <w:r>
        <w:t>включает</w:t>
      </w:r>
      <w:r w:rsidRPr="00CD4085">
        <w:rPr>
          <w:lang w:val="en-US"/>
        </w:rPr>
        <w:t xml:space="preserve"> </w:t>
      </w:r>
      <w:r>
        <w:t>следующие</w:t>
      </w:r>
      <w:r w:rsidRPr="00CD4085">
        <w:rPr>
          <w:lang w:val="en-US"/>
        </w:rPr>
        <w:t xml:space="preserve"> </w:t>
      </w:r>
      <w:r>
        <w:t>поля</w:t>
      </w:r>
      <w:r w:rsidRPr="00CD4085">
        <w:rPr>
          <w:lang w:val="en-US"/>
        </w:rPr>
        <w:t>:</w:t>
      </w:r>
    </w:p>
    <w:p w14:paraId="175D07A6" w14:textId="77777777" w:rsidR="00CD4085" w:rsidRPr="00CD4085" w:rsidRDefault="00CD4085" w:rsidP="00CD4085">
      <w:pPr>
        <w:ind w:firstLine="708"/>
        <w:rPr>
          <w:lang w:val="en-US"/>
        </w:rPr>
      </w:pPr>
      <w:r w:rsidRPr="00CD4085">
        <w:rPr>
          <w:lang w:val="en-US"/>
        </w:rPr>
        <w:t>customTheme</w:t>
      </w:r>
    </w:p>
    <w:p w14:paraId="66FB1809" w14:textId="77777777" w:rsidR="00CD4085" w:rsidRPr="00CD4085" w:rsidRDefault="00CD4085" w:rsidP="00CD4085">
      <w:pPr>
        <w:ind w:firstLine="708"/>
        <w:rPr>
          <w:lang w:val="en-US"/>
        </w:rPr>
      </w:pPr>
      <w:r w:rsidRPr="00CD4085">
        <w:rPr>
          <w:lang w:val="en-US"/>
        </w:rPr>
        <w:lastRenderedPageBreak/>
        <w:t>locale</w:t>
      </w:r>
    </w:p>
    <w:p w14:paraId="49D5FBF8" w14:textId="77777777" w:rsidR="00CD4085" w:rsidRPr="00CD4085" w:rsidRDefault="00CD4085" w:rsidP="00CD4085">
      <w:pPr>
        <w:ind w:firstLine="708"/>
        <w:rPr>
          <w:lang w:val="en-US"/>
        </w:rPr>
      </w:pPr>
      <w:r w:rsidRPr="00CD4085">
        <w:rPr>
          <w:lang w:val="en-US"/>
        </w:rPr>
        <w:t>ocrLanguage</w:t>
      </w:r>
    </w:p>
    <w:p w14:paraId="313025BF" w14:textId="77777777" w:rsidR="00CD4085" w:rsidRPr="00CD4085" w:rsidRDefault="00CD4085" w:rsidP="00CD4085">
      <w:pPr>
        <w:ind w:firstLine="708"/>
        <w:rPr>
          <w:lang w:val="en-US"/>
        </w:rPr>
      </w:pPr>
      <w:r w:rsidRPr="00CD4085">
        <w:rPr>
          <w:lang w:val="en-US"/>
        </w:rPr>
        <w:t>notificationsEnabled</w:t>
      </w:r>
    </w:p>
    <w:p w14:paraId="1F24E342" w14:textId="77777777" w:rsidR="00CD4085" w:rsidRPr="00CD4085" w:rsidRDefault="00CD4085" w:rsidP="00CD4085">
      <w:pPr>
        <w:ind w:firstLine="708"/>
        <w:rPr>
          <w:lang w:val="en-US"/>
        </w:rPr>
      </w:pPr>
      <w:r w:rsidRPr="00CD4085">
        <w:rPr>
          <w:lang w:val="en-US"/>
        </w:rPr>
        <w:t>autoPlayAudio</w:t>
      </w:r>
    </w:p>
    <w:p w14:paraId="652F30C4" w14:textId="77777777" w:rsidR="00CD4085" w:rsidRPr="00CD4085" w:rsidRDefault="00CD4085" w:rsidP="00CD4085">
      <w:pPr>
        <w:ind w:firstLine="708"/>
        <w:rPr>
          <w:lang w:val="en-US"/>
        </w:rPr>
      </w:pPr>
      <w:r w:rsidRPr="00CD4085">
        <w:rPr>
          <w:lang w:val="en-US"/>
        </w:rPr>
        <w:t>ttsSpeed</w:t>
      </w:r>
    </w:p>
    <w:p w14:paraId="5E6ECE94" w14:textId="77777777" w:rsidR="00CD4085" w:rsidRPr="00CD4085" w:rsidRDefault="00CD4085" w:rsidP="00CD4085">
      <w:pPr>
        <w:ind w:firstLine="708"/>
        <w:rPr>
          <w:lang w:val="en-US"/>
        </w:rPr>
      </w:pPr>
      <w:r w:rsidRPr="00CD4085">
        <w:rPr>
          <w:lang w:val="en-US"/>
        </w:rPr>
        <w:t>autoSync</w:t>
      </w:r>
    </w:p>
    <w:p w14:paraId="5BF7FBE0" w14:textId="77777777" w:rsidR="00CD4085" w:rsidRPr="00CD4085" w:rsidRDefault="00CD4085" w:rsidP="00CD4085">
      <w:pPr>
        <w:ind w:firstLine="708"/>
        <w:rPr>
          <w:lang w:val="en-US"/>
        </w:rPr>
      </w:pPr>
      <w:r w:rsidRPr="00CD4085">
        <w:rPr>
          <w:lang w:val="en-US"/>
        </w:rPr>
        <w:t>textScaleFactor</w:t>
      </w:r>
    </w:p>
    <w:p w14:paraId="5386A0BB" w14:textId="77777777" w:rsidR="00CD4085" w:rsidRPr="00810B51" w:rsidRDefault="00CD4085" w:rsidP="00CD4085">
      <w:pPr>
        <w:ind w:firstLine="708"/>
        <w:rPr>
          <w:lang w:val="en-US"/>
        </w:rPr>
      </w:pPr>
      <w:r w:rsidRPr="00810B51">
        <w:rPr>
          <w:lang w:val="en-US"/>
        </w:rPr>
        <w:t>mixedModeRatio</w:t>
      </w:r>
    </w:p>
    <w:p w14:paraId="6ED11666" w14:textId="77777777" w:rsidR="00CD4085" w:rsidRPr="00810B51" w:rsidRDefault="00CD4085" w:rsidP="00CD4085">
      <w:pPr>
        <w:ind w:firstLine="708"/>
        <w:rPr>
          <w:lang w:val="en-US"/>
        </w:rPr>
      </w:pPr>
      <w:r w:rsidRPr="00810B51">
        <w:rPr>
          <w:lang w:val="en-US"/>
        </w:rPr>
        <w:t>notificationTime</w:t>
      </w:r>
    </w:p>
    <w:p w14:paraId="6655398B" w14:textId="77777777" w:rsidR="00CD4085" w:rsidRPr="00810B51" w:rsidRDefault="00CD4085" w:rsidP="00CD4085">
      <w:pPr>
        <w:ind w:firstLine="708"/>
        <w:rPr>
          <w:lang w:val="en-US"/>
        </w:rPr>
      </w:pPr>
      <w:r w:rsidRPr="00810B51">
        <w:rPr>
          <w:lang w:val="en-US"/>
        </w:rPr>
        <w:t>fontFamily</w:t>
      </w:r>
    </w:p>
    <w:p w14:paraId="6E8D7850" w14:textId="77777777" w:rsidR="00CD4085" w:rsidRDefault="00CD4085" w:rsidP="00CD4085">
      <w:pPr>
        <w:ind w:firstLine="708"/>
      </w:pPr>
      <w:r>
        <w:t>Такое</w:t>
      </w:r>
      <w:r w:rsidRPr="00810B51">
        <w:rPr>
          <w:lang w:val="en-US"/>
        </w:rPr>
        <w:t xml:space="preserve"> </w:t>
      </w:r>
      <w:r>
        <w:t>состояние</w:t>
      </w:r>
      <w:r w:rsidRPr="00810B51">
        <w:rPr>
          <w:lang w:val="en-US"/>
        </w:rPr>
        <w:t xml:space="preserve"> </w:t>
      </w:r>
      <w:r>
        <w:t>объединяет</w:t>
      </w:r>
      <w:r w:rsidRPr="00810B51">
        <w:rPr>
          <w:lang w:val="en-US"/>
        </w:rPr>
        <w:t xml:space="preserve"> </w:t>
      </w:r>
      <w:r>
        <w:t>как</w:t>
      </w:r>
      <w:r w:rsidRPr="00810B51">
        <w:rPr>
          <w:lang w:val="en-US"/>
        </w:rPr>
        <w:t xml:space="preserve"> UI-</w:t>
      </w:r>
      <w:r>
        <w:t>параметры</w:t>
      </w:r>
      <w:r w:rsidRPr="00810B51">
        <w:rPr>
          <w:lang w:val="en-US"/>
        </w:rPr>
        <w:t xml:space="preserve"> (</w:t>
      </w:r>
      <w:r>
        <w:t>тема</w:t>
      </w:r>
      <w:r w:rsidRPr="00810B51">
        <w:rPr>
          <w:lang w:val="en-US"/>
        </w:rPr>
        <w:t xml:space="preserve">, </w:t>
      </w:r>
      <w:r>
        <w:t>шрифт</w:t>
      </w:r>
      <w:r w:rsidRPr="00810B51">
        <w:rPr>
          <w:lang w:val="en-US"/>
        </w:rPr>
        <w:t xml:space="preserve">, </w:t>
      </w:r>
      <w:r>
        <w:t>язык</w:t>
      </w:r>
      <w:r w:rsidRPr="00810B51">
        <w:rPr>
          <w:lang w:val="en-US"/>
        </w:rPr>
        <w:t xml:space="preserve">), </w:t>
      </w:r>
      <w:r>
        <w:t>так</w:t>
      </w:r>
      <w:r w:rsidRPr="00810B51">
        <w:rPr>
          <w:lang w:val="en-US"/>
        </w:rPr>
        <w:t xml:space="preserve"> </w:t>
      </w:r>
      <w:r>
        <w:t>и</w:t>
      </w:r>
      <w:r w:rsidRPr="00810B51">
        <w:rPr>
          <w:lang w:val="en-US"/>
        </w:rPr>
        <w:t xml:space="preserve"> </w:t>
      </w:r>
      <w:r>
        <w:t>поведенческие</w:t>
      </w:r>
      <w:r w:rsidRPr="00810B51">
        <w:rPr>
          <w:lang w:val="en-US"/>
        </w:rPr>
        <w:t xml:space="preserve"> </w:t>
      </w:r>
      <w:r>
        <w:t>настройки</w:t>
      </w:r>
      <w:r w:rsidRPr="00810B51">
        <w:rPr>
          <w:lang w:val="en-US"/>
        </w:rPr>
        <w:t xml:space="preserve"> (</w:t>
      </w:r>
      <w:r>
        <w:t>уведомления</w:t>
      </w:r>
      <w:r w:rsidRPr="00810B51">
        <w:rPr>
          <w:lang w:val="en-US"/>
        </w:rPr>
        <w:t xml:space="preserve">, TTS, </w:t>
      </w:r>
      <w:r>
        <w:t>автосинхронизация</w:t>
      </w:r>
      <w:r w:rsidRPr="00810B51">
        <w:rPr>
          <w:lang w:val="en-US"/>
        </w:rPr>
        <w:t xml:space="preserve">, mixed mode ratio). </w:t>
      </w:r>
      <w:r>
        <w:t>Оно является достаточно насыщенным, но при этом хорошо организованным: все значения относятся именно к конфигурации приложения, а не к временным данным учебных сценариев.</w:t>
      </w:r>
    </w:p>
    <w:p w14:paraId="06F2652A" w14:textId="143EEBD3" w:rsidR="00CD4085" w:rsidRDefault="00CD4085" w:rsidP="0053217D">
      <w:pPr>
        <w:ind w:firstLine="708"/>
      </w:pPr>
      <w:r>
        <w:t>SettingsBloc построен как сравнительно прямолинейный BLoC. Для каждого события он выполняет одну из двух логик:</w:t>
      </w:r>
    </w:p>
    <w:p w14:paraId="1C1FA1A6" w14:textId="77777777" w:rsidR="00CD4085" w:rsidRDefault="00CD4085" w:rsidP="00CD4085">
      <w:pPr>
        <w:ind w:firstLine="708"/>
      </w:pPr>
      <w:r>
        <w:t>либо загружает значения из репозитория и эмитит новое состояние;</w:t>
      </w:r>
    </w:p>
    <w:p w14:paraId="04892949" w14:textId="77777777" w:rsidR="00CD4085" w:rsidRDefault="00CD4085" w:rsidP="00CD4085">
      <w:pPr>
        <w:ind w:firstLine="708"/>
      </w:pPr>
      <w:r>
        <w:t>либо сохраняет новое значение в репозиторий и затем эмитит обновлённое состояние.</w:t>
      </w:r>
    </w:p>
    <w:p w14:paraId="1D01900A" w14:textId="77777777" w:rsidR="00CD4085" w:rsidRDefault="00CD4085" w:rsidP="00CD4085">
      <w:pPr>
        <w:ind w:firstLine="708"/>
      </w:pPr>
      <w:r>
        <w:t>Блок не содержит сложной внутренней бизнес-логики, сценарных состояний загрузки/ошибки или промежуточных шагов вроде merge. Его сила именно в реактивности и централизованности.</w:t>
      </w:r>
    </w:p>
    <w:p w14:paraId="6322D4B7" w14:textId="4CE9BA1E" w:rsidR="00CD4085" w:rsidRDefault="00CD4085" w:rsidP="0053217D">
      <w:pPr>
        <w:ind w:firstLine="708"/>
      </w:pPr>
      <w:r>
        <w:t>SettingsStarted является стартовым событием блока и запускается сразу при создании SettingsBloc в NeuroFlashApp через конструкцию ..add(SettingsStarted()). Это делает модуль настроек self-initializing: сразу после регистрации блока он начинает загружать все сохранённые параметры из SharedPreferences.</w:t>
      </w:r>
    </w:p>
    <w:p w14:paraId="2EEEFB73" w14:textId="6085F91E" w:rsidR="00CD4085" w:rsidRDefault="00CD4085" w:rsidP="0053217D">
      <w:pPr>
        <w:ind w:firstLine="708"/>
      </w:pPr>
      <w:r>
        <w:t>Обработчик _onStarted использует Future.wait, чтобы параллельно загрузить все настройки:</w:t>
      </w:r>
    </w:p>
    <w:p w14:paraId="21313A81" w14:textId="77777777" w:rsidR="00CD4085" w:rsidRDefault="00CD4085" w:rsidP="00CD4085">
      <w:pPr>
        <w:ind w:firstLine="708"/>
      </w:pPr>
      <w:r>
        <w:t>индекс темы;</w:t>
      </w:r>
    </w:p>
    <w:p w14:paraId="789E2487" w14:textId="77777777" w:rsidR="00CD4085" w:rsidRDefault="00CD4085" w:rsidP="00CD4085">
      <w:pPr>
        <w:ind w:firstLine="708"/>
      </w:pPr>
      <w:r>
        <w:t>локаль;</w:t>
      </w:r>
    </w:p>
    <w:p w14:paraId="65EC3BB0" w14:textId="77777777" w:rsidR="00CD4085" w:rsidRDefault="00CD4085" w:rsidP="00CD4085">
      <w:pPr>
        <w:ind w:firstLine="708"/>
      </w:pPr>
      <w:r>
        <w:t>OCR-язык;</w:t>
      </w:r>
    </w:p>
    <w:p w14:paraId="32BAB777" w14:textId="77777777" w:rsidR="00CD4085" w:rsidRDefault="00CD4085" w:rsidP="00CD4085">
      <w:pPr>
        <w:ind w:firstLine="708"/>
      </w:pPr>
      <w:r>
        <w:t>коэффициент смешанного режима;</w:t>
      </w:r>
    </w:p>
    <w:p w14:paraId="401D129E" w14:textId="77777777" w:rsidR="00CD4085" w:rsidRDefault="00CD4085" w:rsidP="00CD4085">
      <w:pPr>
        <w:ind w:firstLine="708"/>
      </w:pPr>
      <w:r>
        <w:lastRenderedPageBreak/>
        <w:t>флаг уведомлений;</w:t>
      </w:r>
    </w:p>
    <w:p w14:paraId="36600EB1" w14:textId="77777777" w:rsidR="00CD4085" w:rsidRDefault="00CD4085" w:rsidP="00CD4085">
      <w:pPr>
        <w:ind w:firstLine="708"/>
      </w:pPr>
      <w:r>
        <w:t>время уведомлений;</w:t>
      </w:r>
    </w:p>
    <w:p w14:paraId="1E20673B" w14:textId="77777777" w:rsidR="00CD4085" w:rsidRDefault="00CD4085" w:rsidP="00CD4085">
      <w:pPr>
        <w:ind w:firstLine="708"/>
      </w:pPr>
      <w:r>
        <w:t>флаг автопроигрывания аудио;</w:t>
      </w:r>
    </w:p>
    <w:p w14:paraId="5C250E7C" w14:textId="77777777" w:rsidR="00CD4085" w:rsidRDefault="00CD4085" w:rsidP="00CD4085">
      <w:pPr>
        <w:ind w:firstLine="708"/>
      </w:pPr>
      <w:r>
        <w:t>скорость TTS;</w:t>
      </w:r>
    </w:p>
    <w:p w14:paraId="14A992E7" w14:textId="77777777" w:rsidR="00CD4085" w:rsidRDefault="00CD4085" w:rsidP="00CD4085">
      <w:pPr>
        <w:ind w:firstLine="708"/>
      </w:pPr>
      <w:r>
        <w:t>семейство шрифта.</w:t>
      </w:r>
    </w:p>
    <w:p w14:paraId="57D5D3A8" w14:textId="0EB2CE57" w:rsidR="00CD4085" w:rsidRDefault="00CD4085" w:rsidP="0053217D">
      <w:pPr>
        <w:ind w:firstLine="708"/>
      </w:pPr>
      <w:r>
        <w:t>После этого индекс темы переводится в CustomThemeMode, и блок эмитит одно новое состояние, в котором сразу заполнены все поля.</w:t>
      </w:r>
    </w:p>
    <w:p w14:paraId="4125C1F4" w14:textId="77777777" w:rsidR="00CD4085" w:rsidRDefault="00CD4085" w:rsidP="00CD4085">
      <w:pPr>
        <w:ind w:firstLine="708"/>
      </w:pPr>
      <w:r>
        <w:t>Архитектурно это очень важное решение. Вместо того чтобы загружать каждую настройку отдельно и вызывать серию промежуточных emit, блок ждёт полный набор данных и публикует одно консистентное состояние. Это делает начальную инициализацию стабильной и предотвращает множественные лишние перестроения MaterialApp.</w:t>
      </w:r>
    </w:p>
    <w:p w14:paraId="7CCD71A5" w14:textId="7CA29C4B" w:rsidR="00CD4085" w:rsidRDefault="00CD4085" w:rsidP="0053217D">
      <w:pPr>
        <w:ind w:firstLine="708"/>
      </w:pPr>
      <w:r>
        <w:t>Событие ChangeCustomTheme изменяет тему оформления приложения. Оно содержит значение перечисления CustomThemeMode.</w:t>
      </w:r>
    </w:p>
    <w:p w14:paraId="085A5C92" w14:textId="0552EE66" w:rsidR="00CD4085" w:rsidRDefault="00CD4085" w:rsidP="0053217D">
      <w:pPr>
        <w:ind w:firstLine="708"/>
      </w:pPr>
      <w:r>
        <w:t>При обработке блок сначала сохраняет индекс темы в SharedPreferences через saveCustomTheme(event.theme.index), а затем эмитит новое состояние с обновлённым полем customTheme. Поскольку NeuroFlashApp подписан на SettingsBloc через BlocBuilder, изменение темы приводит к немедленной перестройке MaterialApp и всего дерева приложения с новым ThemeData.</w:t>
      </w:r>
    </w:p>
    <w:p w14:paraId="0D9E08E9" w14:textId="77777777" w:rsidR="00CD4085" w:rsidRDefault="00CD4085" w:rsidP="00CD4085">
      <w:pPr>
        <w:ind w:firstLine="708"/>
      </w:pPr>
      <w:r>
        <w:t>Таким образом, это событие является одним из наиболее «глобально заметных» в модуле настроек: оно влияет на весь визуальный стиль приложения.</w:t>
      </w:r>
    </w:p>
    <w:p w14:paraId="696626CB" w14:textId="599069FD" w:rsidR="00CD4085" w:rsidRDefault="00CD4085" w:rsidP="0053217D">
      <w:pPr>
        <w:ind w:firstLine="708"/>
      </w:pPr>
      <w:r>
        <w:t>LanguageChanged отвечает за смену языка интерфейса. Событие содержит объект Locale newLocale.</w:t>
      </w:r>
    </w:p>
    <w:p w14:paraId="6CC562DE" w14:textId="3D960124" w:rsidR="00CD4085" w:rsidRDefault="00CD4085" w:rsidP="0053217D">
      <w:pPr>
        <w:ind w:firstLine="708"/>
      </w:pPr>
      <w:r>
        <w:t>Блок сохраняет выбранную локаль в SharedPreferences через saveLocale(event.newLocale) и затем эмитит новое состояние с обновлённым полем locale. Поскольку MaterialApp.router получает locale: settingsState.locale, вся локализация приложения переключается мгновенно.</w:t>
      </w:r>
    </w:p>
    <w:p w14:paraId="14434728" w14:textId="3EB69FAA" w:rsidR="00CD4085" w:rsidRDefault="00CD4085" w:rsidP="0053217D">
      <w:pPr>
        <w:ind w:firstLine="708"/>
      </w:pPr>
      <w:r>
        <w:t>Архитектурно это особенно важно. Язык интерфейса в NeuroFlash не является просто параметром одной страницы. Он влияет:</w:t>
      </w:r>
    </w:p>
    <w:p w14:paraId="740D8698" w14:textId="77777777" w:rsidR="00CD4085" w:rsidRDefault="00CD4085" w:rsidP="00CD4085">
      <w:pPr>
        <w:ind w:firstLine="708"/>
      </w:pPr>
      <w:r>
        <w:t>на тексты UI;</w:t>
      </w:r>
    </w:p>
    <w:p w14:paraId="45F176D8" w14:textId="77777777" w:rsidR="00CD4085" w:rsidRDefault="00CD4085" w:rsidP="00CD4085">
      <w:pPr>
        <w:ind w:firstLine="708"/>
      </w:pPr>
      <w:r>
        <w:t>на язык AI-ответов;</w:t>
      </w:r>
    </w:p>
    <w:p w14:paraId="5B691F99" w14:textId="77777777" w:rsidR="00CD4085" w:rsidRDefault="00CD4085" w:rsidP="00CD4085">
      <w:pPr>
        <w:ind w:firstLine="708"/>
      </w:pPr>
      <w:r>
        <w:t>на язык сценариев Roleplay;</w:t>
      </w:r>
    </w:p>
    <w:p w14:paraId="6AEE1655" w14:textId="77777777" w:rsidR="00CD4085" w:rsidRDefault="00CD4085" w:rsidP="00CD4085">
      <w:pPr>
        <w:ind w:firstLine="708"/>
      </w:pPr>
      <w:r>
        <w:t>на язык summary и assessment-запросов;</w:t>
      </w:r>
    </w:p>
    <w:p w14:paraId="65268967" w14:textId="77777777" w:rsidR="0053217D" w:rsidRDefault="00CD4085" w:rsidP="0053217D">
      <w:pPr>
        <w:ind w:firstLine="708"/>
        <w:rPr>
          <w:lang w:val="en-US"/>
        </w:rPr>
      </w:pPr>
      <w:r>
        <w:t>на</w:t>
      </w:r>
      <w:r w:rsidRPr="00CD4085">
        <w:rPr>
          <w:lang w:val="en-US"/>
        </w:rPr>
        <w:t xml:space="preserve"> </w:t>
      </w:r>
      <w:r>
        <w:t>локализацию</w:t>
      </w:r>
      <w:r w:rsidRPr="00CD4085">
        <w:rPr>
          <w:lang w:val="en-US"/>
        </w:rPr>
        <w:t xml:space="preserve"> changelog </w:t>
      </w:r>
      <w:r>
        <w:t>и</w:t>
      </w:r>
      <w:r w:rsidRPr="00CD4085">
        <w:rPr>
          <w:lang w:val="en-US"/>
        </w:rPr>
        <w:t xml:space="preserve"> achievement labels.</w:t>
      </w:r>
    </w:p>
    <w:p w14:paraId="68BC3C5C" w14:textId="596725EB" w:rsidR="00CD4085" w:rsidRPr="0053217D" w:rsidRDefault="00CD4085" w:rsidP="0053217D">
      <w:pPr>
        <w:ind w:firstLine="708"/>
      </w:pPr>
      <w:r>
        <w:lastRenderedPageBreak/>
        <w:t>Таким образом, LanguageChanged — это одно из наиболее системных событий блока.</w:t>
      </w:r>
    </w:p>
    <w:p w14:paraId="7829FCB8" w14:textId="7E08B52D" w:rsidR="00CD4085" w:rsidRDefault="00CD4085" w:rsidP="0053217D">
      <w:pPr>
        <w:ind w:firstLine="708"/>
      </w:pPr>
      <w:r>
        <w:t>OcrLanguageChanged отвечает за изменение языка OCR. В отличие от LanguageChanged, оно не влияет напрямую на интерфейс приложения. Вместо этого оно задаёт языковой контекст для распознавания текста на изображениях и потенциально других текстовых extraction-сценариев.</w:t>
      </w:r>
    </w:p>
    <w:p w14:paraId="56DDEC5B" w14:textId="5D6EC858" w:rsidR="00CD4085" w:rsidRDefault="00CD4085" w:rsidP="0053217D">
      <w:pPr>
        <w:ind w:firstLine="708"/>
      </w:pPr>
      <w:r>
        <w:t>Событие содержит строковый код языка, который сохраняется в SharedPreferences и затем эмитится в новое состояние как ocrLanguage. Этот параметр затем читается в CreatePage, когда пользователь запускает OCR или PDF-import.</w:t>
      </w:r>
    </w:p>
    <w:p w14:paraId="1AC13800" w14:textId="77777777" w:rsidR="00CD4085" w:rsidRDefault="00CD4085" w:rsidP="00CD4085">
      <w:pPr>
        <w:ind w:firstLine="708"/>
      </w:pPr>
      <w:r>
        <w:t>Архитектурно важно, что OCR-язык отделён от языка интерфейса. Пользователь может иметь русский интерфейс приложения, но работать с немецким OCR или наоборот.</w:t>
      </w:r>
    </w:p>
    <w:p w14:paraId="062E3F83" w14:textId="2F1B7E0E" w:rsidR="00CD4085" w:rsidRDefault="00CD4085" w:rsidP="0053217D">
      <w:pPr>
        <w:ind w:firstLine="708"/>
      </w:pPr>
      <w:r>
        <w:t>MixedModeRatioChanged изменяет коэффициент смешанного режима обучения. Это значение отражает долю новых карточек в смешанной сессии и используется ReviewBloc при старте события MixedModeReviewStarted.</w:t>
      </w:r>
    </w:p>
    <w:p w14:paraId="4186BE20" w14:textId="4CBF988E" w:rsidR="00CD4085" w:rsidRDefault="00CD4085" w:rsidP="0053217D">
      <w:pPr>
        <w:ind w:firstLine="708"/>
      </w:pPr>
      <w:r>
        <w:t>Событие содержит double newRatio. Блок сохраняет его в SharedPreferences и затем эмитит новое состояние с обновлённым mixedModeRatio.</w:t>
      </w:r>
    </w:p>
    <w:p w14:paraId="6938A638" w14:textId="77777777" w:rsidR="00CD4085" w:rsidRDefault="00CD4085" w:rsidP="00CD4085">
      <w:pPr>
        <w:ind w:firstLine="708"/>
      </w:pPr>
      <w:r>
        <w:t>Это хороший пример настройки, которая не влияет на UI напрямую, но влияет на поведение учебной логики. Именно поэтому SettingsBloc в NeuroFlash не ограничен только визуальными параметрами.</w:t>
      </w:r>
    </w:p>
    <w:p w14:paraId="56FA4805" w14:textId="6D4C65A3" w:rsidR="00CD4085" w:rsidRDefault="00CD4085" w:rsidP="0053217D">
      <w:pPr>
        <w:ind w:firstLine="708"/>
      </w:pPr>
      <w:r>
        <w:t>Это событие управляет глобальным включением или выключением ежедневных уведомлений. Поле isEnabled сохраняется в SharedPreferences, а затем эмитится в новое состояние notificationsEnabled.</w:t>
      </w:r>
    </w:p>
    <w:p w14:paraId="3ED2EC0E" w14:textId="127216E0" w:rsidR="00CD4085" w:rsidRDefault="00CD4085" w:rsidP="0053217D">
      <w:pPr>
        <w:ind w:firstLine="708"/>
      </w:pPr>
      <w:r>
        <w:t>Важно отметить, что само планирование или отмена будильника через AndroidAlarmManager происходит не внутри блока, а на уровне SettingsPage._setupDailyTask(). То есть блок хранит состояние настройки, но не занимается самой платформенной операцией. Это очень чистое разделение ответственности:</w:t>
      </w:r>
    </w:p>
    <w:p w14:paraId="3CB6AE8D" w14:textId="77777777" w:rsidR="00CD4085" w:rsidRDefault="00CD4085" w:rsidP="00CD4085">
      <w:pPr>
        <w:ind w:firstLine="708"/>
      </w:pPr>
      <w:r>
        <w:t>SettingsBloc знает, включены ли уведомления;</w:t>
      </w:r>
    </w:p>
    <w:p w14:paraId="47532C6A" w14:textId="77777777" w:rsidR="00CD4085" w:rsidRDefault="00CD4085" w:rsidP="00CD4085">
      <w:pPr>
        <w:ind w:firstLine="708"/>
      </w:pPr>
      <w:r>
        <w:t>UI знает, как конкретно включить или выключить системную задачу.</w:t>
      </w:r>
    </w:p>
    <w:p w14:paraId="5CDBCC80" w14:textId="77777777" w:rsidR="00CD4085" w:rsidRDefault="00CD4085" w:rsidP="00CD4085">
      <w:pPr>
        <w:ind w:firstLine="708"/>
      </w:pPr>
      <w:r>
        <w:t>Событие NotificationTimeChanged</w:t>
      </w:r>
    </w:p>
    <w:p w14:paraId="1CD64458" w14:textId="3DE45CC7" w:rsidR="00CD4085" w:rsidRDefault="00CD4085" w:rsidP="0053217D">
      <w:pPr>
        <w:ind w:firstLine="708"/>
      </w:pPr>
      <w:r>
        <w:t>NotificationTimeChanged изменяет строковое значение времени ежедневного уведомления в формате HH:mm. Это значение сохраняется в SharedPreferences и эмитится как notificationTime.</w:t>
      </w:r>
    </w:p>
    <w:p w14:paraId="5D89AC5C" w14:textId="7CC80A1E" w:rsidR="00CD4085" w:rsidRDefault="00CD4085" w:rsidP="0053217D">
      <w:pPr>
        <w:ind w:firstLine="708"/>
      </w:pPr>
      <w:r>
        <w:t xml:space="preserve">Как и с включением уведомлений, сам факт перепланирования системного будильника выполняется UI-слоем (SettingsPage) после отправки </w:t>
      </w:r>
      <w:r>
        <w:lastRenderedPageBreak/>
        <w:t>события. Блок же отвечает только за консистентное хранение и распространение нового значения.</w:t>
      </w:r>
    </w:p>
    <w:p w14:paraId="05A61D04" w14:textId="77777777" w:rsidR="00CD4085" w:rsidRDefault="00CD4085" w:rsidP="00CD4085">
      <w:pPr>
        <w:ind w:firstLine="708"/>
      </w:pPr>
      <w:r>
        <w:t>Это ещё раз показывает, что SettingsBloc является прежде всего хранилищем реактивного конфигурационного состояния, а не местом выполнения нативных платформенных side effect-ов.</w:t>
      </w:r>
    </w:p>
    <w:p w14:paraId="1E8E8C54" w14:textId="21391A36" w:rsidR="00CD4085" w:rsidRDefault="00CD4085" w:rsidP="0053217D">
      <w:pPr>
        <w:ind w:firstLine="708"/>
      </w:pPr>
      <w:r>
        <w:t>Событие AutoPlayAudioChanged управляет тем, должен ли ответ карточки автоматически озвучиваться после раскрытия. Это значение влияет на поведение ReviewPage и LearnNewCardsPage.</w:t>
      </w:r>
    </w:p>
    <w:p w14:paraId="67D30127" w14:textId="26AF4018" w:rsidR="00CD4085" w:rsidRDefault="00CD4085" w:rsidP="0053217D">
      <w:pPr>
        <w:ind w:firstLine="708"/>
      </w:pPr>
      <w:r>
        <w:t>Событие содержит булево поле value. После сохранения в SharedPreferences блок обновляет поле autoPlayAudio. Как только состояние меняется, все экраны, использующие context.watch&lt;SettingsBloc&gt;(), получают актуальную конфигурацию.</w:t>
      </w:r>
    </w:p>
    <w:p w14:paraId="24E02736" w14:textId="77777777" w:rsidR="00CD4085" w:rsidRDefault="00CD4085" w:rsidP="00CD4085">
      <w:pPr>
        <w:ind w:firstLine="708"/>
      </w:pPr>
      <w:r>
        <w:t>Это хороший пример того, как настройка не требует отдельного жизненного цикла, но всё равно должна быть глобально доступна нескольким модулям.</w:t>
      </w:r>
    </w:p>
    <w:p w14:paraId="4F7A1984" w14:textId="2C3A8E38" w:rsidR="00CD4085" w:rsidRDefault="00CD4085" w:rsidP="0053217D">
      <w:pPr>
        <w:ind w:firstLine="708"/>
      </w:pPr>
      <w:r>
        <w:t>TtsSpeedChanged отвечает за изменение скорости воспроизведения TTS. Значение хранится как double и влияет на работу FlutterTts в ReviewPage, LearnNewCardsPage и диктанте. После сохранения в SharedPreferences новое значение эмитится в состоянии как ttsSpeed.</w:t>
      </w:r>
    </w:p>
    <w:p w14:paraId="1A31BCA4" w14:textId="77777777" w:rsidR="00CD4085" w:rsidRDefault="00CD4085" w:rsidP="00CD4085">
      <w:pPr>
        <w:ind w:firstLine="708"/>
      </w:pPr>
      <w:r>
        <w:t>Это ещё один пример настройки, которая воздействует на UX непрямо: не через тему или текст, а через аудиальный канал обучения.</w:t>
      </w:r>
    </w:p>
    <w:p w14:paraId="4F57E1B6" w14:textId="26E40731" w:rsidR="00CD4085" w:rsidRDefault="00CD4085" w:rsidP="0053217D">
      <w:pPr>
        <w:ind w:firstLine="708"/>
      </w:pPr>
      <w:r>
        <w:t>В событиях SettingsBloc определён AutoSyncChanged, но в текущей реализации в конструкторе блока отсутствует обработчик on&lt;AutoSyncChanged&gt;. Это означает, что архитектурно событие уже предусмотрено, но в текущей версии не подключено к логике. Тем не менее само наличие события и полей autoSync в состоянии и репозитории показывает, что модуль настроек спроектирован с учётом возможности ручного управления автосинхронизацией. В текущем коде значение auto_sync всё же используется на уровне репозитория, но его изменение из UI пока не доведено до конца через BLoC.</w:t>
      </w:r>
    </w:p>
    <w:p w14:paraId="797AE1D3" w14:textId="77777777" w:rsidR="00CD4085" w:rsidRDefault="00CD4085" w:rsidP="00CD4085">
      <w:pPr>
        <w:ind w:firstLine="708"/>
      </w:pPr>
      <w:r>
        <w:t>Это важный пример частично реализованной архитектурной линии: блок и состояние уже готовы к параметру, но экран настроек пока не завершает весь цикл.</w:t>
      </w:r>
    </w:p>
    <w:p w14:paraId="6AC93E76" w14:textId="14F4A8B6" w:rsidR="00CD4085" w:rsidRDefault="00CD4085" w:rsidP="0053217D">
      <w:pPr>
        <w:ind w:firstLine="708"/>
      </w:pPr>
      <w:r>
        <w:t>Событие TextScaleChanged предназначено для изменения коэффициента масштабирования текста по всему приложению. В текущей реализации оно не сохраняется в SharedPreferences, а только эмитит новое состояние с изменённым textScaleFactor.</w:t>
      </w:r>
    </w:p>
    <w:p w14:paraId="456E26D5" w14:textId="77777777" w:rsidR="00CD4085" w:rsidRDefault="00CD4085" w:rsidP="00CD4085">
      <w:pPr>
        <w:ind w:firstLine="708"/>
      </w:pPr>
      <w:r>
        <w:t xml:space="preserve">Это означает, что масштаб текста уже встроен в архитектуру SettingsState и поддерживается MaterialApp.builder через MediaQuery, но его </w:t>
      </w:r>
      <w:r>
        <w:lastRenderedPageBreak/>
        <w:t>долговременное сохранение пока не полностью реализовано. Тем не менее BLoC уже рассматривает этот параметр как часть общей конфигурации приложения.</w:t>
      </w:r>
    </w:p>
    <w:p w14:paraId="19D4587D" w14:textId="08F913A8" w:rsidR="00CD4085" w:rsidRPr="00CD4085" w:rsidRDefault="00CD4085" w:rsidP="0053217D">
      <w:pPr>
        <w:ind w:firstLine="708"/>
        <w:rPr>
          <w:lang w:val="en-US"/>
        </w:rPr>
      </w:pPr>
      <w:r>
        <w:t>FontFamilyChanged изменяет выбранное семейство шрифта. Событие</w:t>
      </w:r>
      <w:r w:rsidRPr="00CD4085">
        <w:rPr>
          <w:lang w:val="en-US"/>
        </w:rPr>
        <w:t xml:space="preserve"> </w:t>
      </w:r>
      <w:r>
        <w:t>содержит</w:t>
      </w:r>
      <w:r w:rsidRPr="00CD4085">
        <w:rPr>
          <w:lang w:val="en-US"/>
        </w:rPr>
        <w:t xml:space="preserve"> </w:t>
      </w:r>
      <w:r>
        <w:t>строку</w:t>
      </w:r>
      <w:r w:rsidRPr="00CD4085">
        <w:rPr>
          <w:lang w:val="en-US"/>
        </w:rPr>
        <w:t xml:space="preserve"> fontFamily (Roboto, Merriweather, Montserrat, Lobster). </w:t>
      </w:r>
      <w:r>
        <w:t>После</w:t>
      </w:r>
      <w:r w:rsidRPr="00CD4085">
        <w:rPr>
          <w:lang w:val="en-US"/>
        </w:rPr>
        <w:t xml:space="preserve"> </w:t>
      </w:r>
      <w:r>
        <w:t>сохранения</w:t>
      </w:r>
      <w:r w:rsidRPr="00CD4085">
        <w:rPr>
          <w:lang w:val="en-US"/>
        </w:rPr>
        <w:t xml:space="preserve"> </w:t>
      </w:r>
      <w:r>
        <w:t>через</w:t>
      </w:r>
      <w:r w:rsidRPr="00CD4085">
        <w:rPr>
          <w:lang w:val="en-US"/>
        </w:rPr>
        <w:t xml:space="preserve"> SettingsRepository.saveFontFamily </w:t>
      </w:r>
      <w:r>
        <w:t>блок</w:t>
      </w:r>
      <w:r w:rsidRPr="00CD4085">
        <w:rPr>
          <w:lang w:val="en-US"/>
        </w:rPr>
        <w:t xml:space="preserve"> </w:t>
      </w:r>
      <w:r>
        <w:t>эмитит</w:t>
      </w:r>
      <w:r w:rsidRPr="00CD4085">
        <w:rPr>
          <w:lang w:val="en-US"/>
        </w:rPr>
        <w:t xml:space="preserve"> </w:t>
      </w:r>
      <w:r>
        <w:t>обновлённое</w:t>
      </w:r>
      <w:r w:rsidRPr="00CD4085">
        <w:rPr>
          <w:lang w:val="en-US"/>
        </w:rPr>
        <w:t xml:space="preserve"> </w:t>
      </w:r>
      <w:r>
        <w:t>состояние</w:t>
      </w:r>
      <w:r w:rsidRPr="00CD4085">
        <w:rPr>
          <w:lang w:val="en-US"/>
        </w:rPr>
        <w:t>.</w:t>
      </w:r>
    </w:p>
    <w:p w14:paraId="02537DD1" w14:textId="77777777" w:rsidR="00CD4085" w:rsidRDefault="00CD4085" w:rsidP="00CD4085">
      <w:pPr>
        <w:ind w:firstLine="708"/>
      </w:pPr>
      <w:r>
        <w:t>Так</w:t>
      </w:r>
      <w:r w:rsidRPr="00CD4085">
        <w:rPr>
          <w:lang w:val="en-US"/>
        </w:rPr>
        <w:t xml:space="preserve"> </w:t>
      </w:r>
      <w:r>
        <w:t>как</w:t>
      </w:r>
      <w:r w:rsidRPr="00CD4085">
        <w:rPr>
          <w:lang w:val="en-US"/>
        </w:rPr>
        <w:t xml:space="preserve"> NeuroFlashApp </w:t>
      </w:r>
      <w:r>
        <w:t>при</w:t>
      </w:r>
      <w:r w:rsidRPr="00CD4085">
        <w:rPr>
          <w:lang w:val="en-US"/>
        </w:rPr>
        <w:t xml:space="preserve"> </w:t>
      </w:r>
      <w:r>
        <w:t>построении</w:t>
      </w:r>
      <w:r w:rsidRPr="00CD4085">
        <w:rPr>
          <w:lang w:val="en-US"/>
        </w:rPr>
        <w:t xml:space="preserve"> </w:t>
      </w:r>
      <w:r>
        <w:t>вызывает</w:t>
      </w:r>
      <w:r w:rsidRPr="00CD4085">
        <w:rPr>
          <w:lang w:val="en-US"/>
        </w:rPr>
        <w:t xml:space="preserve"> AppStyles.getTheme(settingsState.customTheme, settingsState.fontFamily), </w:t>
      </w:r>
      <w:r>
        <w:t>изменение</w:t>
      </w:r>
      <w:r w:rsidRPr="00CD4085">
        <w:rPr>
          <w:lang w:val="en-US"/>
        </w:rPr>
        <w:t xml:space="preserve"> </w:t>
      </w:r>
      <w:r>
        <w:t>шрифта</w:t>
      </w:r>
      <w:r w:rsidRPr="00CD4085">
        <w:rPr>
          <w:lang w:val="en-US"/>
        </w:rPr>
        <w:t xml:space="preserve"> </w:t>
      </w:r>
      <w:r>
        <w:t>немедленно</w:t>
      </w:r>
      <w:r w:rsidRPr="00CD4085">
        <w:rPr>
          <w:lang w:val="en-US"/>
        </w:rPr>
        <w:t xml:space="preserve"> </w:t>
      </w:r>
      <w:r>
        <w:t>отражается</w:t>
      </w:r>
      <w:r w:rsidRPr="00CD4085">
        <w:rPr>
          <w:lang w:val="en-US"/>
        </w:rPr>
        <w:t xml:space="preserve"> </w:t>
      </w:r>
      <w:r>
        <w:t>на</w:t>
      </w:r>
      <w:r w:rsidRPr="00CD4085">
        <w:rPr>
          <w:lang w:val="en-US"/>
        </w:rPr>
        <w:t xml:space="preserve"> </w:t>
      </w:r>
      <w:r>
        <w:t>всём</w:t>
      </w:r>
      <w:r w:rsidRPr="00CD4085">
        <w:rPr>
          <w:lang w:val="en-US"/>
        </w:rPr>
        <w:t xml:space="preserve"> </w:t>
      </w:r>
      <w:r>
        <w:t>приложении</w:t>
      </w:r>
      <w:r w:rsidRPr="00CD4085">
        <w:rPr>
          <w:lang w:val="en-US"/>
        </w:rPr>
        <w:t xml:space="preserve">. </w:t>
      </w:r>
      <w:r>
        <w:t>Это делает событие глобальным по влиянию, хотя само по себе оно достаточно простое.</w:t>
      </w:r>
    </w:p>
    <w:p w14:paraId="1A648A3C" w14:textId="5673B6B9" w:rsidR="00CD4085" w:rsidRDefault="00CD4085" w:rsidP="0053217D">
      <w:pPr>
        <w:ind w:firstLine="708"/>
      </w:pPr>
      <w:r>
        <w:t>Если посмотреть на все события блока вместе, становится ясно, что SettingsBloc выполняет роль единого центра конфигурации всего приложения. Через него проходят настройки:</w:t>
      </w:r>
    </w:p>
    <w:p w14:paraId="1E17DEF7" w14:textId="77777777" w:rsidR="00CD4085" w:rsidRDefault="00CD4085" w:rsidP="00CD4085">
      <w:pPr>
        <w:ind w:firstLine="708"/>
      </w:pPr>
      <w:r>
        <w:t>визуального слоя;</w:t>
      </w:r>
    </w:p>
    <w:p w14:paraId="14D161EE" w14:textId="77777777" w:rsidR="00CD4085" w:rsidRDefault="00CD4085" w:rsidP="00CD4085">
      <w:pPr>
        <w:ind w:firstLine="708"/>
      </w:pPr>
      <w:r>
        <w:t>языка интерфейса;</w:t>
      </w:r>
    </w:p>
    <w:p w14:paraId="3FA6A3C7" w14:textId="77777777" w:rsidR="00CD4085" w:rsidRDefault="00CD4085" w:rsidP="00CD4085">
      <w:pPr>
        <w:ind w:firstLine="708"/>
      </w:pPr>
      <w:r>
        <w:t>аудио-поведения;</w:t>
      </w:r>
    </w:p>
    <w:p w14:paraId="76E5EB99" w14:textId="77777777" w:rsidR="00CD4085" w:rsidRDefault="00CD4085" w:rsidP="00CD4085">
      <w:pPr>
        <w:ind w:firstLine="708"/>
      </w:pPr>
      <w:r>
        <w:t>логики обучения;</w:t>
      </w:r>
    </w:p>
    <w:p w14:paraId="6D8C3268" w14:textId="77777777" w:rsidR="00CD4085" w:rsidRDefault="00CD4085" w:rsidP="00CD4085">
      <w:pPr>
        <w:ind w:firstLine="708"/>
      </w:pPr>
      <w:r>
        <w:t>OCR;</w:t>
      </w:r>
    </w:p>
    <w:p w14:paraId="3676BA4A" w14:textId="77777777" w:rsidR="00CD4085" w:rsidRDefault="00CD4085" w:rsidP="00CD4085">
      <w:pPr>
        <w:ind w:firstLine="708"/>
      </w:pPr>
      <w:r>
        <w:t>уведомлений;</w:t>
      </w:r>
    </w:p>
    <w:p w14:paraId="03D58220" w14:textId="77777777" w:rsidR="00CD4085" w:rsidRDefault="00CD4085" w:rsidP="00CD4085">
      <w:pPr>
        <w:ind w:firstLine="708"/>
      </w:pPr>
      <w:r>
        <w:t>синхронизации.</w:t>
      </w:r>
    </w:p>
    <w:p w14:paraId="30EDC5EA" w14:textId="77777777" w:rsidR="00CD4085" w:rsidRDefault="00CD4085" w:rsidP="00CD4085">
      <w:pPr>
        <w:ind w:firstLine="708"/>
      </w:pPr>
      <w:r>
        <w:t>Это делает его одним из немногих truly global BLoC в приложении. В отличие от большинства feature-блоков, которые работают только на своих экранах, SettingsBloc влияет на всё приложение сразу. Именно поэтому он создаётся на верхнем уровне NeuroFlashApp, а не внутри конкретной feature-страницы.</w:t>
      </w:r>
    </w:p>
    <w:p w14:paraId="4591BF06" w14:textId="3035B4DE" w:rsidR="00CD4085" w:rsidRDefault="00CD4085" w:rsidP="0053217D">
      <w:pPr>
        <w:ind w:firstLine="708"/>
      </w:pPr>
      <w:r>
        <w:t>С точки зрения проектирования SettingsBloc обладает несколькими сильными сторонами.</w:t>
      </w:r>
    </w:p>
    <w:p w14:paraId="32D355F0" w14:textId="17688470" w:rsidR="00CD4085" w:rsidRDefault="00CD4085" w:rsidP="0053217D">
      <w:pPr>
        <w:ind w:firstLine="708"/>
      </w:pPr>
      <w:r>
        <w:t>Во-первых, он использует один SettingsState, который агрегирует все параметры конфигурации. Это уменьшает фрагментацию и делает подписку на настройки простой.</w:t>
      </w:r>
    </w:p>
    <w:p w14:paraId="146A3D9D" w14:textId="1FAD83B9" w:rsidR="00CD4085" w:rsidRDefault="00CD4085" w:rsidP="0053217D">
      <w:pPr>
        <w:ind w:firstLine="708"/>
      </w:pPr>
      <w:r>
        <w:t>Во</w:t>
      </w:r>
      <w:r w:rsidRPr="00810B51">
        <w:t>-</w:t>
      </w:r>
      <w:r>
        <w:t>вторых</w:t>
      </w:r>
      <w:r w:rsidRPr="00810B51">
        <w:t xml:space="preserve">, </w:t>
      </w:r>
      <w:r>
        <w:t>он</w:t>
      </w:r>
      <w:r w:rsidRPr="00810B51">
        <w:t xml:space="preserve"> </w:t>
      </w:r>
      <w:r>
        <w:t>систематически</w:t>
      </w:r>
      <w:r w:rsidRPr="00810B51">
        <w:t xml:space="preserve"> </w:t>
      </w:r>
      <w:r>
        <w:t>отделяет</w:t>
      </w:r>
      <w:r w:rsidRPr="00810B51">
        <w:t xml:space="preserve"> </w:t>
      </w:r>
      <w:r w:rsidRPr="0053217D">
        <w:rPr>
          <w:lang w:val="en-US"/>
        </w:rPr>
        <w:t>persistent</w:t>
      </w:r>
      <w:r w:rsidRPr="00810B51">
        <w:t xml:space="preserve"> </w:t>
      </w:r>
      <w:r w:rsidRPr="0053217D">
        <w:rPr>
          <w:lang w:val="en-US"/>
        </w:rPr>
        <w:t>layer</w:t>
      </w:r>
      <w:r w:rsidRPr="00810B51">
        <w:t xml:space="preserve"> (</w:t>
      </w:r>
      <w:r w:rsidRPr="0053217D">
        <w:rPr>
          <w:lang w:val="en-US"/>
        </w:rPr>
        <w:t>SettingsRepository</w:t>
      </w:r>
      <w:r w:rsidRPr="00810B51">
        <w:t xml:space="preserve">) </w:t>
      </w:r>
      <w:r>
        <w:t>от</w:t>
      </w:r>
      <w:r w:rsidRPr="00810B51">
        <w:t xml:space="preserve"> </w:t>
      </w:r>
      <w:r w:rsidRPr="0053217D">
        <w:rPr>
          <w:lang w:val="en-US"/>
        </w:rPr>
        <w:t>reactive</w:t>
      </w:r>
      <w:r w:rsidRPr="00810B51">
        <w:t xml:space="preserve"> </w:t>
      </w:r>
      <w:r w:rsidRPr="0053217D">
        <w:rPr>
          <w:lang w:val="en-US"/>
        </w:rPr>
        <w:t>layer</w:t>
      </w:r>
      <w:r w:rsidRPr="00810B51">
        <w:t xml:space="preserve"> (</w:t>
      </w:r>
      <w:r w:rsidRPr="0053217D">
        <w:rPr>
          <w:lang w:val="en-US"/>
        </w:rPr>
        <w:t>SettingsBloc</w:t>
      </w:r>
      <w:r w:rsidRPr="00810B51">
        <w:t xml:space="preserve">). </w:t>
      </w:r>
      <w:r>
        <w:t>Репозиторий хранит значения, блок распространяет их.</w:t>
      </w:r>
    </w:p>
    <w:p w14:paraId="5260DE5D" w14:textId="5EA30B2D" w:rsidR="00CD4085" w:rsidRDefault="00CD4085" w:rsidP="0053217D">
      <w:pPr>
        <w:ind w:firstLine="708"/>
      </w:pPr>
      <w:r>
        <w:t>В-третьих, большинство событий реализовано симметрично: загрузка/сохранение → emit нового состояния. Это делает код блока очень предсказуемым и лёгким для сопровождения.</w:t>
      </w:r>
    </w:p>
    <w:p w14:paraId="693F73AB" w14:textId="77777777" w:rsidR="00CD4085" w:rsidRDefault="00CD4085" w:rsidP="00CD4085">
      <w:pPr>
        <w:ind w:firstLine="708"/>
      </w:pPr>
      <w:r>
        <w:lastRenderedPageBreak/>
        <w:t>В-четвёртых, блок хорошо интегрирован с остальными модулями. Он не пытается знать их внутреннюю логику, но предоставляет им нужные параметры через общее состояние.</w:t>
      </w:r>
    </w:p>
    <w:p w14:paraId="3CF53E66" w14:textId="2FF09551" w:rsidR="00CD4085" w:rsidRDefault="00CD4085" w:rsidP="0053217D">
      <w:pPr>
        <w:ind w:firstLine="708"/>
      </w:pPr>
      <w:r>
        <w:t>При всей своей зрелости SettingsBloc в текущей версии имеет несколько заметных ограничений.</w:t>
      </w:r>
    </w:p>
    <w:p w14:paraId="4EC44AFE" w14:textId="3B9D0158" w:rsidR="00CD4085" w:rsidRDefault="00CD4085" w:rsidP="0053217D">
      <w:pPr>
        <w:ind w:firstLine="708"/>
      </w:pPr>
      <w:r>
        <w:t>Первое — не все параметры одинаково полно поддерживают цикл «изменение → сохранение → восстановление». Например, TextScaleChanged пока не сохраняется в SharedPreferences, хотя SettingsRepository уже имеет методы saveTextScale и loadTextScale.</w:t>
      </w:r>
    </w:p>
    <w:p w14:paraId="04991FE0" w14:textId="11495A4C" w:rsidR="00CD4085" w:rsidRDefault="00CD4085" w:rsidP="0053217D">
      <w:pPr>
        <w:ind w:firstLine="708"/>
      </w:pPr>
      <w:r>
        <w:t>Второе — событие AutoSyncChanged определено, но не обработано в конструкторе блока. Это означает, что поддержка этого параметра на уровне BLoC пока неполна.</w:t>
      </w:r>
    </w:p>
    <w:p w14:paraId="209B3A1B" w14:textId="4619DA78" w:rsidR="00CD4085" w:rsidRDefault="00CD4085" w:rsidP="0053217D">
      <w:pPr>
        <w:ind w:firstLine="708"/>
      </w:pPr>
      <w:r>
        <w:t>Третье — блок не использует отдельных loading/error состояний для операций сохранения. Это оправдано для большинства настроек, поскольку запись в SharedPreferences быстрая и почти всегда успешная, но с точки зрения формальной архитектуры это означает, что ошибки при сохранении не обрабатываются явно.</w:t>
      </w:r>
    </w:p>
    <w:p w14:paraId="7E10D674" w14:textId="77777777" w:rsidR="00CD4085" w:rsidRDefault="00CD4085" w:rsidP="00CD4085">
      <w:pPr>
        <w:ind w:firstLine="708"/>
      </w:pPr>
      <w:r>
        <w:t>Однако эти ограничения не мешают главной роли блока: быть центральным реактивным конфигурационным слоем приложения.</w:t>
      </w:r>
    </w:p>
    <w:p w14:paraId="1EE94CB8" w14:textId="68DF04A9" w:rsidR="00CD4085" w:rsidRDefault="00CD4085" w:rsidP="0053217D">
      <w:pPr>
        <w:ind w:firstLine="708"/>
      </w:pPr>
      <w:r>
        <w:t>SettingsBloc в NeuroFlash — это не просто BLoC для экрана настроек, а глобальный механизм управления конфигурацией приложения. Он объединяет под одной моделью состояния как визуальные, так и поведенческие параметры, обеспечивает их начальную загрузку, реактивное обновление и сохранение. Благодаря этому:</w:t>
      </w:r>
    </w:p>
    <w:p w14:paraId="7730F593" w14:textId="77777777" w:rsidR="00CD4085" w:rsidRDefault="00CD4085" w:rsidP="00CD4085">
      <w:pPr>
        <w:ind w:firstLine="708"/>
      </w:pPr>
      <w:r>
        <w:t>тема и шрифт мгновенно применяются ко всему приложению;</w:t>
      </w:r>
    </w:p>
    <w:p w14:paraId="2C49F43A" w14:textId="77777777" w:rsidR="00CD4085" w:rsidRDefault="00CD4085" w:rsidP="00CD4085">
      <w:pPr>
        <w:ind w:firstLine="708"/>
      </w:pPr>
      <w:r>
        <w:t>язык интерфейса влияет на все локализованные тексты;</w:t>
      </w:r>
    </w:p>
    <w:p w14:paraId="2C2B173C" w14:textId="77777777" w:rsidR="00CD4085" w:rsidRDefault="00CD4085" w:rsidP="00CD4085">
      <w:pPr>
        <w:ind w:firstLine="708"/>
      </w:pPr>
      <w:r>
        <w:t>OCR, TTS и mixed mode получают свои параметры из единого источника;</w:t>
      </w:r>
    </w:p>
    <w:p w14:paraId="0C271B30" w14:textId="77777777" w:rsidR="00CD4085" w:rsidRDefault="00CD4085" w:rsidP="00CD4085">
      <w:pPr>
        <w:ind w:firstLine="708"/>
      </w:pPr>
      <w:r>
        <w:t>модуль уведомлений и потенциальная синхронизация интегрированы в общую конфигурационную схему.</w:t>
      </w:r>
    </w:p>
    <w:p w14:paraId="1287E8AB" w14:textId="28A2E137" w:rsidR="0053217D" w:rsidRDefault="00CD4085" w:rsidP="0053217D">
      <w:pPr>
        <w:ind w:firstLine="708"/>
      </w:pPr>
      <w:r>
        <w:t>Именно поэтому SettingsBloc можно считать одним из системообразующих блоков приложения. Он не создаёт учебный контент и не проверяет знания напрямую, но именно через него пользователь формирует ту персонализированную среду, в которой вся остальная логика NeuroFlash становится удобной, предсказуемой и адаптированной под его стиль обучения</w:t>
      </w:r>
      <w:r w:rsidR="0053217D">
        <w:t>.</w:t>
      </w:r>
    </w:p>
    <w:p w14:paraId="1CB549FC" w14:textId="77777777" w:rsidR="0053217D" w:rsidRPr="00CD4085" w:rsidRDefault="0053217D" w:rsidP="0053217D">
      <w:pPr>
        <w:ind w:firstLine="708"/>
      </w:pPr>
    </w:p>
    <w:p w14:paraId="717CDC07" w14:textId="5E11EF74" w:rsidR="0053217D" w:rsidRPr="0053217D" w:rsidRDefault="002C0C5C" w:rsidP="0053217D">
      <w:pPr>
        <w:pStyle w:val="2"/>
      </w:pPr>
      <w:bookmarkStart w:id="171" w:name="_Toc226656400"/>
      <w:r w:rsidRPr="002C0C5C">
        <w:lastRenderedPageBreak/>
        <w:t>27.2 Репозиторий настроек (SettingsRepository)</w:t>
      </w:r>
      <w:bookmarkEnd w:id="171"/>
    </w:p>
    <w:p w14:paraId="41FE7243" w14:textId="443107AD" w:rsidR="0053217D" w:rsidRDefault="0053217D" w:rsidP="0053217D">
      <w:pPr>
        <w:ind w:firstLine="708"/>
      </w:pPr>
      <w:r>
        <w:t>SettingsRepository в системе NeuroFlash является базовым слоем постоянного хранения пользовательских настроек и выступает как единая точка доступа ко всем конфигурационным параметрам приложения. Если SettingsBloc отвечает за реактивное состояние и распространение настроек по приложению, то именно SettingsRepository обеспечивает их долговременное существование между перезапусками приложения. Архитектурно это один из самых важных инфраструктурных репозиториев в системе, потому что через него проходят практически все значения, определяющие персонализацию опыта пользователя: язык интерфейса, тема, OCR-язык, параметры алгоритма SM-2, поведение уведомлений, параметры аудио и другие настройки.</w:t>
      </w:r>
    </w:p>
    <w:p w14:paraId="12841CFF" w14:textId="280063F9" w:rsidR="0053217D" w:rsidRDefault="0053217D" w:rsidP="0053217D">
      <w:pPr>
        <w:ind w:firstLine="708"/>
      </w:pPr>
      <w:r>
        <w:t>С точки зрения общей архитектуры NeuroFlash SettingsRepository расположен в слое данных и используется как dependency для SettingsBloc, ReviewBloc, CreatePage, SummaryPage, модуля уведомлений и ряда других компонентов. Он не зависит от UI, не содержит собственной реактивной логики и не знает ничего о том, как именно будут использоваться сохранённые значения. Его задача предельно ясна и ограничена: сохранить параметр и вернуть параметр. Именно такое узкое определение ответственности делает репозиторий устойчивым, тестируемым и легко расширяемым.</w:t>
      </w:r>
    </w:p>
    <w:p w14:paraId="71591DFA" w14:textId="77777777" w:rsidR="0053217D" w:rsidRDefault="0053217D" w:rsidP="0053217D">
      <w:pPr>
        <w:ind w:firstLine="708"/>
      </w:pPr>
      <w:r>
        <w:t>Важной особенностью реализации является то, что репозиторий не работает с SQLite, Firebase или какими-либо сетевыми ресурсами. Для хранения используется исключительно SharedPreferences — стандартный механизм локального key-value хранилища на устройстве. Это архитектурно оправдано, потому что настройки приложения представляют собой небольшие, часто читаемые и редко изменяемые значения, для которых не требуется полноценная реляционная база данных.</w:t>
      </w:r>
    </w:p>
    <w:p w14:paraId="3253DE03" w14:textId="3207FF0E" w:rsidR="0053217D" w:rsidRDefault="0053217D" w:rsidP="0053217D">
      <w:pPr>
        <w:ind w:firstLine="708"/>
      </w:pPr>
      <w:r>
        <w:t>В приложении существует большое количество параметров, которые нельзя захардкодить один раз навсегда. Пользователь может сменить язык интерфейса, выбрать другой шрифт, изменить тему, отключить уведомления, настроить OCR-язык, поменять скорость TTS или перенастроить коэффициенты SM-2. Все эти решения должны переживать закрытие приложения и быть доступны при следующем запуске. Именно эту задачу и решает SettingsRepository.</w:t>
      </w:r>
    </w:p>
    <w:p w14:paraId="79236518" w14:textId="55C7084D" w:rsidR="0053217D" w:rsidRDefault="0053217D" w:rsidP="0053217D">
      <w:pPr>
        <w:ind w:firstLine="708"/>
      </w:pPr>
      <w:r>
        <w:t>С архитектурной точки зрения он выполняет несколько функций одновременно. Во-первых, он обеспечивает постоянство состояния. Во-вторых, он является адаптером между типизированными доменными сущностями (например, Locale, Sm2Params, CustomThemeMode) и примитивами, которые умеет хранить SharedPreferences (String, int, double, bool). В-третьих, он централизует имена всех ключей, что крайне важно для сопровождения: все настройки приложения имеют одно место хранения и единую схему доступа.</w:t>
      </w:r>
    </w:p>
    <w:p w14:paraId="2C17337F" w14:textId="77777777" w:rsidR="0053217D" w:rsidRDefault="0053217D" w:rsidP="0053217D">
      <w:pPr>
        <w:ind w:firstLine="708"/>
      </w:pPr>
      <w:r>
        <w:lastRenderedPageBreak/>
        <w:t>Если бы настройки сохранялись разрозненно из разных экранов напрямую через SharedPreferences, архитектура быстро стала бы хрупкой и трудно поддерживаемой. Благодаря выделению репозитория все операции чтения и записи инкапсулированы в одном классе.</w:t>
      </w:r>
    </w:p>
    <w:p w14:paraId="1C9C7E65" w14:textId="111F6741" w:rsidR="0053217D" w:rsidRDefault="0053217D" w:rsidP="0053217D">
      <w:pPr>
        <w:ind w:firstLine="708"/>
      </w:pPr>
      <w:r>
        <w:t>Перед конкретной реализацией в модуле определён абстрактный интерфейс ISettingsRepository. Это важное архитектурное решение, полностью соответствующее принципу инверсии зависимостей. Вышестоящие компоненты — прежде всего SettingsBloc, а также ReviewBloc — зависят не от конкретного класса SettingsRepository, а от контракта.</w:t>
      </w:r>
    </w:p>
    <w:p w14:paraId="1737F68A" w14:textId="7CC8F377" w:rsidR="0053217D" w:rsidRDefault="0053217D" w:rsidP="0053217D">
      <w:pPr>
        <w:ind w:firstLine="708"/>
      </w:pPr>
      <w:r>
        <w:t>Интерфейс включает методы сохранения и загрузки для всех поддерживаемых настроек:</w:t>
      </w:r>
    </w:p>
    <w:p w14:paraId="58F9BFC2" w14:textId="77777777" w:rsidR="0053217D" w:rsidRDefault="0053217D" w:rsidP="0053217D">
      <w:pPr>
        <w:ind w:firstLine="708"/>
      </w:pPr>
      <w:r>
        <w:t>локали;</w:t>
      </w:r>
    </w:p>
    <w:p w14:paraId="003E5517" w14:textId="77777777" w:rsidR="0053217D" w:rsidRDefault="0053217D" w:rsidP="0053217D">
      <w:pPr>
        <w:ind w:firstLine="708"/>
      </w:pPr>
      <w:r>
        <w:t>OCR-языка;</w:t>
      </w:r>
    </w:p>
    <w:p w14:paraId="7252FE23" w14:textId="77777777" w:rsidR="0053217D" w:rsidRDefault="0053217D" w:rsidP="0053217D">
      <w:pPr>
        <w:ind w:firstLine="708"/>
      </w:pPr>
      <w:r>
        <w:t>параметров SM-2;</w:t>
      </w:r>
    </w:p>
    <w:p w14:paraId="74EC7A0D" w14:textId="77777777" w:rsidR="0053217D" w:rsidRDefault="0053217D" w:rsidP="0053217D">
      <w:pPr>
        <w:ind w:firstLine="708"/>
      </w:pPr>
      <w:r>
        <w:t>mixed mode ratio;</w:t>
      </w:r>
    </w:p>
    <w:p w14:paraId="2F133E2F" w14:textId="77777777" w:rsidR="0053217D" w:rsidRDefault="0053217D" w:rsidP="0053217D">
      <w:pPr>
        <w:ind w:firstLine="708"/>
      </w:pPr>
      <w:r>
        <w:t>уведомлений;</w:t>
      </w:r>
    </w:p>
    <w:p w14:paraId="1045557D" w14:textId="77777777" w:rsidR="0053217D" w:rsidRDefault="0053217D" w:rsidP="0053217D">
      <w:pPr>
        <w:ind w:firstLine="708"/>
      </w:pPr>
      <w:r>
        <w:t>времени уведомлений;</w:t>
      </w:r>
    </w:p>
    <w:p w14:paraId="4EED49AB" w14:textId="77777777" w:rsidR="0053217D" w:rsidRDefault="0053217D" w:rsidP="0053217D">
      <w:pPr>
        <w:ind w:firstLine="708"/>
      </w:pPr>
      <w:r>
        <w:t>автовоспроизведения аудио;</w:t>
      </w:r>
    </w:p>
    <w:p w14:paraId="002FF3E0" w14:textId="77777777" w:rsidR="0053217D" w:rsidRDefault="0053217D" w:rsidP="0053217D">
      <w:pPr>
        <w:ind w:firstLine="708"/>
      </w:pPr>
      <w:r>
        <w:t>скорости TTS;</w:t>
      </w:r>
    </w:p>
    <w:p w14:paraId="4AAB882E" w14:textId="77777777" w:rsidR="0053217D" w:rsidRDefault="0053217D" w:rsidP="0053217D">
      <w:pPr>
        <w:ind w:firstLine="708"/>
      </w:pPr>
      <w:r>
        <w:t>автосинхронизации;</w:t>
      </w:r>
    </w:p>
    <w:p w14:paraId="31942235" w14:textId="77777777" w:rsidR="0053217D" w:rsidRDefault="0053217D" w:rsidP="0053217D">
      <w:pPr>
        <w:ind w:firstLine="708"/>
      </w:pPr>
      <w:r>
        <w:t>timestamp последнего Firebase-экспорта;</w:t>
      </w:r>
    </w:p>
    <w:p w14:paraId="1AF116C9" w14:textId="77777777" w:rsidR="0053217D" w:rsidRDefault="0053217D" w:rsidP="0053217D">
      <w:pPr>
        <w:ind w:firstLine="708"/>
      </w:pPr>
      <w:r>
        <w:t>темы;</w:t>
      </w:r>
    </w:p>
    <w:p w14:paraId="2E03D418" w14:textId="77777777" w:rsidR="0053217D" w:rsidRDefault="0053217D" w:rsidP="0053217D">
      <w:pPr>
        <w:ind w:firstLine="708"/>
      </w:pPr>
      <w:r>
        <w:t>масштаба текста;</w:t>
      </w:r>
    </w:p>
    <w:p w14:paraId="63EC6399" w14:textId="77777777" w:rsidR="0053217D" w:rsidRDefault="0053217D" w:rsidP="0053217D">
      <w:pPr>
        <w:ind w:firstLine="708"/>
      </w:pPr>
      <w:r>
        <w:t>семейства шрифта.</w:t>
      </w:r>
    </w:p>
    <w:p w14:paraId="221F8FD1" w14:textId="77D08D61" w:rsidR="0053217D" w:rsidRDefault="0053217D" w:rsidP="0053217D">
      <w:pPr>
        <w:ind w:firstLine="708"/>
      </w:pPr>
      <w:r>
        <w:t>Такой интерфейс делает структуру настроек явной и документированной на уровне кода. Любой разработчик, открыв ISettingsRepository, сразу понимает, какие именно пользовательские параметры существуют в приложении.</w:t>
      </w:r>
    </w:p>
    <w:p w14:paraId="2FDD0118" w14:textId="77777777" w:rsidR="0053217D" w:rsidRDefault="0053217D" w:rsidP="0053217D">
      <w:pPr>
        <w:ind w:firstLine="708"/>
      </w:pPr>
      <w:r>
        <w:t>Наличие интерфейса также важно для тестирования. В unit-тестах SettingsBloc можно подменить реальный SettingsRepository mock-реализацией и тем самым не зависеть от реального SharedPreferences.</w:t>
      </w:r>
    </w:p>
    <w:p w14:paraId="3EB1E195" w14:textId="4E1D0214" w:rsidR="0053217D" w:rsidRDefault="0053217D" w:rsidP="0053217D">
      <w:pPr>
        <w:ind w:firstLine="708"/>
      </w:pPr>
      <w:r>
        <w:t xml:space="preserve">SharedPreferences является нативным key-value механизмом хранения небольших пользовательских настроек и хорошо подходит под задачи NeuroFlash. Большинство параметров настроек в приложении имеют малый объём, не требуют сложных запросов, не образуют между собой реляционных </w:t>
      </w:r>
      <w:r>
        <w:lastRenderedPageBreak/>
        <w:t>связей и должны быть доступны очень быстро на старте. Именно в таких сценариях SharedPreferences предпочтительнее SQLite или Firestore.</w:t>
      </w:r>
    </w:p>
    <w:p w14:paraId="4927EC17" w14:textId="77777777" w:rsidR="0053217D" w:rsidRDefault="0053217D" w:rsidP="0053217D">
      <w:pPr>
        <w:ind w:firstLine="708"/>
      </w:pPr>
      <w:r>
        <w:t>Использование локального key-value хранилища имеет и важное UX-свойство: почти все настройки доступны офлайн и не зависят от облачной авторизации. Пользователь может менять тему, язык, TTS или OCR-язык даже без входа в аккаунт, и эти изменения останутся на устройстве.</w:t>
      </w:r>
    </w:p>
    <w:p w14:paraId="67E189B3" w14:textId="49E5AAC8" w:rsidR="0053217D" w:rsidRDefault="0053217D" w:rsidP="0053217D">
      <w:pPr>
        <w:ind w:firstLine="708"/>
      </w:pPr>
      <w:r>
        <w:t>Каждый метод репозитория при необходимости получает экземпляр SharedPreferences через SharedPreferences.getInstance(). Это стандартный паттерн Flutter-приложений. Хотя на первый взгляд кажется, что вызов getInstance() в каждом методе может быть избыточным, на практике библиотека кэширует внутренний экземпляр, и повторные вызовы не создают тяжёлых накладных расходов. Такой подход упрощает код и избавляет от необходимости хранить singleton SharedPreferences внутри самого репозитория.</w:t>
      </w:r>
    </w:p>
    <w:p w14:paraId="28B77C86" w14:textId="0AD59B9E" w:rsidR="0053217D" w:rsidRDefault="0053217D" w:rsidP="0053217D">
      <w:pPr>
        <w:ind w:firstLine="708"/>
      </w:pPr>
      <w:r>
        <w:t>Далее для чтения используются методы:</w:t>
      </w:r>
    </w:p>
    <w:p w14:paraId="2230F161" w14:textId="77777777" w:rsidR="0053217D" w:rsidRPr="0053217D" w:rsidRDefault="0053217D" w:rsidP="0053217D">
      <w:pPr>
        <w:ind w:firstLine="708"/>
        <w:rPr>
          <w:lang w:val="en-US"/>
        </w:rPr>
      </w:pPr>
      <w:r w:rsidRPr="0053217D">
        <w:rPr>
          <w:lang w:val="en-US"/>
        </w:rPr>
        <w:t>getString</w:t>
      </w:r>
    </w:p>
    <w:p w14:paraId="4AA8E1C4" w14:textId="77777777" w:rsidR="0053217D" w:rsidRPr="0053217D" w:rsidRDefault="0053217D" w:rsidP="0053217D">
      <w:pPr>
        <w:ind w:firstLine="708"/>
        <w:rPr>
          <w:lang w:val="en-US"/>
        </w:rPr>
      </w:pPr>
      <w:r w:rsidRPr="0053217D">
        <w:rPr>
          <w:lang w:val="en-US"/>
        </w:rPr>
        <w:t>getBool</w:t>
      </w:r>
    </w:p>
    <w:p w14:paraId="4BE9F9A3" w14:textId="77777777" w:rsidR="0053217D" w:rsidRPr="0053217D" w:rsidRDefault="0053217D" w:rsidP="0053217D">
      <w:pPr>
        <w:ind w:firstLine="708"/>
        <w:rPr>
          <w:lang w:val="en-US"/>
        </w:rPr>
      </w:pPr>
      <w:r w:rsidRPr="0053217D">
        <w:rPr>
          <w:lang w:val="en-US"/>
        </w:rPr>
        <w:t>getDouble</w:t>
      </w:r>
    </w:p>
    <w:p w14:paraId="6A1ACF75" w14:textId="77777777" w:rsidR="0053217D" w:rsidRPr="0053217D" w:rsidRDefault="0053217D" w:rsidP="0053217D">
      <w:pPr>
        <w:ind w:firstLine="708"/>
        <w:rPr>
          <w:lang w:val="en-US"/>
        </w:rPr>
      </w:pPr>
      <w:r w:rsidRPr="0053217D">
        <w:rPr>
          <w:lang w:val="en-US"/>
        </w:rPr>
        <w:t>getInt</w:t>
      </w:r>
    </w:p>
    <w:p w14:paraId="0757AB8D" w14:textId="3FBFB186" w:rsidR="0053217D" w:rsidRPr="0053217D" w:rsidRDefault="0053217D" w:rsidP="0053217D">
      <w:pPr>
        <w:ind w:firstLine="708"/>
        <w:rPr>
          <w:lang w:val="en-US"/>
        </w:rPr>
      </w:pPr>
      <w:r>
        <w:t>Для</w:t>
      </w:r>
      <w:r w:rsidRPr="0053217D">
        <w:rPr>
          <w:lang w:val="en-US"/>
        </w:rPr>
        <w:t xml:space="preserve"> </w:t>
      </w:r>
      <w:r>
        <w:t>записи</w:t>
      </w:r>
      <w:r w:rsidRPr="0053217D">
        <w:rPr>
          <w:lang w:val="en-US"/>
        </w:rPr>
        <w:t xml:space="preserve"> — </w:t>
      </w:r>
      <w:r>
        <w:t>соответственно</w:t>
      </w:r>
      <w:r w:rsidRPr="0053217D">
        <w:rPr>
          <w:lang w:val="en-US"/>
        </w:rPr>
        <w:t>:</w:t>
      </w:r>
    </w:p>
    <w:p w14:paraId="495CFC64" w14:textId="77777777" w:rsidR="0053217D" w:rsidRPr="0053217D" w:rsidRDefault="0053217D" w:rsidP="0053217D">
      <w:pPr>
        <w:ind w:firstLine="708"/>
        <w:rPr>
          <w:lang w:val="en-US"/>
        </w:rPr>
      </w:pPr>
      <w:r w:rsidRPr="0053217D">
        <w:rPr>
          <w:lang w:val="en-US"/>
        </w:rPr>
        <w:t>setString</w:t>
      </w:r>
    </w:p>
    <w:p w14:paraId="0F4B5CB3" w14:textId="77777777" w:rsidR="0053217D" w:rsidRDefault="0053217D" w:rsidP="0053217D">
      <w:pPr>
        <w:ind w:firstLine="708"/>
      </w:pPr>
      <w:r>
        <w:t>setBool</w:t>
      </w:r>
    </w:p>
    <w:p w14:paraId="593006BC" w14:textId="77777777" w:rsidR="0053217D" w:rsidRDefault="0053217D" w:rsidP="0053217D">
      <w:pPr>
        <w:ind w:firstLine="708"/>
      </w:pPr>
      <w:r>
        <w:t>setDouble</w:t>
      </w:r>
    </w:p>
    <w:p w14:paraId="227F2D9F" w14:textId="77777777" w:rsidR="0053217D" w:rsidRDefault="0053217D" w:rsidP="0053217D">
      <w:pPr>
        <w:ind w:firstLine="708"/>
      </w:pPr>
      <w:r>
        <w:t>setInt</w:t>
      </w:r>
    </w:p>
    <w:p w14:paraId="706156DD" w14:textId="380A3334" w:rsidR="0053217D" w:rsidRDefault="0053217D" w:rsidP="0053217D">
      <w:pPr>
        <w:ind w:firstLine="708"/>
      </w:pPr>
      <w:r>
        <w:t>Архитектурно это означает, что репозиторий постоянно занимается приведением типов между доменной моделью и примитивами key-value хранилища.</w:t>
      </w:r>
    </w:p>
    <w:p w14:paraId="614E56A4" w14:textId="77777777" w:rsidR="0053217D" w:rsidRDefault="0053217D" w:rsidP="0053217D">
      <w:pPr>
        <w:ind w:firstLine="708"/>
      </w:pPr>
      <w:r>
        <w:t>Работа с простыми типами</w:t>
      </w:r>
    </w:p>
    <w:p w14:paraId="6F75106A" w14:textId="7A5B1D57" w:rsidR="0053217D" w:rsidRDefault="0053217D" w:rsidP="0053217D">
      <w:pPr>
        <w:ind w:firstLine="708"/>
      </w:pPr>
      <w:r>
        <w:t>Для большинства настроек схема очень проста. Например:</w:t>
      </w:r>
    </w:p>
    <w:p w14:paraId="7903AC1D" w14:textId="77777777" w:rsidR="0053217D" w:rsidRDefault="0053217D" w:rsidP="0053217D">
      <w:pPr>
        <w:ind w:firstLine="708"/>
      </w:pPr>
      <w:r>
        <w:t>OCR-язык хранится как строка;</w:t>
      </w:r>
    </w:p>
    <w:p w14:paraId="1CEECD3F" w14:textId="77777777" w:rsidR="0053217D" w:rsidRDefault="0053217D" w:rsidP="0053217D">
      <w:pPr>
        <w:ind w:firstLine="708"/>
      </w:pPr>
      <w:r>
        <w:t>смешанный режим — как double;</w:t>
      </w:r>
    </w:p>
    <w:p w14:paraId="1044B558" w14:textId="77777777" w:rsidR="0053217D" w:rsidRDefault="0053217D" w:rsidP="0053217D">
      <w:pPr>
        <w:ind w:firstLine="708"/>
      </w:pPr>
      <w:r>
        <w:t>уведомления — как bool;</w:t>
      </w:r>
    </w:p>
    <w:p w14:paraId="36EDA113" w14:textId="77777777" w:rsidR="0053217D" w:rsidRDefault="0053217D" w:rsidP="0053217D">
      <w:pPr>
        <w:ind w:firstLine="708"/>
      </w:pPr>
      <w:r>
        <w:t>время уведомлений — как строка формата HH:mm;</w:t>
      </w:r>
    </w:p>
    <w:p w14:paraId="554920E8" w14:textId="77777777" w:rsidR="0053217D" w:rsidRDefault="0053217D" w:rsidP="0053217D">
      <w:pPr>
        <w:ind w:firstLine="708"/>
      </w:pPr>
      <w:r>
        <w:t>TTS speed — как double;</w:t>
      </w:r>
    </w:p>
    <w:p w14:paraId="7180374D" w14:textId="77777777" w:rsidR="0053217D" w:rsidRDefault="0053217D" w:rsidP="0053217D">
      <w:pPr>
        <w:ind w:firstLine="708"/>
      </w:pPr>
      <w:r>
        <w:lastRenderedPageBreak/>
        <w:t>название шрифта — как строка;</w:t>
      </w:r>
    </w:p>
    <w:p w14:paraId="5ED668B3" w14:textId="77777777" w:rsidR="0053217D" w:rsidRDefault="0053217D" w:rsidP="0053217D">
      <w:pPr>
        <w:ind w:firstLine="708"/>
      </w:pPr>
      <w:r>
        <w:t>индекс темы — как int.</w:t>
      </w:r>
    </w:p>
    <w:p w14:paraId="627B923D" w14:textId="77777777" w:rsidR="0053217D" w:rsidRDefault="0053217D" w:rsidP="0053217D">
      <w:pPr>
        <w:ind w:firstLine="708"/>
      </w:pPr>
      <w:r>
        <w:t>Эти настройки удобно ложатся на встроенные типы SharedPreferences и не требуют дополнительных сериализаторов.</w:t>
      </w:r>
    </w:p>
    <w:p w14:paraId="342DD296" w14:textId="14818F70" w:rsidR="0053217D" w:rsidRDefault="0053217D" w:rsidP="0053217D">
      <w:pPr>
        <w:ind w:firstLine="708"/>
      </w:pPr>
      <w:r>
        <w:t>Более интересные случаи — это те настройки, которые не являются простыми примитивами.</w:t>
      </w:r>
    </w:p>
    <w:p w14:paraId="2FF4EE58" w14:textId="496886D7" w:rsidR="0053217D" w:rsidRDefault="0053217D" w:rsidP="0053217D">
      <w:pPr>
        <w:ind w:firstLine="708"/>
      </w:pPr>
      <w:r>
        <w:t>Локаль (Locale) хранится как строковый код языка. При сохранении в saveLocale из объекта Locale берётся languageCode, который записывается как String. При загрузке через loadLocale строковый код снова превращается в объект Locale. Таким образом, репозиторий скрывает эту сериализационную деталь от SettingsBloc.</w:t>
      </w:r>
    </w:p>
    <w:p w14:paraId="6268795D" w14:textId="77777777" w:rsidR="0053217D" w:rsidRDefault="0053217D" w:rsidP="0053217D">
      <w:pPr>
        <w:ind w:firstLine="708"/>
      </w:pPr>
      <w:r>
        <w:t>Параметры алгоритма SM-2 (Sm2Params) не могут быть сохранены напрямую в SharedPreferences, потому что это составной объект из нескольких полей. Для них используется сериализация в JSON. Метод saveSm2Params превращает объект в словарь через params.toJson(), затем сериализует его в строку через jsonEncode. Метод loadSm2Params выполняет обратную операцию: читает строку, парсит JSON и создаёт объект Sm2Params.fromJson. Это делает репозиторий не просто хранилищем, а адаптером между доменными объектами и строковым key-value слоем.</w:t>
      </w:r>
    </w:p>
    <w:p w14:paraId="560B8134" w14:textId="77777777" w:rsidR="0053217D" w:rsidRDefault="0053217D" w:rsidP="0053217D">
      <w:pPr>
        <w:ind w:firstLine="708"/>
      </w:pPr>
      <w:r>
        <w:t>С точки зрения архитектуры важно понимать, что SettingsRepository использует SharedPreferences не только как «место, куда положить пару флагов», а как единый конфигурационный стор приложения. Все настройки централизованы и организованы по ключам. Это упрощает сопровождение и делает поведение приложения предсказуемым. Например, при инициализации SettingsBloc блок может параллельно загрузить все настройки через Future.wait, зная, что все они хранятся в одном технологическом слое и доступны через один репозиторий.</w:t>
      </w:r>
    </w:p>
    <w:p w14:paraId="032F7301" w14:textId="4A09C710" w:rsidR="0053217D" w:rsidRDefault="0053217D" w:rsidP="0053217D">
      <w:pPr>
        <w:ind w:firstLine="708"/>
      </w:pPr>
      <w:r>
        <w:t>Одной из сильных сторон SettingsRepository является то, что все ключи SharedPreferences централизованы в виде статических констант внутри класса. Это предотвращает магические строки, снижает риск опечаток и делает схему настроек прозрачной.</w:t>
      </w:r>
    </w:p>
    <w:p w14:paraId="4E5B9AFE" w14:textId="77777777" w:rsidR="0053217D" w:rsidRDefault="0053217D" w:rsidP="0053217D">
      <w:pPr>
        <w:ind w:firstLine="708"/>
      </w:pPr>
      <w:r>
        <w:t>Ключ _localeKey = 'locale'</w:t>
      </w:r>
    </w:p>
    <w:p w14:paraId="1B796437" w14:textId="74268C4C" w:rsidR="0053217D" w:rsidRDefault="0053217D" w:rsidP="0053217D">
      <w:pPr>
        <w:ind w:firstLine="708"/>
      </w:pPr>
      <w:r>
        <w:t>Используется для хранения языка интерфейса. Значение по умолчанию при загрузке — 'ru', что означает русский язык. Это важно, потому что в SettingsState по умолчанию задан Locale('en'), а репозиторий возвращает Locale('ru'). Таким образом, фактическое стартовое поведение приложения определяется не только состоянием блока, но и тем, что вернёт репозиторий при первом запуске. В текущей архитектуре при отсутствии сохранённого значения приложение фактически стартует с русской локалью.</w:t>
      </w:r>
    </w:p>
    <w:p w14:paraId="1B066048" w14:textId="77777777" w:rsidR="0053217D" w:rsidRDefault="0053217D" w:rsidP="0053217D">
      <w:pPr>
        <w:ind w:firstLine="708"/>
      </w:pPr>
      <w:r>
        <w:lastRenderedPageBreak/>
        <w:t>Ключ _sm2ParamsKey = 'sm2_params'</w:t>
      </w:r>
    </w:p>
    <w:p w14:paraId="00CB8B99" w14:textId="05E13780" w:rsidR="0053217D" w:rsidRDefault="0053217D" w:rsidP="0053217D">
      <w:pPr>
        <w:ind w:firstLine="708"/>
      </w:pPr>
      <w:r>
        <w:t>Используется для хранения сериализованных параметров алгоритма интервального повторения. Значение по умолчанию — не строка JSON, а результат вызова Sm2Params.defaultParams(). Это значит, что если пользователь никогда не открывал настройки алгоритма, система всё равно имеет полный набор рабочих значений.</w:t>
      </w:r>
    </w:p>
    <w:p w14:paraId="1BB7277A" w14:textId="77777777" w:rsidR="0053217D" w:rsidRDefault="0053217D" w:rsidP="0053217D">
      <w:pPr>
        <w:ind w:firstLine="708"/>
      </w:pPr>
      <w:r>
        <w:t>Ключ _ocrLangKey = 'ocr_language'</w:t>
      </w:r>
    </w:p>
    <w:p w14:paraId="26B3CA55" w14:textId="2C1ACE97" w:rsidR="0053217D" w:rsidRDefault="0053217D" w:rsidP="0053217D">
      <w:pPr>
        <w:ind w:firstLine="708"/>
      </w:pPr>
      <w:r>
        <w:t>Используется для хранения языка OCR. Значение по умолчанию — 'ru'. Это логично, потому что OCR чаще всего используется для текстов на родном языке интерфейса пользователя в базовом сценарии.</w:t>
      </w:r>
    </w:p>
    <w:p w14:paraId="5A65D414" w14:textId="77777777" w:rsidR="0053217D" w:rsidRDefault="0053217D" w:rsidP="0053217D">
      <w:pPr>
        <w:ind w:firstLine="708"/>
      </w:pPr>
      <w:r>
        <w:t>Ключ _mixedModeRatioKey = 'mixed_mode_ratio'</w:t>
      </w:r>
    </w:p>
    <w:p w14:paraId="1D4C68D0" w14:textId="1B744D53" w:rsidR="0053217D" w:rsidRDefault="0053217D" w:rsidP="0053217D">
      <w:pPr>
        <w:ind w:firstLine="708"/>
      </w:pPr>
      <w:r>
        <w:t>Хранит долю новых карточек в смешанном режиме. Значение по умолчанию — 0.2, то есть 20% новых карточек. Это хорошо согласуется с общей логикой приложения: основной фокус должен оставаться на повторении, а новые карточки — постепенно подмешиваться.</w:t>
      </w:r>
    </w:p>
    <w:p w14:paraId="175DA40B" w14:textId="77777777" w:rsidR="0053217D" w:rsidRDefault="0053217D" w:rsidP="0053217D">
      <w:pPr>
        <w:ind w:firstLine="708"/>
      </w:pPr>
      <w:r>
        <w:t>Ключ _notificationsEnabledKey = 'notifications_enabled'</w:t>
      </w:r>
    </w:p>
    <w:p w14:paraId="6A248A19" w14:textId="57C73428" w:rsidR="0053217D" w:rsidRDefault="0053217D" w:rsidP="0053217D">
      <w:pPr>
        <w:ind w:firstLine="708"/>
      </w:pPr>
      <w:r>
        <w:t>Хранит флаг включения ежедневных уведомлений. Значение по умолчанию — false. Это осознанный UX-выбор: приложение не должно навязывать уведомления без явного согласия пользователя.</w:t>
      </w:r>
    </w:p>
    <w:p w14:paraId="16D2C6C3" w14:textId="77777777" w:rsidR="0053217D" w:rsidRDefault="0053217D" w:rsidP="0053217D">
      <w:pPr>
        <w:ind w:firstLine="708"/>
      </w:pPr>
      <w:r>
        <w:t>Ключ _notificationTimeKey = 'notification_time'</w:t>
      </w:r>
    </w:p>
    <w:p w14:paraId="76D2E6E4" w14:textId="1028B58E" w:rsidR="0053217D" w:rsidRDefault="0053217D" w:rsidP="0053217D">
      <w:pPr>
        <w:ind w:firstLine="708"/>
      </w:pPr>
      <w:r>
        <w:t>Хранит время ежедневного уведомления в строковом формате HH:mm. Значение по умолчанию — '09:00'. Это делает систему готовой к запуску уведомлений утром, если пользователь их включит, не задавая времени вручную.</w:t>
      </w:r>
    </w:p>
    <w:p w14:paraId="13F0C240" w14:textId="77777777" w:rsidR="0053217D" w:rsidRDefault="0053217D" w:rsidP="0053217D">
      <w:pPr>
        <w:ind w:firstLine="708"/>
      </w:pPr>
      <w:r>
        <w:t>Ключ _autoPlayAudioKey = 'auto_play_audio'</w:t>
      </w:r>
    </w:p>
    <w:p w14:paraId="67435C72" w14:textId="04C9C5F5" w:rsidR="0053217D" w:rsidRDefault="0053217D" w:rsidP="0053217D">
      <w:pPr>
        <w:ind w:firstLine="708"/>
      </w:pPr>
      <w:r>
        <w:t>Управляет автоматическим воспроизведением ответа после раскрытия карточки. Значение по умолчанию — false. Это разумно, поскольку не все пользователи хотят, чтобы звук запускался автоматически.</w:t>
      </w:r>
    </w:p>
    <w:p w14:paraId="1E3E757B" w14:textId="77777777" w:rsidR="0053217D" w:rsidRDefault="0053217D" w:rsidP="0053217D">
      <w:pPr>
        <w:ind w:firstLine="708"/>
      </w:pPr>
      <w:r>
        <w:t>Ключ _ttsSpeedKey = 'tts_speed'</w:t>
      </w:r>
    </w:p>
    <w:p w14:paraId="3CECF5A4" w14:textId="4BBBF26A" w:rsidR="0053217D" w:rsidRDefault="0053217D" w:rsidP="0053217D">
      <w:pPr>
        <w:ind w:firstLine="708"/>
      </w:pPr>
      <w:r>
        <w:t>Хранит скорость синтезированной речи. Интересно, что значение по умолчанию в репозитории — 0.7, а в SettingsState — 0.5. Это означает, что реальное начальное значение после первой загрузки определяется именно репозиторием, если настройки ещё не сохранены. Такой нюанс важно фиксировать в документации: стартовая скорость TTS фактически ближе к 0.7.</w:t>
      </w:r>
    </w:p>
    <w:p w14:paraId="699872D6" w14:textId="77777777" w:rsidR="0053217D" w:rsidRDefault="0053217D" w:rsidP="0053217D">
      <w:pPr>
        <w:ind w:firstLine="708"/>
      </w:pPr>
      <w:r>
        <w:t>Ключ _autoSyncKey = 'auto_sync'</w:t>
      </w:r>
    </w:p>
    <w:p w14:paraId="2B17A570" w14:textId="7D93C2AD" w:rsidR="0053217D" w:rsidRDefault="0053217D" w:rsidP="0053217D">
      <w:pPr>
        <w:ind w:firstLine="708"/>
      </w:pPr>
      <w:r>
        <w:t xml:space="preserve">Хранит флаг автосинхронизации. Значение по умолчанию — true. Это означает, что система ориентирована на включённую облачную </w:t>
      </w:r>
      <w:r>
        <w:lastRenderedPageBreak/>
        <w:t>синхронизацию, если пользователь вошёл в аккаунт. Даже несмотря на то, что обработка события AutoSyncChanged в SettingsBloc пока не реализована полностью, репозиторий уже поддерживает это значение как часть общей конфигурационной схемы.</w:t>
      </w:r>
    </w:p>
    <w:p w14:paraId="453277A7" w14:textId="77777777" w:rsidR="0053217D" w:rsidRPr="00810B51" w:rsidRDefault="0053217D" w:rsidP="0053217D">
      <w:pPr>
        <w:ind w:firstLine="708"/>
      </w:pPr>
      <w:r>
        <w:t>Ключ</w:t>
      </w:r>
      <w:r w:rsidRPr="00810B51">
        <w:t xml:space="preserve"> _</w:t>
      </w:r>
      <w:r w:rsidRPr="0053217D">
        <w:rPr>
          <w:lang w:val="en-US"/>
        </w:rPr>
        <w:t>lastFirebaseExportKey</w:t>
      </w:r>
      <w:r w:rsidRPr="00810B51">
        <w:t xml:space="preserve"> = '</w:t>
      </w:r>
      <w:r w:rsidRPr="0053217D">
        <w:rPr>
          <w:lang w:val="en-US"/>
        </w:rPr>
        <w:t>last</w:t>
      </w:r>
      <w:r w:rsidRPr="00810B51">
        <w:t>_</w:t>
      </w:r>
      <w:r w:rsidRPr="0053217D">
        <w:rPr>
          <w:lang w:val="en-US"/>
        </w:rPr>
        <w:t>firebase</w:t>
      </w:r>
      <w:r w:rsidRPr="00810B51">
        <w:t>_</w:t>
      </w:r>
      <w:r w:rsidRPr="0053217D">
        <w:rPr>
          <w:lang w:val="en-US"/>
        </w:rPr>
        <w:t>export</w:t>
      </w:r>
      <w:r w:rsidRPr="00810B51">
        <w:t>'</w:t>
      </w:r>
    </w:p>
    <w:p w14:paraId="77DC2D8A" w14:textId="044F9F02" w:rsidR="0053217D" w:rsidRDefault="0053217D" w:rsidP="0053217D">
      <w:pPr>
        <w:ind w:firstLine="708"/>
      </w:pPr>
      <w:r>
        <w:t>Хранит timestamp последнего ручного cloud backup в миллисекундах. Значение по умолчанию — 0, что означает «ручной backup ещё никогда не выполнялся». Этот ключ используется для ограничения ручного облачного экспорта раз в 24 часа.</w:t>
      </w:r>
    </w:p>
    <w:p w14:paraId="54CC09CF" w14:textId="77777777" w:rsidR="0053217D" w:rsidRDefault="0053217D" w:rsidP="0053217D">
      <w:pPr>
        <w:ind w:firstLine="708"/>
      </w:pPr>
      <w:r>
        <w:t>Ключ _customThemeKey = 'custom_theme'</w:t>
      </w:r>
    </w:p>
    <w:p w14:paraId="69AE73C9" w14:textId="28A05478" w:rsidR="0053217D" w:rsidRDefault="0053217D" w:rsidP="0053217D">
      <w:pPr>
        <w:ind w:firstLine="708"/>
      </w:pPr>
      <w:r>
        <w:t>Хранит индекс выбранной темы как int. Значение по умолчанию — 0, что соответствует CustomThemeMode.light. Это позволяет легко сериализовать перечисление тем без хранения строковых значений.</w:t>
      </w:r>
    </w:p>
    <w:p w14:paraId="649CE6F8" w14:textId="77777777" w:rsidR="0053217D" w:rsidRDefault="0053217D" w:rsidP="0053217D">
      <w:pPr>
        <w:ind w:firstLine="708"/>
      </w:pPr>
      <w:r>
        <w:t>Ключ _textScaleKey = 'text_scale'</w:t>
      </w:r>
    </w:p>
    <w:p w14:paraId="5B448788" w14:textId="29D54F8B" w:rsidR="0053217D" w:rsidRDefault="0053217D" w:rsidP="0053217D">
      <w:pPr>
        <w:ind w:firstLine="708"/>
      </w:pPr>
      <w:r>
        <w:t>Хранит коэффициент масштабирования текста. Значение по умолчанию — 1.0, то есть стандартный размер.</w:t>
      </w:r>
    </w:p>
    <w:p w14:paraId="6F1064D0" w14:textId="77777777" w:rsidR="0053217D" w:rsidRDefault="0053217D" w:rsidP="0053217D">
      <w:pPr>
        <w:ind w:firstLine="708"/>
      </w:pPr>
      <w:r>
        <w:t>Ключ _fontFamilyKey = 'font_family'</w:t>
      </w:r>
    </w:p>
    <w:p w14:paraId="62F87BCB" w14:textId="77777777" w:rsidR="0053217D" w:rsidRDefault="0053217D" w:rsidP="0053217D">
      <w:pPr>
        <w:ind w:firstLine="708"/>
      </w:pPr>
      <w:r>
        <w:t>Хранит название выбранного шрифта как строку. Значение по умолчанию — 'Roboto', что соответствует базовому Material/Android-опыту и не требует дополнительной загрузки нестандартного шрифта.</w:t>
      </w:r>
    </w:p>
    <w:p w14:paraId="4A6E434E" w14:textId="77595A10" w:rsidR="0053217D" w:rsidRDefault="0053217D" w:rsidP="0053217D">
      <w:pPr>
        <w:ind w:firstLine="708"/>
      </w:pPr>
      <w:r>
        <w:t>Значения по умолчанию в SettingsRepository играют гораздо большую роль, чем может показаться. Они определяют, каким будет приложение при самом первом запуске, когда пользователь ещё не менял настройки вручную. В этом смысле default-values — это не просто fallback, а стартовая конфигурация продукта.</w:t>
      </w:r>
    </w:p>
    <w:p w14:paraId="6AD4206B" w14:textId="0925ED60" w:rsidR="0053217D" w:rsidRDefault="0053217D" w:rsidP="0053217D">
      <w:pPr>
        <w:ind w:firstLine="708"/>
      </w:pPr>
      <w:r>
        <w:t>Например:</w:t>
      </w:r>
    </w:p>
    <w:p w14:paraId="66EC869B" w14:textId="77777777" w:rsidR="0053217D" w:rsidRDefault="0053217D" w:rsidP="0053217D">
      <w:pPr>
        <w:ind w:firstLine="708"/>
      </w:pPr>
      <w:r>
        <w:t>notificationsEnabled = false делает приложение ненавязчивым;</w:t>
      </w:r>
    </w:p>
    <w:p w14:paraId="1AF4E212" w14:textId="77777777" w:rsidR="0053217D" w:rsidRDefault="0053217D" w:rsidP="0053217D">
      <w:pPr>
        <w:ind w:firstLine="708"/>
      </w:pPr>
      <w:r>
        <w:t>autoSync = true ориентирует его на современный облачный сценарий;</w:t>
      </w:r>
    </w:p>
    <w:p w14:paraId="3F918662" w14:textId="77777777" w:rsidR="0053217D" w:rsidRDefault="0053217D" w:rsidP="0053217D">
      <w:pPr>
        <w:ind w:firstLine="708"/>
      </w:pPr>
      <w:r>
        <w:t>mixedModeRatio = 0.2 задаёт сбалансированную стратегию обучения;</w:t>
      </w:r>
    </w:p>
    <w:p w14:paraId="4CDD4022" w14:textId="77777777" w:rsidR="0053217D" w:rsidRDefault="0053217D" w:rsidP="0053217D">
      <w:pPr>
        <w:ind w:firstLine="708"/>
      </w:pPr>
      <w:r>
        <w:t>ocrLanguage = 'ru' упрощает первый опыт OCR;</w:t>
      </w:r>
    </w:p>
    <w:p w14:paraId="5EF22CB8" w14:textId="77777777" w:rsidR="0053217D" w:rsidRDefault="0053217D" w:rsidP="0053217D">
      <w:pPr>
        <w:ind w:firstLine="708"/>
      </w:pPr>
      <w:r>
        <w:t>ttsSpeed = 0.7 делает синтез речи не слишком медленным;</w:t>
      </w:r>
    </w:p>
    <w:p w14:paraId="0BAA7CEB" w14:textId="77777777" w:rsidR="0053217D" w:rsidRDefault="0053217D" w:rsidP="0053217D">
      <w:pPr>
        <w:ind w:firstLine="708"/>
      </w:pPr>
      <w:r>
        <w:t>theme = light и font = Roboto создают нейтральный и привычный стартовый интерфейс.</w:t>
      </w:r>
    </w:p>
    <w:p w14:paraId="2686F054" w14:textId="77777777" w:rsidR="0053217D" w:rsidRDefault="0053217D" w:rsidP="0053217D">
      <w:pPr>
        <w:ind w:firstLine="708"/>
      </w:pPr>
      <w:r>
        <w:t>Таким образом, значения по умолчанию являются частью продуктового дизайна и влияют на первое впечатление от приложения.</w:t>
      </w:r>
    </w:p>
    <w:p w14:paraId="40CBF3C1" w14:textId="0F1026AA" w:rsidR="0053217D" w:rsidRDefault="0053217D" w:rsidP="0053217D">
      <w:pPr>
        <w:ind w:firstLine="708"/>
      </w:pPr>
      <w:r>
        <w:lastRenderedPageBreak/>
        <w:t>Наличие всех ключей в одном месте — это важный признак зрелой архитектуры. Если бы ключи SharedPreferences были разбросаны по разным файлам, сопровождение приложения стало бы значительно сложнее. Централизация даёт несколько преимуществ:</w:t>
      </w:r>
    </w:p>
    <w:p w14:paraId="6B531B09" w14:textId="77777777" w:rsidR="0053217D" w:rsidRDefault="0053217D" w:rsidP="0053217D">
      <w:pPr>
        <w:ind w:firstLine="708"/>
      </w:pPr>
      <w:r>
        <w:t>легко видеть полный перечень всех настроек;</w:t>
      </w:r>
    </w:p>
    <w:p w14:paraId="6E4125FF" w14:textId="77777777" w:rsidR="0053217D" w:rsidRDefault="0053217D" w:rsidP="0053217D">
      <w:pPr>
        <w:ind w:firstLine="708"/>
      </w:pPr>
      <w:r>
        <w:t>проще добавлять новые;</w:t>
      </w:r>
    </w:p>
    <w:p w14:paraId="545BA00C" w14:textId="77777777" w:rsidR="0053217D" w:rsidRDefault="0053217D" w:rsidP="0053217D">
      <w:pPr>
        <w:ind w:firstLine="708"/>
      </w:pPr>
      <w:r>
        <w:t>ниже риск дублирования или конфликтов имён;</w:t>
      </w:r>
    </w:p>
    <w:p w14:paraId="5A17C24D" w14:textId="77777777" w:rsidR="0053217D" w:rsidRDefault="0053217D" w:rsidP="0053217D">
      <w:pPr>
        <w:ind w:firstLine="708"/>
      </w:pPr>
      <w:r>
        <w:t>проще писать миграции или сброс настроек в будущем.</w:t>
      </w:r>
    </w:p>
    <w:p w14:paraId="5C85EAEC" w14:textId="77777777" w:rsidR="0053217D" w:rsidRDefault="0053217D" w:rsidP="0053217D">
      <w:pPr>
        <w:ind w:firstLine="708"/>
      </w:pPr>
      <w:r>
        <w:t>Таким образом, SettingsRepository выполняет не только функцию чтения/записи, но и роль реестра всех постоянных настроек приложения.</w:t>
      </w:r>
    </w:p>
    <w:p w14:paraId="2FD04F16" w14:textId="79A7F05E" w:rsidR="0053217D" w:rsidRDefault="0053217D" w:rsidP="0053217D">
      <w:pPr>
        <w:ind w:firstLine="708"/>
      </w:pPr>
      <w:r>
        <w:t>SettingsRepository в NeuroFlash — это важнейший инфраструктурный компонент, обеспечивающий долговременное существование пользовательской конфигурации. Несмотря на то что его код сравнительно прост, он выполняет критически значимую работу:</w:t>
      </w:r>
    </w:p>
    <w:p w14:paraId="6576CB31" w14:textId="77777777" w:rsidR="0053217D" w:rsidRDefault="0053217D" w:rsidP="0053217D">
      <w:pPr>
        <w:ind w:firstLine="708"/>
      </w:pPr>
      <w:r>
        <w:t>централизует все настройки;</w:t>
      </w:r>
    </w:p>
    <w:p w14:paraId="195E0C97" w14:textId="77777777" w:rsidR="0053217D" w:rsidRDefault="0053217D" w:rsidP="0053217D">
      <w:pPr>
        <w:ind w:firstLine="708"/>
      </w:pPr>
      <w:r>
        <w:t>адаптирует сложные доменные типы к SharedPreferences;</w:t>
      </w:r>
    </w:p>
    <w:p w14:paraId="4815C503" w14:textId="77777777" w:rsidR="0053217D" w:rsidRDefault="0053217D" w:rsidP="0053217D">
      <w:pPr>
        <w:ind w:firstLine="708"/>
      </w:pPr>
      <w:r>
        <w:t>задаёт стартовые значения приложения;</w:t>
      </w:r>
    </w:p>
    <w:p w14:paraId="0633DADC" w14:textId="77777777" w:rsidR="0053217D" w:rsidRDefault="0053217D" w:rsidP="0053217D">
      <w:pPr>
        <w:ind w:firstLine="708"/>
      </w:pPr>
      <w:r>
        <w:t>обеспечивает устойчивость между перезапусками;</w:t>
      </w:r>
    </w:p>
    <w:p w14:paraId="0E5FEA70" w14:textId="77777777" w:rsidR="0053217D" w:rsidRDefault="0053217D" w:rsidP="0053217D">
      <w:pPr>
        <w:ind w:firstLine="708"/>
      </w:pPr>
      <w:r>
        <w:t>даёт SettingsBloc единый источник истины.</w:t>
      </w:r>
    </w:p>
    <w:p w14:paraId="0319122B" w14:textId="10B18D3A" w:rsidR="0053217D" w:rsidRDefault="0053217D" w:rsidP="0053217D">
      <w:pPr>
        <w:ind w:firstLine="708"/>
      </w:pPr>
      <w:r>
        <w:t>Именно благодаря этому репозиторию настройки в NeuroFlash не являются временными флагами в памяти, а формируют настоящее долговременное пользовательское пространство конфигурации. Это делает приложение персонализируемым, устойчивым и гораздо более зрелым как образовательный инструмент.</w:t>
      </w:r>
    </w:p>
    <w:p w14:paraId="00033F88" w14:textId="77777777" w:rsidR="00CD4085" w:rsidRPr="00CD4085" w:rsidRDefault="00CD4085" w:rsidP="00CD4085"/>
    <w:p w14:paraId="04420100" w14:textId="49BA3B47" w:rsidR="002C0C5C" w:rsidRDefault="002C0C5C" w:rsidP="0053217D">
      <w:pPr>
        <w:pStyle w:val="2"/>
        <w:rPr>
          <w:b w:val="0"/>
          <w:bCs/>
          <w:szCs w:val="24"/>
        </w:rPr>
      </w:pPr>
      <w:bookmarkStart w:id="172" w:name="_Toc226656401"/>
      <w:r w:rsidRPr="002C0C5C">
        <w:t>27.3 Страница настроек (SettingsPage)</w:t>
      </w:r>
      <w:bookmarkEnd w:id="172"/>
    </w:p>
    <w:p w14:paraId="47F55E7E" w14:textId="315F4164" w:rsidR="0053217D" w:rsidRDefault="0053217D" w:rsidP="0053217D">
      <w:pPr>
        <w:ind w:firstLine="708"/>
      </w:pPr>
      <w:r>
        <w:t>Страница SettingsPage является центральным пользовательским интерфейсом модуля настроек в приложении NeuroFlash и одновременно выполняет роль управляющей панели для множества ключевых подсистем. Если SettingsRepository отвечает за хранение параметров, а SettingsBloc — за их загрузку и реактивное распространение, то именно SettingsPage делает все эти настройки доступными человеку в удобной, структурированной и семантически понятной форме. С точки зрения общей архитектуры это не просто «экран настроек», а один из самых функционально насыщенных экранов приложения.</w:t>
      </w:r>
    </w:p>
    <w:p w14:paraId="71E7A7CF" w14:textId="13369E30" w:rsidR="0053217D" w:rsidRDefault="0053217D" w:rsidP="0053217D">
      <w:pPr>
        <w:ind w:firstLine="708"/>
      </w:pPr>
      <w:r>
        <w:t>Через SettingsPage пользователь управляет:</w:t>
      </w:r>
    </w:p>
    <w:p w14:paraId="5F1DB173" w14:textId="77777777" w:rsidR="0053217D" w:rsidRDefault="0053217D" w:rsidP="0053217D">
      <w:pPr>
        <w:ind w:firstLine="708"/>
      </w:pPr>
      <w:r>
        <w:lastRenderedPageBreak/>
        <w:t>аккаунтом и синхронизацией,</w:t>
      </w:r>
    </w:p>
    <w:p w14:paraId="112D6F5B" w14:textId="77777777" w:rsidR="0053217D" w:rsidRDefault="0053217D" w:rsidP="0053217D">
      <w:pPr>
        <w:ind w:firstLine="708"/>
      </w:pPr>
      <w:r>
        <w:t>внешним видом приложения,</w:t>
      </w:r>
    </w:p>
    <w:p w14:paraId="1715C316" w14:textId="77777777" w:rsidR="0053217D" w:rsidRDefault="0053217D" w:rsidP="0053217D">
      <w:pPr>
        <w:ind w:firstLine="708"/>
      </w:pPr>
      <w:r>
        <w:t>параметрами алгоритма интервального повторения,</w:t>
      </w:r>
    </w:p>
    <w:p w14:paraId="38E9F258" w14:textId="77777777" w:rsidR="0053217D" w:rsidRDefault="0053217D" w:rsidP="0053217D">
      <w:pPr>
        <w:ind w:firstLine="708"/>
      </w:pPr>
      <w:r>
        <w:t>мультимедийным поведением,</w:t>
      </w:r>
    </w:p>
    <w:p w14:paraId="0202DB29" w14:textId="77777777" w:rsidR="0053217D" w:rsidRDefault="0053217D" w:rsidP="0053217D">
      <w:pPr>
        <w:ind w:firstLine="708"/>
      </w:pPr>
      <w:r>
        <w:t>OCR-языком,</w:t>
      </w:r>
    </w:p>
    <w:p w14:paraId="429E686B" w14:textId="77777777" w:rsidR="0053217D" w:rsidRDefault="0053217D" w:rsidP="0053217D">
      <w:pPr>
        <w:ind w:firstLine="708"/>
      </w:pPr>
      <w:r>
        <w:t>модулем импорта и экспорта,</w:t>
      </w:r>
    </w:p>
    <w:p w14:paraId="5218B760" w14:textId="77777777" w:rsidR="0053217D" w:rsidRDefault="0053217D" w:rsidP="0053217D">
      <w:pPr>
        <w:ind w:firstLine="708"/>
      </w:pPr>
      <w:r>
        <w:t>уведомлениями,</w:t>
      </w:r>
    </w:p>
    <w:p w14:paraId="193FBAF0" w14:textId="77777777" w:rsidR="0053217D" w:rsidRDefault="0053217D" w:rsidP="0053217D">
      <w:pPr>
        <w:ind w:firstLine="708"/>
      </w:pPr>
      <w:r>
        <w:t>информацией о приложении и социальными действиями,</w:t>
      </w:r>
    </w:p>
    <w:p w14:paraId="3CF35398" w14:textId="77777777" w:rsidR="0053217D" w:rsidRDefault="0053217D" w:rsidP="0053217D">
      <w:pPr>
        <w:ind w:firstLine="708"/>
      </w:pPr>
      <w:r>
        <w:t>удалением аккаунта.</w:t>
      </w:r>
    </w:p>
    <w:p w14:paraId="299942E5" w14:textId="27D4273C" w:rsidR="0053217D" w:rsidRDefault="0053217D" w:rsidP="0053217D">
      <w:pPr>
        <w:ind w:firstLine="708"/>
      </w:pPr>
      <w:r>
        <w:t>Это делает экран настроек своего рода административной консолью для самого пользователя. В отличие от многих приложений, где настройки ограничиваются темой и парой флажков, в NeuroFlash они действительно определяют логику работы системы и качество пользовательского опыта.</w:t>
      </w:r>
    </w:p>
    <w:p w14:paraId="06D2AA67" w14:textId="2E5C5922" w:rsidR="0053217D" w:rsidRDefault="0053217D" w:rsidP="0053217D">
      <w:pPr>
        <w:ind w:firstLine="708"/>
      </w:pPr>
      <w:r>
        <w:t>С архитектурной точки зрения страница построена как StatelessWidget, но внутри неё активно используются:</w:t>
      </w:r>
    </w:p>
    <w:p w14:paraId="5ADFEFD5" w14:textId="77777777" w:rsidR="0053217D" w:rsidRDefault="0053217D" w:rsidP="0053217D">
      <w:pPr>
        <w:ind w:firstLine="708"/>
      </w:pPr>
      <w:r>
        <w:t>BlocListener&lt;AuthBloc, AuthState&gt; для реакции на события авторизации и конфликтов данных;</w:t>
      </w:r>
    </w:p>
    <w:p w14:paraId="5C00A3FB" w14:textId="77777777" w:rsidR="0053217D" w:rsidRDefault="0053217D" w:rsidP="0053217D">
      <w:pPr>
        <w:ind w:firstLine="708"/>
      </w:pPr>
      <w:r>
        <w:t>StreamBuilder&lt;User?&gt; для наблюдения за текущим пользователем Firebase;</w:t>
      </w:r>
    </w:p>
    <w:p w14:paraId="1F9FB9B7" w14:textId="77777777" w:rsidR="0053217D" w:rsidRDefault="0053217D" w:rsidP="0053217D">
      <w:pPr>
        <w:ind w:firstLine="708"/>
      </w:pPr>
      <w:r>
        <w:t>BlocBuilder&lt;SettingsBloc, SettingsState&gt; для реактивного отображения всех параметров настроек.</w:t>
      </w:r>
    </w:p>
    <w:p w14:paraId="4DA459AD" w14:textId="77777777" w:rsidR="0053217D" w:rsidRDefault="0053217D" w:rsidP="0053217D">
      <w:pPr>
        <w:ind w:firstLine="708"/>
      </w:pPr>
      <w:r>
        <w:t>Именно это сочетание делает SettingsPage очень интересной с точки зрения Flutter-архитектуры. Страница сама по себе не хранит локального состояния, но собирает на одном экране несколько независимых реактивных потоков данных. Таким образом, она выступает точкой пересечения сразу нескольких BLoC и сервисов.</w:t>
      </w:r>
    </w:p>
    <w:p w14:paraId="54613E0A" w14:textId="10F1FBA2" w:rsidR="0053217D" w:rsidRDefault="0053217D" w:rsidP="0053217D">
      <w:pPr>
        <w:ind w:firstLine="708"/>
      </w:pPr>
      <w:r>
        <w:t>На верхнем уровне SettingsPage строится как Scaffold с AppBar, содержащим заголовок settingsTitle. Тело страницы представляет собой ListView, внутри которого настройки разбиты на логические секции, каждая из которых отвечает за определённую область функциональности.</w:t>
      </w:r>
    </w:p>
    <w:p w14:paraId="5D9117CB" w14:textId="2E4F34FB" w:rsidR="0053217D" w:rsidRDefault="0053217D" w:rsidP="0053217D">
      <w:pPr>
        <w:ind w:firstLine="708"/>
      </w:pPr>
      <w:r>
        <w:t>Такое разбиение имеет не только UI-смысл, но и архитектурную важность. Пользователь видит настройки не как один длинный хаотичный список, а как набор смысловых групп. Это снижает когнитивную нагрузку и облегчает навигацию по экрану.</w:t>
      </w:r>
    </w:p>
    <w:p w14:paraId="23BD4F24" w14:textId="2FB04914" w:rsidR="0053217D" w:rsidRDefault="0053217D" w:rsidP="0053217D">
      <w:pPr>
        <w:ind w:firstLine="708"/>
      </w:pPr>
      <w:r>
        <w:t>Структура секций выглядит так:</w:t>
      </w:r>
    </w:p>
    <w:p w14:paraId="3091DD2A" w14:textId="77777777" w:rsidR="0053217D" w:rsidRDefault="0053217D" w:rsidP="0053217D">
      <w:pPr>
        <w:ind w:firstLine="708"/>
      </w:pPr>
      <w:r>
        <w:lastRenderedPageBreak/>
        <w:t>Аккаунт и синхронизация,</w:t>
      </w:r>
    </w:p>
    <w:p w14:paraId="66DE59DD" w14:textId="77777777" w:rsidR="0053217D" w:rsidRDefault="0053217D" w:rsidP="0053217D">
      <w:pPr>
        <w:ind w:firstLine="708"/>
      </w:pPr>
      <w:r>
        <w:t>Внешний вид,</w:t>
      </w:r>
    </w:p>
    <w:p w14:paraId="7B2A69AB" w14:textId="77777777" w:rsidR="0053217D" w:rsidRDefault="0053217D" w:rsidP="0053217D">
      <w:pPr>
        <w:ind w:firstLine="708"/>
      </w:pPr>
      <w:r>
        <w:t>Обучение,</w:t>
      </w:r>
    </w:p>
    <w:p w14:paraId="2524C507" w14:textId="77777777" w:rsidR="0053217D" w:rsidRDefault="0053217D" w:rsidP="0053217D">
      <w:pPr>
        <w:ind w:firstLine="708"/>
      </w:pPr>
      <w:r>
        <w:t>Генерация,</w:t>
      </w:r>
    </w:p>
    <w:p w14:paraId="0EA7536B" w14:textId="77777777" w:rsidR="0053217D" w:rsidRDefault="0053217D" w:rsidP="0053217D">
      <w:pPr>
        <w:ind w:firstLine="708"/>
      </w:pPr>
      <w:r>
        <w:t>Данные,</w:t>
      </w:r>
    </w:p>
    <w:p w14:paraId="4437FA5A" w14:textId="77777777" w:rsidR="0053217D" w:rsidRDefault="0053217D" w:rsidP="0053217D">
      <w:pPr>
        <w:ind w:firstLine="708"/>
      </w:pPr>
      <w:r>
        <w:t>Уведомления,</w:t>
      </w:r>
    </w:p>
    <w:p w14:paraId="328C174D" w14:textId="77777777" w:rsidR="0053217D" w:rsidRDefault="0053217D" w:rsidP="0053217D">
      <w:pPr>
        <w:ind w:firstLine="708"/>
      </w:pPr>
      <w:r>
        <w:t>О приложении,</w:t>
      </w:r>
    </w:p>
    <w:p w14:paraId="4366BF30" w14:textId="77777777" w:rsidR="0053217D" w:rsidRDefault="0053217D" w:rsidP="0053217D">
      <w:pPr>
        <w:ind w:firstLine="708"/>
      </w:pPr>
      <w:r>
        <w:t>Опасная зона.</w:t>
      </w:r>
    </w:p>
    <w:p w14:paraId="4DD57BDA" w14:textId="18F055D4" w:rsidR="0053217D" w:rsidRDefault="0053217D" w:rsidP="0053217D">
      <w:pPr>
        <w:ind w:firstLine="708"/>
      </w:pPr>
      <w:r>
        <w:t>Каждая секция визуально отделена заголовком (Text со стилем titleMedium) и Divider между блоками. Такой стиль делает страницу похожей на системные настройки платформы, что соответствует ожиданиям пользователя.</w:t>
      </w:r>
    </w:p>
    <w:p w14:paraId="4D0C2044" w14:textId="11F36EC8" w:rsidR="0053217D" w:rsidRDefault="0053217D" w:rsidP="0053217D">
      <w:pPr>
        <w:ind w:firstLine="708"/>
      </w:pPr>
      <w:r>
        <w:t>Секция «Аккаунт и синхронизация» — одна из самых важных на всей странице настроек, поскольку именно она определяет, работает ли приложение только локально или подключено к облачному режиму Firebase. С точки зрения пользователя здесь сосредоточены все действия, связанные с идентичностью в системе:</w:t>
      </w:r>
    </w:p>
    <w:p w14:paraId="653EA9F1" w14:textId="77777777" w:rsidR="0053217D" w:rsidRDefault="0053217D" w:rsidP="0053217D">
      <w:pPr>
        <w:ind w:firstLine="708"/>
      </w:pPr>
      <w:r>
        <w:t>вход через Google,</w:t>
      </w:r>
    </w:p>
    <w:p w14:paraId="300A6934" w14:textId="77777777" w:rsidR="0053217D" w:rsidRDefault="0053217D" w:rsidP="0053217D">
      <w:pPr>
        <w:ind w:firstLine="708"/>
      </w:pPr>
      <w:r>
        <w:t>просмотр текущего профиля,</w:t>
      </w:r>
    </w:p>
    <w:p w14:paraId="1A72C3E3" w14:textId="77777777" w:rsidR="0053217D" w:rsidRDefault="0053217D" w:rsidP="0053217D">
      <w:pPr>
        <w:ind w:firstLine="708"/>
      </w:pPr>
      <w:r>
        <w:t>выход из аккаунта,</w:t>
      </w:r>
    </w:p>
    <w:p w14:paraId="3FD1A6B1" w14:textId="77777777" w:rsidR="0053217D" w:rsidRDefault="0053217D" w:rsidP="0053217D">
      <w:pPr>
        <w:ind w:firstLine="708"/>
      </w:pPr>
      <w:r>
        <w:t>реакция на конфликты данных.</w:t>
      </w:r>
    </w:p>
    <w:p w14:paraId="68F4BC39" w14:textId="77777777" w:rsidR="0053217D" w:rsidRDefault="0053217D" w:rsidP="0053217D">
      <w:pPr>
        <w:ind w:firstLine="708"/>
      </w:pPr>
      <w:r>
        <w:t>Реактивная работа через StreamBuilder</w:t>
      </w:r>
    </w:p>
    <w:p w14:paraId="7F139E95" w14:textId="11CAEE88" w:rsidR="0053217D" w:rsidRDefault="0053217D" w:rsidP="0053217D">
      <w:pPr>
        <w:ind w:firstLine="708"/>
      </w:pPr>
      <w:r>
        <w:t>Для отображения этой секции используется StreamBuilder&lt;User?&gt;, подписанный на FirebaseAuth.instance.authStateChanges(). Это значит, что UI этой части экрана автоматически обновляется при любом изменении состояния аутентификации:</w:t>
      </w:r>
    </w:p>
    <w:p w14:paraId="2EB7A86D" w14:textId="77777777" w:rsidR="0053217D" w:rsidRDefault="0053217D" w:rsidP="0053217D">
      <w:pPr>
        <w:ind w:firstLine="708"/>
      </w:pPr>
      <w:r>
        <w:t>если пользователь вошёл, snapshot.data содержит User;</w:t>
      </w:r>
    </w:p>
    <w:p w14:paraId="56C51F75" w14:textId="77777777" w:rsidR="0053217D" w:rsidRDefault="0053217D" w:rsidP="0053217D">
      <w:pPr>
        <w:ind w:firstLine="708"/>
      </w:pPr>
      <w:r>
        <w:t>если пользователь вышел, snapshot.data становится null.</w:t>
      </w:r>
    </w:p>
    <w:p w14:paraId="6354BEBE" w14:textId="77777777" w:rsidR="0053217D" w:rsidRDefault="0053217D" w:rsidP="0053217D">
      <w:pPr>
        <w:ind w:firstLine="708"/>
      </w:pPr>
      <w:r>
        <w:t>Такое решение очень важно с точки зрения UX. Пользователю не нужно вручную обновлять страницу после входа или выхода — интерфейс сам перестраивается и показывает нужный вариант секции.</w:t>
      </w:r>
    </w:p>
    <w:p w14:paraId="24F2E5B5" w14:textId="42EDB550" w:rsidR="0053217D" w:rsidRDefault="0053217D" w:rsidP="0053217D">
      <w:pPr>
        <w:ind w:firstLine="708"/>
      </w:pPr>
      <w:r>
        <w:t>Если пользователь аутентифицирован, показывается _buildProfileView. Это карточка (Card) с ListTile, содержащим:</w:t>
      </w:r>
    </w:p>
    <w:p w14:paraId="156320A1" w14:textId="77777777" w:rsidR="0053217D" w:rsidRDefault="0053217D" w:rsidP="0053217D">
      <w:pPr>
        <w:ind w:firstLine="708"/>
      </w:pPr>
      <w:r>
        <w:t>аватар (через CircleAvatar);</w:t>
      </w:r>
    </w:p>
    <w:p w14:paraId="16E78C18" w14:textId="77777777" w:rsidR="0053217D" w:rsidRDefault="0053217D" w:rsidP="0053217D">
      <w:pPr>
        <w:ind w:firstLine="708"/>
      </w:pPr>
      <w:r>
        <w:lastRenderedPageBreak/>
        <w:t>отображаемое имя пользователя (displayName);</w:t>
      </w:r>
    </w:p>
    <w:p w14:paraId="4BF632C2" w14:textId="77777777" w:rsidR="0053217D" w:rsidRDefault="0053217D" w:rsidP="0053217D">
      <w:pPr>
        <w:ind w:firstLine="708"/>
      </w:pPr>
      <w:r>
        <w:t>email;</w:t>
      </w:r>
    </w:p>
    <w:p w14:paraId="3F06259A" w14:textId="77777777" w:rsidR="0053217D" w:rsidRDefault="0053217D" w:rsidP="0053217D">
      <w:pPr>
        <w:ind w:firstLine="708"/>
      </w:pPr>
      <w:r>
        <w:t>кнопку выхода (TextButton).</w:t>
      </w:r>
    </w:p>
    <w:p w14:paraId="6BA1412A" w14:textId="3451A2EB" w:rsidR="0053217D" w:rsidRDefault="0053217D" w:rsidP="0053217D">
      <w:pPr>
        <w:ind w:firstLine="708"/>
      </w:pPr>
      <w:r>
        <w:t>Если у пользователя есть photoURL, оно подгружается через Image.network и отображается внутри круглого аватара. Если картинка не загрузилась (например, нет сети или ссылка битая), используется fallback на стандартную иконку пользователя.</w:t>
      </w:r>
    </w:p>
    <w:p w14:paraId="5A12BD1A" w14:textId="3AE3D794" w:rsidR="0053217D" w:rsidRDefault="0053217D" w:rsidP="0053217D">
      <w:pPr>
        <w:ind w:firstLine="708"/>
      </w:pPr>
      <w:r>
        <w:t>Такое представление делает учётную запись «реальной» и персонализированной. Пользователь видит не абстрактный факт входа, а свой профиль.</w:t>
      </w:r>
    </w:p>
    <w:p w14:paraId="1BED6AE9" w14:textId="77777777" w:rsidR="0053217D" w:rsidRDefault="0053217D" w:rsidP="0053217D">
      <w:pPr>
        <w:ind w:firstLine="708"/>
      </w:pPr>
      <w:r>
        <w:t>Кнопка «Выйти» отправляет событие AuthSignOut в AuthBloc. Архитектурно это подчёркивает, что SettingsPage не вызывает AuthService напрямую, а работает через блок.</w:t>
      </w:r>
    </w:p>
    <w:p w14:paraId="5FB94335" w14:textId="51D22A2C" w:rsidR="0053217D" w:rsidRDefault="0053217D" w:rsidP="0053217D">
      <w:pPr>
        <w:ind w:firstLine="708"/>
      </w:pPr>
      <w:r>
        <w:t>Если пользователь не аутентифицирован, показывается _buildLoginView. Это тоже карточка, но внутри неё располагается поясняющий текст и кнопка входа через Google. Для самой кнопки используется BlocBuilder&lt;AuthBloc, AuthState&gt;, чтобы в состоянии AuthLoading вместо кнопки показать AiLoadingIndicator.</w:t>
      </w:r>
    </w:p>
    <w:p w14:paraId="6154424F" w14:textId="77777777" w:rsidR="0053217D" w:rsidRDefault="0053217D" w:rsidP="0053217D">
      <w:pPr>
        <w:ind w:firstLine="708"/>
      </w:pPr>
      <w:r>
        <w:t>Это важное архитектурное решение: логика входа и загрузки изолирована внутри AuthBloc, а UI лишь реагирует на состояние. Пользователь видит не просто кнопку, а полноценный процесс входа с визуальной обратной связью.</w:t>
      </w:r>
    </w:p>
    <w:p w14:paraId="20E86CD6" w14:textId="06A8B8EC" w:rsidR="0053217D" w:rsidRDefault="0053217D" w:rsidP="0053217D">
      <w:pPr>
        <w:ind w:firstLine="708"/>
      </w:pPr>
      <w:r>
        <w:t>На уровне SettingsPage через BlocListener&lt;AuthBloc, AuthState&gt; реализуется реакция на состояние AuthConflictingData. Если блок эмитит это состояние после успешного входа, страница открывает _showSyncConflictDialog, который предлагает пользователю выбрать одну из двух стратегий:</w:t>
      </w:r>
    </w:p>
    <w:p w14:paraId="0FA3FF46" w14:textId="77777777" w:rsidR="0053217D" w:rsidRDefault="0053217D" w:rsidP="0053217D">
      <w:pPr>
        <w:ind w:firstLine="708"/>
      </w:pPr>
      <w:r>
        <w:t>merge;</w:t>
      </w:r>
    </w:p>
    <w:p w14:paraId="2184D661" w14:textId="77777777" w:rsidR="0053217D" w:rsidRDefault="0053217D" w:rsidP="0053217D">
      <w:pPr>
        <w:ind w:firstLine="708"/>
      </w:pPr>
      <w:r>
        <w:t>overwrite.</w:t>
      </w:r>
    </w:p>
    <w:p w14:paraId="002118B1" w14:textId="77777777" w:rsidR="0053217D" w:rsidRDefault="0053217D" w:rsidP="0053217D">
      <w:pPr>
        <w:ind w:firstLine="708"/>
      </w:pPr>
      <w:r>
        <w:t>Это особенно важная часть секции аккаунта. Она показывает, что вход в облачный режим в NeuroFlash — это не всегда прямой happy path, а иногда сценарий принятия решения о судьбе локальной базы данных. Именно в настройках этот сценарий выглядит наиболее уместно, потому что пользователь уже находится в контексте управления синхронизацией.</w:t>
      </w:r>
    </w:p>
    <w:p w14:paraId="7AC378A5" w14:textId="312DA51C" w:rsidR="0053217D" w:rsidRDefault="0053217D" w:rsidP="0053217D">
      <w:pPr>
        <w:ind w:firstLine="708"/>
      </w:pPr>
      <w:r>
        <w:t xml:space="preserve">Секция аккаунта делает SettingsPage не просто экраном предпочтений, а точкой управления облачной идентичностью. Именно через неё пользователь осознанно переключается между локальным и облачным режимом, видит свой </w:t>
      </w:r>
      <w:r>
        <w:lastRenderedPageBreak/>
        <w:t>профиль, может выйти или инициировать дальнейшие облачные действия. Это делает SettingsPage частью общей cloud-архитектуры приложения.</w:t>
      </w:r>
    </w:p>
    <w:p w14:paraId="2BA78D39" w14:textId="77777777" w:rsidR="0053217D" w:rsidRDefault="0053217D" w:rsidP="0053217D">
      <w:pPr>
        <w:ind w:firstLine="708"/>
      </w:pPr>
      <w:r>
        <w:t>Секция внешнего вида отвечает за персонализацию визуального представления приложения. В NeuroFlash это одна из наиболее заметных частей настроек, потому что изменение языка, темы или шрифта немедленно влияет на весь интерфейс приложения. Таким образом, эта секция демонстрирует пользователю, что приложение не только функционально гибко, но и адаптируемо под его эстетические и когнитивные предпочтения.</w:t>
      </w:r>
    </w:p>
    <w:p w14:paraId="6352D2F2" w14:textId="1F71A91C" w:rsidR="0053217D" w:rsidRDefault="0053217D" w:rsidP="0053217D">
      <w:pPr>
        <w:ind w:firstLine="708"/>
      </w:pPr>
      <w:r>
        <w:t>Переключение языка реализовано через DropdownButton&lt;Locale&gt;. В качестве текущего значения берётся settingsState.locale. Список вариантов строится на основе AppLocalizations.supportedLocales. Для каждого языка вручную определяется отображаемое имя:</w:t>
      </w:r>
    </w:p>
    <w:p w14:paraId="7B737A55" w14:textId="77777777" w:rsidR="0053217D" w:rsidRPr="0053217D" w:rsidRDefault="0053217D" w:rsidP="0053217D">
      <w:pPr>
        <w:ind w:firstLine="708"/>
        <w:rPr>
          <w:lang w:val="en-US"/>
        </w:rPr>
      </w:pPr>
      <w:r>
        <w:t>Русский</w:t>
      </w:r>
      <w:r w:rsidRPr="0053217D">
        <w:rPr>
          <w:lang w:val="en-US"/>
        </w:rPr>
        <w:t>,</w:t>
      </w:r>
    </w:p>
    <w:p w14:paraId="182908B7" w14:textId="77777777" w:rsidR="0053217D" w:rsidRPr="0053217D" w:rsidRDefault="0053217D" w:rsidP="0053217D">
      <w:pPr>
        <w:ind w:firstLine="708"/>
        <w:rPr>
          <w:lang w:val="en-US"/>
        </w:rPr>
      </w:pPr>
      <w:r w:rsidRPr="0053217D">
        <w:rPr>
          <w:lang w:val="en-US"/>
        </w:rPr>
        <w:t>English,</w:t>
      </w:r>
    </w:p>
    <w:p w14:paraId="79401571" w14:textId="77777777" w:rsidR="0053217D" w:rsidRPr="0053217D" w:rsidRDefault="0053217D" w:rsidP="0053217D">
      <w:pPr>
        <w:ind w:firstLine="708"/>
        <w:rPr>
          <w:lang w:val="en-US"/>
        </w:rPr>
      </w:pPr>
      <w:r w:rsidRPr="0053217D">
        <w:rPr>
          <w:lang w:val="en-US"/>
        </w:rPr>
        <w:t>Deutsch,</w:t>
      </w:r>
    </w:p>
    <w:p w14:paraId="2A837C66" w14:textId="77777777" w:rsidR="0053217D" w:rsidRPr="0053217D" w:rsidRDefault="0053217D" w:rsidP="0053217D">
      <w:pPr>
        <w:ind w:firstLine="708"/>
        <w:rPr>
          <w:lang w:val="en-US"/>
        </w:rPr>
      </w:pPr>
      <w:r w:rsidRPr="0053217D">
        <w:rPr>
          <w:lang w:val="en-US"/>
        </w:rPr>
        <w:t>Español,</w:t>
      </w:r>
    </w:p>
    <w:p w14:paraId="114821B6" w14:textId="77777777" w:rsidR="0053217D" w:rsidRPr="0053217D" w:rsidRDefault="0053217D" w:rsidP="0053217D">
      <w:pPr>
        <w:ind w:firstLine="708"/>
        <w:rPr>
          <w:lang w:val="en-US"/>
        </w:rPr>
      </w:pPr>
      <w:r w:rsidRPr="0053217D">
        <w:rPr>
          <w:lang w:val="en-US"/>
        </w:rPr>
        <w:t>Français,</w:t>
      </w:r>
    </w:p>
    <w:p w14:paraId="1741EFA1" w14:textId="77777777" w:rsidR="0053217D" w:rsidRPr="00A63A28" w:rsidRDefault="0053217D" w:rsidP="0053217D">
      <w:pPr>
        <w:ind w:firstLine="708"/>
      </w:pPr>
      <w:r w:rsidRPr="00810B51">
        <w:rPr>
          <w:lang w:val="en-US"/>
        </w:rPr>
        <w:t>Italiano</w:t>
      </w:r>
      <w:r w:rsidRPr="00A63A28">
        <w:t>,</w:t>
      </w:r>
    </w:p>
    <w:p w14:paraId="3F23E482" w14:textId="77777777" w:rsidR="0053217D" w:rsidRDefault="0053217D" w:rsidP="0053217D">
      <w:pPr>
        <w:ind w:firstLine="708"/>
      </w:pPr>
      <w:r w:rsidRPr="0053217D">
        <w:rPr>
          <w:rFonts w:ascii="MS Gothic" w:eastAsia="MS Gothic" w:hAnsi="MS Gothic" w:cs="MS Gothic" w:hint="eastAsia"/>
        </w:rPr>
        <w:t>中文</w:t>
      </w:r>
      <w:r w:rsidRPr="0053217D">
        <w:t>.</w:t>
      </w:r>
    </w:p>
    <w:p w14:paraId="7498DB3B" w14:textId="3CE1E59C" w:rsidR="0053217D" w:rsidRDefault="0053217D" w:rsidP="0053217D">
      <w:pPr>
        <w:ind w:firstLine="708"/>
      </w:pPr>
      <w:r>
        <w:t>Это решение важно, потому что просто показывать пользователю коды ru, en, de было бы некомфортно. Языки в списке представлены в естественной для пользователя форме.</w:t>
      </w:r>
    </w:p>
    <w:p w14:paraId="271F65AA" w14:textId="77777777" w:rsidR="0053217D" w:rsidRDefault="0053217D" w:rsidP="0053217D">
      <w:pPr>
        <w:ind w:firstLine="708"/>
      </w:pPr>
      <w:r>
        <w:t>При выборе нового языка в SettingsBloc отправляется событие LanguageChanged. После этого MaterialApp.router перестраивается, и всё приложение мгновенно переключается на новую локаль.</w:t>
      </w:r>
    </w:p>
    <w:p w14:paraId="51961F1F" w14:textId="582675FB" w:rsidR="0053217D" w:rsidRDefault="0053217D" w:rsidP="00810B51">
      <w:pPr>
        <w:ind w:firstLine="708"/>
      </w:pPr>
      <w:r>
        <w:t>Ниже расположена сетка тем, построенная через Wrap и вспомогательный метод _themeCard. Каждая тема визуализируется как круглая карточка с фоном, соответствующим теме, и текстом Aa или галочкой, если тема уже выбрана. Пользователь может выбрать одну из восьми тем:</w:t>
      </w:r>
    </w:p>
    <w:p w14:paraId="0734CAA5" w14:textId="77777777" w:rsidR="0053217D" w:rsidRDefault="0053217D" w:rsidP="0053217D">
      <w:pPr>
        <w:ind w:firstLine="708"/>
      </w:pPr>
      <w:r>
        <w:t>Light,</w:t>
      </w:r>
    </w:p>
    <w:p w14:paraId="0F4EE261" w14:textId="77777777" w:rsidR="0053217D" w:rsidRDefault="0053217D" w:rsidP="0053217D">
      <w:pPr>
        <w:ind w:firstLine="708"/>
      </w:pPr>
      <w:r>
        <w:t>Dark,</w:t>
      </w:r>
    </w:p>
    <w:p w14:paraId="604F4CD2" w14:textId="77777777" w:rsidR="0053217D" w:rsidRDefault="0053217D" w:rsidP="0053217D">
      <w:pPr>
        <w:ind w:firstLine="708"/>
      </w:pPr>
      <w:r>
        <w:t>Blue,</w:t>
      </w:r>
    </w:p>
    <w:p w14:paraId="5D430D39" w14:textId="77777777" w:rsidR="0053217D" w:rsidRPr="0053217D" w:rsidRDefault="0053217D" w:rsidP="0053217D">
      <w:pPr>
        <w:ind w:firstLine="708"/>
        <w:rPr>
          <w:lang w:val="en-US"/>
        </w:rPr>
      </w:pPr>
      <w:r w:rsidRPr="0053217D">
        <w:rPr>
          <w:lang w:val="en-US"/>
        </w:rPr>
        <w:t>Green,</w:t>
      </w:r>
    </w:p>
    <w:p w14:paraId="705F23FD" w14:textId="77777777" w:rsidR="0053217D" w:rsidRPr="0053217D" w:rsidRDefault="0053217D" w:rsidP="0053217D">
      <w:pPr>
        <w:ind w:firstLine="708"/>
        <w:rPr>
          <w:lang w:val="en-US"/>
        </w:rPr>
      </w:pPr>
      <w:r w:rsidRPr="0053217D">
        <w:rPr>
          <w:lang w:val="en-US"/>
        </w:rPr>
        <w:t>Orange,</w:t>
      </w:r>
    </w:p>
    <w:p w14:paraId="0CF48A6A" w14:textId="77777777" w:rsidR="0053217D" w:rsidRPr="0053217D" w:rsidRDefault="0053217D" w:rsidP="0053217D">
      <w:pPr>
        <w:ind w:firstLine="708"/>
        <w:rPr>
          <w:lang w:val="en-US"/>
        </w:rPr>
      </w:pPr>
      <w:r w:rsidRPr="0053217D">
        <w:rPr>
          <w:lang w:val="en-US"/>
        </w:rPr>
        <w:t>Purple,</w:t>
      </w:r>
    </w:p>
    <w:p w14:paraId="1C6EAE65" w14:textId="77777777" w:rsidR="0053217D" w:rsidRPr="0053217D" w:rsidRDefault="0053217D" w:rsidP="0053217D">
      <w:pPr>
        <w:ind w:firstLine="708"/>
        <w:rPr>
          <w:lang w:val="en-US"/>
        </w:rPr>
      </w:pPr>
      <w:r w:rsidRPr="0053217D">
        <w:rPr>
          <w:lang w:val="en-US"/>
        </w:rPr>
        <w:lastRenderedPageBreak/>
        <w:t>Amethyst,</w:t>
      </w:r>
    </w:p>
    <w:p w14:paraId="5D2520C5" w14:textId="77777777" w:rsidR="0053217D" w:rsidRPr="0053217D" w:rsidRDefault="0053217D" w:rsidP="0053217D">
      <w:pPr>
        <w:ind w:firstLine="708"/>
        <w:rPr>
          <w:lang w:val="en-US"/>
        </w:rPr>
      </w:pPr>
      <w:r w:rsidRPr="0053217D">
        <w:rPr>
          <w:lang w:val="en-US"/>
        </w:rPr>
        <w:t>Coffee.</w:t>
      </w:r>
    </w:p>
    <w:p w14:paraId="329F9992" w14:textId="46E30BCC" w:rsidR="0053217D" w:rsidRDefault="0053217D" w:rsidP="0053217D">
      <w:pPr>
        <w:ind w:firstLine="708"/>
      </w:pPr>
      <w:r>
        <w:t>Выбор оформлен не через список или dropdown, а как визуальная палитра. Это очень удачный UX-ход, потому что тема — это визуальное свойство, и логично выбирать её глазами, а не по имени.</w:t>
      </w:r>
    </w:p>
    <w:p w14:paraId="2FD33834" w14:textId="77777777" w:rsidR="0053217D" w:rsidRDefault="0053217D" w:rsidP="0053217D">
      <w:pPr>
        <w:ind w:firstLine="708"/>
      </w:pPr>
      <w:r>
        <w:t>Нажатие на тему отправляет событие ChangeCustomTheme(mode) в SettingsBloc, а затем всё приложение мгновенно перестраивается с новым ThemeData.</w:t>
      </w:r>
    </w:p>
    <w:p w14:paraId="071233CA" w14:textId="41326F42" w:rsidR="0053217D" w:rsidRDefault="0053217D" w:rsidP="0053217D">
      <w:pPr>
        <w:ind w:firstLine="708"/>
      </w:pPr>
      <w:r>
        <w:t>Шрифт выбирается через DropdownButtonFormField&lt;String&gt;. Пользователь может выбрать одно из значений:</w:t>
      </w:r>
    </w:p>
    <w:p w14:paraId="60598DDE" w14:textId="77777777" w:rsidR="0053217D" w:rsidRDefault="0053217D" w:rsidP="0053217D">
      <w:pPr>
        <w:ind w:firstLine="708"/>
      </w:pPr>
      <w:r>
        <w:t>Roboto,</w:t>
      </w:r>
    </w:p>
    <w:p w14:paraId="66A47468" w14:textId="77777777" w:rsidR="0053217D" w:rsidRDefault="0053217D" w:rsidP="0053217D">
      <w:pPr>
        <w:ind w:firstLine="708"/>
      </w:pPr>
      <w:r>
        <w:t>Merriweather,</w:t>
      </w:r>
    </w:p>
    <w:p w14:paraId="4E12B629" w14:textId="77777777" w:rsidR="0053217D" w:rsidRDefault="0053217D" w:rsidP="0053217D">
      <w:pPr>
        <w:ind w:firstLine="708"/>
      </w:pPr>
      <w:r>
        <w:t>Montserrat,</w:t>
      </w:r>
    </w:p>
    <w:p w14:paraId="3EE330D1" w14:textId="77777777" w:rsidR="0053217D" w:rsidRDefault="0053217D" w:rsidP="0053217D">
      <w:pPr>
        <w:ind w:firstLine="708"/>
      </w:pPr>
      <w:r>
        <w:t>Lobster.</w:t>
      </w:r>
    </w:p>
    <w:p w14:paraId="7057C32E" w14:textId="0F485C44" w:rsidR="0053217D" w:rsidRDefault="0053217D" w:rsidP="0053217D">
      <w:pPr>
        <w:ind w:firstLine="708"/>
      </w:pPr>
      <w:r>
        <w:t>После выбора отправляется событие FontFamilyChanged, и AppStyles.getTheme пересобирает TextTheme приложения с новым шрифтом. Благодаря этому NeuroFlash позволяет не только менять цвета, но и адаптировать typographic feel интерфейса.</w:t>
      </w:r>
    </w:p>
    <w:p w14:paraId="71E7A19C" w14:textId="77777777" w:rsidR="0053217D" w:rsidRDefault="0053217D" w:rsidP="0053217D">
      <w:pPr>
        <w:ind w:firstLine="708"/>
      </w:pPr>
      <w:r>
        <w:t>С точки зрения UX эта настройка особенно ценна, потому что разные пользователи по-разному воспринимают текст. Кто-то предпочитает стандартный беззасечный Roboto, кто-то — более книжный Merriweather, кто-то — геометричный Montserrat.</w:t>
      </w:r>
    </w:p>
    <w:p w14:paraId="6EC19FDE" w14:textId="77777777" w:rsidR="0053217D" w:rsidRDefault="0053217D" w:rsidP="0053217D">
      <w:pPr>
        <w:ind w:firstLine="708"/>
      </w:pPr>
      <w:r>
        <w:t>Эта секция тесно связана с корневым виджетом NeuroFlashApp, потому что именно его BlocBuilder&lt;SettingsBloc, SettingsState&gt; применяет настройки темы, локали и шрифта к MaterialApp.router. Таким образом, UI этой секции напрямую влияет на конфигурацию корневого дерева приложения.</w:t>
      </w:r>
    </w:p>
    <w:p w14:paraId="65F30EA5" w14:textId="27D0324F" w:rsidR="0053217D" w:rsidRDefault="0053217D" w:rsidP="0053217D">
      <w:pPr>
        <w:ind w:firstLine="708"/>
      </w:pPr>
      <w:r>
        <w:t>Секция обучения регулирует не оформление приложения, а способ, которым оно обучает пользователя. Это делает её особенно важной с точки зрения педагогики системы. Через неё пользователь может влиять на:</w:t>
      </w:r>
    </w:p>
    <w:p w14:paraId="3885B52C" w14:textId="77777777" w:rsidR="0053217D" w:rsidRDefault="0053217D" w:rsidP="0053217D">
      <w:pPr>
        <w:ind w:firstLine="708"/>
      </w:pPr>
      <w:r>
        <w:t>параметры алгоритма интервального повторения,</w:t>
      </w:r>
    </w:p>
    <w:p w14:paraId="7C841BAB" w14:textId="77777777" w:rsidR="0053217D" w:rsidRDefault="0053217D" w:rsidP="0053217D">
      <w:pPr>
        <w:ind w:firstLine="708"/>
      </w:pPr>
      <w:r>
        <w:t>баланс новых и старых карточек в mixed mode,</w:t>
      </w:r>
    </w:p>
    <w:p w14:paraId="73266248" w14:textId="77777777" w:rsidR="0053217D" w:rsidRDefault="0053217D" w:rsidP="0053217D">
      <w:pPr>
        <w:ind w:firstLine="708"/>
      </w:pPr>
      <w:r>
        <w:t>поведение аудио при показе ответа,</w:t>
      </w:r>
    </w:p>
    <w:p w14:paraId="22956B67" w14:textId="77777777" w:rsidR="0053217D" w:rsidRDefault="0053217D" w:rsidP="0053217D">
      <w:pPr>
        <w:ind w:firstLine="708"/>
      </w:pPr>
      <w:r>
        <w:t>скорость синтезированной речи.</w:t>
      </w:r>
    </w:p>
    <w:p w14:paraId="59462303" w14:textId="77777777" w:rsidR="0053217D" w:rsidRDefault="0053217D" w:rsidP="0053217D">
      <w:pPr>
        <w:ind w:firstLine="708"/>
      </w:pPr>
      <w:r>
        <w:t>Таким образом, данная секция — это не просто набор флажков, а слой настройки образовательной стратегии.</w:t>
      </w:r>
    </w:p>
    <w:p w14:paraId="4615B69F" w14:textId="60618B69" w:rsidR="0053217D" w:rsidRDefault="0053217D" w:rsidP="0053217D">
      <w:pPr>
        <w:ind w:firstLine="708"/>
      </w:pPr>
      <w:r>
        <w:lastRenderedPageBreak/>
        <w:t>Первым элементом секции является ListTile, ведущий на отдельный экран AlgorithmSettingsPage. Нажатие открывает экран с полным набором параметров алгоритма:</w:t>
      </w:r>
    </w:p>
    <w:p w14:paraId="4A0BD08C" w14:textId="77777777" w:rsidR="0053217D" w:rsidRDefault="0053217D" w:rsidP="0053217D">
      <w:pPr>
        <w:ind w:firstLine="708"/>
      </w:pPr>
      <w:r>
        <w:t>initialEaseFactor,</w:t>
      </w:r>
    </w:p>
    <w:p w14:paraId="424C5C15" w14:textId="77777777" w:rsidR="0053217D" w:rsidRDefault="0053217D" w:rsidP="0053217D">
      <w:pPr>
        <w:ind w:firstLine="708"/>
      </w:pPr>
      <w:r>
        <w:t>minEaseFactor,</w:t>
      </w:r>
    </w:p>
    <w:p w14:paraId="06756793" w14:textId="77777777" w:rsidR="0053217D" w:rsidRPr="0053217D" w:rsidRDefault="0053217D" w:rsidP="0053217D">
      <w:pPr>
        <w:ind w:firstLine="708"/>
        <w:rPr>
          <w:lang w:val="en-US"/>
        </w:rPr>
      </w:pPr>
      <w:r w:rsidRPr="0053217D">
        <w:rPr>
          <w:lang w:val="en-US"/>
        </w:rPr>
        <w:t>easeFactorModifierOnSuccess,</w:t>
      </w:r>
    </w:p>
    <w:p w14:paraId="611332FD" w14:textId="77777777" w:rsidR="0053217D" w:rsidRPr="0053217D" w:rsidRDefault="0053217D" w:rsidP="0053217D">
      <w:pPr>
        <w:ind w:firstLine="708"/>
        <w:rPr>
          <w:lang w:val="en-US"/>
        </w:rPr>
      </w:pPr>
      <w:r w:rsidRPr="0053217D">
        <w:rPr>
          <w:lang w:val="en-US"/>
        </w:rPr>
        <w:t>easeFactorModifierOnFail,</w:t>
      </w:r>
    </w:p>
    <w:p w14:paraId="389803C7" w14:textId="77777777" w:rsidR="0053217D" w:rsidRPr="0053217D" w:rsidRDefault="0053217D" w:rsidP="0053217D">
      <w:pPr>
        <w:ind w:firstLine="708"/>
        <w:rPr>
          <w:lang w:val="en-US"/>
        </w:rPr>
      </w:pPr>
      <w:r w:rsidRPr="0053217D">
        <w:rPr>
          <w:lang w:val="en-US"/>
        </w:rPr>
        <w:t>initialIntervalSuccess1,</w:t>
      </w:r>
    </w:p>
    <w:p w14:paraId="3AD5CA67" w14:textId="77777777" w:rsidR="0053217D" w:rsidRPr="0053217D" w:rsidRDefault="0053217D" w:rsidP="0053217D">
      <w:pPr>
        <w:ind w:firstLine="708"/>
        <w:rPr>
          <w:lang w:val="en-US"/>
        </w:rPr>
      </w:pPr>
      <w:r w:rsidRPr="0053217D">
        <w:rPr>
          <w:lang w:val="en-US"/>
        </w:rPr>
        <w:t>initialIntervalSuccess2,</w:t>
      </w:r>
    </w:p>
    <w:p w14:paraId="36C2947B" w14:textId="77777777" w:rsidR="0053217D" w:rsidRPr="0053217D" w:rsidRDefault="0053217D" w:rsidP="0053217D">
      <w:pPr>
        <w:ind w:firstLine="708"/>
        <w:rPr>
          <w:lang w:val="en-US"/>
        </w:rPr>
      </w:pPr>
      <w:r w:rsidRPr="0053217D">
        <w:rPr>
          <w:lang w:val="en-US"/>
        </w:rPr>
        <w:t>maxInterval.</w:t>
      </w:r>
    </w:p>
    <w:p w14:paraId="61C6FBF6" w14:textId="77777777" w:rsidR="0053217D" w:rsidRDefault="0053217D" w:rsidP="0053217D">
      <w:pPr>
        <w:ind w:firstLine="708"/>
      </w:pPr>
      <w:r>
        <w:t>Это важный архитектурный момент. Вместо того чтобы перегружать SettingsPage семью числовыми полями, приложение выносит глубокую настройку SM-2 в отдельный экран. Таким образом, секция обучения остаётся компактной, но не теряет мощности.</w:t>
      </w:r>
    </w:p>
    <w:p w14:paraId="34C5858D" w14:textId="192E1EE0" w:rsidR="0053217D" w:rsidRDefault="0053217D" w:rsidP="0053217D">
      <w:pPr>
        <w:ind w:firstLine="708"/>
      </w:pPr>
      <w:r>
        <w:t>Следующий блок позволяет настраивать mixedModeRatio — долю новых карточек в смешанной сессии. Пользователь видит подпись с текущим процентом и может изменить его через слайдер. Событие MixedModeRatioChanged сохраняет значение в SettingsBloc.</w:t>
      </w:r>
    </w:p>
    <w:p w14:paraId="18A132BE" w14:textId="77777777" w:rsidR="0053217D" w:rsidRDefault="0053217D" w:rsidP="0053217D">
      <w:pPr>
        <w:ind w:firstLine="708"/>
      </w:pPr>
      <w:r>
        <w:t>С педагогической точки зрения это позволяет пользователю балансировать между освоением нового и закреплением старого. Кто-то предпочитает консервативный режим с 10% новых карточек, а кто-то хочет агрессивнее вводить новое содержимое.</w:t>
      </w:r>
    </w:p>
    <w:p w14:paraId="5FCB6B07" w14:textId="19634826" w:rsidR="0053217D" w:rsidRDefault="0053217D" w:rsidP="0053217D">
      <w:pPr>
        <w:ind w:firstLine="708"/>
      </w:pPr>
      <w:r>
        <w:t>Через SwitchListTile пользователь может включить или отключить autoPlayAudio. Если настройка включена, ReviewPage и LearnNewCardsPage будут автоматически запускать озвучивание после раскрытия ответа. Если выключена — звук будет воспроизводиться только вручную по кнопке.</w:t>
      </w:r>
    </w:p>
    <w:p w14:paraId="19D5E381" w14:textId="77777777" w:rsidR="0053217D" w:rsidRDefault="0053217D" w:rsidP="0053217D">
      <w:pPr>
        <w:ind w:firstLine="708"/>
      </w:pPr>
      <w:r>
        <w:t>Это позволяет адаптировать приложение под разные стили обучения: кому-то нужно активное прослушивание, а кому-то оно мешает.</w:t>
      </w:r>
    </w:p>
    <w:p w14:paraId="3017140B" w14:textId="7926CBB3" w:rsidR="0053217D" w:rsidRDefault="0053217D" w:rsidP="0053217D">
      <w:pPr>
        <w:ind w:firstLine="708"/>
      </w:pPr>
      <w:r>
        <w:t>Настройка скорости TTS реализована через Slider с диапазоном 0.1x–2.0x. Значение передаётся в SettingsBloc через TtsSpeedChanged. Эта настройка используется во всех местах, где FlutterTts выступает как fallback или основной голосовой источник.</w:t>
      </w:r>
    </w:p>
    <w:p w14:paraId="0068B920" w14:textId="77777777" w:rsidR="0053217D" w:rsidRDefault="0053217D" w:rsidP="0053217D">
      <w:pPr>
        <w:ind w:firstLine="708"/>
      </w:pPr>
      <w:r>
        <w:t>С точки зрения UX это особенно полезно в языковом обучении. Начинающим пользователям часто нужен медленный темп, а продвинутые хотят более естественную скорость.</w:t>
      </w:r>
    </w:p>
    <w:p w14:paraId="60B6E3CF" w14:textId="77777777" w:rsidR="0053217D" w:rsidRDefault="0053217D" w:rsidP="0053217D">
      <w:pPr>
        <w:ind w:firstLine="708"/>
      </w:pPr>
      <w:r>
        <w:t xml:space="preserve">Секция генерации в текущей версии приложения сосредоточена вокруг настройки OCR-языка. Это делает её более узкой по сравнению с другими </w:t>
      </w:r>
      <w:r>
        <w:lastRenderedPageBreak/>
        <w:t>секциями, но при этом очень значимой для модулей создания карточек и summary из изображений.</w:t>
      </w:r>
    </w:p>
    <w:p w14:paraId="72D736CD" w14:textId="77777777" w:rsidR="0053217D" w:rsidRDefault="0053217D" w:rsidP="0053217D">
      <w:pPr>
        <w:ind w:firstLine="708"/>
      </w:pPr>
      <w:r>
        <w:t>На экране отображается ListTile с иконкой перевода и подписью текущего OCR-языка в верхнем регистре. При нажатии открывается _showOcrLanguagePicker, реализованный как modal bottom sheet.</w:t>
      </w:r>
    </w:p>
    <w:p w14:paraId="763919B7" w14:textId="6206D2C6" w:rsidR="0053217D" w:rsidRDefault="0053217D" w:rsidP="0053217D">
      <w:pPr>
        <w:ind w:firstLine="708"/>
      </w:pPr>
      <w:r>
        <w:t>Секция данных содержит переход на экран ImportExportPage, который объединяет:</w:t>
      </w:r>
    </w:p>
    <w:p w14:paraId="079C897B" w14:textId="77777777" w:rsidR="0053217D" w:rsidRDefault="0053217D" w:rsidP="0053217D">
      <w:pPr>
        <w:ind w:firstLine="708"/>
      </w:pPr>
      <w:r>
        <w:t>импорт из Anki;</w:t>
      </w:r>
    </w:p>
    <w:p w14:paraId="1B52DAE0" w14:textId="77777777" w:rsidR="0053217D" w:rsidRDefault="0053217D" w:rsidP="0053217D">
      <w:pPr>
        <w:ind w:firstLine="708"/>
      </w:pPr>
      <w:r>
        <w:t>экспорт в Anki;</w:t>
      </w:r>
    </w:p>
    <w:p w14:paraId="54A376C6" w14:textId="77777777" w:rsidR="0053217D" w:rsidRDefault="0053217D" w:rsidP="0053217D">
      <w:pPr>
        <w:ind w:firstLine="708"/>
      </w:pPr>
      <w:r>
        <w:t>cloud backup;</w:t>
      </w:r>
    </w:p>
    <w:p w14:paraId="1E107B00" w14:textId="77777777" w:rsidR="0053217D" w:rsidRDefault="0053217D" w:rsidP="0053217D">
      <w:pPr>
        <w:ind w:firstLine="708"/>
      </w:pPr>
      <w:r>
        <w:t>cloud restore.</w:t>
      </w:r>
    </w:p>
    <w:p w14:paraId="794B6625" w14:textId="77777777" w:rsidR="0053217D" w:rsidRDefault="0053217D" w:rsidP="0053217D">
      <w:pPr>
        <w:ind w:firstLine="708"/>
      </w:pPr>
      <w:r>
        <w:t>На SettingsPage эта секция представлена как один ListTile с подписью Anki, Firebase, Files. Это делает архитектуру настроек аккуратной: сложные сценарии импорта/экспорта не перегружают главный экран настроек, а вынесены на отдельную страницу.</w:t>
      </w:r>
    </w:p>
    <w:p w14:paraId="1DC1B1CB" w14:textId="77777777" w:rsidR="0053217D" w:rsidRDefault="0053217D" w:rsidP="0053217D">
      <w:pPr>
        <w:ind w:firstLine="708"/>
      </w:pPr>
      <w:r>
        <w:t>Такое вынесение особенно правильно, потому что импорт/экспорт — это операции высокого риска и высокой длительности. Им нужен отдельный экран с LoadingOverlay и собственными сценариями UX. На SettingsPage же достаточно компактного входа в этот модуль.</w:t>
      </w:r>
    </w:p>
    <w:p w14:paraId="78D15F65" w14:textId="3AD0E101" w:rsidR="0053217D" w:rsidRDefault="0053217D" w:rsidP="0053217D">
      <w:pPr>
        <w:ind w:firstLine="708"/>
      </w:pPr>
      <w:r>
        <w:t>Секция уведомлений позволяет пользователю включить или отключить ежедневную «карточку дня». Основным элементом является SwitchListTile, связанный с settingsState.notificationsEnabled. При переключении отправляется событие NotificationsEnabledChanged(value), а затем UI вызывает _setupDailyTask(...), который взаимодействует с AndroidAlarmManager.</w:t>
      </w:r>
    </w:p>
    <w:p w14:paraId="72AC4BEB" w14:textId="7A54AC7D" w:rsidR="0053217D" w:rsidRDefault="0053217D" w:rsidP="0053217D">
      <w:pPr>
        <w:ind w:firstLine="708"/>
      </w:pPr>
      <w:r>
        <w:t>Это яркий пример разделения ответственности:</w:t>
      </w:r>
    </w:p>
    <w:p w14:paraId="56E963C4" w14:textId="77777777" w:rsidR="0053217D" w:rsidRDefault="0053217D" w:rsidP="0053217D">
      <w:pPr>
        <w:ind w:firstLine="708"/>
      </w:pPr>
      <w:r>
        <w:t>SettingsBloc хранит логическое состояние «уведомления включены»;</w:t>
      </w:r>
    </w:p>
    <w:p w14:paraId="52A53789" w14:textId="77777777" w:rsidR="0053217D" w:rsidRDefault="0053217D" w:rsidP="0053217D">
      <w:pPr>
        <w:ind w:firstLine="708"/>
      </w:pPr>
      <w:r>
        <w:t>SettingsPage выполняет платформенную side-effect-логику планирования или отмены будильника.</w:t>
      </w:r>
    </w:p>
    <w:p w14:paraId="27505ABD" w14:textId="77777777" w:rsidR="0053217D" w:rsidRDefault="0053217D" w:rsidP="0053217D">
      <w:pPr>
        <w:ind w:firstLine="708"/>
      </w:pPr>
      <w:r>
        <w:t>Выбор времени уведомления</w:t>
      </w:r>
    </w:p>
    <w:p w14:paraId="67D01817" w14:textId="1D6A4268" w:rsidR="0053217D" w:rsidRDefault="0053217D" w:rsidP="0053217D">
      <w:pPr>
        <w:ind w:firstLine="708"/>
      </w:pPr>
      <w:r>
        <w:t>Ниже располагается ListTile с текущим временем уведомления. Он активен только если уведомления включены. При нажатии открывается showTimePicker. После выбора нового времени:</w:t>
      </w:r>
    </w:p>
    <w:p w14:paraId="35391594" w14:textId="77777777" w:rsidR="0053217D" w:rsidRDefault="0053217D" w:rsidP="0053217D">
      <w:pPr>
        <w:ind w:firstLine="708"/>
      </w:pPr>
      <w:r>
        <w:t>в SettingsBloc отправляется NotificationTimeChanged;</w:t>
      </w:r>
    </w:p>
    <w:p w14:paraId="69FDA5D4" w14:textId="77777777" w:rsidR="0053217D" w:rsidRDefault="0053217D" w:rsidP="0053217D">
      <w:pPr>
        <w:ind w:firstLine="708"/>
      </w:pPr>
      <w:r>
        <w:t>затем вызывается _setupDailyTask с новым временем.</w:t>
      </w:r>
    </w:p>
    <w:p w14:paraId="35F00F9F" w14:textId="1082412A" w:rsidR="0053217D" w:rsidRDefault="0053217D" w:rsidP="0053217D">
      <w:pPr>
        <w:ind w:firstLine="708"/>
      </w:pPr>
      <w:r>
        <w:t>Таким образом, изменение времени имеет сразу два уровня:</w:t>
      </w:r>
    </w:p>
    <w:p w14:paraId="55940720" w14:textId="77777777" w:rsidR="0053217D" w:rsidRPr="0053217D" w:rsidRDefault="0053217D" w:rsidP="0053217D">
      <w:pPr>
        <w:ind w:firstLine="708"/>
        <w:rPr>
          <w:lang w:val="en-US"/>
        </w:rPr>
      </w:pPr>
      <w:r w:rsidRPr="0053217D">
        <w:rPr>
          <w:lang w:val="en-US"/>
        </w:rPr>
        <w:lastRenderedPageBreak/>
        <w:t xml:space="preserve">persistent-state </w:t>
      </w:r>
      <w:r>
        <w:t>в</w:t>
      </w:r>
      <w:r w:rsidRPr="0053217D">
        <w:rPr>
          <w:lang w:val="en-US"/>
        </w:rPr>
        <w:t xml:space="preserve"> SharedPreferences,</w:t>
      </w:r>
    </w:p>
    <w:p w14:paraId="2AE23197" w14:textId="77777777" w:rsidR="0053217D" w:rsidRPr="0053217D" w:rsidRDefault="0053217D" w:rsidP="0053217D">
      <w:pPr>
        <w:ind w:firstLine="708"/>
        <w:rPr>
          <w:lang w:val="en-US"/>
        </w:rPr>
      </w:pPr>
      <w:r>
        <w:t>реальное</w:t>
      </w:r>
      <w:r w:rsidRPr="0053217D">
        <w:rPr>
          <w:lang w:val="en-US"/>
        </w:rPr>
        <w:t xml:space="preserve"> </w:t>
      </w:r>
      <w:r>
        <w:t>перепланирование</w:t>
      </w:r>
      <w:r w:rsidRPr="0053217D">
        <w:rPr>
          <w:lang w:val="en-US"/>
        </w:rPr>
        <w:t xml:space="preserve"> AlarmManager.</w:t>
      </w:r>
    </w:p>
    <w:p w14:paraId="429534F6" w14:textId="77777777" w:rsidR="0053217D" w:rsidRDefault="0053217D" w:rsidP="0053217D">
      <w:pPr>
        <w:ind w:firstLine="708"/>
      </w:pPr>
      <w:r>
        <w:t>Архитектурное значение</w:t>
      </w:r>
    </w:p>
    <w:p w14:paraId="711DA9AA" w14:textId="77777777" w:rsidR="0053217D" w:rsidRDefault="0053217D" w:rsidP="0053217D">
      <w:pPr>
        <w:ind w:firstLine="708"/>
      </w:pPr>
      <w:r>
        <w:t>Секция уведомлений показывает, что настройки в NeuroFlash не ограничиваются чисто клиентскими параметрами. Некоторые из них имеют системный эффект и влияют на фоновое поведение приложения.</w:t>
      </w:r>
    </w:p>
    <w:p w14:paraId="499B2039" w14:textId="77777777" w:rsidR="0053217D" w:rsidRDefault="0053217D" w:rsidP="0053217D">
      <w:pPr>
        <w:ind w:firstLine="708"/>
      </w:pPr>
      <w:r>
        <w:t>Пользователь может отправить письмо разработчику через mailto: ссылку, формируемую методом _sendEmail. В тело письма автоматически подставляются версия приложения и платформа. Это делает обратную связь более полезной с точки зрения поддержки: разработчик сразу получает технический контекст.</w:t>
      </w:r>
    </w:p>
    <w:p w14:paraId="4193853A" w14:textId="77777777" w:rsidR="0053217D" w:rsidRDefault="0053217D" w:rsidP="0053217D">
      <w:pPr>
        <w:ind w:firstLine="708"/>
      </w:pPr>
      <w:r>
        <w:t>Переход на AboutAppPage даёт доступ к более подробному описанию функций приложения, политике конфиденциальности и контактам. Это позволяет не перегружать SettingsPage длинными описаниями.</w:t>
      </w:r>
    </w:p>
    <w:p w14:paraId="02CFC2DF" w14:textId="77777777" w:rsidR="0053217D" w:rsidRDefault="0053217D" w:rsidP="0053217D">
      <w:pPr>
        <w:ind w:firstLine="708"/>
      </w:pPr>
      <w:r>
        <w:t>Кнопка shareApp использует share_plus для отправки ссылки на Rustore. Это связывает настройки с вирусным ростом продукта и аналитикой: перед шерингом регистрируется событие logShare().</w:t>
      </w:r>
    </w:p>
    <w:p w14:paraId="60B48549" w14:textId="77777777" w:rsidR="0053217D" w:rsidRDefault="0053217D" w:rsidP="0053217D">
      <w:pPr>
        <w:ind w:firstLine="708"/>
      </w:pPr>
      <w:r>
        <w:t>Кнопка rateApp открывает страницу приложения в Rustore через url_launcher. Это уже не purely educational настройка, а элемент экосистемного взаимодействия пользователя с продуктом.</w:t>
      </w:r>
    </w:p>
    <w:p w14:paraId="49AC7CB6" w14:textId="77777777" w:rsidR="0053217D" w:rsidRDefault="0053217D" w:rsidP="0053217D">
      <w:pPr>
        <w:ind w:firstLine="708"/>
      </w:pPr>
      <w:r>
        <w:t>Если пользователь вошёл в аккаунт, внизу страницы появляется секция с красной кнопкой удаления аккаунта. Это единственный элемент настроек, оформленный как явно опасное действие. Красный цвет и жирный шрифт делают его семантически отличным от всех остальных пунктов.</w:t>
      </w:r>
    </w:p>
    <w:p w14:paraId="389B61AC" w14:textId="700A9044" w:rsidR="0053217D" w:rsidRDefault="0053217D" w:rsidP="0053217D">
      <w:pPr>
        <w:ind w:firstLine="708"/>
      </w:pPr>
      <w:r>
        <w:t>При нажатии сначала открывается подтверждающий AlertDialog, в котором пользователь должен осознанно подтвердить удаление. Только после этого в AuthBloc отправляется событие AuthDeleteAccount.</w:t>
      </w:r>
    </w:p>
    <w:p w14:paraId="3BFED109" w14:textId="77777777" w:rsidR="0053217D" w:rsidRDefault="0053217D" w:rsidP="0053217D">
      <w:pPr>
        <w:ind w:firstLine="708"/>
      </w:pPr>
      <w:r>
        <w:t>Сама страница не выполняет удаление напрямую. Это снова подчёркивает архитектурную чистоту: UI инициирует действие, а вся реальная логика находится в AuthBloc и AuthService.</w:t>
      </w:r>
    </w:p>
    <w:p w14:paraId="03496BF3" w14:textId="1851564A" w:rsidR="0053217D" w:rsidRDefault="0053217D" w:rsidP="0053217D">
      <w:pPr>
        <w:ind w:firstLine="708"/>
      </w:pPr>
      <w:r>
        <w:t>Удаление аккаунта — это наиболее деструктивное действие, доступное пользователю. Оно связано не с визуальными предпочтениями и не с режимами обучения, а с уничтожением идентичности пользователя в Firebase. Поэтому логично вынести его в отдельную «опасную зону», отделённую от остальных настроек.</w:t>
      </w:r>
    </w:p>
    <w:p w14:paraId="32BEF230" w14:textId="77777777" w:rsidR="0053217D" w:rsidRDefault="0053217D" w:rsidP="0053217D">
      <w:pPr>
        <w:ind w:firstLine="708"/>
      </w:pPr>
      <w:r>
        <w:t>Итоговая архитектурная оценка SettingsPage</w:t>
      </w:r>
    </w:p>
    <w:p w14:paraId="4A9A41D4" w14:textId="604D80C1" w:rsidR="0053217D" w:rsidRDefault="0053217D" w:rsidP="0053217D">
      <w:pPr>
        <w:ind w:firstLine="708"/>
      </w:pPr>
      <w:r>
        <w:lastRenderedPageBreak/>
        <w:t>SettingsPage в NeuroFlash является одним из самых насыщенных и важных экранов приложения. Она не просто «настраивает UI», а служит единым центром управления:</w:t>
      </w:r>
    </w:p>
    <w:p w14:paraId="1ADC3F14" w14:textId="77777777" w:rsidR="0053217D" w:rsidRDefault="0053217D" w:rsidP="0053217D">
      <w:pPr>
        <w:ind w:firstLine="708"/>
      </w:pPr>
      <w:r>
        <w:t>аккаунтом,</w:t>
      </w:r>
    </w:p>
    <w:p w14:paraId="0E6CACAC" w14:textId="77777777" w:rsidR="0053217D" w:rsidRDefault="0053217D" w:rsidP="0053217D">
      <w:pPr>
        <w:ind w:firstLine="708"/>
      </w:pPr>
      <w:r>
        <w:t>облаком,</w:t>
      </w:r>
    </w:p>
    <w:p w14:paraId="7A29041E" w14:textId="77777777" w:rsidR="0053217D" w:rsidRDefault="0053217D" w:rsidP="0053217D">
      <w:pPr>
        <w:ind w:firstLine="708"/>
      </w:pPr>
      <w:r>
        <w:t>темами,</w:t>
      </w:r>
    </w:p>
    <w:p w14:paraId="128FF799" w14:textId="77777777" w:rsidR="0053217D" w:rsidRDefault="0053217D" w:rsidP="0053217D">
      <w:pPr>
        <w:ind w:firstLine="708"/>
      </w:pPr>
      <w:r>
        <w:t>языками,</w:t>
      </w:r>
    </w:p>
    <w:p w14:paraId="381A766F" w14:textId="77777777" w:rsidR="0053217D" w:rsidRDefault="0053217D" w:rsidP="0053217D">
      <w:pPr>
        <w:ind w:firstLine="708"/>
      </w:pPr>
      <w:r>
        <w:t>алгоритмом обучения,</w:t>
      </w:r>
    </w:p>
    <w:p w14:paraId="6A3E4F99" w14:textId="77777777" w:rsidR="0053217D" w:rsidRDefault="0053217D" w:rsidP="0053217D">
      <w:pPr>
        <w:ind w:firstLine="708"/>
      </w:pPr>
      <w:r>
        <w:t>генерацией,</w:t>
      </w:r>
    </w:p>
    <w:p w14:paraId="73808129" w14:textId="77777777" w:rsidR="0053217D" w:rsidRDefault="0053217D" w:rsidP="0053217D">
      <w:pPr>
        <w:ind w:firstLine="708"/>
      </w:pPr>
      <w:r>
        <w:t>уведомлениями,</w:t>
      </w:r>
    </w:p>
    <w:p w14:paraId="23E80745" w14:textId="77777777" w:rsidR="0053217D" w:rsidRDefault="0053217D" w:rsidP="0053217D">
      <w:pPr>
        <w:ind w:firstLine="708"/>
      </w:pPr>
      <w:r>
        <w:t>импортом и экспортом,</w:t>
      </w:r>
    </w:p>
    <w:p w14:paraId="176BA1D5" w14:textId="77777777" w:rsidR="0053217D" w:rsidRDefault="0053217D" w:rsidP="0053217D">
      <w:pPr>
        <w:ind w:firstLine="708"/>
      </w:pPr>
      <w:r>
        <w:t>внешней коммуникацией пользователя с приложением.</w:t>
      </w:r>
    </w:p>
    <w:p w14:paraId="732D10FF" w14:textId="2C08BEBF" w:rsidR="002C0C5C" w:rsidRDefault="0053217D" w:rsidP="0053217D">
      <w:pPr>
        <w:ind w:firstLine="708"/>
      </w:pPr>
      <w:r>
        <w:t>Архитектурно страница хорошо спроектирована: она не содержит тяжёлой бизнес-логики, но через AuthBloc, SettingsBloc, StreamBuilder и сервисные методы связывает между собой почти все крупные подсистемы приложения. Благодаря этому пользователь получает единый, понятный и структурированный интерфейс, через который может реально управлять опытом использования NeuroFlash, а не просто менять несколько декоративных параметров.</w:t>
      </w:r>
    </w:p>
    <w:p w14:paraId="39539FCE" w14:textId="77777777" w:rsidR="00810B51" w:rsidRDefault="00810B51" w:rsidP="00810B51">
      <w:pPr>
        <w:pStyle w:val="2"/>
      </w:pPr>
    </w:p>
    <w:p w14:paraId="3A5373F9" w14:textId="7A0F9961" w:rsidR="002C0C5C" w:rsidRPr="00810B51" w:rsidRDefault="00810B51" w:rsidP="00810B51">
      <w:pPr>
        <w:pStyle w:val="2"/>
      </w:pPr>
      <w:bookmarkStart w:id="173" w:name="_Toc226656402"/>
      <w:r w:rsidRPr="00810B51">
        <w:t>27</w:t>
      </w:r>
      <w:r w:rsidR="002C0C5C" w:rsidRPr="00810B51">
        <w:t>.</w:t>
      </w:r>
      <w:r w:rsidRPr="00810B51">
        <w:t>4</w:t>
      </w:r>
      <w:r w:rsidR="002C0C5C" w:rsidRPr="00810B51">
        <w:t xml:space="preserve"> </w:t>
      </w:r>
      <w:r w:rsidRPr="00810B51">
        <w:t>Система тем оформления</w:t>
      </w:r>
      <w:bookmarkEnd w:id="173"/>
      <w:r w:rsidRPr="00810B51">
        <w:t xml:space="preserve"> </w:t>
      </w:r>
    </w:p>
    <w:p w14:paraId="0C9B172F" w14:textId="0D26B679" w:rsidR="00810B51" w:rsidRDefault="00810B51" w:rsidP="00810B51">
      <w:pPr>
        <w:ind w:firstLine="708"/>
      </w:pPr>
      <w:r>
        <w:t>Система тем оформления в приложении NeuroFlash является не просто декоративным дополнением к пользовательскому интерфейсу, а важной частью общей архитектуры персонализации. Она влияет не только на визуальное восприятие приложения, но и на удобство работы пользователя в разных сценариях: дневное обучение, вечернее чтение, длительная работа с текстом, контрастное восприятие статистики, эмоциональное ощущение бренда приложения и даже мотивационное восприятие отдельных модулей. В образовательном продукте, где пользователь может проводить значительное время за чтением карточек, прохождением диктантов, анализом статистики и взаимодействием с AI, тема оформления напрямую влияет на комфорт, утомляемость и общее качество пользовательского опыта.</w:t>
      </w:r>
    </w:p>
    <w:p w14:paraId="6E0E4A38" w14:textId="75E6F71D" w:rsidR="00810B51" w:rsidRDefault="00810B51" w:rsidP="00810B51">
      <w:pPr>
        <w:ind w:firstLine="708"/>
      </w:pPr>
      <w:r>
        <w:t xml:space="preserve">Архитектурно система тем в NeuroFlash построена вокруг перечисления CustomThemeMode и класса AppStyles, который выступает как централизованный поставщик ThemeData. Вместо того чтобы разрозненно менять отдельные цвета на разных экранах, приложение использует единый </w:t>
      </w:r>
      <w:r>
        <w:lastRenderedPageBreak/>
        <w:t>слой конфигурации темы, встроенный в корневой MaterialApp.router. Это означает, что выбор темы — глобальная операция: после изменения параметры всей Material Design-системы перестраиваются сразу, а не частично на отдельных виджетах.</w:t>
      </w:r>
    </w:p>
    <w:p w14:paraId="4A263FC7" w14:textId="36765D53" w:rsidR="00810B51" w:rsidRDefault="00810B51" w:rsidP="00810B51">
      <w:pPr>
        <w:ind w:firstLine="708"/>
      </w:pPr>
      <w:r>
        <w:t>Важно, что тема в NeuroFlash связана не только с цветами. Через метод getTheme она комбинируется с выбранным пользователем шрифтом, а затем применяется к полному набору текстовых стилей приложения. Таким образом, система тем оформления в NeuroFlash фактически представляет собой слой визуальной идентичности приложения, который состоит из:</w:t>
      </w:r>
    </w:p>
    <w:p w14:paraId="3869A10A" w14:textId="77777777" w:rsidR="00810B51" w:rsidRDefault="00810B51" w:rsidP="00810B51">
      <w:pPr>
        <w:ind w:firstLine="708"/>
      </w:pPr>
      <w:r>
        <w:t>цветовой схемы,</w:t>
      </w:r>
    </w:p>
    <w:p w14:paraId="4753DE1D" w14:textId="76625C28" w:rsidR="00810B51" w:rsidRDefault="00810B51" w:rsidP="00810B51">
      <w:pPr>
        <w:ind w:firstLine="708"/>
      </w:pPr>
      <w:r>
        <w:t>стиля AppBar,</w:t>
      </w:r>
    </w:p>
    <w:p w14:paraId="777CE46F" w14:textId="77777777" w:rsidR="00810B51" w:rsidRDefault="00810B51" w:rsidP="00810B51">
      <w:pPr>
        <w:ind w:firstLine="708"/>
      </w:pPr>
      <w:r>
        <w:t>общей палитры текста,</w:t>
      </w:r>
    </w:p>
    <w:p w14:paraId="0D5477BB" w14:textId="77777777" w:rsidR="00810B51" w:rsidRDefault="00810B51" w:rsidP="00810B51">
      <w:pPr>
        <w:ind w:firstLine="708"/>
      </w:pPr>
      <w:r>
        <w:t>фона экрана,</w:t>
      </w:r>
    </w:p>
    <w:p w14:paraId="7C81E8B8" w14:textId="77777777" w:rsidR="00810B51" w:rsidRDefault="00810B51" w:rsidP="00810B51">
      <w:pPr>
        <w:ind w:firstLine="708"/>
      </w:pPr>
      <w:r>
        <w:t>Divider-стиля,</w:t>
      </w:r>
    </w:p>
    <w:p w14:paraId="1EC9C5FE" w14:textId="77777777" w:rsidR="00810B51" w:rsidRDefault="00810B51" w:rsidP="00810B51">
      <w:pPr>
        <w:ind w:firstLine="708"/>
      </w:pPr>
      <w:r>
        <w:t>частично стилей кнопок и FAB,</w:t>
      </w:r>
    </w:p>
    <w:p w14:paraId="3DBD7186" w14:textId="77777777" w:rsidR="00810B51" w:rsidRDefault="00810B51" w:rsidP="00810B51">
      <w:pPr>
        <w:ind w:firstLine="708"/>
      </w:pPr>
      <w:r>
        <w:t>выбранного семейства шрифтов.</w:t>
      </w:r>
    </w:p>
    <w:p w14:paraId="27B8E9C3" w14:textId="77777777" w:rsidR="00810B51" w:rsidRDefault="00810B51" w:rsidP="00810B51">
      <w:pPr>
        <w:ind w:firstLine="708"/>
      </w:pPr>
      <w:r>
        <w:t>Это делает AppStyles одним из ключевых компонентов инфраструктурного слоя UI.</w:t>
      </w:r>
    </w:p>
    <w:p w14:paraId="03C4C6D5" w14:textId="38A31C0E" w:rsidR="00810B51" w:rsidRDefault="00810B51" w:rsidP="00810B51">
      <w:pPr>
        <w:ind w:firstLine="708"/>
      </w:pPr>
      <w:r>
        <w:t>На уровне общей архитектуры тема в NeuroFlash не хранится как локальный параметр страницы или отдельного виджета. Она является частью глобального состояния SettingsState в SettingsBloc. Это означает, что вся система тем встроена в более широкий механизм пользовательских настроек. Пользователь выбирает тему на SettingsPage, событие ChangeCustomTheme сохраняет индекс темы в SettingsRepository, а затем NeuroFlashApp через BlocBuilder&lt;SettingsBloc, SettingsState&gt; перестраивает MaterialApp.router с новым ThemeData.</w:t>
      </w:r>
    </w:p>
    <w:p w14:paraId="0F22C3A1" w14:textId="2133026C" w:rsidR="00810B51" w:rsidRDefault="00810B51" w:rsidP="00810B51">
      <w:pPr>
        <w:ind w:firstLine="708"/>
      </w:pPr>
      <w:r>
        <w:t>Такая архитектура делает тему:</w:t>
      </w:r>
    </w:p>
    <w:p w14:paraId="43B7C38A" w14:textId="77777777" w:rsidR="00810B51" w:rsidRDefault="00810B51" w:rsidP="00810B51">
      <w:pPr>
        <w:ind w:firstLine="708"/>
      </w:pPr>
      <w:r>
        <w:t>постоянной между запусками;</w:t>
      </w:r>
    </w:p>
    <w:p w14:paraId="7BD56CFB" w14:textId="77777777" w:rsidR="00810B51" w:rsidRDefault="00810B51" w:rsidP="00810B51">
      <w:pPr>
        <w:ind w:firstLine="708"/>
      </w:pPr>
      <w:r>
        <w:t>реактивной;</w:t>
      </w:r>
    </w:p>
    <w:p w14:paraId="45C2CFF2" w14:textId="77777777" w:rsidR="00810B51" w:rsidRDefault="00810B51" w:rsidP="00810B51">
      <w:pPr>
        <w:ind w:firstLine="708"/>
      </w:pPr>
      <w:r>
        <w:t>согласованной во всём приложении;</w:t>
      </w:r>
    </w:p>
    <w:p w14:paraId="5DB04D01" w14:textId="77777777" w:rsidR="00810B51" w:rsidRDefault="00810B51" w:rsidP="00810B51">
      <w:pPr>
        <w:ind w:firstLine="708"/>
      </w:pPr>
      <w:r>
        <w:t>легко расширяемой.</w:t>
      </w:r>
    </w:p>
    <w:p w14:paraId="0C20C2E1" w14:textId="36524950" w:rsidR="00810B51" w:rsidRDefault="00810B51" w:rsidP="00285375">
      <w:pPr>
        <w:ind w:firstLine="708"/>
      </w:pPr>
      <w:r>
        <w:t>Если бы тема применялась только на уровне отдельных экранов, приложение быстро потеряло бы визуальную целостность. Благодаря централизованному подходу через AppStyles, каждый экран — от словаря до карты знаний — автоматически получает единый визуальный язык.</w:t>
      </w:r>
    </w:p>
    <w:p w14:paraId="5FE0ED3B" w14:textId="77777777" w:rsidR="00810B51" w:rsidRDefault="00810B51" w:rsidP="00810B51">
      <w:pPr>
        <w:ind w:firstLine="708"/>
      </w:pPr>
      <w:r>
        <w:t>Перечень доступных тем</w:t>
      </w:r>
    </w:p>
    <w:p w14:paraId="5519625B" w14:textId="71A732BC" w:rsidR="00810B51" w:rsidRPr="00285375" w:rsidRDefault="00810B51" w:rsidP="00285375">
      <w:pPr>
        <w:ind w:firstLine="708"/>
      </w:pPr>
      <w:r>
        <w:lastRenderedPageBreak/>
        <w:t>В приложении поддерживаются следующие темы оформления:</w:t>
      </w:r>
    </w:p>
    <w:p w14:paraId="49DF335F" w14:textId="77777777" w:rsidR="00810B51" w:rsidRPr="00810B51" w:rsidRDefault="00810B51" w:rsidP="00810B51">
      <w:pPr>
        <w:ind w:firstLine="708"/>
        <w:rPr>
          <w:lang w:val="en-US"/>
        </w:rPr>
      </w:pPr>
      <w:r w:rsidRPr="00810B51">
        <w:rPr>
          <w:lang w:val="en-US"/>
        </w:rPr>
        <w:t>Light</w:t>
      </w:r>
    </w:p>
    <w:p w14:paraId="12C29616" w14:textId="77777777" w:rsidR="00810B51" w:rsidRPr="00810B51" w:rsidRDefault="00810B51" w:rsidP="00810B51">
      <w:pPr>
        <w:ind w:firstLine="708"/>
        <w:rPr>
          <w:lang w:val="en-US"/>
        </w:rPr>
      </w:pPr>
      <w:r w:rsidRPr="00810B51">
        <w:rPr>
          <w:lang w:val="en-US"/>
        </w:rPr>
        <w:t>Dark</w:t>
      </w:r>
    </w:p>
    <w:p w14:paraId="4E0483E9" w14:textId="77777777" w:rsidR="00810B51" w:rsidRPr="00810B51" w:rsidRDefault="00810B51" w:rsidP="00810B51">
      <w:pPr>
        <w:ind w:firstLine="708"/>
        <w:rPr>
          <w:lang w:val="en-US"/>
        </w:rPr>
      </w:pPr>
      <w:r w:rsidRPr="00810B51">
        <w:rPr>
          <w:lang w:val="en-US"/>
        </w:rPr>
        <w:t>Blue</w:t>
      </w:r>
    </w:p>
    <w:p w14:paraId="1E456B25" w14:textId="77777777" w:rsidR="00810B51" w:rsidRPr="00810B51" w:rsidRDefault="00810B51" w:rsidP="00810B51">
      <w:pPr>
        <w:ind w:firstLine="708"/>
        <w:rPr>
          <w:lang w:val="en-US"/>
        </w:rPr>
      </w:pPr>
      <w:r w:rsidRPr="00810B51">
        <w:rPr>
          <w:lang w:val="en-US"/>
        </w:rPr>
        <w:t>Green</w:t>
      </w:r>
    </w:p>
    <w:p w14:paraId="682C3AB0" w14:textId="77777777" w:rsidR="00810B51" w:rsidRPr="00810B51" w:rsidRDefault="00810B51" w:rsidP="00810B51">
      <w:pPr>
        <w:ind w:firstLine="708"/>
        <w:rPr>
          <w:lang w:val="en-US"/>
        </w:rPr>
      </w:pPr>
      <w:r w:rsidRPr="00810B51">
        <w:rPr>
          <w:lang w:val="en-US"/>
        </w:rPr>
        <w:t>Orange</w:t>
      </w:r>
    </w:p>
    <w:p w14:paraId="03D46063" w14:textId="77777777" w:rsidR="00810B51" w:rsidRPr="00810B51" w:rsidRDefault="00810B51" w:rsidP="00810B51">
      <w:pPr>
        <w:ind w:firstLine="708"/>
        <w:rPr>
          <w:lang w:val="en-US"/>
        </w:rPr>
      </w:pPr>
      <w:r w:rsidRPr="00810B51">
        <w:rPr>
          <w:lang w:val="en-US"/>
        </w:rPr>
        <w:t>Royal Purple</w:t>
      </w:r>
    </w:p>
    <w:p w14:paraId="05825F67" w14:textId="77777777" w:rsidR="00810B51" w:rsidRDefault="00810B51" w:rsidP="00810B51">
      <w:pPr>
        <w:ind w:firstLine="708"/>
      </w:pPr>
      <w:r>
        <w:t>Amethyst Dark</w:t>
      </w:r>
    </w:p>
    <w:p w14:paraId="7592B70D" w14:textId="77777777" w:rsidR="00810B51" w:rsidRDefault="00810B51" w:rsidP="00810B51">
      <w:pPr>
        <w:ind w:firstLine="708"/>
      </w:pPr>
      <w:r>
        <w:t>Coffee</w:t>
      </w:r>
    </w:p>
    <w:p w14:paraId="4E4A97B6" w14:textId="712E029A" w:rsidR="00810B51" w:rsidRDefault="00810B51" w:rsidP="00810B51">
      <w:pPr>
        <w:ind w:firstLine="708"/>
      </w:pPr>
      <w:r>
        <w:t>Каждая из этих тем имеет собственную цветовую палитру и отличается не только фоном, но и характером интерфейса. С точки зрения UX это особенно важно: пользователь может выбирать тему не только по функциональным причинам (светлая/тёмная), но и по эмоциональному предпочтению. В результате тема становится не просто технической настройкой, а способом персонализации среды обучения.</w:t>
      </w:r>
    </w:p>
    <w:p w14:paraId="1EAAFF61" w14:textId="77777777" w:rsidR="00810B51" w:rsidRDefault="00810B51" w:rsidP="00810B51">
      <w:pPr>
        <w:ind w:firstLine="708"/>
      </w:pPr>
      <w:r>
        <w:t>Перечисление CustomThemeMode также содержит значение system, но в текущей реализации оно не участвует в практической логике выбора темы и не используется как активный пользовательский режим. Тем не менее его наличие в enum показывает, что архитектура потенциально допускает развитие в сторону автоматической подстройки под системную тему устройства.</w:t>
      </w:r>
    </w:p>
    <w:p w14:paraId="4D15667D" w14:textId="2206CBAB" w:rsidR="00810B51" w:rsidRDefault="00810B51" w:rsidP="00810B51">
      <w:pPr>
        <w:ind w:firstLine="708"/>
      </w:pPr>
      <w:r>
        <w:t>Класс AppStyles, расположенный в core/theme/app_styles.dart, является централизованным хранилищем всех описаний тем и связанных с ними UI-констант. Он выполняет две функции. Первая — предоставляет набор готовых объектов ThemeData, соответствующих каждой теме. Вторая — умеет объединять выбранную цветовую тему с выбранным шрифтом через метод getTheme.</w:t>
      </w:r>
    </w:p>
    <w:p w14:paraId="117DE34A" w14:textId="7F476657" w:rsidR="00810B51" w:rsidRDefault="00810B51" w:rsidP="00810B51">
      <w:pPr>
        <w:ind w:firstLine="708"/>
      </w:pPr>
      <w:r>
        <w:t>Это очень важное архитектурное решение. Вместо того чтобы определять цвета, textTheme и appBarTheme в разных местах приложения, вся логика собирается в одном классе. Это делает поддержку темы гораздо проще и предотвращает расхождение визуального стиля между экранами.</w:t>
      </w:r>
    </w:p>
    <w:p w14:paraId="02E74695" w14:textId="61331206" w:rsidR="00810B51" w:rsidRDefault="00810B51" w:rsidP="00810B51">
      <w:pPr>
        <w:ind w:firstLine="708"/>
      </w:pPr>
      <w:r>
        <w:t>Кроме самих тем класс также хранит набор общих UI-констант:</w:t>
      </w:r>
    </w:p>
    <w:p w14:paraId="7D8B765A" w14:textId="77777777" w:rsidR="00810B51" w:rsidRDefault="00810B51" w:rsidP="00810B51">
      <w:pPr>
        <w:ind w:firstLine="708"/>
      </w:pPr>
      <w:r>
        <w:t>borderRadius</w:t>
      </w:r>
    </w:p>
    <w:p w14:paraId="6A484BB0" w14:textId="77777777" w:rsidR="00810B51" w:rsidRDefault="00810B51" w:rsidP="00810B51">
      <w:pPr>
        <w:ind w:firstLine="708"/>
      </w:pPr>
      <w:r>
        <w:t>cardElevation</w:t>
      </w:r>
    </w:p>
    <w:p w14:paraId="728C8C8E" w14:textId="77777777" w:rsidR="00810B51" w:rsidRDefault="00810B51" w:rsidP="00810B51">
      <w:pPr>
        <w:ind w:firstLine="708"/>
      </w:pPr>
      <w:r>
        <w:t>cardMargin</w:t>
      </w:r>
    </w:p>
    <w:p w14:paraId="14F919D3" w14:textId="77777777" w:rsidR="00810B51" w:rsidRDefault="00810B51" w:rsidP="00810B51">
      <w:pPr>
        <w:ind w:firstLine="708"/>
      </w:pPr>
      <w:r>
        <w:t>cardShape</w:t>
      </w:r>
    </w:p>
    <w:p w14:paraId="33607F68" w14:textId="77777777" w:rsidR="00810B51" w:rsidRDefault="00810B51" w:rsidP="00810B51">
      <w:pPr>
        <w:ind w:firstLine="708"/>
      </w:pPr>
      <w:r>
        <w:lastRenderedPageBreak/>
        <w:t>pagePadding</w:t>
      </w:r>
    </w:p>
    <w:p w14:paraId="180484C3" w14:textId="77777777" w:rsidR="00810B51" w:rsidRDefault="00810B51" w:rsidP="00810B51">
      <w:pPr>
        <w:ind w:firstLine="708"/>
      </w:pPr>
      <w:r>
        <w:t>Таким образом, AppStyles объединяет не только цветовую палитру, но и часть общей дизайн-системы приложения.</w:t>
      </w:r>
    </w:p>
    <w:p w14:paraId="543266A1" w14:textId="242CAE9A" w:rsidR="00810B51" w:rsidRDefault="00810B51" w:rsidP="00810B51">
      <w:pPr>
        <w:ind w:firstLine="708"/>
      </w:pPr>
      <w:r>
        <w:t>Центральной точкой всей системы тем является метод getTheme(CustomThemeMode themeMode, String fontFamily). Он принимает два параметра:</w:t>
      </w:r>
    </w:p>
    <w:p w14:paraId="2C9803AF" w14:textId="77777777" w:rsidR="00810B51" w:rsidRDefault="00810B51" w:rsidP="00810B51">
      <w:pPr>
        <w:ind w:firstLine="708"/>
      </w:pPr>
      <w:r>
        <w:t>выбранный цветовой режим;</w:t>
      </w:r>
    </w:p>
    <w:p w14:paraId="5ED21834" w14:textId="77777777" w:rsidR="00810B51" w:rsidRDefault="00810B51" w:rsidP="00810B51">
      <w:pPr>
        <w:ind w:firstLine="708"/>
      </w:pPr>
      <w:r>
        <w:t>выбранное семейство шрифта.</w:t>
      </w:r>
    </w:p>
    <w:p w14:paraId="3CF7759B" w14:textId="77777777" w:rsidR="00810B51" w:rsidRDefault="00810B51" w:rsidP="00810B51">
      <w:pPr>
        <w:ind w:firstLine="708"/>
      </w:pPr>
      <w:r>
        <w:t>Результатом является готовый объект ThemeData, который затем используется в MaterialApp.router.</w:t>
      </w:r>
    </w:p>
    <w:p w14:paraId="02106EBF" w14:textId="79C0190A" w:rsidR="00810B51" w:rsidRDefault="00810B51" w:rsidP="00810B51">
      <w:pPr>
        <w:ind w:firstLine="708"/>
      </w:pPr>
      <w:r>
        <w:t>Первый шаг внутри getTheme — выбор базовой темы по themeMode. Это делается через конструкцию switch, которая сопоставляет значению перечисления соответствующий статический объект ThemeData:</w:t>
      </w:r>
    </w:p>
    <w:p w14:paraId="4B7550F4" w14:textId="77777777" w:rsidR="00810B51" w:rsidRPr="00810B51" w:rsidRDefault="00810B51" w:rsidP="00810B51">
      <w:pPr>
        <w:ind w:firstLine="708"/>
        <w:rPr>
          <w:lang w:val="en-US"/>
        </w:rPr>
      </w:pPr>
      <w:r w:rsidRPr="00810B51">
        <w:rPr>
          <w:lang w:val="en-US"/>
        </w:rPr>
        <w:t>light → lightTheme</w:t>
      </w:r>
    </w:p>
    <w:p w14:paraId="6EAF89FD" w14:textId="77777777" w:rsidR="00810B51" w:rsidRPr="00810B51" w:rsidRDefault="00810B51" w:rsidP="00810B51">
      <w:pPr>
        <w:ind w:firstLine="708"/>
        <w:rPr>
          <w:lang w:val="en-US"/>
        </w:rPr>
      </w:pPr>
      <w:r w:rsidRPr="00810B51">
        <w:rPr>
          <w:lang w:val="en-US"/>
        </w:rPr>
        <w:t>dark → darkTheme</w:t>
      </w:r>
    </w:p>
    <w:p w14:paraId="5F4DAE96" w14:textId="77777777" w:rsidR="00810B51" w:rsidRPr="00810B51" w:rsidRDefault="00810B51" w:rsidP="00810B51">
      <w:pPr>
        <w:ind w:firstLine="708"/>
        <w:rPr>
          <w:lang w:val="en-US"/>
        </w:rPr>
      </w:pPr>
      <w:r w:rsidRPr="00810B51">
        <w:rPr>
          <w:lang w:val="en-US"/>
        </w:rPr>
        <w:t>blue → blueTheme</w:t>
      </w:r>
    </w:p>
    <w:p w14:paraId="422F9E1D" w14:textId="77777777" w:rsidR="00810B51" w:rsidRPr="00810B51" w:rsidRDefault="00810B51" w:rsidP="00810B51">
      <w:pPr>
        <w:ind w:firstLine="708"/>
        <w:rPr>
          <w:lang w:val="en-US"/>
        </w:rPr>
      </w:pPr>
      <w:r w:rsidRPr="00810B51">
        <w:rPr>
          <w:lang w:val="en-US"/>
        </w:rPr>
        <w:t>green → greenTheme</w:t>
      </w:r>
    </w:p>
    <w:p w14:paraId="37D18E69" w14:textId="77777777" w:rsidR="00810B51" w:rsidRPr="00810B51" w:rsidRDefault="00810B51" w:rsidP="00810B51">
      <w:pPr>
        <w:ind w:firstLine="708"/>
        <w:rPr>
          <w:lang w:val="en-US"/>
        </w:rPr>
      </w:pPr>
      <w:r w:rsidRPr="00810B51">
        <w:rPr>
          <w:lang w:val="en-US"/>
        </w:rPr>
        <w:t>orange → orangeTheme</w:t>
      </w:r>
    </w:p>
    <w:p w14:paraId="7D511DBE" w14:textId="77777777" w:rsidR="00810B51" w:rsidRPr="00810B51" w:rsidRDefault="00810B51" w:rsidP="00810B51">
      <w:pPr>
        <w:ind w:firstLine="708"/>
        <w:rPr>
          <w:lang w:val="en-US"/>
        </w:rPr>
      </w:pPr>
      <w:r w:rsidRPr="00810B51">
        <w:rPr>
          <w:lang w:val="en-US"/>
        </w:rPr>
        <w:t>royalPurple → royalPurpleTheme</w:t>
      </w:r>
    </w:p>
    <w:p w14:paraId="2BEF0CCB" w14:textId="77777777" w:rsidR="00810B51" w:rsidRPr="00810B51" w:rsidRDefault="00810B51" w:rsidP="00810B51">
      <w:pPr>
        <w:ind w:firstLine="708"/>
        <w:rPr>
          <w:lang w:val="en-US"/>
        </w:rPr>
      </w:pPr>
      <w:r w:rsidRPr="00810B51">
        <w:rPr>
          <w:lang w:val="en-US"/>
        </w:rPr>
        <w:t>amethystDark → amethystDarkTheme</w:t>
      </w:r>
    </w:p>
    <w:p w14:paraId="0CCA8A83" w14:textId="77777777" w:rsidR="00810B51" w:rsidRPr="00810B51" w:rsidRDefault="00810B51" w:rsidP="00810B51">
      <w:pPr>
        <w:ind w:firstLine="708"/>
        <w:rPr>
          <w:lang w:val="en-US"/>
        </w:rPr>
      </w:pPr>
      <w:r w:rsidRPr="00810B51">
        <w:rPr>
          <w:lang w:val="en-US"/>
        </w:rPr>
        <w:t>coffee → coffeeTheme</w:t>
      </w:r>
    </w:p>
    <w:p w14:paraId="4A6BC353" w14:textId="598D7E21" w:rsidR="00810B51" w:rsidRPr="00810B51" w:rsidRDefault="00810B51" w:rsidP="00810B51">
      <w:pPr>
        <w:ind w:firstLine="708"/>
        <w:rPr>
          <w:lang w:val="en-US"/>
        </w:rPr>
      </w:pPr>
      <w:r>
        <w:t>Если</w:t>
      </w:r>
      <w:r w:rsidRPr="00810B51">
        <w:rPr>
          <w:lang w:val="en-US"/>
        </w:rPr>
        <w:t xml:space="preserve"> </w:t>
      </w:r>
      <w:r>
        <w:t>значение</w:t>
      </w:r>
      <w:r w:rsidRPr="00810B51">
        <w:rPr>
          <w:lang w:val="en-US"/>
        </w:rPr>
        <w:t xml:space="preserve"> </w:t>
      </w:r>
      <w:r>
        <w:t>не</w:t>
      </w:r>
      <w:r w:rsidRPr="00810B51">
        <w:rPr>
          <w:lang w:val="en-US"/>
        </w:rPr>
        <w:t xml:space="preserve"> </w:t>
      </w:r>
      <w:r>
        <w:t>распознано</w:t>
      </w:r>
      <w:r w:rsidRPr="00810B51">
        <w:rPr>
          <w:lang w:val="en-US"/>
        </w:rPr>
        <w:t xml:space="preserve">, </w:t>
      </w:r>
      <w:r>
        <w:t>используется</w:t>
      </w:r>
      <w:r w:rsidRPr="00810B51">
        <w:rPr>
          <w:lang w:val="en-US"/>
        </w:rPr>
        <w:t xml:space="preserve"> lightTheme </w:t>
      </w:r>
      <w:r>
        <w:t>как</w:t>
      </w:r>
      <w:r w:rsidRPr="00810B51">
        <w:rPr>
          <w:lang w:val="en-US"/>
        </w:rPr>
        <w:t xml:space="preserve"> </w:t>
      </w:r>
      <w:r>
        <w:t>безопасный</w:t>
      </w:r>
      <w:r w:rsidRPr="00810B51">
        <w:rPr>
          <w:lang w:val="en-US"/>
        </w:rPr>
        <w:t xml:space="preserve"> fallback.</w:t>
      </w:r>
    </w:p>
    <w:p w14:paraId="23311514" w14:textId="77777777" w:rsidR="00810B51" w:rsidRDefault="00810B51" w:rsidP="00810B51">
      <w:pPr>
        <w:ind w:firstLine="708"/>
      </w:pPr>
      <w:r>
        <w:t>Это архитектурно важно, потому что цветовая схема и типографика разделены. Метод не создаёт тему целиком «с нуля», а сначала берёт цветовую основу.</w:t>
      </w:r>
    </w:p>
    <w:p w14:paraId="74DD8051" w14:textId="77777777" w:rsidR="00810B51" w:rsidRDefault="00810B51" w:rsidP="00810B51">
      <w:pPr>
        <w:ind w:firstLine="708"/>
      </w:pPr>
      <w:r>
        <w:t>После выбора базовой темы метод создаёт новый TextTheme. Это делается через пакет google_fonts. В зависимости от значения fontFamily выбирается один из вызовов:</w:t>
      </w:r>
    </w:p>
    <w:p w14:paraId="0AAB6414" w14:textId="77777777" w:rsidR="00810B51" w:rsidRPr="00A63A28" w:rsidRDefault="00810B51" w:rsidP="00810B51">
      <w:pPr>
        <w:ind w:firstLine="708"/>
      </w:pPr>
      <w:r w:rsidRPr="00810B51">
        <w:rPr>
          <w:lang w:val="en-US"/>
        </w:rPr>
        <w:t>fallback</w:t>
      </w:r>
      <w:r w:rsidRPr="00A63A28">
        <w:t xml:space="preserve"> → </w:t>
      </w:r>
      <w:r w:rsidRPr="00810B51">
        <w:rPr>
          <w:lang w:val="en-US"/>
        </w:rPr>
        <w:t>GoogleFonts</w:t>
      </w:r>
      <w:r w:rsidRPr="00A63A28">
        <w:t>.</w:t>
      </w:r>
      <w:r w:rsidRPr="00810B51">
        <w:rPr>
          <w:lang w:val="en-US"/>
        </w:rPr>
        <w:t>robotoTextTheme</w:t>
      </w:r>
      <w:r w:rsidRPr="00A63A28">
        <w:t>(</w:t>
      </w:r>
      <w:r w:rsidRPr="00810B51">
        <w:rPr>
          <w:lang w:val="en-US"/>
        </w:rPr>
        <w:t>baseTheme</w:t>
      </w:r>
      <w:r w:rsidRPr="00A63A28">
        <w:t>.</w:t>
      </w:r>
      <w:r w:rsidRPr="00810B51">
        <w:rPr>
          <w:lang w:val="en-US"/>
        </w:rPr>
        <w:t>textTheme</w:t>
      </w:r>
      <w:r w:rsidRPr="00A63A28">
        <w:t>)</w:t>
      </w:r>
    </w:p>
    <w:p w14:paraId="6C2AFB5A" w14:textId="77777777" w:rsidR="00810B51" w:rsidRDefault="00810B51" w:rsidP="00810B51">
      <w:pPr>
        <w:ind w:firstLine="708"/>
      </w:pPr>
      <w:r>
        <w:t>Таким образом, шрифт не просто вставляется как одно поле fontFamily, а действительно применяется ко всем стилям текста базовой темы. Это означает, что заголовки, body-текст, подписи и другие элементы сохраняют свои размеры и веса, но получают новое семейство шрифта.</w:t>
      </w:r>
    </w:p>
    <w:p w14:paraId="32F83583" w14:textId="61AAD5C2" w:rsidR="00810B51" w:rsidRDefault="00810B51" w:rsidP="00810B51">
      <w:pPr>
        <w:ind w:firstLine="708"/>
      </w:pPr>
      <w:r>
        <w:lastRenderedPageBreak/>
        <w:t>Последним шагом метод возвращает baseTheme.copyWith(textTheme: textTheme). Это создаёт финальный ThemeData, в котором цветовая схема и шрифтовая система уже согласованы.</w:t>
      </w:r>
    </w:p>
    <w:p w14:paraId="1326A810" w14:textId="71D7648A" w:rsidR="00810B51" w:rsidRDefault="00810B51" w:rsidP="00810B51">
      <w:pPr>
        <w:ind w:firstLine="708"/>
      </w:pPr>
      <w:r>
        <w:t>С архитектурной точки зрения getTheme делает систему тем двухслойной:</w:t>
      </w:r>
    </w:p>
    <w:p w14:paraId="4D0A3691" w14:textId="77777777" w:rsidR="00810B51" w:rsidRDefault="00810B51" w:rsidP="00810B51">
      <w:pPr>
        <w:ind w:firstLine="708"/>
      </w:pPr>
      <w:r>
        <w:t>цветовая тема;</w:t>
      </w:r>
    </w:p>
    <w:p w14:paraId="1BDC40D4" w14:textId="77777777" w:rsidR="00810B51" w:rsidRDefault="00810B51" w:rsidP="00810B51">
      <w:pPr>
        <w:ind w:firstLine="708"/>
      </w:pPr>
      <w:r>
        <w:t>типографическая тема.</w:t>
      </w:r>
    </w:p>
    <w:p w14:paraId="6BAFCAEC" w14:textId="77777777" w:rsidR="00810B51" w:rsidRDefault="00810B51" w:rsidP="00810B51">
      <w:pPr>
        <w:ind w:firstLine="708"/>
      </w:pPr>
      <w:r>
        <w:t>Такое разделение очень удачно, потому что позволяет пользователю выбирать тему и шрифт независимо, а приложению — не плодить десятки комбинаций готовых ThemeData.</w:t>
      </w:r>
    </w:p>
    <w:p w14:paraId="106E94A4" w14:textId="6F390601" w:rsidR="00810B51" w:rsidRPr="00810B51" w:rsidRDefault="00810B51" w:rsidP="00810B51">
      <w:pPr>
        <w:ind w:firstLine="708"/>
        <w:rPr>
          <w:lang w:val="en-US"/>
        </w:rPr>
      </w:pPr>
      <w:r>
        <w:t>lightTheme является базовой светлой темой приложения. Она</w:t>
      </w:r>
      <w:r w:rsidRPr="00810B51">
        <w:rPr>
          <w:lang w:val="en-US"/>
        </w:rPr>
        <w:t xml:space="preserve"> </w:t>
      </w:r>
      <w:r>
        <w:t>использует</w:t>
      </w:r>
      <w:r w:rsidRPr="00810B51">
        <w:rPr>
          <w:lang w:val="en-US"/>
        </w:rPr>
        <w:t>:</w:t>
      </w:r>
    </w:p>
    <w:p w14:paraId="7D49128B" w14:textId="77777777" w:rsidR="00810B51" w:rsidRPr="00810B51" w:rsidRDefault="00810B51" w:rsidP="00810B51">
      <w:pPr>
        <w:ind w:firstLine="708"/>
        <w:rPr>
          <w:lang w:val="en-US"/>
        </w:rPr>
      </w:pPr>
      <w:r w:rsidRPr="00810B51">
        <w:rPr>
          <w:lang w:val="en-US"/>
        </w:rPr>
        <w:t>primarySwatch: Colors.indigo</w:t>
      </w:r>
    </w:p>
    <w:p w14:paraId="77595CD2" w14:textId="77777777" w:rsidR="00810B51" w:rsidRPr="00810B51" w:rsidRDefault="00810B51" w:rsidP="00810B51">
      <w:pPr>
        <w:ind w:firstLine="708"/>
        <w:rPr>
          <w:lang w:val="en-US"/>
        </w:rPr>
      </w:pPr>
      <w:r w:rsidRPr="00810B51">
        <w:rPr>
          <w:lang w:val="en-US"/>
        </w:rPr>
        <w:t>brightness: Brightness.light</w:t>
      </w:r>
    </w:p>
    <w:p w14:paraId="3A4AEE15" w14:textId="77777777" w:rsidR="00810B51" w:rsidRPr="00810B51" w:rsidRDefault="00810B51" w:rsidP="00810B51">
      <w:pPr>
        <w:ind w:firstLine="708"/>
        <w:rPr>
          <w:lang w:val="en-US"/>
        </w:rPr>
      </w:pPr>
      <w:r w:rsidRPr="00810B51">
        <w:rPr>
          <w:lang w:val="en-US"/>
        </w:rPr>
        <w:t>scaffoldBackgroundColor: Color(0xF0F0F0FF)</w:t>
      </w:r>
    </w:p>
    <w:p w14:paraId="788CCBAD" w14:textId="79A84893" w:rsidR="00810B51" w:rsidRDefault="00810B51" w:rsidP="00810B51">
      <w:pPr>
        <w:ind w:firstLine="708"/>
      </w:pPr>
      <w:r>
        <w:t>Фон</w:t>
      </w:r>
      <w:r w:rsidRPr="00810B51">
        <w:rPr>
          <w:lang w:val="en-US"/>
        </w:rPr>
        <w:t xml:space="preserve"> </w:t>
      </w:r>
      <w:r>
        <w:t>экрана</w:t>
      </w:r>
      <w:r w:rsidRPr="00810B51">
        <w:rPr>
          <w:lang w:val="en-US"/>
        </w:rPr>
        <w:t xml:space="preserve"> </w:t>
      </w:r>
      <w:r>
        <w:t>здесь</w:t>
      </w:r>
      <w:r w:rsidRPr="00810B51">
        <w:rPr>
          <w:lang w:val="en-US"/>
        </w:rPr>
        <w:t xml:space="preserve"> </w:t>
      </w:r>
      <w:r>
        <w:t>не</w:t>
      </w:r>
      <w:r w:rsidRPr="00810B51">
        <w:rPr>
          <w:lang w:val="en-US"/>
        </w:rPr>
        <w:t xml:space="preserve"> </w:t>
      </w:r>
      <w:r>
        <w:t>чисто</w:t>
      </w:r>
      <w:r w:rsidRPr="00810B51">
        <w:rPr>
          <w:lang w:val="en-US"/>
        </w:rPr>
        <w:t xml:space="preserve"> </w:t>
      </w:r>
      <w:r>
        <w:t>белый</w:t>
      </w:r>
      <w:r w:rsidRPr="00810B51">
        <w:rPr>
          <w:lang w:val="en-US"/>
        </w:rPr>
        <w:t xml:space="preserve">, </w:t>
      </w:r>
      <w:r>
        <w:t>а</w:t>
      </w:r>
      <w:r w:rsidRPr="00810B51">
        <w:rPr>
          <w:lang w:val="en-US"/>
        </w:rPr>
        <w:t xml:space="preserve"> </w:t>
      </w:r>
      <w:r>
        <w:t>мягкий</w:t>
      </w:r>
      <w:r w:rsidRPr="00810B51">
        <w:rPr>
          <w:lang w:val="en-US"/>
        </w:rPr>
        <w:t xml:space="preserve"> </w:t>
      </w:r>
      <w:r>
        <w:t>светло</w:t>
      </w:r>
      <w:r w:rsidRPr="00810B51">
        <w:rPr>
          <w:lang w:val="en-US"/>
        </w:rPr>
        <w:t>-</w:t>
      </w:r>
      <w:r>
        <w:t>серый</w:t>
      </w:r>
      <w:r w:rsidRPr="00810B51">
        <w:rPr>
          <w:lang w:val="en-US"/>
        </w:rPr>
        <w:t xml:space="preserve">. </w:t>
      </w:r>
      <w:r>
        <w:t>Это снижает зрительную нагрузку по сравнению с абсолютно белым фоном и делает интерфейс менее резким.</w:t>
      </w:r>
    </w:p>
    <w:p w14:paraId="4BDF8B13" w14:textId="47F5251D" w:rsidR="00810B51" w:rsidRDefault="00810B51" w:rsidP="00810B51">
      <w:pPr>
        <w:ind w:firstLine="708"/>
      </w:pPr>
      <w:r>
        <w:t>AppBarTheme в светлой теме задаёт:</w:t>
      </w:r>
    </w:p>
    <w:p w14:paraId="59E730EA" w14:textId="77777777" w:rsidR="00810B51" w:rsidRDefault="00810B51" w:rsidP="00810B51">
      <w:pPr>
        <w:ind w:firstLine="708"/>
      </w:pPr>
      <w:r>
        <w:t>белый фон,</w:t>
      </w:r>
    </w:p>
    <w:p w14:paraId="154C791F" w14:textId="77777777" w:rsidR="00810B51" w:rsidRDefault="00810B51" w:rsidP="00810B51">
      <w:pPr>
        <w:ind w:firstLine="708"/>
      </w:pPr>
      <w:r>
        <w:t>отсутствие тени (elevation: 0),</w:t>
      </w:r>
    </w:p>
    <w:p w14:paraId="31CF5442" w14:textId="77777777" w:rsidR="00810B51" w:rsidRDefault="00810B51" w:rsidP="00810B51">
      <w:pPr>
        <w:ind w:firstLine="708"/>
      </w:pPr>
      <w:r>
        <w:t>чёрные иконки,</w:t>
      </w:r>
    </w:p>
    <w:p w14:paraId="79E03214" w14:textId="77777777" w:rsidR="00810B51" w:rsidRDefault="00810B51" w:rsidP="00810B51">
      <w:pPr>
        <w:ind w:firstLine="708"/>
      </w:pPr>
      <w:r>
        <w:t>чёрный текст заголовка размером 20 и весом 500.</w:t>
      </w:r>
    </w:p>
    <w:p w14:paraId="51ABA9EE" w14:textId="229DB12A" w:rsidR="00810B51" w:rsidRDefault="00810B51" w:rsidP="00810B51">
      <w:pPr>
        <w:ind w:firstLine="708"/>
      </w:pPr>
      <w:r>
        <w:t>Такое решение создаёт чистый, минималистичный и нейтральный интерфейс. Отсутствие тени соответствует современной плоской эстетике.</w:t>
      </w:r>
    </w:p>
    <w:p w14:paraId="41A3021A" w14:textId="77777777" w:rsidR="00810B51" w:rsidRDefault="00810B51" w:rsidP="00810B51">
      <w:pPr>
        <w:ind w:firstLine="708"/>
      </w:pPr>
      <w:r>
        <w:t>Основной текст (bodyMedium) окрашен в Colors.black87, а не в чистый чёрный. Это делает чтение длинных текстов комфортнее.</w:t>
      </w:r>
    </w:p>
    <w:p w14:paraId="259475D7" w14:textId="77777777" w:rsidR="00810B51" w:rsidRDefault="00810B51" w:rsidP="00810B51">
      <w:pPr>
        <w:ind w:firstLine="708"/>
      </w:pPr>
    </w:p>
    <w:p w14:paraId="0EC2A539" w14:textId="2F5D1BF8" w:rsidR="00810B51" w:rsidRDefault="00810B51" w:rsidP="00810B51">
      <w:pPr>
        <w:ind w:firstLine="708"/>
      </w:pPr>
      <w:r>
        <w:t>В colorScheme secondary-цветом выбран Colors.amber, что добавляет тёплый акцент к холодной индиго-основе.</w:t>
      </w:r>
    </w:p>
    <w:p w14:paraId="0010FF53" w14:textId="31DE11C9" w:rsidR="00810B51" w:rsidRDefault="00810B51" w:rsidP="00810B51">
      <w:pPr>
        <w:ind w:firstLine="708"/>
      </w:pPr>
      <w:r>
        <w:t>dividerTheme использует полупрозрачный серый, что делает разделители мягкими и ненавязчивыми.</w:t>
      </w:r>
    </w:p>
    <w:p w14:paraId="271FD3E4" w14:textId="77777777" w:rsidR="00810B51" w:rsidRDefault="00810B51" w:rsidP="00810B51">
      <w:pPr>
        <w:ind w:firstLine="708"/>
      </w:pPr>
      <w:r>
        <w:t>Light Theme можно рассматривать как «универсальную по умолчанию» тему, подходящую большинству пользователей и большинству контента.</w:t>
      </w:r>
    </w:p>
    <w:p w14:paraId="12146F8E" w14:textId="6C73CF21" w:rsidR="00810B51" w:rsidRPr="00810B51" w:rsidRDefault="00810B51" w:rsidP="00810B51">
      <w:pPr>
        <w:ind w:firstLine="708"/>
        <w:rPr>
          <w:lang w:val="en-US"/>
        </w:rPr>
      </w:pPr>
      <w:r>
        <w:lastRenderedPageBreak/>
        <w:t>darkTheme представляет собой классическую тёмную тему в духе Material Design. Основные</w:t>
      </w:r>
      <w:r w:rsidRPr="00810B51">
        <w:rPr>
          <w:lang w:val="en-US"/>
        </w:rPr>
        <w:t xml:space="preserve"> </w:t>
      </w:r>
      <w:r>
        <w:t>параметры</w:t>
      </w:r>
      <w:r w:rsidRPr="00810B51">
        <w:rPr>
          <w:lang w:val="en-US"/>
        </w:rPr>
        <w:t>:</w:t>
      </w:r>
    </w:p>
    <w:p w14:paraId="35085B8D" w14:textId="77777777" w:rsidR="00810B51" w:rsidRPr="00810B51" w:rsidRDefault="00810B51" w:rsidP="00810B51">
      <w:pPr>
        <w:ind w:firstLine="708"/>
        <w:rPr>
          <w:lang w:val="en-US"/>
        </w:rPr>
      </w:pPr>
      <w:r w:rsidRPr="00810B51">
        <w:rPr>
          <w:lang w:val="en-US"/>
        </w:rPr>
        <w:t>primarySwatch: Colors.indigo</w:t>
      </w:r>
    </w:p>
    <w:p w14:paraId="1CACF635" w14:textId="77777777" w:rsidR="00810B51" w:rsidRPr="00810B51" w:rsidRDefault="00810B51" w:rsidP="00810B51">
      <w:pPr>
        <w:ind w:firstLine="708"/>
        <w:rPr>
          <w:lang w:val="en-US"/>
        </w:rPr>
      </w:pPr>
      <w:r w:rsidRPr="00810B51">
        <w:rPr>
          <w:lang w:val="en-US"/>
        </w:rPr>
        <w:t>brightness: Brightness.dark</w:t>
      </w:r>
    </w:p>
    <w:p w14:paraId="326E1BC2" w14:textId="77777777" w:rsidR="00810B51" w:rsidRPr="00810B51" w:rsidRDefault="00810B51" w:rsidP="00810B51">
      <w:pPr>
        <w:ind w:firstLine="708"/>
        <w:rPr>
          <w:lang w:val="en-US"/>
        </w:rPr>
      </w:pPr>
      <w:r w:rsidRPr="00810B51">
        <w:rPr>
          <w:lang w:val="en-US"/>
        </w:rPr>
        <w:t>scaffoldBackgroundColor: Color(0xFF121212)</w:t>
      </w:r>
    </w:p>
    <w:p w14:paraId="369BE82E" w14:textId="16A253C1" w:rsidR="00810B51" w:rsidRDefault="00810B51" w:rsidP="00810B51">
      <w:pPr>
        <w:ind w:firstLine="708"/>
      </w:pPr>
      <w:r>
        <w:t>Тёмный</w:t>
      </w:r>
      <w:r w:rsidRPr="00810B51">
        <w:rPr>
          <w:lang w:val="en-US"/>
        </w:rPr>
        <w:t xml:space="preserve"> </w:t>
      </w:r>
      <w:r>
        <w:t>фон</w:t>
      </w:r>
      <w:r w:rsidRPr="00810B51">
        <w:rPr>
          <w:lang w:val="en-US"/>
        </w:rPr>
        <w:t xml:space="preserve"> 0xFF121212 — </w:t>
      </w:r>
      <w:r>
        <w:t>стандартная</w:t>
      </w:r>
      <w:r w:rsidRPr="00810B51">
        <w:rPr>
          <w:lang w:val="en-US"/>
        </w:rPr>
        <w:t xml:space="preserve"> Material Design dark surface. </w:t>
      </w:r>
      <w:r>
        <w:t>Он выбран не случайно: это не абсолютный чёрный, а мягкий тёмно-серый, который лучше подходит для длительного чтения.</w:t>
      </w:r>
    </w:p>
    <w:p w14:paraId="71F6C39C" w14:textId="7A1894D6" w:rsidR="00810B51" w:rsidRDefault="00810B51" w:rsidP="00810B51">
      <w:pPr>
        <w:ind w:firstLine="708"/>
      </w:pPr>
      <w:r>
        <w:t>AppBar в тёмной теме имеет фон Color(0xFF1F1F1F), то есть немного светлее основного фона. Это создаёт визуальное разделение верхней панели и основного контента. Иконки и текст AppBar — белые.</w:t>
      </w:r>
    </w:p>
    <w:p w14:paraId="7F02F018" w14:textId="1C12CEFB" w:rsidR="00810B51" w:rsidRDefault="00810B51" w:rsidP="00810B51">
      <w:pPr>
        <w:ind w:firstLine="708"/>
      </w:pPr>
      <w:r>
        <w:t>Основной текст (bodyMedium) использует Colors.white70, а не чистый белый. Это снижает контраст и делает чтение менее утомительным.</w:t>
      </w:r>
    </w:p>
    <w:p w14:paraId="58BF14A7" w14:textId="189B22C4" w:rsidR="00810B51" w:rsidRDefault="00810B51" w:rsidP="00810B51">
      <w:pPr>
        <w:ind w:firstLine="708"/>
      </w:pPr>
      <w:r>
        <w:t>В colorScheme secondary установлен Colors.tealAccent, что создаёт яркий акцент на фоне тёмного интерфейса.</w:t>
      </w:r>
    </w:p>
    <w:p w14:paraId="35883884" w14:textId="77777777" w:rsidR="00810B51" w:rsidRDefault="00810B51" w:rsidP="00810B51">
      <w:pPr>
        <w:ind w:firstLine="708"/>
      </w:pPr>
      <w:r>
        <w:t>Divider оформлен как полупрозрачный белый. В целом тема воспринимается как функциональная, спокойная и удобная для вечернего использования.</w:t>
      </w:r>
    </w:p>
    <w:p w14:paraId="062B0A5B" w14:textId="129179CB" w:rsidR="00810B51" w:rsidRDefault="00810B51" w:rsidP="00810B51">
      <w:pPr>
        <w:ind w:firstLine="708"/>
      </w:pPr>
      <w:r>
        <w:t>blueTheme построена вокруг насыщенного синего цвета 0xFF1E88E5 и имеет более ярко выраженный современный технологический характер.</w:t>
      </w:r>
    </w:p>
    <w:p w14:paraId="71F6A22E" w14:textId="71FA2A3F" w:rsidR="00810B51" w:rsidRPr="00A63A28" w:rsidRDefault="00810B51" w:rsidP="00810B51">
      <w:pPr>
        <w:ind w:firstLine="708"/>
        <w:rPr>
          <w:lang w:val="en-US"/>
        </w:rPr>
      </w:pPr>
      <w:r>
        <w:t>Основные</w:t>
      </w:r>
      <w:r w:rsidRPr="00A63A28">
        <w:rPr>
          <w:lang w:val="en-US"/>
        </w:rPr>
        <w:t xml:space="preserve"> </w:t>
      </w:r>
      <w:r>
        <w:t>параметры</w:t>
      </w:r>
      <w:r w:rsidRPr="00A63A28">
        <w:rPr>
          <w:lang w:val="en-US"/>
        </w:rPr>
        <w:t>:</w:t>
      </w:r>
    </w:p>
    <w:p w14:paraId="1DB8A48A" w14:textId="77777777" w:rsidR="00810B51" w:rsidRPr="00810B51" w:rsidRDefault="00810B51" w:rsidP="00810B51">
      <w:pPr>
        <w:ind w:firstLine="708"/>
        <w:rPr>
          <w:lang w:val="en-US"/>
        </w:rPr>
      </w:pPr>
      <w:r w:rsidRPr="00810B51">
        <w:rPr>
          <w:lang w:val="en-US"/>
        </w:rPr>
        <w:t>primaryColor: Color(0xFF1E88E5)</w:t>
      </w:r>
    </w:p>
    <w:p w14:paraId="4F8D1647" w14:textId="77777777" w:rsidR="00810B51" w:rsidRPr="00810B51" w:rsidRDefault="00810B51" w:rsidP="00810B51">
      <w:pPr>
        <w:ind w:firstLine="708"/>
        <w:rPr>
          <w:lang w:val="en-US"/>
        </w:rPr>
      </w:pPr>
      <w:r w:rsidRPr="00810B51">
        <w:rPr>
          <w:lang w:val="en-US"/>
        </w:rPr>
        <w:t>brightness: Brightness.light</w:t>
      </w:r>
    </w:p>
    <w:p w14:paraId="729C7AF4" w14:textId="77777777" w:rsidR="00810B51" w:rsidRPr="00810B51" w:rsidRDefault="00810B51" w:rsidP="00810B51">
      <w:pPr>
        <w:ind w:firstLine="708"/>
        <w:rPr>
          <w:lang w:val="en-US"/>
        </w:rPr>
      </w:pPr>
      <w:r w:rsidRPr="00810B51">
        <w:rPr>
          <w:lang w:val="en-US"/>
        </w:rPr>
        <w:t>scaffoldBackgroundColor: Color(0xFFF0F4F8)</w:t>
      </w:r>
    </w:p>
    <w:p w14:paraId="615C8020" w14:textId="2533BA5C" w:rsidR="00810B51" w:rsidRDefault="00810B51" w:rsidP="00810B51">
      <w:pPr>
        <w:ind w:firstLine="708"/>
      </w:pPr>
      <w:r>
        <w:t>Фон</w:t>
      </w:r>
      <w:r w:rsidRPr="00810B51">
        <w:rPr>
          <w:lang w:val="en-US"/>
        </w:rPr>
        <w:t xml:space="preserve"> </w:t>
      </w:r>
      <w:r>
        <w:t>очень</w:t>
      </w:r>
      <w:r w:rsidRPr="00810B51">
        <w:rPr>
          <w:lang w:val="en-US"/>
        </w:rPr>
        <w:t xml:space="preserve"> </w:t>
      </w:r>
      <w:r>
        <w:t>светлый</w:t>
      </w:r>
      <w:r w:rsidRPr="00810B51">
        <w:rPr>
          <w:lang w:val="en-US"/>
        </w:rPr>
        <w:t xml:space="preserve">, </w:t>
      </w:r>
      <w:r>
        <w:t>слегка</w:t>
      </w:r>
      <w:r w:rsidRPr="00810B51">
        <w:rPr>
          <w:lang w:val="en-US"/>
        </w:rPr>
        <w:t xml:space="preserve"> </w:t>
      </w:r>
      <w:r>
        <w:t>уходящий</w:t>
      </w:r>
      <w:r w:rsidRPr="00810B51">
        <w:rPr>
          <w:lang w:val="en-US"/>
        </w:rPr>
        <w:t xml:space="preserve"> </w:t>
      </w:r>
      <w:r>
        <w:t>в</w:t>
      </w:r>
      <w:r w:rsidRPr="00810B51">
        <w:rPr>
          <w:lang w:val="en-US"/>
        </w:rPr>
        <w:t xml:space="preserve"> </w:t>
      </w:r>
      <w:r>
        <w:t>холодный</w:t>
      </w:r>
      <w:r w:rsidRPr="00810B51">
        <w:rPr>
          <w:lang w:val="en-US"/>
        </w:rPr>
        <w:t xml:space="preserve"> </w:t>
      </w:r>
      <w:r>
        <w:t>серо</w:t>
      </w:r>
      <w:r w:rsidRPr="00810B51">
        <w:rPr>
          <w:lang w:val="en-US"/>
        </w:rPr>
        <w:t>-</w:t>
      </w:r>
      <w:r>
        <w:t>голубой</w:t>
      </w:r>
      <w:r w:rsidRPr="00810B51">
        <w:rPr>
          <w:lang w:val="en-US"/>
        </w:rPr>
        <w:t xml:space="preserve"> </w:t>
      </w:r>
      <w:r>
        <w:t>оттенок</w:t>
      </w:r>
      <w:r w:rsidRPr="00810B51">
        <w:rPr>
          <w:lang w:val="en-US"/>
        </w:rPr>
        <w:t xml:space="preserve">. </w:t>
      </w:r>
      <w:r>
        <w:t>Это делает интерфейс чище и «технологичнее», чем нейтральная light theme.</w:t>
      </w:r>
    </w:p>
    <w:p w14:paraId="4FB52365" w14:textId="4C811E7B" w:rsidR="00810B51" w:rsidRDefault="00810B51" w:rsidP="00810B51">
      <w:pPr>
        <w:ind w:firstLine="708"/>
      </w:pPr>
      <w:r>
        <w:t>AppBar окрашен в тот же насыщенный синий, а текст и иконки — белые. Это создаёт сильный контраст и более «брендовый» вид.</w:t>
      </w:r>
    </w:p>
    <w:p w14:paraId="0AEB2140" w14:textId="107B4454" w:rsidR="00810B51" w:rsidRDefault="00810B51" w:rsidP="00810B51">
      <w:pPr>
        <w:ind w:firstLine="708"/>
      </w:pPr>
      <w:r>
        <w:t>Текст основного содержимого (bodyMedium) окрашен в Color(0xFF263238) — тёмно-серый с хорошей читаемостью.</w:t>
      </w:r>
    </w:p>
    <w:p w14:paraId="0C53E3EF" w14:textId="63F916B7" w:rsidR="00810B51" w:rsidRDefault="00810B51" w:rsidP="00810B51">
      <w:pPr>
        <w:ind w:firstLine="708"/>
      </w:pPr>
      <w:r>
        <w:t>Особенностью темы является оформление FloatingActionButton: у FAB жёлтый фон (Color(0xFFFFC107)), а foreground — чёрный. Это создаёт яркий и заметный action-accent.</w:t>
      </w:r>
    </w:p>
    <w:p w14:paraId="095BF383" w14:textId="77777777" w:rsidR="00810B51" w:rsidRDefault="00810B51" w:rsidP="00810B51">
      <w:pPr>
        <w:ind w:firstLine="708"/>
      </w:pPr>
      <w:r>
        <w:lastRenderedPageBreak/>
        <w:t>Кнопки ElevatedButton также стилизованы с синим фоном и белым текстом. В результате вся тема выглядит энергичной, современной и хорошо подходит для активного обучения.</w:t>
      </w:r>
    </w:p>
    <w:p w14:paraId="5D50F52F" w14:textId="65E96044" w:rsidR="00810B51" w:rsidRDefault="00810B51" w:rsidP="00810B51">
      <w:pPr>
        <w:ind w:firstLine="708"/>
      </w:pPr>
      <w:r>
        <w:t>greenTheme строится вокруг природных зелёных тонов и создаёт более «спокойную» и органичную визуальную атмосферу.</w:t>
      </w:r>
    </w:p>
    <w:p w14:paraId="3C9012B4" w14:textId="451EFF39" w:rsidR="00810B51" w:rsidRPr="00810B51" w:rsidRDefault="00810B51" w:rsidP="00810B51">
      <w:pPr>
        <w:ind w:firstLine="708"/>
        <w:rPr>
          <w:lang w:val="en-US"/>
        </w:rPr>
      </w:pPr>
      <w:r>
        <w:t>Основные</w:t>
      </w:r>
      <w:r w:rsidRPr="00810B51">
        <w:rPr>
          <w:lang w:val="en-US"/>
        </w:rPr>
        <w:t xml:space="preserve"> </w:t>
      </w:r>
      <w:r>
        <w:t>параметры</w:t>
      </w:r>
      <w:r w:rsidRPr="00810B51">
        <w:rPr>
          <w:lang w:val="en-US"/>
        </w:rPr>
        <w:t>:</w:t>
      </w:r>
    </w:p>
    <w:p w14:paraId="7E2A4DB7" w14:textId="77777777" w:rsidR="00810B51" w:rsidRPr="00810B51" w:rsidRDefault="00810B51" w:rsidP="00810B51">
      <w:pPr>
        <w:ind w:firstLine="708"/>
        <w:rPr>
          <w:lang w:val="en-US"/>
        </w:rPr>
      </w:pPr>
      <w:r w:rsidRPr="00810B51">
        <w:rPr>
          <w:lang w:val="en-US"/>
        </w:rPr>
        <w:t>primarySwatch: Colors.green</w:t>
      </w:r>
    </w:p>
    <w:p w14:paraId="37F46CE0" w14:textId="77777777" w:rsidR="00810B51" w:rsidRPr="00810B51" w:rsidRDefault="00810B51" w:rsidP="00810B51">
      <w:pPr>
        <w:ind w:firstLine="708"/>
        <w:rPr>
          <w:lang w:val="en-US"/>
        </w:rPr>
      </w:pPr>
      <w:r w:rsidRPr="00810B51">
        <w:rPr>
          <w:lang w:val="en-US"/>
        </w:rPr>
        <w:t>brightness: Brightness.light</w:t>
      </w:r>
    </w:p>
    <w:p w14:paraId="52F34DDD" w14:textId="77777777" w:rsidR="00810B51" w:rsidRDefault="00810B51" w:rsidP="00810B51">
      <w:pPr>
        <w:ind w:firstLine="708"/>
        <w:rPr>
          <w:lang w:val="en-US"/>
        </w:rPr>
      </w:pPr>
      <w:r w:rsidRPr="00810B51">
        <w:rPr>
          <w:lang w:val="en-US"/>
        </w:rPr>
        <w:t>scaffoldBackgroundColor: Color(0xFFE8F5E9)</w:t>
      </w:r>
    </w:p>
    <w:p w14:paraId="0B856D61" w14:textId="5AFF0A73" w:rsidR="00810B51" w:rsidRPr="00A63A28" w:rsidRDefault="00810B51" w:rsidP="00810B51">
      <w:pPr>
        <w:ind w:firstLine="708"/>
      </w:pPr>
      <w:r>
        <w:t>Фон</w:t>
      </w:r>
      <w:r w:rsidRPr="00810B51">
        <w:rPr>
          <w:lang w:val="en-US"/>
        </w:rPr>
        <w:t xml:space="preserve"> — </w:t>
      </w:r>
      <w:r>
        <w:t>очень</w:t>
      </w:r>
      <w:r w:rsidRPr="00810B51">
        <w:rPr>
          <w:lang w:val="en-US"/>
        </w:rPr>
        <w:t xml:space="preserve"> </w:t>
      </w:r>
      <w:r>
        <w:t>светло</w:t>
      </w:r>
      <w:r w:rsidRPr="00810B51">
        <w:rPr>
          <w:lang w:val="en-US"/>
        </w:rPr>
        <w:t>-</w:t>
      </w:r>
      <w:r>
        <w:t>зелёный</w:t>
      </w:r>
      <w:r w:rsidRPr="00810B51">
        <w:rPr>
          <w:lang w:val="en-US"/>
        </w:rPr>
        <w:t xml:space="preserve">. </w:t>
      </w:r>
      <w:r>
        <w:t>Он делает весь интерфейс мягким и свежим.</w:t>
      </w:r>
    </w:p>
    <w:p w14:paraId="5E368A67" w14:textId="0540BE97" w:rsidR="00810B51" w:rsidRDefault="00810B51" w:rsidP="00810B51">
      <w:pPr>
        <w:ind w:firstLine="708"/>
      </w:pPr>
      <w:r>
        <w:t>AppBar использует Color(0xFF4CAF50) как основной фон, а иконки и заголовок окрашены в тёмно-зелёный (Color(0xFF1B5E20)). Это делает верхнюю панель менее контрастной и более «естественной», чем в blue theme.</w:t>
      </w:r>
    </w:p>
    <w:p w14:paraId="5BD31E88" w14:textId="1FDC4E0C" w:rsidR="00810B51" w:rsidRDefault="00810B51" w:rsidP="00810B51">
      <w:pPr>
        <w:ind w:firstLine="708"/>
      </w:pPr>
      <w:r>
        <w:t>Текст тела (bodyMedium) использует очень тёмный зелёный (Colors.green[900]), что поддерживает тематическую целостность палитры.</w:t>
      </w:r>
    </w:p>
    <w:p w14:paraId="4065566F" w14:textId="06E27CD6" w:rsidR="00810B51" w:rsidRDefault="00810B51" w:rsidP="00810B51">
      <w:pPr>
        <w:ind w:firstLine="708"/>
      </w:pPr>
      <w:r>
        <w:t>Вторичный акцент — Colors.orangeAccent, который добавляет немного тепла и не даёт зелёной теме стать слишком монотонной.</w:t>
      </w:r>
    </w:p>
    <w:p w14:paraId="5E42BA4F" w14:textId="51320479" w:rsidR="00810B51" w:rsidRDefault="00810B51" w:rsidP="00810B51">
      <w:pPr>
        <w:ind w:firstLine="708"/>
      </w:pPr>
      <w:r>
        <w:t>Эта тема хорошо подходит пользователям, которые предпочитают мягкий, неагрессивный интерфейс.</w:t>
      </w:r>
    </w:p>
    <w:p w14:paraId="2B791C94" w14:textId="77777777" w:rsidR="00810B51" w:rsidRDefault="00810B51" w:rsidP="00810B51">
      <w:pPr>
        <w:ind w:firstLine="708"/>
      </w:pPr>
      <w:r>
        <w:t>orangeTheme выполнена в тёплой оранжево-персиковой палитре и даёт приложению более дружелюбный, тёплый и энергичный визуальный характер.</w:t>
      </w:r>
    </w:p>
    <w:p w14:paraId="7F2048C0" w14:textId="072299A6" w:rsidR="00810B51" w:rsidRPr="00810B51" w:rsidRDefault="00810B51" w:rsidP="00810B51">
      <w:pPr>
        <w:ind w:firstLine="708"/>
        <w:rPr>
          <w:lang w:val="en-US"/>
        </w:rPr>
      </w:pPr>
      <w:r>
        <w:t>Основные</w:t>
      </w:r>
      <w:r w:rsidRPr="00810B51">
        <w:rPr>
          <w:lang w:val="en-US"/>
        </w:rPr>
        <w:t xml:space="preserve"> </w:t>
      </w:r>
      <w:r>
        <w:t>параметры</w:t>
      </w:r>
      <w:r w:rsidRPr="00810B51">
        <w:rPr>
          <w:lang w:val="en-US"/>
        </w:rPr>
        <w:t>:</w:t>
      </w:r>
    </w:p>
    <w:p w14:paraId="1493F79F" w14:textId="77777777" w:rsidR="00810B51" w:rsidRPr="00810B51" w:rsidRDefault="00810B51" w:rsidP="00810B51">
      <w:pPr>
        <w:ind w:firstLine="708"/>
        <w:rPr>
          <w:lang w:val="en-US"/>
        </w:rPr>
      </w:pPr>
      <w:r w:rsidRPr="00810B51">
        <w:rPr>
          <w:lang w:val="en-US"/>
        </w:rPr>
        <w:t>primarySwatch: Colors.deepOrange</w:t>
      </w:r>
    </w:p>
    <w:p w14:paraId="0B8F4AA2" w14:textId="77777777" w:rsidR="00810B51" w:rsidRPr="00810B51" w:rsidRDefault="00810B51" w:rsidP="00810B51">
      <w:pPr>
        <w:ind w:firstLine="708"/>
        <w:rPr>
          <w:lang w:val="en-US"/>
        </w:rPr>
      </w:pPr>
      <w:r w:rsidRPr="00810B51">
        <w:rPr>
          <w:lang w:val="en-US"/>
        </w:rPr>
        <w:t>brightness: Brightness.light</w:t>
      </w:r>
    </w:p>
    <w:p w14:paraId="132EE15A" w14:textId="77777777" w:rsidR="00810B51" w:rsidRPr="00A63A28" w:rsidRDefault="00810B51" w:rsidP="00810B51">
      <w:pPr>
        <w:ind w:firstLine="708"/>
        <w:rPr>
          <w:lang w:val="en-US"/>
        </w:rPr>
      </w:pPr>
      <w:r w:rsidRPr="00A63A28">
        <w:rPr>
          <w:lang w:val="en-US"/>
        </w:rPr>
        <w:t>scaffoldBackgroundColor: Color(0xFFFFF3E0)</w:t>
      </w:r>
    </w:p>
    <w:p w14:paraId="61634580" w14:textId="556D38BD" w:rsidR="00810B51" w:rsidRPr="00A63A28" w:rsidRDefault="00810B51" w:rsidP="00810B51">
      <w:pPr>
        <w:ind w:firstLine="708"/>
        <w:rPr>
          <w:lang w:val="en-US"/>
        </w:rPr>
      </w:pPr>
      <w:r>
        <w:t>Фон</w:t>
      </w:r>
      <w:r w:rsidRPr="00A63A28">
        <w:rPr>
          <w:lang w:val="en-US"/>
        </w:rPr>
        <w:t xml:space="preserve"> </w:t>
      </w:r>
      <w:r>
        <w:t>напоминает</w:t>
      </w:r>
      <w:r w:rsidRPr="00A63A28">
        <w:rPr>
          <w:lang w:val="en-US"/>
        </w:rPr>
        <w:t xml:space="preserve"> </w:t>
      </w:r>
      <w:r>
        <w:t>светлый</w:t>
      </w:r>
      <w:r w:rsidRPr="00A63A28">
        <w:rPr>
          <w:lang w:val="en-US"/>
        </w:rPr>
        <w:t xml:space="preserve"> </w:t>
      </w:r>
      <w:r>
        <w:t>персиково</w:t>
      </w:r>
      <w:r w:rsidRPr="00A63A28">
        <w:rPr>
          <w:lang w:val="en-US"/>
        </w:rPr>
        <w:t>-</w:t>
      </w:r>
      <w:r>
        <w:t>бежевый</w:t>
      </w:r>
      <w:r w:rsidRPr="00A63A28">
        <w:rPr>
          <w:lang w:val="en-US"/>
        </w:rPr>
        <w:t xml:space="preserve"> </w:t>
      </w:r>
      <w:r>
        <w:t>оттенок</w:t>
      </w:r>
      <w:r w:rsidRPr="00A63A28">
        <w:rPr>
          <w:lang w:val="en-US"/>
        </w:rPr>
        <w:t xml:space="preserve">, </w:t>
      </w:r>
      <w:r>
        <w:t>что</w:t>
      </w:r>
      <w:r w:rsidRPr="00A63A28">
        <w:rPr>
          <w:lang w:val="en-US"/>
        </w:rPr>
        <w:t xml:space="preserve"> </w:t>
      </w:r>
      <w:r>
        <w:t>создаёт</w:t>
      </w:r>
      <w:r w:rsidRPr="00A63A28">
        <w:rPr>
          <w:lang w:val="en-US"/>
        </w:rPr>
        <w:t xml:space="preserve"> </w:t>
      </w:r>
      <w:r>
        <w:t>ощущение</w:t>
      </w:r>
      <w:r w:rsidRPr="00A63A28">
        <w:rPr>
          <w:lang w:val="en-US"/>
        </w:rPr>
        <w:t xml:space="preserve"> </w:t>
      </w:r>
      <w:r>
        <w:t>тепла</w:t>
      </w:r>
      <w:r w:rsidRPr="00A63A28">
        <w:rPr>
          <w:lang w:val="en-US"/>
        </w:rPr>
        <w:t>.</w:t>
      </w:r>
    </w:p>
    <w:p w14:paraId="74D458FF" w14:textId="5A2696C8" w:rsidR="00810B51" w:rsidRDefault="00810B51" w:rsidP="00810B51">
      <w:pPr>
        <w:ind w:firstLine="708"/>
      </w:pPr>
      <w:r>
        <w:t>AppBar использует Color(0xFFFF7043) — яркий оранжевый, а иконки и текст — белые. Это делает тему эмоционально активной и заметной.</w:t>
      </w:r>
    </w:p>
    <w:p w14:paraId="3C7D16DF" w14:textId="1573549F" w:rsidR="00810B51" w:rsidRDefault="00810B51" w:rsidP="00810B51">
      <w:pPr>
        <w:ind w:firstLine="708"/>
      </w:pPr>
      <w:r>
        <w:t>Основной текст (bodyMedium) окрашен в Color(0xFF4E342E), то есть тёплый коричневатый оттенок. Такой выбор гармонирует с общей палитрой и снижает визуальную резкость.</w:t>
      </w:r>
    </w:p>
    <w:p w14:paraId="1C34C39A" w14:textId="048202B3" w:rsidR="00810B51" w:rsidRDefault="00810B51" w:rsidP="00810B51">
      <w:pPr>
        <w:ind w:firstLine="708"/>
      </w:pPr>
      <w:r>
        <w:lastRenderedPageBreak/>
        <w:t>Кнопки ElevatedButton в этой теме также получают яркий оранжевый фон (Color(0xFFF4511E)), а secondary-color схемы становится Colors.cyan, создавая контраст между тёплой и холодной частью палитры.</w:t>
      </w:r>
    </w:p>
    <w:p w14:paraId="2F409DBF" w14:textId="77777777" w:rsidR="00810B51" w:rsidRDefault="00810B51" w:rsidP="00810B51">
      <w:pPr>
        <w:ind w:firstLine="708"/>
      </w:pPr>
      <w:r>
        <w:t>В целом Orange Theme можно интерпретировать как более эмоциональную и «живую» тему, которая создаёт энергичный фон для обучения.</w:t>
      </w:r>
    </w:p>
    <w:p w14:paraId="1BAB868D" w14:textId="0AAE4394" w:rsidR="00810B51" w:rsidRDefault="00810B51" w:rsidP="00810B51">
      <w:pPr>
        <w:ind w:firstLine="708"/>
      </w:pPr>
      <w:r>
        <w:t>royalPurpleTheme построена вокруг классической фиолетовой палитры и даёт приложению более насыщенный, «интеллектуально-элегантный» характер.</w:t>
      </w:r>
    </w:p>
    <w:p w14:paraId="543B7F67" w14:textId="5A63413B" w:rsidR="00810B51" w:rsidRPr="00810B51" w:rsidRDefault="00810B51" w:rsidP="00810B51">
      <w:pPr>
        <w:ind w:firstLine="708"/>
        <w:rPr>
          <w:lang w:val="en-US"/>
        </w:rPr>
      </w:pPr>
      <w:r>
        <w:t>Основные</w:t>
      </w:r>
      <w:r w:rsidRPr="00810B51">
        <w:rPr>
          <w:lang w:val="en-US"/>
        </w:rPr>
        <w:t xml:space="preserve"> </w:t>
      </w:r>
      <w:r>
        <w:t>параметры</w:t>
      </w:r>
      <w:r w:rsidRPr="00810B51">
        <w:rPr>
          <w:lang w:val="en-US"/>
        </w:rPr>
        <w:t>:</w:t>
      </w:r>
    </w:p>
    <w:p w14:paraId="09936BF6" w14:textId="77777777" w:rsidR="00810B51" w:rsidRPr="00810B51" w:rsidRDefault="00810B51" w:rsidP="00810B51">
      <w:pPr>
        <w:ind w:firstLine="708"/>
        <w:rPr>
          <w:lang w:val="en-US"/>
        </w:rPr>
      </w:pPr>
      <w:r w:rsidRPr="00810B51">
        <w:rPr>
          <w:lang w:val="en-US"/>
        </w:rPr>
        <w:t>primarySwatch: Colors.purple</w:t>
      </w:r>
    </w:p>
    <w:p w14:paraId="77A1722A" w14:textId="77777777" w:rsidR="00810B51" w:rsidRPr="00810B51" w:rsidRDefault="00810B51" w:rsidP="00810B51">
      <w:pPr>
        <w:ind w:firstLine="708"/>
        <w:rPr>
          <w:lang w:val="en-US"/>
        </w:rPr>
      </w:pPr>
      <w:r w:rsidRPr="00810B51">
        <w:rPr>
          <w:lang w:val="en-US"/>
        </w:rPr>
        <w:t>brightness: Brightness.light</w:t>
      </w:r>
    </w:p>
    <w:p w14:paraId="07A59F23" w14:textId="77777777" w:rsidR="00810B51" w:rsidRDefault="00810B51" w:rsidP="00810B51">
      <w:pPr>
        <w:ind w:firstLine="708"/>
      </w:pPr>
      <w:r>
        <w:t>scaffoldBackgroundColor: Color(0xFFF3E5F5)</w:t>
      </w:r>
    </w:p>
    <w:p w14:paraId="00FDC0FB" w14:textId="2CCA64AD" w:rsidR="00810B51" w:rsidRDefault="00810B51" w:rsidP="00810B51">
      <w:pPr>
        <w:ind w:firstLine="708"/>
      </w:pPr>
      <w:r>
        <w:t>Фон — светло-фиолетовый, достаточно мягкий, чтобы не перегружать зрение, но и достаточно заметный, чтобы тема ощущалась отличной от нейтральной.</w:t>
      </w:r>
    </w:p>
    <w:p w14:paraId="21E10460" w14:textId="77777777" w:rsidR="00810B51" w:rsidRDefault="00810B51" w:rsidP="00810B51">
      <w:pPr>
        <w:ind w:firstLine="708"/>
      </w:pPr>
      <w:r>
        <w:t>AppBar использует Colors.purple[700] как основной фон. Иконки и текст AppBar белые. Основной текст тела — Colors.purple[900], то есть тёмный фиолетовый. Это сохраняет целостность темы.</w:t>
      </w:r>
    </w:p>
    <w:p w14:paraId="50718A47" w14:textId="77777777" w:rsidR="00810B51" w:rsidRDefault="00810B51" w:rsidP="00810B51">
      <w:pPr>
        <w:ind w:firstLine="708"/>
      </w:pPr>
    </w:p>
    <w:p w14:paraId="60B771D5" w14:textId="5097EB40" w:rsidR="00810B51" w:rsidRDefault="00810B51" w:rsidP="00810B51">
      <w:pPr>
        <w:ind w:firstLine="708"/>
      </w:pPr>
      <w:r>
        <w:t>В качестве secondary-color выбран Colors.lime, что создаёт смелый контраст между фиолетовым и лаймовым. Такой акцент делает тему более выразительной.</w:t>
      </w:r>
    </w:p>
    <w:p w14:paraId="7896DD4E" w14:textId="77777777" w:rsidR="00810B51" w:rsidRDefault="00810B51" w:rsidP="00810B51">
      <w:pPr>
        <w:ind w:firstLine="708"/>
      </w:pPr>
      <w:r>
        <w:t>Royal Purple Theme может особенно нравиться пользователям, которые хотят, чтобы приложение выглядело не строго утилитарно, а более характерно и узнаваемо.</w:t>
      </w:r>
    </w:p>
    <w:p w14:paraId="1693CCD0" w14:textId="6CED5D24" w:rsidR="00810B51" w:rsidRDefault="00810B51" w:rsidP="00810B51">
      <w:pPr>
        <w:ind w:firstLine="708"/>
      </w:pPr>
      <w:r>
        <w:t>amethystDarkTheme является альтернативной тёмной темой, в которой вместо нейтральной серо-чёрной палитры используется глубокий фиолетово-синий фон.</w:t>
      </w:r>
    </w:p>
    <w:p w14:paraId="09B3D551" w14:textId="691B1F98" w:rsidR="00810B51" w:rsidRPr="00810B51" w:rsidRDefault="00810B51" w:rsidP="00810B51">
      <w:pPr>
        <w:ind w:firstLine="708"/>
        <w:rPr>
          <w:lang w:val="en-US"/>
        </w:rPr>
      </w:pPr>
      <w:r>
        <w:t>Основные</w:t>
      </w:r>
      <w:r w:rsidRPr="00810B51">
        <w:rPr>
          <w:lang w:val="en-US"/>
        </w:rPr>
        <w:t xml:space="preserve"> </w:t>
      </w:r>
      <w:r>
        <w:t>параметры</w:t>
      </w:r>
      <w:r w:rsidRPr="00810B51">
        <w:rPr>
          <w:lang w:val="en-US"/>
        </w:rPr>
        <w:t>:</w:t>
      </w:r>
    </w:p>
    <w:p w14:paraId="530B326E" w14:textId="77777777" w:rsidR="00810B51" w:rsidRPr="00810B51" w:rsidRDefault="00810B51" w:rsidP="00810B51">
      <w:pPr>
        <w:ind w:firstLine="708"/>
        <w:rPr>
          <w:lang w:val="en-US"/>
        </w:rPr>
      </w:pPr>
      <w:r w:rsidRPr="00810B51">
        <w:rPr>
          <w:lang w:val="en-US"/>
        </w:rPr>
        <w:t>primarySwatch: Colors.deepPurple</w:t>
      </w:r>
    </w:p>
    <w:p w14:paraId="6F9A9407" w14:textId="77777777" w:rsidR="00810B51" w:rsidRPr="00810B51" w:rsidRDefault="00810B51" w:rsidP="00810B51">
      <w:pPr>
        <w:ind w:firstLine="708"/>
        <w:rPr>
          <w:lang w:val="en-US"/>
        </w:rPr>
      </w:pPr>
      <w:r w:rsidRPr="00810B51">
        <w:rPr>
          <w:lang w:val="en-US"/>
        </w:rPr>
        <w:t>brightness: Brightness.dark</w:t>
      </w:r>
    </w:p>
    <w:p w14:paraId="182DCA3B" w14:textId="77777777" w:rsidR="00810B51" w:rsidRDefault="00810B51" w:rsidP="00810B51">
      <w:pPr>
        <w:ind w:firstLine="708"/>
      </w:pPr>
      <w:r>
        <w:t>scaffoldBackgroundColor: Color(0xFF211A37)</w:t>
      </w:r>
    </w:p>
    <w:p w14:paraId="247D795A" w14:textId="6B851E6E" w:rsidR="00810B51" w:rsidRDefault="00810B51" w:rsidP="00810B51">
      <w:pPr>
        <w:ind w:firstLine="708"/>
      </w:pPr>
      <w:r>
        <w:t>Этот фон заметно отличается от стандартной тёмной темы. Он не просто делает интерфейс тёмным, а задаёт особое настроение — более атмосферное и эмоционально насыщенное.</w:t>
      </w:r>
    </w:p>
    <w:p w14:paraId="6B6F6287" w14:textId="5458CA68" w:rsidR="00810B51" w:rsidRDefault="00810B51" w:rsidP="00810B51">
      <w:pPr>
        <w:ind w:firstLine="708"/>
      </w:pPr>
      <w:r>
        <w:lastRenderedPageBreak/>
        <w:t>AppBar использует Color(0xFF392B69) — более светлый фиолетовый, чем фон, а иконки и текст окрашены в светло-лавандовый (Color(0xFFD1C4E9)). Это создаёт ощущение «аметистового» свечения и делает верхнюю панель очень узнаваемой.</w:t>
      </w:r>
    </w:p>
    <w:p w14:paraId="15154D8A" w14:textId="6D59E1E1" w:rsidR="00810B51" w:rsidRDefault="00810B51" w:rsidP="00810B51">
      <w:pPr>
        <w:ind w:firstLine="708"/>
      </w:pPr>
      <w:r>
        <w:t>Основной текст также окрашен в светло-лавандовый цвет. В качестве secondary-color используется Colors.yellowAccent, что создаёт яркий контраст и помогает важным элементам выделяться.</w:t>
      </w:r>
    </w:p>
    <w:p w14:paraId="6D4C59A2" w14:textId="77777777" w:rsidR="00810B51" w:rsidRDefault="00810B51" w:rsidP="00810B51">
      <w:pPr>
        <w:ind w:firstLine="708"/>
      </w:pPr>
      <w:r>
        <w:t>Эта тема особенно хорошо подходит пользователям, которые хотят тёмный интерфейс, но не стандартный системный dark mode, а более выразительный и стилистически характерный вариант.</w:t>
      </w:r>
    </w:p>
    <w:p w14:paraId="6DBA8626" w14:textId="503472BD" w:rsidR="00810B51" w:rsidRDefault="00810B51" w:rsidP="00810B51">
      <w:pPr>
        <w:ind w:firstLine="708"/>
      </w:pPr>
      <w:r>
        <w:t>coffeeTheme строится вокруг тёплой коричнево-бежевой палитры и создаёт ощущение бумажного, «уютного» интерфейса.</w:t>
      </w:r>
    </w:p>
    <w:p w14:paraId="0B8896CA" w14:textId="3FC6FF14" w:rsidR="00810B51" w:rsidRPr="00810B51" w:rsidRDefault="00810B51" w:rsidP="00810B51">
      <w:pPr>
        <w:ind w:firstLine="708"/>
        <w:rPr>
          <w:lang w:val="en-US"/>
        </w:rPr>
      </w:pPr>
      <w:r>
        <w:t>Основные</w:t>
      </w:r>
      <w:r w:rsidRPr="00810B51">
        <w:rPr>
          <w:lang w:val="en-US"/>
        </w:rPr>
        <w:t xml:space="preserve"> </w:t>
      </w:r>
      <w:r>
        <w:t>параметры</w:t>
      </w:r>
      <w:r w:rsidRPr="00810B51">
        <w:rPr>
          <w:lang w:val="en-US"/>
        </w:rPr>
        <w:t>:</w:t>
      </w:r>
    </w:p>
    <w:p w14:paraId="120D84E0" w14:textId="77777777" w:rsidR="00810B51" w:rsidRPr="00810B51" w:rsidRDefault="00810B51" w:rsidP="00810B51">
      <w:pPr>
        <w:ind w:firstLine="708"/>
        <w:rPr>
          <w:lang w:val="en-US"/>
        </w:rPr>
      </w:pPr>
      <w:r w:rsidRPr="00810B51">
        <w:rPr>
          <w:lang w:val="en-US"/>
        </w:rPr>
        <w:t>primarySwatch: Colors.brown</w:t>
      </w:r>
    </w:p>
    <w:p w14:paraId="2BAF2F69" w14:textId="77777777" w:rsidR="00810B51" w:rsidRPr="00810B51" w:rsidRDefault="00810B51" w:rsidP="00810B51">
      <w:pPr>
        <w:ind w:firstLine="708"/>
        <w:rPr>
          <w:lang w:val="en-US"/>
        </w:rPr>
      </w:pPr>
      <w:r w:rsidRPr="00810B51">
        <w:rPr>
          <w:lang w:val="en-US"/>
        </w:rPr>
        <w:t>brightness: Brightness.light</w:t>
      </w:r>
    </w:p>
    <w:p w14:paraId="7ABAA529" w14:textId="77777777" w:rsidR="00810B51" w:rsidRDefault="00810B51" w:rsidP="00810B51">
      <w:pPr>
        <w:ind w:firstLine="708"/>
      </w:pPr>
      <w:r>
        <w:t>scaffoldBackgroundColor: Color(0xFFEFEBE9)</w:t>
      </w:r>
    </w:p>
    <w:p w14:paraId="09222E63" w14:textId="27493D72" w:rsidR="00810B51" w:rsidRDefault="00810B51" w:rsidP="00810B51">
      <w:pPr>
        <w:ind w:firstLine="708"/>
      </w:pPr>
      <w:r>
        <w:t>Фон напоминает светлый кофе с молоком или бумагу, что делает тему особенно приятной для длительного чтения.</w:t>
      </w:r>
    </w:p>
    <w:p w14:paraId="46712A81" w14:textId="4A868FD8" w:rsidR="00810B51" w:rsidRDefault="00810B51" w:rsidP="00810B51">
      <w:pPr>
        <w:ind w:firstLine="708"/>
      </w:pPr>
      <w:r>
        <w:t>AppBar окрашен в Colors.brown[600], а иконки и текст — белые. Текст основного содержимого использует Colors.brown[900], то есть очень тёмный коричневый, который хорошо читается и гармонирует с фоном.</w:t>
      </w:r>
    </w:p>
    <w:p w14:paraId="6DC7B837" w14:textId="01FC63A0" w:rsidR="00810B51" w:rsidRDefault="00810B51" w:rsidP="00810B51">
      <w:pPr>
        <w:ind w:firstLine="708"/>
      </w:pPr>
      <w:r>
        <w:t>Вторичный акцент — мятный (Color(0xFF80CBC4)), что создаёт неожиданно приятное и свежее сочетание с кофейной базой.</w:t>
      </w:r>
    </w:p>
    <w:p w14:paraId="21F307CC" w14:textId="77777777" w:rsidR="00810B51" w:rsidRDefault="00810B51" w:rsidP="00810B51">
      <w:pPr>
        <w:ind w:firstLine="708"/>
      </w:pPr>
      <w:r>
        <w:t>Эта тема производит более «домашнее», спокойное и мягкое впечатление, чем яркие Blue или Orange. Для некоторых пользователей она может быть наиболее комфортной для длительного взаимодействия с текстом.</w:t>
      </w:r>
    </w:p>
    <w:p w14:paraId="75C11D6C" w14:textId="2C3B565F" w:rsidR="00810B51" w:rsidRDefault="00810B51" w:rsidP="00810B51">
      <w:pPr>
        <w:ind w:firstLine="708"/>
      </w:pPr>
      <w:r>
        <w:t>Помимо цветовых тем класс AppStyles задаёт набор общих UI-констант, которые используются по всему приложению. Это позволяет сохранить визуальную консистентность независимо от выбранной темы.</w:t>
      </w:r>
    </w:p>
    <w:p w14:paraId="0C92ABDA" w14:textId="77777777" w:rsidR="00810B51" w:rsidRDefault="00810B51" w:rsidP="00810B51">
      <w:pPr>
        <w:ind w:firstLine="708"/>
      </w:pPr>
      <w:r>
        <w:t>borderRadius = 12.0 — стандартное скругление углов для карточек и кнопок.</w:t>
      </w:r>
    </w:p>
    <w:p w14:paraId="71D78829" w14:textId="77777777" w:rsidR="00810B51" w:rsidRDefault="00810B51" w:rsidP="00810B51">
      <w:pPr>
        <w:ind w:firstLine="708"/>
      </w:pPr>
      <w:r>
        <w:t>cardElevation = 1.0 — минимальная тень для карточек.</w:t>
      </w:r>
    </w:p>
    <w:p w14:paraId="748F6F0C" w14:textId="77777777" w:rsidR="00810B51" w:rsidRDefault="00810B51" w:rsidP="00810B51">
      <w:pPr>
        <w:ind w:firstLine="708"/>
      </w:pPr>
      <w:r>
        <w:t>cardMargin = EdgeInsets.symmetric(horizontal: 16.0, vertical: 6.0) — стандартный внешний отступ карточек.</w:t>
      </w:r>
    </w:p>
    <w:p w14:paraId="3DA41DC4" w14:textId="77777777" w:rsidR="00810B51" w:rsidRDefault="00810B51" w:rsidP="00810B51">
      <w:pPr>
        <w:ind w:firstLine="708"/>
      </w:pPr>
      <w:r>
        <w:t>cardShape — RoundedRectangleBorder с радиусом borderRadius и тонкой серой рамкой.</w:t>
      </w:r>
    </w:p>
    <w:p w14:paraId="6CD7976E" w14:textId="7B6D480F" w:rsidR="00810B51" w:rsidRDefault="00810B51" w:rsidP="00810B51">
      <w:pPr>
        <w:ind w:firstLine="708"/>
      </w:pPr>
      <w:r>
        <w:lastRenderedPageBreak/>
        <w:t>pagePadding = EdgeInsets.all(16.0) — стандартный внутренний отступ экранов.</w:t>
      </w:r>
    </w:p>
    <w:p w14:paraId="25D93E70" w14:textId="77777777" w:rsidR="00810B51" w:rsidRDefault="00810B51" w:rsidP="00810B51">
      <w:pPr>
        <w:ind w:firstLine="708"/>
      </w:pPr>
      <w:r>
        <w:t>Эти параметры важны, потому что тема в NeuroFlash — это не только цвета. Благодаря таким константам интерфейс сохраняет единый «ритм» отступов и геометрию даже при смене палитры.</w:t>
      </w:r>
    </w:p>
    <w:p w14:paraId="5B0D0E6B" w14:textId="2A726794" w:rsidR="00810B51" w:rsidRDefault="00810B51" w:rsidP="00810B51">
      <w:pPr>
        <w:ind w:firstLine="708"/>
      </w:pPr>
      <w:r>
        <w:t>Система тем в NeuroFlash организована очень последовательно. Вместо того чтобы разрозненно менять цвета на отдельных экранах, приложение строит всю палитру через централизованный AppStyles. Вместо того чтобы захардкодить один шрифт, приложение даёт пользователю возможность сочетать тему и типографику. Вместо того чтобы делать тему только декоративной, она влияет на все основные Material-компоненты:</w:t>
      </w:r>
    </w:p>
    <w:p w14:paraId="1EEF1722" w14:textId="77777777" w:rsidR="00810B51" w:rsidRPr="00810B51" w:rsidRDefault="00810B51" w:rsidP="00810B51">
      <w:pPr>
        <w:ind w:firstLine="708"/>
        <w:rPr>
          <w:lang w:val="en-US"/>
        </w:rPr>
      </w:pPr>
      <w:r w:rsidRPr="00810B51">
        <w:rPr>
          <w:lang w:val="en-US"/>
        </w:rPr>
        <w:t>scaffold,</w:t>
      </w:r>
    </w:p>
    <w:p w14:paraId="55573B48" w14:textId="77777777" w:rsidR="00810B51" w:rsidRPr="00810B51" w:rsidRDefault="00810B51" w:rsidP="00810B51">
      <w:pPr>
        <w:ind w:firstLine="708"/>
        <w:rPr>
          <w:lang w:val="en-US"/>
        </w:rPr>
      </w:pPr>
      <w:r w:rsidRPr="00810B51">
        <w:rPr>
          <w:lang w:val="en-US"/>
        </w:rPr>
        <w:t>appBar,</w:t>
      </w:r>
    </w:p>
    <w:p w14:paraId="0E8A2163" w14:textId="77777777" w:rsidR="00810B51" w:rsidRPr="00810B51" w:rsidRDefault="00810B51" w:rsidP="00810B51">
      <w:pPr>
        <w:ind w:firstLine="708"/>
        <w:rPr>
          <w:lang w:val="en-US"/>
        </w:rPr>
      </w:pPr>
      <w:r w:rsidRPr="00810B51">
        <w:rPr>
          <w:lang w:val="en-US"/>
        </w:rPr>
        <w:t>textTheme,</w:t>
      </w:r>
    </w:p>
    <w:p w14:paraId="642F797A" w14:textId="77777777" w:rsidR="00810B51" w:rsidRPr="00810B51" w:rsidRDefault="00810B51" w:rsidP="00810B51">
      <w:pPr>
        <w:ind w:firstLine="708"/>
        <w:rPr>
          <w:lang w:val="en-US"/>
        </w:rPr>
      </w:pPr>
      <w:r w:rsidRPr="00810B51">
        <w:rPr>
          <w:lang w:val="en-US"/>
        </w:rPr>
        <w:t>buttons,</w:t>
      </w:r>
    </w:p>
    <w:p w14:paraId="0C542519" w14:textId="77777777" w:rsidR="00810B51" w:rsidRPr="00810B51" w:rsidRDefault="00810B51" w:rsidP="00810B51">
      <w:pPr>
        <w:ind w:firstLine="708"/>
        <w:rPr>
          <w:lang w:val="en-US"/>
        </w:rPr>
      </w:pPr>
      <w:r w:rsidRPr="00810B51">
        <w:rPr>
          <w:lang w:val="en-US"/>
        </w:rPr>
        <w:t>divider,</w:t>
      </w:r>
    </w:p>
    <w:p w14:paraId="131FF984" w14:textId="77777777" w:rsidR="00810B51" w:rsidRDefault="00810B51" w:rsidP="00810B51">
      <w:pPr>
        <w:ind w:firstLine="708"/>
      </w:pPr>
      <w:r>
        <w:t>FAB.</w:t>
      </w:r>
    </w:p>
    <w:p w14:paraId="2E26FD1E" w14:textId="69EA8D64" w:rsidR="00810B51" w:rsidRDefault="00810B51" w:rsidP="00810B51">
      <w:pPr>
        <w:ind w:firstLine="708"/>
      </w:pPr>
      <w:r>
        <w:t>Это делает тему полноценным слоем визуальной архитектуры, а не поверхностной настройкой.</w:t>
      </w:r>
    </w:p>
    <w:p w14:paraId="49621E8F" w14:textId="663F1921" w:rsidR="00810B51" w:rsidRDefault="00810B51" w:rsidP="00810B51">
      <w:pPr>
        <w:ind w:firstLine="708"/>
      </w:pPr>
      <w:r>
        <w:t>С инженерной точки зрения такой подход очень выгоден. Добавление новой темы требует:</w:t>
      </w:r>
    </w:p>
    <w:p w14:paraId="543B37FA" w14:textId="77777777" w:rsidR="00810B51" w:rsidRDefault="00810B51" w:rsidP="00810B51">
      <w:pPr>
        <w:ind w:firstLine="708"/>
      </w:pPr>
      <w:r>
        <w:t>определить новый ThemeData,</w:t>
      </w:r>
    </w:p>
    <w:p w14:paraId="7EDF5E76" w14:textId="77777777" w:rsidR="00810B51" w:rsidRDefault="00810B51" w:rsidP="00810B51">
      <w:pPr>
        <w:ind w:firstLine="708"/>
      </w:pPr>
      <w:r>
        <w:t>добавить её в CustomThemeMode,</w:t>
      </w:r>
    </w:p>
    <w:p w14:paraId="5A37E39B" w14:textId="77777777" w:rsidR="00810B51" w:rsidRDefault="00810B51" w:rsidP="00810B51">
      <w:pPr>
        <w:ind w:firstLine="708"/>
      </w:pPr>
      <w:r>
        <w:t>расширить getTheme,</w:t>
      </w:r>
    </w:p>
    <w:p w14:paraId="2D238C33" w14:textId="77777777" w:rsidR="00810B51" w:rsidRDefault="00810B51" w:rsidP="00810B51">
      <w:pPr>
        <w:ind w:firstLine="708"/>
      </w:pPr>
      <w:r>
        <w:t>добавить карточку на SettingsPage.</w:t>
      </w:r>
    </w:p>
    <w:p w14:paraId="47C640AA" w14:textId="77777777" w:rsidR="00810B51" w:rsidRDefault="00810B51" w:rsidP="00810B51">
      <w:pPr>
        <w:ind w:firstLine="708"/>
      </w:pPr>
      <w:r>
        <w:t>То есть архитектура уже готова к масштабированию без радикальной перестройки.</w:t>
      </w:r>
    </w:p>
    <w:p w14:paraId="70DF57DF" w14:textId="1DB40518" w:rsidR="00810B51" w:rsidRDefault="00810B51" w:rsidP="00810B51">
      <w:pPr>
        <w:ind w:firstLine="708"/>
      </w:pPr>
      <w:r>
        <w:t>Хотя тема оформления кажется сугубо визуальной настройкой, для образовательного приложения она имеет и педагогическое значение. Комфорт чтения, утомляемость глаз, эмоциональный фон и даже субъективная мотивация к повторению зависят от того, насколько пользователю приятно работать с интерфейсом. Светлая тема может быть лучше для дневного анализа текста, тёмная — для вечерней работы, зелёная или кофейная — для долгого спокойного чтения, яркая синяя или оранжевая — для более энергичного ощущения взаимодействия.</w:t>
      </w:r>
    </w:p>
    <w:p w14:paraId="433B011E" w14:textId="77777777" w:rsidR="00810B51" w:rsidRDefault="00810B51" w:rsidP="00810B51">
      <w:pPr>
        <w:ind w:firstLine="708"/>
      </w:pPr>
      <w:r>
        <w:lastRenderedPageBreak/>
        <w:t>Таким образом, система тем помогает приложению лучше адаптироваться под ритм и стиль обучения конкретного пользователя.</w:t>
      </w:r>
    </w:p>
    <w:p w14:paraId="0DF79DB7" w14:textId="1E343819" w:rsidR="00810B51" w:rsidRDefault="00810B51" w:rsidP="00810B51">
      <w:pPr>
        <w:ind w:firstLine="708"/>
      </w:pPr>
      <w:r>
        <w:t>Система тем оформления в NeuroFlash — это полноценный архитектурный модуль персонализации, а не просто декоративный набор цветов. Она строится вокруг:</w:t>
      </w:r>
    </w:p>
    <w:p w14:paraId="6F6A2BA7" w14:textId="77777777" w:rsidR="00810B51" w:rsidRDefault="00810B51" w:rsidP="00810B51">
      <w:pPr>
        <w:ind w:firstLine="708"/>
      </w:pPr>
      <w:r>
        <w:t>перечисления CustomThemeMode,</w:t>
      </w:r>
    </w:p>
    <w:p w14:paraId="57198C05" w14:textId="77777777" w:rsidR="00810B51" w:rsidRDefault="00810B51" w:rsidP="00810B51">
      <w:pPr>
        <w:ind w:firstLine="708"/>
      </w:pPr>
      <w:r>
        <w:t>класса AppStyles,</w:t>
      </w:r>
    </w:p>
    <w:p w14:paraId="0A1D7A74" w14:textId="77777777" w:rsidR="00810B51" w:rsidRDefault="00810B51" w:rsidP="00810B51">
      <w:pPr>
        <w:ind w:firstLine="708"/>
      </w:pPr>
      <w:r>
        <w:t>метода getTheme,</w:t>
      </w:r>
    </w:p>
    <w:p w14:paraId="27EF776E" w14:textId="77777777" w:rsidR="00810B51" w:rsidRDefault="00810B51" w:rsidP="00810B51">
      <w:pPr>
        <w:ind w:firstLine="708"/>
      </w:pPr>
      <w:r>
        <w:t>интеграции с SettingsBloc.</w:t>
      </w:r>
    </w:p>
    <w:p w14:paraId="3937D4DC" w14:textId="21C050DA" w:rsidR="00810B51" w:rsidRDefault="00810B51" w:rsidP="00810B51">
      <w:pPr>
        <w:ind w:firstLine="708"/>
      </w:pPr>
      <w:r>
        <w:t>Каждая тема имеет собственный характер и палитру, а пользователь может дополнительно комбинировать её с разными шрифтами. Благодаря этому приложение становится не только функционально богатым, но и визуально адаптируемым.</w:t>
      </w:r>
    </w:p>
    <w:p w14:paraId="0BD6A4BB" w14:textId="2A71C136" w:rsidR="00810B51" w:rsidRDefault="00810B51" w:rsidP="00810B51">
      <w:pPr>
        <w:ind w:firstLine="708"/>
      </w:pPr>
      <w:r>
        <w:t>Именно такая система делает NeuroFlash более зрелым продуктом: пользователь может не только учиться в приложении, но и сделать его «своим» на уровне внешнего вида, что напрямую влияет на комфорт и устойчивость долгосрочного использования.</w:t>
      </w:r>
    </w:p>
    <w:p w14:paraId="56E8C5D8" w14:textId="24CC7E3A" w:rsidR="00285375" w:rsidRDefault="00285375" w:rsidP="00285375">
      <w:pPr>
        <w:ind w:firstLine="708"/>
      </w:pPr>
      <w:r>
        <w:t>Визуальная система приложения NeuroFlash строится не только на темах оформления, цветах и логике переключения между светлыми и тёмными схемами, но и на ряде базовых стилевых констант, которые обеспечивают единообразие всего интерфейса. Именно эти константы создают ощущение целостного дизайна: одинаковая форма карточек, единый радиус скругления, последовательные внешние отступы и согласованная глубина тени делают приложение визуально собранным. В противном случае даже хорошо подобранная цветовая схема могла бы распасться на набор несвязанных экранов.</w:t>
      </w:r>
    </w:p>
    <w:p w14:paraId="43C45974" w14:textId="54133D6D" w:rsidR="00285375" w:rsidRDefault="00285375" w:rsidP="00285375">
      <w:pPr>
        <w:ind w:firstLine="708"/>
      </w:pPr>
      <w:r>
        <w:t>Параллельно с этим вторым критически важным слоем визуальной идентичности выступает типографика. В NeuroFlash она реализована через интеграцию Google Fonts, что позволяет пользователю не просто менять цветовую тему, а глубже персонализировать интерфейс через выбор шрифта. Архитектурно это делает приложение более зрелым: пользовательский опыт формируется не только цветом, но и формой текста, его ритмом, характером и эмоциональным тоном.</w:t>
      </w:r>
    </w:p>
    <w:p w14:paraId="5EA8A210" w14:textId="77777777" w:rsidR="00285375" w:rsidRDefault="00285375" w:rsidP="00285375">
      <w:pPr>
        <w:ind w:firstLine="708"/>
      </w:pPr>
      <w:r>
        <w:t>Таким образом, настоящий раздел посвящён двум аспектам одного и того же слоя UI-архитектуры. Первый аспект — стилевые константы, задающие форму и композицию карточного интерфейса. Второй аспект — Google Fonts, формирующие типографическую идентичность приложения.</w:t>
      </w:r>
    </w:p>
    <w:p w14:paraId="139496BC" w14:textId="77777777" w:rsidR="00285375" w:rsidRDefault="00285375" w:rsidP="00285375">
      <w:pPr>
        <w:ind w:firstLine="708"/>
      </w:pPr>
      <w:r>
        <w:t>Класс AppStyles, расположенный в core/theme/app_styles.dart, выполняет не только роль поставщика ThemeData, но и роль локального центра дизайн-</w:t>
      </w:r>
      <w:r>
        <w:lastRenderedPageBreak/>
        <w:t>системы приложения. Помимо перечисления тем, он содержит несколько простых, но очень значимых констант, которые многократно переиспользуются в разных экранах. Именно эти константы задают базовый геометрический язык приложения.</w:t>
      </w:r>
    </w:p>
    <w:p w14:paraId="2CF78977" w14:textId="5EE479B7" w:rsidR="00285375" w:rsidRDefault="00285375" w:rsidP="00285375">
      <w:pPr>
        <w:ind w:firstLine="708"/>
      </w:pPr>
      <w:r>
        <w:t>Константа borderRadius установлена в значение 12.0. На первый взгляд это всего лишь число, определяющее степень скругления углов. Однако в реальности это один из ключевых визуальных параметров приложения. Радиус скругления задаёт общее ощущение интерфейса. Малое скругление (например, 4–6 пикселей) делает интерфейс более строгим, «техническим» и угловатым. Слишком большое (например, 24–30 пикселей) делает его чрезмерно мягким и «пузырчатым». Значение 12 пикселей в современном мобильном дизайне можно считать универсальным компромиссом: интерфейс выглядит дружелюбным и современным, но не теряет структурной строгости.</w:t>
      </w:r>
    </w:p>
    <w:p w14:paraId="464D43A1" w14:textId="51FFD6E9" w:rsidR="00285375" w:rsidRDefault="00285375" w:rsidP="00285375">
      <w:pPr>
        <w:ind w:firstLine="708"/>
      </w:pPr>
      <w:r>
        <w:t>В NeuroFlash этот радиус используется как стандарт для большинства карточек и интерактивных контейнеров. Например, OutlinedButton в экзамене, карточки на страницах словаря и категорий, блоки в статистике и многие другие элементы следуют именно этой геометрии. Благодаря этому пользователь визуально воспринимает все основные карточные компоненты как элементы одной системы.</w:t>
      </w:r>
    </w:p>
    <w:p w14:paraId="1D284830" w14:textId="77777777" w:rsidR="00285375" w:rsidRDefault="00285375" w:rsidP="00285375">
      <w:pPr>
        <w:ind w:firstLine="708"/>
      </w:pPr>
      <w:r>
        <w:t>Важно подчеркнуть, что здесь речь идёт не только о красоте. В образовательном приложении, где пользователь постоянно работает с карточками, одинаковая геометрия упрощает восприятие и снижает когнитивный шум. Интерфейс перестаёт конкурировать с контентом и начинает его поддерживать.</w:t>
      </w:r>
    </w:p>
    <w:p w14:paraId="32D0DD42" w14:textId="048734C3" w:rsidR="00285375" w:rsidRDefault="00285375" w:rsidP="00285375">
      <w:pPr>
        <w:ind w:firstLine="708"/>
      </w:pPr>
      <w:r>
        <w:t>Константа cardElevation имеет значение 1.0. Это означает, что карточки в приложении приподняты над фоном очень слабо, почти минимально. Такой выбор соответствует современной Material-эстетике, где чрезмерно глубокие тени используются редко, а интерфейс строится скорее на мягком разделении слоёв, чем на тяжёлой псевдореалистичной глубине.</w:t>
      </w:r>
    </w:p>
    <w:p w14:paraId="4F97A69B" w14:textId="03E4413A" w:rsidR="00285375" w:rsidRDefault="00285375" w:rsidP="00285375">
      <w:pPr>
        <w:ind w:firstLine="708"/>
      </w:pPr>
      <w:r>
        <w:t>В контексте NeuroFlash это особенно оправдано. Приложение содержит большое количество карточек: словарь, статистика, карточки повторения, категории, результаты экзамена, summary-результаты и т. д. Если бы все они имели сильную тень, интерфейс быстро стал бы перегруженным и «грязным». Маленькое elevation в 1.0 даёт карточке отделение от фона, но не делает её визуально тяжёлой.</w:t>
      </w:r>
    </w:p>
    <w:p w14:paraId="07DF5CAE" w14:textId="77777777" w:rsidR="00285375" w:rsidRDefault="00285375" w:rsidP="00285375">
      <w:pPr>
        <w:ind w:firstLine="708"/>
      </w:pPr>
      <w:r>
        <w:t>С архитектурной точки зрения наличие общего значения cardElevation полезно тем, что при желании можно изменить глубину всего карточного языка приложения в одном месте. Если дизайнерская политика проекта изменится, разработчику не придётся искать десятки разрозненных чисел по кодовой базе.</w:t>
      </w:r>
    </w:p>
    <w:p w14:paraId="72134FDB" w14:textId="66A704FE" w:rsidR="00285375" w:rsidRDefault="00285375" w:rsidP="00285375">
      <w:pPr>
        <w:ind w:firstLine="708"/>
      </w:pPr>
      <w:r>
        <w:lastRenderedPageBreak/>
        <w:t>Константа</w:t>
      </w:r>
      <w:r w:rsidRPr="00285375">
        <w:rPr>
          <w:lang w:val="en-US"/>
        </w:rPr>
        <w:t xml:space="preserve"> cardMargin </w:t>
      </w:r>
      <w:r>
        <w:t>определена</w:t>
      </w:r>
      <w:r w:rsidRPr="00285375">
        <w:rPr>
          <w:lang w:val="en-US"/>
        </w:rPr>
        <w:t xml:space="preserve"> </w:t>
      </w:r>
      <w:r>
        <w:t>как</w:t>
      </w:r>
      <w:r w:rsidRPr="00285375">
        <w:rPr>
          <w:lang w:val="en-US"/>
        </w:rPr>
        <w:t xml:space="preserve"> EdgeInsets.symmetric(horizontal: 16.0, vertical: 6.0). </w:t>
      </w:r>
      <w:r>
        <w:t>Это означает, что карточки в списках получают стандартный внешний отступ: 16 пикселей слева и справа и 6 пикселей сверху и снизу.</w:t>
      </w:r>
    </w:p>
    <w:p w14:paraId="0B7C1CBA" w14:textId="30776395" w:rsidR="00285375" w:rsidRDefault="00285375" w:rsidP="00285375">
      <w:pPr>
        <w:ind w:firstLine="708"/>
      </w:pPr>
      <w:r>
        <w:t>На уровне визуальной композиции это создаёт сразу несколько эффектов. Во-первых, карточки не прилипают к краям экрана, что делает интерфейс легче для восприятия. Во-вторых, одинаковое горизонтальное поле создаёт ощущение строгой колонны и улучшает ритм списка. В-третьих, вертикальный интервал 6 пикселей делает список достаточно компактным, но не слитным.</w:t>
      </w:r>
    </w:p>
    <w:p w14:paraId="3366B515" w14:textId="77777777" w:rsidR="00285375" w:rsidRDefault="00285375" w:rsidP="00285375">
      <w:pPr>
        <w:ind w:firstLine="708"/>
      </w:pPr>
      <w:r>
        <w:t>Особенно хорошо это видно в словаре, категории и статистике. Несмотря на разное содержимое карточек, благодаря одинаковым margin-значениям они воспринимаются как части одной дизайн-системы. Это очень важное свойство в приложении, где пользователь часто перемещается между множеством функциональных экранов.</w:t>
      </w:r>
    </w:p>
    <w:p w14:paraId="0404376C" w14:textId="3B6749CE" w:rsidR="00285375" w:rsidRDefault="00285375" w:rsidP="00285375">
      <w:pPr>
        <w:ind w:firstLine="708"/>
      </w:pPr>
      <w:r>
        <w:t>Хотя в вопросе отдельно упомянуты только borderRadius, cardElevation и cardMargin, нельзя не отметить связанную с ними сущность cardShape. Это RoundedRectangleBorder, использующий радиус из borderRadius и тонкую серую границу. Наличие централизованного cardShape делает карточный стиль приложения ещё более унифицированным. Вместо того чтобы каждый экран создавал свои собственные рамки и формы, приложение использует общую форму.</w:t>
      </w:r>
    </w:p>
    <w:p w14:paraId="30CEE0B5" w14:textId="77777777" w:rsidR="00285375" w:rsidRDefault="00285375" w:rsidP="00285375">
      <w:pPr>
        <w:ind w:firstLine="708"/>
      </w:pPr>
      <w:r>
        <w:t>Архитектурно это делает UI более поддерживаемым. Если потребуется, например, увеличить толщину границы, изменить её цвет или поменять радиус, это можно сделать централизованно.</w:t>
      </w:r>
    </w:p>
    <w:p w14:paraId="305C4844" w14:textId="77777777" w:rsidR="00285375" w:rsidRDefault="00285375" w:rsidP="00285375">
      <w:pPr>
        <w:ind w:firstLine="708"/>
      </w:pPr>
      <w:r>
        <w:t>Также стоит учитывать pagePadding = EdgeInsets.all(16.0), который задаёт стандартный внутренний отступ для экранов. Хотя эта константа не относится напрямую только к карточкам, она определяет общий пространственный ритм приложения. Совпадение pagePadding с горизонтальным margin карточек создаёт приятную визуальную сетку, где все элементы выравниваются предсказуемо.</w:t>
      </w:r>
    </w:p>
    <w:p w14:paraId="6CC68C42" w14:textId="7E1E4FD9" w:rsidR="00285375" w:rsidRDefault="00285375" w:rsidP="00285375">
      <w:pPr>
        <w:ind w:firstLine="708"/>
      </w:pPr>
      <w:r>
        <w:t>Если геометрические константы задают форму и пространственный ритм приложения, то типографика задаёт его голос. В образовательном приложении это особенно важно. Пользователь читает:</w:t>
      </w:r>
    </w:p>
    <w:p w14:paraId="17FFABCD" w14:textId="77777777" w:rsidR="00285375" w:rsidRDefault="00285375" w:rsidP="00285375">
      <w:pPr>
        <w:ind w:firstLine="708"/>
      </w:pPr>
      <w:r>
        <w:t>вопросы карточек,</w:t>
      </w:r>
    </w:p>
    <w:p w14:paraId="466E99A2" w14:textId="77777777" w:rsidR="00285375" w:rsidRDefault="00285375" w:rsidP="00285375">
      <w:pPr>
        <w:ind w:firstLine="708"/>
      </w:pPr>
      <w:r>
        <w:t>ответы,</w:t>
      </w:r>
    </w:p>
    <w:p w14:paraId="1C08C49B" w14:textId="77777777" w:rsidR="00285375" w:rsidRDefault="00285375" w:rsidP="00285375">
      <w:pPr>
        <w:ind w:firstLine="708"/>
      </w:pPr>
      <w:r>
        <w:t>summary,</w:t>
      </w:r>
    </w:p>
    <w:p w14:paraId="176B1F3D" w14:textId="77777777" w:rsidR="00285375" w:rsidRDefault="00285375" w:rsidP="00285375">
      <w:pPr>
        <w:ind w:firstLine="708"/>
      </w:pPr>
      <w:r>
        <w:t>статистику,</w:t>
      </w:r>
    </w:p>
    <w:p w14:paraId="039A3218" w14:textId="77777777" w:rsidR="00285375" w:rsidRDefault="00285375" w:rsidP="00285375">
      <w:pPr>
        <w:ind w:firstLine="708"/>
      </w:pPr>
      <w:r>
        <w:t>сценарии Roleplay,</w:t>
      </w:r>
    </w:p>
    <w:p w14:paraId="4D806868" w14:textId="77777777" w:rsidR="00285375" w:rsidRDefault="00285375" w:rsidP="00285375">
      <w:pPr>
        <w:ind w:firstLine="708"/>
      </w:pPr>
      <w:r>
        <w:lastRenderedPageBreak/>
        <w:t>результаты экзаменов,</w:t>
      </w:r>
    </w:p>
    <w:p w14:paraId="523245A2" w14:textId="77777777" w:rsidR="00285375" w:rsidRDefault="00285375" w:rsidP="00285375">
      <w:pPr>
        <w:ind w:firstLine="708"/>
      </w:pPr>
      <w:r>
        <w:t>системные сообщения.</w:t>
      </w:r>
    </w:p>
    <w:p w14:paraId="1A62F545" w14:textId="6BEA2706" w:rsidR="00285375" w:rsidRDefault="00285375" w:rsidP="00285375">
      <w:pPr>
        <w:ind w:firstLine="708"/>
      </w:pPr>
      <w:r>
        <w:t>То есть текст является главным носителем смысла почти во всех функциях NeuroFlash. Следовательно, шрифт здесь — это не второстепенная эстетическая деталь, а ключевая часть UX.</w:t>
      </w:r>
    </w:p>
    <w:p w14:paraId="61681F9F" w14:textId="77777777" w:rsidR="00285375" w:rsidRDefault="00285375" w:rsidP="00285375">
      <w:pPr>
        <w:ind w:firstLine="708"/>
      </w:pPr>
      <w:r>
        <w:t>Именно поэтому приложение использует не только системный шрифт, но и интеграцию Google Fonts. Это позволяет пользователю менять не просто «как выглядит приложение», а как читается приложение.</w:t>
      </w:r>
    </w:p>
    <w:p w14:paraId="322EFEF1" w14:textId="10E8004D" w:rsidR="00285375" w:rsidRDefault="00285375" w:rsidP="00285375">
      <w:pPr>
        <w:ind w:firstLine="708"/>
      </w:pPr>
      <w:r>
        <w:t>Сервис Google Fonts имеет очень интересную историю и архитектурное значение для современных цифровых интерфейсов. Изначально веб и мобильные интерфейсы были сильно ограничены набором системных шрифтов, доступных на устройстве пользователя. Разработчики были вынуждены использовать стандартные sans-serif и serif-наборы, потому что встроить нестандартный шрифт было либо технически сложно, либо лицензионно затруднительно. Это создавало проблему: интерфейсы выглядели однообразно, а дизайнерская индивидуальность продукта была ограничена.</w:t>
      </w:r>
    </w:p>
    <w:p w14:paraId="5899A96B" w14:textId="2F604BD6" w:rsidR="00285375" w:rsidRDefault="00285375" w:rsidP="00285375">
      <w:pPr>
        <w:ind w:firstLine="708"/>
      </w:pPr>
      <w:r>
        <w:t>Google Fonts возник как открытая библиотека шрифтов, распространяемых с permissive-лицензиями и доступных для использования как на вебе, так и в приложениях. Его роль в индустрии трудно переоценить. Он демократизировал типографику: даже небольшие команды и независимые разработчики получили доступ к качественным шрифтам мирового уровня без необходимости покупать дорогие коммерческие лицензии. Это радикально изменило подход к интерфейсам. Шрифт перестал быть роскошью и стал частью стандартного дизайна продукта.</w:t>
      </w:r>
    </w:p>
    <w:p w14:paraId="5AA22000" w14:textId="1C4A1D9F" w:rsidR="00285375" w:rsidRDefault="00285375" w:rsidP="00285375">
      <w:pPr>
        <w:ind w:firstLine="708"/>
      </w:pPr>
      <w:r>
        <w:t>В контексте Flutter интеграция google_fonts особенно удобна, потому что пакет умеет динамически применять шрифты к TextTheme, не требуя ручной загрузки .ttf-файлов в assets для каждого семейства. Это превращает Google Fonts в естественное расширение Flutter UI-системы.</w:t>
      </w:r>
    </w:p>
    <w:p w14:paraId="18B27D5D" w14:textId="77777777" w:rsidR="00285375" w:rsidRDefault="00285375" w:rsidP="00285375">
      <w:pPr>
        <w:ind w:firstLine="708"/>
      </w:pPr>
      <w:r>
        <w:t>Для NeuroFlash использование Google Fonts имеет не только декоративный, но и концептуальный смысл. Приложение работает с большими объёмами текста, а значит право пользователя выбирать типографический режим становится частью персонализации обучения. Один и тот же контент может восприниматься совершенно по-разному в зависимости от того, оформлен ли он строгим Roboto, книжным Merriweather, геометричным Montserrat или декоративным Lobster.</w:t>
      </w:r>
    </w:p>
    <w:p w14:paraId="5C114E54" w14:textId="77777777" w:rsidR="00285375" w:rsidRDefault="00285375" w:rsidP="00285375">
      <w:pPr>
        <w:ind w:firstLine="708"/>
      </w:pPr>
      <w:r>
        <w:t>На техническом уровне интеграция Google Fonts реализована в методе AppStyles.getTheme. После выбора базовой цветовой темы метод создаёт TextTheme, используя один из вызовов:</w:t>
      </w:r>
    </w:p>
    <w:p w14:paraId="1EF6D292" w14:textId="77777777" w:rsidR="00285375" w:rsidRDefault="00285375" w:rsidP="00285375">
      <w:pPr>
        <w:ind w:firstLine="708"/>
      </w:pPr>
    </w:p>
    <w:p w14:paraId="7DF8EDA6" w14:textId="77777777" w:rsidR="00285375" w:rsidRPr="00285375" w:rsidRDefault="00285375" w:rsidP="00285375">
      <w:pPr>
        <w:ind w:firstLine="708"/>
        <w:rPr>
          <w:lang w:val="en-US"/>
        </w:rPr>
      </w:pPr>
      <w:r w:rsidRPr="00285375">
        <w:rPr>
          <w:lang w:val="en-US"/>
        </w:rPr>
        <w:lastRenderedPageBreak/>
        <w:t>GoogleFonts.merriweatherTextTheme(baseTheme.textTheme)</w:t>
      </w:r>
    </w:p>
    <w:p w14:paraId="51C1E580" w14:textId="77777777" w:rsidR="00285375" w:rsidRPr="00285375" w:rsidRDefault="00285375" w:rsidP="00285375">
      <w:pPr>
        <w:ind w:firstLine="708"/>
        <w:rPr>
          <w:lang w:val="en-US"/>
        </w:rPr>
      </w:pPr>
      <w:r w:rsidRPr="00285375">
        <w:rPr>
          <w:lang w:val="en-US"/>
        </w:rPr>
        <w:t>GoogleFonts.montserratTextTheme(baseTheme.textTheme)</w:t>
      </w:r>
    </w:p>
    <w:p w14:paraId="168E446E" w14:textId="77777777" w:rsidR="00285375" w:rsidRPr="00285375" w:rsidRDefault="00285375" w:rsidP="00285375">
      <w:pPr>
        <w:ind w:firstLine="708"/>
        <w:rPr>
          <w:lang w:val="en-US"/>
        </w:rPr>
      </w:pPr>
      <w:r w:rsidRPr="00285375">
        <w:rPr>
          <w:lang w:val="en-US"/>
        </w:rPr>
        <w:t>GoogleFonts.lobsterTextTheme(baseTheme.textTheme)</w:t>
      </w:r>
    </w:p>
    <w:p w14:paraId="6AE3FD23" w14:textId="77777777" w:rsidR="00285375" w:rsidRPr="00285375" w:rsidRDefault="00285375" w:rsidP="00285375">
      <w:pPr>
        <w:ind w:firstLine="708"/>
        <w:rPr>
          <w:lang w:val="en-US"/>
        </w:rPr>
      </w:pPr>
      <w:r w:rsidRPr="00285375">
        <w:rPr>
          <w:lang w:val="en-US"/>
        </w:rPr>
        <w:t>GoogleFonts.robotoTextTheme(baseTheme.textTheme)</w:t>
      </w:r>
    </w:p>
    <w:p w14:paraId="2293B063" w14:textId="625F1E2C" w:rsidR="00285375" w:rsidRDefault="00285375" w:rsidP="00285375">
      <w:pPr>
        <w:ind w:firstLine="708"/>
      </w:pPr>
      <w:r>
        <w:t>Это означает, что шрифт применяется не как одинарное поле fontFamily, а как полная замена всех текстовых стилей в уже выбранной теме. Заголовки, подписи, body-текст, label-элементы — всё получает новое семейство, сохраняя при этом размеры, веса и цветовую палитру базовой темы.</w:t>
      </w:r>
    </w:p>
    <w:p w14:paraId="16E28236" w14:textId="77777777" w:rsidR="00285375" w:rsidRDefault="00285375" w:rsidP="00285375">
      <w:pPr>
        <w:ind w:firstLine="708"/>
      </w:pPr>
      <w:r>
        <w:t>Такой подход чрезвычайно важен. Если бы приложение меняло только fontFamily в одном-двух местах, типографика была бы непоследовательной. Здесь же шрифт становится частью глобального ThemeData, а значит реально распространяется на всё приложение.</w:t>
      </w:r>
    </w:p>
    <w:p w14:paraId="7438591F" w14:textId="76156DC6" w:rsidR="00285375" w:rsidRDefault="00285375" w:rsidP="00285375">
      <w:pPr>
        <w:ind w:firstLine="708"/>
      </w:pPr>
      <w:r>
        <w:t>Roboto является шрифтом по умолчанию для Android и одним из самых узнаваемых элементов Material Design. Он был разработан Google как шрифт, сочетающий механическую геометрию с естественной шириной букв. Его главная сила в том, что он очень хорошо читается на экранах, оставаясь нейтральным и ненавязчивым.</w:t>
      </w:r>
    </w:p>
    <w:p w14:paraId="4ECD866D" w14:textId="2F21456F" w:rsidR="00285375" w:rsidRDefault="00285375" w:rsidP="00285375">
      <w:pPr>
        <w:ind w:firstLine="708"/>
      </w:pPr>
      <w:r>
        <w:t>В NeuroFlash Roboto используется как fallback и как шрифт по умолчанию. Это делает стартовый опыт максимально предсказуемым для Android-пользователя. Roboto не привносит ярко выраженного характера, а значит не мешает восприятию контента. Именно поэтому он особенно хорош как базовый режим для пользователей, которые не хотят экспериментировать с типографикой и просто ожидают «нормальное современное приложение».</w:t>
      </w:r>
    </w:p>
    <w:p w14:paraId="60F4ECBA" w14:textId="2A717A95" w:rsidR="00285375" w:rsidRDefault="00285375" w:rsidP="00285375">
      <w:pPr>
        <w:ind w:firstLine="708"/>
      </w:pPr>
      <w:r>
        <w:t>С точки зрения UX Roboto особенно хорош для:</w:t>
      </w:r>
    </w:p>
    <w:p w14:paraId="2F2A7CAE" w14:textId="77777777" w:rsidR="00285375" w:rsidRDefault="00285375" w:rsidP="00285375">
      <w:pPr>
        <w:ind w:firstLine="708"/>
      </w:pPr>
      <w:r>
        <w:t>плотных списков;</w:t>
      </w:r>
    </w:p>
    <w:p w14:paraId="0BFDE246" w14:textId="77777777" w:rsidR="00285375" w:rsidRDefault="00285375" w:rsidP="00285375">
      <w:pPr>
        <w:ind w:firstLine="708"/>
      </w:pPr>
      <w:r>
        <w:t>коротких текстов;</w:t>
      </w:r>
    </w:p>
    <w:p w14:paraId="25DE60B6" w14:textId="77777777" w:rsidR="00285375" w:rsidRDefault="00285375" w:rsidP="00285375">
      <w:pPr>
        <w:ind w:firstLine="708"/>
      </w:pPr>
      <w:r>
        <w:t>частой смены экранов;</w:t>
      </w:r>
    </w:p>
    <w:p w14:paraId="5F30F251" w14:textId="77777777" w:rsidR="00285375" w:rsidRDefault="00285375" w:rsidP="00285375">
      <w:pPr>
        <w:ind w:firstLine="708"/>
      </w:pPr>
      <w:r>
        <w:t>нейтрального делового стиля.</w:t>
      </w:r>
    </w:p>
    <w:p w14:paraId="73CD0336" w14:textId="77777777" w:rsidR="00285375" w:rsidRDefault="00285375" w:rsidP="00285375">
      <w:pPr>
        <w:ind w:firstLine="708"/>
      </w:pPr>
      <w:r>
        <w:t>Merriweather</w:t>
      </w:r>
    </w:p>
    <w:p w14:paraId="14C79E8F" w14:textId="5E787600" w:rsidR="00285375" w:rsidRDefault="00285375" w:rsidP="00285375">
      <w:pPr>
        <w:ind w:firstLine="708"/>
      </w:pPr>
      <w:r>
        <w:t>Merriweather — это антиквенный шрифт с засечками, ориентированный прежде всего на комфортное чтение длинного текста на экранах. Его исторический и эстетический корень лежит в книжной типографике. Засечки помогают глазу удерживать линию текста, а общий рисунок шрифта создаёт ощущение «литературности» и спокойствия.</w:t>
      </w:r>
    </w:p>
    <w:p w14:paraId="1CC9AFBE" w14:textId="4E53CFF7" w:rsidR="00285375" w:rsidRDefault="00285375" w:rsidP="00285375">
      <w:pPr>
        <w:ind w:firstLine="708"/>
      </w:pPr>
      <w:r>
        <w:t>Для NeuroFlash Merriweather особенно интересен в сценариях, где пользователь много читает:</w:t>
      </w:r>
    </w:p>
    <w:p w14:paraId="0067CB44" w14:textId="77777777" w:rsidR="00285375" w:rsidRDefault="00285375" w:rsidP="00285375">
      <w:pPr>
        <w:ind w:firstLine="708"/>
      </w:pPr>
      <w:r>
        <w:lastRenderedPageBreak/>
        <w:t>summary-конспекты;</w:t>
      </w:r>
    </w:p>
    <w:p w14:paraId="28EDAEDF" w14:textId="77777777" w:rsidR="00285375" w:rsidRDefault="00285375" w:rsidP="00285375">
      <w:pPr>
        <w:ind w:firstLine="708"/>
      </w:pPr>
      <w:r>
        <w:t>длинные определения;</w:t>
      </w:r>
    </w:p>
    <w:p w14:paraId="415A5936" w14:textId="77777777" w:rsidR="00285375" w:rsidRDefault="00285375" w:rsidP="00285375">
      <w:pPr>
        <w:ind w:firstLine="708"/>
      </w:pPr>
      <w:r>
        <w:t>объяснения AI;</w:t>
      </w:r>
    </w:p>
    <w:p w14:paraId="421D3752" w14:textId="77777777" w:rsidR="00285375" w:rsidRDefault="00285375" w:rsidP="00285375">
      <w:pPr>
        <w:ind w:firstLine="708"/>
      </w:pPr>
      <w:r>
        <w:t>статьи через URL-summary.</w:t>
      </w:r>
    </w:p>
    <w:p w14:paraId="3290B1D3" w14:textId="05A1AC18" w:rsidR="00285375" w:rsidRDefault="00285375" w:rsidP="00285375">
      <w:pPr>
        <w:ind w:firstLine="708"/>
      </w:pPr>
      <w:r>
        <w:t>В отличие от Roboto, Merriweather задаёт интерфейсу более академический и «текстоцентричный» характер. Пользователь, выбравший этот шрифт, фактически переводит приложение в режим, более похожий на цифровую книгу или учебник.</w:t>
      </w:r>
    </w:p>
    <w:p w14:paraId="7402BB00" w14:textId="77777777" w:rsidR="00285375" w:rsidRDefault="00285375" w:rsidP="00285375">
      <w:pPr>
        <w:ind w:firstLine="708"/>
      </w:pPr>
      <w:r>
        <w:t>С точки зрения когнитивного восприятия это может даже влиять на стиль работы. Интерфейс с Merriweather располагает к более вдумчивому чтению и меньшей спешке.</w:t>
      </w:r>
    </w:p>
    <w:p w14:paraId="6F6448D6" w14:textId="2653D96E" w:rsidR="00285375" w:rsidRDefault="00285375" w:rsidP="00285375">
      <w:pPr>
        <w:ind w:firstLine="708"/>
      </w:pPr>
      <w:r>
        <w:t>Montserrat относится к геометрическим sans-serif шрифтам. Его формы более выразительны и архитектурны, чем у Roboto. Он выглядит современно, чуть более дизайнерски и технологично. В интерфейсах Montserrat часто используется там, где нужно подчеркнуть «чистоту» и визуальную строгость, но с более заметным характером, чем у нейтральных системных шрифтов.</w:t>
      </w:r>
    </w:p>
    <w:p w14:paraId="5D7A1E98" w14:textId="79C91A16" w:rsidR="00285375" w:rsidRDefault="00285375" w:rsidP="00285375">
      <w:pPr>
        <w:ind w:firstLine="708"/>
      </w:pPr>
      <w:r>
        <w:t>В NeuroFlash Montserrat хорошо подходит пользователям, которым нравится современный и собранный визуальный стиль. Он особенно удачно смотрится в интерфейсах с карточками, крупными заголовками и статистическими панелями. По сравнению с Merriweather он менее «книжный», но более выразительный.</w:t>
      </w:r>
    </w:p>
    <w:p w14:paraId="30F4978B" w14:textId="77777777" w:rsidR="00285375" w:rsidRDefault="00285375" w:rsidP="00285375">
      <w:pPr>
        <w:ind w:firstLine="708"/>
      </w:pPr>
      <w:r>
        <w:t>Можно сказать, что Montserrat даёт приложению ощущение современной образовательной платформы с лёгким акцентом на digital-эстетику.</w:t>
      </w:r>
    </w:p>
    <w:p w14:paraId="7DE6B01F" w14:textId="005E1B23" w:rsidR="00285375" w:rsidRDefault="00285375" w:rsidP="00285375">
      <w:pPr>
        <w:ind w:firstLine="708"/>
      </w:pPr>
      <w:r>
        <w:t>Lobster — самый необычный и декоративный из доступных шрифтов приложения. Это рукописно-стилизованное, очень характерное семейство, которое резко отличается от остальных. В академическом или строго утилитарном интерфейсе такой шрифт выглядел бы экзотично, но именно этим он и интересен: он предоставляет пользователю возможность сделать приложение эмоционально более «своим».</w:t>
      </w:r>
    </w:p>
    <w:p w14:paraId="06108AD8" w14:textId="3543D07A" w:rsidR="00285375" w:rsidRDefault="00285375" w:rsidP="00285375">
      <w:pPr>
        <w:ind w:firstLine="708"/>
      </w:pPr>
      <w:r>
        <w:t>В NeuroFlash Lobster не столько про функциональную читаемость больших блоков текста, сколько про настроение. Он может нравиться пользователям, которые хотят менее строгий, более игровой и выразительный интерфейс. Поскольку приложение содержит много карточек, чатов и интерактивных режимов, такая опция делает систему более живой и персональной.</w:t>
      </w:r>
    </w:p>
    <w:p w14:paraId="43AB3D76" w14:textId="77777777" w:rsidR="00285375" w:rsidRDefault="00285375" w:rsidP="00285375">
      <w:pPr>
        <w:ind w:firstLine="708"/>
      </w:pPr>
      <w:r>
        <w:t xml:space="preserve">Архитектурно важно, что Lobster не вынесен в отдельный декоративный режим, а встроен в ту же систему TextTheme, что и остальные шрифты. Это </w:t>
      </w:r>
      <w:r>
        <w:lastRenderedPageBreak/>
        <w:t>означает, что приложение рассматривает даже такой экспрессивный стиль как равноправный вариант пользовательской настройки.</w:t>
      </w:r>
    </w:p>
    <w:p w14:paraId="320AED22" w14:textId="59FD4349" w:rsidR="00285375" w:rsidRDefault="00285375" w:rsidP="00285375">
      <w:pPr>
        <w:ind w:firstLine="708"/>
      </w:pPr>
      <w:r>
        <w:t>На первый взгляд может показаться, что выбор шрифта — это несущественная «косметика». Однако в образовательном приложении, где пользователь:</w:t>
      </w:r>
    </w:p>
    <w:p w14:paraId="6837F529" w14:textId="77777777" w:rsidR="00285375" w:rsidRDefault="00285375" w:rsidP="00285375">
      <w:pPr>
        <w:ind w:firstLine="708"/>
      </w:pPr>
      <w:r>
        <w:t>много читает,</w:t>
      </w:r>
    </w:p>
    <w:p w14:paraId="45C50E7F" w14:textId="77777777" w:rsidR="00285375" w:rsidRDefault="00285375" w:rsidP="00285375">
      <w:pPr>
        <w:ind w:firstLine="708"/>
      </w:pPr>
      <w:r>
        <w:t>регулярно взаимодействует с текстом,</w:t>
      </w:r>
    </w:p>
    <w:p w14:paraId="33C9E77E" w14:textId="77777777" w:rsidR="00285375" w:rsidRDefault="00285375" w:rsidP="00285375">
      <w:pPr>
        <w:ind w:firstLine="708"/>
      </w:pPr>
      <w:r>
        <w:t>может работать по 20–30 минут и больше,</w:t>
      </w:r>
    </w:p>
    <w:p w14:paraId="63C29FF1" w14:textId="77777777" w:rsidR="00285375" w:rsidRDefault="00285375" w:rsidP="00285375">
      <w:pPr>
        <w:ind w:firstLine="708"/>
      </w:pPr>
      <w:r>
        <w:t>переключается между карточками, summary, статистикой и AI-ответами,</w:t>
      </w:r>
    </w:p>
    <w:p w14:paraId="685376DF" w14:textId="32FAC8FC" w:rsidR="00285375" w:rsidRDefault="00285375" w:rsidP="00285375">
      <w:pPr>
        <w:ind w:firstLine="708"/>
      </w:pPr>
      <w:r>
        <w:t>типографика имеет реальное значение. Разные шрифты по-разному влияют на:</w:t>
      </w:r>
    </w:p>
    <w:p w14:paraId="6504429E" w14:textId="77777777" w:rsidR="00285375" w:rsidRDefault="00285375" w:rsidP="00285375">
      <w:pPr>
        <w:ind w:firstLine="708"/>
      </w:pPr>
      <w:r>
        <w:t>темп чтения;</w:t>
      </w:r>
    </w:p>
    <w:p w14:paraId="6F7CA008" w14:textId="77777777" w:rsidR="00285375" w:rsidRDefault="00285375" w:rsidP="00285375">
      <w:pPr>
        <w:ind w:firstLine="708"/>
      </w:pPr>
      <w:r>
        <w:t>утомляемость;</w:t>
      </w:r>
    </w:p>
    <w:p w14:paraId="1B143DAF" w14:textId="77777777" w:rsidR="00285375" w:rsidRDefault="00285375" w:rsidP="00285375">
      <w:pPr>
        <w:ind w:firstLine="708"/>
      </w:pPr>
      <w:r>
        <w:t>визуальную плотность;</w:t>
      </w:r>
    </w:p>
    <w:p w14:paraId="728F0FE7" w14:textId="77777777" w:rsidR="00285375" w:rsidRDefault="00285375" w:rsidP="00285375">
      <w:pPr>
        <w:ind w:firstLine="708"/>
      </w:pPr>
      <w:r>
        <w:t>субъективное ощущение «своего» интерфейса.</w:t>
      </w:r>
    </w:p>
    <w:p w14:paraId="4D998B0C" w14:textId="640B3C42" w:rsidR="00285375" w:rsidRDefault="00285375" w:rsidP="00285375">
      <w:pPr>
        <w:ind w:firstLine="708"/>
      </w:pPr>
      <w:r>
        <w:t>Именно поэтому архитектура настроек включает не только тему, но и шрифт. Вместе они формируют индивидуальный режим восприятия приложения.</w:t>
      </w:r>
    </w:p>
    <w:p w14:paraId="1678214E" w14:textId="77777777" w:rsidR="00285375" w:rsidRDefault="00285375" w:rsidP="00285375">
      <w:pPr>
        <w:ind w:firstLine="708"/>
      </w:pPr>
      <w:r>
        <w:t>Связь Google Fonts с глобальной архитектурой настроек</w:t>
      </w:r>
    </w:p>
    <w:p w14:paraId="075FE69B" w14:textId="1E1389AB" w:rsidR="00285375" w:rsidRDefault="00285375" w:rsidP="00285375">
      <w:pPr>
        <w:ind w:firstLine="708"/>
      </w:pPr>
      <w:r>
        <w:t>Выбор шрифта хранится в SettingsRepository по ключу font_family, реактивно поддерживается SettingsBloc через событие FontFamilyChanged и применяется глобально в NeuroFlashApp через AppStyles.getTheme. Это делает Google Fonts частью не частного UI-решения, а общего конфигурационного контура приложения.</w:t>
      </w:r>
    </w:p>
    <w:p w14:paraId="7E967325" w14:textId="6E9528DB" w:rsidR="00285375" w:rsidRDefault="00285375" w:rsidP="00285375">
      <w:pPr>
        <w:ind w:firstLine="708"/>
      </w:pPr>
      <w:r>
        <w:t>Пользователь выбирает шрифт один раз на SettingsPage, и это немедленно влияет:</w:t>
      </w:r>
    </w:p>
    <w:p w14:paraId="6CCC4215" w14:textId="77777777" w:rsidR="00285375" w:rsidRDefault="00285375" w:rsidP="00285375">
      <w:pPr>
        <w:ind w:firstLine="708"/>
      </w:pPr>
      <w:r>
        <w:t>на карточки,</w:t>
      </w:r>
    </w:p>
    <w:p w14:paraId="73101257" w14:textId="77777777" w:rsidR="00285375" w:rsidRDefault="00285375" w:rsidP="00285375">
      <w:pPr>
        <w:ind w:firstLine="708"/>
      </w:pPr>
      <w:r>
        <w:t>на словарь,</w:t>
      </w:r>
    </w:p>
    <w:p w14:paraId="4A9C9767" w14:textId="77777777" w:rsidR="00285375" w:rsidRDefault="00285375" w:rsidP="00285375">
      <w:pPr>
        <w:ind w:firstLine="708"/>
      </w:pPr>
      <w:r>
        <w:t>на статистику,</w:t>
      </w:r>
    </w:p>
    <w:p w14:paraId="746937BC" w14:textId="77777777" w:rsidR="00285375" w:rsidRDefault="00285375" w:rsidP="00285375">
      <w:pPr>
        <w:ind w:firstLine="708"/>
      </w:pPr>
      <w:r>
        <w:t>на summary,</w:t>
      </w:r>
    </w:p>
    <w:p w14:paraId="038C2807" w14:textId="77777777" w:rsidR="00285375" w:rsidRDefault="00285375" w:rsidP="00285375">
      <w:pPr>
        <w:ind w:firstLine="708"/>
      </w:pPr>
      <w:r>
        <w:t>на AI-чаты,</w:t>
      </w:r>
    </w:p>
    <w:p w14:paraId="32E84A6B" w14:textId="77777777" w:rsidR="00285375" w:rsidRDefault="00285375" w:rsidP="00285375">
      <w:pPr>
        <w:ind w:firstLine="708"/>
      </w:pPr>
      <w:r>
        <w:t>на AppBar,</w:t>
      </w:r>
    </w:p>
    <w:p w14:paraId="147BB55A" w14:textId="77777777" w:rsidR="00285375" w:rsidRDefault="00285375" w:rsidP="00285375">
      <w:pPr>
        <w:ind w:firstLine="708"/>
      </w:pPr>
      <w:r>
        <w:t>на модальные окна,</w:t>
      </w:r>
    </w:p>
    <w:p w14:paraId="68E9064C" w14:textId="77777777" w:rsidR="00285375" w:rsidRDefault="00285375" w:rsidP="00285375">
      <w:pPr>
        <w:ind w:firstLine="708"/>
      </w:pPr>
      <w:r>
        <w:lastRenderedPageBreak/>
        <w:t>на всё остальное дерево приложения.</w:t>
      </w:r>
    </w:p>
    <w:p w14:paraId="4EA39230" w14:textId="77777777" w:rsidR="00285375" w:rsidRDefault="00285375" w:rsidP="00285375">
      <w:pPr>
        <w:ind w:firstLine="708"/>
      </w:pPr>
      <w:r>
        <w:t>Именно такая тотальность применения делает выбор шрифта meaningful, а не поверхностным.</w:t>
      </w:r>
    </w:p>
    <w:p w14:paraId="5878AAA3" w14:textId="6B4D3B30" w:rsidR="00285375" w:rsidRDefault="00285375" w:rsidP="00285375">
      <w:pPr>
        <w:ind w:firstLine="708"/>
      </w:pPr>
    </w:p>
    <w:p w14:paraId="66B2FE18" w14:textId="0CE4945B" w:rsidR="00285375" w:rsidRDefault="00285375" w:rsidP="00285375">
      <w:pPr>
        <w:ind w:firstLine="708"/>
      </w:pPr>
      <w:r>
        <w:t>Система стилевых констант и интеграции Google Fonts в NeuroFlash образует важнейший слой визуальной архитектуры приложения. Геометрические константы вроде borderRadius, cardElevation и cardMargin задают единый ритм интерфейса и обеспечивают композиционную целостность. Google Fonts задают типографическую идентичность и позволяют пользователю адаптировать приложение не только по цветам, но и по характеру текста.</w:t>
      </w:r>
    </w:p>
    <w:p w14:paraId="2F55A6BD" w14:textId="381C1A89" w:rsidR="00285375" w:rsidRDefault="00285375" w:rsidP="00285375">
      <w:pPr>
        <w:ind w:firstLine="708"/>
      </w:pPr>
      <w:r>
        <w:t>Вместе эти два элемента превращают внешний вид NeuroFlash в нечто большее, чем набор случайных экранов. Пользователь получает среду, где:</w:t>
      </w:r>
    </w:p>
    <w:p w14:paraId="03EA62D3" w14:textId="77777777" w:rsidR="00285375" w:rsidRDefault="00285375" w:rsidP="00285375">
      <w:pPr>
        <w:ind w:firstLine="708"/>
      </w:pPr>
      <w:r>
        <w:t>все карточки и блоки выглядят согласованно;</w:t>
      </w:r>
    </w:p>
    <w:p w14:paraId="51DDFB0A" w14:textId="77777777" w:rsidR="00285375" w:rsidRDefault="00285375" w:rsidP="00285375">
      <w:pPr>
        <w:ind w:firstLine="708"/>
      </w:pPr>
      <w:r>
        <w:t>темы имеют свой собственный характер;</w:t>
      </w:r>
    </w:p>
    <w:p w14:paraId="4BF485ED" w14:textId="77777777" w:rsidR="00285375" w:rsidRDefault="00285375" w:rsidP="00285375">
      <w:pPr>
        <w:ind w:firstLine="708"/>
      </w:pPr>
      <w:r>
        <w:t>текст можно воспринимать в подходящем именно ему шрифтовом режиме;</w:t>
      </w:r>
    </w:p>
    <w:p w14:paraId="7EC2A006" w14:textId="77777777" w:rsidR="00285375" w:rsidRDefault="00285375" w:rsidP="00285375">
      <w:pPr>
        <w:ind w:firstLine="708"/>
      </w:pPr>
      <w:r>
        <w:t>интерфейс становится одновременно удобным и персонализированным.</w:t>
      </w:r>
    </w:p>
    <w:p w14:paraId="4826ADCF" w14:textId="2932CB71" w:rsidR="00285375" w:rsidRDefault="00285375" w:rsidP="00285375">
      <w:pPr>
        <w:ind w:firstLine="708"/>
      </w:pPr>
      <w:r>
        <w:t>С инженерной точки зрения это хорошо продуманный слой дизайн-системы. С продуктовой — это важный элемент того, что делает NeuroFlash не просто функциональным, а приятным и устойчивым в длительном использовании образовательным инструментом.</w:t>
      </w:r>
    </w:p>
    <w:p w14:paraId="690E0C5B" w14:textId="77777777" w:rsidR="00285375" w:rsidRPr="00810B51" w:rsidRDefault="00285375" w:rsidP="00810B51">
      <w:pPr>
        <w:ind w:firstLine="708"/>
      </w:pPr>
    </w:p>
    <w:p w14:paraId="2DB81480" w14:textId="7F710A7C" w:rsidR="002C0C5C" w:rsidRDefault="00810B51" w:rsidP="00810B51">
      <w:pPr>
        <w:pStyle w:val="2"/>
      </w:pPr>
      <w:bookmarkStart w:id="174" w:name="_Toc226656403"/>
      <w:r>
        <w:t>27.5</w:t>
      </w:r>
      <w:r w:rsidR="002C0C5C" w:rsidRPr="0053217D">
        <w:t xml:space="preserve"> Система локализации (L10n)</w:t>
      </w:r>
      <w:bookmarkEnd w:id="174"/>
    </w:p>
    <w:p w14:paraId="75DEDC7E" w14:textId="55BF4034" w:rsidR="00285375" w:rsidRDefault="00285375" w:rsidP="00285375">
      <w:pPr>
        <w:ind w:firstLine="708"/>
      </w:pPr>
      <w:r>
        <w:t>Система локализации в приложении NeuroFlash является одной из ключевых инфраструктурных подсистем, потому что она напрямую определяет, насколько приложение способно адаптироваться к пользователям из разных языковых сред и при этом сохранять целостность пользовательского опыта. В контексте NeuroFlash локализация — это не просто перевод кнопок и заголовков интерфейса. Она затрагивает практически все слои продукта: от клиентских экранов и сообщений об ошибках до поведения AI-модулей, языков Roleplay-сценариев и даже формулировок серверных ограничений. Иными словами, L10n в приложении выступает как сквозной системный слой, а не как косметическое дополнение.</w:t>
      </w:r>
    </w:p>
    <w:p w14:paraId="68B94B65" w14:textId="02700D23" w:rsidR="00285375" w:rsidRDefault="00285375" w:rsidP="00285375">
      <w:pPr>
        <w:ind w:firstLine="708"/>
      </w:pPr>
      <w:r>
        <w:t xml:space="preserve">Архитектурно локализация в NeuroFlash построена на стандартном механизме Flutter gen-l10n, использующем ARB-файлы (Application Resource Bundle) как источник строк и автоматически генерируемый класс </w:t>
      </w:r>
      <w:r>
        <w:lastRenderedPageBreak/>
        <w:t>AppLocalizations как точку доступа к этим строкам в коде. Такой подход является очень правильным с точки зрения поддерживаемости: тексты хранятся централизованно, переводятся отдельно от кода, а доступ к ним внутри приложения типобезопасен. В результате локализация становится не хаотическим набором условных операторов и словарей, а формальной частью архитектуры.</w:t>
      </w:r>
    </w:p>
    <w:p w14:paraId="187A42F8" w14:textId="1FB4A054" w:rsidR="00285375" w:rsidRDefault="00285375" w:rsidP="00285375">
      <w:pPr>
        <w:ind w:firstLine="708"/>
      </w:pPr>
      <w:r>
        <w:t>Особенно важно, что в NeuroFlash локализация не ограничивается только клиентским интерфейсом. Она влияет и на серверную логику. Язык интерфейса пользователя передаётся на сервер в большинстве AI-запросов, где затем используется для выбора языка ответа модели, для локализации сценариев Roleplay и для выбора мультиязычных сообщений об ошибках и лимитах. Таким образом, локализация становится связующим слоем между клиентом и сервером.</w:t>
      </w:r>
    </w:p>
    <w:p w14:paraId="2567E642" w14:textId="77777777" w:rsidR="00285375" w:rsidRDefault="00285375" w:rsidP="00285375">
      <w:pPr>
        <w:ind w:firstLine="708"/>
      </w:pPr>
      <w:r>
        <w:t>Поддерживаемые языки (RU, EN, DE, ES, FR, IT, ZH)</w:t>
      </w:r>
    </w:p>
    <w:p w14:paraId="7C5AAB13" w14:textId="6F777B3A" w:rsidR="00285375" w:rsidRDefault="00285375" w:rsidP="00285375">
      <w:pPr>
        <w:ind w:firstLine="708"/>
      </w:pPr>
      <w:r>
        <w:t>В текущей реализации NeuroFlash официально поддерживает семь языков интерфейса:</w:t>
      </w:r>
    </w:p>
    <w:p w14:paraId="3D61E932" w14:textId="77777777" w:rsidR="00285375" w:rsidRDefault="00285375" w:rsidP="00285375">
      <w:pPr>
        <w:ind w:firstLine="708"/>
      </w:pPr>
      <w:r>
        <w:t>русский (ru);</w:t>
      </w:r>
    </w:p>
    <w:p w14:paraId="703BEF37" w14:textId="77777777" w:rsidR="00285375" w:rsidRDefault="00285375" w:rsidP="00285375">
      <w:pPr>
        <w:ind w:firstLine="708"/>
      </w:pPr>
      <w:r>
        <w:t>английский (en);</w:t>
      </w:r>
    </w:p>
    <w:p w14:paraId="4654F8D5" w14:textId="77777777" w:rsidR="00285375" w:rsidRDefault="00285375" w:rsidP="00285375">
      <w:pPr>
        <w:ind w:firstLine="708"/>
      </w:pPr>
      <w:r>
        <w:t>немецкий (de);</w:t>
      </w:r>
    </w:p>
    <w:p w14:paraId="44DAD3ED" w14:textId="77777777" w:rsidR="00285375" w:rsidRDefault="00285375" w:rsidP="00285375">
      <w:pPr>
        <w:ind w:firstLine="708"/>
      </w:pPr>
      <w:r>
        <w:t>испанский (es);</w:t>
      </w:r>
    </w:p>
    <w:p w14:paraId="1A010F0E" w14:textId="77777777" w:rsidR="00285375" w:rsidRDefault="00285375" w:rsidP="00285375">
      <w:pPr>
        <w:ind w:firstLine="708"/>
      </w:pPr>
      <w:r>
        <w:t>французский (fr);</w:t>
      </w:r>
    </w:p>
    <w:p w14:paraId="35AB4B67" w14:textId="77777777" w:rsidR="00285375" w:rsidRDefault="00285375" w:rsidP="00285375">
      <w:pPr>
        <w:ind w:firstLine="708"/>
      </w:pPr>
      <w:r>
        <w:t>итальянский (it);</w:t>
      </w:r>
    </w:p>
    <w:p w14:paraId="0778748E" w14:textId="77777777" w:rsidR="00285375" w:rsidRDefault="00285375" w:rsidP="00285375">
      <w:pPr>
        <w:ind w:firstLine="708"/>
      </w:pPr>
      <w:r>
        <w:t>китайский (zh).</w:t>
      </w:r>
    </w:p>
    <w:p w14:paraId="58F77973" w14:textId="250EE688" w:rsidR="00285375" w:rsidRDefault="00285375" w:rsidP="00285375">
      <w:pPr>
        <w:ind w:firstLine="708"/>
      </w:pPr>
      <w:r>
        <w:t>Этот набор языков охватывает как основной пользовательский рынок приложения, так и важные учебные сценарии. Русский и английский являются наиболее очевидными базовыми языками. Немецкий, испанский, французский и итальянский хорошо сочетаются с языковым характером приложения, поскольку NeuroFlash активно используется для изучения иностранных слов и выражений. Китайский, в свою очередь, открывает доступ к значительно более широкой аудитории и одновременно подчёркивает способность системы работать не только с латиницей или кириллицей, но и с другими письменностями.</w:t>
      </w:r>
    </w:p>
    <w:p w14:paraId="4290D889" w14:textId="47AEA880" w:rsidR="00285375" w:rsidRDefault="00285375" w:rsidP="00285375">
      <w:pPr>
        <w:ind w:firstLine="708"/>
      </w:pPr>
      <w:r>
        <w:t>С технической точки зрения каждый язык представлен как объект Locale и включён в AppLocalizations.supportedLocales. Это означает, что Flutter знает о поддерживаемых локалях на уровне системной инфраструктуры. Соответственно, пользователь может выбрать любой из этих языков в настройках, а MaterialApp.router получит его как текущее значение locale.</w:t>
      </w:r>
    </w:p>
    <w:p w14:paraId="45468E12" w14:textId="12832014" w:rsidR="00285375" w:rsidRDefault="00285375" w:rsidP="00285375">
      <w:pPr>
        <w:ind w:firstLine="708"/>
      </w:pPr>
      <w:r>
        <w:lastRenderedPageBreak/>
        <w:t>Важно также, что код языка в NeuroFlash не является случайной строкой. Он используется во многих местах как согласованный системный идентификатор:</w:t>
      </w:r>
    </w:p>
    <w:p w14:paraId="3EC5120B" w14:textId="77777777" w:rsidR="00285375" w:rsidRDefault="00285375" w:rsidP="00285375">
      <w:pPr>
        <w:ind w:firstLine="708"/>
      </w:pPr>
      <w:r>
        <w:t>в SettingsState.locale,</w:t>
      </w:r>
    </w:p>
    <w:p w14:paraId="2952111B" w14:textId="77777777" w:rsidR="00285375" w:rsidRDefault="00285375" w:rsidP="00285375">
      <w:pPr>
        <w:ind w:firstLine="708"/>
      </w:pPr>
      <w:r>
        <w:t>в клиентских AI-запросах (languageCode),</w:t>
      </w:r>
    </w:p>
    <w:p w14:paraId="4C66FBDE" w14:textId="77777777" w:rsidR="00285375" w:rsidRDefault="00285375" w:rsidP="00285375">
      <w:pPr>
        <w:ind w:firstLine="708"/>
      </w:pPr>
      <w:r>
        <w:t>в серверных словарях LANGUAGE_NAMES,</w:t>
      </w:r>
    </w:p>
    <w:p w14:paraId="25D9634B" w14:textId="77777777" w:rsidR="00285375" w:rsidRDefault="00285375" w:rsidP="00285375">
      <w:pPr>
        <w:ind w:firstLine="708"/>
      </w:pPr>
      <w:r>
        <w:t>в выборе локализованных opening prompts Roleplay,</w:t>
      </w:r>
    </w:p>
    <w:p w14:paraId="1FC30073" w14:textId="77777777" w:rsidR="00285375" w:rsidRDefault="00285375" w:rsidP="00285375">
      <w:pPr>
        <w:ind w:firstLine="708"/>
      </w:pPr>
      <w:r>
        <w:t>в словаре ERROR_MESSAGES на сервере.</w:t>
      </w:r>
    </w:p>
    <w:p w14:paraId="16F50B34" w14:textId="77777777" w:rsidR="00285375" w:rsidRDefault="00285375" w:rsidP="00285375">
      <w:pPr>
        <w:ind w:firstLine="708"/>
      </w:pPr>
      <w:r>
        <w:t>Таким образом, поддерживаемые языки в системе образуют не просто список переведённых строк, а общий каркас языковой идентичности приложения.</w:t>
      </w:r>
    </w:p>
    <w:p w14:paraId="30A48B81" w14:textId="77777777" w:rsidR="00285375" w:rsidRDefault="00285375" w:rsidP="00285375">
      <w:pPr>
        <w:ind w:firstLine="708"/>
      </w:pPr>
      <w:r>
        <w:t>Что такое ARB и почему он выбран</w:t>
      </w:r>
    </w:p>
    <w:p w14:paraId="19FEAC49" w14:textId="4B72501E" w:rsidR="00285375" w:rsidRDefault="00285375" w:rsidP="00285375">
      <w:pPr>
        <w:ind w:firstLine="708"/>
      </w:pPr>
      <w:r>
        <w:t>ARB (Application Resource Bundle) — это JSON-подобный формат хранения локализованных строк, используемый во Flutter-системе gen-l10n. Каждая строка интерфейса хранится в виде пары «ключ → перевод», а также может сопровождаться метаданными: описанием, параметрами подстановки, комментариями для переводчиков. Выбор ARB как базового формата локализации в NeuroFlash является вполне закономерным. Он даёт:</w:t>
      </w:r>
    </w:p>
    <w:p w14:paraId="5A242F34" w14:textId="77777777" w:rsidR="00285375" w:rsidRDefault="00285375" w:rsidP="00285375">
      <w:pPr>
        <w:ind w:firstLine="708"/>
      </w:pPr>
      <w:r>
        <w:t>читаемую текстовую структуру;</w:t>
      </w:r>
    </w:p>
    <w:p w14:paraId="3933D10E" w14:textId="77777777" w:rsidR="00285375" w:rsidRDefault="00285375" w:rsidP="00285375">
      <w:pPr>
        <w:ind w:firstLine="708"/>
      </w:pPr>
      <w:r>
        <w:t>удобство для автоматической генерации кода;</w:t>
      </w:r>
    </w:p>
    <w:p w14:paraId="13E7E6E5" w14:textId="77777777" w:rsidR="00285375" w:rsidRDefault="00285375" w:rsidP="00285375">
      <w:pPr>
        <w:ind w:firstLine="708"/>
      </w:pPr>
      <w:r>
        <w:t>совместимость со стандартной Flutter-инфраструктурой;</w:t>
      </w:r>
    </w:p>
    <w:p w14:paraId="4291ACBE" w14:textId="77777777" w:rsidR="00285375" w:rsidRDefault="00285375" w:rsidP="00285375">
      <w:pPr>
        <w:ind w:firstLine="708"/>
      </w:pPr>
      <w:r>
        <w:t>поддержку параметризованных строк;</w:t>
      </w:r>
    </w:p>
    <w:p w14:paraId="699CCEC9" w14:textId="77777777" w:rsidR="00285375" w:rsidRDefault="00285375" w:rsidP="00285375">
      <w:pPr>
        <w:ind w:firstLine="708"/>
      </w:pPr>
      <w:r>
        <w:t>явную структуру для дальнейшего расширения.</w:t>
      </w:r>
    </w:p>
    <w:p w14:paraId="4048B781" w14:textId="7B787938" w:rsidR="00285375" w:rsidRDefault="00285375" w:rsidP="00285375">
      <w:pPr>
        <w:ind w:firstLine="708"/>
      </w:pPr>
      <w:r>
        <w:t>Архитектурно ARB-файлы позволяют жёстко отделить переводческий слой от бизнес-кода. Локализованные строки хранятся вне Dart-виджетов, а значит:</w:t>
      </w:r>
    </w:p>
    <w:p w14:paraId="40B49DB7" w14:textId="77777777" w:rsidR="00285375" w:rsidRDefault="00285375" w:rsidP="00285375">
      <w:pPr>
        <w:ind w:firstLine="708"/>
      </w:pPr>
      <w:r>
        <w:t>UI остаётся чище;</w:t>
      </w:r>
    </w:p>
    <w:p w14:paraId="6C1344C1" w14:textId="77777777" w:rsidR="00285375" w:rsidRDefault="00285375" w:rsidP="00285375">
      <w:pPr>
        <w:ind w:firstLine="708"/>
      </w:pPr>
      <w:r>
        <w:t>переводы можно изменять без переписывания логики;</w:t>
      </w:r>
    </w:p>
    <w:p w14:paraId="3A4180B2" w14:textId="77777777" w:rsidR="00285375" w:rsidRDefault="00285375" w:rsidP="00285375">
      <w:pPr>
        <w:ind w:firstLine="708"/>
      </w:pPr>
      <w:r>
        <w:t>при добавлении языка не нужно модифицировать все экраны вручную;</w:t>
      </w:r>
    </w:p>
    <w:p w14:paraId="7DF30BBF" w14:textId="77777777" w:rsidR="00285375" w:rsidRDefault="00285375" w:rsidP="00285375">
      <w:pPr>
        <w:ind w:firstLine="708"/>
      </w:pPr>
      <w:r>
        <w:t>снижается риск расхождения текстов между экранами.</w:t>
      </w:r>
    </w:p>
    <w:p w14:paraId="70168B7B" w14:textId="77777777" w:rsidR="00285375" w:rsidRDefault="00285375" w:rsidP="00285375">
      <w:pPr>
        <w:ind w:firstLine="708"/>
      </w:pPr>
      <w:r>
        <w:t>Принцип кодогенерации</w:t>
      </w:r>
    </w:p>
    <w:p w14:paraId="78321263" w14:textId="1CABC4F6" w:rsidR="00285375" w:rsidRDefault="00285375" w:rsidP="00285375">
      <w:pPr>
        <w:ind w:firstLine="708"/>
      </w:pPr>
      <w:r>
        <w:t xml:space="preserve">Flutter на основе ARB-файлов автоматически генерирует класс AppLocalizations. Этот класс содержит методы и геттеры для всех строк приложения и становится типобезопасной точкой доступа к локализации. </w:t>
      </w:r>
      <w:r>
        <w:lastRenderedPageBreak/>
        <w:t>Вместо того чтобы писать в коде что-то вроде translations['statsTitle'] или использовать ручные словари, разработчик может обращаться к AppLocalizations.of(context)!.statsTitle.</w:t>
      </w:r>
    </w:p>
    <w:p w14:paraId="570A6BEC" w14:textId="56BC9BA4" w:rsidR="00285375" w:rsidRDefault="00285375" w:rsidP="00285375">
      <w:pPr>
        <w:ind w:firstLine="708"/>
      </w:pPr>
      <w:r>
        <w:t>Это чрезвычайно важно с точки зрения архитектуры. Кодогенерация даёт несколько преимуществ. Во-первых, исчезает магия строковых ключей в коде. Если ключ statsTitle существует, он становится реальным свойством класса. Если строка была удалена или переименована в ARB, компилятор сообщит об ошибке, а не приложение в рантайме. Во-вторых, типобезопасность особенно полезна для параметризованных строк, где генерируются методы с аргументами, а не просто текстовые шаблоны.</w:t>
      </w:r>
    </w:p>
    <w:p w14:paraId="00D878C2" w14:textId="4738525D" w:rsidR="00285375" w:rsidRDefault="00285375" w:rsidP="00285375">
      <w:pPr>
        <w:ind w:firstLine="708"/>
      </w:pPr>
      <w:r>
        <w:t>Благодаря кодогенерации локализация становится частью нормального статически проверяемого кода Flutter, а не хрупкой надстройкой над словарями.</w:t>
      </w:r>
    </w:p>
    <w:p w14:paraId="0B9D6CB7" w14:textId="77777777" w:rsidR="00285375" w:rsidRDefault="00285375" w:rsidP="00285375">
      <w:pPr>
        <w:ind w:firstLine="708"/>
      </w:pPr>
      <w:r>
        <w:t>Роль AppLocalizations.localizationsDelegates и supportedLocales</w:t>
      </w:r>
    </w:p>
    <w:p w14:paraId="5BFBFD6A" w14:textId="57CF4FE1" w:rsidR="00285375" w:rsidRDefault="00285375" w:rsidP="00285375">
      <w:pPr>
        <w:ind w:firstLine="708"/>
      </w:pPr>
      <w:r>
        <w:t>Сгенерированный AppLocalizations используется в MaterialApp.router через два ключевых свойства:</w:t>
      </w:r>
    </w:p>
    <w:p w14:paraId="6D35A575" w14:textId="77777777" w:rsidR="00285375" w:rsidRDefault="00285375" w:rsidP="00285375">
      <w:pPr>
        <w:ind w:firstLine="708"/>
      </w:pPr>
      <w:r>
        <w:t>localizationsDelegates</w:t>
      </w:r>
    </w:p>
    <w:p w14:paraId="3E1968D9" w14:textId="77777777" w:rsidR="00285375" w:rsidRDefault="00285375" w:rsidP="00285375">
      <w:pPr>
        <w:ind w:firstLine="708"/>
      </w:pPr>
      <w:r>
        <w:t>supportedLocales</w:t>
      </w:r>
    </w:p>
    <w:p w14:paraId="51DD6B54" w14:textId="04AFD7CE" w:rsidR="00285375" w:rsidRDefault="00285375" w:rsidP="00285375">
      <w:pPr>
        <w:ind w:firstLine="708"/>
      </w:pPr>
      <w:r>
        <w:t>localizationsDelegates регистрирует все механизмы локализации, в том числе пользовательский делегат AppLocalizations.delegate, а также стандартные Material и Widgets локализации Flutter. Благодаря этому локализуются не только строки приложения, но и встроенные элементы интерфейса Flutter (например, системные даты, названия месяцев, поведение некоторых диалогов).</w:t>
      </w:r>
    </w:p>
    <w:p w14:paraId="4F799497" w14:textId="68F6A36B" w:rsidR="00285375" w:rsidRDefault="00285375" w:rsidP="00285375">
      <w:pPr>
        <w:ind w:firstLine="708"/>
      </w:pPr>
      <w:r>
        <w:t>supportedLocales определяет, какие локали вообще доступны в приложении. Именно из этого списка строится dropdown выбора языка на SettingsPage, и именно он определяет, какие значения допустимы для settingsState.locale.</w:t>
      </w:r>
    </w:p>
    <w:p w14:paraId="50643E63" w14:textId="58E838CE" w:rsidR="00285375" w:rsidRDefault="00285375" w:rsidP="00285375">
      <w:pPr>
        <w:ind w:firstLine="708"/>
      </w:pPr>
      <w:r>
        <w:t>Таким образом, ARB-файлы и кодогенерация встроены в сам корень приложения и участвуют в конфигурации MaterialApp, а не только в отдельных виджетах.</w:t>
      </w:r>
    </w:p>
    <w:p w14:paraId="30BA379A" w14:textId="77777777" w:rsidR="00285375" w:rsidRDefault="00285375" w:rsidP="00285375">
      <w:pPr>
        <w:ind w:firstLine="708"/>
      </w:pPr>
      <w:r>
        <w:t>Использование AppLocalizations.of(context) в виджетах</w:t>
      </w:r>
    </w:p>
    <w:p w14:paraId="72F3EE67" w14:textId="77777777" w:rsidR="00285375" w:rsidRDefault="00285375" w:rsidP="00285375">
      <w:pPr>
        <w:ind w:firstLine="708"/>
      </w:pPr>
      <w:r>
        <w:t>Общий принцип использования</w:t>
      </w:r>
    </w:p>
    <w:p w14:paraId="13CABD91" w14:textId="5FD8171E" w:rsidR="00285375" w:rsidRDefault="00285375" w:rsidP="00285375">
      <w:pPr>
        <w:ind w:firstLine="708"/>
      </w:pPr>
      <w:r>
        <w:t xml:space="preserve">Во всех визуальных компонентах приложения локализованные строки извлекаются через AppLocalizations.of(context)!. Это стандартный Flutter-паттерн, при котором текущая локаль определяется через контекст виджета, а нужный перевод подставляется автоматически. Такой подход делает локализацию полностью реактивной: как только SettingsBloc меняет locale, </w:t>
      </w:r>
      <w:r>
        <w:lastRenderedPageBreak/>
        <w:t>MaterialApp.router перестраивается, и все дочерние виджеты при следующем build автоматически получают новый экземпляр AppLocalizations.</w:t>
      </w:r>
    </w:p>
    <w:p w14:paraId="63D72E9A" w14:textId="77777777" w:rsidR="00285375" w:rsidRDefault="00285375" w:rsidP="00285375">
      <w:pPr>
        <w:ind w:firstLine="708"/>
      </w:pPr>
      <w:r>
        <w:t>На практике почти каждый экран NeuroFlash начинается с конструкции вида:</w:t>
      </w:r>
    </w:p>
    <w:p w14:paraId="62FDFD45" w14:textId="7FFBC365" w:rsidR="00285375" w:rsidRPr="00285375" w:rsidRDefault="00285375" w:rsidP="00285375">
      <w:pPr>
        <w:ind w:firstLine="708"/>
        <w:rPr>
          <w:lang w:val="en-US"/>
        </w:rPr>
      </w:pPr>
      <w:r w:rsidRPr="00285375">
        <w:rPr>
          <w:lang w:val="en-US"/>
        </w:rPr>
        <w:t>final l10n = AppLocalizations.of(context)!;</w:t>
      </w:r>
    </w:p>
    <w:p w14:paraId="68463908" w14:textId="7883F04D" w:rsidR="00285375" w:rsidRDefault="00285375" w:rsidP="00285375">
      <w:pPr>
        <w:ind w:firstLine="708"/>
      </w:pPr>
      <w:r>
        <w:t>После этого все тексты UI берутся не из хардкода, а через свойства l10n. Например:</w:t>
      </w:r>
    </w:p>
    <w:p w14:paraId="6906D5D3" w14:textId="77777777" w:rsidR="00285375" w:rsidRDefault="00285375" w:rsidP="00285375">
      <w:pPr>
        <w:ind w:firstLine="708"/>
      </w:pPr>
      <w:r>
        <w:t>l10n.statsTitle</w:t>
      </w:r>
    </w:p>
    <w:p w14:paraId="4645EB66" w14:textId="77777777" w:rsidR="00285375" w:rsidRDefault="00285375" w:rsidP="00285375">
      <w:pPr>
        <w:ind w:firstLine="708"/>
      </w:pPr>
      <w:r>
        <w:t>l10n.reviewTitle</w:t>
      </w:r>
    </w:p>
    <w:p w14:paraId="0364898A" w14:textId="77777777" w:rsidR="00285375" w:rsidRDefault="00285375" w:rsidP="00285375">
      <w:pPr>
        <w:ind w:firstLine="708"/>
      </w:pPr>
      <w:r>
        <w:t>l10n.summaryGenerateButton</w:t>
      </w:r>
    </w:p>
    <w:p w14:paraId="42FD32AC" w14:textId="77777777" w:rsidR="00285375" w:rsidRDefault="00285375" w:rsidP="00285375">
      <w:pPr>
        <w:ind w:firstLine="708"/>
      </w:pPr>
      <w:r>
        <w:t>l10n.roleplaySettingsTitle</w:t>
      </w:r>
    </w:p>
    <w:p w14:paraId="08C5A1C2" w14:textId="78A6A87D" w:rsidR="00285375" w:rsidRDefault="00285375" w:rsidP="00285375">
      <w:pPr>
        <w:ind w:firstLine="708"/>
      </w:pPr>
      <w:r>
        <w:t>Такой стиль имеет важную архитектурную ценность. Он делает тексты:</w:t>
      </w:r>
    </w:p>
    <w:p w14:paraId="20DB4D4B" w14:textId="77777777" w:rsidR="00285375" w:rsidRDefault="00285375" w:rsidP="00285375">
      <w:pPr>
        <w:ind w:firstLine="708"/>
      </w:pPr>
      <w:r>
        <w:t>централизованными;</w:t>
      </w:r>
    </w:p>
    <w:p w14:paraId="18310A78" w14:textId="77777777" w:rsidR="00285375" w:rsidRDefault="00285375" w:rsidP="00285375">
      <w:pPr>
        <w:ind w:firstLine="708"/>
      </w:pPr>
      <w:r>
        <w:t>типобезопасными;</w:t>
      </w:r>
    </w:p>
    <w:p w14:paraId="2C6B575D" w14:textId="77777777" w:rsidR="00285375" w:rsidRDefault="00285375" w:rsidP="00285375">
      <w:pPr>
        <w:ind w:firstLine="708"/>
      </w:pPr>
      <w:r>
        <w:t>легко заменяемыми;</w:t>
      </w:r>
    </w:p>
    <w:p w14:paraId="2D036659" w14:textId="77777777" w:rsidR="00285375" w:rsidRDefault="00285375" w:rsidP="00285375">
      <w:pPr>
        <w:ind w:firstLine="708"/>
      </w:pPr>
      <w:r>
        <w:t>согласованными между разными частями приложения.</w:t>
      </w:r>
    </w:p>
    <w:p w14:paraId="767A3CD2" w14:textId="77777777" w:rsidR="00285375" w:rsidRDefault="00285375" w:rsidP="00285375">
      <w:pPr>
        <w:ind w:firstLine="708"/>
      </w:pPr>
      <w:r>
        <w:t>Локализованные параметры и шаблонные строки</w:t>
      </w:r>
    </w:p>
    <w:p w14:paraId="19966764" w14:textId="43ACD651" w:rsidR="00285375" w:rsidRDefault="00285375" w:rsidP="00285375">
      <w:pPr>
        <w:ind w:firstLine="708"/>
      </w:pPr>
      <w:r>
        <w:t>NeuroFlash активно использует параметризованные строки. Например:</w:t>
      </w:r>
    </w:p>
    <w:p w14:paraId="3A092ECF" w14:textId="77777777" w:rsidR="00285375" w:rsidRDefault="00285375" w:rsidP="00285375">
      <w:pPr>
        <w:ind w:firstLine="708"/>
      </w:pPr>
      <w:r>
        <w:t>количество карточек;</w:t>
      </w:r>
    </w:p>
    <w:p w14:paraId="0D559FFB" w14:textId="77777777" w:rsidR="00285375" w:rsidRDefault="00285375" w:rsidP="00285375">
      <w:pPr>
        <w:ind w:firstLine="708"/>
      </w:pPr>
      <w:r>
        <w:t>процент прогресса;</w:t>
      </w:r>
    </w:p>
    <w:p w14:paraId="28E71F6D" w14:textId="77777777" w:rsidR="00285375" w:rsidRDefault="00285375" w:rsidP="00285375">
      <w:pPr>
        <w:ind w:firstLine="708"/>
      </w:pPr>
      <w:r>
        <w:t>количество оставшихся запросов;</w:t>
      </w:r>
    </w:p>
    <w:p w14:paraId="45AD57C3" w14:textId="77777777" w:rsidR="00285375" w:rsidRDefault="00285375" w:rsidP="00285375">
      <w:pPr>
        <w:ind w:firstLine="708"/>
      </w:pPr>
      <w:r>
        <w:t>время уведомления;</w:t>
      </w:r>
    </w:p>
    <w:p w14:paraId="260CB267" w14:textId="77777777" w:rsidR="00285375" w:rsidRDefault="00285375" w:rsidP="00285375">
      <w:pPr>
        <w:ind w:firstLine="708"/>
      </w:pPr>
      <w:r>
        <w:t>число правильных ответов.</w:t>
      </w:r>
    </w:p>
    <w:p w14:paraId="30286F9B" w14:textId="58A6BC76" w:rsidR="00285375" w:rsidRDefault="00285375" w:rsidP="00285375">
      <w:pPr>
        <w:ind w:firstLine="708"/>
      </w:pPr>
      <w:r>
        <w:t>Вместо ручной конкатенации строк приложение часто использует шаблоны вида replaceAll('__count__', value) или отдельные локализованные функции/методы, сгенерированные из ARB. Это показывает, что локализация в приложении рассчитана не только на статические тексты, но и на динамически формируемые сообщения.</w:t>
      </w:r>
    </w:p>
    <w:p w14:paraId="48E41C00" w14:textId="0F98EF4F" w:rsidR="00285375" w:rsidRDefault="00285375" w:rsidP="00285375">
      <w:pPr>
        <w:ind w:firstLine="708"/>
      </w:pPr>
      <w:r>
        <w:t>Это особенно важно для многоязычности, потому что порядок слов в разных языках различается. Жёсткая конкатенация часто приводит к неестественным формулировкам. Централизация шаблонов в ARB помогает сохранить смысловую корректность.</w:t>
      </w:r>
    </w:p>
    <w:p w14:paraId="7212FE32" w14:textId="77777777" w:rsidR="00285375" w:rsidRDefault="00285375" w:rsidP="00285375">
      <w:pPr>
        <w:ind w:firstLine="708"/>
      </w:pPr>
      <w:r>
        <w:t>Преимущества для поддержки кода</w:t>
      </w:r>
    </w:p>
    <w:p w14:paraId="106EACD7" w14:textId="79216783" w:rsidR="00285375" w:rsidRDefault="00285375" w:rsidP="00285375">
      <w:pPr>
        <w:ind w:firstLine="708"/>
      </w:pPr>
      <w:r>
        <w:lastRenderedPageBreak/>
        <w:t>Использование AppLocalizations.of(context) во всём приложении облегчает сопровождение. Если нужно изменить формулировку одной и той же строки, это делается в одном месте — в ARB-файле. Это особенно важно для повторяющихся сообщений, например:</w:t>
      </w:r>
    </w:p>
    <w:p w14:paraId="00E95C1F" w14:textId="77777777" w:rsidR="00285375" w:rsidRDefault="00285375" w:rsidP="00285375">
      <w:pPr>
        <w:ind w:firstLine="708"/>
      </w:pPr>
      <w:r>
        <w:t>cancelAction</w:t>
      </w:r>
    </w:p>
    <w:p w14:paraId="137FC497" w14:textId="77777777" w:rsidR="00285375" w:rsidRDefault="00285375" w:rsidP="00285375">
      <w:pPr>
        <w:ind w:firstLine="708"/>
      </w:pPr>
      <w:r>
        <w:t>deleteAction</w:t>
      </w:r>
    </w:p>
    <w:p w14:paraId="27A59898" w14:textId="77777777" w:rsidR="00285375" w:rsidRDefault="00285375" w:rsidP="00285375">
      <w:pPr>
        <w:ind w:firstLine="708"/>
      </w:pPr>
      <w:r>
        <w:t>closeAction</w:t>
      </w:r>
    </w:p>
    <w:p w14:paraId="16DBC5FE" w14:textId="77777777" w:rsidR="00285375" w:rsidRDefault="00285375" w:rsidP="00285375">
      <w:pPr>
        <w:ind w:firstLine="708"/>
      </w:pPr>
      <w:r>
        <w:t>backToHome</w:t>
      </w:r>
    </w:p>
    <w:p w14:paraId="33E2C77A" w14:textId="118D072D" w:rsidR="00285375" w:rsidRDefault="00285375" w:rsidP="00285375">
      <w:pPr>
        <w:ind w:firstLine="708"/>
      </w:pPr>
      <w:r>
        <w:t>Они появляются на множестве экранов, но не дублируются как литералы.</w:t>
      </w:r>
    </w:p>
    <w:p w14:paraId="1E0B754B" w14:textId="77777777" w:rsidR="00285375" w:rsidRDefault="00285375" w:rsidP="00285375">
      <w:pPr>
        <w:ind w:firstLine="708"/>
      </w:pPr>
      <w:r>
        <w:t>Локализация AI-ответов (инструкция языка на сервере)</w:t>
      </w:r>
    </w:p>
    <w:p w14:paraId="389F7189" w14:textId="77777777" w:rsidR="00285375" w:rsidRDefault="00285375" w:rsidP="00285375">
      <w:pPr>
        <w:ind w:firstLine="708"/>
      </w:pPr>
      <w:r>
        <w:t>Почему одной локализации клиента недостаточно</w:t>
      </w:r>
    </w:p>
    <w:p w14:paraId="6451635D" w14:textId="6A59031D" w:rsidR="00285375" w:rsidRDefault="00285375" w:rsidP="00285375">
      <w:pPr>
        <w:ind w:firstLine="708"/>
      </w:pPr>
      <w:r>
        <w:t>Для большинства обычных UI-элементов достаточно перевести клиентские строки через ARB-файлы. Однако в NeuroFlash есть особый класс текстов — ответы генеративной AI-модели. Они не хранятся в клиенте и не могут быть локализованы заранее. Это означает, что локализация AI требует отдельного механизма.</w:t>
      </w:r>
    </w:p>
    <w:p w14:paraId="252C465E" w14:textId="73D97175" w:rsidR="00285375" w:rsidRDefault="00285375" w:rsidP="00285375">
      <w:pPr>
        <w:ind w:firstLine="708"/>
      </w:pPr>
      <w:r>
        <w:t>Если просто переключить язык интерфейса, этого недостаточно. AI-модель должна сама знать, на каком языке отвечать. Иначе пользователь с немецким интерфейсом мог бы получить summary на английском, а пользователь с русским интерфейсом — Roleplay-ответ на испанском, если тема или карточка подсказывают другой язык.</w:t>
      </w:r>
    </w:p>
    <w:p w14:paraId="2E9449E8" w14:textId="77777777" w:rsidR="00285375" w:rsidRDefault="00285375" w:rsidP="00285375">
      <w:pPr>
        <w:ind w:firstLine="708"/>
      </w:pPr>
      <w:r>
        <w:t>Язык как часть клиентских запросов</w:t>
      </w:r>
    </w:p>
    <w:p w14:paraId="10C246D3" w14:textId="77E2945B" w:rsidR="00285375" w:rsidRDefault="00285375" w:rsidP="00285375">
      <w:pPr>
        <w:ind w:firstLine="708"/>
      </w:pPr>
      <w:r>
        <w:t>Именно поэтому большинство AI-запросов клиента включают параметр language или languageCode. Это касается:</w:t>
      </w:r>
    </w:p>
    <w:p w14:paraId="0823C334" w14:textId="77777777" w:rsidR="00285375" w:rsidRDefault="00285375" w:rsidP="00285375">
      <w:pPr>
        <w:ind w:firstLine="708"/>
      </w:pPr>
      <w:r>
        <w:t>AI-чата,</w:t>
      </w:r>
    </w:p>
    <w:p w14:paraId="5F045E5B" w14:textId="77777777" w:rsidR="00285375" w:rsidRDefault="00285375" w:rsidP="00285375">
      <w:pPr>
        <w:ind w:firstLine="708"/>
      </w:pPr>
      <w:r>
        <w:t>Roleplay,</w:t>
      </w:r>
    </w:p>
    <w:p w14:paraId="45A4B94D" w14:textId="77777777" w:rsidR="00285375" w:rsidRDefault="00285375" w:rsidP="00285375">
      <w:pPr>
        <w:ind w:firstLine="708"/>
      </w:pPr>
      <w:r>
        <w:t>Summary,</w:t>
      </w:r>
    </w:p>
    <w:p w14:paraId="5B659C8F" w14:textId="77777777" w:rsidR="00285375" w:rsidRDefault="00285375" w:rsidP="00285375">
      <w:pPr>
        <w:ind w:firstLine="708"/>
      </w:pPr>
      <w:r>
        <w:t>Assessment,</w:t>
      </w:r>
    </w:p>
    <w:p w14:paraId="6433EEC4" w14:textId="77777777" w:rsidR="00285375" w:rsidRDefault="00285375" w:rsidP="00285375">
      <w:pPr>
        <w:ind w:firstLine="708"/>
      </w:pPr>
      <w:r>
        <w:t>генерации карточек,</w:t>
      </w:r>
    </w:p>
    <w:p w14:paraId="375BC6B8" w14:textId="77777777" w:rsidR="00285375" w:rsidRDefault="00285375" w:rsidP="00285375">
      <w:pPr>
        <w:ind w:firstLine="708"/>
      </w:pPr>
      <w:r>
        <w:t>карты знаний.</w:t>
      </w:r>
    </w:p>
    <w:p w14:paraId="56E361CD" w14:textId="77777777" w:rsidR="00285375" w:rsidRDefault="00285375" w:rsidP="00285375">
      <w:pPr>
        <w:ind w:firstLine="708"/>
      </w:pPr>
      <w:r>
        <w:t>Клиентская локаль, хранящаяся в SettingsState.locale, не просто влияет на UI, а передаётся серверу как часть контекста. Таким образом, локализация в NeuroFlash выходит за рамки клиента и становится договором между клиентом и сервером.</w:t>
      </w:r>
    </w:p>
    <w:p w14:paraId="53057C48" w14:textId="77777777" w:rsidR="00285375" w:rsidRDefault="00285375" w:rsidP="00285375">
      <w:pPr>
        <w:ind w:firstLine="708"/>
      </w:pPr>
      <w:r>
        <w:lastRenderedPageBreak/>
        <w:t>На</w:t>
      </w:r>
      <w:r w:rsidRPr="00285375">
        <w:rPr>
          <w:lang w:val="en-US"/>
        </w:rPr>
        <w:t xml:space="preserve"> </w:t>
      </w:r>
      <w:r>
        <w:t>сервере</w:t>
      </w:r>
      <w:r w:rsidRPr="00285375">
        <w:rPr>
          <w:lang w:val="en-US"/>
        </w:rPr>
        <w:t xml:space="preserve"> </w:t>
      </w:r>
      <w:r>
        <w:t>используется</w:t>
      </w:r>
      <w:r w:rsidRPr="00285375">
        <w:rPr>
          <w:lang w:val="en-US"/>
        </w:rPr>
        <w:t xml:space="preserve"> </w:t>
      </w:r>
      <w:r>
        <w:t>функция</w:t>
      </w:r>
      <w:r w:rsidRPr="00285375">
        <w:rPr>
          <w:lang w:val="en-US"/>
        </w:rPr>
        <w:t xml:space="preserve"> get_language_instruction(language_code). </w:t>
      </w:r>
      <w:r>
        <w:t>Она преобразует код языка в человекочитаемое название через словарь LANGUAGE_NAMES и формирует жёсткую инструкцию вида:</w:t>
      </w:r>
    </w:p>
    <w:p w14:paraId="34544121" w14:textId="4A6254D4" w:rsidR="00285375" w:rsidRDefault="00285375" w:rsidP="00285375">
      <w:pPr>
        <w:ind w:firstLine="708"/>
      </w:pPr>
      <w:r>
        <w:t>«Отвечай ТОЛЬКО на русском/английском/... языке. Весь твой ответ должен быть на ... языке.»</w:t>
      </w:r>
    </w:p>
    <w:p w14:paraId="5CE3CA74" w14:textId="395D26E7" w:rsidR="00285375" w:rsidRDefault="00285375" w:rsidP="00285375">
      <w:pPr>
        <w:ind w:firstLine="708"/>
      </w:pPr>
      <w:r>
        <w:t>Эта инструкция затем встраивается в промпты для:</w:t>
      </w:r>
    </w:p>
    <w:p w14:paraId="29DABB47" w14:textId="77777777" w:rsidR="00285375" w:rsidRDefault="00285375" w:rsidP="00285375">
      <w:pPr>
        <w:ind w:firstLine="708"/>
      </w:pPr>
      <w:r>
        <w:t>AI-чата;</w:t>
      </w:r>
    </w:p>
    <w:p w14:paraId="474F654A" w14:textId="77777777" w:rsidR="00285375" w:rsidRDefault="00285375" w:rsidP="00285375">
      <w:pPr>
        <w:ind w:firstLine="708"/>
      </w:pPr>
      <w:r>
        <w:t>Roleplay;</w:t>
      </w:r>
    </w:p>
    <w:p w14:paraId="4BEDA132" w14:textId="77777777" w:rsidR="00285375" w:rsidRDefault="00285375" w:rsidP="00285375">
      <w:pPr>
        <w:ind w:firstLine="708"/>
      </w:pPr>
      <w:r>
        <w:t>summary;</w:t>
      </w:r>
    </w:p>
    <w:p w14:paraId="764DE8C8" w14:textId="77777777" w:rsidR="00285375" w:rsidRDefault="00285375" w:rsidP="00285375">
      <w:pPr>
        <w:ind w:firstLine="708"/>
      </w:pPr>
      <w:r>
        <w:t>assessment и других генеративных модулей.</w:t>
      </w:r>
    </w:p>
    <w:p w14:paraId="588EBAF1" w14:textId="45AA363F" w:rsidR="00285375" w:rsidRDefault="00285375" w:rsidP="00285375">
      <w:pPr>
        <w:ind w:firstLine="708"/>
      </w:pPr>
      <w:r>
        <w:t>Архитектурно это решение очень важно. Оно делает локализацию AI явной, а не неявно зависящей от темы запроса или исходного текста. Благодаря этому язык интерфейса и язык AI становятся согласованными слоями одной системы.</w:t>
      </w:r>
    </w:p>
    <w:p w14:paraId="76A6A1E3" w14:textId="77777777" w:rsidR="00285375" w:rsidRDefault="00285375" w:rsidP="00285375">
      <w:pPr>
        <w:ind w:firstLine="708"/>
      </w:pPr>
      <w:r>
        <w:t>Значение для UX</w:t>
      </w:r>
    </w:p>
    <w:p w14:paraId="439282B6" w14:textId="2DEFEFEC" w:rsidR="00285375" w:rsidRDefault="00285375" w:rsidP="00285375">
      <w:pPr>
        <w:ind w:firstLine="708"/>
      </w:pPr>
      <w:r>
        <w:t>С точки зрения пользователя это создаёт очень сильное ощущение целостности. Переключение языка приложения меняет не только кнопки и заголовки, но и сам характер общения с AI. В мультимодульном приложении, где AI участвует в summary, roleplay, объяснениях и тестах, такая согласованность критически важна. Иначе пользователь постоянно ощущал бы разрыв между интерфейсом и интеллектуальной частью системы.</w:t>
      </w:r>
    </w:p>
    <w:p w14:paraId="66AD5CCD" w14:textId="77777777" w:rsidR="00285375" w:rsidRDefault="00285375" w:rsidP="00285375">
      <w:pPr>
        <w:ind w:firstLine="708"/>
      </w:pPr>
      <w:r>
        <w:t>Локализация сценариев Roleplay (мультиязычные opening prompts)</w:t>
      </w:r>
    </w:p>
    <w:p w14:paraId="641A4D17" w14:textId="68D3ECD3" w:rsidR="00285375" w:rsidRDefault="00285375" w:rsidP="00285375">
      <w:pPr>
        <w:ind w:firstLine="708"/>
      </w:pPr>
      <w:r>
        <w:t>Модуль Roleplay является самым сложным с точки зрения локализации, потому что он включает не только клиентские строки и не только свободные ответы AI, но ещё и заранее заданные сценарные тексты. Это тексты, которые должны:</w:t>
      </w:r>
    </w:p>
    <w:p w14:paraId="600C4ABD" w14:textId="77777777" w:rsidR="00285375" w:rsidRDefault="00285375" w:rsidP="00285375">
      <w:pPr>
        <w:ind w:firstLine="708"/>
      </w:pPr>
      <w:r>
        <w:t>отображаться в списке сценариев;</w:t>
      </w:r>
    </w:p>
    <w:p w14:paraId="529C1744" w14:textId="77777777" w:rsidR="00285375" w:rsidRDefault="00285375" w:rsidP="00285375">
      <w:pPr>
        <w:ind w:firstLine="708"/>
      </w:pPr>
      <w:r>
        <w:t>использоваться как opening prompt;</w:t>
      </w:r>
    </w:p>
    <w:p w14:paraId="4935670A" w14:textId="77777777" w:rsidR="00285375" w:rsidRDefault="00285375" w:rsidP="00285375">
      <w:pPr>
        <w:ind w:firstLine="708"/>
      </w:pPr>
      <w:r>
        <w:t>сохранять роль и атмосферу сценария;</w:t>
      </w:r>
    </w:p>
    <w:p w14:paraId="20BED495" w14:textId="77777777" w:rsidR="00285375" w:rsidRDefault="00285375" w:rsidP="00285375">
      <w:pPr>
        <w:ind w:firstLine="708"/>
      </w:pPr>
      <w:r>
        <w:t>быть естественными для пользователя на его языке.</w:t>
      </w:r>
    </w:p>
    <w:p w14:paraId="7314135E" w14:textId="25314E6B" w:rsidR="00285375" w:rsidRDefault="00285375" w:rsidP="00285375">
      <w:pPr>
        <w:ind w:firstLine="708"/>
      </w:pPr>
      <w:r>
        <w:t>Если бы opening prompt всегда хранился только на русском, пользователь с немецким или китайским интерфейсом попадал бы в Roleplay-сессию с инородной стартовой репликой. Это разрушало бы эффект погружения.</w:t>
      </w:r>
    </w:p>
    <w:p w14:paraId="6437F58E" w14:textId="77777777" w:rsidR="00285375" w:rsidRDefault="00285375" w:rsidP="00285375">
      <w:pPr>
        <w:ind w:firstLine="708"/>
      </w:pPr>
      <w:r>
        <w:t>Мультиязычная структура сценариев</w:t>
      </w:r>
    </w:p>
    <w:p w14:paraId="5763C5C7" w14:textId="6F9A2AB2" w:rsidR="00285375" w:rsidRDefault="00285375" w:rsidP="00285375">
      <w:pPr>
        <w:ind w:firstLine="708"/>
      </w:pPr>
      <w:r>
        <w:lastRenderedPageBreak/>
        <w:t>Именно поэтому словарь SCENARIOS на сервере хранит для многих полей не только базовую русскую версию, но и локализованные варианты:</w:t>
      </w:r>
    </w:p>
    <w:p w14:paraId="29A7532A" w14:textId="77777777" w:rsidR="00285375" w:rsidRPr="00285375" w:rsidRDefault="00285375" w:rsidP="00285375">
      <w:pPr>
        <w:ind w:firstLine="708"/>
        <w:rPr>
          <w:lang w:val="en-US"/>
        </w:rPr>
      </w:pPr>
      <w:r w:rsidRPr="00285375">
        <w:rPr>
          <w:lang w:val="en-US"/>
        </w:rPr>
        <w:t>name_en, name_de, name_es, name_it, name_fr, name_zh</w:t>
      </w:r>
    </w:p>
    <w:p w14:paraId="132E2D01" w14:textId="77777777" w:rsidR="00285375" w:rsidRPr="00285375" w:rsidRDefault="00285375" w:rsidP="00285375">
      <w:pPr>
        <w:ind w:firstLine="708"/>
        <w:rPr>
          <w:lang w:val="en-US"/>
        </w:rPr>
      </w:pPr>
      <w:r w:rsidRPr="00285375">
        <w:rPr>
          <w:lang w:val="en-US"/>
        </w:rPr>
        <w:t xml:space="preserve">user_role_en, user_role_de, </w:t>
      </w:r>
      <w:r>
        <w:t>и</w:t>
      </w:r>
      <w:r w:rsidRPr="00285375">
        <w:rPr>
          <w:lang w:val="en-US"/>
        </w:rPr>
        <w:t xml:space="preserve"> </w:t>
      </w:r>
      <w:r>
        <w:t>т</w:t>
      </w:r>
      <w:r w:rsidRPr="00285375">
        <w:rPr>
          <w:lang w:val="en-US"/>
        </w:rPr>
        <w:t xml:space="preserve">. </w:t>
      </w:r>
      <w:r>
        <w:t>д</w:t>
      </w:r>
      <w:r w:rsidRPr="00285375">
        <w:rPr>
          <w:lang w:val="en-US"/>
        </w:rPr>
        <w:t>.</w:t>
      </w:r>
    </w:p>
    <w:p w14:paraId="6D81426C" w14:textId="77777777" w:rsidR="00285375" w:rsidRPr="00285375" w:rsidRDefault="00285375" w:rsidP="00285375">
      <w:pPr>
        <w:ind w:firstLine="708"/>
        <w:rPr>
          <w:lang w:val="en-US"/>
        </w:rPr>
      </w:pPr>
      <w:r w:rsidRPr="00285375">
        <w:rPr>
          <w:lang w:val="en-US"/>
        </w:rPr>
        <w:t>opening_prompt_en, opening_prompt_de, opening_prompt_es, opening_prompt_it, opening_prompt_fr, opening_prompt_zh</w:t>
      </w:r>
    </w:p>
    <w:p w14:paraId="12DE18E1" w14:textId="77777777" w:rsidR="00285375" w:rsidRDefault="00285375" w:rsidP="00285375">
      <w:pPr>
        <w:ind w:firstLine="708"/>
      </w:pPr>
      <w:r>
        <w:t>Таким образом, сценарии локализуются не на клиенте, а уже на уровне серверной константы. Это особенно разумно, потому что opening prompt потом участвует в логике построения сессии и подстановки терминов.</w:t>
      </w:r>
    </w:p>
    <w:p w14:paraId="1E24A6BD" w14:textId="0864E7FA" w:rsidR="00285375" w:rsidRDefault="00285375" w:rsidP="00285375">
      <w:pPr>
        <w:ind w:firstLine="708"/>
      </w:pPr>
      <w:r>
        <w:t>При вызове /roleplay-scenarios и /roleplay-start сервер смотрит на переданный язык. Если язык русский, используются базовые поля name, user_role, opening_prompt. Если другой — сервер пытается взять локализованную версию. Если нужного варианта нет, используется fallback на базовую русскую строку.</w:t>
      </w:r>
    </w:p>
    <w:p w14:paraId="7F1D51E2" w14:textId="77777777" w:rsidR="00285375" w:rsidRDefault="00285375" w:rsidP="00285375">
      <w:pPr>
        <w:ind w:firstLine="708"/>
      </w:pPr>
      <w:r>
        <w:t>Такой подход делает систему устойчивой. Даже если для какого-то сценария перевод не был дописан, пользователь всё равно сможет работать, а не столкнётся с ошибкой отсутствующего поля.</w:t>
      </w:r>
    </w:p>
    <w:p w14:paraId="4B26D734" w14:textId="2224184C" w:rsidR="00285375" w:rsidRDefault="00285375" w:rsidP="00285375">
      <w:pPr>
        <w:ind w:firstLine="708"/>
      </w:pPr>
      <w:r>
        <w:t>Для Roleplay локализация opening prompt имеет не просто технический, а педагогический смысл. Opening prompt — это первая реплика, которая задаёт атмосферу сценария. Если она звучит не на языке пользователя, снижается эффект погружения и появляется ощущение «технической склейки». Если же она локализована, пользователь сразу попадает в логически целостную сцену.</w:t>
      </w:r>
    </w:p>
    <w:p w14:paraId="2C1AB637" w14:textId="77777777" w:rsidR="00285375" w:rsidRDefault="00285375" w:rsidP="00285375">
      <w:pPr>
        <w:ind w:firstLine="708"/>
      </w:pPr>
      <w:r>
        <w:t>В сценариях вроде language_immersion это особенно критично, потому что сама идея режима построена на языковом погружении. Но даже для неязыковых сценариев локализованный opening prompt создаёт ощущение, что AI действительно «играет роль» на языке пользователя, а не просто вставляет чужую фразу.</w:t>
      </w:r>
    </w:p>
    <w:p w14:paraId="78643B80" w14:textId="5DC4D11B" w:rsidR="00285375" w:rsidRDefault="00285375" w:rsidP="00285375">
      <w:pPr>
        <w:ind w:firstLine="708"/>
      </w:pPr>
      <w:r>
        <w:t>Система локализации в NeuroFlash — это не поверхностный слой перевода интерфейса, а полноценная сквозная архитектурная подсистема. Она охватывает:</w:t>
      </w:r>
    </w:p>
    <w:p w14:paraId="384B9802" w14:textId="77777777" w:rsidR="00285375" w:rsidRDefault="00285375" w:rsidP="00285375">
      <w:pPr>
        <w:ind w:firstLine="708"/>
      </w:pPr>
      <w:r>
        <w:t>клиентские UI-элементы через ARB и AppLocalizations;</w:t>
      </w:r>
    </w:p>
    <w:p w14:paraId="47135DF7" w14:textId="77777777" w:rsidR="00285375" w:rsidRDefault="00285375" w:rsidP="00285375">
      <w:pPr>
        <w:ind w:firstLine="708"/>
      </w:pPr>
      <w:r>
        <w:t>хранение локали в SettingsBloc и SettingsRepository;</w:t>
      </w:r>
    </w:p>
    <w:p w14:paraId="4D08B362" w14:textId="77777777" w:rsidR="00285375" w:rsidRDefault="00285375" w:rsidP="00285375">
      <w:pPr>
        <w:ind w:firstLine="708"/>
      </w:pPr>
      <w:r>
        <w:t>корневую конфигурацию MaterialApp.router;</w:t>
      </w:r>
    </w:p>
    <w:p w14:paraId="61D68A98" w14:textId="77777777" w:rsidR="00285375" w:rsidRDefault="00285375" w:rsidP="00285375">
      <w:pPr>
        <w:ind w:firstLine="708"/>
      </w:pPr>
      <w:r>
        <w:t>передачу языка в серверные AI-модули;</w:t>
      </w:r>
    </w:p>
    <w:p w14:paraId="7E8FDACE" w14:textId="77777777" w:rsidR="00285375" w:rsidRDefault="00285375" w:rsidP="00285375">
      <w:pPr>
        <w:ind w:firstLine="708"/>
      </w:pPr>
      <w:r>
        <w:t>серверные инструкции языка ответа;</w:t>
      </w:r>
    </w:p>
    <w:p w14:paraId="6FCA1F1F" w14:textId="77777777" w:rsidR="00285375" w:rsidRDefault="00285375" w:rsidP="00285375">
      <w:pPr>
        <w:ind w:firstLine="708"/>
      </w:pPr>
      <w:r>
        <w:t>мультиязычные сценарии Roleplay;</w:t>
      </w:r>
    </w:p>
    <w:p w14:paraId="3818E611" w14:textId="77777777" w:rsidR="00285375" w:rsidRDefault="00285375" w:rsidP="00285375">
      <w:pPr>
        <w:ind w:firstLine="708"/>
      </w:pPr>
      <w:r>
        <w:lastRenderedPageBreak/>
        <w:t>локализованные ошибки и лимиты.</w:t>
      </w:r>
    </w:p>
    <w:p w14:paraId="400190AD" w14:textId="6296ED2C" w:rsidR="00285375" w:rsidRDefault="00285375" w:rsidP="00285375">
      <w:pPr>
        <w:ind w:firstLine="708"/>
      </w:pPr>
      <w:r>
        <w:t>Благодаря этому NeuroFlash можно считать действительно мультиязычным приложением, а не приложением, где просто переведены кнопки. Пользователь работает в языке, который влияет не только на то, что он читает в UI, но и на то, как с ним взаимодействует сама интеллектуальная часть системы.</w:t>
      </w:r>
    </w:p>
    <w:p w14:paraId="13C35D40" w14:textId="53158E32" w:rsidR="00285375" w:rsidRDefault="00285375" w:rsidP="00285375">
      <w:pPr>
        <w:ind w:firstLine="708"/>
      </w:pPr>
      <w:r>
        <w:t>С инженерной точки зрения архитектура L10n в приложении очень удачна. Она разделяет:</w:t>
      </w:r>
    </w:p>
    <w:p w14:paraId="48DD0989" w14:textId="77777777" w:rsidR="00285375" w:rsidRDefault="00285375" w:rsidP="00285375">
      <w:pPr>
        <w:ind w:firstLine="708"/>
      </w:pPr>
      <w:r>
        <w:t>клиентские статические строки;</w:t>
      </w:r>
    </w:p>
    <w:p w14:paraId="62C3A9D4" w14:textId="77777777" w:rsidR="00285375" w:rsidRDefault="00285375" w:rsidP="00285375">
      <w:pPr>
        <w:ind w:firstLine="708"/>
      </w:pPr>
      <w:r>
        <w:t>клиентские динамические шаблоны;</w:t>
      </w:r>
    </w:p>
    <w:p w14:paraId="07571AC9" w14:textId="77777777" w:rsidR="00285375" w:rsidRDefault="00285375" w:rsidP="00285375">
      <w:pPr>
        <w:ind w:firstLine="708"/>
      </w:pPr>
      <w:r>
        <w:t>серверные AI-языковые инструкции;</w:t>
      </w:r>
    </w:p>
    <w:p w14:paraId="33AB52A8" w14:textId="77777777" w:rsidR="00285375" w:rsidRDefault="00285375" w:rsidP="00285375">
      <w:pPr>
        <w:ind w:firstLine="708"/>
      </w:pPr>
      <w:r>
        <w:t>серверные мультиязычные сценарные тексты.</w:t>
      </w:r>
    </w:p>
    <w:p w14:paraId="1E3F7226" w14:textId="4E8ED55E" w:rsidR="00285375" w:rsidRDefault="00285375" w:rsidP="00285375">
      <w:pPr>
        <w:ind w:firstLine="708"/>
      </w:pPr>
      <w:r>
        <w:t>Именно такая многоуровневая локализация делает приложение по-настоящему глобальным и пригодным для использования в разных языковых контекстах без потери целостности пользовательского опыта.</w:t>
      </w:r>
    </w:p>
    <w:p w14:paraId="4CFC1DBB" w14:textId="77777777" w:rsidR="00285375" w:rsidRPr="00285375" w:rsidRDefault="00285375" w:rsidP="00285375">
      <w:pPr>
        <w:ind w:firstLine="708"/>
      </w:pPr>
    </w:p>
    <w:p w14:paraId="240E11C3" w14:textId="36966E35" w:rsidR="002C0C5C" w:rsidRDefault="00285375" w:rsidP="00285375">
      <w:pPr>
        <w:pStyle w:val="2"/>
      </w:pPr>
      <w:bookmarkStart w:id="175" w:name="_Toc226656404"/>
      <w:r>
        <w:t>27.6</w:t>
      </w:r>
      <w:r w:rsidR="002C0C5C" w:rsidRPr="0053217D">
        <w:t xml:space="preserve"> Система уведомлений и фоновые задачи</w:t>
      </w:r>
      <w:bookmarkEnd w:id="175"/>
    </w:p>
    <w:p w14:paraId="13A01CE9" w14:textId="2652E391" w:rsidR="00D01239" w:rsidRDefault="00D01239" w:rsidP="00D01239">
      <w:pPr>
        <w:ind w:firstLine="708"/>
      </w:pPr>
      <w:r>
        <w:t>Система уведомлений и фоновых задач в приложении NeuroFlash выполняет очень важную роль в общей учебной архитектуре продукта. Если большая часть функциональности приложения активируется только тогда, когда пользователь сам открывает экран и начинает взаимодействие, то уведомления позволяют системе сделать обратный шаг — мягко напомнить пользователю о необходимости вернуться к обучению и предложить конкретную карточку как «входную точку» в повторение. С точки зрения образовательного дизайна это особенно ценно, потому что интервальное обучение очень сильно зависит от регулярности. Даже самая хорошая база карточек и самый продуманный алгоритм повторения теряют эффективность, если пользователь просто забывает открыть приложение. Уведомления решают именно эту проблему.</w:t>
      </w:r>
    </w:p>
    <w:p w14:paraId="11391626" w14:textId="07ED2E8E" w:rsidR="00D01239" w:rsidRDefault="00D01239" w:rsidP="00D01239">
      <w:pPr>
        <w:ind w:firstLine="708"/>
      </w:pPr>
      <w:r>
        <w:t>Архитектурно модуль уведомлений в NeuroFlash не сводится к простому показу локального push-сообщения. Он включает сразу несколько взаимосвязанных слоёв: инициализацию flutter_local_notifications, планирование фоновой периодической задачи через AndroidAlarmManager, выполнение callback-функции в отдельном контексте, чтение базы данных в фоновом процессе, выбор подходящей карточки, показ уведомления и обработку пользовательского нажатия с переходом в нужный экран приложения через механизм Deep Link. Таким образом, это не просто UI-функция, а полноценная подсистема фонового поведения приложения.</w:t>
      </w:r>
    </w:p>
    <w:p w14:paraId="561366CD" w14:textId="77777777" w:rsidR="00D01239" w:rsidRDefault="00D01239" w:rsidP="00D01239">
      <w:pPr>
        <w:ind w:firstLine="708"/>
      </w:pPr>
      <w:r>
        <w:lastRenderedPageBreak/>
        <w:t>Особенно важно, что модуль уведомлений строится в строгом соответствии с архитектурой офлайн-first. Для выбора карточки не нужен сервер, не нужен AI и не нужна сеть. Всё, что требуется системе, уже находится локально в SQLite. Это делает уведомления надёжными и предсказуемыми: даже если устройство в офлайне, приложение всё равно может напомнить пользователю о карточке дня.</w:t>
      </w:r>
    </w:p>
    <w:p w14:paraId="29072AF8" w14:textId="311FB9C1" w:rsidR="00D01239" w:rsidRDefault="00D01239" w:rsidP="00D01239">
      <w:pPr>
        <w:ind w:firstLine="708"/>
      </w:pPr>
      <w:r>
        <w:t>В контексте всего NeuroFlash уведомления можно рассматривать как мост между пассивным состоянием пользователя и активным учебным сценарием. В обычном режиме пользователь сам решает, когда открыть приложение. Уведомление «Карточка дня» меняет это взаимодействие: приложение в заданное время инициирует контакт, показывая одну из карточек и позволяя через нажатие на уведомление сразу перейти в режим повторения. Таким образом, уведомления не просто напоминают «зайди в приложение», а предлагают очень конкретный и минимальный шаг: посмотреть одну карточку.</w:t>
      </w:r>
    </w:p>
    <w:p w14:paraId="3C817540" w14:textId="2925F57C" w:rsidR="00D01239" w:rsidRDefault="00D01239" w:rsidP="00D01239">
      <w:pPr>
        <w:ind w:firstLine="708"/>
      </w:pPr>
      <w:r>
        <w:t>С архитектурной точки зрения это важно, потому что уведомления не должны существовать изолированно. Они должны быть связаны:</w:t>
      </w:r>
    </w:p>
    <w:p w14:paraId="4D7BF310" w14:textId="77777777" w:rsidR="00D01239" w:rsidRDefault="00D01239" w:rsidP="00D01239">
      <w:pPr>
        <w:ind w:firstLine="708"/>
      </w:pPr>
      <w:r>
        <w:t>с локальной базой карточек;</w:t>
      </w:r>
    </w:p>
    <w:p w14:paraId="27288C59" w14:textId="77777777" w:rsidR="00D01239" w:rsidRDefault="00D01239" w:rsidP="00D01239">
      <w:pPr>
        <w:ind w:firstLine="708"/>
      </w:pPr>
      <w:r>
        <w:t>с системой статусов (new, learning, learned);</w:t>
      </w:r>
    </w:p>
    <w:p w14:paraId="599CFC83" w14:textId="77777777" w:rsidR="00D01239" w:rsidRDefault="00D01239" w:rsidP="00D01239">
      <w:pPr>
        <w:ind w:firstLine="708"/>
      </w:pPr>
      <w:r>
        <w:t>с логикой очереди повторения;</w:t>
      </w:r>
    </w:p>
    <w:p w14:paraId="769000AF" w14:textId="77777777" w:rsidR="00D01239" w:rsidRDefault="00D01239" w:rsidP="00D01239">
      <w:pPr>
        <w:ind w:firstLine="708"/>
      </w:pPr>
      <w:r>
        <w:t>с навигацией в приложение.</w:t>
      </w:r>
    </w:p>
    <w:p w14:paraId="2EB75E15" w14:textId="30475DC1" w:rsidR="00D01239" w:rsidRDefault="00D01239" w:rsidP="00D01239">
      <w:pPr>
        <w:ind w:firstLine="708"/>
      </w:pPr>
      <w:r>
        <w:t>Именно поэтому модуль уведомлений тесно интегрирован с ReviewPage, DeepLinkService, AndroidAlarmManager, SqfliteCardsRepository и SettingsBloc.</w:t>
      </w:r>
    </w:p>
    <w:p w14:paraId="4BA11E80" w14:textId="77777777" w:rsidR="00D01239" w:rsidRDefault="00D01239" w:rsidP="00D01239">
      <w:pPr>
        <w:ind w:firstLine="708"/>
      </w:pPr>
      <w:r>
        <w:t>Инициализация flutter_local_notifications</w:t>
      </w:r>
    </w:p>
    <w:p w14:paraId="7F1BEA4A" w14:textId="77777777" w:rsidR="00D01239" w:rsidRDefault="00D01239" w:rsidP="00D01239">
      <w:pPr>
        <w:ind w:firstLine="708"/>
      </w:pPr>
      <w:r>
        <w:t>Зачем нужна отдельная инициализация</w:t>
      </w:r>
    </w:p>
    <w:p w14:paraId="04C79417" w14:textId="3CE4886F" w:rsidR="00D01239" w:rsidRDefault="00D01239" w:rsidP="00D01239">
      <w:pPr>
        <w:ind w:firstLine="708"/>
      </w:pPr>
      <w:r>
        <w:t>Для работы с локальными уведомлениями в Flutter используется плагин flutter_local_notifications. Этот плагин предоставляет единый кроссплатформенный API для создания, планирования и обработки локальных уведомлений. Однако он требует явной инициализации при старте приложения. Без этой инициализации приложение не сможет ни показывать уведомления, ни корректно реагировать на нажатие пользователя по ним.</w:t>
      </w:r>
    </w:p>
    <w:p w14:paraId="7788F06C" w14:textId="77777777" w:rsidR="00D01239" w:rsidRDefault="00D01239" w:rsidP="00D01239">
      <w:pPr>
        <w:ind w:firstLine="708"/>
      </w:pPr>
      <w:r>
        <w:t>В NeuroFlash инициализация выполняется в main.dart до запуска runApp(). Это архитектурно очень важно. Уведомление может стать причиной запуска приложения (например, пользователь нажал на него, когда приложение было закрыто), а значит механизм обработки уведомления должен быть готов ещё до построения основного UI-дерева.</w:t>
      </w:r>
    </w:p>
    <w:p w14:paraId="0E26C4D9" w14:textId="54F0F1F7" w:rsidR="00D01239" w:rsidRDefault="00D01239" w:rsidP="00D01239">
      <w:pPr>
        <w:ind w:firstLine="708"/>
      </w:pPr>
      <w:r>
        <w:t xml:space="preserve">Сначала создаётся объект AndroidInitializationSettings, которому передаётся ресурс иконки @mipmap/ic_launcher. Эта иконка будет </w:t>
      </w:r>
      <w:r>
        <w:lastRenderedPageBreak/>
        <w:t>использоваться системой Android при отображении уведомления. Выбор стандартной иконки приложения здесь логичен: он делает уведомление визуально связанным с самим приложением и избавляет от необходимости поддерживать отдельный drawable-ресурс специально для уведомлений.</w:t>
      </w:r>
    </w:p>
    <w:p w14:paraId="005A7B73" w14:textId="77777777" w:rsidR="00D01239" w:rsidRDefault="00D01239" w:rsidP="00D01239">
      <w:pPr>
        <w:ind w:firstLine="708"/>
      </w:pPr>
      <w:r>
        <w:t>Далее AndroidInitializationSettings оборачивается в общий контейнер InitializationSettings, который затем передаётся в flutterLocalNotificationsPlugin.initialize(...). Этот шаг задаёт базовую конфигурацию платформы и позволяет плагину корректно взаимодействовать с системным notification manager Android.</w:t>
      </w:r>
    </w:p>
    <w:p w14:paraId="222C5BE7" w14:textId="44804961" w:rsidR="00D01239" w:rsidRDefault="00D01239" w:rsidP="00D01239">
      <w:pPr>
        <w:ind w:firstLine="708"/>
      </w:pPr>
      <w:r>
        <w:t>Одним из важнейших элементов инициализации является callback onDidReceiveNotificationResponse. Именно он отвечает за реакцию приложения на нажатие пользователя на уведомление.</w:t>
      </w:r>
    </w:p>
    <w:p w14:paraId="7D4E9217" w14:textId="1E628475" w:rsidR="00D01239" w:rsidRDefault="00D01239" w:rsidP="00D01239">
      <w:pPr>
        <w:ind w:firstLine="708"/>
      </w:pPr>
      <w:r>
        <w:t>Когда пользователь нажимает на уведомление, Android возвращает приложению объект NotificationResponse. Внутри него содержится payload, который был задан при создании уведомления. В NeuroFlash payload — это строковый идентификатор карточки (card.id). Callback проверяет, что payload не null и не пуст, и затем записывает его в DeepLinkService().pendingCardId.value.</w:t>
      </w:r>
    </w:p>
    <w:p w14:paraId="4A476A33" w14:textId="77777777" w:rsidR="00D01239" w:rsidRDefault="00D01239" w:rsidP="00D01239">
      <w:pPr>
        <w:ind w:firstLine="708"/>
      </w:pPr>
      <w:r>
        <w:t>Это очень элегантное архитектурное решение. Вместо того чтобы прямо из callback пытаться открыть экран, callback просто сообщает системе навигации: «есть pending карточка, к которой нужно перейти». Дальнейшая логика уже обрабатывается GoRouter через refreshListenable и redirect. Таким образом, инициализация уведомлений не захламляется навигацией и остаётся чистой.</w:t>
      </w:r>
    </w:p>
    <w:p w14:paraId="5C98F00D" w14:textId="088BF605" w:rsidR="00D01239" w:rsidRDefault="00D01239" w:rsidP="00D01239">
      <w:pPr>
        <w:ind w:firstLine="708"/>
      </w:pPr>
      <w:r>
        <w:t>Для ежедневного напоминания о карточке дня в NeuroFlash используется не встроенный механизм расписания flutter_local_notifications, а отдельный плагин android_alarm_manager_plus. Это связано с тем, что приложение хочет не просто показать заранее заготовленный текст уведомления, а в момент срабатывания выбрать актуальную карточку из локальной базы данных. То есть содержимое уведомления должно определяться динамически.</w:t>
      </w:r>
    </w:p>
    <w:p w14:paraId="484D99C7" w14:textId="4447FECC" w:rsidR="00D01239" w:rsidRDefault="00D01239" w:rsidP="00D01239">
      <w:pPr>
        <w:ind w:firstLine="708"/>
      </w:pPr>
      <w:r>
        <w:t>Именно для таких сценариев подходит AndroidAlarmManager: он позволяет в фоновом процессе запускать Dart callback в определённое время, даже если приложение свёрнуто или закрыто. Таким образом, будильник в NeuroFlash — это не просто таймер показа уведомления, а триггер фоновой логики.</w:t>
      </w:r>
    </w:p>
    <w:p w14:paraId="64113990" w14:textId="77777777" w:rsidR="00D01239" w:rsidRDefault="00D01239" w:rsidP="00D01239">
      <w:pPr>
        <w:ind w:firstLine="708"/>
      </w:pPr>
      <w:r>
        <w:t>В</w:t>
      </w:r>
      <w:r w:rsidRPr="00D01239">
        <w:rPr>
          <w:lang w:val="en-US"/>
        </w:rPr>
        <w:t xml:space="preserve"> main.dart </w:t>
      </w:r>
      <w:r>
        <w:t>вызывается</w:t>
      </w:r>
      <w:r w:rsidRPr="00D01239">
        <w:rPr>
          <w:lang w:val="en-US"/>
        </w:rPr>
        <w:t xml:space="preserve"> await AndroidAlarmManager.initialize(). </w:t>
      </w:r>
      <w:r>
        <w:t>Это подготавливает инфраструктуру фоновых задач на Android и регистрирует callback-механизм. Без этого вызова последующее планирование ежедневного задания было бы невозможно.</w:t>
      </w:r>
    </w:p>
    <w:p w14:paraId="0B6A3131" w14:textId="1906C00A" w:rsidR="00D01239" w:rsidRDefault="00D01239" w:rsidP="00D01239">
      <w:pPr>
        <w:ind w:firstLine="708"/>
      </w:pPr>
      <w:r>
        <w:lastRenderedPageBreak/>
        <w:t>Само планирование будильника выполняется не в main.dart, а в SettingsPage через метод _setupDailyTask. Это хороший пример разделения ответственности:</w:t>
      </w:r>
    </w:p>
    <w:p w14:paraId="03EDD3EF" w14:textId="77777777" w:rsidR="00D01239" w:rsidRDefault="00D01239" w:rsidP="00D01239">
      <w:pPr>
        <w:ind w:firstLine="708"/>
      </w:pPr>
      <w:r>
        <w:t>main.dart подготавливает инфраструктуру;</w:t>
      </w:r>
    </w:p>
    <w:p w14:paraId="55E834F7" w14:textId="77777777" w:rsidR="00D01239" w:rsidRDefault="00D01239" w:rsidP="00D01239">
      <w:pPr>
        <w:ind w:firstLine="708"/>
      </w:pPr>
      <w:r>
        <w:t>SettingsPage решает, когда и как её использовать.</w:t>
      </w:r>
    </w:p>
    <w:p w14:paraId="1204C13B" w14:textId="3301F0A3" w:rsidR="00D01239" w:rsidRDefault="00D01239" w:rsidP="00D01239">
      <w:pPr>
        <w:ind w:firstLine="708"/>
      </w:pPr>
      <w:r>
        <w:t>Когда пользователь включает переключатель уведомлений, SettingsPage:</w:t>
      </w:r>
    </w:p>
    <w:p w14:paraId="5B75A642" w14:textId="77777777" w:rsidR="00D01239" w:rsidRPr="00D01239" w:rsidRDefault="00D01239" w:rsidP="00D01239">
      <w:pPr>
        <w:ind w:firstLine="708"/>
        <w:rPr>
          <w:lang w:val="en-US"/>
        </w:rPr>
      </w:pPr>
      <w:r>
        <w:t>сохраняет</w:t>
      </w:r>
      <w:r w:rsidRPr="00D01239">
        <w:rPr>
          <w:lang w:val="en-US"/>
        </w:rPr>
        <w:t xml:space="preserve"> </w:t>
      </w:r>
      <w:r>
        <w:t>состояние</w:t>
      </w:r>
      <w:r w:rsidRPr="00D01239">
        <w:rPr>
          <w:lang w:val="en-US"/>
        </w:rPr>
        <w:t xml:space="preserve"> </w:t>
      </w:r>
      <w:r>
        <w:t>через</w:t>
      </w:r>
      <w:r w:rsidRPr="00D01239">
        <w:rPr>
          <w:lang w:val="en-US"/>
        </w:rPr>
        <w:t xml:space="preserve"> NotificationsEnabledChanged;</w:t>
      </w:r>
    </w:p>
    <w:p w14:paraId="4B782A29" w14:textId="77777777" w:rsidR="00D01239" w:rsidRPr="00D01239" w:rsidRDefault="00D01239" w:rsidP="00D01239">
      <w:pPr>
        <w:ind w:firstLine="708"/>
        <w:rPr>
          <w:lang w:val="en-US"/>
        </w:rPr>
      </w:pPr>
      <w:r>
        <w:t>вызывает</w:t>
      </w:r>
      <w:r w:rsidRPr="00D01239">
        <w:rPr>
          <w:lang w:val="en-US"/>
        </w:rPr>
        <w:t xml:space="preserve"> _setupDailyTask(context, isEnabled: true, time: settingsState.notificationTime).</w:t>
      </w:r>
    </w:p>
    <w:p w14:paraId="1323A6B1" w14:textId="6C796F1C" w:rsidR="00D01239" w:rsidRDefault="00D01239" w:rsidP="00D01239">
      <w:pPr>
        <w:ind w:firstLine="708"/>
      </w:pPr>
      <w:r>
        <w:t>Если уведомления включаются, метод сначала запрашивает разрешение на показ уведомлений (особенно актуально для Android 13+), затем вычисляет startAt — время следующего запуска. Если указанное время сегодня уже прошло, к дате добавляется один день. После этого вызывается AndroidAlarmManager.periodic(...).</w:t>
      </w:r>
    </w:p>
    <w:p w14:paraId="59BEA0CD" w14:textId="77777777" w:rsidR="00D01239" w:rsidRDefault="00D01239" w:rsidP="00D01239">
      <w:pPr>
        <w:ind w:firstLine="708"/>
      </w:pPr>
      <w:r>
        <w:t>Параметры periodic</w:t>
      </w:r>
    </w:p>
    <w:p w14:paraId="07023A9B" w14:textId="09A87378" w:rsidR="00D01239" w:rsidRDefault="00D01239" w:rsidP="00D01239">
      <w:pPr>
        <w:ind w:firstLine="708"/>
      </w:pPr>
      <w:r>
        <w:t>При планировании передаются:</w:t>
      </w:r>
    </w:p>
    <w:p w14:paraId="7B8EFE35" w14:textId="77777777" w:rsidR="00D01239" w:rsidRDefault="00D01239" w:rsidP="00D01239">
      <w:pPr>
        <w:ind w:firstLine="708"/>
      </w:pPr>
      <w:r>
        <w:t>интервал Duration(days: 1);</w:t>
      </w:r>
    </w:p>
    <w:p w14:paraId="37BB41E9" w14:textId="77777777" w:rsidR="00D01239" w:rsidRDefault="00D01239" w:rsidP="00D01239">
      <w:pPr>
        <w:ind w:firstLine="708"/>
      </w:pPr>
      <w:r>
        <w:t>идентификатор задачи dailyAlarmId;</w:t>
      </w:r>
    </w:p>
    <w:p w14:paraId="25DC5340" w14:textId="77777777" w:rsidR="00D01239" w:rsidRDefault="00D01239" w:rsidP="00D01239">
      <w:pPr>
        <w:ind w:firstLine="708"/>
      </w:pPr>
      <w:r>
        <w:t>callback-функция alarmCallback;</w:t>
      </w:r>
    </w:p>
    <w:p w14:paraId="10727C4B" w14:textId="77777777" w:rsidR="00D01239" w:rsidRDefault="00D01239" w:rsidP="00D01239">
      <w:pPr>
        <w:ind w:firstLine="708"/>
      </w:pPr>
      <w:r>
        <w:t>startAt — точное время первого запуска;</w:t>
      </w:r>
    </w:p>
    <w:p w14:paraId="13170C03" w14:textId="77777777" w:rsidR="00D01239" w:rsidRDefault="00D01239" w:rsidP="00D01239">
      <w:pPr>
        <w:ind w:firstLine="708"/>
      </w:pPr>
      <w:r>
        <w:t>exact: true — требование точного времени;</w:t>
      </w:r>
    </w:p>
    <w:p w14:paraId="76347C7E" w14:textId="77777777" w:rsidR="00D01239" w:rsidRDefault="00D01239" w:rsidP="00D01239">
      <w:pPr>
        <w:ind w:firstLine="708"/>
      </w:pPr>
      <w:r>
        <w:t>wakeup: true — разрешение будить устройство;</w:t>
      </w:r>
    </w:p>
    <w:p w14:paraId="5698F0D2" w14:textId="77777777" w:rsidR="00D01239" w:rsidRDefault="00D01239" w:rsidP="00D01239">
      <w:pPr>
        <w:ind w:firstLine="708"/>
      </w:pPr>
      <w:r>
        <w:t>rescheduleOnReboot: true — автоматическое восстановление после перезагрузки телефона.</w:t>
      </w:r>
    </w:p>
    <w:p w14:paraId="445B9CA7" w14:textId="77777777" w:rsidR="00D01239" w:rsidRDefault="00D01239" w:rsidP="00D01239">
      <w:pPr>
        <w:ind w:firstLine="708"/>
      </w:pPr>
      <w:r>
        <w:t>Такая конфигурация делает уведомление действительно ежедневным и устойчивым. Особенно важен параметр rescheduleOnReboot, потому что пользователь не должен заново включать уведомления после каждой перезагрузки устройства.</w:t>
      </w:r>
    </w:p>
    <w:p w14:paraId="576EA343" w14:textId="7C69C0E1" w:rsidR="00D01239" w:rsidRDefault="00D01239" w:rsidP="00D01239">
      <w:pPr>
        <w:ind w:firstLine="708"/>
      </w:pPr>
      <w:r>
        <w:t>Если пользователь выключает уведомления, _setupDailyTask вызывает AndroidAlarmManager.cancel(dailyAlarmId). Это полностью снимает задачу с расписания. Таким образом, состояние настройки notificationsEnabled не просто хранится в SharedPreferences, но и напрямую влияет на наличие или отсутствие системного будильника.</w:t>
      </w:r>
    </w:p>
    <w:p w14:paraId="4A7A2E6F" w14:textId="77777777" w:rsidR="00D01239" w:rsidRDefault="00D01239" w:rsidP="00D01239">
      <w:pPr>
        <w:ind w:firstLine="708"/>
      </w:pPr>
      <w:r>
        <w:t>Callback-функция alarmCallback</w:t>
      </w:r>
    </w:p>
    <w:p w14:paraId="4C544425" w14:textId="77777777" w:rsidR="00D01239" w:rsidRDefault="00D01239" w:rsidP="00D01239">
      <w:pPr>
        <w:ind w:firstLine="708"/>
      </w:pPr>
      <w:r>
        <w:t>Роль callback в архитектуре</w:t>
      </w:r>
    </w:p>
    <w:p w14:paraId="0E52379D" w14:textId="0019783F" w:rsidR="00D01239" w:rsidRDefault="00D01239" w:rsidP="00D01239">
      <w:pPr>
        <w:ind w:firstLine="708"/>
      </w:pPr>
      <w:r>
        <w:lastRenderedPageBreak/>
        <w:t>Функция alarmCallback является сердцем всей системы фоновых уведомлений. Именно она выполняется в момент срабатывания будильника и отвечает за то, чтобы:</w:t>
      </w:r>
    </w:p>
    <w:p w14:paraId="032C3717" w14:textId="77777777" w:rsidR="00D01239" w:rsidRDefault="00D01239" w:rsidP="00D01239">
      <w:pPr>
        <w:ind w:firstLine="708"/>
      </w:pPr>
      <w:r>
        <w:t>инициализировать необходимые ресурсы в фоновом процессе;</w:t>
      </w:r>
    </w:p>
    <w:p w14:paraId="524A118C" w14:textId="77777777" w:rsidR="00D01239" w:rsidRDefault="00D01239" w:rsidP="00D01239">
      <w:pPr>
        <w:ind w:firstLine="708"/>
      </w:pPr>
      <w:r>
        <w:t>открыть локальную базу данных;</w:t>
      </w:r>
    </w:p>
    <w:p w14:paraId="7E8FF76F" w14:textId="77777777" w:rsidR="00D01239" w:rsidRDefault="00D01239" w:rsidP="00D01239">
      <w:pPr>
        <w:ind w:firstLine="708"/>
      </w:pPr>
      <w:r>
        <w:t>выбрать карточку;</w:t>
      </w:r>
    </w:p>
    <w:p w14:paraId="74144A6B" w14:textId="77777777" w:rsidR="00D01239" w:rsidRDefault="00D01239" w:rsidP="00D01239">
      <w:pPr>
        <w:ind w:firstLine="708"/>
      </w:pPr>
      <w:r>
        <w:t>показать уведомление.</w:t>
      </w:r>
    </w:p>
    <w:p w14:paraId="4977D6B1" w14:textId="77777777" w:rsidR="00D01239" w:rsidRDefault="00D01239" w:rsidP="00D01239">
      <w:pPr>
        <w:ind w:firstLine="708"/>
      </w:pPr>
      <w:r>
        <w:t>Это делает alarmCallback не просто callback-обработчиком, а маленьким автономным фоновым сценарием внутри приложения.</w:t>
      </w:r>
    </w:p>
    <w:p w14:paraId="0705DDB7" w14:textId="77777777" w:rsidR="00D01239" w:rsidRDefault="00D01239" w:rsidP="00D01239">
      <w:pPr>
        <w:ind w:firstLine="708"/>
      </w:pPr>
      <w:r>
        <w:t>Функция объявлена как top-level и помечена @pragma('vm:entry-point'). Это критически важно для Flutter/AndroidAlarmManager. Callback должен быть доступен из фонового изолята, а tree-shaking в релизной сборке мог бы удалить «неиспользуемую» функцию, если не указать, что она является точкой входа. Аннотация entry-point гарантирует, что функция останется доступной в итоговом бинарнике и сможет быть вызвана системой Android.</w:t>
      </w:r>
    </w:p>
    <w:p w14:paraId="313E5809" w14:textId="6C26A9C7" w:rsidR="00D01239" w:rsidRDefault="00D01239" w:rsidP="00D01239">
      <w:pPr>
        <w:ind w:firstLine="708"/>
      </w:pPr>
      <w:r>
        <w:t>Когда будильник срабатывает, в callback сначала выводится диагностическое сообщение в лог: будильник активирован, начинается работа. Затем внутри try запускается последовательность фоновой инициализации:</w:t>
      </w:r>
    </w:p>
    <w:p w14:paraId="3FC4274A" w14:textId="77777777" w:rsidR="00D01239" w:rsidRPr="00A63A28" w:rsidRDefault="00D01239" w:rsidP="00D01239">
      <w:pPr>
        <w:ind w:firstLine="708"/>
      </w:pPr>
      <w:r>
        <w:t>заново</w:t>
      </w:r>
      <w:r w:rsidRPr="00A63A28">
        <w:t xml:space="preserve"> </w:t>
      </w:r>
      <w:r>
        <w:t>инициализируется</w:t>
      </w:r>
      <w:r w:rsidRPr="00A63A28">
        <w:t xml:space="preserve"> </w:t>
      </w:r>
      <w:r w:rsidRPr="00D01239">
        <w:rPr>
          <w:lang w:val="en-US"/>
        </w:rPr>
        <w:t>flutter</w:t>
      </w:r>
      <w:r w:rsidRPr="00A63A28">
        <w:t>_</w:t>
      </w:r>
      <w:r w:rsidRPr="00D01239">
        <w:rPr>
          <w:lang w:val="en-US"/>
        </w:rPr>
        <w:t>local</w:t>
      </w:r>
      <w:r w:rsidRPr="00A63A28">
        <w:t>_</w:t>
      </w:r>
      <w:r w:rsidRPr="00D01239">
        <w:rPr>
          <w:lang w:val="en-US"/>
        </w:rPr>
        <w:t>notifications</w:t>
      </w:r>
      <w:r w:rsidRPr="00A63A28">
        <w:t>;</w:t>
      </w:r>
    </w:p>
    <w:p w14:paraId="63240970" w14:textId="77777777" w:rsidR="00D01239" w:rsidRDefault="00D01239" w:rsidP="00D01239">
      <w:pPr>
        <w:ind w:firstLine="708"/>
      </w:pPr>
      <w:r>
        <w:t>открывается SQLite-база;</w:t>
      </w:r>
    </w:p>
    <w:p w14:paraId="788AF96E" w14:textId="77777777" w:rsidR="00D01239" w:rsidRDefault="00D01239" w:rsidP="00D01239">
      <w:pPr>
        <w:ind w:firstLine="708"/>
      </w:pPr>
      <w:r>
        <w:t>создаётся репозиторий карточек;</w:t>
      </w:r>
    </w:p>
    <w:p w14:paraId="068FF8CF" w14:textId="77777777" w:rsidR="00D01239" w:rsidRDefault="00D01239" w:rsidP="00D01239">
      <w:pPr>
        <w:ind w:firstLine="708"/>
      </w:pPr>
      <w:r>
        <w:t>выбирается подходящая карточка;</w:t>
      </w:r>
    </w:p>
    <w:p w14:paraId="5C48DCD0" w14:textId="77777777" w:rsidR="00D01239" w:rsidRDefault="00D01239" w:rsidP="00D01239">
      <w:pPr>
        <w:ind w:firstLine="708"/>
      </w:pPr>
      <w:r>
        <w:t>показывается уведомление.</w:t>
      </w:r>
    </w:p>
    <w:p w14:paraId="724BF991" w14:textId="77777777" w:rsidR="00D01239" w:rsidRDefault="00D01239" w:rsidP="00D01239">
      <w:pPr>
        <w:ind w:firstLine="708"/>
      </w:pPr>
      <w:r>
        <w:t>Очень важно, что callback не использует глобальный объект database из main.dart. Он сам открывает файл SQLite заново. Это связано с тем, что callback выполняется в отдельном процессе/изоляте и не может полагаться на уже существующее состояние основного приложения.</w:t>
      </w:r>
    </w:p>
    <w:p w14:paraId="04CAE25E" w14:textId="130EE5E5" w:rsidR="00D01239" w:rsidRDefault="00D01239" w:rsidP="00D01239">
      <w:pPr>
        <w:ind w:firstLine="708"/>
      </w:pPr>
      <w:r>
        <w:t>Фоновый callback работает в контексте AndroidAlarmManager, а это означает, что он может выполняться даже тогда, когда основное приложение ещё не запущено или полностью закрыто. Следовательно, нельзя предполагать наличие уже открытого экземпляра Database. Именно поэтому внутри alarmCallback заново вычисляется путь к базе данных через getDatabasesPath(), затем через join(dbPath, 'neuroflash.db') строится полный путь к файлу, и база открывается через openDatabase(path, readOnly: true).</w:t>
      </w:r>
    </w:p>
    <w:p w14:paraId="765AF382" w14:textId="77777777" w:rsidR="00D01239" w:rsidRDefault="00D01239" w:rsidP="00D01239">
      <w:pPr>
        <w:ind w:firstLine="708"/>
      </w:pPr>
      <w:r>
        <w:t xml:space="preserve">Использование readOnly: true здесь особенно уместно. Callback не должен изменять данные в базе, а только читать их для выбора карточки. </w:t>
      </w:r>
      <w:r>
        <w:lastRenderedPageBreak/>
        <w:t>Режим read-only уменьшает риск случайных блокировок и подчеркивает, что фоновый процесс не занимается записью.</w:t>
      </w:r>
    </w:p>
    <w:p w14:paraId="7FE0D873" w14:textId="77777777" w:rsidR="00D01239" w:rsidRDefault="00D01239" w:rsidP="00D01239">
      <w:pPr>
        <w:ind w:firstLine="708"/>
      </w:pPr>
      <w:r>
        <w:t>После открытия базы создаётся новый SqfliteCardsRepository(database). Это позволяет переиспользовать уже существующие методы репозитория вместо прямых SQL-запросов внутри callback. Такое решение очень важно с архитектурной точки зрения. Даже в фоновом сценарии приложение не нарушает свою структуру и продолжает работать через репозиторий, а не через ad-hoc SQL.</w:t>
      </w:r>
    </w:p>
    <w:p w14:paraId="248D7F0F" w14:textId="224C2D89" w:rsidR="00D01239" w:rsidRDefault="00D01239" w:rsidP="00D01239">
      <w:pPr>
        <w:ind w:firstLine="708"/>
      </w:pPr>
      <w:r>
        <w:t>Система уведомлений в NeuroFlash не показывает произвольную случайную карточку из всей базы. Она использует приоритетную логику выбора, чтобы уведомление было максимально полезным с точки зрения обучения.</w:t>
      </w:r>
    </w:p>
    <w:p w14:paraId="13576BE9" w14:textId="5F7B93CB" w:rsidR="00D01239" w:rsidRDefault="00D01239" w:rsidP="00D01239">
      <w:pPr>
        <w:ind w:firstLine="708"/>
      </w:pPr>
      <w:r>
        <w:t>Алгоритм состоит из трёх уровней.</w:t>
      </w:r>
    </w:p>
    <w:p w14:paraId="1BD37BC6" w14:textId="77777777" w:rsidR="00D01239" w:rsidRDefault="00D01239" w:rsidP="00D01239">
      <w:pPr>
        <w:ind w:firstLine="708"/>
      </w:pPr>
      <w:r>
        <w:t>Первый приоритет: карточки для повторения</w:t>
      </w:r>
    </w:p>
    <w:p w14:paraId="066F3B30" w14:textId="22E1C756" w:rsidR="00D01239" w:rsidRDefault="00D01239" w:rsidP="00D01239">
      <w:pPr>
        <w:ind w:firstLine="708"/>
      </w:pPr>
      <w:r>
        <w:t>Сначала формируется список cardsToReview: карточки со статусом learning, у которых nextReviewDate раньше завтрашнего дня. Это означает, что приоритет отдается тем карточкам, которые уже находятся в процессе активного закрепления и должны скоро повториться.</w:t>
      </w:r>
    </w:p>
    <w:p w14:paraId="1365C95E" w14:textId="4AA8F9FF" w:rsidR="00D01239" w:rsidRDefault="00D01239" w:rsidP="00D01239">
      <w:pPr>
        <w:ind w:firstLine="708"/>
      </w:pPr>
      <w:r>
        <w:t>Если такой список не пуст, случайная карточка выбирается из него через Random().nextInt(cardsToReview.length). Это делает уведомление реально связанным с текущей траекторией повторения пользователя.</w:t>
      </w:r>
    </w:p>
    <w:p w14:paraId="42EADA77" w14:textId="77777777" w:rsidR="00D01239" w:rsidRDefault="00D01239" w:rsidP="00D01239">
      <w:pPr>
        <w:ind w:firstLine="708"/>
      </w:pPr>
      <w:r>
        <w:t>Второй приоритет: новые карточки</w:t>
      </w:r>
    </w:p>
    <w:p w14:paraId="1392433A" w14:textId="4F8B779D" w:rsidR="00D01239" w:rsidRDefault="00D01239" w:rsidP="00D01239">
      <w:pPr>
        <w:ind w:firstLine="708"/>
      </w:pPr>
      <w:r>
        <w:t>Если карточек для повторения нет, приложение проверяет список newCards: все карточки со статусом new. Если он не пуст, выбирается случайная новая карточка. Это означает, что даже если пользователь сейчас не имеет активных review-задач, приложение всё равно может подтолкнуть его к знакомству с новым материалом.</w:t>
      </w:r>
    </w:p>
    <w:p w14:paraId="6D29C4C3" w14:textId="77777777" w:rsidR="00D01239" w:rsidRDefault="00D01239" w:rsidP="00D01239">
      <w:pPr>
        <w:ind w:firstLine="708"/>
      </w:pPr>
      <w:r>
        <w:t>Третий приоритет: любая карточка</w:t>
      </w:r>
    </w:p>
    <w:p w14:paraId="00580A6D" w14:textId="3478A2EB" w:rsidR="00D01239" w:rsidRDefault="00D01239" w:rsidP="00D01239">
      <w:pPr>
        <w:ind w:firstLine="708"/>
      </w:pPr>
      <w:r>
        <w:t>Если нет ни review-карточек, ни новых, но база данных в целом не пуста, выбирается случайная карточка из всего списка. Это fallback-сценарий, позволяющий уведомлениям оставаться полезными даже на поздних этапах работы с приложением.</w:t>
      </w:r>
    </w:p>
    <w:p w14:paraId="4C94AE38" w14:textId="77777777" w:rsidR="00D01239" w:rsidRDefault="00D01239" w:rsidP="00D01239">
      <w:pPr>
        <w:ind w:firstLine="708"/>
      </w:pPr>
      <w:r>
        <w:t>Педагогический смысл приоритетов</w:t>
      </w:r>
    </w:p>
    <w:p w14:paraId="7EEC8424" w14:textId="77777777" w:rsidR="00D01239" w:rsidRDefault="00D01239" w:rsidP="00D01239">
      <w:pPr>
        <w:ind w:firstLine="708"/>
      </w:pPr>
      <w:r>
        <w:t xml:space="preserve">Такой алгоритм очень хорошо отражает логику приложения. Наибольшую ценность имеет напоминание о карточке, которую действительно нужно повторить. Если таких нет — можно напомнить о новой карточке. Если и таких нет — хотя бы просто вернуть пользователя к </w:t>
      </w:r>
      <w:r>
        <w:lastRenderedPageBreak/>
        <w:t>обучению через любую карточку. Таким образом, уведомление не случайно, а соответствует общей стратегии обучения.</w:t>
      </w:r>
    </w:p>
    <w:p w14:paraId="52D3D4A3" w14:textId="3D963179" w:rsidR="00D01239" w:rsidRDefault="00D01239" w:rsidP="00D01239">
      <w:pPr>
        <w:ind w:firstLine="708"/>
      </w:pPr>
      <w:r>
        <w:t>После выбора карточки вызывается _showNotification. Эта функция формирует AndroidNotificationDetails, в которых задаются:</w:t>
      </w:r>
    </w:p>
    <w:p w14:paraId="23914A75" w14:textId="77777777" w:rsidR="00D01239" w:rsidRPr="00D01239" w:rsidRDefault="00D01239" w:rsidP="00D01239">
      <w:pPr>
        <w:ind w:firstLine="708"/>
        <w:rPr>
          <w:lang w:val="en-US"/>
        </w:rPr>
      </w:pPr>
      <w:r w:rsidRPr="00D01239">
        <w:rPr>
          <w:lang w:val="en-US"/>
        </w:rPr>
        <w:t>channelId</w:t>
      </w:r>
    </w:p>
    <w:p w14:paraId="17E22ACC" w14:textId="77777777" w:rsidR="00D01239" w:rsidRPr="00D01239" w:rsidRDefault="00D01239" w:rsidP="00D01239">
      <w:pPr>
        <w:ind w:firstLine="708"/>
        <w:rPr>
          <w:lang w:val="en-US"/>
        </w:rPr>
      </w:pPr>
      <w:r w:rsidRPr="00D01239">
        <w:rPr>
          <w:lang w:val="en-US"/>
        </w:rPr>
        <w:t>channelName</w:t>
      </w:r>
    </w:p>
    <w:p w14:paraId="5A9081BD" w14:textId="77777777" w:rsidR="00D01239" w:rsidRPr="00D01239" w:rsidRDefault="00D01239" w:rsidP="00D01239">
      <w:pPr>
        <w:ind w:firstLine="708"/>
        <w:rPr>
          <w:lang w:val="en-US"/>
        </w:rPr>
      </w:pPr>
      <w:r w:rsidRPr="00D01239">
        <w:rPr>
          <w:lang w:val="en-US"/>
        </w:rPr>
        <w:t>channelDescription</w:t>
      </w:r>
    </w:p>
    <w:p w14:paraId="74CE2140" w14:textId="77777777" w:rsidR="00D01239" w:rsidRPr="00D01239" w:rsidRDefault="00D01239" w:rsidP="00D01239">
      <w:pPr>
        <w:ind w:firstLine="708"/>
        <w:rPr>
          <w:lang w:val="en-US"/>
        </w:rPr>
      </w:pPr>
      <w:r w:rsidRPr="00D01239">
        <w:rPr>
          <w:lang w:val="en-US"/>
        </w:rPr>
        <w:t>importance: max</w:t>
      </w:r>
    </w:p>
    <w:p w14:paraId="22DE7C2D" w14:textId="77777777" w:rsidR="00D01239" w:rsidRPr="00D01239" w:rsidRDefault="00D01239" w:rsidP="00D01239">
      <w:pPr>
        <w:ind w:firstLine="708"/>
        <w:rPr>
          <w:lang w:val="en-US"/>
        </w:rPr>
      </w:pPr>
      <w:r w:rsidRPr="00D01239">
        <w:rPr>
          <w:lang w:val="en-US"/>
        </w:rPr>
        <w:t>priority: high</w:t>
      </w:r>
    </w:p>
    <w:p w14:paraId="4C4EA1CA" w14:textId="77777777" w:rsidR="00D01239" w:rsidRPr="00A63A28" w:rsidRDefault="00D01239" w:rsidP="00D01239">
      <w:pPr>
        <w:ind w:firstLine="708"/>
        <w:rPr>
          <w:lang w:val="en-US"/>
        </w:rPr>
      </w:pPr>
      <w:r w:rsidRPr="00A63A28">
        <w:rPr>
          <w:lang w:val="en-US"/>
        </w:rPr>
        <w:t>showWhen: true</w:t>
      </w:r>
    </w:p>
    <w:p w14:paraId="75CDAA0F" w14:textId="617E4288" w:rsidR="00D01239" w:rsidRDefault="00D01239" w:rsidP="00D01239">
      <w:pPr>
        <w:ind w:firstLine="708"/>
      </w:pPr>
      <w:r>
        <w:t>Затем</w:t>
      </w:r>
      <w:r w:rsidRPr="00A63A28">
        <w:rPr>
          <w:lang w:val="en-US"/>
        </w:rPr>
        <w:t xml:space="preserve"> </w:t>
      </w:r>
      <w:r>
        <w:t>через</w:t>
      </w:r>
      <w:r w:rsidRPr="00A63A28">
        <w:rPr>
          <w:lang w:val="en-US"/>
        </w:rPr>
        <w:t xml:space="preserve"> flutterLocalNotificationsPlugin.show(...) </w:t>
      </w:r>
      <w:r>
        <w:t>отображается</w:t>
      </w:r>
      <w:r w:rsidRPr="00A63A28">
        <w:rPr>
          <w:lang w:val="en-US"/>
        </w:rPr>
        <w:t xml:space="preserve"> </w:t>
      </w:r>
      <w:r>
        <w:t>уведомление</w:t>
      </w:r>
      <w:r w:rsidRPr="00A63A28">
        <w:rPr>
          <w:lang w:val="en-US"/>
        </w:rPr>
        <w:t xml:space="preserve">. </w:t>
      </w:r>
      <w:r>
        <w:t>Заголовок уведомления — «Карточка дня», текст уведомления — card.question, а payload — card.id.</w:t>
      </w:r>
    </w:p>
    <w:p w14:paraId="5A7F9E06" w14:textId="7D2DCF7F" w:rsidR="00D01239" w:rsidRDefault="00D01239" w:rsidP="00D01239">
      <w:pPr>
        <w:ind w:firstLine="708"/>
      </w:pPr>
      <w:r>
        <w:t>Таким образом, уведомление не несёт лишней информации. Пользователь сразу видит сам вопрос карточки, а при нажатии может перейти внутрь приложения и начать повторение.</w:t>
      </w:r>
    </w:p>
    <w:p w14:paraId="6CDE2245" w14:textId="77777777" w:rsidR="00D01239" w:rsidRDefault="00D01239" w:rsidP="00D01239">
      <w:pPr>
        <w:ind w:firstLine="708"/>
      </w:pPr>
      <w:r>
        <w:t>Обработка нажатия на уведомление (Deep Link → ReviewPage)</w:t>
      </w:r>
    </w:p>
    <w:p w14:paraId="3F4C6944" w14:textId="74690D3D" w:rsidR="00D01239" w:rsidRDefault="00D01239" w:rsidP="00D01239">
      <w:pPr>
        <w:ind w:firstLine="708"/>
      </w:pPr>
      <w:r>
        <w:t>Одной из самых сильных сторон системы уведомлений является то, что нажатие на уведомление не просто открывает приложение, а открывает конкретную карточку внутри режима повторения. Это реализуется через цепочку:</w:t>
      </w:r>
    </w:p>
    <w:p w14:paraId="716F378F" w14:textId="77777777" w:rsidR="00D01239" w:rsidRDefault="00D01239" w:rsidP="00D01239">
      <w:pPr>
        <w:ind w:firstLine="708"/>
      </w:pPr>
      <w:r>
        <w:t>в уведомление записывается payload = card.id;</w:t>
      </w:r>
    </w:p>
    <w:p w14:paraId="52B34B54" w14:textId="77777777" w:rsidR="00D01239" w:rsidRPr="00D01239" w:rsidRDefault="00D01239" w:rsidP="00D01239">
      <w:pPr>
        <w:ind w:firstLine="708"/>
        <w:rPr>
          <w:lang w:val="en-US"/>
        </w:rPr>
      </w:pPr>
      <w:r w:rsidRPr="00D01239">
        <w:rPr>
          <w:lang w:val="en-US"/>
        </w:rPr>
        <w:t xml:space="preserve">callback onDidReceiveNotificationResponse </w:t>
      </w:r>
      <w:r>
        <w:t>сохраняет</w:t>
      </w:r>
      <w:r w:rsidRPr="00D01239">
        <w:rPr>
          <w:lang w:val="en-US"/>
        </w:rPr>
        <w:t xml:space="preserve"> </w:t>
      </w:r>
      <w:r>
        <w:t>этот</w:t>
      </w:r>
      <w:r w:rsidRPr="00D01239">
        <w:rPr>
          <w:lang w:val="en-US"/>
        </w:rPr>
        <w:t xml:space="preserve"> id </w:t>
      </w:r>
      <w:r>
        <w:t>в</w:t>
      </w:r>
      <w:r w:rsidRPr="00D01239">
        <w:rPr>
          <w:lang w:val="en-US"/>
        </w:rPr>
        <w:t xml:space="preserve"> DeepLinkService().pendingCardId;</w:t>
      </w:r>
    </w:p>
    <w:p w14:paraId="435DC263" w14:textId="77777777" w:rsidR="00D01239" w:rsidRPr="00D01239" w:rsidRDefault="00D01239" w:rsidP="00D01239">
      <w:pPr>
        <w:ind w:firstLine="708"/>
        <w:rPr>
          <w:lang w:val="en-US"/>
        </w:rPr>
      </w:pPr>
      <w:r w:rsidRPr="00D01239">
        <w:rPr>
          <w:lang w:val="en-US"/>
        </w:rPr>
        <w:t xml:space="preserve">GoRouter </w:t>
      </w:r>
      <w:r>
        <w:t>подписан</w:t>
      </w:r>
      <w:r w:rsidRPr="00D01239">
        <w:rPr>
          <w:lang w:val="en-US"/>
        </w:rPr>
        <w:t xml:space="preserve"> </w:t>
      </w:r>
      <w:r>
        <w:t>на</w:t>
      </w:r>
      <w:r w:rsidRPr="00D01239">
        <w:rPr>
          <w:lang w:val="en-US"/>
        </w:rPr>
        <w:t xml:space="preserve"> pendingCardId </w:t>
      </w:r>
      <w:r>
        <w:t>как</w:t>
      </w:r>
      <w:r w:rsidRPr="00D01239">
        <w:rPr>
          <w:lang w:val="en-US"/>
        </w:rPr>
        <w:t xml:space="preserve"> refreshListenable;</w:t>
      </w:r>
    </w:p>
    <w:p w14:paraId="7EF726E1" w14:textId="77777777" w:rsidR="00D01239" w:rsidRDefault="00D01239" w:rsidP="00D01239">
      <w:pPr>
        <w:ind w:firstLine="708"/>
      </w:pPr>
      <w:r>
        <w:t>redirect-логика переводит приложение на маршрут /review?card_id=...;</w:t>
      </w:r>
    </w:p>
    <w:p w14:paraId="6A9B7A8D" w14:textId="77777777" w:rsidR="00D01239" w:rsidRDefault="00D01239" w:rsidP="00D01239">
      <w:pPr>
        <w:ind w:firstLine="708"/>
      </w:pPr>
      <w:r>
        <w:t>ReviewPage получает этот cardId и запускает ReviewBloc через событие ReviewStartedWithCard(cardId).</w:t>
      </w:r>
    </w:p>
    <w:p w14:paraId="05D6A497" w14:textId="45F4BA09" w:rsidR="00D01239" w:rsidRDefault="00D01239" w:rsidP="00D01239">
      <w:pPr>
        <w:ind w:firstLine="708"/>
      </w:pPr>
      <w:r>
        <w:t>Таким образом, уведомление становится не просто напоминанием, а входной точкой в точечный учебный сценарий. Это очень сильное UX-решение. Пользователь не тратит время на поиск карточки и не теряет контекст уведомления.</w:t>
      </w:r>
    </w:p>
    <w:p w14:paraId="1674EC61" w14:textId="77777777" w:rsidR="00D01239" w:rsidRDefault="00D01239" w:rsidP="00D01239">
      <w:pPr>
        <w:ind w:firstLine="708"/>
      </w:pPr>
      <w:r>
        <w:t>Запрос разрешений на Android 13+</w:t>
      </w:r>
    </w:p>
    <w:p w14:paraId="1E9D0F92" w14:textId="77777777" w:rsidR="00D01239" w:rsidRDefault="00D01239" w:rsidP="00D01239">
      <w:pPr>
        <w:ind w:firstLine="708"/>
      </w:pPr>
      <w:r>
        <w:t>Почему это нужно</w:t>
      </w:r>
    </w:p>
    <w:p w14:paraId="48201836" w14:textId="5891C542" w:rsidR="00D01239" w:rsidRDefault="00D01239" w:rsidP="00D01239">
      <w:pPr>
        <w:ind w:firstLine="708"/>
      </w:pPr>
      <w:r>
        <w:lastRenderedPageBreak/>
        <w:t>Начиная с Android 13, уведомления требуют явного пользовательского разрешения, аналогично камере или геолокации. Это означает, что приложение не может просто начать показывать уведомления после установки — оно обязано запросить permission.</w:t>
      </w:r>
    </w:p>
    <w:p w14:paraId="124D9D05" w14:textId="77777777" w:rsidR="00D01239" w:rsidRDefault="00D01239" w:rsidP="00D01239">
      <w:pPr>
        <w:ind w:firstLine="708"/>
      </w:pPr>
      <w:r>
        <w:t>Где это реализовано</w:t>
      </w:r>
    </w:p>
    <w:p w14:paraId="468D94A5" w14:textId="77777777" w:rsidR="00D01239" w:rsidRDefault="00D01239" w:rsidP="00D01239">
      <w:pPr>
        <w:ind w:firstLine="708"/>
      </w:pPr>
      <w:r>
        <w:t>В SettingsPage._setupDailyTask перед планированием будильника выполняется:</w:t>
      </w:r>
    </w:p>
    <w:p w14:paraId="6207F139" w14:textId="6B495495" w:rsidR="00D01239" w:rsidRDefault="00D01239" w:rsidP="00D01239">
      <w:pPr>
        <w:ind w:firstLine="708"/>
      </w:pPr>
      <w:r>
        <w:t>requestNotificationsPermission() через AndroidFlutterLocalNotificationsPlugin.</w:t>
      </w:r>
    </w:p>
    <w:p w14:paraId="65BE12F6" w14:textId="77777777" w:rsidR="00D01239" w:rsidRDefault="00D01239" w:rsidP="00D01239">
      <w:pPr>
        <w:ind w:firstLine="708"/>
      </w:pPr>
      <w:r>
        <w:t>Если пользователь отказывает, переключатель уведомлений автоматически возвращается в состояние false, и показывается SnackBar с сообщением о необходимости разрешения. Это очень важный UX-момент: приложение не оставляет интерфейс в ложном состоянии «уведомления включены», если на самом деле система их блокирует.</w:t>
      </w:r>
    </w:p>
    <w:p w14:paraId="404D0C91" w14:textId="773ECFA3" w:rsidR="00D01239" w:rsidRDefault="00D01239" w:rsidP="00D01239">
      <w:pPr>
        <w:ind w:firstLine="708"/>
      </w:pPr>
      <w:r>
        <w:t>Архитектурно это показывает, что модуль уведомлений в NeuroFlash учитывает реальные ограничения платформы, а не просто работает в идеализированном мире Flutter-кода. Разрешения операционной системы становятся частью пользовательского сценария, и приложение аккуратно интегрирует их в настройки.</w:t>
      </w:r>
    </w:p>
    <w:p w14:paraId="66E7F3E2" w14:textId="77777777" w:rsidR="00D01239" w:rsidRDefault="00D01239" w:rsidP="00D01239">
      <w:pPr>
        <w:ind w:firstLine="708"/>
      </w:pPr>
      <w:r>
        <w:t>Итоговая оценка системы уведомлений</w:t>
      </w:r>
    </w:p>
    <w:p w14:paraId="475E7598" w14:textId="3FB095A1" w:rsidR="00D01239" w:rsidRDefault="00D01239" w:rsidP="00D01239">
      <w:pPr>
        <w:ind w:firstLine="708"/>
      </w:pPr>
      <w:r>
        <w:t>Система уведомлений и фоновых задач в NeuroFlash представляет собой хорошо продуманный и глубоко интегрированный модуль, который соединяет:</w:t>
      </w:r>
    </w:p>
    <w:p w14:paraId="0DD22775" w14:textId="77777777" w:rsidR="00D01239" w:rsidRDefault="00D01239" w:rsidP="00D01239">
      <w:pPr>
        <w:ind w:firstLine="708"/>
      </w:pPr>
      <w:r>
        <w:t>настройки пользователя,</w:t>
      </w:r>
    </w:p>
    <w:p w14:paraId="524061CF" w14:textId="77777777" w:rsidR="00D01239" w:rsidRDefault="00D01239" w:rsidP="00D01239">
      <w:pPr>
        <w:ind w:firstLine="708"/>
      </w:pPr>
      <w:r>
        <w:t>локальную базу данных,</w:t>
      </w:r>
    </w:p>
    <w:p w14:paraId="0AF525C8" w14:textId="77777777" w:rsidR="00D01239" w:rsidRDefault="00D01239" w:rsidP="00D01239">
      <w:pPr>
        <w:ind w:firstLine="708"/>
      </w:pPr>
      <w:r>
        <w:t>фоновую задачу Android,</w:t>
      </w:r>
    </w:p>
    <w:p w14:paraId="79B72C7D" w14:textId="77777777" w:rsidR="00D01239" w:rsidRDefault="00D01239" w:rsidP="00D01239">
      <w:pPr>
        <w:ind w:firstLine="708"/>
      </w:pPr>
      <w:r>
        <w:t>локальные уведомления,</w:t>
      </w:r>
    </w:p>
    <w:p w14:paraId="0332B884" w14:textId="77777777" w:rsidR="00D01239" w:rsidRDefault="00D01239" w:rsidP="00D01239">
      <w:pPr>
        <w:ind w:firstLine="708"/>
      </w:pPr>
      <w:r>
        <w:t>навигацию через Deep Link.</w:t>
      </w:r>
    </w:p>
    <w:p w14:paraId="59BED57A" w14:textId="695790CD" w:rsidR="00D01239" w:rsidRPr="00285375" w:rsidRDefault="00D01239" w:rsidP="00BD59DB">
      <w:pPr>
        <w:ind w:firstLine="708"/>
      </w:pPr>
      <w:r>
        <w:t>Это делает уведомления не просто «напоминалкой», а частью реальной учебной логики приложения. Они выбирают релевантную карточку, показывают её как карточку дня и позволяют сразу перейти в повторение. С архитектурной точки зрения модуль реализован очень последовательно: каждый слой — от SettingsPage до alarmCallback и DeepLinkService — выполняет свою чёткую роль. Именно благодаря этому уведомления в NeuroFlash становятся не второстепенной функцией, а активным механизмом поддержания регулярности обучения.</w:t>
      </w:r>
    </w:p>
    <w:p w14:paraId="1466D96B" w14:textId="05F064F7" w:rsidR="002C0C5C" w:rsidRPr="00285375" w:rsidRDefault="00285375" w:rsidP="00285375">
      <w:pPr>
        <w:pStyle w:val="1"/>
      </w:pPr>
      <w:bookmarkStart w:id="176" w:name="_Toc226656405"/>
      <w:r w:rsidRPr="00285375">
        <w:lastRenderedPageBreak/>
        <w:t>28</w:t>
      </w:r>
      <w:r w:rsidR="002C0C5C" w:rsidRPr="00285375">
        <w:t xml:space="preserve"> Серверная архитектура (Flask Backend)</w:t>
      </w:r>
      <w:bookmarkEnd w:id="176"/>
    </w:p>
    <w:p w14:paraId="48AF965E" w14:textId="6713F48E" w:rsidR="002C0C5C" w:rsidRDefault="00285375" w:rsidP="00285375">
      <w:pPr>
        <w:pStyle w:val="2"/>
      </w:pPr>
      <w:bookmarkStart w:id="177" w:name="_Toc226656406"/>
      <w:r>
        <w:t>28</w:t>
      </w:r>
      <w:r w:rsidR="002C0C5C" w:rsidRPr="002C0C5C">
        <w:t>.1 Структура Flask-приложения</w:t>
      </w:r>
      <w:bookmarkEnd w:id="177"/>
    </w:p>
    <w:p w14:paraId="3561247B" w14:textId="6735A69E" w:rsidR="00D01239" w:rsidRDefault="00D01239" w:rsidP="00D01239">
      <w:pPr>
        <w:ind w:firstLine="708"/>
      </w:pPr>
      <w:r>
        <w:t>Серверная архитектура NeuroFlash построена вокруг одного Flask-приложения, которое выступает центральным координирующим узлом всей интеллектуальной части системы. Если мобильный клиент отвечает за взаимодействие с пользователем, локальную базу, визуализацию и часть офлайн-функций, то Flask-бэкенд берёт на себя все задачи, связанные с генеративным ИИ, серверной аналитикой, ограничением запросов, административной панелью, обработкой аудио, построением карты знаний, генерацией Assessment-тестов и экспортом в Anki. Это делает сервер не просто REST-API в минимальном смысле, а полноценным прикладным слоем платформы.</w:t>
      </w:r>
    </w:p>
    <w:p w14:paraId="182C852A" w14:textId="1045ECC5" w:rsidR="00D01239" w:rsidRDefault="00D01239" w:rsidP="00D01239">
      <w:pPr>
        <w:ind w:firstLine="708"/>
      </w:pPr>
      <w:r>
        <w:t>С архитектурной точки зрения Flask в данном проекте используется как единая точка концентрации прикладной логики. Внутри одного процесса объединяются:</w:t>
      </w:r>
    </w:p>
    <w:p w14:paraId="7EFD50EE" w14:textId="77777777" w:rsidR="00D01239" w:rsidRDefault="00D01239" w:rsidP="00D01239">
      <w:pPr>
        <w:ind w:firstLine="708"/>
      </w:pPr>
      <w:r>
        <w:t>приём HTTP-запросов от клиента;</w:t>
      </w:r>
    </w:p>
    <w:p w14:paraId="5716AEE6" w14:textId="77777777" w:rsidR="00D01239" w:rsidRDefault="00D01239" w:rsidP="00D01239">
      <w:pPr>
        <w:ind w:firstLine="708"/>
      </w:pPr>
      <w:r>
        <w:t>вызов внешних AI-моделей через Google GenAI SDK;</w:t>
      </w:r>
    </w:p>
    <w:p w14:paraId="1C4091E3" w14:textId="77777777" w:rsidR="00D01239" w:rsidRDefault="00D01239" w:rsidP="00D01239">
      <w:pPr>
        <w:ind w:firstLine="708"/>
      </w:pPr>
      <w:r>
        <w:t>подготовка промптов;</w:t>
      </w:r>
    </w:p>
    <w:p w14:paraId="74296D41" w14:textId="77777777" w:rsidR="00D01239" w:rsidRDefault="00D01239" w:rsidP="00D01239">
      <w:pPr>
        <w:ind w:firstLine="708"/>
      </w:pPr>
      <w:r>
        <w:t>локальная база статистики и логов на SQLite;</w:t>
      </w:r>
    </w:p>
    <w:p w14:paraId="745154DD" w14:textId="77777777" w:rsidR="00D01239" w:rsidRDefault="00D01239" w:rsidP="00D01239">
      <w:pPr>
        <w:ind w:firstLine="708"/>
      </w:pPr>
      <w:r>
        <w:t>файловые операции с временными ресурсами;</w:t>
      </w:r>
    </w:p>
    <w:p w14:paraId="6F31A508" w14:textId="77777777" w:rsidR="00D01239" w:rsidRDefault="00D01239" w:rsidP="00D01239">
      <w:pPr>
        <w:ind w:firstLine="708"/>
      </w:pPr>
      <w:r>
        <w:t>административный веб-интерфейс;</w:t>
      </w:r>
    </w:p>
    <w:p w14:paraId="5E9522C2" w14:textId="77777777" w:rsidR="00D01239" w:rsidRDefault="00D01239" w:rsidP="00D01239">
      <w:pPr>
        <w:ind w:firstLine="708"/>
      </w:pPr>
      <w:r>
        <w:t>фоновая игровая логика (td_pvp-часть).</w:t>
      </w:r>
    </w:p>
    <w:p w14:paraId="708A00B2" w14:textId="6598EE39" w:rsidR="00D01239" w:rsidRDefault="00D01239" w:rsidP="00D01239">
      <w:pPr>
        <w:ind w:firstLine="708"/>
      </w:pPr>
      <w:r>
        <w:t>Такой подход может показаться монолитным, но для масштаба и характера текущего проекта он вполне оправдан. Система развернута на PythonAnywhere, а значит архитектура должна быть достаточно простой для поддержки, но при этом гибкой для расширения. Именно это и достигается: Flask-приложение остаётся единым центром серверной логики, но внутри него функциональность хорошо разделена на блоки, функции и константы.</w:t>
      </w:r>
    </w:p>
    <w:p w14:paraId="79499662" w14:textId="77777777" w:rsidR="00D01239" w:rsidRDefault="00D01239" w:rsidP="00D01239">
      <w:pPr>
        <w:ind w:firstLine="708"/>
      </w:pPr>
      <w:r>
        <w:t>В контексте данного раздела особое внимание уделяется структуре самого Flask-приложения, инициализации базы данных статистики, серверному логированию, политике очистки логов и механизму вызова AI через fallback-цепочку моделей.</w:t>
      </w:r>
    </w:p>
    <w:p w14:paraId="51DE1955" w14:textId="36F7E470" w:rsidR="00D01239" w:rsidRDefault="00D01239" w:rsidP="00D01239">
      <w:pPr>
        <w:ind w:firstLine="708"/>
      </w:pPr>
      <w:r>
        <w:t>Приложение создаётся через стандартную конструкцию app = Flask(__name__). После этого к нему добавляются:</w:t>
      </w:r>
    </w:p>
    <w:p w14:paraId="507EC62B" w14:textId="77777777" w:rsidR="00D01239" w:rsidRDefault="00D01239" w:rsidP="00D01239">
      <w:pPr>
        <w:ind w:firstLine="708"/>
      </w:pPr>
      <w:r>
        <w:t>конфигурация логирования;</w:t>
      </w:r>
    </w:p>
    <w:p w14:paraId="2A8535DD" w14:textId="77777777" w:rsidR="00D01239" w:rsidRDefault="00D01239" w:rsidP="00D01239">
      <w:pPr>
        <w:ind w:firstLine="708"/>
      </w:pPr>
      <w:r>
        <w:lastRenderedPageBreak/>
        <w:t>декораторы маршрутов @app.route(...);</w:t>
      </w:r>
    </w:p>
    <w:p w14:paraId="53703BBF" w14:textId="77777777" w:rsidR="00D01239" w:rsidRDefault="00D01239" w:rsidP="00D01239">
      <w:pPr>
        <w:ind w:firstLine="708"/>
      </w:pPr>
      <w:r>
        <w:t>функции служебной логики;</w:t>
      </w:r>
    </w:p>
    <w:p w14:paraId="13B0EDC6" w14:textId="77777777" w:rsidR="00D01239" w:rsidRDefault="00D01239" w:rsidP="00D01239">
      <w:pPr>
        <w:ind w:firstLine="708"/>
      </w:pPr>
      <w:r>
        <w:t>административные маршруты;</w:t>
      </w:r>
    </w:p>
    <w:p w14:paraId="059E812D" w14:textId="77777777" w:rsidR="00D01239" w:rsidRDefault="00D01239" w:rsidP="00D01239">
      <w:pPr>
        <w:ind w:firstLine="708"/>
      </w:pPr>
      <w:r>
        <w:t>игровые и AI-эндпоинты;</w:t>
      </w:r>
    </w:p>
    <w:p w14:paraId="2CCE5053" w14:textId="77777777" w:rsidR="00D01239" w:rsidRDefault="00D01239" w:rsidP="00D01239">
      <w:pPr>
        <w:ind w:firstLine="708"/>
      </w:pPr>
      <w:r>
        <w:t>обработка сессий и авторизации.</w:t>
      </w:r>
    </w:p>
    <w:p w14:paraId="5FEF7D5A" w14:textId="5F036D75" w:rsidR="00D01239" w:rsidRDefault="00D01239" w:rsidP="00D01239">
      <w:pPr>
        <w:ind w:firstLine="708"/>
      </w:pPr>
      <w:r>
        <w:t>На верхнем уровне файла сразу видна характерная особенность архитектуры: сервер объединяет разнородные подсистемы в одном пространстве модуля. Здесь находятся и AI-эндпоинты (/ai-chat, /generate-cards, /generate-summary, /knowledge-map, /generate-assessment, /roleplay-chat), и служебные REST-маршруты (/track-event, /track-batch), и экспорт в Anki, и административная панель, и игровая очередь для PvP-режима. Это означает, что Flask-бэкенд является не микросервисом в строгом смысле, а многофункциональным application backend, обслуживающим все серверные потребности приложения.</w:t>
      </w:r>
    </w:p>
    <w:p w14:paraId="46EA7858" w14:textId="218B1A5E" w:rsidR="00D01239" w:rsidRDefault="00D01239" w:rsidP="00D01239">
      <w:pPr>
        <w:ind w:firstLine="708"/>
      </w:pPr>
      <w:r>
        <w:t>Несмотря на монолитность размещения, архитектура кода всё же не хаотична. Внутри сервера можно выделить несколько логических слоёв:</w:t>
      </w:r>
    </w:p>
    <w:p w14:paraId="2C1794C6" w14:textId="77777777" w:rsidR="00D01239" w:rsidRDefault="00D01239" w:rsidP="00D01239">
      <w:pPr>
        <w:ind w:firstLine="708"/>
      </w:pPr>
      <w:r>
        <w:t>слой утилит и инфраструктуры;</w:t>
      </w:r>
    </w:p>
    <w:p w14:paraId="1FB335D7" w14:textId="77777777" w:rsidR="00D01239" w:rsidRDefault="00D01239" w:rsidP="00D01239">
      <w:pPr>
        <w:ind w:firstLine="708"/>
      </w:pPr>
      <w:r>
        <w:t>слой моделей и схем (Pydantic, dataclasses);</w:t>
      </w:r>
    </w:p>
    <w:p w14:paraId="39253EA4" w14:textId="77777777" w:rsidR="00D01239" w:rsidRPr="00D01239" w:rsidRDefault="00D01239" w:rsidP="00D01239">
      <w:pPr>
        <w:ind w:firstLine="708"/>
        <w:rPr>
          <w:lang w:val="en-US"/>
        </w:rPr>
      </w:pPr>
      <w:r>
        <w:t>слой</w:t>
      </w:r>
      <w:r w:rsidRPr="00D01239">
        <w:rPr>
          <w:lang w:val="en-US"/>
        </w:rPr>
        <w:t xml:space="preserve"> prompt engineering;</w:t>
      </w:r>
    </w:p>
    <w:p w14:paraId="64E0E2A2" w14:textId="77777777" w:rsidR="00D01239" w:rsidRPr="00D01239" w:rsidRDefault="00D01239" w:rsidP="00D01239">
      <w:pPr>
        <w:ind w:firstLine="708"/>
        <w:rPr>
          <w:lang w:val="en-US"/>
        </w:rPr>
      </w:pPr>
      <w:r>
        <w:t>слой</w:t>
      </w:r>
      <w:r w:rsidRPr="00D01239">
        <w:rPr>
          <w:lang w:val="en-US"/>
        </w:rPr>
        <w:t xml:space="preserve"> HTTP-</w:t>
      </w:r>
      <w:r>
        <w:t>эндпоинтов</w:t>
      </w:r>
      <w:r w:rsidRPr="00D01239">
        <w:rPr>
          <w:lang w:val="en-US"/>
        </w:rPr>
        <w:t>;</w:t>
      </w:r>
    </w:p>
    <w:p w14:paraId="22633E84" w14:textId="77777777" w:rsidR="00D01239" w:rsidRDefault="00D01239" w:rsidP="00D01239">
      <w:pPr>
        <w:ind w:firstLine="708"/>
      </w:pPr>
      <w:r>
        <w:t>слой админки и логирования.</w:t>
      </w:r>
    </w:p>
    <w:p w14:paraId="4F286745" w14:textId="707F3B19" w:rsidR="00D01239" w:rsidRDefault="00D01239" w:rsidP="00D01239">
      <w:pPr>
        <w:ind w:firstLine="708"/>
      </w:pPr>
      <w:r>
        <w:t>Такое разделение не выражено как отдельные Flask-blueprints, но хорошо читается на уровне функций и импортов. Для проекта данного масштаба это практичный компромисс: код остаётся сосредоточенным в одном месте, но при этом функционально сегментирован.</w:t>
      </w:r>
    </w:p>
    <w:p w14:paraId="389F5805" w14:textId="5C0B1BB3" w:rsidR="00D01239" w:rsidRDefault="00D01239" w:rsidP="00D01239">
      <w:pPr>
        <w:ind w:firstLine="708"/>
      </w:pPr>
      <w:r>
        <w:t>К приложению также привязана система сессий Flask. Это видно по использованию app.secret_key и механизма session['logged_in'] для административной панели. Таким образом, серверный слой работает не только как JSON API для мобильного клиента, но и как традиционное веб-приложение для администратора.</w:t>
      </w:r>
    </w:p>
    <w:p w14:paraId="54009B18" w14:textId="77777777" w:rsidR="00D01239" w:rsidRDefault="00D01239" w:rsidP="00D01239">
      <w:pPr>
        <w:ind w:firstLine="708"/>
      </w:pPr>
      <w:r>
        <w:t>Инициализация базы данных (init_stats_db)</w:t>
      </w:r>
    </w:p>
    <w:p w14:paraId="70D01000" w14:textId="31329857" w:rsidR="00D01239" w:rsidRDefault="00D01239" w:rsidP="00D01239">
      <w:pPr>
        <w:ind w:firstLine="708"/>
      </w:pPr>
      <w:r>
        <w:t>Одним из первых ключевых элементов серверной архитектуры является локальная SQLite-база stats.db, используемая для хранения аналитики, логов AI-запросов и лимитов пользователей. В отличие от клиентской SQLite-базы, которая хранит карточки, категории и review, серверная база выполняет инфраструктурную и операционную роль. Она находится по пути, возвращаемому функцией get_db_path(), а именно /home/lobste/mysite/stats.db.</w:t>
      </w:r>
    </w:p>
    <w:p w14:paraId="7B8FD17E" w14:textId="7D0B142C" w:rsidR="00D01239" w:rsidRDefault="00D01239" w:rsidP="00D01239">
      <w:pPr>
        <w:ind w:firstLine="708"/>
      </w:pPr>
      <w:r>
        <w:lastRenderedPageBreak/>
        <w:t>Функция init_stats_db() отвечает за первичную инициализацию этой базы. Она вызывается один раз при запуске серверного модуля и обеспечивает, что все нужные таблицы существуют. Сам подход очень прагматичен: сервер не использует ORM вроде SQLAlchemy и не строит сложную систему миграций. Вместо этого при старте он просто выполняет CREATE TABLE IF NOT EXISTS для ключевых таблиц. Для проекта такого масштаба это даёт хорошее сочетание простоты и надёжности.</w:t>
      </w:r>
    </w:p>
    <w:p w14:paraId="534808D7" w14:textId="2D11E2A2" w:rsidR="00D01239" w:rsidRDefault="00D01239" w:rsidP="00D01239">
      <w:pPr>
        <w:ind w:firstLine="708"/>
      </w:pPr>
      <w:r>
        <w:t>Внутри init_stats_db() создаются три основные таблицы.</w:t>
      </w:r>
    </w:p>
    <w:p w14:paraId="3541A270" w14:textId="22302410" w:rsidR="00D01239" w:rsidRDefault="00D01239" w:rsidP="00D01239">
      <w:pPr>
        <w:ind w:firstLine="708"/>
      </w:pPr>
      <w:r>
        <w:t>Первая таблица — daily_events. Она имеет поля:</w:t>
      </w:r>
    </w:p>
    <w:p w14:paraId="320184FF" w14:textId="77777777" w:rsidR="00D01239" w:rsidRDefault="00D01239" w:rsidP="00D01239">
      <w:pPr>
        <w:ind w:firstLine="708"/>
      </w:pPr>
      <w:r>
        <w:t>date</w:t>
      </w:r>
    </w:p>
    <w:p w14:paraId="7F57EA19" w14:textId="77777777" w:rsidR="00D01239" w:rsidRDefault="00D01239" w:rsidP="00D01239">
      <w:pPr>
        <w:ind w:firstLine="708"/>
      </w:pPr>
      <w:r>
        <w:t>event_type</w:t>
      </w:r>
    </w:p>
    <w:p w14:paraId="6ABCBB83" w14:textId="77777777" w:rsidR="00D01239" w:rsidRDefault="00D01239" w:rsidP="00D01239">
      <w:pPr>
        <w:ind w:firstLine="708"/>
      </w:pPr>
      <w:r>
        <w:t>count</w:t>
      </w:r>
    </w:p>
    <w:p w14:paraId="760A1A59" w14:textId="2BE45108" w:rsidR="00D01239" w:rsidRDefault="00D01239" w:rsidP="00D01239">
      <w:pPr>
        <w:ind w:firstLine="708"/>
      </w:pPr>
      <w:r>
        <w:t>Составной первичный ключ (date, event_type) делает эту таблицу счётчиком агрегированных событий по дням. Именно сюда складываются данные от /track-event и /track-batch, а затем админка строит графики и KPI.</w:t>
      </w:r>
    </w:p>
    <w:p w14:paraId="640A535D" w14:textId="710563DD" w:rsidR="00D01239" w:rsidRDefault="00D01239" w:rsidP="00D01239">
      <w:pPr>
        <w:ind w:firstLine="708"/>
      </w:pPr>
      <w:r>
        <w:t>Вторая таблица — ai_logs. Она хранит подробные логи AI-взаимодействий и содержит:</w:t>
      </w:r>
    </w:p>
    <w:p w14:paraId="7B2CF079" w14:textId="77777777" w:rsidR="00D01239" w:rsidRPr="00D01239" w:rsidRDefault="00D01239" w:rsidP="00D01239">
      <w:pPr>
        <w:ind w:firstLine="708"/>
        <w:rPr>
          <w:lang w:val="en-US"/>
        </w:rPr>
      </w:pPr>
      <w:r w:rsidRPr="00D01239">
        <w:rPr>
          <w:lang w:val="en-US"/>
        </w:rPr>
        <w:t>id</w:t>
      </w:r>
    </w:p>
    <w:p w14:paraId="06123C0F" w14:textId="77777777" w:rsidR="00D01239" w:rsidRPr="00D01239" w:rsidRDefault="00D01239" w:rsidP="00D01239">
      <w:pPr>
        <w:ind w:firstLine="708"/>
        <w:rPr>
          <w:lang w:val="en-US"/>
        </w:rPr>
      </w:pPr>
      <w:r w:rsidRPr="00D01239">
        <w:rPr>
          <w:lang w:val="en-US"/>
        </w:rPr>
        <w:t>timestamp</w:t>
      </w:r>
    </w:p>
    <w:p w14:paraId="0496C6B9" w14:textId="77777777" w:rsidR="00D01239" w:rsidRPr="00D01239" w:rsidRDefault="00D01239" w:rsidP="00D01239">
      <w:pPr>
        <w:ind w:firstLine="708"/>
        <w:rPr>
          <w:lang w:val="en-US"/>
        </w:rPr>
      </w:pPr>
      <w:r w:rsidRPr="00D01239">
        <w:rPr>
          <w:lang w:val="en-US"/>
        </w:rPr>
        <w:t>endpoint</w:t>
      </w:r>
    </w:p>
    <w:p w14:paraId="27524E52" w14:textId="77777777" w:rsidR="00D01239" w:rsidRPr="00D01239" w:rsidRDefault="00D01239" w:rsidP="00D01239">
      <w:pPr>
        <w:ind w:firstLine="708"/>
        <w:rPr>
          <w:lang w:val="en-US"/>
        </w:rPr>
      </w:pPr>
      <w:r w:rsidRPr="00D01239">
        <w:rPr>
          <w:lang w:val="en-US"/>
        </w:rPr>
        <w:t>user_ip</w:t>
      </w:r>
    </w:p>
    <w:p w14:paraId="1B937296" w14:textId="77777777" w:rsidR="00D01239" w:rsidRPr="00D01239" w:rsidRDefault="00D01239" w:rsidP="00D01239">
      <w:pPr>
        <w:ind w:firstLine="708"/>
        <w:rPr>
          <w:lang w:val="en-US"/>
        </w:rPr>
      </w:pPr>
      <w:r w:rsidRPr="00D01239">
        <w:rPr>
          <w:lang w:val="en-US"/>
        </w:rPr>
        <w:t>input_text</w:t>
      </w:r>
    </w:p>
    <w:p w14:paraId="029FB352" w14:textId="77777777" w:rsidR="00D01239" w:rsidRDefault="00D01239" w:rsidP="00D01239">
      <w:pPr>
        <w:ind w:firstLine="708"/>
      </w:pPr>
      <w:r>
        <w:t>output_text</w:t>
      </w:r>
    </w:p>
    <w:p w14:paraId="43AF0790" w14:textId="77777777" w:rsidR="00D01239" w:rsidRDefault="00D01239" w:rsidP="00D01239">
      <w:pPr>
        <w:ind w:firstLine="708"/>
      </w:pPr>
      <w:r>
        <w:t>duration_sec</w:t>
      </w:r>
    </w:p>
    <w:p w14:paraId="2CC1F0B0" w14:textId="77777777" w:rsidR="00D01239" w:rsidRDefault="00D01239" w:rsidP="00D01239">
      <w:pPr>
        <w:ind w:firstLine="708"/>
      </w:pPr>
      <w:r>
        <w:t>status</w:t>
      </w:r>
    </w:p>
    <w:p w14:paraId="2C89B226" w14:textId="76D50BD2" w:rsidR="00D01239" w:rsidRDefault="00D01239" w:rsidP="00D01239">
      <w:pPr>
        <w:ind w:firstLine="708"/>
      </w:pPr>
      <w:r>
        <w:t>Эта таблица играет критическую роль в мониторинге и отладке. Она позволяет видеть, какие запросы шли к AI, сколько они занимали, каким был результат, и где происходили ошибки.</w:t>
      </w:r>
    </w:p>
    <w:p w14:paraId="1DD48618" w14:textId="66335EEA" w:rsidR="00D01239" w:rsidRDefault="00D01239" w:rsidP="00D01239">
      <w:pPr>
        <w:ind w:firstLine="708"/>
      </w:pPr>
      <w:r>
        <w:t>Третья таблица — user_limits. Она содержит:</w:t>
      </w:r>
    </w:p>
    <w:p w14:paraId="7D28FFF6" w14:textId="77777777" w:rsidR="00D01239" w:rsidRDefault="00D01239" w:rsidP="00D01239">
      <w:pPr>
        <w:ind w:firstLine="708"/>
      </w:pPr>
      <w:r>
        <w:t>user_ip</w:t>
      </w:r>
    </w:p>
    <w:p w14:paraId="28F077E1" w14:textId="77777777" w:rsidR="00D01239" w:rsidRDefault="00D01239" w:rsidP="00D01239">
      <w:pPr>
        <w:ind w:firstLine="708"/>
      </w:pPr>
      <w:r>
        <w:t>date</w:t>
      </w:r>
    </w:p>
    <w:p w14:paraId="2C33C1CA" w14:textId="77777777" w:rsidR="00D01239" w:rsidRDefault="00D01239" w:rsidP="00D01239">
      <w:pPr>
        <w:ind w:firstLine="708"/>
      </w:pPr>
      <w:r>
        <w:t>count</w:t>
      </w:r>
    </w:p>
    <w:p w14:paraId="4759E0D2" w14:textId="110DA9FC" w:rsidR="00D01239" w:rsidRDefault="00D01239" w:rsidP="00D01239">
      <w:pPr>
        <w:ind w:firstLine="708"/>
      </w:pPr>
      <w:r>
        <w:t xml:space="preserve">Её задача — хранить суточные счётчики запросов по IP для тех сценариев, где пользователь не идентифицируется по email. Позже сервер </w:t>
      </w:r>
      <w:r>
        <w:lastRenderedPageBreak/>
        <w:t>также создаёт таблицу user_limits_email, но не в init_stats_db, а в log_ai_request как «страховочную» операцию. Это интересная архитектурная особенность: часть таблиц создаётся централизованно при старте, а часть — лениво при первом обращении к логгеру.</w:t>
      </w:r>
    </w:p>
    <w:p w14:paraId="0FF4BA65" w14:textId="19DB6711" w:rsidR="00D01239" w:rsidRDefault="00D01239" w:rsidP="00D01239">
      <w:pPr>
        <w:ind w:firstLine="708"/>
      </w:pPr>
      <w:r>
        <w:t>Главное достоинство init_stats_db() — в том, что оно делает сервер self-healing в контексте базы. Если база отсутствует или частично пуста, сервер сам создаст минимально необходимую структуру и сможет продолжить работу без отдельного миграционного скрипта.</w:t>
      </w:r>
    </w:p>
    <w:p w14:paraId="3A9F677E" w14:textId="77777777" w:rsidR="00D01239" w:rsidRPr="00D01239" w:rsidRDefault="00D01239" w:rsidP="00D01239">
      <w:pPr>
        <w:ind w:firstLine="708"/>
        <w:rPr>
          <w:lang w:val="en-US"/>
        </w:rPr>
      </w:pPr>
      <w:r>
        <w:t>Система</w:t>
      </w:r>
      <w:r w:rsidRPr="00D01239">
        <w:rPr>
          <w:lang w:val="en-US"/>
        </w:rPr>
        <w:t xml:space="preserve"> </w:t>
      </w:r>
      <w:r>
        <w:t>логирования</w:t>
      </w:r>
      <w:r w:rsidRPr="00D01239">
        <w:rPr>
          <w:lang w:val="en-US"/>
        </w:rPr>
        <w:t xml:space="preserve"> (log_ai_request, api_requests.log)</w:t>
      </w:r>
    </w:p>
    <w:p w14:paraId="3B805C9F" w14:textId="4964EDBD" w:rsidR="00D01239" w:rsidRDefault="00D01239" w:rsidP="00D01239">
      <w:pPr>
        <w:ind w:firstLine="708"/>
      </w:pPr>
      <w:r>
        <w:t>Серверная система логирования в NeuroFlash разделена на два уровня:</w:t>
      </w:r>
    </w:p>
    <w:p w14:paraId="466E0A9D" w14:textId="77777777" w:rsidR="00D01239" w:rsidRDefault="00D01239" w:rsidP="00D01239">
      <w:pPr>
        <w:ind w:firstLine="708"/>
      </w:pPr>
      <w:r>
        <w:t>файловый лог через стандартный Python logging в api_requests.log;</w:t>
      </w:r>
    </w:p>
    <w:p w14:paraId="069A147C" w14:textId="77777777" w:rsidR="00D01239" w:rsidRDefault="00D01239" w:rsidP="00D01239">
      <w:pPr>
        <w:ind w:firstLine="708"/>
      </w:pPr>
      <w:r>
        <w:t>структурированный лог в SQLite через функцию log_ai_request.</w:t>
      </w:r>
    </w:p>
    <w:p w14:paraId="78A3630D" w14:textId="23E2A872" w:rsidR="00D01239" w:rsidRDefault="00D01239" w:rsidP="00D01239">
      <w:pPr>
        <w:ind w:firstLine="708"/>
      </w:pPr>
      <w:r>
        <w:t>Это важное архитектурное решение. Файловый лог удобен для технической диагностики на уровне хостинга и PythonAnywhere, а SQLite-лог позволяет строить административную аналитику, поиск и визуализацию внутри приложения.</w:t>
      </w:r>
    </w:p>
    <w:p w14:paraId="2F1BE9A0" w14:textId="77777777" w:rsidR="00D01239" w:rsidRPr="00A63A28" w:rsidRDefault="00D01239" w:rsidP="00D01239">
      <w:pPr>
        <w:ind w:firstLine="708"/>
      </w:pPr>
      <w:r>
        <w:t>Файловый</w:t>
      </w:r>
      <w:r w:rsidRPr="00A63A28">
        <w:t xml:space="preserve"> </w:t>
      </w:r>
      <w:r>
        <w:t>лог</w:t>
      </w:r>
      <w:r w:rsidRPr="00A63A28">
        <w:t xml:space="preserve"> </w:t>
      </w:r>
      <w:r w:rsidRPr="00D01239">
        <w:rPr>
          <w:lang w:val="en-US"/>
        </w:rPr>
        <w:t>api</w:t>
      </w:r>
      <w:r w:rsidRPr="00A63A28">
        <w:t>_</w:t>
      </w:r>
      <w:r w:rsidRPr="00D01239">
        <w:rPr>
          <w:lang w:val="en-US"/>
        </w:rPr>
        <w:t>requests</w:t>
      </w:r>
      <w:r w:rsidRPr="00A63A28">
        <w:t>.</w:t>
      </w:r>
      <w:r w:rsidRPr="00D01239">
        <w:rPr>
          <w:lang w:val="en-US"/>
        </w:rPr>
        <w:t>log</w:t>
      </w:r>
    </w:p>
    <w:p w14:paraId="5E2F6943" w14:textId="5BCD18F0" w:rsidR="00D01239" w:rsidRDefault="00D01239" w:rsidP="00D01239">
      <w:pPr>
        <w:ind w:firstLine="708"/>
      </w:pPr>
      <w:r>
        <w:t>На уровне модуля задаётся путь LOG_PATH = '/home/lobste/logs/api_requests.log'. Перед инициализацией логирования вызывается os.makedirs(os.path.dirname(LOG_PATH), exist_ok=True), что гарантирует существование директории для лога. Это мелкая, но важная деталь надёжности: сервер не упадёт на попытке писать в несуществующий каталог.</w:t>
      </w:r>
    </w:p>
    <w:p w14:paraId="262596EA" w14:textId="66429889" w:rsidR="00D01239" w:rsidRDefault="00D01239" w:rsidP="00D01239">
      <w:pPr>
        <w:ind w:firstLine="708"/>
      </w:pPr>
      <w:r>
        <w:t>Далее выполняется logging.basicConfig(...) с параметрами:</w:t>
      </w:r>
    </w:p>
    <w:p w14:paraId="0B1B5D29" w14:textId="77777777" w:rsidR="00D01239" w:rsidRPr="00D01239" w:rsidRDefault="00D01239" w:rsidP="00D01239">
      <w:pPr>
        <w:ind w:firstLine="708"/>
        <w:rPr>
          <w:lang w:val="en-US"/>
        </w:rPr>
      </w:pPr>
      <w:r w:rsidRPr="00D01239">
        <w:rPr>
          <w:lang w:val="en-US"/>
        </w:rPr>
        <w:t>filename = LOG_PATH</w:t>
      </w:r>
    </w:p>
    <w:p w14:paraId="33D1B2AE" w14:textId="77777777" w:rsidR="00D01239" w:rsidRPr="00D01239" w:rsidRDefault="00D01239" w:rsidP="00D01239">
      <w:pPr>
        <w:ind w:firstLine="708"/>
        <w:rPr>
          <w:lang w:val="en-US"/>
        </w:rPr>
      </w:pPr>
      <w:r w:rsidRPr="00D01239">
        <w:rPr>
          <w:lang w:val="en-US"/>
        </w:rPr>
        <w:t>level = logging.INFO</w:t>
      </w:r>
    </w:p>
    <w:p w14:paraId="0EC08D50" w14:textId="77777777" w:rsidR="00D01239" w:rsidRPr="00D01239" w:rsidRDefault="00D01239" w:rsidP="00D01239">
      <w:pPr>
        <w:ind w:firstLine="708"/>
        <w:rPr>
          <w:lang w:val="en-US"/>
        </w:rPr>
      </w:pPr>
      <w:r w:rsidRPr="00D01239">
        <w:rPr>
          <w:lang w:val="en-US"/>
        </w:rPr>
        <w:t>format = '%(asctime)s %(message)s'</w:t>
      </w:r>
    </w:p>
    <w:p w14:paraId="0E80F94C" w14:textId="543ED281" w:rsidR="00D01239" w:rsidRDefault="00D01239" w:rsidP="00D01239">
      <w:pPr>
        <w:ind w:firstLine="708"/>
      </w:pPr>
      <w:r>
        <w:t>Это означает, что все записи будут идти в файл с временной меткой и текстом сообщения. На уровне HTTP-маршрута / (базовый API классификации) уже используется logging.info(f"IP: {ip} | Text: ..."), что показывает, что файловый лог служит скорее техническому отслеживанию низкоуровневых вызовов.</w:t>
      </w:r>
    </w:p>
    <w:p w14:paraId="04E89C80" w14:textId="77777777" w:rsidR="00D01239" w:rsidRDefault="00D01239" w:rsidP="00D01239">
      <w:pPr>
        <w:ind w:firstLine="708"/>
      </w:pPr>
      <w:r>
        <w:t>Функция log_ai_request</w:t>
      </w:r>
    </w:p>
    <w:p w14:paraId="287D5E34" w14:textId="091E9448" w:rsidR="00D01239" w:rsidRDefault="00D01239" w:rsidP="00D01239">
      <w:pPr>
        <w:ind w:firstLine="708"/>
      </w:pPr>
      <w:r>
        <w:t>Если файловый лог отражает сырые технические события, то log_ai_request является основным механизмом структурированного логирования прикладных AI-запросов. Она вызывается практически во всех крупных AI-эндпоинтах:</w:t>
      </w:r>
    </w:p>
    <w:p w14:paraId="6C93C46F" w14:textId="77777777" w:rsidR="00D01239" w:rsidRDefault="00D01239" w:rsidP="00D01239">
      <w:pPr>
        <w:ind w:firstLine="708"/>
      </w:pPr>
      <w:r>
        <w:lastRenderedPageBreak/>
        <w:t>/ai-chat</w:t>
      </w:r>
    </w:p>
    <w:p w14:paraId="7BE3C477" w14:textId="77777777" w:rsidR="00D01239" w:rsidRDefault="00D01239" w:rsidP="00D01239">
      <w:pPr>
        <w:ind w:firstLine="708"/>
      </w:pPr>
      <w:r>
        <w:t>/roleplay-chat</w:t>
      </w:r>
    </w:p>
    <w:p w14:paraId="6BF50A08" w14:textId="77777777" w:rsidR="00D01239" w:rsidRPr="00D01239" w:rsidRDefault="00D01239" w:rsidP="00D01239">
      <w:pPr>
        <w:ind w:firstLine="708"/>
        <w:rPr>
          <w:lang w:val="en-US"/>
        </w:rPr>
      </w:pPr>
      <w:r w:rsidRPr="00D01239">
        <w:rPr>
          <w:lang w:val="en-US"/>
        </w:rPr>
        <w:t>/generate-cards</w:t>
      </w:r>
    </w:p>
    <w:p w14:paraId="328EB80A" w14:textId="77777777" w:rsidR="00D01239" w:rsidRPr="00D01239" w:rsidRDefault="00D01239" w:rsidP="00D01239">
      <w:pPr>
        <w:ind w:firstLine="708"/>
        <w:rPr>
          <w:lang w:val="en-US"/>
        </w:rPr>
      </w:pPr>
      <w:r w:rsidRPr="00D01239">
        <w:rPr>
          <w:lang w:val="en-US"/>
        </w:rPr>
        <w:t>/knowledge-map</w:t>
      </w:r>
    </w:p>
    <w:p w14:paraId="28371719" w14:textId="77777777" w:rsidR="00D01239" w:rsidRPr="00D01239" w:rsidRDefault="00D01239" w:rsidP="00D01239">
      <w:pPr>
        <w:ind w:firstLine="708"/>
        <w:rPr>
          <w:lang w:val="en-US"/>
        </w:rPr>
      </w:pPr>
      <w:r w:rsidRPr="00D01239">
        <w:rPr>
          <w:lang w:val="en-US"/>
        </w:rPr>
        <w:t>/generate-summary</w:t>
      </w:r>
    </w:p>
    <w:p w14:paraId="647DEE26" w14:textId="77777777" w:rsidR="00D01239" w:rsidRPr="00D01239" w:rsidRDefault="00D01239" w:rsidP="00D01239">
      <w:pPr>
        <w:ind w:firstLine="708"/>
        <w:rPr>
          <w:lang w:val="en-US"/>
        </w:rPr>
      </w:pPr>
      <w:r w:rsidRPr="00D01239">
        <w:rPr>
          <w:lang w:val="en-US"/>
        </w:rPr>
        <w:t>/summary-from-url</w:t>
      </w:r>
    </w:p>
    <w:p w14:paraId="4E26205D" w14:textId="77777777" w:rsidR="00D01239" w:rsidRPr="00D01239" w:rsidRDefault="00D01239" w:rsidP="00D01239">
      <w:pPr>
        <w:ind w:firstLine="708"/>
        <w:rPr>
          <w:lang w:val="en-US"/>
        </w:rPr>
      </w:pPr>
      <w:r w:rsidRPr="00D01239">
        <w:rPr>
          <w:lang w:val="en-US"/>
        </w:rPr>
        <w:t>/process-audio-summary</w:t>
      </w:r>
    </w:p>
    <w:p w14:paraId="50C33F99" w14:textId="752B3378" w:rsidR="00D01239" w:rsidRPr="00D01239" w:rsidRDefault="00D01239" w:rsidP="00D01239">
      <w:pPr>
        <w:ind w:firstLine="708"/>
        <w:rPr>
          <w:lang w:val="en-US"/>
        </w:rPr>
      </w:pPr>
      <w:r>
        <w:t>Функция</w:t>
      </w:r>
      <w:r w:rsidRPr="00D01239">
        <w:rPr>
          <w:lang w:val="en-US"/>
        </w:rPr>
        <w:t xml:space="preserve"> </w:t>
      </w:r>
      <w:r>
        <w:t>принимает</w:t>
      </w:r>
      <w:r w:rsidRPr="00D01239">
        <w:rPr>
          <w:lang w:val="en-US"/>
        </w:rPr>
        <w:t>:</w:t>
      </w:r>
    </w:p>
    <w:p w14:paraId="6D6B9EF4" w14:textId="77777777" w:rsidR="00D01239" w:rsidRPr="00D01239" w:rsidRDefault="00D01239" w:rsidP="00D01239">
      <w:pPr>
        <w:ind w:firstLine="708"/>
        <w:rPr>
          <w:lang w:val="en-US"/>
        </w:rPr>
      </w:pPr>
      <w:r w:rsidRPr="00D01239">
        <w:rPr>
          <w:lang w:val="en-US"/>
        </w:rPr>
        <w:t>endpoint</w:t>
      </w:r>
    </w:p>
    <w:p w14:paraId="54BDF6B1" w14:textId="77777777" w:rsidR="00D01239" w:rsidRPr="00D01239" w:rsidRDefault="00D01239" w:rsidP="00D01239">
      <w:pPr>
        <w:ind w:firstLine="708"/>
        <w:rPr>
          <w:lang w:val="en-US"/>
        </w:rPr>
      </w:pPr>
      <w:r w:rsidRPr="00D01239">
        <w:rPr>
          <w:lang w:val="en-US"/>
        </w:rPr>
        <w:t>user_ip</w:t>
      </w:r>
    </w:p>
    <w:p w14:paraId="16ADCE7A" w14:textId="77777777" w:rsidR="00D01239" w:rsidRPr="00D01239" w:rsidRDefault="00D01239" w:rsidP="00D01239">
      <w:pPr>
        <w:ind w:firstLine="708"/>
        <w:rPr>
          <w:lang w:val="en-US"/>
        </w:rPr>
      </w:pPr>
      <w:r w:rsidRPr="00D01239">
        <w:rPr>
          <w:lang w:val="en-US"/>
        </w:rPr>
        <w:t>input_text</w:t>
      </w:r>
    </w:p>
    <w:p w14:paraId="24D6E08F" w14:textId="77777777" w:rsidR="00D01239" w:rsidRDefault="00D01239" w:rsidP="00D01239">
      <w:pPr>
        <w:ind w:firstLine="708"/>
      </w:pPr>
      <w:r>
        <w:t>output_text</w:t>
      </w:r>
    </w:p>
    <w:p w14:paraId="6271974D" w14:textId="77777777" w:rsidR="00D01239" w:rsidRDefault="00D01239" w:rsidP="00D01239">
      <w:pPr>
        <w:ind w:firstLine="708"/>
      </w:pPr>
      <w:r>
        <w:t>duration</w:t>
      </w:r>
    </w:p>
    <w:p w14:paraId="3AC65E82" w14:textId="77777777" w:rsidR="00D01239" w:rsidRDefault="00D01239" w:rsidP="00D01239">
      <w:pPr>
        <w:ind w:firstLine="708"/>
      </w:pPr>
      <w:r>
        <w:t>status</w:t>
      </w:r>
    </w:p>
    <w:p w14:paraId="7B6465EF" w14:textId="15626DF8" w:rsidR="00D01239" w:rsidRDefault="00D01239" w:rsidP="00D01239">
      <w:pPr>
        <w:ind w:firstLine="708"/>
      </w:pPr>
      <w:r>
        <w:t>Внутри функции сначала создаётся соединение с SQLite, а затем выполняется защитное обрезание входного и выходного текста до 500 символов. Это очень важная мера. AI-ответы и входные тексты могут быть очень длинными, и если хранить их целиком, таблица логов быстро разрасталась бы до гигантских размеров. Обрезание сохраняет информативность, но удерживает операционную базу в разумных пределах.</w:t>
      </w:r>
    </w:p>
    <w:p w14:paraId="153723AC" w14:textId="7C2181CE" w:rsidR="00D01239" w:rsidRDefault="00D01239" w:rsidP="00D01239">
      <w:pPr>
        <w:ind w:firstLine="708"/>
      </w:pPr>
      <w:r>
        <w:t>Далее</w:t>
      </w:r>
      <w:r w:rsidRPr="00D01239">
        <w:rPr>
          <w:lang w:val="en-US"/>
        </w:rPr>
        <w:t xml:space="preserve"> </w:t>
      </w:r>
      <w:r>
        <w:t>функция</w:t>
      </w:r>
      <w:r w:rsidRPr="00D01239">
        <w:rPr>
          <w:lang w:val="en-US"/>
        </w:rPr>
        <w:t xml:space="preserve"> </w:t>
      </w:r>
      <w:r>
        <w:t>выполняет</w:t>
      </w:r>
      <w:r w:rsidRPr="00D01239">
        <w:rPr>
          <w:lang w:val="en-US"/>
        </w:rPr>
        <w:t xml:space="preserve"> CREATE TABLE IF NOT EXISTS ai_logs (...). </w:t>
      </w:r>
      <w:r>
        <w:t>Это означает, что даже если таблица по какой-то причине отсутствует, первый же вызов логгера восстановит её. Такой подход обеспечивает дополнительную устойчивость системы.</w:t>
      </w:r>
    </w:p>
    <w:p w14:paraId="2BD815C9" w14:textId="2C7DBD50" w:rsidR="00D01239" w:rsidRDefault="00D01239" w:rsidP="00D01239">
      <w:pPr>
        <w:ind w:firstLine="708"/>
      </w:pPr>
      <w:r>
        <w:t>После этого выполняется INSERT INTO ai_logs (...) VALUES (...) с передачей всех параметров. Каждая AI-операция получает свою запись. Это делает ai_logs фактически журналом всех интеллектуальных действий приложения.</w:t>
      </w:r>
    </w:p>
    <w:p w14:paraId="782B30F4" w14:textId="68839ADD" w:rsidR="00D01239" w:rsidRDefault="00D01239" w:rsidP="00D01239">
      <w:pPr>
        <w:ind w:firstLine="708"/>
      </w:pPr>
      <w:r>
        <w:t>Интересной</w:t>
      </w:r>
      <w:r w:rsidRPr="00D01239">
        <w:rPr>
          <w:lang w:val="en-US"/>
        </w:rPr>
        <w:t xml:space="preserve"> </w:t>
      </w:r>
      <w:r>
        <w:t>деталью</w:t>
      </w:r>
      <w:r w:rsidRPr="00D01239">
        <w:rPr>
          <w:lang w:val="en-US"/>
        </w:rPr>
        <w:t xml:space="preserve"> </w:t>
      </w:r>
      <w:r>
        <w:t>является</w:t>
      </w:r>
      <w:r w:rsidRPr="00D01239">
        <w:rPr>
          <w:lang w:val="en-US"/>
        </w:rPr>
        <w:t xml:space="preserve"> </w:t>
      </w:r>
      <w:r>
        <w:t>то</w:t>
      </w:r>
      <w:r w:rsidRPr="00D01239">
        <w:rPr>
          <w:lang w:val="en-US"/>
        </w:rPr>
        <w:t xml:space="preserve">, </w:t>
      </w:r>
      <w:r>
        <w:t>что</w:t>
      </w:r>
      <w:r w:rsidRPr="00D01239">
        <w:rPr>
          <w:lang w:val="en-US"/>
        </w:rPr>
        <w:t xml:space="preserve"> </w:t>
      </w:r>
      <w:r>
        <w:t>внутри</w:t>
      </w:r>
      <w:r w:rsidRPr="00D01239">
        <w:rPr>
          <w:lang w:val="en-US"/>
        </w:rPr>
        <w:t xml:space="preserve"> log_ai_request </w:t>
      </w:r>
      <w:r>
        <w:t>также</w:t>
      </w:r>
      <w:r w:rsidRPr="00D01239">
        <w:rPr>
          <w:lang w:val="en-US"/>
        </w:rPr>
        <w:t xml:space="preserve"> </w:t>
      </w:r>
      <w:r>
        <w:t>выполняются</w:t>
      </w:r>
      <w:r w:rsidRPr="00D01239">
        <w:rPr>
          <w:lang w:val="en-US"/>
        </w:rPr>
        <w:t xml:space="preserve"> CREATE TABLE IF NOT EXISTS email_whitelist </w:t>
      </w:r>
      <w:r>
        <w:t>и</w:t>
      </w:r>
      <w:r w:rsidRPr="00D01239">
        <w:rPr>
          <w:lang w:val="en-US"/>
        </w:rPr>
        <w:t xml:space="preserve"> CREATE TABLE IF NOT EXISTS user_limits_email. </w:t>
      </w:r>
      <w:r>
        <w:t>Это выглядит как архитектурно смешанный шаг, потому что логгер не только логирует, но и «подстраховывает» наличие вспомогательных таблиц лимитов. С инженерной точки зрения это не идеально разделённая ответственность, но с практической — повышает устойчивость системы, позволяя серверу не зависеть от строгого порядка инициализации схемы.</w:t>
      </w:r>
    </w:p>
    <w:p w14:paraId="2C020A23" w14:textId="77777777" w:rsidR="00D01239" w:rsidRDefault="00D01239" w:rsidP="00D01239">
      <w:pPr>
        <w:ind w:firstLine="708"/>
      </w:pPr>
      <w:r>
        <w:lastRenderedPageBreak/>
        <w:t>Роль логирования в системе</w:t>
      </w:r>
    </w:p>
    <w:p w14:paraId="214CD8C8" w14:textId="6ED47B1B" w:rsidR="00D01239" w:rsidRDefault="00D01239" w:rsidP="00D01239">
      <w:pPr>
        <w:ind w:firstLine="708"/>
      </w:pPr>
      <w:r>
        <w:t>С точки зрения всей архитектуры log_ai_request является ключевым механизмом наблюдаемости (observability). Благодаря ему система знает:</w:t>
      </w:r>
    </w:p>
    <w:p w14:paraId="1C2542DB" w14:textId="77777777" w:rsidR="00D01239" w:rsidRDefault="00D01239" w:rsidP="00D01239">
      <w:pPr>
        <w:ind w:firstLine="708"/>
      </w:pPr>
      <w:r>
        <w:t>какие endpoint-ы используются чаще всего;</w:t>
      </w:r>
    </w:p>
    <w:p w14:paraId="5C828900" w14:textId="77777777" w:rsidR="00D01239" w:rsidRDefault="00D01239" w:rsidP="00D01239">
      <w:pPr>
        <w:ind w:firstLine="708"/>
      </w:pPr>
      <w:r>
        <w:t>сколько времени занимают конкретные AI-функции;</w:t>
      </w:r>
    </w:p>
    <w:p w14:paraId="16CE9CBE" w14:textId="77777777" w:rsidR="00D01239" w:rsidRDefault="00D01239" w:rsidP="00D01239">
      <w:pPr>
        <w:ind w:firstLine="708"/>
      </w:pPr>
      <w:r>
        <w:t>какие ошибки происходят;</w:t>
      </w:r>
    </w:p>
    <w:p w14:paraId="0F5FF367" w14:textId="77777777" w:rsidR="00D01239" w:rsidRDefault="00D01239" w:rsidP="00D01239">
      <w:pPr>
        <w:ind w:firstLine="708"/>
      </w:pPr>
      <w:r>
        <w:t>какие входные данные чаще приводят к проблемам;</w:t>
      </w:r>
    </w:p>
    <w:p w14:paraId="6F0969BE" w14:textId="77777777" w:rsidR="00D01239" w:rsidRDefault="00D01239" w:rsidP="00D01239">
      <w:pPr>
        <w:ind w:firstLine="708"/>
      </w:pPr>
      <w:r>
        <w:t>какова нагрузка на AI-подсистему.</w:t>
      </w:r>
    </w:p>
    <w:p w14:paraId="15B4EEE5" w14:textId="1BD90B65" w:rsidR="00D01239" w:rsidRDefault="00D01239" w:rsidP="00D01239">
      <w:pPr>
        <w:ind w:firstLine="708"/>
      </w:pPr>
      <w:r>
        <w:t>Это особенно важно для приложения, тесно завязанного на генеративный AI. Без такой системы отладка качества и производительности была бы значительно сложнее.</w:t>
      </w:r>
    </w:p>
    <w:p w14:paraId="593D94AB" w14:textId="77777777" w:rsidR="00D01239" w:rsidRDefault="00D01239" w:rsidP="00D01239">
      <w:pPr>
        <w:ind w:firstLine="708"/>
      </w:pPr>
      <w:r>
        <w:t>Автоматическая очистка лога (check_and_clear_log)</w:t>
      </w:r>
    </w:p>
    <w:p w14:paraId="20B0A433" w14:textId="7096E5E0" w:rsidR="00D01239" w:rsidRDefault="00D01239" w:rsidP="00D01239">
      <w:pPr>
        <w:ind w:firstLine="708"/>
      </w:pPr>
      <w:r>
        <w:t>Файловый лог api_requests.log потенциально может расти бесконечно. Для небольшого проекта на PythonAnywhere это опасно: слишком большой лог-файл усложняет сопровождение, тратит место на диске и затрудняет поиск актуальных сообщений. Именно поэтому в коде реализована функция check_and_clear_log().</w:t>
      </w:r>
    </w:p>
    <w:p w14:paraId="66C42E58" w14:textId="67FDA773" w:rsidR="00D01239" w:rsidRDefault="00D01239" w:rsidP="00D01239">
      <w:pPr>
        <w:ind w:firstLine="708"/>
      </w:pPr>
      <w:r>
        <w:t>Функция работает просто. Она проверяет, существует ли лог-файл, затем считывает его строки и сравнивает их количество с порогом MAX_LOG_LINES = 1000. Если строк больше тысячи, файл полностью очищается путём перезаписи пустой строкой.</w:t>
      </w:r>
    </w:p>
    <w:p w14:paraId="2A76688B" w14:textId="090DE855" w:rsidR="00D01239" w:rsidRDefault="00D01239" w:rsidP="00D01239">
      <w:pPr>
        <w:ind w:firstLine="708"/>
      </w:pPr>
      <w:r>
        <w:t>С инженерной точки зрения это очень грубая, но прагматичная стратегия ротации. Она не архивирует старые логи, не режет их по датам и не сохраняет куски истории. Однако для маленького серверного приложения это может быть вполне достаточным компромиссом. Главная задача здесь — не позволить лог-файлу бесконтрольно расти.</w:t>
      </w:r>
    </w:p>
    <w:p w14:paraId="4D93ADD0" w14:textId="7596BA86" w:rsidR="00D01239" w:rsidRDefault="00D01239" w:rsidP="00D01239">
      <w:pPr>
        <w:ind w:firstLine="708"/>
      </w:pPr>
      <w:r>
        <w:t>check_and_clear_log() вызывается на маршруте / перед обработкой каждого запроса. Это означает, что файловый лог поддерживается в «живом» состоянии автоматически, без отдельного cron-job или системного логротейта.</w:t>
      </w:r>
    </w:p>
    <w:p w14:paraId="357FEB24" w14:textId="77777777" w:rsidR="00D01239" w:rsidRPr="00D01239" w:rsidRDefault="00D01239" w:rsidP="00D01239">
      <w:pPr>
        <w:ind w:firstLine="708"/>
        <w:rPr>
          <w:lang w:val="en-US"/>
        </w:rPr>
      </w:pPr>
      <w:r>
        <w:t>Функция</w:t>
      </w:r>
      <w:r w:rsidRPr="00D01239">
        <w:rPr>
          <w:lang w:val="en-US"/>
        </w:rPr>
        <w:t xml:space="preserve"> </w:t>
      </w:r>
      <w:r>
        <w:t>генерации</w:t>
      </w:r>
      <w:r w:rsidRPr="00D01239">
        <w:rPr>
          <w:lang w:val="en-US"/>
        </w:rPr>
        <w:t xml:space="preserve"> </w:t>
      </w:r>
      <w:r>
        <w:t>с</w:t>
      </w:r>
      <w:r w:rsidRPr="00D01239">
        <w:rPr>
          <w:lang w:val="en-US"/>
        </w:rPr>
        <w:t xml:space="preserve"> fallback (generate_with_fallback)</w:t>
      </w:r>
    </w:p>
    <w:p w14:paraId="6B078828" w14:textId="327EA8FB" w:rsidR="00D01239" w:rsidRDefault="00D01239" w:rsidP="00D01239">
      <w:pPr>
        <w:ind w:firstLine="708"/>
      </w:pPr>
      <w:r>
        <w:t>Одной из наиболее важных инфраструктурных функций серверной архитектуры является generate_with_fallback. Именно она определяет, как Flask-бэкенд взаимодействует с внешними AI-моделями. Эта функция абстрагирует все AI-вызовы приложения от конкретной модели и делает AI-слой устойчивым к:</w:t>
      </w:r>
    </w:p>
    <w:p w14:paraId="1AFF4E16" w14:textId="77777777" w:rsidR="00D01239" w:rsidRDefault="00D01239" w:rsidP="00D01239">
      <w:pPr>
        <w:ind w:firstLine="708"/>
      </w:pPr>
      <w:r>
        <w:t>временной недоступности отдельных моделей;</w:t>
      </w:r>
    </w:p>
    <w:p w14:paraId="4F6356AB" w14:textId="77777777" w:rsidR="00D01239" w:rsidRDefault="00D01239" w:rsidP="00D01239">
      <w:pPr>
        <w:ind w:firstLine="708"/>
      </w:pPr>
      <w:r>
        <w:lastRenderedPageBreak/>
        <w:t>rate limit ошибкам;</w:t>
      </w:r>
    </w:p>
    <w:p w14:paraId="3100AC33" w14:textId="77777777" w:rsidR="00D01239" w:rsidRDefault="00D01239" w:rsidP="00D01239">
      <w:pPr>
        <w:ind w:firstLine="708"/>
      </w:pPr>
      <w:r>
        <w:t>пустым ответам;</w:t>
      </w:r>
    </w:p>
    <w:p w14:paraId="01DADE59" w14:textId="77777777" w:rsidR="00D01239" w:rsidRDefault="00D01239" w:rsidP="00D01239">
      <w:pPr>
        <w:ind w:firstLine="708"/>
      </w:pPr>
      <w:r>
        <w:t>случайным сбоям SDK.</w:t>
      </w:r>
    </w:p>
    <w:p w14:paraId="7CDDD392" w14:textId="40257A3A" w:rsidR="00D01239" w:rsidRDefault="00D01239" w:rsidP="00D01239">
      <w:pPr>
        <w:ind w:firstLine="708"/>
      </w:pPr>
      <w:r>
        <w:t>Архитектурно это очень сильное решение. Вместо того чтобы жёстко зашить один model name в каждый endpoint, сервер использует универсальный генератор с fallback-стратегией. Все большие AI-эндпоинты — summary, cards, assessment, roleplay, knowledge-map — работают поверх этой функции. Это делает архитектуру консистентной и сокращает дублирование кода.</w:t>
      </w:r>
    </w:p>
    <w:p w14:paraId="650A7A9A" w14:textId="77777777" w:rsidR="00D01239" w:rsidRDefault="00D01239" w:rsidP="00D01239">
      <w:pPr>
        <w:ind w:firstLine="708"/>
      </w:pPr>
      <w:r>
        <w:t>Входные параметры функции</w:t>
      </w:r>
    </w:p>
    <w:p w14:paraId="67E4E352" w14:textId="78CEE320" w:rsidR="00D01239" w:rsidRPr="00D01239" w:rsidRDefault="00D01239" w:rsidP="00D01239">
      <w:pPr>
        <w:ind w:firstLine="708"/>
        <w:rPr>
          <w:lang w:val="en-US"/>
        </w:rPr>
      </w:pPr>
      <w:r w:rsidRPr="00D01239">
        <w:rPr>
          <w:lang w:val="en-US"/>
        </w:rPr>
        <w:t xml:space="preserve">generate_with_fallback </w:t>
      </w:r>
      <w:r>
        <w:t>принимает</w:t>
      </w:r>
      <w:r w:rsidRPr="00D01239">
        <w:rPr>
          <w:lang w:val="en-US"/>
        </w:rPr>
        <w:t>:</w:t>
      </w:r>
    </w:p>
    <w:p w14:paraId="52F1B9CC" w14:textId="77777777" w:rsidR="00D01239" w:rsidRPr="00D01239" w:rsidRDefault="00D01239" w:rsidP="00D01239">
      <w:pPr>
        <w:ind w:firstLine="708"/>
        <w:rPr>
          <w:lang w:val="en-US"/>
        </w:rPr>
      </w:pPr>
      <w:r w:rsidRPr="00D01239">
        <w:rPr>
          <w:lang w:val="en-US"/>
        </w:rPr>
        <w:t>prompt</w:t>
      </w:r>
    </w:p>
    <w:p w14:paraId="1E71AE5D" w14:textId="77777777" w:rsidR="00D01239" w:rsidRPr="00D01239" w:rsidRDefault="00D01239" w:rsidP="00D01239">
      <w:pPr>
        <w:ind w:firstLine="708"/>
        <w:rPr>
          <w:lang w:val="en-US"/>
        </w:rPr>
      </w:pPr>
      <w:r w:rsidRPr="00D01239">
        <w:rPr>
          <w:lang w:val="en-US"/>
        </w:rPr>
        <w:t>system_instruction (</w:t>
      </w:r>
      <w:r>
        <w:t>опционально</w:t>
      </w:r>
      <w:r w:rsidRPr="00D01239">
        <w:rPr>
          <w:lang w:val="en-US"/>
        </w:rPr>
        <w:t>)</w:t>
      </w:r>
    </w:p>
    <w:p w14:paraId="0A3AE4CE" w14:textId="77777777" w:rsidR="00D01239" w:rsidRDefault="00D01239" w:rsidP="00D01239">
      <w:pPr>
        <w:ind w:firstLine="708"/>
      </w:pPr>
      <w:r>
        <w:t>temperature</w:t>
      </w:r>
    </w:p>
    <w:p w14:paraId="10685D19" w14:textId="77777777" w:rsidR="00D01239" w:rsidRDefault="00D01239" w:rsidP="00D01239">
      <w:pPr>
        <w:ind w:firstLine="708"/>
      </w:pPr>
      <w:r>
        <w:t>max_output_tokens</w:t>
      </w:r>
    </w:p>
    <w:p w14:paraId="35311123" w14:textId="33EC3D95" w:rsidR="00D01239" w:rsidRDefault="00D01239" w:rsidP="00D01239">
      <w:pPr>
        <w:ind w:firstLine="708"/>
      </w:pPr>
      <w:r>
        <w:t>Этого набора достаточно, чтобы покрыть почти все AI-сценарии приложения. prompt — основной текстовый input для модели. system_instruction позволяет встраивать системный режим, если нужен. temperature управляет степенью креативности/вариативности. max_output_tokens контролирует максимальную длину ответа.</w:t>
      </w:r>
    </w:p>
    <w:p w14:paraId="49728BA0" w14:textId="090359D2" w:rsidR="00D01239" w:rsidRDefault="00D01239" w:rsidP="00D01239">
      <w:pPr>
        <w:ind w:firstLine="708"/>
      </w:pPr>
      <w:r>
        <w:t>Таким образом, функция выступает как унифицированный интерфейс к модели, где каждый endpoint задаёт лишь свои конкретные параметры, а остальная логика скрыта внутри общего генератора.</w:t>
      </w:r>
    </w:p>
    <w:p w14:paraId="4A634793" w14:textId="77777777" w:rsidR="00D01239" w:rsidRDefault="00D01239" w:rsidP="00D01239">
      <w:pPr>
        <w:ind w:firstLine="708"/>
      </w:pPr>
      <w:r>
        <w:t>Конфигурация GenerateContentConfig</w:t>
      </w:r>
    </w:p>
    <w:p w14:paraId="518B2C6D" w14:textId="609974D9" w:rsidR="00D01239" w:rsidRDefault="00D01239" w:rsidP="00D01239">
      <w:pPr>
        <w:ind w:firstLine="708"/>
      </w:pPr>
      <w:r>
        <w:t>Внутри функции для каждой попытки создаётся types.GenerateContentConfig, куда передаются:</w:t>
      </w:r>
    </w:p>
    <w:p w14:paraId="6334339A" w14:textId="77777777" w:rsidR="00D01239" w:rsidRDefault="00D01239" w:rsidP="00D01239">
      <w:pPr>
        <w:ind w:firstLine="708"/>
      </w:pPr>
      <w:r>
        <w:t>temperature</w:t>
      </w:r>
    </w:p>
    <w:p w14:paraId="64AC8B43" w14:textId="77777777" w:rsidR="00D01239" w:rsidRDefault="00D01239" w:rsidP="00D01239">
      <w:pPr>
        <w:ind w:firstLine="708"/>
      </w:pPr>
      <w:r>
        <w:t>max_output_tokens</w:t>
      </w:r>
    </w:p>
    <w:p w14:paraId="7CEFBAE3" w14:textId="7A24A56F" w:rsidR="00D01239" w:rsidRDefault="00D01239" w:rsidP="00D01239">
      <w:pPr>
        <w:ind w:firstLine="708"/>
      </w:pPr>
      <w:r>
        <w:t>Если system_instruction присутствует, оно также добавляется в config. Это важно, потому что разные эндпоинты приложения по-разному используют системные инструкции. Например, в AI-чате и summary-prompt они строятся отдельно, а в других случаях могут быть опущены.</w:t>
      </w:r>
    </w:p>
    <w:p w14:paraId="13E1885C" w14:textId="77777777" w:rsidR="00D01239" w:rsidRDefault="00D01239" w:rsidP="00D01239">
      <w:pPr>
        <w:ind w:firstLine="708"/>
      </w:pPr>
      <w:r>
        <w:t>Основная логика fallback</w:t>
      </w:r>
    </w:p>
    <w:p w14:paraId="783C1704" w14:textId="4B5F1B6A" w:rsidR="00D01239" w:rsidRDefault="00D01239" w:rsidP="00D01239">
      <w:pPr>
        <w:ind w:firstLine="708"/>
      </w:pPr>
      <w:r>
        <w:t>Функция проходит по каждому имени модели в MODEL_FALLBACK_CHAIN. Для каждой модели:</w:t>
      </w:r>
    </w:p>
    <w:p w14:paraId="344BEE36" w14:textId="77777777" w:rsidR="00D01239" w:rsidRDefault="00D01239" w:rsidP="00D01239">
      <w:pPr>
        <w:ind w:firstLine="708"/>
      </w:pPr>
      <w:r>
        <w:t>выводится диагностическое сообщение в лог;</w:t>
      </w:r>
    </w:p>
    <w:p w14:paraId="5FFE6DE6" w14:textId="77777777" w:rsidR="00D01239" w:rsidRPr="003E564B" w:rsidRDefault="00D01239" w:rsidP="00D01239">
      <w:pPr>
        <w:ind w:firstLine="708"/>
      </w:pPr>
      <w:r>
        <w:lastRenderedPageBreak/>
        <w:t>вызывается</w:t>
      </w:r>
      <w:r w:rsidRPr="003E564B">
        <w:t xml:space="preserve"> </w:t>
      </w:r>
      <w:r w:rsidRPr="00F7566C">
        <w:rPr>
          <w:lang w:val="en-US"/>
        </w:rPr>
        <w:t>client</w:t>
      </w:r>
      <w:r w:rsidRPr="003E564B">
        <w:t>.</w:t>
      </w:r>
      <w:r w:rsidRPr="00F7566C">
        <w:rPr>
          <w:lang w:val="en-US"/>
        </w:rPr>
        <w:t>models</w:t>
      </w:r>
      <w:r w:rsidRPr="003E564B">
        <w:t>.</w:t>
      </w:r>
      <w:r w:rsidRPr="00F7566C">
        <w:rPr>
          <w:lang w:val="en-US"/>
        </w:rPr>
        <w:t>generate</w:t>
      </w:r>
      <w:r w:rsidRPr="003E564B">
        <w:t>_</w:t>
      </w:r>
      <w:r w:rsidRPr="00F7566C">
        <w:rPr>
          <w:lang w:val="en-US"/>
        </w:rPr>
        <w:t>content</w:t>
      </w:r>
      <w:r w:rsidRPr="003E564B">
        <w:t>(...);</w:t>
      </w:r>
    </w:p>
    <w:p w14:paraId="3ECAFA0E" w14:textId="77777777" w:rsidR="00D01239" w:rsidRDefault="00D01239" w:rsidP="00D01239">
      <w:pPr>
        <w:ind w:firstLine="708"/>
      </w:pPr>
      <w:r>
        <w:t>проверяется наличие response.text;</w:t>
      </w:r>
    </w:p>
    <w:p w14:paraId="0BE7BB56" w14:textId="77777777" w:rsidR="00D01239" w:rsidRDefault="00D01239" w:rsidP="00D01239">
      <w:pPr>
        <w:ind w:firstLine="708"/>
      </w:pPr>
      <w:r>
        <w:t>если текст непустой — он возвращается как успешный результат вместе с именем модели;</w:t>
      </w:r>
    </w:p>
    <w:p w14:paraId="540A9A53" w14:textId="77777777" w:rsidR="00D01239" w:rsidRDefault="00D01239" w:rsidP="00D01239">
      <w:pPr>
        <w:ind w:firstLine="708"/>
      </w:pPr>
      <w:r>
        <w:t>если текст пустой — это считается ошибкой, и выполняется переход к следующей модели;</w:t>
      </w:r>
    </w:p>
    <w:p w14:paraId="35CF31F4" w14:textId="77777777" w:rsidR="00D01239" w:rsidRDefault="00D01239" w:rsidP="00D01239">
      <w:pPr>
        <w:ind w:firstLine="708"/>
      </w:pPr>
      <w:r>
        <w:t>если выбрасывается исключение — оно перехватывается, сохраняется как last_error, и выполняется переход к следующей модели.</w:t>
      </w:r>
    </w:p>
    <w:p w14:paraId="68BC2246" w14:textId="77777777" w:rsidR="00D01239" w:rsidRDefault="00D01239" w:rsidP="00D01239">
      <w:pPr>
        <w:ind w:firstLine="708"/>
      </w:pPr>
      <w:r>
        <w:t>Таким образом, fallback здесь не ограничивается только HTTP-ошибками. Даже пустой ответ модели считается достаточным основанием попробовать другую модель.</w:t>
      </w:r>
    </w:p>
    <w:p w14:paraId="3D6201B1" w14:textId="6AEC0F56" w:rsidR="00D01239" w:rsidRDefault="00D01239" w:rsidP="00D01239">
      <w:pPr>
        <w:ind w:firstLine="708"/>
      </w:pPr>
      <w:r>
        <w:t>Для образовательного AI-приложения такая архитектура особенно важна. Генеративные модели — это внешняя инфраструктура, не контролируемая полностью самим приложением. Они могут:</w:t>
      </w:r>
    </w:p>
    <w:p w14:paraId="73E7AF5A" w14:textId="77777777" w:rsidR="00D01239" w:rsidRDefault="00D01239" w:rsidP="00D01239">
      <w:pPr>
        <w:ind w:firstLine="708"/>
      </w:pPr>
      <w:r>
        <w:t>быть временно недоступны;</w:t>
      </w:r>
    </w:p>
    <w:p w14:paraId="1A3EF78C" w14:textId="77777777" w:rsidR="00D01239" w:rsidRDefault="00D01239" w:rsidP="00D01239">
      <w:pPr>
        <w:ind w:firstLine="708"/>
      </w:pPr>
      <w:r>
        <w:t>выдавать 429;</w:t>
      </w:r>
    </w:p>
    <w:p w14:paraId="7CAB8667" w14:textId="77777777" w:rsidR="00D01239" w:rsidRDefault="00D01239" w:rsidP="00D01239">
      <w:pPr>
        <w:ind w:firstLine="708"/>
      </w:pPr>
      <w:r>
        <w:t>возвращать пустой текст;</w:t>
      </w:r>
    </w:p>
    <w:p w14:paraId="5B5027BC" w14:textId="77777777" w:rsidR="00D01239" w:rsidRDefault="00D01239" w:rsidP="00D01239">
      <w:pPr>
        <w:ind w:firstLine="708"/>
      </w:pPr>
      <w:r>
        <w:t>падать на определённых входах.</w:t>
      </w:r>
    </w:p>
    <w:p w14:paraId="0962C8B3" w14:textId="6AEB9626" w:rsidR="00D01239" w:rsidRDefault="00D01239" w:rsidP="00D01239">
      <w:pPr>
        <w:ind w:firstLine="708"/>
      </w:pPr>
      <w:r>
        <w:t>Если бы сервер использовал только одну модель без fallback, качество сервиса сильно зависело бы от стабильности этой одной точки. Наличие fallback-цепочки делает систему более надёжной и приближает её по поведению к production-grade backend, а не к экспериментальному API wrapper.</w:t>
      </w:r>
    </w:p>
    <w:p w14:paraId="2DBA26DD" w14:textId="77777777" w:rsidR="00D01239" w:rsidRPr="00D01239" w:rsidRDefault="00D01239" w:rsidP="00D01239">
      <w:pPr>
        <w:ind w:firstLine="708"/>
        <w:rPr>
          <w:lang w:val="en-US"/>
        </w:rPr>
      </w:pPr>
      <w:r>
        <w:t>Цепочка</w:t>
      </w:r>
      <w:r w:rsidRPr="00D01239">
        <w:rPr>
          <w:lang w:val="en-US"/>
        </w:rPr>
        <w:t xml:space="preserve"> </w:t>
      </w:r>
      <w:r>
        <w:t>моделей</w:t>
      </w:r>
      <w:r w:rsidRPr="00D01239">
        <w:rPr>
          <w:lang w:val="en-US"/>
        </w:rPr>
        <w:t xml:space="preserve"> (MODEL_FALLBACK_CHAIN)</w:t>
      </w:r>
    </w:p>
    <w:p w14:paraId="78891C4F" w14:textId="1AAB7D43" w:rsidR="00D01239" w:rsidRDefault="00D01239" w:rsidP="00D01239">
      <w:pPr>
        <w:ind w:firstLine="708"/>
      </w:pPr>
      <w:r>
        <w:t>Список fallback-моделей определяется в roleplay_constants.py и включает:</w:t>
      </w:r>
    </w:p>
    <w:p w14:paraId="3F0FF770" w14:textId="77777777" w:rsidR="00D01239" w:rsidRPr="00D01239" w:rsidRDefault="00D01239" w:rsidP="00D01239">
      <w:pPr>
        <w:ind w:firstLine="708"/>
        <w:rPr>
          <w:lang w:val="en-US"/>
        </w:rPr>
      </w:pPr>
      <w:r w:rsidRPr="00D01239">
        <w:rPr>
          <w:lang w:val="en-US"/>
        </w:rPr>
        <w:t>gemma-3-4b-it</w:t>
      </w:r>
    </w:p>
    <w:p w14:paraId="62945D86" w14:textId="77777777" w:rsidR="00D01239" w:rsidRPr="00D01239" w:rsidRDefault="00D01239" w:rsidP="00D01239">
      <w:pPr>
        <w:ind w:firstLine="708"/>
        <w:rPr>
          <w:lang w:val="en-US"/>
        </w:rPr>
      </w:pPr>
      <w:r w:rsidRPr="00D01239">
        <w:rPr>
          <w:lang w:val="en-US"/>
        </w:rPr>
        <w:t>gemini-2.5-flash-lite</w:t>
      </w:r>
    </w:p>
    <w:p w14:paraId="70D4D5B6" w14:textId="77777777" w:rsidR="00D01239" w:rsidRPr="00D01239" w:rsidRDefault="00D01239" w:rsidP="00D01239">
      <w:pPr>
        <w:ind w:firstLine="708"/>
        <w:rPr>
          <w:lang w:val="en-US"/>
        </w:rPr>
      </w:pPr>
      <w:r w:rsidRPr="00D01239">
        <w:rPr>
          <w:lang w:val="en-US"/>
        </w:rPr>
        <w:t>gemini-2.5-flash</w:t>
      </w:r>
    </w:p>
    <w:p w14:paraId="3017A6DF" w14:textId="77777777" w:rsidR="00D01239" w:rsidRPr="00D01239" w:rsidRDefault="00D01239" w:rsidP="00D01239">
      <w:pPr>
        <w:ind w:firstLine="708"/>
        <w:rPr>
          <w:lang w:val="en-US"/>
        </w:rPr>
      </w:pPr>
      <w:r w:rsidRPr="00D01239">
        <w:rPr>
          <w:lang w:val="en-US"/>
        </w:rPr>
        <w:t>gemini-2.5-pro</w:t>
      </w:r>
    </w:p>
    <w:p w14:paraId="16698751" w14:textId="77777777" w:rsidR="00D01239" w:rsidRPr="00D01239" w:rsidRDefault="00D01239" w:rsidP="00D01239">
      <w:pPr>
        <w:ind w:firstLine="708"/>
        <w:rPr>
          <w:lang w:val="en-US"/>
        </w:rPr>
      </w:pPr>
      <w:r w:rsidRPr="00D01239">
        <w:rPr>
          <w:lang w:val="en-US"/>
        </w:rPr>
        <w:t>gemini-2.0-flash-lite</w:t>
      </w:r>
    </w:p>
    <w:p w14:paraId="6978DAC8" w14:textId="77777777" w:rsidR="00D01239" w:rsidRDefault="00D01239" w:rsidP="00D01239">
      <w:pPr>
        <w:ind w:firstLine="708"/>
      </w:pPr>
      <w:r>
        <w:t>gemini-2.0-flash</w:t>
      </w:r>
    </w:p>
    <w:p w14:paraId="06BD2AA3" w14:textId="3FF13F51" w:rsidR="00D01239" w:rsidRDefault="00D01239" w:rsidP="00D01239">
      <w:pPr>
        <w:ind w:firstLine="708"/>
      </w:pPr>
      <w:r>
        <w:t>Сама последовательность имеет важный архитектурный смысл. Она задаёт не просто резервные модели, а приоритетный порядок использования.</w:t>
      </w:r>
    </w:p>
    <w:p w14:paraId="4198C13C" w14:textId="2516E74F" w:rsidR="00D01239" w:rsidRDefault="00D01239" w:rsidP="00D01239">
      <w:pPr>
        <w:ind w:firstLine="708"/>
      </w:pPr>
      <w:r>
        <w:lastRenderedPageBreak/>
        <w:t>В начале цепочки стоит gemma-3-4b-it, что указывает на стремление использовать более лёгкую и потенциально дешёвую/быструю модель первой. Далее идут несколько версий Gemini Flash — баланс между скоростью и качеством. Затем gemini-2.5-pro — наиболее мощная и, вероятно, более дорогая модель. После неё следуют fallback-модели поколения 2.0.</w:t>
      </w:r>
    </w:p>
    <w:p w14:paraId="747C7921" w14:textId="772EEEDB" w:rsidR="00D01239" w:rsidRDefault="00D01239" w:rsidP="00D01239">
      <w:pPr>
        <w:ind w:firstLine="708"/>
      </w:pPr>
      <w:r>
        <w:t>Это означает, что система построена по принципу graceful degradation: сначала пробуется наиболее предпочтительный вариант, а при проблемах используются всё более «резервные» модели.</w:t>
      </w:r>
    </w:p>
    <w:p w14:paraId="663FD2A9" w14:textId="77777777" w:rsidR="00D01239" w:rsidRDefault="00D01239" w:rsidP="00D01239">
      <w:pPr>
        <w:ind w:firstLine="708"/>
      </w:pPr>
      <w:r>
        <w:t>Почему цепочка задаётся в одном месте</w:t>
      </w:r>
    </w:p>
    <w:p w14:paraId="36E4C92D" w14:textId="7621510A" w:rsidR="00D01239" w:rsidRDefault="00D01239" w:rsidP="00D01239">
      <w:pPr>
        <w:ind w:firstLine="708"/>
      </w:pPr>
      <w:r>
        <w:t>Вынесение MODEL_FALLBACK_CHAIN в отдельный constants-файл — очень хорошее архитектурное решение. Это позволяет:</w:t>
      </w:r>
    </w:p>
    <w:p w14:paraId="020699E5" w14:textId="77777777" w:rsidR="00D01239" w:rsidRDefault="00D01239" w:rsidP="00D01239">
      <w:pPr>
        <w:ind w:firstLine="708"/>
      </w:pPr>
      <w:r>
        <w:t>централизованно менять порядок моделей;</w:t>
      </w:r>
    </w:p>
    <w:p w14:paraId="524A91CD" w14:textId="77777777" w:rsidR="00D01239" w:rsidRDefault="00D01239" w:rsidP="00D01239">
      <w:pPr>
        <w:ind w:firstLine="708"/>
      </w:pPr>
      <w:r>
        <w:t>тестировать разные комбинации без переписывания endpoint-ов;</w:t>
      </w:r>
    </w:p>
    <w:p w14:paraId="11C83461" w14:textId="77777777" w:rsidR="00D01239" w:rsidRDefault="00D01239" w:rsidP="00D01239">
      <w:pPr>
        <w:ind w:firstLine="708"/>
      </w:pPr>
      <w:r>
        <w:t>использовать одну и ту же fallback-стратегию во всех AI-модулях;</w:t>
      </w:r>
    </w:p>
    <w:p w14:paraId="488E1B9E" w14:textId="77777777" w:rsidR="00D01239" w:rsidRDefault="00D01239" w:rsidP="00D01239">
      <w:pPr>
        <w:ind w:firstLine="708"/>
      </w:pPr>
      <w:r>
        <w:t>документировать AI-стратегию приложения в одном месте.</w:t>
      </w:r>
    </w:p>
    <w:p w14:paraId="6C6836FD" w14:textId="2479F7BA" w:rsidR="00D01239" w:rsidRDefault="00D01239" w:rsidP="00D01239">
      <w:pPr>
        <w:ind w:firstLine="708"/>
      </w:pPr>
      <w:r>
        <w:t>Если бы каждый endpoint имел свою ручную цепочку или жёстко выбранную модель, сопровождение системы было бы намного сложнее.</w:t>
      </w:r>
    </w:p>
    <w:p w14:paraId="75128962" w14:textId="77777777" w:rsidR="00D01239" w:rsidRDefault="00D01239" w:rsidP="00D01239">
      <w:pPr>
        <w:ind w:firstLine="708"/>
      </w:pPr>
      <w:r>
        <w:t>Обработка пустых ответов и ошибок</w:t>
      </w:r>
    </w:p>
    <w:p w14:paraId="632D7002" w14:textId="77777777" w:rsidR="00D01239" w:rsidRDefault="00D01239" w:rsidP="00D01239">
      <w:pPr>
        <w:ind w:firstLine="708"/>
      </w:pPr>
      <w:r>
        <w:t>Пустой ответ как отдельный тип сбоя</w:t>
      </w:r>
    </w:p>
    <w:p w14:paraId="5DDBBF7C" w14:textId="3944EE62" w:rsidR="00D01239" w:rsidRDefault="00D01239" w:rsidP="00D01239">
      <w:pPr>
        <w:ind w:firstLine="708"/>
      </w:pPr>
      <w:r>
        <w:t>Очень важной особенностью generate_with_fallback является то, что пустой ответ модели (response.text == '') не считается успехом. Вместо этого он превращается в сообщение об ошибке: «Модель X вернула пустой ответ». Это принципиально правильно. С точки зрения клиента пустой текст не лучше, чем исключение: AI-операция всё равно не выполнила свою задачу.</w:t>
      </w:r>
    </w:p>
    <w:p w14:paraId="524DD089" w14:textId="77777777" w:rsidR="00D01239" w:rsidRDefault="00D01239" w:rsidP="00D01239">
      <w:pPr>
        <w:ind w:firstLine="708"/>
      </w:pPr>
      <w:r>
        <w:t>Некоторые системы ошибочно считают, что если HTTP-запрос завершился без исключения, значит всё хорошо. NeuroFlash идёт дальше и проверяет сам semantic payload. Это делает серверную архитектуру более зрелой.</w:t>
      </w:r>
    </w:p>
    <w:p w14:paraId="24670963" w14:textId="77777777" w:rsidR="00D01239" w:rsidRDefault="00D01239" w:rsidP="00D01239">
      <w:pPr>
        <w:ind w:firstLine="708"/>
      </w:pPr>
      <w:r>
        <w:t>Если ни одна из моделей не смогла вернуть валидный непустой текст, функция выбрасывает исключение с формулировкой:</w:t>
      </w:r>
    </w:p>
    <w:p w14:paraId="69A343D7" w14:textId="7AB49637" w:rsidR="00D01239" w:rsidRDefault="00D01239" w:rsidP="00D01239">
      <w:pPr>
        <w:ind w:firstLine="708"/>
      </w:pPr>
      <w:r>
        <w:t>«Все модели недоступны. Последняя ошибка: ...»</w:t>
      </w:r>
    </w:p>
    <w:p w14:paraId="237D496A" w14:textId="7CF3B7FC" w:rsidR="00D01239" w:rsidRDefault="00D01239" w:rsidP="00D01239">
      <w:pPr>
        <w:ind w:firstLine="708"/>
      </w:pPr>
      <w:r>
        <w:t>Такой подход полезен по двум причинам. Во-первых, вызывающий endpoint получает понятное общее сообщение, а не ошибку от случайной промежуточной модели. Во-вторых, сохранение last_error даёт разработчику хотя бы последний диагностический контекст.</w:t>
      </w:r>
    </w:p>
    <w:p w14:paraId="187623D4" w14:textId="77777777" w:rsidR="00D01239" w:rsidRDefault="00D01239" w:rsidP="00D01239">
      <w:pPr>
        <w:ind w:firstLine="708"/>
      </w:pPr>
      <w:r>
        <w:t>Роль логов в обработке ошибок</w:t>
      </w:r>
    </w:p>
    <w:p w14:paraId="1EF497D5" w14:textId="13B43555" w:rsidR="00D01239" w:rsidRDefault="00D01239" w:rsidP="00D01239">
      <w:pPr>
        <w:ind w:firstLine="708"/>
      </w:pPr>
      <w:r>
        <w:lastRenderedPageBreak/>
        <w:t>Каждая ошибка модели логируется через print, что делает поведение fallback-цепочки наблюдаемым. В админке и системных логах можно будет увидеть:</w:t>
      </w:r>
    </w:p>
    <w:p w14:paraId="28719A73" w14:textId="77777777" w:rsidR="00D01239" w:rsidRDefault="00D01239" w:rsidP="00D01239">
      <w:pPr>
        <w:ind w:firstLine="708"/>
      </w:pPr>
      <w:r>
        <w:t>на какой модели упала генерация;</w:t>
      </w:r>
    </w:p>
    <w:p w14:paraId="293EFFFA" w14:textId="77777777" w:rsidR="00D01239" w:rsidRDefault="00D01239" w:rsidP="00D01239">
      <w:pPr>
        <w:ind w:firstLine="708"/>
      </w:pPr>
      <w:r>
        <w:t>как часто происходят пустые ответы;</w:t>
      </w:r>
    </w:p>
    <w:p w14:paraId="70EED742" w14:textId="77777777" w:rsidR="00D01239" w:rsidRDefault="00D01239" w:rsidP="00D01239">
      <w:pPr>
        <w:ind w:firstLine="708"/>
      </w:pPr>
      <w:r>
        <w:t>какие endpoint-ы чаще доходят до резервных моделей.</w:t>
      </w:r>
    </w:p>
    <w:p w14:paraId="15C4FD15" w14:textId="77777777" w:rsidR="00D01239" w:rsidRDefault="00D01239" w:rsidP="00D01239">
      <w:pPr>
        <w:ind w:firstLine="708"/>
      </w:pPr>
      <w:r>
        <w:t>Для AI-приложения это особенно важно, потому что качество и надёжность сильно зависят от внешней модели, а значит система должна уметь себя наблюдать и диагностировать.</w:t>
      </w:r>
    </w:p>
    <w:p w14:paraId="3F48E720" w14:textId="036EAA77" w:rsidR="00D01239" w:rsidRDefault="00D01239" w:rsidP="00D01239">
      <w:pPr>
        <w:ind w:firstLine="708"/>
      </w:pPr>
      <w:r>
        <w:t>Серверная архитектура NeuroFlash на Flask построена по принципу «один прикладной бэкенд — много интеллектуальных сценариев». Несмотря на отсутствие микросервисного разбиения, внутри сервера хорошо выделяются:</w:t>
      </w:r>
    </w:p>
    <w:p w14:paraId="6AD78094" w14:textId="77777777" w:rsidR="00D01239" w:rsidRDefault="00D01239" w:rsidP="00D01239">
      <w:pPr>
        <w:ind w:firstLine="708"/>
      </w:pPr>
      <w:r>
        <w:t>инфраструктура SQLite;</w:t>
      </w:r>
    </w:p>
    <w:p w14:paraId="686C9251" w14:textId="77777777" w:rsidR="00D01239" w:rsidRDefault="00D01239" w:rsidP="00D01239">
      <w:pPr>
        <w:ind w:firstLine="708"/>
      </w:pPr>
      <w:r>
        <w:t>логирование;</w:t>
      </w:r>
    </w:p>
    <w:p w14:paraId="283624A3" w14:textId="77777777" w:rsidR="00D01239" w:rsidRDefault="00D01239" w:rsidP="00D01239">
      <w:pPr>
        <w:ind w:firstLine="708"/>
      </w:pPr>
      <w:r>
        <w:t>AI-вызовы через fallback;</w:t>
      </w:r>
    </w:p>
    <w:p w14:paraId="40285AAE" w14:textId="77777777" w:rsidR="00D01239" w:rsidRDefault="00D01239" w:rsidP="00D01239">
      <w:pPr>
        <w:ind w:firstLine="708"/>
      </w:pPr>
      <w:r>
        <w:t>prompt engineering;</w:t>
      </w:r>
    </w:p>
    <w:p w14:paraId="672B9A67" w14:textId="77777777" w:rsidR="00D01239" w:rsidRDefault="00D01239" w:rsidP="00D01239">
      <w:pPr>
        <w:ind w:firstLine="708"/>
      </w:pPr>
      <w:r>
        <w:t>административная панель.</w:t>
      </w:r>
    </w:p>
    <w:p w14:paraId="422661DC" w14:textId="478E4DA1" w:rsidR="00D01239" w:rsidRDefault="00D01239" w:rsidP="00D01239">
      <w:pPr>
        <w:ind w:firstLine="708"/>
      </w:pPr>
      <w:r>
        <w:t>Особенно важно, что в этой архитектуре много внимания уделено не только «сделать, чтобы работало», но и:</w:t>
      </w:r>
    </w:p>
    <w:p w14:paraId="55851248" w14:textId="77777777" w:rsidR="00D01239" w:rsidRDefault="00D01239" w:rsidP="00D01239">
      <w:pPr>
        <w:ind w:firstLine="708"/>
      </w:pPr>
      <w:r>
        <w:t>наблюдаемости;</w:t>
      </w:r>
    </w:p>
    <w:p w14:paraId="6D1B3A6E" w14:textId="77777777" w:rsidR="00D01239" w:rsidRDefault="00D01239" w:rsidP="00D01239">
      <w:pPr>
        <w:ind w:firstLine="708"/>
      </w:pPr>
      <w:r>
        <w:t>устойчивости;</w:t>
      </w:r>
    </w:p>
    <w:p w14:paraId="489D8BD7" w14:textId="77777777" w:rsidR="00D01239" w:rsidRDefault="00D01239" w:rsidP="00D01239">
      <w:pPr>
        <w:ind w:firstLine="708"/>
      </w:pPr>
      <w:r>
        <w:t>защите от пустых ответов;</w:t>
      </w:r>
    </w:p>
    <w:p w14:paraId="5F0A96F0" w14:textId="77777777" w:rsidR="00D01239" w:rsidRDefault="00D01239" w:rsidP="00D01239">
      <w:pPr>
        <w:ind w:firstLine="708"/>
      </w:pPr>
      <w:r>
        <w:t>лимитам и операционной базе;</w:t>
      </w:r>
    </w:p>
    <w:p w14:paraId="344D5B3E" w14:textId="77777777" w:rsidR="00D01239" w:rsidRDefault="00D01239" w:rsidP="00D01239">
      <w:pPr>
        <w:ind w:firstLine="708"/>
      </w:pPr>
      <w:r>
        <w:t>централизованной конфигурации моделей.</w:t>
      </w:r>
    </w:p>
    <w:p w14:paraId="589BDEB4" w14:textId="16B21C23" w:rsidR="00D01239" w:rsidRPr="00285375" w:rsidRDefault="00D01239" w:rsidP="00D01239">
      <w:pPr>
        <w:ind w:firstLine="708"/>
      </w:pPr>
      <w:r>
        <w:t>Именно это делает Flask-бэкенд не просто прослойкой к Google GenAI, а полноценным интеллектуальным серверным слоем платформы NeuroFlash.</w:t>
      </w:r>
    </w:p>
    <w:p w14:paraId="0399D9A9" w14:textId="77777777" w:rsidR="00D01239" w:rsidRPr="00D01239" w:rsidRDefault="00D01239" w:rsidP="00D01239"/>
    <w:p w14:paraId="10CBD28F" w14:textId="6816B084" w:rsidR="002C0C5C" w:rsidRPr="00285375" w:rsidRDefault="00D01239" w:rsidP="00D01239">
      <w:pPr>
        <w:pStyle w:val="2"/>
        <w:rPr>
          <w:lang w:val="en-US"/>
        </w:rPr>
      </w:pPr>
      <w:bookmarkStart w:id="178" w:name="_Toc226656407"/>
      <w:r w:rsidRPr="00D01239">
        <w:rPr>
          <w:lang w:val="en-US"/>
        </w:rPr>
        <w:t xml:space="preserve">28.2 </w:t>
      </w:r>
      <w:r w:rsidR="002C0C5C" w:rsidRPr="002C0C5C">
        <w:t>Система</w:t>
      </w:r>
      <w:r w:rsidR="002C0C5C" w:rsidRPr="00285375">
        <w:rPr>
          <w:lang w:val="en-US"/>
        </w:rPr>
        <w:t xml:space="preserve"> </w:t>
      </w:r>
      <w:r w:rsidR="002C0C5C" w:rsidRPr="002C0C5C">
        <w:t>лимитов</w:t>
      </w:r>
      <w:r w:rsidR="002C0C5C" w:rsidRPr="00285375">
        <w:rPr>
          <w:lang w:val="en-US"/>
        </w:rPr>
        <w:t xml:space="preserve"> (check_and_increment_limit)</w:t>
      </w:r>
      <w:bookmarkEnd w:id="178"/>
    </w:p>
    <w:p w14:paraId="7040A110" w14:textId="20457A16" w:rsidR="00D01239" w:rsidRDefault="00D01239" w:rsidP="00D01239">
      <w:pPr>
        <w:ind w:firstLine="708"/>
      </w:pPr>
      <w:r>
        <w:t>Серверная часть приложения NeuroFlash выполняет сразу несколько типов интеллектуальных и инфраструктурных задач. Одной из наиболее важных из них является защита ресурсоёмких AI-функций от чрезмерного использования и злоупотребления. В отличие от локальных операций клиента, вызовы к генеративным моделям, OCR, транскрибации и аналитическим AI-</w:t>
      </w:r>
      <w:r>
        <w:lastRenderedPageBreak/>
        <w:t>модулям требуют внешних вычислительных ресурсов, зависят от сетевых сервисов и в ряде случаев имеют прямую стоимость использования. Именно поэтому в серверной архитектуре предусмотрен отдельный механизм контроля доступа и частоты использования — система лимитов check_and_increment_limit.</w:t>
      </w:r>
    </w:p>
    <w:p w14:paraId="323F585F" w14:textId="2A42FB81" w:rsidR="00D01239" w:rsidRDefault="00D01239" w:rsidP="00D01239">
      <w:pPr>
        <w:ind w:firstLine="708"/>
      </w:pPr>
      <w:r>
        <w:t>Однако этот модуль не существует изолированно. Рядом с ним в серверной инфраструктуре находятся ещё два важных компонента, тесно связанные с общей работой AI-слоя: функция clean_json_response, которая обеспечивает устойчивость системы к неидеальным JSON-ответам моделей, и встроенные модели классификации текста на базе Hugging Face Transformers (AlbertForSequenceClassification и AutoModelForSequenceClassification), используемые в базовом endpoint-е анализа текста. Вместе эти элементы образуют прикладной слой контроля, очистки и дополнительной ML-обработки текста внутри Flask-бэкенда.</w:t>
      </w:r>
    </w:p>
    <w:p w14:paraId="58F4E3D9" w14:textId="66B747AC" w:rsidR="00D01239" w:rsidRDefault="00D01239" w:rsidP="00D01239">
      <w:pPr>
        <w:ind w:firstLine="708"/>
      </w:pPr>
      <w:r>
        <w:t>Таким образом, данный раздел объединяет три взаимосвязанные темы:</w:t>
      </w:r>
    </w:p>
    <w:p w14:paraId="45D5EB1A" w14:textId="77777777" w:rsidR="00D01239" w:rsidRDefault="00D01239" w:rsidP="00D01239">
      <w:pPr>
        <w:ind w:firstLine="708"/>
      </w:pPr>
      <w:r>
        <w:t>система лимитов по IP, email и VIP-списку;</w:t>
      </w:r>
    </w:p>
    <w:p w14:paraId="3AA9142B" w14:textId="77777777" w:rsidR="00D01239" w:rsidRDefault="00D01239" w:rsidP="00D01239">
      <w:pPr>
        <w:ind w:firstLine="708"/>
      </w:pPr>
      <w:r>
        <w:t>очистка модельных JSON-ответов;</w:t>
      </w:r>
    </w:p>
    <w:p w14:paraId="037799A8" w14:textId="77777777" w:rsidR="00D01239" w:rsidRDefault="00D01239" w:rsidP="00D01239">
      <w:pPr>
        <w:ind w:firstLine="708"/>
      </w:pPr>
      <w:r>
        <w:t>текстовые модели классификации и предобработка текста.</w:t>
      </w:r>
    </w:p>
    <w:p w14:paraId="40108FA7" w14:textId="7AAE9480" w:rsidR="00D01239" w:rsidRDefault="00D01239" w:rsidP="00D01239">
      <w:pPr>
        <w:ind w:firstLine="708"/>
      </w:pPr>
      <w:r>
        <w:t>Все эти компоненты на первый взгляд могут казаться второстепенными по сравнению с крупными AI-эндпоинтами, но на практике именно они определяют устойчивость, предсказуемость и эксплуатационное качество серверной архитектуры.</w:t>
      </w:r>
    </w:p>
    <w:p w14:paraId="5663D47B" w14:textId="77777777" w:rsidR="00D01239" w:rsidRPr="00D01239" w:rsidRDefault="00D01239" w:rsidP="00D01239">
      <w:pPr>
        <w:ind w:firstLine="708"/>
        <w:rPr>
          <w:lang w:val="en-US"/>
        </w:rPr>
      </w:pPr>
      <w:r w:rsidRPr="00D01239">
        <w:rPr>
          <w:lang w:val="en-US"/>
        </w:rPr>
        <w:t xml:space="preserve">check_and_increment_limit: </w:t>
      </w:r>
      <w:r>
        <w:t>архитектурная</w:t>
      </w:r>
      <w:r w:rsidRPr="00D01239">
        <w:rPr>
          <w:lang w:val="en-US"/>
        </w:rPr>
        <w:t xml:space="preserve"> </w:t>
      </w:r>
      <w:r>
        <w:t>роль</w:t>
      </w:r>
      <w:r w:rsidRPr="00D01239">
        <w:rPr>
          <w:lang w:val="en-US"/>
        </w:rPr>
        <w:t xml:space="preserve"> </w:t>
      </w:r>
      <w:r>
        <w:t>функции</w:t>
      </w:r>
    </w:p>
    <w:p w14:paraId="4EEDF886" w14:textId="24696759" w:rsidR="00D01239" w:rsidRDefault="00D01239" w:rsidP="00D01239">
      <w:pPr>
        <w:ind w:firstLine="708"/>
      </w:pPr>
      <w:r>
        <w:t>Функция check_and_increment_limit является центральным механизмом контроля использования тяжёлых AI-функций на сервере. Она не просто проверяет, «можно ли ещё сделать запрос», а выполняет сразу несколько задач:</w:t>
      </w:r>
    </w:p>
    <w:p w14:paraId="1A63FFC7" w14:textId="77777777" w:rsidR="00D01239" w:rsidRDefault="00D01239" w:rsidP="00D01239">
      <w:pPr>
        <w:ind w:firstLine="708"/>
      </w:pPr>
      <w:r>
        <w:t>определяет контекст пользователя;</w:t>
      </w:r>
    </w:p>
    <w:p w14:paraId="095839A2" w14:textId="77777777" w:rsidR="00D01239" w:rsidRDefault="00D01239" w:rsidP="00D01239">
      <w:pPr>
        <w:ind w:firstLine="708"/>
      </w:pPr>
      <w:r>
        <w:t>выбирает правильный источник лимита;</w:t>
      </w:r>
    </w:p>
    <w:p w14:paraId="18A7A225" w14:textId="77777777" w:rsidR="00D01239" w:rsidRDefault="00D01239" w:rsidP="00D01239">
      <w:pPr>
        <w:ind w:firstLine="708"/>
      </w:pPr>
      <w:r>
        <w:t>проверяет наличие индивидуального override;</w:t>
      </w:r>
    </w:p>
    <w:p w14:paraId="720411F2" w14:textId="77777777" w:rsidR="00D01239" w:rsidRDefault="00D01239" w:rsidP="00D01239">
      <w:pPr>
        <w:ind w:firstLine="708"/>
      </w:pPr>
      <w:r>
        <w:t>читает текущее значение счётчика;</w:t>
      </w:r>
    </w:p>
    <w:p w14:paraId="21316D13" w14:textId="77777777" w:rsidR="00D01239" w:rsidRDefault="00D01239" w:rsidP="00D01239">
      <w:pPr>
        <w:ind w:firstLine="708"/>
      </w:pPr>
      <w:r>
        <w:t>принимает решение о разрешении или запрете;</w:t>
      </w:r>
    </w:p>
    <w:p w14:paraId="003224A2" w14:textId="77777777" w:rsidR="00D01239" w:rsidRDefault="00D01239" w:rsidP="00D01239">
      <w:pPr>
        <w:ind w:firstLine="708"/>
      </w:pPr>
      <w:r>
        <w:t>если запрос разрешён — атомарно увеличивает счётчик.</w:t>
      </w:r>
    </w:p>
    <w:p w14:paraId="7C6B6020" w14:textId="1564EA3D" w:rsidR="00D01239" w:rsidRDefault="00D01239" w:rsidP="00D01239">
      <w:pPr>
        <w:ind w:firstLine="708"/>
      </w:pPr>
      <w:r>
        <w:t>С архитектурной точки зрения это важный пример серверной функции, которая сочетает элементы бизнес-логики и инфраструктурной защиты. Она не относится к AI напрямую, но является обязательным предусловием для использования многих AI-эндпоинтов:</w:t>
      </w:r>
    </w:p>
    <w:p w14:paraId="3E53AADB" w14:textId="77777777" w:rsidR="00D01239" w:rsidRPr="00D01239" w:rsidRDefault="00D01239" w:rsidP="00D01239">
      <w:pPr>
        <w:ind w:firstLine="708"/>
        <w:rPr>
          <w:lang w:val="en-US"/>
        </w:rPr>
      </w:pPr>
      <w:r w:rsidRPr="00D01239">
        <w:rPr>
          <w:lang w:val="en-US"/>
        </w:rPr>
        <w:lastRenderedPageBreak/>
        <w:t>/generate-cards</w:t>
      </w:r>
    </w:p>
    <w:p w14:paraId="2ACE5785" w14:textId="77777777" w:rsidR="00D01239" w:rsidRPr="00D01239" w:rsidRDefault="00D01239" w:rsidP="00D01239">
      <w:pPr>
        <w:ind w:firstLine="708"/>
        <w:rPr>
          <w:lang w:val="en-US"/>
        </w:rPr>
      </w:pPr>
      <w:r w:rsidRPr="00D01239">
        <w:rPr>
          <w:lang w:val="en-US"/>
        </w:rPr>
        <w:t>/knowledge-map</w:t>
      </w:r>
    </w:p>
    <w:p w14:paraId="4900597D" w14:textId="77777777" w:rsidR="00D01239" w:rsidRPr="00D01239" w:rsidRDefault="00D01239" w:rsidP="00D01239">
      <w:pPr>
        <w:ind w:firstLine="708"/>
        <w:rPr>
          <w:lang w:val="en-US"/>
        </w:rPr>
      </w:pPr>
      <w:r w:rsidRPr="00D01239">
        <w:rPr>
          <w:lang w:val="en-US"/>
        </w:rPr>
        <w:t>/generate-summary</w:t>
      </w:r>
    </w:p>
    <w:p w14:paraId="2D75F7E3" w14:textId="77777777" w:rsidR="00D01239" w:rsidRPr="00D01239" w:rsidRDefault="00D01239" w:rsidP="00D01239">
      <w:pPr>
        <w:ind w:firstLine="708"/>
        <w:rPr>
          <w:lang w:val="en-US"/>
        </w:rPr>
      </w:pPr>
      <w:r w:rsidRPr="00D01239">
        <w:rPr>
          <w:lang w:val="en-US"/>
        </w:rPr>
        <w:t>/summary-from-url</w:t>
      </w:r>
    </w:p>
    <w:p w14:paraId="21B39363" w14:textId="77777777" w:rsidR="00D01239" w:rsidRPr="00D01239" w:rsidRDefault="00D01239" w:rsidP="00D01239">
      <w:pPr>
        <w:ind w:firstLine="708"/>
        <w:rPr>
          <w:lang w:val="en-US"/>
        </w:rPr>
      </w:pPr>
      <w:r w:rsidRPr="00D01239">
        <w:rPr>
          <w:lang w:val="en-US"/>
        </w:rPr>
        <w:t>/process-audio-summary</w:t>
      </w:r>
    </w:p>
    <w:p w14:paraId="437DD3C1" w14:textId="5B7AE6E6" w:rsidR="00D01239" w:rsidRDefault="00D01239" w:rsidP="00D01239">
      <w:pPr>
        <w:ind w:firstLine="708"/>
      </w:pPr>
      <w:r>
        <w:t>Именно за счёт этой функции приложение может работать как массовый публичный сервис, не превращаясь в открытую точку бесконтрольного потребления AI-ресурсов.</w:t>
      </w:r>
    </w:p>
    <w:p w14:paraId="4D316A1B" w14:textId="77777777" w:rsidR="00D01239" w:rsidRDefault="00D01239" w:rsidP="00D01239">
      <w:pPr>
        <w:ind w:firstLine="708"/>
      </w:pPr>
      <w:r>
        <w:t>Логика высокого уровня</w:t>
      </w:r>
    </w:p>
    <w:p w14:paraId="206350D2" w14:textId="14F8DD00" w:rsidR="00D01239" w:rsidRDefault="00D01239" w:rsidP="00D01239">
      <w:pPr>
        <w:ind w:firstLine="708"/>
      </w:pPr>
      <w:r>
        <w:t>В самом общем виде функция делает следующее. На вход она получает:</w:t>
      </w:r>
    </w:p>
    <w:p w14:paraId="1D205DEF" w14:textId="77777777" w:rsidR="00D01239" w:rsidRPr="00D01239" w:rsidRDefault="00D01239" w:rsidP="00D01239">
      <w:pPr>
        <w:ind w:firstLine="708"/>
        <w:rPr>
          <w:lang w:val="en-US"/>
        </w:rPr>
      </w:pPr>
      <w:r w:rsidRPr="00D01239">
        <w:rPr>
          <w:lang w:val="en-US"/>
        </w:rPr>
        <w:t xml:space="preserve">user_identifier — </w:t>
      </w:r>
      <w:r>
        <w:t>либо</w:t>
      </w:r>
      <w:r w:rsidRPr="00D01239">
        <w:rPr>
          <w:lang w:val="en-US"/>
        </w:rPr>
        <w:t xml:space="preserve"> IP-</w:t>
      </w:r>
      <w:r>
        <w:t>адрес</w:t>
      </w:r>
      <w:r w:rsidRPr="00D01239">
        <w:rPr>
          <w:lang w:val="en-US"/>
        </w:rPr>
        <w:t xml:space="preserve">, </w:t>
      </w:r>
      <w:r>
        <w:t>либо</w:t>
      </w:r>
      <w:r w:rsidRPr="00D01239">
        <w:rPr>
          <w:lang w:val="en-US"/>
        </w:rPr>
        <w:t xml:space="preserve"> email;</w:t>
      </w:r>
    </w:p>
    <w:p w14:paraId="7DC064E6" w14:textId="77777777" w:rsidR="00D01239" w:rsidRDefault="00D01239" w:rsidP="00D01239">
      <w:pPr>
        <w:ind w:firstLine="708"/>
      </w:pPr>
      <w:r>
        <w:t>is_email — булевый флаг, определяющий природу идентификатора.</w:t>
      </w:r>
    </w:p>
    <w:p w14:paraId="68FA62F6" w14:textId="1683E42B" w:rsidR="00D01239" w:rsidRDefault="00D01239" w:rsidP="00D01239">
      <w:pPr>
        <w:ind w:firstLine="708"/>
      </w:pPr>
      <w:r>
        <w:t>Далее задаётся базовый лимит DEFAULT_LIMIT = 5 и определяется текущая дата в UTC в формате YYYY-MM-DD. Затем:</w:t>
      </w:r>
    </w:p>
    <w:p w14:paraId="68B375D8" w14:textId="77777777" w:rsidR="00D01239" w:rsidRDefault="00D01239" w:rsidP="00D01239">
      <w:pPr>
        <w:ind w:firstLine="708"/>
      </w:pPr>
      <w:r>
        <w:t>если идентификатор — email, проверяется whitelist и, при наличии записи, лимит заменяется на limit_override;</w:t>
      </w:r>
    </w:p>
    <w:p w14:paraId="47BCD0AF" w14:textId="77777777" w:rsidR="00D01239" w:rsidRDefault="00D01239" w:rsidP="00D01239">
      <w:pPr>
        <w:ind w:firstLine="708"/>
      </w:pPr>
      <w:r>
        <w:t>выбирается нужная таблица (user_limits или user_limits_email);</w:t>
      </w:r>
    </w:p>
    <w:p w14:paraId="319EB506" w14:textId="77777777" w:rsidR="00D01239" w:rsidRDefault="00D01239" w:rsidP="00D01239">
      <w:pPr>
        <w:ind w:firstLine="708"/>
      </w:pPr>
      <w:r>
        <w:t>читается текущий счётчик за сегодня;</w:t>
      </w:r>
    </w:p>
    <w:p w14:paraId="30936CCA" w14:textId="77777777" w:rsidR="00D01239" w:rsidRDefault="00D01239" w:rsidP="00D01239">
      <w:pPr>
        <w:ind w:firstLine="708"/>
      </w:pPr>
      <w:r>
        <w:t>если счётчик уже достиг лимита — возвращается False;</w:t>
      </w:r>
    </w:p>
    <w:p w14:paraId="22C15169" w14:textId="43C1C93B" w:rsidR="00D01239" w:rsidRDefault="00D01239" w:rsidP="00D01239">
      <w:pPr>
        <w:ind w:firstLine="708"/>
      </w:pPr>
      <w:r>
        <w:t xml:space="preserve">если лимит не достигнут — счётчик </w:t>
      </w:r>
      <w:r w:rsidR="007A027E">
        <w:t>увеличивается,</w:t>
      </w:r>
      <w:r>
        <w:t xml:space="preserve"> и функция возвращает True.</w:t>
      </w:r>
    </w:p>
    <w:p w14:paraId="1E7D11F4" w14:textId="5CD50E3A" w:rsidR="00D01239" w:rsidRDefault="00D01239" w:rsidP="00D01239">
      <w:pPr>
        <w:ind w:firstLine="708"/>
      </w:pPr>
      <w:r>
        <w:t>Таким образом, функция работает по модели read-check-write, но в рамках одного запроса и одного соединения с SQLite, что делает её достаточно устойчивой для текущего масштаба проекта.</w:t>
      </w:r>
    </w:p>
    <w:p w14:paraId="3F26814D" w14:textId="77777777" w:rsidR="00D01239" w:rsidRDefault="00D01239" w:rsidP="00D01239">
      <w:pPr>
        <w:ind w:firstLine="708"/>
      </w:pPr>
      <w:r>
        <w:t>Лимиты по IP (таблица user_limits)</w:t>
      </w:r>
    </w:p>
    <w:p w14:paraId="433B41A3" w14:textId="77777777" w:rsidR="00D01239" w:rsidRDefault="00D01239" w:rsidP="00D01239">
      <w:pPr>
        <w:ind w:firstLine="708"/>
      </w:pPr>
      <w:r>
        <w:t>Роль IP-лимитов</w:t>
      </w:r>
    </w:p>
    <w:p w14:paraId="066A8CFD" w14:textId="748FA148" w:rsidR="00D01239" w:rsidRDefault="00D01239" w:rsidP="00D01239">
      <w:pPr>
        <w:ind w:firstLine="708"/>
      </w:pPr>
      <w:r>
        <w:t>IP-лимиты являются базовым уровнем защиты сервера и используются в случаях, когда приложение не может идентифицировать пользователя по email. Это может происходить, если пользователь:</w:t>
      </w:r>
    </w:p>
    <w:p w14:paraId="40AF71E5" w14:textId="77777777" w:rsidR="00D01239" w:rsidRDefault="00D01239" w:rsidP="00D01239">
      <w:pPr>
        <w:ind w:firstLine="708"/>
      </w:pPr>
      <w:r>
        <w:t>не вошёл в Google-аккаунт;</w:t>
      </w:r>
    </w:p>
    <w:p w14:paraId="25B12992" w14:textId="77777777" w:rsidR="00D01239" w:rsidRDefault="00D01239" w:rsidP="00D01239">
      <w:pPr>
        <w:ind w:firstLine="708"/>
      </w:pPr>
      <w:r>
        <w:t>использует приложение только локально;</w:t>
      </w:r>
    </w:p>
    <w:p w14:paraId="1894958A" w14:textId="77777777" w:rsidR="00D01239" w:rsidRDefault="00D01239" w:rsidP="00D01239">
      <w:pPr>
        <w:ind w:firstLine="708"/>
      </w:pPr>
      <w:r>
        <w:t>запускает функции AI без авторизации.</w:t>
      </w:r>
    </w:p>
    <w:p w14:paraId="18791CA0" w14:textId="452B3BAB" w:rsidR="00D01239" w:rsidRDefault="00D01239" w:rsidP="00D01239">
      <w:pPr>
        <w:ind w:firstLine="708"/>
      </w:pPr>
      <w:r>
        <w:lastRenderedPageBreak/>
        <w:t>В этом случае сервер всё равно должен иметь механизм ограничения доступа, и IP-адрес становится естественным fallback-идентификатором. Хотя IP не является идеальным идентификатором (он может быть общим у нескольких пользователей за NAT, может меняться на мобильных сетях и т. д.), он всё же лучше, чем полное отсутствие ограничения.</w:t>
      </w:r>
    </w:p>
    <w:p w14:paraId="794BE702" w14:textId="77777777" w:rsidR="00D01239" w:rsidRDefault="00D01239" w:rsidP="00D01239">
      <w:pPr>
        <w:ind w:firstLine="708"/>
      </w:pPr>
      <w:r>
        <w:t>Структура таблицы user_limits</w:t>
      </w:r>
    </w:p>
    <w:p w14:paraId="092B234C" w14:textId="269CFA58" w:rsidR="00D01239" w:rsidRDefault="00D01239" w:rsidP="00D01239">
      <w:pPr>
        <w:ind w:firstLine="708"/>
      </w:pPr>
      <w:r>
        <w:t>Таблица user_limits создаётся в init_stats_db() и имеет поля:</w:t>
      </w:r>
    </w:p>
    <w:p w14:paraId="56F5BFD9" w14:textId="77777777" w:rsidR="00D01239" w:rsidRDefault="00D01239" w:rsidP="00D01239">
      <w:pPr>
        <w:ind w:firstLine="708"/>
      </w:pPr>
      <w:r>
        <w:t>user_ip</w:t>
      </w:r>
    </w:p>
    <w:p w14:paraId="2CCDCC3D" w14:textId="77777777" w:rsidR="00D01239" w:rsidRDefault="00D01239" w:rsidP="00D01239">
      <w:pPr>
        <w:ind w:firstLine="708"/>
      </w:pPr>
      <w:r>
        <w:t>date</w:t>
      </w:r>
    </w:p>
    <w:p w14:paraId="6E2102EB" w14:textId="77777777" w:rsidR="00D01239" w:rsidRDefault="00D01239" w:rsidP="00D01239">
      <w:pPr>
        <w:ind w:firstLine="708"/>
      </w:pPr>
      <w:r>
        <w:t>count</w:t>
      </w:r>
    </w:p>
    <w:p w14:paraId="774C90B2" w14:textId="3528A786" w:rsidR="00D01239" w:rsidRDefault="00D01239" w:rsidP="00D01239">
      <w:pPr>
        <w:ind w:firstLine="708"/>
      </w:pPr>
      <w:r>
        <w:t>Составной первичный ключ (user_ip, date) означает, что для каждого IP и каждого дня существует максимум одна запись. Это делает таблицу фактически счётчиком «IP × день → число запросов». Такой формат очень удобен для daily quotas.</w:t>
      </w:r>
    </w:p>
    <w:p w14:paraId="7DDA3EFA" w14:textId="73AF8702" w:rsidR="00D01239" w:rsidRDefault="00D01239" w:rsidP="00D01239">
      <w:pPr>
        <w:ind w:firstLine="708"/>
      </w:pPr>
      <w:r>
        <w:t>user_ip хранится как строка, date — как строка YYYY-MM-DD, count — как целое число.</w:t>
      </w:r>
    </w:p>
    <w:p w14:paraId="38AEE7F8" w14:textId="77777777" w:rsidR="00D01239" w:rsidRDefault="00D01239" w:rsidP="00D01239">
      <w:pPr>
        <w:ind w:firstLine="708"/>
      </w:pPr>
      <w:r>
        <w:t>Логика работы с таблицей</w:t>
      </w:r>
    </w:p>
    <w:p w14:paraId="623C290C" w14:textId="2FDB54EF" w:rsidR="00D01239" w:rsidRPr="003E564B" w:rsidRDefault="00D01239" w:rsidP="00D01239">
      <w:pPr>
        <w:ind w:firstLine="708"/>
      </w:pPr>
      <w:r>
        <w:t>Когда</w:t>
      </w:r>
      <w:r w:rsidRPr="003E564B">
        <w:t xml:space="preserve"> </w:t>
      </w:r>
      <w:r w:rsidRPr="00F7566C">
        <w:rPr>
          <w:lang w:val="en-US"/>
        </w:rPr>
        <w:t>check</w:t>
      </w:r>
      <w:r w:rsidRPr="003E564B">
        <w:t>_</w:t>
      </w:r>
      <w:r w:rsidRPr="00F7566C">
        <w:rPr>
          <w:lang w:val="en-US"/>
        </w:rPr>
        <w:t>and</w:t>
      </w:r>
      <w:r w:rsidRPr="003E564B">
        <w:t>_</w:t>
      </w:r>
      <w:r w:rsidRPr="00F7566C">
        <w:rPr>
          <w:lang w:val="en-US"/>
        </w:rPr>
        <w:t>increment</w:t>
      </w:r>
      <w:r w:rsidRPr="003E564B">
        <w:t>_</w:t>
      </w:r>
      <w:r w:rsidRPr="00F7566C">
        <w:rPr>
          <w:lang w:val="en-US"/>
        </w:rPr>
        <w:t>limit</w:t>
      </w:r>
      <w:r w:rsidRPr="003E564B">
        <w:t xml:space="preserve">(..., </w:t>
      </w:r>
      <w:r w:rsidRPr="00F7566C">
        <w:rPr>
          <w:lang w:val="en-US"/>
        </w:rPr>
        <w:t>is</w:t>
      </w:r>
      <w:r w:rsidRPr="003E564B">
        <w:t>_</w:t>
      </w:r>
      <w:r w:rsidRPr="00F7566C">
        <w:rPr>
          <w:lang w:val="en-US"/>
        </w:rPr>
        <w:t>email</w:t>
      </w:r>
      <w:r w:rsidRPr="003E564B">
        <w:t>=</w:t>
      </w:r>
      <w:r w:rsidRPr="00F7566C">
        <w:rPr>
          <w:lang w:val="en-US"/>
        </w:rPr>
        <w:t>False</w:t>
      </w:r>
      <w:r w:rsidRPr="003E564B">
        <w:t xml:space="preserve">) </w:t>
      </w:r>
      <w:r>
        <w:t>вызывается</w:t>
      </w:r>
      <w:r w:rsidRPr="003E564B">
        <w:t xml:space="preserve"> </w:t>
      </w:r>
      <w:r>
        <w:t>для</w:t>
      </w:r>
      <w:r w:rsidRPr="003E564B">
        <w:t xml:space="preserve"> </w:t>
      </w:r>
      <w:r w:rsidRPr="00F7566C">
        <w:rPr>
          <w:lang w:val="en-US"/>
        </w:rPr>
        <w:t>IP</w:t>
      </w:r>
      <w:r w:rsidRPr="003E564B">
        <w:t xml:space="preserve">, </w:t>
      </w:r>
      <w:r>
        <w:t>она</w:t>
      </w:r>
      <w:r w:rsidRPr="003E564B">
        <w:t>:</w:t>
      </w:r>
    </w:p>
    <w:p w14:paraId="38FFA786" w14:textId="77777777" w:rsidR="00D01239" w:rsidRPr="00D01239" w:rsidRDefault="00D01239" w:rsidP="00D01239">
      <w:pPr>
        <w:ind w:firstLine="708"/>
        <w:rPr>
          <w:lang w:val="en-US"/>
        </w:rPr>
      </w:pPr>
      <w:r>
        <w:t>выбирает</w:t>
      </w:r>
      <w:r w:rsidRPr="00D01239">
        <w:rPr>
          <w:lang w:val="en-US"/>
        </w:rPr>
        <w:t xml:space="preserve"> </w:t>
      </w:r>
      <w:r>
        <w:t>таблицу</w:t>
      </w:r>
      <w:r w:rsidRPr="00D01239">
        <w:rPr>
          <w:lang w:val="en-US"/>
        </w:rPr>
        <w:t xml:space="preserve"> user_limits;</w:t>
      </w:r>
    </w:p>
    <w:p w14:paraId="42CA8450" w14:textId="77777777" w:rsidR="00D01239" w:rsidRDefault="00D01239" w:rsidP="00D01239">
      <w:pPr>
        <w:ind w:firstLine="708"/>
      </w:pPr>
      <w:r>
        <w:t>выполняет</w:t>
      </w:r>
      <w:r w:rsidRPr="00D01239">
        <w:rPr>
          <w:lang w:val="en-US"/>
        </w:rPr>
        <w:t xml:space="preserve"> SELECT count FROM user_limits WHERE user_ip = ? </w:t>
      </w:r>
      <w:r>
        <w:t>AND date = ?;</w:t>
      </w:r>
    </w:p>
    <w:p w14:paraId="6E42D996" w14:textId="77777777" w:rsidR="00D01239" w:rsidRDefault="00D01239" w:rsidP="00D01239">
      <w:pPr>
        <w:ind w:firstLine="708"/>
      </w:pPr>
      <w:r>
        <w:t>если записи нет — считает текущий счётчик равным 0;</w:t>
      </w:r>
    </w:p>
    <w:p w14:paraId="15A2383F" w14:textId="77777777" w:rsidR="00D01239" w:rsidRDefault="00D01239" w:rsidP="00D01239">
      <w:pPr>
        <w:ind w:firstLine="708"/>
      </w:pPr>
      <w:r>
        <w:t>если запись есть — извлекает текущее значение;</w:t>
      </w:r>
    </w:p>
    <w:p w14:paraId="0B5479F8" w14:textId="77777777" w:rsidR="00D01239" w:rsidRDefault="00D01239" w:rsidP="00D01239">
      <w:pPr>
        <w:ind w:firstLine="708"/>
      </w:pPr>
      <w:r>
        <w:t>сравнивает его с лимитом.</w:t>
      </w:r>
    </w:p>
    <w:p w14:paraId="42D7D198" w14:textId="77777777" w:rsidR="00D01239" w:rsidRDefault="00D01239" w:rsidP="00D01239">
      <w:pPr>
        <w:ind w:firstLine="708"/>
      </w:pPr>
      <w:r>
        <w:t>Если лимит не достигнут, выполняется либо:</w:t>
      </w:r>
    </w:p>
    <w:p w14:paraId="6C909E64" w14:textId="77777777" w:rsidR="00D01239" w:rsidRDefault="00D01239" w:rsidP="00D01239">
      <w:pPr>
        <w:ind w:firstLine="708"/>
      </w:pPr>
    </w:p>
    <w:p w14:paraId="03194AEF" w14:textId="77777777" w:rsidR="00D01239" w:rsidRPr="00D01239" w:rsidRDefault="00D01239" w:rsidP="00D01239">
      <w:pPr>
        <w:ind w:firstLine="708"/>
        <w:rPr>
          <w:lang w:val="en-US"/>
        </w:rPr>
      </w:pPr>
      <w:r w:rsidRPr="00D01239">
        <w:rPr>
          <w:lang w:val="en-US"/>
        </w:rPr>
        <w:t xml:space="preserve">UPDATE user_limits SET count = count + 1 ..., </w:t>
      </w:r>
      <w:r>
        <w:t>если</w:t>
      </w:r>
      <w:r w:rsidRPr="00D01239">
        <w:rPr>
          <w:lang w:val="en-US"/>
        </w:rPr>
        <w:t xml:space="preserve"> </w:t>
      </w:r>
      <w:r>
        <w:t>запись</w:t>
      </w:r>
      <w:r w:rsidRPr="00D01239">
        <w:rPr>
          <w:lang w:val="en-US"/>
        </w:rPr>
        <w:t xml:space="preserve"> </w:t>
      </w:r>
      <w:r>
        <w:t>уже</w:t>
      </w:r>
      <w:r w:rsidRPr="00D01239">
        <w:rPr>
          <w:lang w:val="en-US"/>
        </w:rPr>
        <w:t xml:space="preserve"> </w:t>
      </w:r>
      <w:r>
        <w:t>была</w:t>
      </w:r>
      <w:r w:rsidRPr="00D01239">
        <w:rPr>
          <w:lang w:val="en-US"/>
        </w:rPr>
        <w:t>;</w:t>
      </w:r>
    </w:p>
    <w:p w14:paraId="7C5C55D0" w14:textId="77777777" w:rsidR="00D01239" w:rsidRDefault="00D01239" w:rsidP="00D01239">
      <w:pPr>
        <w:ind w:firstLine="708"/>
      </w:pPr>
      <w:r>
        <w:t>либо</w:t>
      </w:r>
      <w:r w:rsidRPr="00D01239">
        <w:rPr>
          <w:lang w:val="en-US"/>
        </w:rPr>
        <w:t xml:space="preserve"> INSERT INTO user_limits (...) </w:t>
      </w:r>
      <w:r>
        <w:t>VALUES (..., 1), если это первый запрос за день.</w:t>
      </w:r>
    </w:p>
    <w:p w14:paraId="41D7CF77" w14:textId="4CB29129" w:rsidR="00D01239" w:rsidRDefault="00D01239" w:rsidP="00D01239">
      <w:pPr>
        <w:ind w:firstLine="708"/>
      </w:pPr>
      <w:r>
        <w:t>Таким образом, таблица поддерживает счётчик суточной активности для каждого IP-адреса.</w:t>
      </w:r>
    </w:p>
    <w:p w14:paraId="1D929F38" w14:textId="2DABC508" w:rsidR="00D01239" w:rsidRDefault="00D01239" w:rsidP="00D01239">
      <w:pPr>
        <w:ind w:firstLine="708"/>
      </w:pPr>
      <w:r>
        <w:t xml:space="preserve">Архитектурно IP-лимиты — это fallback-решение, а не идеальный механизм. Один IP может соответствовать сразу нескольким реальным </w:t>
      </w:r>
      <w:r>
        <w:lastRenderedPageBreak/>
        <w:t>пользователям, особенно в сетях с NAT. В этом случае лимит может быть несправедливым: один активный пользователь «съедает» квоту для других. Наоборот, у одного пользователя IP может меняться, особенно на мобильной сети, и тогда лимит будет обходиться легче. Именно поэтому для более надёжного контроля используется email-уровень, когда он доступен.</w:t>
      </w:r>
    </w:p>
    <w:p w14:paraId="2CC9F010" w14:textId="5E8BA0FC" w:rsidR="00D01239" w:rsidRDefault="00D01239" w:rsidP="00D01239">
      <w:pPr>
        <w:ind w:firstLine="708"/>
      </w:pPr>
      <w:r>
        <w:t>Тем не менее наличие IP-таблицы жизненно необходимо. Без неё сервер был бы полностью открыт для гостей и анонимных AI-вызовов.</w:t>
      </w:r>
    </w:p>
    <w:p w14:paraId="5A0B73B2" w14:textId="77777777" w:rsidR="00D01239" w:rsidRPr="00D01239" w:rsidRDefault="00D01239" w:rsidP="00D01239">
      <w:pPr>
        <w:ind w:firstLine="708"/>
        <w:rPr>
          <w:lang w:val="en-US"/>
        </w:rPr>
      </w:pPr>
      <w:r>
        <w:t>Лимиты</w:t>
      </w:r>
      <w:r w:rsidRPr="00D01239">
        <w:rPr>
          <w:lang w:val="en-US"/>
        </w:rPr>
        <w:t xml:space="preserve"> </w:t>
      </w:r>
      <w:r>
        <w:t>по</w:t>
      </w:r>
      <w:r w:rsidRPr="00D01239">
        <w:rPr>
          <w:lang w:val="en-US"/>
        </w:rPr>
        <w:t xml:space="preserve"> Email (</w:t>
      </w:r>
      <w:r>
        <w:t>таблица</w:t>
      </w:r>
      <w:r w:rsidRPr="00D01239">
        <w:rPr>
          <w:lang w:val="en-US"/>
        </w:rPr>
        <w:t xml:space="preserve"> user_limits_email)</w:t>
      </w:r>
    </w:p>
    <w:p w14:paraId="0462645C" w14:textId="77777777" w:rsidR="00D01239" w:rsidRDefault="00D01239" w:rsidP="00D01239">
      <w:pPr>
        <w:ind w:firstLine="708"/>
      </w:pPr>
      <w:r>
        <w:t>Зачем нужен отдельный уровень по email</w:t>
      </w:r>
    </w:p>
    <w:p w14:paraId="145ECCD0" w14:textId="0C561C62" w:rsidR="00D01239" w:rsidRDefault="00D01239" w:rsidP="00D01239">
      <w:pPr>
        <w:ind w:firstLine="708"/>
      </w:pPr>
      <w:r>
        <w:t>Email-лимиты являются более надёжным и пользовательски осмысленным уровнем ограничения по сравнению с IP. В приложении NeuroFlash пользователь может аутентифицироваться через Google, а значит сервер имеет доступ к его email через клиентский запрос. Это позволяет использовать email как устойчивый идентификатор независимо от:</w:t>
      </w:r>
    </w:p>
    <w:p w14:paraId="13E414F7" w14:textId="77777777" w:rsidR="00D01239" w:rsidRDefault="00D01239" w:rsidP="00D01239">
      <w:pPr>
        <w:ind w:firstLine="708"/>
      </w:pPr>
      <w:r>
        <w:t>смены устройства;</w:t>
      </w:r>
    </w:p>
    <w:p w14:paraId="3005138F" w14:textId="77777777" w:rsidR="00D01239" w:rsidRDefault="00D01239" w:rsidP="00D01239">
      <w:pPr>
        <w:ind w:firstLine="708"/>
      </w:pPr>
      <w:r>
        <w:t>смены IP;</w:t>
      </w:r>
    </w:p>
    <w:p w14:paraId="4DCC27E5" w14:textId="77777777" w:rsidR="00D01239" w:rsidRDefault="00D01239" w:rsidP="00D01239">
      <w:pPr>
        <w:ind w:firstLine="708"/>
      </w:pPr>
      <w:r>
        <w:t>мобильной сети;</w:t>
      </w:r>
    </w:p>
    <w:p w14:paraId="2C2358F4" w14:textId="77777777" w:rsidR="00D01239" w:rsidRDefault="00D01239" w:rsidP="00D01239">
      <w:pPr>
        <w:ind w:firstLine="708"/>
      </w:pPr>
      <w:r>
        <w:t>NAT.</w:t>
      </w:r>
    </w:p>
    <w:p w14:paraId="38C922E4" w14:textId="31B28372" w:rsidR="00D01239" w:rsidRDefault="00D01239" w:rsidP="00D01239">
      <w:pPr>
        <w:ind w:firstLine="708"/>
      </w:pPr>
      <w:r>
        <w:t>С точки зрения архитектуры email-лимит превращает квоту из «ограничения по соединению» в «ограничение по аккаунту». Это гораздо ближе к реальной бизнес-логике приложения.</w:t>
      </w:r>
    </w:p>
    <w:p w14:paraId="174C61AB" w14:textId="77777777" w:rsidR="00D01239" w:rsidRDefault="00D01239" w:rsidP="00D01239">
      <w:pPr>
        <w:ind w:firstLine="708"/>
      </w:pPr>
      <w:r>
        <w:t>Структура таблицы user_limits_email</w:t>
      </w:r>
    </w:p>
    <w:p w14:paraId="3644ABC3" w14:textId="28698774" w:rsidR="00D01239" w:rsidRDefault="00D01239" w:rsidP="00D01239">
      <w:pPr>
        <w:ind w:firstLine="708"/>
      </w:pPr>
      <w:r>
        <w:t>Таблица user_limits_email создаётся в сервере как структура:</w:t>
      </w:r>
    </w:p>
    <w:p w14:paraId="037E350E" w14:textId="77777777" w:rsidR="00D01239" w:rsidRDefault="00D01239" w:rsidP="00D01239">
      <w:pPr>
        <w:ind w:firstLine="708"/>
      </w:pPr>
      <w:r>
        <w:t>email</w:t>
      </w:r>
    </w:p>
    <w:p w14:paraId="1BC60C11" w14:textId="77777777" w:rsidR="00D01239" w:rsidRDefault="00D01239" w:rsidP="00D01239">
      <w:pPr>
        <w:ind w:firstLine="708"/>
      </w:pPr>
      <w:r>
        <w:t>date</w:t>
      </w:r>
    </w:p>
    <w:p w14:paraId="17C9A193" w14:textId="77777777" w:rsidR="00D01239" w:rsidRDefault="00D01239" w:rsidP="00D01239">
      <w:pPr>
        <w:ind w:firstLine="708"/>
      </w:pPr>
      <w:r>
        <w:t>count</w:t>
      </w:r>
    </w:p>
    <w:p w14:paraId="475DBB5B" w14:textId="737E3B37" w:rsidR="00D01239" w:rsidRDefault="00D01239" w:rsidP="00D01239">
      <w:pPr>
        <w:ind w:firstLine="708"/>
      </w:pPr>
      <w:r>
        <w:t>Как и в случае IP-лимитов, используется составной первичный ключ (email, date). Это означает: одна запись на пользователя на конкретный день.</w:t>
      </w:r>
    </w:p>
    <w:p w14:paraId="71E97DE1" w14:textId="77777777" w:rsidR="00D01239" w:rsidRDefault="00D01239" w:rsidP="00D01239">
      <w:pPr>
        <w:ind w:firstLine="708"/>
      </w:pPr>
      <w:r>
        <w:t>Таблица создаётся либо заранее через log_ai_request (как страховка), либо уже существует после первых операций. Такое решение можно считать несколько смешанным с точки зрения ответственности, но оно повышает устойчивость: сервер всегда готов к email-лимитам, даже если база инициализировалась частично.</w:t>
      </w:r>
    </w:p>
    <w:p w14:paraId="1D65ABF7" w14:textId="7977A630" w:rsidR="00D01239" w:rsidRDefault="00D01239" w:rsidP="00D01239">
      <w:pPr>
        <w:ind w:firstLine="708"/>
      </w:pPr>
      <w:r>
        <w:t>Если check_and_increment_limit(..., is_email=True) вызывается с email, функция переключается на таблицу user_limits_email и выполняет ту же схему чтения/сравнения/обновления, что и для IP.</w:t>
      </w:r>
    </w:p>
    <w:p w14:paraId="6082DAA0" w14:textId="77777777" w:rsidR="00D01239" w:rsidRDefault="00D01239" w:rsidP="00D01239">
      <w:pPr>
        <w:ind w:firstLine="708"/>
      </w:pPr>
      <w:r>
        <w:lastRenderedPageBreak/>
        <w:t>Таким образом, для авторизованного пользователя лимит становится независимым от сетевого окружения. Это особенно важно для облачных пользователей NeuroFlash, которые могут работать с нескольких устройств, но при этом должны подчиняться одной общей квоте на аккаунт.</w:t>
      </w:r>
    </w:p>
    <w:p w14:paraId="6F8625CF" w14:textId="7E2F6689" w:rsidR="00D01239" w:rsidRDefault="00D01239" w:rsidP="00D01239">
      <w:pPr>
        <w:ind w:firstLine="708"/>
      </w:pPr>
      <w:r>
        <w:t>Использование email как основного идентификатора открывает путь к более богатой бизнес-логике. В отличие от IP, email:</w:t>
      </w:r>
    </w:p>
    <w:p w14:paraId="08657B6D" w14:textId="77777777" w:rsidR="00D01239" w:rsidRDefault="00D01239" w:rsidP="00D01239">
      <w:pPr>
        <w:ind w:firstLine="708"/>
      </w:pPr>
      <w:r>
        <w:t>уникален для пользователя;</w:t>
      </w:r>
    </w:p>
    <w:p w14:paraId="383CB693" w14:textId="77777777" w:rsidR="00D01239" w:rsidRDefault="00D01239" w:rsidP="00D01239">
      <w:pPr>
        <w:ind w:firstLine="708"/>
      </w:pPr>
      <w:r>
        <w:t>стабилен во времени;</w:t>
      </w:r>
    </w:p>
    <w:p w14:paraId="0C35052A" w14:textId="77777777" w:rsidR="00D01239" w:rsidRDefault="00D01239" w:rsidP="00D01239">
      <w:pPr>
        <w:ind w:firstLine="708"/>
      </w:pPr>
      <w:r>
        <w:t>может быть включён в whitelist;</w:t>
      </w:r>
    </w:p>
    <w:p w14:paraId="6913D4FA" w14:textId="77777777" w:rsidR="00D01239" w:rsidRDefault="00D01239" w:rsidP="00D01239">
      <w:pPr>
        <w:ind w:firstLine="708"/>
      </w:pPr>
      <w:r>
        <w:t>позволяет строить персонализированные уровни доступа.</w:t>
      </w:r>
    </w:p>
    <w:p w14:paraId="474567D4" w14:textId="7B7D9392" w:rsidR="00D01239" w:rsidRDefault="00D01239" w:rsidP="00D01239">
      <w:pPr>
        <w:ind w:firstLine="708"/>
      </w:pPr>
      <w:r>
        <w:t>Следовательно, user_limits_email является не только более точным счётчиком, но и фундаментом для следующего слоя системы — VIP-доступа.</w:t>
      </w:r>
    </w:p>
    <w:p w14:paraId="4CAD1877" w14:textId="77777777" w:rsidR="00D01239" w:rsidRPr="00D01239" w:rsidRDefault="00D01239" w:rsidP="00D01239">
      <w:pPr>
        <w:ind w:firstLine="708"/>
        <w:rPr>
          <w:lang w:val="en-US"/>
        </w:rPr>
      </w:pPr>
      <w:r w:rsidRPr="00D01239">
        <w:rPr>
          <w:lang w:val="en-US"/>
        </w:rPr>
        <w:t>VIP-</w:t>
      </w:r>
      <w:r>
        <w:t>список</w:t>
      </w:r>
      <w:r w:rsidRPr="00D01239">
        <w:rPr>
          <w:lang w:val="en-US"/>
        </w:rPr>
        <w:t xml:space="preserve"> (</w:t>
      </w:r>
      <w:r>
        <w:t>таблица</w:t>
      </w:r>
      <w:r w:rsidRPr="00D01239">
        <w:rPr>
          <w:lang w:val="en-US"/>
        </w:rPr>
        <w:t xml:space="preserve"> email_whitelist)</w:t>
      </w:r>
    </w:p>
    <w:p w14:paraId="27906F04" w14:textId="77777777" w:rsidR="00D01239" w:rsidRDefault="00D01239" w:rsidP="00D01239">
      <w:pPr>
        <w:ind w:firstLine="708"/>
      </w:pPr>
      <w:r>
        <w:t>Зачем нужен whitelist</w:t>
      </w:r>
    </w:p>
    <w:p w14:paraId="6BE39C6A" w14:textId="1B934758" w:rsidR="00D01239" w:rsidRDefault="00D01239" w:rsidP="00D01239">
      <w:pPr>
        <w:ind w:firstLine="708"/>
      </w:pPr>
      <w:r>
        <w:t>Таблица email_whitelist вводит в архитектуру лимитов понятие исключений из общего правила. В базовой схеме все пользователи получают стандартный лимит DEFAULT_LIMIT = 5. Однако в реальном приложении могут существовать категории пользователей, которым нужен повышенный лимит:</w:t>
      </w:r>
    </w:p>
    <w:p w14:paraId="15F48486" w14:textId="77777777" w:rsidR="00D01239" w:rsidRDefault="00D01239" w:rsidP="00D01239">
      <w:pPr>
        <w:ind w:firstLine="708"/>
      </w:pPr>
      <w:r>
        <w:t>тестировщики;</w:t>
      </w:r>
    </w:p>
    <w:p w14:paraId="608CBF73" w14:textId="77777777" w:rsidR="00D01239" w:rsidRDefault="00D01239" w:rsidP="00D01239">
      <w:pPr>
        <w:ind w:firstLine="708"/>
      </w:pPr>
      <w:r>
        <w:t>премиум-пользователи;</w:t>
      </w:r>
    </w:p>
    <w:p w14:paraId="12999684" w14:textId="77777777" w:rsidR="00D01239" w:rsidRDefault="00D01239" w:rsidP="00D01239">
      <w:pPr>
        <w:ind w:firstLine="708"/>
      </w:pPr>
      <w:r>
        <w:t>разработчики;</w:t>
      </w:r>
    </w:p>
    <w:p w14:paraId="29300379" w14:textId="77777777" w:rsidR="00D01239" w:rsidRDefault="00D01239" w:rsidP="00D01239">
      <w:pPr>
        <w:ind w:firstLine="708"/>
      </w:pPr>
      <w:r>
        <w:t>партнёры;</w:t>
      </w:r>
    </w:p>
    <w:p w14:paraId="3201F14E" w14:textId="77777777" w:rsidR="00D01239" w:rsidRDefault="00D01239" w:rsidP="00D01239">
      <w:pPr>
        <w:ind w:firstLine="708"/>
      </w:pPr>
      <w:r>
        <w:t>специальные приглашённые аккаунты.</w:t>
      </w:r>
    </w:p>
    <w:p w14:paraId="169705EC" w14:textId="29C5F4BD" w:rsidR="00D01239" w:rsidRDefault="00D01239" w:rsidP="00D01239">
      <w:pPr>
        <w:ind w:firstLine="708"/>
      </w:pPr>
      <w:r>
        <w:t>Вместо жёсткого кодирования таких исключений в логике эндпоинтов используется отдельная whitelist-таблица, доступная и серверу, и административной панели.</w:t>
      </w:r>
    </w:p>
    <w:p w14:paraId="3ACAEEF3" w14:textId="77777777" w:rsidR="00D01239" w:rsidRDefault="00D01239" w:rsidP="00D01239">
      <w:pPr>
        <w:ind w:firstLine="708"/>
      </w:pPr>
      <w:r>
        <w:t>Структура таблицы</w:t>
      </w:r>
    </w:p>
    <w:p w14:paraId="572E58AF" w14:textId="7C24C5D2" w:rsidR="00D01239" w:rsidRDefault="00D01239" w:rsidP="00D01239">
      <w:pPr>
        <w:ind w:firstLine="708"/>
      </w:pPr>
      <w:r>
        <w:t>email_whitelist содержит поля:</w:t>
      </w:r>
    </w:p>
    <w:p w14:paraId="280D1920" w14:textId="77777777" w:rsidR="00D01239" w:rsidRDefault="00D01239" w:rsidP="00D01239">
      <w:pPr>
        <w:ind w:firstLine="708"/>
      </w:pPr>
      <w:r>
        <w:t>email</w:t>
      </w:r>
    </w:p>
    <w:p w14:paraId="1989BB84" w14:textId="77777777" w:rsidR="00D01239" w:rsidRDefault="00D01239" w:rsidP="00D01239">
      <w:pPr>
        <w:ind w:firstLine="708"/>
      </w:pPr>
      <w:r>
        <w:t>limit_override</w:t>
      </w:r>
    </w:p>
    <w:p w14:paraId="53EB7717" w14:textId="77777777" w:rsidR="00D01239" w:rsidRDefault="00D01239" w:rsidP="00D01239">
      <w:pPr>
        <w:ind w:firstLine="708"/>
      </w:pPr>
      <w:r>
        <w:t>description</w:t>
      </w:r>
    </w:p>
    <w:p w14:paraId="61CC3AC3" w14:textId="022357C3" w:rsidR="00D01239" w:rsidRDefault="00D01239" w:rsidP="00D01239">
      <w:pPr>
        <w:ind w:firstLine="708"/>
      </w:pPr>
      <w:r>
        <w:t xml:space="preserve">email является первичным ключом. limit_override хранит числовое значение лимита для данного пользователя. description позволяет </w:t>
      </w:r>
      <w:r>
        <w:lastRenderedPageBreak/>
        <w:t>администратору оставить комментарий, почему этот email находится в whitelist.</w:t>
      </w:r>
    </w:p>
    <w:p w14:paraId="72F73203" w14:textId="77777777" w:rsidR="00D01239" w:rsidRPr="00D01239" w:rsidRDefault="00D01239" w:rsidP="00D01239">
      <w:pPr>
        <w:ind w:firstLine="708"/>
        <w:rPr>
          <w:lang w:val="en-US"/>
        </w:rPr>
      </w:pPr>
      <w:r>
        <w:t>Как</w:t>
      </w:r>
      <w:r w:rsidRPr="00D01239">
        <w:rPr>
          <w:lang w:val="en-US"/>
        </w:rPr>
        <w:t xml:space="preserve"> whitelist </w:t>
      </w:r>
      <w:r>
        <w:t>влияет</w:t>
      </w:r>
      <w:r w:rsidRPr="00D01239">
        <w:rPr>
          <w:lang w:val="en-US"/>
        </w:rPr>
        <w:t xml:space="preserve"> </w:t>
      </w:r>
      <w:r>
        <w:t>на</w:t>
      </w:r>
      <w:r w:rsidRPr="00D01239">
        <w:rPr>
          <w:lang w:val="en-US"/>
        </w:rPr>
        <w:t xml:space="preserve"> check_and_increment_limit</w:t>
      </w:r>
    </w:p>
    <w:p w14:paraId="1046A1DE" w14:textId="77777777" w:rsidR="00D01239" w:rsidRDefault="00D01239" w:rsidP="00D01239">
      <w:pPr>
        <w:ind w:firstLine="708"/>
      </w:pPr>
      <w:r>
        <w:t>Когда функция вызывается для email-пользователя, до чтения обычного счётчика она сначала выполняет:</w:t>
      </w:r>
    </w:p>
    <w:p w14:paraId="5822A717" w14:textId="6449E6AD" w:rsidR="00D01239" w:rsidRPr="00D01239" w:rsidRDefault="00D01239" w:rsidP="00D01239">
      <w:pPr>
        <w:ind w:firstLine="708"/>
        <w:rPr>
          <w:lang w:val="en-US"/>
        </w:rPr>
      </w:pPr>
      <w:r w:rsidRPr="00D01239">
        <w:rPr>
          <w:lang w:val="en-US"/>
        </w:rPr>
        <w:t>SELECT limit_override FROM email_whitelist WHERE email = ?</w:t>
      </w:r>
    </w:p>
    <w:p w14:paraId="3E7742E7" w14:textId="2A4ABC6C" w:rsidR="00D01239" w:rsidRDefault="00D01239" w:rsidP="00D01239">
      <w:pPr>
        <w:ind w:firstLine="708"/>
      </w:pPr>
      <w:r>
        <w:t>Если запись найдена, стандартный лимит DEFAULT_LIMIT заменяется на limit_override. Это означает, что вся остальная логика функции остаётся той же самой, но работает уже с другим порогом. Например, если whitelist содержит лимит 500, пользователь сможет выполнить до 500 AI-запросов в день вместо 5.</w:t>
      </w:r>
    </w:p>
    <w:p w14:paraId="5A836743" w14:textId="102B32D6" w:rsidR="00D01239" w:rsidRDefault="00D01239" w:rsidP="00D01239">
      <w:pPr>
        <w:ind w:firstLine="708"/>
      </w:pPr>
      <w:r>
        <w:t>Такой подход архитектурно очень удачен, потому что:</w:t>
      </w:r>
    </w:p>
    <w:p w14:paraId="7E1D5CE4" w14:textId="77777777" w:rsidR="00D01239" w:rsidRDefault="00D01239" w:rsidP="00D01239">
      <w:pPr>
        <w:ind w:firstLine="708"/>
      </w:pPr>
      <w:r>
        <w:t>не требует дублирования логики счётчиков;</w:t>
      </w:r>
    </w:p>
    <w:p w14:paraId="4781801A" w14:textId="77777777" w:rsidR="00D01239" w:rsidRDefault="00D01239" w:rsidP="00D01239">
      <w:pPr>
        <w:ind w:firstLine="708"/>
      </w:pPr>
      <w:r>
        <w:t>не создаёт отдельный «тип пользователя» в коде;</w:t>
      </w:r>
    </w:p>
    <w:p w14:paraId="4E1C473A" w14:textId="77777777" w:rsidR="00D01239" w:rsidRDefault="00D01239" w:rsidP="00D01239">
      <w:pPr>
        <w:ind w:firstLine="708"/>
      </w:pPr>
      <w:r>
        <w:t>позволяет динамически менять лимиты через админку.</w:t>
      </w:r>
    </w:p>
    <w:p w14:paraId="2DE5577C" w14:textId="77777777" w:rsidR="00D01239" w:rsidRDefault="00D01239" w:rsidP="00D01239">
      <w:pPr>
        <w:ind w:firstLine="708"/>
      </w:pPr>
      <w:r>
        <w:t>Административное управление VIP-доступом</w:t>
      </w:r>
    </w:p>
    <w:p w14:paraId="60EFB584" w14:textId="20EA904F" w:rsidR="00D01239" w:rsidRDefault="00D01239" w:rsidP="00D01239">
      <w:pPr>
        <w:ind w:firstLine="708"/>
      </w:pPr>
      <w:r>
        <w:t>На сервере предусмотрен отдельный маршрут /admin/add-vip-email, через который администратор может добавить или обновить email в whitelist. Таким образом, таблица email_whitelist не является только внутренней технической структурой, а управляется через реальный интерфейс админки. Это делает систему лимитов живой частью операционного контура приложения.</w:t>
      </w:r>
    </w:p>
    <w:p w14:paraId="67138568" w14:textId="77777777" w:rsidR="00D01239" w:rsidRPr="00A63A28" w:rsidRDefault="00D01239" w:rsidP="00D01239">
      <w:pPr>
        <w:ind w:firstLine="708"/>
      </w:pPr>
      <w:r>
        <w:t>Очистка</w:t>
      </w:r>
      <w:r w:rsidRPr="00A63A28">
        <w:t xml:space="preserve"> </w:t>
      </w:r>
      <w:r w:rsidRPr="00D01239">
        <w:rPr>
          <w:lang w:val="en-US"/>
        </w:rPr>
        <w:t>JSON</w:t>
      </w:r>
      <w:r w:rsidRPr="00A63A28">
        <w:t>-</w:t>
      </w:r>
      <w:r>
        <w:t>ответов</w:t>
      </w:r>
      <w:r w:rsidRPr="00A63A28">
        <w:t xml:space="preserve"> (</w:t>
      </w:r>
      <w:r w:rsidRPr="00D01239">
        <w:rPr>
          <w:lang w:val="en-US"/>
        </w:rPr>
        <w:t>clean</w:t>
      </w:r>
      <w:r w:rsidRPr="00A63A28">
        <w:t>_</w:t>
      </w:r>
      <w:r w:rsidRPr="00D01239">
        <w:rPr>
          <w:lang w:val="en-US"/>
        </w:rPr>
        <w:t>json</w:t>
      </w:r>
      <w:r w:rsidRPr="00A63A28">
        <w:t>_</w:t>
      </w:r>
      <w:r w:rsidRPr="00D01239">
        <w:rPr>
          <w:lang w:val="en-US"/>
        </w:rPr>
        <w:t>response</w:t>
      </w:r>
      <w:r w:rsidRPr="00A63A28">
        <w:t>)</w:t>
      </w:r>
    </w:p>
    <w:p w14:paraId="72F1DBAB" w14:textId="77777777" w:rsidR="00D01239" w:rsidRDefault="00D01239" w:rsidP="00D01239">
      <w:pPr>
        <w:ind w:firstLine="708"/>
      </w:pPr>
      <w:r>
        <w:t>Назначение функции</w:t>
      </w:r>
    </w:p>
    <w:p w14:paraId="63C67F51" w14:textId="61AEF094" w:rsidR="00D01239" w:rsidRDefault="00D01239" w:rsidP="00D01239">
      <w:pPr>
        <w:ind w:firstLine="708"/>
      </w:pPr>
      <w:r>
        <w:t>Функция clean_json_response предназначена для очистки текстовых ответов генеративных моделей от markdown-обёрток и лишних символов перед JSON-парсингом. Это чрезвычайно важный инфраструктурный элемент всей AI-архитектуры сервера. Многие endpoint-ы NeuroFlash (Assessment, Knowledge Map, Roleplay и др.) требуют от модели вернуть строго JSON, но на практике даже при хорошем prompt engineering модель может обернуть результат в markdown-блок:</w:t>
      </w:r>
    </w:p>
    <w:p w14:paraId="4EA8A79B" w14:textId="0F50525B" w:rsidR="00D01239" w:rsidRDefault="00D01239" w:rsidP="00D01239">
      <w:pPr>
        <w:ind w:firstLine="708"/>
      </w:pPr>
      <w:r>
        <w:t>JSON</w:t>
      </w:r>
    </w:p>
    <w:p w14:paraId="3732B5A2" w14:textId="77777777" w:rsidR="00D01239" w:rsidRDefault="00D01239" w:rsidP="00D01239">
      <w:pPr>
        <w:ind w:firstLine="708"/>
      </w:pPr>
      <w:r>
        <w:t>{ ... }</w:t>
      </w:r>
    </w:p>
    <w:p w14:paraId="4A372798" w14:textId="177438D0" w:rsidR="00D01239" w:rsidRDefault="00D01239" w:rsidP="00D01239">
      <w:pPr>
        <w:ind w:firstLine="708"/>
      </w:pPr>
      <w:r>
        <w:t>или просто в тройные кавычки.</w:t>
      </w:r>
    </w:p>
    <w:p w14:paraId="40F6DD97" w14:textId="77777777" w:rsidR="00D01239" w:rsidRDefault="00D01239" w:rsidP="00D01239">
      <w:pPr>
        <w:ind w:firstLine="708"/>
      </w:pPr>
      <w:r>
        <w:lastRenderedPageBreak/>
        <w:t>Если такой ответ передать прямо в json.loads, парсинг завершится ошибкой. Именно поэтому сервер использует clean_json_response как обязательный промежуточный шаг.</w:t>
      </w:r>
    </w:p>
    <w:p w14:paraId="764FCC49" w14:textId="60B44F8A" w:rsidR="00D01239" w:rsidRDefault="00D01239" w:rsidP="00D01239">
      <w:pPr>
        <w:ind w:firstLine="708"/>
      </w:pPr>
      <w:r>
        <w:t>Функция выполняет последовательную очистку:</w:t>
      </w:r>
    </w:p>
    <w:p w14:paraId="6E5D0AFF" w14:textId="77777777" w:rsidR="00D01239" w:rsidRDefault="00D01239" w:rsidP="00D01239">
      <w:pPr>
        <w:ind w:firstLine="708"/>
      </w:pPr>
      <w:r>
        <w:t>strip() убирает внешние пробелы и переносы;</w:t>
      </w:r>
    </w:p>
    <w:p w14:paraId="027BC9DC" w14:textId="77777777" w:rsidR="00D01239" w:rsidRDefault="00D01239" w:rsidP="00D01239">
      <w:pPr>
        <w:ind w:firstLine="708"/>
      </w:pPr>
      <w:r>
        <w:t>если текст начинается с ```json, удаляются первые 7 символов;</w:t>
      </w:r>
    </w:p>
    <w:p w14:paraId="61FB9BB7" w14:textId="77777777" w:rsidR="00D01239" w:rsidRDefault="00D01239" w:rsidP="00D01239">
      <w:pPr>
        <w:ind w:firstLine="708"/>
      </w:pPr>
      <w:r>
        <w:t>если после этого текст начинается с ```, удаляются первые 3 символа;</w:t>
      </w:r>
    </w:p>
    <w:p w14:paraId="0C91AE6D" w14:textId="77777777" w:rsidR="00D01239" w:rsidRDefault="00D01239" w:rsidP="00D01239">
      <w:pPr>
        <w:ind w:firstLine="708"/>
      </w:pPr>
      <w:r>
        <w:t>если текст заканчивается на ```, удаляются последние 3 символа;</w:t>
      </w:r>
    </w:p>
    <w:p w14:paraId="4BDD4824" w14:textId="77777777" w:rsidR="00D01239" w:rsidRDefault="00D01239" w:rsidP="00D01239">
      <w:pPr>
        <w:ind w:firstLine="708"/>
      </w:pPr>
      <w:r>
        <w:t>результат снова обрезается через strip().</w:t>
      </w:r>
    </w:p>
    <w:p w14:paraId="03255DEE" w14:textId="77777777" w:rsidR="00D01239" w:rsidRDefault="00D01239" w:rsidP="00D01239">
      <w:pPr>
        <w:ind w:firstLine="708"/>
      </w:pPr>
      <w:r>
        <w:t>Таким образом, функция рассчитана именно на типичную форму обёртки markdown-кода, которую любят возвращать LLM.</w:t>
      </w:r>
    </w:p>
    <w:p w14:paraId="01336593" w14:textId="005C4205" w:rsidR="00D01239" w:rsidRDefault="00D01239" w:rsidP="00D01239">
      <w:pPr>
        <w:ind w:firstLine="708"/>
      </w:pPr>
      <w:r>
        <w:t>Хотя функция маленькая, её значение велико. Она является одним из тех «буферных» элементов, которые делают AI-интеграцию production-friendly. Без неё приложение было бы хрупким: любая модель, решившая оформить JSON чуть красивее, ломала бы весь пайплайн. Благодаря clean_json_response приложение устойчиво к такому поведению.</w:t>
      </w:r>
    </w:p>
    <w:p w14:paraId="2BCC703A" w14:textId="77777777" w:rsidR="00D01239" w:rsidRPr="00A63A28" w:rsidRDefault="00D01239" w:rsidP="00D01239">
      <w:pPr>
        <w:ind w:firstLine="708"/>
      </w:pPr>
      <w:r>
        <w:t>Модели</w:t>
      </w:r>
      <w:r w:rsidRPr="00A63A28">
        <w:t xml:space="preserve"> </w:t>
      </w:r>
      <w:r>
        <w:t>классификации</w:t>
      </w:r>
      <w:r w:rsidRPr="00A63A28">
        <w:t xml:space="preserve"> </w:t>
      </w:r>
      <w:r>
        <w:t>текста</w:t>
      </w:r>
      <w:r w:rsidRPr="00A63A28">
        <w:t xml:space="preserve"> (</w:t>
      </w:r>
      <w:r w:rsidRPr="00D01239">
        <w:rPr>
          <w:lang w:val="en-US"/>
        </w:rPr>
        <w:t>Albert</w:t>
      </w:r>
      <w:r w:rsidRPr="00A63A28">
        <w:t xml:space="preserve">, </w:t>
      </w:r>
      <w:r w:rsidRPr="00D01239">
        <w:rPr>
          <w:lang w:val="en-US"/>
        </w:rPr>
        <w:t>AutoModelForSequenceClassification</w:t>
      </w:r>
      <w:r w:rsidRPr="00A63A28">
        <w:t>)</w:t>
      </w:r>
    </w:p>
    <w:p w14:paraId="5CFA20E9" w14:textId="77777777" w:rsidR="00D01239" w:rsidRDefault="00D01239" w:rsidP="00D01239">
      <w:pPr>
        <w:ind w:firstLine="708"/>
      </w:pPr>
      <w:r>
        <w:t>Роль моделей в серверной архитектуре</w:t>
      </w:r>
    </w:p>
    <w:p w14:paraId="1CE986F2" w14:textId="6E5D67F8" w:rsidR="00D01239" w:rsidRDefault="00D01239" w:rsidP="00D01239">
      <w:pPr>
        <w:ind w:firstLine="708"/>
      </w:pPr>
      <w:r>
        <w:t>Помимо генеративных AI-функций, Flask-бэкенд NeuroFlash содержит отдельный endpoint /, который использует локально загружаемые модели Hugging Face Transformers для анализа входного текста. Это отдельная линия функциональности, не связанная напрямую с карточками, summary или roleplay, но являющаяся важной частью общей интеллектуальной архитектуры сервера.</w:t>
      </w:r>
    </w:p>
    <w:p w14:paraId="55539BF3" w14:textId="106A911B" w:rsidR="00D01239" w:rsidRDefault="00D01239" w:rsidP="00D01239">
      <w:pPr>
        <w:ind w:firstLine="708"/>
      </w:pPr>
      <w:r>
        <w:t>В коде используются две модели:</w:t>
      </w:r>
    </w:p>
    <w:p w14:paraId="0392ADB8" w14:textId="77777777" w:rsidR="00D01239" w:rsidRPr="00D01239" w:rsidRDefault="00D01239" w:rsidP="00D01239">
      <w:pPr>
        <w:ind w:firstLine="708"/>
        <w:rPr>
          <w:lang w:val="en-US"/>
        </w:rPr>
      </w:pPr>
      <w:r w:rsidRPr="00D01239">
        <w:rPr>
          <w:lang w:val="en-US"/>
        </w:rPr>
        <w:t>AutoModelForSequenceClassification + AutoTokenizer</w:t>
      </w:r>
    </w:p>
    <w:p w14:paraId="2D1F29A9" w14:textId="77777777" w:rsidR="00D01239" w:rsidRPr="00D01239" w:rsidRDefault="00D01239" w:rsidP="00D01239">
      <w:pPr>
        <w:ind w:firstLine="708"/>
        <w:rPr>
          <w:lang w:val="en-US"/>
        </w:rPr>
      </w:pPr>
      <w:r w:rsidRPr="00D01239">
        <w:rPr>
          <w:lang w:val="en-US"/>
        </w:rPr>
        <w:t>AlbertForSequenceClassification + AlbertTokenizer</w:t>
      </w:r>
    </w:p>
    <w:p w14:paraId="2786C32C" w14:textId="634D6BFC" w:rsidR="00D01239" w:rsidRDefault="00D01239" w:rsidP="00D01239">
      <w:pPr>
        <w:ind w:firstLine="708"/>
      </w:pPr>
      <w:r>
        <w:t>Первая</w:t>
      </w:r>
      <w:r w:rsidRPr="003E564B">
        <w:rPr>
          <w:lang w:val="en-US"/>
        </w:rPr>
        <w:t xml:space="preserve"> </w:t>
      </w:r>
      <w:r>
        <w:t>модель</w:t>
      </w:r>
      <w:r w:rsidRPr="003E564B">
        <w:rPr>
          <w:lang w:val="en-US"/>
        </w:rPr>
        <w:t xml:space="preserve"> </w:t>
      </w:r>
      <w:r>
        <w:t>загружается</w:t>
      </w:r>
      <w:r w:rsidRPr="003E564B">
        <w:rPr>
          <w:lang w:val="en-US"/>
        </w:rPr>
        <w:t xml:space="preserve"> </w:t>
      </w:r>
      <w:r>
        <w:t>из</w:t>
      </w:r>
      <w:r w:rsidRPr="003E564B">
        <w:rPr>
          <w:lang w:val="en-US"/>
        </w:rPr>
        <w:t xml:space="preserve"> </w:t>
      </w:r>
      <w:r>
        <w:t>каталога</w:t>
      </w:r>
      <w:r w:rsidRPr="003E564B">
        <w:rPr>
          <w:lang w:val="en-US"/>
        </w:rPr>
        <w:t xml:space="preserve"> /</w:t>
      </w:r>
      <w:r w:rsidRPr="00D01239">
        <w:rPr>
          <w:lang w:val="en-US"/>
        </w:rPr>
        <w:t>home</w:t>
      </w:r>
      <w:r w:rsidRPr="003E564B">
        <w:rPr>
          <w:lang w:val="en-US"/>
        </w:rPr>
        <w:t>/</w:t>
      </w:r>
      <w:r w:rsidRPr="00D01239">
        <w:rPr>
          <w:lang w:val="en-US"/>
        </w:rPr>
        <w:t>lobste</w:t>
      </w:r>
      <w:r w:rsidRPr="003E564B">
        <w:rPr>
          <w:lang w:val="en-US"/>
        </w:rPr>
        <w:t>/</w:t>
      </w:r>
      <w:r w:rsidRPr="00D01239">
        <w:rPr>
          <w:lang w:val="en-US"/>
        </w:rPr>
        <w:t>assets</w:t>
      </w:r>
      <w:r w:rsidRPr="003E564B">
        <w:rPr>
          <w:lang w:val="en-US"/>
        </w:rPr>
        <w:t xml:space="preserve">/, </w:t>
      </w:r>
      <w:r>
        <w:t>вторая</w:t>
      </w:r>
      <w:r w:rsidRPr="003E564B">
        <w:rPr>
          <w:lang w:val="en-US"/>
        </w:rPr>
        <w:t xml:space="preserve"> — </w:t>
      </w:r>
      <w:r>
        <w:t>из</w:t>
      </w:r>
      <w:r w:rsidRPr="003E564B">
        <w:rPr>
          <w:lang w:val="en-US"/>
        </w:rPr>
        <w:t xml:space="preserve"> /</w:t>
      </w:r>
      <w:r w:rsidRPr="00D01239">
        <w:rPr>
          <w:lang w:val="en-US"/>
        </w:rPr>
        <w:t>home</w:t>
      </w:r>
      <w:r w:rsidRPr="003E564B">
        <w:rPr>
          <w:lang w:val="en-US"/>
        </w:rPr>
        <w:t>/</w:t>
      </w:r>
      <w:r w:rsidRPr="00D01239">
        <w:rPr>
          <w:lang w:val="en-US"/>
        </w:rPr>
        <w:t>lobste</w:t>
      </w:r>
      <w:r w:rsidRPr="003E564B">
        <w:rPr>
          <w:lang w:val="en-US"/>
        </w:rPr>
        <w:t>/</w:t>
      </w:r>
      <w:r w:rsidRPr="00D01239">
        <w:rPr>
          <w:lang w:val="en-US"/>
        </w:rPr>
        <w:t>assets</w:t>
      </w:r>
      <w:r w:rsidRPr="003E564B">
        <w:rPr>
          <w:lang w:val="en-US"/>
        </w:rPr>
        <w:t xml:space="preserve">/1/. </w:t>
      </w:r>
      <w:r>
        <w:t>Обе модели переводятся на доступное устройство (cuda если есть GPU, иначе CPU), а затем переводятся в режим eval().</w:t>
      </w:r>
    </w:p>
    <w:p w14:paraId="21083D16" w14:textId="2893C4F6" w:rsidR="00D01239" w:rsidRDefault="00D01239" w:rsidP="00D01239">
      <w:pPr>
        <w:ind w:firstLine="708"/>
      </w:pPr>
      <w:r>
        <w:t>При POST-запросе на / сервер получает JSON с текстом, выполняет его предобработку, затем пропускает через две модели:</w:t>
      </w:r>
    </w:p>
    <w:p w14:paraId="541C2C70" w14:textId="77777777" w:rsidR="00D01239" w:rsidRDefault="00D01239" w:rsidP="00D01239">
      <w:pPr>
        <w:ind w:firstLine="708"/>
      </w:pPr>
      <w:r>
        <w:t>Albert-модель возвращает logits, которые клиент получает как output;</w:t>
      </w:r>
    </w:p>
    <w:p w14:paraId="57E1AE69" w14:textId="77777777" w:rsidR="00D01239" w:rsidRDefault="00D01239" w:rsidP="00D01239">
      <w:pPr>
        <w:ind w:firstLine="708"/>
      </w:pPr>
      <w:r>
        <w:lastRenderedPageBreak/>
        <w:t>вторая модель даёт logits, проходящие через torch.sigmoid, после чего на основе dot-product с вектором [-1, 0, 1] вычисляется одна числовая эмоциональная характеристика classification_output, возвращаемая как outputEmotions.</w:t>
      </w:r>
    </w:p>
    <w:p w14:paraId="240C60B1" w14:textId="47F7EAC2" w:rsidR="00D01239" w:rsidRDefault="00D01239" w:rsidP="00D01239">
      <w:pPr>
        <w:ind w:firstLine="708"/>
      </w:pPr>
      <w:r>
        <w:t>Таким образом, endpoint работает как небольшой ML-инференс-сервис, встроенный в тот же Flask-бэкенд.</w:t>
      </w:r>
    </w:p>
    <w:p w14:paraId="65184426" w14:textId="0CF5E2B5" w:rsidR="00D01239" w:rsidRDefault="00D01239" w:rsidP="00D01239">
      <w:pPr>
        <w:ind w:firstLine="708"/>
      </w:pPr>
      <w:r>
        <w:t>Наличие локальных Transformers-моделей рядом с Google GenAI-пайплайном показывает, что серверная архитектура NeuroFlash не ограничивается только LLM. Она сочетает:</w:t>
      </w:r>
    </w:p>
    <w:p w14:paraId="6EFB542C" w14:textId="77777777" w:rsidR="00D01239" w:rsidRDefault="00D01239" w:rsidP="00D01239">
      <w:pPr>
        <w:ind w:firstLine="708"/>
      </w:pPr>
      <w:r>
        <w:t>генеративные удалённые модели для сложных текстовых задач;</w:t>
      </w:r>
    </w:p>
    <w:p w14:paraId="3AD90B2E" w14:textId="77777777" w:rsidR="00D01239" w:rsidRDefault="00D01239" w:rsidP="00D01239">
      <w:pPr>
        <w:ind w:firstLine="708"/>
      </w:pPr>
      <w:r>
        <w:t>локальные классификационные модели для быстрых и дешёвых ML-оценок.</w:t>
      </w:r>
    </w:p>
    <w:p w14:paraId="037B3963" w14:textId="5006DF24" w:rsidR="00D01239" w:rsidRDefault="00D01239" w:rsidP="00D01239">
      <w:pPr>
        <w:ind w:firstLine="708"/>
      </w:pPr>
      <w:r>
        <w:t>Это делает архитектуру более гибкой и потенциально открывает путь к дальнейшему развитию локальных аналитических сервисов.</w:t>
      </w:r>
    </w:p>
    <w:p w14:paraId="29552A83" w14:textId="77777777" w:rsidR="00D01239" w:rsidRDefault="00D01239" w:rsidP="00D01239">
      <w:pPr>
        <w:ind w:firstLine="708"/>
      </w:pPr>
      <w:r>
        <w:t>Предобработка текста (preprocess_text)</w:t>
      </w:r>
    </w:p>
    <w:p w14:paraId="434CA920" w14:textId="77777777" w:rsidR="00D01239" w:rsidRDefault="00D01239" w:rsidP="00D01239">
      <w:pPr>
        <w:ind w:firstLine="708"/>
      </w:pPr>
      <w:r>
        <w:t>Назначение функции</w:t>
      </w:r>
    </w:p>
    <w:p w14:paraId="137765E0" w14:textId="32AB5A6B" w:rsidR="00D01239" w:rsidRDefault="00D01239" w:rsidP="00D01239">
      <w:pPr>
        <w:ind w:firstLine="708"/>
      </w:pPr>
      <w:r>
        <w:t>Перед передачей текста в локальные классификационные модели endpoint / вызывает функцию preprocess_text. Её задача — привести входной текст к более нормализованному и пригодному для inference виду. Это особенно важно для традиционных NLP-моделей, которые обычно чувствительнее к шуму, чем современные генеративные LLM.</w:t>
      </w:r>
    </w:p>
    <w:p w14:paraId="668BF7F2" w14:textId="77777777" w:rsidR="00D01239" w:rsidRDefault="00D01239" w:rsidP="00D01239">
      <w:pPr>
        <w:ind w:firstLine="708"/>
      </w:pPr>
      <w:r>
        <w:t>Шаги предобработки</w:t>
      </w:r>
    </w:p>
    <w:p w14:paraId="6D941BF9" w14:textId="72B89BC0" w:rsidR="00D01239" w:rsidRDefault="00D01239" w:rsidP="00D01239">
      <w:pPr>
        <w:ind w:firstLine="708"/>
      </w:pPr>
      <w:r>
        <w:t>Функция выполняет несколько этапов:</w:t>
      </w:r>
    </w:p>
    <w:p w14:paraId="66021E89" w14:textId="77777777" w:rsidR="00D01239" w:rsidRDefault="00D01239" w:rsidP="00D01239">
      <w:pPr>
        <w:ind w:firstLine="708"/>
      </w:pPr>
      <w:r>
        <w:t>удаление всех символов, кроме латинских букв, цифр и пробелов;</w:t>
      </w:r>
    </w:p>
    <w:p w14:paraId="7A5A4A01" w14:textId="77777777" w:rsidR="00D01239" w:rsidRDefault="00D01239" w:rsidP="00D01239">
      <w:pPr>
        <w:ind w:firstLine="708"/>
      </w:pPr>
      <w:r>
        <w:t>приведение текста к нижнему регистру;</w:t>
      </w:r>
    </w:p>
    <w:p w14:paraId="74D5F934" w14:textId="77777777" w:rsidR="00D01239" w:rsidRDefault="00D01239" w:rsidP="00D01239">
      <w:pPr>
        <w:ind w:firstLine="708"/>
      </w:pPr>
      <w:r>
        <w:t>схлопывание повторяющихся пробелов;</w:t>
      </w:r>
    </w:p>
    <w:p w14:paraId="4FC62F02" w14:textId="77777777" w:rsidR="00D01239" w:rsidRDefault="00D01239" w:rsidP="00D01239">
      <w:pPr>
        <w:ind w:firstLine="708"/>
      </w:pPr>
      <w:r>
        <w:t>удаление английских stopwords через NLTK.</w:t>
      </w:r>
    </w:p>
    <w:p w14:paraId="010647F5" w14:textId="77777777" w:rsidR="00D01239" w:rsidRDefault="00D01239" w:rsidP="00D01239">
      <w:pPr>
        <w:ind w:firstLine="708"/>
      </w:pPr>
      <w:r>
        <w:t>Таким образом, результат становится компактным bag-of-meaningful-tokens, очищенным от лишней пунктуации и функциональных слов.</w:t>
      </w:r>
    </w:p>
    <w:p w14:paraId="048BF824" w14:textId="2F3C0FA2" w:rsidR="00D01239" w:rsidRDefault="00D01239" w:rsidP="00D01239">
      <w:pPr>
        <w:ind w:firstLine="708"/>
      </w:pPr>
      <w:r>
        <w:t>Важно понимать, что preprocess_text относится именно к локальным классификационным моделям endpoint /, а не к генеративным AI-модулям. Roleplay, Summary, Assessment и другие сценарии используют исходный текст, потому что для LLM структура, пунктуация и стиль часто несут полезную информацию. Локальные же последовательные классификаторы выигрывают от нормализации.</w:t>
      </w:r>
    </w:p>
    <w:p w14:paraId="10B58417" w14:textId="2E308F7F" w:rsidR="00D01239" w:rsidRDefault="00D01239" w:rsidP="00D01239">
      <w:pPr>
        <w:ind w:firstLine="708"/>
      </w:pPr>
      <w:r>
        <w:lastRenderedPageBreak/>
        <w:t>Это хороший пример того, как внутри одного Flask-бэкенда coexist-ят разные подходы к работе с текстом:</w:t>
      </w:r>
    </w:p>
    <w:p w14:paraId="1E990DFF" w14:textId="77777777" w:rsidR="00D01239" w:rsidRDefault="00D01239" w:rsidP="00D01239">
      <w:pPr>
        <w:ind w:firstLine="708"/>
      </w:pPr>
      <w:r>
        <w:t>для генерации — rich raw text;</w:t>
      </w:r>
    </w:p>
    <w:p w14:paraId="70BAA67B" w14:textId="77777777" w:rsidR="00D01239" w:rsidRDefault="00D01239" w:rsidP="00D01239">
      <w:pPr>
        <w:ind w:firstLine="708"/>
      </w:pPr>
      <w:r>
        <w:t>для классификации — предварительно очищенный текст.</w:t>
      </w:r>
    </w:p>
    <w:p w14:paraId="4391BB63" w14:textId="77777777" w:rsidR="00D01239" w:rsidRDefault="00D01239" w:rsidP="00D01239">
      <w:pPr>
        <w:ind w:firstLine="708"/>
      </w:pPr>
      <w:r>
        <w:t>Итоговая архитектурная оценка</w:t>
      </w:r>
    </w:p>
    <w:p w14:paraId="3A950C2A" w14:textId="17FDC638" w:rsidR="00D01239" w:rsidRDefault="00D01239" w:rsidP="00D01239">
      <w:pPr>
        <w:ind w:firstLine="708"/>
      </w:pPr>
      <w:r>
        <w:t>Рассматриваемый набор компонентов — система лимитов, очистка JSON-ответов и локальные модели классификации текста — образует важный «вспомогательный, но критический» слой серверной архитектуры NeuroFlash. Именно здесь видно, что проект заботится не только о том, чтобы AI-функции существовали, но и о том, чтобы они были:</w:t>
      </w:r>
    </w:p>
    <w:p w14:paraId="030069E0" w14:textId="77777777" w:rsidR="00D01239" w:rsidRDefault="00D01239" w:rsidP="00D01239">
      <w:pPr>
        <w:ind w:firstLine="708"/>
      </w:pPr>
      <w:r>
        <w:t>управляемыми по затратам,</w:t>
      </w:r>
    </w:p>
    <w:p w14:paraId="41EA55D8" w14:textId="77777777" w:rsidR="00D01239" w:rsidRDefault="00D01239" w:rsidP="00D01239">
      <w:pPr>
        <w:ind w:firstLine="708"/>
      </w:pPr>
      <w:r>
        <w:t>устойчивыми к сбоям формата,</w:t>
      </w:r>
    </w:p>
    <w:p w14:paraId="55EC2466" w14:textId="77777777" w:rsidR="00D01239" w:rsidRDefault="00D01239" w:rsidP="00D01239">
      <w:pPr>
        <w:ind w:firstLine="708"/>
      </w:pPr>
      <w:r>
        <w:t>поддерживаемыми через логи и ограничения,</w:t>
      </w:r>
    </w:p>
    <w:p w14:paraId="5F3D413B" w14:textId="77777777" w:rsidR="00D01239" w:rsidRDefault="00D01239" w:rsidP="00D01239">
      <w:pPr>
        <w:ind w:firstLine="708"/>
      </w:pPr>
      <w:r>
        <w:t>расширяемыми за счёт локальных ML-моделей.</w:t>
      </w:r>
    </w:p>
    <w:p w14:paraId="2E3BCC96" w14:textId="7DAA05F7" w:rsidR="00D01239" w:rsidRDefault="00D01239" w:rsidP="00D01239">
      <w:pPr>
        <w:ind w:firstLine="708"/>
      </w:pPr>
      <w:r>
        <w:t>Система лимитов делает приложение контролируемым как сервис. clean_json_response делает AI-интеграцию устойчивой к типичным особенностям поведения моделей. Локальные трансформер-модели показывают, что серверная архитектура может сочетать генеративные и классификационные подходы.</w:t>
      </w:r>
    </w:p>
    <w:p w14:paraId="62BCCC39" w14:textId="062B0337" w:rsidR="00D01239" w:rsidRDefault="00D01239" w:rsidP="00D01239">
      <w:pPr>
        <w:ind w:firstLine="708"/>
      </w:pPr>
      <w:r>
        <w:t>Таким образом, эти компоненты можно рассматривать как слой эксплуатационной зрелости серверной части — без них Flask-бэкенд был бы всего лишь набором endpoint-ов, а с ними он становится устойчивой прикладной платформой для AI-функций NeuroFlash.</w:t>
      </w:r>
    </w:p>
    <w:p w14:paraId="3B2719D7" w14:textId="77777777" w:rsidR="00E8684B" w:rsidRPr="00D01239" w:rsidRDefault="00E8684B" w:rsidP="00D01239">
      <w:pPr>
        <w:ind w:firstLine="708"/>
      </w:pPr>
    </w:p>
    <w:p w14:paraId="317D902D" w14:textId="5DC89D8D" w:rsidR="002C0C5C" w:rsidRPr="002C0C5C" w:rsidRDefault="00D01239" w:rsidP="00D01239">
      <w:pPr>
        <w:pStyle w:val="2"/>
      </w:pPr>
      <w:bookmarkStart w:id="179" w:name="_Toc226656408"/>
      <w:r>
        <w:t>28.3</w:t>
      </w:r>
      <w:r w:rsidR="002C0C5C" w:rsidRPr="002C0C5C">
        <w:t xml:space="preserve"> Серверная административная панель</w:t>
      </w:r>
      <w:bookmarkEnd w:id="179"/>
    </w:p>
    <w:p w14:paraId="517E1D09" w14:textId="5B32AB3C" w:rsidR="00E8684B" w:rsidRDefault="00E8684B" w:rsidP="00E8684B">
      <w:pPr>
        <w:ind w:firstLine="708"/>
      </w:pPr>
      <w:r>
        <w:t>Серверная административная панель NeuroFlash представляет собой отдельный веб-интерфейс, встроенный прямо в Flask-бэкенд и предназначенный для наблюдения за состоянием системы, анализа пользовательской активности, контроля ошибок, оценки затрат на AI-модели и базового управления доступом. В отличие от клиентского мобильного приложения, ориентированного на конечного пользователя, админка ориентирована на разработчика, владельца продукта или администратора, которому важно понимать, как именно используется приложение, какие функции наиболее востребованы, какие проблемы возникают на стороне AI и насколько эффективно работает вся экосистема NeuroFlash.</w:t>
      </w:r>
    </w:p>
    <w:p w14:paraId="474D17EB" w14:textId="4BBD1214" w:rsidR="00E8684B" w:rsidRDefault="00E8684B" w:rsidP="00E8684B">
      <w:pPr>
        <w:ind w:firstLine="708"/>
      </w:pPr>
      <w:r>
        <w:t xml:space="preserve">С архитектурной точки зрения административная панель реализована без отдельного фронтенд-приложения. Это означает, что сервер не использует </w:t>
      </w:r>
      <w:r>
        <w:lastRenderedPageBreak/>
        <w:t>React, Vue, Angular или другую SPA-технологию для админки. Вместо этого UI строится внутри Flask-приложения через render_template_string, а HTML, CSS и JavaScript-шаблон хранятся прямо в строковой константе ADMIN_TEMPLATE. Такой подход является достаточно монолитным, но для масштаба и характера проекта вполне оправдан. Панель остаётся полностью self-contained: не требует дополнительного build-шага, не имеет отдельного деплоя и использует те же данные, что и основной сервер.</w:t>
      </w:r>
    </w:p>
    <w:p w14:paraId="2D3F9D88" w14:textId="2F6B73AA" w:rsidR="00E8684B" w:rsidRDefault="00E8684B" w:rsidP="00E8684B">
      <w:pPr>
        <w:ind w:firstLine="708"/>
      </w:pPr>
      <w:r>
        <w:t>Важно понимать, что административная панель в NeuroFlash — это не просто журнал логов. Она совмещает в себе несколько разных ролей:</w:t>
      </w:r>
    </w:p>
    <w:p w14:paraId="7C8B32DC" w14:textId="77777777" w:rsidR="00E8684B" w:rsidRDefault="00E8684B" w:rsidP="00E8684B">
      <w:pPr>
        <w:ind w:firstLine="708"/>
      </w:pPr>
      <w:r>
        <w:t>систему защищённого доступа;</w:t>
      </w:r>
    </w:p>
    <w:p w14:paraId="032B1491" w14:textId="77777777" w:rsidR="00E8684B" w:rsidRDefault="00E8684B" w:rsidP="00E8684B">
      <w:pPr>
        <w:ind w:firstLine="708"/>
      </w:pPr>
      <w:r>
        <w:t>дашборд ключевых метрик;</w:t>
      </w:r>
    </w:p>
    <w:p w14:paraId="26C0AEDB" w14:textId="77777777" w:rsidR="00E8684B" w:rsidRDefault="00E8684B" w:rsidP="00E8684B">
      <w:pPr>
        <w:ind w:firstLine="708"/>
      </w:pPr>
      <w:r>
        <w:t>интерфейс наблюдения за AI-трафиком;</w:t>
      </w:r>
    </w:p>
    <w:p w14:paraId="4900D988" w14:textId="77777777" w:rsidR="00E8684B" w:rsidRDefault="00E8684B" w:rsidP="00E8684B">
      <w:pPr>
        <w:ind w:firstLine="708"/>
      </w:pPr>
      <w:r>
        <w:t>визуализацию аналитики;</w:t>
      </w:r>
    </w:p>
    <w:p w14:paraId="40A61C4F" w14:textId="77777777" w:rsidR="00E8684B" w:rsidRDefault="00E8684B" w:rsidP="00E8684B">
      <w:pPr>
        <w:ind w:firstLine="708"/>
      </w:pPr>
      <w:r>
        <w:t>элементарное управление VIP-доступом.</w:t>
      </w:r>
    </w:p>
    <w:p w14:paraId="3F98DDBD" w14:textId="77777777" w:rsidR="00E8684B" w:rsidRDefault="00E8684B" w:rsidP="00E8684B">
      <w:pPr>
        <w:ind w:firstLine="708"/>
      </w:pPr>
      <w:r>
        <w:t>Именно поэтому этот компонент можно рассматривать как серверную «операционную консоль» приложения.</w:t>
      </w:r>
    </w:p>
    <w:p w14:paraId="3D295744" w14:textId="484117E6" w:rsidR="00E8684B" w:rsidRDefault="00E8684B" w:rsidP="00E8684B">
      <w:pPr>
        <w:ind w:firstLine="708"/>
      </w:pPr>
      <w:r>
        <w:t>Одним из первых и самых критичных архитектурных требований к административной панели является защита доступа. Поскольку админка даёт возможность видеть внутренние логи AI-запросов, статистику пользователей, распределение ошибок и управлять whitelist-доступом, она не может быть публичной. В текущей реализации безопасность панели строится на простом, но рабочем механизме Flask-сессии и серверного пароля.</w:t>
      </w:r>
    </w:p>
    <w:p w14:paraId="7605A756" w14:textId="77777777" w:rsidR="00E8684B" w:rsidRDefault="00E8684B" w:rsidP="00E8684B">
      <w:pPr>
        <w:ind w:firstLine="708"/>
      </w:pPr>
      <w:r>
        <w:t>Базовая схема авторизации</w:t>
      </w:r>
    </w:p>
    <w:p w14:paraId="3BCA1389" w14:textId="4FC68804" w:rsidR="00E8684B" w:rsidRDefault="00E8684B" w:rsidP="00E8684B">
      <w:pPr>
        <w:ind w:firstLine="708"/>
      </w:pPr>
      <w:r>
        <w:t>В приложении задаются две глобальные настройки:</w:t>
      </w:r>
    </w:p>
    <w:p w14:paraId="525C53EC" w14:textId="77777777" w:rsidR="00E8684B" w:rsidRDefault="00E8684B" w:rsidP="00E8684B">
      <w:pPr>
        <w:ind w:firstLine="708"/>
      </w:pPr>
      <w:r>
        <w:t>app.secret_key</w:t>
      </w:r>
    </w:p>
    <w:p w14:paraId="3B0C66D1" w14:textId="77777777" w:rsidR="00E8684B" w:rsidRDefault="00E8684B" w:rsidP="00E8684B">
      <w:pPr>
        <w:ind w:firstLine="708"/>
      </w:pPr>
      <w:r>
        <w:t>ADMIN_PASSWORD</w:t>
      </w:r>
    </w:p>
    <w:p w14:paraId="254BD544" w14:textId="0E5CEBA1" w:rsidR="00E8684B" w:rsidRDefault="00E8684B" w:rsidP="00E8684B">
      <w:pPr>
        <w:ind w:firstLine="708"/>
      </w:pPr>
      <w:r>
        <w:t>app.secret_key используется Flask для подписи сессионных данных. Он обеспечивает целостность session-cookie и позволяет серверу распознавать, что пользователь уже вошёл в админку. ADMIN_PASSWORD хранится в коде как строковая константа и представляет собой единственный пароль для входа в административный интерфейс.</w:t>
      </w:r>
    </w:p>
    <w:p w14:paraId="694162C6" w14:textId="77777777" w:rsidR="00E8684B" w:rsidRDefault="00E8684B" w:rsidP="00E8684B">
      <w:pPr>
        <w:ind w:firstLine="708"/>
      </w:pPr>
      <w:r>
        <w:t>Такой подход не является enterprise-grade системой управления ролями, но для небольшой внутренней панели управления он достаточно практичен. Сервер не хранит таблицу администраторов, не реализует reset password и не использует отдельную OAuth-схему. Вместо этого используется единый shared-secret пароль.</w:t>
      </w:r>
    </w:p>
    <w:p w14:paraId="26294598" w14:textId="3B1D6845" w:rsidR="00E8684B" w:rsidRDefault="00E8684B" w:rsidP="00E8684B">
      <w:pPr>
        <w:ind w:firstLine="708"/>
      </w:pPr>
      <w:r>
        <w:lastRenderedPageBreak/>
        <w:t>Доступ к защищённым маршрутам панели контролируется через декоратора login_required. Этот декоратор оборачивает целевую функцию и перед её выполнением проверяет условие:</w:t>
      </w:r>
    </w:p>
    <w:p w14:paraId="26A404A3" w14:textId="7235EA5E" w:rsidR="00E8684B" w:rsidRPr="00E8684B" w:rsidRDefault="00E8684B" w:rsidP="00E8684B">
      <w:pPr>
        <w:ind w:firstLine="708"/>
        <w:rPr>
          <w:lang w:val="en-US"/>
        </w:rPr>
      </w:pPr>
      <w:r w:rsidRPr="00E8684B">
        <w:rPr>
          <w:lang w:val="en-US"/>
        </w:rPr>
        <w:t>if not session.get('logged_in')</w:t>
      </w:r>
    </w:p>
    <w:p w14:paraId="66D3DCCE" w14:textId="196D070C" w:rsidR="00E8684B" w:rsidRDefault="00E8684B" w:rsidP="00E8684B">
      <w:pPr>
        <w:ind w:firstLine="708"/>
      </w:pPr>
      <w:r>
        <w:t>Если флаг отсутствует или равен ложному значению, пользователь перенаправляется на маршрут admin_login. Это означает, что вся система безопасности строится на одном булевом признаке внутри Flask-сессии. После успешного входа флаг logged_in = True, и декоратор пропускает пользователя к защищённому ресурсу.</w:t>
      </w:r>
    </w:p>
    <w:p w14:paraId="41B1CBCB" w14:textId="06B4043F" w:rsidR="00E8684B" w:rsidRDefault="00E8684B" w:rsidP="00E8684B">
      <w:pPr>
        <w:ind w:firstLine="708"/>
      </w:pPr>
      <w:r>
        <w:t>Такой механизм прост, но хорошо встроен в архитектуру Flask. Он отделяет саму логику проверки авторизации от конкретных маршрутов и делает защиту декларативной: любой маршрут панели, помеченный @login_required, автоматически становится закрытым для неавторизованных пользователей.</w:t>
      </w:r>
    </w:p>
    <w:p w14:paraId="32D21A20" w14:textId="431390CB" w:rsidR="00E8684B" w:rsidRDefault="00E8684B" w:rsidP="00E8684B">
      <w:pPr>
        <w:ind w:firstLine="708"/>
      </w:pPr>
      <w:r>
        <w:t>Маршрут admin_login поддерживает два режима:</w:t>
      </w:r>
    </w:p>
    <w:p w14:paraId="41410C4D" w14:textId="77777777" w:rsidR="00E8684B" w:rsidRDefault="00E8684B" w:rsidP="00E8684B">
      <w:pPr>
        <w:ind w:firstLine="708"/>
      </w:pPr>
      <w:r>
        <w:t>GET → показать HTML-форму входа;</w:t>
      </w:r>
    </w:p>
    <w:p w14:paraId="7781B52B" w14:textId="77777777" w:rsidR="00E8684B" w:rsidRDefault="00E8684B" w:rsidP="00E8684B">
      <w:pPr>
        <w:ind w:firstLine="708"/>
      </w:pPr>
      <w:r>
        <w:t>POST → проверить пароль.</w:t>
      </w:r>
    </w:p>
    <w:p w14:paraId="7671FAB6" w14:textId="60A6A684" w:rsidR="00E8684B" w:rsidRDefault="00E8684B" w:rsidP="00E8684B">
      <w:pPr>
        <w:ind w:firstLine="708"/>
      </w:pPr>
      <w:r>
        <w:t>При GET-запросе сервер возвращает небольшой встроенный HTML-шаблон формы входа: белый card-like контейнер по центру экрана, поле пароля и кнопку Login. Дизайн минималистичен и не зависит от большого ADMIN_TEMPLATE. Это разумно: страница логина должна быть простой и не тянуть за собой весь сложный шаблон дашборда.</w:t>
      </w:r>
    </w:p>
    <w:p w14:paraId="0DABFDE0" w14:textId="77777777" w:rsidR="00E8684B" w:rsidRDefault="00E8684B" w:rsidP="00E8684B">
      <w:pPr>
        <w:ind w:firstLine="708"/>
      </w:pPr>
      <w:r>
        <w:t>При POST-запросе сервер извлекает значение password = request.form.get('password') и сравнивает его с ADMIN_PASSWORD. Если пароль совпадает, в сессию записывается session['logged_in'] = True, и пользователь перенаправляется на admin_dashboard. Если пароль неверен, сервер возвращает строку "Неверный пароль" с HTTP-статусом 401.</w:t>
      </w:r>
    </w:p>
    <w:p w14:paraId="41720168" w14:textId="77777777" w:rsidR="00E8684B" w:rsidRDefault="00E8684B" w:rsidP="00E8684B">
      <w:pPr>
        <w:ind w:firstLine="708"/>
      </w:pPr>
      <w:r>
        <w:t>Для выхода используется маршрут /admin/logout. Он просто выполняет session.pop('logged_in', None) и затем редиректит пользователя обратно на admin_login. Таким образом, сессионный флаг удаляется, и последующие обращения к защищённым маршрутам снова будут блокироваться декоратором login_required.</w:t>
      </w:r>
    </w:p>
    <w:p w14:paraId="551B88BC" w14:textId="744F0FEF" w:rsidR="00E8684B" w:rsidRDefault="00E8684B" w:rsidP="00E8684B">
      <w:pPr>
        <w:ind w:firstLine="708"/>
      </w:pPr>
      <w:r>
        <w:t xml:space="preserve">С точки зрения общей архитектуры это очень лёгкая, но достаточная схема. Она не рассчитана на многоадминистраторную модель, разграничение ролей или аудит действий администратора. Однако для внутренней панели проекта на PythonAnywhere она обеспечивает базовую защиту и не требует отдельной сложной аутентификационной инфраструктуры. Самое важное — что авторизация изолирована на сервере и никак не связана с FirebaseAuth </w:t>
      </w:r>
      <w:r>
        <w:lastRenderedPageBreak/>
        <w:t>мобильных пользователей. Администратор не является «пользователем приложения» в клиентском смысле; это отдельный режим доступа к серверу.</w:t>
      </w:r>
    </w:p>
    <w:p w14:paraId="1C597AF3" w14:textId="77777777" w:rsidR="00E8684B" w:rsidRDefault="00E8684B" w:rsidP="00E8684B">
      <w:pPr>
        <w:ind w:firstLine="708"/>
      </w:pPr>
      <w:r>
        <w:t>HTML-шаблон (ADMIN_TEMPLATE)</w:t>
      </w:r>
    </w:p>
    <w:p w14:paraId="2FCE9046" w14:textId="77777777" w:rsidR="00E8684B" w:rsidRDefault="00E8684B" w:rsidP="00E8684B">
      <w:pPr>
        <w:ind w:firstLine="708"/>
      </w:pPr>
      <w:r>
        <w:t>Общая роль шаблона</w:t>
      </w:r>
    </w:p>
    <w:p w14:paraId="60CA4CF5" w14:textId="182338F1" w:rsidR="00E8684B" w:rsidRDefault="00E8684B" w:rsidP="00E8684B">
      <w:pPr>
        <w:ind w:firstLine="708"/>
      </w:pPr>
      <w:r>
        <w:t>ADMIN_TEMPLATE — это гигантская строковая константа, внутри которой содержится весь HTML, CSS и JavaScript административной панели. Вместо использования Jinja2-шаблонов в файлах проекта Flask-приложение хранит шаблон прямо в коде и рендерит его через render_template_string. Это означает, что админка является self-contained-компонентом: вся её структура, стили и клиентская логика находятся в одном месте.</w:t>
      </w:r>
    </w:p>
    <w:p w14:paraId="4BF72A5F" w14:textId="77777777" w:rsidR="00E8684B" w:rsidRDefault="00E8684B" w:rsidP="00E8684B">
      <w:pPr>
        <w:ind w:firstLine="708"/>
      </w:pPr>
      <w:r>
        <w:t>С архитектурной точки зрения это компромисс между чистотой кода и эксплуатационной простотой. Для большого проекта такой объём HTML внутри Python-файла выглядел бы чрезмерно монолитно. Однако для текущего масштаба NeuroFlash это решение избавляет от необходимости поддерживать отдельную папку templates, отдельный pipeline сборки и раздельное редактирование CSS/JS.</w:t>
      </w:r>
    </w:p>
    <w:p w14:paraId="046F0FF2" w14:textId="1A4C256F" w:rsidR="00E8684B" w:rsidRDefault="00E8684B" w:rsidP="00E8684B">
      <w:pPr>
        <w:ind w:firstLine="708"/>
      </w:pPr>
      <w:r>
        <w:t>Шаблон построен как полноценное современное single-page admin UI в стиле dashboard. В нём используются:</w:t>
      </w:r>
    </w:p>
    <w:p w14:paraId="33C358EF" w14:textId="77777777" w:rsidR="00E8684B" w:rsidRPr="00250440" w:rsidRDefault="00E8684B" w:rsidP="00E8684B">
      <w:pPr>
        <w:ind w:firstLine="708"/>
      </w:pPr>
      <w:r>
        <w:t>шрифт</w:t>
      </w:r>
      <w:r w:rsidRPr="00250440">
        <w:t xml:space="preserve"> </w:t>
      </w:r>
      <w:r w:rsidRPr="00E8684B">
        <w:rPr>
          <w:lang w:val="en-US"/>
        </w:rPr>
        <w:t>Inter</w:t>
      </w:r>
      <w:r w:rsidRPr="00250440">
        <w:t xml:space="preserve"> </w:t>
      </w:r>
      <w:r>
        <w:t>через</w:t>
      </w:r>
      <w:r w:rsidRPr="00250440">
        <w:t xml:space="preserve"> </w:t>
      </w:r>
      <w:r w:rsidRPr="00E8684B">
        <w:rPr>
          <w:lang w:val="en-US"/>
        </w:rPr>
        <w:t>Google</w:t>
      </w:r>
      <w:r w:rsidRPr="00250440">
        <w:t xml:space="preserve"> </w:t>
      </w:r>
      <w:r w:rsidRPr="00E8684B">
        <w:rPr>
          <w:lang w:val="en-US"/>
        </w:rPr>
        <w:t>Fonts</w:t>
      </w:r>
      <w:r w:rsidRPr="00250440">
        <w:t>;</w:t>
      </w:r>
    </w:p>
    <w:p w14:paraId="68378E21" w14:textId="77777777" w:rsidR="00E8684B" w:rsidRDefault="00E8684B" w:rsidP="00E8684B">
      <w:pPr>
        <w:ind w:firstLine="708"/>
      </w:pPr>
      <w:r>
        <w:t>Bootstrap 5 для сетки и базовых компонентов;</w:t>
      </w:r>
    </w:p>
    <w:p w14:paraId="365488DE" w14:textId="77777777" w:rsidR="00E8684B" w:rsidRDefault="00E8684B" w:rsidP="00E8684B">
      <w:pPr>
        <w:ind w:firstLine="708"/>
      </w:pPr>
      <w:r>
        <w:t>Font Awesome для иконок;</w:t>
      </w:r>
    </w:p>
    <w:p w14:paraId="6413704F" w14:textId="77777777" w:rsidR="00E8684B" w:rsidRDefault="00E8684B" w:rsidP="00E8684B">
      <w:pPr>
        <w:ind w:firstLine="708"/>
      </w:pPr>
      <w:r>
        <w:t>Chart.js для графиков.</w:t>
      </w:r>
    </w:p>
    <w:p w14:paraId="1A4BFE62" w14:textId="7644C96B" w:rsidR="00E8684B" w:rsidRDefault="00E8684B" w:rsidP="00E8684B">
      <w:pPr>
        <w:ind w:firstLine="708"/>
      </w:pPr>
      <w:r>
        <w:t>Макет разделён на две крупные части:</w:t>
      </w:r>
    </w:p>
    <w:p w14:paraId="706AC805" w14:textId="77777777" w:rsidR="00E8684B" w:rsidRDefault="00E8684B" w:rsidP="00E8684B">
      <w:pPr>
        <w:ind w:firstLine="708"/>
      </w:pPr>
      <w:r>
        <w:t>фиксированный sidebar слева;</w:t>
      </w:r>
    </w:p>
    <w:p w14:paraId="4B886087" w14:textId="77777777" w:rsidR="00E8684B" w:rsidRDefault="00E8684B" w:rsidP="00E8684B">
      <w:pPr>
        <w:ind w:firstLine="708"/>
      </w:pPr>
      <w:r>
        <w:t>main-content справа.</w:t>
      </w:r>
    </w:p>
    <w:p w14:paraId="79F66C9A" w14:textId="47F0139E" w:rsidR="00E8684B" w:rsidRDefault="00E8684B" w:rsidP="00E8684B">
      <w:pPr>
        <w:ind w:firstLine="708"/>
      </w:pPr>
      <w:r>
        <w:t>Sidebar содержит:</w:t>
      </w:r>
    </w:p>
    <w:p w14:paraId="7DB1414F" w14:textId="77777777" w:rsidR="00E8684B" w:rsidRDefault="00E8684B" w:rsidP="00E8684B">
      <w:pPr>
        <w:ind w:firstLine="708"/>
      </w:pPr>
      <w:r>
        <w:t>бренд NeuroFlash;</w:t>
      </w:r>
    </w:p>
    <w:p w14:paraId="14236D29" w14:textId="77777777" w:rsidR="00E8684B" w:rsidRDefault="00E8684B" w:rsidP="00E8684B">
      <w:pPr>
        <w:ind w:firstLine="708"/>
      </w:pPr>
      <w:r>
        <w:t>навигацию по разделам;</w:t>
      </w:r>
    </w:p>
    <w:p w14:paraId="2E1F824E" w14:textId="77777777" w:rsidR="00E8684B" w:rsidRDefault="00E8684B" w:rsidP="00E8684B">
      <w:pPr>
        <w:ind w:firstLine="708"/>
      </w:pPr>
      <w:r>
        <w:t>футер с размером базы данных и кнопкой выхода.</w:t>
      </w:r>
    </w:p>
    <w:p w14:paraId="0E422EC2" w14:textId="602D7714" w:rsidR="00E8684B" w:rsidRDefault="00E8684B" w:rsidP="00E8684B">
      <w:pPr>
        <w:ind w:firstLine="708"/>
      </w:pPr>
      <w:r>
        <w:t>Main-content содержит четыре вкладки:</w:t>
      </w:r>
    </w:p>
    <w:p w14:paraId="1C087849" w14:textId="77777777" w:rsidR="00E8684B" w:rsidRPr="00E8684B" w:rsidRDefault="00E8684B" w:rsidP="00E8684B">
      <w:pPr>
        <w:ind w:firstLine="708"/>
        <w:rPr>
          <w:lang w:val="en-US"/>
        </w:rPr>
      </w:pPr>
      <w:r w:rsidRPr="00E8684B">
        <w:rPr>
          <w:lang w:val="en-US"/>
        </w:rPr>
        <w:t>Dashboard;</w:t>
      </w:r>
    </w:p>
    <w:p w14:paraId="0BFB37A7" w14:textId="77777777" w:rsidR="00E8684B" w:rsidRPr="00E8684B" w:rsidRDefault="00E8684B" w:rsidP="00E8684B">
      <w:pPr>
        <w:ind w:firstLine="708"/>
        <w:rPr>
          <w:lang w:val="en-US"/>
        </w:rPr>
      </w:pPr>
      <w:r w:rsidRPr="00E8684B">
        <w:rPr>
          <w:lang w:val="en-US"/>
        </w:rPr>
        <w:t>Analytics;</w:t>
      </w:r>
    </w:p>
    <w:p w14:paraId="3F92BECF" w14:textId="77777777" w:rsidR="00E8684B" w:rsidRPr="00E8684B" w:rsidRDefault="00E8684B" w:rsidP="00E8684B">
      <w:pPr>
        <w:ind w:firstLine="708"/>
        <w:rPr>
          <w:lang w:val="en-US"/>
        </w:rPr>
      </w:pPr>
      <w:r w:rsidRPr="00E8684B">
        <w:rPr>
          <w:lang w:val="en-US"/>
        </w:rPr>
        <w:t>Logs &amp; Search;</w:t>
      </w:r>
    </w:p>
    <w:p w14:paraId="7BAEED6D" w14:textId="77777777" w:rsidR="00E8684B" w:rsidRPr="00E8684B" w:rsidRDefault="00E8684B" w:rsidP="00E8684B">
      <w:pPr>
        <w:ind w:firstLine="708"/>
        <w:rPr>
          <w:lang w:val="en-US"/>
        </w:rPr>
      </w:pPr>
      <w:r w:rsidRPr="00E8684B">
        <w:rPr>
          <w:lang w:val="en-US"/>
        </w:rPr>
        <w:t>Users.</w:t>
      </w:r>
    </w:p>
    <w:p w14:paraId="00D773D3" w14:textId="77777777" w:rsidR="00E8684B" w:rsidRDefault="00E8684B" w:rsidP="00E8684B">
      <w:pPr>
        <w:ind w:firstLine="708"/>
      </w:pPr>
      <w:r>
        <w:lastRenderedPageBreak/>
        <w:t>Переключение между вкладками реализовано на клиентской стороне через JavaScript-функцию showTab(tabName), которая скрывает и показывает секции, а также запоминает последнюю открытую вкладку в localStorage. Это делает админку удобной в повседневной работе: даже если администратор обновит страницу, он вернётся в тот же раздел.</w:t>
      </w:r>
    </w:p>
    <w:p w14:paraId="3A530967" w14:textId="4B3E1C92" w:rsidR="00E8684B" w:rsidRDefault="00E8684B" w:rsidP="00E8684B">
      <w:pPr>
        <w:ind w:firstLine="708"/>
      </w:pPr>
      <w:r>
        <w:t>Использование render_template_string вместо render_template означает, что сервер формирует HTML не из внешнего файла, а прямо из Python-строки. При этом внутрь шаблона передаются данные через именованные параметры: stats, db_size, logs, dates, ai_counts, geo_labels, geo_data и т. д.</w:t>
      </w:r>
    </w:p>
    <w:p w14:paraId="773B2972" w14:textId="28DAF2DE" w:rsidR="00E8684B" w:rsidRDefault="00E8684B" w:rsidP="00E8684B">
      <w:pPr>
        <w:ind w:firstLine="708"/>
      </w:pPr>
      <w:r>
        <w:t>Jinja-подстановки в шаблоне работают так же, как и в обычных Flask-template файлах. Это позволяет строить сложный серверный HTML без отдельного файла.</w:t>
      </w:r>
    </w:p>
    <w:p w14:paraId="33B200D6" w14:textId="77777777" w:rsidR="00E8684B" w:rsidRDefault="00E8684B" w:rsidP="00E8684B">
      <w:pPr>
        <w:ind w:firstLine="708"/>
      </w:pPr>
      <w:r>
        <w:t>Значение CSS и JS внутри шаблона</w:t>
      </w:r>
    </w:p>
    <w:p w14:paraId="25550D99" w14:textId="72A402B7" w:rsidR="00E8684B" w:rsidRDefault="00E8684B" w:rsidP="00E8684B">
      <w:pPr>
        <w:ind w:firstLine="708"/>
      </w:pPr>
      <w:r>
        <w:t>Внутри ADMIN_TEMPLATE определён большой блок кастомных CSS-стилей. Он задаёт:</w:t>
      </w:r>
    </w:p>
    <w:p w14:paraId="4AF7654C" w14:textId="77777777" w:rsidR="00E8684B" w:rsidRDefault="00E8684B" w:rsidP="00E8684B">
      <w:pPr>
        <w:ind w:firstLine="708"/>
      </w:pPr>
      <w:r>
        <w:t>ширину sidebar;</w:t>
      </w:r>
    </w:p>
    <w:p w14:paraId="0FF5EFBA" w14:textId="77777777" w:rsidR="00E8684B" w:rsidRDefault="00E8684B" w:rsidP="00E8684B">
      <w:pPr>
        <w:ind w:firstLine="708"/>
      </w:pPr>
      <w:r>
        <w:t>палитру панели;</w:t>
      </w:r>
    </w:p>
    <w:p w14:paraId="68FA6140" w14:textId="77777777" w:rsidR="00E8684B" w:rsidRDefault="00E8684B" w:rsidP="00E8684B">
      <w:pPr>
        <w:ind w:firstLine="708"/>
      </w:pPr>
      <w:r>
        <w:t>внешний вид карточек KPI;</w:t>
      </w:r>
    </w:p>
    <w:p w14:paraId="6871B44E" w14:textId="77777777" w:rsidR="00E8684B" w:rsidRDefault="00E8684B" w:rsidP="00E8684B">
      <w:pPr>
        <w:ind w:firstLine="708"/>
      </w:pPr>
      <w:r>
        <w:t>стили таблиц;</w:t>
      </w:r>
    </w:p>
    <w:p w14:paraId="6D1F0F4A" w14:textId="77777777" w:rsidR="00E8684B" w:rsidRDefault="00E8684B" w:rsidP="00E8684B">
      <w:pPr>
        <w:ind w:firstLine="708"/>
      </w:pPr>
      <w:r>
        <w:t>стили heatmap;</w:t>
      </w:r>
    </w:p>
    <w:p w14:paraId="5B9A8CDB" w14:textId="77777777" w:rsidR="00E8684B" w:rsidRDefault="00E8684B" w:rsidP="00E8684B">
      <w:pPr>
        <w:ind w:firstLine="708"/>
      </w:pPr>
      <w:r>
        <w:t>анимации fadeIn для вкладок.</w:t>
      </w:r>
    </w:p>
    <w:p w14:paraId="3EB4841A" w14:textId="19091F0B" w:rsidR="00E8684B" w:rsidRDefault="00E8684B" w:rsidP="00E8684B">
      <w:pPr>
        <w:ind w:firstLine="708"/>
      </w:pPr>
      <w:r>
        <w:t>Таким образом, шаблон полностью самодостаточен и не требует внешнего CSS-файла.</w:t>
      </w:r>
    </w:p>
    <w:p w14:paraId="6A0D054F" w14:textId="0DF8A684" w:rsidR="00E8684B" w:rsidRDefault="00E8684B" w:rsidP="00E8684B">
      <w:pPr>
        <w:ind w:firstLine="708"/>
      </w:pPr>
      <w:r>
        <w:t>JavaScript-часть отвечает за:</w:t>
      </w:r>
    </w:p>
    <w:p w14:paraId="10919EEA" w14:textId="77777777" w:rsidR="00E8684B" w:rsidRDefault="00E8684B" w:rsidP="00E8684B">
      <w:pPr>
        <w:ind w:firstLine="708"/>
      </w:pPr>
      <w:r>
        <w:t>клиентское переключение вкладок;</w:t>
      </w:r>
    </w:p>
    <w:p w14:paraId="3D8A2A1C" w14:textId="77777777" w:rsidR="00E8684B" w:rsidRDefault="00E8684B" w:rsidP="00E8684B">
      <w:pPr>
        <w:ind w:firstLine="708"/>
      </w:pPr>
      <w:r>
        <w:t>инициализацию графиков Chart.js;</w:t>
      </w:r>
    </w:p>
    <w:p w14:paraId="787E495D" w14:textId="77777777" w:rsidR="00E8684B" w:rsidRDefault="00E8684B" w:rsidP="00E8684B">
      <w:pPr>
        <w:ind w:firstLine="708"/>
      </w:pPr>
      <w:r>
        <w:t>подстановку JSON-данных из Flask в клиентский JS.</w:t>
      </w:r>
    </w:p>
    <w:p w14:paraId="3EC75F02" w14:textId="1718CE4D" w:rsidR="00E8684B" w:rsidRDefault="00E8684B" w:rsidP="00E8684B">
      <w:pPr>
        <w:ind w:firstLine="708"/>
      </w:pPr>
      <w:r>
        <w:t>Это делает админку функционально «живой», несмотря на отсутствие отдельного frontend-framework.</w:t>
      </w:r>
    </w:p>
    <w:p w14:paraId="6BDA2D95" w14:textId="2DAF2A3A" w:rsidR="00E8684B" w:rsidRDefault="00E8684B" w:rsidP="00E8684B">
      <w:pPr>
        <w:ind w:firstLine="708"/>
      </w:pPr>
      <w:r>
        <w:t>Панель обзора является первой и наиболее важной вкладкой административного интерфейса. Она предназначена для показа ключевых операционных метрик приложения в компактном, быстро читаемом виде. По сути это executive-summary состояния системы.</w:t>
      </w:r>
    </w:p>
    <w:p w14:paraId="06CB6BA3" w14:textId="33F3CD23" w:rsidR="00E8684B" w:rsidRDefault="00E8684B" w:rsidP="00E8684B">
      <w:pPr>
        <w:ind w:firstLine="708"/>
      </w:pPr>
      <w:r>
        <w:t>Страница обзора начинается с заголовка «Панель управления» и кнопки обновления, которая просто перезагружает страницу. Далее следуют KPI-</w:t>
      </w:r>
      <w:r>
        <w:lastRenderedPageBreak/>
        <w:t>карточки, график активности, воронка конверсии и таблица популярных событий. Такое построение соответствует лучшим практикам дашбордов: сначала показываются ключевые числа, затем динамика, затем детализация.</w:t>
      </w:r>
    </w:p>
    <w:p w14:paraId="44ECFE1E" w14:textId="77777777" w:rsidR="00E8684B" w:rsidRDefault="00E8684B" w:rsidP="00E8684B">
      <w:pPr>
        <w:ind w:firstLine="708"/>
      </w:pPr>
      <w:r>
        <w:t>KPI-карточки (пользователи, AI-генерации, стоимость, retention)</w:t>
      </w:r>
    </w:p>
    <w:p w14:paraId="1AF74C25" w14:textId="2B1177EE" w:rsidR="00E8684B" w:rsidRDefault="00E8684B" w:rsidP="00E8684B">
      <w:pPr>
        <w:ind w:firstLine="708"/>
      </w:pPr>
      <w:r>
        <w:t>На верхнем уровне панели обзора располагается сетка из четырёх KPI-карточек.</w:t>
      </w:r>
    </w:p>
    <w:p w14:paraId="1C1F9A75" w14:textId="5832B27C" w:rsidR="00E8684B" w:rsidRDefault="00E8684B" w:rsidP="00E8684B">
      <w:pPr>
        <w:ind w:firstLine="708"/>
      </w:pPr>
      <w:r>
        <w:t>Первая карточка — «Всего пользователей». Значение берётся из stats.get('new_users', 0). Это количество событий new_users, поступивших через систему аналитики. Архитектурно это не число уникальных аккаунтов в Firebase, а число зарегистрированных через аналитику sign-up событий. Для текущего масштаба этого достаточно как приблизительного KPI.</w:t>
      </w:r>
    </w:p>
    <w:p w14:paraId="40F90D4A" w14:textId="2BF634C3" w:rsidR="00E8684B" w:rsidRDefault="00E8684B" w:rsidP="00E8684B">
      <w:pPr>
        <w:ind w:firstLine="708"/>
      </w:pPr>
      <w:r>
        <w:t>Вторая карточка — «AI Генерации». Она вычисляется как сумма событий cards_created и ai_explanations. Таким образом, под этим KPI понимается совокупное использование AI для генерации карточек и обращения к AI-чату. Это скорее суррогатная метрика AI-активности, чем строгое число всех AI-запросов.</w:t>
      </w:r>
    </w:p>
    <w:p w14:paraId="12BF10FD" w14:textId="1F52DE08" w:rsidR="00E8684B" w:rsidRDefault="00E8684B" w:rsidP="00E8684B">
      <w:pPr>
        <w:ind w:firstLine="708"/>
      </w:pPr>
      <w:r>
        <w:t>Третья карточка — «Расход (Est.)». Она показывает оценочную стоимость использования AI, рассчитанную сервером на основе суммы длин input_text и output_text в таблице ai_logs. Используется грубая эвристика: 1 токен ≈ 4 символа, стоимость 1M токенов ≈ $0.50. Рядом с карточкой отображается и сам объём токенов. Эта метрика особенно важна для владельца продукта, потому что позволяет оценивать финансовую нагрузку AI-функций.</w:t>
      </w:r>
    </w:p>
    <w:p w14:paraId="396EE04E" w14:textId="491C8D6E" w:rsidR="00E8684B" w:rsidRDefault="00E8684B" w:rsidP="00E8684B">
      <w:pPr>
        <w:ind w:firstLine="708"/>
      </w:pPr>
      <w:r>
        <w:t>Четвёртая карточка — «Удержание (Day 2)». Показатель рассчитывается как упрощённый когортный retention rate. Сервер выбирает пользователей, впервые появившихся 2–7 дней назад, и проверяет, была ли у них активность позже первого дня. Если да, они считаются удержанными. Значение выводится как процент. Это один из самых содержательных продуктовых KPI, потому что отражает не только установку, но и возврат пользователя в приложение.</w:t>
      </w:r>
    </w:p>
    <w:p w14:paraId="6D9FEF45" w14:textId="77777777" w:rsidR="00E8684B" w:rsidRDefault="00E8684B" w:rsidP="00E8684B">
      <w:pPr>
        <w:ind w:firstLine="708"/>
      </w:pPr>
      <w:r>
        <w:t>В совокупности эти четыре карточки дают быструю верхнеуровневую картину: сколько людей пришло, сколько AI использовалось, сколько это стоило и насколько люди возвращаются.</w:t>
      </w:r>
    </w:p>
    <w:p w14:paraId="2A80A150" w14:textId="676A9B76" w:rsidR="00E8684B" w:rsidRDefault="00E8684B" w:rsidP="00E8684B">
      <w:pPr>
        <w:ind w:firstLine="708"/>
      </w:pPr>
      <w:r>
        <w:t>Следующий крупный блок dashboard — линейный график активности за 7 дней. Он строится через Chart.js и использует два набора данных:</w:t>
      </w:r>
    </w:p>
    <w:p w14:paraId="23B932B6" w14:textId="77777777" w:rsidR="00E8684B" w:rsidRPr="00250440" w:rsidRDefault="00E8684B" w:rsidP="00E8684B">
      <w:pPr>
        <w:ind w:firstLine="708"/>
        <w:rPr>
          <w:lang w:val="en-US"/>
        </w:rPr>
      </w:pPr>
      <w:r w:rsidRPr="00250440">
        <w:rPr>
          <w:lang w:val="en-US"/>
        </w:rPr>
        <w:t>ai_counts</w:t>
      </w:r>
    </w:p>
    <w:p w14:paraId="12DB2FE2" w14:textId="77777777" w:rsidR="00E8684B" w:rsidRPr="00250440" w:rsidRDefault="00E8684B" w:rsidP="00E8684B">
      <w:pPr>
        <w:ind w:firstLine="708"/>
        <w:rPr>
          <w:lang w:val="en-US"/>
        </w:rPr>
      </w:pPr>
      <w:r w:rsidRPr="00250440">
        <w:rPr>
          <w:lang w:val="en-US"/>
        </w:rPr>
        <w:t>dau_data</w:t>
      </w:r>
    </w:p>
    <w:p w14:paraId="7DC8BAAD" w14:textId="77777777" w:rsidR="00E8684B" w:rsidRPr="00E8684B" w:rsidRDefault="00E8684B" w:rsidP="00E8684B">
      <w:pPr>
        <w:ind w:firstLine="708"/>
        <w:rPr>
          <w:lang w:val="en-US"/>
        </w:rPr>
      </w:pPr>
      <w:r w:rsidRPr="00E8684B">
        <w:rPr>
          <w:lang w:val="en-US"/>
        </w:rPr>
        <w:t xml:space="preserve">ai_counts — </w:t>
      </w:r>
      <w:r>
        <w:t>это</w:t>
      </w:r>
      <w:r w:rsidRPr="00E8684B">
        <w:rPr>
          <w:lang w:val="en-US"/>
        </w:rPr>
        <w:t xml:space="preserve"> </w:t>
      </w:r>
      <w:r>
        <w:t>сумма</w:t>
      </w:r>
      <w:r w:rsidRPr="00E8684B">
        <w:rPr>
          <w:lang w:val="en-US"/>
        </w:rPr>
        <w:t xml:space="preserve"> </w:t>
      </w:r>
      <w:r>
        <w:t>событий</w:t>
      </w:r>
      <w:r w:rsidRPr="00E8684B">
        <w:rPr>
          <w:lang w:val="en-US"/>
        </w:rPr>
        <w:t xml:space="preserve"> ai_explanations, roleplay_message </w:t>
      </w:r>
      <w:r>
        <w:t>и</w:t>
      </w:r>
      <w:r w:rsidRPr="00E8684B">
        <w:rPr>
          <w:lang w:val="en-US"/>
        </w:rPr>
        <w:t xml:space="preserve"> cards_created </w:t>
      </w:r>
      <w:r>
        <w:t>по</w:t>
      </w:r>
      <w:r w:rsidRPr="00E8684B">
        <w:rPr>
          <w:lang w:val="en-US"/>
        </w:rPr>
        <w:t xml:space="preserve"> </w:t>
      </w:r>
      <w:r>
        <w:t>каждому</w:t>
      </w:r>
      <w:r w:rsidRPr="00E8684B">
        <w:rPr>
          <w:lang w:val="en-US"/>
        </w:rPr>
        <w:t xml:space="preserve"> </w:t>
      </w:r>
      <w:r>
        <w:t>дню</w:t>
      </w:r>
      <w:r w:rsidRPr="00E8684B">
        <w:rPr>
          <w:lang w:val="en-US"/>
        </w:rPr>
        <w:t>.</w:t>
      </w:r>
    </w:p>
    <w:p w14:paraId="7B6F0EE5" w14:textId="7FDAEA49" w:rsidR="00E8684B" w:rsidRPr="00E8684B" w:rsidRDefault="00E8684B" w:rsidP="00E8684B">
      <w:pPr>
        <w:ind w:firstLine="708"/>
        <w:rPr>
          <w:lang w:val="en-US"/>
        </w:rPr>
      </w:pPr>
      <w:r w:rsidRPr="00E8684B">
        <w:rPr>
          <w:lang w:val="en-US"/>
        </w:rPr>
        <w:lastRenderedPageBreak/>
        <w:t xml:space="preserve">dau_data — </w:t>
      </w:r>
      <w:r>
        <w:t>число</w:t>
      </w:r>
      <w:r w:rsidRPr="00E8684B">
        <w:rPr>
          <w:lang w:val="en-US"/>
        </w:rPr>
        <w:t xml:space="preserve"> </w:t>
      </w:r>
      <w:r>
        <w:t>активных</w:t>
      </w:r>
      <w:r w:rsidRPr="00E8684B">
        <w:rPr>
          <w:lang w:val="en-US"/>
        </w:rPr>
        <w:t xml:space="preserve"> </w:t>
      </w:r>
      <w:r>
        <w:t>пользователей</w:t>
      </w:r>
      <w:r w:rsidRPr="00E8684B">
        <w:rPr>
          <w:lang w:val="en-US"/>
        </w:rPr>
        <w:t xml:space="preserve"> (</w:t>
      </w:r>
      <w:r>
        <w:t>в</w:t>
      </w:r>
      <w:r w:rsidRPr="00E8684B">
        <w:rPr>
          <w:lang w:val="en-US"/>
        </w:rPr>
        <w:t xml:space="preserve"> </w:t>
      </w:r>
      <w:r>
        <w:t>текущей</w:t>
      </w:r>
      <w:r w:rsidRPr="00E8684B">
        <w:rPr>
          <w:lang w:val="en-US"/>
        </w:rPr>
        <w:t xml:space="preserve"> </w:t>
      </w:r>
      <w:r>
        <w:t>серверной</w:t>
      </w:r>
      <w:r w:rsidRPr="00E8684B">
        <w:rPr>
          <w:lang w:val="en-US"/>
        </w:rPr>
        <w:t xml:space="preserve"> </w:t>
      </w:r>
      <w:r>
        <w:t>реализации</w:t>
      </w:r>
      <w:r w:rsidRPr="00E8684B">
        <w:rPr>
          <w:lang w:val="en-US"/>
        </w:rPr>
        <w:t xml:space="preserve"> — distinct email </w:t>
      </w:r>
      <w:r>
        <w:t>из</w:t>
      </w:r>
      <w:r w:rsidRPr="00E8684B">
        <w:rPr>
          <w:lang w:val="en-US"/>
        </w:rPr>
        <w:t xml:space="preserve"> user_limits_email </w:t>
      </w:r>
      <w:r>
        <w:t>или</w:t>
      </w:r>
      <w:r w:rsidRPr="00E8684B">
        <w:rPr>
          <w:lang w:val="en-US"/>
        </w:rPr>
        <w:t xml:space="preserve"> distinct user_ip </w:t>
      </w:r>
      <w:r>
        <w:t>при</w:t>
      </w:r>
      <w:r w:rsidRPr="00E8684B">
        <w:rPr>
          <w:lang w:val="en-US"/>
        </w:rPr>
        <w:t xml:space="preserve"> fallback).</w:t>
      </w:r>
    </w:p>
    <w:p w14:paraId="5978CF45" w14:textId="0C5AEC5B" w:rsidR="00E8684B" w:rsidRDefault="00E8684B" w:rsidP="00E8684B">
      <w:pPr>
        <w:ind w:firstLine="708"/>
      </w:pPr>
      <w:r>
        <w:t>Таким образом, график одновременно показывает:</w:t>
      </w:r>
    </w:p>
    <w:p w14:paraId="0AB46BB4" w14:textId="77777777" w:rsidR="00E8684B" w:rsidRDefault="00E8684B" w:rsidP="00E8684B">
      <w:pPr>
        <w:ind w:firstLine="708"/>
      </w:pPr>
      <w:r>
        <w:t>сколько AI-активности происходило;</w:t>
      </w:r>
    </w:p>
    <w:p w14:paraId="2045B3C3" w14:textId="77777777" w:rsidR="00E8684B" w:rsidRDefault="00E8684B" w:rsidP="00E8684B">
      <w:pPr>
        <w:ind w:firstLine="708"/>
      </w:pPr>
      <w:r>
        <w:t>сколько пользователей было активно в эти дни.</w:t>
      </w:r>
    </w:p>
    <w:p w14:paraId="49EC4AA9" w14:textId="461B4C2A" w:rsidR="00E8684B" w:rsidRDefault="00E8684B" w:rsidP="00E8684B">
      <w:pPr>
        <w:ind w:firstLine="708"/>
      </w:pPr>
      <w:r>
        <w:t>Визуально AI-запросы рисуются как основная синяя линия с заливкой, а пользователи — как зелёная пунктирная линия. Такое совмещение особенно полезно: можно видеть не только абсолютную активность, но и соотношение между ростом аудитории и ростом нагрузки на AI.</w:t>
      </w:r>
    </w:p>
    <w:p w14:paraId="109359F8" w14:textId="2D0E04C6" w:rsidR="00E8684B" w:rsidRDefault="00E8684B" w:rsidP="00E8684B">
      <w:pPr>
        <w:ind w:firstLine="708"/>
      </w:pPr>
      <w:r>
        <w:t>Рядом с линейным графиком располагается небольшая горизонтальная бар-диаграмма, представляющая воронку конверсии. В текущей реализации используются четыре стадии:</w:t>
      </w:r>
    </w:p>
    <w:p w14:paraId="7FEF3783" w14:textId="77777777" w:rsidR="00E8684B" w:rsidRDefault="00E8684B" w:rsidP="00E8684B">
      <w:pPr>
        <w:ind w:firstLine="708"/>
      </w:pPr>
      <w:r>
        <w:t>Install</w:t>
      </w:r>
    </w:p>
    <w:p w14:paraId="1731942E" w14:textId="77777777" w:rsidR="00E8684B" w:rsidRDefault="00E8684B" w:rsidP="00E8684B">
      <w:pPr>
        <w:ind w:firstLine="708"/>
      </w:pPr>
      <w:r>
        <w:t>Card</w:t>
      </w:r>
    </w:p>
    <w:p w14:paraId="640E584A" w14:textId="77777777" w:rsidR="00E8684B" w:rsidRDefault="00E8684B" w:rsidP="00E8684B">
      <w:pPr>
        <w:ind w:firstLine="708"/>
      </w:pPr>
      <w:r>
        <w:t>Chat</w:t>
      </w:r>
    </w:p>
    <w:p w14:paraId="155DF5D6" w14:textId="77777777" w:rsidR="00E8684B" w:rsidRDefault="00E8684B" w:rsidP="00E8684B">
      <w:pPr>
        <w:ind w:firstLine="708"/>
      </w:pPr>
      <w:r>
        <w:t>Map</w:t>
      </w:r>
    </w:p>
    <w:p w14:paraId="128A3DFF" w14:textId="0DD9FDF8" w:rsidR="00E8684B" w:rsidRDefault="00E8684B" w:rsidP="00E8684B">
      <w:pPr>
        <w:ind w:firstLine="708"/>
      </w:pPr>
      <w:r>
        <w:t>Технически данные для воронки строятся как список:</w:t>
      </w:r>
    </w:p>
    <w:p w14:paraId="5C7922B2" w14:textId="77777777" w:rsidR="00E8684B" w:rsidRPr="00E8684B" w:rsidRDefault="00E8684B" w:rsidP="00E8684B">
      <w:pPr>
        <w:ind w:firstLine="708"/>
        <w:rPr>
          <w:lang w:val="en-US"/>
        </w:rPr>
      </w:pPr>
      <w:r w:rsidRPr="00E8684B">
        <w:rPr>
          <w:lang w:val="en-US"/>
        </w:rPr>
        <w:t>new_users</w:t>
      </w:r>
    </w:p>
    <w:p w14:paraId="2E34F64F" w14:textId="77777777" w:rsidR="00E8684B" w:rsidRPr="00E8684B" w:rsidRDefault="00E8684B" w:rsidP="00E8684B">
      <w:pPr>
        <w:ind w:firstLine="708"/>
        <w:rPr>
          <w:lang w:val="en-US"/>
        </w:rPr>
      </w:pPr>
      <w:r w:rsidRPr="00E8684B">
        <w:rPr>
          <w:lang w:val="en-US"/>
        </w:rPr>
        <w:t>cards_created</w:t>
      </w:r>
    </w:p>
    <w:p w14:paraId="40DA00E7" w14:textId="77777777" w:rsidR="00E8684B" w:rsidRPr="00E8684B" w:rsidRDefault="00E8684B" w:rsidP="00E8684B">
      <w:pPr>
        <w:ind w:firstLine="708"/>
        <w:rPr>
          <w:lang w:val="en-US"/>
        </w:rPr>
      </w:pPr>
      <w:r w:rsidRPr="00E8684B">
        <w:rPr>
          <w:lang w:val="en-US"/>
        </w:rPr>
        <w:t>roleplay_message</w:t>
      </w:r>
    </w:p>
    <w:p w14:paraId="06616D59" w14:textId="77777777" w:rsidR="00E8684B" w:rsidRDefault="00E8684B" w:rsidP="00E8684B">
      <w:pPr>
        <w:ind w:firstLine="708"/>
      </w:pPr>
      <w:r>
        <w:t>knowledge_map</w:t>
      </w:r>
    </w:p>
    <w:p w14:paraId="62AC911F" w14:textId="77777777" w:rsidR="00E8684B" w:rsidRDefault="00E8684B" w:rsidP="00E8684B">
      <w:pPr>
        <w:ind w:firstLine="708"/>
      </w:pPr>
      <w:r>
        <w:t>Это означает, что воронка не является чистой аналитической воронкой в строгом продуктово-маркетинговом смысле, а скорее иллюстрирует относительное число пользователей или событий, дошедших до каждого уровня взаимодействия. Тем не менее это очень полезная визуализация: она позволяет увидеть, как глубоко люди заходят в продукт.</w:t>
      </w:r>
    </w:p>
    <w:p w14:paraId="31DFF79D" w14:textId="7EF0C4FE" w:rsidR="00E8684B" w:rsidRDefault="00E8684B" w:rsidP="00E8684B">
      <w:pPr>
        <w:ind w:firstLine="708"/>
      </w:pPr>
      <w:r>
        <w:t>Нижняя часть вкладки Dashboard содержит таблицу популярных событий. События берутся из таблицы daily_events, агрегируются по event_type, сортируются по убыванию и ограничиваются пятью записями. Каждая строка показывает:</w:t>
      </w:r>
    </w:p>
    <w:p w14:paraId="782B04CB" w14:textId="77777777" w:rsidR="00E8684B" w:rsidRDefault="00E8684B" w:rsidP="00E8684B">
      <w:pPr>
        <w:ind w:firstLine="708"/>
      </w:pPr>
      <w:r>
        <w:t>название события;</w:t>
      </w:r>
    </w:p>
    <w:p w14:paraId="2563D9E2" w14:textId="77777777" w:rsidR="00E8684B" w:rsidRDefault="00E8684B" w:rsidP="00E8684B">
      <w:pPr>
        <w:ind w:firstLine="708"/>
      </w:pPr>
      <w:r>
        <w:t>количество;</w:t>
      </w:r>
    </w:p>
    <w:p w14:paraId="02AA6994" w14:textId="77777777" w:rsidR="00E8684B" w:rsidRDefault="00E8684B" w:rsidP="00E8684B">
      <w:pPr>
        <w:ind w:firstLine="708"/>
      </w:pPr>
      <w:r>
        <w:t>долю в виде progress bar относительно самого популярного события.</w:t>
      </w:r>
    </w:p>
    <w:p w14:paraId="62C6E6B4" w14:textId="75C2436C" w:rsidR="00E8684B" w:rsidRDefault="00E8684B" w:rsidP="00E8684B">
      <w:pPr>
        <w:ind w:firstLine="708"/>
      </w:pPr>
      <w:r>
        <w:lastRenderedPageBreak/>
        <w:t>Это даёт администратору быстрый взгляд на то, какие действия наиболее характерны для использования приложения. Например, если лидируют cards_created и ai_explanations, можно сделать вывод о доминировании AI-генеративных сценариев. Если заметно растёт roleplay_message, значит Roleplay становится более востребованным.</w:t>
      </w:r>
    </w:p>
    <w:p w14:paraId="038D7B9C" w14:textId="77777777" w:rsidR="00E8684B" w:rsidRDefault="00E8684B" w:rsidP="00E8684B">
      <w:pPr>
        <w:ind w:firstLine="708"/>
      </w:pPr>
      <w:r>
        <w:t>Значение административной панели для архитектуры сервера</w:t>
      </w:r>
    </w:p>
    <w:p w14:paraId="53750CB6" w14:textId="25C070D5" w:rsidR="00E8684B" w:rsidRDefault="00E8684B" w:rsidP="00E8684B">
      <w:pPr>
        <w:ind w:firstLine="708"/>
      </w:pPr>
      <w:r>
        <w:t>Административная панель в NeuroFlash является не просто удобным визуальным дополнением. Она делает Flask-бэкенд наблюдаемой системой. Без админки данные в ai_logs, daily_events, user_limits и других таблицах оставались бы просто операционными записями. Благодаря панели эти данные превращаются в:</w:t>
      </w:r>
    </w:p>
    <w:p w14:paraId="4C758120" w14:textId="77777777" w:rsidR="00E8684B" w:rsidRDefault="00E8684B" w:rsidP="00E8684B">
      <w:pPr>
        <w:ind w:firstLine="708"/>
      </w:pPr>
      <w:r>
        <w:t>KPI;</w:t>
      </w:r>
    </w:p>
    <w:p w14:paraId="52E78EC0" w14:textId="77777777" w:rsidR="00E8684B" w:rsidRDefault="00E8684B" w:rsidP="00E8684B">
      <w:pPr>
        <w:ind w:firstLine="708"/>
      </w:pPr>
      <w:r>
        <w:t>графики;</w:t>
      </w:r>
    </w:p>
    <w:p w14:paraId="185C4BB2" w14:textId="77777777" w:rsidR="00E8684B" w:rsidRDefault="00E8684B" w:rsidP="00E8684B">
      <w:pPr>
        <w:ind w:firstLine="708"/>
      </w:pPr>
      <w:r>
        <w:t>воронки;</w:t>
      </w:r>
    </w:p>
    <w:p w14:paraId="27D0AD61" w14:textId="77777777" w:rsidR="00E8684B" w:rsidRDefault="00E8684B" w:rsidP="00E8684B">
      <w:pPr>
        <w:ind w:firstLine="708"/>
      </w:pPr>
      <w:r>
        <w:t>поисковые таблицы;</w:t>
      </w:r>
    </w:p>
    <w:p w14:paraId="0B98212E" w14:textId="77777777" w:rsidR="00E8684B" w:rsidRDefault="00E8684B" w:rsidP="00E8684B">
      <w:pPr>
        <w:ind w:firstLine="708"/>
      </w:pPr>
      <w:r>
        <w:t>инструменты управления доступом.</w:t>
      </w:r>
    </w:p>
    <w:p w14:paraId="79B9135B" w14:textId="6E237CED" w:rsidR="00E8684B" w:rsidRDefault="00E8684B" w:rsidP="00E8684B">
      <w:pPr>
        <w:ind w:firstLine="708"/>
      </w:pPr>
      <w:r>
        <w:t>Таким образом, административный UI становится продолжением серверной архитектуры, а не отдельным второстепенным модулем. Именно через него разработчик и владелец продукта получают возможность понимать реальное поведение системы.</w:t>
      </w:r>
    </w:p>
    <w:p w14:paraId="64020A75" w14:textId="339D405D" w:rsidR="00E8684B" w:rsidRDefault="00E8684B" w:rsidP="00E8684B">
      <w:pPr>
        <w:ind w:firstLine="708"/>
      </w:pPr>
      <w:r>
        <w:t>Панель аналитики в административном интерфейсе NeuroFlash представляет собой специализированный раздел, предназначенный для более глубокого анализа поведения пользователей и характера нагрузки на систему. Если вкладка Dashboard даёт агрегированный «executive overview» в виде KPI, динамики и воронки, то вкладка Analytics предназначена уже не для общего обзора, а для анализа пространственно-временных закономерностей использования. Здесь особое внимание уделяется тому, когда, откуда и с какой интенсивностью приходят запросы к серверу.</w:t>
      </w:r>
    </w:p>
    <w:p w14:paraId="75CDC893" w14:textId="32BAFBEA" w:rsidR="00E8684B" w:rsidRDefault="00E8684B" w:rsidP="00E8684B">
      <w:pPr>
        <w:ind w:firstLine="708"/>
      </w:pPr>
      <w:r>
        <w:t>С архитектурной точки зрения панель аналитики является примером того, как серверный слой может извлекать ценность из уже имеющихся технических логов и превращать их в пользовательски интерпретируемую форму для администратора. Основным источником данных выступает таблица ai_logs, куда записываются все AI-запросы с отметкой времени, IP-адресом, endpoint-ом и текстовыми фрагментами. На основе этих логов сервер строит три разных аналитических представления:</w:t>
      </w:r>
    </w:p>
    <w:p w14:paraId="7294B4EC" w14:textId="77777777" w:rsidR="00E8684B" w:rsidRDefault="00E8684B" w:rsidP="00E8684B">
      <w:pPr>
        <w:ind w:firstLine="708"/>
      </w:pPr>
      <w:r>
        <w:t>тепловую карту активности по дням недели и часам;</w:t>
      </w:r>
    </w:p>
    <w:p w14:paraId="4DEDB5F3" w14:textId="77777777" w:rsidR="00E8684B" w:rsidRDefault="00E8684B" w:rsidP="00E8684B">
      <w:pPr>
        <w:ind w:firstLine="708"/>
      </w:pPr>
      <w:r>
        <w:t>распределение пользователей по географии;</w:t>
      </w:r>
    </w:p>
    <w:p w14:paraId="3369FAA1" w14:textId="77777777" w:rsidR="00E8684B" w:rsidRDefault="00E8684B" w:rsidP="00E8684B">
      <w:pPr>
        <w:ind w:firstLine="708"/>
      </w:pPr>
      <w:r>
        <w:t>профиль нагрузки по часам суток.</w:t>
      </w:r>
    </w:p>
    <w:p w14:paraId="12B9CEBD" w14:textId="4A5F0877" w:rsidR="00E8684B" w:rsidRDefault="00E8684B" w:rsidP="00E8684B">
      <w:pPr>
        <w:ind w:firstLine="708"/>
      </w:pPr>
      <w:r>
        <w:lastRenderedPageBreak/>
        <w:t>Эти три визуализации объединены не случайно. Вместе они позволяют увидеть:</w:t>
      </w:r>
    </w:p>
    <w:p w14:paraId="7D3CE8CC" w14:textId="77777777" w:rsidR="00E8684B" w:rsidRDefault="00E8684B" w:rsidP="00E8684B">
      <w:pPr>
        <w:ind w:firstLine="708"/>
      </w:pPr>
      <w:r>
        <w:t>в какие часы и дни система используется активнее всего;</w:t>
      </w:r>
    </w:p>
    <w:p w14:paraId="24BBC688" w14:textId="77777777" w:rsidR="00E8684B" w:rsidRDefault="00E8684B" w:rsidP="00E8684B">
      <w:pPr>
        <w:ind w:firstLine="708"/>
      </w:pPr>
      <w:r>
        <w:t>из каких стран приходят пользователи;</w:t>
      </w:r>
    </w:p>
    <w:p w14:paraId="52BC22F3" w14:textId="77777777" w:rsidR="00E8684B" w:rsidRDefault="00E8684B" w:rsidP="00E8684B">
      <w:pPr>
        <w:ind w:firstLine="708"/>
      </w:pPr>
      <w:r>
        <w:t>как распределяется суточная серверная нагрузка.</w:t>
      </w:r>
    </w:p>
    <w:p w14:paraId="1695B26D" w14:textId="77777777" w:rsidR="00E8684B" w:rsidRDefault="00E8684B" w:rsidP="00E8684B">
      <w:pPr>
        <w:ind w:firstLine="708"/>
      </w:pPr>
      <w:r>
        <w:t>Это особенно важно для продукта, завязанного на AI-модели. В отличие от обычного CRUD-приложения, каждая активная сессия здесь потенциально связана с затратой токенов и вычислительных ресурсов. Поэтому временной и географический профиль запросов имеет реальную эксплуатационную ценность.</w:t>
      </w:r>
    </w:p>
    <w:p w14:paraId="6A1C7430" w14:textId="3AD48982" w:rsidR="00E8684B" w:rsidRDefault="00E8684B" w:rsidP="00E8684B">
      <w:pPr>
        <w:ind w:firstLine="708"/>
      </w:pPr>
      <w:r>
        <w:t>Панель аналитики встроена в общий HTML-шаблон ADMIN_TEMPLATE как отдельная вкладка analytics. Переключение между вкладками осуществляется на клиентской стороне через JavaScript-функцию showTab, которая скрывает и показывает блоки страниц. Таким образом, Analytics не является отдельным серверным маршрутом — она обслуживается тем же endpoint-ом /admin, который собирает все нужные данные и передаёт их в шаблон.</w:t>
      </w:r>
    </w:p>
    <w:p w14:paraId="49754308" w14:textId="1C339C9C" w:rsidR="00E8684B" w:rsidRDefault="00E8684B" w:rsidP="00E8684B">
      <w:pPr>
        <w:ind w:firstLine="708"/>
      </w:pPr>
      <w:r>
        <w:t>Это архитектурно удобно, потому что все серверные вычисления для панели происходят в одном месте — внутри функции admin_dashboard(). Эта функция, по сути, играет роль server-side controller для всей админки: она открывает SQLite, выполняет запросы, формирует Python-структуры, сериализует их в JSON и передаёт в render_template_string.</w:t>
      </w:r>
    </w:p>
    <w:p w14:paraId="4451C881" w14:textId="030BBA9B" w:rsidR="00E8684B" w:rsidRDefault="00E8684B" w:rsidP="00E8684B">
      <w:pPr>
        <w:ind w:firstLine="708"/>
      </w:pPr>
      <w:r>
        <w:t>Для вкладки аналитики сервер подготавливает:</w:t>
      </w:r>
    </w:p>
    <w:p w14:paraId="1085CE2A" w14:textId="77777777" w:rsidR="00E8684B" w:rsidRPr="00E8684B" w:rsidRDefault="00E8684B" w:rsidP="00E8684B">
      <w:pPr>
        <w:ind w:firstLine="708"/>
        <w:rPr>
          <w:lang w:val="en-US"/>
        </w:rPr>
      </w:pPr>
      <w:r w:rsidRPr="00E8684B">
        <w:rPr>
          <w:lang w:val="en-US"/>
        </w:rPr>
        <w:t>heatmap_data</w:t>
      </w:r>
    </w:p>
    <w:p w14:paraId="7842D7CD" w14:textId="77777777" w:rsidR="00E8684B" w:rsidRPr="00E8684B" w:rsidRDefault="00E8684B" w:rsidP="00E8684B">
      <w:pPr>
        <w:ind w:firstLine="708"/>
        <w:rPr>
          <w:lang w:val="en-US"/>
        </w:rPr>
      </w:pPr>
      <w:r w:rsidRPr="00E8684B">
        <w:rPr>
          <w:lang w:val="en-US"/>
        </w:rPr>
        <w:t>max_heat</w:t>
      </w:r>
    </w:p>
    <w:p w14:paraId="375DDCAB" w14:textId="77777777" w:rsidR="00E8684B" w:rsidRPr="00E8684B" w:rsidRDefault="00E8684B" w:rsidP="00E8684B">
      <w:pPr>
        <w:ind w:firstLine="708"/>
        <w:rPr>
          <w:lang w:val="en-US"/>
        </w:rPr>
      </w:pPr>
      <w:r w:rsidRPr="00E8684B">
        <w:rPr>
          <w:lang w:val="en-US"/>
        </w:rPr>
        <w:t>geo_labels</w:t>
      </w:r>
    </w:p>
    <w:p w14:paraId="26E75614" w14:textId="77777777" w:rsidR="00E8684B" w:rsidRDefault="00E8684B" w:rsidP="00E8684B">
      <w:pPr>
        <w:ind w:firstLine="708"/>
      </w:pPr>
      <w:r>
        <w:t>geo_data</w:t>
      </w:r>
    </w:p>
    <w:p w14:paraId="13DDFB76" w14:textId="77777777" w:rsidR="00E8684B" w:rsidRDefault="00E8684B" w:rsidP="00E8684B">
      <w:pPr>
        <w:ind w:firstLine="708"/>
      </w:pPr>
      <w:r>
        <w:t>hourly_distribution</w:t>
      </w:r>
    </w:p>
    <w:p w14:paraId="36E9FE6B" w14:textId="46C89457" w:rsidR="00E8684B" w:rsidRDefault="00E8684B" w:rsidP="00E8684B">
      <w:pPr>
        <w:ind w:firstLine="708"/>
      </w:pPr>
      <w:r>
        <w:t>Далее эти данные используются в HTML-шаблоне для построения интерактивных блоков.</w:t>
      </w:r>
    </w:p>
    <w:p w14:paraId="49D22C4E" w14:textId="77777777" w:rsidR="00E8684B" w:rsidRDefault="00E8684B" w:rsidP="00E8684B">
      <w:pPr>
        <w:ind w:firstLine="708"/>
      </w:pPr>
      <w:r>
        <w:t>Тепловая карта запросов (день недели × час)</w:t>
      </w:r>
    </w:p>
    <w:p w14:paraId="1EFA9995" w14:textId="77777777" w:rsidR="00E8684B" w:rsidRDefault="00E8684B" w:rsidP="00E8684B">
      <w:pPr>
        <w:ind w:firstLine="708"/>
      </w:pPr>
      <w:r>
        <w:t>Назначение тепловой карты</w:t>
      </w:r>
    </w:p>
    <w:p w14:paraId="2B6740E4" w14:textId="74028D0B" w:rsidR="00E8684B" w:rsidRDefault="00E8684B" w:rsidP="00E8684B">
      <w:pPr>
        <w:ind w:firstLine="708"/>
      </w:pPr>
      <w:r>
        <w:t xml:space="preserve">Тепловая карта (heatmap) предназначена для визуализации нагрузки на систему в двумерном временном разрезе: день недели × час суток. Это один из самых полезных эксплуатационных аналитических инструментов, потому что </w:t>
      </w:r>
      <w:r>
        <w:lastRenderedPageBreak/>
        <w:t>позволяет увидеть не только «сколько всего было запросов», но и в какой именно временной структуре они распределены.</w:t>
      </w:r>
    </w:p>
    <w:p w14:paraId="7FB1D901" w14:textId="20E9DCCE" w:rsidR="00E8684B" w:rsidRDefault="00E8684B" w:rsidP="00E8684B">
      <w:pPr>
        <w:ind w:firstLine="708"/>
      </w:pPr>
      <w:r>
        <w:t>Например, такая карта может показать:</w:t>
      </w:r>
    </w:p>
    <w:p w14:paraId="64DEE96E" w14:textId="77777777" w:rsidR="00E8684B" w:rsidRDefault="00E8684B" w:rsidP="00E8684B">
      <w:pPr>
        <w:ind w:firstLine="708"/>
      </w:pPr>
      <w:r>
        <w:t>регулярные всплески в будние вечера;</w:t>
      </w:r>
    </w:p>
    <w:p w14:paraId="56AE1AB8" w14:textId="77777777" w:rsidR="00E8684B" w:rsidRDefault="00E8684B" w:rsidP="00E8684B">
      <w:pPr>
        <w:ind w:firstLine="708"/>
      </w:pPr>
      <w:r>
        <w:t>спад активности по утрам;</w:t>
      </w:r>
    </w:p>
    <w:p w14:paraId="7043E50D" w14:textId="77777777" w:rsidR="00E8684B" w:rsidRDefault="00E8684B" w:rsidP="00E8684B">
      <w:pPr>
        <w:ind w:firstLine="708"/>
      </w:pPr>
      <w:r>
        <w:t>повышенную загрузку по выходным;</w:t>
      </w:r>
    </w:p>
    <w:p w14:paraId="77B70640" w14:textId="77777777" w:rsidR="00E8684B" w:rsidRDefault="00E8684B" w:rsidP="00E8684B">
      <w:pPr>
        <w:ind w:firstLine="708"/>
      </w:pPr>
      <w:r>
        <w:t>неожиданные пики ночью;</w:t>
      </w:r>
    </w:p>
    <w:p w14:paraId="4377C00F" w14:textId="77777777" w:rsidR="00E8684B" w:rsidRDefault="00E8684B" w:rsidP="00E8684B">
      <w:pPr>
        <w:ind w:firstLine="708"/>
      </w:pPr>
      <w:r>
        <w:t>различие между рабочими и нерабочими днями.</w:t>
      </w:r>
    </w:p>
    <w:p w14:paraId="640FCE32" w14:textId="77777777" w:rsidR="00E8684B" w:rsidRDefault="00E8684B" w:rsidP="00E8684B">
      <w:pPr>
        <w:ind w:firstLine="708"/>
      </w:pPr>
      <w:r>
        <w:t>Для сервиса, использующего внешние AI-модели, это особенно важно, потому что такие пики могут совпадать с ростом стоимости и времени ожидания.</w:t>
      </w:r>
    </w:p>
    <w:p w14:paraId="1AF4F781" w14:textId="17EFAEB7" w:rsidR="00E8684B" w:rsidRDefault="00E8684B" w:rsidP="00E8684B">
      <w:pPr>
        <w:ind w:firstLine="708"/>
      </w:pPr>
      <w:r>
        <w:t>Источником служит таблица ai_logs, где у каждой записи есть поле timestamp. Сервер выполняет SQL-запрос:</w:t>
      </w:r>
    </w:p>
    <w:p w14:paraId="42C7C85C" w14:textId="77777777" w:rsidR="00E8684B" w:rsidRDefault="00E8684B" w:rsidP="00E8684B">
      <w:pPr>
        <w:ind w:firstLine="708"/>
      </w:pPr>
      <w:r>
        <w:t>strftime('%w', timestamp) как день недели,</w:t>
      </w:r>
    </w:p>
    <w:p w14:paraId="055E499E" w14:textId="77777777" w:rsidR="00E8684B" w:rsidRPr="00E8684B" w:rsidRDefault="00E8684B" w:rsidP="00E8684B">
      <w:pPr>
        <w:ind w:firstLine="708"/>
        <w:rPr>
          <w:lang w:val="en-US"/>
        </w:rPr>
      </w:pPr>
      <w:r w:rsidRPr="00E8684B">
        <w:rPr>
          <w:lang w:val="en-US"/>
        </w:rPr>
        <w:t xml:space="preserve">strftime('%H', timestamp) </w:t>
      </w:r>
      <w:r>
        <w:t>как</w:t>
      </w:r>
      <w:r w:rsidRPr="00E8684B">
        <w:rPr>
          <w:lang w:val="en-US"/>
        </w:rPr>
        <w:t xml:space="preserve"> </w:t>
      </w:r>
      <w:r>
        <w:t>час</w:t>
      </w:r>
      <w:r w:rsidRPr="00E8684B">
        <w:rPr>
          <w:lang w:val="en-US"/>
        </w:rPr>
        <w:t>,</w:t>
      </w:r>
    </w:p>
    <w:p w14:paraId="0D3ADDDC" w14:textId="77777777" w:rsidR="00E8684B" w:rsidRDefault="00E8684B" w:rsidP="00E8684B">
      <w:pPr>
        <w:ind w:firstLine="708"/>
      </w:pPr>
      <w:r>
        <w:t>COUNT(*) как число запросов.</w:t>
      </w:r>
    </w:p>
    <w:p w14:paraId="7F7B2772" w14:textId="610E658A" w:rsidR="00E8684B" w:rsidRDefault="00E8684B" w:rsidP="00E8684B">
      <w:pPr>
        <w:ind w:firstLine="708"/>
      </w:pPr>
      <w:r>
        <w:t>Группировка выполняется по паре (dow, hour). В SQLite strftime('%w') возвращает день недели в формате:</w:t>
      </w:r>
    </w:p>
    <w:p w14:paraId="32A53348" w14:textId="77777777" w:rsidR="00E8684B" w:rsidRDefault="00E8684B" w:rsidP="00E8684B">
      <w:pPr>
        <w:ind w:firstLine="708"/>
      </w:pPr>
      <w:r>
        <w:t>0 — Sunday,</w:t>
      </w:r>
    </w:p>
    <w:p w14:paraId="06AD162B" w14:textId="77777777" w:rsidR="00E8684B" w:rsidRDefault="00E8684B" w:rsidP="00E8684B">
      <w:pPr>
        <w:ind w:firstLine="708"/>
      </w:pPr>
      <w:r>
        <w:t>1 — Monday,</w:t>
      </w:r>
    </w:p>
    <w:p w14:paraId="39382E43" w14:textId="77777777" w:rsidR="00E8684B" w:rsidRDefault="00E8684B" w:rsidP="00E8684B">
      <w:pPr>
        <w:ind w:firstLine="708"/>
      </w:pPr>
      <w:r>
        <w:t>...</w:t>
      </w:r>
    </w:p>
    <w:p w14:paraId="3B53947C" w14:textId="77777777" w:rsidR="00E8684B" w:rsidRDefault="00E8684B" w:rsidP="00E8684B">
      <w:pPr>
        <w:ind w:firstLine="708"/>
      </w:pPr>
      <w:r>
        <w:t>6 — Saturday.</w:t>
      </w:r>
    </w:p>
    <w:p w14:paraId="54B7214D" w14:textId="3585B89B" w:rsidR="00E8684B" w:rsidRDefault="00E8684B" w:rsidP="00E8684B">
      <w:pPr>
        <w:ind w:firstLine="708"/>
      </w:pPr>
      <w:r>
        <w:t>Часы возвращаются как строки '00' ... '23'.</w:t>
      </w:r>
    </w:p>
    <w:p w14:paraId="10855F17" w14:textId="77777777" w:rsidR="00E8684B" w:rsidRDefault="00E8684B" w:rsidP="00E8684B">
      <w:pPr>
        <w:ind w:firstLine="708"/>
      </w:pPr>
      <w:r>
        <w:t>Результат запроса затем преобразуется сервером в словарь heatmap_data, где ключ — это кортеж (dow, hour), а значение — количество запросов в этот временной слот. Одновременно вычисляется max_heat, то есть максимальное значение count среди всех ячеек. Это значение необходимо для нормализации интенсивности цвета.</w:t>
      </w:r>
    </w:p>
    <w:p w14:paraId="30B8AF06" w14:textId="6607E82D" w:rsidR="00E8684B" w:rsidRDefault="00E8684B" w:rsidP="00E8684B">
      <w:pPr>
        <w:ind w:firstLine="708"/>
      </w:pPr>
      <w:r>
        <w:t>Линейный график хорошо показывает динамику по дням, но плохо отражает внутрисуточный ритм. Если для каждого дня строить 24-точечную линию, интерфейс был бы перегружен. Heatmap, напротив, очень хорошо показывает цикличность: по оси X идут часы, по оси Y — дни недели. Взгляд сразу считывает повторяющиеся паттерны. Например, можно заметить, что по вторникам и четвергам пики приходятся на 20:00–23:00, а в воскресенье активность распределена более равномерно.</w:t>
      </w:r>
    </w:p>
    <w:p w14:paraId="381F52B8" w14:textId="77777777" w:rsidR="00E8684B" w:rsidRDefault="00E8684B" w:rsidP="00E8684B">
      <w:pPr>
        <w:ind w:firstLine="708"/>
      </w:pPr>
      <w:r>
        <w:lastRenderedPageBreak/>
        <w:t>Для администраторского интерфейса это особенно ценно, потому что позволяет не только анализировать прошлое, но и прогнозировать, когда системе, вероятно, потребуется больше ресурсов.</w:t>
      </w:r>
    </w:p>
    <w:p w14:paraId="4CEABB4E" w14:textId="5862E654" w:rsidR="00E8684B" w:rsidRDefault="00E8684B" w:rsidP="00E8684B">
      <w:pPr>
        <w:ind w:firstLine="708"/>
      </w:pPr>
      <w:r>
        <w:t>После SQL-запроса сервер проходит по всем строкам результата и заполняет словарь heatmap_data[(d, h)] = cnt. Одновременно, если найденное значение больше текущего max_heat, max_heat обновляется. Это максимальное значение затем используется в шаблоне для вычисления прозрачности цвета каждой ячейки.</w:t>
      </w:r>
    </w:p>
    <w:p w14:paraId="6542CD2A" w14:textId="77777777" w:rsidR="00E8684B" w:rsidRDefault="00E8684B" w:rsidP="00E8684B">
      <w:pPr>
        <w:ind w:firstLine="708"/>
      </w:pPr>
      <w:r>
        <w:t>Таким образом, сервер не строит heatmap как готовую HTML-структуру, а подготавливает компактное представление, пригодное для шаблонного рендеринга.</w:t>
      </w:r>
    </w:p>
    <w:p w14:paraId="113CA438" w14:textId="4EC5A224" w:rsidR="00E8684B" w:rsidRDefault="00E8684B" w:rsidP="00E8684B">
      <w:pPr>
        <w:ind w:firstLine="708"/>
      </w:pPr>
      <w:r>
        <w:t>В ADMIN_TEMPLATE heatmap строится как HTML-таблица. Столбцы соответствуют 24 часам суток, строки — семи дням недели. Для удобства в шаблоне задан массив days = ['Вс', 'Пн', 'Вт', 'Ср', 'Чт', 'Пт', 'Сб']. Для каждой ячейки:</w:t>
      </w:r>
    </w:p>
    <w:p w14:paraId="5E74B2DC" w14:textId="77777777" w:rsidR="00E8684B" w:rsidRDefault="00E8684B" w:rsidP="00E8684B">
      <w:pPr>
        <w:ind w:firstLine="708"/>
      </w:pPr>
      <w:r>
        <w:t>из heatmap_data извлекается count;</w:t>
      </w:r>
    </w:p>
    <w:p w14:paraId="3DFE9CCE" w14:textId="77777777" w:rsidR="00E8684B" w:rsidRDefault="00E8684B" w:rsidP="00E8684B">
      <w:pPr>
        <w:ind w:firstLine="708"/>
      </w:pPr>
      <w:r>
        <w:t>вычисляется alpha = count / max_heat;</w:t>
      </w:r>
    </w:p>
    <w:p w14:paraId="6BD2607A" w14:textId="77777777" w:rsidR="00E8684B" w:rsidRDefault="00E8684B" w:rsidP="00E8684B">
      <w:pPr>
        <w:ind w:firstLine="708"/>
      </w:pPr>
      <w:r>
        <w:t>затем итоговая непрозрачность слегка корректируется (alpha + 0.05, если count &gt; 0, иначе 0.03);</w:t>
      </w:r>
    </w:p>
    <w:p w14:paraId="00CC19C4" w14:textId="77777777" w:rsidR="00E8684B" w:rsidRDefault="00E8684B" w:rsidP="00E8684B">
      <w:pPr>
        <w:ind w:firstLine="708"/>
      </w:pPr>
      <w:r>
        <w:t>фон задаётся как rgba(99, 102, 241, final_alpha).</w:t>
      </w:r>
    </w:p>
    <w:p w14:paraId="2DDB8F5E" w14:textId="0EEA2FC6" w:rsidR="00E8684B" w:rsidRDefault="00E8684B" w:rsidP="00E8684B">
      <w:pPr>
        <w:ind w:firstLine="708"/>
      </w:pPr>
      <w:r>
        <w:t>Таким образом, цветовая палитра heatmap основана на индиговом оттенке, а интенсивность напрямую отражает частоту запросов.</w:t>
      </w:r>
    </w:p>
    <w:p w14:paraId="5B17DD8E" w14:textId="77777777" w:rsidR="00E8684B" w:rsidRDefault="00E8684B" w:rsidP="00E8684B">
      <w:pPr>
        <w:ind w:firstLine="708"/>
      </w:pPr>
      <w:r>
        <w:t>Каждая ячейка также получает title с подсказкой вида «Пн 15:00 — 23 запросов». Это делает карту не только обзорной, но и пригодной для точечного изучения при наведении курсора.</w:t>
      </w:r>
    </w:p>
    <w:p w14:paraId="1998370E" w14:textId="49377999" w:rsidR="00E8684B" w:rsidRDefault="00E8684B" w:rsidP="00E8684B">
      <w:pPr>
        <w:ind w:firstLine="708"/>
      </w:pPr>
      <w:r>
        <w:t>С точки зрения администрирования heatmap помогает:</w:t>
      </w:r>
    </w:p>
    <w:p w14:paraId="7F84CA68" w14:textId="77777777" w:rsidR="00E8684B" w:rsidRDefault="00E8684B" w:rsidP="00E8684B">
      <w:pPr>
        <w:ind w:firstLine="708"/>
      </w:pPr>
      <w:r>
        <w:t>понимать реальные часы нагрузки;</w:t>
      </w:r>
    </w:p>
    <w:p w14:paraId="2455EC12" w14:textId="77777777" w:rsidR="00E8684B" w:rsidRDefault="00E8684B" w:rsidP="00E8684B">
      <w:pPr>
        <w:ind w:firstLine="708"/>
      </w:pPr>
      <w:r>
        <w:t>выявлять повторяющиеся пики;</w:t>
      </w:r>
    </w:p>
    <w:p w14:paraId="0F4E44C9" w14:textId="77777777" w:rsidR="00E8684B" w:rsidRDefault="00E8684B" w:rsidP="00E8684B">
      <w:pPr>
        <w:ind w:firstLine="708"/>
      </w:pPr>
      <w:r>
        <w:t>сопоставлять их с внешними событиями (релизы, кампании, локализации);</w:t>
      </w:r>
    </w:p>
    <w:p w14:paraId="48B1891E" w14:textId="77777777" w:rsidR="00E8684B" w:rsidRDefault="00E8684B" w:rsidP="00E8684B">
      <w:pPr>
        <w:ind w:firstLine="708"/>
      </w:pPr>
      <w:r>
        <w:t>планировать технические окна и отладку вне часов активности.</w:t>
      </w:r>
    </w:p>
    <w:p w14:paraId="60E463C3" w14:textId="7040C509" w:rsidR="00E8684B" w:rsidRDefault="00E8684B" w:rsidP="00E8684B">
      <w:pPr>
        <w:ind w:firstLine="708"/>
      </w:pPr>
      <w:r>
        <w:t>Для AI-сервиса это особенно полезно, потому что пики запросов могут совпадать с ростом латентности моделей или cost spikes.</w:t>
      </w:r>
    </w:p>
    <w:p w14:paraId="45BDA74C" w14:textId="77777777" w:rsidR="00E8684B" w:rsidRDefault="00E8684B" w:rsidP="00E8684B">
      <w:pPr>
        <w:ind w:firstLine="708"/>
      </w:pPr>
      <w:r>
        <w:t>Назначение географической аналитики</w:t>
      </w:r>
    </w:p>
    <w:p w14:paraId="6A41A00D" w14:textId="7FD3DE08" w:rsidR="00E8684B" w:rsidRDefault="00E8684B" w:rsidP="00E8684B">
      <w:pPr>
        <w:ind w:firstLine="708"/>
      </w:pPr>
      <w:r>
        <w:t xml:space="preserve">Вторая крупная секция панели аналитики — география пользователей. Её задача заключается в том, чтобы показать, из каких стран приходят </w:t>
      </w:r>
      <w:r>
        <w:lastRenderedPageBreak/>
        <w:t>наиболее активные запросы. Это важно не только как маркетинговая статистика, но и как эксплуатационный сигнал. География может объяснять:</w:t>
      </w:r>
    </w:p>
    <w:p w14:paraId="72A60B21" w14:textId="77777777" w:rsidR="00E8684B" w:rsidRDefault="00E8684B" w:rsidP="00E8684B">
      <w:pPr>
        <w:ind w:firstLine="708"/>
      </w:pPr>
      <w:r>
        <w:t>языковые паттерны использования;</w:t>
      </w:r>
    </w:p>
    <w:p w14:paraId="6705ED38" w14:textId="77777777" w:rsidR="00E8684B" w:rsidRDefault="00E8684B" w:rsidP="00E8684B">
      <w:pPr>
        <w:ind w:firstLine="708"/>
      </w:pPr>
      <w:r>
        <w:t>временные пики;</w:t>
      </w:r>
    </w:p>
    <w:p w14:paraId="696A5D79" w14:textId="77777777" w:rsidR="00E8684B" w:rsidRDefault="00E8684B" w:rsidP="00E8684B">
      <w:pPr>
        <w:ind w:firstLine="708"/>
      </w:pPr>
      <w:r>
        <w:t>проблемы доступности;</w:t>
      </w:r>
    </w:p>
    <w:p w14:paraId="3090ECE2" w14:textId="77777777" w:rsidR="00E8684B" w:rsidRDefault="00E8684B" w:rsidP="00E8684B">
      <w:pPr>
        <w:ind w:firstLine="708"/>
      </w:pPr>
      <w:r>
        <w:t>необходимость локализации;</w:t>
      </w:r>
    </w:p>
    <w:p w14:paraId="42DC7298" w14:textId="77777777" w:rsidR="00E8684B" w:rsidRDefault="00E8684B" w:rsidP="00E8684B">
      <w:pPr>
        <w:ind w:firstLine="708"/>
      </w:pPr>
      <w:r>
        <w:t>особенности сетевой маршрутизации.</w:t>
      </w:r>
    </w:p>
    <w:p w14:paraId="1E24F88E" w14:textId="77777777" w:rsidR="00E8684B" w:rsidRDefault="00E8684B" w:rsidP="00E8684B">
      <w:pPr>
        <w:ind w:firstLine="708"/>
      </w:pPr>
      <w:r>
        <w:t>Например, если приложение активно используется в определённой стране, это может объяснить нагрузку в специфические часы по UTC или показать, где особенно важны локализованные сценарии.</w:t>
      </w:r>
    </w:p>
    <w:p w14:paraId="0045C8D0" w14:textId="77777777" w:rsidR="00E8684B" w:rsidRDefault="00E8684B" w:rsidP="00E8684B">
      <w:pPr>
        <w:ind w:firstLine="708"/>
      </w:pPr>
      <w:r>
        <w:t>Исходным источником служит опять же таблица ai_logs. Сначала сервер выполняет SQL-запрос:</w:t>
      </w:r>
    </w:p>
    <w:p w14:paraId="725087DF" w14:textId="7DF9CB2B" w:rsidR="00E8684B" w:rsidRPr="00E8684B" w:rsidRDefault="00E8684B" w:rsidP="00E8684B">
      <w:pPr>
        <w:ind w:firstLine="708"/>
        <w:rPr>
          <w:lang w:val="en-US"/>
        </w:rPr>
      </w:pPr>
      <w:r w:rsidRPr="00E8684B">
        <w:rPr>
          <w:lang w:val="en-US"/>
        </w:rPr>
        <w:t>SELECT user_ip, COUNT(*) as cnt FROM ai_logs GROUP BY user_ip ORDER BY cnt DESC LIMIT 5</w:t>
      </w:r>
    </w:p>
    <w:p w14:paraId="49375E0E" w14:textId="72F430F8" w:rsidR="00E8684B" w:rsidRDefault="00E8684B" w:rsidP="00E8684B">
      <w:pPr>
        <w:ind w:firstLine="708"/>
      </w:pPr>
      <w:r>
        <w:t>Таким образом, берутся пять наиболее активных IP-адресов по числу запросов. Это очень прагматичное решение. Определять географию для каждого уникального IP было бы дорого и медленно, особенно если использовать внешний сервис вроде ip-api.com. Поэтому сервер ограничивается только самыми активными IP. Итоговая география получается как срез наиболее значимых источников трафика, а не полная карта мира.</w:t>
      </w:r>
    </w:p>
    <w:p w14:paraId="6C2008AA" w14:textId="77777777" w:rsidR="00E8684B" w:rsidRDefault="00E8684B" w:rsidP="00E8684B">
      <w:pPr>
        <w:ind w:firstLine="708"/>
      </w:pPr>
      <w:r>
        <w:t>Вызов ip-api.com</w:t>
      </w:r>
    </w:p>
    <w:p w14:paraId="23F949D6" w14:textId="77777777" w:rsidR="00E8684B" w:rsidRDefault="00E8684B" w:rsidP="00E8684B">
      <w:pPr>
        <w:ind w:firstLine="708"/>
      </w:pPr>
      <w:r>
        <w:t>Для каждого IP сервер выполняет HTTP-запрос к:</w:t>
      </w:r>
    </w:p>
    <w:p w14:paraId="61F0C419" w14:textId="1D07A025" w:rsidR="00E8684B" w:rsidRDefault="00E8684B" w:rsidP="00E8684B">
      <w:pPr>
        <w:ind w:firstLine="708"/>
      </w:pPr>
      <w:r>
        <w:t>http://ip-api.com/json/{ip}?fields=country</w:t>
      </w:r>
    </w:p>
    <w:p w14:paraId="6C9FDE01" w14:textId="77777777" w:rsidR="00E8684B" w:rsidRDefault="00E8684B" w:rsidP="00E8684B">
      <w:pPr>
        <w:ind w:firstLine="708"/>
      </w:pPr>
      <w:r>
        <w:t>Это простой и достаточно лёгкий способ определить страну по IP-адресу. Сервер ожидает JSON, из которого извлекается поле country. Если запрос не удался (например, PythonAnywhere не может сделать внешний запрос, сеть недоступна или ip-api.com не ответил вовремя), используется fallback-значение "Unknown".</w:t>
      </w:r>
    </w:p>
    <w:p w14:paraId="118A3349" w14:textId="48975D45" w:rsidR="00E8684B" w:rsidRDefault="00E8684B" w:rsidP="00E8684B">
      <w:pPr>
        <w:ind w:firstLine="708"/>
      </w:pPr>
      <w:r>
        <w:t>Полученная страна используется как ключ в словаре top_countries. Количество запросов от IP прибавляется к суммарному счётчику соответствующей страны. Это означает, что если два из топ-5 IP принадлежат одной стране, их счётчики будут суммированы.</w:t>
      </w:r>
    </w:p>
    <w:p w14:paraId="50469D3F" w14:textId="71E1F1E3" w:rsidR="00E8684B" w:rsidRDefault="00E8684B" w:rsidP="00E8684B">
      <w:pPr>
        <w:ind w:firstLine="708"/>
      </w:pPr>
      <w:r>
        <w:t>Далее из словаря формируются два списка:</w:t>
      </w:r>
    </w:p>
    <w:p w14:paraId="400B591F" w14:textId="77777777" w:rsidR="00E8684B" w:rsidRDefault="00E8684B" w:rsidP="00E8684B">
      <w:pPr>
        <w:ind w:firstLine="708"/>
      </w:pPr>
      <w:r>
        <w:t>geo_labels — названия стран;</w:t>
      </w:r>
    </w:p>
    <w:p w14:paraId="0E66CEEF" w14:textId="77777777" w:rsidR="00E8684B" w:rsidRDefault="00E8684B" w:rsidP="00E8684B">
      <w:pPr>
        <w:ind w:firstLine="708"/>
      </w:pPr>
      <w:r>
        <w:t>geo_data — соответствующие им значения активности.</w:t>
      </w:r>
    </w:p>
    <w:p w14:paraId="191D640B" w14:textId="77777777" w:rsidR="00E8684B" w:rsidRDefault="00E8684B" w:rsidP="00E8684B">
      <w:pPr>
        <w:ind w:firstLine="708"/>
      </w:pPr>
      <w:r>
        <w:lastRenderedPageBreak/>
        <w:t>Именно эти два списка передаются в шаблон для построения круговой диаграммы.</w:t>
      </w:r>
    </w:p>
    <w:p w14:paraId="766D6087" w14:textId="040978CC" w:rsidR="00E8684B" w:rsidRDefault="00E8684B" w:rsidP="00E8684B">
      <w:pPr>
        <w:ind w:firstLine="708"/>
      </w:pPr>
      <w:r>
        <w:t>На клиентской стороне география визуализируется через Chart.js как doughnut chart. Это решение очень удачно: круговая диаграмма с вырезанным центром хорошо подходит для сравнительно малого числа категорий (в данном случае стран) и позволяет легко сравнивать доли.</w:t>
      </w:r>
    </w:p>
    <w:p w14:paraId="3F9CDDCA" w14:textId="7A6BC9CD" w:rsidR="00E8684B" w:rsidRDefault="00E8684B" w:rsidP="00E8684B">
      <w:pPr>
        <w:ind w:firstLine="708"/>
      </w:pPr>
      <w:r>
        <w:t>Каждой стране присваивается свой цвет из фиксированного списка:</w:t>
      </w:r>
    </w:p>
    <w:p w14:paraId="7FF5727C" w14:textId="77777777" w:rsidR="00E8684B" w:rsidRDefault="00E8684B" w:rsidP="00E8684B">
      <w:pPr>
        <w:ind w:firstLine="708"/>
      </w:pPr>
      <w:r>
        <w:t>индиго,</w:t>
      </w:r>
    </w:p>
    <w:p w14:paraId="0635F2AA" w14:textId="77777777" w:rsidR="00E8684B" w:rsidRDefault="00E8684B" w:rsidP="00E8684B">
      <w:pPr>
        <w:ind w:firstLine="708"/>
      </w:pPr>
      <w:r>
        <w:t>зелёный,</w:t>
      </w:r>
    </w:p>
    <w:p w14:paraId="5EAB21B9" w14:textId="77777777" w:rsidR="00E8684B" w:rsidRDefault="00E8684B" w:rsidP="00E8684B">
      <w:pPr>
        <w:ind w:firstLine="708"/>
      </w:pPr>
      <w:r>
        <w:t>янтарный,</w:t>
      </w:r>
    </w:p>
    <w:p w14:paraId="6639985C" w14:textId="77777777" w:rsidR="00E8684B" w:rsidRDefault="00E8684B" w:rsidP="00E8684B">
      <w:pPr>
        <w:ind w:firstLine="708"/>
      </w:pPr>
      <w:r>
        <w:t>красный,</w:t>
      </w:r>
    </w:p>
    <w:p w14:paraId="4A96FFAD" w14:textId="77777777" w:rsidR="00E8684B" w:rsidRDefault="00E8684B" w:rsidP="00E8684B">
      <w:pPr>
        <w:ind w:firstLine="708"/>
      </w:pPr>
      <w:r>
        <w:t>серый.</w:t>
      </w:r>
    </w:p>
    <w:p w14:paraId="1DDB6C29" w14:textId="77777777" w:rsidR="00E8684B" w:rsidRDefault="00E8684B" w:rsidP="00E8684B">
      <w:pPr>
        <w:ind w:firstLine="708"/>
      </w:pPr>
      <w:r>
        <w:t>Под диаграммой отображается подпись, указывающая, что это top-5 стран по IP.</w:t>
      </w:r>
    </w:p>
    <w:p w14:paraId="30B72A90" w14:textId="1429B74F" w:rsidR="00E8684B" w:rsidRDefault="00E8684B" w:rsidP="00E8684B">
      <w:pPr>
        <w:ind w:firstLine="708"/>
      </w:pPr>
      <w:r>
        <w:t>Географическая аналитика в текущей реализации имеет ограничения. Она не определяет страны для всех пользователей, а только для top-5 IP по числу запросов. Это значит, что она скорее показывает наиболее активные точки трафика, чем полную карту аудитории. Кроме того, IP-геолокация не всегда точна: мобильные сети, VPN, прокси и NAT могут искажать картину.</w:t>
      </w:r>
    </w:p>
    <w:p w14:paraId="7DE8ACDA" w14:textId="77777777" w:rsidR="00E8684B" w:rsidRDefault="00E8684B" w:rsidP="00E8684B">
      <w:pPr>
        <w:ind w:firstLine="708"/>
      </w:pPr>
      <w:r>
        <w:t>Тем не менее даже такая ограниченная география полезна. Она даёт быстрый qualitative-answer на вопрос: где приложение наиболее активно используется. Для текущего уровня продукта этого часто достаточно.</w:t>
      </w:r>
    </w:p>
    <w:p w14:paraId="03739F16" w14:textId="27CCD6E7" w:rsidR="00E8684B" w:rsidRDefault="00E8684B" w:rsidP="00E8684B">
      <w:pPr>
        <w:ind w:firstLine="708"/>
      </w:pPr>
      <w:r>
        <w:t>Важно, что география реализована как надстройка над уже имеющимися логами. Сервер не собирает отдельную таблицу стран и не хранит географию как постоянные данные. Он определяет её динамически на лету. Это снижает сложность архитектуры и при этом даёт полезный аналитический слой.</w:t>
      </w:r>
    </w:p>
    <w:p w14:paraId="05AACDA3" w14:textId="77777777" w:rsidR="00E8684B" w:rsidRDefault="00E8684B" w:rsidP="00E8684B">
      <w:pPr>
        <w:ind w:firstLine="708"/>
      </w:pPr>
      <w:r>
        <w:t>Нагрузка по часам суток</w:t>
      </w:r>
    </w:p>
    <w:p w14:paraId="049F9400" w14:textId="77777777" w:rsidR="00E8684B" w:rsidRDefault="00E8684B" w:rsidP="00E8684B">
      <w:pPr>
        <w:ind w:firstLine="708"/>
      </w:pPr>
      <w:r>
        <w:t>Назначение hourly-distribution</w:t>
      </w:r>
    </w:p>
    <w:p w14:paraId="2EC37628" w14:textId="1F6A12AA" w:rsidR="00E8684B" w:rsidRDefault="00E8684B" w:rsidP="00E8684B">
      <w:pPr>
        <w:ind w:firstLine="708"/>
      </w:pPr>
      <w:r>
        <w:t>Третья ключевая секция аналитической панели — это нагрузка по часам суток. В отличие от heatmap, которая показывает распределение по двум измерениям (день недели × час), hourly-distribution агрегирует запросы только по часам и отвечает на вопрос: в какие часы в течение суток система используется активнее всего в среднем по всей выборке.</w:t>
      </w:r>
    </w:p>
    <w:p w14:paraId="4C59EF07" w14:textId="435AC9BE" w:rsidR="00E8684B" w:rsidRDefault="00E8684B" w:rsidP="00E8684B">
      <w:pPr>
        <w:ind w:firstLine="708"/>
      </w:pPr>
      <w:r>
        <w:t>Это особенно полезно для:</w:t>
      </w:r>
    </w:p>
    <w:p w14:paraId="3133C6DF" w14:textId="77777777" w:rsidR="00E8684B" w:rsidRDefault="00E8684B" w:rsidP="00E8684B">
      <w:pPr>
        <w:ind w:firstLine="708"/>
      </w:pPr>
      <w:r>
        <w:t>понимания суточного ритма продукта;</w:t>
      </w:r>
    </w:p>
    <w:p w14:paraId="2A611EFF" w14:textId="77777777" w:rsidR="00E8684B" w:rsidRDefault="00E8684B" w:rsidP="00E8684B">
      <w:pPr>
        <w:ind w:firstLine="708"/>
      </w:pPr>
      <w:r>
        <w:t>оценки «прайм-тайма» приложения;</w:t>
      </w:r>
    </w:p>
    <w:p w14:paraId="6AEEE923" w14:textId="77777777" w:rsidR="00E8684B" w:rsidRDefault="00E8684B" w:rsidP="00E8684B">
      <w:pPr>
        <w:ind w:firstLine="708"/>
      </w:pPr>
      <w:r>
        <w:lastRenderedPageBreak/>
        <w:t>планирования нагрузки;</w:t>
      </w:r>
    </w:p>
    <w:p w14:paraId="6A72CF03" w14:textId="77777777" w:rsidR="00E8684B" w:rsidRDefault="00E8684B" w:rsidP="00E8684B">
      <w:pPr>
        <w:ind w:firstLine="708"/>
      </w:pPr>
      <w:r>
        <w:t>интерпретации поведения пользователей по UTC.</w:t>
      </w:r>
    </w:p>
    <w:p w14:paraId="517C8420" w14:textId="77777777" w:rsidR="00E8684B" w:rsidRDefault="00E8684B" w:rsidP="00E8684B">
      <w:pPr>
        <w:ind w:firstLine="708"/>
      </w:pPr>
      <w:r>
        <w:t>Источник данных</w:t>
      </w:r>
    </w:p>
    <w:p w14:paraId="30E597E4" w14:textId="77777777" w:rsidR="00E8684B" w:rsidRDefault="00E8684B" w:rsidP="00E8684B">
      <w:pPr>
        <w:ind w:firstLine="708"/>
      </w:pPr>
      <w:r>
        <w:t>Для расчёта используется SQL-запрос:</w:t>
      </w:r>
    </w:p>
    <w:p w14:paraId="0369369C" w14:textId="0CFA4A87" w:rsidR="00E8684B" w:rsidRPr="00E8684B" w:rsidRDefault="00E8684B" w:rsidP="00E8684B">
      <w:pPr>
        <w:ind w:firstLine="708"/>
        <w:rPr>
          <w:lang w:val="en-US"/>
        </w:rPr>
      </w:pPr>
      <w:r w:rsidRPr="00E8684B">
        <w:rPr>
          <w:lang w:val="en-US"/>
        </w:rPr>
        <w:t>SELECT strftime('%H', timestamp) as hour, COUNT(*) as cnt FROM ai_logs GROUP BY hour</w:t>
      </w:r>
    </w:p>
    <w:p w14:paraId="76609EAA" w14:textId="77777777" w:rsidR="00E8684B" w:rsidRDefault="00E8684B" w:rsidP="00E8684B">
      <w:pPr>
        <w:ind w:firstLine="708"/>
      </w:pPr>
      <w:r>
        <w:t>Это даёт количество AI-запросов для каждого часа суток от 00 до 23. Затем сервер формирует массив hourly_distribution = [0] * 24 и заполняет его по результатам запроса. Если для какого-то часа данных нет, там остаётся 0. Таким образом, получается полный 24-элементный массив, где индекс соответствует часу.</w:t>
      </w:r>
    </w:p>
    <w:p w14:paraId="35E8016F" w14:textId="7909E1F9" w:rsidR="00E8684B" w:rsidRDefault="00E8684B" w:rsidP="00E8684B">
      <w:pPr>
        <w:ind w:firstLine="708"/>
      </w:pPr>
      <w:r>
        <w:t>Heatmap показывает очень богатую картину, но она требует больше усилий для интерпретации. Если администратору нужен быстрый ответ на вопрос «когда в целом у нас пик по суткам», удобнее посмотреть на одномерный bar chart по часам. Он даёт более чистую картину среднесуточной нагрузки, без детализации по дням недели.</w:t>
      </w:r>
    </w:p>
    <w:p w14:paraId="3141E47B" w14:textId="0B2F11DC" w:rsidR="00E8684B" w:rsidRDefault="00E8684B" w:rsidP="00E8684B">
      <w:pPr>
        <w:ind w:firstLine="708"/>
      </w:pPr>
      <w:r>
        <w:t>По сути, heatmap и hourly-distribution не дублируют друг друга, а работают на разном уровне:</w:t>
      </w:r>
    </w:p>
    <w:p w14:paraId="47E7157B" w14:textId="77777777" w:rsidR="00E8684B" w:rsidRDefault="00E8684B" w:rsidP="00E8684B">
      <w:pPr>
        <w:ind w:firstLine="708"/>
      </w:pPr>
      <w:r>
        <w:t>heatmap показывает пространственно-временную матрицу;</w:t>
      </w:r>
    </w:p>
    <w:p w14:paraId="072FDE83" w14:textId="77777777" w:rsidR="00E8684B" w:rsidRDefault="00E8684B" w:rsidP="00E8684B">
      <w:pPr>
        <w:ind w:firstLine="708"/>
      </w:pPr>
      <w:r>
        <w:t>hourly chart показывает её свёртку по дням.</w:t>
      </w:r>
    </w:p>
    <w:p w14:paraId="5277FE5D" w14:textId="77777777" w:rsidR="00E8684B" w:rsidRDefault="00E8684B" w:rsidP="00E8684B">
      <w:pPr>
        <w:ind w:firstLine="708"/>
      </w:pPr>
      <w:r>
        <w:t>Рендеринг через Chart.js</w:t>
      </w:r>
    </w:p>
    <w:p w14:paraId="452D6D69" w14:textId="785D154F" w:rsidR="00E8684B" w:rsidRDefault="00E8684B" w:rsidP="00E8684B">
      <w:pPr>
        <w:ind w:firstLine="708"/>
      </w:pPr>
      <w:r>
        <w:t>На клиентской стороне hourly-distribution строится как обычный bar chart. По оси X располагаются подписи 0:00, 1:00, ..., 23:00. По оси Y данные в текущем шаблоне не подписываются, и сама ось скрыта (display: false), что делает график более компактным и «sparkline-like».</w:t>
      </w:r>
    </w:p>
    <w:p w14:paraId="7ACB33DA" w14:textId="77777777" w:rsidR="00E8684B" w:rsidRDefault="00E8684B" w:rsidP="00E8684B">
      <w:pPr>
        <w:ind w:firstLine="708"/>
      </w:pPr>
      <w:r>
        <w:t>Столбцы окрашены в светло-индиговый цвет, а при наведении меняют цвет на более насыщенный фиолетово-синий. Это визуально согласует график с остальной палитрой админки.</w:t>
      </w:r>
    </w:p>
    <w:p w14:paraId="3ABA274F" w14:textId="26077D26" w:rsidR="00E8684B" w:rsidRDefault="00E8684B" w:rsidP="00E8684B">
      <w:pPr>
        <w:ind w:firstLine="708"/>
      </w:pPr>
      <w:r>
        <w:t>График нагрузки по часам позволяет увидеть суточные пики. Например:</w:t>
      </w:r>
    </w:p>
    <w:p w14:paraId="1282D16D" w14:textId="77777777" w:rsidR="00E8684B" w:rsidRDefault="00E8684B" w:rsidP="00E8684B">
      <w:pPr>
        <w:ind w:firstLine="708"/>
      </w:pPr>
      <w:r>
        <w:t>если самые высокие столбцы приходятся на вечер, это может говорить о привычке пользователей заниматься после работы или учёбы;</w:t>
      </w:r>
    </w:p>
    <w:p w14:paraId="3FA90044" w14:textId="77777777" w:rsidR="00E8684B" w:rsidRDefault="00E8684B" w:rsidP="00E8684B">
      <w:pPr>
        <w:ind w:firstLine="708"/>
      </w:pPr>
      <w:r>
        <w:t>если заметны утренние пики, возможно, приложение используется как часть регулярного утреннего ритуала;</w:t>
      </w:r>
    </w:p>
    <w:p w14:paraId="517BF6FC" w14:textId="77777777" w:rsidR="00E8684B" w:rsidRDefault="00E8684B" w:rsidP="00E8684B">
      <w:pPr>
        <w:ind w:firstLine="708"/>
      </w:pPr>
      <w:r>
        <w:t>если активность распределена равномерно, это может означать международную аудиторию с разными часовыми поясами.</w:t>
      </w:r>
    </w:p>
    <w:p w14:paraId="1BBF09ED" w14:textId="77777777" w:rsidR="00E8684B" w:rsidRDefault="00E8684B" w:rsidP="00E8684B">
      <w:pPr>
        <w:ind w:firstLine="708"/>
      </w:pPr>
      <w:r>
        <w:lastRenderedPageBreak/>
        <w:t>В сочетании с географией и heatmap этот график помогает администратору лучше понимать реальное поведение продукта.</w:t>
      </w:r>
    </w:p>
    <w:p w14:paraId="0A27951C" w14:textId="0858E19E" w:rsidR="00E8684B" w:rsidRDefault="00E8684B" w:rsidP="00E8684B">
      <w:pPr>
        <w:ind w:firstLine="708"/>
      </w:pPr>
      <w:r>
        <w:t>Панель аналитики в серверной админке NeuroFlash представляет собой важнейший инструмент наблюдаемости системы. Она опирается на уже существующие структурированные логи ai_logs, но благодаря серверной агрегации и визуализации превращает их в осмысленные аналитические представления:</w:t>
      </w:r>
    </w:p>
    <w:p w14:paraId="2B901795" w14:textId="77777777" w:rsidR="00E8684B" w:rsidRDefault="00E8684B" w:rsidP="00E8684B">
      <w:pPr>
        <w:ind w:firstLine="708"/>
      </w:pPr>
      <w:r>
        <w:t>heatmap показывает недельно-суточный ритм запросов;</w:t>
      </w:r>
    </w:p>
    <w:p w14:paraId="51E582C0" w14:textId="77777777" w:rsidR="00E8684B" w:rsidRDefault="00E8684B" w:rsidP="00E8684B">
      <w:pPr>
        <w:ind w:firstLine="708"/>
      </w:pPr>
      <w:r>
        <w:t>география раскрывает пространственное распределение активности;</w:t>
      </w:r>
    </w:p>
    <w:p w14:paraId="6CD5CE7F" w14:textId="77777777" w:rsidR="00E8684B" w:rsidRDefault="00E8684B" w:rsidP="00E8684B">
      <w:pPr>
        <w:ind w:firstLine="708"/>
      </w:pPr>
      <w:r>
        <w:t>hourly-distribution показывает типичный суточный профиль нагрузки.</w:t>
      </w:r>
    </w:p>
    <w:p w14:paraId="627C76D3" w14:textId="333F44E7" w:rsidR="00E8684B" w:rsidRDefault="00E8684B" w:rsidP="00E8684B">
      <w:pPr>
        <w:ind w:firstLine="708"/>
      </w:pPr>
      <w:r>
        <w:t>Архитектурно это пример очень удачного использования эксплуатационных данных. Вместо того чтобы оставлять логи как сырые строки, система строит поверх них аналитический интерфейс, пригодный для принятия решений. Благодаря панели аналитики владелец продукта или разработчик может видеть не только «что работает», но и как именно приложение живёт во времени и пространстве. Для AI-сервиса с ограниченными ресурсами и платной генерацией это особенно важно, потому что позволяет связывать техническую нагрузку с пользовательским поведением.</w:t>
      </w:r>
    </w:p>
    <w:p w14:paraId="0FB32BD1" w14:textId="320FEE08" w:rsidR="00E8684B" w:rsidRDefault="00E8684B" w:rsidP="00E8684B">
      <w:pPr>
        <w:ind w:firstLine="708"/>
      </w:pPr>
      <w:r>
        <w:t>Панель логов и поиска в административном интерфейсе NeuroFlash представляет собой один из наиболее практически полезных разделов всей серверной админки. Если dashboard и аналитическая панель позволяют увидеть агрегированную картину использования приложения — KPI, распределения, временные паттерны, retention и стоимость — то раздел логов даёт доступ к конкретным единицам взаимодействия между пользователями и серверной AI-инфраструктурой. Именно здесь администратор или разработчик может посмотреть реальные запросы, увидеть, что именно пользователь отправлял в AI, какой ответ был сгенерирован, с какого IP пришёл запрос, а также быстро обнаружить ошибки и нештатные ситуации.</w:t>
      </w:r>
    </w:p>
    <w:p w14:paraId="340440EB" w14:textId="34E6C83A" w:rsidR="00E8684B" w:rsidRDefault="00E8684B" w:rsidP="00E8684B">
      <w:pPr>
        <w:ind w:firstLine="708"/>
      </w:pPr>
      <w:r>
        <w:t>С архитектурной точки зрения панель логов является интерфейсом поверх таблицы ai_logs в SQLite-базе stats.db. Эта таблица формируется функцией log_ai_request, которая вызывается из большинства серверных AI-эндпоинтов. Таким образом, логовая панель не является самостоятельным источником данных, а выступает как человекоориентированный слой доступа к уже накопленным сервером техническим и прикладным следам. Именно это делает её важной частью наблюдаемости (observability) всей системы.</w:t>
      </w:r>
    </w:p>
    <w:p w14:paraId="543AC93E" w14:textId="149C3BC1" w:rsidR="00E8684B" w:rsidRDefault="00E8684B" w:rsidP="00E8684B">
      <w:pPr>
        <w:ind w:firstLine="708"/>
      </w:pPr>
      <w:r>
        <w:t>В отличие от классических текстовых логов в файле, которые удобны для машины или разработчика через SSH, панель логов в админке делает эти данные доступными в браузере в структурированной форме. Это особенно полезно, когда нужно быстро:</w:t>
      </w:r>
    </w:p>
    <w:p w14:paraId="6E473559" w14:textId="77777777" w:rsidR="00E8684B" w:rsidRDefault="00E8684B" w:rsidP="00E8684B">
      <w:pPr>
        <w:ind w:firstLine="708"/>
      </w:pPr>
      <w:r>
        <w:lastRenderedPageBreak/>
        <w:t>проверить, как реально используется конкретный endpoint;</w:t>
      </w:r>
    </w:p>
    <w:p w14:paraId="3CD691C4" w14:textId="77777777" w:rsidR="00E8684B" w:rsidRDefault="00E8684B" w:rsidP="00E8684B">
      <w:pPr>
        <w:ind w:firstLine="708"/>
      </w:pPr>
      <w:r>
        <w:t>понять, какой именно prompt отправлял пользователь;</w:t>
      </w:r>
    </w:p>
    <w:p w14:paraId="0EA2DE8D" w14:textId="77777777" w:rsidR="00E8684B" w:rsidRDefault="00E8684B" w:rsidP="00E8684B">
      <w:pPr>
        <w:ind w:firstLine="708"/>
      </w:pPr>
      <w:r>
        <w:t>увидеть, как отвечала модель;</w:t>
      </w:r>
    </w:p>
    <w:p w14:paraId="1940929A" w14:textId="77777777" w:rsidR="00E8684B" w:rsidRDefault="00E8684B" w:rsidP="00E8684B">
      <w:pPr>
        <w:ind w:firstLine="708"/>
      </w:pPr>
      <w:r>
        <w:t>проверить частые ошибки;</w:t>
      </w:r>
    </w:p>
    <w:p w14:paraId="5D44ED71" w14:textId="77777777" w:rsidR="00E8684B" w:rsidRDefault="00E8684B" w:rsidP="00E8684B">
      <w:pPr>
        <w:ind w:firstLine="708"/>
      </w:pPr>
      <w:r>
        <w:t>найти подозрительные или аномально активные IP;</w:t>
      </w:r>
    </w:p>
    <w:p w14:paraId="3855FD8A" w14:textId="77777777" w:rsidR="00E8684B" w:rsidRDefault="00E8684B" w:rsidP="00E8684B">
      <w:pPr>
        <w:ind w:firstLine="708"/>
      </w:pPr>
      <w:r>
        <w:t>отладить конкретный сценарий AI-взаимодействия.</w:t>
      </w:r>
    </w:p>
    <w:p w14:paraId="55EC69C7" w14:textId="77777777" w:rsidR="00E8684B" w:rsidRDefault="00E8684B" w:rsidP="00E8684B">
      <w:pPr>
        <w:ind w:firstLine="708"/>
      </w:pPr>
      <w:r>
        <w:t>Таким образом, раздел логов можно рассматривать как операционный интерфейс поддержки и сопровождения приложения.</w:t>
      </w:r>
    </w:p>
    <w:p w14:paraId="5F1FF58F" w14:textId="48AD170E" w:rsidR="00E8684B" w:rsidRDefault="00E8684B" w:rsidP="00E8684B">
      <w:pPr>
        <w:ind w:firstLine="708"/>
      </w:pPr>
      <w:r>
        <w:t>На уровне HTML-шаблона ADMIN_TEMPLATE раздел логов является отдельной вкладкой с идентификатором tab-dialogs. Он переключается через боковую навигацию и сохраняется в localStorage, как и остальные вкладки админки. Это означает, что панель логов не является отдельным серверным маршрутом. Она строится тем же admin_dashboard() endpoint-ом, который обслуживает всю административную страницу, но получает собственный блок данных и рендерится только когда пользователь выбирает соответствующую вкладку.</w:t>
      </w:r>
    </w:p>
    <w:p w14:paraId="214951BC" w14:textId="335A59EA" w:rsidR="00E8684B" w:rsidRDefault="00E8684B" w:rsidP="00E8684B">
      <w:pPr>
        <w:ind w:firstLine="708"/>
      </w:pPr>
      <w:r>
        <w:t>Внутри admin_dashboard() логовая панель строится на основе нескольких SQL-запросов:</w:t>
      </w:r>
    </w:p>
    <w:p w14:paraId="14D17037" w14:textId="77777777" w:rsidR="00E8684B" w:rsidRDefault="00E8684B" w:rsidP="00E8684B">
      <w:pPr>
        <w:ind w:firstLine="708"/>
      </w:pPr>
      <w:r>
        <w:t>выборка последних логов или результатов поиска;</w:t>
      </w:r>
    </w:p>
    <w:p w14:paraId="41CABC6E" w14:textId="77777777" w:rsidR="00E8684B" w:rsidRDefault="00E8684B" w:rsidP="00E8684B">
      <w:pPr>
        <w:ind w:firstLine="708"/>
      </w:pPr>
      <w:r>
        <w:t>выборка последних ошибок;</w:t>
      </w:r>
    </w:p>
    <w:p w14:paraId="19ABA89F" w14:textId="77777777" w:rsidR="00E8684B" w:rsidRDefault="00E8684B" w:rsidP="00E8684B">
      <w:pPr>
        <w:ind w:firstLine="708"/>
      </w:pPr>
      <w:r>
        <w:t>подсчёт общего числа ошибок.</w:t>
      </w:r>
    </w:p>
    <w:p w14:paraId="200593E2" w14:textId="2C383A14" w:rsidR="00E8684B" w:rsidRDefault="00E8684B" w:rsidP="00E8684B">
      <w:pPr>
        <w:ind w:firstLine="708"/>
      </w:pPr>
      <w:r>
        <w:t>Это делает раздел логов тесно связанным с общей серверной базой аналитики. Важно, что для логов используется SQLite-таблица ai_logs, а не файловый api_requests.log. То есть панель работает с уже структурированными прикладными логами, а не с сырыми строками.</w:t>
      </w:r>
    </w:p>
    <w:p w14:paraId="11070F0F" w14:textId="77777777" w:rsidR="00E8684B" w:rsidRDefault="00E8684B" w:rsidP="00E8684B">
      <w:pPr>
        <w:ind w:firstLine="708"/>
      </w:pPr>
      <w:r>
        <w:t>Таблица последних AI-запросов</w:t>
      </w:r>
    </w:p>
    <w:p w14:paraId="4CEDB352" w14:textId="0418E377" w:rsidR="00E8684B" w:rsidRDefault="00E8684B" w:rsidP="00E8684B">
      <w:pPr>
        <w:ind w:firstLine="708"/>
      </w:pPr>
      <w:r>
        <w:t>Главным элементом панели логов является таблица последних AI-запросов. Она позволяет администратору увидеть реальные взаимодействия пользователя с интеллектуальными функциями приложения. В отличие от агрегированной аналитики, где данные сворачиваются в числа и графики, таблица показывает единичные события:</w:t>
      </w:r>
    </w:p>
    <w:p w14:paraId="56052E39" w14:textId="77777777" w:rsidR="00E8684B" w:rsidRDefault="00E8684B" w:rsidP="00E8684B">
      <w:pPr>
        <w:ind w:firstLine="708"/>
      </w:pPr>
      <w:r>
        <w:t>когда пришёл запрос,</w:t>
      </w:r>
    </w:p>
    <w:p w14:paraId="1FCB2DF4" w14:textId="77777777" w:rsidR="00E8684B" w:rsidRDefault="00E8684B" w:rsidP="00E8684B">
      <w:pPr>
        <w:ind w:firstLine="708"/>
      </w:pPr>
      <w:r>
        <w:t>к какому endpoint он относился,</w:t>
      </w:r>
    </w:p>
    <w:p w14:paraId="50AEBD09" w14:textId="77777777" w:rsidR="00E8684B" w:rsidRDefault="00E8684B" w:rsidP="00E8684B">
      <w:pPr>
        <w:ind w:firstLine="708"/>
      </w:pPr>
      <w:r>
        <w:t>какой был входной текст,</w:t>
      </w:r>
    </w:p>
    <w:p w14:paraId="5A96E27A" w14:textId="77777777" w:rsidR="00E8684B" w:rsidRDefault="00E8684B" w:rsidP="00E8684B">
      <w:pPr>
        <w:ind w:firstLine="708"/>
      </w:pPr>
      <w:r>
        <w:t>какой был выходной текст,</w:t>
      </w:r>
    </w:p>
    <w:p w14:paraId="697B44D9" w14:textId="77777777" w:rsidR="00E8684B" w:rsidRDefault="00E8684B" w:rsidP="00E8684B">
      <w:pPr>
        <w:ind w:firstLine="708"/>
      </w:pPr>
      <w:r>
        <w:lastRenderedPageBreak/>
        <w:t>с какого IP пришёл вызов.</w:t>
      </w:r>
    </w:p>
    <w:p w14:paraId="4A800962" w14:textId="49DB09AC" w:rsidR="00E8684B" w:rsidRDefault="00E8684B" w:rsidP="00E8684B">
      <w:pPr>
        <w:ind w:firstLine="708"/>
      </w:pPr>
      <w:r>
        <w:t>Таким образом, таблица выступает как журнал прикладных транзакций AI-системы.</w:t>
      </w:r>
    </w:p>
    <w:p w14:paraId="2CF4C7EC" w14:textId="77777777" w:rsidR="00E8684B" w:rsidRDefault="00E8684B" w:rsidP="00E8684B">
      <w:pPr>
        <w:ind w:firstLine="708"/>
      </w:pPr>
      <w:r>
        <w:t>Источник данных</w:t>
      </w:r>
    </w:p>
    <w:p w14:paraId="45A681F9" w14:textId="77777777" w:rsidR="00E8684B" w:rsidRDefault="00E8684B" w:rsidP="00E8684B">
      <w:pPr>
        <w:ind w:firstLine="708"/>
      </w:pPr>
      <w:r>
        <w:t>Если поиск не используется, сервер выполняет SQL-запрос:</w:t>
      </w:r>
    </w:p>
    <w:p w14:paraId="4C714A2B" w14:textId="730EE339" w:rsidR="00E8684B" w:rsidRPr="00E8684B" w:rsidRDefault="00E8684B" w:rsidP="00E8684B">
      <w:pPr>
        <w:ind w:firstLine="708"/>
        <w:rPr>
          <w:lang w:val="en-US"/>
        </w:rPr>
      </w:pPr>
      <w:r w:rsidRPr="00E8684B">
        <w:rPr>
          <w:lang w:val="en-US"/>
        </w:rPr>
        <w:t>SELECT * FROM ai_logs ORDER BY id DESC LIMIT 20</w:t>
      </w:r>
    </w:p>
    <w:p w14:paraId="2AA752C2" w14:textId="1D2FF673" w:rsidR="00E8684B" w:rsidRDefault="00E8684B" w:rsidP="00E8684B">
      <w:pPr>
        <w:ind w:firstLine="708"/>
      </w:pPr>
      <w:r>
        <w:t>Это означает, что по умолчанию в таблицу попадают двадцать последних AI-записей, отсортированных от новых к старым. Такой выбор даёт администратору быстрый взгляд на самые свежие события и позволяет понять, что происходило в системе прямо сейчас.</w:t>
      </w:r>
    </w:p>
    <w:p w14:paraId="64E6375D" w14:textId="540E4D41" w:rsidR="00E8684B" w:rsidRDefault="00E8684B" w:rsidP="00E8684B">
      <w:pPr>
        <w:ind w:firstLine="708"/>
      </w:pPr>
      <w:r>
        <w:t>Использование id DESC вместо timestamp DESC вполне оправдано, поскольку id в таблице ai_logs является автоинкрементным первичным ключом и фактически совпадает с порядком появления записей. Такой способ сортировки чуть проще и быстрее.</w:t>
      </w:r>
    </w:p>
    <w:p w14:paraId="6EE6D927" w14:textId="77777777" w:rsidR="00E8684B" w:rsidRDefault="00E8684B" w:rsidP="00E8684B">
      <w:pPr>
        <w:ind w:firstLine="708"/>
      </w:pPr>
      <w:r>
        <w:t>Структура таблицы</w:t>
      </w:r>
    </w:p>
    <w:p w14:paraId="22EC648B" w14:textId="43B68849" w:rsidR="00E8684B" w:rsidRDefault="00E8684B" w:rsidP="00E8684B">
      <w:pPr>
        <w:ind w:firstLine="708"/>
      </w:pPr>
      <w:r>
        <w:t>В HTML таблица имеет пять основных столбцов:</w:t>
      </w:r>
    </w:p>
    <w:p w14:paraId="61D9EA48" w14:textId="77777777" w:rsidR="00E8684B" w:rsidRPr="00E8684B" w:rsidRDefault="00E8684B" w:rsidP="00E8684B">
      <w:pPr>
        <w:ind w:firstLine="708"/>
        <w:rPr>
          <w:lang w:val="en-US"/>
        </w:rPr>
      </w:pPr>
      <w:r>
        <w:t>Время</w:t>
      </w:r>
    </w:p>
    <w:p w14:paraId="7FFDB86D" w14:textId="77777777" w:rsidR="00E8684B" w:rsidRPr="00E8684B" w:rsidRDefault="00E8684B" w:rsidP="00E8684B">
      <w:pPr>
        <w:ind w:firstLine="708"/>
        <w:rPr>
          <w:lang w:val="en-US"/>
        </w:rPr>
      </w:pPr>
      <w:r>
        <w:t>Тип</w:t>
      </w:r>
    </w:p>
    <w:p w14:paraId="4399197F" w14:textId="77777777" w:rsidR="00E8684B" w:rsidRPr="00E8684B" w:rsidRDefault="00E8684B" w:rsidP="00E8684B">
      <w:pPr>
        <w:ind w:firstLine="708"/>
        <w:rPr>
          <w:lang w:val="en-US"/>
        </w:rPr>
      </w:pPr>
      <w:r w:rsidRPr="00E8684B">
        <w:rPr>
          <w:lang w:val="en-US"/>
        </w:rPr>
        <w:t>Prompt (</w:t>
      </w:r>
      <w:r>
        <w:t>Ввод</w:t>
      </w:r>
      <w:r w:rsidRPr="00E8684B">
        <w:rPr>
          <w:lang w:val="en-US"/>
        </w:rPr>
        <w:t>)</w:t>
      </w:r>
    </w:p>
    <w:p w14:paraId="6373E631" w14:textId="77777777" w:rsidR="00E8684B" w:rsidRPr="00E8684B" w:rsidRDefault="00E8684B" w:rsidP="00E8684B">
      <w:pPr>
        <w:ind w:firstLine="708"/>
        <w:rPr>
          <w:lang w:val="en-US"/>
        </w:rPr>
      </w:pPr>
      <w:r w:rsidRPr="00E8684B">
        <w:rPr>
          <w:lang w:val="en-US"/>
        </w:rPr>
        <w:t>AI Response (</w:t>
      </w:r>
      <w:r>
        <w:t>Вывод</w:t>
      </w:r>
      <w:r w:rsidRPr="00E8684B">
        <w:rPr>
          <w:lang w:val="en-US"/>
        </w:rPr>
        <w:t>)</w:t>
      </w:r>
    </w:p>
    <w:p w14:paraId="7052C375" w14:textId="77777777" w:rsidR="00E8684B" w:rsidRDefault="00E8684B" w:rsidP="00E8684B">
      <w:pPr>
        <w:ind w:firstLine="708"/>
      </w:pPr>
      <w:r>
        <w:t>IP</w:t>
      </w:r>
    </w:p>
    <w:p w14:paraId="45AC3123" w14:textId="4C9731E9" w:rsidR="00E8684B" w:rsidRDefault="00E8684B" w:rsidP="00E8684B">
      <w:pPr>
        <w:ind w:firstLine="708"/>
      </w:pPr>
      <w:r>
        <w:t>Это очень удачный набор полей. Он минимален, но достаточен для понимания большинства эксплуатационных сценариев. Время позволяет увидеть, когда произошёл вызов. Тип показывает, к какому endpoint он относится. Ввод и вывод позволяют оценить содержание диалога. IP нужен для связи с пользователем или выявления аномальной активности.</w:t>
      </w:r>
    </w:p>
    <w:p w14:paraId="79E5F403" w14:textId="77777777" w:rsidR="00E8684B" w:rsidRDefault="00E8684B" w:rsidP="00E8684B">
      <w:pPr>
        <w:ind w:firstLine="708"/>
      </w:pPr>
      <w:r>
        <w:t>Форматирование времени</w:t>
      </w:r>
    </w:p>
    <w:p w14:paraId="73D77456" w14:textId="5F6285DE" w:rsidR="00E8684B" w:rsidRDefault="00E8684B" w:rsidP="00E8684B">
      <w:pPr>
        <w:ind w:firstLine="708"/>
      </w:pPr>
      <w:r>
        <w:t>Время отображается через log['timestamp'][5:-3]. Это означает, что из полной SQL-строки времени отбрасывается год и секунды, и остаётся компактный формат вида MM-DD HH:MM. Это повышает читаемость таблицы: администратору обычно достаточно видеть день и минуту, а не полный timestamp до секунд.</w:t>
      </w:r>
    </w:p>
    <w:p w14:paraId="2B96FE61" w14:textId="77777777" w:rsidR="00E8684B" w:rsidRDefault="00E8684B" w:rsidP="00E8684B">
      <w:pPr>
        <w:ind w:firstLine="708"/>
      </w:pPr>
      <w:r>
        <w:t>Для отображения времени используется моноширинный шрифт (font-monospace) и мелкий серый стиль, что визуально подчёркивает технический характер поля.</w:t>
      </w:r>
    </w:p>
    <w:p w14:paraId="36731587" w14:textId="61B687C3" w:rsidR="00E8684B" w:rsidRDefault="00E8684B" w:rsidP="00E8684B">
      <w:pPr>
        <w:ind w:firstLine="708"/>
      </w:pPr>
      <w:r>
        <w:lastRenderedPageBreak/>
        <w:t>Колонка Тип отображает либо endpoint (/ai-chat, /generate-cards, /knowledge-map, /roleplay-chat и т. д.), либо badge ERROR, если статус записи равен error. Это решение особенно полезно, потому что позволяет одним взглядом видеть, какие операции были успешными, а какие завершились сбоем.</w:t>
      </w:r>
    </w:p>
    <w:p w14:paraId="780DA099" w14:textId="77777777" w:rsidR="00E8684B" w:rsidRDefault="00E8684B" w:rsidP="00E8684B">
      <w:pPr>
        <w:ind w:firstLine="708"/>
      </w:pPr>
      <w:r>
        <w:t>Успешные записи показываются как нейтральный secondary badge с текстом endpoint-а. Ошибки — как красный badge. Это делает журнал не просто таблицей текста, а инструментом визуального паттерн-распознавания: администратор сразу замечает, если среди последних 20 записей есть несколько error-строк подряд.</w:t>
      </w:r>
    </w:p>
    <w:p w14:paraId="0711A159" w14:textId="3283362E" w:rsidR="00E8684B" w:rsidRDefault="00E8684B" w:rsidP="00E8684B">
      <w:pPr>
        <w:ind w:firstLine="708"/>
      </w:pPr>
      <w:r>
        <w:t>Входной и выходной текст в таблице всегда обрезаются по ширине через CSS text-truncate и ограничение max-width: 300px. При этом полный текст остаётся доступным через атрибут title, то есть при наведении курсора можно увидеть всплывающую подсказку с полным содержимым.</w:t>
      </w:r>
    </w:p>
    <w:p w14:paraId="7E24C1F7" w14:textId="6EC26397" w:rsidR="00E8684B" w:rsidRDefault="00E8684B" w:rsidP="00E8684B">
      <w:pPr>
        <w:ind w:firstLine="708"/>
      </w:pPr>
      <w:r>
        <w:t>Такое решение крайне важно с точки зрения UX админки. AI-запросы и ответы могут быть длинными, и если выводить их целиком в таблице, интерфейс быстро потерял бы читаемость. Обрезка с возможностью hover-preview позволяет сохранить баланс между обзорностью и доступом к деталям.</w:t>
      </w:r>
    </w:p>
    <w:p w14:paraId="160F1806" w14:textId="327392BD" w:rsidR="00E8684B" w:rsidRDefault="00E8684B" w:rsidP="00E8684B">
      <w:pPr>
        <w:ind w:firstLine="708"/>
      </w:pPr>
      <w:r>
        <w:t>Кроме того, сами значения в таблице уже были предварительно обрезаны на уровне log_ai_request до 500 символов. Таким образом, логовая система двуслойно ограничивает объём текста:</w:t>
      </w:r>
    </w:p>
    <w:p w14:paraId="5C195CAB" w14:textId="77777777" w:rsidR="00E8684B" w:rsidRDefault="00E8684B" w:rsidP="00E8684B">
      <w:pPr>
        <w:ind w:firstLine="708"/>
      </w:pPr>
      <w:r>
        <w:t>сначала при записи в SQLite;</w:t>
      </w:r>
    </w:p>
    <w:p w14:paraId="5404F8B1" w14:textId="77777777" w:rsidR="00E8684B" w:rsidRDefault="00E8684B" w:rsidP="00E8684B">
      <w:pPr>
        <w:ind w:firstLine="708"/>
      </w:pPr>
      <w:r>
        <w:t>затем при отображении в HTML.</w:t>
      </w:r>
    </w:p>
    <w:p w14:paraId="5DC57FB5" w14:textId="77777777" w:rsidR="00E8684B" w:rsidRDefault="00E8684B" w:rsidP="00E8684B">
      <w:pPr>
        <w:ind w:firstLine="708"/>
      </w:pPr>
      <w:r>
        <w:t>Значение таблицы для сопровождения</w:t>
      </w:r>
    </w:p>
    <w:p w14:paraId="18363C19" w14:textId="16D1324E" w:rsidR="00E8684B" w:rsidRDefault="00E8684B" w:rsidP="00E8684B">
      <w:pPr>
        <w:ind w:firstLine="708"/>
      </w:pPr>
      <w:r>
        <w:t>Таблица последних AI-запросов особенно полезна в повседневной работе разработчика. Она позволяет:</w:t>
      </w:r>
    </w:p>
    <w:p w14:paraId="73AC58EE" w14:textId="77777777" w:rsidR="00E8684B" w:rsidRDefault="00E8684B" w:rsidP="00E8684B">
      <w:pPr>
        <w:ind w:firstLine="708"/>
      </w:pPr>
      <w:r>
        <w:t>понять, какие AI-функции реально используются;</w:t>
      </w:r>
    </w:p>
    <w:p w14:paraId="35DC9819" w14:textId="77777777" w:rsidR="00E8684B" w:rsidRDefault="00E8684B" w:rsidP="00E8684B">
      <w:pPr>
        <w:ind w:firstLine="708"/>
      </w:pPr>
      <w:r>
        <w:t>увидеть, не отправляют ли пользователи слишком странные тексты;</w:t>
      </w:r>
    </w:p>
    <w:p w14:paraId="6AC3D7D0" w14:textId="77777777" w:rsidR="00E8684B" w:rsidRDefault="00E8684B" w:rsidP="00E8684B">
      <w:pPr>
        <w:ind w:firstLine="708"/>
      </w:pPr>
      <w:r>
        <w:t>быстро проверять, что вернула модель;</w:t>
      </w:r>
    </w:p>
    <w:p w14:paraId="763B3381" w14:textId="77777777" w:rsidR="00E8684B" w:rsidRDefault="00E8684B" w:rsidP="00E8684B">
      <w:pPr>
        <w:ind w:firstLine="708"/>
      </w:pPr>
      <w:r>
        <w:t>замечать повторяющиеся шаблоны ошибок или аномальных ответов;</w:t>
      </w:r>
    </w:p>
    <w:p w14:paraId="5833E01C" w14:textId="77777777" w:rsidR="00E8684B" w:rsidRDefault="00E8684B" w:rsidP="00E8684B">
      <w:pPr>
        <w:ind w:firstLine="708"/>
      </w:pPr>
      <w:r>
        <w:t>проверять, как работает конкретный endpoint после изменений на сервере.</w:t>
      </w:r>
    </w:p>
    <w:p w14:paraId="28911931" w14:textId="7283A569" w:rsidR="00E8684B" w:rsidRDefault="00E8684B" w:rsidP="00E8684B">
      <w:pPr>
        <w:ind w:firstLine="708"/>
      </w:pPr>
      <w:r>
        <w:t>С точки зрения операционной поддержки это один из самых важных элементов админки.</w:t>
      </w:r>
    </w:p>
    <w:p w14:paraId="618024C5" w14:textId="77777777" w:rsidR="00E8684B" w:rsidRDefault="00E8684B" w:rsidP="00E8684B">
      <w:pPr>
        <w:ind w:firstLine="708"/>
      </w:pPr>
      <w:r>
        <w:t>Поиск по IP, тексту</w:t>
      </w:r>
    </w:p>
    <w:p w14:paraId="0C0F8DB5" w14:textId="77777777" w:rsidR="00E8684B" w:rsidRDefault="00E8684B" w:rsidP="00E8684B">
      <w:pPr>
        <w:ind w:firstLine="708"/>
      </w:pPr>
      <w:r>
        <w:lastRenderedPageBreak/>
        <w:t>Зачем нужен поиск</w:t>
      </w:r>
    </w:p>
    <w:p w14:paraId="0B4D2128" w14:textId="3F6DAD7F" w:rsidR="00E8684B" w:rsidRDefault="00E8684B" w:rsidP="00E8684B">
      <w:pPr>
        <w:ind w:firstLine="708"/>
      </w:pPr>
      <w:r>
        <w:t>Если таблица последних запросов даёт только моментальный снимок последних 20 событий, то поиск превращает логовую панель в полноценный инструмент расследования и отладки. Разработчику часто недостаточно видеть только свежие записи. Ему может понадобиться найти:</w:t>
      </w:r>
    </w:p>
    <w:p w14:paraId="28FDB3CE" w14:textId="77777777" w:rsidR="00E8684B" w:rsidRDefault="00E8684B" w:rsidP="00E8684B">
      <w:pPr>
        <w:ind w:firstLine="708"/>
      </w:pPr>
      <w:r>
        <w:t>все запросы от конкретного IP;</w:t>
      </w:r>
    </w:p>
    <w:p w14:paraId="27E7A920" w14:textId="77777777" w:rsidR="00E8684B" w:rsidRDefault="00E8684B" w:rsidP="00E8684B">
      <w:pPr>
        <w:ind w:firstLine="708"/>
      </w:pPr>
      <w:r>
        <w:t>все вызовы, в которых упоминался определённый термин;</w:t>
      </w:r>
    </w:p>
    <w:p w14:paraId="7D4FE871" w14:textId="77777777" w:rsidR="00E8684B" w:rsidRDefault="00E8684B" w:rsidP="00E8684B">
      <w:pPr>
        <w:ind w:firstLine="708"/>
      </w:pPr>
      <w:r>
        <w:t>случаи, когда модель возвращала специфическую ошибку;</w:t>
      </w:r>
    </w:p>
    <w:p w14:paraId="7D95439D" w14:textId="77777777" w:rsidR="00E8684B" w:rsidRDefault="00E8684B" w:rsidP="00E8684B">
      <w:pPr>
        <w:ind w:firstLine="708"/>
      </w:pPr>
      <w:r>
        <w:t>все обращения к конкретному endpoint-у;</w:t>
      </w:r>
    </w:p>
    <w:p w14:paraId="624FD4F2" w14:textId="77777777" w:rsidR="00E8684B" w:rsidRDefault="00E8684B" w:rsidP="00E8684B">
      <w:pPr>
        <w:ind w:firstLine="708"/>
      </w:pPr>
      <w:r>
        <w:t>цепочку взаимодействий одного пользователя.</w:t>
      </w:r>
    </w:p>
    <w:p w14:paraId="1407A933" w14:textId="6DA5C0D1" w:rsidR="00E8684B" w:rsidRDefault="00E8684B" w:rsidP="00E8684B">
      <w:pPr>
        <w:ind w:firstLine="708"/>
      </w:pPr>
      <w:r>
        <w:t>Именно для этого в панели реализован простой, но очень мощный поисковый механизм.</w:t>
      </w:r>
    </w:p>
    <w:p w14:paraId="04F2CB8B" w14:textId="77777777" w:rsidR="00E8684B" w:rsidRDefault="00E8684B" w:rsidP="00E8684B">
      <w:pPr>
        <w:ind w:firstLine="708"/>
      </w:pPr>
      <w:r>
        <w:t>Реализация поиска на сервере</w:t>
      </w:r>
    </w:p>
    <w:p w14:paraId="080FEE74" w14:textId="0AE31069" w:rsidR="00E8684B" w:rsidRDefault="00E8684B" w:rsidP="00E8684B">
      <w:pPr>
        <w:ind w:firstLine="708"/>
      </w:pPr>
      <w:r>
        <w:t>На странице присутствует HTML-форма GET-запроса с полем q. При отправке формы строка поиска попадает в admin_dashboard() как search_query = request.args.get('q', '').strip().</w:t>
      </w:r>
    </w:p>
    <w:p w14:paraId="663B7C07" w14:textId="77777777" w:rsidR="00E8684B" w:rsidRDefault="00E8684B" w:rsidP="00E8684B">
      <w:pPr>
        <w:ind w:firstLine="708"/>
      </w:pPr>
      <w:r>
        <w:t>Если строка не пуста, сервер строит SQL-шаблон %{search_query}% и выполняет запрос:</w:t>
      </w:r>
    </w:p>
    <w:p w14:paraId="3854C8AC" w14:textId="43F930A2" w:rsidR="00E8684B" w:rsidRDefault="00E8684B" w:rsidP="00E8684B">
      <w:pPr>
        <w:ind w:firstLine="708"/>
      </w:pPr>
      <w:r w:rsidRPr="00E8684B">
        <w:rPr>
          <w:lang w:val="en-US"/>
        </w:rPr>
        <w:t xml:space="preserve">SELECT * FROM ai_logs WHERE input_text LIKE ? OR output_text LIKE ? OR user_ip LIKE ? </w:t>
      </w:r>
      <w:r>
        <w:t>ORDER BY id DESC LIMIT 50</w:t>
      </w:r>
    </w:p>
    <w:p w14:paraId="3C2EDFF1" w14:textId="49CBA24C" w:rsidR="00E8684B" w:rsidRDefault="00E8684B" w:rsidP="00E8684B">
      <w:pPr>
        <w:ind w:firstLine="708"/>
      </w:pPr>
      <w:r>
        <w:t>Таким образом, поиск выполняется одновременно по трём полям:</w:t>
      </w:r>
    </w:p>
    <w:p w14:paraId="6D51E1BC" w14:textId="77777777" w:rsidR="00E8684B" w:rsidRDefault="00E8684B" w:rsidP="00E8684B">
      <w:pPr>
        <w:ind w:firstLine="708"/>
      </w:pPr>
      <w:r>
        <w:t>входной текст;</w:t>
      </w:r>
    </w:p>
    <w:p w14:paraId="794DEA8C" w14:textId="77777777" w:rsidR="00E8684B" w:rsidRDefault="00E8684B" w:rsidP="00E8684B">
      <w:pPr>
        <w:ind w:firstLine="708"/>
      </w:pPr>
      <w:r>
        <w:t>выходной текст;</w:t>
      </w:r>
    </w:p>
    <w:p w14:paraId="3D2BE370" w14:textId="77777777" w:rsidR="00E8684B" w:rsidRDefault="00E8684B" w:rsidP="00E8684B">
      <w:pPr>
        <w:ind w:firstLine="708"/>
      </w:pPr>
      <w:r>
        <w:t>IP.</w:t>
      </w:r>
    </w:p>
    <w:p w14:paraId="241477B4" w14:textId="241E2995" w:rsidR="00E8684B" w:rsidRDefault="00E8684B" w:rsidP="00E8684B">
      <w:pPr>
        <w:ind w:firstLine="708"/>
      </w:pPr>
      <w:r>
        <w:t>Это делает поиск очень гибким. Пользователю не нужно выбирать тип фильтра заранее. Одна строка может найти и IP-адрес, и часть prompt-а, и кусок AI-ответа.</w:t>
      </w:r>
    </w:p>
    <w:p w14:paraId="4040F175" w14:textId="77777777" w:rsidR="00E8684B" w:rsidRDefault="00E8684B" w:rsidP="00E8684B">
      <w:pPr>
        <w:ind w:firstLine="708"/>
      </w:pPr>
      <w:r>
        <w:t>Почему используется LIKE</w:t>
      </w:r>
    </w:p>
    <w:p w14:paraId="2BD0722F" w14:textId="342E0927" w:rsidR="00E8684B" w:rsidRDefault="00E8684B" w:rsidP="00E8684B">
      <w:pPr>
        <w:ind w:firstLine="708"/>
      </w:pPr>
      <w:r>
        <w:t>SQL-оператор LIKE с шаблоном %query% реализует подстрочный поиск. Это простой, но достаточно мощный механизм для масштаба проекта. Он не требует полнотекстового индекса, не усложняет схему SQLite и хорошо работает на относительно небольших объёмах логов. Ограничение в 50 строк результата также помогает удерживать интерфейс быстрым и читаемым.</w:t>
      </w:r>
    </w:p>
    <w:p w14:paraId="76B94CE3" w14:textId="77777777" w:rsidR="00E8684B" w:rsidRDefault="00E8684B" w:rsidP="00E8684B">
      <w:pPr>
        <w:ind w:firstLine="708"/>
      </w:pPr>
      <w:r>
        <w:t>С точки зрения сопровождаемости это очень удачный компромисс: простая реализация даёт существенную практическую ценность.</w:t>
      </w:r>
    </w:p>
    <w:p w14:paraId="19ED94AB" w14:textId="6521F6B5" w:rsidR="00E8684B" w:rsidRDefault="00E8684B" w:rsidP="00E8684B">
      <w:pPr>
        <w:ind w:firstLine="708"/>
      </w:pPr>
      <w:r>
        <w:lastRenderedPageBreak/>
        <w:t>Если строка поиска введена, таблица последних запросов перестраивается и показывает не последние 20 событий, а до 50 совпадений. В поле поиска при этом сохраняется текущее значение search_query, чтобы пользователь видел, по какому запросу он сейчас работает.</w:t>
      </w:r>
    </w:p>
    <w:p w14:paraId="4A6D1D5E" w14:textId="77777777" w:rsidR="00E8684B" w:rsidRDefault="00E8684B" w:rsidP="00E8684B">
      <w:pPr>
        <w:ind w:firstLine="708"/>
      </w:pPr>
      <w:r>
        <w:t>Если совпадений нет, таблица показывает строку «Ничего не найдено». Это делает UX панели завершённым и понятным.</w:t>
      </w:r>
    </w:p>
    <w:p w14:paraId="5DE3E905" w14:textId="630259EA" w:rsidR="00E8684B" w:rsidRDefault="00E8684B" w:rsidP="00E8684B">
      <w:pPr>
        <w:ind w:firstLine="708"/>
      </w:pPr>
      <w:r>
        <w:t>Поиск особенно важен в реальных эксплуатационных сценариях. Например, администратор может:</w:t>
      </w:r>
    </w:p>
    <w:p w14:paraId="0B6F4973" w14:textId="77777777" w:rsidR="00E8684B" w:rsidRDefault="00E8684B" w:rsidP="00E8684B">
      <w:pPr>
        <w:ind w:firstLine="708"/>
      </w:pPr>
      <w:r>
        <w:t>ввести IP-адрес проблемного пользователя и увидеть всю историю его взаимодействий;</w:t>
      </w:r>
    </w:p>
    <w:p w14:paraId="47617214" w14:textId="77777777" w:rsidR="00E8684B" w:rsidRDefault="00E8684B" w:rsidP="00E8684B">
      <w:pPr>
        <w:ind w:firstLine="708"/>
      </w:pPr>
      <w:r>
        <w:t>найти слово JSON и увидеть все случаи, когда модель возвращала ошибку формата;</w:t>
      </w:r>
    </w:p>
    <w:p w14:paraId="0062570A" w14:textId="77777777" w:rsidR="00E8684B" w:rsidRDefault="00E8684B" w:rsidP="00E8684B">
      <w:pPr>
        <w:ind w:firstLine="708"/>
      </w:pPr>
      <w:r>
        <w:t>ввести /roleplay-chat и посмотреть, какие именно roleplay-запросы шли недавно;</w:t>
      </w:r>
    </w:p>
    <w:p w14:paraId="57B1D214" w14:textId="77777777" w:rsidR="00E8684B" w:rsidRDefault="00E8684B" w:rsidP="00E8684B">
      <w:pPr>
        <w:ind w:firstLine="708"/>
      </w:pPr>
      <w:r>
        <w:t>найти специфический термин и проверить, как AI обрабатывает его в разных модулях.</w:t>
      </w:r>
    </w:p>
    <w:p w14:paraId="5BD532FD" w14:textId="77777777" w:rsidR="00E8684B" w:rsidRDefault="00E8684B" w:rsidP="00E8684B">
      <w:pPr>
        <w:ind w:firstLine="708"/>
      </w:pPr>
      <w:r>
        <w:t>Таким образом, поисковая панель делает ai_logs не просто архивом, а активным рабочим инструментом.</w:t>
      </w:r>
    </w:p>
    <w:p w14:paraId="0C203804" w14:textId="6C404FE1" w:rsidR="00E8684B" w:rsidRDefault="00E8684B" w:rsidP="00E8684B">
      <w:pPr>
        <w:ind w:firstLine="708"/>
      </w:pPr>
      <w:r>
        <w:t>Помимо общей таблицы логов, административная панель содержит отдельный блок «Последние ошибки». Его задача — не смешивать успешные и неуспешные запросы, а дать разработчику специальное место, где концентрируются только проблемные события. Это особенно важно в AI-системе, где количество успешных запросов может быть большим, а ошибки — редкими, но критичными.</w:t>
      </w:r>
    </w:p>
    <w:p w14:paraId="4B11B4AA" w14:textId="77777777" w:rsidR="00E8684B" w:rsidRDefault="00E8684B" w:rsidP="00E8684B">
      <w:pPr>
        <w:ind w:firstLine="708"/>
      </w:pPr>
      <w:r>
        <w:t>Если бы ошибки нужно было искать вручную среди общего списка запросов, поддержка системы стала бы менее удобной. Отдельная таблица ошибок позволяет мгновенно увидеть, не происходило ли в последнее время чего-то аномального.</w:t>
      </w:r>
    </w:p>
    <w:p w14:paraId="63232ED4" w14:textId="77777777" w:rsidR="00E8684B" w:rsidRDefault="00E8684B" w:rsidP="00E8684B">
      <w:pPr>
        <w:ind w:firstLine="708"/>
      </w:pPr>
      <w:r>
        <w:t>Для формирования этой секции сервер выполняет SQL-запрос:</w:t>
      </w:r>
    </w:p>
    <w:p w14:paraId="3F31FBC7" w14:textId="7A455DD3" w:rsidR="00E8684B" w:rsidRPr="00E8684B" w:rsidRDefault="00E8684B" w:rsidP="00E8684B">
      <w:pPr>
        <w:ind w:firstLine="708"/>
        <w:rPr>
          <w:lang w:val="en-US"/>
        </w:rPr>
      </w:pPr>
      <w:r w:rsidRPr="00E8684B">
        <w:rPr>
          <w:lang w:val="en-US"/>
        </w:rPr>
        <w:t>SELECT * FROM ai_logs WHERE status = 'error' ORDER BY id DESC LIMIT 10</w:t>
      </w:r>
    </w:p>
    <w:p w14:paraId="7B94D715" w14:textId="77777777" w:rsidR="00E8684B" w:rsidRPr="00E8684B" w:rsidRDefault="00E8684B" w:rsidP="00E8684B">
      <w:pPr>
        <w:ind w:firstLine="708"/>
        <w:rPr>
          <w:lang w:val="en-US"/>
        </w:rPr>
      </w:pPr>
      <w:r>
        <w:t>То есть берутся десять последних записей, которые были залогированы с флагом error. Дополнительно</w:t>
      </w:r>
      <w:r w:rsidRPr="00E8684B">
        <w:rPr>
          <w:lang w:val="en-US"/>
        </w:rPr>
        <w:t xml:space="preserve"> </w:t>
      </w:r>
      <w:r>
        <w:t>выполняется</w:t>
      </w:r>
      <w:r w:rsidRPr="00E8684B">
        <w:rPr>
          <w:lang w:val="en-US"/>
        </w:rPr>
        <w:t xml:space="preserve"> </w:t>
      </w:r>
      <w:r>
        <w:t>запрос</w:t>
      </w:r>
      <w:r w:rsidRPr="00E8684B">
        <w:rPr>
          <w:lang w:val="en-US"/>
        </w:rPr>
        <w:t>:</w:t>
      </w:r>
    </w:p>
    <w:p w14:paraId="29005E7A" w14:textId="522D67DB" w:rsidR="00E8684B" w:rsidRPr="00E8684B" w:rsidRDefault="00E8684B" w:rsidP="00E8684B">
      <w:pPr>
        <w:ind w:firstLine="708"/>
        <w:rPr>
          <w:lang w:val="en-US"/>
        </w:rPr>
      </w:pPr>
      <w:r w:rsidRPr="00E8684B">
        <w:rPr>
          <w:lang w:val="en-US"/>
        </w:rPr>
        <w:t>SELECT COUNT(*) FROM ai_logs WHERE status = 'error'</w:t>
      </w:r>
    </w:p>
    <w:p w14:paraId="0E352851" w14:textId="77777777" w:rsidR="00E8684B" w:rsidRDefault="00E8684B" w:rsidP="00E8684B">
      <w:pPr>
        <w:ind w:firstLine="708"/>
      </w:pPr>
      <w:r>
        <w:t>Это значение используется как общий счётчик ошибок и отображается рядом с заголовком блока.</w:t>
      </w:r>
    </w:p>
    <w:p w14:paraId="1A772B5A" w14:textId="32F60E4E" w:rsidR="00E8684B" w:rsidRDefault="00E8684B" w:rsidP="00E8684B">
      <w:pPr>
        <w:ind w:firstLine="708"/>
      </w:pPr>
      <w:r>
        <w:lastRenderedPageBreak/>
        <w:t>В отличие от общей таблицы логов, таблица ошибок компактнее и содержит три ключевые колонки:</w:t>
      </w:r>
    </w:p>
    <w:p w14:paraId="68C6CBB9" w14:textId="77777777" w:rsidR="00E8684B" w:rsidRDefault="00E8684B" w:rsidP="00E8684B">
      <w:pPr>
        <w:ind w:firstLine="708"/>
      </w:pPr>
      <w:r>
        <w:t>timestamp</w:t>
      </w:r>
    </w:p>
    <w:p w14:paraId="2D82629B" w14:textId="77777777" w:rsidR="00E8684B" w:rsidRDefault="00E8684B" w:rsidP="00E8684B">
      <w:pPr>
        <w:ind w:firstLine="708"/>
      </w:pPr>
      <w:r>
        <w:t>endpoint</w:t>
      </w:r>
    </w:p>
    <w:p w14:paraId="7E0DAB72" w14:textId="77777777" w:rsidR="00E8684B" w:rsidRDefault="00E8684B" w:rsidP="00E8684B">
      <w:pPr>
        <w:ind w:firstLine="708"/>
      </w:pPr>
      <w:r>
        <w:t>output_text</w:t>
      </w:r>
    </w:p>
    <w:p w14:paraId="129772CD" w14:textId="57D15F9D" w:rsidR="00E8684B" w:rsidRDefault="00E8684B" w:rsidP="00E8684B">
      <w:pPr>
        <w:ind w:firstLine="708"/>
      </w:pPr>
      <w:r>
        <w:t>Таким образом, администратор видит:</w:t>
      </w:r>
    </w:p>
    <w:p w14:paraId="571BCADC" w14:textId="77777777" w:rsidR="00E8684B" w:rsidRDefault="00E8684B" w:rsidP="00E8684B">
      <w:pPr>
        <w:ind w:firstLine="708"/>
      </w:pPr>
      <w:r>
        <w:t>когда произошла ошибка;</w:t>
      </w:r>
    </w:p>
    <w:p w14:paraId="60423016" w14:textId="77777777" w:rsidR="00E8684B" w:rsidRDefault="00E8684B" w:rsidP="00E8684B">
      <w:pPr>
        <w:ind w:firstLine="708"/>
      </w:pPr>
      <w:r>
        <w:t>какой endpoint её породил;</w:t>
      </w:r>
    </w:p>
    <w:p w14:paraId="663BB7D9" w14:textId="77777777" w:rsidR="00E8684B" w:rsidRDefault="00E8684B" w:rsidP="00E8684B">
      <w:pPr>
        <w:ind w:firstLine="708"/>
      </w:pPr>
      <w:r>
        <w:t>какой текст ошибки был записан.</w:t>
      </w:r>
    </w:p>
    <w:p w14:paraId="1C063C7A" w14:textId="164DE767" w:rsidR="00E8684B" w:rsidRDefault="00E8684B" w:rsidP="00E8684B">
      <w:pPr>
        <w:ind w:firstLine="708"/>
      </w:pPr>
      <w:r>
        <w:t>output_text в error-сценариях обычно содержит строку исключения, например:</w:t>
      </w:r>
    </w:p>
    <w:p w14:paraId="364ACCD1" w14:textId="77777777" w:rsidR="00E8684B" w:rsidRPr="00125E44" w:rsidRDefault="00E8684B" w:rsidP="00E8684B">
      <w:pPr>
        <w:ind w:firstLine="708"/>
        <w:rPr>
          <w:lang w:val="en-US"/>
        </w:rPr>
      </w:pPr>
      <w:r w:rsidRPr="00125E44">
        <w:rPr>
          <w:lang w:val="en-US"/>
        </w:rPr>
        <w:t>JSON parse error,</w:t>
      </w:r>
    </w:p>
    <w:p w14:paraId="6EA0461D" w14:textId="77777777" w:rsidR="00E8684B" w:rsidRPr="00E8684B" w:rsidRDefault="00E8684B" w:rsidP="00E8684B">
      <w:pPr>
        <w:ind w:firstLine="708"/>
        <w:rPr>
          <w:lang w:val="en-US"/>
        </w:rPr>
      </w:pPr>
      <w:r w:rsidRPr="00E8684B">
        <w:rPr>
          <w:lang w:val="en-US"/>
        </w:rPr>
        <w:t>model generated invalid response,</w:t>
      </w:r>
    </w:p>
    <w:p w14:paraId="15AEBEB9" w14:textId="77777777" w:rsidR="00E8684B" w:rsidRPr="00E8684B" w:rsidRDefault="00E8684B" w:rsidP="00E8684B">
      <w:pPr>
        <w:ind w:firstLine="708"/>
        <w:rPr>
          <w:lang w:val="en-US"/>
        </w:rPr>
      </w:pPr>
      <w:r w:rsidRPr="00E8684B">
        <w:rPr>
          <w:lang w:val="en-US"/>
        </w:rPr>
        <w:t>network error,</w:t>
      </w:r>
    </w:p>
    <w:p w14:paraId="6BD7802B" w14:textId="77777777" w:rsidR="00E8684B" w:rsidRPr="00125E44" w:rsidRDefault="00E8684B" w:rsidP="00E8684B">
      <w:pPr>
        <w:ind w:firstLine="708"/>
        <w:rPr>
          <w:lang w:val="en-US"/>
        </w:rPr>
      </w:pPr>
      <w:r w:rsidRPr="00125E44">
        <w:rPr>
          <w:lang w:val="en-US"/>
        </w:rPr>
        <w:t>limit reached,</w:t>
      </w:r>
    </w:p>
    <w:p w14:paraId="455CDDF8" w14:textId="77777777" w:rsidR="00E8684B" w:rsidRPr="00125E44" w:rsidRDefault="00E8684B" w:rsidP="00E8684B">
      <w:pPr>
        <w:ind w:firstLine="708"/>
        <w:rPr>
          <w:lang w:val="en-US"/>
        </w:rPr>
      </w:pPr>
      <w:r w:rsidRPr="00125E44">
        <w:rPr>
          <w:lang w:val="en-US"/>
        </w:rPr>
        <w:t>timeout.</w:t>
      </w:r>
    </w:p>
    <w:p w14:paraId="16BC3FC0" w14:textId="77777777" w:rsidR="00E8684B" w:rsidRDefault="00E8684B" w:rsidP="00E8684B">
      <w:pPr>
        <w:ind w:firstLine="708"/>
      </w:pPr>
      <w:r>
        <w:t>Этого достаточно для оперативной диагностики. Для более глубокого анализа можно затем воспользоваться общим поиском или server logs.</w:t>
      </w:r>
    </w:p>
    <w:p w14:paraId="61CF35E0" w14:textId="36B905BB" w:rsidR="00E8684B" w:rsidRDefault="00E8684B" w:rsidP="00E8684B">
      <w:pPr>
        <w:ind w:firstLine="708"/>
      </w:pPr>
      <w:r>
        <w:t>Блок ошибок оформлен с красной рамкой слева, красноватым заголовком и badge-числом общего количества ошибок. Это делает его визуально отдельным от остальной таблицы логов и подчёркивает приоритет внимания.</w:t>
      </w:r>
    </w:p>
    <w:p w14:paraId="6552B2BB" w14:textId="77777777" w:rsidR="00E8684B" w:rsidRDefault="00E8684B" w:rsidP="00E8684B">
      <w:pPr>
        <w:ind w:firstLine="708"/>
      </w:pPr>
      <w:r>
        <w:t>С архитектурной точки зрения это хороший пример того, как небольшая визуальная дифференциация сильно улучшает эксплуатационный UX. Администратор может не просматривать весь лог, а сразу смотреть в секцию ошибок, если ему важна устойчивость системы.</w:t>
      </w:r>
    </w:p>
    <w:p w14:paraId="272639C8" w14:textId="45B30AF9" w:rsidR="00E8684B" w:rsidRDefault="00E8684B" w:rsidP="00E8684B">
      <w:pPr>
        <w:ind w:firstLine="708"/>
      </w:pPr>
      <w:r>
        <w:t>Общий счётчик ошибок (total_errors) полезен не только как цифра. Он позволяет быстро оценить, насколько «здоровой» выглядит система в целом. Например:</w:t>
      </w:r>
    </w:p>
    <w:p w14:paraId="008364A8" w14:textId="77777777" w:rsidR="00E8684B" w:rsidRDefault="00E8684B" w:rsidP="00E8684B">
      <w:pPr>
        <w:ind w:firstLine="708"/>
      </w:pPr>
      <w:r>
        <w:t>если ошибок 0 или очень мало, AI-сервисы работают стабильно;</w:t>
      </w:r>
    </w:p>
    <w:p w14:paraId="4BB940F2" w14:textId="77777777" w:rsidR="00E8684B" w:rsidRDefault="00E8684B" w:rsidP="00E8684B">
      <w:pPr>
        <w:ind w:firstLine="708"/>
      </w:pPr>
      <w:r>
        <w:t>если за короткое время число ошибок резко выросло, это может сигнализировать о проблеме на стороне модели, сети, промптов или JSON-форматов.</w:t>
      </w:r>
    </w:p>
    <w:p w14:paraId="1CFD5B6F" w14:textId="77777777" w:rsidR="00E8684B" w:rsidRDefault="00E8684B" w:rsidP="00E8684B">
      <w:pPr>
        <w:ind w:firstLine="708"/>
      </w:pPr>
      <w:r>
        <w:lastRenderedPageBreak/>
        <w:t>Таким образом, даже сам badge с числом ошибок выполняет функцию раннего сигнала.</w:t>
      </w:r>
    </w:p>
    <w:p w14:paraId="17A85ADA" w14:textId="00B8C0E9" w:rsidR="00E8684B" w:rsidRDefault="00E8684B" w:rsidP="00E8684B">
      <w:pPr>
        <w:ind w:firstLine="708"/>
      </w:pPr>
      <w:r>
        <w:t>Панель логов и поиска в админке играет крайне важную роль в общей наблюдаемости приложения. В современных AI-приложениях проблемы часто проявляются не как «сервер упал», а как:</w:t>
      </w:r>
    </w:p>
    <w:p w14:paraId="30B21A0A" w14:textId="77777777" w:rsidR="00E8684B" w:rsidRDefault="00E8684B" w:rsidP="00E8684B">
      <w:pPr>
        <w:ind w:firstLine="708"/>
      </w:pPr>
      <w:r>
        <w:t>модель вернула странный текст;</w:t>
      </w:r>
    </w:p>
    <w:p w14:paraId="3B9DB7FE" w14:textId="77777777" w:rsidR="00E8684B" w:rsidRDefault="00E8684B" w:rsidP="00E8684B">
      <w:pPr>
        <w:ind w:firstLine="708"/>
      </w:pPr>
      <w:r>
        <w:t>JSON оказался непарсируемым;</w:t>
      </w:r>
    </w:p>
    <w:p w14:paraId="2CA85441" w14:textId="77777777" w:rsidR="00E8684B" w:rsidRDefault="00E8684B" w:rsidP="00E8684B">
      <w:pPr>
        <w:ind w:firstLine="708"/>
      </w:pPr>
      <w:r>
        <w:t>пользователи массово отправляют неожиданный input;</w:t>
      </w:r>
    </w:p>
    <w:p w14:paraId="50B5184E" w14:textId="77777777" w:rsidR="00E8684B" w:rsidRDefault="00E8684B" w:rsidP="00E8684B">
      <w:pPr>
        <w:ind w:firstLine="708"/>
      </w:pPr>
      <w:r>
        <w:t>конкретный endpoint стал тормозить или ошибаться;</w:t>
      </w:r>
    </w:p>
    <w:p w14:paraId="4E72483E" w14:textId="77777777" w:rsidR="00E8684B" w:rsidRDefault="00E8684B" w:rsidP="00E8684B">
      <w:pPr>
        <w:ind w:firstLine="708"/>
      </w:pPr>
      <w:r>
        <w:t>в определённой функции выросла доля ошибок.</w:t>
      </w:r>
    </w:p>
    <w:p w14:paraId="6D403C59" w14:textId="4ACD64F0" w:rsidR="00E8684B" w:rsidRDefault="00E8684B" w:rsidP="00E8684B">
      <w:pPr>
        <w:ind w:firstLine="708"/>
      </w:pPr>
      <w:r>
        <w:t>Именно логовая панель позволяет увидеть такие вещи не на уровне абстрактных метрик, а на уровне конкретных фактов.</w:t>
      </w:r>
    </w:p>
    <w:p w14:paraId="51409566" w14:textId="44A6312B" w:rsidR="00E8684B" w:rsidRDefault="00E8684B" w:rsidP="00E8684B">
      <w:pPr>
        <w:ind w:firstLine="708"/>
      </w:pPr>
      <w:r>
        <w:t>Она дополняет другие части админки следующим образом:</w:t>
      </w:r>
    </w:p>
    <w:p w14:paraId="35B04FF5" w14:textId="77777777" w:rsidR="00E8684B" w:rsidRDefault="00E8684B" w:rsidP="00E8684B">
      <w:pPr>
        <w:ind w:firstLine="708"/>
      </w:pPr>
      <w:r>
        <w:t>Dashboard показывает агрегаты и KPI;</w:t>
      </w:r>
    </w:p>
    <w:p w14:paraId="47F8450B" w14:textId="77777777" w:rsidR="00E8684B" w:rsidRDefault="00E8684B" w:rsidP="00E8684B">
      <w:pPr>
        <w:ind w:firstLine="708"/>
      </w:pPr>
      <w:r>
        <w:t>Analytics показывает паттерны нагрузки;</w:t>
      </w:r>
    </w:p>
    <w:p w14:paraId="1A7D8513" w14:textId="77777777" w:rsidR="00E8684B" w:rsidRDefault="00E8684B" w:rsidP="00E8684B">
      <w:pPr>
        <w:ind w:firstLine="708"/>
      </w:pPr>
      <w:r>
        <w:t>Logs &amp; Search показывает реальные события и ошибки;</w:t>
      </w:r>
    </w:p>
    <w:p w14:paraId="5C66E7B7" w14:textId="77777777" w:rsidR="00E8684B" w:rsidRDefault="00E8684B" w:rsidP="00E8684B">
      <w:pPr>
        <w:ind w:firstLine="708"/>
      </w:pPr>
      <w:r>
        <w:t>Users даёт ограниченный контроль над VIP-доступом.</w:t>
      </w:r>
    </w:p>
    <w:p w14:paraId="72D4520F" w14:textId="77777777" w:rsidR="00E8684B" w:rsidRDefault="00E8684B" w:rsidP="00E8684B">
      <w:pPr>
        <w:ind w:firstLine="708"/>
      </w:pPr>
      <w:r>
        <w:t>Таким образом, раздел логов является не просто вспомогательной вкладкой, а полноценной эксплуатационной подсистемой.</w:t>
      </w:r>
    </w:p>
    <w:p w14:paraId="017E9ECA" w14:textId="731D98DE" w:rsidR="00E8684B" w:rsidRDefault="00E8684B" w:rsidP="00E8684B">
      <w:pPr>
        <w:ind w:firstLine="708"/>
      </w:pPr>
      <w:r>
        <w:t>Архитектурно можно было бы представить, что серверный лог AI-запросов хранится во внешней системе вроде Elasticsearch, Sentry logs, Datadog или даже в обычном файле. Однако для текущего проекта выбран SQLite. Это решение имеет свои ограничения, но и очевидные преимущества:</w:t>
      </w:r>
    </w:p>
    <w:p w14:paraId="719E5C4F" w14:textId="77777777" w:rsidR="00E8684B" w:rsidRDefault="00E8684B" w:rsidP="00E8684B">
      <w:pPr>
        <w:ind w:firstLine="708"/>
      </w:pPr>
      <w:r>
        <w:t>простота развертывания;</w:t>
      </w:r>
    </w:p>
    <w:p w14:paraId="634833FD" w14:textId="77777777" w:rsidR="00E8684B" w:rsidRDefault="00E8684B" w:rsidP="00E8684B">
      <w:pPr>
        <w:ind w:firstLine="708"/>
      </w:pPr>
      <w:r>
        <w:t>отсутствие внешних зависимостей;</w:t>
      </w:r>
    </w:p>
    <w:p w14:paraId="63FF6EDD" w14:textId="77777777" w:rsidR="00E8684B" w:rsidRDefault="00E8684B" w:rsidP="00E8684B">
      <w:pPr>
        <w:ind w:firstLine="708"/>
      </w:pPr>
      <w:r>
        <w:t>возможность делать SQL-поиск прямо на месте;</w:t>
      </w:r>
    </w:p>
    <w:p w14:paraId="594CFB16" w14:textId="77777777" w:rsidR="00E8684B" w:rsidRDefault="00E8684B" w:rsidP="00E8684B">
      <w:pPr>
        <w:ind w:firstLine="708"/>
      </w:pPr>
      <w:r>
        <w:t>единая база для метрик и логов;</w:t>
      </w:r>
    </w:p>
    <w:p w14:paraId="79495CEC" w14:textId="77777777" w:rsidR="00E8684B" w:rsidRPr="00E8684B" w:rsidRDefault="00E8684B" w:rsidP="00E8684B">
      <w:pPr>
        <w:ind w:firstLine="708"/>
        <w:rPr>
          <w:lang w:val="en-US"/>
        </w:rPr>
      </w:pPr>
      <w:r>
        <w:t>лёгкая</w:t>
      </w:r>
      <w:r w:rsidRPr="00E8684B">
        <w:rPr>
          <w:lang w:val="en-US"/>
        </w:rPr>
        <w:t xml:space="preserve"> </w:t>
      </w:r>
      <w:r>
        <w:t>интеграция</w:t>
      </w:r>
      <w:r w:rsidRPr="00E8684B">
        <w:rPr>
          <w:lang w:val="en-US"/>
        </w:rPr>
        <w:t xml:space="preserve"> </w:t>
      </w:r>
      <w:r>
        <w:t>с</w:t>
      </w:r>
      <w:r w:rsidRPr="00E8684B">
        <w:rPr>
          <w:lang w:val="en-US"/>
        </w:rPr>
        <w:t xml:space="preserve"> Flask </w:t>
      </w:r>
      <w:r>
        <w:t>и</w:t>
      </w:r>
      <w:r w:rsidRPr="00E8684B">
        <w:rPr>
          <w:lang w:val="en-US"/>
        </w:rPr>
        <w:t xml:space="preserve"> render_template_string.</w:t>
      </w:r>
    </w:p>
    <w:p w14:paraId="0E7EB316" w14:textId="77777777" w:rsidR="00E8684B" w:rsidRDefault="00E8684B" w:rsidP="00E8684B">
      <w:pPr>
        <w:ind w:firstLine="708"/>
      </w:pPr>
      <w:r>
        <w:t>Для масштаба проекта это разумно. Админка работает не как enterprise observability platform, а как встроенный операционный инструмент. И SQLite полностью покрывает текущие потребности.</w:t>
      </w:r>
    </w:p>
    <w:p w14:paraId="500EC47F" w14:textId="517E76DB" w:rsidR="00E8684B" w:rsidRDefault="00E8684B" w:rsidP="00E8684B">
      <w:pPr>
        <w:ind w:firstLine="708"/>
      </w:pPr>
      <w:r>
        <w:t>С продуктовой точки зрения наличие панели логов повышает качество сопровождения NeuroFlash. Разработчик может не догадываться, «почему пользователи жалуются», а открыть админку и увидеть:</w:t>
      </w:r>
    </w:p>
    <w:p w14:paraId="61952077" w14:textId="77777777" w:rsidR="00E8684B" w:rsidRDefault="00E8684B" w:rsidP="00E8684B">
      <w:pPr>
        <w:ind w:firstLine="708"/>
      </w:pPr>
      <w:r>
        <w:lastRenderedPageBreak/>
        <w:t>что именно они отправляли;</w:t>
      </w:r>
    </w:p>
    <w:p w14:paraId="310B5763" w14:textId="77777777" w:rsidR="00E8684B" w:rsidRDefault="00E8684B" w:rsidP="00E8684B">
      <w:pPr>
        <w:ind w:firstLine="708"/>
      </w:pPr>
      <w:r>
        <w:t>как отвечал AI;</w:t>
      </w:r>
    </w:p>
    <w:p w14:paraId="1B2448DC" w14:textId="77777777" w:rsidR="00E8684B" w:rsidRDefault="00E8684B" w:rsidP="00E8684B">
      <w:pPr>
        <w:ind w:firstLine="708"/>
      </w:pPr>
      <w:r>
        <w:t>какие endpoint-ы падали;</w:t>
      </w:r>
    </w:p>
    <w:p w14:paraId="5A0BD5DE" w14:textId="77777777" w:rsidR="00E8684B" w:rsidRDefault="00E8684B" w:rsidP="00E8684B">
      <w:pPr>
        <w:ind w:firstLine="708"/>
      </w:pPr>
      <w:r>
        <w:t>насколько часто происходят ошибки;</w:t>
      </w:r>
    </w:p>
    <w:p w14:paraId="13189D76" w14:textId="77777777" w:rsidR="00E8684B" w:rsidRDefault="00E8684B" w:rsidP="00E8684B">
      <w:pPr>
        <w:ind w:firstLine="708"/>
      </w:pPr>
      <w:r>
        <w:t>какой IP-адрес или какой кусок текста связан с проблемой.</w:t>
      </w:r>
    </w:p>
    <w:p w14:paraId="325D7C5A" w14:textId="77777777" w:rsidR="00E8684B" w:rsidRDefault="00E8684B" w:rsidP="00E8684B">
      <w:pPr>
        <w:ind w:firstLine="708"/>
      </w:pPr>
      <w:r>
        <w:t>Это особенно важно для AI-функций, потому что они inherently менее детерминированы, чем обычные CRUD-операции. Логовая панель позволяет сделать эту недетерминированность наблюдаемой и управляемой.</w:t>
      </w:r>
    </w:p>
    <w:p w14:paraId="0C685262" w14:textId="7BA29349" w:rsidR="00E8684B" w:rsidRDefault="00E8684B" w:rsidP="00E8684B">
      <w:pPr>
        <w:ind w:firstLine="708"/>
      </w:pPr>
      <w:r>
        <w:t>Панель логов и поиска в NeuroFlash является очень сильным примером того, как встроенный административный интерфейс может превратить разрозненные технические события в удобный инструмент поддержки продукта. Благодаря сочетанию:</w:t>
      </w:r>
    </w:p>
    <w:p w14:paraId="192D291C" w14:textId="77777777" w:rsidR="00E8684B" w:rsidRDefault="00E8684B" w:rsidP="00E8684B">
      <w:pPr>
        <w:ind w:firstLine="708"/>
      </w:pPr>
      <w:r>
        <w:t>таблицы последних AI-запросов,</w:t>
      </w:r>
    </w:p>
    <w:p w14:paraId="748ED0CA" w14:textId="77777777" w:rsidR="00E8684B" w:rsidRDefault="00E8684B" w:rsidP="00E8684B">
      <w:pPr>
        <w:ind w:firstLine="708"/>
      </w:pPr>
      <w:r>
        <w:t>свободного поиска по IP и тексту,</w:t>
      </w:r>
    </w:p>
    <w:p w14:paraId="25ECC960" w14:textId="77777777" w:rsidR="00E8684B" w:rsidRDefault="00E8684B" w:rsidP="00E8684B">
      <w:pPr>
        <w:ind w:firstLine="708"/>
      </w:pPr>
      <w:r>
        <w:t>отдельной таблицы последних ошибок,</w:t>
      </w:r>
    </w:p>
    <w:p w14:paraId="088C9179" w14:textId="26F94EA8" w:rsidR="00E8684B" w:rsidRDefault="00E8684B" w:rsidP="00E8684B">
      <w:pPr>
        <w:ind w:firstLine="708"/>
      </w:pPr>
      <w:r>
        <w:t>разработчик получает не просто сырые данные, а структурированную эксплуатационную среду. Это делает Flask-бэкенд более зрелым и пригодным для реальной поддержки в продакшене.</w:t>
      </w:r>
    </w:p>
    <w:p w14:paraId="1D432A90" w14:textId="7B038B78" w:rsidR="00E8684B" w:rsidRDefault="00E8684B" w:rsidP="00E8684B">
      <w:pPr>
        <w:ind w:firstLine="708"/>
      </w:pPr>
      <w:r>
        <w:t>Можно сказать, что именно этот раздел админки является местом, где «живая жизнь» приложения становится видимой: здесь видно, как пользователи общаются с AI, где они сталкиваются с проблемами и как система отвечает на реальные сценарии использования. Для продукта, в центре которого стоит генеративный ИИ, такая прозрачность особенно ценна.</w:t>
      </w:r>
    </w:p>
    <w:p w14:paraId="520A7B52" w14:textId="77777777" w:rsidR="00E8684B" w:rsidRPr="00E8684B" w:rsidRDefault="00E8684B" w:rsidP="00E8684B">
      <w:pPr>
        <w:ind w:firstLine="708"/>
      </w:pPr>
    </w:p>
    <w:p w14:paraId="4D42B181" w14:textId="42EE701B" w:rsidR="002C0C5C" w:rsidRPr="00E8684B" w:rsidRDefault="00E8684B" w:rsidP="00E8684B">
      <w:pPr>
        <w:pStyle w:val="2"/>
      </w:pPr>
      <w:bookmarkStart w:id="180" w:name="_Toc226656409"/>
      <w:r w:rsidRPr="00E8684B">
        <w:t>28.4</w:t>
      </w:r>
      <w:r w:rsidR="002C0C5C" w:rsidRPr="00E8684B">
        <w:t xml:space="preserve"> Сервис аналитики</w:t>
      </w:r>
      <w:bookmarkEnd w:id="180"/>
    </w:p>
    <w:p w14:paraId="0BFCBF89" w14:textId="435A59EA" w:rsidR="00E8684B" w:rsidRDefault="00E8684B" w:rsidP="00E8684B">
      <w:pPr>
        <w:ind w:firstLine="708"/>
      </w:pPr>
      <w:r>
        <w:t>Сервис аналитики в приложении NeuroFlash является одним из ключевых инфраструктурных компонентов, обеспечивающих наблюдаемость продукта на уровне пользовательских действий, AI-сценариев и системных событий. Если административная панель сервера визуализирует уже накопленные данные и позволяет разработчику анализировать поведение пользователей, то именно аналитический сервис на клиенте отвечает за то, чтобы эти данные вообще появились. Он является точкой, где события пользовательского интерфейса, учебных сценариев и жизненного цикла приложения превращаются в формализованные записи для дальнейшего хранения и анализа.</w:t>
      </w:r>
    </w:p>
    <w:p w14:paraId="6B81A479" w14:textId="7C383940" w:rsidR="00E8684B" w:rsidRDefault="00E8684B" w:rsidP="00E8684B">
      <w:pPr>
        <w:ind w:firstLine="708"/>
      </w:pPr>
      <w:r>
        <w:lastRenderedPageBreak/>
        <w:t>Архитектурно AnalyticsService находится на клиентской стороне и выполняет двойную функцию. С одной стороны, он интегрируется с Firebase Analytics и отправляет туда стандартные product analytics события, совместимые с экосистемой Firebase. С другой стороны, он формирует собственный поток агрегированных событий, которые отправляются на серверный эндпоинт /track-batch и затем накапливаются в SQLite-таблице daily_events. Такое дублирование не является избыточностью. Оно отражает два разных уровня аналитики:</w:t>
      </w:r>
    </w:p>
    <w:p w14:paraId="678FB6E8" w14:textId="77777777" w:rsidR="00E8684B" w:rsidRDefault="00E8684B" w:rsidP="00E8684B">
      <w:pPr>
        <w:ind w:firstLine="708"/>
      </w:pPr>
      <w:r>
        <w:t>Firebase даёт внешнюю платформенную продуктовую аналитику;</w:t>
      </w:r>
    </w:p>
    <w:p w14:paraId="0F68D35A" w14:textId="77777777" w:rsidR="00E8684B" w:rsidRDefault="00E8684B" w:rsidP="00E8684B">
      <w:pPr>
        <w:ind w:firstLine="708"/>
      </w:pPr>
      <w:r>
        <w:t>собственный серверный счётчик даёт внутреннюю операционную статистику для админки.</w:t>
      </w:r>
    </w:p>
    <w:p w14:paraId="41585E52" w14:textId="13F944E3" w:rsidR="00E8684B" w:rsidRDefault="00E8684B" w:rsidP="00E8684B">
      <w:pPr>
        <w:ind w:firstLine="708"/>
      </w:pPr>
      <w:r>
        <w:t>С точки зрения дизайна системы это очень удачный подход. Приложение не зависит только от одной внешней аналитической платформы, но и не ограничивается полностью самописной статистикой. Вместо этого оно использует оба канала параллельно, получая преимущества и Firebase, и собственной базы событий.</w:t>
      </w:r>
    </w:p>
    <w:p w14:paraId="76273F0F" w14:textId="77777777" w:rsidR="00E8684B" w:rsidRDefault="00E8684B" w:rsidP="00E8684B">
      <w:pPr>
        <w:ind w:firstLine="708"/>
      </w:pPr>
      <w:r>
        <w:t>Особенно интересна реализация клиентской части аналитики. Вместо того чтобы отправлять каждый event немедленно отдельным сетевым запросом, сервис использует очередь и пакетную отправку. Это снижает нагрузку на сервер, уменьшает сетевые издержки и делает приложение более эффективным. Именно поэтому AnalyticsService можно рассматривать не просто как набор методов logEvent, а как полноценный событийный буферизатор и диспетчер аналитических сообщений.</w:t>
      </w:r>
    </w:p>
    <w:p w14:paraId="2934D174" w14:textId="570E3595" w:rsidR="00E8684B" w:rsidRDefault="00E8684B" w:rsidP="00D34E41">
      <w:pPr>
        <w:ind w:firstLine="708"/>
      </w:pPr>
      <w:r>
        <w:t>AnalyticsService реализован как Singleton. Это архитектурно оправдано по нескольким причинам. Во-первых, аналитика в приложении должна быть глобальной подсистемой, а не набором локальных объектов на отдельных экранах. Пользовательские события могут происходить в любом feature-модуле, но все они должны попадать в один и тот же событийный поток. Во-вторых, сервис содержит очередь _eventQueue и таймер _flushTimer, которые должны быть едиными для всего приложения. Если бы можно было создать несколько экземпляров сервиса, возникли бы независимые очереди, дублирование таймеров и хаос в отправке событий.</w:t>
      </w:r>
    </w:p>
    <w:p w14:paraId="3525EB5D" w14:textId="572A8140" w:rsidR="00E8684B" w:rsidRDefault="00E8684B" w:rsidP="00D34E41">
      <w:pPr>
        <w:ind w:firstLine="708"/>
      </w:pPr>
      <w:r>
        <w:t>Singleton реализован через классический паттерн:</w:t>
      </w:r>
    </w:p>
    <w:p w14:paraId="0AC31958" w14:textId="77777777" w:rsidR="00E8684B" w:rsidRDefault="00E8684B" w:rsidP="00E8684B">
      <w:pPr>
        <w:ind w:firstLine="708"/>
      </w:pPr>
      <w:r>
        <w:t>статическое поле _instance,</w:t>
      </w:r>
    </w:p>
    <w:p w14:paraId="79AFEE2D" w14:textId="77777777" w:rsidR="00E8684B" w:rsidRDefault="00E8684B" w:rsidP="00E8684B">
      <w:pPr>
        <w:ind w:firstLine="708"/>
      </w:pPr>
      <w:r>
        <w:t>приватный именованный конструктор _internal,</w:t>
      </w:r>
    </w:p>
    <w:p w14:paraId="6D5130CD" w14:textId="77777777" w:rsidR="00E8684B" w:rsidRPr="00E8684B" w:rsidRDefault="00E8684B" w:rsidP="00E8684B">
      <w:pPr>
        <w:ind w:firstLine="708"/>
        <w:rPr>
          <w:lang w:val="en-US"/>
        </w:rPr>
      </w:pPr>
      <w:r>
        <w:t>фабричный</w:t>
      </w:r>
      <w:r w:rsidRPr="00E8684B">
        <w:rPr>
          <w:lang w:val="en-US"/>
        </w:rPr>
        <w:t xml:space="preserve"> </w:t>
      </w:r>
      <w:r>
        <w:t>конструктор</w:t>
      </w:r>
      <w:r w:rsidRPr="00E8684B">
        <w:rPr>
          <w:lang w:val="en-US"/>
        </w:rPr>
        <w:t xml:space="preserve"> factory AnalyticsService() =&gt; _instance.</w:t>
      </w:r>
    </w:p>
    <w:p w14:paraId="5ECA1D6F" w14:textId="77777777" w:rsidR="00E8684B" w:rsidRDefault="00E8684B" w:rsidP="00E8684B">
      <w:pPr>
        <w:ind w:firstLine="708"/>
      </w:pPr>
      <w:r>
        <w:t>Это означает, что при любом вызове AnalyticsService() разработчик получает один и тот же объект. Таким образом, очередь событий и таймер существуют в приложении в единственном экземпляре.</w:t>
      </w:r>
    </w:p>
    <w:p w14:paraId="1EEB3DCB" w14:textId="14AD5237" w:rsidR="00E8684B" w:rsidRDefault="00E8684B" w:rsidP="00D34E41">
      <w:pPr>
        <w:ind w:firstLine="708"/>
      </w:pPr>
      <w:r>
        <w:lastRenderedPageBreak/>
        <w:t>Внутри AnalyticsService находятся два основных инфраструктурных объекта:</w:t>
      </w:r>
    </w:p>
    <w:p w14:paraId="41AE4C91" w14:textId="77777777" w:rsidR="00E8684B" w:rsidRPr="00591E7F" w:rsidRDefault="00E8684B" w:rsidP="00E8684B">
      <w:pPr>
        <w:ind w:firstLine="708"/>
        <w:rPr>
          <w:lang w:val="en-US"/>
        </w:rPr>
      </w:pPr>
      <w:r w:rsidRPr="00E8684B">
        <w:rPr>
          <w:lang w:val="en-US"/>
        </w:rPr>
        <w:t>FirebaseAnalytics</w:t>
      </w:r>
      <w:r w:rsidRPr="00591E7F">
        <w:rPr>
          <w:lang w:val="en-US"/>
        </w:rPr>
        <w:t xml:space="preserve"> _</w:t>
      </w:r>
      <w:r w:rsidRPr="00E8684B">
        <w:rPr>
          <w:lang w:val="en-US"/>
        </w:rPr>
        <w:t>analytics</w:t>
      </w:r>
      <w:r w:rsidRPr="00591E7F">
        <w:rPr>
          <w:lang w:val="en-US"/>
        </w:rPr>
        <w:t xml:space="preserve"> = </w:t>
      </w:r>
      <w:r w:rsidRPr="00E8684B">
        <w:rPr>
          <w:lang w:val="en-US"/>
        </w:rPr>
        <w:t>FirebaseAnalytics</w:t>
      </w:r>
      <w:r w:rsidRPr="00591E7F">
        <w:rPr>
          <w:lang w:val="en-US"/>
        </w:rPr>
        <w:t>.</w:t>
      </w:r>
      <w:r w:rsidRPr="00E8684B">
        <w:rPr>
          <w:lang w:val="en-US"/>
        </w:rPr>
        <w:t>instance</w:t>
      </w:r>
    </w:p>
    <w:p w14:paraId="56BC3CE0" w14:textId="77777777" w:rsidR="00E8684B" w:rsidRPr="00591E7F" w:rsidRDefault="00E8684B" w:rsidP="00E8684B">
      <w:pPr>
        <w:ind w:firstLine="708"/>
        <w:rPr>
          <w:lang w:val="en-US"/>
        </w:rPr>
      </w:pPr>
      <w:r w:rsidRPr="00E8684B">
        <w:rPr>
          <w:lang w:val="en-US"/>
        </w:rPr>
        <w:t>Dio</w:t>
      </w:r>
      <w:r w:rsidRPr="00591E7F">
        <w:rPr>
          <w:lang w:val="en-US"/>
        </w:rPr>
        <w:t xml:space="preserve"> _</w:t>
      </w:r>
      <w:r w:rsidRPr="00E8684B">
        <w:rPr>
          <w:lang w:val="en-US"/>
        </w:rPr>
        <w:t>dio</w:t>
      </w:r>
      <w:r w:rsidRPr="00591E7F">
        <w:rPr>
          <w:lang w:val="en-US"/>
        </w:rPr>
        <w:t xml:space="preserve"> = </w:t>
      </w:r>
      <w:r w:rsidRPr="00E8684B">
        <w:rPr>
          <w:lang w:val="en-US"/>
        </w:rPr>
        <w:t>Dio</w:t>
      </w:r>
      <w:r w:rsidRPr="00591E7F">
        <w:rPr>
          <w:lang w:val="en-US"/>
        </w:rPr>
        <w:t>(</w:t>
      </w:r>
      <w:r w:rsidRPr="00E8684B">
        <w:rPr>
          <w:lang w:val="en-US"/>
        </w:rPr>
        <w:t>BaseOptions</w:t>
      </w:r>
      <w:r w:rsidRPr="00591E7F">
        <w:rPr>
          <w:lang w:val="en-US"/>
        </w:rPr>
        <w:t>(...))</w:t>
      </w:r>
    </w:p>
    <w:p w14:paraId="39465879" w14:textId="5837B2EA" w:rsidR="00E8684B" w:rsidRDefault="00E8684B" w:rsidP="00D34E41">
      <w:pPr>
        <w:ind w:firstLine="708"/>
      </w:pPr>
      <w:r>
        <w:t>FirebaseAnalytics отвечает за взаимодействие с внешней аналитической платформой Google. Dio используется для отправки пакетных событий на собственный серверный endpoint /track-batch. Таким образом, один сервис объединяет две параллельные аналитические линии.</w:t>
      </w:r>
    </w:p>
    <w:p w14:paraId="1FA7D65A" w14:textId="6BD797EB" w:rsidR="00E8684B" w:rsidRDefault="00E8684B" w:rsidP="00D34E41">
      <w:pPr>
        <w:ind w:firstLine="708"/>
      </w:pPr>
      <w:r>
        <w:t>Кроме того, сервис содержит:</w:t>
      </w:r>
    </w:p>
    <w:p w14:paraId="04D6EEC6" w14:textId="77777777" w:rsidR="00E8684B" w:rsidRDefault="00E8684B" w:rsidP="00E8684B">
      <w:pPr>
        <w:ind w:firstLine="708"/>
      </w:pPr>
      <w:r>
        <w:t>_eventQueue — локальную очередь строковых событий;</w:t>
      </w:r>
    </w:p>
    <w:p w14:paraId="4492DE9F" w14:textId="77777777" w:rsidR="00E8684B" w:rsidRDefault="00E8684B" w:rsidP="00E8684B">
      <w:pPr>
        <w:ind w:firstLine="708"/>
      </w:pPr>
      <w:r>
        <w:t>_flushTimer — таймер пакетной отправки;</w:t>
      </w:r>
    </w:p>
    <w:p w14:paraId="5173588C" w14:textId="77777777" w:rsidR="00E8684B" w:rsidRDefault="00E8684B" w:rsidP="00E8684B">
      <w:pPr>
        <w:ind w:firstLine="708"/>
      </w:pPr>
      <w:r>
        <w:t>_flushInterval — константу периода.</w:t>
      </w:r>
    </w:p>
    <w:p w14:paraId="3E272F92" w14:textId="48EBF534" w:rsidR="00E8684B" w:rsidRDefault="00E8684B" w:rsidP="00D34E41">
      <w:pPr>
        <w:ind w:firstLine="708"/>
      </w:pPr>
      <w:r>
        <w:t>Это делает AnalyticsService stateful singleton, а не просто набор утилит.</w:t>
      </w:r>
    </w:p>
    <w:p w14:paraId="0058DAFF" w14:textId="77777777" w:rsidR="00E8684B" w:rsidRDefault="00E8684B" w:rsidP="00E8684B">
      <w:pPr>
        <w:ind w:firstLine="708"/>
      </w:pPr>
      <w:r>
        <w:t>Интеграция с Firebase Analytics</w:t>
      </w:r>
    </w:p>
    <w:p w14:paraId="6BD60BC7" w14:textId="77777777" w:rsidR="00E8684B" w:rsidRDefault="00E8684B" w:rsidP="00E8684B">
      <w:pPr>
        <w:ind w:firstLine="708"/>
      </w:pPr>
      <w:r>
        <w:t>Роль Firebase Analytics в системе</w:t>
      </w:r>
    </w:p>
    <w:p w14:paraId="365EEADE" w14:textId="1F2A95D9" w:rsidR="00E8684B" w:rsidRDefault="00E8684B" w:rsidP="00D34E41">
      <w:pPr>
        <w:ind w:firstLine="708"/>
      </w:pPr>
      <w:r>
        <w:t>Firebase Analytics в NeuroFlash используется как внешний слой продуктовой аналитики. Через него можно отслеживать:</w:t>
      </w:r>
    </w:p>
    <w:p w14:paraId="72650B21" w14:textId="77777777" w:rsidR="00E8684B" w:rsidRDefault="00E8684B" w:rsidP="00E8684B">
      <w:pPr>
        <w:ind w:firstLine="708"/>
      </w:pPr>
      <w:r>
        <w:t>открытия приложения;</w:t>
      </w:r>
    </w:p>
    <w:p w14:paraId="2968F1F1" w14:textId="77777777" w:rsidR="00E8684B" w:rsidRDefault="00E8684B" w:rsidP="00E8684B">
      <w:pPr>
        <w:ind w:firstLine="708"/>
      </w:pPr>
      <w:r>
        <w:t>события создания карточек;</w:t>
      </w:r>
    </w:p>
    <w:p w14:paraId="3A167541" w14:textId="77777777" w:rsidR="00E8684B" w:rsidRDefault="00E8684B" w:rsidP="00E8684B">
      <w:pPr>
        <w:ind w:firstLine="708"/>
      </w:pPr>
      <w:r>
        <w:t>события использования AI-функций;</w:t>
      </w:r>
    </w:p>
    <w:p w14:paraId="0A9D1C21" w14:textId="77777777" w:rsidR="00E8684B" w:rsidRDefault="00E8684B" w:rsidP="00E8684B">
      <w:pPr>
        <w:ind w:firstLine="708"/>
      </w:pPr>
      <w:r>
        <w:t>запуск экзаменов;</w:t>
      </w:r>
    </w:p>
    <w:p w14:paraId="484CC57A" w14:textId="77777777" w:rsidR="00E8684B" w:rsidRDefault="00E8684B" w:rsidP="00E8684B">
      <w:pPr>
        <w:ind w:firstLine="708"/>
      </w:pPr>
      <w:r>
        <w:t>регистрации через Google Sign-In;</w:t>
      </w:r>
    </w:p>
    <w:p w14:paraId="4440A898" w14:textId="77777777" w:rsidR="00E8684B" w:rsidRDefault="00E8684B" w:rsidP="00E8684B">
      <w:pPr>
        <w:ind w:firstLine="708"/>
      </w:pPr>
      <w:r>
        <w:t>удаления аккаунта;</w:t>
      </w:r>
    </w:p>
    <w:p w14:paraId="7F90AFCC" w14:textId="77777777" w:rsidR="00E8684B" w:rsidRDefault="00E8684B" w:rsidP="00E8684B">
      <w:pPr>
        <w:ind w:firstLine="708"/>
      </w:pPr>
      <w:r>
        <w:t>шеринг приложения.</w:t>
      </w:r>
    </w:p>
    <w:p w14:paraId="6CB52A7B" w14:textId="77777777" w:rsidR="00E8684B" w:rsidRDefault="00E8684B" w:rsidP="00E8684B">
      <w:pPr>
        <w:ind w:firstLine="708"/>
      </w:pPr>
      <w:r>
        <w:t>Это даёт разработчику доступ к стандартным отчётам Firebase, связанным с retention, воронками, engagement и пользовательскими потоками.</w:t>
      </w:r>
    </w:p>
    <w:p w14:paraId="4BDE4B3B" w14:textId="3FC36406" w:rsidR="00E8684B" w:rsidRDefault="00E8684B" w:rsidP="00D34E41">
      <w:pPr>
        <w:ind w:firstLine="708"/>
      </w:pPr>
      <w:r>
        <w:t>Интеграция предельно проста: внутри AnalyticsService хранится _analytics = FirebaseAnalytics.instance, а публичные методы сервиса вызывают соответствующие методы Firebase SDK:</w:t>
      </w:r>
    </w:p>
    <w:p w14:paraId="29F902B5" w14:textId="77777777" w:rsidR="00E8684B" w:rsidRPr="00E8684B" w:rsidRDefault="00E8684B" w:rsidP="00E8684B">
      <w:pPr>
        <w:ind w:firstLine="708"/>
        <w:rPr>
          <w:lang w:val="en-US"/>
        </w:rPr>
      </w:pPr>
      <w:r w:rsidRPr="00E8684B">
        <w:rPr>
          <w:lang w:val="en-US"/>
        </w:rPr>
        <w:t>_analytics.logAppOpen()</w:t>
      </w:r>
    </w:p>
    <w:p w14:paraId="50E99F49" w14:textId="77777777" w:rsidR="00E8684B" w:rsidRPr="00E8684B" w:rsidRDefault="00E8684B" w:rsidP="00E8684B">
      <w:pPr>
        <w:ind w:firstLine="708"/>
        <w:rPr>
          <w:lang w:val="en-US"/>
        </w:rPr>
      </w:pPr>
      <w:r w:rsidRPr="00E8684B">
        <w:rPr>
          <w:lang w:val="en-US"/>
        </w:rPr>
        <w:t>_analytics.logEvent(...)</w:t>
      </w:r>
    </w:p>
    <w:p w14:paraId="2D90A2F0" w14:textId="77777777" w:rsidR="00E8684B" w:rsidRPr="00E8684B" w:rsidRDefault="00E8684B" w:rsidP="00E8684B">
      <w:pPr>
        <w:ind w:firstLine="708"/>
        <w:rPr>
          <w:lang w:val="en-US"/>
        </w:rPr>
      </w:pPr>
      <w:r w:rsidRPr="00E8684B">
        <w:rPr>
          <w:lang w:val="en-US"/>
        </w:rPr>
        <w:t>_analytics.logSignUp(...)</w:t>
      </w:r>
    </w:p>
    <w:p w14:paraId="278B969F" w14:textId="45E10AE1" w:rsidR="00E8684B" w:rsidRPr="00E8684B" w:rsidRDefault="00E8684B" w:rsidP="00D34E41">
      <w:pPr>
        <w:ind w:firstLine="708"/>
        <w:rPr>
          <w:lang w:val="en-US"/>
        </w:rPr>
      </w:pPr>
      <w:r>
        <w:lastRenderedPageBreak/>
        <w:t>Например</w:t>
      </w:r>
      <w:r w:rsidRPr="00E8684B">
        <w:rPr>
          <w:lang w:val="en-US"/>
        </w:rPr>
        <w:t xml:space="preserve">, </w:t>
      </w:r>
      <w:r>
        <w:t>метод</w:t>
      </w:r>
      <w:r w:rsidRPr="00E8684B">
        <w:rPr>
          <w:lang w:val="en-US"/>
        </w:rPr>
        <w:t xml:space="preserve"> logAppOpen() </w:t>
      </w:r>
      <w:r>
        <w:t>вызывает</w:t>
      </w:r>
      <w:r w:rsidRPr="00E8684B">
        <w:rPr>
          <w:lang w:val="en-US"/>
        </w:rPr>
        <w:t xml:space="preserve"> await _analytics.logAppOpen(). </w:t>
      </w:r>
      <w:r>
        <w:t>Метод</w:t>
      </w:r>
      <w:r w:rsidRPr="00E8684B">
        <w:rPr>
          <w:lang w:val="en-US"/>
        </w:rPr>
        <w:t xml:space="preserve"> logCardCreated({required String source}) </w:t>
      </w:r>
      <w:r>
        <w:t>вызывает</w:t>
      </w:r>
      <w:r w:rsidRPr="00E8684B">
        <w:rPr>
          <w:lang w:val="en-US"/>
        </w:rPr>
        <w:t xml:space="preserve"> await _analytics.logEvent(name: 'card_created', parameters: {'source': source}). </w:t>
      </w:r>
      <w:r>
        <w:t>Событие</w:t>
      </w:r>
      <w:r w:rsidRPr="00E8684B">
        <w:rPr>
          <w:lang w:val="en-US"/>
        </w:rPr>
        <w:t xml:space="preserve"> sign-up </w:t>
      </w:r>
      <w:r>
        <w:t>через</w:t>
      </w:r>
      <w:r w:rsidRPr="00E8684B">
        <w:rPr>
          <w:lang w:val="en-US"/>
        </w:rPr>
        <w:t xml:space="preserve"> Google </w:t>
      </w:r>
      <w:r>
        <w:t>логируется</w:t>
      </w:r>
      <w:r w:rsidRPr="00E8684B">
        <w:rPr>
          <w:lang w:val="en-US"/>
        </w:rPr>
        <w:t xml:space="preserve"> </w:t>
      </w:r>
      <w:r>
        <w:t>как</w:t>
      </w:r>
      <w:r w:rsidRPr="00E8684B">
        <w:rPr>
          <w:lang w:val="en-US"/>
        </w:rPr>
        <w:t xml:space="preserve"> await _analytics.logSignUp(signUpMethod: 'google').</w:t>
      </w:r>
    </w:p>
    <w:p w14:paraId="311E18CC" w14:textId="77777777" w:rsidR="00E8684B" w:rsidRDefault="00E8684B" w:rsidP="00E8684B">
      <w:pPr>
        <w:ind w:firstLine="708"/>
      </w:pPr>
      <w:r>
        <w:t>Таким образом, клиентский сервис не занимается низкоуровневой аналитической сериализацией — он использует стандартный SDK Firebase и его встроенную модель event logging.</w:t>
      </w:r>
    </w:p>
    <w:p w14:paraId="0E0DB3CF" w14:textId="656B2544" w:rsidR="00E8684B" w:rsidRDefault="00E8684B" w:rsidP="00D34E41">
      <w:pPr>
        <w:ind w:firstLine="708"/>
      </w:pPr>
      <w:r>
        <w:t>Важно понимать, что Firebase Analytics и серверная аналитика в NeuroFlash решают разные задачи. Firebase удобен для общих продуктовых и маркетинговых метрик, но он не встроен напрямую в админку Flask и не служит оперативным источником кастомных счётчиков для dashboard-а. Именно поэтому AnalyticsService после логирования в Firebase также кладёт часть событий в собственную очередь _eventQueue.</w:t>
      </w:r>
    </w:p>
    <w:p w14:paraId="2CDC0384" w14:textId="5A817F23" w:rsidR="00E8684B" w:rsidRDefault="00E8684B" w:rsidP="00D34E41">
      <w:pPr>
        <w:ind w:firstLine="708"/>
      </w:pPr>
      <w:r>
        <w:t>Это означает, что интеграция с Firebase — это не «единственный источник аналитики», а один из двух каналов.</w:t>
      </w:r>
    </w:p>
    <w:p w14:paraId="0F7FBB58" w14:textId="77777777" w:rsidR="00E8684B" w:rsidRDefault="00E8684B" w:rsidP="00E8684B">
      <w:pPr>
        <w:ind w:firstLine="708"/>
      </w:pPr>
      <w:r>
        <w:t>Батч-отправка событий на сервер</w:t>
      </w:r>
    </w:p>
    <w:p w14:paraId="3242D106" w14:textId="77777777" w:rsidR="00E8684B" w:rsidRDefault="00E8684B" w:rsidP="00E8684B">
      <w:pPr>
        <w:ind w:firstLine="708"/>
      </w:pPr>
      <w:r>
        <w:t>Зачем нужен batch-подход</w:t>
      </w:r>
    </w:p>
    <w:p w14:paraId="2F7E1676" w14:textId="34F74EF6" w:rsidR="00E8684B" w:rsidRDefault="00E8684B" w:rsidP="00D34E41">
      <w:pPr>
        <w:ind w:firstLine="708"/>
      </w:pPr>
      <w:r>
        <w:t>Если бы приложение отправляло каждое событие на сервер немедленно отдельным HTTP-запросом, это имело бы несколько недостатков:</w:t>
      </w:r>
    </w:p>
    <w:p w14:paraId="133073FA" w14:textId="77777777" w:rsidR="00E8684B" w:rsidRDefault="00E8684B" w:rsidP="00E8684B">
      <w:pPr>
        <w:ind w:firstLine="708"/>
      </w:pPr>
      <w:r>
        <w:t>лишние round-trip задержки;</w:t>
      </w:r>
    </w:p>
    <w:p w14:paraId="44DDFFC2" w14:textId="77777777" w:rsidR="00E8684B" w:rsidRDefault="00E8684B" w:rsidP="00E8684B">
      <w:pPr>
        <w:ind w:firstLine="708"/>
      </w:pPr>
      <w:r>
        <w:t>повышенная сетевая нагрузка;</w:t>
      </w:r>
    </w:p>
    <w:p w14:paraId="13A98953" w14:textId="77777777" w:rsidR="00E8684B" w:rsidRDefault="00E8684B" w:rsidP="00E8684B">
      <w:pPr>
        <w:ind w:firstLine="708"/>
      </w:pPr>
      <w:r>
        <w:t>избыточное расходование ресурсов на стороне клиента и сервера;</w:t>
      </w:r>
    </w:p>
    <w:p w14:paraId="6A05F271" w14:textId="77777777" w:rsidR="00E8684B" w:rsidRDefault="00E8684B" w:rsidP="00E8684B">
      <w:pPr>
        <w:ind w:firstLine="708"/>
      </w:pPr>
      <w:r>
        <w:t>повышенный риск ошибок при плохом соединении;</w:t>
      </w:r>
    </w:p>
    <w:p w14:paraId="0132C939" w14:textId="77777777" w:rsidR="00E8684B" w:rsidRDefault="00E8684B" w:rsidP="00E8684B">
      <w:pPr>
        <w:ind w:firstLine="708"/>
      </w:pPr>
      <w:r>
        <w:t>сильная «шумность» аналитики.</w:t>
      </w:r>
    </w:p>
    <w:p w14:paraId="145E3FF7" w14:textId="77777777" w:rsidR="00E8684B" w:rsidRDefault="00E8684B" w:rsidP="00E8684B">
      <w:pPr>
        <w:ind w:firstLine="708"/>
      </w:pPr>
      <w:r>
        <w:t>Чтобы избежать этого, AnalyticsService реализует пакетную отправку. Вместо мгновенного обращения к серверу каждое событие сначала добавляется в локальную очередь, а затем все накопленные события отправляются одним запросом через _flushQueue().</w:t>
      </w:r>
    </w:p>
    <w:p w14:paraId="682606FC" w14:textId="77777777" w:rsidR="00E8684B" w:rsidRDefault="00E8684B" w:rsidP="00E8684B">
      <w:pPr>
        <w:ind w:firstLine="708"/>
      </w:pPr>
      <w:r>
        <w:t>Batch-аналитика делает модуль намного ближе к production-ready telemetry-системе. В реальных приложениях пользователь за короткое время может сгенерировать много событий: открытие приложения, создание карточек, использование AI, запуск экзамена, шеринг и т. д. Отправлять каждое из них по отдельности было бы расточительно. Батчирование снижает количество запросов и делает серверную таблицу daily_events более дешёвой в обслуживании.</w:t>
      </w:r>
    </w:p>
    <w:p w14:paraId="32844435" w14:textId="0E9D06C4" w:rsidR="00E8684B" w:rsidRPr="00E8684B" w:rsidRDefault="00E8684B" w:rsidP="00D34E41">
      <w:pPr>
        <w:ind w:firstLine="708"/>
        <w:rPr>
          <w:lang w:val="en-US"/>
        </w:rPr>
      </w:pPr>
      <w:r>
        <w:lastRenderedPageBreak/>
        <w:t>_eventQueue реализована как List&lt;String&gt;. Каждый элемент очереди — это короткое строковое имя события. Например</w:t>
      </w:r>
      <w:r w:rsidRPr="00E8684B">
        <w:rPr>
          <w:lang w:val="en-US"/>
        </w:rPr>
        <w:t>:</w:t>
      </w:r>
    </w:p>
    <w:p w14:paraId="173984DD" w14:textId="77777777" w:rsidR="00E8684B" w:rsidRPr="00E8684B" w:rsidRDefault="00E8684B" w:rsidP="00E8684B">
      <w:pPr>
        <w:ind w:firstLine="708"/>
        <w:rPr>
          <w:lang w:val="en-US"/>
        </w:rPr>
      </w:pPr>
      <w:r w:rsidRPr="00E8684B">
        <w:rPr>
          <w:lang w:val="en-US"/>
        </w:rPr>
        <w:t>sessions_count</w:t>
      </w:r>
    </w:p>
    <w:p w14:paraId="14AAE36F" w14:textId="77777777" w:rsidR="00E8684B" w:rsidRPr="00E8684B" w:rsidRDefault="00E8684B" w:rsidP="00E8684B">
      <w:pPr>
        <w:ind w:firstLine="708"/>
        <w:rPr>
          <w:lang w:val="en-US"/>
        </w:rPr>
      </w:pPr>
      <w:r w:rsidRPr="00E8684B">
        <w:rPr>
          <w:lang w:val="en-US"/>
        </w:rPr>
        <w:t>cards_created</w:t>
      </w:r>
    </w:p>
    <w:p w14:paraId="7AE3E84C" w14:textId="77777777" w:rsidR="00E8684B" w:rsidRPr="00E8684B" w:rsidRDefault="00E8684B" w:rsidP="00E8684B">
      <w:pPr>
        <w:ind w:firstLine="708"/>
        <w:rPr>
          <w:lang w:val="en-US"/>
        </w:rPr>
      </w:pPr>
      <w:r w:rsidRPr="00E8684B">
        <w:rPr>
          <w:lang w:val="en-US"/>
        </w:rPr>
        <w:t>ai_generations</w:t>
      </w:r>
    </w:p>
    <w:p w14:paraId="145396AF" w14:textId="77777777" w:rsidR="00E8684B" w:rsidRPr="00E8684B" w:rsidRDefault="00E8684B" w:rsidP="00E8684B">
      <w:pPr>
        <w:ind w:firstLine="708"/>
        <w:rPr>
          <w:lang w:val="en-US"/>
        </w:rPr>
      </w:pPr>
      <w:r w:rsidRPr="00E8684B">
        <w:rPr>
          <w:lang w:val="en-US"/>
        </w:rPr>
        <w:t>ai_explanations</w:t>
      </w:r>
    </w:p>
    <w:p w14:paraId="65C880C7" w14:textId="77777777" w:rsidR="00E8684B" w:rsidRPr="00E8684B" w:rsidRDefault="00E8684B" w:rsidP="00E8684B">
      <w:pPr>
        <w:ind w:firstLine="708"/>
        <w:rPr>
          <w:lang w:val="en-US"/>
        </w:rPr>
      </w:pPr>
      <w:r w:rsidRPr="00E8684B">
        <w:rPr>
          <w:lang w:val="en-US"/>
        </w:rPr>
        <w:t>exams_started</w:t>
      </w:r>
    </w:p>
    <w:p w14:paraId="58013DE4" w14:textId="77777777" w:rsidR="00E8684B" w:rsidRPr="00E8684B" w:rsidRDefault="00E8684B" w:rsidP="00E8684B">
      <w:pPr>
        <w:ind w:firstLine="708"/>
        <w:rPr>
          <w:lang w:val="en-US"/>
        </w:rPr>
      </w:pPr>
      <w:r w:rsidRPr="00E8684B">
        <w:rPr>
          <w:lang w:val="en-US"/>
        </w:rPr>
        <w:t>shares_count</w:t>
      </w:r>
    </w:p>
    <w:p w14:paraId="42B02760" w14:textId="77777777" w:rsidR="00E8684B" w:rsidRPr="00E8684B" w:rsidRDefault="00E8684B" w:rsidP="00E8684B">
      <w:pPr>
        <w:ind w:firstLine="708"/>
        <w:rPr>
          <w:lang w:val="en-US"/>
        </w:rPr>
      </w:pPr>
      <w:r w:rsidRPr="00E8684B">
        <w:rPr>
          <w:lang w:val="en-US"/>
        </w:rPr>
        <w:t>new_users</w:t>
      </w:r>
    </w:p>
    <w:p w14:paraId="7AE355A7" w14:textId="77777777" w:rsidR="00E8684B" w:rsidRPr="00E8684B" w:rsidRDefault="00E8684B" w:rsidP="00E8684B">
      <w:pPr>
        <w:ind w:firstLine="708"/>
        <w:rPr>
          <w:lang w:val="en-US"/>
        </w:rPr>
      </w:pPr>
      <w:r w:rsidRPr="00E8684B">
        <w:rPr>
          <w:lang w:val="en-US"/>
        </w:rPr>
        <w:t>deleted_users</w:t>
      </w:r>
    </w:p>
    <w:p w14:paraId="7E59E851" w14:textId="77777777" w:rsidR="00E8684B" w:rsidRPr="00E8684B" w:rsidRDefault="00E8684B" w:rsidP="00E8684B">
      <w:pPr>
        <w:ind w:firstLine="708"/>
        <w:rPr>
          <w:lang w:val="en-US"/>
        </w:rPr>
      </w:pPr>
      <w:r w:rsidRPr="00E8684B">
        <w:rPr>
          <w:lang w:val="en-US"/>
        </w:rPr>
        <w:t>ai_feature_roleplay</w:t>
      </w:r>
    </w:p>
    <w:p w14:paraId="5A3266FB" w14:textId="77777777" w:rsidR="00E8684B" w:rsidRPr="00E8684B" w:rsidRDefault="00E8684B" w:rsidP="00E8684B">
      <w:pPr>
        <w:ind w:firstLine="708"/>
        <w:rPr>
          <w:lang w:val="en-US"/>
        </w:rPr>
      </w:pPr>
      <w:r w:rsidRPr="00E8684B">
        <w:rPr>
          <w:lang w:val="en-US"/>
        </w:rPr>
        <w:t>ai_feature_knowledge_map</w:t>
      </w:r>
    </w:p>
    <w:p w14:paraId="5AA59940" w14:textId="77777777" w:rsidR="00E8684B" w:rsidRDefault="00E8684B" w:rsidP="00E8684B">
      <w:pPr>
        <w:ind w:firstLine="708"/>
      </w:pPr>
      <w:r>
        <w:t>Это значит, что на сервер не отправляется сложная структура события, а только его идентификатор. Такая модель хорошо подходит для daily_events, где нужно просто инкрементировать счётчик по имени события.</w:t>
      </w:r>
    </w:p>
    <w:p w14:paraId="51C41B77" w14:textId="77777777" w:rsidR="00E8684B" w:rsidRDefault="00E8684B" w:rsidP="00E8684B">
      <w:pPr>
        <w:ind w:firstLine="708"/>
      </w:pPr>
      <w:r>
        <w:t>Все публичные методы сервиса в конечном итоге используют _trackInternal(String eventName), который просто делает _eventQueue.add(eventName). Это очень важный архитектурный слой. Он отделяет публичный API аналитики (logCardCreated, logExamStarted и т. д.) от внутренней механики накопления событий. Если в будущем потребуется изменить структуру очереди (например, хранить не только строки, но и объекты с параметрами), достаточно будет переработать _trackInternal и _flushQueue, не ломая публичные методы.</w:t>
      </w:r>
    </w:p>
    <w:p w14:paraId="01195224" w14:textId="3919470C" w:rsidR="00E8684B" w:rsidRDefault="00E8684B" w:rsidP="00D34E41">
      <w:pPr>
        <w:ind w:firstLine="708"/>
      </w:pPr>
      <w:r>
        <w:t>Очередь является чисто временным буфером. События не сохраняются между перезапусками приложения и не пишутся в локальную базу. Это означает, что если приложение аварийно завершится до flush-а, часть событий может быть потеряна. Однако разработчик сознательно выбрал компромисс между сложностью и выгодой. Для операционных daily counters допустима небольшая потеря событий, если это позволяет избежать тяжёлого локального persistence-механизма.</w:t>
      </w:r>
    </w:p>
    <w:p w14:paraId="4370DA9D" w14:textId="77777777" w:rsidR="00E8684B" w:rsidRDefault="00E8684B" w:rsidP="00E8684B">
      <w:pPr>
        <w:ind w:firstLine="708"/>
      </w:pPr>
      <w:r>
        <w:t>Таймер периодической отправки (_flushInterval)</w:t>
      </w:r>
    </w:p>
    <w:p w14:paraId="5B7F80F7" w14:textId="77777777" w:rsidR="00E8684B" w:rsidRDefault="00E8684B" w:rsidP="00E8684B">
      <w:pPr>
        <w:ind w:firstLine="708"/>
      </w:pPr>
      <w:r>
        <w:t>Назначение периода</w:t>
      </w:r>
    </w:p>
    <w:p w14:paraId="5F892F18" w14:textId="571FA11E" w:rsidR="00E8684B" w:rsidRDefault="00E8684B" w:rsidP="00D34E41">
      <w:pPr>
        <w:ind w:firstLine="708"/>
      </w:pPr>
      <w:r>
        <w:t>Периодическая отправка событий реализована через Timer.periodic. Константа _flushInterval установлена в Duration(seconds: 60). Это означает, что сервис проверяет очередь и, если в ней есть данные, отправляет их на сервер раз в минуту.</w:t>
      </w:r>
    </w:p>
    <w:p w14:paraId="3C063568" w14:textId="3DF4103C" w:rsidR="00E8684B" w:rsidRDefault="00E8684B" w:rsidP="00D34E41">
      <w:pPr>
        <w:ind w:firstLine="708"/>
      </w:pPr>
      <w:r>
        <w:lastRenderedPageBreak/>
        <w:t>Выбор одной минуты как периода flush — это разумный компромисс. Более частая отправка уменьшила бы размер батчей, но увеличила бы число сетевых запросов. Более редкая увеличила бы риск потери событий при закрытии приложения. Значение 60 секунд даёт достаточно хороший баланс:</w:t>
      </w:r>
    </w:p>
    <w:p w14:paraId="553BAF32" w14:textId="77777777" w:rsidR="00E8684B" w:rsidRDefault="00E8684B" w:rsidP="00E8684B">
      <w:pPr>
        <w:ind w:firstLine="708"/>
      </w:pPr>
      <w:r>
        <w:t>события не лежат в памяти слишком долго;</w:t>
      </w:r>
    </w:p>
    <w:p w14:paraId="6DBCF7E3" w14:textId="77777777" w:rsidR="00E8684B" w:rsidRDefault="00E8684B" w:rsidP="00E8684B">
      <w:pPr>
        <w:ind w:firstLine="708"/>
      </w:pPr>
      <w:r>
        <w:t>batch обычно успевает накопить несколько элементов;</w:t>
      </w:r>
    </w:p>
    <w:p w14:paraId="057EC0CC" w14:textId="77777777" w:rsidR="00E8684B" w:rsidRDefault="00E8684B" w:rsidP="00E8684B">
      <w:pPr>
        <w:ind w:firstLine="708"/>
      </w:pPr>
      <w:r>
        <w:t>сеть не нагружается чрезмерно.</w:t>
      </w:r>
    </w:p>
    <w:p w14:paraId="6AB6F300" w14:textId="77777777" w:rsidR="00E8684B" w:rsidRDefault="00E8684B" w:rsidP="00E8684B">
      <w:pPr>
        <w:ind w:firstLine="708"/>
      </w:pPr>
      <w:r>
        <w:t>Инициализация таймера</w:t>
      </w:r>
    </w:p>
    <w:p w14:paraId="035B18C4" w14:textId="149BF433" w:rsidR="00E8684B" w:rsidRDefault="00E8684B" w:rsidP="00D34E41">
      <w:pPr>
        <w:ind w:firstLine="708"/>
      </w:pPr>
      <w:r>
        <w:t>Таймер создаётся внутри приватного конструктора AnalyticsService._internal(). Это очень важно. Поскольку сервис — Singleton, конструктор вызывается только один раз, а значит и таймер создаётся только один раз. Таким образом, в приложении не возникает конкурирующих периодических отправщиков.</w:t>
      </w:r>
    </w:p>
    <w:p w14:paraId="04EE94A7" w14:textId="19C779E5" w:rsidR="00E8684B" w:rsidRDefault="00E8684B" w:rsidP="00D34E41">
      <w:pPr>
        <w:ind w:firstLine="708"/>
      </w:pPr>
      <w:r>
        <w:t>Архитектурно это делает AnalyticsService self-starting сервисом: как только он впервые используется, он сразу начинает фоновую отправку событий.</w:t>
      </w:r>
    </w:p>
    <w:p w14:paraId="4FC97813" w14:textId="77777777" w:rsidR="00E8684B" w:rsidRDefault="00E8684B" w:rsidP="00E8684B">
      <w:pPr>
        <w:ind w:firstLine="708"/>
      </w:pPr>
      <w:r>
        <w:t>Принудительная отправка при сворачивании приложения (forceFlush)</w:t>
      </w:r>
    </w:p>
    <w:p w14:paraId="7F104D96" w14:textId="77777777" w:rsidR="00E8684B" w:rsidRDefault="00E8684B" w:rsidP="00E8684B">
      <w:pPr>
        <w:ind w:firstLine="708"/>
      </w:pPr>
      <w:r>
        <w:t>Почему обычного таймера недостаточно</w:t>
      </w:r>
    </w:p>
    <w:p w14:paraId="790339E5" w14:textId="7374D523" w:rsidR="00E8684B" w:rsidRDefault="00E8684B" w:rsidP="00D34E41">
      <w:pPr>
        <w:ind w:firstLine="708"/>
      </w:pPr>
      <w:r>
        <w:t>Периодическая отправка раз в 60 секунд сама по себе не гарантирует, что все события будут доставлены. Возможен сценарий, когда пользователь сгенерировал несколько событий, а затем сразу свернул или закрыл приложение до следующего тика таймера. Если не предпринимать дополнительных мер, все события, находящиеся в _eventQueue, будут потеряны.</w:t>
      </w:r>
    </w:p>
    <w:p w14:paraId="6D53BDFC" w14:textId="6421865D" w:rsidR="00E8684B" w:rsidRDefault="00E8684B" w:rsidP="00D34E41">
      <w:pPr>
        <w:ind w:firstLine="708"/>
      </w:pPr>
      <w:r>
        <w:t>Именно поэтому в приложении предусмотрен метод forceFlush(), который вызывает _flushQueue() немедленно.</w:t>
      </w:r>
    </w:p>
    <w:p w14:paraId="4548FC37" w14:textId="752C984A" w:rsidR="00E8684B" w:rsidRDefault="00E8684B" w:rsidP="00D34E41">
      <w:pPr>
        <w:ind w:firstLine="708"/>
      </w:pPr>
      <w:r>
        <w:t>forceFlush() вызывается из виджета App в методе didChangeAppLifecycleState, если состояние приложения меняется на:</w:t>
      </w:r>
    </w:p>
    <w:p w14:paraId="1C00B4C1" w14:textId="77777777" w:rsidR="00E8684B" w:rsidRDefault="00E8684B" w:rsidP="00E8684B">
      <w:pPr>
        <w:ind w:firstLine="708"/>
      </w:pPr>
      <w:r>
        <w:t>paused</w:t>
      </w:r>
    </w:p>
    <w:p w14:paraId="622323BB" w14:textId="77777777" w:rsidR="00E8684B" w:rsidRDefault="00E8684B" w:rsidP="00E8684B">
      <w:pPr>
        <w:ind w:firstLine="708"/>
      </w:pPr>
      <w:r>
        <w:t>detached</w:t>
      </w:r>
    </w:p>
    <w:p w14:paraId="29A14C87" w14:textId="4ADB4E69" w:rsidR="00E8684B" w:rsidRDefault="00E8684B" w:rsidP="00D34E41">
      <w:pPr>
        <w:ind w:firstLine="708"/>
      </w:pPr>
      <w:r>
        <w:t>Это означает:</w:t>
      </w:r>
    </w:p>
    <w:p w14:paraId="2C01ACB0" w14:textId="77777777" w:rsidR="00E8684B" w:rsidRDefault="00E8684B" w:rsidP="00E8684B">
      <w:pPr>
        <w:ind w:firstLine="708"/>
      </w:pPr>
      <w:r>
        <w:t>при сворачивании приложения в фон;</w:t>
      </w:r>
    </w:p>
    <w:p w14:paraId="574AA704" w14:textId="77777777" w:rsidR="00E8684B" w:rsidRDefault="00E8684B" w:rsidP="00E8684B">
      <w:pPr>
        <w:ind w:firstLine="708"/>
      </w:pPr>
      <w:r>
        <w:t>при закрытии или отсоединении приложения от движка</w:t>
      </w:r>
    </w:p>
    <w:p w14:paraId="2DFAB4A9" w14:textId="5A5BF1FA" w:rsidR="00E8684B" w:rsidRDefault="00E8684B" w:rsidP="00D34E41">
      <w:pPr>
        <w:ind w:firstLine="708"/>
      </w:pPr>
      <w:r>
        <w:t>все накопленные события немедленно отправляются на сервер.</w:t>
      </w:r>
    </w:p>
    <w:p w14:paraId="05F1888C" w14:textId="77777777" w:rsidR="00E8684B" w:rsidRDefault="00E8684B" w:rsidP="00E8684B">
      <w:pPr>
        <w:ind w:firstLine="708"/>
      </w:pPr>
      <w:r>
        <w:lastRenderedPageBreak/>
        <w:t>Такое решение делает аналитику значительно более надёжной. Даже если пользователь быстро открыл приложение, создал карточку и тут же закрыл его, событие не потеряется.</w:t>
      </w:r>
    </w:p>
    <w:p w14:paraId="333B9A41" w14:textId="77777777" w:rsidR="00E8684B" w:rsidRDefault="00E8684B" w:rsidP="00E8684B">
      <w:pPr>
        <w:ind w:firstLine="708"/>
      </w:pPr>
      <w:r>
        <w:t>Интеграция forceFlush с жизненным циклом приложения показывает зрелость клиентской аналитической архитектуры. Это уже не просто список helper-методов logEvent, а настоящий жизнеспособный сервис telemetry buffering. Он учитывает реальные сценарии мобильного использования, где приложение часто уходит в фон и может быть выгружено системой.</w:t>
      </w:r>
    </w:p>
    <w:p w14:paraId="35459A9D" w14:textId="145EE9E0" w:rsidR="00E8684B" w:rsidRDefault="00E8684B" w:rsidP="00D34E41">
      <w:pPr>
        <w:ind w:firstLine="708"/>
      </w:pPr>
      <w:r>
        <w:t>На серверной стороне события из очереди AnalyticsService принимает endpoint /track-batch. Его задача — не хранить сырые пользовательские события как логи, а аккумулировать счётчики по дням в таблице daily_events.</w:t>
      </w:r>
    </w:p>
    <w:p w14:paraId="75EF7BBB" w14:textId="183EF8FD" w:rsidR="00E8684B" w:rsidRDefault="00E8684B" w:rsidP="00D34E41">
      <w:pPr>
        <w:ind w:firstLine="708"/>
      </w:pPr>
      <w:r>
        <w:t>Это важное архитектурное решение. Вместо того чтобы записывать каждое событие как отдельную строку, сервер агрегирует их в daily counters. Это делает админку значительно проще и быстрее: для dashboard и top events не нужно сканировать огромный журнал всех событий, достаточно считать суммы из daily_events.</w:t>
      </w:r>
    </w:p>
    <w:p w14:paraId="7F6AAC37" w14:textId="77777777" w:rsidR="00E8684B" w:rsidRDefault="00E8684B" w:rsidP="00E8684B">
      <w:pPr>
        <w:ind w:firstLine="708"/>
      </w:pPr>
      <w:r>
        <w:t>Структура входного запроса</w:t>
      </w:r>
    </w:p>
    <w:p w14:paraId="39B96371" w14:textId="42E2C7BE" w:rsidR="00E8684B" w:rsidRDefault="00E8684B" w:rsidP="00D34E41">
      <w:pPr>
        <w:ind w:firstLine="708"/>
      </w:pPr>
      <w:r>
        <w:t>Клиент отправляет JSON вида:</w:t>
      </w:r>
    </w:p>
    <w:p w14:paraId="1828B507" w14:textId="77777777" w:rsidR="00E8684B" w:rsidRPr="00E8684B" w:rsidRDefault="00E8684B" w:rsidP="00E8684B">
      <w:pPr>
        <w:ind w:firstLine="708"/>
        <w:rPr>
          <w:lang w:val="en-US"/>
        </w:rPr>
      </w:pPr>
      <w:r w:rsidRPr="00E8684B">
        <w:rPr>
          <w:lang w:val="en-US"/>
        </w:rPr>
        <w:t>events: [list of strings]</w:t>
      </w:r>
    </w:p>
    <w:p w14:paraId="0CB890BF" w14:textId="1115A8F4" w:rsidR="00E8684B" w:rsidRDefault="00E8684B" w:rsidP="00D34E41">
      <w:pPr>
        <w:ind w:firstLine="708"/>
      </w:pPr>
      <w:r>
        <w:t>На</w:t>
      </w:r>
      <w:r w:rsidRPr="003E564B">
        <w:rPr>
          <w:lang w:val="en-US"/>
        </w:rPr>
        <w:t xml:space="preserve"> </w:t>
      </w:r>
      <w:r>
        <w:t>сервере</w:t>
      </w:r>
      <w:r w:rsidRPr="003E564B">
        <w:rPr>
          <w:lang w:val="en-US"/>
        </w:rPr>
        <w:t xml:space="preserve"> </w:t>
      </w:r>
      <w:r>
        <w:t>это</w:t>
      </w:r>
      <w:r w:rsidRPr="003E564B">
        <w:rPr>
          <w:lang w:val="en-US"/>
        </w:rPr>
        <w:t xml:space="preserve"> </w:t>
      </w:r>
      <w:r>
        <w:t>извлекается</w:t>
      </w:r>
      <w:r w:rsidRPr="003E564B">
        <w:rPr>
          <w:lang w:val="en-US"/>
        </w:rPr>
        <w:t xml:space="preserve"> </w:t>
      </w:r>
      <w:r>
        <w:t>как</w:t>
      </w:r>
      <w:r w:rsidRPr="003E564B">
        <w:rPr>
          <w:lang w:val="en-US"/>
        </w:rPr>
        <w:t xml:space="preserve"> </w:t>
      </w:r>
      <w:r w:rsidRPr="00E8684B">
        <w:rPr>
          <w:lang w:val="en-US"/>
        </w:rPr>
        <w:t>events</w:t>
      </w:r>
      <w:r w:rsidRPr="003E564B">
        <w:rPr>
          <w:lang w:val="en-US"/>
        </w:rPr>
        <w:t xml:space="preserve"> = </w:t>
      </w:r>
      <w:r w:rsidRPr="00E8684B">
        <w:rPr>
          <w:lang w:val="en-US"/>
        </w:rPr>
        <w:t>data</w:t>
      </w:r>
      <w:r w:rsidRPr="003E564B">
        <w:rPr>
          <w:lang w:val="en-US"/>
        </w:rPr>
        <w:t>.</w:t>
      </w:r>
      <w:r w:rsidRPr="00E8684B">
        <w:rPr>
          <w:lang w:val="en-US"/>
        </w:rPr>
        <w:t>get</w:t>
      </w:r>
      <w:r w:rsidRPr="003E564B">
        <w:rPr>
          <w:lang w:val="en-US"/>
        </w:rPr>
        <w:t>('</w:t>
      </w:r>
      <w:r w:rsidRPr="00E8684B">
        <w:rPr>
          <w:lang w:val="en-US"/>
        </w:rPr>
        <w:t>events</w:t>
      </w:r>
      <w:r w:rsidRPr="003E564B">
        <w:rPr>
          <w:lang w:val="en-US"/>
        </w:rPr>
        <w:t xml:space="preserve">', []). </w:t>
      </w:r>
      <w:r>
        <w:t>Если список пуст, эндпоинт немедленно возвращает {"status": "ok", "processed": 0}. Это важная мелочь: пустой flush не считается ошибкой.</w:t>
      </w:r>
    </w:p>
    <w:p w14:paraId="1F95ADA8" w14:textId="77777777" w:rsidR="00E8684B" w:rsidRDefault="00E8684B" w:rsidP="00E8684B">
      <w:pPr>
        <w:ind w:firstLine="708"/>
      </w:pPr>
      <w:r>
        <w:t>Запись в базу данных</w:t>
      </w:r>
    </w:p>
    <w:p w14:paraId="770D25A5" w14:textId="06FF65D2" w:rsidR="00E8684B" w:rsidRDefault="00E8684B" w:rsidP="00D34E41">
      <w:pPr>
        <w:ind w:firstLine="708"/>
      </w:pPr>
      <w:r>
        <w:t>Для каждого события сервер выполняет SQL-конструкцию:</w:t>
      </w:r>
    </w:p>
    <w:p w14:paraId="4E6A2F1D" w14:textId="77777777" w:rsidR="00E8684B" w:rsidRPr="00E8684B" w:rsidRDefault="00E8684B" w:rsidP="00E8684B">
      <w:pPr>
        <w:ind w:firstLine="708"/>
        <w:rPr>
          <w:lang w:val="en-US"/>
        </w:rPr>
      </w:pPr>
      <w:r w:rsidRPr="00E8684B">
        <w:rPr>
          <w:lang w:val="en-US"/>
        </w:rPr>
        <w:t>INSERT INTO daily_events (date, event_type, count) VALUES (?, ?, 1) ON CONFLICT(date, event_type) DO UPDATE SET count = count + 1</w:t>
      </w:r>
    </w:p>
    <w:p w14:paraId="0739AA22" w14:textId="0EF1E037" w:rsidR="00E8684B" w:rsidRDefault="00E8684B" w:rsidP="00D34E41">
      <w:pPr>
        <w:ind w:firstLine="708"/>
      </w:pPr>
      <w:r>
        <w:t>Это означает, что таблица daily_events работает как агрегирующий счётчик. Если записи (today, event_type) ещё нет, она создаётся с count = 1. Если уже есть — count увеличивается на единицу. Такой подход идеально подходит для батч-аналитики: сервер не заботится о порядке событий, а просто аккумулирует их частоту по дням.</w:t>
      </w:r>
    </w:p>
    <w:p w14:paraId="4A409612" w14:textId="77777777" w:rsidR="00E8684B" w:rsidRDefault="00E8684B" w:rsidP="00E8684B">
      <w:pPr>
        <w:ind w:firstLine="708"/>
      </w:pPr>
      <w:r>
        <w:t>Ответ сервера</w:t>
      </w:r>
    </w:p>
    <w:p w14:paraId="22A6EC4D" w14:textId="703356EC" w:rsidR="00E8684B" w:rsidRDefault="00E8684B" w:rsidP="00D34E41">
      <w:pPr>
        <w:ind w:firstLine="708"/>
      </w:pPr>
      <w:r>
        <w:t>После успешной обработки сервер возвращает JSON:</w:t>
      </w:r>
    </w:p>
    <w:p w14:paraId="78C4170B" w14:textId="77777777" w:rsidR="00E8684B" w:rsidRPr="00E8684B" w:rsidRDefault="00E8684B" w:rsidP="00E8684B">
      <w:pPr>
        <w:ind w:firstLine="708"/>
        <w:rPr>
          <w:lang w:val="en-US"/>
        </w:rPr>
      </w:pPr>
      <w:r w:rsidRPr="00E8684B">
        <w:rPr>
          <w:lang w:val="en-US"/>
        </w:rPr>
        <w:t>status: "ok"</w:t>
      </w:r>
    </w:p>
    <w:p w14:paraId="15B4EF5E" w14:textId="77777777" w:rsidR="00E8684B" w:rsidRPr="00E8684B" w:rsidRDefault="00E8684B" w:rsidP="00E8684B">
      <w:pPr>
        <w:ind w:firstLine="708"/>
        <w:rPr>
          <w:lang w:val="en-US"/>
        </w:rPr>
      </w:pPr>
      <w:r w:rsidRPr="00E8684B">
        <w:rPr>
          <w:lang w:val="en-US"/>
        </w:rPr>
        <w:t>processed: len(events)</w:t>
      </w:r>
    </w:p>
    <w:p w14:paraId="616E92CF" w14:textId="7C9A9DBB" w:rsidR="00E8684B" w:rsidRDefault="00E8684B" w:rsidP="00D34E41">
      <w:pPr>
        <w:ind w:firstLine="708"/>
      </w:pPr>
      <w:r>
        <w:lastRenderedPageBreak/>
        <w:t>Если происходит ошибка, сервер всё равно возвращает HTTP 200, но с status: "error" и текстом сообщения. Это спорное, но прагматичное решение. Для аналитики часто важнее не ломать клиентский поток работы из-за проблемы счётчиков, чем строго соблюдать код ошибки. События аналитики в данном приложении вторичны по отношению к учебным сценариям.</w:t>
      </w:r>
    </w:p>
    <w:p w14:paraId="6A02F33A" w14:textId="77777777" w:rsidR="00E8684B" w:rsidRDefault="00E8684B" w:rsidP="00E8684B">
      <w:pPr>
        <w:ind w:firstLine="708"/>
      </w:pPr>
      <w:r>
        <w:t>Публичные методы AnalyticsService</w:t>
      </w:r>
    </w:p>
    <w:p w14:paraId="5E0828DB" w14:textId="52A214D4" w:rsidR="00E8684B" w:rsidRDefault="00E8684B" w:rsidP="00D34E41">
      <w:pPr>
        <w:ind w:firstLine="708"/>
      </w:pPr>
      <w:r>
        <w:t>Хотя основная архитектура уже понятна, важно отдельно зафиксировать роль публичных методов класса. Они образуют API аналитического сервиса для остального приложения.</w:t>
      </w:r>
    </w:p>
    <w:p w14:paraId="742A000B" w14:textId="2F05F9A2" w:rsidR="00E8684B" w:rsidRDefault="00E8684B" w:rsidP="00D34E41">
      <w:pPr>
        <w:ind w:firstLine="708"/>
      </w:pPr>
      <w:r>
        <w:t>Метод logAppOpen() одновременно логирует app open в Firebase и кладёт sessions_count в очередь.</w:t>
      </w:r>
    </w:p>
    <w:p w14:paraId="50AEDF2C" w14:textId="134695EB" w:rsidR="00E8684B" w:rsidRDefault="00E8684B" w:rsidP="00D34E41">
      <w:pPr>
        <w:ind w:firstLine="708"/>
      </w:pPr>
      <w:r>
        <w:t>Метод logCardCreated({source}) логирует Firebase-событие card_created с параметром source и кладёт в очередь cards_created. Если источник — текст или фото, дополнительно добавляется ai_generations. Это важно: аналитика различает ручное создание карточек и AI-генерацию.</w:t>
      </w:r>
    </w:p>
    <w:p w14:paraId="2BE69250" w14:textId="15F21896" w:rsidR="00E8684B" w:rsidRDefault="00E8684B" w:rsidP="00D34E41">
      <w:pPr>
        <w:ind w:firstLine="708"/>
      </w:pPr>
      <w:r>
        <w:t>Метод</w:t>
      </w:r>
      <w:r w:rsidRPr="00E8684B">
        <w:rPr>
          <w:lang w:val="en-US"/>
        </w:rPr>
        <w:t xml:space="preserve"> logAiExplanation() </w:t>
      </w:r>
      <w:r>
        <w:t>кладёт</w:t>
      </w:r>
      <w:r w:rsidRPr="00E8684B">
        <w:rPr>
          <w:lang w:val="en-US"/>
        </w:rPr>
        <w:t xml:space="preserve"> ai_explanations. </w:t>
      </w:r>
      <w:r>
        <w:t>Это используется при открытии AI-помощника.</w:t>
      </w:r>
    </w:p>
    <w:p w14:paraId="4147C10D" w14:textId="03A5FF86" w:rsidR="00E8684B" w:rsidRDefault="00E8684B" w:rsidP="00D34E41">
      <w:pPr>
        <w:ind w:firstLine="708"/>
      </w:pPr>
      <w:r>
        <w:t>Метод logExamStarted() фиксирует старт экзамена как во Firebase, так и в собственной очереди (exams_started).</w:t>
      </w:r>
    </w:p>
    <w:p w14:paraId="58AFCCBD" w14:textId="124860AB" w:rsidR="00E8684B" w:rsidRDefault="00E8684B" w:rsidP="00D34E41">
      <w:pPr>
        <w:ind w:firstLine="708"/>
      </w:pPr>
      <w:r>
        <w:t>Метод logShare() фиксирует событие шаринга (shares_count).</w:t>
      </w:r>
    </w:p>
    <w:p w14:paraId="3568665D" w14:textId="7DB1414E" w:rsidR="00E8684B" w:rsidRDefault="00E8684B" w:rsidP="00D34E41">
      <w:pPr>
        <w:ind w:firstLine="708"/>
      </w:pPr>
      <w:r>
        <w:t>Метод logSignUp() фиксирует регистрацию через Google (new_users).</w:t>
      </w:r>
    </w:p>
    <w:p w14:paraId="070508F1" w14:textId="14234E97" w:rsidR="00E8684B" w:rsidRDefault="00E8684B" w:rsidP="00D34E41">
      <w:pPr>
        <w:ind w:firstLine="708"/>
      </w:pPr>
      <w:r>
        <w:t>Метод logAccountDeleted() фиксирует удаление аккаунта (deleted_users).</w:t>
      </w:r>
    </w:p>
    <w:p w14:paraId="6EAAC7B2" w14:textId="298AB712" w:rsidR="00E8684B" w:rsidRDefault="00E8684B" w:rsidP="00D34E41">
      <w:pPr>
        <w:ind w:firstLine="708"/>
      </w:pPr>
      <w:r>
        <w:t>Метод</w:t>
      </w:r>
      <w:r w:rsidRPr="00E8684B">
        <w:rPr>
          <w:lang w:val="en-US"/>
        </w:rPr>
        <w:t xml:space="preserve"> logAiFeatureUsed(feature) </w:t>
      </w:r>
      <w:r>
        <w:t>кладёт</w:t>
      </w:r>
      <w:r w:rsidRPr="00E8684B">
        <w:rPr>
          <w:lang w:val="en-US"/>
        </w:rPr>
        <w:t xml:space="preserve"> </w:t>
      </w:r>
      <w:r>
        <w:t>в</w:t>
      </w:r>
      <w:r w:rsidRPr="00E8684B">
        <w:rPr>
          <w:lang w:val="en-US"/>
        </w:rPr>
        <w:t xml:space="preserve"> </w:t>
      </w:r>
      <w:r>
        <w:t>очередь</w:t>
      </w:r>
      <w:r w:rsidRPr="00E8684B">
        <w:rPr>
          <w:lang w:val="en-US"/>
        </w:rPr>
        <w:t xml:space="preserve"> </w:t>
      </w:r>
      <w:r>
        <w:t>строку</w:t>
      </w:r>
      <w:r w:rsidRPr="00E8684B">
        <w:rPr>
          <w:lang w:val="en-US"/>
        </w:rPr>
        <w:t xml:space="preserve"> </w:t>
      </w:r>
      <w:r>
        <w:t>вида</w:t>
      </w:r>
      <w:r w:rsidRPr="00E8684B">
        <w:rPr>
          <w:lang w:val="en-US"/>
        </w:rPr>
        <w:t xml:space="preserve"> ai_feature_$feature, </w:t>
      </w:r>
      <w:r>
        <w:t>например</w:t>
      </w:r>
      <w:r w:rsidRPr="00E8684B">
        <w:rPr>
          <w:lang w:val="en-US"/>
        </w:rPr>
        <w:t xml:space="preserve"> ai_feature_roleplay </w:t>
      </w:r>
      <w:r>
        <w:t>или</w:t>
      </w:r>
      <w:r w:rsidRPr="00E8684B">
        <w:rPr>
          <w:lang w:val="en-US"/>
        </w:rPr>
        <w:t xml:space="preserve"> ai_feature_knowledge_map. </w:t>
      </w:r>
      <w:r>
        <w:t>Это даёт системе гибкий способ отслеживать использование разных AI-модулей без необходимости заранее заводить отдельные методы под каждый.</w:t>
      </w:r>
    </w:p>
    <w:p w14:paraId="28BBDB05" w14:textId="77777777" w:rsidR="00E8684B" w:rsidRDefault="00E8684B" w:rsidP="00E8684B">
      <w:pPr>
        <w:ind w:firstLine="708"/>
      </w:pPr>
      <w:r>
        <w:t>Таким образом, публичное API AnalyticsService не просто набор разрозненных логов, а структурированный язык продуктовых событий.</w:t>
      </w:r>
    </w:p>
    <w:p w14:paraId="4BF8B848" w14:textId="499DFA91" w:rsidR="00E8684B" w:rsidRDefault="00E8684B" w:rsidP="00D34E41">
      <w:pPr>
        <w:ind w:firstLine="708"/>
      </w:pPr>
      <w:r>
        <w:t>AnalyticsService в NeuroFlash представляет собой хорошо продуманную двуслойную систему аналитики. На одном уровне он интегрирован с Firebase Analytics, что даёт стандартные product metrics и внешнюю платформенную наблюдаемость. На другом — он ведёт собственный поток ежедневных событий в серверную SQLite-базу, которая потом визуализируется в админке.</w:t>
      </w:r>
    </w:p>
    <w:p w14:paraId="1FC2854A" w14:textId="77777777" w:rsidR="00E8684B" w:rsidRDefault="00E8684B" w:rsidP="00E8684B">
      <w:pPr>
        <w:ind w:firstLine="708"/>
      </w:pPr>
      <w:r>
        <w:t>Особенно сильными архитектурными сторонами сервиса являются:</w:t>
      </w:r>
    </w:p>
    <w:p w14:paraId="04802747" w14:textId="77777777" w:rsidR="00E8684B" w:rsidRDefault="00E8684B" w:rsidP="00E8684B">
      <w:pPr>
        <w:ind w:firstLine="708"/>
      </w:pPr>
    </w:p>
    <w:p w14:paraId="436F7588" w14:textId="77777777" w:rsidR="00E8684B" w:rsidRDefault="00E8684B" w:rsidP="00E8684B">
      <w:pPr>
        <w:ind w:firstLine="708"/>
      </w:pPr>
      <w:r>
        <w:t>Singleton-подход;</w:t>
      </w:r>
    </w:p>
    <w:p w14:paraId="25FCB8BA" w14:textId="77777777" w:rsidR="00E8684B" w:rsidRDefault="00E8684B" w:rsidP="00E8684B">
      <w:pPr>
        <w:ind w:firstLine="708"/>
      </w:pPr>
      <w:r>
        <w:lastRenderedPageBreak/>
        <w:t>очередь событий вместо немедленных запросов;</w:t>
      </w:r>
    </w:p>
    <w:p w14:paraId="6B4774A2" w14:textId="77777777" w:rsidR="00E8684B" w:rsidRDefault="00E8684B" w:rsidP="00E8684B">
      <w:pPr>
        <w:ind w:firstLine="708"/>
      </w:pPr>
      <w:r>
        <w:t>таймер периодической отправки;</w:t>
      </w:r>
    </w:p>
    <w:p w14:paraId="2F526C7B" w14:textId="77777777" w:rsidR="00E8684B" w:rsidRDefault="00E8684B" w:rsidP="00E8684B">
      <w:pPr>
        <w:ind w:firstLine="708"/>
      </w:pPr>
      <w:r>
        <w:t>принудительный flush при сворачивании приложения;</w:t>
      </w:r>
    </w:p>
    <w:p w14:paraId="08186774" w14:textId="77777777" w:rsidR="00E8684B" w:rsidRDefault="00E8684B" w:rsidP="00E8684B">
      <w:pPr>
        <w:ind w:firstLine="708"/>
      </w:pPr>
      <w:r>
        <w:t>отделение публичных log-методов от внутреннего буфера;</w:t>
      </w:r>
    </w:p>
    <w:p w14:paraId="2B458C88" w14:textId="77777777" w:rsidR="00E8684B" w:rsidRDefault="00E8684B" w:rsidP="00E8684B">
      <w:pPr>
        <w:ind w:firstLine="708"/>
      </w:pPr>
      <w:r>
        <w:t>простой и эффективный серверный endpoint /track-batch.</w:t>
      </w:r>
    </w:p>
    <w:p w14:paraId="29D90B7B" w14:textId="2CC9364F" w:rsidR="002C0C5C" w:rsidRDefault="00E8684B" w:rsidP="00D34E41">
      <w:pPr>
        <w:ind w:firstLine="708"/>
      </w:pPr>
      <w:r>
        <w:t>Это делает AnalyticsService не «добавкой ради счётчиков», а полноценным инфраструктурным модулем, обеспечивающим связь между реальным пользовательским поведением и серверной наблюдаемостью продукта. Именно благодаря ему NeuroFlash как система может видеть сама себя: не только на уровне кода и AI-вызовов, но и на уровне реальной жизни пользователей внутри приложения.</w:t>
      </w:r>
    </w:p>
    <w:p w14:paraId="3E353583" w14:textId="77777777" w:rsidR="00D34E41" w:rsidRPr="00D34E41" w:rsidRDefault="00D34E41" w:rsidP="00D34E41">
      <w:pPr>
        <w:ind w:firstLine="708"/>
      </w:pPr>
    </w:p>
    <w:p w14:paraId="069A2BF4" w14:textId="3A6B5521" w:rsidR="002C0C5C" w:rsidRPr="002C0C5C" w:rsidRDefault="00E8684B" w:rsidP="00E8684B">
      <w:pPr>
        <w:pStyle w:val="2"/>
      </w:pPr>
      <w:bookmarkStart w:id="181" w:name="_Toc226656410"/>
      <w:r w:rsidRPr="00E8684B">
        <w:t>28.</w:t>
      </w:r>
      <w:r>
        <w:t>5</w:t>
      </w:r>
      <w:r w:rsidR="002C0C5C" w:rsidRPr="002C0C5C">
        <w:t xml:space="preserve"> Общие UI-компоненты</w:t>
      </w:r>
      <w:bookmarkEnd w:id="181"/>
    </w:p>
    <w:p w14:paraId="290095D3" w14:textId="5EB138D0" w:rsidR="00D34E41" w:rsidRDefault="00D34E41" w:rsidP="00D34E41">
      <w:pPr>
        <w:ind w:firstLine="708"/>
      </w:pPr>
      <w:r>
        <w:t>Это делает AnalyticsService не «добавкой ради счётчиков», а полноценным инфраструктурным модулем, обеспечивающим связь между реальным пользовательским поведением и серверной наблюдаемостью продукта. Именно благодаря ему NeuroFlash как система может видеть сама себя: не только на уровне кода и AI-вызовов, но и на уровне реальной жизни пользователей внутри приложения.</w:t>
      </w:r>
    </w:p>
    <w:p w14:paraId="003D2FE5" w14:textId="3B0A0345" w:rsidR="00D34E41" w:rsidRDefault="00D34E41" w:rsidP="00D34E41">
      <w:pPr>
        <w:ind w:firstLine="708"/>
      </w:pPr>
      <w:r>
        <w:t>В архитектуре приложения NeuroFlash важную роль играют не только крупные feature-модули вроде Review, Roleplay, Summary или Assessment, но и общий слой переиспользуемых пользовательских компонентов. Именно через такие компоненты приложение приобретает целостность, повторяемость поведения и предсказуемый визуальный язык. Если бы каждый экран реализовывал свои собственные loading-индикаторы, собственные механизмы затемнения интерфейса или собственные способы получения названия категории, код быстро стал бы дублирующимся, а пользовательский опыт — непоследовательным.</w:t>
      </w:r>
    </w:p>
    <w:p w14:paraId="62592F40" w14:textId="0A2C5433" w:rsidR="00D34E41" w:rsidRDefault="00D34E41" w:rsidP="00D34E41">
      <w:pPr>
        <w:ind w:firstLine="708"/>
      </w:pPr>
      <w:r>
        <w:t>В рамках текущей архитектуры к числу особенно важных общих UI-компонентов относятся:</w:t>
      </w:r>
    </w:p>
    <w:p w14:paraId="1276939A" w14:textId="77777777" w:rsidR="00D34E41" w:rsidRDefault="00D34E41" w:rsidP="00D34E41">
      <w:pPr>
        <w:ind w:firstLine="708"/>
      </w:pPr>
      <w:r>
        <w:t>AiLoadingIndicator,</w:t>
      </w:r>
    </w:p>
    <w:p w14:paraId="6A093D41" w14:textId="77777777" w:rsidR="00D34E41" w:rsidRDefault="00D34E41" w:rsidP="00D34E41">
      <w:pPr>
        <w:ind w:firstLine="708"/>
      </w:pPr>
      <w:r>
        <w:t>LoadingOverlay,</w:t>
      </w:r>
    </w:p>
    <w:p w14:paraId="7F7FDD4C" w14:textId="77777777" w:rsidR="00D34E41" w:rsidRDefault="00D34E41" w:rsidP="00D34E41">
      <w:pPr>
        <w:ind w:firstLine="708"/>
      </w:pPr>
      <w:r>
        <w:t>CategoryTitleCache.</w:t>
      </w:r>
    </w:p>
    <w:p w14:paraId="74A98BEE" w14:textId="61A6CBBE" w:rsidR="00D34E41" w:rsidRDefault="00D34E41" w:rsidP="00D34E41">
      <w:pPr>
        <w:ind w:firstLine="708"/>
      </w:pPr>
      <w:r>
        <w:t>На первый взгляд это сравнительно небольшие классы. Однако их системное значение значительно выше, чем их размер в коде. Каждый из них решает типовую проблему, которая возникает сразу в нескольких модулях приложения, и делает это единообразным способом. Благодаря этому:</w:t>
      </w:r>
    </w:p>
    <w:p w14:paraId="276A1BCE" w14:textId="77777777" w:rsidR="00D34E41" w:rsidRDefault="00D34E41" w:rsidP="00D34E41">
      <w:pPr>
        <w:ind w:firstLine="708"/>
      </w:pPr>
      <w:r>
        <w:lastRenderedPageBreak/>
        <w:t>интерфейс выглядит цельно;</w:t>
      </w:r>
    </w:p>
    <w:p w14:paraId="2CB96882" w14:textId="77777777" w:rsidR="00D34E41" w:rsidRDefault="00D34E41" w:rsidP="00D34E41">
      <w:pPr>
        <w:ind w:firstLine="708"/>
      </w:pPr>
      <w:r>
        <w:t>поведение пользователя предсказуемо;</w:t>
      </w:r>
    </w:p>
    <w:p w14:paraId="5FEAFF51" w14:textId="77777777" w:rsidR="00D34E41" w:rsidRDefault="00D34E41" w:rsidP="00D34E41">
      <w:pPr>
        <w:ind w:firstLine="708"/>
      </w:pPr>
      <w:r>
        <w:t>код остаётся компактным и поддерживаемым;</w:t>
      </w:r>
    </w:p>
    <w:p w14:paraId="5551BA30" w14:textId="77777777" w:rsidR="00D34E41" w:rsidRDefault="00D34E41" w:rsidP="00D34E41">
      <w:pPr>
        <w:ind w:firstLine="708"/>
      </w:pPr>
      <w:r>
        <w:t>повторное использование не требует копипаста.</w:t>
      </w:r>
    </w:p>
    <w:p w14:paraId="0824B470" w14:textId="56E32019" w:rsidR="00D34E41" w:rsidRDefault="00D34E41" w:rsidP="00D34E41">
      <w:pPr>
        <w:ind w:firstLine="708"/>
      </w:pPr>
      <w:r>
        <w:t>С точки зрения общей архитектуры эти компоненты можно рассматривать как слой UI-инфраструктуры. Они не принадлежат ни одному конкретному модулю, а обслуживают всё приложение в целом.</w:t>
      </w:r>
    </w:p>
    <w:p w14:paraId="032AE317" w14:textId="77777777" w:rsidR="00D34E41" w:rsidRDefault="00D34E41" w:rsidP="00D34E41">
      <w:pPr>
        <w:ind w:firstLine="708"/>
      </w:pPr>
      <w:r>
        <w:t>AiLoadingIndicator (анимация с ротацией фраз)</w:t>
      </w:r>
    </w:p>
    <w:p w14:paraId="1F5697E3" w14:textId="77777777" w:rsidR="00D34E41" w:rsidRDefault="00D34E41" w:rsidP="00D34E41">
      <w:pPr>
        <w:ind w:firstLine="708"/>
      </w:pPr>
      <w:r>
        <w:t>Общая роль компонента</w:t>
      </w:r>
    </w:p>
    <w:p w14:paraId="2062BB55" w14:textId="0BCD72E8" w:rsidR="00D34E41" w:rsidRDefault="00D34E41" w:rsidP="00D34E41">
      <w:pPr>
        <w:ind w:firstLine="708"/>
      </w:pPr>
      <w:r>
        <w:t>AiLoadingIndicator является главным универсальным индикатором загрузки в приложении NeuroFlash. В отличие от стандартного CircularProgressIndicator, который лишь технически показывает, что что-то выполняется, AiLoadingIndicator делает процесс ожидания более осмысленным, «живым» и эмоционально приятным. Это особенно важно для NeuroFlash, потому что многие операции здесь связаны с AI и могут занимать заметное время:</w:t>
      </w:r>
    </w:p>
    <w:p w14:paraId="06B97EAE" w14:textId="77777777" w:rsidR="00D34E41" w:rsidRDefault="00D34E41" w:rsidP="00D34E41">
      <w:pPr>
        <w:ind w:firstLine="708"/>
      </w:pPr>
      <w:r>
        <w:t>генерация карточек;</w:t>
      </w:r>
    </w:p>
    <w:p w14:paraId="153D81AD" w14:textId="77777777" w:rsidR="00D34E41" w:rsidRDefault="00D34E41" w:rsidP="00D34E41">
      <w:pPr>
        <w:ind w:firstLine="708"/>
      </w:pPr>
      <w:r>
        <w:t>построение assessment-теста;</w:t>
      </w:r>
    </w:p>
    <w:p w14:paraId="73A4809E" w14:textId="77777777" w:rsidR="00D34E41" w:rsidRDefault="00D34E41" w:rsidP="00D34E41">
      <w:pPr>
        <w:ind w:firstLine="708"/>
      </w:pPr>
      <w:r>
        <w:t>summary из текста, аудио или URL;</w:t>
      </w:r>
    </w:p>
    <w:p w14:paraId="08E72523" w14:textId="77777777" w:rsidR="00D34E41" w:rsidRDefault="00D34E41" w:rsidP="00D34E41">
      <w:pPr>
        <w:ind w:firstLine="708"/>
      </w:pPr>
      <w:r>
        <w:t>открытие некоторых экранов статистики;</w:t>
      </w:r>
    </w:p>
    <w:p w14:paraId="26886D62" w14:textId="77777777" w:rsidR="00D34E41" w:rsidRDefault="00D34E41" w:rsidP="00D34E41">
      <w:pPr>
        <w:ind w:firstLine="708"/>
      </w:pPr>
      <w:r>
        <w:t>cloud backup/restore;</w:t>
      </w:r>
    </w:p>
    <w:p w14:paraId="5AD90EE2" w14:textId="77777777" w:rsidR="00D34E41" w:rsidRDefault="00D34E41" w:rsidP="00D34E41">
      <w:pPr>
        <w:ind w:firstLine="708"/>
      </w:pPr>
      <w:r>
        <w:t>запуск Roleplay и т. д.</w:t>
      </w:r>
    </w:p>
    <w:p w14:paraId="541CDC7A" w14:textId="77777777" w:rsidR="00D34E41" w:rsidRDefault="00D34E41" w:rsidP="00D34E41">
      <w:pPr>
        <w:ind w:firstLine="708"/>
      </w:pPr>
      <w:r>
        <w:t>В таких сценариях простой безличный спиннер быстро создавал бы ощущение зависания или технической «холодности». AiLoadingIndicator, напротив, формирует ощущение, что система в процессе интеллектуальной работы.</w:t>
      </w:r>
    </w:p>
    <w:p w14:paraId="373A7CE9" w14:textId="63BDD40B" w:rsidR="00D34E41" w:rsidRDefault="00D34E41" w:rsidP="00D34E41">
      <w:pPr>
        <w:ind w:firstLine="708"/>
      </w:pPr>
      <w:r>
        <w:t>Компонент реализован как StatefulWidget, потому что его поведение включает анимацию смены текстовых сообщений во времени. Если бы он был StatelessWidget, пришлось бы выносить таймер и индекс фраз наружу, что разрушило бы его инкапсуляцию. В текущей архитектуре AiLoadingIndicator полностью самодостаточен: он сам управляет своим циклом фраз, сам обновляет состояние и сам очищает ресурсы при уничтожении.</w:t>
      </w:r>
    </w:p>
    <w:p w14:paraId="1D31E2F3" w14:textId="709ADF48" w:rsidR="00D34E41" w:rsidRDefault="00D34E41" w:rsidP="00D34E41">
      <w:pPr>
        <w:ind w:firstLine="708"/>
      </w:pPr>
      <w:r>
        <w:t>Это важное архитектурное качество. Любой экран приложения может просто вставить const AiLoadingIndicator() и получить одинаковое поведение без дополнительной логики.</w:t>
      </w:r>
    </w:p>
    <w:p w14:paraId="1DDC53A1" w14:textId="77777777" w:rsidR="00D34E41" w:rsidRDefault="00D34E41" w:rsidP="00D34E41">
      <w:pPr>
        <w:ind w:firstLine="708"/>
      </w:pPr>
      <w:r>
        <w:t>Внутреннее состояние</w:t>
      </w:r>
    </w:p>
    <w:p w14:paraId="7936AFBC" w14:textId="0074B78F" w:rsidR="00D34E41" w:rsidRDefault="00D34E41" w:rsidP="00D34E41">
      <w:pPr>
        <w:ind w:firstLine="708"/>
      </w:pPr>
      <w:r>
        <w:lastRenderedPageBreak/>
        <w:t>Внутри _AiLoadingIndicatorState хранятся:</w:t>
      </w:r>
    </w:p>
    <w:p w14:paraId="4200A5CD" w14:textId="77777777" w:rsidR="00D34E41" w:rsidRDefault="00D34E41" w:rsidP="00D34E41">
      <w:pPr>
        <w:ind w:firstLine="708"/>
      </w:pPr>
      <w:r>
        <w:t>_index — текущий индекс фразы;</w:t>
      </w:r>
    </w:p>
    <w:p w14:paraId="2DE56F88" w14:textId="77777777" w:rsidR="00D34E41" w:rsidRDefault="00D34E41" w:rsidP="00D34E41">
      <w:pPr>
        <w:ind w:firstLine="708"/>
      </w:pPr>
      <w:r>
        <w:t>_timer — периодический таймер.</w:t>
      </w:r>
    </w:p>
    <w:p w14:paraId="210D838E" w14:textId="18B299BB" w:rsidR="00D34E41" w:rsidRDefault="00D34E41" w:rsidP="00D34E41">
      <w:pPr>
        <w:ind w:firstLine="708"/>
      </w:pPr>
      <w:r>
        <w:t>В</w:t>
      </w:r>
      <w:r w:rsidRPr="00D34E41">
        <w:rPr>
          <w:lang w:val="en-US"/>
        </w:rPr>
        <w:t xml:space="preserve"> initState() </w:t>
      </w:r>
      <w:r>
        <w:t>таймер</w:t>
      </w:r>
      <w:r w:rsidRPr="00D34E41">
        <w:rPr>
          <w:lang w:val="en-US"/>
        </w:rPr>
        <w:t xml:space="preserve"> </w:t>
      </w:r>
      <w:r>
        <w:t>создаётся</w:t>
      </w:r>
      <w:r w:rsidRPr="00D34E41">
        <w:rPr>
          <w:lang w:val="en-US"/>
        </w:rPr>
        <w:t xml:space="preserve"> </w:t>
      </w:r>
      <w:r>
        <w:t>через</w:t>
      </w:r>
      <w:r w:rsidRPr="00D34E41">
        <w:rPr>
          <w:lang w:val="en-US"/>
        </w:rPr>
        <w:t xml:space="preserve"> Timer.periodic(Duration(milliseconds: 3000), ...). </w:t>
      </w:r>
      <w:r>
        <w:t>Каждые три секунды он увеличивает _index через setState, что приводит к смене отображаемой фразы. Проверка if (mounted) защищает от вызова setState после удаления виджета из дерева, что важно для устойчивости при переходах между экранами.</w:t>
      </w:r>
    </w:p>
    <w:p w14:paraId="1E7C96A2" w14:textId="77777777" w:rsidR="00D34E41" w:rsidRDefault="00D34E41" w:rsidP="00D34E41">
      <w:pPr>
        <w:ind w:firstLine="708"/>
      </w:pPr>
      <w:r>
        <w:t>В dispose() таймер отменяется. Это предотвращает утечки памяти и dangling callbacks. С архитектурной точки зрения это очень важно: компонент может использоваться на множестве экранов, и если бы он не очищал таймер, приложение постепенно накапливало бы фоновую активность.</w:t>
      </w:r>
    </w:p>
    <w:p w14:paraId="011F4F46" w14:textId="16C057EE" w:rsidR="00D34E41" w:rsidRDefault="00D34E41" w:rsidP="00D34E41">
      <w:pPr>
        <w:ind w:firstLine="708"/>
      </w:pPr>
      <w:r>
        <w:t>AiLoadingIndicator строится как вертикальная Column, центрированная на экране. В верхней части располагается Stack, внутри которого:</w:t>
      </w:r>
    </w:p>
    <w:p w14:paraId="2930DF1D" w14:textId="77777777" w:rsidR="00D34E41" w:rsidRDefault="00D34E41" w:rsidP="00D34E41">
      <w:pPr>
        <w:ind w:firstLine="708"/>
      </w:pPr>
      <w:r>
        <w:t>круговой progress indicator;</w:t>
      </w:r>
    </w:p>
    <w:p w14:paraId="52EC153B" w14:textId="77777777" w:rsidR="00D34E41" w:rsidRDefault="00D34E41" w:rsidP="00D34E41">
      <w:pPr>
        <w:ind w:firstLine="708"/>
      </w:pPr>
      <w:r>
        <w:t>иконка мозга (Icons.psychology) в центре.</w:t>
      </w:r>
    </w:p>
    <w:p w14:paraId="3D0C1E57" w14:textId="6BF9FEE4" w:rsidR="00D34E41" w:rsidRDefault="00D34E41" w:rsidP="00D34E41">
      <w:pPr>
        <w:ind w:firstLine="708"/>
      </w:pPr>
      <w:r>
        <w:t>Это очень сильный визуальный образ. Вместо безличного спиннера пользователь видит символику «умной» обработки, что особенно хорошо соответствует AI-характеру приложения.</w:t>
      </w:r>
    </w:p>
    <w:p w14:paraId="0E81E4D9" w14:textId="047C98D2" w:rsidR="00D34E41" w:rsidRDefault="00D34E41" w:rsidP="00D34E41">
      <w:pPr>
        <w:ind w:firstLine="708"/>
      </w:pPr>
      <w:r>
        <w:t>Ниже размещается AnimatedSwitcher, который отвечает за плавную смену текстовых сообщений. Каждая новая фраза получает ValueKey, что заставляет AnimatedSwitcher проигрывать анимацию при каждом обновлении. В результате текст не просто «скачет», а аккуратно сменяется. Это делает индикатор более дружелюбным и уменьшает субъективное раздражение от ожидания.</w:t>
      </w:r>
    </w:p>
    <w:p w14:paraId="28350B43" w14:textId="77777777" w:rsidR="00D34E41" w:rsidRDefault="00D34E41" w:rsidP="00D34E41">
      <w:pPr>
        <w:ind w:firstLine="708"/>
      </w:pPr>
      <w:r>
        <w:t>Локализованные ротационные фразы</w:t>
      </w:r>
    </w:p>
    <w:p w14:paraId="43A8BF6F" w14:textId="3AFF5634" w:rsidR="00D34E41" w:rsidRDefault="00D34E41" w:rsidP="00D34E41">
      <w:pPr>
        <w:ind w:firstLine="708"/>
      </w:pPr>
      <w:r>
        <w:t>Список фраз загружается через AppLocalizations:</w:t>
      </w:r>
    </w:p>
    <w:p w14:paraId="3BC4CE4E" w14:textId="77777777" w:rsidR="00D34E41" w:rsidRPr="00D34E41" w:rsidRDefault="00D34E41" w:rsidP="00D34E41">
      <w:pPr>
        <w:ind w:firstLine="708"/>
        <w:rPr>
          <w:lang w:val="en-US"/>
        </w:rPr>
      </w:pPr>
      <w:r w:rsidRPr="00D34E41">
        <w:rPr>
          <w:lang w:val="en-US"/>
        </w:rPr>
        <w:t>aiLoading1</w:t>
      </w:r>
    </w:p>
    <w:p w14:paraId="082B5D08" w14:textId="77777777" w:rsidR="00D34E41" w:rsidRPr="00D34E41" w:rsidRDefault="00D34E41" w:rsidP="00D34E41">
      <w:pPr>
        <w:ind w:firstLine="708"/>
        <w:rPr>
          <w:lang w:val="en-US"/>
        </w:rPr>
      </w:pPr>
      <w:r w:rsidRPr="00D34E41">
        <w:rPr>
          <w:lang w:val="en-US"/>
        </w:rPr>
        <w:t>aiLoading2</w:t>
      </w:r>
    </w:p>
    <w:p w14:paraId="029CB575" w14:textId="77777777" w:rsidR="00D34E41" w:rsidRPr="00D34E41" w:rsidRDefault="00D34E41" w:rsidP="00D34E41">
      <w:pPr>
        <w:ind w:firstLine="708"/>
        <w:rPr>
          <w:lang w:val="en-US"/>
        </w:rPr>
      </w:pPr>
      <w:r w:rsidRPr="00D34E41">
        <w:rPr>
          <w:lang w:val="en-US"/>
        </w:rPr>
        <w:t>aiLoading3</w:t>
      </w:r>
    </w:p>
    <w:p w14:paraId="50E9E9CC" w14:textId="77777777" w:rsidR="00D34E41" w:rsidRPr="00D34E41" w:rsidRDefault="00D34E41" w:rsidP="00D34E41">
      <w:pPr>
        <w:ind w:firstLine="708"/>
        <w:rPr>
          <w:lang w:val="en-US"/>
        </w:rPr>
      </w:pPr>
      <w:r w:rsidRPr="00D34E41">
        <w:rPr>
          <w:lang w:val="en-US"/>
        </w:rPr>
        <w:t>aiLoading4</w:t>
      </w:r>
    </w:p>
    <w:p w14:paraId="38BB1BF7" w14:textId="77777777" w:rsidR="00D34E41" w:rsidRPr="00D34E41" w:rsidRDefault="00D34E41" w:rsidP="00D34E41">
      <w:pPr>
        <w:ind w:firstLine="708"/>
        <w:rPr>
          <w:lang w:val="en-US"/>
        </w:rPr>
      </w:pPr>
      <w:r w:rsidRPr="00D34E41">
        <w:rPr>
          <w:lang w:val="en-US"/>
        </w:rPr>
        <w:t>aiLoading5</w:t>
      </w:r>
    </w:p>
    <w:p w14:paraId="7D2CAFF0" w14:textId="77777777" w:rsidR="00D34E41" w:rsidRPr="00D34E41" w:rsidRDefault="00D34E41" w:rsidP="00D34E41">
      <w:pPr>
        <w:ind w:firstLine="708"/>
        <w:rPr>
          <w:lang w:val="en-US"/>
        </w:rPr>
      </w:pPr>
      <w:r w:rsidRPr="00D34E41">
        <w:rPr>
          <w:lang w:val="en-US"/>
        </w:rPr>
        <w:t>aiLoading6</w:t>
      </w:r>
    </w:p>
    <w:p w14:paraId="169E72AA" w14:textId="53D013A8" w:rsidR="00D34E41" w:rsidRDefault="00D34E41" w:rsidP="00D34E41">
      <w:pPr>
        <w:ind w:firstLine="708"/>
      </w:pPr>
      <w:r>
        <w:t xml:space="preserve">Таким образом, индикатор не только анимирован, но и встроен в общую систему локализации. Пользователь на русском увидит один набор </w:t>
      </w:r>
      <w:r>
        <w:lastRenderedPageBreak/>
        <w:t>сообщений, на английском — другой, на немецком — третий и так далее. Это очень важно, потому что loading-индикатор не должен выпадать из языковой среды приложения.</w:t>
      </w:r>
    </w:p>
    <w:p w14:paraId="6F083563" w14:textId="70B46693" w:rsidR="00D34E41" w:rsidRDefault="00D34E41" w:rsidP="00D34E41">
      <w:pPr>
        <w:ind w:firstLine="708"/>
      </w:pPr>
      <w:r>
        <w:t>Ротация фраз выполняет не только декоративную функцию. Она создаёт ощущение движения процесса во времени. Даже если технически приложение просто ждёт ответа от AI, пользователь воспринимает это как последовательные стадии работы системы. Это снижает ощущение «пустого ожидания».</w:t>
      </w:r>
    </w:p>
    <w:p w14:paraId="28F5032A" w14:textId="77777777" w:rsidR="00D34E41" w:rsidRDefault="00D34E41" w:rsidP="00D34E41">
      <w:pPr>
        <w:ind w:firstLine="708"/>
      </w:pPr>
      <w:r>
        <w:t>Где используется компонент</w:t>
      </w:r>
    </w:p>
    <w:p w14:paraId="0D030BD5" w14:textId="708EF06A" w:rsidR="00D34E41" w:rsidRDefault="00D34E41" w:rsidP="00D34E41">
      <w:pPr>
        <w:ind w:firstLine="708"/>
      </w:pPr>
      <w:r>
        <w:t>Архитектурно AiLoadingIndicator встроен во множество экранов:</w:t>
      </w:r>
    </w:p>
    <w:p w14:paraId="48E9A14D" w14:textId="77777777" w:rsidR="00D34E41" w:rsidRDefault="00D34E41" w:rsidP="00D34E41">
      <w:pPr>
        <w:ind w:firstLine="708"/>
      </w:pPr>
      <w:r>
        <w:t>CreatePage во время генерации карточек;</w:t>
      </w:r>
    </w:p>
    <w:p w14:paraId="45DDE648" w14:textId="77777777" w:rsidR="00D34E41" w:rsidRDefault="00D34E41" w:rsidP="00D34E41">
      <w:pPr>
        <w:ind w:firstLine="708"/>
      </w:pPr>
      <w:r>
        <w:t>SummaryPage и SummaryResultPage во время суммаризации;</w:t>
      </w:r>
    </w:p>
    <w:p w14:paraId="6CD833CB" w14:textId="77777777" w:rsidR="00D34E41" w:rsidRDefault="00D34E41" w:rsidP="00D34E41">
      <w:pPr>
        <w:ind w:firstLine="708"/>
      </w:pPr>
      <w:r>
        <w:t>AssessmentQuizPage и AssessmentResultPage при загрузке теста или ожидании состояния;</w:t>
      </w:r>
    </w:p>
    <w:p w14:paraId="3D47D235" w14:textId="77777777" w:rsidR="00D34E41" w:rsidRDefault="00D34E41" w:rsidP="00D34E41">
      <w:pPr>
        <w:ind w:firstLine="708"/>
      </w:pPr>
      <w:r>
        <w:t>ReviewPage и HomePage при начальных загрузках;</w:t>
      </w:r>
    </w:p>
    <w:p w14:paraId="0757FE9E" w14:textId="77777777" w:rsidR="00D34E41" w:rsidRDefault="00D34E41" w:rsidP="00D34E41">
      <w:pPr>
        <w:ind w:firstLine="708"/>
      </w:pPr>
      <w:r>
        <w:t>KnowledgeMapPage во время подготовки графа;</w:t>
      </w:r>
    </w:p>
    <w:p w14:paraId="55CFB230" w14:textId="77777777" w:rsidR="00D34E41" w:rsidRDefault="00D34E41" w:rsidP="00D34E41">
      <w:pPr>
        <w:ind w:firstLine="708"/>
      </w:pPr>
      <w:r>
        <w:t>SplashScreenUI как главный индикатор старта приложения;</w:t>
      </w:r>
    </w:p>
    <w:p w14:paraId="1BF3BD85" w14:textId="77777777" w:rsidR="00D34E41" w:rsidRDefault="00D34E41" w:rsidP="00D34E41">
      <w:pPr>
        <w:ind w:firstLine="708"/>
      </w:pPr>
      <w:r>
        <w:t>ImportExportPage внутри LoadingOverlay.</w:t>
      </w:r>
    </w:p>
    <w:p w14:paraId="70BA683C" w14:textId="77777777" w:rsidR="00D34E41" w:rsidRDefault="00D34E41" w:rsidP="00D34E41">
      <w:pPr>
        <w:ind w:firstLine="708"/>
      </w:pPr>
      <w:r>
        <w:t>Это делает его одним из самых часто используемых повторно UI-компонентов всего приложения.</w:t>
      </w:r>
    </w:p>
    <w:p w14:paraId="7E94157B" w14:textId="36AA114A" w:rsidR="00D34E41" w:rsidRDefault="00D34E41" w:rsidP="00D34E41">
      <w:pPr>
        <w:ind w:firstLine="708"/>
      </w:pPr>
      <w:r>
        <w:t>С педагогической и продуктовой точки зрения AiLoadingIndicator выполняет важную функцию смягчения задержек. Поскольку NeuroFlash активно использует AI, ожидание является частью пользовательского опыта. Благодаря красивой анимации, иконке мозга и ротации фраз ожидание становится менее «техническим» и более объяснимым. Это повышает субъективную плавность интерфейса и усиливает ощущение интеллектуальности продукта.</w:t>
      </w:r>
    </w:p>
    <w:p w14:paraId="12090D1E" w14:textId="77777777" w:rsidR="00D34E41" w:rsidRDefault="00D34E41" w:rsidP="00D34E41">
      <w:pPr>
        <w:ind w:firstLine="708"/>
      </w:pPr>
      <w:r>
        <w:t>LoadingOverlay (затемнение экрана при загрузке)</w:t>
      </w:r>
    </w:p>
    <w:p w14:paraId="0048EE13" w14:textId="77777777" w:rsidR="00D34E41" w:rsidRDefault="00D34E41" w:rsidP="00D34E41">
      <w:pPr>
        <w:ind w:firstLine="708"/>
      </w:pPr>
      <w:r>
        <w:t>Общая роль компонента</w:t>
      </w:r>
    </w:p>
    <w:p w14:paraId="63621F50" w14:textId="3566043F" w:rsidR="00D34E41" w:rsidRDefault="00D34E41" w:rsidP="00D34E41">
      <w:pPr>
        <w:ind w:firstLine="708"/>
      </w:pPr>
      <w:r>
        <w:t>LoadingOverlay — это универсальный контейнер, который позволяет поверх уже существующего контента наложить затемнённый полупрозрачный слой и отобразить в центре индикатор загрузки с текстом. В отличие от AiLoadingIndicator, который сам по себе является просто виджетом состояния ожидания, LoadingOverlay выполняет другую задачу: он не заменяет экран целиком, а временно блокирует взаимодействие с уже показанным интерфейсом.</w:t>
      </w:r>
    </w:p>
    <w:p w14:paraId="3F55EC84" w14:textId="25BDBFDA" w:rsidR="00D34E41" w:rsidRDefault="00D34E41" w:rsidP="00D34E41">
      <w:pPr>
        <w:ind w:firstLine="708"/>
      </w:pPr>
      <w:r>
        <w:lastRenderedPageBreak/>
        <w:t>Такой подход особенно важен в сценариях, где на экране уже есть значимое содержимое, но во время выполнения операции пользователь не должен ничего нажимать. Например:</w:t>
      </w:r>
    </w:p>
    <w:p w14:paraId="5E5F4F54" w14:textId="77777777" w:rsidR="00D34E41" w:rsidRPr="00125E44" w:rsidRDefault="00D34E41" w:rsidP="00D34E41">
      <w:pPr>
        <w:ind w:firstLine="708"/>
      </w:pPr>
      <w:r>
        <w:t>при</w:t>
      </w:r>
      <w:r w:rsidRPr="00125E44">
        <w:t xml:space="preserve"> </w:t>
      </w:r>
      <w:r w:rsidRPr="00D34E41">
        <w:rPr>
          <w:lang w:val="en-US"/>
        </w:rPr>
        <w:t>backup</w:t>
      </w:r>
      <w:r w:rsidRPr="00125E44">
        <w:t>/</w:t>
      </w:r>
      <w:r w:rsidRPr="00D34E41">
        <w:rPr>
          <w:lang w:val="en-US"/>
        </w:rPr>
        <w:t>restore</w:t>
      </w:r>
      <w:r w:rsidRPr="00125E44">
        <w:t xml:space="preserve"> </w:t>
      </w:r>
      <w:r>
        <w:t>через</w:t>
      </w:r>
      <w:r w:rsidRPr="00125E44">
        <w:t xml:space="preserve"> </w:t>
      </w:r>
      <w:r w:rsidRPr="00D34E41">
        <w:rPr>
          <w:lang w:val="en-US"/>
        </w:rPr>
        <w:t>Firebase</w:t>
      </w:r>
      <w:r w:rsidRPr="00125E44">
        <w:t>;</w:t>
      </w:r>
    </w:p>
    <w:p w14:paraId="09733F62" w14:textId="77777777" w:rsidR="00D34E41" w:rsidRDefault="00D34E41" w:rsidP="00D34E41">
      <w:pPr>
        <w:ind w:firstLine="708"/>
      </w:pPr>
      <w:r>
        <w:t>при импорте/экспорте Anki;</w:t>
      </w:r>
    </w:p>
    <w:p w14:paraId="25533B5D" w14:textId="77777777" w:rsidR="00D34E41" w:rsidRDefault="00D34E41" w:rsidP="00D34E41">
      <w:pPr>
        <w:ind w:firstLine="708"/>
      </w:pPr>
      <w:r>
        <w:t>при других потенциально длительных и чувствительных операциях.</w:t>
      </w:r>
    </w:p>
    <w:p w14:paraId="0519316F" w14:textId="77777777" w:rsidR="00D34E41" w:rsidRDefault="00D34E41" w:rsidP="00D34E41">
      <w:pPr>
        <w:ind w:firstLine="708"/>
      </w:pPr>
      <w:r>
        <w:t>В таких случаях не всегда хочется полностью заменить весь экран отдельным loading-view. Гораздо удобнее сохранить контекст и просто наложить поверх него блокирующий слой.</w:t>
      </w:r>
    </w:p>
    <w:p w14:paraId="576325E6" w14:textId="7B75D54D" w:rsidR="00D34E41" w:rsidRDefault="00D34E41" w:rsidP="00D34E41">
      <w:pPr>
        <w:ind w:firstLine="708"/>
      </w:pPr>
      <w:r>
        <w:t>LoadingOverlay реализован как StatelessWidget и принимает три параметра:</w:t>
      </w:r>
    </w:p>
    <w:p w14:paraId="11B1CA1D" w14:textId="77777777" w:rsidR="00D34E41" w:rsidRDefault="00D34E41" w:rsidP="00D34E41">
      <w:pPr>
        <w:ind w:firstLine="708"/>
      </w:pPr>
      <w:r>
        <w:t>isLoading</w:t>
      </w:r>
    </w:p>
    <w:p w14:paraId="6CA3810A" w14:textId="77777777" w:rsidR="00D34E41" w:rsidRDefault="00D34E41" w:rsidP="00D34E41">
      <w:pPr>
        <w:ind w:firstLine="708"/>
      </w:pPr>
      <w:r>
        <w:t>child</w:t>
      </w:r>
    </w:p>
    <w:p w14:paraId="579A59E9" w14:textId="77777777" w:rsidR="00D34E41" w:rsidRDefault="00D34E41" w:rsidP="00D34E41">
      <w:pPr>
        <w:ind w:firstLine="708"/>
      </w:pPr>
      <w:r>
        <w:t>text</w:t>
      </w:r>
    </w:p>
    <w:p w14:paraId="39814D2A" w14:textId="7284D345" w:rsidR="00D34E41" w:rsidRDefault="00D34E41" w:rsidP="00D34E41">
      <w:pPr>
        <w:ind w:firstLine="708"/>
      </w:pPr>
      <w:r>
        <w:t>Параметр child — это основной контент экрана. Если isLoading == false, показывается только он. Если true, поверх него в Stack добавляется затемняющий контейнер и центральный loading-блок.</w:t>
      </w:r>
    </w:p>
    <w:p w14:paraId="307A03E0" w14:textId="77777777" w:rsidR="00D34E41" w:rsidRDefault="00D34E41" w:rsidP="00D34E41">
      <w:pPr>
        <w:ind w:firstLine="708"/>
      </w:pPr>
      <w:r>
        <w:t>Такое решение делает компонент максимально универсальным. Его можно обернуть вокруг любого экрана или содержимого, не меняя внутренней логики этого экрана.</w:t>
      </w:r>
    </w:p>
    <w:p w14:paraId="6DDC7CF5" w14:textId="6CA9F846" w:rsidR="00D34E41" w:rsidRDefault="00D34E41" w:rsidP="00D34E41">
      <w:pPr>
        <w:ind w:firstLine="708"/>
      </w:pPr>
      <w:r>
        <w:t>При активной загрузке поверх child рисуется Container с цветом Colors.black.withOpacity(0.5). Это затемнение выполняет две функции:</w:t>
      </w:r>
    </w:p>
    <w:p w14:paraId="3EB2B4E5" w14:textId="77777777" w:rsidR="00D34E41" w:rsidRDefault="00D34E41" w:rsidP="00D34E41">
      <w:pPr>
        <w:ind w:firstLine="708"/>
      </w:pPr>
      <w:r>
        <w:t>визуально показывает, что экран временно заблокирован;</w:t>
      </w:r>
    </w:p>
    <w:p w14:paraId="68D292A0" w14:textId="77777777" w:rsidR="00D34E41" w:rsidRDefault="00D34E41" w:rsidP="00D34E41">
      <w:pPr>
        <w:ind w:firstLine="708"/>
      </w:pPr>
      <w:r>
        <w:t>предотвращает случайные взаимодействия пользователя с underlying UI.</w:t>
      </w:r>
    </w:p>
    <w:p w14:paraId="714FF15E" w14:textId="77777777" w:rsidR="00D34E41" w:rsidRDefault="00D34E41" w:rsidP="00D34E41">
      <w:pPr>
        <w:ind w:firstLine="708"/>
      </w:pPr>
      <w:r>
        <w:t>В центре этого контейнера располагается Column, содержащая:</w:t>
      </w:r>
    </w:p>
    <w:p w14:paraId="4EF28DD0" w14:textId="77777777" w:rsidR="00D34E41" w:rsidRDefault="00D34E41" w:rsidP="00D34E41">
      <w:pPr>
        <w:ind w:firstLine="708"/>
      </w:pPr>
      <w:r>
        <w:t>текстовую подпись (text), отображаемую белым цветом.</w:t>
      </w:r>
    </w:p>
    <w:p w14:paraId="4A3734CF" w14:textId="77777777" w:rsidR="00D34E41" w:rsidRDefault="00D34E41" w:rsidP="00D34E41">
      <w:pPr>
        <w:ind w:firstLine="708"/>
      </w:pPr>
      <w:r>
        <w:t>Таким образом, LoadingOverlay не просто скрывает взаимодействие, а даёт пользователю понятный сигнал, что происходит.</w:t>
      </w:r>
    </w:p>
    <w:p w14:paraId="497E028E" w14:textId="4FA67929" w:rsidR="00D34E41" w:rsidRDefault="00D34E41" w:rsidP="00D34E41">
      <w:pPr>
        <w:ind w:firstLine="708"/>
      </w:pPr>
      <w:r>
        <w:t>Наиболее яркий сценарий использования LoadingOverlay — ImportExportPage. Там он оборачивает весь экран импорта/экспорта и используется при:</w:t>
      </w:r>
    </w:p>
    <w:p w14:paraId="0234EA57" w14:textId="77777777" w:rsidR="00D34E41" w:rsidRDefault="00D34E41" w:rsidP="00D34E41">
      <w:pPr>
        <w:ind w:firstLine="708"/>
      </w:pPr>
      <w:r>
        <w:t>импорте из Anki;</w:t>
      </w:r>
    </w:p>
    <w:p w14:paraId="430EBC89" w14:textId="77777777" w:rsidR="00D34E41" w:rsidRDefault="00D34E41" w:rsidP="00D34E41">
      <w:pPr>
        <w:ind w:firstLine="708"/>
      </w:pPr>
      <w:r>
        <w:t>экспорте в Anki;</w:t>
      </w:r>
    </w:p>
    <w:p w14:paraId="27639EB4" w14:textId="77777777" w:rsidR="00D34E41" w:rsidRDefault="00D34E41" w:rsidP="00D34E41">
      <w:pPr>
        <w:ind w:firstLine="708"/>
      </w:pPr>
      <w:r>
        <w:t>cloud backup;</w:t>
      </w:r>
    </w:p>
    <w:p w14:paraId="33CC1C15" w14:textId="77777777" w:rsidR="00D34E41" w:rsidRDefault="00D34E41" w:rsidP="00D34E41">
      <w:pPr>
        <w:ind w:firstLine="708"/>
      </w:pPr>
      <w:r>
        <w:lastRenderedPageBreak/>
        <w:t>cloud restore.</w:t>
      </w:r>
    </w:p>
    <w:p w14:paraId="385E306A" w14:textId="77777777" w:rsidR="00D34E41" w:rsidRDefault="00D34E41" w:rsidP="00D34E41">
      <w:pPr>
        <w:ind w:firstLine="708"/>
      </w:pPr>
      <w:r>
        <w:t>В этих сценариях пользователю важно не только видеть загрузку, но и сохранить визуальный контекст того, что он сейчас делает. Overlay решает это намного лучше, чем полный переход на отдельный loading-screen.</w:t>
      </w:r>
    </w:p>
    <w:p w14:paraId="292A9A06" w14:textId="4082EABE" w:rsidR="00D34E41" w:rsidRDefault="00D34E41" w:rsidP="00D34E41">
      <w:pPr>
        <w:ind w:firstLine="708"/>
      </w:pPr>
      <w:r>
        <w:t>LoadingOverlay является примером хорошего общего компонента, который решает типовую UI-задачу один раз и потом переиспользуется. Он избавляет приложение от необходимости каждый раз писать вручную Stack + if (isLoading) Container(...) и делает loading-паттерн единообразным.</w:t>
      </w:r>
    </w:p>
    <w:p w14:paraId="626392EC" w14:textId="77777777" w:rsidR="00D34E41" w:rsidRDefault="00D34E41" w:rsidP="00D34E41">
      <w:pPr>
        <w:ind w:firstLine="708"/>
      </w:pPr>
      <w:r>
        <w:t>CategoryTitleCache (кэш названий категорий)</w:t>
      </w:r>
    </w:p>
    <w:p w14:paraId="21085129" w14:textId="77777777" w:rsidR="00D34E41" w:rsidRDefault="00D34E41" w:rsidP="00D34E41">
      <w:pPr>
        <w:ind w:firstLine="708"/>
      </w:pPr>
      <w:r>
        <w:t>Общая проблема, которую решает кэш</w:t>
      </w:r>
    </w:p>
    <w:p w14:paraId="429C998D" w14:textId="7974547C" w:rsidR="00D34E41" w:rsidRDefault="00D34E41" w:rsidP="00D34E41">
      <w:pPr>
        <w:ind w:firstLine="708"/>
      </w:pPr>
      <w:r>
        <w:t>Категории в NeuroFlash используются практически везде:</w:t>
      </w:r>
    </w:p>
    <w:p w14:paraId="0CBB85A6" w14:textId="77777777" w:rsidR="00D34E41" w:rsidRDefault="00D34E41" w:rsidP="00D34E41">
      <w:pPr>
        <w:ind w:firstLine="708"/>
      </w:pPr>
      <w:r>
        <w:t>на карточках повторения;</w:t>
      </w:r>
    </w:p>
    <w:p w14:paraId="1102F977" w14:textId="77777777" w:rsidR="00D34E41" w:rsidRDefault="00D34E41" w:rsidP="00D34E41">
      <w:pPr>
        <w:ind w:firstLine="708"/>
      </w:pPr>
      <w:r>
        <w:t>в списке словаря;</w:t>
      </w:r>
    </w:p>
    <w:p w14:paraId="3A28FAA3" w14:textId="77777777" w:rsidR="00D34E41" w:rsidRDefault="00D34E41" w:rsidP="00D34E41">
      <w:pPr>
        <w:ind w:firstLine="708"/>
      </w:pPr>
      <w:r>
        <w:t>в статистике;</w:t>
      </w:r>
    </w:p>
    <w:p w14:paraId="5123FFBA" w14:textId="77777777" w:rsidR="00D34E41" w:rsidRDefault="00D34E41" w:rsidP="00D34E41">
      <w:pPr>
        <w:ind w:firstLine="708"/>
      </w:pPr>
      <w:r>
        <w:t>в карте знаний;</w:t>
      </w:r>
    </w:p>
    <w:p w14:paraId="6D166B78" w14:textId="77777777" w:rsidR="00D34E41" w:rsidRDefault="00D34E41" w:rsidP="00D34E41">
      <w:pPr>
        <w:ind w:firstLine="708"/>
      </w:pPr>
      <w:r>
        <w:t>в страницах изучения новых карточек;</w:t>
      </w:r>
    </w:p>
    <w:p w14:paraId="1025BFD3" w14:textId="77777777" w:rsidR="00D34E41" w:rsidRDefault="00D34E41" w:rsidP="00D34E41">
      <w:pPr>
        <w:ind w:firstLine="708"/>
      </w:pPr>
      <w:r>
        <w:t>в различных фильтрах и диалогах.</w:t>
      </w:r>
    </w:p>
    <w:p w14:paraId="1D47EA48" w14:textId="7EDA149A" w:rsidR="00D34E41" w:rsidRDefault="00D34E41" w:rsidP="00D34E41">
      <w:pPr>
        <w:ind w:firstLine="708"/>
      </w:pPr>
      <w:r>
        <w:t>Во многих сценариях у виджета или экрана есть только categoryId, но нет готового названия категории. Теоретически можно было бы каждый раз обращаться к репозиторию за списком категорий и искать нужную. Однако это создавало бы:</w:t>
      </w:r>
    </w:p>
    <w:p w14:paraId="6AF3827A" w14:textId="77777777" w:rsidR="00D34E41" w:rsidRDefault="00D34E41" w:rsidP="00D34E41">
      <w:pPr>
        <w:ind w:firstLine="708"/>
      </w:pPr>
      <w:r>
        <w:t>повторяющиеся запросы к SQLite;</w:t>
      </w:r>
    </w:p>
    <w:p w14:paraId="1AE1769D" w14:textId="77777777" w:rsidR="00D34E41" w:rsidRDefault="00D34E41" w:rsidP="00D34E41">
      <w:pPr>
        <w:ind w:firstLine="708"/>
      </w:pPr>
      <w:r>
        <w:t>дублирование кода поиска;</w:t>
      </w:r>
    </w:p>
    <w:p w14:paraId="569014EA" w14:textId="77777777" w:rsidR="00D34E41" w:rsidRDefault="00D34E41" w:rsidP="00D34E41">
      <w:pPr>
        <w:ind w:firstLine="708"/>
      </w:pPr>
      <w:r>
        <w:t>лишнюю асинхронность в UI;</w:t>
      </w:r>
    </w:p>
    <w:p w14:paraId="707F3177" w14:textId="77777777" w:rsidR="00D34E41" w:rsidRDefault="00D34E41" w:rsidP="00D34E41">
      <w:pPr>
        <w:ind w:firstLine="708"/>
      </w:pPr>
      <w:r>
        <w:t>потенциальные мигания или задержки.</w:t>
      </w:r>
    </w:p>
    <w:p w14:paraId="5A99A7FA" w14:textId="77777777" w:rsidR="00D34E41" w:rsidRDefault="00D34E41" w:rsidP="00D34E41">
      <w:pPr>
        <w:ind w:firstLine="708"/>
      </w:pPr>
      <w:r>
        <w:t>Именно эту проблему и решает CategoryTitleCache.</w:t>
      </w:r>
    </w:p>
    <w:p w14:paraId="434725D4" w14:textId="0F554605" w:rsidR="00D34E41" w:rsidRDefault="00D34E41" w:rsidP="00D34E41">
      <w:pPr>
        <w:ind w:firstLine="708"/>
      </w:pPr>
      <w:r>
        <w:t>CategoryTitleCache реализован как класс с чисто статическими членами, то есть как глобальный in-memory cache. Он содержит одно основное приватное поле _map, которое хранит отображение categoryId -&gt; title. Это кэш не на уровне SQLite, а на уровне текущего жизненного цикла приложения. Его задача — избежать повторного чтения категорий из базы в тех местах, где нужен только быстрый lookup названия.</w:t>
      </w:r>
    </w:p>
    <w:p w14:paraId="1B830837" w14:textId="77777777" w:rsidR="00D34E41" w:rsidRDefault="00D34E41" w:rsidP="00D34E41">
      <w:pPr>
        <w:ind w:firstLine="708"/>
      </w:pPr>
      <w:r>
        <w:t>Такой подход оправдан, потому что категории меняются сравнительно редко, а читаются очень часто. Это типичный хороший случай для кэширования.</w:t>
      </w:r>
    </w:p>
    <w:p w14:paraId="1E7F8DDB" w14:textId="556BDAD9" w:rsidR="00D34E41" w:rsidRDefault="00D34E41" w:rsidP="00D34E41">
      <w:pPr>
        <w:ind w:firstLine="708"/>
      </w:pPr>
      <w:r>
        <w:lastRenderedPageBreak/>
        <w:t>Метод load(BuildContext context) выполняет одноразовую загрузку категорий в кэш. Если _map уже не null, метод сразу завершается. Если кэш пуст, он:</w:t>
      </w:r>
    </w:p>
    <w:p w14:paraId="1E71CE4C" w14:textId="77777777" w:rsidR="00D34E41" w:rsidRDefault="00D34E41" w:rsidP="00D34E41">
      <w:pPr>
        <w:ind w:firstLine="708"/>
      </w:pPr>
      <w:r>
        <w:t>получает ICardsRepository;</w:t>
      </w:r>
    </w:p>
    <w:p w14:paraId="0F03F4E2" w14:textId="77777777" w:rsidR="00D34E41" w:rsidRDefault="00D34E41" w:rsidP="00D34E41">
      <w:pPr>
        <w:ind w:firstLine="708"/>
      </w:pPr>
      <w:r>
        <w:t>вызывает getAllCategories();</w:t>
      </w:r>
    </w:p>
    <w:p w14:paraId="25D62937" w14:textId="77777777" w:rsidR="00D34E41" w:rsidRDefault="00D34E41" w:rsidP="00D34E41">
      <w:pPr>
        <w:ind w:firstLine="708"/>
      </w:pPr>
      <w:r>
        <w:t>строит словарь {id: title}.</w:t>
      </w:r>
    </w:p>
    <w:p w14:paraId="23F7F5C7" w14:textId="77777777" w:rsidR="00D34E41" w:rsidRDefault="00D34E41" w:rsidP="00D34E41">
      <w:pPr>
        <w:ind w:firstLine="708"/>
      </w:pPr>
      <w:r>
        <w:t>Таким образом, кэш инициализируется лениво — только когда он реально понадобился. Это очень удачное решение: нет необходимости поднимать категории в память на старте приложения, если пользователь, например, вообще ещё не заходил в статистику или словарь.</w:t>
      </w:r>
    </w:p>
    <w:p w14:paraId="08B5FF55" w14:textId="25B7970B" w:rsidR="00D34E41" w:rsidRDefault="00D34E41" w:rsidP="00D34E41">
      <w:pPr>
        <w:ind w:firstLine="708"/>
      </w:pPr>
      <w:r>
        <w:t>Метод</w:t>
      </w:r>
      <w:r w:rsidRPr="00D34E41">
        <w:rPr>
          <w:lang w:val="en-US"/>
        </w:rPr>
        <w:t xml:space="preserve"> title(String? id) </w:t>
      </w:r>
      <w:r>
        <w:t>выполняет</w:t>
      </w:r>
      <w:r w:rsidRPr="00D34E41">
        <w:rPr>
          <w:lang w:val="en-US"/>
        </w:rPr>
        <w:t xml:space="preserve"> lookup </w:t>
      </w:r>
      <w:r>
        <w:t>по</w:t>
      </w:r>
      <w:r w:rsidRPr="00D34E41">
        <w:rPr>
          <w:lang w:val="en-US"/>
        </w:rPr>
        <w:t xml:space="preserve"> </w:t>
      </w:r>
      <w:r>
        <w:t>кэшу</w:t>
      </w:r>
      <w:r w:rsidRPr="00D34E41">
        <w:rPr>
          <w:lang w:val="en-US"/>
        </w:rPr>
        <w:t xml:space="preserve">. </w:t>
      </w:r>
      <w:r>
        <w:t>Если id null, возвращается пустая строка. Если _map уже содержит запись для данного идентификатора, возвращается название категории. Если запись не найдена, в качестве fallback возвращается сам id.</w:t>
      </w:r>
    </w:p>
    <w:p w14:paraId="4911141B" w14:textId="77777777" w:rsidR="00D34E41" w:rsidRDefault="00D34E41" w:rsidP="00D34E41">
      <w:pPr>
        <w:ind w:firstLine="708"/>
      </w:pPr>
      <w:r>
        <w:t>Этот fallback полезен как защитный сценарий. Он предотвращает null-ошибки и позволяет хотя бы что-то показать пользователю, даже если кэш по какой-то причине не был загружен или категория отсутствует.</w:t>
      </w:r>
    </w:p>
    <w:p w14:paraId="093722AF" w14:textId="0F2A3D2B" w:rsidR="00D34E41" w:rsidRDefault="00D34E41" w:rsidP="00D34E41">
      <w:pPr>
        <w:ind w:firstLine="708"/>
      </w:pPr>
      <w:r>
        <w:t>Метод clear() просто устанавливает _map = null. Он используется в тех сценариях, где список категорий мог измениться:</w:t>
      </w:r>
    </w:p>
    <w:p w14:paraId="233A5164" w14:textId="77777777" w:rsidR="00D34E41" w:rsidRDefault="00D34E41" w:rsidP="00D34E41">
      <w:pPr>
        <w:ind w:firstLine="708"/>
      </w:pPr>
      <w:r>
        <w:t>после добавления новой категории;</w:t>
      </w:r>
    </w:p>
    <w:p w14:paraId="0F513D8D" w14:textId="77777777" w:rsidR="00D34E41" w:rsidRDefault="00D34E41" w:rsidP="00D34E41">
      <w:pPr>
        <w:ind w:firstLine="708"/>
      </w:pPr>
      <w:r>
        <w:t>после удаления категории;</w:t>
      </w:r>
    </w:p>
    <w:p w14:paraId="3AB303FE" w14:textId="77777777" w:rsidR="00D34E41" w:rsidRDefault="00D34E41" w:rsidP="00D34E41">
      <w:pPr>
        <w:ind w:firstLine="708"/>
      </w:pPr>
      <w:r>
        <w:t>после некоторых сценариев импорта.</w:t>
      </w:r>
    </w:p>
    <w:p w14:paraId="00AD02D7" w14:textId="77777777" w:rsidR="00D34E41" w:rsidRDefault="00D34E41" w:rsidP="00D34E41">
      <w:pPr>
        <w:ind w:firstLine="708"/>
      </w:pPr>
      <w:r>
        <w:t>Это архитектурно важно. Кэш без механизма инвалидации быстро превратился бы в источник устаревших данных. Наличие clear() делает его безопасным и управляемым.</w:t>
      </w:r>
    </w:p>
    <w:p w14:paraId="4D51780C" w14:textId="627948A0" w:rsidR="00D34E41" w:rsidRDefault="00D34E41" w:rsidP="00D34E41">
      <w:pPr>
        <w:ind w:firstLine="708"/>
      </w:pPr>
      <w:r>
        <w:t>CategoryTitleCache используется в нескольких ключевых местах:</w:t>
      </w:r>
    </w:p>
    <w:p w14:paraId="497739DA" w14:textId="77777777" w:rsidR="00D34E41" w:rsidRDefault="00D34E41" w:rsidP="00D34E41">
      <w:pPr>
        <w:ind w:firstLine="708"/>
      </w:pPr>
      <w:r>
        <w:t>в ReviewPage для отображения названия категории над карточкой;</w:t>
      </w:r>
    </w:p>
    <w:p w14:paraId="7DF343B2" w14:textId="77777777" w:rsidR="00D34E41" w:rsidRDefault="00D34E41" w:rsidP="00D34E41">
      <w:pPr>
        <w:ind w:firstLine="708"/>
      </w:pPr>
      <w:r>
        <w:t>в LearnNewCardsPage для той же цели;</w:t>
      </w:r>
    </w:p>
    <w:p w14:paraId="78790C41" w14:textId="77777777" w:rsidR="00D34E41" w:rsidRDefault="00D34E41" w:rsidP="00D34E41">
      <w:pPr>
        <w:ind w:firstLine="708"/>
      </w:pPr>
      <w:r>
        <w:t>в StatsPage и связанных виджетах для прогресса по категориям;</w:t>
      </w:r>
    </w:p>
    <w:p w14:paraId="56D81EE9" w14:textId="77777777" w:rsidR="00D34E41" w:rsidRDefault="00D34E41" w:rsidP="00D34E41">
      <w:pPr>
        <w:ind w:firstLine="708"/>
      </w:pPr>
      <w:r>
        <w:t>при инициализации некоторых экранов через CategoryTitleCache.load(context).</w:t>
      </w:r>
    </w:p>
    <w:p w14:paraId="3C26AFE1" w14:textId="77777777" w:rsidR="00D34E41" w:rsidRDefault="00D34E41" w:rsidP="00D34E41">
      <w:pPr>
        <w:ind w:firstLine="708"/>
      </w:pPr>
      <w:r>
        <w:t>Особенно хорошо это видно в ReviewPage и LearnNewCardsPage, где на каждом переходе по карточкам нужен быстрый доступ к названию категории. Если бы каждый раз выполнялся запрос к репозиторию, это ухудшило бы производительность и усложнило логику.</w:t>
      </w:r>
    </w:p>
    <w:p w14:paraId="5539F480" w14:textId="21676B4A" w:rsidR="00D34E41" w:rsidRDefault="00D34E41" w:rsidP="00D34E41">
      <w:pPr>
        <w:ind w:firstLine="708"/>
      </w:pPr>
      <w:r>
        <w:lastRenderedPageBreak/>
        <w:t>CategoryTitleCache — это пример очень небольшой, но чрезвычайно полезной оптимизации. Он не только экономит обращения к базе данных, но и делает код экрана чище. Вместо того чтобы каждый раз писать асинхронную загрузку категорий и поиск по списку, экран может просто вызвать CategoryTitleCache.title(card.categoryId).</w:t>
      </w:r>
    </w:p>
    <w:p w14:paraId="76635958" w14:textId="054E217D" w:rsidR="00D34E41" w:rsidRDefault="00D34E41" w:rsidP="00D34E41">
      <w:pPr>
        <w:ind w:firstLine="708"/>
      </w:pPr>
      <w:r>
        <w:t>Это особенно важно в приложении, где UI часто должен отображать одну строку названия категории, но не должен из-за этого запускать сложную инфраструктуру.</w:t>
      </w:r>
    </w:p>
    <w:p w14:paraId="5C6779EE" w14:textId="77777777" w:rsidR="00D34E41" w:rsidRDefault="00D34E41" w:rsidP="00D34E41">
      <w:pPr>
        <w:ind w:firstLine="708"/>
      </w:pPr>
      <w:r>
        <w:t>Общая архитектурная оценка UI-компонентов</w:t>
      </w:r>
    </w:p>
    <w:p w14:paraId="6B026CB1" w14:textId="61E41031" w:rsidR="00D34E41" w:rsidRDefault="00D34E41" w:rsidP="00D34E41">
      <w:pPr>
        <w:ind w:firstLine="708"/>
      </w:pPr>
      <w:r>
        <w:t>Рассматриваемые компоненты — AiLoadingIndicator, LoadingOverlay и CategoryTitleCache — выполняют разные функции, но вместе образуют важный слой общей UI-инфраструктуры приложения. Их объединяет несколько свойств.</w:t>
      </w:r>
    </w:p>
    <w:p w14:paraId="5710A0EF" w14:textId="77777777" w:rsidR="00D34E41" w:rsidRDefault="00D34E41" w:rsidP="00D34E41">
      <w:pPr>
        <w:ind w:firstLine="708"/>
      </w:pPr>
      <w:r>
        <w:t>Во-первых, каждый из них решает проблему, которая возникает не в одном модуле, а в нескольких.</w:t>
      </w:r>
    </w:p>
    <w:p w14:paraId="33FADA8D" w14:textId="77777777" w:rsidR="00D34E41" w:rsidRDefault="00D34E41" w:rsidP="00D34E41">
      <w:pPr>
        <w:ind w:firstLine="708"/>
      </w:pPr>
      <w:r>
        <w:t>Во-вторых, каждый из них инкапсулирует сложность или повторяющийся шаблон, не давая ему расползаться по кодовой базе.</w:t>
      </w:r>
    </w:p>
    <w:p w14:paraId="4FDD777A" w14:textId="178BB62D" w:rsidR="00D34E41" w:rsidRDefault="00D34E41" w:rsidP="00D34E41">
      <w:pPr>
        <w:ind w:firstLine="708"/>
      </w:pPr>
      <w:r>
        <w:t>В-третьих, каждый улучшает согласованность пользовательского опыта: одинаковые loading-паттерны, единый способ затемнения экрана и единый быстрый доступ к названиям категорий делают приложение визуально и функционально более цельным.</w:t>
      </w:r>
    </w:p>
    <w:p w14:paraId="2DC97726" w14:textId="61BA0181" w:rsidR="00D34E41" w:rsidRDefault="00D34E41" w:rsidP="00D34E41">
      <w:pPr>
        <w:ind w:firstLine="708"/>
      </w:pPr>
      <w:r>
        <w:t>В архитектуре клиентского интерфейса NeuroFlash существует ряд общих UI-компонентов, которые не относятся к какому-то одному учебному модулю, но при этом оказывают значительное влияние на общий пользовательский опыт, навигационную целостность и универсальность приложения. Если AiLoadingIndicator, LoadingOverlay и CategoryTitleCache можно считать базовыми инфраструктурными элементами вспомогательного уровня, то компоненты ScaffoldWithNavBar, MathKeyboardToolbar и TexTextRenderer относятся уже к более высокому уровню взаимодействия. Они определяют:</w:t>
      </w:r>
    </w:p>
    <w:p w14:paraId="24ECBE2E" w14:textId="77777777" w:rsidR="00D34E41" w:rsidRDefault="00D34E41" w:rsidP="00D34E41">
      <w:pPr>
        <w:ind w:firstLine="708"/>
      </w:pPr>
      <w:r>
        <w:t>как пользователь перемещается между основными вкладками приложения;</w:t>
      </w:r>
    </w:p>
    <w:p w14:paraId="2948A83B" w14:textId="77777777" w:rsidR="00D34E41" w:rsidRDefault="00D34E41" w:rsidP="00D34E41">
      <w:pPr>
        <w:ind w:firstLine="708"/>
      </w:pPr>
      <w:r>
        <w:t>как он вводит математические и формульные выражения;</w:t>
      </w:r>
    </w:p>
    <w:p w14:paraId="636A97C7" w14:textId="77777777" w:rsidR="00D34E41" w:rsidRDefault="00D34E41" w:rsidP="00D34E41">
      <w:pPr>
        <w:ind w:firstLine="708"/>
      </w:pPr>
      <w:r>
        <w:t>как такие выражения затем отображаются в интерфейсе.</w:t>
      </w:r>
    </w:p>
    <w:p w14:paraId="3BAFCDB5" w14:textId="37D88B54" w:rsidR="00D34E41" w:rsidRDefault="00D34E41" w:rsidP="00D34E41">
      <w:pPr>
        <w:ind w:firstLine="708"/>
      </w:pPr>
      <w:r>
        <w:t xml:space="preserve">В совокупности эти компоненты делают приложение не просто набором экранов и текстовых полей, а более целостной и технически насыщенной образовательной средой. С архитектурной точки зрения они играют роль bridge-компонентов: каждый из них соединяет разные части приложения и </w:t>
      </w:r>
      <w:r>
        <w:lastRenderedPageBreak/>
        <w:t>снимает с feature-модулей необходимость самостоятельно реализовывать сложную или повторяющуюся логику.</w:t>
      </w:r>
    </w:p>
    <w:p w14:paraId="62737F54" w14:textId="77777777" w:rsidR="00D34E41" w:rsidRDefault="00D34E41" w:rsidP="00D34E41">
      <w:pPr>
        <w:ind w:firstLine="708"/>
      </w:pPr>
      <w:r>
        <w:t>ScaffoldWithNavBar (обёртка с нижней навигацией)</w:t>
      </w:r>
    </w:p>
    <w:p w14:paraId="03E8ACE9" w14:textId="77777777" w:rsidR="00D34E41" w:rsidRDefault="00D34E41" w:rsidP="00D34E41">
      <w:pPr>
        <w:ind w:firstLine="708"/>
      </w:pPr>
      <w:r>
        <w:t>Архитектурная роль компонента</w:t>
      </w:r>
    </w:p>
    <w:p w14:paraId="37EA7B0A" w14:textId="0965EAB6" w:rsidR="00D34E41" w:rsidRDefault="00D34E41" w:rsidP="00D34E41">
      <w:pPr>
        <w:ind w:firstLine="708"/>
      </w:pPr>
      <w:r>
        <w:t>ScaffoldWithNavBar является ключевым контейнером навигационной архитектуры приложения. Он расположен в features/common/widgets/scaffold_with_nav_bar.dart и используется как обёртка вокруг StatefulNavigationShell, который предоставляется GoRouter. Фактически именно этот виджет делает возможной нижнюю навигацию по трём основным разделам приложения:</w:t>
      </w:r>
    </w:p>
    <w:p w14:paraId="397F0986" w14:textId="77777777" w:rsidR="00D34E41" w:rsidRDefault="00D34E41" w:rsidP="00D34E41">
      <w:pPr>
        <w:ind w:firstLine="708"/>
      </w:pPr>
      <w:r>
        <w:t>главный экран (Учить),</w:t>
      </w:r>
    </w:p>
    <w:p w14:paraId="599D19D1" w14:textId="77777777" w:rsidR="00D34E41" w:rsidRDefault="00D34E41" w:rsidP="00D34E41">
      <w:pPr>
        <w:ind w:firstLine="708"/>
      </w:pPr>
      <w:r>
        <w:t>словарь,</w:t>
      </w:r>
    </w:p>
    <w:p w14:paraId="7AF45358" w14:textId="77777777" w:rsidR="00D34E41" w:rsidRDefault="00D34E41" w:rsidP="00D34E41">
      <w:pPr>
        <w:ind w:firstLine="708"/>
      </w:pPr>
      <w:r>
        <w:t>настройки.</w:t>
      </w:r>
    </w:p>
    <w:p w14:paraId="2DDEAFCD" w14:textId="25EA0FC0" w:rsidR="00D34E41" w:rsidRDefault="00D34E41" w:rsidP="00D34E41">
      <w:pPr>
        <w:ind w:firstLine="708"/>
      </w:pPr>
      <w:r>
        <w:t>С точки зрения Flutter-архитектуры ScaffoldWithNavBar решает важную задачу отделения структуры приложения от конкретных feature-экранов. Ни HomePage, ни DictionaryPage, ни SettingsPage сами не знают, что они являются вкладками нижней навигации. Они являются обычными экранами. Именно ScaffoldWithNavBar помещает их внутрь общего Scaffold, добавляет BottomNavigationBar и связывает его с StatefulNavigationShell.</w:t>
      </w:r>
    </w:p>
    <w:p w14:paraId="6AA98201" w14:textId="1F6B051B" w:rsidR="00D34E41" w:rsidRDefault="00D34E41" w:rsidP="00D34E41">
      <w:pPr>
        <w:ind w:firstLine="708"/>
      </w:pPr>
      <w:r>
        <w:t>Таким образом, данный компонент выступает как инфраструктурный контейнер верхнего уровня, а не как часть одной из feature-страниц.</w:t>
      </w:r>
    </w:p>
    <w:p w14:paraId="03ED4BAA" w14:textId="77777777" w:rsidR="00D34E41" w:rsidRDefault="00D34E41" w:rsidP="00D34E41">
      <w:pPr>
        <w:ind w:firstLine="708"/>
      </w:pPr>
      <w:r>
        <w:t>Почему это отдельный виджет, а не код внутри роутера</w:t>
      </w:r>
    </w:p>
    <w:p w14:paraId="5DF2043A" w14:textId="67AF93CE" w:rsidR="00D34E41" w:rsidRDefault="00D34E41" w:rsidP="00D34E41">
      <w:pPr>
        <w:ind w:firstLine="708"/>
      </w:pPr>
      <w:r>
        <w:t>Можно было бы встроить логику нижней навигации непосредственно в AppRouter через inline-builder. Однако выделение ScaffoldWithNavBar в отдельный виджет даёт несколько архитектурных преимуществ.</w:t>
      </w:r>
    </w:p>
    <w:p w14:paraId="2898FDDD" w14:textId="77777777" w:rsidR="00D34E41" w:rsidRDefault="00D34E41" w:rsidP="00D34E41">
      <w:pPr>
        <w:ind w:firstLine="708"/>
      </w:pPr>
      <w:r>
        <w:t>Во-первых, код становится чище и легче поддерживается. Навигационный shell и UI нижней панели отделены от конфигурации маршрутов. Во-вторых, появляется возможность локально изменять поведение нижней панели, не трогая роутер. В-третьих, виджет можно тестировать как самостоятельную обёртку. В-четвёртых, логика обработки нажатия на вкладки становится изолированной и не смешивается с объявлением маршрутов.</w:t>
      </w:r>
    </w:p>
    <w:p w14:paraId="51CBC939" w14:textId="55C62C1D" w:rsidR="00D34E41" w:rsidRDefault="00D34E41" w:rsidP="00D34E41">
      <w:pPr>
        <w:ind w:firstLine="708"/>
      </w:pPr>
      <w:r w:rsidRPr="00D34E41">
        <w:rPr>
          <w:lang w:val="en-US"/>
        </w:rPr>
        <w:t xml:space="preserve">ScaffoldWithNavBar </w:t>
      </w:r>
      <w:r>
        <w:t>принимает</w:t>
      </w:r>
      <w:r w:rsidRPr="00D34E41">
        <w:rPr>
          <w:lang w:val="en-US"/>
        </w:rPr>
        <w:t xml:space="preserve"> </w:t>
      </w:r>
      <w:r>
        <w:t>один</w:t>
      </w:r>
      <w:r w:rsidRPr="00D34E41">
        <w:rPr>
          <w:lang w:val="en-US"/>
        </w:rPr>
        <w:t xml:space="preserve"> </w:t>
      </w:r>
      <w:r>
        <w:t>параметр</w:t>
      </w:r>
      <w:r w:rsidRPr="00D34E41">
        <w:rPr>
          <w:lang w:val="en-US"/>
        </w:rPr>
        <w:t xml:space="preserve"> — StatefulNavigationShell navigationShell. </w:t>
      </w:r>
      <w:r>
        <w:t>Именно этот объект является основным мостом между UI нижней панели и GoRouter. Он хранит текущую активную ветку, позволяет переключаться между ветками и обеспечивает сохранение состояния каждой вкладки через внутренний IndexedStack.</w:t>
      </w:r>
    </w:p>
    <w:p w14:paraId="11F36FC5" w14:textId="77777777" w:rsidR="00D34E41" w:rsidRDefault="00D34E41" w:rsidP="00D34E41">
      <w:pPr>
        <w:ind w:firstLine="708"/>
      </w:pPr>
      <w:r>
        <w:lastRenderedPageBreak/>
        <w:t>С точки зрения самого виджета navigationShell — это абстрактный «контейнер активного контента», а ScaffoldWithNavBar добавляет к нему навигационную рамку.</w:t>
      </w:r>
    </w:p>
    <w:p w14:paraId="752AA19E" w14:textId="2E972C0E" w:rsidR="00D34E41" w:rsidRDefault="00D34E41" w:rsidP="00D34E41">
      <w:pPr>
        <w:ind w:firstLine="708"/>
      </w:pPr>
      <w:r>
        <w:t>Центральной внутренней функцией виджета является _onItemTapped(BuildContext context, int index). Она отвечает за реакцию на нажатие на элемент нижней панели.</w:t>
      </w:r>
    </w:p>
    <w:p w14:paraId="7FD6238D" w14:textId="7881CE8E" w:rsidR="00D34E41" w:rsidRDefault="00D34E41" w:rsidP="00D34E41">
      <w:pPr>
        <w:ind w:firstLine="708"/>
      </w:pPr>
      <w:r>
        <w:t>Первым</w:t>
      </w:r>
      <w:r w:rsidRPr="00D34E41">
        <w:rPr>
          <w:lang w:val="en-US"/>
        </w:rPr>
        <w:t xml:space="preserve"> </w:t>
      </w:r>
      <w:r>
        <w:t>действием</w:t>
      </w:r>
      <w:r w:rsidRPr="00D34E41">
        <w:rPr>
          <w:lang w:val="en-US"/>
        </w:rPr>
        <w:t xml:space="preserve"> </w:t>
      </w:r>
      <w:r>
        <w:t>вызывается</w:t>
      </w:r>
      <w:r w:rsidRPr="00D34E41">
        <w:rPr>
          <w:lang w:val="en-US"/>
        </w:rPr>
        <w:t xml:space="preserve"> navigationShell.goBranch(index, initialLocation: index == navigationShell.currentIndex). </w:t>
      </w:r>
      <w:r>
        <w:t>Это означает:</w:t>
      </w:r>
    </w:p>
    <w:p w14:paraId="551ECE3C" w14:textId="77777777" w:rsidR="00D34E41" w:rsidRDefault="00D34E41" w:rsidP="00D34E41">
      <w:pPr>
        <w:ind w:firstLine="708"/>
      </w:pPr>
      <w:r>
        <w:t>если пользователь нажимает на другую вкладку — происходит переключение на соответствующую ветку;</w:t>
      </w:r>
    </w:p>
    <w:p w14:paraId="19DAB0EF" w14:textId="77777777" w:rsidR="00D34E41" w:rsidRDefault="00D34E41" w:rsidP="00D34E41">
      <w:pPr>
        <w:ind w:firstLine="708"/>
      </w:pPr>
      <w:r>
        <w:t>если пользователь повторно нажимает на уже активную вкладку — shell возвращает её к начальному маршруту ветки.</w:t>
      </w:r>
    </w:p>
    <w:p w14:paraId="446F6C0B" w14:textId="26DE03A4" w:rsidR="00D34E41" w:rsidRDefault="00D34E41" w:rsidP="00D34E41">
      <w:pPr>
        <w:ind w:firstLine="708"/>
      </w:pPr>
      <w:r>
        <w:t>Такое поведение соответствует современным мобильным UX-паттернам. Повторное нажатие на текущую вкладку часто трактуется как «вернуться к корню этой секции».</w:t>
      </w:r>
    </w:p>
    <w:p w14:paraId="294089E1" w14:textId="2E3E6D57" w:rsidR="00D34E41" w:rsidRDefault="00D34E41" w:rsidP="00D34E41">
      <w:pPr>
        <w:ind w:firstLine="708"/>
      </w:pPr>
      <w:r>
        <w:t>После этого виджет выполняет дополнительную доменную логику. Если пользователь переходит на вкладку с индексом 0 (главная), отправляется событие HomeStarted() в HomeBloc. Если пользователь переходит на вкладку с индексом 1 (словарь), отправляется событие DictionaryStarted() в DictionaryBloc.</w:t>
      </w:r>
    </w:p>
    <w:p w14:paraId="23CECFAA" w14:textId="2BF57660" w:rsidR="00D34E41" w:rsidRDefault="00D34E41" w:rsidP="00D34E41">
      <w:pPr>
        <w:ind w:firstLine="708"/>
      </w:pPr>
      <w:r>
        <w:t>Это очень важный архитектурный момент. Виджет не просто переключает экран, а инициирует обновление данных соответствующего модуля. Благодаря этому пользователь, вернувшийся на главную страницу после повторения карточек, сразу увидит обновлённые счётчики. Аналогично словарь будет заново загружен и отобразит актуальные данные.</w:t>
      </w:r>
    </w:p>
    <w:p w14:paraId="500184E9" w14:textId="77777777" w:rsidR="00D34E41" w:rsidRDefault="00D34E41" w:rsidP="00D34E41">
      <w:pPr>
        <w:ind w:firstLine="708"/>
      </w:pPr>
      <w:r>
        <w:t>Таким образом, ScaffoldWithNavBar является не только визуальной навигационной обёрткой, но и координационным компонентом, связывающим маршрутизацию и обновление ключевых BLoC.</w:t>
      </w:r>
    </w:p>
    <w:p w14:paraId="3A149DF0" w14:textId="02CB1D91" w:rsidR="00D34E41" w:rsidRDefault="00D34E41" w:rsidP="00D34E41">
      <w:pPr>
        <w:ind w:firstLine="708"/>
      </w:pPr>
      <w:r>
        <w:t>В build методе ScaffoldWithNavBar создаётся стандартный Scaffold, где:</w:t>
      </w:r>
    </w:p>
    <w:p w14:paraId="5A025967" w14:textId="272CB7E2" w:rsidR="00D34E41" w:rsidRPr="00D34E41" w:rsidRDefault="00D34E41" w:rsidP="00D34E41">
      <w:pPr>
        <w:ind w:firstLine="708"/>
        <w:rPr>
          <w:lang w:val="en-US"/>
        </w:rPr>
      </w:pPr>
      <w:r w:rsidRPr="00D34E41">
        <w:rPr>
          <w:lang w:val="en-US"/>
        </w:rPr>
        <w:t xml:space="preserve">body </w:t>
      </w:r>
      <w:r>
        <w:t>равен</w:t>
      </w:r>
      <w:r w:rsidRPr="00D34E41">
        <w:rPr>
          <w:lang w:val="en-US"/>
        </w:rPr>
        <w:t xml:space="preserve"> navigationShell,</w:t>
      </w:r>
    </w:p>
    <w:p w14:paraId="6609084F" w14:textId="77777777" w:rsidR="00D34E41" w:rsidRPr="00125E44" w:rsidRDefault="00D34E41" w:rsidP="00D34E41">
      <w:pPr>
        <w:ind w:firstLine="708"/>
        <w:rPr>
          <w:lang w:val="en-US"/>
        </w:rPr>
      </w:pPr>
      <w:r w:rsidRPr="00D34E41">
        <w:rPr>
          <w:lang w:val="en-US"/>
        </w:rPr>
        <w:t>bottomNavigationBar</w:t>
      </w:r>
      <w:r w:rsidRPr="00125E44">
        <w:rPr>
          <w:lang w:val="en-US"/>
        </w:rPr>
        <w:t xml:space="preserve"> — </w:t>
      </w:r>
      <w:r>
        <w:t>это</w:t>
      </w:r>
      <w:r w:rsidRPr="00125E44">
        <w:rPr>
          <w:lang w:val="en-US"/>
        </w:rPr>
        <w:t xml:space="preserve"> </w:t>
      </w:r>
      <w:r w:rsidRPr="00D34E41">
        <w:rPr>
          <w:lang w:val="en-US"/>
        </w:rPr>
        <w:t>BottomNavigationBar</w:t>
      </w:r>
      <w:r w:rsidRPr="00125E44">
        <w:rPr>
          <w:lang w:val="en-US"/>
        </w:rPr>
        <w:t>.</w:t>
      </w:r>
    </w:p>
    <w:p w14:paraId="3651EAF0" w14:textId="3802FF4D" w:rsidR="00D34E41" w:rsidRPr="00D34E41" w:rsidRDefault="00D34E41" w:rsidP="00D34E41">
      <w:pPr>
        <w:ind w:firstLine="708"/>
      </w:pPr>
      <w:r>
        <w:t>Сам navigationShell уже содержит активную страницу и внутренний стек веток, а значит виджету не нужно знать, какой именно экран сейчас показывается. Он работает как shell-контейнер.</w:t>
      </w:r>
    </w:p>
    <w:p w14:paraId="30519396" w14:textId="0390A8A7" w:rsidR="00D34E41" w:rsidRDefault="00D34E41" w:rsidP="00D34E41">
      <w:pPr>
        <w:ind w:firstLine="708"/>
      </w:pPr>
      <w:r>
        <w:t xml:space="preserve">Внутри build вызывается AppLocalizations.of(context), но без жёсткого оператора !. Вместо этого используется safe-access (l10n?.homeTab ?? ''). Это очень важная защитная мера. Если в редких случаях локализация ещё не </w:t>
      </w:r>
      <w:r>
        <w:lastRenderedPageBreak/>
        <w:t>инициализирована, виджет не упадёт с null-error, а просто временно покажет пустую подпись. Архитектурно это повышает устойчивость компонента.</w:t>
      </w:r>
    </w:p>
    <w:p w14:paraId="5ECF0C58" w14:textId="5FA2BBFF" w:rsidR="00D34E41" w:rsidRDefault="00D34E41" w:rsidP="00D34E41">
      <w:pPr>
        <w:ind w:firstLine="708"/>
      </w:pPr>
      <w:r>
        <w:t>Нижняя панель содержит три элемента:</w:t>
      </w:r>
    </w:p>
    <w:p w14:paraId="48197731" w14:textId="77777777" w:rsidR="00D34E41" w:rsidRPr="00D34E41" w:rsidRDefault="00D34E41" w:rsidP="00D34E41">
      <w:pPr>
        <w:ind w:firstLine="708"/>
        <w:rPr>
          <w:lang w:val="en-US"/>
        </w:rPr>
      </w:pPr>
      <w:r w:rsidRPr="00D34E41">
        <w:rPr>
          <w:lang w:val="en-US"/>
        </w:rPr>
        <w:t xml:space="preserve">homeTab </w:t>
      </w:r>
      <w:r>
        <w:t>с</w:t>
      </w:r>
      <w:r w:rsidRPr="00D34E41">
        <w:rPr>
          <w:lang w:val="en-US"/>
        </w:rPr>
        <w:t xml:space="preserve"> </w:t>
      </w:r>
      <w:r>
        <w:t>иконками</w:t>
      </w:r>
      <w:r w:rsidRPr="00D34E41">
        <w:rPr>
          <w:lang w:val="en-US"/>
        </w:rPr>
        <w:t xml:space="preserve"> school_outlined / school,</w:t>
      </w:r>
    </w:p>
    <w:p w14:paraId="13FE69DF" w14:textId="77777777" w:rsidR="00D34E41" w:rsidRPr="00D34E41" w:rsidRDefault="00D34E41" w:rsidP="00D34E41">
      <w:pPr>
        <w:ind w:firstLine="708"/>
        <w:rPr>
          <w:lang w:val="en-US"/>
        </w:rPr>
      </w:pPr>
      <w:r w:rsidRPr="00D34E41">
        <w:rPr>
          <w:lang w:val="en-US"/>
        </w:rPr>
        <w:t xml:space="preserve">dictionaryTab </w:t>
      </w:r>
      <w:r>
        <w:t>с</w:t>
      </w:r>
      <w:r w:rsidRPr="00D34E41">
        <w:rPr>
          <w:lang w:val="en-US"/>
        </w:rPr>
        <w:t xml:space="preserve"> list_alt_outlined / list_alt,</w:t>
      </w:r>
    </w:p>
    <w:p w14:paraId="2230460A" w14:textId="77777777" w:rsidR="00D34E41" w:rsidRPr="00D34E41" w:rsidRDefault="00D34E41" w:rsidP="00D34E41">
      <w:pPr>
        <w:ind w:firstLine="708"/>
        <w:rPr>
          <w:lang w:val="en-US"/>
        </w:rPr>
      </w:pPr>
      <w:r w:rsidRPr="00D34E41">
        <w:rPr>
          <w:lang w:val="en-US"/>
        </w:rPr>
        <w:t xml:space="preserve">settingsTab </w:t>
      </w:r>
      <w:r>
        <w:t>с</w:t>
      </w:r>
      <w:r w:rsidRPr="00D34E41">
        <w:rPr>
          <w:lang w:val="en-US"/>
        </w:rPr>
        <w:t xml:space="preserve"> settings_outlined / settings.</w:t>
      </w:r>
    </w:p>
    <w:p w14:paraId="4029E34D" w14:textId="011321B9" w:rsidR="00D34E41" w:rsidRDefault="00D34E41" w:rsidP="00D34E41">
      <w:pPr>
        <w:ind w:firstLine="708"/>
      </w:pPr>
      <w:r>
        <w:t>Использование пар «outline / filled» создаёт естественный визуальный контраст между активным и неактивным состоянием вкладки. Это делает навигацию более очевидной для пользователя.</w:t>
      </w:r>
    </w:p>
    <w:p w14:paraId="2201DBF0" w14:textId="77777777" w:rsidR="00D34E41" w:rsidRDefault="00D34E41" w:rsidP="00D34E41">
      <w:pPr>
        <w:ind w:firstLine="708"/>
      </w:pPr>
      <w:r>
        <w:t>Параметр type: BottomNavigationBarType.fixed указывает, что все вкладки имеют одинаковую ширину и подписи всегда видимы. Это особенно важно для многоязычного приложения, где длина слов может различаться. Fixed mode даёт более стабильный layout.</w:t>
      </w:r>
    </w:p>
    <w:p w14:paraId="484E410C" w14:textId="560161E4" w:rsidR="00D34E41" w:rsidRDefault="00D34E41" w:rsidP="00D34E41">
      <w:pPr>
        <w:ind w:firstLine="708"/>
      </w:pPr>
      <w:r>
        <w:t>С точки зрения пользователя ScaffoldWithNavBar является одним из самых базовых элементов восприятия приложения. Именно через него формируется ощущение, что у приложения есть устойчивые основные разделы, между которыми можно быстро переключаться. Нижняя навигация делает NeuroFlash похожим на зрелое мобильное приложение, а не на набор несвязанных экранов.</w:t>
      </w:r>
    </w:p>
    <w:p w14:paraId="2411A8E0" w14:textId="0E153DB3" w:rsidR="00D34E41" w:rsidRDefault="00D34E41" w:rsidP="00D34E41">
      <w:pPr>
        <w:ind w:firstLine="708"/>
      </w:pPr>
      <w:r>
        <w:t>С точки зрения архитектуры этот компонент задаёт устойчивый shell для всего основного пространства приложения и делает возможной stateful-навигацию между главными вкладками без потери контекста.</w:t>
      </w:r>
    </w:p>
    <w:p w14:paraId="54887250" w14:textId="77777777" w:rsidR="00D34E41" w:rsidRDefault="00D34E41" w:rsidP="00D34E41">
      <w:pPr>
        <w:ind w:firstLine="708"/>
      </w:pPr>
      <w:r>
        <w:t>MathKeyboardToolbar (панель символов LaTeX)</w:t>
      </w:r>
    </w:p>
    <w:p w14:paraId="11965835" w14:textId="77777777" w:rsidR="00D34E41" w:rsidRDefault="00D34E41" w:rsidP="00D34E41">
      <w:pPr>
        <w:ind w:firstLine="708"/>
      </w:pPr>
      <w:r>
        <w:t>Общая роль панели</w:t>
      </w:r>
    </w:p>
    <w:p w14:paraId="799BB13D" w14:textId="5FECC11C" w:rsidR="00D34E41" w:rsidRDefault="00D34E41" w:rsidP="00D34E41">
      <w:pPr>
        <w:ind w:firstLine="708"/>
      </w:pPr>
      <w:r>
        <w:t>MathKeyboardToolbar является специализированным UI-компонентом, предназначенным для ввода математических и символических выражений в формате LaTeX. Этот виджет используется в двух основных сценариях приложения:</w:t>
      </w:r>
    </w:p>
    <w:p w14:paraId="64EB672C" w14:textId="77777777" w:rsidR="00D34E41" w:rsidRDefault="00D34E41" w:rsidP="00D34E41">
      <w:pPr>
        <w:ind w:firstLine="708"/>
      </w:pPr>
      <w:r>
        <w:t>при ручном создании карточек (AddManualCardPage);</w:t>
      </w:r>
    </w:p>
    <w:p w14:paraId="35E1E01F" w14:textId="77777777" w:rsidR="00D34E41" w:rsidRDefault="00D34E41" w:rsidP="00D34E41">
      <w:pPr>
        <w:ind w:firstLine="708"/>
      </w:pPr>
      <w:r>
        <w:t>в режиме диктанта, если включён MathMode.</w:t>
      </w:r>
    </w:p>
    <w:p w14:paraId="38B9E8BB" w14:textId="18B93B25" w:rsidR="00D34E41" w:rsidRDefault="00D34E41" w:rsidP="00D34E41">
      <w:pPr>
        <w:ind w:firstLine="708"/>
      </w:pPr>
      <w:r>
        <w:t>Таким образом, он выполняет очень важную функцию: расширяет NeuroFlash за пределы обычного текстового учебного приложения и делает его пригодным для точных наук, инженерии и других областей, где знания выражаются не только словами, но и формулами.</w:t>
      </w:r>
    </w:p>
    <w:p w14:paraId="4F222CA4" w14:textId="77777777" w:rsidR="00D34E41" w:rsidRDefault="00D34E41" w:rsidP="00D34E41">
      <w:pPr>
        <w:ind w:firstLine="708"/>
      </w:pPr>
      <w:r>
        <w:t xml:space="preserve">С архитектурной точки зрения MathKeyboardToolbar не является полноценной клавиатурой, заменяющей системную. Он работает как надклавиатурная панель быстрого ввода шаблонов, встроенная в экран поверх </w:t>
      </w:r>
      <w:r>
        <w:lastRenderedPageBreak/>
        <w:t>стандартного текстового поля. Это удачный компромисс: пользователь продолжает пользоваться системной клавиатурой для букв и цифр, а приложение даёт ему специализированные математические конструкции по одной кнопке.</w:t>
      </w:r>
    </w:p>
    <w:p w14:paraId="13D3E013" w14:textId="151ECA78" w:rsidR="00D34E41" w:rsidRDefault="00D34E41" w:rsidP="00D34E41">
      <w:pPr>
        <w:ind w:firstLine="708"/>
      </w:pPr>
      <w:r>
        <w:t>В основе панели лежит модель MathSymbolBtn, описывающая одну кнопку. Она содержит:</w:t>
      </w:r>
    </w:p>
    <w:p w14:paraId="42480029" w14:textId="77777777" w:rsidR="00D34E41" w:rsidRDefault="00D34E41" w:rsidP="00D34E41">
      <w:pPr>
        <w:ind w:firstLine="708"/>
      </w:pPr>
      <w:r>
        <w:t>texLabel — как символ или выражение должно отображаться визуально на кнопке;</w:t>
      </w:r>
    </w:p>
    <w:p w14:paraId="5F3AF4C4" w14:textId="77777777" w:rsidR="00D34E41" w:rsidRDefault="00D34E41" w:rsidP="00D34E41">
      <w:pPr>
        <w:ind w:firstLine="708"/>
      </w:pPr>
      <w:r>
        <w:t>insertPattern — какой LaTeX-шаблон вставляется в текстовое поле;</w:t>
      </w:r>
    </w:p>
    <w:p w14:paraId="73CCF52B" w14:textId="77777777" w:rsidR="00D34E41" w:rsidRDefault="00D34E41" w:rsidP="00D34E41">
      <w:pPr>
        <w:ind w:firstLine="708"/>
      </w:pPr>
      <w:r>
        <w:t>cursorOffset — насколько назад сместить курсор после вставки.</w:t>
      </w:r>
    </w:p>
    <w:p w14:paraId="18E65707" w14:textId="77777777" w:rsidR="00D34E41" w:rsidRDefault="00D34E41" w:rsidP="00D34E41">
      <w:pPr>
        <w:ind w:firstLine="708"/>
      </w:pPr>
      <w:r>
        <w:t>Это очень сильное архитектурное решение. Вместо того чтобы хардкодить отдельные кнопки с разной логикой, приложение описывает их как данные. Благодаря этому сам MathKeyboardToolbar работает как generic renderer списка математических элементов.</w:t>
      </w:r>
    </w:p>
    <w:p w14:paraId="1D72D424" w14:textId="594A10C5" w:rsidR="00D34E41" w:rsidRDefault="00D34E41" w:rsidP="00D34E41">
      <w:pPr>
        <w:ind w:firstLine="708"/>
      </w:pPr>
      <w:r>
        <w:t>В текущей реализации панель включает набор наиболее важных математических конструкций:</w:t>
      </w:r>
    </w:p>
    <w:p w14:paraId="59411FED" w14:textId="77777777" w:rsidR="00D34E41" w:rsidRDefault="00D34E41" w:rsidP="00D34E41">
      <w:pPr>
        <w:ind w:firstLine="708"/>
      </w:pPr>
      <w:r>
        <w:t>квадрат и степень;</w:t>
      </w:r>
    </w:p>
    <w:p w14:paraId="32729F70" w14:textId="77777777" w:rsidR="00D34E41" w:rsidRDefault="00D34E41" w:rsidP="00D34E41">
      <w:pPr>
        <w:ind w:firstLine="708"/>
      </w:pPr>
      <w:r>
        <w:t>произвольная степень;</w:t>
      </w:r>
    </w:p>
    <w:p w14:paraId="725B6B71" w14:textId="77777777" w:rsidR="00D34E41" w:rsidRDefault="00D34E41" w:rsidP="00D34E41">
      <w:pPr>
        <w:ind w:firstLine="708"/>
      </w:pPr>
      <w:r>
        <w:t>дробь;</w:t>
      </w:r>
    </w:p>
    <w:p w14:paraId="3835D380" w14:textId="77777777" w:rsidR="00D34E41" w:rsidRDefault="00D34E41" w:rsidP="00D34E41">
      <w:pPr>
        <w:ind w:firstLine="708"/>
      </w:pPr>
      <w:r>
        <w:t>квадратный корень;</w:t>
      </w:r>
    </w:p>
    <w:p w14:paraId="03FF9C50" w14:textId="77777777" w:rsidR="00D34E41" w:rsidRDefault="00D34E41" w:rsidP="00D34E41">
      <w:pPr>
        <w:ind w:firstLine="708"/>
      </w:pPr>
      <w:r>
        <w:t>интеграл;</w:t>
      </w:r>
    </w:p>
    <w:p w14:paraId="001C4F21" w14:textId="77777777" w:rsidR="00D34E41" w:rsidRDefault="00D34E41" w:rsidP="00D34E41">
      <w:pPr>
        <w:ind w:firstLine="708"/>
      </w:pPr>
      <w:r>
        <w:t>сумма;</w:t>
      </w:r>
    </w:p>
    <w:p w14:paraId="591462F4" w14:textId="77777777" w:rsidR="00D34E41" w:rsidRDefault="00D34E41" w:rsidP="00D34E41">
      <w:pPr>
        <w:ind w:firstLine="708"/>
      </w:pPr>
      <w:r>
        <w:t>логарифм;</w:t>
      </w:r>
    </w:p>
    <w:p w14:paraId="7E250CCB" w14:textId="77777777" w:rsidR="00D34E41" w:rsidRDefault="00D34E41" w:rsidP="00D34E41">
      <w:pPr>
        <w:ind w:firstLine="708"/>
      </w:pPr>
      <w:r>
        <w:t>греческие буквы (\alpha, \beta, \theta);</w:t>
      </w:r>
    </w:p>
    <w:p w14:paraId="6E68D462" w14:textId="77777777" w:rsidR="00D34E41" w:rsidRDefault="00D34E41" w:rsidP="00D34E41">
      <w:pPr>
        <w:ind w:firstLine="708"/>
      </w:pPr>
      <w:r>
        <w:t>π;</w:t>
      </w:r>
    </w:p>
    <w:p w14:paraId="46A8B18E" w14:textId="77777777" w:rsidR="00D34E41" w:rsidRDefault="00D34E41" w:rsidP="00D34E41">
      <w:pPr>
        <w:ind w:firstLine="708"/>
      </w:pPr>
      <w:r>
        <w:t>бесконечность;</w:t>
      </w:r>
    </w:p>
    <w:p w14:paraId="50B07B76" w14:textId="77777777" w:rsidR="00D34E41" w:rsidRDefault="00D34E41" w:rsidP="00D34E41">
      <w:pPr>
        <w:ind w:firstLine="708"/>
      </w:pPr>
      <w:r>
        <w:t>знаки сравнения и приближения.</w:t>
      </w:r>
    </w:p>
    <w:p w14:paraId="1D7D46C5" w14:textId="77777777" w:rsidR="00D34E41" w:rsidRDefault="00D34E41" w:rsidP="00D34E41">
      <w:pPr>
        <w:ind w:firstLine="708"/>
      </w:pPr>
      <w:r>
        <w:t>Такой набор делает панель универсальной для базовых математических сценариев и уже достаточной для большого числа учебных карточек. Архитектурно список может быть расширен, потому что он хранится как простой массив mathSymbols.</w:t>
      </w:r>
    </w:p>
    <w:p w14:paraId="1261B5A3" w14:textId="097231BB" w:rsidR="00D34E41" w:rsidRDefault="00D34E41" w:rsidP="00D34E41">
      <w:pPr>
        <w:ind w:firstLine="708"/>
      </w:pPr>
      <w:r>
        <w:t xml:space="preserve">Центральным механизмом панели является _insertText. Этот метод работает с TextEditingController, переданным в виджет извне. Он определяет текущее выделение, вставляет insertPattern на место курсора или заменяет </w:t>
      </w:r>
      <w:r>
        <w:lastRenderedPageBreak/>
        <w:t>выделенный текст, а затем смещает курсор на позицию, указанную в cursorOffset.</w:t>
      </w:r>
    </w:p>
    <w:p w14:paraId="4981FBC4" w14:textId="77777777" w:rsidR="00D34E41" w:rsidRDefault="00D34E41" w:rsidP="00D34E41">
      <w:pPr>
        <w:ind w:firstLine="708"/>
      </w:pPr>
      <w:r>
        <w:t>Это особенно важно для шаблонов с пустыми фигурными скобками. Например, при вставке \frac{}{}</w:t>
      </w:r>
    </w:p>
    <w:p w14:paraId="1AA467F8" w14:textId="77777777" w:rsidR="00D34E41" w:rsidRDefault="00D34E41" w:rsidP="00D34E41">
      <w:pPr>
        <w:ind w:firstLine="708"/>
      </w:pPr>
      <w:r>
        <w:t>курсор автоматически перемещается в числитель, а при вставке \sqrt{} — внутрь корня. Такое поведение делает панель по-настоящему удобной, а не просто набором сырых LaTeX-команд.</w:t>
      </w:r>
    </w:p>
    <w:p w14:paraId="0EA8D550" w14:textId="5BF45262" w:rsidR="00D34E41" w:rsidRDefault="00D34E41" w:rsidP="00D34E41">
      <w:pPr>
        <w:ind w:firstLine="708"/>
      </w:pPr>
      <w:r>
        <w:t>Каждая кнопка панели сама рендерится через Math.tex(...). Это означает, что пользователь видит не текст \frac{a}{b}, а красивую математическую форму дроби. Такой UX-ход очень важен. Панель должна быть понятна не только тем, кто знает LaTeX-синтаксис, но и тем, кто мыслит визуально. Кнопка показывает, как конструкция выглядит, а не только как она записывается.</w:t>
      </w:r>
    </w:p>
    <w:p w14:paraId="7E0C1847" w14:textId="77777777" w:rsidR="00D34E41" w:rsidRDefault="00D34E41" w:rsidP="00D34E41">
      <w:pPr>
        <w:ind w:firstLine="708"/>
      </w:pPr>
      <w:r>
        <w:t>Если по какой-то причине рендер формулы на кнопке не удался, используется fallback — обычный текст.</w:t>
      </w:r>
    </w:p>
    <w:p w14:paraId="1E08DD93" w14:textId="47096E44" w:rsidR="00D34E41" w:rsidRDefault="00D34E41" w:rsidP="00D34E41">
      <w:pPr>
        <w:ind w:firstLine="708"/>
      </w:pPr>
      <w:r>
        <w:t>MathKeyboardToolbar не привязан к одной странице. Он проектируется как переиспользуемый компонент, которому нужно лишь передать:</w:t>
      </w:r>
    </w:p>
    <w:p w14:paraId="55290F57" w14:textId="77777777" w:rsidR="00D34E41" w:rsidRDefault="00D34E41" w:rsidP="00D34E41">
      <w:pPr>
        <w:ind w:firstLine="708"/>
      </w:pPr>
      <w:r>
        <w:t>TextEditingController,</w:t>
      </w:r>
    </w:p>
    <w:p w14:paraId="233E6CA0" w14:textId="77777777" w:rsidR="00D34E41" w:rsidRDefault="00D34E41" w:rsidP="00D34E41">
      <w:pPr>
        <w:ind w:firstLine="708"/>
      </w:pPr>
      <w:r>
        <w:t>callback onInput.</w:t>
      </w:r>
    </w:p>
    <w:p w14:paraId="42110605" w14:textId="4FD7F96C" w:rsidR="00D34E41" w:rsidRDefault="00D34E41" w:rsidP="00D34E41">
      <w:pPr>
        <w:ind w:firstLine="708"/>
      </w:pPr>
      <w:r>
        <w:t>Это делает его универсальным. Любой экран, где есть текстовый ввод и необходимость в LaTeX, может встроить эту панель без переписывания логики.</w:t>
      </w:r>
    </w:p>
    <w:p w14:paraId="5C39C4FD" w14:textId="2B889275" w:rsidR="00D34E41" w:rsidRDefault="00D34E41" w:rsidP="00D34E41">
      <w:pPr>
        <w:ind w:firstLine="708"/>
      </w:pPr>
      <w:r>
        <w:t>С точки зрения образовательной платформы наличие такого компонента очень важно. Оно показывает, что NeuroFlash — не только словарный тренажёр, но и среда для работы с символическим знанием.</w:t>
      </w:r>
    </w:p>
    <w:p w14:paraId="2F4710DA" w14:textId="77777777" w:rsidR="00D34E41" w:rsidRPr="00D34E41" w:rsidRDefault="00D34E41" w:rsidP="00D34E41">
      <w:pPr>
        <w:ind w:firstLine="708"/>
        <w:rPr>
          <w:lang w:val="en-US"/>
        </w:rPr>
      </w:pPr>
      <w:r w:rsidRPr="00D34E41">
        <w:rPr>
          <w:lang w:val="en-US"/>
        </w:rPr>
        <w:t>TexTextRenderer (</w:t>
      </w:r>
      <w:r>
        <w:t>рендеринг</w:t>
      </w:r>
      <w:r w:rsidRPr="00D34E41">
        <w:rPr>
          <w:lang w:val="en-US"/>
        </w:rPr>
        <w:t xml:space="preserve"> LaTeX </w:t>
      </w:r>
      <w:r>
        <w:t>с</w:t>
      </w:r>
      <w:r w:rsidRPr="00D34E41">
        <w:rPr>
          <w:lang w:val="en-US"/>
        </w:rPr>
        <w:t xml:space="preserve"> fallback)</w:t>
      </w:r>
    </w:p>
    <w:p w14:paraId="545E4719" w14:textId="77777777" w:rsidR="00D34E41" w:rsidRDefault="00D34E41" w:rsidP="00D34E41">
      <w:pPr>
        <w:ind w:firstLine="708"/>
      </w:pPr>
      <w:r>
        <w:t>Общая роль компонента</w:t>
      </w:r>
    </w:p>
    <w:p w14:paraId="383B0647" w14:textId="6311130D" w:rsidR="00D34E41" w:rsidRDefault="00D34E41" w:rsidP="00D34E41">
      <w:pPr>
        <w:ind w:firstLine="708"/>
      </w:pPr>
      <w:r>
        <w:t>TexTextRenderer является комплементарным к MathKeyboardToolbar компонентом. Если панель символов отвечает за ввод формул, то TexTextRenderer отвечает за их отображение. Он используется в нескольких модулях приложения:</w:t>
      </w:r>
    </w:p>
    <w:p w14:paraId="4B6CA710" w14:textId="77777777" w:rsidR="00D34E41" w:rsidRDefault="00D34E41" w:rsidP="00D34E41">
      <w:pPr>
        <w:ind w:firstLine="708"/>
      </w:pPr>
      <w:r>
        <w:t>ручное создание карточек;</w:t>
      </w:r>
    </w:p>
    <w:p w14:paraId="2251DF6A" w14:textId="77777777" w:rsidR="00D34E41" w:rsidRDefault="00D34E41" w:rsidP="00D34E41">
      <w:pPr>
        <w:ind w:firstLine="708"/>
      </w:pPr>
      <w:r>
        <w:t>повторение;</w:t>
      </w:r>
    </w:p>
    <w:p w14:paraId="39F4ADBD" w14:textId="77777777" w:rsidR="00D34E41" w:rsidRDefault="00D34E41" w:rsidP="00D34E41">
      <w:pPr>
        <w:ind w:firstLine="708"/>
      </w:pPr>
      <w:r>
        <w:t>изучение новых карточек;</w:t>
      </w:r>
    </w:p>
    <w:p w14:paraId="7ABA0964" w14:textId="77777777" w:rsidR="00D34E41" w:rsidRDefault="00D34E41" w:rsidP="00D34E41">
      <w:pPr>
        <w:ind w:firstLine="708"/>
      </w:pPr>
      <w:r>
        <w:t>диктант;</w:t>
      </w:r>
    </w:p>
    <w:p w14:paraId="4E074A72" w14:textId="77777777" w:rsidR="00D34E41" w:rsidRDefault="00D34E41" w:rsidP="00D34E41">
      <w:pPr>
        <w:ind w:firstLine="708"/>
      </w:pPr>
      <w:r>
        <w:t>экзамен и другие места, где вопрос или ответ могут содержать LaTeX.</w:t>
      </w:r>
    </w:p>
    <w:p w14:paraId="44216163" w14:textId="31674D66" w:rsidR="00D34E41" w:rsidRDefault="00D34E41" w:rsidP="00D34E41">
      <w:pPr>
        <w:ind w:firstLine="708"/>
      </w:pPr>
      <w:r>
        <w:lastRenderedPageBreak/>
        <w:t>Таким образом, это один из важнейших общих рендер-компонентов интерфейса.</w:t>
      </w:r>
    </w:p>
    <w:p w14:paraId="4FA1DF2B" w14:textId="77777777" w:rsidR="00D34E41" w:rsidRDefault="00D34E41" w:rsidP="00D34E41">
      <w:pPr>
        <w:ind w:firstLine="708"/>
      </w:pPr>
      <w:r>
        <w:t>Почему нужен отдельный renderer</w:t>
      </w:r>
    </w:p>
    <w:p w14:paraId="356E4884" w14:textId="2114C120" w:rsidR="00D34E41" w:rsidRDefault="00D34E41" w:rsidP="00D34E41">
      <w:pPr>
        <w:ind w:firstLine="708"/>
      </w:pPr>
      <w:r>
        <w:t>Можно было бы просто выводить текст карточки через обычный Text. Однако тогда выражения вроде \frac{1}{2} или \sqrt{x} выглядели бы как сырая разметка, а не как математические формулы. Это было бы неприемлемо для пользователя и разрушало бы смысл поддержки MathMode. Именно поэтому в системе введён специализированный рендер-компонент, который умеет автоматически решать, является ли текст формулой, и если да — отрисовывать его красиво.</w:t>
      </w:r>
    </w:p>
    <w:p w14:paraId="62E0C6B8" w14:textId="77777777" w:rsidR="00D34E41" w:rsidRDefault="00D34E41" w:rsidP="00D34E41">
      <w:pPr>
        <w:ind w:firstLine="708"/>
      </w:pPr>
      <w:r>
        <w:t>Эвристика определения «похоже ли это на формулу»</w:t>
      </w:r>
    </w:p>
    <w:p w14:paraId="497BE6BE" w14:textId="3441B594" w:rsidR="00D34E41" w:rsidRDefault="00D34E41" w:rsidP="00D34E41">
      <w:pPr>
        <w:ind w:firstLine="708"/>
      </w:pPr>
      <w:r>
        <w:t>Одной из самых интересных деталей TexTextRenderer является встроенная эвристика isLikelyMath. Компонент не требует от вызывающего кода заранее сообщить, что строка является формулой. Вместо этого он сам анализирует текст и проверяет:</w:t>
      </w:r>
    </w:p>
    <w:p w14:paraId="314FEC41" w14:textId="77777777" w:rsidR="00D34E41" w:rsidRDefault="00D34E41" w:rsidP="00D34E41">
      <w:pPr>
        <w:ind w:firstLine="708"/>
      </w:pPr>
      <w:r>
        <w:t>содержит ли он типичные LaTeX-символы (\, ^, _, {}, =);</w:t>
      </w:r>
    </w:p>
    <w:p w14:paraId="62273C4C" w14:textId="77777777" w:rsidR="00D34E41" w:rsidRDefault="00D34E41" w:rsidP="00D34E41">
      <w:pPr>
        <w:ind w:firstLine="708"/>
      </w:pPr>
      <w:r>
        <w:t>либо является ли короткой строкой с математическими операторами (+, -, *, /, &gt;, &lt;).</w:t>
      </w:r>
    </w:p>
    <w:p w14:paraId="164122C7" w14:textId="77777777" w:rsidR="00D34E41" w:rsidRDefault="00D34E41" w:rsidP="00D34E41">
      <w:pPr>
        <w:ind w:firstLine="708"/>
      </w:pPr>
      <w:r>
        <w:t>Если этих признаков нет, текст просто выводится через Text. Это делает компонент очень удобным: им можно без опасений заменить обычный Text в карточках, и он сам решит, что делать.</w:t>
      </w:r>
    </w:p>
    <w:p w14:paraId="6676A54E" w14:textId="57DFB725" w:rsidR="00D34E41" w:rsidRDefault="00D34E41" w:rsidP="00D34E41">
      <w:pPr>
        <w:ind w:firstLine="708"/>
      </w:pPr>
      <w:r>
        <w:t>Если строка распознана как математическая, TexTextRenderer использует Math.tex(...) из пакета flutter_math_fork. Формула рендерится в MathStyle.display, что делает её визуально более крупной и академически привычной. Виджет оборачивается в SingleChildScrollView по горизонтали, что особенно важно для длинных выражений: они не обрезаются и не ломают layout, а могут быть прокручены.</w:t>
      </w:r>
    </w:p>
    <w:p w14:paraId="7E62C0EB" w14:textId="3C81F21D" w:rsidR="00D34E41" w:rsidRDefault="00D34E41" w:rsidP="00D34E41">
      <w:pPr>
        <w:ind w:firstLine="708"/>
      </w:pPr>
      <w:r>
        <w:t>Если LaTeX-код некорректен, Math.tex вызывает onErrorFallback. В этом случае компонент не ломает экран и не выбрасывает исключение, а показывает:</w:t>
      </w:r>
    </w:p>
    <w:p w14:paraId="2D900549" w14:textId="77777777" w:rsidR="00D34E41" w:rsidRDefault="00D34E41" w:rsidP="00D34E41">
      <w:pPr>
        <w:ind w:firstLine="708"/>
      </w:pPr>
      <w:r>
        <w:t>исходный текст;</w:t>
      </w:r>
    </w:p>
    <w:p w14:paraId="09279C90" w14:textId="77777777" w:rsidR="00D34E41" w:rsidRDefault="00D34E41" w:rsidP="00D34E41">
      <w:pPr>
        <w:ind w:firstLine="708"/>
      </w:pPr>
      <w:r>
        <w:t>подпись Invalid LaTeX;</w:t>
      </w:r>
    </w:p>
    <w:p w14:paraId="4FADE806" w14:textId="77777777" w:rsidR="00D34E41" w:rsidRDefault="00D34E41" w:rsidP="00D34E41">
      <w:pPr>
        <w:ind w:firstLine="708"/>
      </w:pPr>
      <w:r>
        <w:t>визуальную рамку с красноватым акцентом.</w:t>
      </w:r>
    </w:p>
    <w:p w14:paraId="5DAB125B" w14:textId="77777777" w:rsidR="00D34E41" w:rsidRDefault="00D34E41" w:rsidP="00D34E41">
      <w:pPr>
        <w:ind w:firstLine="708"/>
      </w:pPr>
      <w:r>
        <w:t>Это очень сильное архитектурное решение. Даже если пользователь ошибся в формуле, приложение остаётся стабильным, а ошибка представляется как мягкая диагностика, а не как crash. Таким образом, TexTextRenderer не только рендерит формулы, но и повышает отказоустойчивость всего UI-слоя.</w:t>
      </w:r>
    </w:p>
    <w:p w14:paraId="7703F6B3" w14:textId="4A556B23" w:rsidR="00D34E41" w:rsidRDefault="00D34E41" w:rsidP="00D34E41">
      <w:pPr>
        <w:ind w:firstLine="708"/>
      </w:pPr>
      <w:r>
        <w:lastRenderedPageBreak/>
        <w:t>TexTextRenderer делает возможным использование NeuroFlash как инструмента не только для языков и терминов, но и для точных наук. Благодаря ему:</w:t>
      </w:r>
    </w:p>
    <w:p w14:paraId="6E1C1EB8" w14:textId="77777777" w:rsidR="00D34E41" w:rsidRDefault="00D34E41" w:rsidP="00D34E41">
      <w:pPr>
        <w:ind w:firstLine="708"/>
      </w:pPr>
      <w:r>
        <w:t>ручной ввод формул становится осмысленным;</w:t>
      </w:r>
    </w:p>
    <w:p w14:paraId="47D3760C" w14:textId="77777777" w:rsidR="00D34E41" w:rsidRDefault="00D34E41" w:rsidP="00D34E41">
      <w:pPr>
        <w:ind w:firstLine="708"/>
      </w:pPr>
      <w:r>
        <w:t>повторение математических карточек выглядит естественно;</w:t>
      </w:r>
    </w:p>
    <w:p w14:paraId="16649848" w14:textId="77777777" w:rsidR="00D34E41" w:rsidRDefault="00D34E41" w:rsidP="00D34E41">
      <w:pPr>
        <w:ind w:firstLine="708"/>
      </w:pPr>
      <w:r>
        <w:t>диктант может работать с символическим содержимым;</w:t>
      </w:r>
    </w:p>
    <w:p w14:paraId="2C32C78B" w14:textId="77777777" w:rsidR="00D34E41" w:rsidRDefault="00D34E41" w:rsidP="00D34E41">
      <w:pPr>
        <w:ind w:firstLine="708"/>
      </w:pPr>
      <w:r>
        <w:t>пользователь воспринимает приложение как универсальный учебный инструмент.</w:t>
      </w:r>
    </w:p>
    <w:p w14:paraId="331DDA9E" w14:textId="759CE453" w:rsidR="00D34E41" w:rsidRDefault="00D34E41" w:rsidP="00D34E41">
      <w:pPr>
        <w:ind w:firstLine="708"/>
      </w:pPr>
      <w:r>
        <w:t>С UX-точки зрения — это особенно важно, потому что красивый рендер формул снижает дистанцию между учебным содержанием и интерфейсом. Пользователь видит не LaTeX-синтаксис, а реальные математические объекты.</w:t>
      </w:r>
    </w:p>
    <w:p w14:paraId="33458A9F" w14:textId="1EF036CC" w:rsidR="00D34E41" w:rsidRDefault="00D34E41" w:rsidP="00D34E41">
      <w:pPr>
        <w:ind w:firstLine="708"/>
      </w:pPr>
      <w:r>
        <w:t>Компоненты ScaffoldWithNavBar, MathKeyboardToolbar и TexTextRenderer относятся к числу тех общих UI-элементов, которые формируют «скелет» пользовательского опыта приложения. Они не привязаны к одному feature-модулю, но при этом глубоко влияют на то, как пользователь воспринимает приложение:</w:t>
      </w:r>
    </w:p>
    <w:p w14:paraId="0DE3C9FD" w14:textId="77777777" w:rsidR="00D34E41" w:rsidRDefault="00D34E41" w:rsidP="00D34E41">
      <w:pPr>
        <w:ind w:firstLine="708"/>
      </w:pPr>
      <w:r>
        <w:t>через устойчивую навигацию между ключевыми разделами;</w:t>
      </w:r>
    </w:p>
    <w:p w14:paraId="76C89951" w14:textId="77777777" w:rsidR="00D34E41" w:rsidRDefault="00D34E41" w:rsidP="00D34E41">
      <w:pPr>
        <w:ind w:firstLine="708"/>
      </w:pPr>
      <w:r>
        <w:t>через поддержку математического ввода;</w:t>
      </w:r>
    </w:p>
    <w:p w14:paraId="08AEB14A" w14:textId="77777777" w:rsidR="00D34E41" w:rsidRDefault="00D34E41" w:rsidP="00D34E41">
      <w:pPr>
        <w:ind w:firstLine="708"/>
      </w:pPr>
      <w:r>
        <w:t>через корректный рендер сложного символического контента.</w:t>
      </w:r>
    </w:p>
    <w:p w14:paraId="537FB6DE" w14:textId="0072E04B" w:rsidR="00D34E41" w:rsidRDefault="00D34E41" w:rsidP="00D34E41">
      <w:pPr>
        <w:ind w:firstLine="708"/>
      </w:pPr>
      <w:r>
        <w:t>С архитектурной точки зрения особенно важно, что все три компонента хорошо изолированы и переиспользуемы. ScaffoldWithNavBar отделяет навигационный shell от feature-экранов, MathKeyboardToolbar превращает математический ввод в модульный UI-слой, а TexTextRenderer централизует рендер формул и fallback-поведение.</w:t>
      </w:r>
    </w:p>
    <w:p w14:paraId="41683B96" w14:textId="68ABE890" w:rsidR="002C0C5C" w:rsidRDefault="00D34E41" w:rsidP="00D34E41">
      <w:pPr>
        <w:ind w:firstLine="708"/>
      </w:pPr>
      <w:r>
        <w:t>Именно такие компоненты делают приложение цельным и инженерно зрелым. Они показывают, что в NeuroFlash внимание уделено не только большим AI-функциям, но и качеству базового интерфейсного фундамента, на котором строится весь опыт пользователя.</w:t>
      </w:r>
    </w:p>
    <w:p w14:paraId="2605B93A" w14:textId="77777777" w:rsidR="00D34E41" w:rsidRPr="00D34E41" w:rsidRDefault="00D34E41" w:rsidP="00D34E41">
      <w:pPr>
        <w:ind w:firstLine="708"/>
      </w:pPr>
    </w:p>
    <w:p w14:paraId="5D0984FE" w14:textId="0005B9AA" w:rsidR="002C0C5C" w:rsidRDefault="00D34E41" w:rsidP="00A63A28">
      <w:pPr>
        <w:pStyle w:val="2"/>
        <w:rPr>
          <w:b w:val="0"/>
          <w:bCs/>
          <w:szCs w:val="24"/>
        </w:rPr>
      </w:pPr>
      <w:bookmarkStart w:id="182" w:name="_Toc226656411"/>
      <w:r>
        <w:t>28.6</w:t>
      </w:r>
      <w:r w:rsidR="002C0C5C" w:rsidRPr="002C0C5C">
        <w:t xml:space="preserve"> Модуль онбординга</w:t>
      </w:r>
      <w:bookmarkEnd w:id="182"/>
    </w:p>
    <w:p w14:paraId="1F83B3FC" w14:textId="5937507E" w:rsidR="00A63A28" w:rsidRDefault="00A63A28" w:rsidP="00A63A28">
      <w:pPr>
        <w:ind w:firstLine="708"/>
      </w:pPr>
      <w:r>
        <w:t xml:space="preserve">Модуль онбординга в приложении NeuroFlash выполняет роль стартового пользовательского сценария, который встречает человека при первом запуске и вводит его в экосистему приложения. На первый взгляд онбординг можно было бы воспринимать как чисто маркетинговый или косметический слой — набор красивых слайдов о возможностях продукта. Однако в архитектуре NeuroFlash он играет гораздо более серьёзную роль. Он </w:t>
      </w:r>
      <w:r>
        <w:lastRenderedPageBreak/>
        <w:t>не только демонстрирует функциональность приложения, но и решает практическую задачу: помогает пользователю понять, зачем ему это приложение, какие ключевые режимы в нём существуют, с чего начать, и в конце инициирует решение о загрузке встроенного английского пакета. Таким образом, онбординг в NeuroFlash — это не просто приветственный слайдер, а важный этап инициализации пользовательского пути.</w:t>
      </w:r>
    </w:p>
    <w:p w14:paraId="02FCE270" w14:textId="3A17DF3F" w:rsidR="00A63A28" w:rsidRDefault="00A63A28" w:rsidP="00A63A28">
      <w:pPr>
        <w:ind w:firstLine="708"/>
      </w:pPr>
      <w:r>
        <w:t>Системно модуль онбординга связан сразу с несколькими частями приложения. Он зависит от локализованного UI, работает через SharedPreferences, использует ICardsRepository для возможного импорта начальных данных, обновляет HomeBloc после такого импорта и влияет на маршрутизацию, потому что именно от флага showHome зависит, будет ли пользователь видеть онбординг при следующем запуске. Это означает, что модуль онбординга находится на пересечении UX, локального хранилища и общей инициализационной логики приложения.</w:t>
      </w:r>
    </w:p>
    <w:p w14:paraId="3A879E68" w14:textId="77777777" w:rsidR="00A63A28" w:rsidRDefault="00A63A28" w:rsidP="00A63A28">
      <w:pPr>
        <w:ind w:firstLine="708"/>
      </w:pPr>
      <w:r>
        <w:t>С точки зрения архитектуры важно, что NeuroFlash не показывает онбординг каждый раз. Он воспринимается как однократный стартовый сценарий, который должен либо сразу привести пользователя к основному интерфейсу, либо позволить ему начать работу с уже установленным встроенным контентом. Таким образом, онбординг становится частью жизненного цикла приложения, а не его постоянным экраном.</w:t>
      </w:r>
    </w:p>
    <w:p w14:paraId="46B693A0" w14:textId="40DC35D3" w:rsidR="00A63A28" w:rsidRDefault="00A63A28" w:rsidP="00A63A28">
      <w:pPr>
        <w:ind w:firstLine="708"/>
      </w:pPr>
      <w:r>
        <w:t>OnboardingPage реализована как StatelessWidget, что очень хорошо соответствует её функции. Экран не содержит сложной локальной логики, интерактивных состояний, собственной бизнес-модели или асинхронной динамики, кроме финального обработчика завершения. Все страницы онбординга статичны и представляют собой заранее подготовленные блоки информации. Управление переходом между ними делегировано сторонней библиотеке introduction_screen.</w:t>
      </w:r>
    </w:p>
    <w:p w14:paraId="6E06AD68" w14:textId="5B09B37F" w:rsidR="00A63A28" w:rsidRDefault="00A63A28" w:rsidP="00A63A28">
      <w:pPr>
        <w:ind w:firstLine="708"/>
      </w:pPr>
      <w:r>
        <w:t>Это важный архитектурный выбор. Вместо самостоятельной реализации pageview, индикаторов, кнопок skip/done и логики пролистывания разработчик использует готовый и достаточно зрелый компонент IntroductionScreen. Это снижает объём кода, делает поведение страницы устойчивым и позволяет сосредоточиться на содержании, а не на механике.</w:t>
      </w:r>
    </w:p>
    <w:p w14:paraId="113757D5" w14:textId="77777777" w:rsidR="00A63A28" w:rsidRDefault="00A63A28" w:rsidP="00A63A28">
      <w:pPr>
        <w:ind w:firstLine="708"/>
      </w:pPr>
      <w:r>
        <w:t>Параметры и структура IntroductionScreen</w:t>
      </w:r>
    </w:p>
    <w:p w14:paraId="6656AC42" w14:textId="1E37F2CB" w:rsidR="00A63A28" w:rsidRDefault="00A63A28" w:rsidP="00A63A28">
      <w:pPr>
        <w:ind w:firstLine="708"/>
      </w:pPr>
      <w:r>
        <w:t>Внутри build создаётся IntroductionScreen с рядом параметров:</w:t>
      </w:r>
    </w:p>
    <w:p w14:paraId="261B4BA7" w14:textId="77777777" w:rsidR="00A63A28" w:rsidRDefault="00A63A28" w:rsidP="00A63A28">
      <w:pPr>
        <w:ind w:firstLine="708"/>
      </w:pPr>
      <w:r>
        <w:t>globalBackgroundColor — общий белый фон;</w:t>
      </w:r>
    </w:p>
    <w:p w14:paraId="0031F9D3" w14:textId="77777777" w:rsidR="00A63A28" w:rsidRDefault="00A63A28" w:rsidP="00A63A28">
      <w:pPr>
        <w:ind w:firstLine="708"/>
      </w:pPr>
      <w:r>
        <w:t>allowImplicitScrolling — разрешение естественной прокрутки между страницами;</w:t>
      </w:r>
    </w:p>
    <w:p w14:paraId="1849B0F4" w14:textId="77777777" w:rsidR="00A63A28" w:rsidRDefault="00A63A28" w:rsidP="00A63A28">
      <w:pPr>
        <w:ind w:firstLine="708"/>
      </w:pPr>
      <w:r>
        <w:t>onDone и onSkip — обе привязаны к одному методу _onIntroEnd;</w:t>
      </w:r>
    </w:p>
    <w:p w14:paraId="5E1634F1" w14:textId="77777777" w:rsidR="00A63A28" w:rsidRPr="00A63A28" w:rsidRDefault="00A63A28" w:rsidP="00A63A28">
      <w:pPr>
        <w:ind w:firstLine="708"/>
        <w:rPr>
          <w:lang w:val="en-US"/>
        </w:rPr>
      </w:pPr>
      <w:r>
        <w:t>список</w:t>
      </w:r>
      <w:r w:rsidRPr="00A63A28">
        <w:rPr>
          <w:lang w:val="en-US"/>
        </w:rPr>
        <w:t xml:space="preserve"> pages;</w:t>
      </w:r>
    </w:p>
    <w:p w14:paraId="14F9E185" w14:textId="77777777" w:rsidR="00A63A28" w:rsidRPr="00A63A28" w:rsidRDefault="00A63A28" w:rsidP="00A63A28">
      <w:pPr>
        <w:ind w:firstLine="708"/>
        <w:rPr>
          <w:lang w:val="en-US"/>
        </w:rPr>
      </w:pPr>
      <w:r w:rsidRPr="00A63A28">
        <w:rPr>
          <w:lang w:val="en-US"/>
        </w:rPr>
        <w:lastRenderedPageBreak/>
        <w:t>showSkipButton: true;</w:t>
      </w:r>
    </w:p>
    <w:p w14:paraId="514D5A72" w14:textId="77777777" w:rsidR="00A63A28" w:rsidRPr="00A63A28" w:rsidRDefault="00A63A28" w:rsidP="00A63A28">
      <w:pPr>
        <w:ind w:firstLine="708"/>
        <w:rPr>
          <w:lang w:val="en-US"/>
        </w:rPr>
      </w:pPr>
      <w:r w:rsidRPr="00A63A28">
        <w:rPr>
          <w:lang w:val="en-US"/>
        </w:rPr>
        <w:t>showBackButton: false;</w:t>
      </w:r>
    </w:p>
    <w:p w14:paraId="1F93AAEC" w14:textId="77777777" w:rsidR="00A63A28" w:rsidRDefault="00A63A28" w:rsidP="00A63A28">
      <w:pPr>
        <w:ind w:firstLine="708"/>
      </w:pPr>
      <w:r>
        <w:t>кастомизированные виджеты skip/next/done;</w:t>
      </w:r>
    </w:p>
    <w:p w14:paraId="7F10DB99" w14:textId="77777777" w:rsidR="00A63A28" w:rsidRDefault="00A63A28" w:rsidP="00A63A28">
      <w:pPr>
        <w:ind w:firstLine="708"/>
      </w:pPr>
      <w:r>
        <w:t>dotsDecorator для индикаторов страниц.</w:t>
      </w:r>
    </w:p>
    <w:p w14:paraId="44C581CE" w14:textId="77777777" w:rsidR="00A63A28" w:rsidRDefault="00A63A28" w:rsidP="00A63A28">
      <w:pPr>
        <w:ind w:firstLine="708"/>
      </w:pPr>
      <w:r>
        <w:t>С архитектурной точки зрения это означает, что OnboardingPage полностью завязан на сценарий «линейного прохождения» с возможностью пропуска. Пользователь может пролистать все страницы или сразу нажать «Пропустить», но в любом случае финальный переход идёт через один и тот же обработчик _onIntroEnd.</w:t>
      </w:r>
    </w:p>
    <w:p w14:paraId="53150BEC" w14:textId="636A1F8C" w:rsidR="00A63A28" w:rsidRDefault="00A63A28" w:rsidP="00A63A28">
      <w:pPr>
        <w:ind w:firstLine="708"/>
      </w:pPr>
      <w:r>
        <w:t>Каждый экран онбординга задаётся как PageViewModel. Это удобный формат, потому что страница описывается декларативно:</w:t>
      </w:r>
    </w:p>
    <w:p w14:paraId="6977488E" w14:textId="77777777" w:rsidR="00A63A28" w:rsidRDefault="00A63A28" w:rsidP="00A63A28">
      <w:pPr>
        <w:ind w:firstLine="708"/>
      </w:pPr>
      <w:r>
        <w:t>title</w:t>
      </w:r>
    </w:p>
    <w:p w14:paraId="2027580A" w14:textId="77777777" w:rsidR="00A63A28" w:rsidRDefault="00A63A28" w:rsidP="00A63A28">
      <w:pPr>
        <w:ind w:firstLine="708"/>
      </w:pPr>
      <w:r>
        <w:t>body</w:t>
      </w:r>
    </w:p>
    <w:p w14:paraId="2069330E" w14:textId="77777777" w:rsidR="00A63A28" w:rsidRDefault="00A63A28" w:rsidP="00A63A28">
      <w:pPr>
        <w:ind w:firstLine="708"/>
      </w:pPr>
      <w:r>
        <w:t>image</w:t>
      </w:r>
    </w:p>
    <w:p w14:paraId="7ED85522" w14:textId="77777777" w:rsidR="00A63A28" w:rsidRDefault="00A63A28" w:rsidP="00A63A28">
      <w:pPr>
        <w:ind w:firstLine="708"/>
      </w:pPr>
      <w:r>
        <w:t>decoration</w:t>
      </w:r>
    </w:p>
    <w:p w14:paraId="4C46EA45" w14:textId="77777777" w:rsidR="00A63A28" w:rsidRDefault="00A63A28" w:rsidP="00A63A28">
      <w:pPr>
        <w:ind w:firstLine="708"/>
      </w:pPr>
      <w:r>
        <w:t>useScrollView</w:t>
      </w:r>
    </w:p>
    <w:p w14:paraId="579628B7" w14:textId="77777777" w:rsidR="00A63A28" w:rsidRDefault="00A63A28" w:rsidP="00A63A28">
      <w:pPr>
        <w:ind w:firstLine="708"/>
      </w:pPr>
      <w:r>
        <w:t>Использование PageViewModel превращает онбординг в своего рода конфигурационный контентный слой, а не в набор вручную собранных виджетов. Это делает архитектуру экрана простой и читаемой.</w:t>
      </w:r>
    </w:p>
    <w:p w14:paraId="1BFCCBEC" w14:textId="79493AD6" w:rsidR="00A63A28" w:rsidRDefault="00A63A28" w:rsidP="00A63A28">
      <w:pPr>
        <w:ind w:firstLine="708"/>
      </w:pPr>
      <w:r>
        <w:t>Все страницы используют единый PageDecoration, в котором настроены:</w:t>
      </w:r>
    </w:p>
    <w:p w14:paraId="4C27EA96" w14:textId="77777777" w:rsidR="00A63A28" w:rsidRDefault="00A63A28" w:rsidP="00A63A28">
      <w:pPr>
        <w:ind w:firstLine="708"/>
      </w:pPr>
      <w:r>
        <w:t>крупный заголовок,</w:t>
      </w:r>
    </w:p>
    <w:p w14:paraId="325F4BC4" w14:textId="77777777" w:rsidR="00A63A28" w:rsidRDefault="00A63A28" w:rsidP="00A63A28">
      <w:pPr>
        <w:ind w:firstLine="708"/>
      </w:pPr>
      <w:r>
        <w:t>читаемый body-текст,</w:t>
      </w:r>
    </w:p>
    <w:p w14:paraId="0CEA7ECA" w14:textId="77777777" w:rsidR="00A63A28" w:rsidRDefault="00A63A28" w:rsidP="00A63A28">
      <w:pPr>
        <w:ind w:firstLine="708"/>
      </w:pPr>
      <w:r>
        <w:t>отступы,</w:t>
      </w:r>
    </w:p>
    <w:p w14:paraId="1B0EC408" w14:textId="77777777" w:rsidR="00A63A28" w:rsidRDefault="00A63A28" w:rsidP="00A63A28">
      <w:pPr>
        <w:ind w:firstLine="708"/>
      </w:pPr>
      <w:r>
        <w:t>белый фон,</w:t>
      </w:r>
    </w:p>
    <w:p w14:paraId="208326AC" w14:textId="77777777" w:rsidR="00A63A28" w:rsidRDefault="00A63A28" w:rsidP="00A63A28">
      <w:pPr>
        <w:ind w:firstLine="708"/>
      </w:pPr>
      <w:r>
        <w:t>пропорции между изображением и текстом.</w:t>
      </w:r>
    </w:p>
    <w:p w14:paraId="657873E3" w14:textId="385AA6C9" w:rsidR="00A63A28" w:rsidRDefault="00A63A28" w:rsidP="00A63A28">
      <w:pPr>
        <w:ind w:firstLine="708"/>
      </w:pPr>
      <w:r>
        <w:t>Тем самым онбординг оформлен как визуально единая история, а не набор несвязанных карточек. Это важно для UX: пользователь должен воспринимать его как последовательное введение в продукт.</w:t>
      </w:r>
    </w:p>
    <w:p w14:paraId="5902B0C4" w14:textId="77777777" w:rsidR="00A63A28" w:rsidRDefault="00A63A28" w:rsidP="00A63A28">
      <w:pPr>
        <w:ind w:firstLine="708"/>
      </w:pPr>
      <w:r>
        <w:t>Описание экранов (AI генератор, SM-2, Roleplay, Аудио, Карта знаний)</w:t>
      </w:r>
    </w:p>
    <w:p w14:paraId="57443F38" w14:textId="77777777" w:rsidR="00A63A28" w:rsidRDefault="00A63A28" w:rsidP="00A63A28">
      <w:pPr>
        <w:ind w:firstLine="708"/>
      </w:pPr>
      <w:r>
        <w:t>Первая страница — AI Генератор</w:t>
      </w:r>
    </w:p>
    <w:p w14:paraId="04455527" w14:textId="0963230D" w:rsidR="00A63A28" w:rsidRDefault="00A63A28" w:rsidP="00A63A28">
      <w:pPr>
        <w:ind w:firstLine="708"/>
      </w:pPr>
      <w:r>
        <w:t xml:space="preserve">Первая страница онбординга знакомит пользователя с одной из наиболее мощных функций приложения — AI-генерацией карточек. Заголовок акцентирует внимание на том, что NeuroFlash умеет создавать карточки из разных источников: текста, фото и PDF. С точки зрения продуктовой логики </w:t>
      </w:r>
      <w:r>
        <w:lastRenderedPageBreak/>
        <w:t>это очень правильный первый экран. Он сразу показывает, что приложение не требует от пользователя вручную строить всё содержимое с нуля и экономит его усилия.</w:t>
      </w:r>
    </w:p>
    <w:p w14:paraId="72E05CE8" w14:textId="77777777" w:rsidR="00A63A28" w:rsidRDefault="00A63A28" w:rsidP="00A63A28">
      <w:pPr>
        <w:ind w:firstLine="708"/>
      </w:pPr>
      <w:r>
        <w:t>Иконка Icons.auto_awesome и синий цвет усиливают восприятие AI как центральной технологической особенности продукта. Пользователь получает ясный сигнал: приложение не просто хранит карточки, а интеллектуально помогает их создавать.</w:t>
      </w:r>
    </w:p>
    <w:p w14:paraId="2472B8EB" w14:textId="3B444E37" w:rsidR="00A63A28" w:rsidRDefault="00A63A28" w:rsidP="00A63A28">
      <w:pPr>
        <w:ind w:firstLine="708"/>
      </w:pPr>
      <w:r>
        <w:t>Вторая страница посвящена алгоритму SM-2. Здесь акцент смещается с генерации на методику обучения. Пользователю объясняется, что карточки будут показываться именно тогда, когда он близок к забыванию материала. Это очень важно с точки зрения онбординга, потому что именно этот экран объясняет почему приложение вообще полезно, а не только что оно умеет.</w:t>
      </w:r>
    </w:p>
    <w:p w14:paraId="602CD37B" w14:textId="77777777" w:rsidR="00A63A28" w:rsidRDefault="00A63A28" w:rsidP="00A63A28">
      <w:pPr>
        <w:ind w:firstLine="708"/>
      </w:pPr>
      <w:r>
        <w:t>Иконка Icons.access_time_filled и оранжевая палитра хорошо передают идею времени и расписания. Визуально и смыслово эта страница объясняет ключевое отличие NeuroFlash от простого «списка слов»: приложение использует научно обоснованное повторение.</w:t>
      </w:r>
    </w:p>
    <w:p w14:paraId="065F74C7" w14:textId="46795910" w:rsidR="00A63A28" w:rsidRDefault="00A63A28" w:rsidP="00A63A28">
      <w:pPr>
        <w:ind w:firstLine="708"/>
      </w:pPr>
      <w:r>
        <w:t>Третья страница онбординга знакомит пользователя с режимом Roleplay. Это важный шаг в нарративе онбординга. После того как пользователь узнал о создании карточек и запоминании, приложение показывает ему более высокий уровень работы со знанием — практику с AI-собеседником. Таким образом, онбординг отражает реальную лестницу возможностей продукта:</w:t>
      </w:r>
    </w:p>
    <w:p w14:paraId="170FB922" w14:textId="77777777" w:rsidR="00A63A28" w:rsidRDefault="00A63A28" w:rsidP="00A63A28">
      <w:pPr>
        <w:ind w:firstLine="708"/>
      </w:pPr>
      <w:r>
        <w:t>сначала создать материал,</w:t>
      </w:r>
    </w:p>
    <w:p w14:paraId="513E01BA" w14:textId="77777777" w:rsidR="00A63A28" w:rsidRDefault="00A63A28" w:rsidP="00A63A28">
      <w:pPr>
        <w:ind w:firstLine="708"/>
      </w:pPr>
      <w:r>
        <w:t>затем его запомнить,</w:t>
      </w:r>
    </w:p>
    <w:p w14:paraId="52D51522" w14:textId="77777777" w:rsidR="00A63A28" w:rsidRDefault="00A63A28" w:rsidP="00A63A28">
      <w:pPr>
        <w:ind w:firstLine="708"/>
      </w:pPr>
      <w:r>
        <w:t>затем применять в интерактивных сценариях.</w:t>
      </w:r>
    </w:p>
    <w:p w14:paraId="5398AE04" w14:textId="77777777" w:rsidR="00A63A28" w:rsidRDefault="00A63A28" w:rsidP="00A63A28">
      <w:pPr>
        <w:ind w:firstLine="708"/>
      </w:pPr>
      <w:r>
        <w:t>Иконка Icons.chat_bubble и фиолетовый цвет подчёркивают, что речь идёт о диалоговом режиме и об интеллектуальной коммуникации. Пользователь узнаёт, что NeuroFlash — это не только флешкарты, но и ролевая практика.</w:t>
      </w:r>
    </w:p>
    <w:p w14:paraId="1EAA5ECE" w14:textId="08BD3D0C" w:rsidR="00A63A28" w:rsidRDefault="00A63A28" w:rsidP="00A63A28">
      <w:pPr>
        <w:ind w:firstLine="708"/>
      </w:pPr>
      <w:r>
        <w:t>На четвёртой странице акцент смещается на аудиосценарии: приложение умеет превращать лекции в конспекты и тренировать правописание в режиме диктанта. Это особенно важно для пользователей, которые воспринимают обучение не только через чтение, но и через слух.</w:t>
      </w:r>
    </w:p>
    <w:p w14:paraId="70CAEF53" w14:textId="5EDBA889" w:rsidR="00A63A28" w:rsidRDefault="00A63A28" w:rsidP="00A63A28">
      <w:pPr>
        <w:ind w:firstLine="708"/>
      </w:pPr>
      <w:r>
        <w:t>Иконка Icons.headset_mic и красно-фиолетовая палитра создают сильную связь с голосовым контентом. С продуктовой точки зрения страница показывает, что NeuroFlash умеет работать с устными источниками, а не только с текстом.</w:t>
      </w:r>
    </w:p>
    <w:p w14:paraId="5D43FD8A" w14:textId="5E19A71A" w:rsidR="00A63A28" w:rsidRDefault="00A63A28" w:rsidP="00A63A28">
      <w:pPr>
        <w:ind w:firstLine="708"/>
      </w:pPr>
      <w:r>
        <w:t xml:space="preserve">Заключительная страница посвящена карте знаний. Это очень удачный финальный акцент, потому что она показывает пользователю наиболее </w:t>
      </w:r>
      <w:r>
        <w:lastRenderedPageBreak/>
        <w:t>«метакогнитивную» функцию приложения — визуализацию структуры изучаемого материала. После истории про создание, повторение, диалог и аудио-сценарии пользователь узнаёт, что приложение ещё и умеет показывать взаимосвязи между знаниями.</w:t>
      </w:r>
    </w:p>
    <w:p w14:paraId="146278EB" w14:textId="77777777" w:rsidR="00A63A28" w:rsidRDefault="00A63A28" w:rsidP="00A63A28">
      <w:pPr>
        <w:ind w:firstLine="708"/>
      </w:pPr>
      <w:r>
        <w:t>Иконка Icons.hub и бирюзовая палитра подчёркивают сетевую, графовую природу функции. С педагогической точки зрения завершение онбординга именно этой темой выглядит символично: пользователь поднимается от отдельных карточек к целостной карте знаний.</w:t>
      </w:r>
    </w:p>
    <w:p w14:paraId="125FE61A" w14:textId="192C85C9" w:rsidR="00A63A28" w:rsidRDefault="00A63A28" w:rsidP="00A63A28">
      <w:pPr>
        <w:ind w:firstLine="708"/>
      </w:pPr>
      <w:r>
        <w:t>Порядок экранов онбординга не случаен. Они выстроены как последовательный рассказ о продукте:</w:t>
      </w:r>
    </w:p>
    <w:p w14:paraId="040B1B9C" w14:textId="77777777" w:rsidR="00A63A28" w:rsidRDefault="00A63A28" w:rsidP="00A63A28">
      <w:pPr>
        <w:ind w:firstLine="708"/>
      </w:pPr>
      <w:r>
        <w:t>создать материал,</w:t>
      </w:r>
    </w:p>
    <w:p w14:paraId="392EF0EF" w14:textId="77777777" w:rsidR="00A63A28" w:rsidRDefault="00A63A28" w:rsidP="00A63A28">
      <w:pPr>
        <w:ind w:firstLine="708"/>
      </w:pPr>
      <w:r>
        <w:t>выучить его правильно,</w:t>
      </w:r>
    </w:p>
    <w:p w14:paraId="58DDE2AE" w14:textId="77777777" w:rsidR="00A63A28" w:rsidRDefault="00A63A28" w:rsidP="00A63A28">
      <w:pPr>
        <w:ind w:firstLine="708"/>
      </w:pPr>
      <w:r>
        <w:t>практиковать его в диалоге,</w:t>
      </w:r>
    </w:p>
    <w:p w14:paraId="534E0F97" w14:textId="77777777" w:rsidR="00A63A28" w:rsidRDefault="00A63A28" w:rsidP="00A63A28">
      <w:pPr>
        <w:ind w:firstLine="708"/>
      </w:pPr>
      <w:r>
        <w:t>работать с аудио,</w:t>
      </w:r>
    </w:p>
    <w:p w14:paraId="74B900A6" w14:textId="77777777" w:rsidR="00A63A28" w:rsidRDefault="00A63A28" w:rsidP="00A63A28">
      <w:pPr>
        <w:ind w:firstLine="708"/>
      </w:pPr>
      <w:r>
        <w:t>увидеть всю структуру знаний.</w:t>
      </w:r>
    </w:p>
    <w:p w14:paraId="785AD69D" w14:textId="77777777" w:rsidR="00A63A28" w:rsidRDefault="00A63A28" w:rsidP="00A63A28">
      <w:pPr>
        <w:ind w:firstLine="708"/>
      </w:pPr>
      <w:r>
        <w:t>Таким образом, онбординг выполняет не только рекламную, но и концептуально объясняющую функцию. Он показывает, как разные модули NeuroFlash складываются в единую систему.</w:t>
      </w:r>
    </w:p>
    <w:p w14:paraId="55EBED47" w14:textId="5ABFE140" w:rsidR="00A63A28" w:rsidRDefault="00A63A28" w:rsidP="00A63A28">
      <w:pPr>
        <w:ind w:firstLine="708"/>
      </w:pPr>
      <w:r>
        <w:t>После завершения или пропуска онбординга пользователь не отправляется сразу на главный экран. Вместо этого срабатывает метод _onIntroEnd, который сначала предлагает важное практическое действие — установить встроенный английский пакет. Это делает онбординг не просто «информационным слайдером», а настоящим входом в рабочее состояние приложения.</w:t>
      </w:r>
    </w:p>
    <w:p w14:paraId="56FA9AD4" w14:textId="3B524479" w:rsidR="00A63A28" w:rsidRDefault="00A63A28" w:rsidP="00A63A28">
      <w:pPr>
        <w:ind w:firstLine="708"/>
      </w:pPr>
      <w:r>
        <w:t>С точки зрения UX это очень сильное решение. Пользователь не только узнал о функциях NeuroFlash, но и сразу получает возможность начать с готового контента. Особенно это важно для новых пользователей, которые иначе могли бы открытое пустое приложение и не понять, с чего начинать.</w:t>
      </w:r>
    </w:p>
    <w:p w14:paraId="3DF3939F" w14:textId="0E313210" w:rsidR="00A63A28" w:rsidRDefault="00A63A28" w:rsidP="00A63A28">
      <w:pPr>
        <w:ind w:firstLine="708"/>
      </w:pPr>
      <w:r>
        <w:t>Внутри _onIntroEnd через showDialog&lt;bool&gt; открывается AlertDialog с заголовком installEnglishPackTitle, поясняющим текстом и двумя кнопками:</w:t>
      </w:r>
    </w:p>
    <w:p w14:paraId="447303BE" w14:textId="77777777" w:rsidR="00A63A28" w:rsidRDefault="00A63A28" w:rsidP="00A63A28">
      <w:pPr>
        <w:ind w:firstLine="708"/>
      </w:pPr>
      <w:r>
        <w:t>skipAction</w:t>
      </w:r>
    </w:p>
    <w:p w14:paraId="0B6366B8" w14:textId="77777777" w:rsidR="00A63A28" w:rsidRDefault="00A63A28" w:rsidP="00A63A28">
      <w:pPr>
        <w:ind w:firstLine="708"/>
      </w:pPr>
      <w:r>
        <w:t>installAction</w:t>
      </w:r>
    </w:p>
    <w:p w14:paraId="7F685A63" w14:textId="77777777" w:rsidR="00A63A28" w:rsidRDefault="00A63A28" w:rsidP="00A63A28">
      <w:pPr>
        <w:ind w:firstLine="708"/>
      </w:pPr>
      <w:r>
        <w:t>Диалог сделан barrierDismissible: false, то есть пользователь должен явно выбрать одно из действий. Это важно: решение об установке встроенного набора является центральным шагом старта, и его не стоит случайно обходить простым тапом по фону.</w:t>
      </w:r>
    </w:p>
    <w:p w14:paraId="08D8B26D" w14:textId="5C1534BA" w:rsidR="00A63A28" w:rsidRDefault="00A63A28" w:rsidP="00A63A28">
      <w:pPr>
        <w:ind w:firstLine="708"/>
      </w:pPr>
      <w:r>
        <w:lastRenderedPageBreak/>
        <w:t>Если пользователь выбирает установку, приложение показывает SnackBar «Загрузка базы данных...», затем получает репозиторий ICardsRepository и вызывает InitialDataImporter.runEnglishImport(repo, clearExisting: false). Это запускает локальный офлайн-импорт встроенного JSON-пакета в SQLite. После завершения, если экран всё ещё смонтирован, отправляется HomeStarted() в HomeBloc, чтобы обновить статистику и счётчики главного экрана.</w:t>
      </w:r>
    </w:p>
    <w:p w14:paraId="7C41B88A" w14:textId="77777777" w:rsidR="00A63A28" w:rsidRDefault="00A63A28" w:rsidP="00A63A28">
      <w:pPr>
        <w:ind w:firstLine="708"/>
      </w:pPr>
      <w:r>
        <w:t>Таким образом, English Pack становится частью приложения ещё до того, как пользователь вообще попал в основной интерфейс. Это создаёт ощущение «подготовленного старта»: на главном экране уже есть карточки, категории и смысловой контент.</w:t>
      </w:r>
    </w:p>
    <w:p w14:paraId="0708086D" w14:textId="3494B311" w:rsidR="00A63A28" w:rsidRDefault="00A63A28" w:rsidP="00A63A28">
      <w:pPr>
        <w:ind w:firstLine="708"/>
      </w:pPr>
      <w:r>
        <w:t>Если пользователь отказывается от установки, приложение не считает сценарий ошибкой. Вместо этого показывается SnackBar с пояснением о том, где позже можно найти English Pack. Это важная UX-деталь: приложение не просто «идёт дальше», а объясняет пользователю, что решение не окончательное и пакет можно импортировать позже через страницу категорий.</w:t>
      </w:r>
    </w:p>
    <w:p w14:paraId="5A37FD23" w14:textId="77777777" w:rsidR="00A63A28" w:rsidRDefault="00A63A28" w:rsidP="00A63A28">
      <w:pPr>
        <w:ind w:firstLine="708"/>
      </w:pPr>
      <w:r>
        <w:t>Таким образом, отказ от установки не превращается в «упущенную возможность без пояснений».</w:t>
      </w:r>
    </w:p>
    <w:p w14:paraId="6906369E" w14:textId="47A65171" w:rsidR="00A63A28" w:rsidRDefault="00A63A28" w:rsidP="00A63A28">
      <w:pPr>
        <w:ind w:firstLine="708"/>
      </w:pPr>
      <w:r>
        <w:t>Это одно из самых важных архитектурных и продуктовых решений модуля онбординга. Приложение не навязывает встроенный контент. Несмотря на то что английский пакет является полезным стартовым набором, не каждый пользователь приходит в NeuroFlash ради английского. Кто-то может использовать приложение для биологии, истории, программирования или вообще для своих личных заметок. Если бы English Pack импортировался автоматически, он мог бы засорить базу ненужными карточками и создать плохое первое впечатление.</w:t>
      </w:r>
    </w:p>
    <w:p w14:paraId="3A14DBF8" w14:textId="528F33B7" w:rsidR="00A63A28" w:rsidRDefault="00A63A28" w:rsidP="00A63A28">
      <w:pPr>
        <w:ind w:firstLine="708"/>
      </w:pPr>
      <w:r>
        <w:t>Предложение через диалог делает стартовый контент управляемым и добровольным.</w:t>
      </w:r>
    </w:p>
    <w:p w14:paraId="4D479195" w14:textId="77777777" w:rsidR="00A63A28" w:rsidRDefault="00A63A28" w:rsidP="00A63A28">
      <w:pPr>
        <w:ind w:firstLine="708"/>
      </w:pPr>
      <w:r>
        <w:t>Сохранение флага showHome</w:t>
      </w:r>
    </w:p>
    <w:p w14:paraId="4DA8EED3" w14:textId="77777777" w:rsidR="00A63A28" w:rsidRDefault="00A63A28" w:rsidP="00A63A28">
      <w:pPr>
        <w:ind w:firstLine="708"/>
      </w:pPr>
      <w:r>
        <w:t>Архитектурная роль флага</w:t>
      </w:r>
    </w:p>
    <w:p w14:paraId="6EC7CBF3" w14:textId="7435A422" w:rsidR="00A63A28" w:rsidRDefault="00A63A28" w:rsidP="00A63A28">
      <w:pPr>
        <w:ind w:firstLine="708"/>
      </w:pPr>
      <w:r>
        <w:t>Флаг showHome является одной из самых важных настроек жизненного цикла приложения. Он определяет, должен ли пользователь при следующем запуске снова видеть OnboardingPage или сразу попадать на главный экран. Этот флаг хранится в SharedPreferences и проверяется ещё до построения корневого UI — в main() и AppRouter.init(showHome).</w:t>
      </w:r>
    </w:p>
    <w:p w14:paraId="01E80ECF" w14:textId="77777777" w:rsidR="00A63A28" w:rsidRDefault="00A63A28" w:rsidP="00A63A28">
      <w:pPr>
        <w:ind w:firstLine="708"/>
      </w:pPr>
      <w:r>
        <w:t>false → это первый запуск, показать онбординг;</w:t>
      </w:r>
    </w:p>
    <w:p w14:paraId="2FA41616" w14:textId="77777777" w:rsidR="00A63A28" w:rsidRDefault="00A63A28" w:rsidP="00A63A28">
      <w:pPr>
        <w:ind w:firstLine="708"/>
      </w:pPr>
      <w:r>
        <w:t>true → пользователь уже прошёл стартовый сценарий, открыть приложение сразу на главном экране.</w:t>
      </w:r>
    </w:p>
    <w:p w14:paraId="0CA61BB7" w14:textId="3AB7938B" w:rsidR="00A63A28" w:rsidRDefault="00A63A28" w:rsidP="00A63A28">
      <w:pPr>
        <w:ind w:firstLine="708"/>
      </w:pPr>
      <w:r>
        <w:lastRenderedPageBreak/>
        <w:t>В _onIntroEnd запись prefs.setBool('showHome', true) выполняется в блоке finally. Это очень важная архитектурная деталь. Даже если при установке English Pack произошла ошибка, даже если пользователь выбрал «Пропустить», даже если во время диалога произошёл сбой — приложение всё равно считает, что сам онбординг уже пройден. Это предотвращает зацикливание ситуации, когда пользователь при каждом запуске снова вынужден смотреть onboarding только потому, что, например, импорт пакета однажды не удался.</w:t>
      </w:r>
    </w:p>
    <w:p w14:paraId="2373174F" w14:textId="33E9F84F" w:rsidR="00A63A28" w:rsidRDefault="00A63A28" w:rsidP="00A63A28">
      <w:pPr>
        <w:ind w:firstLine="708"/>
      </w:pPr>
      <w:r>
        <w:t>После сохранения showHome = true через WidgetsBinding.instance.addPostFrameCallback выполняется context.go('/'). Использование go, а не push, здесь критически важно. go заменяет текущий маршрут, а не добавляет новый сверху, что означает: пользователь не сможет вернуться назад к онбордингу системной кнопкой «назад».</w:t>
      </w:r>
    </w:p>
    <w:p w14:paraId="1151FBF5" w14:textId="77777777" w:rsidR="00A63A28" w:rsidRDefault="00A63A28" w:rsidP="00A63A28">
      <w:pPr>
        <w:ind w:firstLine="708"/>
      </w:pPr>
      <w:r>
        <w:t>Это делает сценарий завершения онбординга окончательным и логически завершённым.</w:t>
      </w:r>
    </w:p>
    <w:p w14:paraId="12881B20" w14:textId="77777777" w:rsidR="00A63A28" w:rsidRDefault="00A63A28" w:rsidP="00A63A28">
      <w:pPr>
        <w:ind w:firstLine="708"/>
      </w:pPr>
      <w:r>
        <w:t>На следующем запуске приложения main() читает флаг showHome из SharedPreferences и передаёт его в AppRouter.init(showHome). Если флаг true, GoRouter получает initialLocation = '/'. Таким образом, онбординг полностью выпадает из нормального жизненного цикла приложения. Только если флаг отсутствует или был сброшен, пользователь снова увидит /onboarding.</w:t>
      </w:r>
    </w:p>
    <w:p w14:paraId="7C0C2897" w14:textId="77777777" w:rsidR="00A63A28" w:rsidRDefault="00A63A28" w:rsidP="00A63A28">
      <w:pPr>
        <w:ind w:firstLine="708"/>
      </w:pPr>
      <w:r>
        <w:t>Хотя основная логика флага связана с первым запуском, в приложении предусмотрен и сценарий его сброса. При удалении аккаунта AuthBloc вызывает InitialDataImporter.resetFlag(), который удаляет ключ has_imported_initial_data, а также часть онбординговой логики может быть снова актуализирована в будущем. Это показывает, что архитектура учитывает и сценарии повторной инициализации.</w:t>
      </w:r>
    </w:p>
    <w:p w14:paraId="7E78931A" w14:textId="44F0149F" w:rsidR="00A63A28" w:rsidRDefault="00A63A28" w:rsidP="00A63A28">
      <w:pPr>
        <w:ind w:firstLine="708"/>
      </w:pPr>
      <w:r>
        <w:t>Модуль онбординга в NeuroFlash реализован очень последовательно и выполняет гораздо больше, чем просто красивое знакомство с приложением. Он:</w:t>
      </w:r>
    </w:p>
    <w:p w14:paraId="72B05410" w14:textId="77777777" w:rsidR="00A63A28" w:rsidRDefault="00A63A28" w:rsidP="00A63A28">
      <w:pPr>
        <w:ind w:firstLine="708"/>
      </w:pPr>
      <w:r>
        <w:t>объясняет пользователю основные режимы системы;</w:t>
      </w:r>
    </w:p>
    <w:p w14:paraId="7195E152" w14:textId="77777777" w:rsidR="00A63A28" w:rsidRDefault="00A63A28" w:rsidP="00A63A28">
      <w:pPr>
        <w:ind w:firstLine="708"/>
      </w:pPr>
      <w:r>
        <w:t>показывает продуктовую ценность AI, SM-2, Roleplay, аудио и карты знаний;</w:t>
      </w:r>
    </w:p>
    <w:p w14:paraId="1DF1FC34" w14:textId="77777777" w:rsidR="00A63A28" w:rsidRDefault="00A63A28" w:rsidP="00A63A28">
      <w:pPr>
        <w:ind w:firstLine="708"/>
      </w:pPr>
      <w:r>
        <w:t>инициирует решение об установке встроенного английского набора;</w:t>
      </w:r>
    </w:p>
    <w:p w14:paraId="676522A4" w14:textId="77777777" w:rsidR="00A63A28" w:rsidRDefault="00A63A28" w:rsidP="00A63A28">
      <w:pPr>
        <w:ind w:firstLine="708"/>
      </w:pPr>
      <w:r>
        <w:t>записывает флаг прохождения стартового сценария;</w:t>
      </w:r>
    </w:p>
    <w:p w14:paraId="2DEEDFEC" w14:textId="77777777" w:rsidR="00A63A28" w:rsidRDefault="00A63A28" w:rsidP="00A63A28">
      <w:pPr>
        <w:ind w:firstLine="708"/>
      </w:pPr>
      <w:r>
        <w:t>встроен в маршрутизацию приложения через showHome.</w:t>
      </w:r>
    </w:p>
    <w:p w14:paraId="6B4F6121" w14:textId="4953EE4E" w:rsidR="00A63A28" w:rsidRDefault="00A63A28" w:rsidP="00A63A28">
      <w:pPr>
        <w:ind w:firstLine="708"/>
      </w:pPr>
      <w:r>
        <w:t xml:space="preserve">С архитектурной точки зрения это делает онбординг полноценной частью жизненного цикла приложения, а не одноразовой декоративной страницей. Он связан с локальным хранилищем, маршрутизатором, импортом </w:t>
      </w:r>
      <w:r>
        <w:lastRenderedPageBreak/>
        <w:t>данных и HomeBloc, а значит занимает важное место в общей структуре NeuroFlash.</w:t>
      </w:r>
    </w:p>
    <w:p w14:paraId="493667EF" w14:textId="5F4E2AFE" w:rsidR="00A63A28" w:rsidRDefault="00A63A28" w:rsidP="00A63A28">
      <w:pPr>
        <w:ind w:firstLine="708"/>
      </w:pPr>
      <w:r>
        <w:t>Именно благодаря такому дизайну первый запуск приложения становится не пустым и не запутанным, а осмысленным и управляемым. Пользователь получает и понимание продукта, и возможность сразу начать обучение с готовым контентом, и прозрачный переход в основной интерфейс. Для образовательного приложения это особенно важно, потому что первые минуты взаимодействия часто определяют, останется ли человек в системе или уйдёт. Onboarding в NeuroFlash явно построен так, чтобы максимально повысить вероятность первого осмысленного входа в учебный процесс.</w:t>
      </w:r>
    </w:p>
    <w:p w14:paraId="76B059C3" w14:textId="77777777" w:rsidR="00A63A28" w:rsidRPr="00A63A28" w:rsidRDefault="00A63A28" w:rsidP="00A63A28"/>
    <w:p w14:paraId="10AC7F31" w14:textId="08E597F5" w:rsidR="00A63A28" w:rsidRDefault="00D34E41" w:rsidP="00A63A28">
      <w:pPr>
        <w:pStyle w:val="2"/>
        <w:rPr>
          <w:b w:val="0"/>
          <w:bCs/>
          <w:szCs w:val="24"/>
        </w:rPr>
      </w:pPr>
      <w:bookmarkStart w:id="183" w:name="_Toc226656412"/>
      <w:r>
        <w:t>28.7</w:t>
      </w:r>
      <w:r w:rsidR="002C0C5C" w:rsidRPr="002C0C5C">
        <w:t xml:space="preserve"> Модуль "О приложении"</w:t>
      </w:r>
      <w:bookmarkEnd w:id="183"/>
    </w:p>
    <w:p w14:paraId="11D0C831" w14:textId="037CC64F" w:rsidR="00A63A28" w:rsidRDefault="00A63A28" w:rsidP="00A63A28">
      <w:pPr>
        <w:ind w:firstLine="708"/>
      </w:pPr>
      <w:r>
        <w:t>Модуль «О приложении» в системе NeuroFlash выполняет значительно более важную роль, чем может показаться при поверхностном взгляде на структуру приложения. Формально он представляет собой экран AboutAppPage, открываемый из настроек и показывающий информацию о версии, ключевых возможностях продукта, контактах и политике конфиденциальности. Однако с архитектурной точки зрения это не просто справочный экран, а особый интерфейс самоописания системы, через который приложение объясняет пользователю собственную структуру, ценность и место в его учебной практике.</w:t>
      </w:r>
    </w:p>
    <w:p w14:paraId="43A1FBF3" w14:textId="64D0716E" w:rsidR="00A63A28" w:rsidRDefault="00A63A28" w:rsidP="00A63A28">
      <w:pPr>
        <w:ind w:firstLine="708"/>
      </w:pPr>
      <w:r>
        <w:t>В большинстве приложений экран «О приложении» ограничивается названием, логотипом, номером версии и несколькими ссылками. В NeuroFlash же он построен как содержательная презентация возможностей продукта, разбитая на смысловые группы. Это делает модуль частью общей UX-архитектуры, а не технической формальностью. Пользователь, который уже установил приложение, прошёл онбординг и начал им пользоваться, может вернуться сюда позже, чтобы заново осмыслить набор возможностей, узнать о доступных функциях и получить прямой доступ к каналам связи и юридическим документам.</w:t>
      </w:r>
    </w:p>
    <w:p w14:paraId="384B622F" w14:textId="77777777" w:rsidR="00A63A28" w:rsidRDefault="00A63A28" w:rsidP="00A63A28">
      <w:pPr>
        <w:ind w:firstLine="708"/>
      </w:pPr>
      <w:r>
        <w:t>Особенно важно, что этот экран не дублирует онбординг. Онбординг ориентирован на первый запуск и объясняет продукт пошагово. AboutAppPage, напротив, рассчитана на последующее осознанное изучение возможностей уже внутри работающего приложения. Таким образом, модуль «О приложении» можно рассматривать как статичную энциклопедию функций продукта, доступную в любой момент.</w:t>
      </w:r>
    </w:p>
    <w:p w14:paraId="55DC7EEC" w14:textId="2B9C73A9" w:rsidR="00A63A28" w:rsidRDefault="00A63A28" w:rsidP="00A63A28">
      <w:pPr>
        <w:ind w:firstLine="708"/>
      </w:pPr>
      <w:r>
        <w:t xml:space="preserve">AboutAppPage реализована как StatelessWidget, что полностью соответствует её назначению. Экран не содержит интерактивного локального состояния, не зависит от BLoC и не запускает сложных асинхронных сценариев, кроме одного запроса к PackageInfo.fromPlatform(). Это делает </w:t>
      </w:r>
      <w:r>
        <w:lastRenderedPageBreak/>
        <w:t>страницу лёгкой и изолированной. Она не участвует в учебных сценариях, а представляет собой информационный слой поверх продукта.</w:t>
      </w:r>
    </w:p>
    <w:p w14:paraId="06FE0346" w14:textId="77777777" w:rsidR="00A63A28" w:rsidRDefault="00A63A28" w:rsidP="00A63A28">
      <w:pPr>
        <w:ind w:firstLine="708"/>
      </w:pPr>
      <w:r>
        <w:t>Внутри build экран использует FutureBuilder&lt;PackageInfo&gt;, чтобы получить из платформы текущую версию приложения и build number. Это позволяет странице отображать реальные служебные данные, а не жёстко зашитую строку версии. Архитектурно это важно, потому что «О приложении» должно отражать актуальное состояние конкретной установленной сборки.</w:t>
      </w:r>
    </w:p>
    <w:p w14:paraId="425668C1" w14:textId="2C0DE70C" w:rsidR="00A63A28" w:rsidRDefault="00A63A28" w:rsidP="00A63A28">
      <w:pPr>
        <w:ind w:firstLine="708"/>
      </w:pPr>
      <w:r>
        <w:t>Экран построен как Scaffold с AppBar и CustomScrollView. Использование CustomScrollView вместо обычной ListView позволяет гибко комбинировать SliverToBoxAdapter и SliverList, а также при необходимости расширять экран более сложными секциями без пересборки архитектуры.</w:t>
      </w:r>
    </w:p>
    <w:p w14:paraId="24304757" w14:textId="2C658A3B" w:rsidR="00A63A28" w:rsidRDefault="00A63A28" w:rsidP="00A63A28">
      <w:pPr>
        <w:ind w:firstLine="708"/>
      </w:pPr>
      <w:r>
        <w:t>Верхняя часть страницы выполняет роль hero-блока. Здесь размещаются:</w:t>
      </w:r>
    </w:p>
    <w:p w14:paraId="6B2DAD9E" w14:textId="77777777" w:rsidR="00A63A28" w:rsidRDefault="00A63A28" w:rsidP="00A63A28">
      <w:pPr>
        <w:ind w:firstLine="708"/>
      </w:pPr>
      <w:r>
        <w:t>круглый логотип с градиентом,</w:t>
      </w:r>
    </w:p>
    <w:p w14:paraId="526A7E82" w14:textId="77777777" w:rsidR="00A63A28" w:rsidRDefault="00A63A28" w:rsidP="00A63A28">
      <w:pPr>
        <w:ind w:firstLine="708"/>
      </w:pPr>
      <w:r>
        <w:t>название «NeuroFlash»,</w:t>
      </w:r>
    </w:p>
    <w:p w14:paraId="5A8421A8" w14:textId="77777777" w:rsidR="00A63A28" w:rsidRDefault="00A63A28" w:rsidP="00A63A28">
      <w:pPr>
        <w:ind w:firstLine="708"/>
      </w:pPr>
      <w:r>
        <w:t>подзаголовок AI Tutor &amp; Flashcards,</w:t>
      </w:r>
    </w:p>
    <w:p w14:paraId="1A0C2178" w14:textId="77777777" w:rsidR="00A63A28" w:rsidRDefault="00A63A28" w:rsidP="00A63A28">
      <w:pPr>
        <w:ind w:firstLine="708"/>
      </w:pPr>
      <w:r>
        <w:t>версия и номер сборки.</w:t>
      </w:r>
    </w:p>
    <w:p w14:paraId="5E6CC099" w14:textId="77777777" w:rsidR="00A63A28" w:rsidRDefault="00A63A28" w:rsidP="00A63A28">
      <w:pPr>
        <w:ind w:firstLine="708"/>
      </w:pPr>
      <w:r>
        <w:t>Такое оформление делает экран не просто информационным, а почти брендовой страницей приложения. Пользователь видит не сухой список параметров, а целостный образ продукта.</w:t>
      </w:r>
    </w:p>
    <w:p w14:paraId="43AE8AA6" w14:textId="5C1D2117" w:rsidR="00A63A28" w:rsidRDefault="00A63A28" w:rsidP="00A63A28">
      <w:pPr>
        <w:ind w:firstLine="708"/>
      </w:pPr>
      <w:r>
        <w:t>Для получения версии используется PackageInfo.fromPlatform(). Это стандартный способ во Flutter получить:</w:t>
      </w:r>
    </w:p>
    <w:p w14:paraId="1A09D5C7" w14:textId="77777777" w:rsidR="00A63A28" w:rsidRDefault="00A63A28" w:rsidP="00A63A28">
      <w:pPr>
        <w:ind w:firstLine="708"/>
      </w:pPr>
      <w:r>
        <w:t>version</w:t>
      </w:r>
    </w:p>
    <w:p w14:paraId="065AF41C" w14:textId="77777777" w:rsidR="00A63A28" w:rsidRDefault="00A63A28" w:rsidP="00A63A28">
      <w:pPr>
        <w:ind w:firstLine="708"/>
      </w:pPr>
      <w:r>
        <w:t>buildNumber</w:t>
      </w:r>
    </w:p>
    <w:p w14:paraId="2283CF17" w14:textId="648B66DD" w:rsidR="00A63A28" w:rsidRDefault="00A63A28" w:rsidP="00A63A28">
      <w:pPr>
        <w:ind w:firstLine="708"/>
      </w:pPr>
      <w:r>
        <w:t>Архитектурно это особенно ценно, потому что серверная часть, клиентские ARB-строки и changelog могут развиваться независимо, а экран «О приложении» должен всегда показывать реальную установленную сборку. Если бы номер версии был захардкожен, он неизбежно начал бы расходиться с фактическим состоянием релиза.</w:t>
      </w:r>
    </w:p>
    <w:p w14:paraId="3259B836" w14:textId="52F6219F" w:rsidR="00A63A28" w:rsidRDefault="00A63A28" w:rsidP="00A63A28">
      <w:pPr>
        <w:ind w:firstLine="708"/>
      </w:pPr>
      <w:r>
        <w:t>После загрузки PackageInfo данные отображаются в небольшом capsule-like контейнере с подписью вида v1.0.3 (12).</w:t>
      </w:r>
    </w:p>
    <w:p w14:paraId="36FCCABB" w14:textId="77777777" w:rsidR="00A63A28" w:rsidRDefault="00A63A28" w:rsidP="00A63A28">
      <w:pPr>
        <w:ind w:firstLine="708"/>
      </w:pPr>
      <w:r>
        <w:t>Группировка функций (Создание, Обучение, Аналитика)</w:t>
      </w:r>
    </w:p>
    <w:p w14:paraId="0D0222E2" w14:textId="4E74CF3A" w:rsidR="00A63A28" w:rsidRDefault="00A63A28" w:rsidP="00A63A28">
      <w:pPr>
        <w:ind w:firstLine="708"/>
      </w:pPr>
      <w:r>
        <w:t>Одной из самых сильных архитектурных особенностей AboutAppPage является не просто перечисление функций, а их группировка в три смысловых кластера:</w:t>
      </w:r>
    </w:p>
    <w:p w14:paraId="2600E656" w14:textId="77777777" w:rsidR="00A63A28" w:rsidRDefault="00A63A28" w:rsidP="00A63A28">
      <w:pPr>
        <w:ind w:firstLine="708"/>
      </w:pPr>
      <w:r>
        <w:lastRenderedPageBreak/>
        <w:t>Creation,</w:t>
      </w:r>
    </w:p>
    <w:p w14:paraId="0B91277E" w14:textId="77777777" w:rsidR="00A63A28" w:rsidRDefault="00A63A28" w:rsidP="00A63A28">
      <w:pPr>
        <w:ind w:firstLine="708"/>
      </w:pPr>
      <w:r>
        <w:t>Learning,</w:t>
      </w:r>
    </w:p>
    <w:p w14:paraId="5AA4D3BB" w14:textId="77777777" w:rsidR="00A63A28" w:rsidRDefault="00A63A28" w:rsidP="00A63A28">
      <w:pPr>
        <w:ind w:firstLine="708"/>
      </w:pPr>
      <w:r>
        <w:t>Analytics.</w:t>
      </w:r>
    </w:p>
    <w:p w14:paraId="005B874D" w14:textId="77777777" w:rsidR="00A63A28" w:rsidRDefault="00A63A28" w:rsidP="00A63A28">
      <w:pPr>
        <w:ind w:firstLine="708"/>
      </w:pPr>
      <w:r>
        <w:t>Эта группировка отражает не случайный набор возможностей приложения, а его концептуальную структуру как учебной системы. То есть страница «О приложении» выступает одновременно и как справка, и как карта архитектуры продукта глазами пользователя.</w:t>
      </w:r>
    </w:p>
    <w:p w14:paraId="3A94CB19" w14:textId="723EBD15" w:rsidR="00A63A28" w:rsidRDefault="00A63A28" w:rsidP="00A63A28">
      <w:pPr>
        <w:ind w:firstLine="708"/>
      </w:pPr>
      <w:r>
        <w:t>Если бы экран содержал один длинный список всех функций — Roleplay, Summary, OCR, Dictation, Knowledge Map, AI Generation, Exam и т. д. — пользователь воспринимал бы его как набор разрозненных возможностей. Группировка же показывает, как они складываются в единую систему.</w:t>
      </w:r>
    </w:p>
    <w:p w14:paraId="35EF7998" w14:textId="6BE8C6BD" w:rsidR="00A63A28" w:rsidRDefault="00A63A28" w:rsidP="00A63A28">
      <w:pPr>
        <w:ind w:firstLine="708"/>
      </w:pPr>
      <w:r>
        <w:t>С педагогической точки зрения это особенно важно. NeuroFlash — приложение не про одну функцию, а про полный цикл работы со знанием:</w:t>
      </w:r>
    </w:p>
    <w:p w14:paraId="3F1896F5" w14:textId="77777777" w:rsidR="00A63A28" w:rsidRDefault="00A63A28" w:rsidP="00A63A28">
      <w:pPr>
        <w:ind w:firstLine="708"/>
      </w:pPr>
      <w:r>
        <w:t>сначала материал нужно создать или импортировать,</w:t>
      </w:r>
    </w:p>
    <w:p w14:paraId="2D640D92" w14:textId="77777777" w:rsidR="00A63A28" w:rsidRDefault="00A63A28" w:rsidP="00A63A28">
      <w:pPr>
        <w:ind w:firstLine="708"/>
      </w:pPr>
      <w:r>
        <w:t>затем выучить и потренировать,</w:t>
      </w:r>
    </w:p>
    <w:p w14:paraId="72696856" w14:textId="77777777" w:rsidR="00A63A28" w:rsidRDefault="00A63A28" w:rsidP="00A63A28">
      <w:pPr>
        <w:ind w:firstLine="708"/>
      </w:pPr>
      <w:r>
        <w:t>затем проанализировать свой прогресс.</w:t>
      </w:r>
    </w:p>
    <w:p w14:paraId="50D4A453" w14:textId="77777777" w:rsidR="00A63A28" w:rsidRDefault="00A63A28" w:rsidP="00A63A28">
      <w:pPr>
        <w:ind w:firstLine="708"/>
      </w:pPr>
      <w:r>
        <w:t>Именно эта логика и отражена в трёх разделах страницы.</w:t>
      </w:r>
    </w:p>
    <w:p w14:paraId="7DE9E18F" w14:textId="77777777" w:rsidR="00A63A28" w:rsidRDefault="00A63A28" w:rsidP="00A63A28">
      <w:pPr>
        <w:ind w:firstLine="708"/>
      </w:pPr>
      <w:r>
        <w:t>Первая группа объединяет функции, связанные с появлением и первичной обработкой учебного материала.</w:t>
      </w:r>
    </w:p>
    <w:p w14:paraId="196B17B5" w14:textId="77777777" w:rsidR="00A63A28" w:rsidRDefault="00A63A28" w:rsidP="00A63A28">
      <w:pPr>
        <w:ind w:firstLine="708"/>
      </w:pPr>
      <w:r>
        <w:t>Карточка AI Generation описывает возможность создавать карточки из текста, фото и PDF. Это показывает пользователю, что NeuroFlash умеет не только работать с уже существующими карточками, но и интеллектуально их генерировать. На уровне архитектуры это соответствует модулю Create, который включает CreateBloc, OCR, PDF parser и AI-клиент.</w:t>
      </w:r>
    </w:p>
    <w:p w14:paraId="4F23ADF5" w14:textId="77777777" w:rsidR="00A63A28" w:rsidRDefault="00A63A28" w:rsidP="00A63A28">
      <w:pPr>
        <w:ind w:firstLine="708"/>
      </w:pPr>
      <w:r>
        <w:t>Карточка Summary описывает AI-конспектирование. Это важный элемент Creation-группы, потому что summary в приложении выступает как промежуточная форма контента перед созданием карточек. Пользователь может сначала получить конспект, а потом превратить его в карточки. Таким образом, Summary естественно относится к слою создания материала.</w:t>
      </w:r>
    </w:p>
    <w:p w14:paraId="7553A113" w14:textId="4774BBD6" w:rsidR="00A63A28" w:rsidRDefault="00A63A28" w:rsidP="00A63A28">
      <w:pPr>
        <w:ind w:firstLine="708"/>
      </w:pPr>
      <w:r>
        <w:t>Карточка Audio в группе Creation показывает, что приложение умеет работать с голосом и превращать аудио в текст. Архитектурно это связка summary-модуля, Gemini File API и транскрибации. На уровне пользовательского восприятия эта функция логично размещена именно здесь: она даёт новый способ захвата знания.</w:t>
      </w:r>
    </w:p>
    <w:p w14:paraId="43DD0F02" w14:textId="6456C9DF" w:rsidR="00A63A28" w:rsidRDefault="00A63A28" w:rsidP="00A63A28">
      <w:pPr>
        <w:ind w:firstLine="708"/>
      </w:pPr>
      <w:r>
        <w:lastRenderedPageBreak/>
        <w:t>Смысл всей группы Creation в том, что NeuroFlash воспринимается не как пустой контейнер карточек, а как машина преобразования исходного материала в учебный формат.</w:t>
      </w:r>
    </w:p>
    <w:p w14:paraId="1295A196" w14:textId="77777777" w:rsidR="00A63A28" w:rsidRDefault="00A63A28" w:rsidP="00A63A28">
      <w:pPr>
        <w:ind w:firstLine="708"/>
      </w:pPr>
      <w:r>
        <w:t>Группа «Обучение» (Learning)</w:t>
      </w:r>
    </w:p>
    <w:p w14:paraId="5F476F05" w14:textId="708B54A3" w:rsidR="00A63A28" w:rsidRDefault="00A63A28" w:rsidP="00A63A28">
      <w:pPr>
        <w:ind w:firstLine="708"/>
      </w:pPr>
      <w:r>
        <w:t>Вторая группа объединяет функции, связанные уже не с созданием данных, а с освоением и практикой.</w:t>
      </w:r>
    </w:p>
    <w:p w14:paraId="527B0921" w14:textId="77777777" w:rsidR="00A63A28" w:rsidRDefault="00A63A28" w:rsidP="00A63A28">
      <w:pPr>
        <w:ind w:firstLine="708"/>
      </w:pPr>
      <w:r>
        <w:t>Roleplay</w:t>
      </w:r>
    </w:p>
    <w:p w14:paraId="62ED933B" w14:textId="2C3AEF3F" w:rsidR="00A63A28" w:rsidRDefault="00A63A28" w:rsidP="00A63A28">
      <w:pPr>
        <w:ind w:firstLine="708"/>
      </w:pPr>
      <w:r>
        <w:t>Карточка Roleplay описывает AI-диалоги с ролевыми сценариями. Это одна из самых сильных и уникальных функций приложения, и её место в группе Learning подчёркивает, что Roleplay — это не генератор контента, а режим применения знаний.</w:t>
      </w:r>
    </w:p>
    <w:p w14:paraId="4F3627EF" w14:textId="77777777" w:rsidR="00A63A28" w:rsidRDefault="00A63A28" w:rsidP="00A63A28">
      <w:pPr>
        <w:ind w:firstLine="708"/>
      </w:pPr>
      <w:r>
        <w:t>Dictation</w:t>
      </w:r>
    </w:p>
    <w:p w14:paraId="78EFBCFB" w14:textId="6BF90B71" w:rsidR="00A63A28" w:rsidRDefault="00A63A28" w:rsidP="00A63A28">
      <w:pPr>
        <w:ind w:firstLine="708"/>
      </w:pPr>
      <w:r>
        <w:t>Карточка Dictation описывает тренировку через аудиальное восприятие и набор ответа. С точки зрения архитектуры это отдельный offline-модуль практики. На странице «О приложении» он логично соседствует с Roleplay, потому что оба модуля не создают новый материал, а тренируют владение уже существующим.</w:t>
      </w:r>
    </w:p>
    <w:p w14:paraId="2031DF7F" w14:textId="77777777" w:rsidR="00A63A28" w:rsidRDefault="00A63A28" w:rsidP="00A63A28">
      <w:pPr>
        <w:ind w:firstLine="708"/>
      </w:pPr>
      <w:r>
        <w:t>Spaced Repetition</w:t>
      </w:r>
    </w:p>
    <w:p w14:paraId="29E428E9" w14:textId="4C38D9CC" w:rsidR="00A63A28" w:rsidRDefault="00A63A28" w:rsidP="00A63A28">
      <w:pPr>
        <w:ind w:firstLine="708"/>
      </w:pPr>
      <w:r>
        <w:t>Карточка Spaced Repetition указывает на наличие алгоритма интервального повторения. Это фундамент всего учебного слоя NeuroFlash. Даже если пользователь пришёл ради AI, именно SM-2 делает приложение системой долговременного обучения, а не просто набором умных утилит.</w:t>
      </w:r>
    </w:p>
    <w:p w14:paraId="3C37F105" w14:textId="3C0848BE" w:rsidR="00A63A28" w:rsidRDefault="00A63A28" w:rsidP="00A63A28">
      <w:pPr>
        <w:ind w:firstLine="708"/>
      </w:pPr>
      <w:r>
        <w:t>Таким образом, группа Learning описывает ядро продукта как среды усвоения знаний.</w:t>
      </w:r>
    </w:p>
    <w:p w14:paraId="49261160" w14:textId="77777777" w:rsidR="00A63A28" w:rsidRDefault="00A63A28" w:rsidP="00A63A28">
      <w:pPr>
        <w:ind w:firstLine="708"/>
      </w:pPr>
      <w:r>
        <w:t>Группа «Аналитика» (Analytics)</w:t>
      </w:r>
    </w:p>
    <w:p w14:paraId="388D75D5" w14:textId="24DB6E80" w:rsidR="00A63A28" w:rsidRDefault="00A63A28" w:rsidP="00A63A28">
      <w:pPr>
        <w:ind w:firstLine="708"/>
      </w:pPr>
      <w:r>
        <w:t>Третья группа объединяет функции, связанные с осмыслением структуры знаний и мониторингом прогресса.</w:t>
      </w:r>
    </w:p>
    <w:p w14:paraId="25EE434C" w14:textId="77777777" w:rsidR="00A63A28" w:rsidRDefault="00A63A28" w:rsidP="00A63A28">
      <w:pPr>
        <w:ind w:firstLine="708"/>
      </w:pPr>
      <w:r>
        <w:t>Knowledge Map</w:t>
      </w:r>
    </w:p>
    <w:p w14:paraId="36CEE51C" w14:textId="112AF74D" w:rsidR="00A63A28" w:rsidRDefault="00A63A28" w:rsidP="00A63A28">
      <w:pPr>
        <w:ind w:firstLine="708"/>
      </w:pPr>
      <w:r>
        <w:t>Карточка Knowledge Map описывает карту знаний как визуализацию взаимосвязей между карточками. Это типичный аналитический слой: он не создаёт материал и не тренирует его напрямую, а помогает понять структуру.</w:t>
      </w:r>
    </w:p>
    <w:p w14:paraId="3A3822C9" w14:textId="77777777" w:rsidR="00A63A28" w:rsidRDefault="00A63A28" w:rsidP="00A63A28">
      <w:pPr>
        <w:ind w:firstLine="708"/>
      </w:pPr>
      <w:r>
        <w:t>Assessment</w:t>
      </w:r>
    </w:p>
    <w:p w14:paraId="60FFE57F" w14:textId="385DED6F" w:rsidR="00A63A28" w:rsidRDefault="00A63A28" w:rsidP="00A63A28">
      <w:pPr>
        <w:ind w:firstLine="708"/>
      </w:pPr>
      <w:r>
        <w:t>Карточка Assessment описывает AI-тестирование по теме. Хотя Assessment можно было бы рассматривать и как часть обучения, в логике AboutAppPage он отнесён к Analytics, потому что в первую очередь выполняет функцию диагностики уровня.</w:t>
      </w:r>
    </w:p>
    <w:p w14:paraId="54141DB1" w14:textId="77777777" w:rsidR="00A63A28" w:rsidRDefault="00A63A28" w:rsidP="00A63A28">
      <w:pPr>
        <w:ind w:firstLine="708"/>
      </w:pPr>
      <w:r>
        <w:lastRenderedPageBreak/>
        <w:t>Таким образом, группа Analytics показывает, что NeuroFlash умеет не только обучать, но и анализировать знания.</w:t>
      </w:r>
    </w:p>
    <w:p w14:paraId="5872B091" w14:textId="066A9877" w:rsidR="00A63A28" w:rsidRDefault="00A63A28" w:rsidP="00A63A28">
      <w:pPr>
        <w:ind w:firstLine="708"/>
      </w:pPr>
      <w:r>
        <w:t>Каждая функция внутри AboutAppPage отображается через _buildFeatureCard. Это универсальный UI-шаблон карточки с:</w:t>
      </w:r>
    </w:p>
    <w:p w14:paraId="42EC7E12" w14:textId="77777777" w:rsidR="00A63A28" w:rsidRDefault="00A63A28" w:rsidP="00A63A28">
      <w:pPr>
        <w:ind w:firstLine="708"/>
      </w:pPr>
      <w:r>
        <w:t>иконкой;</w:t>
      </w:r>
    </w:p>
    <w:p w14:paraId="05AD58C0" w14:textId="77777777" w:rsidR="00A63A28" w:rsidRDefault="00A63A28" w:rsidP="00A63A28">
      <w:pPr>
        <w:ind w:firstLine="708"/>
      </w:pPr>
      <w:r>
        <w:t>цветным фоном иконки;</w:t>
      </w:r>
    </w:p>
    <w:p w14:paraId="663279EA" w14:textId="77777777" w:rsidR="00A63A28" w:rsidRDefault="00A63A28" w:rsidP="00A63A28">
      <w:pPr>
        <w:ind w:firstLine="708"/>
      </w:pPr>
      <w:r>
        <w:t>названием;</w:t>
      </w:r>
    </w:p>
    <w:p w14:paraId="397C00BE" w14:textId="77777777" w:rsidR="00A63A28" w:rsidRDefault="00A63A28" w:rsidP="00A63A28">
      <w:pPr>
        <w:ind w:firstLine="708"/>
      </w:pPr>
      <w:r>
        <w:t>описанием.</w:t>
      </w:r>
    </w:p>
    <w:p w14:paraId="47011941" w14:textId="4267B83D" w:rsidR="00A63A28" w:rsidRDefault="00A63A28" w:rsidP="00A63A28">
      <w:pPr>
        <w:ind w:firstLine="708"/>
      </w:pPr>
      <w:r>
        <w:t>Такой шаблон делает экран очень последовательным и визуально удобным. Пользователь не читает длинный сплошной текст, а воспринимает функции как набор смысловых модулей. По сути сам экран «О приложении» становится мини-картой возможностей продукта.</w:t>
      </w:r>
    </w:p>
    <w:p w14:paraId="02F7B0DA" w14:textId="11B264C6" w:rsidR="00A63A28" w:rsidRDefault="00A63A28" w:rsidP="00A63A28">
      <w:pPr>
        <w:ind w:firstLine="708"/>
      </w:pPr>
      <w:r>
        <w:t>Это особенно удачно в приложении с большим набором функций, где пользователь может не помнить или не знать все режимы. Страница помогает заново открыть для себя части системы.</w:t>
      </w:r>
    </w:p>
    <w:p w14:paraId="734848D3" w14:textId="77777777" w:rsidR="00A63A28" w:rsidRDefault="00A63A28" w:rsidP="00A63A28">
      <w:pPr>
        <w:ind w:firstLine="708"/>
      </w:pPr>
      <w:r>
        <w:t>Контакты и политика конфиденциальности</w:t>
      </w:r>
    </w:p>
    <w:p w14:paraId="371EB83F" w14:textId="77777777" w:rsidR="00A63A28" w:rsidRDefault="00A63A28" w:rsidP="00A63A28">
      <w:pPr>
        <w:ind w:firstLine="708"/>
      </w:pPr>
      <w:r>
        <w:t>Контактная информация</w:t>
      </w:r>
    </w:p>
    <w:p w14:paraId="7E060D4F" w14:textId="03D0C026" w:rsidR="00A63A28" w:rsidRDefault="00A63A28" w:rsidP="00A63A28">
      <w:pPr>
        <w:ind w:firstLine="708"/>
      </w:pPr>
      <w:r>
        <w:t>В нижней части AboutAppPage после разделителя отображаются ссылки-секции, построенные через _buildLinkItem. Первая из них — контакт поддержки по email. Нажатие на неё формирует mailto: ссылку и открывает внешний почтовый клиент. Таким образом, экран «О приложении» является одной из точек связи пользователя с разработчиком.</w:t>
      </w:r>
    </w:p>
    <w:p w14:paraId="3EA33610" w14:textId="7A681877" w:rsidR="00A63A28" w:rsidRDefault="00A63A28" w:rsidP="00A63A28">
      <w:pPr>
        <w:ind w:firstLine="708"/>
      </w:pPr>
      <w:r>
        <w:t>С точки зрения UX это особенно важно, потому что пользователь может захотеть:</w:t>
      </w:r>
    </w:p>
    <w:p w14:paraId="165DE885" w14:textId="77777777" w:rsidR="00A63A28" w:rsidRDefault="00A63A28" w:rsidP="00A63A28">
      <w:pPr>
        <w:ind w:firstLine="708"/>
      </w:pPr>
      <w:r>
        <w:t>задать вопрос;</w:t>
      </w:r>
    </w:p>
    <w:p w14:paraId="2BADEE97" w14:textId="77777777" w:rsidR="00A63A28" w:rsidRDefault="00A63A28" w:rsidP="00A63A28">
      <w:pPr>
        <w:ind w:firstLine="708"/>
      </w:pPr>
      <w:r>
        <w:t>сообщить об ошибке;</w:t>
      </w:r>
    </w:p>
    <w:p w14:paraId="4AA6DA24" w14:textId="77777777" w:rsidR="00A63A28" w:rsidRDefault="00A63A28" w:rsidP="00A63A28">
      <w:pPr>
        <w:ind w:firstLine="708"/>
      </w:pPr>
      <w:r>
        <w:t>предложить идею;</w:t>
      </w:r>
    </w:p>
    <w:p w14:paraId="7E0B7542" w14:textId="77777777" w:rsidR="00A63A28" w:rsidRDefault="00A63A28" w:rsidP="00A63A28">
      <w:pPr>
        <w:ind w:firstLine="708"/>
      </w:pPr>
      <w:r>
        <w:t>получить помощь.</w:t>
      </w:r>
    </w:p>
    <w:p w14:paraId="189E718B" w14:textId="77777777" w:rsidR="00A63A28" w:rsidRDefault="00A63A28" w:rsidP="00A63A28">
      <w:pPr>
        <w:ind w:firstLine="708"/>
      </w:pPr>
      <w:r>
        <w:t>Наличие email внутри AboutPage делает продукт более прозрачным и «живым».</w:t>
      </w:r>
    </w:p>
    <w:p w14:paraId="46C53B23" w14:textId="067F82F2" w:rsidR="00A63A28" w:rsidRDefault="00A63A28" w:rsidP="00A63A28">
      <w:pPr>
        <w:ind w:firstLine="708"/>
      </w:pPr>
      <w:r>
        <w:t>Вторая ссылка ведёт на документ политики конфиденциальности, размещённый во внешнем Google Docs URL. Это важный юридический и продуктовый элемент. Поскольку приложение использует:</w:t>
      </w:r>
    </w:p>
    <w:p w14:paraId="177A8828" w14:textId="77777777" w:rsidR="00A63A28" w:rsidRDefault="00A63A28" w:rsidP="00A63A28">
      <w:pPr>
        <w:ind w:firstLine="708"/>
      </w:pPr>
      <w:r>
        <w:t>Firebase Auth,</w:t>
      </w:r>
    </w:p>
    <w:p w14:paraId="52C62339" w14:textId="77777777" w:rsidR="00A63A28" w:rsidRPr="00A63A28" w:rsidRDefault="00A63A28" w:rsidP="00A63A28">
      <w:pPr>
        <w:ind w:firstLine="708"/>
        <w:rPr>
          <w:lang w:val="en-US"/>
        </w:rPr>
      </w:pPr>
      <w:r w:rsidRPr="00A63A28">
        <w:rPr>
          <w:lang w:val="en-US"/>
        </w:rPr>
        <w:t>Cloud Firestore,</w:t>
      </w:r>
    </w:p>
    <w:p w14:paraId="1642207F" w14:textId="77777777" w:rsidR="00A63A28" w:rsidRPr="00A63A28" w:rsidRDefault="00A63A28" w:rsidP="00A63A28">
      <w:pPr>
        <w:ind w:firstLine="708"/>
        <w:rPr>
          <w:lang w:val="en-US"/>
        </w:rPr>
      </w:pPr>
      <w:r w:rsidRPr="00A63A28">
        <w:rPr>
          <w:lang w:val="en-US"/>
        </w:rPr>
        <w:lastRenderedPageBreak/>
        <w:t>Firebase Analytics,</w:t>
      </w:r>
    </w:p>
    <w:p w14:paraId="01E55300" w14:textId="77777777" w:rsidR="00A63A28" w:rsidRPr="00A63A28" w:rsidRDefault="00A63A28" w:rsidP="00A63A28">
      <w:pPr>
        <w:ind w:firstLine="708"/>
        <w:rPr>
          <w:lang w:val="en-US"/>
        </w:rPr>
      </w:pPr>
      <w:r w:rsidRPr="00A63A28">
        <w:rPr>
          <w:lang w:val="en-US"/>
        </w:rPr>
        <w:t>Crashlytics,</w:t>
      </w:r>
    </w:p>
    <w:p w14:paraId="55ADD694" w14:textId="77777777" w:rsidR="00A63A28" w:rsidRDefault="00A63A28" w:rsidP="00A63A28">
      <w:pPr>
        <w:ind w:firstLine="708"/>
      </w:pPr>
      <w:r>
        <w:t>внешние AI-сервисы,</w:t>
      </w:r>
    </w:p>
    <w:p w14:paraId="090DD2B9" w14:textId="77777777" w:rsidR="00A63A28" w:rsidRDefault="00A63A28" w:rsidP="00A63A28">
      <w:pPr>
        <w:ind w:firstLine="708"/>
      </w:pPr>
      <w:r>
        <w:t>OCR и аудио-обработку,</w:t>
      </w:r>
    </w:p>
    <w:p w14:paraId="77C1FDBC" w14:textId="64CF3F2D" w:rsidR="00A63A28" w:rsidRDefault="00A63A28" w:rsidP="00A63A28">
      <w:pPr>
        <w:ind w:firstLine="708"/>
      </w:pPr>
      <w:r>
        <w:t>пользователь имеет право понимать, как обрабатываются его данные. Вынесение политики конфиденциальности в отдельный доступный документ делает продукт более зрелым и прозрачным.</w:t>
      </w:r>
    </w:p>
    <w:p w14:paraId="146E4703" w14:textId="4C78891B" w:rsidR="00A63A28" w:rsidRDefault="00A63A28" w:rsidP="00A63A28">
      <w:pPr>
        <w:ind w:firstLine="708"/>
      </w:pPr>
      <w:r>
        <w:t>С архитектурной точки зрения важно, что ссылка открывается через url_launcher, то есть политика не рендерится внутри приложения, а передаётся во внешний браузер. Это упрощает поддержку текста политики: её можно обновлять независимо от релизного цикла приложения.</w:t>
      </w:r>
    </w:p>
    <w:p w14:paraId="65A7062B" w14:textId="77777777" w:rsidR="00A63A28" w:rsidRDefault="00A63A28" w:rsidP="00A63A28">
      <w:pPr>
        <w:ind w:firstLine="708"/>
      </w:pPr>
      <w:r>
        <w:t>Значение страницы «О приложении» в общей архитектуре UX</w:t>
      </w:r>
    </w:p>
    <w:p w14:paraId="6C1304A7" w14:textId="47309F42" w:rsidR="00A63A28" w:rsidRDefault="00A63A28" w:rsidP="00A63A28">
      <w:pPr>
        <w:ind w:firstLine="708"/>
      </w:pPr>
      <w:r>
        <w:t>AboutAppPage играет особую роль в пользовательском опыте. Она находится уже после онбординга и не конкурирует с ним. Если онбординг нужен для первого знакомства, то AboutPage нужна для:</w:t>
      </w:r>
    </w:p>
    <w:p w14:paraId="30A66332" w14:textId="77777777" w:rsidR="00A63A28" w:rsidRDefault="00A63A28" w:rsidP="00A63A28">
      <w:pPr>
        <w:ind w:firstLine="708"/>
      </w:pPr>
      <w:r>
        <w:t>повторного осмысления возможностей приложения;</w:t>
      </w:r>
    </w:p>
    <w:p w14:paraId="7A38379F" w14:textId="77777777" w:rsidR="00A63A28" w:rsidRDefault="00A63A28" w:rsidP="00A63A28">
      <w:pPr>
        <w:ind w:firstLine="708"/>
      </w:pPr>
      <w:r>
        <w:t>получения справочной информации о продукте;</w:t>
      </w:r>
    </w:p>
    <w:p w14:paraId="59BAD362" w14:textId="77777777" w:rsidR="00A63A28" w:rsidRDefault="00A63A28" w:rsidP="00A63A28">
      <w:pPr>
        <w:ind w:firstLine="708"/>
      </w:pPr>
      <w:r>
        <w:t>доступа к юридическим и контактным данным;</w:t>
      </w:r>
    </w:p>
    <w:p w14:paraId="6F4C43EB" w14:textId="77777777" w:rsidR="00A63A28" w:rsidRDefault="00A63A28" w:rsidP="00A63A28">
      <w:pPr>
        <w:ind w:firstLine="708"/>
      </w:pPr>
      <w:r>
        <w:t>формирования у пользователя целостного понимания архитектуры функций.</w:t>
      </w:r>
    </w:p>
    <w:p w14:paraId="513C8E51" w14:textId="2F5A87A3" w:rsidR="00A63A28" w:rsidRDefault="00A63A28" w:rsidP="00A63A28">
      <w:pPr>
        <w:ind w:firstLine="708"/>
      </w:pPr>
      <w:r>
        <w:t>То есть это не «дублирующий onboarding», а постоянный информационный слой, доступный внутри приложения в любой момент.</w:t>
      </w:r>
    </w:p>
    <w:p w14:paraId="1B2CAA45" w14:textId="77777777" w:rsidR="00A63A28" w:rsidRDefault="00A63A28" w:rsidP="00A63A28">
      <w:pPr>
        <w:ind w:firstLine="708"/>
      </w:pPr>
      <w:r>
        <w:t>Архитектурно это очень удачное решение. Пользователь может забыть часть возможностей или открыть приложение спустя месяцы. AboutAppPage всегда под рукой и помогает заново собрать картину продукта.</w:t>
      </w:r>
    </w:p>
    <w:p w14:paraId="1C5B2B7F" w14:textId="7DB78333" w:rsidR="00A63A28" w:rsidRDefault="00A63A28" w:rsidP="00A63A28">
      <w:pPr>
        <w:ind w:firstLine="708"/>
      </w:pPr>
      <w:r>
        <w:t>Экран «О приложении» также выполняет функцию брендирования продукта. Круглый градиентный логотип, крупное название NeuroFlash, подзаголовок AI Tutor &amp; Flashcards, группы функций и визуально единые карточки создают у пользователя ощущение целостного, продуманного и «законченного» продукта. Это важно с точки зрения доверия. Чем сложнее приложение, тем больше пользователю нужно подтверждение, что перед ним не набор случайно добавленных функций, а осмысленно спроектированная система.</w:t>
      </w:r>
    </w:p>
    <w:p w14:paraId="70A0773B" w14:textId="77777777" w:rsidR="00A63A28" w:rsidRDefault="00A63A28" w:rsidP="00A63A28">
      <w:pPr>
        <w:ind w:firstLine="708"/>
      </w:pPr>
      <w:r>
        <w:t>В этом смысле AboutAppPage работает почти как продуктовая презентация внутри самого продукта.</w:t>
      </w:r>
    </w:p>
    <w:p w14:paraId="55D4D2D4" w14:textId="04314447" w:rsidR="00A63A28" w:rsidRDefault="00A63A28" w:rsidP="00A63A28">
      <w:pPr>
        <w:ind w:firstLine="708"/>
      </w:pPr>
      <w:r>
        <w:t>Страница «О приложении» не живёт в изоляции. Она связана с:</w:t>
      </w:r>
    </w:p>
    <w:p w14:paraId="60A8FA9C" w14:textId="77777777" w:rsidR="00A63A28" w:rsidRDefault="00A63A28" w:rsidP="00A63A28">
      <w:pPr>
        <w:ind w:firstLine="708"/>
      </w:pPr>
      <w:r>
        <w:lastRenderedPageBreak/>
        <w:t>SettingsPage, откуда вызывается;</w:t>
      </w:r>
    </w:p>
    <w:p w14:paraId="4DA32C94" w14:textId="77777777" w:rsidR="00A63A28" w:rsidRDefault="00A63A28" w:rsidP="00A63A28">
      <w:pPr>
        <w:ind w:firstLine="708"/>
      </w:pPr>
      <w:r>
        <w:t>PackageInfo, откуда получает версию;</w:t>
      </w:r>
    </w:p>
    <w:p w14:paraId="07F217EA" w14:textId="77777777" w:rsidR="00A63A28" w:rsidRDefault="00A63A28" w:rsidP="00A63A28">
      <w:pPr>
        <w:ind w:firstLine="708"/>
      </w:pPr>
      <w:r>
        <w:t>url_launcher, через который открывает внешние ссылки;</w:t>
      </w:r>
    </w:p>
    <w:p w14:paraId="6D8C1FEE" w14:textId="77777777" w:rsidR="00A63A28" w:rsidRDefault="00A63A28" w:rsidP="00A63A28">
      <w:pPr>
        <w:ind w:firstLine="708"/>
      </w:pPr>
      <w:r>
        <w:t>локализацией, которая задаёт названия и описания функций;</w:t>
      </w:r>
    </w:p>
    <w:p w14:paraId="33B1E8F2" w14:textId="77777777" w:rsidR="00A63A28" w:rsidRDefault="00A63A28" w:rsidP="00A63A28">
      <w:pPr>
        <w:ind w:firstLine="708"/>
      </w:pPr>
      <w:r>
        <w:t>общей темой приложения, определяющей внешний вид карточек и текста.</w:t>
      </w:r>
    </w:p>
    <w:p w14:paraId="49809A3D" w14:textId="7114F7EF" w:rsidR="00A63A28" w:rsidRDefault="00A63A28" w:rsidP="00A63A28">
      <w:pPr>
        <w:ind w:firstLine="708"/>
      </w:pPr>
      <w:r>
        <w:t>Таким образом, даже этот seemingly informational screen встроен в общую инфраструктуру Flutter-приложения и повторно использует его общие механизмы.</w:t>
      </w:r>
    </w:p>
    <w:p w14:paraId="65A9F325" w14:textId="77777777" w:rsidR="00A63A28" w:rsidRDefault="00A63A28" w:rsidP="00A63A28">
      <w:pPr>
        <w:ind w:firstLine="708"/>
      </w:pPr>
      <w:r>
        <w:t>Почему это отдельная страница, а не раздел SettingsPage</w:t>
      </w:r>
    </w:p>
    <w:p w14:paraId="45FF5C48" w14:textId="3F1237D4" w:rsidR="00A63A28" w:rsidRDefault="00A63A28" w:rsidP="00A63A28">
      <w:pPr>
        <w:ind w:firstLine="708"/>
      </w:pPr>
      <w:r>
        <w:t>Можно было бы встроить информацию о приложении прямо в SettingsPage как набор пунктов. Однако вынесение в отдельную страницу даёт несколько преимуществ. Во-первых, экран не перегружает настройки длинными описаниями функций. Во-вторых, он позволяет использовать более богатую визуальную композицию: hero-like header, группировку функций, отдельные карточки, ссылки. В-третьих, страница становится самостоятельным документом внутри приложения.</w:t>
      </w:r>
    </w:p>
    <w:p w14:paraId="7084141D" w14:textId="77777777" w:rsidR="00A63A28" w:rsidRDefault="00A63A28" w:rsidP="00A63A28">
      <w:pPr>
        <w:ind w:firstLine="708"/>
      </w:pPr>
      <w:r>
        <w:t>Это особенно важно для продукта, который действительно многофункционален. Простая строка «О приложении» в настройках была бы недостаточной, чтобы донести структуру и возможности системы.</w:t>
      </w:r>
    </w:p>
    <w:p w14:paraId="60C9A611" w14:textId="38F4A206" w:rsidR="00A63A28" w:rsidRDefault="00A63A28" w:rsidP="00A63A28">
      <w:pPr>
        <w:ind w:firstLine="708"/>
      </w:pPr>
      <w:r>
        <w:t>Модуль «О приложении» в NeuroFlash — это не просто декоративная справка. Это полноценный UX-компонент, который:</w:t>
      </w:r>
    </w:p>
    <w:p w14:paraId="32F4B823" w14:textId="77777777" w:rsidR="00A63A28" w:rsidRDefault="00A63A28" w:rsidP="00A63A28">
      <w:pPr>
        <w:ind w:firstLine="708"/>
      </w:pPr>
      <w:r>
        <w:t>объясняет пользователю структуру функций приложения;</w:t>
      </w:r>
    </w:p>
    <w:p w14:paraId="7148E802" w14:textId="77777777" w:rsidR="00A63A28" w:rsidRDefault="00A63A28" w:rsidP="00A63A28">
      <w:pPr>
        <w:ind w:firstLine="708"/>
      </w:pPr>
      <w:r>
        <w:t>группирует их по смысловым блокам;</w:t>
      </w:r>
    </w:p>
    <w:p w14:paraId="14F99801" w14:textId="77777777" w:rsidR="00A63A28" w:rsidRDefault="00A63A28" w:rsidP="00A63A28">
      <w:pPr>
        <w:ind w:firstLine="708"/>
      </w:pPr>
      <w:r>
        <w:t>показывает версию сборки;</w:t>
      </w:r>
    </w:p>
    <w:p w14:paraId="46491AD5" w14:textId="77777777" w:rsidR="00A63A28" w:rsidRDefault="00A63A28" w:rsidP="00A63A28">
      <w:pPr>
        <w:ind w:firstLine="708"/>
      </w:pPr>
      <w:r>
        <w:t>даёт доступ к контактам и политике конфиденциальности;</w:t>
      </w:r>
    </w:p>
    <w:p w14:paraId="7D972741" w14:textId="77777777" w:rsidR="00A63A28" w:rsidRDefault="00A63A28" w:rsidP="00A63A28">
      <w:pPr>
        <w:ind w:firstLine="708"/>
      </w:pPr>
      <w:r>
        <w:t>поддерживает бренд и целостное восприятие продукта.</w:t>
      </w:r>
    </w:p>
    <w:p w14:paraId="0361271F" w14:textId="5F5AFE7C" w:rsidR="00A63A28" w:rsidRPr="00A63A28" w:rsidRDefault="00A63A28" w:rsidP="00BD59DB">
      <w:pPr>
        <w:ind w:firstLine="708"/>
      </w:pPr>
      <w:r>
        <w:t>С архитектурной точки зрения AboutAppPage является удачным примером информационного экрана, встроенного в систему не формально, а осмысленно. Он не участвует напрямую в обучении, но поддерживает пользователя в понимании самого инструмента обучения. Это делает его важной частью зрелой пользовательской архитектуры NeuroFlash.</w:t>
      </w:r>
    </w:p>
    <w:p w14:paraId="3D82D824" w14:textId="7A948154" w:rsidR="002C0C5C" w:rsidRPr="002C0C5C" w:rsidRDefault="00D34E41" w:rsidP="00D34E41">
      <w:pPr>
        <w:pStyle w:val="1"/>
      </w:pPr>
      <w:bookmarkStart w:id="184" w:name="_Toc226656413"/>
      <w:r>
        <w:lastRenderedPageBreak/>
        <w:t>29</w:t>
      </w:r>
      <w:r w:rsidR="002C0C5C" w:rsidRPr="002C0C5C">
        <w:t xml:space="preserve"> Обработка ошибок и отказоустойчивость</w:t>
      </w:r>
      <w:bookmarkEnd w:id="184"/>
    </w:p>
    <w:p w14:paraId="5FAAC261" w14:textId="69A3EB4E" w:rsidR="002C0C5C" w:rsidRPr="002C0C5C" w:rsidRDefault="00D34E41" w:rsidP="00D34E41">
      <w:pPr>
        <w:pStyle w:val="2"/>
      </w:pPr>
      <w:bookmarkStart w:id="185" w:name="_Toc226656414"/>
      <w:r>
        <w:t>29</w:t>
      </w:r>
      <w:r w:rsidR="002C0C5C" w:rsidRPr="002C0C5C">
        <w:t>.1 Глобальный обработчик ошибок Flutter (GlobalErrorHandler)</w:t>
      </w:r>
      <w:bookmarkEnd w:id="185"/>
    </w:p>
    <w:p w14:paraId="422C07D2" w14:textId="5B804667" w:rsidR="00F7566C" w:rsidRDefault="00F7566C" w:rsidP="00F7566C">
      <w:pPr>
        <w:ind w:firstLine="708"/>
      </w:pPr>
      <w:r>
        <w:t>Обработка ошибок и отказоустойчивость в приложении NeuroFlash представляют собой один из ключевых архитектурных слоёв, без которого система не могла бы считаться зрелой и пригодной для реального использования. В приложении, объединяющем локальную SQLite-базу, Firebase, сетевые AI-вызовы, OCR, аудиотранскрибацию, синхронизацию и множество интерактивных пользовательских сценариев, ошибки не являются исключением в редком смысле — они являются естественной частью эксплуатации. Потеря сети, некорректный AI-ответ, сбой в плагине, исключение во Flutter UI, проблемы в Firebase Auth, таймаут при summary из URL или ошибка на сервере — всё это реальные сценарии, которые должны не ломать приложение, а приводить к предсказуемому, безопасному и контролируемому поведению.</w:t>
      </w:r>
    </w:p>
    <w:p w14:paraId="3F922FF3" w14:textId="6DA7DAC2" w:rsidR="00F7566C" w:rsidRDefault="00F7566C" w:rsidP="00F7566C">
      <w:pPr>
        <w:ind w:firstLine="708"/>
      </w:pPr>
      <w:r>
        <w:t>Именно поэтому в архитектуре NeuroFlash отказоустойчивость не реализована как набор разрозненных try-catch в случайных местах. Она строится в несколько слоёв. На самом верхнем уровне находится глобальный обработчик ошибок Flutter (GlobalErrorHandler), который перехватывает необработанные исключения UI и платформы. На следующем уровне располагается интеграция с Firebase Crashlytics, позволяющая не только локально переживать ошибки, но и централизованно собирать информацию о сбоях в продакшене. На прикладном уровне работает ConnectivityService, который позволяет AI-зависимым функциям заранее понимать, есть ли сеть, и не запускать заведомо невыполнимые сценарии. И, наконец, на уровне отдельных BLoC и экранов существует политика обработки ошибок через состояния Error, Failure, Loading и контролируемые переходы обратно в безопасное состояние.</w:t>
      </w:r>
    </w:p>
    <w:p w14:paraId="66465C82" w14:textId="77777777" w:rsidR="00F7566C" w:rsidRDefault="00F7566C" w:rsidP="00F7566C">
      <w:pPr>
        <w:ind w:firstLine="708"/>
      </w:pPr>
      <w:r>
        <w:t>В совокупности это делает систему достаточно устойчивой. NeuroFlash не предполагает, что «всё всегда работает», а проектируется с пониманием, что ошибки, пустые ответы, offline-режим и сбои внешних сервисов являются нормальными событиями жизненного цикла приложения.</w:t>
      </w:r>
    </w:p>
    <w:p w14:paraId="659B751D" w14:textId="3043E38C" w:rsidR="00F7566C" w:rsidRDefault="00F7566C" w:rsidP="00F7566C">
      <w:pPr>
        <w:ind w:firstLine="708"/>
      </w:pPr>
      <w:r>
        <w:t>Класс GlobalErrorHandler в NeuroFlash выполняет роль последнего барьера между необработанным исключением и полным крахом пользовательского интерфейса. Он не подменяет прикладную обработку ошибок в BLoC или сервисах, а работает как safety net, которая ловит то, что не было перехвачено ранее. Это особенно важно в сложном Flutter-приложении, где часть ошибок может возникать не в контролируемом бизнес-коде, а внутри самого UI-дерева, в асинхронных коллбеках, layout-проходах, анимациях или platform channels.</w:t>
      </w:r>
    </w:p>
    <w:p w14:paraId="17E8D52B" w14:textId="77777777" w:rsidR="00F7566C" w:rsidRDefault="00F7566C" w:rsidP="00F7566C">
      <w:pPr>
        <w:ind w:firstLine="708"/>
      </w:pPr>
      <w:r>
        <w:lastRenderedPageBreak/>
        <w:t>Архитектурно такой обработчик нужен по двум причинам. Первая — защитить пользователя от полного «падения в никуда», когда приложение зависает, белеет или просто закрывается. Вторая — дать разработчику возможность централизованно зафиксировать и проанализировать ошибку. Таким образом, GlobalErrorHandler является частью слоя отказоустойчивости, а не просто helper-классом.</w:t>
      </w:r>
    </w:p>
    <w:p w14:paraId="0ED5CB7E" w14:textId="6319B60E" w:rsidR="00F7566C" w:rsidRDefault="00F7566C" w:rsidP="00F7566C">
      <w:pPr>
        <w:ind w:firstLine="708"/>
      </w:pPr>
      <w:r>
        <w:t>Настройка GlobalErrorHandler выполняется на верхнем уровне в NeuroFlashApp.build(), где вызывается GlobalErrorHandler.setup(AppRouter.router). Это означает, что обработчик подключается уже после инициализации корневого роутера, но до создания всего остального дерева приложения. Такой порядок выбран не случайно. Для корректной работы обработчик должен уметь:</w:t>
      </w:r>
    </w:p>
    <w:p w14:paraId="3AEC63AF" w14:textId="77777777" w:rsidR="00F7566C" w:rsidRDefault="00F7566C" w:rsidP="00F7566C">
      <w:pPr>
        <w:ind w:firstLine="708"/>
      </w:pPr>
      <w:r>
        <w:t>логировать ошибку;</w:t>
      </w:r>
    </w:p>
    <w:p w14:paraId="19B91249" w14:textId="77777777" w:rsidR="00F7566C" w:rsidRDefault="00F7566C" w:rsidP="00F7566C">
      <w:pPr>
        <w:ind w:firstLine="708"/>
      </w:pPr>
      <w:r>
        <w:t>при необходимости перенаправлять пользователя на экран /error.</w:t>
      </w:r>
    </w:p>
    <w:p w14:paraId="6BFF2899" w14:textId="77777777" w:rsidR="00F7566C" w:rsidRDefault="00F7566C" w:rsidP="00F7566C">
      <w:pPr>
        <w:ind w:firstLine="708"/>
      </w:pPr>
      <w:r>
        <w:t>Для последнего ему нужен объект GoRouter, который и передаётся в метод setup.</w:t>
      </w:r>
    </w:p>
    <w:p w14:paraId="1DDAB619" w14:textId="6C6A32B7" w:rsidR="00F7566C" w:rsidRDefault="00F7566C" w:rsidP="00F7566C">
      <w:pPr>
        <w:ind w:firstLine="708"/>
      </w:pPr>
      <w:r>
        <w:t>Внутри GlobalErrorHandler есть статическое поле _router. Оно сохраняет ссылку на роутер, переданный в setup. Такое решение позволяет обработчику работать вне контекста конкретного виджета. Это очень важно, потому что глобальная ошибка может возникнуть в любой части приложения, где нет безопасного локального BuildContext, но всё равно нужно иметь возможность инициировать навигацию на экран ошибки.</w:t>
      </w:r>
    </w:p>
    <w:p w14:paraId="6A889D38" w14:textId="77777777" w:rsidR="00F7566C" w:rsidRDefault="00F7566C" w:rsidP="00F7566C">
      <w:pPr>
        <w:ind w:firstLine="708"/>
      </w:pPr>
      <w:r>
        <w:t>Именно здесь GlobalErrorHandler превращается из простого логгера в интегрированный компонент навигационной архитектуры.</w:t>
      </w:r>
    </w:p>
    <w:p w14:paraId="2D8A09CE" w14:textId="41288B72" w:rsidR="00F7566C" w:rsidRDefault="00F7566C" w:rsidP="00F7566C">
      <w:pPr>
        <w:ind w:firstLine="708"/>
      </w:pPr>
      <w:r>
        <w:t>Основной UI-обработчик ошибок настраивается через присвоение функции FlutterError.onError. Это означает, что все ошибки, пойманные самим Flutter-фреймворком — например, ошибки в build, layout, paint, gesture callbacks, assertion failures и другие UI-related исключения, — будут проходить через логику GlobalErrorHandler.</w:t>
      </w:r>
    </w:p>
    <w:p w14:paraId="579B3050" w14:textId="4B7A5CB8" w:rsidR="00F7566C" w:rsidRDefault="00F7566C" w:rsidP="00F7566C">
      <w:pPr>
        <w:ind w:firstLine="708"/>
      </w:pPr>
      <w:r>
        <w:t>Внутри callback сначала вызывается AppLogger.e(...), который логирует сообщение в консоль в структурированном виде. Затем выполняется проверка: если ошибка не является типичным FlutterError, связанным с overflow, то через WidgetsBinding.instance.addPostFrameCallback инициируется навигация на /error.</w:t>
      </w:r>
    </w:p>
    <w:p w14:paraId="4FF10A31" w14:textId="1729F874" w:rsidR="00F7566C" w:rsidRDefault="00F7566C" w:rsidP="003E6A5F">
      <w:pPr>
        <w:ind w:firstLine="708"/>
      </w:pPr>
      <w:r>
        <w:t xml:space="preserve">Это решение заслуживает особого внимания. Разработчик сознательно не считает все ошибки одинаковыми. Ошибки переполнения layout-а (overflow) очень часты в Flutter и, хотя неприятны, обычно не делают приложение полностью неработоспособным. Автоматически отправлять пользователя на экран ошибки из-за overflow означало бы делать UX хуже, чем </w:t>
      </w:r>
      <w:r>
        <w:lastRenderedPageBreak/>
        <w:t>сама проблема. Поэтому GlobalErrorHandler фильтрует такие случаи и не перенаправляет пользователя.</w:t>
      </w:r>
    </w:p>
    <w:p w14:paraId="1EAC1487" w14:textId="40FCDDFC" w:rsidR="00F7566C" w:rsidRDefault="00F7566C" w:rsidP="003E6A5F">
      <w:pPr>
        <w:ind w:firstLine="708"/>
      </w:pPr>
      <w:r>
        <w:t>Все остальные UI-ошибки рассматриваются как более серьёзные. Однако даже здесь переход на экран ошибки не выполняется немедленно, а откладывается до следующего кадра через addPostFrameCallback. Это принципиально важно, потому что навигация во время активной фазы рендеринга или обновления дерева могла бы сама породить дополнительные ошибки. Отложенный вызов делает поведение безопасным.</w:t>
      </w:r>
    </w:p>
    <w:p w14:paraId="4A9C53C9" w14:textId="77777777" w:rsidR="00F7566C" w:rsidRDefault="00F7566C" w:rsidP="00F7566C">
      <w:pPr>
        <w:ind w:firstLine="708"/>
      </w:pPr>
      <w:r>
        <w:t>Обработка PlatformDispatcher.instance.onError</w:t>
      </w:r>
    </w:p>
    <w:p w14:paraId="481F0FC1" w14:textId="28543187" w:rsidR="00F7566C" w:rsidRDefault="00F7566C" w:rsidP="003E6A5F">
      <w:pPr>
        <w:ind w:firstLine="708"/>
      </w:pPr>
      <w:r>
        <w:t>Помимо ошибок Flutter UI, в приложении могут возникать ошибки платформенного уровня, не проходящие через FlutterError. Это могут быть:</w:t>
      </w:r>
    </w:p>
    <w:p w14:paraId="6AAC3A39" w14:textId="77777777" w:rsidR="00F7566C" w:rsidRDefault="00F7566C" w:rsidP="00F7566C">
      <w:pPr>
        <w:ind w:firstLine="708"/>
      </w:pPr>
      <w:r>
        <w:t>необработанные исключения в Future,</w:t>
      </w:r>
    </w:p>
    <w:p w14:paraId="6C42981D" w14:textId="77777777" w:rsidR="00F7566C" w:rsidRDefault="00F7566C" w:rsidP="00F7566C">
      <w:pPr>
        <w:ind w:firstLine="708"/>
      </w:pPr>
      <w:r>
        <w:t>ошибки в platform channels,</w:t>
      </w:r>
    </w:p>
    <w:p w14:paraId="51D27098" w14:textId="77777777" w:rsidR="00F7566C" w:rsidRDefault="00F7566C" w:rsidP="00F7566C">
      <w:pPr>
        <w:ind w:firstLine="708"/>
      </w:pPr>
      <w:r>
        <w:t>сбои в асинхронных операциях,</w:t>
      </w:r>
    </w:p>
    <w:p w14:paraId="11364BF7" w14:textId="77777777" w:rsidR="00F7566C" w:rsidRDefault="00F7566C" w:rsidP="00F7566C">
      <w:pPr>
        <w:ind w:firstLine="708"/>
      </w:pPr>
      <w:r>
        <w:t>ошибки в изолятах,</w:t>
      </w:r>
    </w:p>
    <w:p w14:paraId="6B0D06EA" w14:textId="77777777" w:rsidR="00F7566C" w:rsidRDefault="00F7566C" w:rsidP="00F7566C">
      <w:pPr>
        <w:ind w:firstLine="708"/>
      </w:pPr>
      <w:r>
        <w:t>неожиданные runtime-падения вне стандартного build/layout цикла.</w:t>
      </w:r>
    </w:p>
    <w:p w14:paraId="3EA83B2E" w14:textId="420080A6" w:rsidR="00F7566C" w:rsidRDefault="00F7566C" w:rsidP="003E6A5F">
      <w:pPr>
        <w:ind w:firstLine="708"/>
      </w:pPr>
      <w:r>
        <w:t>Для них GlobalErrorHandler также подключает PlatformDispatcher.instance.onError. В текущей реализации этот callback логирует ошибку через AppLogger.e(...) и возвращает true, сигнализируя, что ошибка была обработана. В отличие от FlutterError.onError, здесь нет автоматической навигации на /error. Это разумно, потому что платформа-level ошибки могут происходить в фоне, во время callback-ов, асинхронных запросов или операций, которые не всегда требуют немедленного разрыва пользовательского сценария. Грубая навигация на error-screen для любой platform-error могла бы быть слишком агрессивной.</w:t>
      </w:r>
    </w:p>
    <w:p w14:paraId="4A7D8804" w14:textId="0422B182" w:rsidR="00F7566C" w:rsidRDefault="00F7566C" w:rsidP="003E6A5F">
      <w:pPr>
        <w:ind w:firstLine="708"/>
      </w:pPr>
      <w:r>
        <w:t>Таким образом, архитектурно разделяются:</w:t>
      </w:r>
    </w:p>
    <w:p w14:paraId="4CD7D24D" w14:textId="77777777" w:rsidR="00F7566C" w:rsidRDefault="00F7566C" w:rsidP="00F7566C">
      <w:pPr>
        <w:ind w:firstLine="708"/>
      </w:pPr>
      <w:r>
        <w:t>UI-критичные ошибки → возможен переход на специальный экран;</w:t>
      </w:r>
    </w:p>
    <w:p w14:paraId="0EABAD71" w14:textId="77777777" w:rsidR="00F7566C" w:rsidRDefault="00F7566C" w:rsidP="00F7566C">
      <w:pPr>
        <w:ind w:firstLine="708"/>
      </w:pPr>
      <w:r>
        <w:t>платформенные ошибки → логирование, но без жёсткого вмешательства в навигацию.</w:t>
      </w:r>
    </w:p>
    <w:p w14:paraId="6B2976E1" w14:textId="77777777" w:rsidR="00F7566C" w:rsidRDefault="00F7566C" w:rsidP="00F7566C">
      <w:pPr>
        <w:ind w:firstLine="708"/>
      </w:pPr>
      <w:r>
        <w:t>Значение error-screen маршрута</w:t>
      </w:r>
    </w:p>
    <w:p w14:paraId="30C283BC" w14:textId="77777777" w:rsidR="00F7566C" w:rsidRDefault="00F7566C" w:rsidP="00F7566C">
      <w:pPr>
        <w:ind w:firstLine="708"/>
      </w:pPr>
      <w:r>
        <w:t xml:space="preserve">Маршрут /error, на который перенаправляет GlobalErrorHandler, должен восприниматься не как «страница падения», а как controlled failure state. Это очень важное архитектурное решение. Вместо того чтобы позволить приложению оказаться в неконсистентном UI-состоянии после серьёзного исключения, система показывает отдельный понятный экран ошибки с возможностью вернуться в безопасную точку (обычно на главный экран). </w:t>
      </w:r>
      <w:r>
        <w:lastRenderedPageBreak/>
        <w:t>Таким образом, даже при сбое пользователь остаётся внутри управляемого UX.</w:t>
      </w:r>
    </w:p>
    <w:p w14:paraId="0F51500A" w14:textId="77777777" w:rsidR="00F7566C" w:rsidRDefault="00F7566C" w:rsidP="00F7566C">
      <w:pPr>
        <w:ind w:firstLine="708"/>
      </w:pPr>
      <w:r>
        <w:t>Важно понимать, что GlobalErrorHandler — это не альтернатива прикладной обработке ошибок. BLoC, API-клиенты, сервисы и экраны по-прежнему должны использовать свои try-catch, состояния Error и локальные SnackBar. Глобальный обработчик нужен именно как последняя защита, если ошибка «пробилась» выше. То есть архитектурно он не заменяет локальную устойчивость, а дополняет её.</w:t>
      </w:r>
    </w:p>
    <w:p w14:paraId="7689481E" w14:textId="402D37BB" w:rsidR="00F7566C" w:rsidRDefault="00F7566C" w:rsidP="003E6A5F">
      <w:pPr>
        <w:ind w:firstLine="708"/>
      </w:pPr>
      <w:r>
        <w:t>Если GlobalErrorHandler ориентирован в первую очередь на поведение приложения в момент ошибки и защиту текущего UX, то Firebase Crashlytics решает другую, не менее важную задачу — сбор и последующий анализ сбоев в реальной эксплуатации. В мобильном приложении разработчик не может физически видеть все ошибки, которые происходят у пользователей в продакшене. Без централизованной системы crash reporting многие проблемы оставались бы невидимыми, особенно если пользователь просто закрыл приложение и не написал в поддержку.</w:t>
      </w:r>
    </w:p>
    <w:p w14:paraId="0BA08BD5" w14:textId="77777777" w:rsidR="00F7566C" w:rsidRDefault="00F7566C" w:rsidP="00F7566C">
      <w:pPr>
        <w:ind w:firstLine="708"/>
      </w:pPr>
      <w:r>
        <w:t>Интеграция Crashlytics позволяет превратить исключения и сбои в наблюдаемые события. Архитектурно это делает систему не только устойчивой, но и самоулучшаемой: каждая ошибка становится входом для дальнейшей отладки и исправления.</w:t>
      </w:r>
    </w:p>
    <w:p w14:paraId="389246E3" w14:textId="21BFE69D" w:rsidR="00F7566C" w:rsidRDefault="00F7566C" w:rsidP="003E6A5F">
      <w:pPr>
        <w:ind w:firstLine="708"/>
      </w:pPr>
      <w:r>
        <w:t>Crashlytics настраивается очень рано — сразу после Firebase.initializeApp(...) в main.dart. Это критически важно. Если бы Crashlytics подключался позже, часть ранних ошибок (например, в процессе инициализации уведомлений, роутера или базы) могла бы быть потеряна.</w:t>
      </w:r>
    </w:p>
    <w:p w14:paraId="5EB6555E" w14:textId="77777777" w:rsidR="00F7566C" w:rsidRPr="00591E7F" w:rsidRDefault="00F7566C" w:rsidP="00F7566C">
      <w:pPr>
        <w:ind w:firstLine="708"/>
        <w:rPr>
          <w:lang w:val="en-US"/>
        </w:rPr>
      </w:pPr>
      <w:r>
        <w:t>Вначале</w:t>
      </w:r>
      <w:r w:rsidRPr="00591E7F">
        <w:rPr>
          <w:lang w:val="en-US"/>
        </w:rPr>
        <w:t xml:space="preserve"> </w:t>
      </w:r>
      <w:r>
        <w:t>задаётся</w:t>
      </w:r>
      <w:r w:rsidRPr="00591E7F">
        <w:rPr>
          <w:lang w:val="en-US"/>
        </w:rPr>
        <w:t>:</w:t>
      </w:r>
    </w:p>
    <w:p w14:paraId="5CC618E3" w14:textId="59FEDB2B" w:rsidR="00F7566C" w:rsidRPr="00591E7F" w:rsidRDefault="00F7566C" w:rsidP="003E6A5F">
      <w:pPr>
        <w:ind w:firstLine="708"/>
        <w:rPr>
          <w:lang w:val="en-US"/>
        </w:rPr>
      </w:pPr>
      <w:r w:rsidRPr="00F7566C">
        <w:rPr>
          <w:lang w:val="en-US"/>
        </w:rPr>
        <w:t>FlutterError</w:t>
      </w:r>
      <w:r w:rsidRPr="00591E7F">
        <w:rPr>
          <w:lang w:val="en-US"/>
        </w:rPr>
        <w:t>.</w:t>
      </w:r>
      <w:r w:rsidRPr="00F7566C">
        <w:rPr>
          <w:lang w:val="en-US"/>
        </w:rPr>
        <w:t>onError</w:t>
      </w:r>
      <w:r w:rsidRPr="00591E7F">
        <w:rPr>
          <w:lang w:val="en-US"/>
        </w:rPr>
        <w:t xml:space="preserve"> = </w:t>
      </w:r>
      <w:r w:rsidRPr="00F7566C">
        <w:rPr>
          <w:lang w:val="en-US"/>
        </w:rPr>
        <w:t>FirebaseCrashlytics</w:t>
      </w:r>
      <w:r w:rsidRPr="00591E7F">
        <w:rPr>
          <w:lang w:val="en-US"/>
        </w:rPr>
        <w:t>.</w:t>
      </w:r>
      <w:r w:rsidRPr="00F7566C">
        <w:rPr>
          <w:lang w:val="en-US"/>
        </w:rPr>
        <w:t>instance</w:t>
      </w:r>
      <w:r w:rsidRPr="00591E7F">
        <w:rPr>
          <w:lang w:val="en-US"/>
        </w:rPr>
        <w:t>.</w:t>
      </w:r>
      <w:r w:rsidRPr="00F7566C">
        <w:rPr>
          <w:lang w:val="en-US"/>
        </w:rPr>
        <w:t>recordFlutterFatalError</w:t>
      </w:r>
    </w:p>
    <w:p w14:paraId="36B591A9" w14:textId="77777777" w:rsidR="00F7566C" w:rsidRPr="00F7566C" w:rsidRDefault="00F7566C" w:rsidP="00F7566C">
      <w:pPr>
        <w:ind w:firstLine="708"/>
        <w:rPr>
          <w:lang w:val="en-US"/>
        </w:rPr>
      </w:pPr>
      <w:r>
        <w:t>Это означает, что все fatal Flutter UI-ошибки автоматически передаются в Crashlytics. Затем</w:t>
      </w:r>
      <w:r w:rsidRPr="00F7566C">
        <w:rPr>
          <w:lang w:val="en-US"/>
        </w:rPr>
        <w:t xml:space="preserve"> </w:t>
      </w:r>
      <w:r>
        <w:t>задаётся</w:t>
      </w:r>
      <w:r w:rsidRPr="00F7566C">
        <w:rPr>
          <w:lang w:val="en-US"/>
        </w:rPr>
        <w:t>:</w:t>
      </w:r>
    </w:p>
    <w:p w14:paraId="4F8380E5" w14:textId="212ADB10" w:rsidR="00F7566C" w:rsidRPr="00F7566C" w:rsidRDefault="00F7566C" w:rsidP="003E6A5F">
      <w:pPr>
        <w:ind w:firstLine="708"/>
        <w:rPr>
          <w:lang w:val="en-US"/>
        </w:rPr>
      </w:pPr>
      <w:r w:rsidRPr="00F7566C">
        <w:rPr>
          <w:lang w:val="en-US"/>
        </w:rPr>
        <w:t>PlatformDispatcher.instance.onError = (...) { FirebaseCrashlytics.instance.recordError(error, stack, fatal: true); return true; }</w:t>
      </w:r>
    </w:p>
    <w:p w14:paraId="7FDC1D5E" w14:textId="3FDCF380" w:rsidR="00F7566C" w:rsidRDefault="00F7566C" w:rsidP="003E6A5F">
      <w:pPr>
        <w:ind w:firstLine="708"/>
      </w:pPr>
      <w:r>
        <w:t>Таким образом, Crashlytics интегрирован на двух уровнях:</w:t>
      </w:r>
    </w:p>
    <w:p w14:paraId="3A5F98E9" w14:textId="77777777" w:rsidR="00F7566C" w:rsidRDefault="00F7566C" w:rsidP="00F7566C">
      <w:pPr>
        <w:ind w:firstLine="708"/>
      </w:pPr>
      <w:r>
        <w:t>ошибки Flutter-фреймворка;</w:t>
      </w:r>
    </w:p>
    <w:p w14:paraId="0079F37F" w14:textId="77777777" w:rsidR="00F7566C" w:rsidRDefault="00F7566C" w:rsidP="00F7566C">
      <w:pPr>
        <w:ind w:firstLine="708"/>
      </w:pPr>
      <w:r>
        <w:t>ошибки платформы и асинхронного runtime.</w:t>
      </w:r>
    </w:p>
    <w:p w14:paraId="617F023C" w14:textId="77777777" w:rsidR="00F7566C" w:rsidRDefault="00F7566C" w:rsidP="00F7566C">
      <w:pPr>
        <w:ind w:firstLine="708"/>
      </w:pPr>
      <w:r>
        <w:t>Fatal и Non-Fatal errors</w:t>
      </w:r>
    </w:p>
    <w:p w14:paraId="043E7D28" w14:textId="1A763F02" w:rsidR="00F7566C" w:rsidRDefault="00F7566C" w:rsidP="003E6A5F">
      <w:pPr>
        <w:ind w:firstLine="708"/>
      </w:pPr>
      <w:r>
        <w:t>В текущей архитектуре NeuroFlash большинство ошибок, доходящих до глобальных обработчиков, отправляются в Crashlytics как fatal: true. Это означает, что с точки зрения системы мониторинга они считаются серьёзными и отображаются как падения/критические сбои.</w:t>
      </w:r>
    </w:p>
    <w:p w14:paraId="6C542BDD" w14:textId="77777777" w:rsidR="00F7566C" w:rsidRDefault="00F7566C" w:rsidP="00F7566C">
      <w:pPr>
        <w:ind w:firstLine="708"/>
      </w:pPr>
      <w:r>
        <w:lastRenderedPageBreak/>
        <w:t>При этом архитектура потенциально допускает и non-fatal ошибки. Например, в будущем можно было бы вручную вызывать FirebaseCrashlytics.instance.recordError(..., fatal: false) для событий, которые не приводят к поломке UX, но заслуживают анализа. В текущем коде такая дифференциация почти не используется, однако сама интеграция Crashlytics уже готова к подобному расширению.</w:t>
      </w:r>
    </w:p>
    <w:p w14:paraId="3AC2BD1E" w14:textId="7AEE89CB" w:rsidR="00F7566C" w:rsidRDefault="00F7566C" w:rsidP="003E6A5F">
      <w:pPr>
        <w:ind w:firstLine="708"/>
      </w:pPr>
      <w:r>
        <w:t>Благодаря Crashlytics разработчик может видеть:</w:t>
      </w:r>
    </w:p>
    <w:p w14:paraId="5BDDF5E6" w14:textId="77777777" w:rsidR="00F7566C" w:rsidRDefault="00F7566C" w:rsidP="00F7566C">
      <w:pPr>
        <w:ind w:firstLine="708"/>
      </w:pPr>
      <w:r>
        <w:t>стектрейсы ошибок;</w:t>
      </w:r>
    </w:p>
    <w:p w14:paraId="6D2F55C3" w14:textId="77777777" w:rsidR="00F7566C" w:rsidRDefault="00F7566C" w:rsidP="00F7566C">
      <w:pPr>
        <w:ind w:firstLine="708"/>
      </w:pPr>
      <w:r>
        <w:t>частоту повторения;</w:t>
      </w:r>
    </w:p>
    <w:p w14:paraId="4BFA188B" w14:textId="77777777" w:rsidR="00F7566C" w:rsidRDefault="00F7566C" w:rsidP="00F7566C">
      <w:pPr>
        <w:ind w:firstLine="708"/>
      </w:pPr>
      <w:r>
        <w:t>affected users;</w:t>
      </w:r>
    </w:p>
    <w:p w14:paraId="548C6C54" w14:textId="77777777" w:rsidR="00F7566C" w:rsidRDefault="00F7566C" w:rsidP="00F7566C">
      <w:pPr>
        <w:ind w:firstLine="708"/>
      </w:pPr>
      <w:r>
        <w:t>устройства и версии ОС;</w:t>
      </w:r>
    </w:p>
    <w:p w14:paraId="2A24B892" w14:textId="77777777" w:rsidR="00F7566C" w:rsidRDefault="00F7566C" w:rsidP="00F7566C">
      <w:pPr>
        <w:ind w:firstLine="708"/>
      </w:pPr>
      <w:r>
        <w:t>версию приложения;</w:t>
      </w:r>
    </w:p>
    <w:p w14:paraId="5DC97BA6" w14:textId="77777777" w:rsidR="00F7566C" w:rsidRDefault="00F7566C" w:rsidP="00F7566C">
      <w:pPr>
        <w:ind w:firstLine="708"/>
      </w:pPr>
      <w:r>
        <w:t>последовательность падений по релизам.</w:t>
      </w:r>
    </w:p>
    <w:p w14:paraId="3C23C26E" w14:textId="1C3A12C3" w:rsidR="00F7566C" w:rsidRDefault="00F7566C" w:rsidP="003E6A5F">
      <w:pPr>
        <w:ind w:firstLine="708"/>
      </w:pPr>
      <w:r>
        <w:t>Это особенно важно для NeuroFlash как приложения с большим количеством AI и platform-dependent функций. Ошибка может быть связана:</w:t>
      </w:r>
    </w:p>
    <w:p w14:paraId="42E6C323" w14:textId="77777777" w:rsidR="00F7566C" w:rsidRDefault="00F7566C" w:rsidP="00F7566C">
      <w:pPr>
        <w:ind w:firstLine="708"/>
      </w:pPr>
      <w:r>
        <w:t>с конкретным Android-устройством;</w:t>
      </w:r>
    </w:p>
    <w:p w14:paraId="29D8F301" w14:textId="77777777" w:rsidR="00F7566C" w:rsidRDefault="00F7566C" w:rsidP="00F7566C">
      <w:pPr>
        <w:ind w:firstLine="708"/>
      </w:pPr>
      <w:r>
        <w:t>с версией Flutter-плагина;</w:t>
      </w:r>
    </w:p>
    <w:p w14:paraId="02EF2650" w14:textId="77777777" w:rsidR="00F7566C" w:rsidRDefault="00F7566C" w:rsidP="00F7566C">
      <w:pPr>
        <w:ind w:firstLine="708"/>
      </w:pPr>
      <w:r>
        <w:t>с редким сценарием на странице Roleplay;</w:t>
      </w:r>
    </w:p>
    <w:p w14:paraId="2B9D8057" w14:textId="77777777" w:rsidR="00F7566C" w:rsidRDefault="00F7566C" w:rsidP="00F7566C">
      <w:pPr>
        <w:ind w:firstLine="708"/>
      </w:pPr>
      <w:r>
        <w:t>с особенностями аудио;</w:t>
      </w:r>
    </w:p>
    <w:p w14:paraId="545142B4" w14:textId="77777777" w:rsidR="00F7566C" w:rsidRDefault="00F7566C" w:rsidP="00F7566C">
      <w:pPr>
        <w:ind w:firstLine="708"/>
      </w:pPr>
      <w:r>
        <w:t>с поведением уведомлений.</w:t>
      </w:r>
    </w:p>
    <w:p w14:paraId="4C78CD9B" w14:textId="77777777" w:rsidR="00F7566C" w:rsidRDefault="00F7566C" w:rsidP="00F7566C">
      <w:pPr>
        <w:ind w:firstLine="708"/>
      </w:pPr>
      <w:r>
        <w:t>Crashlytics делает такие случаи не просто возможными, а наблюдаемыми и диагностируемыми.</w:t>
      </w:r>
    </w:p>
    <w:p w14:paraId="51748175" w14:textId="77777777" w:rsidR="00F7566C" w:rsidRDefault="00F7566C" w:rsidP="00F7566C">
      <w:pPr>
        <w:ind w:firstLine="708"/>
      </w:pPr>
    </w:p>
    <w:p w14:paraId="7D9750A6" w14:textId="77777777" w:rsidR="00F7566C" w:rsidRDefault="00F7566C" w:rsidP="00F7566C">
      <w:pPr>
        <w:ind w:firstLine="708"/>
      </w:pPr>
      <w:r>
        <w:t>Значение для архитектуры сопровождения</w:t>
      </w:r>
    </w:p>
    <w:p w14:paraId="30FDE6C4" w14:textId="77777777" w:rsidR="00F7566C" w:rsidRDefault="00F7566C" w:rsidP="00F7566C">
      <w:pPr>
        <w:ind w:firstLine="708"/>
      </w:pPr>
      <w:r>
        <w:t>С точки зрения инженерной зрелости наличие Crashlytics означает, что приложение проектируется не только для happy-path сценария, но и для сопровождения в продакшене. Это важнейший признак зрелой системы. NeuroFlash не просто «умеет работать», но и умеет сообщать разработчику, когда и как он сломался.</w:t>
      </w:r>
    </w:p>
    <w:p w14:paraId="7221F2E3" w14:textId="455BEA78" w:rsidR="00F7566C" w:rsidRDefault="00F7566C" w:rsidP="003E6A5F">
      <w:pPr>
        <w:ind w:firstLine="708"/>
      </w:pPr>
      <w:r>
        <w:t>В приложении NeuroFlash значительная часть ключевых функций зависит от интернета:</w:t>
      </w:r>
    </w:p>
    <w:p w14:paraId="1B6FD3D8" w14:textId="77777777" w:rsidR="00F7566C" w:rsidRPr="00F7566C" w:rsidRDefault="00F7566C" w:rsidP="00F7566C">
      <w:pPr>
        <w:ind w:firstLine="708"/>
        <w:rPr>
          <w:lang w:val="en-US"/>
        </w:rPr>
      </w:pPr>
      <w:r w:rsidRPr="00F7566C">
        <w:rPr>
          <w:lang w:val="en-US"/>
        </w:rPr>
        <w:t>AI-</w:t>
      </w:r>
      <w:r>
        <w:t>генерация</w:t>
      </w:r>
      <w:r w:rsidRPr="00F7566C">
        <w:rPr>
          <w:lang w:val="en-US"/>
        </w:rPr>
        <w:t xml:space="preserve"> </w:t>
      </w:r>
      <w:r>
        <w:t>карточек</w:t>
      </w:r>
      <w:r w:rsidRPr="00F7566C">
        <w:rPr>
          <w:lang w:val="en-US"/>
        </w:rPr>
        <w:t>;</w:t>
      </w:r>
    </w:p>
    <w:p w14:paraId="2C1ED62B" w14:textId="77777777" w:rsidR="00F7566C" w:rsidRPr="00F7566C" w:rsidRDefault="00F7566C" w:rsidP="00F7566C">
      <w:pPr>
        <w:ind w:firstLine="708"/>
        <w:rPr>
          <w:lang w:val="en-US"/>
        </w:rPr>
      </w:pPr>
      <w:r w:rsidRPr="00F7566C">
        <w:rPr>
          <w:lang w:val="en-US"/>
        </w:rPr>
        <w:t>summary;</w:t>
      </w:r>
    </w:p>
    <w:p w14:paraId="360AFB26" w14:textId="77777777" w:rsidR="00F7566C" w:rsidRPr="00F7566C" w:rsidRDefault="00F7566C" w:rsidP="00F7566C">
      <w:pPr>
        <w:ind w:firstLine="708"/>
        <w:rPr>
          <w:lang w:val="en-US"/>
        </w:rPr>
      </w:pPr>
      <w:r w:rsidRPr="00F7566C">
        <w:rPr>
          <w:lang w:val="en-US"/>
        </w:rPr>
        <w:t>assessment;</w:t>
      </w:r>
    </w:p>
    <w:p w14:paraId="5E51BE3D" w14:textId="77777777" w:rsidR="00F7566C" w:rsidRPr="00F7566C" w:rsidRDefault="00F7566C" w:rsidP="00F7566C">
      <w:pPr>
        <w:ind w:firstLine="708"/>
        <w:rPr>
          <w:lang w:val="en-US"/>
        </w:rPr>
      </w:pPr>
      <w:r w:rsidRPr="00F7566C">
        <w:rPr>
          <w:lang w:val="en-US"/>
        </w:rPr>
        <w:lastRenderedPageBreak/>
        <w:t>knowledge map;</w:t>
      </w:r>
    </w:p>
    <w:p w14:paraId="00FC1769" w14:textId="77777777" w:rsidR="00F7566C" w:rsidRDefault="00F7566C" w:rsidP="00F7566C">
      <w:pPr>
        <w:ind w:firstLine="708"/>
      </w:pPr>
      <w:r>
        <w:t>roleplay;</w:t>
      </w:r>
    </w:p>
    <w:p w14:paraId="621AC42D" w14:textId="77777777" w:rsidR="00F7566C" w:rsidRDefault="00F7566C" w:rsidP="00F7566C">
      <w:pPr>
        <w:ind w:firstLine="708"/>
      </w:pPr>
      <w:r>
        <w:t>AI-ассистент;</w:t>
      </w:r>
    </w:p>
    <w:p w14:paraId="37E4D28F" w14:textId="77777777" w:rsidR="00F7566C" w:rsidRDefault="00F7566C" w:rsidP="00F7566C">
      <w:pPr>
        <w:ind w:firstLine="708"/>
      </w:pPr>
      <w:r>
        <w:t>cloud sync в определённых сценариях.</w:t>
      </w:r>
    </w:p>
    <w:p w14:paraId="606E7F94" w14:textId="77777777" w:rsidR="00F7566C" w:rsidRDefault="00F7566C" w:rsidP="00F7566C">
      <w:pPr>
        <w:ind w:firstLine="708"/>
      </w:pPr>
      <w:r>
        <w:t>Если такие функции запускать без предварительной проверки сети, пользователь вместо осмысленного сообщения сразу сталкивался бы с таймаутами, DioException-ошибками, долгим ожиданием или хаотическими сбоями. Именно поэтому в архитектуре приложения выделен отдельный сервис ConnectivityService, который обеспечивает единообразный и предсказуемый способ проверки сетевой доступности.</w:t>
      </w:r>
    </w:p>
    <w:p w14:paraId="1AD52BF3" w14:textId="723EE704" w:rsidR="00F7566C" w:rsidRDefault="00F7566C" w:rsidP="003E6A5F">
      <w:pPr>
        <w:ind w:firstLine="708"/>
      </w:pPr>
      <w:r>
        <w:t>ConnectivityService расположен в core/services/connectivity_service.dart. Он использует плагин connectivity_plus и содержит один статический метод hasConnection(). Внутри вызывается _connectivity. checkConnectivity(), а затем результат сравнивается с ConnectivityResult.none. Если сеть отсутствует, метод возвращает false, иначе — true.</w:t>
      </w:r>
    </w:p>
    <w:p w14:paraId="4E52FF70" w14:textId="72317418" w:rsidR="00F7566C" w:rsidRDefault="00F7566C" w:rsidP="003E6A5F">
      <w:pPr>
        <w:ind w:firstLine="708"/>
      </w:pPr>
      <w:r>
        <w:t>Архитектурно</w:t>
      </w:r>
      <w:r w:rsidRPr="00F7566C">
        <w:rPr>
          <w:lang w:val="en-US"/>
        </w:rPr>
        <w:t xml:space="preserve"> </w:t>
      </w:r>
      <w:r>
        <w:t>это</w:t>
      </w:r>
      <w:r w:rsidRPr="00F7566C">
        <w:rPr>
          <w:lang w:val="en-US"/>
        </w:rPr>
        <w:t xml:space="preserve"> intentionally minimal service. </w:t>
      </w:r>
      <w:r>
        <w:t>Он не пытается определять качество сети, реальную доступность конкретного сервера, скорость соединения или тип подключения (wifi/mobile) как значимую бизнес-логику. Его задача — дать приложению быстрый бинарный сигнал: есть хотя бы какое-то сетевое подключение или нет.</w:t>
      </w:r>
    </w:p>
    <w:p w14:paraId="611E54CF" w14:textId="77777777" w:rsidR="00F7566C" w:rsidRDefault="00F7566C" w:rsidP="00F7566C">
      <w:pPr>
        <w:ind w:firstLine="708"/>
      </w:pPr>
      <w:r>
        <w:t>Почему это отдельный сервис, а не прямой вызов плагина</w:t>
      </w:r>
    </w:p>
    <w:p w14:paraId="52C33090" w14:textId="6E3FAF6E" w:rsidR="00F7566C" w:rsidRDefault="00F7566C" w:rsidP="003E6A5F">
      <w:pPr>
        <w:ind w:firstLine="708"/>
      </w:pPr>
      <w:r>
        <w:t>Выделение ConnectivityService в отдельный класс даёт несколько преимуществ. Во-первых, вся логика проверки сети централизована и не дублируется по экранам и BLoC. Во-вторых, в будущем сюда можно добавить более сложную политику, например реальный ping бэкенда или проверку доступности AI-прокси. В-третьих, такой сервис проще мокать в тестах, чем напрямую использовать plugin API в бизнес-логике.</w:t>
      </w:r>
    </w:p>
    <w:p w14:paraId="252AF89A" w14:textId="77777777" w:rsidR="00F7566C" w:rsidRDefault="00F7566C" w:rsidP="00F7566C">
      <w:pPr>
        <w:ind w:firstLine="708"/>
      </w:pPr>
      <w:r>
        <w:t>Где сервис используется</w:t>
      </w:r>
    </w:p>
    <w:p w14:paraId="3BB0C7E6" w14:textId="2C293179" w:rsidR="00F7566C" w:rsidRDefault="00F7566C" w:rsidP="003E6A5F">
      <w:pPr>
        <w:ind w:firstLine="708"/>
      </w:pPr>
      <w:r>
        <w:t>ConnectivityService.hasConnection() используется в нескольких ключевых модулях:</w:t>
      </w:r>
    </w:p>
    <w:p w14:paraId="07F1A218" w14:textId="77777777" w:rsidR="00F7566C" w:rsidRDefault="00F7566C" w:rsidP="00F7566C">
      <w:pPr>
        <w:ind w:firstLine="708"/>
      </w:pPr>
      <w:r>
        <w:t>CreateBloc перед AI-генерацией карточек;</w:t>
      </w:r>
    </w:p>
    <w:p w14:paraId="5BE41688" w14:textId="77777777" w:rsidR="00F7566C" w:rsidRDefault="00F7566C" w:rsidP="00F7566C">
      <w:pPr>
        <w:ind w:firstLine="708"/>
      </w:pPr>
      <w:r>
        <w:t>AssessmentBloc перед запуском AI-теста;</w:t>
      </w:r>
    </w:p>
    <w:p w14:paraId="584158DD" w14:textId="77777777" w:rsidR="00F7566C" w:rsidRDefault="00F7566C" w:rsidP="00F7566C">
      <w:pPr>
        <w:ind w:firstLine="708"/>
      </w:pPr>
      <w:r>
        <w:t>KnowledgeMapBloc перед AI-картой знаний;</w:t>
      </w:r>
    </w:p>
    <w:p w14:paraId="5DFB00FB" w14:textId="77777777" w:rsidR="00F7566C" w:rsidRDefault="00F7566C" w:rsidP="00F7566C">
      <w:pPr>
        <w:ind w:firstLine="708"/>
      </w:pPr>
      <w:r>
        <w:t>RoleplayBloc перед загрузкой сценариев, стартом сессии и отправкой сообщений;</w:t>
      </w:r>
    </w:p>
    <w:p w14:paraId="01619034" w14:textId="77777777" w:rsidR="00F7566C" w:rsidRDefault="00F7566C" w:rsidP="00F7566C">
      <w:pPr>
        <w:ind w:firstLine="708"/>
      </w:pPr>
      <w:r>
        <w:t>SummaryBloc перед генерацией summary;</w:t>
      </w:r>
    </w:p>
    <w:p w14:paraId="16E5C767" w14:textId="77777777" w:rsidR="00F7566C" w:rsidRDefault="00F7566C" w:rsidP="00F7566C">
      <w:pPr>
        <w:ind w:firstLine="708"/>
      </w:pPr>
      <w:r>
        <w:lastRenderedPageBreak/>
        <w:t>AiChatSheet перед запросом к AI;</w:t>
      </w:r>
    </w:p>
    <w:p w14:paraId="081F69DA" w14:textId="77777777" w:rsidR="00F7566C" w:rsidRDefault="00F7566C" w:rsidP="00F7566C">
      <w:pPr>
        <w:ind w:firstLine="708"/>
      </w:pPr>
      <w:r>
        <w:t>AiAnalysisSheet перед AI-анализом ошибок экзамена.</w:t>
      </w:r>
    </w:p>
    <w:p w14:paraId="382C8E59" w14:textId="77777777" w:rsidR="00F7566C" w:rsidRDefault="00F7566C" w:rsidP="00F7566C">
      <w:pPr>
        <w:ind w:firstLine="708"/>
      </w:pPr>
      <w:r>
        <w:t>Таким образом, сервис пронизывает почти все AI-зависимые сценарии приложения. Это делает пользовательский опыт гораздо более человечным: вместо долгого ожидания и низкоуровневой сетевой ошибки пользователь сразу получает понятное сообщение «Нет подключения к интернету».</w:t>
      </w:r>
    </w:p>
    <w:p w14:paraId="38D11926" w14:textId="435BCB32" w:rsidR="00F7566C" w:rsidRDefault="00F7566C" w:rsidP="003E6A5F">
      <w:pPr>
        <w:ind w:firstLine="708"/>
      </w:pPr>
      <w:r>
        <w:t>Важно отметить, что ConnectivityService не гарантирует реальной доступности конкретного сервера. Он только говорит, что устройство подключено к какой-то сети. Возможна ситуация, когда соединение nominally есть, но:</w:t>
      </w:r>
    </w:p>
    <w:p w14:paraId="48BE9182" w14:textId="77777777" w:rsidR="00F7566C" w:rsidRDefault="00F7566C" w:rsidP="00F7566C">
      <w:pPr>
        <w:ind w:firstLine="708"/>
      </w:pPr>
      <w:r>
        <w:t>интернет фактически не работает;</w:t>
      </w:r>
    </w:p>
    <w:p w14:paraId="51E105BC" w14:textId="77777777" w:rsidR="00F7566C" w:rsidRDefault="00F7566C" w:rsidP="00F7566C">
      <w:pPr>
        <w:ind w:firstLine="708"/>
      </w:pPr>
      <w:r>
        <w:t>заблокирован доступ к Vercel;</w:t>
      </w:r>
    </w:p>
    <w:p w14:paraId="40A5F183" w14:textId="77777777" w:rsidR="00F7566C" w:rsidRDefault="00F7566C" w:rsidP="00F7566C">
      <w:pPr>
        <w:ind w:firstLine="708"/>
      </w:pPr>
      <w:r>
        <w:t>проблемы DNS;</w:t>
      </w:r>
    </w:p>
    <w:p w14:paraId="392EFDDD" w14:textId="77777777" w:rsidR="00F7566C" w:rsidRDefault="00F7566C" w:rsidP="00F7566C">
      <w:pPr>
        <w:ind w:firstLine="708"/>
      </w:pPr>
      <w:r>
        <w:t>captive portal;</w:t>
      </w:r>
    </w:p>
    <w:p w14:paraId="5ACDE7DE" w14:textId="77777777" w:rsidR="00F7566C" w:rsidRDefault="00F7566C" w:rsidP="00F7566C">
      <w:pPr>
        <w:ind w:firstLine="708"/>
      </w:pPr>
      <w:r>
        <w:t>ограничение провайдера.</w:t>
      </w:r>
    </w:p>
    <w:p w14:paraId="28450EA9" w14:textId="77777777" w:rsidR="00F7566C" w:rsidRDefault="00F7566C" w:rsidP="00F7566C">
      <w:pPr>
        <w:ind w:firstLine="708"/>
      </w:pPr>
      <w:r>
        <w:t>Тем не менее даже такая бинарная проверка существенно улучшает UX, потому что отсеивает наиболее частый и предсказуемый класс проблем — полное отсутствие подключения.</w:t>
      </w:r>
    </w:p>
    <w:p w14:paraId="370224F4" w14:textId="338F07A5" w:rsidR="00F7566C" w:rsidRDefault="00F7566C" w:rsidP="003E6A5F">
      <w:pPr>
        <w:ind w:firstLine="708"/>
      </w:pPr>
      <w:r>
        <w:t>С точки зрения отказоустойчивости ConnectivityService играет роль раннего фильтра ошибок. Вместо того чтобы позволить приложению уходить в тяжёлый сетевой сценарий, заведомо обречённый на провал, сервис блокирует запуск таких сценариев в самом начале. Это делает поведение системы более предсказуемым и снижает нагрузку на остальные уровни обработки ошибок.</w:t>
      </w:r>
    </w:p>
    <w:p w14:paraId="6850660D" w14:textId="77777777" w:rsidR="00F7566C" w:rsidRDefault="00F7566C" w:rsidP="00F7566C">
      <w:pPr>
        <w:ind w:firstLine="708"/>
      </w:pPr>
      <w:r>
        <w:t>Итоговая архитектурная оценка обработки ошибок и отказоустойчивости</w:t>
      </w:r>
    </w:p>
    <w:p w14:paraId="0182D219" w14:textId="11250D8D" w:rsidR="00F7566C" w:rsidRDefault="00F7566C" w:rsidP="003E6A5F">
      <w:pPr>
        <w:ind w:firstLine="708"/>
      </w:pPr>
      <w:r>
        <w:t>Система обработки ошибок и отказоустойчивости в NeuroFlash построена как многоуровневая архитектура защиты. На верхнем уровне глобальный GlobalErrorHandler ловит UI- и platform-level ошибки и при необходимости переводит пользователя в контролируемое error-state. На уровне телеметрии Firebase Crashlytics фиксирует fatal и потенциально non-fatal ошибки для анализа в продакшене. На прикладном уровне ConnectivityService предотвращает запуск заведомо невыполнимых сетевых сценариев без интернета. А на уровне feature-модулей BLoC и экранов дополнительно реализуют собственные Error-состояния и пользовательские сообщения.</w:t>
      </w:r>
    </w:p>
    <w:p w14:paraId="50FFABB2" w14:textId="55858E12" w:rsidR="00F7566C" w:rsidRDefault="00F7566C" w:rsidP="003E6A5F">
      <w:pPr>
        <w:ind w:firstLine="708"/>
      </w:pPr>
      <w:r>
        <w:lastRenderedPageBreak/>
        <w:t>Именно такое сочетание делает приложение не просто «способным работать», а устойчивым к реальным сбоям эксплуатации. NeuroFlash не предполагает, что мир идеален. Он проектируется с пониманием того, что:</w:t>
      </w:r>
    </w:p>
    <w:p w14:paraId="7B6AA2C4" w14:textId="77777777" w:rsidR="00F7566C" w:rsidRDefault="00F7566C" w:rsidP="00F7566C">
      <w:pPr>
        <w:ind w:firstLine="708"/>
      </w:pPr>
      <w:r>
        <w:t>сеть может пропасть;</w:t>
      </w:r>
    </w:p>
    <w:p w14:paraId="44F32C4B" w14:textId="77777777" w:rsidR="00F7566C" w:rsidRDefault="00F7566C" w:rsidP="00F7566C">
      <w:pPr>
        <w:ind w:firstLine="708"/>
      </w:pPr>
      <w:r>
        <w:t>AI может вернуть некорректный ответ;</w:t>
      </w:r>
    </w:p>
    <w:p w14:paraId="3FF71316" w14:textId="77777777" w:rsidR="00F7566C" w:rsidRDefault="00F7566C" w:rsidP="00F7566C">
      <w:pPr>
        <w:ind w:firstLine="708"/>
      </w:pPr>
      <w:r>
        <w:t>Flutter может выбросить исключение;</w:t>
      </w:r>
    </w:p>
    <w:p w14:paraId="04A404AB" w14:textId="77777777" w:rsidR="00F7566C" w:rsidRDefault="00F7566C" w:rsidP="00F7566C">
      <w:pPr>
        <w:ind w:firstLine="708"/>
      </w:pPr>
      <w:r>
        <w:t>пользователь может оказаться офлайн;</w:t>
      </w:r>
    </w:p>
    <w:p w14:paraId="2353C726" w14:textId="77777777" w:rsidR="00F7566C" w:rsidRDefault="00F7566C" w:rsidP="00F7566C">
      <w:pPr>
        <w:ind w:firstLine="708"/>
      </w:pPr>
      <w:r>
        <w:t>внешние сервисы могут быть недоступны.</w:t>
      </w:r>
    </w:p>
    <w:p w14:paraId="723AED65" w14:textId="40E1B81C" w:rsidR="00F7566C" w:rsidRDefault="00F7566C" w:rsidP="00F7566C">
      <w:pPr>
        <w:ind w:firstLine="708"/>
      </w:pPr>
      <w:r>
        <w:t>Архитектурная сила приложения заключается именно в том, что все эти сценарии не игнорируются, а встроены в систему как часть нормального жизненного цикла. Благодаря этому NeuroFlash остаётся пригодным для реального долгосрочного использования, а не только для демонстрации happy-path возможностей.</w:t>
      </w:r>
    </w:p>
    <w:p w14:paraId="74614B23" w14:textId="77777777" w:rsidR="00273A29" w:rsidRDefault="00BD59DB" w:rsidP="00273A29">
      <w:pPr>
        <w:keepNext/>
        <w:ind w:firstLine="708"/>
        <w:jc w:val="center"/>
      </w:pPr>
      <w:r w:rsidRPr="00BD59DB">
        <w:rPr>
          <w:noProof/>
        </w:rPr>
        <w:drawing>
          <wp:inline distT="0" distB="0" distL="0" distR="0" wp14:anchorId="5E93B8CB" wp14:editId="4B65BF9F">
            <wp:extent cx="5940425" cy="1367790"/>
            <wp:effectExtent l="0" t="0" r="317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367790"/>
                    </a:xfrm>
                    <a:prstGeom prst="rect">
                      <a:avLst/>
                    </a:prstGeom>
                  </pic:spPr>
                </pic:pic>
              </a:graphicData>
            </a:graphic>
          </wp:inline>
        </w:drawing>
      </w:r>
    </w:p>
    <w:p w14:paraId="2E60D494" w14:textId="56D78774" w:rsidR="00BD59DB" w:rsidRPr="00273A29" w:rsidRDefault="00273A29" w:rsidP="00273A29">
      <w:pPr>
        <w:pStyle w:val="af"/>
        <w:jc w:val="center"/>
        <w:rPr>
          <w:i w:val="0"/>
          <w:iCs w:val="0"/>
          <w:sz w:val="24"/>
          <w:szCs w:val="24"/>
        </w:rPr>
      </w:pPr>
      <w:bookmarkStart w:id="186" w:name="_Toc226656117"/>
      <w:r w:rsidRPr="00273A29">
        <w:rPr>
          <w:i w:val="0"/>
          <w:iCs w:val="0"/>
          <w:sz w:val="24"/>
          <w:szCs w:val="24"/>
        </w:rPr>
        <w:t xml:space="preserve">Рисунок </w:t>
      </w:r>
      <w:r w:rsidRPr="00273A29">
        <w:rPr>
          <w:i w:val="0"/>
          <w:iCs w:val="0"/>
          <w:sz w:val="24"/>
          <w:szCs w:val="24"/>
        </w:rPr>
        <w:fldChar w:fldCharType="begin"/>
      </w:r>
      <w:r w:rsidRPr="00273A29">
        <w:rPr>
          <w:i w:val="0"/>
          <w:iCs w:val="0"/>
          <w:sz w:val="24"/>
          <w:szCs w:val="24"/>
        </w:rPr>
        <w:instrText xml:space="preserve"> SEQ Рисунок \* ARABIC </w:instrText>
      </w:r>
      <w:r w:rsidRPr="00273A29">
        <w:rPr>
          <w:i w:val="0"/>
          <w:iCs w:val="0"/>
          <w:sz w:val="24"/>
          <w:szCs w:val="24"/>
        </w:rPr>
        <w:fldChar w:fldCharType="separate"/>
      </w:r>
      <w:r>
        <w:rPr>
          <w:i w:val="0"/>
          <w:iCs w:val="0"/>
          <w:noProof/>
          <w:sz w:val="24"/>
          <w:szCs w:val="24"/>
        </w:rPr>
        <w:t>12</w:t>
      </w:r>
      <w:r w:rsidRPr="00273A29">
        <w:rPr>
          <w:i w:val="0"/>
          <w:iCs w:val="0"/>
          <w:sz w:val="24"/>
          <w:szCs w:val="24"/>
        </w:rPr>
        <w:fldChar w:fldCharType="end"/>
      </w:r>
      <w:r w:rsidRPr="00273A29">
        <w:rPr>
          <w:i w:val="0"/>
          <w:iCs w:val="0"/>
          <w:sz w:val="24"/>
          <w:szCs w:val="24"/>
        </w:rPr>
        <w:t xml:space="preserve"> - Глобальный обработчик ошибок Flutter и переход на экран ошибки</w:t>
      </w:r>
      <w:bookmarkEnd w:id="186"/>
    </w:p>
    <w:p w14:paraId="06267AFC" w14:textId="77777777" w:rsidR="00A63A28" w:rsidRPr="00A63A28" w:rsidRDefault="00A63A28" w:rsidP="00A63A28"/>
    <w:p w14:paraId="53B75536" w14:textId="1EEA79C6" w:rsidR="002C0C5C" w:rsidRPr="002C0C5C" w:rsidRDefault="00D34E41" w:rsidP="00D34E41">
      <w:pPr>
        <w:pStyle w:val="2"/>
      </w:pPr>
      <w:bookmarkStart w:id="187" w:name="_Toc226656415"/>
      <w:r>
        <w:t>29</w:t>
      </w:r>
      <w:r w:rsidR="002C0C5C" w:rsidRPr="002C0C5C">
        <w:t>.</w:t>
      </w:r>
      <w:r>
        <w:t>2</w:t>
      </w:r>
      <w:r w:rsidR="002C0C5C" w:rsidRPr="002C0C5C">
        <w:t xml:space="preserve"> Экран ошибки (ErrorScreen)</w:t>
      </w:r>
      <w:bookmarkEnd w:id="187"/>
    </w:p>
    <w:p w14:paraId="75171F67" w14:textId="5CEC0A90" w:rsidR="003E6A5F" w:rsidRDefault="003E6A5F" w:rsidP="003E6A5F">
      <w:pPr>
        <w:ind w:firstLine="708"/>
      </w:pPr>
      <w:r>
        <w:t>Экран ошибки (ErrorScreen) в архитектуре приложения NeuroFlash выполняет роль последнего визуального защитного слоя, который перехватывает момент, когда локальная логика интерфейса уже не может гарантировать безопасное продолжение пользовательского сценария. Если большинство ошибок в приложении обрабатываются локально через состояния BLoC, SnackBar-сообщения и откаты операций, то ErrorScreen предназначен для более фундаментальных сбоев — ситуаций, когда ошибка выходит за пределы одного модуля и становится проблемой целостности текущего UI-состояния. Именно поэтому этот экран не является просто ещё одним диалогом или красным сообщением на месте: он является аварийным маршрутом, на который приложение может быть принудительно перенаправлено глобальным обработчиком ошибок.</w:t>
      </w:r>
    </w:p>
    <w:p w14:paraId="4F258DB3" w14:textId="665E128C" w:rsidR="003E6A5F" w:rsidRDefault="003E6A5F" w:rsidP="003E6A5F">
      <w:pPr>
        <w:ind w:firstLine="708"/>
      </w:pPr>
      <w:r>
        <w:t xml:space="preserve">С точки зрения общей архитектуры ErrorScreen находится на пересечении двух больших подсистем. С одной стороны, он связан с GlobalErrorHandler, который может инициировать переход на маршрут /error, </w:t>
      </w:r>
      <w:r>
        <w:lastRenderedPageBreak/>
        <w:t>если произошёл необработанный Flutter-сбой. С другой стороны, он встроен в навигацию GoRouter как стандартный экран приложения, а значит подчиняется общей навигационной модели. Это делает его не «всплывающей ошибкой вне системы», а частью самого интерфейсного контура, что значительно лучше с точки зрения устойчивости. Даже в ошибочном состоянии приложение остаётся внутри управляемого UX и не выбрасывает пользователя в пустоту.</w:t>
      </w:r>
    </w:p>
    <w:p w14:paraId="6EB9D90D" w14:textId="77777777" w:rsidR="003E6A5F" w:rsidRDefault="003E6A5F" w:rsidP="003E6A5F">
      <w:pPr>
        <w:ind w:firstLine="708"/>
      </w:pPr>
      <w:r>
        <w:t>Важно отметить, что ErrorScreen не предназначен для всех классов ошибок. Он не должен использоваться для сетевых проблем, отсутствия интернета, неудачной генерации summary, ошибок загрузки assessment или неудачной синхронизации. Для таких случаев в приложении уже есть более локальные механизмы обработки через try-catch-emit, состояния Failure и SnackBar. Экран ошибки нужен именно тогда, когда произошёл более высокий сбой — например, неконсистентное состояние UI, ошибка во Flutter layout/build или platform-level исключение, после которого невозможно безопасно продолжить текущую страницу.</w:t>
      </w:r>
    </w:p>
    <w:p w14:paraId="4D2EB89A" w14:textId="41FA75B4" w:rsidR="003E6A5F" w:rsidRDefault="003E6A5F" w:rsidP="003E6A5F">
      <w:pPr>
        <w:ind w:firstLine="708"/>
      </w:pPr>
      <w:r>
        <w:t>В приложениях, построенных на сложной UI-архитектуре с большим числом экранов и асинхронных сценариев, всегда существует риск необработанных исключений. Даже при аккуратной работе с BLoC и сервисами невозможно гарантировать, что каждая ошибка будет перехвачена локально. Например:</w:t>
      </w:r>
    </w:p>
    <w:p w14:paraId="146CD4A0" w14:textId="77777777" w:rsidR="003E6A5F" w:rsidRDefault="003E6A5F" w:rsidP="003E6A5F">
      <w:pPr>
        <w:ind w:firstLine="708"/>
      </w:pPr>
      <w:r>
        <w:t>может возникнуть ошибка в build конкретного виджета;</w:t>
      </w:r>
    </w:p>
    <w:p w14:paraId="2E25A816" w14:textId="77777777" w:rsidR="003E6A5F" w:rsidRDefault="003E6A5F" w:rsidP="003E6A5F">
      <w:pPr>
        <w:ind w:firstLine="708"/>
      </w:pPr>
      <w:r>
        <w:t>может сломаться layout из-за неожиданного null;</w:t>
      </w:r>
    </w:p>
    <w:p w14:paraId="75AE230A" w14:textId="77777777" w:rsidR="003E6A5F" w:rsidRDefault="003E6A5F" w:rsidP="003E6A5F">
      <w:pPr>
        <w:ind w:firstLine="708"/>
      </w:pPr>
      <w:r>
        <w:t>может произойти platform-level error в неподходящий момент;</w:t>
      </w:r>
    </w:p>
    <w:p w14:paraId="348328AD" w14:textId="77777777" w:rsidR="003E6A5F" w:rsidRDefault="003E6A5F" w:rsidP="003E6A5F">
      <w:pPr>
        <w:ind w:firstLine="708"/>
      </w:pPr>
      <w:r>
        <w:t>может возникнуть исключение в callback после того, как экран уже начал перестроение.</w:t>
      </w:r>
    </w:p>
    <w:p w14:paraId="1E0A2B4E" w14:textId="408242FF" w:rsidR="003E6A5F" w:rsidRDefault="003E6A5F" w:rsidP="003E6A5F">
      <w:pPr>
        <w:ind w:firstLine="708"/>
      </w:pPr>
      <w:r>
        <w:t>Если в такой ситуации приложение просто упадёт, пользователь потеряет контекст, а UX разрушится. ErrorScreen решает именно эту проблему. Он предоставляет безопасную и минималистичную страницу, на которую можно перенаправить приложение, если текущее состояние экрана больше не считается надёжным.</w:t>
      </w:r>
    </w:p>
    <w:p w14:paraId="421DCD13" w14:textId="60510AD9" w:rsidR="003E6A5F" w:rsidRDefault="003E6A5F" w:rsidP="003E6A5F">
      <w:pPr>
        <w:ind w:firstLine="708"/>
      </w:pPr>
      <w:r>
        <w:t>Таким образом, с архитектурной точки зрения ErrorScreen выполняет роль изолятора сбоя. Вместо того чтобы пытаться продолжать работу на потенциально повреждённом экране, приложение отступает в безопасную точку, где может:</w:t>
      </w:r>
    </w:p>
    <w:p w14:paraId="0C512A8C" w14:textId="77777777" w:rsidR="003E6A5F" w:rsidRDefault="003E6A5F" w:rsidP="003E6A5F">
      <w:pPr>
        <w:ind w:firstLine="708"/>
      </w:pPr>
      <w:r>
        <w:t>показать пользователю, что произошла ошибка;</w:t>
      </w:r>
    </w:p>
    <w:p w14:paraId="20D9EBC4" w14:textId="77777777" w:rsidR="003E6A5F" w:rsidRDefault="003E6A5F" w:rsidP="003E6A5F">
      <w:pPr>
        <w:ind w:firstLine="708"/>
      </w:pPr>
      <w:r>
        <w:t>дать ему возможность перезагрузить интерфейс;</w:t>
      </w:r>
    </w:p>
    <w:p w14:paraId="63368CCD" w14:textId="77777777" w:rsidR="003E6A5F" w:rsidRDefault="003E6A5F" w:rsidP="003E6A5F">
      <w:pPr>
        <w:ind w:firstLine="708"/>
      </w:pPr>
      <w:r>
        <w:t>сохранить управляемость навигации;</w:t>
      </w:r>
    </w:p>
    <w:p w14:paraId="3EC48311" w14:textId="77777777" w:rsidR="003E6A5F" w:rsidRDefault="003E6A5F" w:rsidP="003E6A5F">
      <w:pPr>
        <w:ind w:firstLine="708"/>
      </w:pPr>
      <w:r>
        <w:lastRenderedPageBreak/>
        <w:t>не допустить цепочки вторичных сбоев.</w:t>
      </w:r>
    </w:p>
    <w:p w14:paraId="13E500EA" w14:textId="77777777" w:rsidR="003E6A5F" w:rsidRDefault="003E6A5F" w:rsidP="003E6A5F">
      <w:pPr>
        <w:ind w:firstLine="708"/>
      </w:pPr>
      <w:r>
        <w:t>Реализация экрана ошибки</w:t>
      </w:r>
    </w:p>
    <w:p w14:paraId="43B4AB54" w14:textId="2497EA1E" w:rsidR="003E6A5F" w:rsidRDefault="003E6A5F" w:rsidP="003E6A5F">
      <w:pPr>
        <w:ind w:firstLine="708"/>
      </w:pPr>
      <w:r>
        <w:t>ErrorScreen расположен в core/error/error_screen.dart и реализован как StatelessWidget. Такое решение полностью логично. Экран не должен содержать никакой сложной интерактивной логики или внутреннего состояния. Его задача — быть максимально надёжным, простым и независимым от внешних зависимостей. Чем меньше сложной логики на error-screen, тем меньше вероятность, что сломается и он сам.</w:t>
      </w:r>
    </w:p>
    <w:p w14:paraId="5B3F3A26" w14:textId="201A1B59" w:rsidR="003E6A5F" w:rsidRDefault="003E6A5F" w:rsidP="003E6A5F">
      <w:pPr>
        <w:ind w:firstLine="708"/>
      </w:pPr>
      <w:r>
        <w:t>В build экран создаёт Scaffold с AppBar и центром, в котором отображаются:</w:t>
      </w:r>
    </w:p>
    <w:p w14:paraId="23A6B8D8" w14:textId="77777777" w:rsidR="003E6A5F" w:rsidRDefault="003E6A5F" w:rsidP="003E6A5F">
      <w:pPr>
        <w:ind w:firstLine="708"/>
      </w:pPr>
      <w:r>
        <w:t>крупная иконка ошибки,</w:t>
      </w:r>
    </w:p>
    <w:p w14:paraId="4E0E05AB" w14:textId="77777777" w:rsidR="003E6A5F" w:rsidRDefault="003E6A5F" w:rsidP="003E6A5F">
      <w:pPr>
        <w:ind w:firstLine="708"/>
      </w:pPr>
      <w:r>
        <w:t>локализованный текст сообщения,</w:t>
      </w:r>
    </w:p>
    <w:p w14:paraId="0AFC4ABD" w14:textId="77777777" w:rsidR="003E6A5F" w:rsidRDefault="003E6A5F" w:rsidP="003E6A5F">
      <w:pPr>
        <w:ind w:firstLine="708"/>
      </w:pPr>
      <w:r>
        <w:t>кнопка перезагрузки.</w:t>
      </w:r>
    </w:p>
    <w:p w14:paraId="0BCBF16E" w14:textId="77777777" w:rsidR="003E6A5F" w:rsidRDefault="003E6A5F" w:rsidP="003E6A5F">
      <w:pPr>
        <w:ind w:firstLine="708"/>
      </w:pPr>
      <w:r>
        <w:t>Этот набор элементов минимален, но достаточен. Пользователь получает визуальный сигнал, что произошёл системный сбой, краткое текстовое объяснение и единственный рекомендуемый путь восстановления — вернуться к главному экрану.</w:t>
      </w:r>
    </w:p>
    <w:p w14:paraId="5FFB3A07" w14:textId="72FD50FE" w:rsidR="003E6A5F" w:rsidRDefault="003E6A5F" w:rsidP="003E6A5F">
      <w:pPr>
        <w:ind w:firstLine="708"/>
      </w:pPr>
      <w:r>
        <w:t>AppBar окрашен в красный цвет и содержит заголовок errorTitle. Это сразу отделяет экран ошибки от всех остальных экранов приложения. Даже если пользователь не читает текст, он понимает, что находится в особом состоянии.</w:t>
      </w:r>
    </w:p>
    <w:p w14:paraId="43EDF9E1" w14:textId="77777777" w:rsidR="003E6A5F" w:rsidRDefault="003E6A5F" w:rsidP="003E6A5F">
      <w:pPr>
        <w:ind w:firstLine="708"/>
      </w:pPr>
      <w:r>
        <w:t>Красный цвет здесь играет не декоративную, а семантическую роль: он маркирует аварийный режим.</w:t>
      </w:r>
    </w:p>
    <w:p w14:paraId="465C5816" w14:textId="7B192724" w:rsidR="003E6A5F" w:rsidRDefault="003E6A5F" w:rsidP="003E6A5F">
      <w:pPr>
        <w:ind w:firstLine="708"/>
      </w:pPr>
      <w:r>
        <w:t>Основной блок в центре экрана состоит из:</w:t>
      </w:r>
    </w:p>
    <w:p w14:paraId="5FAC19DC" w14:textId="77777777" w:rsidR="003E6A5F" w:rsidRPr="003E6A5F" w:rsidRDefault="003E6A5F" w:rsidP="003E6A5F">
      <w:pPr>
        <w:ind w:firstLine="708"/>
        <w:rPr>
          <w:lang w:val="en-US"/>
        </w:rPr>
      </w:pPr>
      <w:r>
        <w:t>иконки</w:t>
      </w:r>
      <w:r w:rsidRPr="003E6A5F">
        <w:rPr>
          <w:lang w:val="en-US"/>
        </w:rPr>
        <w:t xml:space="preserve"> Icons.error_outline,</w:t>
      </w:r>
    </w:p>
    <w:p w14:paraId="6868ECE7" w14:textId="77777777" w:rsidR="003E6A5F" w:rsidRPr="003E6A5F" w:rsidRDefault="003E6A5F" w:rsidP="003E6A5F">
      <w:pPr>
        <w:ind w:firstLine="708"/>
        <w:rPr>
          <w:lang w:val="en-US"/>
        </w:rPr>
      </w:pPr>
      <w:r>
        <w:t>текста</w:t>
      </w:r>
      <w:r w:rsidRPr="003E6A5F">
        <w:rPr>
          <w:lang w:val="en-US"/>
        </w:rPr>
        <w:t xml:space="preserve"> errorMessage,</w:t>
      </w:r>
    </w:p>
    <w:p w14:paraId="1C554DE9" w14:textId="77777777" w:rsidR="003E6A5F" w:rsidRDefault="003E6A5F" w:rsidP="003E6A5F">
      <w:pPr>
        <w:ind w:firstLine="708"/>
      </w:pPr>
      <w:r>
        <w:t>кнопки reloadButton.</w:t>
      </w:r>
    </w:p>
    <w:p w14:paraId="39ACC609" w14:textId="0EFF8E7C" w:rsidR="003E6A5F" w:rsidRDefault="003E6A5F" w:rsidP="003E6A5F">
      <w:pPr>
        <w:ind w:firstLine="708"/>
      </w:pPr>
      <w:r>
        <w:t>Иконка большая и визуально доминирующая, что делает экран легко распознаваемым. Текст ошибки локализован через AppLocalizations и не пытается выводить технические детали исключения. Это важное UX-решение. Для глобального аварийного экрана пользователю не нужен stack trace — ему нужно понятное и спокойное объяснение, что приложение столкнулось с проблемой.</w:t>
      </w:r>
    </w:p>
    <w:p w14:paraId="34362528" w14:textId="77777777" w:rsidR="003E6A5F" w:rsidRDefault="003E6A5F" w:rsidP="003E6A5F">
      <w:pPr>
        <w:ind w:firstLine="708"/>
      </w:pPr>
      <w:r>
        <w:t xml:space="preserve">Кнопка «перезагрузить» выполняет context.go('/'), то есть возвращает пользователя на главный маршрут приложения. Это не настоящий hot-reload или перезапуск процесса, а именно навигационное восстановление. Однако в </w:t>
      </w:r>
      <w:r>
        <w:lastRenderedPageBreak/>
        <w:t>большинстве сценариев этого достаточно, чтобы выйти из повреждённого состояния UI и снова попасть в безопасную стартовую точку.</w:t>
      </w:r>
    </w:p>
    <w:p w14:paraId="3F45087C" w14:textId="7D09EF01" w:rsidR="003E6A5F" w:rsidRDefault="003E6A5F" w:rsidP="003E6A5F">
      <w:pPr>
        <w:ind w:firstLine="708"/>
      </w:pPr>
      <w:r>
        <w:t>Одной из принципиальных архитектурных особенностей ErrorScreen является его предельная простота. Он не пытается:</w:t>
      </w:r>
    </w:p>
    <w:p w14:paraId="566348F3" w14:textId="77777777" w:rsidR="003E6A5F" w:rsidRDefault="003E6A5F" w:rsidP="003E6A5F">
      <w:pPr>
        <w:ind w:firstLine="708"/>
      </w:pPr>
      <w:r>
        <w:t>повторно загрузить тот же сбойный экран;</w:t>
      </w:r>
    </w:p>
    <w:p w14:paraId="39F26C31" w14:textId="77777777" w:rsidR="003E6A5F" w:rsidRDefault="003E6A5F" w:rsidP="003E6A5F">
      <w:pPr>
        <w:ind w:firstLine="708"/>
      </w:pPr>
      <w:r>
        <w:t>показать технические детали ошибки;</w:t>
      </w:r>
    </w:p>
    <w:p w14:paraId="242D6C71" w14:textId="77777777" w:rsidR="003E6A5F" w:rsidRDefault="003E6A5F" w:rsidP="003E6A5F">
      <w:pPr>
        <w:ind w:firstLine="708"/>
      </w:pPr>
      <w:r>
        <w:t>предложить сложные варианты действий;</w:t>
      </w:r>
    </w:p>
    <w:p w14:paraId="7DA60051" w14:textId="77777777" w:rsidR="003E6A5F" w:rsidRDefault="003E6A5F" w:rsidP="003E6A5F">
      <w:pPr>
        <w:ind w:firstLine="708"/>
      </w:pPr>
      <w:r>
        <w:t>запускать асинхронные операции;</w:t>
      </w:r>
    </w:p>
    <w:p w14:paraId="64671863" w14:textId="77777777" w:rsidR="003E6A5F" w:rsidRDefault="003E6A5F" w:rsidP="003E6A5F">
      <w:pPr>
        <w:ind w:firstLine="708"/>
      </w:pPr>
      <w:r>
        <w:t>взаимодействовать с сервером.</w:t>
      </w:r>
    </w:p>
    <w:p w14:paraId="6CFD378E" w14:textId="0122EFE7" w:rsidR="003E6A5F" w:rsidRDefault="003E6A5F" w:rsidP="003E6A5F">
      <w:pPr>
        <w:ind w:firstLine="708"/>
      </w:pPr>
      <w:r>
        <w:t>Именно это делает его надёжным. ErrorScreen не должен зависеть от тех же компонентов, которые уже могли стать причиной сбоя. Он не использует BLoC, не открывает сеть и не строит сложные кастомные виджеты. Это делает его очень устойчивым fallback-слоем.</w:t>
      </w:r>
    </w:p>
    <w:p w14:paraId="49492138" w14:textId="77777777" w:rsidR="003E6A5F" w:rsidRDefault="003E6A5F" w:rsidP="003E6A5F">
      <w:pPr>
        <w:ind w:firstLine="708"/>
      </w:pPr>
      <w:r>
        <w:t>С инженерной точки зрения это правильный подход к error recovery UI. Чем проще экран последней инстанции, тем выше шанс, что он действительно сможет быть показан пользователю в момент кризиса.</w:t>
      </w:r>
    </w:p>
    <w:p w14:paraId="2E016899" w14:textId="77777777" w:rsidR="003E6A5F" w:rsidRDefault="003E6A5F" w:rsidP="003E6A5F">
      <w:pPr>
        <w:ind w:firstLine="708"/>
      </w:pPr>
      <w:r>
        <w:t>ErrorScreen интегрирован в приложение через маршрутизатор GoRouter. В AppRouter он используется как errorBuilder, а также как отдельный маршрут назначения для глобального обработчика ошибок. Это важно, потому что экран ошибки становится частью общей навигационной модели. Пользователь не сталкивается с «внешним» crash-dialog или системным сообщением Android, а остаётся внутри понятного интерфейса приложения.</w:t>
      </w:r>
    </w:p>
    <w:p w14:paraId="07168682" w14:textId="77777777" w:rsidR="003E6A5F" w:rsidRDefault="003E6A5F" w:rsidP="003E6A5F">
      <w:pPr>
        <w:ind w:firstLine="708"/>
      </w:pPr>
    </w:p>
    <w:p w14:paraId="0632E34D" w14:textId="77777777" w:rsidR="003E6A5F" w:rsidRDefault="003E6A5F" w:rsidP="003E6A5F">
      <w:pPr>
        <w:ind w:firstLine="708"/>
      </w:pPr>
      <w:r>
        <w:t>Использование context.go('/') на кнопке перезагрузки соответствует этой же логике. Пользователь не закрывает приложение и не запускает его заново вручную, а возвращается к нормальному корневому маршруту через штатный навигационный механизм.</w:t>
      </w:r>
    </w:p>
    <w:p w14:paraId="3E70F21F" w14:textId="612152B4" w:rsidR="003E6A5F" w:rsidRDefault="003E6A5F" w:rsidP="0009093E">
      <w:pPr>
        <w:ind w:firstLine="708"/>
      </w:pPr>
      <w:r>
        <w:t>Одной из важнейших архитектурных особенностей клиентской части NeuroFlash является систематическое использование паттерна try-catch-emit в BLoC. Этот паттерн означает, что внутри обработчиков событий блок не позволяет исключениям свободно «пробивать» стек и разрушать приложение, а перехватывает их, переводит в контролируемые состояния ошибок и отдаёт UI уже безопасную форму результата. Именно благодаря такому подходу большинство ошибок в приложении никогда не доходит до GlobalErrorHandler и не требует перевода на ErrorScreen.</w:t>
      </w:r>
    </w:p>
    <w:p w14:paraId="0E05776A" w14:textId="77777777" w:rsidR="003E6A5F" w:rsidRDefault="003E6A5F" w:rsidP="003E6A5F">
      <w:pPr>
        <w:ind w:firstLine="708"/>
      </w:pPr>
      <w:r>
        <w:t>С концептуальной точки зрения try-catch-emit является механизмом превращения непредсказуемого исключения в предсказуемое состояние интерфейса. Это</w:t>
      </w:r>
      <w:r w:rsidRPr="003E6A5F">
        <w:rPr>
          <w:lang w:val="en-US"/>
        </w:rPr>
        <w:t xml:space="preserve"> </w:t>
      </w:r>
      <w:r>
        <w:t>делает</w:t>
      </w:r>
      <w:r w:rsidRPr="003E6A5F">
        <w:rPr>
          <w:lang w:val="en-US"/>
        </w:rPr>
        <w:t xml:space="preserve"> BLoC </w:t>
      </w:r>
      <w:r>
        <w:t>не</w:t>
      </w:r>
      <w:r w:rsidRPr="003E6A5F">
        <w:rPr>
          <w:lang w:val="en-US"/>
        </w:rPr>
        <w:t xml:space="preserve"> </w:t>
      </w:r>
      <w:r>
        <w:t>просто</w:t>
      </w:r>
      <w:r w:rsidRPr="003E6A5F">
        <w:rPr>
          <w:lang w:val="en-US"/>
        </w:rPr>
        <w:t xml:space="preserve"> state machine, </w:t>
      </w:r>
      <w:r>
        <w:t>а</w:t>
      </w:r>
      <w:r w:rsidRPr="003E6A5F">
        <w:rPr>
          <w:lang w:val="en-US"/>
        </w:rPr>
        <w:t xml:space="preserve"> </w:t>
      </w:r>
      <w:r>
        <w:t>ещё</w:t>
      </w:r>
      <w:r w:rsidRPr="003E6A5F">
        <w:rPr>
          <w:lang w:val="en-US"/>
        </w:rPr>
        <w:t xml:space="preserve"> </w:t>
      </w:r>
      <w:r>
        <w:t>и</w:t>
      </w:r>
      <w:r w:rsidRPr="003E6A5F">
        <w:rPr>
          <w:lang w:val="en-US"/>
        </w:rPr>
        <w:t xml:space="preserve"> boundary for </w:t>
      </w:r>
      <w:r w:rsidRPr="003E6A5F">
        <w:rPr>
          <w:lang w:val="en-US"/>
        </w:rPr>
        <w:lastRenderedPageBreak/>
        <w:t xml:space="preserve">failure handling. </w:t>
      </w:r>
      <w:r>
        <w:t>Ошибка не рассматривается как «что-то нештатное и недопустимое», а как один из возможных исходов событийного сценария, который должен быть отражён в потоке состояний блока.</w:t>
      </w:r>
    </w:p>
    <w:p w14:paraId="52495965" w14:textId="3B19A024" w:rsidR="003E6A5F" w:rsidRDefault="003E6A5F" w:rsidP="0009093E">
      <w:pPr>
        <w:ind w:firstLine="708"/>
      </w:pPr>
      <w:r>
        <w:t>Почти во всех BLoC приложения можно увидеть повторяющуюся архитектурную схему:</w:t>
      </w:r>
    </w:p>
    <w:p w14:paraId="62F76187" w14:textId="77777777" w:rsidR="003E6A5F" w:rsidRDefault="003E6A5F" w:rsidP="003E6A5F">
      <w:pPr>
        <w:ind w:firstLine="708"/>
      </w:pPr>
      <w:r>
        <w:t>блок получает событие;</w:t>
      </w:r>
    </w:p>
    <w:p w14:paraId="47655481" w14:textId="77777777" w:rsidR="003E6A5F" w:rsidRDefault="003E6A5F" w:rsidP="003E6A5F">
      <w:pPr>
        <w:ind w:firstLine="708"/>
      </w:pPr>
      <w:r>
        <w:t>переводится в состояние загрузки или работы;</w:t>
      </w:r>
    </w:p>
    <w:p w14:paraId="1567B840" w14:textId="77777777" w:rsidR="003E6A5F" w:rsidRDefault="003E6A5F" w:rsidP="003E6A5F">
      <w:pPr>
        <w:ind w:firstLine="708"/>
      </w:pPr>
      <w:r>
        <w:t>выполняет потенциально опасные операции в try;</w:t>
      </w:r>
    </w:p>
    <w:p w14:paraId="47142B7E" w14:textId="77777777" w:rsidR="003E6A5F" w:rsidRDefault="003E6A5F" w:rsidP="003E6A5F">
      <w:pPr>
        <w:ind w:firstLine="708"/>
      </w:pPr>
      <w:r>
        <w:t>если всё успешно — эмитит состояние результата;</w:t>
      </w:r>
    </w:p>
    <w:p w14:paraId="6BD55C1C" w14:textId="77777777" w:rsidR="003E6A5F" w:rsidRDefault="003E6A5F" w:rsidP="003E6A5F">
      <w:pPr>
        <w:ind w:firstLine="708"/>
      </w:pPr>
      <w:r>
        <w:t>если возникает исключение — перехватывает его в catch и эмитит состояние Error / Failure.</w:t>
      </w:r>
    </w:p>
    <w:p w14:paraId="4DE1E11B" w14:textId="6D9B2634" w:rsidR="003E6A5F" w:rsidRDefault="003E6A5F" w:rsidP="0009093E">
      <w:pPr>
        <w:ind w:firstLine="708"/>
      </w:pPr>
      <w:r>
        <w:t>Такая схема делает ошибку частью нормального жизненного цикла состояния. Вместо того чтобы «ломать» поток управления, исключение превращается в осмысленный UI-сценарий: показать SnackBar, отобразить текст ошибки, вернуть пользователя назад, скрыть loading-indicator и т. д.</w:t>
      </w:r>
    </w:p>
    <w:p w14:paraId="6D85AC89" w14:textId="77777777" w:rsidR="003E6A5F" w:rsidRDefault="003E6A5F" w:rsidP="003E6A5F">
      <w:pPr>
        <w:ind w:firstLine="708"/>
      </w:pPr>
      <w:r>
        <w:t>Примеры реализации в разных блоках</w:t>
      </w:r>
    </w:p>
    <w:p w14:paraId="3C38FAE8" w14:textId="77777777" w:rsidR="003E6A5F" w:rsidRDefault="003E6A5F" w:rsidP="003E6A5F">
      <w:pPr>
        <w:ind w:firstLine="708"/>
      </w:pPr>
      <w:r>
        <w:t>CreateBloc</w:t>
      </w:r>
    </w:p>
    <w:p w14:paraId="6B0C3359" w14:textId="566EA41F" w:rsidR="003E6A5F" w:rsidRDefault="003E6A5F" w:rsidP="0009093E">
      <w:pPr>
        <w:ind w:firstLine="708"/>
      </w:pPr>
      <w:r>
        <w:t>В CreateBloc почти все тяжёлые операции обёрнуты в try-catch. Например:</w:t>
      </w:r>
    </w:p>
    <w:p w14:paraId="4E1AC2DC" w14:textId="77777777" w:rsidR="003E6A5F" w:rsidRDefault="003E6A5F" w:rsidP="003E6A5F">
      <w:pPr>
        <w:ind w:firstLine="708"/>
      </w:pPr>
      <w:r>
        <w:t>OCR из изображения,</w:t>
      </w:r>
    </w:p>
    <w:p w14:paraId="73B2508E" w14:textId="77777777" w:rsidR="003E6A5F" w:rsidRDefault="003E6A5F" w:rsidP="003E6A5F">
      <w:pPr>
        <w:ind w:firstLine="708"/>
      </w:pPr>
      <w:r>
        <w:t>PDF-парсинг,</w:t>
      </w:r>
    </w:p>
    <w:p w14:paraId="1AC9413D" w14:textId="77777777" w:rsidR="003E6A5F" w:rsidRDefault="003E6A5F" w:rsidP="003E6A5F">
      <w:pPr>
        <w:ind w:firstLine="708"/>
      </w:pPr>
      <w:r>
        <w:t>транскрибация аудио,</w:t>
      </w:r>
    </w:p>
    <w:p w14:paraId="35D87922" w14:textId="77777777" w:rsidR="003E6A5F" w:rsidRDefault="003E6A5F" w:rsidP="003E6A5F">
      <w:pPr>
        <w:ind w:firstLine="708"/>
      </w:pPr>
      <w:r>
        <w:t>генерация карточек из текста.</w:t>
      </w:r>
    </w:p>
    <w:p w14:paraId="4CABDB20" w14:textId="77777777" w:rsidR="003E6A5F" w:rsidRDefault="003E6A5F" w:rsidP="003E6A5F">
      <w:pPr>
        <w:ind w:firstLine="708"/>
      </w:pPr>
      <w:r>
        <w:t>Если OCR не распознал текст, блок эмитит CreateFailure. Если PDF не удалось прочитать, пользователь получает сообщение. Если AI вернул пустой список карточек, это тоже переводится в failure state. Благодаря этому CreatePage может централизованно показать SnackBar и сбросить состояние через CreateResetEvent.</w:t>
      </w:r>
    </w:p>
    <w:p w14:paraId="688B96E9" w14:textId="77777777" w:rsidR="003E6A5F" w:rsidRDefault="003E6A5F" w:rsidP="003E6A5F">
      <w:pPr>
        <w:ind w:firstLine="708"/>
      </w:pPr>
      <w:r>
        <w:t>В AssessmentBloc паттерн try-catch-emit особенно хорошо виден в обработчике выбора темы. После проверки интернета и запуска генерации теста любые ошибки — от сетевых до серверных — переводятся в AssessmentError. На UI это превращается в локализованный SnackBar и возврат пользователя на предыдущий экран. Пользователь не видит необработанное исключение, а получает контролируемый сценарий «тест не удалось загрузить».</w:t>
      </w:r>
    </w:p>
    <w:p w14:paraId="6D0682CE" w14:textId="74159D23" w:rsidR="003E6A5F" w:rsidRDefault="003E6A5F" w:rsidP="0009093E">
      <w:pPr>
        <w:ind w:firstLine="708"/>
      </w:pPr>
      <w:r>
        <w:lastRenderedPageBreak/>
        <w:t>В SummaryBloc каждая из трёх генеративных операций (текст, аудио, URL) переводит ошибку в SummaryError. Это позволяет SummaryResultPage не ломаться при неудачной генерации, а спокойно показать сообщение об ошибке вместо Markdown-результата.</w:t>
      </w:r>
    </w:p>
    <w:p w14:paraId="206B66B0" w14:textId="7C3A387B" w:rsidR="003E6A5F" w:rsidRDefault="003E6A5F" w:rsidP="0009093E">
      <w:pPr>
        <w:ind w:firstLine="708"/>
      </w:pPr>
      <w:r>
        <w:t>RoleplayBloc сочетает оба уровня обработки:</w:t>
      </w:r>
    </w:p>
    <w:p w14:paraId="534F4022" w14:textId="77777777" w:rsidR="003E6A5F" w:rsidRDefault="003E6A5F" w:rsidP="003E6A5F">
      <w:pPr>
        <w:ind w:firstLine="708"/>
      </w:pPr>
      <w:r>
        <w:t>ошибки загрузки сценариев или запуска сессии переводятся в RoleplayError;</w:t>
      </w:r>
    </w:p>
    <w:p w14:paraId="225C3C28" w14:textId="77777777" w:rsidR="003E6A5F" w:rsidRDefault="003E6A5F" w:rsidP="003E6A5F">
      <w:pPr>
        <w:ind w:firstLine="708"/>
      </w:pPr>
      <w:r>
        <w:t>ошибки отправки одного сообщения внутри активной сессии не переводят весь блок в ошибочное состояние, а обновляют RoleplaySessionActive с полем errorMessage.</w:t>
      </w:r>
    </w:p>
    <w:p w14:paraId="477CA246" w14:textId="77777777" w:rsidR="003E6A5F" w:rsidRDefault="003E6A5F" w:rsidP="003E6A5F">
      <w:pPr>
        <w:ind w:firstLine="708"/>
      </w:pPr>
      <w:r>
        <w:t>Это очень зрелый паттерн. Roleplay-сессия как целое не должна разрушаться только потому, что один сетевой запрос не прошёл. Вместо этого пользователю показывается локальная ошибка, а чат может быть продолжен.</w:t>
      </w:r>
    </w:p>
    <w:p w14:paraId="2DFAE3C8" w14:textId="77777777" w:rsidR="003E6A5F" w:rsidRDefault="003E6A5F" w:rsidP="0009093E">
      <w:pPr>
        <w:ind w:firstLine="708"/>
      </w:pPr>
      <w:r>
        <w:t>В StatsBloc ошибки агрегирующих SQL-запросов или расчётов переводятся в StatsError. UI затем отображает красное текстовое сообщение. Это делает статистику отказоустойчивой: если по какой-то причине не удалось собрать данные, приложение не падает и не зависает.</w:t>
      </w:r>
    </w:p>
    <w:p w14:paraId="0FA24134" w14:textId="77777777" w:rsidR="003E6A5F" w:rsidRDefault="003E6A5F" w:rsidP="003E6A5F">
      <w:pPr>
        <w:ind w:firstLine="708"/>
      </w:pPr>
      <w:r>
        <w:t>ReviewBloc в целом менее «ошибочный» с точки зрения сетевых операций, потому что его основная логика локальная. Однако обработчики стартовых сценариев (ReviewStarted, ReviewStartedWithCard) обёрнуты в try-catch, и проблемы загрузки карточек или параметров SM-2 переводятся в ReviewError.</w:t>
      </w:r>
    </w:p>
    <w:p w14:paraId="55CD14C8" w14:textId="007E6E6A" w:rsidR="003E6A5F" w:rsidRDefault="003E6A5F" w:rsidP="0009093E">
      <w:pPr>
        <w:ind w:firstLine="708"/>
      </w:pPr>
      <w:r>
        <w:t>Если BLoC не перехватывает ошибку, исключение поднимается вверх по стеку. В лучшем случае его поймает глобальный обработчик, и пользователь окажется на ErrorScreen. В худшем — приложение упадёт. Это плохой UX для большинства прикладных сценариев. Если не удалось загрузить summary или assessment, пользователю не нужен глобальный crash-screen. Ему нужен понятный локальный сценарий: сообщение, что именно не получилось, и возможность вернуться назад или попробовать снова.</w:t>
      </w:r>
    </w:p>
    <w:p w14:paraId="37A31945" w14:textId="77777777" w:rsidR="003E6A5F" w:rsidRDefault="003E6A5F" w:rsidP="003E6A5F">
      <w:pPr>
        <w:ind w:firstLine="708"/>
      </w:pPr>
      <w:r>
        <w:t>Именно это и даёт try-catch-emit. Ошибка остаётся локализованной в пределах модуля, где она возникла. Приложение в целом не считается «сломавшимся». Это делает архитектуру более устойчивой и дружелюбной.</w:t>
      </w:r>
    </w:p>
    <w:p w14:paraId="1725E609" w14:textId="0D5E78A8" w:rsidR="003E6A5F" w:rsidRDefault="003E6A5F" w:rsidP="0009093E">
      <w:pPr>
        <w:ind w:firstLine="708"/>
      </w:pPr>
      <w:r>
        <w:t>Особенно важно, что в NeuroFlash error-состояния не являются случайной «прилипшей» логикой, а частью формальной модели каждого блока. Для каждого ключевого BLoC заранее определён свой класс состояния ошибки:</w:t>
      </w:r>
    </w:p>
    <w:p w14:paraId="23F6B81F" w14:textId="77777777" w:rsidR="003E6A5F" w:rsidRPr="003E6A5F" w:rsidRDefault="003E6A5F" w:rsidP="003E6A5F">
      <w:pPr>
        <w:ind w:firstLine="708"/>
        <w:rPr>
          <w:lang w:val="en-US"/>
        </w:rPr>
      </w:pPr>
      <w:r w:rsidRPr="003E6A5F">
        <w:rPr>
          <w:lang w:val="en-US"/>
        </w:rPr>
        <w:t>CreateFailure</w:t>
      </w:r>
    </w:p>
    <w:p w14:paraId="4B02305D" w14:textId="77777777" w:rsidR="003E6A5F" w:rsidRPr="003E6A5F" w:rsidRDefault="003E6A5F" w:rsidP="003E6A5F">
      <w:pPr>
        <w:ind w:firstLine="708"/>
        <w:rPr>
          <w:lang w:val="en-US"/>
        </w:rPr>
      </w:pPr>
      <w:r w:rsidRPr="003E6A5F">
        <w:rPr>
          <w:lang w:val="en-US"/>
        </w:rPr>
        <w:t>AssessmentError</w:t>
      </w:r>
    </w:p>
    <w:p w14:paraId="2E0634FB" w14:textId="77777777" w:rsidR="003E6A5F" w:rsidRPr="003E6A5F" w:rsidRDefault="003E6A5F" w:rsidP="003E6A5F">
      <w:pPr>
        <w:ind w:firstLine="708"/>
        <w:rPr>
          <w:lang w:val="en-US"/>
        </w:rPr>
      </w:pPr>
      <w:r w:rsidRPr="003E6A5F">
        <w:rPr>
          <w:lang w:val="en-US"/>
        </w:rPr>
        <w:lastRenderedPageBreak/>
        <w:t>SummaryError</w:t>
      </w:r>
    </w:p>
    <w:p w14:paraId="3F2B48D1" w14:textId="77777777" w:rsidR="003E6A5F" w:rsidRPr="003E6A5F" w:rsidRDefault="003E6A5F" w:rsidP="003E6A5F">
      <w:pPr>
        <w:ind w:firstLine="708"/>
        <w:rPr>
          <w:lang w:val="en-US"/>
        </w:rPr>
      </w:pPr>
      <w:r w:rsidRPr="003E6A5F">
        <w:rPr>
          <w:lang w:val="en-US"/>
        </w:rPr>
        <w:t>StatsError</w:t>
      </w:r>
    </w:p>
    <w:p w14:paraId="7A954646" w14:textId="77777777" w:rsidR="003E6A5F" w:rsidRPr="003E6A5F" w:rsidRDefault="003E6A5F" w:rsidP="003E6A5F">
      <w:pPr>
        <w:ind w:firstLine="708"/>
        <w:rPr>
          <w:lang w:val="en-US"/>
        </w:rPr>
      </w:pPr>
      <w:r w:rsidRPr="003E6A5F">
        <w:rPr>
          <w:lang w:val="en-US"/>
        </w:rPr>
        <w:t>RoleplayError</w:t>
      </w:r>
    </w:p>
    <w:p w14:paraId="4BB5EF27" w14:textId="77777777" w:rsidR="003E6A5F" w:rsidRPr="003E6A5F" w:rsidRDefault="003E6A5F" w:rsidP="003E6A5F">
      <w:pPr>
        <w:ind w:firstLine="708"/>
        <w:rPr>
          <w:lang w:val="en-US"/>
        </w:rPr>
      </w:pPr>
      <w:r w:rsidRPr="003E6A5F">
        <w:rPr>
          <w:lang w:val="en-US"/>
        </w:rPr>
        <w:t>ReviewError</w:t>
      </w:r>
    </w:p>
    <w:p w14:paraId="1DA49199" w14:textId="77777777" w:rsidR="003E6A5F" w:rsidRDefault="003E6A5F" w:rsidP="003E6A5F">
      <w:pPr>
        <w:ind w:firstLine="708"/>
      </w:pPr>
      <w:r>
        <w:t>KnowledgeMapError</w:t>
      </w:r>
    </w:p>
    <w:p w14:paraId="4D7259AC" w14:textId="77777777" w:rsidR="003E6A5F" w:rsidRDefault="003E6A5F" w:rsidP="003E6A5F">
      <w:pPr>
        <w:ind w:firstLine="708"/>
      </w:pPr>
      <w:r>
        <w:t>DictationError</w:t>
      </w:r>
    </w:p>
    <w:p w14:paraId="36E6F314" w14:textId="77777777" w:rsidR="003E6A5F" w:rsidRDefault="003E6A5F" w:rsidP="003E6A5F">
      <w:pPr>
        <w:ind w:firstLine="708"/>
      </w:pPr>
      <w:r>
        <w:t>AuthFailure</w:t>
      </w:r>
    </w:p>
    <w:p w14:paraId="550806B4" w14:textId="77777777" w:rsidR="003E6A5F" w:rsidRDefault="003E6A5F" w:rsidP="003E6A5F">
      <w:pPr>
        <w:ind w:firstLine="708"/>
      </w:pPr>
      <w:r>
        <w:t>ExamLoadFailure</w:t>
      </w:r>
    </w:p>
    <w:p w14:paraId="2FF60953" w14:textId="77777777" w:rsidR="003E6A5F" w:rsidRDefault="003E6A5F" w:rsidP="003E6A5F">
      <w:pPr>
        <w:ind w:firstLine="708"/>
      </w:pPr>
      <w:r>
        <w:t>Это означает, что ошибка — это не исключение из архитектуры, а ожидаемый вариант развития событий. Такой подход соответствует зрелым принципам проектирования реактивных систем.</w:t>
      </w:r>
    </w:p>
    <w:p w14:paraId="5B64E8B7" w14:textId="6095AEC2" w:rsidR="003E6A5F" w:rsidRDefault="003E6A5F" w:rsidP="0009093E">
      <w:pPr>
        <w:ind w:firstLine="708"/>
      </w:pPr>
      <w:r>
        <w:t>Важно отметить, что не все BLoC используют ошибочные состояния одинаково. В приложении можно выделить несколько паттернов.</w:t>
      </w:r>
    </w:p>
    <w:p w14:paraId="504127B0" w14:textId="695E2DDA" w:rsidR="003E6A5F" w:rsidRDefault="003E6A5F" w:rsidP="0009093E">
      <w:pPr>
        <w:ind w:firstLine="708"/>
      </w:pPr>
      <w:r>
        <w:t>Первый паттерн — fatal feature error, когда блок полностью переходит в отдельное error-состояние, а UI показывает сообщение или экран ошибки. Это характерно для StatsBloc, AssessmentBloc, SummaryBloc, KnowledgeMapBloc.</w:t>
      </w:r>
    </w:p>
    <w:p w14:paraId="027F44B3" w14:textId="5D11FB2E" w:rsidR="003E6A5F" w:rsidRDefault="003E6A5F" w:rsidP="0009093E">
      <w:pPr>
        <w:ind w:firstLine="708"/>
      </w:pPr>
      <w:r>
        <w:t>Второй паттерн — embedded error inside active state, когда ошибка не разрушает весь сценарий, а встраивается в текущее состояние. Это видно в RoleplayBloc, где активная сессия сохраняется, но в состоянии появляется errorMessage.</w:t>
      </w:r>
    </w:p>
    <w:p w14:paraId="7D693992" w14:textId="15DDFEA3" w:rsidR="003E6A5F" w:rsidRDefault="003E6A5F" w:rsidP="0009093E">
      <w:pPr>
        <w:ind w:firstLine="708"/>
      </w:pPr>
      <w:r>
        <w:t>Третий паттерн — graceful early return, когда ошибка вообще не приводит к переходу в отдельное состояние, а останавливает операцию и оставляет пользователя в прежнем UI-контексте. Примером может быть локальная проверка в CreatePage или SummaryPage до отправки событий.</w:t>
      </w:r>
    </w:p>
    <w:p w14:paraId="48D28109" w14:textId="77777777" w:rsidR="003E6A5F" w:rsidRDefault="003E6A5F" w:rsidP="003E6A5F">
      <w:pPr>
        <w:ind w:firstLine="708"/>
      </w:pPr>
      <w:r>
        <w:t>Такое разнообразие паттернов показывает, что обработка ошибок в приложении не шаблонная, а адаптирована под характер каждого модуля.</w:t>
      </w:r>
    </w:p>
    <w:p w14:paraId="31A5D3E4" w14:textId="7C477595" w:rsidR="003E6A5F" w:rsidRDefault="003E6A5F" w:rsidP="0009093E">
      <w:pPr>
        <w:ind w:firstLine="708"/>
      </w:pPr>
      <w:r>
        <w:t>После того как блок эмитит error-состояние, дальнейшая ответственность переходит к UI-слою. В разных экранах это реализовано по-разному:</w:t>
      </w:r>
    </w:p>
    <w:p w14:paraId="41BE9DE1" w14:textId="77777777" w:rsidR="003E6A5F" w:rsidRDefault="003E6A5F" w:rsidP="003E6A5F">
      <w:pPr>
        <w:ind w:firstLine="708"/>
      </w:pPr>
      <w:r>
        <w:t>где-то показывается SnackBar;</w:t>
      </w:r>
    </w:p>
    <w:p w14:paraId="48BBA897" w14:textId="77777777" w:rsidR="003E6A5F" w:rsidRDefault="003E6A5F" w:rsidP="003E6A5F">
      <w:pPr>
        <w:ind w:firstLine="708"/>
      </w:pPr>
      <w:r>
        <w:t>где-то отображается текст ошибки в центре экрана;</w:t>
      </w:r>
    </w:p>
    <w:p w14:paraId="623F7940" w14:textId="77777777" w:rsidR="003E6A5F" w:rsidRDefault="003E6A5F" w:rsidP="003E6A5F">
      <w:pPr>
        <w:ind w:firstLine="708"/>
      </w:pPr>
      <w:r>
        <w:t>где-то осуществляется навигация назад;</w:t>
      </w:r>
    </w:p>
    <w:p w14:paraId="381B88A2" w14:textId="77777777" w:rsidR="003E6A5F" w:rsidRPr="003E6A5F" w:rsidRDefault="003E6A5F" w:rsidP="003E6A5F">
      <w:pPr>
        <w:ind w:firstLine="708"/>
        <w:rPr>
          <w:lang w:val="en-US"/>
        </w:rPr>
      </w:pPr>
      <w:r>
        <w:t>где</w:t>
      </w:r>
      <w:r w:rsidRPr="003E6A5F">
        <w:rPr>
          <w:lang w:val="en-US"/>
        </w:rPr>
        <w:t>-</w:t>
      </w:r>
      <w:r>
        <w:t>то</w:t>
      </w:r>
      <w:r w:rsidRPr="003E6A5F">
        <w:rPr>
          <w:lang w:val="en-US"/>
        </w:rPr>
        <w:t xml:space="preserve"> loading-screen </w:t>
      </w:r>
      <w:r>
        <w:t>заменяется</w:t>
      </w:r>
      <w:r w:rsidRPr="003E6A5F">
        <w:rPr>
          <w:lang w:val="en-US"/>
        </w:rPr>
        <w:t xml:space="preserve"> error-card.</w:t>
      </w:r>
    </w:p>
    <w:p w14:paraId="13557669" w14:textId="77777777" w:rsidR="003E6A5F" w:rsidRDefault="003E6A5F" w:rsidP="003E6A5F">
      <w:pPr>
        <w:ind w:firstLine="708"/>
      </w:pPr>
      <w:r>
        <w:t xml:space="preserve">Таким образом, try-catch-emit — это только первая половина архитектуры обработки ошибок. Вторая половина — это осмысленное </w:t>
      </w:r>
      <w:r>
        <w:lastRenderedPageBreak/>
        <w:t>поведение UI при получении error-state. В NeuroFlash эти две половины, как правило, хорошо согласованы.</w:t>
      </w:r>
    </w:p>
    <w:p w14:paraId="087AD82C" w14:textId="5C76D571" w:rsidR="003E6A5F" w:rsidRDefault="003E6A5F" w:rsidP="0009093E">
      <w:pPr>
        <w:ind w:firstLine="708"/>
      </w:pPr>
      <w:r>
        <w:t>Паттерн try-catch-emit не устраняет необходимость в GlobalErrorHandler. Он решает ошибки прикладного уровня, но не способен поймать:</w:t>
      </w:r>
    </w:p>
    <w:p w14:paraId="6BC3B7B2" w14:textId="77777777" w:rsidR="003E6A5F" w:rsidRDefault="003E6A5F" w:rsidP="003E6A5F">
      <w:pPr>
        <w:ind w:firstLine="708"/>
      </w:pPr>
      <w:r>
        <w:t>UI-исключения в build/layout;</w:t>
      </w:r>
    </w:p>
    <w:p w14:paraId="4E6B0BD8" w14:textId="77777777" w:rsidR="003E6A5F" w:rsidRDefault="003E6A5F" w:rsidP="003E6A5F">
      <w:pPr>
        <w:ind w:firstLine="708"/>
      </w:pPr>
      <w:r>
        <w:t>ошибки, произошедшие вне обработчика события;</w:t>
      </w:r>
    </w:p>
    <w:p w14:paraId="7BB231C2" w14:textId="77777777" w:rsidR="003E6A5F" w:rsidRDefault="003E6A5F" w:rsidP="003E6A5F">
      <w:pPr>
        <w:ind w:firstLine="708"/>
      </w:pPr>
      <w:r>
        <w:t>platform-level crashes;</w:t>
      </w:r>
    </w:p>
    <w:p w14:paraId="7E2BECF0" w14:textId="77777777" w:rsidR="003E6A5F" w:rsidRDefault="003E6A5F" w:rsidP="003E6A5F">
      <w:pPr>
        <w:ind w:firstLine="708"/>
      </w:pPr>
      <w:r>
        <w:t>ошибки в сторонних callback-ах.</w:t>
      </w:r>
    </w:p>
    <w:p w14:paraId="51EBD936" w14:textId="55E73F78" w:rsidR="003E6A5F" w:rsidRDefault="003E6A5F" w:rsidP="0009093E">
      <w:pPr>
        <w:ind w:firstLine="708"/>
      </w:pPr>
      <w:r>
        <w:t>То есть в общей архитектуре приложения try-catch-emit и GlobalErrorHandler работают как два уровня:</w:t>
      </w:r>
    </w:p>
    <w:p w14:paraId="5FF8DDD5" w14:textId="77777777" w:rsidR="003E6A5F" w:rsidRDefault="003E6A5F" w:rsidP="003E6A5F">
      <w:pPr>
        <w:ind w:firstLine="708"/>
      </w:pPr>
      <w:r>
        <w:t>локальный уровень BLoC;</w:t>
      </w:r>
    </w:p>
    <w:p w14:paraId="69631FD3" w14:textId="77777777" w:rsidR="003E6A5F" w:rsidRDefault="003E6A5F" w:rsidP="003E6A5F">
      <w:pPr>
        <w:ind w:firstLine="708"/>
      </w:pPr>
      <w:r>
        <w:t>глобальный аварийный уровень приложения.</w:t>
      </w:r>
    </w:p>
    <w:p w14:paraId="1AC8CDA0" w14:textId="77777777" w:rsidR="003E6A5F" w:rsidRDefault="003E6A5F" w:rsidP="003E6A5F">
      <w:pPr>
        <w:ind w:firstLine="708"/>
      </w:pPr>
      <w:r>
        <w:t>Благодаря этому приложение получает layered resilience.</w:t>
      </w:r>
    </w:p>
    <w:p w14:paraId="0470A9DE" w14:textId="237ABC42" w:rsidR="003E6A5F" w:rsidRDefault="003E6A5F" w:rsidP="0009093E">
      <w:pPr>
        <w:ind w:firstLine="708"/>
      </w:pPr>
      <w:r>
        <w:t>Обработка ошибок через try-catch-emit в BLoC является одним из самых сильных архитектурных решений NeuroFlash. Она превращает исключения в управляемые состояния, локализует сбои внутри feature-модулей, защищает пользователя от необоснованных глобальных падений и делает приложение в целом более предсказуемым.</w:t>
      </w:r>
    </w:p>
    <w:p w14:paraId="0BD75CEF" w14:textId="3694E567" w:rsidR="003E6A5F" w:rsidRDefault="003E6A5F" w:rsidP="0009093E">
      <w:pPr>
        <w:ind w:firstLine="708"/>
      </w:pPr>
      <w:r>
        <w:t>С инженерной точки зрения это не просто «хорошая практика», а обязательный элемент зрелой state-driven архитектуры. Благодаря ему:</w:t>
      </w:r>
    </w:p>
    <w:p w14:paraId="6014E835" w14:textId="77777777" w:rsidR="003E6A5F" w:rsidRDefault="003E6A5F" w:rsidP="003E6A5F">
      <w:pPr>
        <w:ind w:firstLine="708"/>
      </w:pPr>
      <w:r>
        <w:t>AI-сценарии не ломают весь UI при сетевых ошибках;</w:t>
      </w:r>
    </w:p>
    <w:p w14:paraId="1D1D199D" w14:textId="77777777" w:rsidR="003E6A5F" w:rsidRDefault="003E6A5F" w:rsidP="003E6A5F">
      <w:pPr>
        <w:ind w:firstLine="708"/>
      </w:pPr>
      <w:r>
        <w:t>статистика и summary умеют gracefully fail;</w:t>
      </w:r>
    </w:p>
    <w:p w14:paraId="006C6625" w14:textId="77777777" w:rsidR="003E6A5F" w:rsidRDefault="003E6A5F" w:rsidP="003E6A5F">
      <w:pPr>
        <w:ind w:firstLine="708"/>
      </w:pPr>
      <w:r>
        <w:t>вход и синхронизация корректно сигнализируют о проблемах;</w:t>
      </w:r>
    </w:p>
    <w:p w14:paraId="59973F34" w14:textId="77777777" w:rsidR="003E6A5F" w:rsidRDefault="003E6A5F" w:rsidP="003E6A5F">
      <w:pPr>
        <w:ind w:firstLine="708"/>
      </w:pPr>
      <w:r>
        <w:t>пользователь получает понятную, локальную и осмысленную обратную связь.</w:t>
      </w:r>
    </w:p>
    <w:p w14:paraId="6810C42B" w14:textId="1A609CB7" w:rsidR="003E6A5F" w:rsidRDefault="003E6A5F" w:rsidP="003E6A5F">
      <w:pPr>
        <w:ind w:firstLine="708"/>
      </w:pPr>
      <w:r>
        <w:t>Именно за счёт такого подхода NeuroFlash воспринимается не как хрупкая сборка сложных функций, а как цельная и устойчивая система, где даже ошибки встроены в общий пользовательский поток и не разрушают доверие к приложению.</w:t>
      </w:r>
    </w:p>
    <w:p w14:paraId="17836943" w14:textId="77777777" w:rsidR="003E6A5F" w:rsidRPr="003E6A5F" w:rsidRDefault="003E6A5F" w:rsidP="003E6A5F"/>
    <w:p w14:paraId="2A08CC9E" w14:textId="22359BD1" w:rsidR="002C0C5C" w:rsidRDefault="00D34E41" w:rsidP="0009093E">
      <w:pPr>
        <w:pStyle w:val="2"/>
        <w:rPr>
          <w:b w:val="0"/>
          <w:bCs/>
          <w:szCs w:val="24"/>
        </w:rPr>
      </w:pPr>
      <w:bookmarkStart w:id="188" w:name="_Toc226656416"/>
      <w:r w:rsidRPr="006628AC">
        <w:t>29.3</w:t>
      </w:r>
      <w:r w:rsidR="002C0C5C" w:rsidRPr="006628AC">
        <w:t xml:space="preserve"> </w:t>
      </w:r>
      <w:r w:rsidR="002C0C5C" w:rsidRPr="00D34E41">
        <w:t>Сервис</w:t>
      </w:r>
      <w:r w:rsidR="002C0C5C" w:rsidRPr="006628AC">
        <w:t xml:space="preserve"> </w:t>
      </w:r>
      <w:r w:rsidR="002C0C5C" w:rsidRPr="00A63A28">
        <w:rPr>
          <w:lang w:val="en-US"/>
        </w:rPr>
        <w:t>Deep</w:t>
      </w:r>
      <w:r w:rsidR="002C0C5C" w:rsidRPr="006628AC">
        <w:t xml:space="preserve"> </w:t>
      </w:r>
      <w:r w:rsidR="002C0C5C" w:rsidRPr="00A63A28">
        <w:rPr>
          <w:lang w:val="en-US"/>
        </w:rPr>
        <w:t>Link</w:t>
      </w:r>
      <w:bookmarkEnd w:id="188"/>
    </w:p>
    <w:p w14:paraId="4C3B8BFF" w14:textId="69EA7163" w:rsidR="0009093E" w:rsidRDefault="0009093E" w:rsidP="0009093E">
      <w:pPr>
        <w:ind w:firstLine="708"/>
      </w:pPr>
      <w:r>
        <w:t xml:space="preserve">Именно за счёт такого подхода NeuroFlash воспринимается не как хрупкая сборка сложных функций, а как цельная и устойчивая система, где </w:t>
      </w:r>
      <w:r>
        <w:lastRenderedPageBreak/>
        <w:t>даже ошибки встроены в общий пользовательский поток и не разрушают доверие к приложению.</w:t>
      </w:r>
    </w:p>
    <w:p w14:paraId="61725758" w14:textId="05EDE989" w:rsidR="0009093E" w:rsidRDefault="0009093E" w:rsidP="0009093E">
      <w:pPr>
        <w:ind w:firstLine="708"/>
      </w:pPr>
      <w:r>
        <w:t>Сервис Deep Link в приложении NeuroFlash выполняет одну из наиболее важных, но при этом часто недооцениваемых инфраструктурных функций. Его задача состоит в том, чтобы связать внешнее событие — чаще всего нажатие на локальное уведомление — с конкретным внутренним сценарием навигации и загрузки карточки в приложении. В архитектуре мобильного приложения это критично, потому что сам факт открытия приложения не равен пониманию, куда именно пользователь должен попасть и в каком состоянии должна оказаться система после запуска. Если приложение просто открывается «в общий корень», теряется контекст внешнего триггера. Deep Link-механизм сохраняет этот контекст и позволяет приложению не просто стартовать, а делать это осмысленно.</w:t>
      </w:r>
    </w:p>
    <w:p w14:paraId="2779C50E" w14:textId="1324D0F7" w:rsidR="0009093E" w:rsidRDefault="0009093E" w:rsidP="0009093E">
      <w:pPr>
        <w:ind w:firstLine="708"/>
      </w:pPr>
      <w:r>
        <w:t>С точки зрения общей архитектуры NeuroFlash сервис Deep Link играет роль связующего моста между системным слоем уведомлений, маршрутизатором GoRouter и модулем повторения карточек. На уровне Android пользователь нажимает на notification. На уровне flutter_local_notifications это нажатие превращается в payload. На уровне приложения payload должен быть превращён в понятное внутреннее намерение: «открыть экран повторения с конкретной карточкой». Именно эту трансформацию и обеспечивает DeepLinkService.</w:t>
      </w:r>
    </w:p>
    <w:p w14:paraId="0589638F" w14:textId="77777777" w:rsidR="0009093E" w:rsidRDefault="0009093E" w:rsidP="0009093E">
      <w:pPr>
        <w:ind w:firstLine="708"/>
      </w:pPr>
      <w:r>
        <w:t>Важно понимать, что в контексте NeuroFlash Deep Link не является универсальной платформенной системой обработки произвольных внешних ссылок из браузера или custom URL-scheme. В текущей реализации это внутренний deep-link сервис, ориентированный прежде всего на сценарий локальных уведомлений. Он работает не через внешние URI-обработчики операционной системы, а через связку ValueNotifier + GoRouter redirect. Это делает решение намного легче, чем полноценная cross-platform deep-link infrastructure, но при этом полностью достаточным для текущих задач приложения.</w:t>
      </w:r>
    </w:p>
    <w:p w14:paraId="766205C8" w14:textId="332C3743" w:rsidR="0009093E" w:rsidRDefault="0009093E" w:rsidP="0009093E">
      <w:pPr>
        <w:ind w:firstLine="708"/>
      </w:pPr>
      <w:r>
        <w:t>Чтобы оценить роль этого сервиса, полезно представить, как выглядел бы пользовательский путь без него. Допустим, система уведомлений показала пользователю «Карточка дня» с конкретным словом или выражением. Пользователь нажимает на уведомление. Если приложение просто откроет главный экран, контекст напоминания будет потерян. Пользователь не увидит ту карточку, ради которой он вообще нажал уведомление. Ему придётся вручную искать её в словаре или запускать обычное повторение, где она не обязательно окажется первой.</w:t>
      </w:r>
    </w:p>
    <w:p w14:paraId="2984B422" w14:textId="77777777" w:rsidR="0009093E" w:rsidRDefault="0009093E" w:rsidP="0009093E">
      <w:pPr>
        <w:ind w:firstLine="708"/>
      </w:pPr>
      <w:r>
        <w:t xml:space="preserve">Таким образом, без deep-link механизма уведомление теряет значительную часть своей ценности. Оно напоминает о приложении, но не обеспечивает бесшовного перехода к учебному действию. Сервис Deep Link </w:t>
      </w:r>
      <w:r>
        <w:lastRenderedPageBreak/>
        <w:t>решает именно эту проблему: он делает уведомление действием, а не просто сигналом.</w:t>
      </w:r>
    </w:p>
    <w:p w14:paraId="3D8CF694" w14:textId="77777777" w:rsidR="0009093E" w:rsidRDefault="0009093E" w:rsidP="0009093E">
      <w:pPr>
        <w:ind w:firstLine="708"/>
      </w:pPr>
      <w:r>
        <w:t>принять внешний идентификатор карточки;</w:t>
      </w:r>
    </w:p>
    <w:p w14:paraId="63DC520C" w14:textId="77777777" w:rsidR="0009093E" w:rsidRDefault="0009093E" w:rsidP="0009093E">
      <w:pPr>
        <w:ind w:firstLine="708"/>
      </w:pPr>
      <w:r>
        <w:t>сохранить его в безопасном промежуточном месте;</w:t>
      </w:r>
    </w:p>
    <w:p w14:paraId="16447EBD" w14:textId="77777777" w:rsidR="0009093E" w:rsidRDefault="0009093E" w:rsidP="0009093E">
      <w:pPr>
        <w:ind w:firstLine="708"/>
      </w:pPr>
      <w:r>
        <w:t>уведомить роутер о наличии отложенного перехода;</w:t>
      </w:r>
    </w:p>
    <w:p w14:paraId="5CBECD1C" w14:textId="77777777" w:rsidR="0009093E" w:rsidRDefault="0009093E" w:rsidP="0009093E">
      <w:pPr>
        <w:ind w:firstLine="708"/>
      </w:pPr>
      <w:r>
        <w:t>выполнить навигацию в нужный маршрут;</w:t>
      </w:r>
    </w:p>
    <w:p w14:paraId="1ECF8AB5" w14:textId="77777777" w:rsidR="0009093E" w:rsidRDefault="0009093E" w:rsidP="0009093E">
      <w:pPr>
        <w:ind w:firstLine="708"/>
      </w:pPr>
      <w:r>
        <w:t>передать идентификатор в ReviewPage;</w:t>
      </w:r>
    </w:p>
    <w:p w14:paraId="1B090BEF" w14:textId="77777777" w:rsidR="0009093E" w:rsidRDefault="0009093E" w:rsidP="0009093E">
      <w:pPr>
        <w:ind w:firstLine="708"/>
      </w:pPr>
      <w:r>
        <w:t>запустить ReviewBloc с конкретной карточкой;</w:t>
      </w:r>
    </w:p>
    <w:p w14:paraId="451BA2EB" w14:textId="77777777" w:rsidR="0009093E" w:rsidRDefault="0009093E" w:rsidP="0009093E">
      <w:pPr>
        <w:ind w:firstLine="708"/>
      </w:pPr>
      <w:r>
        <w:t>очистить отложенное значение после использования.</w:t>
      </w:r>
    </w:p>
    <w:p w14:paraId="5045FC11" w14:textId="77777777" w:rsidR="0009093E" w:rsidRDefault="0009093E" w:rsidP="0009093E">
      <w:pPr>
        <w:ind w:firstLine="708"/>
      </w:pPr>
      <w:r>
        <w:t>Все эти шаги завязаны на DeepLinkService.</w:t>
      </w:r>
    </w:p>
    <w:p w14:paraId="302959E2" w14:textId="77777777" w:rsidR="0009093E" w:rsidRDefault="0009093E" w:rsidP="0009093E">
      <w:pPr>
        <w:ind w:firstLine="708"/>
      </w:pPr>
      <w:r>
        <w:t>Класс DeepLinkService расположен в core/services/deep_link_service.dart и реализован как singleton-сервис. Это очень важное архитектурное решение. Deep Link — это глобальное состояние приложения, а не свойство одного экрана. Он может быть инициирован в тот момент, когда виджетное дерево ещё не полностью построено, когда пользователь находится на другом экране или когда приложение только выходит из фона. Следовательно, сервис, отвечающий за deep-link payload, должен быть доступен из любой точки приложения и существовать в единственном экземпляре.</w:t>
      </w:r>
    </w:p>
    <w:p w14:paraId="28861144" w14:textId="77777777" w:rsidR="0009093E" w:rsidRDefault="0009093E" w:rsidP="0009093E">
      <w:pPr>
        <w:ind w:firstLine="708"/>
      </w:pPr>
      <w:r>
        <w:t>статическое поле _instance;</w:t>
      </w:r>
    </w:p>
    <w:p w14:paraId="3A5137EB" w14:textId="77777777" w:rsidR="0009093E" w:rsidRDefault="0009093E" w:rsidP="0009093E">
      <w:pPr>
        <w:ind w:firstLine="708"/>
      </w:pPr>
      <w:r>
        <w:t>приватный именованный конструктор _internal;</w:t>
      </w:r>
    </w:p>
    <w:p w14:paraId="58DB0085" w14:textId="77777777" w:rsidR="0009093E" w:rsidRPr="0009093E" w:rsidRDefault="0009093E" w:rsidP="0009093E">
      <w:pPr>
        <w:ind w:firstLine="708"/>
        <w:rPr>
          <w:lang w:val="en-US"/>
        </w:rPr>
      </w:pPr>
      <w:r>
        <w:t>фабричный</w:t>
      </w:r>
      <w:r w:rsidRPr="0009093E">
        <w:rPr>
          <w:lang w:val="en-US"/>
        </w:rPr>
        <w:t xml:space="preserve"> </w:t>
      </w:r>
      <w:r>
        <w:t>конструктор</w:t>
      </w:r>
      <w:r w:rsidRPr="0009093E">
        <w:rPr>
          <w:lang w:val="en-US"/>
        </w:rPr>
        <w:t xml:space="preserve"> factory DeepLinkService() =&gt; _instance.</w:t>
      </w:r>
    </w:p>
    <w:p w14:paraId="49367A54" w14:textId="4250D54A" w:rsidR="0009093E" w:rsidRDefault="0009093E" w:rsidP="0009093E">
      <w:pPr>
        <w:ind w:firstLine="708"/>
      </w:pPr>
      <w:r>
        <w:t>Это означает, что каждый вызов DeepLinkService() возвращает один и тот же объект, а значит одно и то же внутреннее состояние.</w:t>
      </w:r>
    </w:p>
    <w:p w14:paraId="49FFC906" w14:textId="77777777" w:rsidR="0009093E" w:rsidRDefault="0009093E" w:rsidP="0009093E">
      <w:pPr>
        <w:ind w:firstLine="708"/>
      </w:pPr>
      <w:r>
        <w:t>ValueNotifier как основной механизм</w:t>
      </w:r>
    </w:p>
    <w:p w14:paraId="74CFC338" w14:textId="77777777" w:rsidR="0009093E" w:rsidRDefault="0009093E" w:rsidP="0009093E">
      <w:pPr>
        <w:ind w:firstLine="708"/>
      </w:pPr>
      <w:r>
        <w:t>Ключевым полем класса является:</w:t>
      </w:r>
    </w:p>
    <w:p w14:paraId="328C0193" w14:textId="32134A74" w:rsidR="0009093E" w:rsidRPr="0009093E" w:rsidRDefault="0009093E" w:rsidP="0009093E">
      <w:pPr>
        <w:ind w:firstLine="708"/>
        <w:rPr>
          <w:lang w:val="en-US"/>
        </w:rPr>
      </w:pPr>
      <w:r w:rsidRPr="0009093E">
        <w:rPr>
          <w:lang w:val="en-US"/>
        </w:rPr>
        <w:t>final ValueNotifier&lt;String?&gt; pendingCardId = ValueNotifier(null);</w:t>
      </w:r>
    </w:p>
    <w:p w14:paraId="6ED1CDB4" w14:textId="291C246D" w:rsidR="0009093E" w:rsidRDefault="0009093E" w:rsidP="0009093E">
      <w:pPr>
        <w:ind w:firstLine="708"/>
      </w:pPr>
      <w:r>
        <w:t>Именно это поле делает DeepLinkService не просто контейнером данных, а реактивным сервисом. ValueNotifier — стандартный Flutter-механизм, который хранит одно значение и уведомляет всех подписчиков, когда это значение меняется. В данном случае значение — это строковый идентификатор карточки (String?), пришедший из payload уведомления.</w:t>
      </w:r>
    </w:p>
    <w:p w14:paraId="3F1A00C4" w14:textId="37AE2CBC" w:rsidR="0009093E" w:rsidRDefault="0009093E" w:rsidP="0009093E">
      <w:pPr>
        <w:ind w:firstLine="708"/>
      </w:pPr>
      <w:r>
        <w:t>Архитектурно выбор ValueNotifier вместо, например, обычного поля или StreamController очень удачен. Он даёт сразу несколько преимуществ:</w:t>
      </w:r>
    </w:p>
    <w:p w14:paraId="639C317A" w14:textId="77777777" w:rsidR="0009093E" w:rsidRDefault="0009093E" w:rsidP="0009093E">
      <w:pPr>
        <w:ind w:firstLine="708"/>
      </w:pPr>
      <w:r>
        <w:t>простота реализации;</w:t>
      </w:r>
    </w:p>
    <w:p w14:paraId="7A22F0BB" w14:textId="77777777" w:rsidR="0009093E" w:rsidRDefault="0009093E" w:rsidP="0009093E">
      <w:pPr>
        <w:ind w:firstLine="708"/>
      </w:pPr>
      <w:r>
        <w:lastRenderedPageBreak/>
        <w:t>минимальные накладные расходы;</w:t>
      </w:r>
    </w:p>
    <w:p w14:paraId="297A26DA" w14:textId="77777777" w:rsidR="0009093E" w:rsidRDefault="0009093E" w:rsidP="0009093E">
      <w:pPr>
        <w:ind w:firstLine="708"/>
      </w:pPr>
      <w:r>
        <w:t>нативная интеграция с GoRouter.refreshListenable;</w:t>
      </w:r>
    </w:p>
    <w:p w14:paraId="4E3148D8" w14:textId="77777777" w:rsidR="0009093E" w:rsidRDefault="0009093E" w:rsidP="0009093E">
      <w:pPr>
        <w:ind w:firstLine="708"/>
      </w:pPr>
      <w:r>
        <w:t>достаточность для случая, когда нужно отслеживать только одно текущее значение.</w:t>
      </w:r>
    </w:p>
    <w:p w14:paraId="53C46387" w14:textId="77777777" w:rsidR="0009093E" w:rsidRDefault="0009093E" w:rsidP="0009093E">
      <w:pPr>
        <w:ind w:firstLine="708"/>
      </w:pPr>
      <w:r>
        <w:t>В данном сценарии нужен не сложный поток событий, а просто факт: «есть ли сейчас pending карточка, которую нужно открыть». Для этого ValueNotifier подходит идеально.</w:t>
      </w:r>
    </w:p>
    <w:p w14:paraId="3CCAE510" w14:textId="2FF6F88C" w:rsidR="0009093E" w:rsidRDefault="0009093E" w:rsidP="0009093E">
      <w:pPr>
        <w:ind w:firstLine="708"/>
      </w:pPr>
      <w:r>
        <w:t>Поле pendingCardId можно интерпретировать как отложенное навигационное намерение. Пока оно равно null, никакой deep-link активации нет. Как только пользователь нажимает на уведомление, payload карточки записывается сюда, и система получает сигнал: нужно открыть экран повторения с этой карточкой.</w:t>
      </w:r>
    </w:p>
    <w:p w14:paraId="4EC2761D" w14:textId="77777777" w:rsidR="0009093E" w:rsidRDefault="0009093E" w:rsidP="0009093E">
      <w:pPr>
        <w:ind w:firstLine="708"/>
      </w:pPr>
      <w:r>
        <w:t>Важно, что pendingCardId — это не список и не очередь deep-link-ов. В текущей архитектуре предполагается, что в каждый момент времени может существовать только одно релевантное отложенное действие. Это полностью соответствует сценарию уведомлений: пользователь нажал на одну карточку дня, и именно она должна быть открыта. Более сложный механизм накопления нескольких deep-link задач здесь не нужен.</w:t>
      </w:r>
    </w:p>
    <w:p w14:paraId="4A92290D" w14:textId="30A9DAF1" w:rsidR="0009093E" w:rsidRDefault="0009093E" w:rsidP="0009093E">
      <w:pPr>
        <w:ind w:firstLine="708"/>
      </w:pPr>
      <w:r>
        <w:t>В DeepLinkService определён метод clear(), который просто устанавливает pendingCardId.value = null. Несмотря на внешнюю простоту, это один из важнейших элементов архитектуры. Без него deep-link состояние было бы «липким»: однажды нажатое уведомление продолжало бы считаться активным, и роутер мог бы снова и снова пытаться перенаправить пользователя в ReviewPage.</w:t>
      </w:r>
    </w:p>
    <w:p w14:paraId="643DBE99" w14:textId="77777777" w:rsidR="0009093E" w:rsidRDefault="0009093E" w:rsidP="0009093E">
      <w:pPr>
        <w:ind w:firstLine="708"/>
      </w:pPr>
      <w:r>
        <w:t>Смысл clear() состоит в том, чтобы после успешного использования deep-link намерения система вернулась в нейтральное состояние. Это делает pendingCardId одноразовым триггером, а не постоянной настройкой.</w:t>
      </w:r>
    </w:p>
    <w:p w14:paraId="44759777" w14:textId="7F411F59" w:rsidR="0009093E" w:rsidRDefault="0009093E" w:rsidP="0009093E">
      <w:pPr>
        <w:ind w:firstLine="708"/>
      </w:pPr>
      <w:r>
        <w:t>Можно было бы представить альтернативную архитектуру, где payload уведомления сразу обрабатывается в callback flutter_local_notifications и там же выполняется навигация. Однако это было бы плохим архитектурным решением по нескольким причинам.</w:t>
      </w:r>
    </w:p>
    <w:p w14:paraId="3E08FA2F" w14:textId="005C8455" w:rsidR="0009093E" w:rsidRDefault="0009093E" w:rsidP="0009093E">
      <w:pPr>
        <w:ind w:firstLine="708"/>
      </w:pPr>
      <w:r>
        <w:t>Во-первых, callback уведомления может срабатывать в момент, когда UI-контекст приложения ещё не готов. Например, приложение может быть только что запущено из закрытого состояния, и к моменту callback не существует удобного BuildContext для навигации. Во-вторых, сама навигация должна быть интегрирована с GoRouter, а не происходить «вручную» в обход маршрутизатора. В-третьих, нужно разделить обязанность «сохранить факт внешнего намерения» и обязанность «применить его к маршрутизации».</w:t>
      </w:r>
    </w:p>
    <w:p w14:paraId="40E000AE" w14:textId="784D730A" w:rsidR="0009093E" w:rsidRDefault="0009093E" w:rsidP="0009093E">
      <w:pPr>
        <w:ind w:firstLine="708"/>
      </w:pPr>
      <w:r>
        <w:lastRenderedPageBreak/>
        <w:t>DeepLinkService как раз и выполняет это разделение. Он не навигирует сам, а только хранит сигнал и делает его доступным роутеру.</w:t>
      </w:r>
    </w:p>
    <w:p w14:paraId="6C86ECBF" w14:textId="77777777" w:rsidR="0009093E" w:rsidRDefault="0009093E" w:rsidP="0009093E">
      <w:pPr>
        <w:ind w:firstLine="708"/>
      </w:pPr>
      <w:r>
        <w:t>Интеграция с системой уведомлений</w:t>
      </w:r>
    </w:p>
    <w:p w14:paraId="0F355DEA" w14:textId="77777777" w:rsidR="0009093E" w:rsidRDefault="0009093E" w:rsidP="0009093E">
      <w:pPr>
        <w:ind w:firstLine="708"/>
      </w:pPr>
      <w:r>
        <w:t>Поток данных от уведомления к сервису</w:t>
      </w:r>
    </w:p>
    <w:p w14:paraId="4E8D83C9" w14:textId="4E432F62" w:rsidR="0009093E" w:rsidRPr="0009093E" w:rsidRDefault="0009093E" w:rsidP="0009093E">
      <w:pPr>
        <w:ind w:firstLine="708"/>
        <w:rPr>
          <w:lang w:val="en-US"/>
        </w:rPr>
      </w:pPr>
      <w:r>
        <w:t>На</w:t>
      </w:r>
      <w:r w:rsidRPr="0009093E">
        <w:rPr>
          <w:lang w:val="en-US"/>
        </w:rPr>
        <w:t xml:space="preserve"> </w:t>
      </w:r>
      <w:r>
        <w:t>стороне</w:t>
      </w:r>
      <w:r w:rsidRPr="0009093E">
        <w:rPr>
          <w:lang w:val="en-US"/>
        </w:rPr>
        <w:t xml:space="preserve"> main.dart </w:t>
      </w:r>
      <w:r>
        <w:t>при</w:t>
      </w:r>
      <w:r w:rsidRPr="0009093E">
        <w:rPr>
          <w:lang w:val="en-US"/>
        </w:rPr>
        <w:t xml:space="preserve"> </w:t>
      </w:r>
      <w:r>
        <w:t>инициализации</w:t>
      </w:r>
      <w:r w:rsidRPr="0009093E">
        <w:rPr>
          <w:lang w:val="en-US"/>
        </w:rPr>
        <w:t xml:space="preserve"> flutter_local_notifications </w:t>
      </w:r>
      <w:r>
        <w:t>задаётся</w:t>
      </w:r>
      <w:r w:rsidRPr="0009093E">
        <w:rPr>
          <w:lang w:val="en-US"/>
        </w:rPr>
        <w:t xml:space="preserve"> callback onDidReceiveNotificationResponse. </w:t>
      </w:r>
      <w:r>
        <w:t>Когда</w:t>
      </w:r>
      <w:r w:rsidRPr="0009093E">
        <w:rPr>
          <w:lang w:val="en-US"/>
        </w:rPr>
        <w:t xml:space="preserve"> </w:t>
      </w:r>
      <w:r>
        <w:t>пользователь</w:t>
      </w:r>
      <w:r w:rsidRPr="0009093E">
        <w:rPr>
          <w:lang w:val="en-US"/>
        </w:rPr>
        <w:t xml:space="preserve"> </w:t>
      </w:r>
      <w:r>
        <w:t>нажимает</w:t>
      </w:r>
      <w:r w:rsidRPr="0009093E">
        <w:rPr>
          <w:lang w:val="en-US"/>
        </w:rPr>
        <w:t xml:space="preserve"> </w:t>
      </w:r>
      <w:r>
        <w:t>на</w:t>
      </w:r>
      <w:r w:rsidRPr="0009093E">
        <w:rPr>
          <w:lang w:val="en-US"/>
        </w:rPr>
        <w:t xml:space="preserve"> </w:t>
      </w:r>
      <w:r>
        <w:t>уведомление</w:t>
      </w:r>
      <w:r w:rsidRPr="0009093E">
        <w:rPr>
          <w:lang w:val="en-US"/>
        </w:rPr>
        <w:t xml:space="preserve">, callback </w:t>
      </w:r>
      <w:r>
        <w:t>получает</w:t>
      </w:r>
      <w:r w:rsidRPr="0009093E">
        <w:rPr>
          <w:lang w:val="en-US"/>
        </w:rPr>
        <w:t xml:space="preserve"> response.payload. </w:t>
      </w:r>
      <w:r>
        <w:t>Если</w:t>
      </w:r>
      <w:r w:rsidRPr="0009093E">
        <w:rPr>
          <w:lang w:val="en-US"/>
        </w:rPr>
        <w:t xml:space="preserve"> payload </w:t>
      </w:r>
      <w:r>
        <w:t>не</w:t>
      </w:r>
      <w:r w:rsidRPr="0009093E">
        <w:rPr>
          <w:lang w:val="en-US"/>
        </w:rPr>
        <w:t xml:space="preserve"> </w:t>
      </w:r>
      <w:r>
        <w:t>пустой</w:t>
      </w:r>
      <w:r w:rsidRPr="0009093E">
        <w:rPr>
          <w:lang w:val="en-US"/>
        </w:rPr>
        <w:t xml:space="preserve">, </w:t>
      </w:r>
      <w:r>
        <w:t>он</w:t>
      </w:r>
      <w:r w:rsidRPr="0009093E">
        <w:rPr>
          <w:lang w:val="en-US"/>
        </w:rPr>
        <w:t xml:space="preserve"> </w:t>
      </w:r>
      <w:r>
        <w:t>передаётся</w:t>
      </w:r>
      <w:r w:rsidRPr="0009093E">
        <w:rPr>
          <w:lang w:val="en-US"/>
        </w:rPr>
        <w:t xml:space="preserve"> </w:t>
      </w:r>
      <w:r>
        <w:t>в</w:t>
      </w:r>
      <w:r w:rsidRPr="0009093E">
        <w:rPr>
          <w:lang w:val="en-US"/>
        </w:rPr>
        <w:t xml:space="preserve"> DeepLinkService().pendingCardId.value.</w:t>
      </w:r>
    </w:p>
    <w:p w14:paraId="3D308AD2" w14:textId="027DA849" w:rsidR="0009093E" w:rsidRDefault="0009093E" w:rsidP="0009093E">
      <w:pPr>
        <w:ind w:firstLine="708"/>
      </w:pPr>
      <w:r>
        <w:t>Это архитектурно очень чистая граница. Уведомления не знают о роутерах, BLoC или экранах. Они знают только, что в payload лежит идентификатор карточки. Сервис Deep Link принимает этот идентификатор и превращает его в реактивное состояние приложения.</w:t>
      </w:r>
    </w:p>
    <w:p w14:paraId="0A4A6CA4" w14:textId="77777777" w:rsidR="0009093E" w:rsidRDefault="0009093E" w:rsidP="0009093E">
      <w:pPr>
        <w:ind w:firstLine="708"/>
      </w:pPr>
      <w:r>
        <w:t>Почему payload — строка</w:t>
      </w:r>
    </w:p>
    <w:p w14:paraId="1823BAB8" w14:textId="29AD984A" w:rsidR="0009093E" w:rsidRDefault="0009093E" w:rsidP="0009093E">
      <w:pPr>
        <w:ind w:firstLine="708"/>
      </w:pPr>
      <w:r>
        <w:t>В уведомлениях payload передаётся как строка, потому что:</w:t>
      </w:r>
    </w:p>
    <w:p w14:paraId="2DBEF3F8" w14:textId="77777777" w:rsidR="0009093E" w:rsidRPr="0009093E" w:rsidRDefault="0009093E" w:rsidP="0009093E">
      <w:pPr>
        <w:ind w:firstLine="708"/>
        <w:rPr>
          <w:lang w:val="en-US"/>
        </w:rPr>
      </w:pPr>
      <w:r w:rsidRPr="0009093E">
        <w:rPr>
          <w:lang w:val="en-US"/>
        </w:rPr>
        <w:t xml:space="preserve">flutter_local_notifications </w:t>
      </w:r>
      <w:r>
        <w:t>использует</w:t>
      </w:r>
      <w:r w:rsidRPr="0009093E">
        <w:rPr>
          <w:lang w:val="en-US"/>
        </w:rPr>
        <w:t xml:space="preserve"> </w:t>
      </w:r>
      <w:r>
        <w:t>строковое</w:t>
      </w:r>
      <w:r w:rsidRPr="0009093E">
        <w:rPr>
          <w:lang w:val="en-US"/>
        </w:rPr>
        <w:t xml:space="preserve"> </w:t>
      </w:r>
      <w:r>
        <w:t>поле</w:t>
      </w:r>
      <w:r w:rsidRPr="0009093E">
        <w:rPr>
          <w:lang w:val="en-US"/>
        </w:rPr>
        <w:t xml:space="preserve"> payload;</w:t>
      </w:r>
    </w:p>
    <w:p w14:paraId="11A243BE" w14:textId="77777777" w:rsidR="0009093E" w:rsidRDefault="0009093E" w:rsidP="0009093E">
      <w:pPr>
        <w:ind w:firstLine="708"/>
      </w:pPr>
      <w:r>
        <w:t>идентификатор карточки в приложении уже хранится как String (UUID).</w:t>
      </w:r>
    </w:p>
    <w:p w14:paraId="190D90EA" w14:textId="77777777" w:rsidR="0009093E" w:rsidRDefault="0009093E" w:rsidP="0009093E">
      <w:pPr>
        <w:ind w:firstLine="708"/>
      </w:pPr>
      <w:r>
        <w:t>Это хорошо согласуется с общей моделью данных. Нет необходимости преобразовывать ID в int или делать промежуточную сериализацию.</w:t>
      </w:r>
    </w:p>
    <w:p w14:paraId="7BF17AC1" w14:textId="4B1628D9" w:rsidR="0009093E" w:rsidRDefault="0009093E" w:rsidP="0009093E">
      <w:pPr>
        <w:ind w:firstLine="708"/>
      </w:pPr>
      <w:r>
        <w:t>Главная архитектурная сила DeepLinkService раскрывается в связке с GoRouter. В AppRouter.init(...) значение DeepLinkService().pendingCardId передаётся как refreshListenable. Это означает, что всякий раз, когда значение pendingCardId.value меняется, GoRouter пересчитывает логику маршрутизации, в том числе глобальный redirect.</w:t>
      </w:r>
    </w:p>
    <w:p w14:paraId="4F966024" w14:textId="2C29E28D" w:rsidR="0009093E" w:rsidRDefault="0009093E" w:rsidP="0009093E">
      <w:pPr>
        <w:ind w:firstLine="708"/>
      </w:pPr>
      <w:r>
        <w:t>Это очень элегантное решение. Вместо того чтобы вручную подписываться на deep-link и навигировать через imperative API, приложение делает deep-link частью декларативной маршрутизации. Сначала меняется состояние (pendingCardId), а затем роутер сам решает, какой экран должен быть показан.</w:t>
      </w:r>
    </w:p>
    <w:p w14:paraId="56F325CF" w14:textId="77777777" w:rsidR="0009093E" w:rsidRDefault="0009093E" w:rsidP="0009093E">
      <w:pPr>
        <w:ind w:firstLine="708"/>
      </w:pPr>
      <w:r>
        <w:t>redirect-логика</w:t>
      </w:r>
    </w:p>
    <w:p w14:paraId="622E6053" w14:textId="5DE50D45" w:rsidR="0009093E" w:rsidRDefault="0009093E" w:rsidP="0009093E">
      <w:pPr>
        <w:ind w:firstLine="708"/>
      </w:pPr>
      <w:r>
        <w:t>В AppRouter.redirect выполняется простая логика:</w:t>
      </w:r>
    </w:p>
    <w:p w14:paraId="283240D9" w14:textId="77777777" w:rsidR="0009093E" w:rsidRDefault="0009093E" w:rsidP="0009093E">
      <w:pPr>
        <w:ind w:firstLine="708"/>
      </w:pPr>
      <w:r>
        <w:t>читается pendingCardId;</w:t>
      </w:r>
    </w:p>
    <w:p w14:paraId="2AEE7F81" w14:textId="77777777" w:rsidR="0009093E" w:rsidRDefault="0009093E" w:rsidP="0009093E">
      <w:pPr>
        <w:ind w:firstLine="708"/>
      </w:pPr>
      <w:r>
        <w:t>если оно не null, формируется маршрут /review?card_id=$pendingCardId;</w:t>
      </w:r>
    </w:p>
    <w:p w14:paraId="1A9E33F5" w14:textId="77777777" w:rsidR="0009093E" w:rsidRDefault="0009093E" w:rsidP="0009093E">
      <w:pPr>
        <w:ind w:firstLine="708"/>
      </w:pPr>
      <w:r>
        <w:t>если текущий URI уже не равен этому маршруту, выполняется редирект;</w:t>
      </w:r>
    </w:p>
    <w:p w14:paraId="423C0B68" w14:textId="77777777" w:rsidR="0009093E" w:rsidRDefault="0009093E" w:rsidP="0009093E">
      <w:pPr>
        <w:ind w:firstLine="708"/>
      </w:pPr>
      <w:r>
        <w:t>иначе возвращается null.</w:t>
      </w:r>
    </w:p>
    <w:p w14:paraId="148E609D" w14:textId="236342B9" w:rsidR="0009093E" w:rsidRDefault="0009093E" w:rsidP="0009093E">
      <w:pPr>
        <w:ind w:firstLine="708"/>
      </w:pPr>
      <w:r>
        <w:lastRenderedPageBreak/>
        <w:t>Очень важно наличие проверки на зацикливание. Без сравнения, текущего URI с целевым маршрутом роутер, получив pendingCardId, мог бы бесконечно перенаправлять пользователя на тот же путь. Таким образом, deep-link архитектура не только реактивна, но и защищена от элементарных routing loops.</w:t>
      </w:r>
    </w:p>
    <w:p w14:paraId="3BB006CA" w14:textId="77777777" w:rsidR="0009093E" w:rsidRDefault="0009093E" w:rsidP="0009093E">
      <w:pPr>
        <w:ind w:firstLine="708"/>
      </w:pPr>
      <w:r>
        <w:t>Передача card_id через query parameter — это хороший компромисс между простотой и гибкостью. Маршрут /review остаётся тем же самым экраном, что и в обычном режиме, а query parameter просто задаёт его особый сценарий запуска. Это означает, что не нужен отдельный маршрут вида /review/:cardId. Текущий экран повторения получает параметр и внутри уже решает, как запускать ReviewBloc.</w:t>
      </w:r>
    </w:p>
    <w:p w14:paraId="6FD1E0B2" w14:textId="77777777" w:rsidR="0009093E" w:rsidRDefault="0009093E" w:rsidP="0009093E">
      <w:pPr>
        <w:ind w:firstLine="708"/>
      </w:pPr>
      <w:r>
        <w:t>Когда GoRouter редиректит пользователя на /review?card_id=..., AppRouter извлекает query parameter и передаёт его в ReviewPage(cardId: cardIdString). Таким образом, deep-link не останавливается на уровне роутера, а проходит дальше в сам экран.</w:t>
      </w:r>
    </w:p>
    <w:p w14:paraId="48BE33CD" w14:textId="03B82954" w:rsidR="0009093E" w:rsidRDefault="0009093E" w:rsidP="0009093E">
      <w:pPr>
        <w:ind w:firstLine="708"/>
      </w:pPr>
      <w:r>
        <w:t>В ReviewPage.initState выполняется проверка: если widget.cardId != null, в ReviewBloc отправляется событие ReviewStartedWithCard(widget.cardId!). Если cardId отсутствует, используется стандартный сценарий ReviewStarted().</w:t>
      </w:r>
    </w:p>
    <w:p w14:paraId="43D60874" w14:textId="77777777" w:rsidR="0009093E" w:rsidRDefault="0009093E" w:rsidP="0009093E">
      <w:pPr>
        <w:ind w:firstLine="708"/>
      </w:pPr>
      <w:r>
        <w:t>Это очень хорошее архитектурное решение. Deep Link не заставляет ReviewPage быть каким-то отдельным специальным экраном. Он использует тот же самый экран повторения, но активирует особую ветку запуска внутри ReviewBloc.</w:t>
      </w:r>
    </w:p>
    <w:p w14:paraId="24F0DEFD" w14:textId="373AE5EF" w:rsidR="0009093E" w:rsidRDefault="0009093E" w:rsidP="0009093E">
      <w:pPr>
        <w:ind w:firstLine="708"/>
      </w:pPr>
      <w:r>
        <w:t>После инициализации ReviewPage вызывается DeepLinkService().clear(). Это означает, что pending deep-link использован и больше не должен влиять на маршрутизацию. Такой шаг критически важен. Без него при следующем пересчёте GoRouter снова увидел бы pendingCardId и попытался бы перенаправить пользователя обратно на review-карточку.</w:t>
      </w:r>
    </w:p>
    <w:p w14:paraId="799F9E4D" w14:textId="293106E5" w:rsidR="0009093E" w:rsidRDefault="0009093E" w:rsidP="0009093E">
      <w:pPr>
        <w:ind w:firstLine="708"/>
      </w:pPr>
      <w:r>
        <w:t>Таким образом, deep-link в NeuroFlash — это одноразовый жизненный цикл:</w:t>
      </w:r>
    </w:p>
    <w:p w14:paraId="7B88F544" w14:textId="77777777" w:rsidR="0009093E" w:rsidRDefault="0009093E" w:rsidP="0009093E">
      <w:pPr>
        <w:ind w:firstLine="708"/>
      </w:pPr>
      <w:r>
        <w:t>уведомление устанавливает pendingCardId;</w:t>
      </w:r>
    </w:p>
    <w:p w14:paraId="5036374D" w14:textId="77777777" w:rsidR="0009093E" w:rsidRDefault="0009093E" w:rsidP="0009093E">
      <w:pPr>
        <w:ind w:firstLine="708"/>
      </w:pPr>
      <w:r>
        <w:t>роутер перенаправляет;</w:t>
      </w:r>
    </w:p>
    <w:p w14:paraId="4AF459B7" w14:textId="77777777" w:rsidR="0009093E" w:rsidRDefault="0009093E" w:rsidP="0009093E">
      <w:pPr>
        <w:ind w:firstLine="708"/>
      </w:pPr>
      <w:r>
        <w:t>экран принимает параметр;</w:t>
      </w:r>
    </w:p>
    <w:p w14:paraId="1B22AC08" w14:textId="77777777" w:rsidR="0009093E" w:rsidRDefault="0009093E" w:rsidP="0009093E">
      <w:pPr>
        <w:ind w:firstLine="708"/>
      </w:pPr>
      <w:r>
        <w:t>ReviewBloc запускает нужную карточку;</w:t>
      </w:r>
    </w:p>
    <w:p w14:paraId="1C2E6DA0" w14:textId="77777777" w:rsidR="0009093E" w:rsidRDefault="0009093E" w:rsidP="0009093E">
      <w:pPr>
        <w:ind w:firstLine="708"/>
      </w:pPr>
      <w:r>
        <w:t>сервис очищается.</w:t>
      </w:r>
    </w:p>
    <w:p w14:paraId="3C3047E0" w14:textId="77777777" w:rsidR="0009093E" w:rsidRDefault="0009093E" w:rsidP="0009093E">
      <w:pPr>
        <w:ind w:firstLine="708"/>
      </w:pPr>
      <w:r>
        <w:t>Архитектурные преимущества текущего подхода</w:t>
      </w:r>
    </w:p>
    <w:p w14:paraId="3D6EB5EE" w14:textId="58E25788" w:rsidR="0009093E" w:rsidRDefault="0009093E" w:rsidP="0009093E">
      <w:pPr>
        <w:ind w:firstLine="708"/>
      </w:pPr>
      <w:r>
        <w:t>Использование DeepLinkService и ValueNotifier даёт несколько серьёзных преимуществ.</w:t>
      </w:r>
    </w:p>
    <w:p w14:paraId="311435B3" w14:textId="7E44DC29" w:rsidR="0009093E" w:rsidRDefault="0009093E" w:rsidP="0009093E">
      <w:pPr>
        <w:ind w:firstLine="708"/>
      </w:pPr>
      <w:r>
        <w:lastRenderedPageBreak/>
        <w:t>Во-первых, deep-link обработка становится реактивной и декларативной. Нет необходимости вызывать навигацию из разных случайных мест кода.</w:t>
      </w:r>
    </w:p>
    <w:p w14:paraId="5849CFE9" w14:textId="3203712D" w:rsidR="0009093E" w:rsidRDefault="0009093E" w:rsidP="0009093E">
      <w:pPr>
        <w:ind w:firstLine="708"/>
      </w:pPr>
      <w:r>
        <w:t>Во-вторых, сервис не зависит от UI и не требует BuildContext. Это делает его устойчивым к жизненному циклу приложения и особенно полезным в сценариях, когда уведомление открывает приложение из полностью закрытого состояния.</w:t>
      </w:r>
    </w:p>
    <w:p w14:paraId="53B41D94" w14:textId="49198724" w:rsidR="0009093E" w:rsidRDefault="0009093E" w:rsidP="0009093E">
      <w:pPr>
        <w:ind w:firstLine="708"/>
      </w:pPr>
      <w:r>
        <w:t>В-третьих, связка с GoRouter делает deep-link частью общей навигационной архитектуры, а не обходит её.</w:t>
      </w:r>
    </w:p>
    <w:p w14:paraId="3FDFA5BC" w14:textId="77777777" w:rsidR="0009093E" w:rsidRDefault="0009093E" w:rsidP="0009093E">
      <w:pPr>
        <w:ind w:firstLine="708"/>
      </w:pPr>
      <w:r>
        <w:t>В-четвёртых, использование простого singleton + ValueNotifier делает реализацию очень лёгкой по сравнению с полноценными event bus или stream-ориентированными решениями.</w:t>
      </w:r>
    </w:p>
    <w:p w14:paraId="6F150F5F" w14:textId="736247F7" w:rsidR="0009093E" w:rsidRDefault="0009093E" w:rsidP="0009093E">
      <w:pPr>
        <w:ind w:firstLine="708"/>
      </w:pPr>
      <w:r>
        <w:t>Несмотря на элегантность, текущая реализация имеет и ограничения. Сервис умеет хранить только один pendingCardId. Если бы в будущем приложение захотело поддерживать несколько разных типов deep links (например, summary, exam-result, roleplay-scenario), одного поля было бы уже недостаточно. Потребовалась бы более общая модель deep-link payload.</w:t>
      </w:r>
    </w:p>
    <w:p w14:paraId="74402943" w14:textId="1C6FD168" w:rsidR="0009093E" w:rsidRDefault="0009093E" w:rsidP="0009093E">
      <w:pPr>
        <w:ind w:firstLine="708"/>
      </w:pPr>
      <w:r>
        <w:t>Также текущая схема ориентирована именно на локальные уведомления, а не на внешние URI. Если в будущем появится потребность в обработке внешних ссылок из браузера или share intents, архитектура сервиса должна будет расшириться.</w:t>
      </w:r>
    </w:p>
    <w:p w14:paraId="5C7BD9E3" w14:textId="77777777" w:rsidR="0009093E" w:rsidRDefault="0009093E" w:rsidP="0009093E">
      <w:pPr>
        <w:ind w:firstLine="708"/>
      </w:pPr>
      <w:r>
        <w:t>Тем не менее для текущих задач приложения существующая реализация полностью достаточна и очень хорошо сбалансирована по простоте и полезности.</w:t>
      </w:r>
    </w:p>
    <w:p w14:paraId="48C94AF2" w14:textId="08C1543B" w:rsidR="0009093E" w:rsidRDefault="0009093E" w:rsidP="0009093E">
      <w:pPr>
        <w:ind w:firstLine="708"/>
      </w:pPr>
      <w:r>
        <w:t>Для пользователя реальное значение этого сервиса выражается очень просто: уведомление «Карточка дня» не просто открывает приложение, а сразу приводит его к нужной карточке. Это делает сценарий взаимодействия:</w:t>
      </w:r>
    </w:p>
    <w:p w14:paraId="6D4CF376" w14:textId="77777777" w:rsidR="0009093E" w:rsidRDefault="0009093E" w:rsidP="0009093E">
      <w:pPr>
        <w:ind w:firstLine="708"/>
      </w:pPr>
      <w:r>
        <w:t>быстрым,</w:t>
      </w:r>
    </w:p>
    <w:p w14:paraId="3C24F5FF" w14:textId="77777777" w:rsidR="0009093E" w:rsidRDefault="0009093E" w:rsidP="0009093E">
      <w:pPr>
        <w:ind w:firstLine="708"/>
      </w:pPr>
      <w:r>
        <w:t>осмысленным,</w:t>
      </w:r>
    </w:p>
    <w:p w14:paraId="70FE027D" w14:textId="77777777" w:rsidR="0009093E" w:rsidRDefault="0009093E" w:rsidP="0009093E">
      <w:pPr>
        <w:ind w:firstLine="708"/>
      </w:pPr>
      <w:r>
        <w:t>бесшовным.</w:t>
      </w:r>
    </w:p>
    <w:p w14:paraId="5BB260DB" w14:textId="77777777" w:rsidR="0009093E" w:rsidRDefault="0009093E" w:rsidP="0009093E">
      <w:pPr>
        <w:ind w:firstLine="708"/>
      </w:pPr>
      <w:r>
        <w:t>Пользователь не теряет контекст, не должен вручную искать карточку и не чувствует разрыва между системным уведомлением и внутренней логикой приложения. А именно такие seemingly small things и создают ощущение качественного продукта.</w:t>
      </w:r>
    </w:p>
    <w:p w14:paraId="5F081611" w14:textId="7BC91FEA" w:rsidR="0009093E" w:rsidRDefault="0009093E" w:rsidP="0009093E">
      <w:pPr>
        <w:ind w:firstLine="708"/>
      </w:pPr>
      <w:r>
        <w:t>DeepLinkService — это небольшой, но очень важный инфраструктурный сервис в архитектуре NeuroFlash. Он показывает, как можно элегантно связать:</w:t>
      </w:r>
    </w:p>
    <w:p w14:paraId="54436D01" w14:textId="77777777" w:rsidR="0009093E" w:rsidRDefault="0009093E" w:rsidP="0009093E">
      <w:pPr>
        <w:ind w:firstLine="708"/>
      </w:pPr>
      <w:r>
        <w:t>локальные уведомления,</w:t>
      </w:r>
    </w:p>
    <w:p w14:paraId="39B9AF9B" w14:textId="77777777" w:rsidR="0009093E" w:rsidRDefault="0009093E" w:rsidP="0009093E">
      <w:pPr>
        <w:ind w:firstLine="708"/>
      </w:pPr>
      <w:r>
        <w:t>реактивное состояние,</w:t>
      </w:r>
    </w:p>
    <w:p w14:paraId="2392AAE5" w14:textId="77777777" w:rsidR="0009093E" w:rsidRDefault="0009093E" w:rsidP="0009093E">
      <w:pPr>
        <w:ind w:firstLine="708"/>
      </w:pPr>
      <w:r>
        <w:lastRenderedPageBreak/>
        <w:t>GoRouter,</w:t>
      </w:r>
    </w:p>
    <w:p w14:paraId="4CB2E803" w14:textId="77777777" w:rsidR="0009093E" w:rsidRDefault="0009093E" w:rsidP="0009093E">
      <w:pPr>
        <w:ind w:firstLine="708"/>
      </w:pPr>
      <w:r>
        <w:t>экран повторения,</w:t>
      </w:r>
    </w:p>
    <w:p w14:paraId="067B863F" w14:textId="77777777" w:rsidR="0009093E" w:rsidRDefault="0009093E" w:rsidP="0009093E">
      <w:pPr>
        <w:ind w:firstLine="708"/>
      </w:pPr>
      <w:r>
        <w:t>BLoC запуска карточки.</w:t>
      </w:r>
    </w:p>
    <w:p w14:paraId="7F791F2B" w14:textId="6DDA54F5" w:rsidR="0009093E" w:rsidRDefault="0009093E" w:rsidP="0009093E">
      <w:pPr>
        <w:ind w:firstLine="708"/>
      </w:pPr>
      <w:r>
        <w:t>Использование ValueNotifier в роли источника refreshListenable для роутера является особенно сильным архитектурным решением. Оно делает deep-link не частным хакам в callback-е уведомлений, а частью общей декларативной модели навигации.</w:t>
      </w:r>
    </w:p>
    <w:p w14:paraId="620CE111" w14:textId="0C751720" w:rsidR="0009093E" w:rsidRDefault="0009093E" w:rsidP="0009093E">
      <w:pPr>
        <w:ind w:firstLine="708"/>
      </w:pPr>
      <w:r>
        <w:t>Именно благодаря этому сервису нейтральное внешнее событие «пользователь нажал уведомление» превращается в осмысленный внутренний сценарий приложения. А это и есть суть хорошей deep-link архитектуры: не просто открыть приложение, а открыть нужное место, в нужном состоянии и с правильным контекстом.</w:t>
      </w:r>
    </w:p>
    <w:p w14:paraId="563571F0" w14:textId="5369B6E5" w:rsidR="0009093E" w:rsidRDefault="0009093E" w:rsidP="0009093E">
      <w:pPr>
        <w:ind w:firstLine="708"/>
      </w:pPr>
      <w:r>
        <w:t>В архитектуре мобильного приложения NeuroFlash уведомление является не просто пассивным сообщением, которое нужно показать пользователю в определённое время. Его функциональная ценность заключается в том, что оно должно быть связано с конкретным образовательным действием внутри приложения. Если уведомление говорит пользователю о «карточке дня», то после нажатия приложение должно не просто открыться, а перейти к нужной карточке, сохранив контекст и смысл этого внешнего триггера. Именно для этого в системе используется payload — строковое поле, прикрепляемое к уведомлению при его создании.</w:t>
      </w:r>
    </w:p>
    <w:p w14:paraId="2D9D0AF1" w14:textId="199A4703" w:rsidR="0009093E" w:rsidRDefault="0009093E" w:rsidP="0009093E">
      <w:pPr>
        <w:ind w:firstLine="708"/>
      </w:pPr>
      <w:r>
        <w:t>С точки зрения архитектуры payload в NeuroFlash является минимальным переносчиком deep-link-контекста. Он содержит достаточно информации, чтобы приложение после нажатия могло восстановить намерение пользователя. В текущей реализации таким намерением является открытие страницы повторения с конкретной карточкой. Следовательно, payload не должен быть произвольным текстом, служебным JSON или сериализованным объектом всей карточки. Он должен быть максимально компактным, устойчивым и однозначным. Именно поэтому в качестве payload используется строковый идентификатор карточки (card.id).</w:t>
      </w:r>
    </w:p>
    <w:p w14:paraId="7CB9890D" w14:textId="77777777" w:rsidR="0009093E" w:rsidRDefault="0009093E" w:rsidP="0009093E">
      <w:pPr>
        <w:ind w:firstLine="708"/>
      </w:pPr>
      <w:r>
        <w:t>Это решение кажется простым, но в действительности оно очень важно. Payload выполняет роль переходного токена между системным уровнем Android-уведомления и внутренней маршрутизацией Flutter-приложения. Благодаря нему уведомление становится не просто reminder-message, а входной точкой в конкретный сценарий внутри NeuroFlash.</w:t>
      </w:r>
    </w:p>
    <w:p w14:paraId="3A1D3EC5" w14:textId="4EA2ED12" w:rsidR="0009093E" w:rsidRDefault="0009093E" w:rsidP="0009093E">
      <w:pPr>
        <w:ind w:firstLine="708"/>
      </w:pPr>
      <w:r>
        <w:t>Формирование payload происходит не в UI, не в ReviewBloc и не в DeepLinkService, а на уровне фонового notification pipeline внутри NotificationService. Это логически правильно. Именно там система знает:</w:t>
      </w:r>
    </w:p>
    <w:p w14:paraId="0EFDD6DF" w14:textId="77777777" w:rsidR="0009093E" w:rsidRDefault="0009093E" w:rsidP="0009093E">
      <w:pPr>
        <w:ind w:firstLine="708"/>
      </w:pPr>
      <w:r>
        <w:t>какая карточка была выбрана для уведомления;</w:t>
      </w:r>
    </w:p>
    <w:p w14:paraId="3B28F18B" w14:textId="77777777" w:rsidR="0009093E" w:rsidRDefault="0009093E" w:rsidP="0009093E">
      <w:pPr>
        <w:ind w:firstLine="708"/>
      </w:pPr>
      <w:r>
        <w:lastRenderedPageBreak/>
        <w:t>когда и почему она выбрана;</w:t>
      </w:r>
    </w:p>
    <w:p w14:paraId="2CC734BE" w14:textId="77777777" w:rsidR="0009093E" w:rsidRDefault="0009093E" w:rsidP="0009093E">
      <w:pPr>
        <w:ind w:firstLine="708"/>
      </w:pPr>
      <w:r>
        <w:t>какой текст должен быть показан;</w:t>
      </w:r>
    </w:p>
    <w:p w14:paraId="713F2F4B" w14:textId="77777777" w:rsidR="0009093E" w:rsidRDefault="0009093E" w:rsidP="0009093E">
      <w:pPr>
        <w:ind w:firstLine="708"/>
      </w:pPr>
      <w:r>
        <w:t>какие данные нужно сохранить для обработки нажатия.</w:t>
      </w:r>
    </w:p>
    <w:p w14:paraId="2A130283" w14:textId="5B6DA11B" w:rsidR="0009093E" w:rsidRDefault="0009093E" w:rsidP="0009093E">
      <w:pPr>
        <w:ind w:firstLine="708"/>
      </w:pPr>
      <w:r>
        <w:t>Сама карточка дня выбирается внутри alarmCallback, а после этого вызывается вспомогательная функция _showNotification(String title, CardModel card). Именно здесь и формируется окончательный payload. Таким образом, payload создаётся в момент показа уведомления, а не заранее при планировании будильника. Это очень важно, потому что карточка выбирается динамически на основании состояния базы данных на момент срабатывания alarm manager.</w:t>
      </w:r>
    </w:p>
    <w:p w14:paraId="56F475BF" w14:textId="17CA7349" w:rsidR="0009093E" w:rsidRDefault="0009093E" w:rsidP="0009093E">
      <w:pPr>
        <w:ind w:firstLine="708"/>
      </w:pPr>
      <w:r>
        <w:t>Архитектурно это делает уведомления в NeuroFlash контекстно-актуальными. Если бы payload формировался при планировании задачи на сутки вперёд, за это время карточка могла бы измениться, быть удалена или перестать быть релевантной. В текущей схеме payload всегда соответствует реально выбранной карточке в момент отправки.</w:t>
      </w:r>
    </w:p>
    <w:p w14:paraId="7B55F640" w14:textId="77777777" w:rsidR="0009093E" w:rsidRDefault="0009093E" w:rsidP="0009093E">
      <w:pPr>
        <w:ind w:firstLine="708"/>
      </w:pPr>
      <w:r>
        <w:t>Выбор содержимого payload</w:t>
      </w:r>
    </w:p>
    <w:p w14:paraId="2BD4FB99" w14:textId="77777777" w:rsidR="0009093E" w:rsidRDefault="0009093E" w:rsidP="0009093E">
      <w:pPr>
        <w:ind w:firstLine="708"/>
      </w:pPr>
      <w:r>
        <w:t>Payload в _showNotification задаётся через параметр:</w:t>
      </w:r>
    </w:p>
    <w:p w14:paraId="315CB3DC" w14:textId="4CB56F44" w:rsidR="0009093E" w:rsidRDefault="0009093E" w:rsidP="0009093E">
      <w:pPr>
        <w:ind w:firstLine="708"/>
      </w:pPr>
      <w:r>
        <w:t>payload: card.id.toString()</w:t>
      </w:r>
    </w:p>
    <w:p w14:paraId="0343AADE" w14:textId="677A62EF" w:rsidR="0009093E" w:rsidRDefault="0009093E" w:rsidP="0009093E">
      <w:pPr>
        <w:ind w:firstLine="708"/>
      </w:pPr>
      <w:r>
        <w:t>Сразу можно отметить несколько важных моментов. Во-первых, используется именно card.id, а не question, answer, categoryId или какой-либо индекс карточки в текущей выборке. Это связано с тем, что card.id является глобально уникальным идентификатором карточки внутри всей системы. Он сохраняется в SQLite, используется в Firestore, участвует в deep-link архитектуре и однозначно позволяет найти нужную карточку локально. В отличие от текста вопроса, который может повторяться, изменяться или быть длинным, UUID остаётся стабильным и нейтральным.</w:t>
      </w:r>
    </w:p>
    <w:p w14:paraId="255D1026" w14:textId="7FAD35E9" w:rsidR="0009093E" w:rsidRDefault="0009093E" w:rsidP="0009093E">
      <w:pPr>
        <w:ind w:firstLine="708"/>
      </w:pPr>
      <w:r>
        <w:t>Во-вторых, даже несмотря на то, что card.id уже является строкой, в коде используется. toString(). Это делает формирование payload архитектурно устойчивым к возможным историческим остаткам старой схемы идентификаторов, где id мог быть числовым. Иначе говоря, payload гарантированно приводится к строке, потому что flutter_local_notifications ожидает именно строковое значение.</w:t>
      </w:r>
    </w:p>
    <w:p w14:paraId="2BAAC305" w14:textId="32FA2CBF" w:rsidR="0009093E" w:rsidRDefault="0009093E" w:rsidP="0009093E">
      <w:pPr>
        <w:ind w:firstLine="708"/>
      </w:pPr>
      <w:r>
        <w:t>В-третьих, в payload не записываются дополнительные данные карточки. Это означает, что приложение не пытается «зашить» в уведомление вопрос, ответ или category title в качестве навигационного контекста. Такой подход очень разумен. Чем меньше payload, тем меньше риск ошибок сериализации, ограничений размера и проблем совместимости. Для deep-link-сценария нужен только идентификатор, а все остальные данные могут быть восстановлены локально через SQLite.</w:t>
      </w:r>
    </w:p>
    <w:p w14:paraId="7E1F3E4F" w14:textId="42937407" w:rsidR="0009093E" w:rsidRDefault="0009093E" w:rsidP="0009093E">
      <w:pPr>
        <w:ind w:firstLine="708"/>
      </w:pPr>
      <w:r>
        <w:lastRenderedPageBreak/>
        <w:t>На первый взгляд может возникнуть идея: а почему бы не положить в payload, например, JSON со всей карточкой, чтобы потом не читать её из базы? Архитектурно такой подход был бы плохим по нескольким причинам.</w:t>
      </w:r>
    </w:p>
    <w:p w14:paraId="79C018D6" w14:textId="2DD705D0" w:rsidR="0009093E" w:rsidRDefault="0009093E" w:rsidP="0009093E">
      <w:pPr>
        <w:ind w:firstLine="708"/>
      </w:pPr>
      <w:r>
        <w:t>Во-первых, уведомление в Android — это не надёжный транспорт для сложного объекта. Payload должен быть коротким и простым. Большая строка с JSON только увеличивала бы риск ошибок.</w:t>
      </w:r>
    </w:p>
    <w:p w14:paraId="79E0DA6B" w14:textId="2AFDE546" w:rsidR="0009093E" w:rsidRDefault="0009093E" w:rsidP="0009093E">
      <w:pPr>
        <w:ind w:firstLine="708"/>
      </w:pPr>
      <w:r>
        <w:t>Во-вторых, карточка могла измениться между моментом отправки уведомления и моментом его нажатия. Если бы в payload хранилась старая копия карточки, приложение после нажатия открыло бы устаревший контекст. Использование только id гарантирует, что при открытии будет загружена актуальная версия карточки из локальной базы.</w:t>
      </w:r>
    </w:p>
    <w:p w14:paraId="1A894F95" w14:textId="1913E326" w:rsidR="0009093E" w:rsidRDefault="0009093E" w:rsidP="0009093E">
      <w:pPr>
        <w:ind w:firstLine="708"/>
      </w:pPr>
      <w:r>
        <w:t>В-третьих, если карточка была удалена, payload с полным объектом создал бы противоречие: уведомление содержало бы данные несуществующей сущности. С id же система может просто попытаться найти карточку и, если её больше нет, корректно обработать этот сценарий на уровне блока или error-state.</w:t>
      </w:r>
    </w:p>
    <w:p w14:paraId="52F21C7C" w14:textId="78ACD27C" w:rsidR="0009093E" w:rsidRDefault="0009093E" w:rsidP="0009093E">
      <w:pPr>
        <w:ind w:firstLine="708"/>
      </w:pPr>
      <w:r>
        <w:t>Таким образом, минималистичный payload — это не упрощение ради простоты, а архитектурно более правильная стратегия.</w:t>
      </w:r>
    </w:p>
    <w:p w14:paraId="2D3BA142" w14:textId="77777777" w:rsidR="0009093E" w:rsidRDefault="0009093E" w:rsidP="0009093E">
      <w:pPr>
        <w:ind w:firstLine="708"/>
      </w:pPr>
      <w:r>
        <w:t>Связь payload с выбором карточки для уведомления</w:t>
      </w:r>
    </w:p>
    <w:p w14:paraId="76B8E8CF" w14:textId="2D06CB2A" w:rsidR="0009093E" w:rsidRDefault="0009093E" w:rsidP="0009093E">
      <w:pPr>
        <w:ind w:firstLine="708"/>
      </w:pPr>
      <w:r>
        <w:t>Перед тем как payload вообще появится, система должна выбрать саму карточку. Это делается внутри alarmCallback по приоритетной схеме:</w:t>
      </w:r>
    </w:p>
    <w:p w14:paraId="2EC83B45" w14:textId="77777777" w:rsidR="0009093E" w:rsidRDefault="0009093E" w:rsidP="0009093E">
      <w:pPr>
        <w:ind w:firstLine="708"/>
      </w:pPr>
      <w:r>
        <w:t>сначала карточки для повторения (learning, срок наступил);</w:t>
      </w:r>
    </w:p>
    <w:p w14:paraId="52969976" w14:textId="77777777" w:rsidR="0009093E" w:rsidRDefault="0009093E" w:rsidP="0009093E">
      <w:pPr>
        <w:ind w:firstLine="708"/>
      </w:pPr>
      <w:r>
        <w:t>затем новые карточки;</w:t>
      </w:r>
    </w:p>
    <w:p w14:paraId="768A2412" w14:textId="77777777" w:rsidR="0009093E" w:rsidRDefault="0009093E" w:rsidP="0009093E">
      <w:pPr>
        <w:ind w:firstLine="708"/>
      </w:pPr>
      <w:r>
        <w:t>затем любые карточки.</w:t>
      </w:r>
    </w:p>
    <w:p w14:paraId="30A0A9C5" w14:textId="6951784F" w:rsidR="0009093E" w:rsidRDefault="0009093E" w:rsidP="0009093E">
      <w:pPr>
        <w:ind w:firstLine="708"/>
      </w:pPr>
      <w:r>
        <w:t>После того как cardToShow определена, именно её question становится текстом уведомления, а её id — payload. Таким образом, payload всегда связан с реальным educational selection logic, а не с абстрактной ссылкой на случайный экран.</w:t>
      </w:r>
    </w:p>
    <w:p w14:paraId="23D84EBA" w14:textId="75814C48" w:rsidR="0009093E" w:rsidRDefault="0009093E" w:rsidP="0009093E">
      <w:pPr>
        <w:ind w:firstLine="708"/>
      </w:pPr>
      <w:r>
        <w:t>Это важно, потому что deep link в приложении NeuroFlash неразрывно связан с идеей учебного контекста. Уведомление и payload — это две стороны одной и той же операции:</w:t>
      </w:r>
    </w:p>
    <w:p w14:paraId="3C50E8D2" w14:textId="77777777" w:rsidR="0009093E" w:rsidRDefault="0009093E" w:rsidP="0009093E">
      <w:pPr>
        <w:ind w:firstLine="708"/>
      </w:pPr>
      <w:r>
        <w:t>пользователь видит текст вопроса как внешний сигнал;</w:t>
      </w:r>
    </w:p>
    <w:p w14:paraId="0700A36C" w14:textId="77777777" w:rsidR="0009093E" w:rsidRDefault="0009093E" w:rsidP="0009093E">
      <w:pPr>
        <w:ind w:firstLine="708"/>
      </w:pPr>
      <w:r>
        <w:t>приложение хранит id как внутренний ключ для восстановления контекста.</w:t>
      </w:r>
    </w:p>
    <w:p w14:paraId="1FC3DF64" w14:textId="7C586156" w:rsidR="0009093E" w:rsidRDefault="0009093E" w:rsidP="0009093E">
      <w:pPr>
        <w:ind w:firstLine="708"/>
      </w:pPr>
      <w:r>
        <w:t>Полный жизненный цикл payload можно описать как последовательность этапов.</w:t>
      </w:r>
    </w:p>
    <w:p w14:paraId="7F1149F3" w14:textId="659B11C2" w:rsidR="0009093E" w:rsidRDefault="0009093E" w:rsidP="0009093E">
      <w:pPr>
        <w:ind w:firstLine="708"/>
      </w:pPr>
      <w:r>
        <w:lastRenderedPageBreak/>
        <w:t>На первом этапе alarmCallback выбирает карточку и вызывает _showNotification. Внутри уведомление получает payload со строковым идентификатором карточки.</w:t>
      </w:r>
    </w:p>
    <w:p w14:paraId="51A4C3A7" w14:textId="09052083" w:rsidR="0009093E" w:rsidRDefault="0009093E" w:rsidP="0009093E">
      <w:pPr>
        <w:ind w:firstLine="708"/>
      </w:pPr>
      <w:r>
        <w:t>На втором этапе Android системно сохраняет это уведомление и связывает с ним payload.</w:t>
      </w:r>
    </w:p>
    <w:p w14:paraId="52D5A3A1" w14:textId="24BCFDAF" w:rsidR="0009093E" w:rsidRPr="0009093E" w:rsidRDefault="0009093E" w:rsidP="0009093E">
      <w:pPr>
        <w:ind w:firstLine="708"/>
        <w:rPr>
          <w:lang w:val="en-US"/>
        </w:rPr>
      </w:pPr>
      <w:r>
        <w:t xml:space="preserve">На третьем этапе пользователь нажимает на уведомление. </w:t>
      </w:r>
      <w:r w:rsidRPr="0009093E">
        <w:rPr>
          <w:lang w:val="en-US"/>
        </w:rPr>
        <w:t>Flutter-</w:t>
      </w:r>
      <w:r>
        <w:t>плагин</w:t>
      </w:r>
      <w:r w:rsidRPr="0009093E">
        <w:rPr>
          <w:lang w:val="en-US"/>
        </w:rPr>
        <w:t xml:space="preserve"> flutter_local_notifications </w:t>
      </w:r>
      <w:r>
        <w:t>вызывает</w:t>
      </w:r>
      <w:r w:rsidRPr="0009093E">
        <w:rPr>
          <w:lang w:val="en-US"/>
        </w:rPr>
        <w:t xml:space="preserve"> callback onDidReceiveNotificationResponse.</w:t>
      </w:r>
    </w:p>
    <w:p w14:paraId="5744B7D4" w14:textId="015CEFFB" w:rsidR="0009093E" w:rsidRPr="0009093E" w:rsidRDefault="0009093E" w:rsidP="0009093E">
      <w:pPr>
        <w:ind w:firstLine="708"/>
        <w:rPr>
          <w:lang w:val="en-US"/>
        </w:rPr>
      </w:pPr>
      <w:r>
        <w:t>На</w:t>
      </w:r>
      <w:r w:rsidRPr="0009093E">
        <w:rPr>
          <w:lang w:val="en-US"/>
        </w:rPr>
        <w:t xml:space="preserve"> </w:t>
      </w:r>
      <w:r>
        <w:t>четвёртом</w:t>
      </w:r>
      <w:r w:rsidRPr="0009093E">
        <w:rPr>
          <w:lang w:val="en-US"/>
        </w:rPr>
        <w:t xml:space="preserve"> </w:t>
      </w:r>
      <w:r>
        <w:t>этапе</w:t>
      </w:r>
      <w:r w:rsidRPr="0009093E">
        <w:rPr>
          <w:lang w:val="en-US"/>
        </w:rPr>
        <w:t xml:space="preserve"> callback </w:t>
      </w:r>
      <w:r>
        <w:t>извлекает</w:t>
      </w:r>
      <w:r w:rsidRPr="0009093E">
        <w:rPr>
          <w:lang w:val="en-US"/>
        </w:rPr>
        <w:t xml:space="preserve"> response.payload </w:t>
      </w:r>
      <w:r>
        <w:t>и</w:t>
      </w:r>
      <w:r w:rsidRPr="0009093E">
        <w:rPr>
          <w:lang w:val="en-US"/>
        </w:rPr>
        <w:t xml:space="preserve"> </w:t>
      </w:r>
      <w:r>
        <w:t>передаёт</w:t>
      </w:r>
      <w:r w:rsidRPr="0009093E">
        <w:rPr>
          <w:lang w:val="en-US"/>
        </w:rPr>
        <w:t xml:space="preserve"> </w:t>
      </w:r>
      <w:r>
        <w:t>его</w:t>
      </w:r>
      <w:r w:rsidRPr="0009093E">
        <w:rPr>
          <w:lang w:val="en-US"/>
        </w:rPr>
        <w:t xml:space="preserve"> </w:t>
      </w:r>
      <w:r>
        <w:t>в</w:t>
      </w:r>
      <w:r w:rsidRPr="0009093E">
        <w:rPr>
          <w:lang w:val="en-US"/>
        </w:rPr>
        <w:t xml:space="preserve"> DeepLinkService().pendingCardId.value.</w:t>
      </w:r>
    </w:p>
    <w:p w14:paraId="665DF044" w14:textId="656F15A5" w:rsidR="0009093E" w:rsidRDefault="0009093E" w:rsidP="0009093E">
      <w:pPr>
        <w:ind w:firstLine="708"/>
      </w:pPr>
      <w:r>
        <w:t>На пятом этапе GoRouter, подписанный на pendingCardId через refreshListenable, замечает изменение значения и вызывает redirect.</w:t>
      </w:r>
    </w:p>
    <w:p w14:paraId="2C7FBA89" w14:textId="4675DA99" w:rsidR="0009093E" w:rsidRDefault="0009093E" w:rsidP="0009093E">
      <w:pPr>
        <w:ind w:firstLine="708"/>
      </w:pPr>
      <w:r>
        <w:t>На шестом этапе ReviewPage получает cardId через query parameter и запускает ReviewBloc в специальном режиме.</w:t>
      </w:r>
    </w:p>
    <w:p w14:paraId="6D737746" w14:textId="161533ED" w:rsidR="0009093E" w:rsidRDefault="0009093E" w:rsidP="0009093E">
      <w:pPr>
        <w:ind w:firstLine="708"/>
      </w:pPr>
      <w:r>
        <w:t>На седьмом этапе DeepLinkService.clear() очищает payload из состояния приложения, чтобы он не использовался повторно.</w:t>
      </w:r>
    </w:p>
    <w:p w14:paraId="01B39C9D" w14:textId="77777777" w:rsidR="0009093E" w:rsidRDefault="0009093E" w:rsidP="0009093E">
      <w:pPr>
        <w:ind w:firstLine="708"/>
      </w:pPr>
      <w:r>
        <w:t>Таким образом, payload проходит весь путь от фонового callback-а уведомления до интерактивного экрана повторения, но нигде не теряет своей минимальной природы: он остаётся всего лишь строковым идентификатором карточки.</w:t>
      </w:r>
    </w:p>
    <w:p w14:paraId="405B5D74" w14:textId="54DAC4B4" w:rsidR="0009093E" w:rsidRDefault="0009093E" w:rsidP="0009093E">
      <w:pPr>
        <w:ind w:firstLine="708"/>
      </w:pPr>
      <w:r>
        <w:t>Ещё один важный архитектурный плюс использования строкового card.id в payload заключается в его нейтральности. Payload не зависит от:</w:t>
      </w:r>
    </w:p>
    <w:p w14:paraId="0C1CEFC7" w14:textId="77777777" w:rsidR="0009093E" w:rsidRDefault="0009093E" w:rsidP="0009093E">
      <w:pPr>
        <w:ind w:firstLine="708"/>
      </w:pPr>
      <w:r>
        <w:t>текущего языка интерфейса;</w:t>
      </w:r>
    </w:p>
    <w:p w14:paraId="4D276774" w14:textId="77777777" w:rsidR="0009093E" w:rsidRDefault="0009093E" w:rsidP="0009093E">
      <w:pPr>
        <w:ind w:firstLine="708"/>
      </w:pPr>
      <w:r>
        <w:t>темы оформления;</w:t>
      </w:r>
    </w:p>
    <w:p w14:paraId="7BB8B5E3" w14:textId="77777777" w:rsidR="0009093E" w:rsidRDefault="0009093E" w:rsidP="0009093E">
      <w:pPr>
        <w:ind w:firstLine="708"/>
      </w:pPr>
      <w:r>
        <w:t>версии приложения;</w:t>
      </w:r>
    </w:p>
    <w:p w14:paraId="7826C31E" w14:textId="77777777" w:rsidR="0009093E" w:rsidRDefault="0009093E" w:rsidP="0009093E">
      <w:pPr>
        <w:ind w:firstLine="708"/>
      </w:pPr>
      <w:r>
        <w:t>состояния сети;</w:t>
      </w:r>
    </w:p>
    <w:p w14:paraId="02184745" w14:textId="77777777" w:rsidR="0009093E" w:rsidRDefault="0009093E" w:rsidP="0009093E">
      <w:pPr>
        <w:ind w:firstLine="708"/>
      </w:pPr>
      <w:r>
        <w:t>структуры списка карточек в UI.</w:t>
      </w:r>
    </w:p>
    <w:p w14:paraId="677452CF" w14:textId="18FCADB7" w:rsidR="0009093E" w:rsidRDefault="0009093E" w:rsidP="0009093E">
      <w:pPr>
        <w:ind w:firstLine="708"/>
      </w:pPr>
      <w:r>
        <w:t>Он является чистым идентификатором сущности, а значит может быть использован в любой момент и в любом состоянии приложения. Это делает payload устойчивым к изменениям UI и логики. Даже если приложение в будущем изменит способ отображения карточек или layout экранов, card.id как ключ по-прежнему останется достаточным для навигации.</w:t>
      </w:r>
    </w:p>
    <w:p w14:paraId="7499B2ED" w14:textId="77777777" w:rsidR="0009093E" w:rsidRDefault="0009093E" w:rsidP="0009093E">
      <w:pPr>
        <w:ind w:firstLine="708"/>
      </w:pPr>
      <w:r>
        <w:t>Сценарии отказа и устойчивость payload-модели</w:t>
      </w:r>
    </w:p>
    <w:p w14:paraId="010B4172" w14:textId="30A1162E" w:rsidR="0009093E" w:rsidRDefault="0009093E" w:rsidP="0009093E">
      <w:pPr>
        <w:ind w:firstLine="708"/>
      </w:pPr>
      <w:r>
        <w:t>Использование минимального payload также помогает системе корректно переживать проблемные случаи.</w:t>
      </w:r>
    </w:p>
    <w:p w14:paraId="0286365B" w14:textId="24B87E87" w:rsidR="0009093E" w:rsidRDefault="0009093E" w:rsidP="0009093E">
      <w:pPr>
        <w:ind w:firstLine="708"/>
      </w:pPr>
      <w:r>
        <w:t xml:space="preserve">Если пользователь нажимает на уведомление, а карточка уже удалена, приложение всё равно может обработать этот сценарий. ReviewBloc </w:t>
      </w:r>
      <w:r>
        <w:lastRenderedPageBreak/>
        <w:t>попытается найти карточку по id, а если не найдёт — перейдёт в error-состояние. Это лучше, чем пытаться использовать устаревшие данные.</w:t>
      </w:r>
    </w:p>
    <w:p w14:paraId="380CA980" w14:textId="719E5440" w:rsidR="0009093E" w:rsidRDefault="0009093E" w:rsidP="0009093E">
      <w:pPr>
        <w:ind w:firstLine="708"/>
      </w:pPr>
      <w:r>
        <w:t>Если пользователь нажимает на уведомление, а база данных ещё не успела полностью инициализироваться после запуска приложения, payload сохраняется в DeepLinkService, а маршрутизатор обработает его, как только будет готов. Это архитектурно возможно именно потому, что payload — это просто значение, а не требование немедленного действия.</w:t>
      </w:r>
    </w:p>
    <w:p w14:paraId="58CF6625" w14:textId="77777777" w:rsidR="0009093E" w:rsidRDefault="0009093E" w:rsidP="0009093E">
      <w:pPr>
        <w:ind w:firstLine="708"/>
      </w:pPr>
      <w:r>
        <w:t>Если пользователь нажмёт на несколько уведомлений подряд, система всё равно будет работать в модели «последнее pending действие». Это упрощает архитектуру, хотя и означает, что сервис не поддерживает очередь payload-ов. Для текущего сценария карточки дня это приемлемо.</w:t>
      </w:r>
    </w:p>
    <w:p w14:paraId="15BD42D6" w14:textId="77777777" w:rsidR="0009093E" w:rsidRDefault="0009093E" w:rsidP="0009093E">
      <w:pPr>
        <w:ind w:firstLine="708"/>
      </w:pPr>
      <w:r>
        <w:t>Если payload является переносчиком deep-link-контекста, то функция redirect в GoRouter является тем механизмом, который превращает этот контекст в реальную навигацию по приложению. С архитектурной точки зрения именно здесь происходит переход от «внутреннего сигнала» (pendingCardId изменился) к «конкретному экрану» (/review?card_id=...). Это делает redirect одним из самых важных элементов маршрутизатора NeuroFlash.</w:t>
      </w:r>
    </w:p>
    <w:p w14:paraId="1A5125ED" w14:textId="324FEEB5" w:rsidR="0009093E" w:rsidRDefault="0009093E" w:rsidP="0009093E">
      <w:pPr>
        <w:ind w:firstLine="708"/>
      </w:pPr>
      <w:r>
        <w:t>Для того чтобы роутер вообще мог реагировать на изменение deep-link состояния, в AppRouter.init() параметр refreshListenable устанавливается в DeepLinkService().pendingCardId. Это означает, что GoRouter подписывается на ValueNotifier и автоматически пересчитывает навигационную логику всякий раз, когда значение pendingCardId.value изменяется.</w:t>
      </w:r>
    </w:p>
    <w:p w14:paraId="54E2B284" w14:textId="3F856866" w:rsidR="0009093E" w:rsidRDefault="0009093E" w:rsidP="0009093E">
      <w:pPr>
        <w:ind w:firstLine="708"/>
      </w:pPr>
      <w:r>
        <w:t>Это очень элегантный архитектурный ход. Вместо того чтобы писать отдельного слушателя уведомлений и вручную вызывать навигацию, приложение делает deep-link частью декларативной модели роутинга. Навигация зависит от состояния, а не от императивного вызова.</w:t>
      </w:r>
    </w:p>
    <w:p w14:paraId="17E757EF" w14:textId="77777777" w:rsidR="0009093E" w:rsidRDefault="0009093E" w:rsidP="0009093E">
      <w:pPr>
        <w:ind w:firstLine="708"/>
      </w:pPr>
      <w:r>
        <w:t>С точки зрения Flutter-архитектуры это особенно красиво: ValueNotifier становится мостом между системным событием уведомления и маршрутизатором.</w:t>
      </w:r>
    </w:p>
    <w:p w14:paraId="4C502635" w14:textId="7C02F84D" w:rsidR="0009093E" w:rsidRDefault="0009093E" w:rsidP="0009093E">
      <w:pPr>
        <w:ind w:firstLine="708"/>
      </w:pPr>
      <w:r>
        <w:t>Функция redirect принимает context и state и внутри делает следующее:</w:t>
      </w:r>
    </w:p>
    <w:p w14:paraId="39D68AC8" w14:textId="77777777" w:rsidR="0009093E" w:rsidRPr="0009093E" w:rsidRDefault="0009093E" w:rsidP="0009093E">
      <w:pPr>
        <w:ind w:firstLine="708"/>
        <w:rPr>
          <w:lang w:val="en-US"/>
        </w:rPr>
      </w:pPr>
      <w:r>
        <w:t>читает</w:t>
      </w:r>
      <w:r w:rsidRPr="0009093E">
        <w:rPr>
          <w:lang w:val="en-US"/>
        </w:rPr>
        <w:t xml:space="preserve"> pendingCardId = DeepLinkService().pendingCardId.value;</w:t>
      </w:r>
    </w:p>
    <w:p w14:paraId="7696F817" w14:textId="77777777" w:rsidR="0009093E" w:rsidRDefault="0009093E" w:rsidP="0009093E">
      <w:pPr>
        <w:ind w:firstLine="708"/>
      </w:pPr>
      <w:r>
        <w:t>если значение не null, формирует целевой маршрут /review?card_id=$pendingCardId;</w:t>
      </w:r>
    </w:p>
    <w:p w14:paraId="18B8779B" w14:textId="77777777" w:rsidR="0009093E" w:rsidRDefault="0009093E" w:rsidP="0009093E">
      <w:pPr>
        <w:ind w:firstLine="708"/>
      </w:pPr>
      <w:r>
        <w:t>сравнивает его с текущим state.uri.toString();</w:t>
      </w:r>
    </w:p>
    <w:p w14:paraId="77D1227D" w14:textId="77777777" w:rsidR="0009093E" w:rsidRDefault="0009093E" w:rsidP="0009093E">
      <w:pPr>
        <w:ind w:firstLine="708"/>
      </w:pPr>
      <w:r>
        <w:t>если текущий маршрут не совпадает с целевым — возвращает целевой маршрут;</w:t>
      </w:r>
    </w:p>
    <w:p w14:paraId="2D25038E" w14:textId="77777777" w:rsidR="0009093E" w:rsidRDefault="0009093E" w:rsidP="0009093E">
      <w:pPr>
        <w:ind w:firstLine="708"/>
      </w:pPr>
      <w:r>
        <w:t>если совпадает — возвращает null.</w:t>
      </w:r>
    </w:p>
    <w:p w14:paraId="00063907" w14:textId="77777777" w:rsidR="0009093E" w:rsidRDefault="0009093E" w:rsidP="0009093E">
      <w:pPr>
        <w:ind w:firstLine="708"/>
      </w:pPr>
      <w:r>
        <w:t>Почему нужна проверка на совпадение маршрута</w:t>
      </w:r>
    </w:p>
    <w:p w14:paraId="1EE5A296" w14:textId="2EDCAE3D" w:rsidR="0009093E" w:rsidRDefault="0009093E" w:rsidP="0009093E">
      <w:pPr>
        <w:ind w:firstLine="708"/>
      </w:pPr>
      <w:r>
        <w:lastRenderedPageBreak/>
        <w:t>Эта проверка критически важна. Без неё получился бы зацикленный редирект. Представим, что пользователь уже находится на /review?card_id=abc, а pendingCardId всё ещё равен abc. Если redirect безусловно возвращал бы этот же маршрут, GoRouter бесконечно пытался бы перенаправлять пользователя на тот же URL.</w:t>
      </w:r>
    </w:p>
    <w:p w14:paraId="594ED60C" w14:textId="63153798" w:rsidR="0009093E" w:rsidRDefault="0009093E" w:rsidP="0009093E">
      <w:pPr>
        <w:ind w:firstLine="708"/>
      </w:pPr>
      <w:r>
        <w:t>Проверка if (state.uri.toString() != target) предотвращает это. Она делает deep-link поведение идемпотентным: если пользователь уже в нужном месте, новых действий не требуется.</w:t>
      </w:r>
    </w:p>
    <w:p w14:paraId="210817AF" w14:textId="22B29695" w:rsidR="0009093E" w:rsidRDefault="0009093E" w:rsidP="0009093E">
      <w:pPr>
        <w:ind w:firstLine="708"/>
      </w:pPr>
      <w:r>
        <w:t>Маршрут, формируемый redirect, имеет вид /review?card_id=..., а не, например, /review/abc. Выбор query parameter здесь очень прагматичен. Он позволяет использовать один и тот же экран ReviewPage как для обычного режима повторения, так и для deep-link-сценария, где требуется конкретная карточка. ReviewPage просто читает параметр из URI, а при его отсутствии работает, как всегда.</w:t>
      </w:r>
    </w:p>
    <w:p w14:paraId="4E815337" w14:textId="77777777" w:rsidR="0009093E" w:rsidRDefault="0009093E" w:rsidP="0009093E">
      <w:pPr>
        <w:ind w:firstLine="708"/>
      </w:pPr>
      <w:r>
        <w:t>Таким образом, redirect не создаёт отдельной «ветки логики» маршрутизатора, а лишь снабжает существующий маршрут дополнительным контекстом.</w:t>
      </w:r>
    </w:p>
    <w:p w14:paraId="579AB64A" w14:textId="04FAA606" w:rsidR="0009093E" w:rsidRDefault="0009093E" w:rsidP="0009093E">
      <w:pPr>
        <w:ind w:firstLine="708"/>
      </w:pPr>
      <w:r>
        <w:t>Особенно интересен сценарий, когда пользователь нажимает на уведомление, а приложение было полностью закрыто. В этом случае:</w:t>
      </w:r>
    </w:p>
    <w:p w14:paraId="65502619" w14:textId="77777777" w:rsidR="0009093E" w:rsidRDefault="0009093E" w:rsidP="0009093E">
      <w:pPr>
        <w:ind w:firstLine="708"/>
      </w:pPr>
      <w:r>
        <w:t>Android запускает приложение;</w:t>
      </w:r>
    </w:p>
    <w:p w14:paraId="4ED27887" w14:textId="77777777" w:rsidR="0009093E" w:rsidRDefault="0009093E" w:rsidP="0009093E">
      <w:pPr>
        <w:ind w:firstLine="708"/>
      </w:pPr>
      <w:r>
        <w:t>main() инициализирует Firebase, уведомления и роутер;</w:t>
      </w:r>
    </w:p>
    <w:p w14:paraId="7B66BF03" w14:textId="77777777" w:rsidR="0009093E" w:rsidRPr="0009093E" w:rsidRDefault="0009093E" w:rsidP="0009093E">
      <w:pPr>
        <w:ind w:firstLine="708"/>
        <w:rPr>
          <w:lang w:val="en-US"/>
        </w:rPr>
      </w:pPr>
      <w:r w:rsidRPr="0009093E">
        <w:rPr>
          <w:lang w:val="en-US"/>
        </w:rPr>
        <w:t xml:space="preserve">callback onDidReceiveNotificationResponse </w:t>
      </w:r>
      <w:r>
        <w:t>записывает</w:t>
      </w:r>
      <w:r w:rsidRPr="0009093E">
        <w:rPr>
          <w:lang w:val="en-US"/>
        </w:rPr>
        <w:t xml:space="preserve"> payload </w:t>
      </w:r>
      <w:r>
        <w:t>в</w:t>
      </w:r>
      <w:r w:rsidRPr="0009093E">
        <w:rPr>
          <w:lang w:val="en-US"/>
        </w:rPr>
        <w:t xml:space="preserve"> pendingCardId;</w:t>
      </w:r>
    </w:p>
    <w:p w14:paraId="2FBACC7A" w14:textId="77777777" w:rsidR="0009093E" w:rsidRDefault="0009093E" w:rsidP="0009093E">
      <w:pPr>
        <w:ind w:firstLine="708"/>
      </w:pPr>
      <w:r>
        <w:t>GoRouter уже создан с refreshListenable;</w:t>
      </w:r>
    </w:p>
    <w:p w14:paraId="2C433DDC" w14:textId="77777777" w:rsidR="0009093E" w:rsidRDefault="0009093E" w:rsidP="0009093E">
      <w:pPr>
        <w:ind w:firstLine="708"/>
      </w:pPr>
      <w:r>
        <w:t>при первом построении он видит, что pendingCardId не null, и выполняет redirect.</w:t>
      </w:r>
    </w:p>
    <w:p w14:paraId="2AA8FD16" w14:textId="77777777" w:rsidR="0009093E" w:rsidRDefault="0009093E" w:rsidP="0009093E">
      <w:pPr>
        <w:ind w:firstLine="708"/>
      </w:pPr>
      <w:r>
        <w:t>Таким образом, даже «холодный старт» приложения с уведомления корректно проходит через ту же архитектурную схему, что и событие, когда приложение уже было открыто.</w:t>
      </w:r>
    </w:p>
    <w:p w14:paraId="40879156" w14:textId="4A0BF5AA" w:rsidR="0009093E" w:rsidRDefault="0009093E" w:rsidP="0009093E">
      <w:pPr>
        <w:ind w:firstLine="708"/>
      </w:pPr>
      <w:r>
        <w:t>Важно, что сам redirect не очищает pendingCardId. Очистка выполняется позже, уже в ReviewPage.initState, после того как ReviewBloc получил ReviewStartedWithCard(cardId). Это очень правильное разделение обязанностей. Redirect отвечает только за решение, куда перейти. Очистка pending-state должна происходить там, где есть уверенность, что deep-link действительно был принят и обработан.</w:t>
      </w:r>
    </w:p>
    <w:p w14:paraId="34E43A14" w14:textId="47DC54E5" w:rsidR="0009093E" w:rsidRDefault="0009093E" w:rsidP="0009093E">
      <w:pPr>
        <w:ind w:firstLine="708"/>
      </w:pPr>
      <w:r>
        <w:t>Если бы redirect очищал pendingCardId сразу, можно было бы потерять контекст до того, как целевой экран успеет его использовать.</w:t>
      </w:r>
    </w:p>
    <w:p w14:paraId="3294DD05" w14:textId="77777777" w:rsidR="0009093E" w:rsidRDefault="0009093E" w:rsidP="0009093E">
      <w:pPr>
        <w:ind w:firstLine="708"/>
      </w:pPr>
      <w:r>
        <w:t>Архитектурные преимущества redirect-подхода</w:t>
      </w:r>
    </w:p>
    <w:p w14:paraId="72C350A0" w14:textId="6AB1C2BC" w:rsidR="0009093E" w:rsidRDefault="0009093E" w:rsidP="0009093E">
      <w:pPr>
        <w:ind w:firstLine="708"/>
      </w:pPr>
      <w:r>
        <w:lastRenderedPageBreak/>
        <w:t>Использование GoRouter.redirect даёт несколько важных преимуществ по сравнению с ручной навигацией из callback-а уведомлений.</w:t>
      </w:r>
    </w:p>
    <w:p w14:paraId="7141F35E" w14:textId="1EBFD5C0" w:rsidR="0009093E" w:rsidRDefault="0009093E" w:rsidP="0009093E">
      <w:pPr>
        <w:ind w:firstLine="708"/>
      </w:pPr>
      <w:r>
        <w:t>Во-первых, навигация остаётся частью общей маршрутизаторной системы, а не выполняется в обход её. Это делает приложение предсказуемым и уменьшает риск сложных race conditions.</w:t>
      </w:r>
    </w:p>
    <w:p w14:paraId="612DD0FE" w14:textId="4077E89D" w:rsidR="0009093E" w:rsidRDefault="0009093E" w:rsidP="0009093E">
      <w:pPr>
        <w:ind w:firstLine="708"/>
      </w:pPr>
      <w:r>
        <w:t>Во-вторых, deep-link логика становится декларативной. Она формулируется как правило: «если есть pendingCardId, текущее приложение должно быть на таком-то маршруте». Это гораздо понятнее и поддерживаемее, чем imperative navigator.push(...) из разных мест.</w:t>
      </w:r>
    </w:p>
    <w:p w14:paraId="5DC87A31" w14:textId="53239BE9" w:rsidR="0009093E" w:rsidRDefault="0009093E" w:rsidP="0009093E">
      <w:pPr>
        <w:ind w:firstLine="708"/>
      </w:pPr>
      <w:r>
        <w:t>В-третьих, refreshListenable делает deep-link реактивным. Не нужно вручную подписываться на изменения, роутер сам делает это.</w:t>
      </w:r>
    </w:p>
    <w:p w14:paraId="1F76AB7F" w14:textId="1821216C" w:rsidR="0009093E" w:rsidRDefault="0009093E" w:rsidP="0009093E">
      <w:pPr>
        <w:ind w:firstLine="708"/>
      </w:pPr>
      <w:r>
        <w:t>В-четвёртых, эта схема хорошо расширяется. В будущем можно добавить поддержку других типов deep links, например:</w:t>
      </w:r>
    </w:p>
    <w:p w14:paraId="269DED7F" w14:textId="77777777" w:rsidR="0009093E" w:rsidRDefault="0009093E" w:rsidP="0009093E">
      <w:pPr>
        <w:ind w:firstLine="708"/>
      </w:pPr>
      <w:r>
        <w:t>открытие summary;</w:t>
      </w:r>
    </w:p>
    <w:p w14:paraId="13ACEA1F" w14:textId="77777777" w:rsidR="0009093E" w:rsidRDefault="0009093E" w:rsidP="0009093E">
      <w:pPr>
        <w:ind w:firstLine="708"/>
      </w:pPr>
      <w:r>
        <w:t>запуск roleplay;</w:t>
      </w:r>
    </w:p>
    <w:p w14:paraId="6B9E5797" w14:textId="77777777" w:rsidR="0009093E" w:rsidRDefault="0009093E" w:rsidP="0009093E">
      <w:pPr>
        <w:ind w:firstLine="708"/>
      </w:pPr>
      <w:r>
        <w:t>переход к результату exam;</w:t>
      </w:r>
    </w:p>
    <w:p w14:paraId="34931BC4" w14:textId="77777777" w:rsidR="0009093E" w:rsidRDefault="0009093E" w:rsidP="0009093E">
      <w:pPr>
        <w:ind w:firstLine="708"/>
      </w:pPr>
      <w:r>
        <w:t>открытие конкретной категории.</w:t>
      </w:r>
    </w:p>
    <w:p w14:paraId="0A9CF4DD" w14:textId="77777777" w:rsidR="0009093E" w:rsidRDefault="0009093E" w:rsidP="0009093E">
      <w:pPr>
        <w:ind w:firstLine="708"/>
      </w:pPr>
      <w:r>
        <w:t>Для этого достаточно расширить DeepLinkService и redirect-логику, а не переписывать всю навигационную архитектуру.</w:t>
      </w:r>
    </w:p>
    <w:p w14:paraId="66CCEE37" w14:textId="40889591" w:rsidR="0009093E" w:rsidRDefault="0009093E" w:rsidP="0009093E">
      <w:pPr>
        <w:ind w:firstLine="708"/>
      </w:pPr>
      <w:r>
        <w:t>Формирование payload в уведомлениях и последующее перенаправление через GoRouter.redirect вместе образуют очень элегантную и зрелую deep-link архитектуру внутри NeuroFlash. В этой схеме:</w:t>
      </w:r>
    </w:p>
    <w:p w14:paraId="5EDB9323" w14:textId="77777777" w:rsidR="0009093E" w:rsidRDefault="0009093E" w:rsidP="0009093E">
      <w:pPr>
        <w:ind w:firstLine="708"/>
      </w:pPr>
      <w:r>
        <w:t>уведомление получает минимальный, но достаточный payload;</w:t>
      </w:r>
    </w:p>
    <w:p w14:paraId="28A899C8" w14:textId="77777777" w:rsidR="0009093E" w:rsidRDefault="0009093E" w:rsidP="0009093E">
      <w:pPr>
        <w:ind w:firstLine="708"/>
      </w:pPr>
      <w:r>
        <w:t>payload сохраняется в реактивном singleton-сервисе;</w:t>
      </w:r>
    </w:p>
    <w:p w14:paraId="67204EFE" w14:textId="77777777" w:rsidR="0009093E" w:rsidRDefault="0009093E" w:rsidP="0009093E">
      <w:pPr>
        <w:ind w:firstLine="708"/>
      </w:pPr>
      <w:r>
        <w:t>роутер реагирует на изменение состояния через refreshListenable;</w:t>
      </w:r>
    </w:p>
    <w:p w14:paraId="5D834F19" w14:textId="77777777" w:rsidR="0009093E" w:rsidRDefault="0009093E" w:rsidP="0009093E">
      <w:pPr>
        <w:ind w:firstLine="708"/>
      </w:pPr>
      <w:r>
        <w:t>redirect переводит приложение в нужный маршрут;</w:t>
      </w:r>
    </w:p>
    <w:p w14:paraId="117E5058" w14:textId="77777777" w:rsidR="0009093E" w:rsidRDefault="0009093E" w:rsidP="0009093E">
      <w:pPr>
        <w:ind w:firstLine="708"/>
      </w:pPr>
      <w:r>
        <w:t>целевой экран принимает параметр;</w:t>
      </w:r>
    </w:p>
    <w:p w14:paraId="35DD06C7" w14:textId="77777777" w:rsidR="0009093E" w:rsidRDefault="0009093E" w:rsidP="0009093E">
      <w:pPr>
        <w:ind w:firstLine="708"/>
      </w:pPr>
      <w:r>
        <w:t>состояние deep-link очищается после использования.</w:t>
      </w:r>
    </w:p>
    <w:p w14:paraId="0304F0E2" w14:textId="14A796AA" w:rsidR="0009093E" w:rsidRDefault="0009093E" w:rsidP="0009093E">
      <w:pPr>
        <w:ind w:firstLine="708"/>
      </w:pPr>
      <w:r>
        <w:t>Это делает уведомления по-настоящему встроенными в пользовательский путь, а не просто внешним системным напоминанием. С инженерной точки зрения такая схема проста, устойчива и расширяема. С точки зрения UX она делает взаимодействие бесшовным: пользователь нажимает на карточку дня и сразу оказывается в нужном месте приложения, а не просто в его общем корне. Именно такие seemingly маленькие инфраструктурные механизмы и создают ощущение качественно спроектированного продукта.</w:t>
      </w:r>
    </w:p>
    <w:p w14:paraId="0716905F" w14:textId="77777777" w:rsidR="00273A29" w:rsidRDefault="00273A29" w:rsidP="00273A29">
      <w:pPr>
        <w:keepNext/>
        <w:ind w:firstLine="708"/>
        <w:jc w:val="center"/>
      </w:pPr>
      <w:r w:rsidRPr="00273A29">
        <w:rPr>
          <w:noProof/>
        </w:rPr>
        <w:lastRenderedPageBreak/>
        <w:drawing>
          <wp:inline distT="0" distB="0" distL="0" distR="0" wp14:anchorId="1A4E20A1" wp14:editId="7AB858B6">
            <wp:extent cx="5940425" cy="314833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48330"/>
                    </a:xfrm>
                    <a:prstGeom prst="rect">
                      <a:avLst/>
                    </a:prstGeom>
                  </pic:spPr>
                </pic:pic>
              </a:graphicData>
            </a:graphic>
          </wp:inline>
        </w:drawing>
      </w:r>
    </w:p>
    <w:p w14:paraId="7C4BB0DA" w14:textId="7AB82251" w:rsidR="00273A29" w:rsidRPr="00273A29" w:rsidRDefault="00273A29" w:rsidP="00273A29">
      <w:pPr>
        <w:pStyle w:val="af"/>
        <w:jc w:val="center"/>
        <w:rPr>
          <w:i w:val="0"/>
          <w:iCs w:val="0"/>
          <w:sz w:val="24"/>
          <w:szCs w:val="24"/>
        </w:rPr>
      </w:pPr>
      <w:bookmarkStart w:id="189" w:name="_Toc226656118"/>
      <w:r w:rsidRPr="00273A29">
        <w:rPr>
          <w:i w:val="0"/>
          <w:iCs w:val="0"/>
          <w:sz w:val="24"/>
          <w:szCs w:val="24"/>
        </w:rPr>
        <w:t xml:space="preserve">Рисунок </w:t>
      </w:r>
      <w:r w:rsidRPr="00273A29">
        <w:rPr>
          <w:i w:val="0"/>
          <w:iCs w:val="0"/>
          <w:sz w:val="24"/>
          <w:szCs w:val="24"/>
        </w:rPr>
        <w:fldChar w:fldCharType="begin"/>
      </w:r>
      <w:r w:rsidRPr="00273A29">
        <w:rPr>
          <w:i w:val="0"/>
          <w:iCs w:val="0"/>
          <w:sz w:val="24"/>
          <w:szCs w:val="24"/>
        </w:rPr>
        <w:instrText xml:space="preserve"> SEQ Рисунок \* ARABIC </w:instrText>
      </w:r>
      <w:r w:rsidRPr="00273A29">
        <w:rPr>
          <w:i w:val="0"/>
          <w:iCs w:val="0"/>
          <w:sz w:val="24"/>
          <w:szCs w:val="24"/>
        </w:rPr>
        <w:fldChar w:fldCharType="separate"/>
      </w:r>
      <w:r>
        <w:rPr>
          <w:i w:val="0"/>
          <w:iCs w:val="0"/>
          <w:noProof/>
          <w:sz w:val="24"/>
          <w:szCs w:val="24"/>
        </w:rPr>
        <w:t>13</w:t>
      </w:r>
      <w:r w:rsidRPr="00273A29">
        <w:rPr>
          <w:i w:val="0"/>
          <w:iCs w:val="0"/>
          <w:sz w:val="24"/>
          <w:szCs w:val="24"/>
        </w:rPr>
        <w:fldChar w:fldCharType="end"/>
      </w:r>
      <w:r w:rsidRPr="00273A29">
        <w:rPr>
          <w:i w:val="0"/>
          <w:iCs w:val="0"/>
          <w:sz w:val="24"/>
          <w:szCs w:val="24"/>
        </w:rPr>
        <w:t xml:space="preserve"> - Deep Link сервис — редирект на ReviewPage по card_id</w:t>
      </w:r>
      <w:bookmarkEnd w:id="189"/>
    </w:p>
    <w:p w14:paraId="77247222" w14:textId="77777777" w:rsidR="0009093E" w:rsidRPr="0009093E" w:rsidRDefault="0009093E" w:rsidP="0009093E"/>
    <w:p w14:paraId="2E9E8737" w14:textId="7557EE96" w:rsidR="002C0C5C" w:rsidRPr="002C0C5C" w:rsidRDefault="00D34E41" w:rsidP="00D34E41">
      <w:pPr>
        <w:pStyle w:val="2"/>
      </w:pPr>
      <w:bookmarkStart w:id="190" w:name="_Toc226656417"/>
      <w:r>
        <w:t>29.4</w:t>
      </w:r>
      <w:r w:rsidR="002C0C5C" w:rsidRPr="002C0C5C">
        <w:t xml:space="preserve"> Диалог "Что нового" (WhatsNewDialog)</w:t>
      </w:r>
      <w:bookmarkEnd w:id="190"/>
    </w:p>
    <w:p w14:paraId="26C6E351" w14:textId="503C225B" w:rsidR="00E122E8" w:rsidRDefault="00E122E8" w:rsidP="00E122E8">
      <w:pPr>
        <w:ind w:firstLine="708"/>
      </w:pPr>
      <w:r>
        <w:t>Диалог «Что нового» в приложении NeuroFlash является не просто декоративным элементом релизного UX, а полноценным механизмом коммуникации между разработчиком и пользователем внутри жизненного цикла продукта. Если большинство функциональных модулей приложения направлены на обучение, анализ знаний, AI-взаимодействие или синхронизацию, то WhatsNewDialog решает другую, но не менее важную задачу — объяснять пользователю, как развивается приложение и какие новые возможности появились после обновления. В условиях быстрорастущего функционального продукта это становится особенно значимым. Если новые функции не будут представлены пользователю в ясной и привлекательной форме, значительная часть обновлений может остаться незамеченной, а ценность релизов — потерянной.</w:t>
      </w:r>
    </w:p>
    <w:p w14:paraId="49E04FC2" w14:textId="5C66DC8D" w:rsidR="00E122E8" w:rsidRDefault="00E122E8" w:rsidP="00E122E8">
      <w:pPr>
        <w:ind w:firstLine="708"/>
      </w:pPr>
      <w:r>
        <w:t>Архитектурно модуль «Что нового» интересен тем, что он соединяет несколько разных слоёв системы:</w:t>
      </w:r>
    </w:p>
    <w:p w14:paraId="3D60AD41" w14:textId="77777777" w:rsidR="00E122E8" w:rsidRPr="00E122E8" w:rsidRDefault="00E122E8" w:rsidP="00E122E8">
      <w:pPr>
        <w:ind w:firstLine="708"/>
        <w:rPr>
          <w:lang w:val="en-US"/>
        </w:rPr>
      </w:pPr>
      <w:r>
        <w:t>локальные</w:t>
      </w:r>
      <w:r w:rsidRPr="00E122E8">
        <w:rPr>
          <w:lang w:val="en-US"/>
        </w:rPr>
        <w:t xml:space="preserve"> </w:t>
      </w:r>
      <w:r>
        <w:t>ассеты</w:t>
      </w:r>
      <w:r w:rsidRPr="00E122E8">
        <w:rPr>
          <w:lang w:val="en-US"/>
        </w:rPr>
        <w:t xml:space="preserve"> (assets/changelog.json);</w:t>
      </w:r>
    </w:p>
    <w:p w14:paraId="40E3600B" w14:textId="77777777" w:rsidR="00E122E8" w:rsidRDefault="00E122E8" w:rsidP="00E122E8">
      <w:pPr>
        <w:ind w:firstLine="708"/>
      </w:pPr>
      <w:r>
        <w:t>хранение состояния показа в SharedPreferences;</w:t>
      </w:r>
    </w:p>
    <w:p w14:paraId="6DE86022" w14:textId="77777777" w:rsidR="00E122E8" w:rsidRDefault="00E122E8" w:rsidP="00E122E8">
      <w:pPr>
        <w:ind w:firstLine="708"/>
      </w:pPr>
      <w:r>
        <w:t>мультиязычную структуру контента;</w:t>
      </w:r>
    </w:p>
    <w:p w14:paraId="06BCE5E7" w14:textId="77777777" w:rsidR="00E122E8" w:rsidRDefault="00E122E8" w:rsidP="00E122E8">
      <w:pPr>
        <w:ind w:firstLine="708"/>
      </w:pPr>
      <w:r>
        <w:t>модальное диалоговое отображение с собственной визуальной композицией.</w:t>
      </w:r>
    </w:p>
    <w:p w14:paraId="192F4B56" w14:textId="6D11BC04" w:rsidR="00E122E8" w:rsidRDefault="00E122E8" w:rsidP="00E122E8">
      <w:pPr>
        <w:ind w:firstLine="708"/>
      </w:pPr>
      <w:r>
        <w:lastRenderedPageBreak/>
        <w:t>При этом он не зависит от сервера, AI или базы данных SQLite, а работает полностью локально. Это делает его лёгким, автономным и предсказуемым с точки зрения производительности и отказоустойчивости. Даже если у пользователя нет интернета, он всё равно увидит информацию о новых возможностях приложения после обновления.</w:t>
      </w:r>
    </w:p>
    <w:p w14:paraId="4669D7AA" w14:textId="77777777" w:rsidR="00E122E8" w:rsidRDefault="00E122E8" w:rsidP="00E122E8">
      <w:pPr>
        <w:ind w:firstLine="708"/>
      </w:pPr>
      <w:r>
        <w:t>С точки зрения UX диалог выполняет несколько функций одновременно. Он информирует пользователя о свежих изменениях, помогает заметить новые функции, снижает порог знакомства с недавно добавленными режимами и формирует ощущение живого продукта, который развивается и поддерживается. Именно поэтому WhatsNewDialog в NeuroFlash реализован не как скучный текстовый alert, а как полноценный брендированный интерфейс с иконками, цветами, типографикой и мультиязычными описаниями.</w:t>
      </w:r>
    </w:p>
    <w:p w14:paraId="310EB183" w14:textId="2DFEEC7A" w:rsidR="00E122E8" w:rsidRDefault="00E122E8" w:rsidP="00E122E8">
      <w:pPr>
        <w:ind w:firstLine="708"/>
      </w:pPr>
      <w:r>
        <w:t>Модуль «Что нового» не интегрирован в навигацию как отдельный route. Вместо этого он существует как условно показываемый диалог, который вызывается из главного экрана (HomePage) после построения UI через WidgetsBinding.instance.addPostFrameCallback. Такой подход очень важен. Диалог не должен быть частью обязательного навигационного стека, иначе он усложнил бы маршрутизацию и поведение кнопки «назад». Вместо этого он рассматривается как одноразовое overlay-событие, возникающее при выполнении специального условия — если текущая версия changelog ещё не была показана пользователю.</w:t>
      </w:r>
    </w:p>
    <w:p w14:paraId="343B1060" w14:textId="27C2E1FC" w:rsidR="00E122E8" w:rsidRDefault="00E122E8" w:rsidP="00E122E8">
      <w:pPr>
        <w:ind w:firstLine="708"/>
      </w:pPr>
      <w:r>
        <w:t>На уровне архитектуры это означает, что модуль имеет две части:</w:t>
      </w:r>
    </w:p>
    <w:p w14:paraId="58F0136B" w14:textId="77777777" w:rsidR="00E122E8" w:rsidRDefault="00E122E8" w:rsidP="00E122E8">
      <w:pPr>
        <w:ind w:firstLine="708"/>
      </w:pPr>
      <w:r>
        <w:t>логику проверки необходимости показа (showIfNeeded);</w:t>
      </w:r>
    </w:p>
    <w:p w14:paraId="0D25DE95" w14:textId="77777777" w:rsidR="00E122E8" w:rsidRDefault="00E122E8" w:rsidP="00E122E8">
      <w:pPr>
        <w:ind w:firstLine="708"/>
      </w:pPr>
      <w:r>
        <w:t>собственно визуальный диалог (WhatsNewDialog).</w:t>
      </w:r>
    </w:p>
    <w:p w14:paraId="00D8A8BD" w14:textId="77777777" w:rsidR="00E122E8" w:rsidRDefault="00E122E8" w:rsidP="00E122E8">
      <w:pPr>
        <w:ind w:firstLine="708"/>
      </w:pPr>
      <w:r>
        <w:t>Обе части объединены в одном виджете/классе, но при этом достаточно хорошо разделены по функциям.</w:t>
      </w:r>
    </w:p>
    <w:p w14:paraId="5D0E02CC" w14:textId="7A6435F8" w:rsidR="00E122E8" w:rsidRDefault="00E122E8" w:rsidP="00E122E8">
      <w:pPr>
        <w:ind w:firstLine="708"/>
      </w:pPr>
      <w:r>
        <w:t>Файл assets/changelog.json является локальным хранилищем истории изменений приложения. Это очень интересное проектное решение. Вместо того чтобы жёстко зашивать тексты новых функций в код диалога или в ARB-файлы локализации, разработчик вынес changelog в отдельный JSON-документ. Такой подход имеет несколько преимуществ. Во-первых, структура истории релизов становится независимой от логики виджета. Во-вторых, JSON-файл можно легко редактировать и расширять без изменения Flutter-кода. В-третьих, такая форма хорошо подходит для мультиязычных текстов и хронологической структуры версий.</w:t>
      </w:r>
    </w:p>
    <w:p w14:paraId="5440EB32" w14:textId="7177587D" w:rsidR="00E122E8" w:rsidRDefault="00E122E8" w:rsidP="00E122E8">
      <w:pPr>
        <w:ind w:firstLine="708"/>
      </w:pPr>
      <w:r>
        <w:t>Файл располагается в assets, а значит поставляется вместе с приложением и доступен через rootBundle.loadString. Таким образом, информация о changelog живёт внутри самого клиента и не требует обращения к серверу.</w:t>
      </w:r>
    </w:p>
    <w:p w14:paraId="598BB534" w14:textId="77777777" w:rsidR="00E122E8" w:rsidRDefault="00E122E8" w:rsidP="00E122E8">
      <w:pPr>
        <w:ind w:firstLine="708"/>
      </w:pPr>
      <w:r>
        <w:lastRenderedPageBreak/>
        <w:t>Верхнеуровневая структура</w:t>
      </w:r>
    </w:p>
    <w:p w14:paraId="02C80C4A" w14:textId="0A8A94BF" w:rsidR="00E122E8" w:rsidRDefault="00E122E8" w:rsidP="00E122E8">
      <w:pPr>
        <w:ind w:firstLine="708"/>
      </w:pPr>
      <w:r>
        <w:t>На верхнем уровне файл представляет собой JSON-объект с единственным ключом history, который содержит массив релизов. Каждая запись массива — это один объект версии.</w:t>
      </w:r>
    </w:p>
    <w:p w14:paraId="4B91ECA9" w14:textId="01791511" w:rsidR="00E122E8" w:rsidRDefault="00E122E8" w:rsidP="00E122E8">
      <w:pPr>
        <w:ind w:firstLine="708"/>
      </w:pPr>
      <w:r>
        <w:t>Такое решение очень логично. Вместо того чтобы хранить только текущий релиз, система хранит историю, что открывает путь к дальнейшему развитию: в будущем можно показывать не только последнюю версию, но и архив прошлых изменений, если это будет нужно.</w:t>
      </w:r>
    </w:p>
    <w:p w14:paraId="3830EE2E" w14:textId="77777777" w:rsidR="00E122E8" w:rsidRDefault="00E122E8" w:rsidP="00E122E8">
      <w:pPr>
        <w:ind w:firstLine="708"/>
      </w:pPr>
      <w:r>
        <w:t>Структура одного релиза</w:t>
      </w:r>
    </w:p>
    <w:p w14:paraId="2E5845C5" w14:textId="1D29F110" w:rsidR="00E122E8" w:rsidRDefault="00E122E8" w:rsidP="00E122E8">
      <w:pPr>
        <w:ind w:firstLine="708"/>
      </w:pPr>
      <w:r>
        <w:t>Каждый релиз в history содержит следующие поля:</w:t>
      </w:r>
    </w:p>
    <w:p w14:paraId="0B795728" w14:textId="77777777" w:rsidR="00E122E8" w:rsidRDefault="00E122E8" w:rsidP="00E122E8">
      <w:pPr>
        <w:ind w:firstLine="708"/>
      </w:pPr>
      <w:r>
        <w:t>version</w:t>
      </w:r>
    </w:p>
    <w:p w14:paraId="49116309" w14:textId="77777777" w:rsidR="00E122E8" w:rsidRDefault="00E122E8" w:rsidP="00E122E8">
      <w:pPr>
        <w:ind w:firstLine="708"/>
      </w:pPr>
      <w:r>
        <w:t>date</w:t>
      </w:r>
    </w:p>
    <w:p w14:paraId="3B113161" w14:textId="77777777" w:rsidR="00E122E8" w:rsidRDefault="00E122E8" w:rsidP="00E122E8">
      <w:pPr>
        <w:ind w:firstLine="708"/>
      </w:pPr>
      <w:r>
        <w:t>title</w:t>
      </w:r>
    </w:p>
    <w:p w14:paraId="1DA0194D" w14:textId="77777777" w:rsidR="00E122E8" w:rsidRDefault="00E122E8" w:rsidP="00E122E8">
      <w:pPr>
        <w:ind w:firstLine="708"/>
      </w:pPr>
      <w:r>
        <w:t>changes</w:t>
      </w:r>
    </w:p>
    <w:p w14:paraId="2B6751D1" w14:textId="7127EF73" w:rsidR="00E122E8" w:rsidRDefault="00E122E8" w:rsidP="00E122E8">
      <w:pPr>
        <w:ind w:firstLine="708"/>
      </w:pPr>
      <w:r>
        <w:t>Поле version — это строковая версия релиза, например 1.0.3 или 1.0.2. Именно она используется как основной идентификатор релиза и для сравнения с SharedPreferences.</w:t>
      </w:r>
    </w:p>
    <w:p w14:paraId="50F3DADA" w14:textId="241A1400" w:rsidR="00E122E8" w:rsidRDefault="00E122E8" w:rsidP="00E122E8">
      <w:pPr>
        <w:ind w:firstLine="708"/>
      </w:pPr>
      <w:r>
        <w:t>Поле date содержит дату релиза в текстовом формате. В текущей реализации дата не используется активно в UI, но она является важной частью структуры changelog и может быть использована в будущем для сортировки или отображения.</w:t>
      </w:r>
    </w:p>
    <w:p w14:paraId="7947CB3E" w14:textId="177E1C58" w:rsidR="00E122E8" w:rsidRDefault="00E122E8" w:rsidP="00E122E8">
      <w:pPr>
        <w:ind w:firstLine="708"/>
      </w:pPr>
      <w:r>
        <w:t>Поле title — это мультиязычный объект, в котором ключами являются языковые коды (ru, en, de, es, fr, it, zh), а значениями — строка заголовка релиза, например «Что нового в 1.0.3?». Таким образом, локализация заголовка релиза не привязана к ARB, а встроена непосредственно в changelog.</w:t>
      </w:r>
    </w:p>
    <w:p w14:paraId="6CFCFE76" w14:textId="5C12155D" w:rsidR="00E122E8" w:rsidRDefault="00E122E8" w:rsidP="00E122E8">
      <w:pPr>
        <w:ind w:firstLine="708"/>
      </w:pPr>
      <w:r>
        <w:t>Поле changes — массив изменений внутри релиза. Это основной контент, который отображается пользователю.</w:t>
      </w:r>
    </w:p>
    <w:p w14:paraId="40BADDEB" w14:textId="77777777" w:rsidR="00E122E8" w:rsidRDefault="00E122E8" w:rsidP="00E122E8">
      <w:pPr>
        <w:ind w:firstLine="708"/>
      </w:pPr>
      <w:r>
        <w:t>Структура одного изменения</w:t>
      </w:r>
    </w:p>
    <w:p w14:paraId="47033188" w14:textId="3CCA6FDF" w:rsidR="00E122E8" w:rsidRDefault="00E122E8" w:rsidP="00E122E8">
      <w:pPr>
        <w:ind w:firstLine="708"/>
      </w:pPr>
      <w:r>
        <w:t>Каждый элемент массива changes внутри релиза содержит:</w:t>
      </w:r>
    </w:p>
    <w:p w14:paraId="60901A14" w14:textId="77777777" w:rsidR="00E122E8" w:rsidRDefault="00E122E8" w:rsidP="00E122E8">
      <w:pPr>
        <w:ind w:firstLine="708"/>
      </w:pPr>
      <w:r>
        <w:t>title</w:t>
      </w:r>
    </w:p>
    <w:p w14:paraId="13454BC8" w14:textId="77777777" w:rsidR="00E122E8" w:rsidRDefault="00E122E8" w:rsidP="00E122E8">
      <w:pPr>
        <w:ind w:firstLine="708"/>
      </w:pPr>
      <w:r>
        <w:t>desc</w:t>
      </w:r>
    </w:p>
    <w:p w14:paraId="6478FB51" w14:textId="77777777" w:rsidR="00E122E8" w:rsidRDefault="00E122E8" w:rsidP="00E122E8">
      <w:pPr>
        <w:ind w:firstLine="708"/>
      </w:pPr>
      <w:r>
        <w:t>icon</w:t>
      </w:r>
    </w:p>
    <w:p w14:paraId="104E2D18" w14:textId="77777777" w:rsidR="00E122E8" w:rsidRDefault="00E122E8" w:rsidP="00E122E8">
      <w:pPr>
        <w:ind w:firstLine="708"/>
      </w:pPr>
      <w:r>
        <w:t>color</w:t>
      </w:r>
    </w:p>
    <w:p w14:paraId="71A60F0F" w14:textId="3D3284BF" w:rsidR="00E122E8" w:rsidRDefault="00E122E8" w:rsidP="00E122E8">
      <w:pPr>
        <w:ind w:firstLine="708"/>
      </w:pPr>
      <w:r>
        <w:lastRenderedPageBreak/>
        <w:t>title и desc — это снова мультиязычные объекты, где каждому языку соответствует свой перевод. Благодаря этому changelog поддерживает локализацию на уровне отдельных feature-описаний.</w:t>
      </w:r>
    </w:p>
    <w:p w14:paraId="375F0F59" w14:textId="561B58D8" w:rsidR="00E122E8" w:rsidRPr="00E122E8" w:rsidRDefault="00E122E8" w:rsidP="00E122E8">
      <w:pPr>
        <w:ind w:firstLine="708"/>
        <w:rPr>
          <w:lang w:val="en-US"/>
        </w:rPr>
      </w:pPr>
      <w:r>
        <w:t>icon — строковый идентификатор иконки. В коде WhatsNewDialog он преобразуется через _getIcon(name) в конкретный IconData. Например</w:t>
      </w:r>
      <w:r w:rsidRPr="00E122E8">
        <w:rPr>
          <w:lang w:val="en-US"/>
        </w:rPr>
        <w:t>:</w:t>
      </w:r>
    </w:p>
    <w:p w14:paraId="54DC9FCC" w14:textId="77777777" w:rsidR="00E122E8" w:rsidRPr="00E122E8" w:rsidRDefault="00E122E8" w:rsidP="00E122E8">
      <w:pPr>
        <w:ind w:firstLine="708"/>
        <w:rPr>
          <w:lang w:val="en-US"/>
        </w:rPr>
      </w:pPr>
      <w:r w:rsidRPr="00E122E8">
        <w:rPr>
          <w:lang w:val="en-US"/>
        </w:rPr>
        <w:t>psychology</w:t>
      </w:r>
    </w:p>
    <w:p w14:paraId="2EEB467A" w14:textId="77777777" w:rsidR="00E122E8" w:rsidRPr="00E122E8" w:rsidRDefault="00E122E8" w:rsidP="00E122E8">
      <w:pPr>
        <w:ind w:firstLine="708"/>
        <w:rPr>
          <w:lang w:val="en-US"/>
        </w:rPr>
      </w:pPr>
      <w:r w:rsidRPr="00E122E8">
        <w:rPr>
          <w:lang w:val="en-US"/>
        </w:rPr>
        <w:t>bug_report</w:t>
      </w:r>
    </w:p>
    <w:p w14:paraId="12FB8958" w14:textId="77777777" w:rsidR="00E122E8" w:rsidRPr="00E122E8" w:rsidRDefault="00E122E8" w:rsidP="00E122E8">
      <w:pPr>
        <w:ind w:firstLine="708"/>
        <w:rPr>
          <w:lang w:val="en-US"/>
        </w:rPr>
      </w:pPr>
      <w:r w:rsidRPr="00E122E8">
        <w:rPr>
          <w:lang w:val="en-US"/>
        </w:rPr>
        <w:t>link</w:t>
      </w:r>
    </w:p>
    <w:p w14:paraId="56D0B255" w14:textId="77777777" w:rsidR="00E122E8" w:rsidRPr="00E122E8" w:rsidRDefault="00E122E8" w:rsidP="00E122E8">
      <w:pPr>
        <w:ind w:firstLine="708"/>
        <w:rPr>
          <w:lang w:val="en-US"/>
        </w:rPr>
      </w:pPr>
      <w:r w:rsidRPr="00E122E8">
        <w:rPr>
          <w:lang w:val="en-US"/>
        </w:rPr>
        <w:t>timeline</w:t>
      </w:r>
    </w:p>
    <w:p w14:paraId="1F565E04" w14:textId="77777777" w:rsidR="00E122E8" w:rsidRPr="00E122E8" w:rsidRDefault="00E122E8" w:rsidP="00E122E8">
      <w:pPr>
        <w:ind w:firstLine="708"/>
        <w:rPr>
          <w:lang w:val="en-US"/>
        </w:rPr>
      </w:pPr>
      <w:r w:rsidRPr="00E122E8">
        <w:rPr>
          <w:lang w:val="en-US"/>
        </w:rPr>
        <w:t>calendar_month</w:t>
      </w:r>
    </w:p>
    <w:p w14:paraId="4F6191F3" w14:textId="77777777" w:rsidR="00E122E8" w:rsidRPr="00E122E8" w:rsidRDefault="00E122E8" w:rsidP="00E122E8">
      <w:pPr>
        <w:ind w:firstLine="708"/>
        <w:rPr>
          <w:lang w:val="en-US"/>
        </w:rPr>
      </w:pPr>
      <w:r w:rsidRPr="00E122E8">
        <w:rPr>
          <w:lang w:val="en-US"/>
        </w:rPr>
        <w:t>flag</w:t>
      </w:r>
    </w:p>
    <w:p w14:paraId="6D28F097" w14:textId="77777777" w:rsidR="00E122E8" w:rsidRPr="00E122E8" w:rsidRDefault="00E122E8" w:rsidP="00E122E8">
      <w:pPr>
        <w:ind w:firstLine="708"/>
        <w:rPr>
          <w:lang w:val="en-US"/>
        </w:rPr>
      </w:pPr>
      <w:r w:rsidRPr="00E122E8">
        <w:rPr>
          <w:lang w:val="en-US"/>
        </w:rPr>
        <w:t>text_fields</w:t>
      </w:r>
    </w:p>
    <w:p w14:paraId="56A2BE79" w14:textId="77777777" w:rsidR="00E122E8" w:rsidRDefault="00E122E8" w:rsidP="00E122E8">
      <w:pPr>
        <w:ind w:firstLine="708"/>
      </w:pPr>
      <w:r>
        <w:t>undo</w:t>
      </w:r>
    </w:p>
    <w:p w14:paraId="01000FA4" w14:textId="722C3EEB" w:rsidR="00E122E8" w:rsidRDefault="00E122E8" w:rsidP="00E122E8">
      <w:pPr>
        <w:ind w:firstLine="708"/>
      </w:pPr>
      <w:r>
        <w:t>color — строковый идентификатор цвета. Через _getColor(name) он превращается в Color, например:</w:t>
      </w:r>
    </w:p>
    <w:p w14:paraId="7A64C07F" w14:textId="77777777" w:rsidR="00E122E8" w:rsidRDefault="00E122E8" w:rsidP="00E122E8">
      <w:pPr>
        <w:ind w:firstLine="708"/>
      </w:pPr>
      <w:r>
        <w:t>purple</w:t>
      </w:r>
    </w:p>
    <w:p w14:paraId="0639B1A4" w14:textId="77777777" w:rsidR="00E122E8" w:rsidRDefault="00E122E8" w:rsidP="00E122E8">
      <w:pPr>
        <w:ind w:firstLine="708"/>
      </w:pPr>
      <w:r>
        <w:t>red</w:t>
      </w:r>
    </w:p>
    <w:p w14:paraId="6E609600" w14:textId="77777777" w:rsidR="00E122E8" w:rsidRDefault="00E122E8" w:rsidP="00E122E8">
      <w:pPr>
        <w:ind w:firstLine="708"/>
      </w:pPr>
      <w:r>
        <w:t>blue</w:t>
      </w:r>
    </w:p>
    <w:p w14:paraId="0A676B66" w14:textId="77777777" w:rsidR="00E122E8" w:rsidRDefault="00E122E8" w:rsidP="00E122E8">
      <w:pPr>
        <w:ind w:firstLine="708"/>
      </w:pPr>
      <w:r>
        <w:t>green</w:t>
      </w:r>
    </w:p>
    <w:p w14:paraId="3C8FE306" w14:textId="77777777" w:rsidR="00E122E8" w:rsidRDefault="00E122E8" w:rsidP="00E122E8">
      <w:pPr>
        <w:ind w:firstLine="708"/>
      </w:pPr>
      <w:r>
        <w:t>orange</w:t>
      </w:r>
    </w:p>
    <w:p w14:paraId="77053524" w14:textId="77777777" w:rsidR="00E122E8" w:rsidRDefault="00E122E8" w:rsidP="00E122E8">
      <w:pPr>
        <w:ind w:firstLine="708"/>
      </w:pPr>
      <w:r>
        <w:t>Таким образом, JSON-файл описывает не только текст релиза, но и его визуальные свойства.</w:t>
      </w:r>
    </w:p>
    <w:p w14:paraId="7EF1417F" w14:textId="77777777" w:rsidR="00E122E8" w:rsidRDefault="00E122E8" w:rsidP="00E122E8">
      <w:pPr>
        <w:ind w:firstLine="708"/>
      </w:pPr>
      <w:r>
        <w:t>С точки зрения архитектуры такой JSON можно рассматривать как data-driven release presentation. Диалог не знает заранее, какие изменения в нём будут отображаться. Он просто читает первый элемент массива history, извлекает локализованные тексты, иконки и цвета и строит UI. Это делает систему гибкой: новый релиз описывается как данные, а не как новый код.</w:t>
      </w:r>
    </w:p>
    <w:p w14:paraId="6AFD05AF" w14:textId="26769F28" w:rsidR="00E122E8" w:rsidRDefault="00E122E8" w:rsidP="00E122E8">
      <w:pPr>
        <w:ind w:firstLine="708"/>
      </w:pPr>
      <w:r>
        <w:t>Текущая история релизов показывает, что changelog не ограничивается формальным «bug fixes». Например:</w:t>
      </w:r>
    </w:p>
    <w:p w14:paraId="07CFF5BA" w14:textId="77777777" w:rsidR="00E122E8" w:rsidRDefault="00E122E8" w:rsidP="00E122E8">
      <w:pPr>
        <w:ind w:firstLine="708"/>
      </w:pPr>
      <w:r>
        <w:t>версия 1.0.3 включает восстановление доступа к AI без VPN и исправления стабильности;</w:t>
      </w:r>
    </w:p>
    <w:p w14:paraId="50128A74" w14:textId="77777777" w:rsidR="00E122E8" w:rsidRDefault="00E122E8" w:rsidP="00E122E8">
      <w:pPr>
        <w:ind w:firstLine="708"/>
      </w:pPr>
      <w:r>
        <w:t>версия 1.0.2 включает summary по ссылкам, прогноз мастерства, heatmap активности, report error, изменение размера шрифта, Undo и smart AI loading;</w:t>
      </w:r>
    </w:p>
    <w:p w14:paraId="72567295" w14:textId="77777777" w:rsidR="00E122E8" w:rsidRDefault="00E122E8" w:rsidP="00E122E8">
      <w:pPr>
        <w:ind w:firstLine="708"/>
      </w:pPr>
      <w:r>
        <w:t>версия 1.0.0 содержит ранний релиз с bug fixes.</w:t>
      </w:r>
    </w:p>
    <w:p w14:paraId="7976B44A" w14:textId="77777777" w:rsidR="00E122E8" w:rsidRDefault="00E122E8" w:rsidP="00E122E8">
      <w:pPr>
        <w:ind w:firstLine="708"/>
      </w:pPr>
      <w:r>
        <w:lastRenderedPageBreak/>
        <w:t>Таким образом, changelog реально отражает эволюцию продукта, а не является чисто служебной формальностью.</w:t>
      </w:r>
    </w:p>
    <w:p w14:paraId="1B3CB7CF" w14:textId="2FC476A8" w:rsidR="00E122E8" w:rsidRDefault="00E122E8" w:rsidP="00E122E8">
      <w:pPr>
        <w:ind w:firstLine="708"/>
      </w:pPr>
      <w:r>
        <w:t>Если диалог «Что нового» показывался бы при каждом запуске приложения, он быстро превратился бы из полезного механизма коммуникации в раздражающий pop-up. Именно поэтому его показ должен быть строго условным: пользователь должен видеть его только тогда, когда в приложении действительно появился новый релиз, о котором он ещё не был уведомлён.</w:t>
      </w:r>
    </w:p>
    <w:p w14:paraId="03643447" w14:textId="77777777" w:rsidR="00E122E8" w:rsidRDefault="00E122E8" w:rsidP="00E122E8">
      <w:pPr>
        <w:ind w:firstLine="708"/>
      </w:pPr>
      <w:r>
        <w:t>Архитектурно это означает, что системе нужно помнить, какую версию changelog пользователь уже видел. Для этого используется SharedPreferences.</w:t>
      </w:r>
    </w:p>
    <w:p w14:paraId="6F13D4E3" w14:textId="1F08DC8E" w:rsidR="00E122E8" w:rsidRDefault="00E122E8" w:rsidP="00E122E8">
      <w:pPr>
        <w:ind w:firstLine="708"/>
      </w:pPr>
      <w:r>
        <w:t>Логика проверки инкапсулирована в статическом методе WhatsNewDialog.showIfNeeded(BuildContext context). Этот метод вызывается из HomePage.initState() после построения интерфейса через addPostFrameCallback. Такое расположение вызова очень важно. Главный экран уже должен быть построен, иначе модальный диалог не сможет корректно отобразиться поверх дерева виджетов.</w:t>
      </w:r>
    </w:p>
    <w:p w14:paraId="78228551" w14:textId="3201FF0A" w:rsidR="00E122E8" w:rsidRDefault="00E122E8" w:rsidP="00E122E8">
      <w:pPr>
        <w:ind w:firstLine="708"/>
      </w:pPr>
      <w:r>
        <w:t>Внутри метода сначала создаётся экземпляр SharedPreferences. Затем из assets загружается строка assets/changelog.json и парсится в Map&lt;String, dynamic&gt;. Из поля history извлекается первый элемент массива — latestRelease. Это отражает важный принцип: самый свежий релиз всегда должен находиться первым в массиве. Структура changelog не ищет релиз по дате или номеру версии, а просто считает первый элемент актуальным.</w:t>
      </w:r>
    </w:p>
    <w:p w14:paraId="5F617EBE" w14:textId="77777777" w:rsidR="00E122E8" w:rsidRPr="00E122E8" w:rsidRDefault="00E122E8" w:rsidP="00E122E8">
      <w:pPr>
        <w:ind w:firstLine="708"/>
        <w:rPr>
          <w:lang w:val="en-US"/>
        </w:rPr>
      </w:pPr>
      <w:r>
        <w:t>Из latestRelease извлекается configVersion — строка текущей версии changelog. Затем</w:t>
      </w:r>
      <w:r w:rsidRPr="00E122E8">
        <w:rPr>
          <w:lang w:val="en-US"/>
        </w:rPr>
        <w:t xml:space="preserve"> </w:t>
      </w:r>
      <w:r>
        <w:t>из</w:t>
      </w:r>
      <w:r w:rsidRPr="00E122E8">
        <w:rPr>
          <w:lang w:val="en-US"/>
        </w:rPr>
        <w:t xml:space="preserve"> SharedPreferences </w:t>
      </w:r>
      <w:r>
        <w:t>читается</w:t>
      </w:r>
      <w:r w:rsidRPr="00E122E8">
        <w:rPr>
          <w:lang w:val="en-US"/>
        </w:rPr>
        <w:t xml:space="preserve"> lastShownVersion = prefs.getString('last_shown_whats_new_version').</w:t>
      </w:r>
    </w:p>
    <w:p w14:paraId="36DB806F" w14:textId="5B2E08DF" w:rsidR="00E122E8" w:rsidRDefault="00E122E8" w:rsidP="00C5027B">
      <w:pPr>
        <w:ind w:firstLine="708"/>
      </w:pPr>
      <w:r>
        <w:t>Если configVersion != lastShownVersion, это означает, что текущий changelog ещё не был показан пользователю. В этом случае открывается showDialog, внутри которого создаётся WhatsNewDialog._internal(data: latestRelease). После закрытия диалога в SharedPreferences записывается новое значение last_shown_whats_new_version = configVersion.</w:t>
      </w:r>
    </w:p>
    <w:p w14:paraId="75C38085" w14:textId="10174116" w:rsidR="00E122E8" w:rsidRDefault="00E122E8" w:rsidP="00C5027B">
      <w:pPr>
        <w:ind w:firstLine="708"/>
      </w:pPr>
      <w:r>
        <w:t>Таким образом, логика очень проста и надёжна:</w:t>
      </w:r>
    </w:p>
    <w:p w14:paraId="68266EBE" w14:textId="77777777" w:rsidR="00E122E8" w:rsidRDefault="00E122E8" w:rsidP="00E122E8">
      <w:pPr>
        <w:ind w:firstLine="708"/>
      </w:pPr>
      <w:r>
        <w:t>если версия новая → показать и запомнить;</w:t>
      </w:r>
    </w:p>
    <w:p w14:paraId="257355C1" w14:textId="77777777" w:rsidR="00E122E8" w:rsidRDefault="00E122E8" w:rsidP="00E122E8">
      <w:pPr>
        <w:ind w:firstLine="708"/>
      </w:pPr>
      <w:r>
        <w:t>если версия уже показана → ничего не делать.</w:t>
      </w:r>
    </w:p>
    <w:p w14:paraId="1F561097" w14:textId="3A4E6F84" w:rsidR="00E122E8" w:rsidRDefault="00E122E8" w:rsidP="00C5027B">
      <w:pPr>
        <w:ind w:firstLine="708"/>
      </w:pPr>
      <w:r>
        <w:t>Это значительно лучше, чем пытаться анализировать номер сборки приложения или вычислять изменения на основании PackageInfo. В данном случае источником истины является сам changelog-файл, а не версия APK как таковая. Это даёт разработчику гибкость: если нужно повторно показать диалог для той же сборки, но с обновлённым changelog, достаточно изменить version в JSON.</w:t>
      </w:r>
    </w:p>
    <w:p w14:paraId="43C732CB" w14:textId="77777777" w:rsidR="00E122E8" w:rsidRDefault="00E122E8" w:rsidP="00E122E8">
      <w:pPr>
        <w:ind w:firstLine="708"/>
      </w:pPr>
      <w:r>
        <w:lastRenderedPageBreak/>
        <w:t>Почему SharedPreferences подходит для этой задачи</w:t>
      </w:r>
    </w:p>
    <w:p w14:paraId="7A83A982" w14:textId="6CA969D8" w:rsidR="00E122E8" w:rsidRDefault="00E122E8" w:rsidP="00C5027B">
      <w:pPr>
        <w:ind w:firstLine="708"/>
      </w:pPr>
      <w:r>
        <w:t>SharedPreferences идеально подходит для хранения такого флага, потому что:</w:t>
      </w:r>
    </w:p>
    <w:p w14:paraId="280AD065" w14:textId="77777777" w:rsidR="00E122E8" w:rsidRDefault="00E122E8" w:rsidP="00E122E8">
      <w:pPr>
        <w:ind w:firstLine="708"/>
      </w:pPr>
      <w:r>
        <w:t>значение маленькое (одна строка);</w:t>
      </w:r>
    </w:p>
    <w:p w14:paraId="41E98962" w14:textId="77777777" w:rsidR="00E122E8" w:rsidRDefault="00E122E8" w:rsidP="00E122E8">
      <w:pPr>
        <w:ind w:firstLine="708"/>
      </w:pPr>
      <w:r>
        <w:t>оно должно сохраняться между перезапусками;</w:t>
      </w:r>
    </w:p>
    <w:p w14:paraId="37485483" w14:textId="77777777" w:rsidR="00E122E8" w:rsidRDefault="00E122E8" w:rsidP="00E122E8">
      <w:pPr>
        <w:ind w:firstLine="708"/>
      </w:pPr>
      <w:r>
        <w:t>оно локально для конкретного устройства;</w:t>
      </w:r>
    </w:p>
    <w:p w14:paraId="6CDEEC3F" w14:textId="77777777" w:rsidR="00E122E8" w:rsidRDefault="00E122E8" w:rsidP="00E122E8">
      <w:pPr>
        <w:ind w:firstLine="708"/>
      </w:pPr>
      <w:r>
        <w:t>не требует облачной синхронизации.</w:t>
      </w:r>
    </w:p>
    <w:p w14:paraId="3F1A11BE" w14:textId="77777777" w:rsidR="00E122E8" w:rsidRDefault="00E122E8" w:rsidP="00E122E8">
      <w:pPr>
        <w:ind w:firstLine="708"/>
      </w:pPr>
      <w:r>
        <w:t>Архитектурно важно, что «видел ли пользователь релиз» — это локальный UI-факт, а не часть учебных данных. Поэтому нет необходимости хранить его в Firestore.</w:t>
      </w:r>
    </w:p>
    <w:p w14:paraId="167CEE33" w14:textId="6E18FD7B" w:rsidR="00E122E8" w:rsidRDefault="00E122E8" w:rsidP="00C5027B">
      <w:pPr>
        <w:ind w:firstLine="708"/>
      </w:pPr>
      <w:r>
        <w:t>Весь метод showIfNeeded обёрнут в try-catch. Если по какой-то причине загрузка JSON, парсинг или чтение SharedPreferences завершатся ошибкой, приложение просто выведет сообщение в лог print("Error loading changelog: $e") и не покажет диалог. Это правильная архитектурная стратегия. Ошибка changelog не должна ломать приложение или мешать обучению. Диалог является вспомогательной функцией, и его сбой должен быть максимально безопасным.</w:t>
      </w:r>
    </w:p>
    <w:p w14:paraId="03373D9B" w14:textId="6728ACF3" w:rsidR="00E122E8" w:rsidRDefault="00E122E8" w:rsidP="00C5027B">
      <w:pPr>
        <w:ind w:firstLine="708"/>
      </w:pPr>
      <w:r>
        <w:t>В большинстве приложений changelog либо не локализуется вообще, либо хранится как часть общих translation resources. В NeuroFlash выбран более гибкий подход: тексты релизов локализуются внутри самого changelog.json. Это архитектурно очень удачно по нескольким причинам.</w:t>
      </w:r>
    </w:p>
    <w:p w14:paraId="794322D8" w14:textId="77777777" w:rsidR="00E122E8" w:rsidRDefault="00E122E8" w:rsidP="00E122E8">
      <w:pPr>
        <w:ind w:firstLine="708"/>
      </w:pPr>
      <w:r>
        <w:t>Во-первых, changelog относится не к статическому UI, а к релизному контенту. Он может меняться независимо от экранов и логики. Во-вторых, каждая запись changelog имеет собственные тексты и не обязана отражаться в ARB-файлах, потому что может больше никогда не использоваться вне этого диалога. В-третьих, локализация в JSON делает структуру релиза самодостаточной: одна запись сразу содержит и содержание, и все переводы.</w:t>
      </w:r>
    </w:p>
    <w:p w14:paraId="1D7D36A4" w14:textId="1E7FDCD1" w:rsidR="00E122E8" w:rsidRDefault="00E122E8" w:rsidP="00C5027B">
      <w:pPr>
        <w:ind w:firstLine="708"/>
      </w:pPr>
      <w:r>
        <w:t>Виджет WhatsNewDialog определяет текущий язык через Localizations.localeOf(context).languageCode. Затем используется вспомогательная функция getLocStr(dynamic field). Если поле является Map, функция пытается взять значение для текущего языка. Если такого перевода нет, используется fallback на английский (field['en']). Если и английского нет, возвращается пустая строка или строковое представление поля.</w:t>
      </w:r>
    </w:p>
    <w:p w14:paraId="633FB106" w14:textId="2A46FF0A" w:rsidR="00E122E8" w:rsidRDefault="00E122E8" w:rsidP="00C5027B">
      <w:pPr>
        <w:ind w:firstLine="708"/>
      </w:pPr>
      <w:r>
        <w:t>Это очень важное архитектурное решение. Оно делает changelog устойчивым к неполной локализации. Если перевод на один язык ещё не подготовлен, пользователь всё равно увидит релиз хотя бы на английском, а не сломанный интерфейс.</w:t>
      </w:r>
    </w:p>
    <w:p w14:paraId="1D770FCB" w14:textId="77777777" w:rsidR="00E122E8" w:rsidRDefault="00E122E8" w:rsidP="00E122E8">
      <w:pPr>
        <w:ind w:firstLine="708"/>
      </w:pPr>
      <w:r>
        <w:t>Где используются мультиязычные поля</w:t>
      </w:r>
    </w:p>
    <w:p w14:paraId="1CD2C4C2" w14:textId="00B2F68F" w:rsidR="00E122E8" w:rsidRDefault="00E122E8" w:rsidP="00C5027B">
      <w:pPr>
        <w:ind w:firstLine="708"/>
      </w:pPr>
      <w:r>
        <w:lastRenderedPageBreak/>
        <w:t>Локализуются:</w:t>
      </w:r>
    </w:p>
    <w:p w14:paraId="5CD2FC59" w14:textId="77777777" w:rsidR="00E122E8" w:rsidRDefault="00E122E8" w:rsidP="00E122E8">
      <w:pPr>
        <w:ind w:firstLine="708"/>
      </w:pPr>
      <w:r>
        <w:t>заголовок релиза (title);</w:t>
      </w:r>
    </w:p>
    <w:p w14:paraId="2527D32D" w14:textId="77777777" w:rsidR="00E122E8" w:rsidRDefault="00E122E8" w:rsidP="00E122E8">
      <w:pPr>
        <w:ind w:firstLine="708"/>
      </w:pPr>
      <w:r>
        <w:t>название каждой новой функции (change.title);</w:t>
      </w:r>
    </w:p>
    <w:p w14:paraId="03DD2DF5" w14:textId="77777777" w:rsidR="00E122E8" w:rsidRDefault="00E122E8" w:rsidP="00E122E8">
      <w:pPr>
        <w:ind w:firstLine="708"/>
      </w:pPr>
      <w:r>
        <w:t>описание каждой функции (change.desc).</w:t>
      </w:r>
    </w:p>
    <w:p w14:paraId="5738C3DA" w14:textId="77777777" w:rsidR="00E122E8" w:rsidRDefault="00E122E8" w:rsidP="00E122E8">
      <w:pPr>
        <w:ind w:firstLine="708"/>
      </w:pPr>
      <w:r>
        <w:t>Таким образом, changelog не просто «переведён в общих чертах», а локализован на уровне каждого отдельного изменения. Это особенно важно, потому что новый функционал часто требует точного и аккуратного объяснения.</w:t>
      </w:r>
    </w:p>
    <w:p w14:paraId="55DFB604" w14:textId="77777777" w:rsidR="00E122E8" w:rsidRDefault="00E122E8" w:rsidP="00E122E8">
      <w:pPr>
        <w:ind w:firstLine="708"/>
      </w:pPr>
      <w:r>
        <w:t>Для образовательного приложения локализация changelog особенно важна. Пользователь уже привык, что интерфейс, AI-ответы и сценарии Roleplay работают на его языке. Если бы диалог «Что нового» внезапно появлялся только на английском, это резко снижало бы ощущение целостности продукта. Благодаря мультиязычной структуре changelog диалог остаётся частью общего локализованного опыта.</w:t>
      </w:r>
    </w:p>
    <w:p w14:paraId="05B37212" w14:textId="46839ABA" w:rsidR="00E122E8" w:rsidRDefault="00E122E8" w:rsidP="00C5027B">
      <w:pPr>
        <w:ind w:firstLine="708"/>
      </w:pPr>
      <w:r>
        <w:t>WhatsNewDialog реализован как полноценный кастомный Dialog, а не как стандартный AlertDialog. Это очень важно с точки зрения UX. Диалог «Что нового» должен ощущаться как особое событие, а не как банальное системное сообщение. Именно поэтому он имеет:</w:t>
      </w:r>
    </w:p>
    <w:p w14:paraId="502BCA9F" w14:textId="77777777" w:rsidR="00E122E8" w:rsidRDefault="00E122E8" w:rsidP="00E122E8">
      <w:pPr>
        <w:ind w:firstLine="708"/>
      </w:pPr>
      <w:r>
        <w:t>прозрачный внешний фон;</w:t>
      </w:r>
    </w:p>
    <w:p w14:paraId="3B090470" w14:textId="77777777" w:rsidR="00E122E8" w:rsidRDefault="00E122E8" w:rsidP="00E122E8">
      <w:pPr>
        <w:ind w:firstLine="708"/>
      </w:pPr>
      <w:r>
        <w:t>кастомный контейнер с закруглёнными углами;</w:t>
      </w:r>
    </w:p>
    <w:p w14:paraId="63FC0BE3" w14:textId="77777777" w:rsidR="00E122E8" w:rsidRDefault="00E122E8" w:rsidP="00E122E8">
      <w:pPr>
        <w:ind w:firstLine="708"/>
      </w:pPr>
      <w:r>
        <w:t>тень;</w:t>
      </w:r>
    </w:p>
    <w:p w14:paraId="5760DD14" w14:textId="77777777" w:rsidR="00E122E8" w:rsidRDefault="00E122E8" w:rsidP="00E122E8">
      <w:pPr>
        <w:ind w:firstLine="708"/>
      </w:pPr>
      <w:r>
        <w:t>крупный hero-like блок в верхней части;</w:t>
      </w:r>
    </w:p>
    <w:p w14:paraId="3A0E2B65" w14:textId="77777777" w:rsidR="00E122E8" w:rsidRDefault="00E122E8" w:rsidP="00E122E8">
      <w:pPr>
        <w:ind w:firstLine="708"/>
      </w:pPr>
      <w:r>
        <w:t>список feature-элементов;</w:t>
      </w:r>
    </w:p>
    <w:p w14:paraId="4CA3A772" w14:textId="77777777" w:rsidR="00E122E8" w:rsidRDefault="00E122E8" w:rsidP="00E122E8">
      <w:pPr>
        <w:ind w:firstLine="708"/>
      </w:pPr>
      <w:r>
        <w:t>большую кнопку закрытия.</w:t>
      </w:r>
    </w:p>
    <w:p w14:paraId="3D5B8D84" w14:textId="77777777" w:rsidR="00E122E8" w:rsidRDefault="00E122E8" w:rsidP="00E122E8">
      <w:pPr>
        <w:ind w:firstLine="708"/>
      </w:pPr>
      <w:r>
        <w:t>Верхний hero-блок</w:t>
      </w:r>
    </w:p>
    <w:p w14:paraId="7C50D744" w14:textId="77777777" w:rsidR="00E122E8" w:rsidRDefault="00E122E8" w:rsidP="00E122E8">
      <w:pPr>
        <w:ind w:firstLine="708"/>
      </w:pPr>
      <w:r>
        <w:t>В верхней части диалога расположен круглый градиентный контейнер с иконкой rocket_launch. Это создаёт ощущение «релиза» и движения вперёд. Под ним отображается заголовок релиза, взятый из changelog. Такое оформление делает диалог эмоционально отличимым от обычных модальных окон приложения.</w:t>
      </w:r>
    </w:p>
    <w:p w14:paraId="23FD7AFA" w14:textId="41D3B2D4" w:rsidR="00E122E8" w:rsidRDefault="00E122E8" w:rsidP="00C5027B">
      <w:pPr>
        <w:ind w:firstLine="708"/>
      </w:pPr>
      <w:r>
        <w:t>Основной контент диалога — список changes, каждый элемент которого отрисовывается через _buildFeatureItem. Каждая строка включает:</w:t>
      </w:r>
    </w:p>
    <w:p w14:paraId="4E639E8A" w14:textId="77777777" w:rsidR="00E122E8" w:rsidRDefault="00E122E8" w:rsidP="00E122E8">
      <w:pPr>
        <w:ind w:firstLine="708"/>
      </w:pPr>
      <w:r>
        <w:t>иконку;</w:t>
      </w:r>
    </w:p>
    <w:p w14:paraId="5EC5E62E" w14:textId="77777777" w:rsidR="00E122E8" w:rsidRDefault="00E122E8" w:rsidP="00E122E8">
      <w:pPr>
        <w:ind w:firstLine="708"/>
      </w:pPr>
      <w:r>
        <w:t>цветной фон иконки;</w:t>
      </w:r>
    </w:p>
    <w:p w14:paraId="691C4894" w14:textId="77777777" w:rsidR="00E122E8" w:rsidRDefault="00E122E8" w:rsidP="00E122E8">
      <w:pPr>
        <w:ind w:firstLine="708"/>
      </w:pPr>
      <w:r>
        <w:t>название функции;</w:t>
      </w:r>
    </w:p>
    <w:p w14:paraId="7D1935BF" w14:textId="77777777" w:rsidR="00E122E8" w:rsidRDefault="00E122E8" w:rsidP="00E122E8">
      <w:pPr>
        <w:ind w:firstLine="708"/>
      </w:pPr>
      <w:r>
        <w:lastRenderedPageBreak/>
        <w:t>описание.</w:t>
      </w:r>
    </w:p>
    <w:p w14:paraId="4B2FD460" w14:textId="77777777" w:rsidR="00E122E8" w:rsidRDefault="00E122E8" w:rsidP="00E122E8">
      <w:pPr>
        <w:ind w:firstLine="708"/>
      </w:pPr>
      <w:r>
        <w:t>Иконка определяется через _getIcon(name), где строка из JSON сопоставляется с IconData. Цвет определяется через _getColor(name). Это делает changelog data-driven не только по тексту, но и по визуальному смыслу. Разработчик может в JSON указать, что новая функция относится к психологии/AI, багфиксам, ссылкам, таймлайну, тексту и т. д., а UI автоматически подберёт визуализацию.</w:t>
      </w:r>
    </w:p>
    <w:p w14:paraId="13BE49D5" w14:textId="71804003" w:rsidR="00E122E8" w:rsidRDefault="00E122E8" w:rsidP="00C5027B">
      <w:pPr>
        <w:ind w:firstLine="708"/>
      </w:pPr>
      <w:r>
        <w:t>Если бы диалог «Что нового» показывал только список строк, он воспринимался бы как скучный changelog. Наличие иконок и цветов делает каждое изменение mini-feature-card. Это улучшает сканируемость и делает восприятие нового функционала гораздо более интуитивным. Например:</w:t>
      </w:r>
    </w:p>
    <w:p w14:paraId="06232B0D" w14:textId="77777777" w:rsidR="00E122E8" w:rsidRDefault="00E122E8" w:rsidP="00E122E8">
      <w:pPr>
        <w:ind w:firstLine="708"/>
      </w:pPr>
      <w:r>
        <w:t>багфиксы читаются иначе, чем новые AI-функции;</w:t>
      </w:r>
    </w:p>
    <w:p w14:paraId="0E374DD2" w14:textId="77777777" w:rsidR="00E122E8" w:rsidRDefault="00E122E8" w:rsidP="00E122E8">
      <w:pPr>
        <w:ind w:firstLine="708"/>
      </w:pPr>
      <w:r>
        <w:t>summary по URL выглядит как отдельная ценная возможность;</w:t>
      </w:r>
    </w:p>
    <w:p w14:paraId="7AB11853" w14:textId="77777777" w:rsidR="00E122E8" w:rsidRDefault="00E122E8" w:rsidP="00E122E8">
      <w:pPr>
        <w:ind w:firstLine="708"/>
      </w:pPr>
      <w:r>
        <w:t>Undo и Text Size сразу узнаются как UX-улучшения.</w:t>
      </w:r>
    </w:p>
    <w:p w14:paraId="76FF1A57" w14:textId="77777777" w:rsidR="00E122E8" w:rsidRDefault="00E122E8" w:rsidP="00E122E8">
      <w:pPr>
        <w:ind w:firstLine="708"/>
      </w:pPr>
      <w:r>
        <w:t>Таким образом, визуальный язык changelog работает на ту же задачу, что и тексты — помочь пользователю быстро понять, что изменилось.</w:t>
      </w:r>
    </w:p>
    <w:p w14:paraId="11EDC7F4" w14:textId="77777777" w:rsidR="00C5027B" w:rsidRDefault="00E122E8" w:rsidP="00C5027B">
      <w:pPr>
        <w:ind w:firstLine="708"/>
      </w:pPr>
      <w:r>
        <w:t>Внизу диалога расположена большая кнопка, стилизованная как primary action. Нажатие просто закрывает диалог. Интересной деталью является использование в качестве текста l10n.ratingGood, что, вероятно, служит локализованной короткой позитивной кнопкой наподобие «Отлично» / «Понятно». Даже если это somewhat reuse существующей строки, с UX-точки зрения кнопка работает как подтверждение прочтения changelog.</w:t>
      </w:r>
    </w:p>
    <w:p w14:paraId="155E2491" w14:textId="6A1CA119" w:rsidR="00E122E8" w:rsidRDefault="00E122E8" w:rsidP="00C5027B">
      <w:pPr>
        <w:ind w:firstLine="708"/>
      </w:pPr>
      <w:r w:rsidRPr="00C5027B">
        <w:rPr>
          <w:lang w:val="en-US"/>
        </w:rPr>
        <w:t xml:space="preserve">WhatsNewDialog </w:t>
      </w:r>
      <w:r>
        <w:t>хорошо</w:t>
      </w:r>
      <w:r w:rsidRPr="00C5027B">
        <w:rPr>
          <w:lang w:val="en-US"/>
        </w:rPr>
        <w:t xml:space="preserve"> </w:t>
      </w:r>
      <w:r>
        <w:t>демонстрирует</w:t>
      </w:r>
      <w:r w:rsidRPr="00C5027B">
        <w:rPr>
          <w:lang w:val="en-US"/>
        </w:rPr>
        <w:t xml:space="preserve"> data-driven UI architecture. </w:t>
      </w:r>
      <w:r>
        <w:t>Виджет не знает заранее:</w:t>
      </w:r>
    </w:p>
    <w:p w14:paraId="57AD805A" w14:textId="77777777" w:rsidR="00E122E8" w:rsidRDefault="00E122E8" w:rsidP="00E122E8">
      <w:pPr>
        <w:ind w:firstLine="708"/>
      </w:pPr>
      <w:r>
        <w:t>сколько изменений в релизе;</w:t>
      </w:r>
    </w:p>
    <w:p w14:paraId="3621E6F2" w14:textId="77777777" w:rsidR="00E122E8" w:rsidRDefault="00E122E8" w:rsidP="00E122E8">
      <w:pPr>
        <w:ind w:firstLine="708"/>
      </w:pPr>
      <w:r>
        <w:t>какие у них иконки;</w:t>
      </w:r>
    </w:p>
    <w:p w14:paraId="4DA59B1E" w14:textId="77777777" w:rsidR="00E122E8" w:rsidRDefault="00E122E8" w:rsidP="00E122E8">
      <w:pPr>
        <w:ind w:firstLine="708"/>
      </w:pPr>
      <w:r>
        <w:t>какие у них цвета;</w:t>
      </w:r>
    </w:p>
    <w:p w14:paraId="653CB97E" w14:textId="77777777" w:rsidR="00E122E8" w:rsidRDefault="00E122E8" w:rsidP="00E122E8">
      <w:pPr>
        <w:ind w:firstLine="708"/>
      </w:pPr>
      <w:r>
        <w:t>какие тексты будут на нужном языке.</w:t>
      </w:r>
    </w:p>
    <w:p w14:paraId="65A510AE" w14:textId="77777777" w:rsidR="00E122E8" w:rsidRDefault="00E122E8" w:rsidP="00E122E8">
      <w:pPr>
        <w:ind w:firstLine="708"/>
      </w:pPr>
      <w:r>
        <w:t>Он просто получает структуру data из JSON и строит UI по ней. Это делает его очень гибким. Новый релиз можно описать только в changelog.json, не трогая Flutter-код.</w:t>
      </w:r>
    </w:p>
    <w:p w14:paraId="27D3FBCE" w14:textId="675D2488" w:rsidR="00E122E8" w:rsidRDefault="00E122E8" w:rsidP="00C5027B">
      <w:pPr>
        <w:ind w:firstLine="708"/>
      </w:pPr>
      <w:r>
        <w:t>Диалог «Что нового» в NeuroFlash является хорошим примером того, как seemingly второстепенная UX-функция может быть реализована как зрелый архитектурный модуль. Он сочетает:</w:t>
      </w:r>
    </w:p>
    <w:p w14:paraId="0A6FDE50" w14:textId="77777777" w:rsidR="00E122E8" w:rsidRDefault="00E122E8" w:rsidP="00E122E8">
      <w:pPr>
        <w:ind w:firstLine="708"/>
      </w:pPr>
      <w:r>
        <w:t>локальный JSON-источник контента;</w:t>
      </w:r>
    </w:p>
    <w:p w14:paraId="00B059B0" w14:textId="77777777" w:rsidR="00E122E8" w:rsidRDefault="00E122E8" w:rsidP="00E122E8">
      <w:pPr>
        <w:ind w:firstLine="708"/>
      </w:pPr>
      <w:r>
        <w:t>хранение факта показа в SharedPreferences;</w:t>
      </w:r>
    </w:p>
    <w:p w14:paraId="086D7860" w14:textId="77777777" w:rsidR="00E122E8" w:rsidRDefault="00E122E8" w:rsidP="00E122E8">
      <w:pPr>
        <w:ind w:firstLine="708"/>
      </w:pPr>
      <w:r>
        <w:lastRenderedPageBreak/>
        <w:t>мультиязычные тексты;</w:t>
      </w:r>
    </w:p>
    <w:p w14:paraId="6AAFC0A2" w14:textId="77777777" w:rsidR="00E122E8" w:rsidRDefault="00E122E8" w:rsidP="00E122E8">
      <w:pPr>
        <w:ind w:firstLine="708"/>
      </w:pPr>
      <w:r>
        <w:t>data-driven визуальное представление;</w:t>
      </w:r>
    </w:p>
    <w:p w14:paraId="737DF04F" w14:textId="77777777" w:rsidR="00E122E8" w:rsidRDefault="00E122E8" w:rsidP="00E122E8">
      <w:pPr>
        <w:ind w:firstLine="708"/>
      </w:pPr>
      <w:r>
        <w:t>интеграцию с главным экраном через post-frame callback.</w:t>
      </w:r>
    </w:p>
    <w:p w14:paraId="5ABB45F6" w14:textId="7E0DACD5" w:rsidR="00E122E8" w:rsidRDefault="00E122E8" w:rsidP="00E122E8">
      <w:pPr>
        <w:ind w:firstLine="708"/>
      </w:pPr>
      <w:r>
        <w:t>Благодаря этому WhatsNewDialog не просто сообщает пользователю о релизе, а встроен в экосистему продукта как канал постоянной коммуникации о развитии приложения. Это делает NeuroFlash не только функционально богатым, но и живым, развивающимся инструментом, в котором пользователь чувствует, что новые возможности действительно появляются и замечаются.</w:t>
      </w:r>
    </w:p>
    <w:p w14:paraId="715FC3C4" w14:textId="77777777" w:rsidR="00273A29" w:rsidRDefault="00273A29" w:rsidP="00273A29">
      <w:pPr>
        <w:keepNext/>
        <w:ind w:firstLine="708"/>
        <w:jc w:val="center"/>
      </w:pPr>
      <w:r w:rsidRPr="00273A29">
        <w:rPr>
          <w:noProof/>
        </w:rPr>
        <w:lastRenderedPageBreak/>
        <w:drawing>
          <wp:inline distT="0" distB="0" distL="0" distR="0" wp14:anchorId="31737003" wp14:editId="230D7E45">
            <wp:extent cx="3908612" cy="8443066"/>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12791" cy="8452094"/>
                    </a:xfrm>
                    <a:prstGeom prst="rect">
                      <a:avLst/>
                    </a:prstGeom>
                  </pic:spPr>
                </pic:pic>
              </a:graphicData>
            </a:graphic>
          </wp:inline>
        </w:drawing>
      </w:r>
    </w:p>
    <w:p w14:paraId="6DAC6B66" w14:textId="5A7E8D17" w:rsidR="00273A29" w:rsidRPr="00273A29" w:rsidRDefault="00273A29" w:rsidP="00273A29">
      <w:pPr>
        <w:pStyle w:val="af"/>
        <w:jc w:val="center"/>
        <w:rPr>
          <w:i w:val="0"/>
          <w:iCs w:val="0"/>
          <w:sz w:val="24"/>
          <w:szCs w:val="24"/>
        </w:rPr>
      </w:pPr>
      <w:bookmarkStart w:id="191" w:name="_Toc226656119"/>
      <w:r w:rsidRPr="00273A29">
        <w:rPr>
          <w:i w:val="0"/>
          <w:iCs w:val="0"/>
          <w:sz w:val="24"/>
          <w:szCs w:val="24"/>
        </w:rPr>
        <w:t xml:space="preserve">Рисунок </w:t>
      </w:r>
      <w:r w:rsidRPr="00273A29">
        <w:rPr>
          <w:i w:val="0"/>
          <w:iCs w:val="0"/>
          <w:sz w:val="24"/>
          <w:szCs w:val="24"/>
        </w:rPr>
        <w:fldChar w:fldCharType="begin"/>
      </w:r>
      <w:r w:rsidRPr="00273A29">
        <w:rPr>
          <w:i w:val="0"/>
          <w:iCs w:val="0"/>
          <w:sz w:val="24"/>
          <w:szCs w:val="24"/>
        </w:rPr>
        <w:instrText xml:space="preserve"> SEQ Рисунок \* ARABIC </w:instrText>
      </w:r>
      <w:r w:rsidRPr="00273A29">
        <w:rPr>
          <w:i w:val="0"/>
          <w:iCs w:val="0"/>
          <w:sz w:val="24"/>
          <w:szCs w:val="24"/>
        </w:rPr>
        <w:fldChar w:fldCharType="separate"/>
      </w:r>
      <w:r>
        <w:rPr>
          <w:i w:val="0"/>
          <w:iCs w:val="0"/>
          <w:noProof/>
          <w:sz w:val="24"/>
          <w:szCs w:val="24"/>
        </w:rPr>
        <w:t>14</w:t>
      </w:r>
      <w:r w:rsidRPr="00273A29">
        <w:rPr>
          <w:i w:val="0"/>
          <w:iCs w:val="0"/>
          <w:sz w:val="24"/>
          <w:szCs w:val="24"/>
        </w:rPr>
        <w:fldChar w:fldCharType="end"/>
      </w:r>
      <w:r w:rsidRPr="00273A29">
        <w:rPr>
          <w:i w:val="0"/>
          <w:iCs w:val="0"/>
          <w:sz w:val="24"/>
          <w:szCs w:val="24"/>
        </w:rPr>
        <w:t xml:space="preserve"> - Диалог “Что нового” — условия показа и фиксация версии</w:t>
      </w:r>
      <w:bookmarkEnd w:id="191"/>
    </w:p>
    <w:p w14:paraId="2208776F" w14:textId="77777777" w:rsidR="0009093E" w:rsidRPr="0009093E" w:rsidRDefault="0009093E" w:rsidP="0009093E"/>
    <w:p w14:paraId="14DFA338" w14:textId="41D43132" w:rsidR="002C0C5C" w:rsidRPr="00D34E41" w:rsidRDefault="00D34E41" w:rsidP="00D34E41">
      <w:pPr>
        <w:pStyle w:val="1"/>
      </w:pPr>
      <w:bookmarkStart w:id="192" w:name="_Toc226656418"/>
      <w:r w:rsidRPr="00D34E41">
        <w:lastRenderedPageBreak/>
        <w:t>30</w:t>
      </w:r>
      <w:r w:rsidR="002C0C5C" w:rsidRPr="00D34E41">
        <w:t xml:space="preserve"> Тестирование</w:t>
      </w:r>
      <w:bookmarkEnd w:id="192"/>
    </w:p>
    <w:p w14:paraId="62856393" w14:textId="2DD0A7DA" w:rsidR="002C0C5C" w:rsidRDefault="00125E44" w:rsidP="00125E44">
      <w:pPr>
        <w:pStyle w:val="2"/>
      </w:pPr>
      <w:bookmarkStart w:id="193" w:name="_Toc226656419"/>
      <w:r>
        <w:t>30</w:t>
      </w:r>
      <w:r w:rsidR="002C0C5C" w:rsidRPr="002C0C5C">
        <w:t>.1 Стратегия тестирования</w:t>
      </w:r>
      <w:bookmarkEnd w:id="193"/>
    </w:p>
    <w:p w14:paraId="1F02B159" w14:textId="7628214E" w:rsidR="00C5027B" w:rsidRDefault="00C5027B" w:rsidP="00C5027B">
      <w:pPr>
        <w:ind w:firstLine="708"/>
      </w:pPr>
      <w:r>
        <w:t>Тестирование в проекте NeuroFlash нельзя рассматривать как формальную завершающую стадию разработки, которая подключается уже после написания основных экранов, BLoC и серверной логики. В контексте данного приложения тестирование является частью общей архитектуры качества, потому что NeuroFlash сочетает сразу несколько сложных типов функциональности: локальную базу данных, облачную синхронизацию, AI-запросы, OCR, аудиообработку, статистику, интервальное повторение, интерактивную визуализацию графов и многочисленные пользовательские сценарии. Чем более разнородной становится система, тем менее надёжным является подход «проверим вручную перед релизом». Следовательно, тестирование здесь должно пониматься как многоуровневая стратегия обеспечения корректности, устойчивости и предсказуемости поведения системы.</w:t>
      </w:r>
    </w:p>
    <w:p w14:paraId="354B3A2D" w14:textId="7C92AAEA" w:rsidR="00C5027B" w:rsidRDefault="00C5027B" w:rsidP="00C5027B">
      <w:pPr>
        <w:ind w:firstLine="708"/>
      </w:pPr>
      <w:r>
        <w:t>С архитектурной точки зрения тестирование в NeuroFlash можно разделить на несколько уровней. Первый уровень — это проверка локальных вычислительных алгоритмов и утилит, которые должны давать детерминированный результат при заданном наборе входных данных. К таким компонентам относятся SM-2, расчёт similarity в диктанте, вычисление readiness и другие чистые функции. Второй уровень — это проверка состояния и переходов BLoC, то есть логики реакции приложения на события в рамках конкретных модулей. Третий уровень — это интеграционная проверка взаимодействия с локальной базой данных и облаком. Четвёртый уровень — это проверка пользовательских сценариев на уровне интерфейса. Наконец, особый уровень составляют эксплуатационные и ручные проверки для AI-модулей, которые по своей природе менее детерминированы, чем обычный код.</w:t>
      </w:r>
    </w:p>
    <w:p w14:paraId="7E26CD54" w14:textId="21B3BD55" w:rsidR="00C5027B" w:rsidRDefault="00C5027B" w:rsidP="00C5027B">
      <w:pPr>
        <w:ind w:firstLine="708"/>
      </w:pPr>
      <w:r>
        <w:t>Важно также понимать, что NeuroFlash в своей текущей архитектуре уже содержит множество решений, облегчающих тестирование:</w:t>
      </w:r>
    </w:p>
    <w:p w14:paraId="319FF891" w14:textId="77777777" w:rsidR="00C5027B" w:rsidRDefault="00C5027B" w:rsidP="00C5027B">
      <w:pPr>
        <w:ind w:firstLine="708"/>
      </w:pPr>
      <w:r>
        <w:t>абстрактные интерфейсы репозиториев и API-клиентов;</w:t>
      </w:r>
    </w:p>
    <w:p w14:paraId="610F9FA0" w14:textId="77777777" w:rsidR="00C5027B" w:rsidRPr="00C5027B" w:rsidRDefault="00C5027B" w:rsidP="00C5027B">
      <w:pPr>
        <w:ind w:firstLine="708"/>
        <w:rPr>
          <w:lang w:val="en-US"/>
        </w:rPr>
      </w:pPr>
      <w:r w:rsidRPr="00C5027B">
        <w:rPr>
          <w:lang w:val="en-US"/>
        </w:rPr>
        <w:t xml:space="preserve">BLoC </w:t>
      </w:r>
      <w:r>
        <w:t>как</w:t>
      </w:r>
      <w:r w:rsidRPr="00C5027B">
        <w:rPr>
          <w:lang w:val="en-US"/>
        </w:rPr>
        <w:t xml:space="preserve"> </w:t>
      </w:r>
      <w:r>
        <w:t>чёткие</w:t>
      </w:r>
      <w:r w:rsidRPr="00C5027B">
        <w:rPr>
          <w:lang w:val="en-US"/>
        </w:rPr>
        <w:t xml:space="preserve"> state machine;</w:t>
      </w:r>
    </w:p>
    <w:p w14:paraId="2F6BABDF" w14:textId="77777777" w:rsidR="00C5027B" w:rsidRDefault="00C5027B" w:rsidP="00C5027B">
      <w:pPr>
        <w:ind w:firstLine="708"/>
      </w:pPr>
      <w:r>
        <w:t>вынесенные в отдельные классы алгоритмы вроде SM-2 и ExamReadinessCalculator;</w:t>
      </w:r>
    </w:p>
    <w:p w14:paraId="50AD4F52" w14:textId="77777777" w:rsidR="00C5027B" w:rsidRDefault="00C5027B" w:rsidP="00C5027B">
      <w:pPr>
        <w:ind w:firstLine="708"/>
      </w:pPr>
      <w:r>
        <w:t>сервисы без UI-зависимостей;</w:t>
      </w:r>
    </w:p>
    <w:p w14:paraId="23C8D74E" w14:textId="77777777" w:rsidR="00C5027B" w:rsidRDefault="00C5027B" w:rsidP="00C5027B">
      <w:pPr>
        <w:ind w:firstLine="708"/>
      </w:pPr>
      <w:r>
        <w:t>централизованные utility-компоненты.</w:t>
      </w:r>
    </w:p>
    <w:p w14:paraId="6AF88EFE" w14:textId="77777777" w:rsidR="00C5027B" w:rsidRDefault="00C5027B" w:rsidP="00C5027B">
      <w:pPr>
        <w:ind w:firstLine="708"/>
      </w:pPr>
      <w:r>
        <w:lastRenderedPageBreak/>
        <w:t>Это означает, что приложение уже спроектировано так, чтобы быть тестируемым. Даже если часть автоматических тестов ещё не реализована, сама архитектура благоприятствует их построению.</w:t>
      </w:r>
    </w:p>
    <w:p w14:paraId="267C11FF" w14:textId="77777777" w:rsidR="00C5027B" w:rsidRDefault="00C5027B" w:rsidP="00C5027B">
      <w:pPr>
        <w:ind w:firstLine="708"/>
      </w:pPr>
      <w:r>
        <w:t>Стратегия тестирования NeuroFlash должна исходить из того, что приложение сочетает детерминированные и недетерминированные подсистемы. Детерминированные части, такие как алгоритм SM-2, расчёт статистических показателей, работа BLoC с локальным состоянием, SQL-запросы к SQLite или diff-сравнение текста, можно и нужно покрывать строгими автоматическими тестами с ожидаемыми результатами. Недетерминированные части, такие как AI-генерация карточек, summary, assessment или roleplay, не могут быть проверены только через жёсткое сравнение «ожидаемый текст == реальный текст», поскольку генеративная модель по своей природе вариативна. Для них нужна другая стратегия — тестирование структуры, контракта, устойчивости к ошибкам и соблюдения формата ответа.</w:t>
      </w:r>
    </w:p>
    <w:p w14:paraId="00CB3B45" w14:textId="77777777" w:rsidR="00C5027B" w:rsidRDefault="00C5027B" w:rsidP="00C5027B">
      <w:pPr>
        <w:ind w:firstLine="708"/>
      </w:pPr>
    </w:p>
    <w:p w14:paraId="0FAD76CF" w14:textId="77777777" w:rsidR="00C5027B" w:rsidRDefault="00C5027B" w:rsidP="00C5027B">
      <w:pPr>
        <w:ind w:firstLine="708"/>
      </w:pPr>
      <w:r>
        <w:t>Таким образом, тестирование в NeuroFlash должно быть смешанной стратегией, где разные типы модулей проверяются разными методами, адекватными их природе. Это особенно важно для приложения, в котором AI не является второстепенной фичей, а встроен в саму суть продукта.</w:t>
      </w:r>
    </w:p>
    <w:p w14:paraId="65053F6D" w14:textId="446F7A56" w:rsidR="00C5027B" w:rsidRDefault="00C5027B" w:rsidP="00C5027B">
      <w:pPr>
        <w:ind w:firstLine="708"/>
      </w:pPr>
      <w:r>
        <w:t>Архитектурно разумная стратегия тестирования в NeuroFlash опирается на многоуровневую модель. На нижнем уровне находятся unit-тесты чистых вычислительных функций и моделей. Здесь проверяется, что:</w:t>
      </w:r>
    </w:p>
    <w:p w14:paraId="155F1BBB" w14:textId="77777777" w:rsidR="00C5027B" w:rsidRDefault="00C5027B" w:rsidP="00C5027B">
      <w:pPr>
        <w:ind w:firstLine="708"/>
      </w:pPr>
      <w:r>
        <w:t>формулы расчёта работают правильно;</w:t>
      </w:r>
    </w:p>
    <w:p w14:paraId="7CB79452" w14:textId="77777777" w:rsidR="00C5027B" w:rsidRDefault="00C5027B" w:rsidP="00C5027B">
      <w:pPr>
        <w:ind w:firstLine="708"/>
      </w:pPr>
      <w:r>
        <w:t>методы toMap / fromMap корректно сериализуют и десериализуют сущности;</w:t>
      </w:r>
    </w:p>
    <w:p w14:paraId="29C20141" w14:textId="77777777" w:rsidR="00C5027B" w:rsidRDefault="00C5027B" w:rsidP="00C5027B">
      <w:pPr>
        <w:ind w:firstLine="708"/>
      </w:pPr>
      <w:r>
        <w:t>обработка ошибок даёт ожидаемые результаты;</w:t>
      </w:r>
    </w:p>
    <w:p w14:paraId="12B6F102" w14:textId="77777777" w:rsidR="00C5027B" w:rsidRDefault="00C5027B" w:rsidP="00C5027B">
      <w:pPr>
        <w:ind w:firstLine="708"/>
      </w:pPr>
      <w:r>
        <w:t>локальные utility-компоненты, вроде DiffUtils, стабильно ведут себя на краевых случаях.</w:t>
      </w:r>
    </w:p>
    <w:p w14:paraId="6FD918FB" w14:textId="03B5203E" w:rsidR="00C5027B" w:rsidRDefault="00C5027B" w:rsidP="00C5027B">
      <w:pPr>
        <w:ind w:firstLine="708"/>
      </w:pPr>
      <w:r>
        <w:t>Следующий уровень — unit-тесты BLoC. Здесь важно не просто проверить, что блок «не падает», а что он правильно проходит последовательность состояний. Например:</w:t>
      </w:r>
    </w:p>
    <w:p w14:paraId="76A03889" w14:textId="77777777" w:rsidR="00C5027B" w:rsidRDefault="00C5027B" w:rsidP="00C5027B">
      <w:pPr>
        <w:ind w:firstLine="708"/>
      </w:pPr>
      <w:r>
        <w:t>при выборе темы Assessment должен перейти Initial → Loading → InProgress;</w:t>
      </w:r>
    </w:p>
    <w:p w14:paraId="7BA5DA93" w14:textId="77777777" w:rsidR="00C5027B" w:rsidRDefault="00C5027B" w:rsidP="00C5027B">
      <w:pPr>
        <w:ind w:firstLine="708"/>
      </w:pPr>
      <w:r>
        <w:t>при забывании карточки ReviewBloc должен вернуть карточку в конец очереди;</w:t>
      </w:r>
    </w:p>
    <w:p w14:paraId="24BF2E84" w14:textId="77777777" w:rsidR="00C5027B" w:rsidRDefault="00C5027B" w:rsidP="00C5027B">
      <w:pPr>
        <w:ind w:firstLine="708"/>
      </w:pPr>
      <w:r>
        <w:t>при Undo он должен вернуть старое состояние и удалить review;</w:t>
      </w:r>
    </w:p>
    <w:p w14:paraId="55685432" w14:textId="77777777" w:rsidR="00C5027B" w:rsidRDefault="00C5027B" w:rsidP="00C5027B">
      <w:pPr>
        <w:ind w:firstLine="708"/>
      </w:pPr>
      <w:r>
        <w:lastRenderedPageBreak/>
        <w:t>при отсутствии сети SummaryBloc должен не запускать генерацию, а перейти в Error.</w:t>
      </w:r>
    </w:p>
    <w:p w14:paraId="37D37F82" w14:textId="56A2ACAF" w:rsidR="00C5027B" w:rsidRDefault="00C5027B" w:rsidP="00C5027B">
      <w:pPr>
        <w:ind w:firstLine="708"/>
      </w:pPr>
      <w:r>
        <w:t>Ещё один уровень — интеграционные тесты репозиториев и синхронизации. Поскольку NeuroFlash активно использует SQLite и Firestore, важно проверять не только отдельные функции, но и взаимодействие слоёв: корректно ли записываются карточки, как работает дедупликация, как применяются ограничения foreign key, как сохраняется и загружается конфигурация через SharedPreferences.</w:t>
      </w:r>
    </w:p>
    <w:p w14:paraId="1BCE3106" w14:textId="77777777" w:rsidR="00C5027B" w:rsidRDefault="00C5027B" w:rsidP="00C5027B">
      <w:pPr>
        <w:ind w:firstLine="708"/>
      </w:pPr>
      <w:r>
        <w:t>Наконец, UI и end-to-end сценарии должны тестироваться как минимум в критических местах: первый запуск, импорт встроенного English Pack, прохождение review-сессии, запуск диктанта, генерация summary, открытие AI-модулей, работа навигации и deep links. Даже если не все такие тесты автоматизированы, стратегия тестирования должна включать их как обязательные сценарии регрессионной проверки.</w:t>
      </w:r>
    </w:p>
    <w:p w14:paraId="642C597D" w14:textId="503B74AB" w:rsidR="00C5027B" w:rsidRDefault="00C5027B" w:rsidP="00C5027B">
      <w:pPr>
        <w:ind w:firstLine="708"/>
      </w:pPr>
      <w:r>
        <w:t>Unit-тесты особенно важны для тех частей приложения, где есть чистая алгоритмическая логика. В NeuroFlash таких компонентов больше, чем может показаться. Например, Sm2Algorithm полностью детерминирован и легко тестируется: если известны входные параметры карточки и настройки SM-2, можно точно предсказать, какими должны быть repetitions, intervalDays, easeFactor и nextReviewDate после вызова calculateNextReview, handleFailure или reset.</w:t>
      </w:r>
    </w:p>
    <w:p w14:paraId="748D0461" w14:textId="13F79486" w:rsidR="00C5027B" w:rsidRDefault="00C5027B" w:rsidP="00C5027B">
      <w:pPr>
        <w:ind w:firstLine="708"/>
      </w:pPr>
      <w:r>
        <w:t>Другой важный пример — DiffUtils. Здесь можно строить тесты на:</w:t>
      </w:r>
    </w:p>
    <w:p w14:paraId="60EDFC8A" w14:textId="77777777" w:rsidR="00C5027B" w:rsidRDefault="00C5027B" w:rsidP="00C5027B">
      <w:pPr>
        <w:ind w:firstLine="708"/>
      </w:pPr>
      <w:r>
        <w:t>полностью совпадающие строки;</w:t>
      </w:r>
    </w:p>
    <w:p w14:paraId="24FE2B5A" w14:textId="77777777" w:rsidR="00C5027B" w:rsidRDefault="00C5027B" w:rsidP="00C5027B">
      <w:pPr>
        <w:ind w:firstLine="708"/>
      </w:pPr>
      <w:r>
        <w:t>строки с одной заменой;</w:t>
      </w:r>
    </w:p>
    <w:p w14:paraId="45D1E0C7" w14:textId="77777777" w:rsidR="00C5027B" w:rsidRDefault="00C5027B" w:rsidP="00C5027B">
      <w:pPr>
        <w:ind w:firstLine="708"/>
      </w:pPr>
      <w:r>
        <w:t>строки с вставкой;</w:t>
      </w:r>
    </w:p>
    <w:p w14:paraId="1FA91E44" w14:textId="77777777" w:rsidR="00C5027B" w:rsidRDefault="00C5027B" w:rsidP="00C5027B">
      <w:pPr>
        <w:ind w:firstLine="708"/>
      </w:pPr>
      <w:r>
        <w:t>строки с удалением;</w:t>
      </w:r>
    </w:p>
    <w:p w14:paraId="35FAE6BA" w14:textId="77777777" w:rsidR="00C5027B" w:rsidRDefault="00C5027B" w:rsidP="00C5027B">
      <w:pPr>
        <w:ind w:firstLine="708"/>
      </w:pPr>
      <w:r>
        <w:t>пустые строки;</w:t>
      </w:r>
    </w:p>
    <w:p w14:paraId="7572471B" w14:textId="77777777" w:rsidR="00C5027B" w:rsidRDefault="00C5027B" w:rsidP="00C5027B">
      <w:pPr>
        <w:ind w:firstLine="708"/>
      </w:pPr>
      <w:r>
        <w:t>регистровые различия.</w:t>
      </w:r>
    </w:p>
    <w:p w14:paraId="3C1ED956" w14:textId="77777777" w:rsidR="00C5027B" w:rsidRDefault="00C5027B" w:rsidP="00C5027B">
      <w:pPr>
        <w:ind w:firstLine="708"/>
      </w:pPr>
      <w:r>
        <w:t>Такие тесты особенно ценны, потому что модуль диктанта зависит от точного расчёта similarity и diff-segments. Ошибка в этом utility-коде сразу испортила бы UX целого режима.</w:t>
      </w:r>
    </w:p>
    <w:p w14:paraId="06847BE8" w14:textId="77777777" w:rsidR="00C5027B" w:rsidRDefault="00C5027B" w:rsidP="00C5027B">
      <w:pPr>
        <w:ind w:firstLine="708"/>
      </w:pPr>
    </w:p>
    <w:p w14:paraId="23922795" w14:textId="77777777" w:rsidR="00C5027B" w:rsidRDefault="00C5027B" w:rsidP="00C5027B">
      <w:pPr>
        <w:ind w:firstLine="708"/>
      </w:pPr>
      <w:r>
        <w:t>Ещё один пример — ExamReadinessCalculator. Хотя его логика сложнее и менее очевидна пользователю, архитектурно это чистая функция от списка карточек и списка review. Её можно тестировать на искусственных наборах:</w:t>
      </w:r>
    </w:p>
    <w:p w14:paraId="390550BA" w14:textId="77777777" w:rsidR="00C5027B" w:rsidRDefault="00C5027B" w:rsidP="00C5027B">
      <w:pPr>
        <w:ind w:firstLine="708"/>
      </w:pPr>
    </w:p>
    <w:p w14:paraId="1BF6C1FE" w14:textId="77777777" w:rsidR="00C5027B" w:rsidRDefault="00C5027B" w:rsidP="00C5027B">
      <w:pPr>
        <w:ind w:firstLine="708"/>
      </w:pPr>
      <w:r>
        <w:t>все карточки new;</w:t>
      </w:r>
    </w:p>
    <w:p w14:paraId="647CFF9E" w14:textId="77777777" w:rsidR="00C5027B" w:rsidRDefault="00C5027B" w:rsidP="00C5027B">
      <w:pPr>
        <w:ind w:firstLine="708"/>
      </w:pPr>
      <w:r>
        <w:lastRenderedPageBreak/>
        <w:t>все карточки learned;</w:t>
      </w:r>
    </w:p>
    <w:p w14:paraId="2A674224" w14:textId="77777777" w:rsidR="00C5027B" w:rsidRDefault="00C5027B" w:rsidP="00C5027B">
      <w:pPr>
        <w:ind w:firstLine="708"/>
      </w:pPr>
      <w:r>
        <w:t>разные значения intervalDays;</w:t>
      </w:r>
    </w:p>
    <w:p w14:paraId="56612E93" w14:textId="77777777" w:rsidR="00C5027B" w:rsidRDefault="00C5027B" w:rsidP="00C5027B">
      <w:pPr>
        <w:ind w:firstLine="708"/>
      </w:pPr>
      <w:r>
        <w:t>наличие и отсутствие review;</w:t>
      </w:r>
    </w:p>
    <w:p w14:paraId="6944B2E3" w14:textId="77777777" w:rsidR="00C5027B" w:rsidRDefault="00C5027B" w:rsidP="00C5027B">
      <w:pPr>
        <w:ind w:firstLine="708"/>
      </w:pPr>
      <w:r>
        <w:t>очень низкое coverage.</w:t>
      </w:r>
    </w:p>
    <w:p w14:paraId="2118B436" w14:textId="1C098856" w:rsidR="00C5027B" w:rsidRDefault="00C5027B" w:rsidP="00C5027B">
      <w:pPr>
        <w:ind w:firstLine="708"/>
      </w:pPr>
      <w:r>
        <w:t>Таким образом, unit-тесты в NeuroFlash должны не просто существовать «для галочки», а покрывать основные математические и логические ядра приложения.</w:t>
      </w:r>
    </w:p>
    <w:p w14:paraId="4BC63AA2" w14:textId="77777777" w:rsidR="00C5027B" w:rsidRDefault="00C5027B" w:rsidP="00C5027B">
      <w:pPr>
        <w:ind w:firstLine="708"/>
      </w:pPr>
      <w:r>
        <w:t>Роль тестирования сериализации и моделей</w:t>
      </w:r>
    </w:p>
    <w:p w14:paraId="1677F1E2" w14:textId="34C012CD" w:rsidR="00C5027B" w:rsidRDefault="00C5027B" w:rsidP="00C5027B">
      <w:pPr>
        <w:ind w:firstLine="708"/>
      </w:pPr>
      <w:r>
        <w:t>Поскольку в приложении активно используются toMap, fromMap, JSON и Firebase-совместимые модели, стратегия тестирования должна включать проверку корректности сериализации. Например:</w:t>
      </w:r>
    </w:p>
    <w:p w14:paraId="1287264C" w14:textId="77777777" w:rsidR="00C5027B" w:rsidRDefault="00C5027B" w:rsidP="00C5027B">
      <w:pPr>
        <w:ind w:firstLine="708"/>
      </w:pPr>
      <w:r>
        <w:t>CardModel.toMap() должен преобразовывать examples в JSON-строку и DateTime в ISO 8601;</w:t>
      </w:r>
    </w:p>
    <w:p w14:paraId="65D4F81D" w14:textId="77777777" w:rsidR="00C5027B" w:rsidRDefault="00C5027B" w:rsidP="00C5027B">
      <w:pPr>
        <w:ind w:firstLine="708"/>
      </w:pPr>
      <w:r>
        <w:t>CardModel.fromMap() должен корректно читать Timestamp и String;</w:t>
      </w:r>
    </w:p>
    <w:p w14:paraId="363F6DD1" w14:textId="77777777" w:rsidR="00C5027B" w:rsidRDefault="00C5027B" w:rsidP="00C5027B">
      <w:pPr>
        <w:ind w:firstLine="708"/>
      </w:pPr>
      <w:r>
        <w:t>CategoryModel.fromMap() должен правильно восстанавливать isActive;</w:t>
      </w:r>
    </w:p>
    <w:p w14:paraId="3A64B960" w14:textId="77777777" w:rsidR="00C5027B" w:rsidRDefault="00C5027B" w:rsidP="00C5027B">
      <w:pPr>
        <w:ind w:firstLine="708"/>
      </w:pPr>
      <w:r>
        <w:t>ReviewModel.fromMap() должен корректно обрабатывать responseTimeMs.</w:t>
      </w:r>
    </w:p>
    <w:p w14:paraId="45287888" w14:textId="77777777" w:rsidR="00C5027B" w:rsidRDefault="00C5027B" w:rsidP="00C5027B">
      <w:pPr>
        <w:ind w:firstLine="708"/>
      </w:pPr>
      <w:r>
        <w:t>Это особенно важно, потому что многие ошибки синхронизации и импорта происходят не из-за высокой логики, а из-за мелких несовпадений форматов между SQLite, Firestore, JSON и клиентскими объектами.</w:t>
      </w:r>
    </w:p>
    <w:p w14:paraId="71A654AD" w14:textId="479E07DB" w:rsidR="00C5027B" w:rsidRDefault="00C5027B" w:rsidP="00C5027B">
      <w:pPr>
        <w:ind w:firstLine="708"/>
      </w:pPr>
      <w:r>
        <w:t>BLoC в NeuroFlash являются одной из самых сильных архитектурных сторон приложения, а значит и тестирование их должно быть систематическим. У каждого блока есть конечный автомат состояний, и именно это делает их хорошо пригодными для unit-тестирования.</w:t>
      </w:r>
    </w:p>
    <w:p w14:paraId="719E213F" w14:textId="14A03E0B" w:rsidR="00C5027B" w:rsidRDefault="00C5027B" w:rsidP="00C5027B">
      <w:pPr>
        <w:ind w:firstLine="708"/>
      </w:pPr>
      <w:r>
        <w:t>Например, в ReviewBloc следует проверять:</w:t>
      </w:r>
    </w:p>
    <w:p w14:paraId="5A6E524A" w14:textId="77777777" w:rsidR="00C5027B" w:rsidRDefault="00C5027B" w:rsidP="00C5027B">
      <w:pPr>
        <w:ind w:firstLine="708"/>
      </w:pPr>
      <w:r>
        <w:t>что ReviewStarted при наличии карточек даёт ReviewLoading → ReviewInProgress;</w:t>
      </w:r>
    </w:p>
    <w:p w14:paraId="5557CA02" w14:textId="77777777" w:rsidR="00C5027B" w:rsidRPr="00C5027B" w:rsidRDefault="00C5027B" w:rsidP="00C5027B">
      <w:pPr>
        <w:ind w:firstLine="708"/>
        <w:rPr>
          <w:lang w:val="en-US"/>
        </w:rPr>
      </w:pPr>
      <w:r>
        <w:t>что</w:t>
      </w:r>
      <w:r w:rsidRPr="00C5027B">
        <w:rPr>
          <w:lang w:val="en-US"/>
        </w:rPr>
        <w:t xml:space="preserve"> ReviewStarted </w:t>
      </w:r>
      <w:r>
        <w:t>без</w:t>
      </w:r>
      <w:r w:rsidRPr="00C5027B">
        <w:rPr>
          <w:lang w:val="en-US"/>
        </w:rPr>
        <w:t xml:space="preserve"> </w:t>
      </w:r>
      <w:r>
        <w:t>карточек</w:t>
      </w:r>
      <w:r w:rsidRPr="00C5027B">
        <w:rPr>
          <w:lang w:val="en-US"/>
        </w:rPr>
        <w:t xml:space="preserve"> </w:t>
      </w:r>
      <w:r>
        <w:t>даёт</w:t>
      </w:r>
      <w:r w:rsidRPr="00C5027B">
        <w:rPr>
          <w:lang w:val="en-US"/>
        </w:rPr>
        <w:t xml:space="preserve"> ReviewLoading → ReviewEmpty;</w:t>
      </w:r>
    </w:p>
    <w:p w14:paraId="23ED8280" w14:textId="77777777" w:rsidR="00C5027B" w:rsidRDefault="00C5027B" w:rsidP="00C5027B">
      <w:pPr>
        <w:ind w:firstLine="708"/>
      </w:pPr>
      <w:r>
        <w:t>что CardRated(good) удаляет карточку из очереди;</w:t>
      </w:r>
    </w:p>
    <w:p w14:paraId="69B41ED2" w14:textId="77777777" w:rsidR="00C5027B" w:rsidRDefault="00C5027B" w:rsidP="00C5027B">
      <w:pPr>
        <w:ind w:firstLine="708"/>
      </w:pPr>
      <w:r>
        <w:t>что CardRated(hard) возвращает карточку в конец;</w:t>
      </w:r>
    </w:p>
    <w:p w14:paraId="3E0F5294" w14:textId="77777777" w:rsidR="00C5027B" w:rsidRDefault="00C5027B" w:rsidP="00C5027B">
      <w:pPr>
        <w:ind w:firstLine="708"/>
      </w:pPr>
      <w:r>
        <w:t>что ReviewUndo восстанавливает предыдущий элемент.</w:t>
      </w:r>
    </w:p>
    <w:p w14:paraId="60EEFF30" w14:textId="6278EB89" w:rsidR="00C5027B" w:rsidRDefault="00C5027B" w:rsidP="00C5027B">
      <w:pPr>
        <w:ind w:firstLine="708"/>
      </w:pPr>
      <w:r>
        <w:t>В DictationBloc полезно тестировать:</w:t>
      </w:r>
    </w:p>
    <w:p w14:paraId="4BC0B3F8" w14:textId="77777777" w:rsidR="00C5027B" w:rsidRDefault="00C5027B" w:rsidP="00C5027B">
      <w:pPr>
        <w:ind w:firstLine="708"/>
      </w:pPr>
      <w:r>
        <w:t>старт сессии с выборкой нужного числа карточек;</w:t>
      </w:r>
    </w:p>
    <w:p w14:paraId="3AC521A3" w14:textId="77777777" w:rsidR="00C5027B" w:rsidRPr="00C5027B" w:rsidRDefault="00C5027B" w:rsidP="00C5027B">
      <w:pPr>
        <w:ind w:firstLine="708"/>
        <w:rPr>
          <w:lang w:val="en-US"/>
        </w:rPr>
      </w:pPr>
      <w:r>
        <w:t>правильный</w:t>
      </w:r>
      <w:r w:rsidRPr="00C5027B">
        <w:rPr>
          <w:lang w:val="en-US"/>
        </w:rPr>
        <w:t xml:space="preserve"> </w:t>
      </w:r>
      <w:r>
        <w:t>переход</w:t>
      </w:r>
      <w:r w:rsidRPr="00C5027B">
        <w:rPr>
          <w:lang w:val="en-US"/>
        </w:rPr>
        <w:t xml:space="preserve"> InProgress → ResultShown → InProgress;</w:t>
      </w:r>
    </w:p>
    <w:p w14:paraId="37A83D50" w14:textId="77777777" w:rsidR="00C5027B" w:rsidRPr="00C5027B" w:rsidRDefault="00C5027B" w:rsidP="00C5027B">
      <w:pPr>
        <w:ind w:firstLine="708"/>
        <w:rPr>
          <w:lang w:val="en-US"/>
        </w:rPr>
      </w:pPr>
      <w:r>
        <w:lastRenderedPageBreak/>
        <w:t>определение</w:t>
      </w:r>
      <w:r w:rsidRPr="00C5027B">
        <w:rPr>
          <w:lang w:val="en-US"/>
        </w:rPr>
        <w:t xml:space="preserve"> isCorrect </w:t>
      </w:r>
      <w:r>
        <w:t>по</w:t>
      </w:r>
      <w:r w:rsidRPr="00C5027B">
        <w:rPr>
          <w:lang w:val="en-US"/>
        </w:rPr>
        <w:t xml:space="preserve"> similarity &gt; 0.85;</w:t>
      </w:r>
    </w:p>
    <w:p w14:paraId="4C44EA66" w14:textId="77777777" w:rsidR="00C5027B" w:rsidRPr="00C5027B" w:rsidRDefault="00C5027B" w:rsidP="00C5027B">
      <w:pPr>
        <w:ind w:firstLine="708"/>
        <w:rPr>
          <w:lang w:val="en-US"/>
        </w:rPr>
      </w:pPr>
      <w:r>
        <w:t>завершение</w:t>
      </w:r>
      <w:r w:rsidRPr="00C5027B">
        <w:rPr>
          <w:lang w:val="en-US"/>
        </w:rPr>
        <w:t xml:space="preserve"> </w:t>
      </w:r>
      <w:r>
        <w:t>через</w:t>
      </w:r>
      <w:r w:rsidRPr="00C5027B">
        <w:rPr>
          <w:lang w:val="en-US"/>
        </w:rPr>
        <w:t xml:space="preserve"> DictationFinished.</w:t>
      </w:r>
    </w:p>
    <w:p w14:paraId="78574D9F" w14:textId="53F0C1CE" w:rsidR="00C5027B" w:rsidRPr="00C5027B" w:rsidRDefault="00C5027B" w:rsidP="00C5027B">
      <w:pPr>
        <w:ind w:firstLine="708"/>
        <w:rPr>
          <w:lang w:val="en-US"/>
        </w:rPr>
      </w:pPr>
      <w:r>
        <w:t>В</w:t>
      </w:r>
      <w:r w:rsidRPr="00C5027B">
        <w:rPr>
          <w:lang w:val="en-US"/>
        </w:rPr>
        <w:t xml:space="preserve"> AssessmentBloc </w:t>
      </w:r>
      <w:r>
        <w:t>можно</w:t>
      </w:r>
      <w:r w:rsidRPr="00C5027B">
        <w:rPr>
          <w:lang w:val="en-US"/>
        </w:rPr>
        <w:t xml:space="preserve"> </w:t>
      </w:r>
      <w:r>
        <w:t>проверять</w:t>
      </w:r>
      <w:r w:rsidRPr="00C5027B">
        <w:rPr>
          <w:lang w:val="en-US"/>
        </w:rPr>
        <w:t>:</w:t>
      </w:r>
    </w:p>
    <w:p w14:paraId="4849C8EB" w14:textId="77777777" w:rsidR="00C5027B" w:rsidRDefault="00C5027B" w:rsidP="00C5027B">
      <w:pPr>
        <w:ind w:firstLine="708"/>
      </w:pPr>
      <w:r>
        <w:t>обработку offline-сценария;</w:t>
      </w:r>
    </w:p>
    <w:p w14:paraId="51ADB876" w14:textId="77777777" w:rsidR="00C5027B" w:rsidRDefault="00C5027B" w:rsidP="00C5027B">
      <w:pPr>
        <w:ind w:firstLine="708"/>
      </w:pPr>
      <w:r>
        <w:t>накопление userAnswers;</w:t>
      </w:r>
    </w:p>
    <w:p w14:paraId="108A5F96" w14:textId="77777777" w:rsidR="00C5027B" w:rsidRDefault="00C5027B" w:rsidP="00C5027B">
      <w:pPr>
        <w:ind w:firstLine="708"/>
      </w:pPr>
      <w:r>
        <w:t>правильное завершение и переход в AssessmentCompleted.</w:t>
      </w:r>
    </w:p>
    <w:p w14:paraId="35CAE7A1" w14:textId="5647F046" w:rsidR="00C5027B" w:rsidRDefault="00C5027B" w:rsidP="00C5027B">
      <w:pPr>
        <w:ind w:firstLine="708"/>
      </w:pPr>
      <w:r>
        <w:t>Такие тесты особенно полезны, потому что BLoC являются местом, где сходятся UI, репозитории и доменная логика. Ошибка в переходах состояний быстро отражается на пользовательском опыте.</w:t>
      </w:r>
    </w:p>
    <w:p w14:paraId="4424D418" w14:textId="77777777" w:rsidR="00C5027B" w:rsidRDefault="00C5027B" w:rsidP="00C5027B">
      <w:pPr>
        <w:ind w:firstLine="708"/>
      </w:pPr>
      <w:r>
        <w:t>Интеграционные тесты для хранилищ</w:t>
      </w:r>
    </w:p>
    <w:p w14:paraId="3E847CFA" w14:textId="20D9919C" w:rsidR="00C5027B" w:rsidRDefault="00C5027B" w:rsidP="00C5027B">
      <w:pPr>
        <w:ind w:firstLine="708"/>
      </w:pPr>
      <w:r>
        <w:t>SQLite и Firestore в NeuroFlash требуют отдельного внимания. Даже хорошо протестированные unit-функции не гарантируют, что локальная база реально ведёт себя так, как ожидается. Поэтому стратегия тестирования должна включать интеграционные тесты репозиториев.</w:t>
      </w:r>
    </w:p>
    <w:p w14:paraId="5AB6D568" w14:textId="55B3E1E4" w:rsidR="00C5027B" w:rsidRDefault="00C5027B" w:rsidP="00C5027B">
      <w:pPr>
        <w:ind w:firstLine="708"/>
      </w:pPr>
      <w:r>
        <w:t>Для SqfliteCardsRepository полезно проверять:</w:t>
      </w:r>
    </w:p>
    <w:p w14:paraId="3325D75D" w14:textId="77777777" w:rsidR="00C5027B" w:rsidRDefault="00C5027B" w:rsidP="00C5027B">
      <w:pPr>
        <w:ind w:firstLine="708"/>
      </w:pPr>
      <w:r>
        <w:t>создание, чтение, обновление и удаление карточек;</w:t>
      </w:r>
    </w:p>
    <w:p w14:paraId="4DC3E9CB" w14:textId="77777777" w:rsidR="00C5027B" w:rsidRDefault="00C5027B" w:rsidP="00C5027B">
      <w:pPr>
        <w:ind w:firstLine="708"/>
      </w:pPr>
      <w:r>
        <w:t>каскадное удаление категорий и связанных карточек/reviews;</w:t>
      </w:r>
    </w:p>
    <w:p w14:paraId="6FECF6DF" w14:textId="77777777" w:rsidR="00C5027B" w:rsidRDefault="00C5027B" w:rsidP="00C5027B">
      <w:pPr>
        <w:ind w:firstLine="708"/>
      </w:pPr>
      <w:r>
        <w:t>работу getCardsForReview;</w:t>
      </w:r>
    </w:p>
    <w:p w14:paraId="70C7B8F4" w14:textId="77777777" w:rsidR="00C5027B" w:rsidRDefault="00C5027B" w:rsidP="00C5027B">
      <w:pPr>
        <w:ind w:firstLine="708"/>
      </w:pPr>
      <w:r>
        <w:t>пагинацию и фильтрацию;</w:t>
      </w:r>
    </w:p>
    <w:p w14:paraId="390F50DE" w14:textId="77777777" w:rsidR="00C5027B" w:rsidRDefault="00C5027B" w:rsidP="00C5027B">
      <w:pPr>
        <w:ind w:firstLine="708"/>
      </w:pPr>
      <w:r>
        <w:t>агрегаты по reviews;</w:t>
      </w:r>
    </w:p>
    <w:p w14:paraId="1B9E219A" w14:textId="77777777" w:rsidR="00C5027B" w:rsidRDefault="00C5027B" w:rsidP="00C5027B">
      <w:pPr>
        <w:ind w:firstLine="708"/>
      </w:pPr>
      <w:r>
        <w:t>дедупликацию встроенного English Pack.</w:t>
      </w:r>
    </w:p>
    <w:p w14:paraId="564D30D3" w14:textId="70EDC7F5" w:rsidR="00C5027B" w:rsidRDefault="00C5027B" w:rsidP="00C5027B">
      <w:pPr>
        <w:ind w:firstLine="708"/>
      </w:pPr>
      <w:r>
        <w:t>Для SyncService нужны более сложные интеграционные тесты, особенно на merge-логику. Даже если часть из них будет мокировать Firestore, важно проверять архитектурные сценарии:</w:t>
      </w:r>
    </w:p>
    <w:p w14:paraId="6A56E92A" w14:textId="77777777" w:rsidR="00C5027B" w:rsidRDefault="00C5027B" w:rsidP="00C5027B">
      <w:pPr>
        <w:ind w:firstLine="708"/>
      </w:pPr>
      <w:r>
        <w:t>локально новая карточка должна уйти в облако;</w:t>
      </w:r>
    </w:p>
    <w:p w14:paraId="233BDA49" w14:textId="77777777" w:rsidR="00C5027B" w:rsidRDefault="00C5027B" w:rsidP="00C5027B">
      <w:pPr>
        <w:ind w:firstLine="708"/>
      </w:pPr>
      <w:r>
        <w:t>облачная карточка должна корректно прийти локально;</w:t>
      </w:r>
    </w:p>
    <w:p w14:paraId="4A31D6D2" w14:textId="77777777" w:rsidR="00C5027B" w:rsidRDefault="00C5027B" w:rsidP="00C5027B">
      <w:pPr>
        <w:ind w:firstLine="708"/>
      </w:pPr>
      <w:r>
        <w:t>saveCardLocal не должен вызывать повторный push;</w:t>
      </w:r>
    </w:p>
    <w:p w14:paraId="750B07E2" w14:textId="77777777" w:rsidR="00C5027B" w:rsidRDefault="00C5027B" w:rsidP="00C5027B">
      <w:pPr>
        <w:ind w:firstLine="708"/>
      </w:pPr>
      <w:r>
        <w:t>bootstrapTwoWay() должен корректно различать пустое и непустое облако.</w:t>
      </w:r>
    </w:p>
    <w:p w14:paraId="31CA13D0" w14:textId="6D1D03ED" w:rsidR="00C5027B" w:rsidRDefault="00C5027B" w:rsidP="00C5027B">
      <w:pPr>
        <w:ind w:firstLine="708"/>
      </w:pPr>
      <w:r>
        <w:t>Такие тесты особенно ценны, потому что именно синхронизация — один из самых сложных и рискованных слоёв продукта.</w:t>
      </w:r>
    </w:p>
    <w:p w14:paraId="3066DDF1" w14:textId="77777777" w:rsidR="00C5027B" w:rsidRDefault="00C5027B" w:rsidP="00C5027B">
      <w:pPr>
        <w:ind w:firstLine="708"/>
      </w:pPr>
      <w:r>
        <w:t>Тестирование UI и пользовательских сценариев</w:t>
      </w:r>
    </w:p>
    <w:p w14:paraId="13EF5FDA" w14:textId="0D2C9A1B" w:rsidR="00C5027B" w:rsidRDefault="00C5027B" w:rsidP="00C5027B">
      <w:pPr>
        <w:ind w:firstLine="708"/>
      </w:pPr>
      <w:r>
        <w:lastRenderedPageBreak/>
        <w:t>Хотя основная устойчивость приложения обеспечивается на уровне BLoC и репозиториев, часть критических сценариев стоит проверять на уровне UI. В NeuroFlash это особенно важно для:</w:t>
      </w:r>
    </w:p>
    <w:p w14:paraId="613CDA7A" w14:textId="77777777" w:rsidR="00C5027B" w:rsidRDefault="00C5027B" w:rsidP="00C5027B">
      <w:pPr>
        <w:ind w:firstLine="708"/>
      </w:pPr>
      <w:r>
        <w:t>онбординга;</w:t>
      </w:r>
    </w:p>
    <w:p w14:paraId="76966192" w14:textId="77777777" w:rsidR="00C5027B" w:rsidRDefault="00C5027B" w:rsidP="00C5027B">
      <w:pPr>
        <w:ind w:firstLine="708"/>
      </w:pPr>
      <w:r>
        <w:t>перехода по нижней навигации;</w:t>
      </w:r>
    </w:p>
    <w:p w14:paraId="022A036C" w14:textId="77777777" w:rsidR="00C5027B" w:rsidRDefault="00C5027B" w:rsidP="00C5027B">
      <w:pPr>
        <w:ind w:firstLine="708"/>
      </w:pPr>
      <w:r>
        <w:t>открытия экранов AI-модулей;</w:t>
      </w:r>
    </w:p>
    <w:p w14:paraId="20D1F092" w14:textId="77777777" w:rsidR="00C5027B" w:rsidRDefault="00C5027B" w:rsidP="00C5027B">
      <w:pPr>
        <w:ind w:firstLine="708"/>
      </w:pPr>
      <w:r>
        <w:t>показа и скрытия loading-индикаторов;</w:t>
      </w:r>
    </w:p>
    <w:p w14:paraId="3106DC92" w14:textId="77777777" w:rsidR="00C5027B" w:rsidRDefault="00C5027B" w:rsidP="00C5027B">
      <w:pPr>
        <w:ind w:firstLine="708"/>
      </w:pPr>
      <w:r>
        <w:t>отображения markdown summary;</w:t>
      </w:r>
    </w:p>
    <w:p w14:paraId="6F489B1D" w14:textId="77777777" w:rsidR="00C5027B" w:rsidRDefault="00C5027B" w:rsidP="00C5027B">
      <w:pPr>
        <w:ind w:firstLine="708"/>
      </w:pPr>
      <w:r>
        <w:t>выбора тем и языков;</w:t>
      </w:r>
    </w:p>
    <w:p w14:paraId="4F738BB7" w14:textId="77777777" w:rsidR="00C5027B" w:rsidRDefault="00C5027B" w:rsidP="00C5027B">
      <w:pPr>
        <w:ind w:firstLine="708"/>
      </w:pPr>
      <w:r>
        <w:t>открытия диалогов вроде WhatsNewDialog, ScoreDetailsDialog или AlertDialog удаления.</w:t>
      </w:r>
    </w:p>
    <w:p w14:paraId="56A0F608" w14:textId="0320ACCB" w:rsidR="00C5027B" w:rsidRDefault="00C5027B" w:rsidP="00C5027B">
      <w:pPr>
        <w:ind w:firstLine="708"/>
      </w:pPr>
      <w:r>
        <w:t>UI-тесты в таком приложении не обязаны быть сплошными и покрывать каждый экран. Гораздо важнее покрывать критические пользовательские маршруты, где ошибка особенно болезненна:</w:t>
      </w:r>
    </w:p>
    <w:p w14:paraId="780B6858" w14:textId="77777777" w:rsidR="00C5027B" w:rsidRDefault="00C5027B" w:rsidP="00C5027B">
      <w:pPr>
        <w:ind w:firstLine="708"/>
      </w:pPr>
      <w:r>
        <w:t>первый запуск;</w:t>
      </w:r>
    </w:p>
    <w:p w14:paraId="68AEF732" w14:textId="77777777" w:rsidR="00C5027B" w:rsidRDefault="00C5027B" w:rsidP="00C5027B">
      <w:pPr>
        <w:ind w:firstLine="708"/>
      </w:pPr>
      <w:r>
        <w:t>импорт встроенного пакета;</w:t>
      </w:r>
    </w:p>
    <w:p w14:paraId="1B4E237D" w14:textId="77777777" w:rsidR="00C5027B" w:rsidRPr="00C5027B" w:rsidRDefault="00C5027B" w:rsidP="00C5027B">
      <w:pPr>
        <w:ind w:firstLine="708"/>
        <w:rPr>
          <w:lang w:val="en-US"/>
        </w:rPr>
      </w:pPr>
      <w:r w:rsidRPr="00C5027B">
        <w:rPr>
          <w:lang w:val="en-US"/>
        </w:rPr>
        <w:t xml:space="preserve">review </w:t>
      </w:r>
      <w:r>
        <w:t>и</w:t>
      </w:r>
      <w:r w:rsidRPr="00C5027B">
        <w:rPr>
          <w:lang w:val="en-US"/>
        </w:rPr>
        <w:t xml:space="preserve"> undo;</w:t>
      </w:r>
    </w:p>
    <w:p w14:paraId="1FB44296" w14:textId="77777777" w:rsidR="00C5027B" w:rsidRPr="00C5027B" w:rsidRDefault="00C5027B" w:rsidP="00C5027B">
      <w:pPr>
        <w:ind w:firstLine="708"/>
        <w:rPr>
          <w:lang w:val="en-US"/>
        </w:rPr>
      </w:pPr>
      <w:r>
        <w:t>диктант</w:t>
      </w:r>
      <w:r w:rsidRPr="00C5027B">
        <w:rPr>
          <w:lang w:val="en-US"/>
        </w:rPr>
        <w:t>;</w:t>
      </w:r>
    </w:p>
    <w:p w14:paraId="616B359A" w14:textId="77777777" w:rsidR="00C5027B" w:rsidRPr="00C5027B" w:rsidRDefault="00C5027B" w:rsidP="00C5027B">
      <w:pPr>
        <w:ind w:firstLine="708"/>
        <w:rPr>
          <w:lang w:val="en-US"/>
        </w:rPr>
      </w:pPr>
      <w:r>
        <w:t>запуск</w:t>
      </w:r>
      <w:r w:rsidRPr="00C5027B">
        <w:rPr>
          <w:lang w:val="en-US"/>
        </w:rPr>
        <w:t xml:space="preserve"> Assessment;</w:t>
      </w:r>
    </w:p>
    <w:p w14:paraId="68F44F3A" w14:textId="77777777" w:rsidR="00C5027B" w:rsidRDefault="00C5027B" w:rsidP="00C5027B">
      <w:pPr>
        <w:ind w:firstLine="708"/>
      </w:pPr>
      <w:r>
        <w:t>summary из разных источников;</w:t>
      </w:r>
    </w:p>
    <w:p w14:paraId="7F904EB1" w14:textId="77777777" w:rsidR="00C5027B" w:rsidRDefault="00C5027B" w:rsidP="00C5027B">
      <w:pPr>
        <w:ind w:firstLine="708"/>
      </w:pPr>
      <w:r>
        <w:t>cloud restore с перезапуском.</w:t>
      </w:r>
    </w:p>
    <w:p w14:paraId="5E27C859" w14:textId="77777777" w:rsidR="00C5027B" w:rsidRDefault="00C5027B" w:rsidP="00C5027B">
      <w:pPr>
        <w:ind w:firstLine="708"/>
      </w:pPr>
      <w:r>
        <w:t>Тестирование AI-модулей как особый случай</w:t>
      </w:r>
    </w:p>
    <w:p w14:paraId="5A336650" w14:textId="179196F4" w:rsidR="00C5027B" w:rsidRDefault="00C5027B" w:rsidP="00C5027B">
      <w:pPr>
        <w:ind w:firstLine="708"/>
      </w:pPr>
      <w:r>
        <w:t>Самая сложная часть стратегии — тестирование AI-сценариев. Поскольку генеративные ответы вариативны, нельзя строить строгий тест вида «на входе должен быть именно такой текст на выходе». Вместо этого для AI-модулей разумно использовать другой подход.</w:t>
      </w:r>
    </w:p>
    <w:p w14:paraId="00CD8D2A" w14:textId="4758D2C1" w:rsidR="00C5027B" w:rsidRDefault="00C5027B" w:rsidP="00C5027B">
      <w:pPr>
        <w:ind w:firstLine="708"/>
      </w:pPr>
      <w:r>
        <w:t>Во-первых, проверять структуру. Например:</w:t>
      </w:r>
    </w:p>
    <w:p w14:paraId="68AD3556" w14:textId="77777777" w:rsidR="00C5027B" w:rsidRDefault="00C5027B" w:rsidP="00C5027B">
      <w:pPr>
        <w:ind w:firstLine="708"/>
      </w:pPr>
      <w:r>
        <w:t>/generate-cards должен вернуть массив объектов с question и answer;</w:t>
      </w:r>
    </w:p>
    <w:p w14:paraId="57E4089B" w14:textId="77777777" w:rsidR="00C5027B" w:rsidRDefault="00C5027B" w:rsidP="00C5027B">
      <w:pPr>
        <w:ind w:firstLine="708"/>
      </w:pPr>
      <w:r>
        <w:t>/generate-assessment должен вернуть 30 вопросов, каждый с пятью опциями и correct_option_id;</w:t>
      </w:r>
    </w:p>
    <w:p w14:paraId="622B042A" w14:textId="77777777" w:rsidR="00C5027B" w:rsidRPr="00C5027B" w:rsidRDefault="00C5027B" w:rsidP="00C5027B">
      <w:pPr>
        <w:ind w:firstLine="708"/>
        <w:rPr>
          <w:lang w:val="en-US"/>
        </w:rPr>
      </w:pPr>
      <w:r w:rsidRPr="00C5027B">
        <w:rPr>
          <w:lang w:val="en-US"/>
        </w:rPr>
        <w:t xml:space="preserve">/knowledge-map </w:t>
      </w:r>
      <w:r>
        <w:t>должен</w:t>
      </w:r>
      <w:r w:rsidRPr="00C5027B">
        <w:rPr>
          <w:lang w:val="en-US"/>
        </w:rPr>
        <w:t xml:space="preserve"> </w:t>
      </w:r>
      <w:r>
        <w:t>вернуть</w:t>
      </w:r>
      <w:r w:rsidRPr="00C5027B">
        <w:rPr>
          <w:lang w:val="en-US"/>
        </w:rPr>
        <w:t xml:space="preserve"> clusters </w:t>
      </w:r>
      <w:r>
        <w:t>и</w:t>
      </w:r>
      <w:r w:rsidRPr="00C5027B">
        <w:rPr>
          <w:lang w:val="en-US"/>
        </w:rPr>
        <w:t xml:space="preserve"> edges;</w:t>
      </w:r>
    </w:p>
    <w:p w14:paraId="274BA1A4" w14:textId="77777777" w:rsidR="00C5027B" w:rsidRPr="00C5027B" w:rsidRDefault="00C5027B" w:rsidP="00C5027B">
      <w:pPr>
        <w:ind w:firstLine="708"/>
        <w:rPr>
          <w:lang w:val="en-US"/>
        </w:rPr>
      </w:pPr>
      <w:r w:rsidRPr="00C5027B">
        <w:rPr>
          <w:lang w:val="en-US"/>
        </w:rPr>
        <w:t xml:space="preserve">/roleplay-chat </w:t>
      </w:r>
      <w:r>
        <w:t>должен</w:t>
      </w:r>
      <w:r w:rsidRPr="00C5027B">
        <w:rPr>
          <w:lang w:val="en-US"/>
        </w:rPr>
        <w:t xml:space="preserve"> </w:t>
      </w:r>
      <w:r>
        <w:t>вернуть</w:t>
      </w:r>
      <w:r w:rsidRPr="00C5027B">
        <w:rPr>
          <w:lang w:val="en-US"/>
        </w:rPr>
        <w:t xml:space="preserve"> ai_response, evaluation </w:t>
      </w:r>
      <w:r>
        <w:t>и</w:t>
      </w:r>
      <w:r w:rsidRPr="00C5027B">
        <w:rPr>
          <w:lang w:val="en-US"/>
        </w:rPr>
        <w:t xml:space="preserve"> session_state.</w:t>
      </w:r>
    </w:p>
    <w:p w14:paraId="52395E0A" w14:textId="359A04DD" w:rsidR="00C5027B" w:rsidRDefault="00C5027B" w:rsidP="00C5027B">
      <w:pPr>
        <w:ind w:firstLine="708"/>
      </w:pPr>
      <w:r>
        <w:t>Во-вторых, проверять устойчивость к ошибкам. Например:</w:t>
      </w:r>
    </w:p>
    <w:p w14:paraId="7DD97833" w14:textId="77777777" w:rsidR="00C5027B" w:rsidRDefault="00C5027B" w:rsidP="00C5027B">
      <w:pPr>
        <w:ind w:firstLine="708"/>
      </w:pPr>
      <w:r>
        <w:lastRenderedPageBreak/>
        <w:t>если сеть недоступна, клиент должен перейти в Error;</w:t>
      </w:r>
    </w:p>
    <w:p w14:paraId="1AE5432D" w14:textId="77777777" w:rsidR="00C5027B" w:rsidRDefault="00C5027B" w:rsidP="00C5027B">
      <w:pPr>
        <w:ind w:firstLine="708"/>
      </w:pPr>
      <w:r>
        <w:t>если JSON невалиден, сервер должен не падать, а вернуть ошибку;</w:t>
      </w:r>
    </w:p>
    <w:p w14:paraId="684ED88E" w14:textId="77777777" w:rsidR="00C5027B" w:rsidRDefault="00C5027B" w:rsidP="00C5027B">
      <w:pPr>
        <w:ind w:firstLine="708"/>
      </w:pPr>
      <w:r>
        <w:t>если модель вернула пустой ответ, fallback должен попробовать следующую модель.</w:t>
      </w:r>
    </w:p>
    <w:p w14:paraId="5023DE95" w14:textId="70B96873" w:rsidR="00C5027B" w:rsidRDefault="00C5027B" w:rsidP="00C5027B">
      <w:pPr>
        <w:ind w:firstLine="708"/>
      </w:pPr>
      <w:r>
        <w:t>В-третьих, проверять контракт промпт → парсер. То есть тестировать не творческое содержание AI, а то, что сервер способен очистить JSON, распарсить его и передать клиенту ожидаемую модель.</w:t>
      </w:r>
    </w:p>
    <w:p w14:paraId="3743D373" w14:textId="13E8FFA3" w:rsidR="00C5027B" w:rsidRDefault="00C5027B" w:rsidP="00C5027B">
      <w:pPr>
        <w:ind w:firstLine="708"/>
      </w:pPr>
      <w:r>
        <w:t>Это делает тестирование AI-модулей скорее контрактно-инфраструктурным, чем содержательно-детерминированным.</w:t>
      </w:r>
    </w:p>
    <w:p w14:paraId="7FBB9D90" w14:textId="22D70A27" w:rsidR="00C5027B" w:rsidRDefault="00C5027B" w:rsidP="00C5027B">
      <w:pPr>
        <w:ind w:firstLine="708"/>
      </w:pPr>
      <w:r>
        <w:t>Несмотря на важность автоматических тестов, в проекте NeuroFlash остаётся значительный объём сценариев, где ручное тестирование неизбежно и оправдано. Особенно это касается:</w:t>
      </w:r>
    </w:p>
    <w:p w14:paraId="5B989AAB" w14:textId="77777777" w:rsidR="00C5027B" w:rsidRDefault="00C5027B" w:rsidP="00C5027B">
      <w:pPr>
        <w:ind w:firstLine="708"/>
      </w:pPr>
      <w:r>
        <w:t>визуального восприятия тем и шрифтов;</w:t>
      </w:r>
    </w:p>
    <w:p w14:paraId="0872679E" w14:textId="77777777" w:rsidR="00C5027B" w:rsidRDefault="00C5027B" w:rsidP="00C5027B">
      <w:pPr>
        <w:ind w:firstLine="708"/>
      </w:pPr>
      <w:r>
        <w:t>удобства OCR и preview;</w:t>
      </w:r>
    </w:p>
    <w:p w14:paraId="27FDD58B" w14:textId="77777777" w:rsidR="00C5027B" w:rsidRPr="00C5027B" w:rsidRDefault="00C5027B" w:rsidP="00C5027B">
      <w:pPr>
        <w:ind w:firstLine="708"/>
        <w:rPr>
          <w:lang w:val="en-US"/>
        </w:rPr>
      </w:pPr>
      <w:r>
        <w:t>поведения</w:t>
      </w:r>
      <w:r w:rsidRPr="00C5027B">
        <w:rPr>
          <w:lang w:val="en-US"/>
        </w:rPr>
        <w:t xml:space="preserve"> Roleplay </w:t>
      </w:r>
      <w:r>
        <w:t>как</w:t>
      </w:r>
      <w:r w:rsidRPr="00C5027B">
        <w:rPr>
          <w:lang w:val="en-US"/>
        </w:rPr>
        <w:t xml:space="preserve"> </w:t>
      </w:r>
      <w:r>
        <w:t>диалога</w:t>
      </w:r>
      <w:r w:rsidRPr="00C5027B">
        <w:rPr>
          <w:lang w:val="en-US"/>
        </w:rPr>
        <w:t>;</w:t>
      </w:r>
    </w:p>
    <w:p w14:paraId="4FF5F15D" w14:textId="77777777" w:rsidR="00C5027B" w:rsidRPr="00C5027B" w:rsidRDefault="00C5027B" w:rsidP="00C5027B">
      <w:pPr>
        <w:ind w:firstLine="708"/>
        <w:rPr>
          <w:lang w:val="en-US"/>
        </w:rPr>
      </w:pPr>
      <w:r w:rsidRPr="00C5027B">
        <w:rPr>
          <w:lang w:val="en-US"/>
        </w:rPr>
        <w:t>readability summary;</w:t>
      </w:r>
    </w:p>
    <w:p w14:paraId="29395BA5" w14:textId="77777777" w:rsidR="00C5027B" w:rsidRPr="00C5027B" w:rsidRDefault="00C5027B" w:rsidP="00C5027B">
      <w:pPr>
        <w:ind w:firstLine="708"/>
        <w:rPr>
          <w:lang w:val="en-US"/>
        </w:rPr>
      </w:pPr>
      <w:r>
        <w:t>восприятия</w:t>
      </w:r>
      <w:r w:rsidRPr="00C5027B">
        <w:rPr>
          <w:lang w:val="en-US"/>
        </w:rPr>
        <w:t xml:space="preserve"> </w:t>
      </w:r>
      <w:r>
        <w:t>карты</w:t>
      </w:r>
      <w:r w:rsidRPr="00C5027B">
        <w:rPr>
          <w:lang w:val="en-US"/>
        </w:rPr>
        <w:t xml:space="preserve"> </w:t>
      </w:r>
      <w:r>
        <w:t>знаний</w:t>
      </w:r>
      <w:r w:rsidRPr="00C5027B">
        <w:rPr>
          <w:lang w:val="en-US"/>
        </w:rPr>
        <w:t>;</w:t>
      </w:r>
    </w:p>
    <w:p w14:paraId="187DA122" w14:textId="77777777" w:rsidR="00C5027B" w:rsidRPr="00C5027B" w:rsidRDefault="00C5027B" w:rsidP="00C5027B">
      <w:pPr>
        <w:ind w:firstLine="708"/>
        <w:rPr>
          <w:lang w:val="en-US"/>
        </w:rPr>
      </w:pPr>
      <w:r w:rsidRPr="00C5027B">
        <w:rPr>
          <w:lang w:val="en-US"/>
        </w:rPr>
        <w:t xml:space="preserve">UX </w:t>
      </w:r>
      <w:r>
        <w:t>конфетти</w:t>
      </w:r>
      <w:r w:rsidRPr="00C5027B">
        <w:rPr>
          <w:lang w:val="en-US"/>
        </w:rPr>
        <w:t>, popup-</w:t>
      </w:r>
      <w:r>
        <w:t>ов</w:t>
      </w:r>
      <w:r w:rsidRPr="00C5027B">
        <w:rPr>
          <w:lang w:val="en-US"/>
        </w:rPr>
        <w:t>, loading-screen-</w:t>
      </w:r>
      <w:r>
        <w:t>ов</w:t>
      </w:r>
      <w:r w:rsidRPr="00C5027B">
        <w:rPr>
          <w:lang w:val="en-US"/>
        </w:rPr>
        <w:t>;</w:t>
      </w:r>
    </w:p>
    <w:p w14:paraId="269B672D" w14:textId="77777777" w:rsidR="00C5027B" w:rsidRDefault="00C5027B" w:rsidP="00C5027B">
      <w:pPr>
        <w:ind w:firstLine="708"/>
      </w:pPr>
      <w:r>
        <w:t>поведения после нажатия на уведомления.</w:t>
      </w:r>
    </w:p>
    <w:p w14:paraId="32D1EA50" w14:textId="77777777" w:rsidR="00C5027B" w:rsidRDefault="00C5027B" w:rsidP="00C5027B">
      <w:pPr>
        <w:ind w:firstLine="708"/>
      </w:pPr>
      <w:r>
        <w:t>Это не является недостатком архитектуры. Некоторые свойства продукта по своей природе трудно формализовать как unit-тесты. Главное — чтобы ручное тестирование было встроено в стратегию как осознанный слой, а не происходило случайно и стихийно.</w:t>
      </w:r>
    </w:p>
    <w:p w14:paraId="0279EA62" w14:textId="2EAD42ED" w:rsidR="00C5027B" w:rsidRDefault="00C5027B" w:rsidP="00C5027B">
      <w:pPr>
        <w:ind w:firstLine="708"/>
      </w:pPr>
      <w:r>
        <w:t>Для приложения с таким количеством модулей особенно важна регрессия. Добавление новой функции (например, нового summary-сценария или изменения логики уведомлений) не должно ломать старые сценарии. Поэтому стратегия тестирования должна обязательно включать набор регрессионных сценариев:</w:t>
      </w:r>
    </w:p>
    <w:p w14:paraId="1A216382" w14:textId="77777777" w:rsidR="00C5027B" w:rsidRDefault="00C5027B" w:rsidP="00C5027B">
      <w:pPr>
        <w:ind w:firstLine="708"/>
      </w:pPr>
      <w:r>
        <w:t>создание карточек всеми способами;</w:t>
      </w:r>
    </w:p>
    <w:p w14:paraId="0DF33308" w14:textId="77777777" w:rsidR="00C5027B" w:rsidRDefault="00C5027B" w:rsidP="00C5027B">
      <w:pPr>
        <w:ind w:firstLine="708"/>
      </w:pPr>
      <w:r>
        <w:t>повторение и запись review;</w:t>
      </w:r>
    </w:p>
    <w:p w14:paraId="45F97211" w14:textId="77777777" w:rsidR="00C5027B" w:rsidRDefault="00C5027B" w:rsidP="00C5027B">
      <w:pPr>
        <w:ind w:firstLine="708"/>
      </w:pPr>
      <w:r>
        <w:t>импорт/экспорт;</w:t>
      </w:r>
    </w:p>
    <w:p w14:paraId="0D99C232" w14:textId="77777777" w:rsidR="00C5027B" w:rsidRPr="00C5027B" w:rsidRDefault="00C5027B" w:rsidP="00C5027B">
      <w:pPr>
        <w:ind w:firstLine="708"/>
        <w:rPr>
          <w:lang w:val="en-US"/>
        </w:rPr>
      </w:pPr>
      <w:r w:rsidRPr="00C5027B">
        <w:rPr>
          <w:lang w:val="en-US"/>
        </w:rPr>
        <w:t>summary;</w:t>
      </w:r>
    </w:p>
    <w:p w14:paraId="5EBBA306" w14:textId="77777777" w:rsidR="00C5027B" w:rsidRPr="00C5027B" w:rsidRDefault="00C5027B" w:rsidP="00C5027B">
      <w:pPr>
        <w:ind w:firstLine="708"/>
        <w:rPr>
          <w:lang w:val="en-US"/>
        </w:rPr>
      </w:pPr>
      <w:r>
        <w:t>диктант</w:t>
      </w:r>
      <w:r w:rsidRPr="00C5027B">
        <w:rPr>
          <w:lang w:val="en-US"/>
        </w:rPr>
        <w:t>;</w:t>
      </w:r>
    </w:p>
    <w:p w14:paraId="5F69F31F" w14:textId="77777777" w:rsidR="00C5027B" w:rsidRPr="00C5027B" w:rsidRDefault="00C5027B" w:rsidP="00C5027B">
      <w:pPr>
        <w:ind w:firstLine="708"/>
        <w:rPr>
          <w:lang w:val="en-US"/>
        </w:rPr>
      </w:pPr>
      <w:r w:rsidRPr="00C5027B">
        <w:rPr>
          <w:lang w:val="en-US"/>
        </w:rPr>
        <w:t>assessment;</w:t>
      </w:r>
    </w:p>
    <w:p w14:paraId="7EA0D336" w14:textId="77777777" w:rsidR="00C5027B" w:rsidRPr="00C5027B" w:rsidRDefault="00C5027B" w:rsidP="00C5027B">
      <w:pPr>
        <w:ind w:firstLine="708"/>
        <w:rPr>
          <w:lang w:val="en-US"/>
        </w:rPr>
      </w:pPr>
      <w:r w:rsidRPr="00C5027B">
        <w:rPr>
          <w:lang w:val="en-US"/>
        </w:rPr>
        <w:lastRenderedPageBreak/>
        <w:t>roleplay;</w:t>
      </w:r>
    </w:p>
    <w:p w14:paraId="7AD3AE7B" w14:textId="77777777" w:rsidR="00C5027B" w:rsidRPr="00C5027B" w:rsidRDefault="00C5027B" w:rsidP="00C5027B">
      <w:pPr>
        <w:ind w:firstLine="708"/>
        <w:rPr>
          <w:lang w:val="en-US"/>
        </w:rPr>
      </w:pPr>
      <w:r>
        <w:t>статистика</w:t>
      </w:r>
      <w:r w:rsidRPr="00C5027B">
        <w:rPr>
          <w:lang w:val="en-US"/>
        </w:rPr>
        <w:t>;</w:t>
      </w:r>
    </w:p>
    <w:p w14:paraId="25D9AC3B" w14:textId="77777777" w:rsidR="00C5027B" w:rsidRDefault="00C5027B" w:rsidP="00C5027B">
      <w:pPr>
        <w:ind w:firstLine="708"/>
      </w:pPr>
      <w:r>
        <w:t>cloud sync;</w:t>
      </w:r>
    </w:p>
    <w:p w14:paraId="2AB11D8A" w14:textId="77777777" w:rsidR="00C5027B" w:rsidRDefault="00C5027B" w:rsidP="00C5027B">
      <w:pPr>
        <w:ind w:firstLine="708"/>
      </w:pPr>
      <w:r>
        <w:t>deep links.</w:t>
      </w:r>
    </w:p>
    <w:p w14:paraId="67C70342" w14:textId="77777777" w:rsidR="00C5027B" w:rsidRDefault="00C5027B" w:rsidP="00C5027B">
      <w:pPr>
        <w:ind w:firstLine="708"/>
      </w:pPr>
      <w:r>
        <w:t>Даже если часть этих сценариев проверяется вручную, они должны быть формализованы как checklist.</w:t>
      </w:r>
    </w:p>
    <w:p w14:paraId="28536489" w14:textId="0EE00169" w:rsidR="00C5027B" w:rsidRDefault="00C5027B" w:rsidP="00C5027B">
      <w:pPr>
        <w:ind w:firstLine="708"/>
      </w:pPr>
      <w:r>
        <w:t>Одна из главных идей зрелой архитектуры состоит в том, что система проектируется так, чтобы её было легко тестировать. В NeuroFlash это видно:</w:t>
      </w:r>
    </w:p>
    <w:p w14:paraId="22449385" w14:textId="77777777" w:rsidR="00C5027B" w:rsidRDefault="00C5027B" w:rsidP="00C5027B">
      <w:pPr>
        <w:ind w:firstLine="708"/>
      </w:pPr>
      <w:r>
        <w:t>через интерфейсы репозиториев и API-клиентов;</w:t>
      </w:r>
    </w:p>
    <w:p w14:paraId="3BDC0E30" w14:textId="77777777" w:rsidR="00C5027B" w:rsidRDefault="00C5027B" w:rsidP="00C5027B">
      <w:pPr>
        <w:ind w:firstLine="708"/>
      </w:pPr>
      <w:r>
        <w:t>через чистые утилиты;</w:t>
      </w:r>
    </w:p>
    <w:p w14:paraId="04191C1C" w14:textId="77777777" w:rsidR="00C5027B" w:rsidRDefault="00C5027B" w:rsidP="00C5027B">
      <w:pPr>
        <w:ind w:firstLine="708"/>
      </w:pPr>
      <w:r>
        <w:t>через BLoC как state machine;</w:t>
      </w:r>
    </w:p>
    <w:p w14:paraId="52581B63" w14:textId="77777777" w:rsidR="00C5027B" w:rsidRDefault="00C5027B" w:rsidP="00C5027B">
      <w:pPr>
        <w:ind w:firstLine="708"/>
      </w:pPr>
      <w:r>
        <w:t>через изоляцию UI от бизнес-логики;</w:t>
      </w:r>
    </w:p>
    <w:p w14:paraId="191F8E2B" w14:textId="77777777" w:rsidR="00C5027B" w:rsidRDefault="00C5027B" w:rsidP="00C5027B">
      <w:pPr>
        <w:ind w:firstLine="708"/>
      </w:pPr>
      <w:r>
        <w:t>через выделение сервисов.</w:t>
      </w:r>
    </w:p>
    <w:p w14:paraId="6A9DBBFE" w14:textId="77777777" w:rsidR="00C5027B" w:rsidRDefault="00C5027B" w:rsidP="00C5027B">
      <w:pPr>
        <w:ind w:firstLine="708"/>
      </w:pPr>
      <w:r>
        <w:t>Следовательно, стратегия тестирования не должна рассматриваться как отдельный документ «после разработки». Она должна пониматься как естественное продолжение самой архитектуры.</w:t>
      </w:r>
    </w:p>
    <w:p w14:paraId="388B3589" w14:textId="47ED3FE2" w:rsidR="00C5027B" w:rsidRDefault="00C5027B" w:rsidP="00C5027B">
      <w:pPr>
        <w:ind w:firstLine="708"/>
      </w:pPr>
      <w:r>
        <w:t>Тестирование в NeuroFlash должно строиться как многослойная система:</w:t>
      </w:r>
    </w:p>
    <w:p w14:paraId="4F91AA07" w14:textId="77777777" w:rsidR="00C5027B" w:rsidRDefault="00C5027B" w:rsidP="00C5027B">
      <w:pPr>
        <w:ind w:firstLine="708"/>
      </w:pPr>
      <w:r>
        <w:t>unit-тесты чистых алгоритмов;</w:t>
      </w:r>
    </w:p>
    <w:p w14:paraId="22349F8B" w14:textId="77777777" w:rsidR="00C5027B" w:rsidRDefault="00C5027B" w:rsidP="00C5027B">
      <w:pPr>
        <w:ind w:firstLine="708"/>
      </w:pPr>
      <w:r>
        <w:t>тесты сериализации и моделей;</w:t>
      </w:r>
    </w:p>
    <w:p w14:paraId="57D95888" w14:textId="77777777" w:rsidR="00C5027B" w:rsidRDefault="00C5027B" w:rsidP="00C5027B">
      <w:pPr>
        <w:ind w:firstLine="708"/>
      </w:pPr>
      <w:r>
        <w:t>BLoC-тесты состояний и переходов;</w:t>
      </w:r>
    </w:p>
    <w:p w14:paraId="48264CB9" w14:textId="77777777" w:rsidR="00C5027B" w:rsidRDefault="00C5027B" w:rsidP="00C5027B">
      <w:pPr>
        <w:ind w:firstLine="708"/>
      </w:pPr>
      <w:r>
        <w:t>интеграционные тесты локальной базы и cloud-sync;</w:t>
      </w:r>
    </w:p>
    <w:p w14:paraId="005A1D98" w14:textId="77777777" w:rsidR="00C5027B" w:rsidRDefault="00C5027B" w:rsidP="00C5027B">
      <w:pPr>
        <w:ind w:firstLine="708"/>
      </w:pPr>
      <w:r>
        <w:t>UI-тесты критических пользовательских сценариев;</w:t>
      </w:r>
    </w:p>
    <w:p w14:paraId="1C2DEF2B" w14:textId="77777777" w:rsidR="00C5027B" w:rsidRDefault="00C5027B" w:rsidP="00C5027B">
      <w:pPr>
        <w:ind w:firstLine="708"/>
      </w:pPr>
      <w:r>
        <w:t>контрактно-инфраструктурное тестирование AI-модулей;</w:t>
      </w:r>
    </w:p>
    <w:p w14:paraId="293CF8C6" w14:textId="77777777" w:rsidR="00C5027B" w:rsidRDefault="00C5027B" w:rsidP="00C5027B">
      <w:pPr>
        <w:ind w:firstLine="708"/>
      </w:pPr>
      <w:r>
        <w:t>ручная регрессия визуально и UX-чувствительных функций.</w:t>
      </w:r>
    </w:p>
    <w:p w14:paraId="34266DB0" w14:textId="73B8AD5F" w:rsidR="00C5027B" w:rsidRDefault="00C5027B" w:rsidP="00C5027B">
      <w:pPr>
        <w:ind w:firstLine="708"/>
      </w:pPr>
      <w:r>
        <w:t>Именно такая стратегия соответствует характеру приложения. NeuroFlash не является простым CRUD-клиентом, а сочетает множество разных технологий и типов поведения. Следовательно, его качество должно обеспечиваться не одним универсальным подходом, а комбинацией тестовых практик, каждая из которых работает на своём уровне.</w:t>
      </w:r>
    </w:p>
    <w:p w14:paraId="7D4785C4" w14:textId="39CA8948" w:rsidR="00C5027B" w:rsidRDefault="00C5027B" w:rsidP="00C5027B">
      <w:pPr>
        <w:ind w:firstLine="708"/>
      </w:pPr>
      <w:r>
        <w:t xml:space="preserve">С инженерной точки зрения наличие такой стратегии означает, что приложение можно не только разрабатывать, но и безопасно развивать дальше. Новые модули, новые AI-сценарии, новые визуальные компоненты и новые механики обучения смогут добавляться без разрушения существующего ядра только в том случае, если архитектура качества будет </w:t>
      </w:r>
      <w:r>
        <w:lastRenderedPageBreak/>
        <w:t>встроена в продукт наравне с архитектурой функциональности. И именно это тестирование и обеспечивает.</w:t>
      </w:r>
    </w:p>
    <w:p w14:paraId="1ADBAFBD" w14:textId="77777777" w:rsidR="00273A29" w:rsidRDefault="00273A29" w:rsidP="00273A29">
      <w:pPr>
        <w:keepNext/>
        <w:ind w:firstLine="708"/>
        <w:jc w:val="center"/>
      </w:pPr>
      <w:r w:rsidRPr="00273A29">
        <w:rPr>
          <w:noProof/>
        </w:rPr>
        <w:drawing>
          <wp:inline distT="0" distB="0" distL="0" distR="0" wp14:anchorId="6149CE50" wp14:editId="0480C254">
            <wp:extent cx="5940425" cy="2300605"/>
            <wp:effectExtent l="0" t="0" r="3175"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300605"/>
                    </a:xfrm>
                    <a:prstGeom prst="rect">
                      <a:avLst/>
                    </a:prstGeom>
                  </pic:spPr>
                </pic:pic>
              </a:graphicData>
            </a:graphic>
          </wp:inline>
        </w:drawing>
      </w:r>
    </w:p>
    <w:p w14:paraId="2A014F39" w14:textId="1C1FFB89" w:rsidR="00273A29" w:rsidRPr="00273A29" w:rsidRDefault="00273A29" w:rsidP="00273A29">
      <w:pPr>
        <w:pStyle w:val="af"/>
        <w:jc w:val="center"/>
        <w:rPr>
          <w:i w:val="0"/>
          <w:iCs w:val="0"/>
          <w:sz w:val="24"/>
          <w:szCs w:val="24"/>
        </w:rPr>
      </w:pPr>
      <w:bookmarkStart w:id="194" w:name="_Toc226656120"/>
      <w:r w:rsidRPr="00273A29">
        <w:rPr>
          <w:i w:val="0"/>
          <w:iCs w:val="0"/>
          <w:sz w:val="24"/>
          <w:szCs w:val="24"/>
        </w:rPr>
        <w:t xml:space="preserve">Рисунок </w:t>
      </w:r>
      <w:r w:rsidRPr="00273A29">
        <w:rPr>
          <w:i w:val="0"/>
          <w:iCs w:val="0"/>
          <w:sz w:val="24"/>
          <w:szCs w:val="24"/>
        </w:rPr>
        <w:fldChar w:fldCharType="begin"/>
      </w:r>
      <w:r w:rsidRPr="00273A29">
        <w:rPr>
          <w:i w:val="0"/>
          <w:iCs w:val="0"/>
          <w:sz w:val="24"/>
          <w:szCs w:val="24"/>
        </w:rPr>
        <w:instrText xml:space="preserve"> SEQ Рисунок \* ARABIC </w:instrText>
      </w:r>
      <w:r w:rsidRPr="00273A29">
        <w:rPr>
          <w:i w:val="0"/>
          <w:iCs w:val="0"/>
          <w:sz w:val="24"/>
          <w:szCs w:val="24"/>
        </w:rPr>
        <w:fldChar w:fldCharType="separate"/>
      </w:r>
      <w:r w:rsidRPr="00273A29">
        <w:rPr>
          <w:i w:val="0"/>
          <w:iCs w:val="0"/>
          <w:noProof/>
          <w:sz w:val="24"/>
          <w:szCs w:val="24"/>
        </w:rPr>
        <w:t>15</w:t>
      </w:r>
      <w:r w:rsidRPr="00273A29">
        <w:rPr>
          <w:i w:val="0"/>
          <w:iCs w:val="0"/>
          <w:sz w:val="24"/>
          <w:szCs w:val="24"/>
        </w:rPr>
        <w:fldChar w:fldCharType="end"/>
      </w:r>
      <w:r w:rsidRPr="00273A29">
        <w:rPr>
          <w:i w:val="0"/>
          <w:iCs w:val="0"/>
          <w:sz w:val="24"/>
          <w:szCs w:val="24"/>
        </w:rPr>
        <w:t xml:space="preserve"> - Тестирование и CI/CD — стратегия тестов, сборка, выпуск и базовая безопасность</w:t>
      </w:r>
      <w:bookmarkEnd w:id="194"/>
    </w:p>
    <w:p w14:paraId="38C420C0" w14:textId="77777777" w:rsidR="00C5027B" w:rsidRPr="00C5027B" w:rsidRDefault="00C5027B" w:rsidP="00C5027B"/>
    <w:p w14:paraId="568F0D78" w14:textId="7DCC9C2F" w:rsidR="002C0C5C" w:rsidRDefault="00125E44" w:rsidP="00125E44">
      <w:pPr>
        <w:pStyle w:val="2"/>
      </w:pPr>
      <w:bookmarkStart w:id="195" w:name="_Toc226656420"/>
      <w:r>
        <w:t>30</w:t>
      </w:r>
      <w:r w:rsidR="002C0C5C" w:rsidRPr="002C0C5C">
        <w:t>.2 Unit-тесты для алгоритма SM-2</w:t>
      </w:r>
      <w:r>
        <w:t xml:space="preserve">, </w:t>
      </w:r>
      <w:r w:rsidR="002C0C5C" w:rsidRPr="002C0C5C">
        <w:t>DiffUtils</w:t>
      </w:r>
      <w:bookmarkEnd w:id="195"/>
    </w:p>
    <w:p w14:paraId="648A15C7" w14:textId="05BB2C04" w:rsidR="003D1437" w:rsidRDefault="003D1437" w:rsidP="003D1437">
      <w:pPr>
        <w:ind w:firstLine="708"/>
      </w:pPr>
      <w:r>
        <w:t>В системе NeuroFlash существуют компоненты, для которых особенно естественно и необходимо использовать unit-тестирование. Это прежде всего чистые, детерминированные алгоритмы, не зависящие от UI, базы данных, сети, Firebase или внешних сервисов. Среди таких компонентов наиболее важными являются модуль интервального повторения Sm2Algorithm и утилиты сравнения текста DiffUtils. Именно они образуют вычислительное ядро нескольких ключевых сценариев приложения: правильный расчёт интервалов повторения определяет весь учебный процесс, а корректное сравнение текстов и вычисление similarity определяет качество работы режима диктанта. Ошибка в одном из этих компонентов может не привести к немедленному падению приложения, но постепенно разрушит доверие пользователя к системе и исказит образовательную ценность продукта. Поэтому unit-тестирование этих алгоритмов имеет не только техническое, но и педагогическое значение.</w:t>
      </w:r>
    </w:p>
    <w:p w14:paraId="20725FB7" w14:textId="77777777" w:rsidR="003D1437" w:rsidRDefault="003D1437" w:rsidP="003D1437">
      <w:pPr>
        <w:ind w:firstLine="708"/>
      </w:pPr>
      <w:r>
        <w:t>С архитектурной точки зрения оба рассматриваемых компонента идеально подходят для unit-тестов. Они не требуют сложного окружения, не используют BuildContext, не зависят от репозиториев и BLoC, а их выход полностью определяется входом. Это означает, что для них можно строить строгие предсказуемые тесты по схеме «дано → когда → тогда», где результат можно вычислить заранее и сравнить без двусмысленности. Именно такие компоненты и должны составлять основу автоматизированного тестового покрытия проекта, потому что они обеспечивают высокую надёжность при относительно низкой стоимости тестирования.</w:t>
      </w:r>
    </w:p>
    <w:p w14:paraId="6BBE98F7" w14:textId="78943C7D" w:rsidR="003D1437" w:rsidRDefault="003D1437" w:rsidP="003D1437">
      <w:pPr>
        <w:ind w:firstLine="708"/>
      </w:pPr>
      <w:r>
        <w:lastRenderedPageBreak/>
        <w:t>Прежде чем переходить к конкретным алгоритмам, важно зафиксировать общую роль unit-тестов в архитектуре NeuroFlash. Unit-тесты проверяют самые маленькие значимые части системы в изоляции. Они не должны обращаться к SQLite, Firestore, AI, виджетам, анимациям или навигации. Их задача — гарантировать, что базовые вычислительные кирпичики приложения ведут себя правильно на всём диапазоне ожидаемых входных данных.</w:t>
      </w:r>
    </w:p>
    <w:p w14:paraId="1C6C5706" w14:textId="69E17999" w:rsidR="003D1437" w:rsidRDefault="003D1437" w:rsidP="003D1437">
      <w:pPr>
        <w:ind w:firstLine="708"/>
      </w:pPr>
      <w:r>
        <w:t>Для NeuroFlash это особенно важно, потому что значительная часть «магии» приложения находится не в сложных ML-модулях, а в локальных правилах:</w:t>
      </w:r>
    </w:p>
    <w:p w14:paraId="035343DF" w14:textId="77777777" w:rsidR="003D1437" w:rsidRDefault="003D1437" w:rsidP="003D1437">
      <w:pPr>
        <w:ind w:firstLine="708"/>
      </w:pPr>
      <w:r>
        <w:t>как растут интервалы повторения;</w:t>
      </w:r>
    </w:p>
    <w:p w14:paraId="2C5F6874" w14:textId="77777777" w:rsidR="003D1437" w:rsidRDefault="003D1437" w:rsidP="003D1437">
      <w:pPr>
        <w:ind w:firstLine="708"/>
      </w:pPr>
      <w:r>
        <w:t>как уменьшается easeFactor;</w:t>
      </w:r>
    </w:p>
    <w:p w14:paraId="6336E496" w14:textId="77777777" w:rsidR="003D1437" w:rsidRDefault="003D1437" w:rsidP="003D1437">
      <w:pPr>
        <w:ind w:firstLine="708"/>
      </w:pPr>
      <w:r>
        <w:t>как сбрасывается карточка;</w:t>
      </w:r>
    </w:p>
    <w:p w14:paraId="4BEC330C" w14:textId="77777777" w:rsidR="003D1437" w:rsidRDefault="003D1437" w:rsidP="003D1437">
      <w:pPr>
        <w:ind w:firstLine="708"/>
      </w:pPr>
      <w:r>
        <w:t>когда строка считается достаточно похожей;</w:t>
      </w:r>
    </w:p>
    <w:p w14:paraId="3F6F240F" w14:textId="77777777" w:rsidR="003D1437" w:rsidRDefault="003D1437" w:rsidP="003D1437">
      <w:pPr>
        <w:ind w:firstLine="708"/>
      </w:pPr>
      <w:r>
        <w:t>как выделяются insert/delete/match сегменты.</w:t>
      </w:r>
    </w:p>
    <w:p w14:paraId="25C71EFB" w14:textId="77777777" w:rsidR="003D1437" w:rsidRDefault="003D1437" w:rsidP="003D1437">
      <w:pPr>
        <w:ind w:firstLine="708"/>
      </w:pPr>
      <w:r>
        <w:t>Если эти правила нарушены, приложение может внешне выглядеть красивым и современным, но фактически обучать хуже. Поэтому unit-тесты здесь являются не просто способом отлова багов, а элементом обеспечения качества педагогической логики.</w:t>
      </w:r>
    </w:p>
    <w:p w14:paraId="04811752" w14:textId="77777777" w:rsidR="003D1437" w:rsidRDefault="003D1437" w:rsidP="003D1437">
      <w:pPr>
        <w:ind w:firstLine="708"/>
      </w:pPr>
      <w:r>
        <w:t>Почему SM-2 особенно важен для тестирования</w:t>
      </w:r>
    </w:p>
    <w:p w14:paraId="2A035AE1" w14:textId="0A02DBE5" w:rsidR="003D1437" w:rsidRDefault="003D1437" w:rsidP="003D1437">
      <w:pPr>
        <w:ind w:firstLine="708"/>
      </w:pPr>
      <w:r>
        <w:t>Sm2Algorithm — это фундамент повторяющейся учебной логики приложения. От него зависят:</w:t>
      </w:r>
    </w:p>
    <w:p w14:paraId="5DC24526" w14:textId="77777777" w:rsidR="003D1437" w:rsidRDefault="003D1437" w:rsidP="003D1437">
      <w:pPr>
        <w:ind w:firstLine="708"/>
      </w:pPr>
      <w:r>
        <w:t>даты следующего повторения;</w:t>
      </w:r>
    </w:p>
    <w:p w14:paraId="00E3B3BA" w14:textId="77777777" w:rsidR="003D1437" w:rsidRDefault="003D1437" w:rsidP="003D1437">
      <w:pPr>
        <w:ind w:firstLine="708"/>
      </w:pPr>
      <w:r>
        <w:t>рост интервалов;</w:t>
      </w:r>
    </w:p>
    <w:p w14:paraId="3A728FC8" w14:textId="77777777" w:rsidR="003D1437" w:rsidRDefault="003D1437" w:rsidP="003D1437">
      <w:pPr>
        <w:ind w:firstLine="708"/>
      </w:pPr>
      <w:r>
        <w:t>изменение easeFactor;</w:t>
      </w:r>
    </w:p>
    <w:p w14:paraId="5802C1C0" w14:textId="77777777" w:rsidR="003D1437" w:rsidRDefault="003D1437" w:rsidP="003D1437">
      <w:pPr>
        <w:ind w:firstLine="708"/>
      </w:pPr>
      <w:r>
        <w:t>поведение карточек при забывании;</w:t>
      </w:r>
    </w:p>
    <w:p w14:paraId="7CCFBCBC" w14:textId="77777777" w:rsidR="003D1437" w:rsidRDefault="003D1437" w:rsidP="003D1437">
      <w:pPr>
        <w:ind w:firstLine="708"/>
      </w:pPr>
      <w:r>
        <w:t>корректность mixed mode и долгосрочного обучения.</w:t>
      </w:r>
    </w:p>
    <w:p w14:paraId="3760EE37" w14:textId="1A4D13DD" w:rsidR="003D1437" w:rsidRDefault="003D1437" w:rsidP="003D1437">
      <w:pPr>
        <w:ind w:firstLine="708"/>
      </w:pPr>
      <w:r>
        <w:t>Любая ошибка в этом классе будет незаметна на уровне одного экрана, но приведёт к систематическому искажению всех учебных траекторий. Например:</w:t>
      </w:r>
    </w:p>
    <w:p w14:paraId="1C9F82F5" w14:textId="77777777" w:rsidR="003D1437" w:rsidRDefault="003D1437" w:rsidP="003D1437">
      <w:pPr>
        <w:ind w:firstLine="708"/>
      </w:pPr>
      <w:r>
        <w:t>слишком быстрый рост интервалов приведёт к забыванию карточек;</w:t>
      </w:r>
    </w:p>
    <w:p w14:paraId="2E6FB5B7" w14:textId="77777777" w:rsidR="003D1437" w:rsidRDefault="003D1437" w:rsidP="003D1437">
      <w:pPr>
        <w:ind w:firstLine="708"/>
      </w:pPr>
      <w:r>
        <w:t>слишком медленный — к чрезмерному повторению и утомлению пользователя;</w:t>
      </w:r>
    </w:p>
    <w:p w14:paraId="0E9AF69D" w14:textId="77777777" w:rsidR="003D1437" w:rsidRDefault="003D1437" w:rsidP="003D1437">
      <w:pPr>
        <w:ind w:firstLine="708"/>
      </w:pPr>
      <w:r>
        <w:t>неправильный reset испортит логику повторения;</w:t>
      </w:r>
    </w:p>
    <w:p w14:paraId="69F3A34C" w14:textId="77777777" w:rsidR="003D1437" w:rsidRDefault="003D1437" w:rsidP="003D1437">
      <w:pPr>
        <w:ind w:firstLine="708"/>
      </w:pPr>
      <w:r>
        <w:lastRenderedPageBreak/>
        <w:t>некорректное ограничение maxInterval исказит долгосрочную статистику.</w:t>
      </w:r>
    </w:p>
    <w:p w14:paraId="42CC98A4" w14:textId="77777777" w:rsidR="003D1437" w:rsidRDefault="003D1437" w:rsidP="003D1437">
      <w:pPr>
        <w:ind w:firstLine="708"/>
      </w:pPr>
      <w:r>
        <w:t>Именно поэтому Sm2Algorithm является одним из самых приоритетных кандидатов на строгие unit-тесты.</w:t>
      </w:r>
    </w:p>
    <w:p w14:paraId="7D6FFCCE" w14:textId="41594F89" w:rsidR="003D1437" w:rsidRDefault="003D1437" w:rsidP="003D1437">
      <w:pPr>
        <w:ind w:firstLine="708"/>
      </w:pPr>
      <w:r>
        <w:t>Для алгоритма SM-2 важно проверять не только happy path, но и разные ветви логики.</w:t>
      </w:r>
    </w:p>
    <w:p w14:paraId="2C5321E6" w14:textId="697179C4" w:rsidR="003D1437" w:rsidRDefault="003D1437" w:rsidP="003D1437">
      <w:pPr>
        <w:ind w:firstLine="708"/>
      </w:pPr>
      <w:r>
        <w:t>Первый класс тестов должен покрывать calculateNextReview. Здесь необходимо проверить, что:</w:t>
      </w:r>
    </w:p>
    <w:p w14:paraId="0C482D5B" w14:textId="77777777" w:rsidR="003D1437" w:rsidRPr="000C47A5" w:rsidRDefault="003D1437" w:rsidP="003D1437">
      <w:pPr>
        <w:ind w:firstLine="708"/>
      </w:pPr>
      <w:r>
        <w:t>при</w:t>
      </w:r>
      <w:r w:rsidRPr="000C47A5">
        <w:t xml:space="preserve"> </w:t>
      </w:r>
      <w:r w:rsidRPr="003D1437">
        <w:rPr>
          <w:lang w:val="en-US"/>
        </w:rPr>
        <w:t>repetitions</w:t>
      </w:r>
      <w:r w:rsidRPr="000C47A5">
        <w:t xml:space="preserve"> == 0 </w:t>
      </w:r>
      <w:r>
        <w:t>интервал</w:t>
      </w:r>
      <w:r w:rsidRPr="000C47A5">
        <w:t xml:space="preserve"> </w:t>
      </w:r>
      <w:r>
        <w:t>становится</w:t>
      </w:r>
      <w:r w:rsidRPr="000C47A5">
        <w:t xml:space="preserve"> </w:t>
      </w:r>
      <w:r w:rsidRPr="003D1437">
        <w:rPr>
          <w:lang w:val="en-US"/>
        </w:rPr>
        <w:t>initialIntervalSuccess</w:t>
      </w:r>
      <w:r w:rsidRPr="000C47A5">
        <w:t>1;</w:t>
      </w:r>
    </w:p>
    <w:p w14:paraId="4800A365" w14:textId="77777777" w:rsidR="003D1437" w:rsidRPr="003D1437" w:rsidRDefault="003D1437" w:rsidP="003D1437">
      <w:pPr>
        <w:ind w:firstLine="708"/>
        <w:rPr>
          <w:lang w:val="en-US"/>
        </w:rPr>
      </w:pPr>
      <w:r>
        <w:t>при</w:t>
      </w:r>
      <w:r w:rsidRPr="003D1437">
        <w:rPr>
          <w:lang w:val="en-US"/>
        </w:rPr>
        <w:t xml:space="preserve"> repetitions == 1 </w:t>
      </w:r>
      <w:r>
        <w:t>интервал</w:t>
      </w:r>
      <w:r w:rsidRPr="003D1437">
        <w:rPr>
          <w:lang w:val="en-US"/>
        </w:rPr>
        <w:t xml:space="preserve"> </w:t>
      </w:r>
      <w:r>
        <w:t>становится</w:t>
      </w:r>
      <w:r w:rsidRPr="003D1437">
        <w:rPr>
          <w:lang w:val="en-US"/>
        </w:rPr>
        <w:t xml:space="preserve"> initialIntervalSuccess2;</w:t>
      </w:r>
    </w:p>
    <w:p w14:paraId="5B894164" w14:textId="77777777" w:rsidR="003D1437" w:rsidRPr="003D1437" w:rsidRDefault="003D1437" w:rsidP="003D1437">
      <w:pPr>
        <w:ind w:firstLine="708"/>
        <w:rPr>
          <w:lang w:val="en-US"/>
        </w:rPr>
      </w:pPr>
      <w:r>
        <w:t>при</w:t>
      </w:r>
      <w:r w:rsidRPr="003D1437">
        <w:rPr>
          <w:lang w:val="en-US"/>
        </w:rPr>
        <w:t xml:space="preserve"> repetitions &gt;= 2 </w:t>
      </w:r>
      <w:r>
        <w:t>интервал</w:t>
      </w:r>
      <w:r w:rsidRPr="003D1437">
        <w:rPr>
          <w:lang w:val="en-US"/>
        </w:rPr>
        <w:t xml:space="preserve"> </w:t>
      </w:r>
      <w:r>
        <w:t>вычисляется</w:t>
      </w:r>
      <w:r w:rsidRPr="003D1437">
        <w:rPr>
          <w:lang w:val="en-US"/>
        </w:rPr>
        <w:t xml:space="preserve"> </w:t>
      </w:r>
      <w:r>
        <w:t>как</w:t>
      </w:r>
      <w:r w:rsidRPr="003D1437">
        <w:rPr>
          <w:lang w:val="en-US"/>
        </w:rPr>
        <w:t xml:space="preserve"> previousInterval × easeFactor </w:t>
      </w:r>
      <w:r>
        <w:t>с</w:t>
      </w:r>
      <w:r w:rsidRPr="003D1437">
        <w:rPr>
          <w:lang w:val="en-US"/>
        </w:rPr>
        <w:t xml:space="preserve"> </w:t>
      </w:r>
      <w:r>
        <w:t>округлением</w:t>
      </w:r>
      <w:r w:rsidRPr="003D1437">
        <w:rPr>
          <w:lang w:val="en-US"/>
        </w:rPr>
        <w:t>;</w:t>
      </w:r>
    </w:p>
    <w:p w14:paraId="3B9E8227" w14:textId="77777777" w:rsidR="003D1437" w:rsidRPr="003D1437" w:rsidRDefault="003D1437" w:rsidP="003D1437">
      <w:pPr>
        <w:ind w:firstLine="708"/>
        <w:rPr>
          <w:lang w:val="en-US"/>
        </w:rPr>
      </w:pPr>
      <w:r w:rsidRPr="003D1437">
        <w:rPr>
          <w:lang w:val="en-US"/>
        </w:rPr>
        <w:t xml:space="preserve">repetitions </w:t>
      </w:r>
      <w:r>
        <w:t>увеличивается</w:t>
      </w:r>
      <w:r w:rsidRPr="003D1437">
        <w:rPr>
          <w:lang w:val="en-US"/>
        </w:rPr>
        <w:t xml:space="preserve"> </w:t>
      </w:r>
      <w:r>
        <w:t>на</w:t>
      </w:r>
      <w:r w:rsidRPr="003D1437">
        <w:rPr>
          <w:lang w:val="en-US"/>
        </w:rPr>
        <w:t xml:space="preserve"> </w:t>
      </w:r>
      <w:r>
        <w:t>единицу</w:t>
      </w:r>
      <w:r w:rsidRPr="003D1437">
        <w:rPr>
          <w:lang w:val="en-US"/>
        </w:rPr>
        <w:t>;</w:t>
      </w:r>
    </w:p>
    <w:p w14:paraId="4AF3F06D" w14:textId="77777777" w:rsidR="003D1437" w:rsidRPr="003D1437" w:rsidRDefault="003D1437" w:rsidP="003D1437">
      <w:pPr>
        <w:ind w:firstLine="708"/>
        <w:rPr>
          <w:lang w:val="en-US"/>
        </w:rPr>
      </w:pPr>
      <w:r w:rsidRPr="003D1437">
        <w:rPr>
          <w:lang w:val="en-US"/>
        </w:rPr>
        <w:t xml:space="preserve">easeFactor </w:t>
      </w:r>
      <w:r>
        <w:t>увеличивается</w:t>
      </w:r>
      <w:r w:rsidRPr="003D1437">
        <w:rPr>
          <w:lang w:val="en-US"/>
        </w:rPr>
        <w:t xml:space="preserve"> </w:t>
      </w:r>
      <w:r>
        <w:t>на</w:t>
      </w:r>
      <w:r w:rsidRPr="003D1437">
        <w:rPr>
          <w:lang w:val="en-US"/>
        </w:rPr>
        <w:t xml:space="preserve"> easeFactorModifierOnSuccess;</w:t>
      </w:r>
    </w:p>
    <w:p w14:paraId="0B5B72C6" w14:textId="77777777" w:rsidR="003D1437" w:rsidRDefault="003D1437" w:rsidP="003D1437">
      <w:pPr>
        <w:ind w:firstLine="708"/>
      </w:pPr>
      <w:r>
        <w:t>nextReviewDate сдвигается вперёд на рассчитанное число дней;</w:t>
      </w:r>
    </w:p>
    <w:p w14:paraId="4E4EBBFE" w14:textId="77777777" w:rsidR="003D1437" w:rsidRDefault="003D1437" w:rsidP="003D1437">
      <w:pPr>
        <w:ind w:firstLine="708"/>
      </w:pPr>
      <w:r>
        <w:t>интервал не превышает maxInterval.</w:t>
      </w:r>
    </w:p>
    <w:p w14:paraId="3D8EE39A" w14:textId="77777777" w:rsidR="003D1437" w:rsidRDefault="003D1437" w:rsidP="003D1437">
      <w:pPr>
        <w:ind w:firstLine="708"/>
      </w:pPr>
      <w:r>
        <w:t>Это не один тест, а серия тестов, потому что разные ветви логики требуют отдельных сценариев. Например, поведение первой карточки принципиально отличается от третьего и последующих повторений.</w:t>
      </w:r>
    </w:p>
    <w:p w14:paraId="4038FD8E" w14:textId="2ABA9697" w:rsidR="003D1437" w:rsidRDefault="003D1437" w:rsidP="003D1437">
      <w:pPr>
        <w:ind w:firstLine="708"/>
      </w:pPr>
      <w:r>
        <w:t>Второй класс тестов должен покрывать handleFailure. Здесь нужно проверить:</w:t>
      </w:r>
    </w:p>
    <w:p w14:paraId="65640208" w14:textId="77777777" w:rsidR="003D1437" w:rsidRDefault="003D1437" w:rsidP="003D1437">
      <w:pPr>
        <w:ind w:firstLine="708"/>
      </w:pPr>
      <w:r>
        <w:t>что repetitions сбрасывается в 0;</w:t>
      </w:r>
    </w:p>
    <w:p w14:paraId="48AED7C1" w14:textId="77777777" w:rsidR="003D1437" w:rsidRDefault="003D1437" w:rsidP="003D1437">
      <w:pPr>
        <w:ind w:firstLine="708"/>
      </w:pPr>
      <w:r>
        <w:t>что intervalDays сбрасывается в 0;</w:t>
      </w:r>
    </w:p>
    <w:p w14:paraId="7697E1B3" w14:textId="77777777" w:rsidR="003D1437" w:rsidRDefault="003D1437" w:rsidP="003D1437">
      <w:pPr>
        <w:ind w:firstLine="708"/>
      </w:pPr>
      <w:r>
        <w:t>что nextReviewDate становится текущей датой (или близкой к ней в пределах допустимого тестового окна);</w:t>
      </w:r>
    </w:p>
    <w:p w14:paraId="3BBA8105" w14:textId="77777777" w:rsidR="003D1437" w:rsidRPr="003D1437" w:rsidRDefault="003D1437" w:rsidP="003D1437">
      <w:pPr>
        <w:ind w:firstLine="708"/>
        <w:rPr>
          <w:lang w:val="en-US"/>
        </w:rPr>
      </w:pPr>
      <w:r>
        <w:t>что</w:t>
      </w:r>
      <w:r w:rsidRPr="003D1437">
        <w:rPr>
          <w:lang w:val="en-US"/>
        </w:rPr>
        <w:t xml:space="preserve"> easeFactor </w:t>
      </w:r>
      <w:r>
        <w:t>уменьшается</w:t>
      </w:r>
      <w:r w:rsidRPr="003D1437">
        <w:rPr>
          <w:lang w:val="en-US"/>
        </w:rPr>
        <w:t xml:space="preserve"> </w:t>
      </w:r>
      <w:r>
        <w:t>на</w:t>
      </w:r>
      <w:r w:rsidRPr="003D1437">
        <w:rPr>
          <w:lang w:val="en-US"/>
        </w:rPr>
        <w:t xml:space="preserve"> easeFactorModifierOnFail;</w:t>
      </w:r>
    </w:p>
    <w:p w14:paraId="7CF4735B" w14:textId="77777777" w:rsidR="003D1437" w:rsidRDefault="003D1437" w:rsidP="003D1437">
      <w:pPr>
        <w:ind w:firstLine="708"/>
      </w:pPr>
      <w:r>
        <w:t>что easeFactor не падает ниже minEaseFactor.</w:t>
      </w:r>
    </w:p>
    <w:p w14:paraId="489D8BBE" w14:textId="532FF3C0" w:rsidR="003D1437" w:rsidRDefault="003D1437" w:rsidP="003D1437">
      <w:pPr>
        <w:ind w:firstLine="708"/>
      </w:pPr>
      <w:r>
        <w:t>Особенно важна проверка нижней границы minEaseFactor. Это типичный крайний случай, который легко пропустить в ручной проверке, но который имеет огромное значение для устойчивости алгоритма. Если бы easeFactor мог упасть ниже единицы, интервалы перестали бы расти предсказуемо.</w:t>
      </w:r>
    </w:p>
    <w:p w14:paraId="218E9567" w14:textId="71A6DEDE" w:rsidR="003D1437" w:rsidRDefault="003D1437" w:rsidP="003D1437">
      <w:pPr>
        <w:ind w:firstLine="708"/>
      </w:pPr>
      <w:r>
        <w:t>Третий класс тестов должен покрывать reset. Здесь важно проверить, что:</w:t>
      </w:r>
    </w:p>
    <w:p w14:paraId="76064F0E" w14:textId="77777777" w:rsidR="003D1437" w:rsidRDefault="003D1437" w:rsidP="003D1437">
      <w:pPr>
        <w:ind w:firstLine="708"/>
      </w:pPr>
      <w:r>
        <w:lastRenderedPageBreak/>
        <w:t>repetitions становится 0;</w:t>
      </w:r>
    </w:p>
    <w:p w14:paraId="6B13C697" w14:textId="77777777" w:rsidR="003D1437" w:rsidRPr="003D1437" w:rsidRDefault="003D1437" w:rsidP="003D1437">
      <w:pPr>
        <w:ind w:firstLine="708"/>
        <w:rPr>
          <w:lang w:val="en-US"/>
        </w:rPr>
      </w:pPr>
      <w:r w:rsidRPr="003D1437">
        <w:rPr>
          <w:lang w:val="en-US"/>
        </w:rPr>
        <w:t xml:space="preserve">intervalDays </w:t>
      </w:r>
      <w:r>
        <w:t>становится</w:t>
      </w:r>
      <w:r w:rsidRPr="003D1437">
        <w:rPr>
          <w:lang w:val="en-US"/>
        </w:rPr>
        <w:t xml:space="preserve"> 0;</w:t>
      </w:r>
    </w:p>
    <w:p w14:paraId="70B68E75" w14:textId="77777777" w:rsidR="003D1437" w:rsidRPr="003D1437" w:rsidRDefault="003D1437" w:rsidP="003D1437">
      <w:pPr>
        <w:ind w:firstLine="708"/>
        <w:rPr>
          <w:lang w:val="en-US"/>
        </w:rPr>
      </w:pPr>
      <w:r w:rsidRPr="003D1437">
        <w:rPr>
          <w:lang w:val="en-US"/>
        </w:rPr>
        <w:t xml:space="preserve">easeFactor </w:t>
      </w:r>
      <w:r>
        <w:t>возвращается</w:t>
      </w:r>
      <w:r w:rsidRPr="003D1437">
        <w:rPr>
          <w:lang w:val="en-US"/>
        </w:rPr>
        <w:t xml:space="preserve"> </w:t>
      </w:r>
      <w:r>
        <w:t>к</w:t>
      </w:r>
      <w:r w:rsidRPr="003D1437">
        <w:rPr>
          <w:lang w:val="en-US"/>
        </w:rPr>
        <w:t xml:space="preserve"> initialEaseFactor;</w:t>
      </w:r>
    </w:p>
    <w:p w14:paraId="2684053C" w14:textId="77777777" w:rsidR="003D1437" w:rsidRDefault="003D1437" w:rsidP="003D1437">
      <w:pPr>
        <w:ind w:firstLine="708"/>
      </w:pPr>
      <w:r>
        <w:t>nextReviewDate становится текущим временем.</w:t>
      </w:r>
    </w:p>
    <w:p w14:paraId="31C98379" w14:textId="77777777" w:rsidR="003D1437" w:rsidRDefault="003D1437" w:rsidP="003D1437">
      <w:pPr>
        <w:ind w:firstLine="708"/>
      </w:pPr>
      <w:r>
        <w:t>Reset отличается от failure тем, что не уменьшает easeFactor относительно предыдущего значения, а возвращает его к исходной конфигурации. Это тонкое, но очень важное отличие, и тесты должны фиксировать именно его.</w:t>
      </w:r>
    </w:p>
    <w:p w14:paraId="3F0F49C0" w14:textId="29C0EDD9" w:rsidR="003D1437" w:rsidRDefault="003D1437" w:rsidP="003D1437">
      <w:pPr>
        <w:ind w:firstLine="708"/>
      </w:pPr>
      <w:r>
        <w:t>Одной из особенностей unit-тестов для Sm2Algorithm является работа со временем. Метод calculateNextReview и reset используют DateTime.now(), что делает результат привязанным к текущему моменту исполнения теста. Это означает, что тесты не должны сравнивать nextReviewDate с абсолютно жёстким значением, а должны проверять:</w:t>
      </w:r>
    </w:p>
    <w:p w14:paraId="488D2650" w14:textId="77777777" w:rsidR="003D1437" w:rsidRDefault="003D1437" w:rsidP="003D1437">
      <w:pPr>
        <w:ind w:firstLine="708"/>
      </w:pPr>
      <w:r>
        <w:t>что разница между nextReviewDate и DateTime.now() примерно равна ожидаемому числу дней;</w:t>
      </w:r>
    </w:p>
    <w:p w14:paraId="6A03A38D" w14:textId="77777777" w:rsidR="003D1437" w:rsidRDefault="003D1437" w:rsidP="003D1437">
      <w:pPr>
        <w:ind w:firstLine="708"/>
      </w:pPr>
      <w:r>
        <w:t>или что дата находится в допустимом диапазоне.</w:t>
      </w:r>
    </w:p>
    <w:p w14:paraId="0DD51F37" w14:textId="19FFB7A4" w:rsidR="003D1437" w:rsidRDefault="003D1437" w:rsidP="003D1437">
      <w:pPr>
        <w:ind w:firstLine="708"/>
      </w:pPr>
      <w:r>
        <w:t>С архитектурной точки зрения это означает, что unit-тесты для временных методов лучше строить через сравнение относительных интервалов, а не через полное равенство DateTime.</w:t>
      </w:r>
    </w:p>
    <w:p w14:paraId="65B7BBA5" w14:textId="0234C475" w:rsidR="003D1437" w:rsidRDefault="003D1437" w:rsidP="003D1437">
      <w:pPr>
        <w:ind w:firstLine="708"/>
      </w:pPr>
      <w:r>
        <w:t>В идеале алгоритм мог бы принимать DateTime now через аргумент или абстракцию часов, что сделало бы тесты абсолютно детерминированными. В текущей реализации этого нет, поэтому тесты должны учитывать «живое время» аккуратно.</w:t>
      </w:r>
    </w:p>
    <w:p w14:paraId="4436C776" w14:textId="77777777" w:rsidR="003D1437" w:rsidRDefault="003D1437" w:rsidP="003D1437">
      <w:pPr>
        <w:ind w:firstLine="708"/>
      </w:pPr>
      <w:r>
        <w:t>Проверка на неизменяемость исходной карточки</w:t>
      </w:r>
    </w:p>
    <w:p w14:paraId="5785D4BD" w14:textId="048ECB9E" w:rsidR="003D1437" w:rsidRDefault="003D1437" w:rsidP="003D1437">
      <w:pPr>
        <w:ind w:firstLine="708"/>
      </w:pPr>
      <w:r>
        <w:t>Так как Sm2Algorithm возвращает новый CardModel через copyWith, а не изменяет исходный, unit-тесты должны дополнительно проверять, что входной объект не модифицируется. Это важный аспект архитектуры. Если бы алгоритм случайно мутировал входную карточку, это разрушило бы логику Undo, сравнение состояний в BLoC и общую предсказуемость работы с immutable data.</w:t>
      </w:r>
    </w:p>
    <w:p w14:paraId="443F3957" w14:textId="77777777" w:rsidR="003D1437" w:rsidRDefault="003D1437" w:rsidP="003D1437">
      <w:pPr>
        <w:ind w:firstLine="708"/>
      </w:pPr>
      <w:r>
        <w:t>Поэтому тесты должны не только проверять значения результата, но и убеждаться, что исходная карточка после вызова метода сохранила старые параметры.</w:t>
      </w:r>
    </w:p>
    <w:p w14:paraId="2291ACBE" w14:textId="75262664" w:rsidR="003D1437" w:rsidRDefault="003D1437" w:rsidP="003D1437">
      <w:pPr>
        <w:ind w:firstLine="708"/>
      </w:pPr>
      <w:r>
        <w:t xml:space="preserve">Так как NeuroFlash позволяет пользователю менять Sm2Params, unit-тесты должны покрывать не только значения по умолчанию, но и произвольные конфигурации. Это особенно важно с архитектурной точки зрения. Если тесты покрывают только defaultParams, можно случайно </w:t>
      </w:r>
      <w:r>
        <w:lastRenderedPageBreak/>
        <w:t>получить ситуацию, когда алгоритм работает правильно на стандартных настройках, но ломается при альтернативных пользовательских значениях.</w:t>
      </w:r>
    </w:p>
    <w:p w14:paraId="1B7756F9" w14:textId="539BBACB" w:rsidR="003D1437" w:rsidRDefault="003D1437" w:rsidP="003D1437">
      <w:pPr>
        <w:ind w:firstLine="708"/>
      </w:pPr>
      <w:r>
        <w:t>Например, полезно протестировать сценарии:</w:t>
      </w:r>
    </w:p>
    <w:p w14:paraId="4C505CD5" w14:textId="77777777" w:rsidR="003D1437" w:rsidRDefault="003D1437" w:rsidP="003D1437">
      <w:pPr>
        <w:ind w:firstLine="708"/>
      </w:pPr>
      <w:r>
        <w:t>initialIntervalSuccess2 отличается от стандартного;</w:t>
      </w:r>
    </w:p>
    <w:p w14:paraId="42063111" w14:textId="77777777" w:rsidR="003D1437" w:rsidRDefault="003D1437" w:rsidP="003D1437">
      <w:pPr>
        <w:ind w:firstLine="708"/>
      </w:pPr>
      <w:r>
        <w:t>maxInterval уменьшен;</w:t>
      </w:r>
    </w:p>
    <w:p w14:paraId="02954347" w14:textId="77777777" w:rsidR="003D1437" w:rsidRDefault="003D1437" w:rsidP="003D1437">
      <w:pPr>
        <w:ind w:firstLine="708"/>
      </w:pPr>
      <w:r>
        <w:t>easeFactorModifierOnSuccess больше или меньше обычного;</w:t>
      </w:r>
    </w:p>
    <w:p w14:paraId="3342B610" w14:textId="77777777" w:rsidR="003D1437" w:rsidRDefault="003D1437" w:rsidP="003D1437">
      <w:pPr>
        <w:ind w:firstLine="708"/>
      </w:pPr>
      <w:r>
        <w:t>minEaseFactor поднят выше базового значения.</w:t>
      </w:r>
    </w:p>
    <w:p w14:paraId="7AEE6DAE" w14:textId="1859F050" w:rsidR="003D1437" w:rsidRDefault="003D1437" w:rsidP="003D1437">
      <w:pPr>
        <w:ind w:firstLine="708"/>
      </w:pPr>
      <w:r>
        <w:t>Это превращает тестирование SM-2 не в проверку частного случая, а в проверку самого механизма.</w:t>
      </w:r>
    </w:p>
    <w:p w14:paraId="27F29856" w14:textId="77777777" w:rsidR="003D1437" w:rsidRDefault="003D1437" w:rsidP="003D1437">
      <w:pPr>
        <w:ind w:firstLine="708"/>
      </w:pPr>
      <w:r>
        <w:t>Почему unit-тесты SM-2 имеют педагогическое значение</w:t>
      </w:r>
    </w:p>
    <w:p w14:paraId="200A3347" w14:textId="4D64FC7C" w:rsidR="003D1437" w:rsidRDefault="003D1437" w:rsidP="003D1437">
      <w:pPr>
        <w:ind w:firstLine="708"/>
      </w:pPr>
      <w:r>
        <w:t>SM-2 в NeuroFlash — это не просто технический алгоритм. Это основа учебной стратегии приложения. Следовательно, корректность его работы напрямую связана с тем, насколько полезным будет приложение для пользователя. Если тесты гарантируют, что алгоритм:</w:t>
      </w:r>
    </w:p>
    <w:p w14:paraId="425DDD38" w14:textId="77777777" w:rsidR="003D1437" w:rsidRDefault="003D1437" w:rsidP="003D1437">
      <w:pPr>
        <w:ind w:firstLine="708"/>
      </w:pPr>
      <w:r>
        <w:t>не нарушает интервалы,</w:t>
      </w:r>
    </w:p>
    <w:p w14:paraId="25FC908D" w14:textId="77777777" w:rsidR="003D1437" w:rsidRDefault="003D1437" w:rsidP="003D1437">
      <w:pPr>
        <w:ind w:firstLine="708"/>
      </w:pPr>
      <w:r>
        <w:t>не даёт отрицательных или бессмысленных значений,</w:t>
      </w:r>
    </w:p>
    <w:p w14:paraId="65423794" w14:textId="77777777" w:rsidR="003D1437" w:rsidRDefault="003D1437" w:rsidP="003D1437">
      <w:pPr>
        <w:ind w:firstLine="708"/>
      </w:pPr>
      <w:r>
        <w:t>корректно реагирует на успех и неудачу,</w:t>
      </w:r>
    </w:p>
    <w:p w14:paraId="385B181C" w14:textId="77777777" w:rsidR="003D1437" w:rsidRDefault="003D1437" w:rsidP="003D1437">
      <w:pPr>
        <w:ind w:firstLine="708"/>
      </w:pPr>
      <w:r>
        <w:t>то они фактически гарантируют сохранность педагогической логики продукта.</w:t>
      </w:r>
    </w:p>
    <w:p w14:paraId="19B8C0DE" w14:textId="77777777" w:rsidR="003D1437" w:rsidRDefault="003D1437" w:rsidP="003D1437">
      <w:pPr>
        <w:ind w:firstLine="708"/>
      </w:pPr>
      <w:r>
        <w:t>В этом смысле unit-тесты для Sm2Algorithm можно рассматривать как форму автоматической защиты самого метода обучения.</w:t>
      </w:r>
    </w:p>
    <w:p w14:paraId="57DF3F24" w14:textId="77777777" w:rsidR="003D1437" w:rsidRDefault="003D1437" w:rsidP="003D1437">
      <w:pPr>
        <w:ind w:firstLine="708"/>
      </w:pPr>
      <w:r>
        <w:t>Почему DiffUtils требует отдельного внимания</w:t>
      </w:r>
    </w:p>
    <w:p w14:paraId="799EA5B5" w14:textId="36370F91" w:rsidR="003D1437" w:rsidRDefault="003D1437" w:rsidP="003D1437">
      <w:pPr>
        <w:ind w:firstLine="708"/>
      </w:pPr>
      <w:r>
        <w:t>DiffUtils используется как основа режима диктанта и отвечает за две вещи:</w:t>
      </w:r>
    </w:p>
    <w:p w14:paraId="5648160D" w14:textId="77777777" w:rsidR="003D1437" w:rsidRDefault="003D1437" w:rsidP="003D1437">
      <w:pPr>
        <w:ind w:firstLine="708"/>
      </w:pPr>
      <w:r>
        <w:t>расчёт коэффициента схожести между правильным и введённым ответом;</w:t>
      </w:r>
    </w:p>
    <w:p w14:paraId="2682CFF5" w14:textId="77777777" w:rsidR="003D1437" w:rsidRDefault="003D1437" w:rsidP="003D1437">
      <w:pPr>
        <w:ind w:firstLine="708"/>
      </w:pPr>
      <w:r>
        <w:t>построение визуальной структуры различий между строками.</w:t>
      </w:r>
    </w:p>
    <w:p w14:paraId="0370BEAD" w14:textId="77777777" w:rsidR="003D1437" w:rsidRDefault="003D1437" w:rsidP="003D1437">
      <w:pPr>
        <w:ind w:firstLine="708"/>
      </w:pPr>
      <w:r>
        <w:t>На первый взгляд это может казаться вспомогательной утилитой. Однако по своей значимости для UX и педагогики она сопоставима со SM-2. Если similarity рассчитывается неправильно, диктант будет либо слишком строгим, либо слишком мягким. Если diff-разметка будет работать неверно, пользователь не поймёт, где именно ошибся. Следовательно, DiffUtils — ещё один важный кандидат на unit-тесты.</w:t>
      </w:r>
    </w:p>
    <w:p w14:paraId="2BD60D95" w14:textId="795D0471" w:rsidR="003D1437" w:rsidRDefault="003D1437" w:rsidP="003D1437">
      <w:pPr>
        <w:ind w:firstLine="708"/>
      </w:pPr>
      <w:r>
        <w:lastRenderedPageBreak/>
        <w:t>Метод calculateSimilarity является основным числовым критерием проверки в диктанте. Поэтому unit-тесты должны покрывать несколько классов входов.</w:t>
      </w:r>
    </w:p>
    <w:p w14:paraId="5395DDAE" w14:textId="008049EE" w:rsidR="003D1437" w:rsidRDefault="003D1437" w:rsidP="003D1437">
      <w:pPr>
        <w:ind w:firstLine="708"/>
      </w:pPr>
      <w:r>
        <w:t>Первый — полное совпадение. Если строки идентичны, similarity должно быть равно 1.0. Это базовый happy path.</w:t>
      </w:r>
    </w:p>
    <w:p w14:paraId="6A423F37" w14:textId="54A0F212" w:rsidR="003D1437" w:rsidRDefault="003D1437" w:rsidP="003D1437">
      <w:pPr>
        <w:ind w:firstLine="708"/>
      </w:pPr>
      <w:r>
        <w:t>Второй — совпадение с разным регистром. Например, Apple и apple. Поскольку метод приводит строки к нижнему регистру, similarity также должно быть равно 1.0. Это важный тест, потому что подтверждает, что регистр не влияет на итоговый результат.</w:t>
      </w:r>
    </w:p>
    <w:p w14:paraId="6F32A901" w14:textId="3D7388BD" w:rsidR="003D1437" w:rsidRDefault="003D1437" w:rsidP="003D1437">
      <w:pPr>
        <w:ind w:firstLine="708"/>
      </w:pPr>
      <w:r>
        <w:t>Третий — совпадение с лишними пробелами по краям. Например, " apple " и "apple". Благодаря trim() результат тоже должен быть 1.0.</w:t>
      </w:r>
    </w:p>
    <w:p w14:paraId="2D2AA1AB" w14:textId="145184B1" w:rsidR="003D1437" w:rsidRDefault="003D1437" w:rsidP="003D1437">
      <w:pPr>
        <w:ind w:firstLine="708"/>
      </w:pPr>
      <w:r>
        <w:t>Четвёртый — пустые строки. Если обе строки пусты, similarity должно быть 1.0. Если одна пустая, а другая нет — 0.0. Эти крайние случаи важны для надёжности метода.</w:t>
      </w:r>
    </w:p>
    <w:p w14:paraId="3A6EC473" w14:textId="165C3F76" w:rsidR="003D1437" w:rsidRDefault="003D1437" w:rsidP="003D1437">
      <w:pPr>
        <w:ind w:firstLine="708"/>
      </w:pPr>
      <w:r>
        <w:t>Пятый — одна ошибка в длинном слове. Здесь тест должен подтвердить, что similarity остаётся выше порога 0.85, если различие не слишком велико. Это особенно важно, потому что именно для этого и был выбран Levenshtein-based подход.</w:t>
      </w:r>
    </w:p>
    <w:p w14:paraId="4C9789B4" w14:textId="6BFB5E71" w:rsidR="003D1437" w:rsidRDefault="003D1437" w:rsidP="003D1437">
      <w:pPr>
        <w:ind w:firstLine="708"/>
      </w:pPr>
      <w:r>
        <w:t>Шестой — одна ошибка в коротком слове. Здесь similarity, наоборот, должна упасть сильнее, что отражает более серьёзное искажение короткого текста. Это показывает, что алгоритм правильно нормализует расстояние на длину слова.</w:t>
      </w:r>
    </w:p>
    <w:p w14:paraId="1D6BF0AF" w14:textId="25630752" w:rsidR="003D1437" w:rsidRDefault="003D1437" w:rsidP="003D1437">
      <w:pPr>
        <w:ind w:firstLine="708"/>
      </w:pPr>
      <w:r>
        <w:t>Седьмой — сильно различающиеся строки. Similarity должно быть близко к 0.0, но не обязательно точно нулю, если есть хотя бы минимальные совпадения.</w:t>
      </w:r>
    </w:p>
    <w:p w14:paraId="50FD2A63" w14:textId="77777777" w:rsidR="003D1437" w:rsidRDefault="003D1437" w:rsidP="003D1437">
      <w:pPr>
        <w:ind w:firstLine="708"/>
      </w:pPr>
      <w:r>
        <w:t>Проверка граничного порога 0.85</w:t>
      </w:r>
    </w:p>
    <w:p w14:paraId="65AB959E" w14:textId="631C886A" w:rsidR="003D1437" w:rsidRDefault="003D1437" w:rsidP="003D1437">
      <w:pPr>
        <w:ind w:firstLine="708"/>
      </w:pPr>
      <w:r>
        <w:t>Так как DictationBloc принимает решение по условию similarity &gt; 0.85, имеет смысл строить тесты не только на саму функцию similarity, но и на граничные случаи, связанные с этим порогом. Например:</w:t>
      </w:r>
    </w:p>
    <w:p w14:paraId="0297B8F3" w14:textId="77777777" w:rsidR="003D1437" w:rsidRDefault="003D1437" w:rsidP="003D1437">
      <w:pPr>
        <w:ind w:firstLine="708"/>
      </w:pPr>
      <w:r>
        <w:t>строка с одной незначительной ошибкой должна оставаться выше 0.85;</w:t>
      </w:r>
    </w:p>
    <w:p w14:paraId="119F00FF" w14:textId="77777777" w:rsidR="003D1437" w:rsidRDefault="003D1437" w:rsidP="003D1437">
      <w:pPr>
        <w:ind w:firstLine="708"/>
      </w:pPr>
      <w:r>
        <w:t>строка с двумя уже заметными ошибками может оказаться ниже.</w:t>
      </w:r>
    </w:p>
    <w:p w14:paraId="1BF5EB64" w14:textId="77777777" w:rsidR="003D1437" w:rsidRDefault="003D1437" w:rsidP="003D1437">
      <w:pPr>
        <w:ind w:firstLine="708"/>
      </w:pPr>
      <w:r>
        <w:t>Это особенно полезно, потому что UX модуля диктанта напрямую зависит от ощущаемой «справедливости» этого порога. Unit-тесты помогают удерживать эту границу под контролем.</w:t>
      </w:r>
    </w:p>
    <w:p w14:paraId="549C96E5" w14:textId="58AA2A1D" w:rsidR="003D1437" w:rsidRDefault="003D1437" w:rsidP="003D1437">
      <w:pPr>
        <w:ind w:firstLine="708"/>
      </w:pPr>
      <w:r>
        <w:t>Метод calculateDiff возвращает список DiffSegment, и unit-тесты должны проверять не только его длину, но и типы сегментов и их последовательность.</w:t>
      </w:r>
    </w:p>
    <w:p w14:paraId="712273FA" w14:textId="131E920D" w:rsidR="003D1437" w:rsidRDefault="003D1437" w:rsidP="003D1437">
      <w:pPr>
        <w:ind w:firstLine="708"/>
      </w:pPr>
      <w:r>
        <w:t>Например:</w:t>
      </w:r>
    </w:p>
    <w:p w14:paraId="51C83FE5" w14:textId="77777777" w:rsidR="003D1437" w:rsidRDefault="003D1437" w:rsidP="003D1437">
      <w:pPr>
        <w:ind w:firstLine="708"/>
      </w:pPr>
      <w:r>
        <w:lastRenderedPageBreak/>
        <w:t>одинаковые строки должны давать один или несколько match-сегментов без insert/delete;</w:t>
      </w:r>
    </w:p>
    <w:p w14:paraId="0A481A9F" w14:textId="77777777" w:rsidR="003D1437" w:rsidRDefault="003D1437" w:rsidP="003D1437">
      <w:pPr>
        <w:ind w:firstLine="708"/>
      </w:pPr>
      <w:r>
        <w:t>добавленная пользователем буква должна порождать insert;</w:t>
      </w:r>
    </w:p>
    <w:p w14:paraId="0B3204DB" w14:textId="77777777" w:rsidR="003D1437" w:rsidRDefault="003D1437" w:rsidP="003D1437">
      <w:pPr>
        <w:ind w:firstLine="708"/>
      </w:pPr>
      <w:r>
        <w:t>пропущенная буква — delete;</w:t>
      </w:r>
    </w:p>
    <w:p w14:paraId="18F0F6CA" w14:textId="77777777" w:rsidR="003D1437" w:rsidRDefault="003D1437" w:rsidP="003D1437">
      <w:pPr>
        <w:ind w:firstLine="708"/>
      </w:pPr>
      <w:r>
        <w:t>комбинация ошибок должна давать смешанную последовательность сегментов.</w:t>
      </w:r>
    </w:p>
    <w:p w14:paraId="6F3863D2" w14:textId="77777777" w:rsidR="003D1437" w:rsidRDefault="003D1437" w:rsidP="003D1437">
      <w:pPr>
        <w:ind w:firstLine="708"/>
      </w:pPr>
      <w:r>
        <w:t>Особенно важно проверять, что diffCleanupSemantic действительно приводит diff к читаемой структуре. Хотя это уже работа библиотеки diff_match_patch, тесты на уровне DiffUtils всё равно должны удостовериться, что итоговые DiffSegment подходят для последующей визуализации в UI.</w:t>
      </w:r>
    </w:p>
    <w:p w14:paraId="6ABDB108" w14:textId="16D5A556" w:rsidR="003D1437" w:rsidRDefault="003D1437" w:rsidP="003D1437">
      <w:pPr>
        <w:ind w:firstLine="708"/>
      </w:pPr>
      <w:r>
        <w:t>На первый взгляд можно подумать, что calculateDiff проверять не обязательно, ведь это «только» визуализация. Но в модуле диктанта визуальная обратная связь — один из главных образовательных элементов. Если diff будет ошибочно маркировать лишние буквы как пропущенные или наоборот, пользователь получит искажённую картину своей ошибки. Следовательно, тестирование этой функции влияет не только на красивость интерфейса, но и на педагогическую корректность обратной связи.</w:t>
      </w:r>
    </w:p>
    <w:p w14:paraId="085B500F" w14:textId="1D3498F4" w:rsidR="003D1437" w:rsidRDefault="003D1437" w:rsidP="003D1437">
      <w:pPr>
        <w:ind w:firstLine="708"/>
      </w:pPr>
      <w:r>
        <w:t>Важно, что DiffUtils тестируется отдельно от DictationBloc. Блок использует только итоговое значение similarity и список DiffSegment, но сам не должен быть местом проверки низкоуровневой текстовой логики. Это хороший пример архитектурной декомпозиции: сначала гарантируется корректность utility-функции, а потом уже на её основе строится сценарий блока.</w:t>
      </w:r>
    </w:p>
    <w:p w14:paraId="321B101D" w14:textId="77777777" w:rsidR="003D1437" w:rsidRDefault="003D1437" w:rsidP="003D1437">
      <w:pPr>
        <w:ind w:firstLine="708"/>
      </w:pPr>
      <w:r>
        <w:t>Структура набора тестов как часть архитектуры качества</w:t>
      </w:r>
    </w:p>
    <w:p w14:paraId="3E6E9EB7" w14:textId="05DC91C6" w:rsidR="003D1437" w:rsidRDefault="003D1437" w:rsidP="003D1437">
      <w:pPr>
        <w:ind w:firstLine="708"/>
      </w:pPr>
      <w:r>
        <w:t>Если смотреть на Sm2Algorithm и DiffUtils вместе, можно увидеть общий принцип тестовой стратегии NeuroFlash. Оба компонента являются:</w:t>
      </w:r>
    </w:p>
    <w:p w14:paraId="34CB95EB" w14:textId="77777777" w:rsidR="003D1437" w:rsidRDefault="003D1437" w:rsidP="003D1437">
      <w:pPr>
        <w:ind w:firstLine="708"/>
      </w:pPr>
      <w:r>
        <w:t>чистыми;</w:t>
      </w:r>
    </w:p>
    <w:p w14:paraId="01431E22" w14:textId="77777777" w:rsidR="003D1437" w:rsidRDefault="003D1437" w:rsidP="003D1437">
      <w:pPr>
        <w:ind w:firstLine="708"/>
      </w:pPr>
      <w:r>
        <w:t>детерминированными;</w:t>
      </w:r>
    </w:p>
    <w:p w14:paraId="06E7B5F4" w14:textId="77777777" w:rsidR="003D1437" w:rsidRDefault="003D1437" w:rsidP="003D1437">
      <w:pPr>
        <w:ind w:firstLine="708"/>
      </w:pPr>
      <w:r>
        <w:t>независимыми от UI;</w:t>
      </w:r>
    </w:p>
    <w:p w14:paraId="023BFC94" w14:textId="77777777" w:rsidR="003D1437" w:rsidRDefault="003D1437" w:rsidP="003D1437">
      <w:pPr>
        <w:ind w:firstLine="708"/>
      </w:pPr>
      <w:r>
        <w:t>независимыми от сети;</w:t>
      </w:r>
    </w:p>
    <w:p w14:paraId="52557BD0" w14:textId="77777777" w:rsidR="003D1437" w:rsidRDefault="003D1437" w:rsidP="003D1437">
      <w:pPr>
        <w:ind w:firstLine="708"/>
      </w:pPr>
      <w:r>
        <w:t>математически и логически значимыми для продукта.</w:t>
      </w:r>
    </w:p>
    <w:p w14:paraId="0C4FA342" w14:textId="79D11731" w:rsidR="003D1437" w:rsidRDefault="003D1437" w:rsidP="003D1437">
      <w:pPr>
        <w:ind w:firstLine="708"/>
      </w:pPr>
      <w:r>
        <w:t>Именно такие компоненты должны образовывать «нижнюю пирамиду» автоматического тестирования приложения. Они:</w:t>
      </w:r>
    </w:p>
    <w:p w14:paraId="6636C59C" w14:textId="77777777" w:rsidR="003D1437" w:rsidRDefault="003D1437" w:rsidP="003D1437">
      <w:pPr>
        <w:ind w:firstLine="708"/>
      </w:pPr>
      <w:r>
        <w:t>быстро исполняются;</w:t>
      </w:r>
    </w:p>
    <w:p w14:paraId="5E47D912" w14:textId="77777777" w:rsidR="003D1437" w:rsidRDefault="003D1437" w:rsidP="003D1437">
      <w:pPr>
        <w:ind w:firstLine="708"/>
      </w:pPr>
      <w:r>
        <w:t>легко покрывают краевые случаи;</w:t>
      </w:r>
    </w:p>
    <w:p w14:paraId="055F7ADC" w14:textId="77777777" w:rsidR="003D1437" w:rsidRDefault="003D1437" w:rsidP="003D1437">
      <w:pPr>
        <w:ind w:firstLine="708"/>
      </w:pPr>
      <w:r>
        <w:t>хорошо документируют ожидаемое поведение;</w:t>
      </w:r>
    </w:p>
    <w:p w14:paraId="3AF8EBF1" w14:textId="77777777" w:rsidR="003D1437" w:rsidRDefault="003D1437" w:rsidP="003D1437">
      <w:pPr>
        <w:ind w:firstLine="708"/>
      </w:pPr>
      <w:r>
        <w:lastRenderedPageBreak/>
        <w:t>защищают продукт от незаметных регрессий.</w:t>
      </w:r>
    </w:p>
    <w:p w14:paraId="7A8041DB" w14:textId="77777777" w:rsidR="003D1437" w:rsidRDefault="003D1437" w:rsidP="003D1437">
      <w:pPr>
        <w:ind w:firstLine="708"/>
      </w:pPr>
      <w:r>
        <w:t>В частности, изменение настроек SM-2, рефакторинг DiffUtils или перенос на другую библиотеку должны проходить через эти тесты как через линию обороны.</w:t>
      </w:r>
    </w:p>
    <w:p w14:paraId="0C368F3D" w14:textId="6573B0D4" w:rsidR="003D1437" w:rsidRDefault="003D1437" w:rsidP="003D1437">
      <w:pPr>
        <w:ind w:firstLine="708"/>
      </w:pPr>
      <w:r>
        <w:t>Можно задаться вопросом: почему в архитектурной документации отдельно выделяются unit-тесты именно для SM-2 и DiffUtils, а не, например, для каждой страницы UI? Ответ заключается в том, что именно эти два компонента являются ядрами пользовательского опыта, но при этом скрыты от глаз пользователя.</w:t>
      </w:r>
    </w:p>
    <w:p w14:paraId="3E4B0DB1" w14:textId="2253A2F0" w:rsidR="003D1437" w:rsidRDefault="003D1437" w:rsidP="003D1437">
      <w:pPr>
        <w:ind w:firstLine="708"/>
      </w:pPr>
      <w:r>
        <w:t>Пользователь не видит формулу calculateNextReview, но чувствует её в том, как часто ему показывают карточки. Пользователь не видит формулу similarity, но чувствует её в том, насколько «справедливо» диктант принимает или отвергает его ответ. Ошибка в этих местах не будет выглядеть как «приложение упало». Она будет выглядеть как «приложение неправильно учит». И это, с точки зрения образовательного продукта, гораздо опаснее.</w:t>
      </w:r>
    </w:p>
    <w:p w14:paraId="60590AAD" w14:textId="77777777" w:rsidR="003D1437" w:rsidRDefault="003D1437" w:rsidP="003D1437">
      <w:pPr>
        <w:ind w:firstLine="708"/>
      </w:pPr>
      <w:r>
        <w:t>Именно поэтому их тестирование должно быть особенно строгим и системным.</w:t>
      </w:r>
    </w:p>
    <w:p w14:paraId="396CF2DF" w14:textId="7D9E9691" w:rsidR="003D1437" w:rsidRDefault="003D1437" w:rsidP="003D1437">
      <w:pPr>
        <w:ind w:firstLine="708"/>
      </w:pPr>
      <w:r>
        <w:t>Unit-тестирование Sm2Algorithm и DiffUtils в NeuroFlash следует рассматривать как важнейшую часть архитектуры качества. Эти тесты не просто проверяют отдельные функции. Они защищают саму учебную логику приложения:</w:t>
      </w:r>
    </w:p>
    <w:p w14:paraId="23AE3A64" w14:textId="77777777" w:rsidR="003D1437" w:rsidRDefault="003D1437" w:rsidP="003D1437">
      <w:pPr>
        <w:ind w:firstLine="708"/>
      </w:pPr>
      <w:r>
        <w:t>корректность интервального повторения;</w:t>
      </w:r>
    </w:p>
    <w:p w14:paraId="6E02DEF3" w14:textId="77777777" w:rsidR="003D1437" w:rsidRDefault="003D1437" w:rsidP="003D1437">
      <w:pPr>
        <w:ind w:firstLine="708"/>
      </w:pPr>
      <w:r>
        <w:t>корректность проверки диктанта;</w:t>
      </w:r>
    </w:p>
    <w:p w14:paraId="7F2FFB32" w14:textId="77777777" w:rsidR="003D1437" w:rsidRDefault="003D1437" w:rsidP="003D1437">
      <w:pPr>
        <w:ind w:firstLine="708"/>
      </w:pPr>
      <w:r>
        <w:t>справедливость и предсказуемость пользовательского опыта.</w:t>
      </w:r>
    </w:p>
    <w:p w14:paraId="0B66B373" w14:textId="48034085" w:rsidR="003D1437" w:rsidRDefault="003D1437" w:rsidP="003D1437">
      <w:pPr>
        <w:ind w:firstLine="708"/>
      </w:pPr>
      <w:r>
        <w:t>С инженерной точки зрения именно такие тесты дают наибольшую ценность на вложенный effort. Они просты в написании, легко автоматизируются, быстро выполняются и ловят критически значимые ошибки. В сочетании с BLoC-тестами и интеграционными проверками они образуют прочный фундамент надёжности системы.</w:t>
      </w:r>
    </w:p>
    <w:p w14:paraId="65A6ACEA" w14:textId="0F6A5949" w:rsidR="003D1437" w:rsidRDefault="003D1437" w:rsidP="003D1437">
      <w:pPr>
        <w:ind w:firstLine="708"/>
      </w:pPr>
      <w:r>
        <w:t>Таким образом, unit-тесты для Sm2Algorithm и DiffUtils являются не факультативным дополнением, а необходимым условием того, чтобы NeuroFlash оставался не только технически работоспособным, но и педагогически корректным приложением.</w:t>
      </w:r>
    </w:p>
    <w:p w14:paraId="2D90B93A" w14:textId="77777777" w:rsidR="00C5027B" w:rsidRPr="00C5027B" w:rsidRDefault="00C5027B" w:rsidP="00C5027B"/>
    <w:p w14:paraId="49049DDE" w14:textId="064A6342" w:rsidR="002C0C5C" w:rsidRDefault="00125E44" w:rsidP="00125E44">
      <w:pPr>
        <w:pStyle w:val="2"/>
      </w:pPr>
      <w:bookmarkStart w:id="196" w:name="_Toc226656421"/>
      <w:r>
        <w:t>30</w:t>
      </w:r>
      <w:r w:rsidR="002C0C5C" w:rsidRPr="002C0C5C">
        <w:t>.</w:t>
      </w:r>
      <w:r>
        <w:t>2</w:t>
      </w:r>
      <w:r w:rsidR="002C0C5C" w:rsidRPr="002C0C5C">
        <w:t xml:space="preserve"> Интеграционные тесты для репозитория</w:t>
      </w:r>
      <w:bookmarkEnd w:id="196"/>
    </w:p>
    <w:p w14:paraId="133B48E7" w14:textId="5E222198" w:rsidR="003D1437" w:rsidRDefault="003D1437" w:rsidP="006628AC">
      <w:pPr>
        <w:ind w:firstLine="708"/>
      </w:pPr>
      <w:r>
        <w:t xml:space="preserve">Интеграционные тесты для репозитория в архитектуре NeuroFlash занимают особое место между простыми unit-тестами чистых алгоритмов и </w:t>
      </w:r>
      <w:r>
        <w:lastRenderedPageBreak/>
        <w:t>более высокоуровневыми сценариями пользовательского интерфейса. Если unit-тесты проверяют изолированные функции вроде расчёта интервального повторения или similarity-метрик, то интеграционные тесты для репозитория проверяют уже согласованную работу нескольких слоёв системы одновременно: моделей данных, сериализации, локальной базы SQLite, SQL-запросов, транзакций, каскадных удалений и прикладного контракта ICardsRepository.</w:t>
      </w:r>
    </w:p>
    <w:p w14:paraId="187B988E" w14:textId="5E6F9D9B" w:rsidR="003D1437" w:rsidRDefault="003D1437" w:rsidP="006628AC">
      <w:pPr>
        <w:ind w:firstLine="708"/>
      </w:pPr>
      <w:r>
        <w:t>С точки зрения архитектуры приложения это особенно важно, потому что репозиторий SqfliteCardsRepository является одним из самых критичных инфраструктурных компонентов клиента. Через него проходят почти все базовые сущности NeuroFlash:</w:t>
      </w:r>
    </w:p>
    <w:p w14:paraId="589833F6" w14:textId="77777777" w:rsidR="003D1437" w:rsidRDefault="003D1437" w:rsidP="003D1437">
      <w:pPr>
        <w:ind w:firstLine="708"/>
      </w:pPr>
      <w:r>
        <w:t>карточки;</w:t>
      </w:r>
    </w:p>
    <w:p w14:paraId="620E3CEE" w14:textId="77777777" w:rsidR="003D1437" w:rsidRDefault="003D1437" w:rsidP="003D1437">
      <w:pPr>
        <w:ind w:firstLine="708"/>
      </w:pPr>
      <w:r>
        <w:t>категории;</w:t>
      </w:r>
    </w:p>
    <w:p w14:paraId="57446B20" w14:textId="77777777" w:rsidR="003D1437" w:rsidRDefault="003D1437" w:rsidP="003D1437">
      <w:pPr>
        <w:ind w:firstLine="708"/>
      </w:pPr>
      <w:r>
        <w:t>review-записи;</w:t>
      </w:r>
    </w:p>
    <w:p w14:paraId="76CE7D58" w14:textId="77777777" w:rsidR="003D1437" w:rsidRDefault="003D1437" w:rsidP="003D1437">
      <w:pPr>
        <w:ind w:firstLine="708"/>
      </w:pPr>
      <w:r>
        <w:t>агрегаты статистики;</w:t>
      </w:r>
    </w:p>
    <w:p w14:paraId="6AAB8730" w14:textId="77777777" w:rsidR="003D1437" w:rsidRDefault="003D1437" w:rsidP="003D1437">
      <w:pPr>
        <w:ind w:firstLine="708"/>
      </w:pPr>
      <w:r>
        <w:t>фильтрация и пагинация;</w:t>
      </w:r>
    </w:p>
    <w:p w14:paraId="516E1DC5" w14:textId="77777777" w:rsidR="003D1437" w:rsidRDefault="003D1437" w:rsidP="003D1437">
      <w:pPr>
        <w:ind w:firstLine="708"/>
      </w:pPr>
      <w:r>
        <w:t>подготовка данных для дашборда;</w:t>
      </w:r>
    </w:p>
    <w:p w14:paraId="0878E689" w14:textId="77777777" w:rsidR="003D1437" w:rsidRDefault="003D1437" w:rsidP="003D1437">
      <w:pPr>
        <w:ind w:firstLine="708"/>
      </w:pPr>
      <w:r>
        <w:t>mixed mode выборки;</w:t>
      </w:r>
    </w:p>
    <w:p w14:paraId="2130D2B0" w14:textId="77777777" w:rsidR="003D1437" w:rsidRDefault="003D1437" w:rsidP="003D1437">
      <w:pPr>
        <w:ind w:firstLine="708"/>
      </w:pPr>
      <w:r>
        <w:t>import/export и многое другое.</w:t>
      </w:r>
    </w:p>
    <w:p w14:paraId="690F7743" w14:textId="77777777" w:rsidR="003D1437" w:rsidRDefault="003D1437" w:rsidP="003D1437">
      <w:pPr>
        <w:ind w:firstLine="708"/>
      </w:pPr>
      <w:r>
        <w:t>Именно поэтому ошибки на уровне репозитория имеют системные последствия. Если SQL-запрос работает неверно, если toMap/fromMap несимметричны, если каскадные удаления не срабатывают, если пагинация возвращает не те элементы, это отразится сразу на нескольких feature-модулях. В таких случаях unit-тесты отдельных методов модели уже недостаточны. Необходимо проверять реальную работу репозитория на живой тестовой базе данных.</w:t>
      </w:r>
    </w:p>
    <w:p w14:paraId="5577768A" w14:textId="7AFE37E5" w:rsidR="003D1437" w:rsidRDefault="003D1437" w:rsidP="006628AC">
      <w:pPr>
        <w:ind w:firstLine="708"/>
      </w:pPr>
      <w:r>
        <w:t>Репозиторий отличается от большинства «чистых» компонентов тем, что он не является просто набором математических функций. Внутри SqfliteCardsRepository сосуществуют:</w:t>
      </w:r>
    </w:p>
    <w:p w14:paraId="630B72DC" w14:textId="77777777" w:rsidR="003D1437" w:rsidRPr="00591E7F" w:rsidRDefault="003D1437" w:rsidP="003D1437">
      <w:pPr>
        <w:ind w:firstLine="708"/>
      </w:pPr>
      <w:r>
        <w:t>объектная</w:t>
      </w:r>
      <w:r w:rsidRPr="00591E7F">
        <w:t xml:space="preserve"> </w:t>
      </w:r>
      <w:r>
        <w:t>логика</w:t>
      </w:r>
      <w:r w:rsidRPr="00591E7F">
        <w:t xml:space="preserve"> </w:t>
      </w:r>
      <w:r w:rsidRPr="006628AC">
        <w:rPr>
          <w:lang w:val="en-US"/>
        </w:rPr>
        <w:t>CardModel</w:t>
      </w:r>
      <w:r w:rsidRPr="00591E7F">
        <w:t xml:space="preserve"> </w:t>
      </w:r>
      <w:r>
        <w:t>и</w:t>
      </w:r>
      <w:r w:rsidRPr="00591E7F">
        <w:t xml:space="preserve"> </w:t>
      </w:r>
      <w:r w:rsidRPr="006628AC">
        <w:rPr>
          <w:lang w:val="en-US"/>
        </w:rPr>
        <w:t>CategoryModel</w:t>
      </w:r>
      <w:r w:rsidRPr="00591E7F">
        <w:t>;</w:t>
      </w:r>
    </w:p>
    <w:p w14:paraId="49423CE2" w14:textId="77777777" w:rsidR="003D1437" w:rsidRDefault="003D1437" w:rsidP="003D1437">
      <w:pPr>
        <w:ind w:firstLine="708"/>
      </w:pPr>
      <w:r>
        <w:t>преобразования в Map&lt;String, dynamic&gt;;</w:t>
      </w:r>
    </w:p>
    <w:p w14:paraId="0D269793" w14:textId="77777777" w:rsidR="003D1437" w:rsidRDefault="003D1437" w:rsidP="003D1437">
      <w:pPr>
        <w:ind w:firstLine="708"/>
      </w:pPr>
      <w:r>
        <w:t>работа с SQLite через sqflite;</w:t>
      </w:r>
    </w:p>
    <w:p w14:paraId="1C91A457" w14:textId="77777777" w:rsidR="003D1437" w:rsidRDefault="003D1437" w:rsidP="003D1437">
      <w:pPr>
        <w:ind w:firstLine="708"/>
      </w:pPr>
      <w:r>
        <w:t>SQL-запросы и транзакции;</w:t>
      </w:r>
    </w:p>
    <w:p w14:paraId="1A5A7174" w14:textId="77777777" w:rsidR="003D1437" w:rsidRDefault="003D1437" w:rsidP="003D1437">
      <w:pPr>
        <w:ind w:firstLine="708"/>
      </w:pPr>
      <w:r>
        <w:t>поведение foreign keys и ON DELETE CASCADE;</w:t>
      </w:r>
    </w:p>
    <w:p w14:paraId="1ABF2C6F" w14:textId="77777777" w:rsidR="003D1437" w:rsidRDefault="003D1437" w:rsidP="003D1437">
      <w:pPr>
        <w:ind w:firstLine="708"/>
      </w:pPr>
      <w:r>
        <w:t>взаимодействие с SharedPreferences (в части автосинхронизации);</w:t>
      </w:r>
    </w:p>
    <w:p w14:paraId="33186821" w14:textId="77777777" w:rsidR="003D1437" w:rsidRDefault="003D1437" w:rsidP="003D1437">
      <w:pPr>
        <w:ind w:firstLine="708"/>
      </w:pPr>
      <w:r>
        <w:lastRenderedPageBreak/>
        <w:t>вызовы SyncService.</w:t>
      </w:r>
    </w:p>
    <w:p w14:paraId="4F3B633F" w14:textId="05B33E50" w:rsidR="003D1437" w:rsidRDefault="003D1437" w:rsidP="006628AC">
      <w:pPr>
        <w:ind w:firstLine="708"/>
      </w:pPr>
      <w:r>
        <w:t>Даже если каждый отдельный метод модели протестирован unit-тестом, это не гарантирует, что:</w:t>
      </w:r>
    </w:p>
    <w:p w14:paraId="345B5908" w14:textId="77777777" w:rsidR="003D1437" w:rsidRDefault="003D1437" w:rsidP="003D1437">
      <w:pPr>
        <w:ind w:firstLine="708"/>
      </w:pPr>
      <w:r>
        <w:t>таблица реально создаётся в нужной форме;</w:t>
      </w:r>
    </w:p>
    <w:p w14:paraId="2F734606" w14:textId="77777777" w:rsidR="003D1437" w:rsidRDefault="003D1437" w:rsidP="003D1437">
      <w:pPr>
        <w:ind w:firstLine="708"/>
      </w:pPr>
      <w:r>
        <w:t>insert/update возвращают корректный результат;</w:t>
      </w:r>
    </w:p>
    <w:p w14:paraId="74521DE8" w14:textId="77777777" w:rsidR="003D1437" w:rsidRDefault="003D1437" w:rsidP="003D1437">
      <w:pPr>
        <w:ind w:firstLine="708"/>
      </w:pPr>
      <w:r>
        <w:t>query и rawQuery правильно собирают данные;</w:t>
      </w:r>
    </w:p>
    <w:p w14:paraId="0D52434C" w14:textId="77777777" w:rsidR="003D1437" w:rsidRDefault="003D1437" w:rsidP="003D1437">
      <w:pPr>
        <w:ind w:firstLine="708"/>
      </w:pPr>
      <w:r>
        <w:t>списки карточек и категорий сериализуются и десериализуются без потерь;</w:t>
      </w:r>
    </w:p>
    <w:p w14:paraId="27EC7162" w14:textId="77777777" w:rsidR="003D1437" w:rsidRDefault="003D1437" w:rsidP="003D1437">
      <w:pPr>
        <w:ind w:firstLine="708"/>
      </w:pPr>
      <w:r>
        <w:t>delete приводит к каскадному удалению review-записей.</w:t>
      </w:r>
    </w:p>
    <w:p w14:paraId="34C68DFA" w14:textId="77777777" w:rsidR="003D1437" w:rsidRDefault="003D1437" w:rsidP="003D1437">
      <w:pPr>
        <w:ind w:firstLine="708"/>
      </w:pPr>
      <w:r>
        <w:t>Следовательно, репозиторий требует тестов, которые поднимают реальную тестовую SQLite-базу, выполняют операции через публичный API репозитория и проверяют итоговый эффект. Именно это и составляет суть интеграционного тестирования репозитория.</w:t>
      </w:r>
    </w:p>
    <w:p w14:paraId="4E9D8741" w14:textId="486A28C0" w:rsidR="003D1437" w:rsidRDefault="003D1437" w:rsidP="006628AC">
      <w:pPr>
        <w:ind w:firstLine="708"/>
      </w:pPr>
      <w:r>
        <w:t>В контексте NeuroFlash интеграционные тесты репозитория должны проверять согласованную работу как минимум следующих элементов:</w:t>
      </w:r>
    </w:p>
    <w:p w14:paraId="0C5AAF32" w14:textId="77777777" w:rsidR="003D1437" w:rsidRDefault="003D1437" w:rsidP="003D1437">
      <w:pPr>
        <w:ind w:firstLine="708"/>
      </w:pPr>
      <w:r>
        <w:t>схема базы данных, создаваемая DatabaseService;</w:t>
      </w:r>
    </w:p>
    <w:p w14:paraId="0DFFB7D5" w14:textId="77777777" w:rsidR="003D1437" w:rsidRPr="006628AC" w:rsidRDefault="003D1437" w:rsidP="003D1437">
      <w:pPr>
        <w:ind w:firstLine="708"/>
        <w:rPr>
          <w:lang w:val="en-US"/>
        </w:rPr>
      </w:pPr>
      <w:r>
        <w:t>модели</w:t>
      </w:r>
      <w:r w:rsidRPr="006628AC">
        <w:rPr>
          <w:lang w:val="en-US"/>
        </w:rPr>
        <w:t xml:space="preserve"> CardModel, CategoryModel, ReviewModel;</w:t>
      </w:r>
    </w:p>
    <w:p w14:paraId="263C0F5E" w14:textId="77777777" w:rsidR="003D1437" w:rsidRPr="006628AC" w:rsidRDefault="003D1437" w:rsidP="003D1437">
      <w:pPr>
        <w:ind w:firstLine="708"/>
        <w:rPr>
          <w:lang w:val="en-US"/>
        </w:rPr>
      </w:pPr>
      <w:r w:rsidRPr="006628AC">
        <w:rPr>
          <w:lang w:val="en-US"/>
        </w:rPr>
        <w:t>SQL-</w:t>
      </w:r>
      <w:r>
        <w:t>запросы</w:t>
      </w:r>
      <w:r w:rsidRPr="006628AC">
        <w:rPr>
          <w:lang w:val="en-US"/>
        </w:rPr>
        <w:t xml:space="preserve"> </w:t>
      </w:r>
      <w:r>
        <w:t>репозитория</w:t>
      </w:r>
      <w:r w:rsidRPr="006628AC">
        <w:rPr>
          <w:lang w:val="en-US"/>
        </w:rPr>
        <w:t>;</w:t>
      </w:r>
    </w:p>
    <w:p w14:paraId="69264A55" w14:textId="77777777" w:rsidR="003D1437" w:rsidRDefault="003D1437" w:rsidP="003D1437">
      <w:pPr>
        <w:ind w:firstLine="708"/>
      </w:pPr>
      <w:r>
        <w:t>локальные инварианты данных (foreign keys, статусы, времена);</w:t>
      </w:r>
    </w:p>
    <w:p w14:paraId="7CFEA020" w14:textId="77777777" w:rsidR="003D1437" w:rsidRDefault="003D1437" w:rsidP="003D1437">
      <w:pPr>
        <w:ind w:firstLine="708"/>
      </w:pPr>
      <w:r>
        <w:t>агрегаты и выборки.</w:t>
      </w:r>
    </w:p>
    <w:p w14:paraId="4F51F87D" w14:textId="77777777" w:rsidR="003D1437" w:rsidRDefault="003D1437" w:rsidP="003D1437">
      <w:pPr>
        <w:ind w:firstLine="708"/>
      </w:pPr>
      <w:r>
        <w:t>Это не end-to-end тесты в полном смысле, потому что они не включают UI и навигацию. Но это и не unit-тесты, потому что они работают с реальной инфраструктурой базы данных. Именно поэтому интеграционный уровень является здесь наиболее уместным.</w:t>
      </w:r>
    </w:p>
    <w:p w14:paraId="7CC65035" w14:textId="2BAA359A" w:rsidR="003D1437" w:rsidRDefault="003D1437" w:rsidP="006628AC">
      <w:pPr>
        <w:ind w:firstLine="708"/>
      </w:pPr>
      <w:r>
        <w:t>С точки зрения стратегии интеграционные тесты для репозитория должны быть построены вокруг нескольких классов сценариев.</w:t>
      </w:r>
    </w:p>
    <w:p w14:paraId="1E8C93F2" w14:textId="3BD72558" w:rsidR="003D1437" w:rsidRDefault="003D1437" w:rsidP="006628AC">
      <w:pPr>
        <w:ind w:firstLine="708"/>
      </w:pPr>
      <w:r>
        <w:t>Первый класс — CRUD-сценарии. Они проверяют базовые операции:</w:t>
      </w:r>
    </w:p>
    <w:p w14:paraId="12146A02" w14:textId="77777777" w:rsidR="003D1437" w:rsidRDefault="003D1437" w:rsidP="003D1437">
      <w:pPr>
        <w:ind w:firstLine="708"/>
      </w:pPr>
      <w:r>
        <w:t>создание категории;</w:t>
      </w:r>
    </w:p>
    <w:p w14:paraId="34337FF5" w14:textId="77777777" w:rsidR="003D1437" w:rsidRDefault="003D1437" w:rsidP="003D1437">
      <w:pPr>
        <w:ind w:firstLine="708"/>
      </w:pPr>
      <w:r>
        <w:t>создание карточки;</w:t>
      </w:r>
    </w:p>
    <w:p w14:paraId="36C09A71" w14:textId="77777777" w:rsidR="003D1437" w:rsidRDefault="003D1437" w:rsidP="003D1437">
      <w:pPr>
        <w:ind w:firstLine="708"/>
      </w:pPr>
      <w:r>
        <w:t>получение карточки;</w:t>
      </w:r>
    </w:p>
    <w:p w14:paraId="15F1C2FC" w14:textId="77777777" w:rsidR="003D1437" w:rsidRDefault="003D1437" w:rsidP="003D1437">
      <w:pPr>
        <w:ind w:firstLine="708"/>
      </w:pPr>
      <w:r>
        <w:t>обновление карточки;</w:t>
      </w:r>
    </w:p>
    <w:p w14:paraId="76D20088" w14:textId="77777777" w:rsidR="003D1437" w:rsidRDefault="003D1437" w:rsidP="003D1437">
      <w:pPr>
        <w:ind w:firstLine="708"/>
      </w:pPr>
      <w:r>
        <w:t>удаление карточки;</w:t>
      </w:r>
    </w:p>
    <w:p w14:paraId="716B4A14" w14:textId="77777777" w:rsidR="003D1437" w:rsidRDefault="003D1437" w:rsidP="003D1437">
      <w:pPr>
        <w:ind w:firstLine="708"/>
      </w:pPr>
      <w:r>
        <w:t>удаление категории с каскадным удалением.</w:t>
      </w:r>
    </w:p>
    <w:p w14:paraId="473D5AA3" w14:textId="47C076FC" w:rsidR="003D1437" w:rsidRDefault="003D1437" w:rsidP="006628AC">
      <w:pPr>
        <w:ind w:firstLine="708"/>
      </w:pPr>
      <w:r>
        <w:lastRenderedPageBreak/>
        <w:t>Второй класс — сценарии сериализации. Они проверяют, что сущность, записанная в базу через репозиторий, возвращается обратно в ожидаемой форме:</w:t>
      </w:r>
    </w:p>
    <w:p w14:paraId="17CAEDBE" w14:textId="77777777" w:rsidR="003D1437" w:rsidRDefault="003D1437" w:rsidP="003D1437">
      <w:pPr>
        <w:ind w:firstLine="708"/>
      </w:pPr>
      <w:r>
        <w:t>DateTime не теряется;</w:t>
      </w:r>
    </w:p>
    <w:p w14:paraId="5F0F5349" w14:textId="77777777" w:rsidR="003D1437" w:rsidRDefault="003D1437" w:rsidP="003D1437">
      <w:pPr>
        <w:ind w:firstLine="708"/>
      </w:pPr>
      <w:r>
        <w:t>examples корректно кодируются и декодируются;</w:t>
      </w:r>
    </w:p>
    <w:p w14:paraId="69FAF960" w14:textId="77777777" w:rsidR="003D1437" w:rsidRDefault="003D1437" w:rsidP="003D1437">
      <w:pPr>
        <w:ind w:firstLine="708"/>
      </w:pPr>
      <w:r>
        <w:t>audio не исчезает;</w:t>
      </w:r>
    </w:p>
    <w:p w14:paraId="5C3DBA41" w14:textId="77777777" w:rsidR="003D1437" w:rsidRDefault="003D1437" w:rsidP="003D1437">
      <w:pPr>
        <w:ind w:firstLine="708"/>
      </w:pPr>
      <w:r>
        <w:t>status сохраняется правильно.</w:t>
      </w:r>
    </w:p>
    <w:p w14:paraId="145D5819" w14:textId="404CFE83" w:rsidR="003D1437" w:rsidRDefault="003D1437" w:rsidP="006628AC">
      <w:pPr>
        <w:ind w:firstLine="708"/>
      </w:pPr>
      <w:r>
        <w:t>Третий класс — сценарии выборок:</w:t>
      </w:r>
    </w:p>
    <w:p w14:paraId="5C09634A" w14:textId="77777777" w:rsidR="003D1437" w:rsidRDefault="003D1437" w:rsidP="003D1437">
      <w:pPr>
        <w:ind w:firstLine="708"/>
      </w:pPr>
      <w:r>
        <w:t>getCardsForReview</w:t>
      </w:r>
    </w:p>
    <w:p w14:paraId="6F32EE2A" w14:textId="77777777" w:rsidR="003D1437" w:rsidRDefault="003D1437" w:rsidP="003D1437">
      <w:pPr>
        <w:ind w:firstLine="708"/>
      </w:pPr>
      <w:r>
        <w:t>getCardsByStatus</w:t>
      </w:r>
    </w:p>
    <w:p w14:paraId="0FE7AAC3" w14:textId="77777777" w:rsidR="003D1437" w:rsidRDefault="003D1437" w:rsidP="003D1437">
      <w:pPr>
        <w:ind w:firstLine="708"/>
      </w:pPr>
      <w:r>
        <w:t>getCardsByCategoryId</w:t>
      </w:r>
    </w:p>
    <w:p w14:paraId="458EA4BA" w14:textId="77777777" w:rsidR="003D1437" w:rsidRDefault="003D1437" w:rsidP="003D1437">
      <w:pPr>
        <w:ind w:firstLine="708"/>
      </w:pPr>
      <w:r>
        <w:t>getCardsPaginated</w:t>
      </w:r>
    </w:p>
    <w:p w14:paraId="0C523BA8" w14:textId="77777777" w:rsidR="003D1437" w:rsidRDefault="003D1437" w:rsidP="003D1437">
      <w:pPr>
        <w:ind w:firstLine="708"/>
      </w:pPr>
      <w:r>
        <w:t>getCardsForMixedMode</w:t>
      </w:r>
    </w:p>
    <w:p w14:paraId="7CC0D13A" w14:textId="64CCB849" w:rsidR="003D1437" w:rsidRDefault="003D1437" w:rsidP="006628AC">
      <w:pPr>
        <w:ind w:firstLine="708"/>
      </w:pPr>
      <w:r>
        <w:t>Четвёртый класс — сценарии агрегатов:</w:t>
      </w:r>
    </w:p>
    <w:p w14:paraId="0C278699" w14:textId="77777777" w:rsidR="003D1437" w:rsidRPr="006628AC" w:rsidRDefault="003D1437" w:rsidP="003D1437">
      <w:pPr>
        <w:ind w:firstLine="708"/>
        <w:rPr>
          <w:lang w:val="en-US"/>
        </w:rPr>
      </w:pPr>
      <w:r w:rsidRPr="006628AC">
        <w:rPr>
          <w:lang w:val="en-US"/>
        </w:rPr>
        <w:t>getDashboardSummary</w:t>
      </w:r>
    </w:p>
    <w:p w14:paraId="63635E0B" w14:textId="77777777" w:rsidR="003D1437" w:rsidRPr="006628AC" w:rsidRDefault="003D1437" w:rsidP="003D1437">
      <w:pPr>
        <w:ind w:firstLine="708"/>
        <w:rPr>
          <w:lang w:val="en-US"/>
        </w:rPr>
      </w:pPr>
      <w:r w:rsidRPr="006628AC">
        <w:rPr>
          <w:lang w:val="en-US"/>
        </w:rPr>
        <w:t>getReviewStatsByDay</w:t>
      </w:r>
    </w:p>
    <w:p w14:paraId="761BAA41" w14:textId="77777777" w:rsidR="003D1437" w:rsidRPr="006628AC" w:rsidRDefault="003D1437" w:rsidP="003D1437">
      <w:pPr>
        <w:ind w:firstLine="708"/>
        <w:rPr>
          <w:lang w:val="en-US"/>
        </w:rPr>
      </w:pPr>
      <w:r w:rsidRPr="006628AC">
        <w:rPr>
          <w:lang w:val="en-US"/>
        </w:rPr>
        <w:t>getHardestCards</w:t>
      </w:r>
    </w:p>
    <w:p w14:paraId="1E5F6CC9" w14:textId="77777777" w:rsidR="003D1437" w:rsidRPr="006628AC" w:rsidRDefault="003D1437" w:rsidP="003D1437">
      <w:pPr>
        <w:ind w:firstLine="708"/>
        <w:rPr>
          <w:lang w:val="en-US"/>
        </w:rPr>
      </w:pPr>
      <w:r w:rsidRPr="006628AC">
        <w:rPr>
          <w:lang w:val="en-US"/>
        </w:rPr>
        <w:t>getReviewAggregates</w:t>
      </w:r>
    </w:p>
    <w:p w14:paraId="4DDD2785" w14:textId="77777777" w:rsidR="003D1437" w:rsidRPr="006628AC" w:rsidRDefault="003D1437" w:rsidP="003D1437">
      <w:pPr>
        <w:ind w:firstLine="708"/>
        <w:rPr>
          <w:lang w:val="en-US"/>
        </w:rPr>
      </w:pPr>
      <w:r w:rsidRPr="006628AC">
        <w:rPr>
          <w:lang w:val="en-US"/>
        </w:rPr>
        <w:t>getActivityData</w:t>
      </w:r>
    </w:p>
    <w:p w14:paraId="3842049D" w14:textId="77777777" w:rsidR="003D1437" w:rsidRPr="006628AC" w:rsidRDefault="003D1437" w:rsidP="003D1437">
      <w:pPr>
        <w:ind w:firstLine="708"/>
        <w:rPr>
          <w:lang w:val="en-US"/>
        </w:rPr>
      </w:pPr>
      <w:r w:rsidRPr="006628AC">
        <w:rPr>
          <w:lang w:val="en-US"/>
        </w:rPr>
        <w:t>getAllCategoriesStats</w:t>
      </w:r>
    </w:p>
    <w:p w14:paraId="430F5FCE" w14:textId="3DA18F78" w:rsidR="003D1437" w:rsidRDefault="003D1437" w:rsidP="006628AC">
      <w:pPr>
        <w:ind w:firstLine="708"/>
      </w:pPr>
      <w:r>
        <w:t>Пятый класс — сценарии целостности:</w:t>
      </w:r>
    </w:p>
    <w:p w14:paraId="3FDB3AA0" w14:textId="77777777" w:rsidR="003D1437" w:rsidRDefault="003D1437" w:rsidP="003D1437">
      <w:pPr>
        <w:ind w:firstLine="708"/>
      </w:pPr>
      <w:r>
        <w:t>foreign keys;</w:t>
      </w:r>
    </w:p>
    <w:p w14:paraId="5864EF54" w14:textId="77777777" w:rsidR="003D1437" w:rsidRPr="006628AC" w:rsidRDefault="003D1437" w:rsidP="003D1437">
      <w:pPr>
        <w:ind w:firstLine="708"/>
        <w:rPr>
          <w:lang w:val="en-US"/>
        </w:rPr>
      </w:pPr>
      <w:r w:rsidRPr="006628AC">
        <w:rPr>
          <w:lang w:val="en-US"/>
        </w:rPr>
        <w:t>ON DELETE CASCADE;</w:t>
      </w:r>
    </w:p>
    <w:p w14:paraId="333E563D" w14:textId="77777777" w:rsidR="003D1437" w:rsidRPr="006628AC" w:rsidRDefault="003D1437" w:rsidP="003D1437">
      <w:pPr>
        <w:ind w:firstLine="708"/>
        <w:rPr>
          <w:lang w:val="en-US"/>
        </w:rPr>
      </w:pPr>
      <w:r>
        <w:t>поведение</w:t>
      </w:r>
      <w:r w:rsidRPr="006628AC">
        <w:rPr>
          <w:lang w:val="en-US"/>
        </w:rPr>
        <w:t xml:space="preserve"> ensureCategoriesExist;</w:t>
      </w:r>
    </w:p>
    <w:p w14:paraId="797F2B23" w14:textId="77777777" w:rsidR="003D1437" w:rsidRPr="006628AC" w:rsidRDefault="003D1437" w:rsidP="003D1437">
      <w:pPr>
        <w:ind w:firstLine="708"/>
        <w:rPr>
          <w:lang w:val="en-US"/>
        </w:rPr>
      </w:pPr>
      <w:r>
        <w:t>работа</w:t>
      </w:r>
      <w:r w:rsidRPr="006628AC">
        <w:rPr>
          <w:lang w:val="en-US"/>
        </w:rPr>
        <w:t xml:space="preserve"> saveCardLocal </w:t>
      </w:r>
      <w:r>
        <w:t>и</w:t>
      </w:r>
      <w:r w:rsidRPr="006628AC">
        <w:rPr>
          <w:lang w:val="en-US"/>
        </w:rPr>
        <w:t xml:space="preserve"> saveCategoryLocal </w:t>
      </w:r>
      <w:r>
        <w:t>без</w:t>
      </w:r>
      <w:r w:rsidRPr="006628AC">
        <w:rPr>
          <w:lang w:val="en-US"/>
        </w:rPr>
        <w:t xml:space="preserve"> side effects.</w:t>
      </w:r>
    </w:p>
    <w:p w14:paraId="0223978E" w14:textId="7A09B3F9" w:rsidR="003D1437" w:rsidRDefault="003D1437" w:rsidP="006628AC">
      <w:pPr>
        <w:ind w:firstLine="708"/>
      </w:pPr>
      <w:r>
        <w:t>Шестой класс — сценарии, связанные с импортом и дедупликацией, где важно проверить, что repository-операции корректно поддерживают работу InitialDataImporter.</w:t>
      </w:r>
    </w:p>
    <w:p w14:paraId="1D416A92" w14:textId="614A5F4D" w:rsidR="003D1437" w:rsidRDefault="003D1437" w:rsidP="006628AC">
      <w:pPr>
        <w:ind w:firstLine="708"/>
      </w:pPr>
      <w:r>
        <w:t>Таким образом, интеграционные тесты должны не просто «проверять методы по одному», а моделировать реальные рабочие сценарии, с которыми сталкиваются другие модули приложения.</w:t>
      </w:r>
    </w:p>
    <w:p w14:paraId="71A21A42" w14:textId="77777777" w:rsidR="003D1437" w:rsidRDefault="003D1437" w:rsidP="003D1437">
      <w:pPr>
        <w:ind w:firstLine="708"/>
      </w:pPr>
      <w:r>
        <w:t>Подъём тестовой базы данных</w:t>
      </w:r>
    </w:p>
    <w:p w14:paraId="22F45D0D" w14:textId="7D36F2F2" w:rsidR="003D1437" w:rsidRDefault="003D1437" w:rsidP="006628AC">
      <w:pPr>
        <w:ind w:firstLine="708"/>
      </w:pPr>
      <w:r>
        <w:lastRenderedPageBreak/>
        <w:t>Ключевой архитектурный элемент интеграционных тестов репозитория — создание тестовой SQLite-базы. В идеале для каждого тестового набора должна создаваться чистая база данных с той же схемой, что и в приложении:</w:t>
      </w:r>
    </w:p>
    <w:p w14:paraId="13A27665" w14:textId="77777777" w:rsidR="003D1437" w:rsidRPr="000C47A5" w:rsidRDefault="003D1437" w:rsidP="003D1437">
      <w:pPr>
        <w:ind w:firstLine="708"/>
        <w:rPr>
          <w:lang w:val="en-US"/>
        </w:rPr>
      </w:pPr>
      <w:r>
        <w:t>таблицы</w:t>
      </w:r>
      <w:r w:rsidRPr="000C47A5">
        <w:rPr>
          <w:lang w:val="en-US"/>
        </w:rPr>
        <w:t xml:space="preserve"> categories, cards, reviews;</w:t>
      </w:r>
    </w:p>
    <w:p w14:paraId="5AA4BCC8" w14:textId="77777777" w:rsidR="003D1437" w:rsidRPr="000C47A5" w:rsidRDefault="003D1437" w:rsidP="003D1437">
      <w:pPr>
        <w:ind w:firstLine="708"/>
        <w:rPr>
          <w:lang w:val="en-US"/>
        </w:rPr>
      </w:pPr>
      <w:r>
        <w:t>включённые</w:t>
      </w:r>
      <w:r w:rsidRPr="000C47A5">
        <w:rPr>
          <w:lang w:val="en-US"/>
        </w:rPr>
        <w:t xml:space="preserve"> foreign keys;</w:t>
      </w:r>
    </w:p>
    <w:p w14:paraId="7CEB386B" w14:textId="77777777" w:rsidR="003D1437" w:rsidRDefault="003D1437" w:rsidP="003D1437">
      <w:pPr>
        <w:ind w:firstLine="708"/>
      </w:pPr>
      <w:r>
        <w:t>те же типы полей и значения по умолчанию.</w:t>
      </w:r>
    </w:p>
    <w:p w14:paraId="46DF5FC2" w14:textId="40133649" w:rsidR="003D1437" w:rsidRDefault="003D1437" w:rsidP="006628AC">
      <w:pPr>
        <w:ind w:firstLine="708"/>
      </w:pPr>
      <w:r>
        <w:t>Архитектурно это можно реализовать двумя путями. Первый — использовать реальный DatabaseService и временный путь к базе. Второй — создавать in-memory или temporary SQLite database, вручную повторяя схему onCreate. Для NeuroFlash особенно важно, чтобы схема соответствовала боевой, иначе тесты потеряют значительную часть ценности.</w:t>
      </w:r>
    </w:p>
    <w:p w14:paraId="2250630E" w14:textId="3C165879" w:rsidR="003D1437" w:rsidRDefault="003D1437" w:rsidP="006628AC">
      <w:pPr>
        <w:ind w:firstLine="708"/>
      </w:pPr>
      <w:r>
        <w:t>После завершения каждого теста база должна очищаться или пересоздаваться заново, чтобы разные сценарии не влияли друг на друга. Это особенно важно для агрегатов и count-based запросов.</w:t>
      </w:r>
    </w:p>
    <w:p w14:paraId="00F4E237" w14:textId="77777777" w:rsidR="003D1437" w:rsidRDefault="003D1437" w:rsidP="003D1437">
      <w:pPr>
        <w:ind w:firstLine="708"/>
      </w:pPr>
      <w:r>
        <w:t>Интеграционные тесты CRUD-операций карточек</w:t>
      </w:r>
    </w:p>
    <w:p w14:paraId="4D96FF18" w14:textId="77777777" w:rsidR="003D1437" w:rsidRDefault="003D1437" w:rsidP="003D1437">
      <w:pPr>
        <w:ind w:firstLine="708"/>
      </w:pPr>
      <w:r>
        <w:t>Создание карточки</w:t>
      </w:r>
    </w:p>
    <w:p w14:paraId="06CAB83F" w14:textId="1CC6BA6A" w:rsidR="003D1437" w:rsidRDefault="003D1437" w:rsidP="006628AC">
      <w:pPr>
        <w:ind w:firstLine="708"/>
      </w:pPr>
      <w:r>
        <w:t>Один из базовых тестов должен проверять, что вызов saveCard реально создаёт запись в SQLite. Для этого в чистую тестовую базу сначала добавляется категория, затем через репозиторий сохраняется CardModel, после чего getAllCards() должен вернуть список длины 1, а поля объекта должны совпадать с введёнными.</w:t>
      </w:r>
    </w:p>
    <w:p w14:paraId="01CB359C" w14:textId="0EEA2B95" w:rsidR="003D1437" w:rsidRDefault="003D1437" w:rsidP="006628AC">
      <w:pPr>
        <w:ind w:firstLine="708"/>
      </w:pPr>
      <w:r>
        <w:t>Особое внимание в таком тесте следует уделить:</w:t>
      </w:r>
    </w:p>
    <w:p w14:paraId="6BD44BC7" w14:textId="77777777" w:rsidR="003D1437" w:rsidRDefault="003D1437" w:rsidP="003D1437">
      <w:pPr>
        <w:ind w:firstLine="708"/>
      </w:pPr>
      <w:r>
        <w:t>генерации id, если оно было пустым;</w:t>
      </w:r>
    </w:p>
    <w:p w14:paraId="4A6C14A5" w14:textId="77777777" w:rsidR="003D1437" w:rsidRDefault="003D1437" w:rsidP="003D1437">
      <w:pPr>
        <w:ind w:firstLine="708"/>
      </w:pPr>
      <w:r>
        <w:t>корректному сохранению status;</w:t>
      </w:r>
    </w:p>
    <w:p w14:paraId="2F60D862" w14:textId="77777777" w:rsidR="003D1437" w:rsidRDefault="003D1437" w:rsidP="003D1437">
      <w:pPr>
        <w:ind w:firstLine="708"/>
      </w:pPr>
      <w:r>
        <w:t>корректному преобразованию examples;</w:t>
      </w:r>
    </w:p>
    <w:p w14:paraId="3159E44B" w14:textId="77777777" w:rsidR="003D1437" w:rsidRDefault="003D1437" w:rsidP="003D1437">
      <w:pPr>
        <w:ind w:firstLine="708"/>
      </w:pPr>
      <w:r>
        <w:t>корректной записи nextReviewDate;</w:t>
      </w:r>
    </w:p>
    <w:p w14:paraId="6097F007" w14:textId="77777777" w:rsidR="003D1437" w:rsidRDefault="003D1437" w:rsidP="003D1437">
      <w:pPr>
        <w:ind w:firstLine="708"/>
      </w:pPr>
      <w:r>
        <w:t>автоматическому обновлению lastUpdatedAt.</w:t>
      </w:r>
    </w:p>
    <w:p w14:paraId="3FE03421" w14:textId="77777777" w:rsidR="003D1437" w:rsidRDefault="003D1437" w:rsidP="003D1437">
      <w:pPr>
        <w:ind w:firstLine="708"/>
      </w:pPr>
      <w:r>
        <w:t>Обновление карточки</w:t>
      </w:r>
    </w:p>
    <w:p w14:paraId="0D9CB06A" w14:textId="4896BA03" w:rsidR="003D1437" w:rsidRDefault="003D1437" w:rsidP="006628AC">
      <w:pPr>
        <w:ind w:firstLine="708"/>
      </w:pPr>
      <w:r>
        <w:t>Следующий важный сценарий — повторный вызов saveCard для уже существующей карточки с тем же id, но другими полями. Тест должен подтвердить, что:</w:t>
      </w:r>
    </w:p>
    <w:p w14:paraId="4F289C03" w14:textId="77777777" w:rsidR="003D1437" w:rsidRDefault="003D1437" w:rsidP="003D1437">
      <w:pPr>
        <w:ind w:firstLine="708"/>
      </w:pPr>
      <w:r>
        <w:t>в базе по-прежнему одна карточка, а не две;</w:t>
      </w:r>
    </w:p>
    <w:p w14:paraId="63F60032" w14:textId="77777777" w:rsidR="003D1437" w:rsidRDefault="003D1437" w:rsidP="003D1437">
      <w:pPr>
        <w:ind w:firstLine="708"/>
      </w:pPr>
      <w:r>
        <w:t>изменённые поля действительно обновились;</w:t>
      </w:r>
    </w:p>
    <w:p w14:paraId="6F726796" w14:textId="77777777" w:rsidR="003D1437" w:rsidRDefault="003D1437" w:rsidP="003D1437">
      <w:pPr>
        <w:ind w:firstLine="708"/>
      </w:pPr>
      <w:r>
        <w:t>lastUpdatedAt стал больше предыдущего;</w:t>
      </w:r>
    </w:p>
    <w:p w14:paraId="12FCD523" w14:textId="77777777" w:rsidR="003D1437" w:rsidRDefault="003D1437" w:rsidP="003D1437">
      <w:pPr>
        <w:ind w:firstLine="708"/>
      </w:pPr>
      <w:r>
        <w:lastRenderedPageBreak/>
        <w:t>сериализация не сломалась.</w:t>
      </w:r>
    </w:p>
    <w:p w14:paraId="1B03A58A" w14:textId="596AD87C" w:rsidR="003D1437" w:rsidRDefault="003D1437" w:rsidP="006628AC">
      <w:pPr>
        <w:ind w:firstLine="708"/>
      </w:pPr>
      <w:r>
        <w:t>Это особенно важно, потому что saveCard работает через ConflictAlgorithm.replace, а не через отдельный SQL UPDATE.</w:t>
      </w:r>
    </w:p>
    <w:p w14:paraId="75F25F0B" w14:textId="77777777" w:rsidR="003D1437" w:rsidRDefault="003D1437" w:rsidP="003D1437">
      <w:pPr>
        <w:ind w:firstLine="708"/>
      </w:pPr>
      <w:r>
        <w:t>Удаление карточки</w:t>
      </w:r>
    </w:p>
    <w:p w14:paraId="08213F36" w14:textId="72FFED41" w:rsidR="003D1437" w:rsidRDefault="003D1437" w:rsidP="006628AC">
      <w:pPr>
        <w:ind w:firstLine="708"/>
      </w:pPr>
      <w:r>
        <w:t>Тест удаления должен проверить, что:</w:t>
      </w:r>
    </w:p>
    <w:p w14:paraId="7E82BA61" w14:textId="77777777" w:rsidR="003D1437" w:rsidRDefault="003D1437" w:rsidP="003D1437">
      <w:pPr>
        <w:ind w:firstLine="708"/>
      </w:pPr>
      <w:r>
        <w:t>после deleteCard(cardId) карточка исчезает из getAllCards();</w:t>
      </w:r>
    </w:p>
    <w:p w14:paraId="78350B2E" w14:textId="77777777" w:rsidR="003D1437" w:rsidRDefault="003D1437" w:rsidP="003D1437">
      <w:pPr>
        <w:ind w:firstLine="708"/>
      </w:pPr>
      <w:r>
        <w:t>метод возвращает true при успешном удалении;</w:t>
      </w:r>
    </w:p>
    <w:p w14:paraId="25FACBF0" w14:textId="77777777" w:rsidR="003D1437" w:rsidRDefault="003D1437" w:rsidP="003D1437">
      <w:pPr>
        <w:ind w:firstLine="708"/>
      </w:pPr>
      <w:r>
        <w:t>возвращает false, если карточки не было;</w:t>
      </w:r>
    </w:p>
    <w:p w14:paraId="216E8324" w14:textId="77777777" w:rsidR="003D1437" w:rsidRDefault="003D1437" w:rsidP="003D1437">
      <w:pPr>
        <w:ind w:firstLine="708"/>
      </w:pPr>
      <w:r>
        <w:t>связанные записи review также удаляются каскадно.</w:t>
      </w:r>
    </w:p>
    <w:p w14:paraId="36E2A82D" w14:textId="5F3DB924" w:rsidR="003D1437" w:rsidRDefault="003D1437" w:rsidP="006628AC">
      <w:pPr>
        <w:ind w:firstLine="708"/>
      </w:pPr>
      <w:r>
        <w:t>Последний пункт особенно важен, потому что это уже не просто CRUD, а тест реальной ссылочной целостности.</w:t>
      </w:r>
    </w:p>
    <w:p w14:paraId="305AA0DD" w14:textId="5BD038DB" w:rsidR="003D1437" w:rsidRDefault="003D1437" w:rsidP="003D1437">
      <w:pPr>
        <w:ind w:firstLine="708"/>
      </w:pPr>
      <w:r>
        <w:t>Интегр</w:t>
      </w:r>
      <w:r w:rsidR="006628AC">
        <w:t>аци</w:t>
      </w:r>
      <w:r>
        <w:t>онные тесты CRUD-операций категорий</w:t>
      </w:r>
    </w:p>
    <w:p w14:paraId="1FDA01F3" w14:textId="77777777" w:rsidR="003D1437" w:rsidRDefault="003D1437" w:rsidP="003D1437">
      <w:pPr>
        <w:ind w:firstLine="708"/>
      </w:pPr>
      <w:r>
        <w:t>Создание категории</w:t>
      </w:r>
    </w:p>
    <w:p w14:paraId="7A56AE5C" w14:textId="5DF494E2" w:rsidR="003D1437" w:rsidRDefault="003D1437" w:rsidP="006628AC">
      <w:pPr>
        <w:ind w:firstLine="708"/>
      </w:pPr>
      <w:r>
        <w:t>При создании категории через addCategory тест должен убедиться, что:</w:t>
      </w:r>
    </w:p>
    <w:p w14:paraId="6A6BF834" w14:textId="77777777" w:rsidR="003D1437" w:rsidRDefault="003D1437" w:rsidP="003D1437">
      <w:pPr>
        <w:ind w:firstLine="708"/>
      </w:pPr>
      <w:r>
        <w:t>категория появляется в getAllCategories();</w:t>
      </w:r>
    </w:p>
    <w:p w14:paraId="4B1DDB9A" w14:textId="77777777" w:rsidR="003D1437" w:rsidRDefault="003D1437" w:rsidP="003D1437">
      <w:pPr>
        <w:ind w:firstLine="708"/>
      </w:pPr>
      <w:r>
        <w:t>корректно сохраняются title, colorValue, iconPath, isActive;</w:t>
      </w:r>
    </w:p>
    <w:p w14:paraId="537E6E53" w14:textId="77777777" w:rsidR="003D1437" w:rsidRDefault="003D1437" w:rsidP="003D1437">
      <w:pPr>
        <w:ind w:firstLine="708"/>
      </w:pPr>
      <w:r>
        <w:t>поле lastUpdatedAt обновляется.</w:t>
      </w:r>
    </w:p>
    <w:p w14:paraId="2A2616CB" w14:textId="7FA28E27" w:rsidR="003D1437" w:rsidRDefault="003D1437" w:rsidP="006628AC">
      <w:pPr>
        <w:ind w:firstLine="708"/>
      </w:pPr>
      <w:r>
        <w:t>Особенно полезно тестировать два сценария:</w:t>
      </w:r>
    </w:p>
    <w:p w14:paraId="12453C65" w14:textId="77777777" w:rsidR="003D1437" w:rsidRDefault="003D1437" w:rsidP="003D1437">
      <w:pPr>
        <w:ind w:firstLine="708"/>
      </w:pPr>
      <w:r>
        <w:t>категория с цветом;</w:t>
      </w:r>
    </w:p>
    <w:p w14:paraId="052AAF95" w14:textId="77777777" w:rsidR="003D1437" w:rsidRDefault="003D1437" w:rsidP="003D1437">
      <w:pPr>
        <w:ind w:firstLine="708"/>
      </w:pPr>
      <w:r>
        <w:t>категория с iconPath, но без цвета.</w:t>
      </w:r>
    </w:p>
    <w:p w14:paraId="519EA625" w14:textId="77777777" w:rsidR="003D1437" w:rsidRDefault="003D1437" w:rsidP="003D1437">
      <w:pPr>
        <w:ind w:firstLine="708"/>
      </w:pPr>
      <w:r>
        <w:t>Обновление категории</w:t>
      </w:r>
    </w:p>
    <w:p w14:paraId="3A8112BC" w14:textId="0B009725" w:rsidR="003D1437" w:rsidRDefault="003D1437" w:rsidP="006628AC">
      <w:pPr>
        <w:ind w:firstLine="708"/>
      </w:pPr>
      <w:r>
        <w:t>Тест для saveCategory должен подтверждать:</w:t>
      </w:r>
    </w:p>
    <w:p w14:paraId="04B897DC" w14:textId="77777777" w:rsidR="003D1437" w:rsidRDefault="003D1437" w:rsidP="003D1437">
      <w:pPr>
        <w:ind w:firstLine="708"/>
      </w:pPr>
      <w:r>
        <w:t>изменение названия;</w:t>
      </w:r>
    </w:p>
    <w:p w14:paraId="38A67311" w14:textId="77777777" w:rsidR="003D1437" w:rsidRDefault="003D1437" w:rsidP="003D1437">
      <w:pPr>
        <w:ind w:firstLine="708"/>
      </w:pPr>
      <w:r>
        <w:t>изменение isActive;</w:t>
      </w:r>
    </w:p>
    <w:p w14:paraId="64992A17" w14:textId="77777777" w:rsidR="003D1437" w:rsidRDefault="003D1437" w:rsidP="003D1437">
      <w:pPr>
        <w:ind w:firstLine="708"/>
      </w:pPr>
      <w:r>
        <w:t>изменение colorValue;</w:t>
      </w:r>
    </w:p>
    <w:p w14:paraId="62F0A92B" w14:textId="77777777" w:rsidR="003D1437" w:rsidRDefault="003D1437" w:rsidP="003D1437">
      <w:pPr>
        <w:ind w:firstLine="708"/>
      </w:pPr>
      <w:r>
        <w:t>обновление lastUpdatedAt.</w:t>
      </w:r>
    </w:p>
    <w:p w14:paraId="4596B747" w14:textId="77777777" w:rsidR="003D1437" w:rsidRDefault="003D1437" w:rsidP="003D1437">
      <w:pPr>
        <w:ind w:firstLine="708"/>
      </w:pPr>
      <w:r>
        <w:t>Категория является не просто декоративной сущностью. Её активность влияет на повторение и статистику, поэтому сохранение должно быть особенно надёжным.</w:t>
      </w:r>
    </w:p>
    <w:p w14:paraId="4646679D" w14:textId="30B30F47" w:rsidR="003D1437" w:rsidRDefault="003D1437" w:rsidP="006628AC">
      <w:pPr>
        <w:ind w:firstLine="708"/>
      </w:pPr>
      <w:r>
        <w:t xml:space="preserve">Удаление категории — один из самых важных интеграционных сценариев. Здесь тест должен проверить не только сам факт удаления </w:t>
      </w:r>
      <w:r>
        <w:lastRenderedPageBreak/>
        <w:t>категории, но и каскадное удаление всех карточек этой категории, а также review-записей этих карточек. Это проверяет, что:</w:t>
      </w:r>
    </w:p>
    <w:p w14:paraId="1601C2BC" w14:textId="77777777" w:rsidR="003D1437" w:rsidRDefault="003D1437" w:rsidP="003D1437">
      <w:pPr>
        <w:ind w:firstLine="708"/>
      </w:pPr>
      <w:r>
        <w:t>foreign keys реально включены;</w:t>
      </w:r>
    </w:p>
    <w:p w14:paraId="5C9871D3" w14:textId="77777777" w:rsidR="003D1437" w:rsidRDefault="003D1437" w:rsidP="003D1437">
      <w:pPr>
        <w:ind w:firstLine="708"/>
      </w:pPr>
      <w:r>
        <w:t>ON DELETE CASCADE работает как в схеме;</w:t>
      </w:r>
    </w:p>
    <w:p w14:paraId="5F538916" w14:textId="77777777" w:rsidR="003D1437" w:rsidRDefault="003D1437" w:rsidP="003D1437">
      <w:pPr>
        <w:ind w:firstLine="708"/>
      </w:pPr>
      <w:r>
        <w:t>репозиторий корректно использует базу, а не держит «висящие» записи.</w:t>
      </w:r>
    </w:p>
    <w:p w14:paraId="142C3D8F" w14:textId="605DF068" w:rsidR="003D1437" w:rsidRDefault="003D1437" w:rsidP="006628AC">
      <w:pPr>
        <w:ind w:firstLine="708"/>
      </w:pPr>
      <w:r>
        <w:t>Именно этот сценарий является одним из наиболее ценных интеграционных тестов для всей локальной модели данных.</w:t>
      </w:r>
    </w:p>
    <w:p w14:paraId="004250CC" w14:textId="77777777" w:rsidR="003D1437" w:rsidRDefault="003D1437" w:rsidP="003D1437">
      <w:pPr>
        <w:ind w:firstLine="708"/>
      </w:pPr>
      <w:r>
        <w:t>Интеграционные тесты review-операций</w:t>
      </w:r>
    </w:p>
    <w:p w14:paraId="0B225E48" w14:textId="77777777" w:rsidR="003D1437" w:rsidRDefault="003D1437" w:rsidP="003D1437">
      <w:pPr>
        <w:ind w:firstLine="708"/>
      </w:pPr>
      <w:r>
        <w:t>Добавление review-записей</w:t>
      </w:r>
    </w:p>
    <w:p w14:paraId="2DCB8758" w14:textId="0EDCA8EA" w:rsidR="003D1437" w:rsidRDefault="003D1437" w:rsidP="006628AC">
      <w:pPr>
        <w:ind w:firstLine="708"/>
      </w:pPr>
      <w:r>
        <w:t>Тест для addReview должен проверить, что:</w:t>
      </w:r>
    </w:p>
    <w:p w14:paraId="7413FA35" w14:textId="77777777" w:rsidR="003D1437" w:rsidRDefault="003D1437" w:rsidP="003D1437">
      <w:pPr>
        <w:ind w:firstLine="708"/>
      </w:pPr>
      <w:r>
        <w:t>запись реально появляется в таблице reviews;</w:t>
      </w:r>
    </w:p>
    <w:p w14:paraId="3D72A8C8" w14:textId="77777777" w:rsidR="003D1437" w:rsidRPr="006628AC" w:rsidRDefault="003D1437" w:rsidP="003D1437">
      <w:pPr>
        <w:ind w:firstLine="708"/>
        <w:rPr>
          <w:lang w:val="en-US"/>
        </w:rPr>
      </w:pPr>
      <w:r>
        <w:t>сохраняются</w:t>
      </w:r>
      <w:r w:rsidRPr="006628AC">
        <w:rPr>
          <w:lang w:val="en-US"/>
        </w:rPr>
        <w:t xml:space="preserve"> result, intervalDays, reviewedAt, responseTimeMs;</w:t>
      </w:r>
    </w:p>
    <w:p w14:paraId="72C1DF4A" w14:textId="77777777" w:rsidR="003D1437" w:rsidRDefault="003D1437" w:rsidP="003D1437">
      <w:pPr>
        <w:ind w:firstLine="708"/>
      </w:pPr>
      <w:r>
        <w:t>cardId связывается с существующей карточкой.</w:t>
      </w:r>
    </w:p>
    <w:p w14:paraId="1FB456BE" w14:textId="4248D866" w:rsidR="003D1437" w:rsidRDefault="003D1437" w:rsidP="006628AC">
      <w:pPr>
        <w:ind w:firstLine="708"/>
      </w:pPr>
      <w:r>
        <w:t>Важно также протестировать, что попытка записать review для несуществующей карточки приводит к ошибке foreign key. Это особенно хорошо демонстрирует силу интеграционного теста, которую unit-тест бы не поймал.</w:t>
      </w:r>
    </w:p>
    <w:p w14:paraId="647084CC" w14:textId="77777777" w:rsidR="003D1437" w:rsidRDefault="003D1437" w:rsidP="003D1437">
      <w:pPr>
        <w:ind w:firstLine="708"/>
      </w:pPr>
      <w:r>
        <w:t>Удаление review-записи</w:t>
      </w:r>
    </w:p>
    <w:p w14:paraId="58C3DAFF" w14:textId="1A346ADA" w:rsidR="003D1437" w:rsidRDefault="003D1437" w:rsidP="006628AC">
      <w:pPr>
        <w:ind w:firstLine="708"/>
      </w:pPr>
      <w:r>
        <w:t>Тест deleteReview особенно важен в контексте Undo. Он должен показать, что:</w:t>
      </w:r>
    </w:p>
    <w:p w14:paraId="6CB54745" w14:textId="77777777" w:rsidR="003D1437" w:rsidRDefault="003D1437" w:rsidP="003D1437">
      <w:pPr>
        <w:ind w:firstLine="708"/>
      </w:pPr>
      <w:r>
        <w:t>нужная запись удаляется;</w:t>
      </w:r>
    </w:p>
    <w:p w14:paraId="017C0BB8" w14:textId="77777777" w:rsidR="003D1437" w:rsidRDefault="003D1437" w:rsidP="003D1437">
      <w:pPr>
        <w:ind w:firstLine="708"/>
      </w:pPr>
      <w:r>
        <w:t>остальные review остаются;</w:t>
      </w:r>
    </w:p>
    <w:p w14:paraId="0EDA49D2" w14:textId="77777777" w:rsidR="003D1437" w:rsidRDefault="003D1437" w:rsidP="003D1437">
      <w:pPr>
        <w:ind w:firstLine="708"/>
      </w:pPr>
      <w:r>
        <w:t>повторный вызов на уже удалённую запись не ломает систему.</w:t>
      </w:r>
    </w:p>
    <w:p w14:paraId="674EA4B3" w14:textId="77777777" w:rsidR="003D1437" w:rsidRDefault="003D1437" w:rsidP="003D1437">
      <w:pPr>
        <w:ind w:firstLine="708"/>
      </w:pPr>
      <w:r>
        <w:t>Очистка всех reviews</w:t>
      </w:r>
    </w:p>
    <w:p w14:paraId="68CAAE8D" w14:textId="7EFBE4E7" w:rsidR="003D1437" w:rsidRDefault="003D1437" w:rsidP="006628AC">
      <w:pPr>
        <w:ind w:firstLine="708"/>
      </w:pPr>
      <w:r>
        <w:t>Тест clearAllReviews должен подтверждать, что:</w:t>
      </w:r>
    </w:p>
    <w:p w14:paraId="42974CEF" w14:textId="77777777" w:rsidR="003D1437" w:rsidRDefault="003D1437" w:rsidP="003D1437">
      <w:pPr>
        <w:ind w:firstLine="708"/>
      </w:pPr>
      <w:r>
        <w:t>таблица reviews полностью очищается;</w:t>
      </w:r>
    </w:p>
    <w:p w14:paraId="416F5460" w14:textId="77777777" w:rsidR="003D1437" w:rsidRDefault="003D1437" w:rsidP="003D1437">
      <w:pPr>
        <w:ind w:firstLine="708"/>
      </w:pPr>
      <w:r>
        <w:t>карточки и категории не затрагиваются.</w:t>
      </w:r>
    </w:p>
    <w:p w14:paraId="6704C1C3" w14:textId="77777777" w:rsidR="003D1437" w:rsidRDefault="003D1437" w:rsidP="003D1437">
      <w:pPr>
        <w:ind w:firstLine="708"/>
      </w:pPr>
      <w:r>
        <w:t>Это важно для сценария StatsCleared, где статистика должна обнулиться, но база карточек остаться.</w:t>
      </w:r>
    </w:p>
    <w:p w14:paraId="28D55A04" w14:textId="77777777" w:rsidR="003D1437" w:rsidRDefault="003D1437" w:rsidP="003D1437">
      <w:pPr>
        <w:ind w:firstLine="708"/>
      </w:pPr>
      <w:r>
        <w:t>getCardsForReview</w:t>
      </w:r>
    </w:p>
    <w:p w14:paraId="23426B1D" w14:textId="20897EA3" w:rsidR="003D1437" w:rsidRDefault="003D1437" w:rsidP="006628AC">
      <w:pPr>
        <w:ind w:firstLine="708"/>
      </w:pPr>
      <w:r>
        <w:t>Этот метод особенно важен, потому что его использует ReviewBloc. Интеграционный тест должен построить набор карточек с разными сочетаниями:</w:t>
      </w:r>
    </w:p>
    <w:p w14:paraId="46140C47" w14:textId="77777777" w:rsidR="003D1437" w:rsidRDefault="003D1437" w:rsidP="003D1437">
      <w:pPr>
        <w:ind w:firstLine="708"/>
      </w:pPr>
      <w:r>
        <w:lastRenderedPageBreak/>
        <w:t>status = new / learning / learned</w:t>
      </w:r>
    </w:p>
    <w:p w14:paraId="0A27EA58" w14:textId="77777777" w:rsidR="003D1437" w:rsidRDefault="003D1437" w:rsidP="003D1437">
      <w:pPr>
        <w:ind w:firstLine="708"/>
      </w:pPr>
      <w:r>
        <w:t>nextReviewDate в прошлом и в будущем</w:t>
      </w:r>
    </w:p>
    <w:p w14:paraId="3855F0AF" w14:textId="77777777" w:rsidR="003D1437" w:rsidRDefault="003D1437" w:rsidP="003D1437">
      <w:pPr>
        <w:ind w:firstLine="708"/>
      </w:pPr>
      <w:r>
        <w:t>isExcludedFromReview = true/false</w:t>
      </w:r>
    </w:p>
    <w:p w14:paraId="53FF44B0" w14:textId="77777777" w:rsidR="003D1437" w:rsidRDefault="003D1437" w:rsidP="003D1437">
      <w:pPr>
        <w:ind w:firstLine="708"/>
      </w:pPr>
      <w:r>
        <w:t>категории активные и неактивные</w:t>
      </w:r>
    </w:p>
    <w:p w14:paraId="6EC8C53D" w14:textId="55CBEB7C" w:rsidR="003D1437" w:rsidRDefault="003D1437" w:rsidP="006628AC">
      <w:pPr>
        <w:ind w:firstLine="708"/>
      </w:pPr>
      <w:r>
        <w:t>После этого тест должен убедиться, что в выборку попадают только карточки, удовлетворяющие всем условиям:</w:t>
      </w:r>
    </w:p>
    <w:p w14:paraId="2743B01F" w14:textId="77777777" w:rsidR="003D1437" w:rsidRPr="006628AC" w:rsidRDefault="003D1437" w:rsidP="003D1437">
      <w:pPr>
        <w:ind w:firstLine="708"/>
        <w:rPr>
          <w:lang w:val="en-US"/>
        </w:rPr>
      </w:pPr>
      <w:r w:rsidRPr="006628AC">
        <w:rPr>
          <w:lang w:val="en-US"/>
        </w:rPr>
        <w:t>learning</w:t>
      </w:r>
    </w:p>
    <w:p w14:paraId="6AC86283" w14:textId="77777777" w:rsidR="003D1437" w:rsidRPr="006628AC" w:rsidRDefault="003D1437" w:rsidP="003D1437">
      <w:pPr>
        <w:ind w:firstLine="708"/>
        <w:rPr>
          <w:lang w:val="en-US"/>
        </w:rPr>
      </w:pPr>
      <w:r w:rsidRPr="006628AC">
        <w:rPr>
          <w:lang w:val="en-US"/>
        </w:rPr>
        <w:t>nextReviewDate &lt;= now</w:t>
      </w:r>
    </w:p>
    <w:p w14:paraId="24781FD9" w14:textId="77777777" w:rsidR="003D1437" w:rsidRPr="006628AC" w:rsidRDefault="003D1437" w:rsidP="003D1437">
      <w:pPr>
        <w:ind w:firstLine="708"/>
        <w:rPr>
          <w:lang w:val="en-US"/>
        </w:rPr>
      </w:pPr>
      <w:r w:rsidRPr="006628AC">
        <w:rPr>
          <w:lang w:val="en-US"/>
        </w:rPr>
        <w:t>isExcludedFromReview == false</w:t>
      </w:r>
    </w:p>
    <w:p w14:paraId="2F6A7CCF" w14:textId="77777777" w:rsidR="003D1437" w:rsidRPr="006628AC" w:rsidRDefault="003D1437" w:rsidP="003D1437">
      <w:pPr>
        <w:ind w:firstLine="708"/>
        <w:rPr>
          <w:lang w:val="en-US"/>
        </w:rPr>
      </w:pPr>
      <w:r>
        <w:t>категория</w:t>
      </w:r>
      <w:r w:rsidRPr="006628AC">
        <w:rPr>
          <w:lang w:val="en-US"/>
        </w:rPr>
        <w:t xml:space="preserve"> isActive == true</w:t>
      </w:r>
    </w:p>
    <w:p w14:paraId="55E9F6B7" w14:textId="0B15DDB3" w:rsidR="003D1437" w:rsidRDefault="003D1437" w:rsidP="006628AC">
      <w:pPr>
        <w:ind w:firstLine="708"/>
      </w:pPr>
      <w:r>
        <w:t>Это один из лучших примеров того, почему интеграционный тест репозитория так важен. На уровне бизнес-логики ReviewBloc предполагает, что репозиторий уже правильно отфильтровал карточки. Если SQL-запрос окажется неверным, ошибётся вся логика review-сессий.</w:t>
      </w:r>
    </w:p>
    <w:p w14:paraId="0BAAA034" w14:textId="77777777" w:rsidR="003D1437" w:rsidRDefault="003D1437" w:rsidP="003D1437">
      <w:pPr>
        <w:ind w:firstLine="708"/>
      </w:pPr>
      <w:r>
        <w:t>getCardsByStatus</w:t>
      </w:r>
    </w:p>
    <w:p w14:paraId="7C2D5B44" w14:textId="267C05EC" w:rsidR="003D1437" w:rsidRDefault="003D1437" w:rsidP="006628AC">
      <w:pPr>
        <w:ind w:firstLine="708"/>
      </w:pPr>
      <w:r>
        <w:t>Тест должен проверять, что:</w:t>
      </w:r>
    </w:p>
    <w:p w14:paraId="7313460C" w14:textId="77777777" w:rsidR="003D1437" w:rsidRDefault="003D1437" w:rsidP="003D1437">
      <w:pPr>
        <w:ind w:firstLine="708"/>
      </w:pPr>
      <w:r>
        <w:t>выбираются только карточки нужного статуса;</w:t>
      </w:r>
    </w:p>
    <w:p w14:paraId="45732E6C" w14:textId="77777777" w:rsidR="003D1437" w:rsidRDefault="003D1437" w:rsidP="003D1437">
      <w:pPr>
        <w:ind w:firstLine="708"/>
      </w:pPr>
      <w:r>
        <w:t>фильтр активных категорий работает;</w:t>
      </w:r>
    </w:p>
    <w:p w14:paraId="6EC8CD02" w14:textId="77777777" w:rsidR="003D1437" w:rsidRDefault="003D1437" w:rsidP="003D1437">
      <w:pPr>
        <w:ind w:firstLine="708"/>
      </w:pPr>
      <w:r>
        <w:t>limit действительно ограничивает число результатов.</w:t>
      </w:r>
    </w:p>
    <w:p w14:paraId="286DB585" w14:textId="77777777" w:rsidR="003D1437" w:rsidRDefault="003D1437" w:rsidP="003D1437">
      <w:pPr>
        <w:ind w:firstLine="708"/>
      </w:pPr>
      <w:r>
        <w:t>Это особенно важно для режима новых карточек.</w:t>
      </w:r>
    </w:p>
    <w:p w14:paraId="13D98975" w14:textId="77777777" w:rsidR="003D1437" w:rsidRDefault="003D1437" w:rsidP="003D1437">
      <w:pPr>
        <w:ind w:firstLine="708"/>
      </w:pPr>
    </w:p>
    <w:p w14:paraId="1B7B14B0" w14:textId="77777777" w:rsidR="003D1437" w:rsidRDefault="003D1437" w:rsidP="003D1437">
      <w:pPr>
        <w:ind w:firstLine="708"/>
      </w:pPr>
      <w:r>
        <w:t>getCardsByCategoryId</w:t>
      </w:r>
    </w:p>
    <w:p w14:paraId="25BD6A32" w14:textId="2472B3D2" w:rsidR="003D1437" w:rsidRDefault="003D1437" w:rsidP="006628AC">
      <w:pPr>
        <w:ind w:firstLine="708"/>
      </w:pPr>
      <w:r>
        <w:t>Тест должен п</w:t>
      </w:r>
      <w:r w:rsidR="006628AC">
        <w:t>од</w:t>
      </w:r>
      <w:r>
        <w:t>твердить, что:</w:t>
      </w:r>
    </w:p>
    <w:p w14:paraId="6E9FBDD4" w14:textId="77777777" w:rsidR="003D1437" w:rsidRDefault="003D1437" w:rsidP="003D1437">
      <w:pPr>
        <w:ind w:firstLine="708"/>
      </w:pPr>
      <w:r>
        <w:t>без фильтра статуса возвращаются все карточки категории;</w:t>
      </w:r>
    </w:p>
    <w:p w14:paraId="01425AAA" w14:textId="77777777" w:rsidR="003D1437" w:rsidRDefault="003D1437" w:rsidP="003D1437">
      <w:pPr>
        <w:ind w:firstLine="708"/>
      </w:pPr>
      <w:r>
        <w:t>с фильтром статуса возвращается только нужное подмножество.</w:t>
      </w:r>
    </w:p>
    <w:p w14:paraId="699CEDEB" w14:textId="77777777" w:rsidR="003D1437" w:rsidRDefault="003D1437" w:rsidP="003D1437">
      <w:pPr>
        <w:ind w:firstLine="708"/>
      </w:pPr>
      <w:r>
        <w:t>getCardsForMixedMode</w:t>
      </w:r>
    </w:p>
    <w:p w14:paraId="3A7C3D05" w14:textId="5F693CE1" w:rsidR="003D1437" w:rsidRDefault="003D1437" w:rsidP="006628AC">
      <w:pPr>
        <w:ind w:firstLine="708"/>
      </w:pPr>
      <w:r>
        <w:t>Для mixed mode тесты особенно полезны. Нужно проверить, что:</w:t>
      </w:r>
    </w:p>
    <w:p w14:paraId="4B3DABBA" w14:textId="77777777" w:rsidR="003D1437" w:rsidRDefault="003D1437" w:rsidP="003D1437">
      <w:pPr>
        <w:ind w:firstLine="708"/>
      </w:pPr>
      <w:r>
        <w:t>из review-пула берётся не больше reviewLimit;</w:t>
      </w:r>
    </w:p>
    <w:p w14:paraId="17F1E048" w14:textId="77777777" w:rsidR="003D1437" w:rsidRDefault="003D1437" w:rsidP="003D1437">
      <w:pPr>
        <w:ind w:firstLine="708"/>
      </w:pPr>
      <w:r>
        <w:t>из new-пула — не больше newLimit;</w:t>
      </w:r>
    </w:p>
    <w:p w14:paraId="3535D83D" w14:textId="77777777" w:rsidR="003D1437" w:rsidRDefault="003D1437" w:rsidP="003D1437">
      <w:pPr>
        <w:ind w:firstLine="708"/>
      </w:pPr>
      <w:r>
        <w:t>итоговый список содержит элементы обоих типов;</w:t>
      </w:r>
    </w:p>
    <w:p w14:paraId="6DB56AD5" w14:textId="77777777" w:rsidR="003D1437" w:rsidRDefault="003D1437" w:rsidP="003D1437">
      <w:pPr>
        <w:ind w:firstLine="708"/>
      </w:pPr>
      <w:r>
        <w:t>порядок перемешан, а не линейный.</w:t>
      </w:r>
    </w:p>
    <w:p w14:paraId="63D062F1" w14:textId="77777777" w:rsidR="003D1437" w:rsidRDefault="003D1437" w:rsidP="003D1437">
      <w:pPr>
        <w:ind w:firstLine="708"/>
      </w:pPr>
      <w:r>
        <w:lastRenderedPageBreak/>
        <w:t>Здесь важно не пытаться жёстко сравнивать точный порядок (из-за shuffle), а проверять состав и размеры.</w:t>
      </w:r>
    </w:p>
    <w:p w14:paraId="44C99226" w14:textId="60E6D3D9" w:rsidR="003D1437" w:rsidRDefault="003D1437" w:rsidP="006628AC">
      <w:pPr>
        <w:ind w:firstLine="708"/>
      </w:pPr>
      <w:r>
        <w:t>Метод getCardsPaginated требует отдельного класса тестов, потому что он используется в словаре и сочетает несколько параметров:</w:t>
      </w:r>
    </w:p>
    <w:p w14:paraId="03F88E9B" w14:textId="77777777" w:rsidR="003D1437" w:rsidRPr="006628AC" w:rsidRDefault="003D1437" w:rsidP="003D1437">
      <w:pPr>
        <w:ind w:firstLine="708"/>
        <w:rPr>
          <w:lang w:val="en-US"/>
        </w:rPr>
      </w:pPr>
      <w:r w:rsidRPr="006628AC">
        <w:rPr>
          <w:lang w:val="en-US"/>
        </w:rPr>
        <w:t>limit</w:t>
      </w:r>
    </w:p>
    <w:p w14:paraId="718378C4" w14:textId="77777777" w:rsidR="003D1437" w:rsidRPr="006628AC" w:rsidRDefault="003D1437" w:rsidP="003D1437">
      <w:pPr>
        <w:ind w:firstLine="708"/>
        <w:rPr>
          <w:lang w:val="en-US"/>
        </w:rPr>
      </w:pPr>
      <w:r w:rsidRPr="006628AC">
        <w:rPr>
          <w:lang w:val="en-US"/>
        </w:rPr>
        <w:t>offset</w:t>
      </w:r>
    </w:p>
    <w:p w14:paraId="5BBCFAB3" w14:textId="77777777" w:rsidR="003D1437" w:rsidRPr="006628AC" w:rsidRDefault="003D1437" w:rsidP="003D1437">
      <w:pPr>
        <w:ind w:firstLine="708"/>
        <w:rPr>
          <w:lang w:val="en-US"/>
        </w:rPr>
      </w:pPr>
      <w:r w:rsidRPr="006628AC">
        <w:rPr>
          <w:lang w:val="en-US"/>
        </w:rPr>
        <w:t>searchQuery</w:t>
      </w:r>
    </w:p>
    <w:p w14:paraId="7BEA9CD6" w14:textId="77777777" w:rsidR="003D1437" w:rsidRPr="006628AC" w:rsidRDefault="003D1437" w:rsidP="003D1437">
      <w:pPr>
        <w:ind w:firstLine="708"/>
        <w:rPr>
          <w:lang w:val="en-US"/>
        </w:rPr>
      </w:pPr>
      <w:r w:rsidRPr="006628AC">
        <w:rPr>
          <w:lang w:val="en-US"/>
        </w:rPr>
        <w:t>categoryId</w:t>
      </w:r>
    </w:p>
    <w:p w14:paraId="728FA896" w14:textId="77777777" w:rsidR="003D1437" w:rsidRPr="006628AC" w:rsidRDefault="003D1437" w:rsidP="003D1437">
      <w:pPr>
        <w:ind w:firstLine="708"/>
        <w:rPr>
          <w:lang w:val="en-US"/>
        </w:rPr>
      </w:pPr>
      <w:r w:rsidRPr="006628AC">
        <w:rPr>
          <w:lang w:val="en-US"/>
        </w:rPr>
        <w:t>status</w:t>
      </w:r>
    </w:p>
    <w:p w14:paraId="151C36DD" w14:textId="125A120A" w:rsidR="003D1437" w:rsidRPr="006628AC" w:rsidRDefault="003D1437" w:rsidP="006628AC">
      <w:pPr>
        <w:ind w:firstLine="708"/>
        <w:rPr>
          <w:lang w:val="en-US"/>
        </w:rPr>
      </w:pPr>
      <w:r>
        <w:t>Тесты</w:t>
      </w:r>
      <w:r w:rsidRPr="006628AC">
        <w:rPr>
          <w:lang w:val="en-US"/>
        </w:rPr>
        <w:t xml:space="preserve"> </w:t>
      </w:r>
      <w:r>
        <w:t>должны</w:t>
      </w:r>
      <w:r w:rsidRPr="006628AC">
        <w:rPr>
          <w:lang w:val="en-US"/>
        </w:rPr>
        <w:t xml:space="preserve"> </w:t>
      </w:r>
      <w:r>
        <w:t>покрывать</w:t>
      </w:r>
      <w:r w:rsidRPr="006628AC">
        <w:rPr>
          <w:lang w:val="en-US"/>
        </w:rPr>
        <w:t>:</w:t>
      </w:r>
    </w:p>
    <w:p w14:paraId="76716B30" w14:textId="77777777" w:rsidR="003D1437" w:rsidRDefault="003D1437" w:rsidP="003D1437">
      <w:pPr>
        <w:ind w:firstLine="708"/>
      </w:pPr>
      <w:r>
        <w:t>базовую пагинацию без фильтров;</w:t>
      </w:r>
    </w:p>
    <w:p w14:paraId="782A0566" w14:textId="77777777" w:rsidR="003D1437" w:rsidRDefault="003D1437" w:rsidP="003D1437">
      <w:pPr>
        <w:ind w:firstLine="708"/>
      </w:pPr>
      <w:r>
        <w:t>смещение offset и отсутствие пересечений между страницами;</w:t>
      </w:r>
    </w:p>
    <w:p w14:paraId="7F1E08B8" w14:textId="77777777" w:rsidR="003D1437" w:rsidRDefault="003D1437" w:rsidP="003D1437">
      <w:pPr>
        <w:ind w:firstLine="708"/>
      </w:pPr>
      <w:r>
        <w:t>поиск по question;</w:t>
      </w:r>
    </w:p>
    <w:p w14:paraId="3E4185FC" w14:textId="77777777" w:rsidR="003D1437" w:rsidRDefault="003D1437" w:rsidP="003D1437">
      <w:pPr>
        <w:ind w:firstLine="708"/>
      </w:pPr>
      <w:r>
        <w:t>поиск по answer;</w:t>
      </w:r>
    </w:p>
    <w:p w14:paraId="72BDFA39" w14:textId="77777777" w:rsidR="003D1437" w:rsidRDefault="003D1437" w:rsidP="003D1437">
      <w:pPr>
        <w:ind w:firstLine="708"/>
      </w:pPr>
      <w:r>
        <w:t>фильтрацию по категории;</w:t>
      </w:r>
    </w:p>
    <w:p w14:paraId="7D354933" w14:textId="77777777" w:rsidR="003D1437" w:rsidRDefault="003D1437" w:rsidP="003D1437">
      <w:pPr>
        <w:ind w:firstLine="708"/>
      </w:pPr>
      <w:r>
        <w:t>фильтрацию по статусу;</w:t>
      </w:r>
    </w:p>
    <w:p w14:paraId="00462A55" w14:textId="77777777" w:rsidR="003D1437" w:rsidRDefault="003D1437" w:rsidP="003D1437">
      <w:pPr>
        <w:ind w:firstLine="708"/>
      </w:pPr>
      <w:r>
        <w:t>совместную фильтрацию несколькими параметрами.</w:t>
      </w:r>
    </w:p>
    <w:p w14:paraId="1ED2BBA6" w14:textId="77777777" w:rsidR="003D1437" w:rsidRDefault="003D1437" w:rsidP="003D1437">
      <w:pPr>
        <w:ind w:firstLine="708"/>
      </w:pPr>
      <w:r>
        <w:t>Особенно важно проверить сортировку orderBy: 'lastUpdatedAt DESC'. Пользователь словаря ожидает видеть недавно изменённые карточки сверху, и это поведение должно быть устойчивым.</w:t>
      </w:r>
    </w:p>
    <w:p w14:paraId="15758EB3" w14:textId="77777777" w:rsidR="003D1437" w:rsidRDefault="003D1437" w:rsidP="003D1437">
      <w:pPr>
        <w:ind w:firstLine="708"/>
      </w:pPr>
    </w:p>
    <w:p w14:paraId="59F01E26" w14:textId="77777777" w:rsidR="003D1437" w:rsidRDefault="003D1437" w:rsidP="003D1437">
      <w:pPr>
        <w:ind w:firstLine="708"/>
      </w:pPr>
      <w:r>
        <w:t>Интеграционные тесты агрегатов</w:t>
      </w:r>
    </w:p>
    <w:p w14:paraId="6BC18FB0" w14:textId="77777777" w:rsidR="003D1437" w:rsidRDefault="003D1437" w:rsidP="003D1437">
      <w:pPr>
        <w:ind w:firstLine="708"/>
      </w:pPr>
      <w:r>
        <w:t>getDashboardSummary</w:t>
      </w:r>
    </w:p>
    <w:p w14:paraId="010476A9" w14:textId="6351696A" w:rsidR="003D1437" w:rsidRDefault="003D1437" w:rsidP="006628AC">
      <w:pPr>
        <w:ind w:firstLine="708"/>
      </w:pPr>
      <w:r>
        <w:t>Для этого метода нужно построить тестовую базу, содержащую:</w:t>
      </w:r>
    </w:p>
    <w:p w14:paraId="2348DD14" w14:textId="77777777" w:rsidR="003D1437" w:rsidRDefault="003D1437" w:rsidP="003D1437">
      <w:pPr>
        <w:ind w:firstLine="708"/>
      </w:pPr>
      <w:r>
        <w:t>несколько категорий, активных и неактивных;</w:t>
      </w:r>
    </w:p>
    <w:p w14:paraId="3D561E23" w14:textId="77777777" w:rsidR="003D1437" w:rsidRDefault="003D1437" w:rsidP="003D1437">
      <w:pPr>
        <w:ind w:firstLine="708"/>
      </w:pPr>
      <w:r>
        <w:t>карточки со статусами new, learning, learned;</w:t>
      </w:r>
    </w:p>
    <w:p w14:paraId="2BCEE9D6" w14:textId="77777777" w:rsidR="003D1437" w:rsidRDefault="003D1437" w:rsidP="003D1437">
      <w:pPr>
        <w:ind w:firstLine="708"/>
      </w:pPr>
      <w:r>
        <w:t>nextReviewDate в прошлом и будущем;</w:t>
      </w:r>
    </w:p>
    <w:p w14:paraId="3BED930E" w14:textId="77777777" w:rsidR="003D1437" w:rsidRDefault="003D1437" w:rsidP="003D1437">
      <w:pPr>
        <w:ind w:firstLine="708"/>
      </w:pPr>
      <w:r>
        <w:t>review-записи за сегодня и не за сегодня.</w:t>
      </w:r>
    </w:p>
    <w:p w14:paraId="4657B941" w14:textId="6E1D924F" w:rsidR="003D1437" w:rsidRPr="000C47A5" w:rsidRDefault="003D1437" w:rsidP="006628AC">
      <w:pPr>
        <w:ind w:firstLine="708"/>
        <w:rPr>
          <w:lang w:val="en-US"/>
        </w:rPr>
      </w:pPr>
      <w:r>
        <w:t>Тест</w:t>
      </w:r>
      <w:r w:rsidRPr="000C47A5">
        <w:rPr>
          <w:lang w:val="en-US"/>
        </w:rPr>
        <w:t xml:space="preserve"> </w:t>
      </w:r>
      <w:r>
        <w:t>должен</w:t>
      </w:r>
      <w:r w:rsidRPr="000C47A5">
        <w:rPr>
          <w:lang w:val="en-US"/>
        </w:rPr>
        <w:t xml:space="preserve"> </w:t>
      </w:r>
      <w:r>
        <w:t>проверить</w:t>
      </w:r>
      <w:r w:rsidRPr="000C47A5">
        <w:rPr>
          <w:lang w:val="en-US"/>
        </w:rPr>
        <w:t>:</w:t>
      </w:r>
    </w:p>
    <w:p w14:paraId="2E6ACD34" w14:textId="77777777" w:rsidR="003D1437" w:rsidRPr="000C47A5" w:rsidRDefault="003D1437" w:rsidP="003D1437">
      <w:pPr>
        <w:ind w:firstLine="708"/>
        <w:rPr>
          <w:lang w:val="en-US"/>
        </w:rPr>
      </w:pPr>
      <w:r w:rsidRPr="000C47A5">
        <w:rPr>
          <w:lang w:val="en-US"/>
        </w:rPr>
        <w:t>selectedCategoriesCount</w:t>
      </w:r>
    </w:p>
    <w:p w14:paraId="524F0E85" w14:textId="77777777" w:rsidR="003D1437" w:rsidRPr="000C47A5" w:rsidRDefault="003D1437" w:rsidP="003D1437">
      <w:pPr>
        <w:ind w:firstLine="708"/>
        <w:rPr>
          <w:lang w:val="en-US"/>
        </w:rPr>
      </w:pPr>
      <w:r w:rsidRPr="000C47A5">
        <w:rPr>
          <w:lang w:val="en-US"/>
        </w:rPr>
        <w:t>newWordsToLearn</w:t>
      </w:r>
    </w:p>
    <w:p w14:paraId="3DECDADC" w14:textId="77777777" w:rsidR="003D1437" w:rsidRPr="000C47A5" w:rsidRDefault="003D1437" w:rsidP="003D1437">
      <w:pPr>
        <w:ind w:firstLine="708"/>
        <w:rPr>
          <w:lang w:val="en-US"/>
        </w:rPr>
      </w:pPr>
      <w:r w:rsidRPr="000C47A5">
        <w:rPr>
          <w:lang w:val="en-US"/>
        </w:rPr>
        <w:lastRenderedPageBreak/>
        <w:t>wordsToRepeat</w:t>
      </w:r>
    </w:p>
    <w:p w14:paraId="4294FBE5" w14:textId="77777777" w:rsidR="003D1437" w:rsidRDefault="003D1437" w:rsidP="003D1437">
      <w:pPr>
        <w:ind w:firstLine="708"/>
      </w:pPr>
      <w:r>
        <w:t>wordsLearnedToday</w:t>
      </w:r>
    </w:p>
    <w:p w14:paraId="68904F17" w14:textId="77777777" w:rsidR="003D1437" w:rsidRDefault="003D1437" w:rsidP="003D1437">
      <w:pPr>
        <w:ind w:firstLine="708"/>
      </w:pPr>
      <w:r>
        <w:t>Это особенно важно, потому что главный экран опирается именно на эту функцию как на единственный источник своих KPI.</w:t>
      </w:r>
    </w:p>
    <w:p w14:paraId="5A678027" w14:textId="77777777" w:rsidR="003D1437" w:rsidRDefault="003D1437" w:rsidP="003D1437">
      <w:pPr>
        <w:ind w:firstLine="708"/>
      </w:pPr>
      <w:r>
        <w:t>Тесты должны подтверждать корректную группировку по дням и разделение на good и hard. Здесь важно проверять и даты на границах интервала, и отсутствие ошибок при пустых днях.</w:t>
      </w:r>
    </w:p>
    <w:p w14:paraId="6E6FE7BD" w14:textId="7F82E3F8" w:rsidR="003D1437" w:rsidRDefault="003D1437" w:rsidP="006628AC">
      <w:pPr>
        <w:ind w:firstLine="708"/>
      </w:pPr>
      <w:r>
        <w:t>Для этого метода особенно полезен тест с несколькими карточками и разным числом forgotten. Он должен подтвердить, что:</w:t>
      </w:r>
    </w:p>
    <w:p w14:paraId="561A329F" w14:textId="77777777" w:rsidR="003D1437" w:rsidRDefault="003D1437" w:rsidP="003D1437">
      <w:pPr>
        <w:ind w:firstLine="708"/>
      </w:pPr>
      <w:r>
        <w:t>рейтинг строится только по forgotten;</w:t>
      </w:r>
    </w:p>
    <w:p w14:paraId="4614EC6E" w14:textId="77777777" w:rsidR="003D1437" w:rsidRDefault="003D1437" w:rsidP="003D1437">
      <w:pPr>
        <w:ind w:firstLine="708"/>
      </w:pPr>
      <w:r>
        <w:t>порядок сортировки правильный;</w:t>
      </w:r>
    </w:p>
    <w:p w14:paraId="2BBF1CAB" w14:textId="77777777" w:rsidR="003D1437" w:rsidRDefault="003D1437" w:rsidP="003D1437">
      <w:pPr>
        <w:ind w:firstLine="708"/>
      </w:pPr>
      <w:r>
        <w:t>limit работает.</w:t>
      </w:r>
    </w:p>
    <w:p w14:paraId="5DBB8464" w14:textId="77777777" w:rsidR="003D1437" w:rsidRDefault="003D1437" w:rsidP="003D1437">
      <w:pPr>
        <w:ind w:firstLine="708"/>
      </w:pPr>
      <w:r>
        <w:t>getReviewAggregates</w:t>
      </w:r>
    </w:p>
    <w:p w14:paraId="1D012A02" w14:textId="5B70AA49" w:rsidR="003D1437" w:rsidRDefault="003D1437" w:rsidP="006628AC">
      <w:pPr>
        <w:ind w:firstLine="708"/>
      </w:pPr>
      <w:r>
        <w:t>Нужно проверять:</w:t>
      </w:r>
    </w:p>
    <w:p w14:paraId="50B54EA4" w14:textId="77777777" w:rsidR="003D1437" w:rsidRDefault="003D1437" w:rsidP="003D1437">
      <w:pPr>
        <w:ind w:firstLine="708"/>
      </w:pPr>
      <w:r>
        <w:t>средний интервал;</w:t>
      </w:r>
    </w:p>
    <w:p w14:paraId="5696C118" w14:textId="77777777" w:rsidR="003D1437" w:rsidRDefault="003D1437" w:rsidP="003D1437">
      <w:pPr>
        <w:ind w:firstLine="708"/>
      </w:pPr>
      <w:r>
        <w:t>среднее время ответа;</w:t>
      </w:r>
    </w:p>
    <w:p w14:paraId="707A958D" w14:textId="77777777" w:rsidR="003D1437" w:rsidRDefault="003D1437" w:rsidP="003D1437">
      <w:pPr>
        <w:ind w:firstLine="708"/>
      </w:pPr>
      <w:r>
        <w:t>долю карточек с intervalDays &gt;= 30;</w:t>
      </w:r>
    </w:p>
    <w:p w14:paraId="29C82847" w14:textId="77777777" w:rsidR="003D1437" w:rsidRDefault="003D1437" w:rsidP="003D1437">
      <w:pPr>
        <w:ind w:firstLine="708"/>
      </w:pPr>
      <w:r>
        <w:t>fallback на нули при пустой таблице.</w:t>
      </w:r>
    </w:p>
    <w:p w14:paraId="7EBDEE8D" w14:textId="77777777" w:rsidR="003D1437" w:rsidRDefault="003D1437" w:rsidP="003D1437">
      <w:pPr>
        <w:ind w:firstLine="708"/>
      </w:pPr>
      <w:r>
        <w:t>getActivityData</w:t>
      </w:r>
    </w:p>
    <w:p w14:paraId="5775915B" w14:textId="77777777" w:rsidR="003D1437" w:rsidRDefault="003D1437" w:rsidP="003D1437">
      <w:pPr>
        <w:ind w:firstLine="708"/>
      </w:pPr>
      <w:r>
        <w:t>Для heatmap-данных тест должен подтвердить, что:</w:t>
      </w:r>
    </w:p>
    <w:p w14:paraId="54562CE5" w14:textId="77777777" w:rsidR="003D1437" w:rsidRDefault="003D1437" w:rsidP="003D1437">
      <w:pPr>
        <w:ind w:firstLine="708"/>
      </w:pPr>
    </w:p>
    <w:p w14:paraId="0905290F" w14:textId="77777777" w:rsidR="003D1437" w:rsidRDefault="003D1437" w:rsidP="003D1437">
      <w:pPr>
        <w:ind w:firstLine="708"/>
      </w:pPr>
      <w:r>
        <w:t>review-записи агрегируются по дате;</w:t>
      </w:r>
    </w:p>
    <w:p w14:paraId="2604CC17" w14:textId="77777777" w:rsidR="003D1437" w:rsidRDefault="003D1437" w:rsidP="003D1437">
      <w:pPr>
        <w:ind w:firstLine="708"/>
      </w:pPr>
      <w:r>
        <w:t>время внутри дня игнорируется;</w:t>
      </w:r>
    </w:p>
    <w:p w14:paraId="21164535" w14:textId="77777777" w:rsidR="003D1437" w:rsidRDefault="003D1437" w:rsidP="003D1437">
      <w:pPr>
        <w:ind w:firstLine="708"/>
      </w:pPr>
      <w:r>
        <w:t>возвращается корректный Map&lt;DateTime, int&gt;.</w:t>
      </w:r>
    </w:p>
    <w:p w14:paraId="6E69B43B" w14:textId="77777777" w:rsidR="003D1437" w:rsidRDefault="003D1437" w:rsidP="003D1437">
      <w:pPr>
        <w:ind w:firstLine="708"/>
      </w:pPr>
      <w:r>
        <w:t>Тестирование saveCardLocal и saveCategoryLocal</w:t>
      </w:r>
    </w:p>
    <w:p w14:paraId="32040609" w14:textId="0C41A2D7" w:rsidR="003D1437" w:rsidRDefault="003D1437" w:rsidP="006628AC">
      <w:pPr>
        <w:ind w:firstLine="708"/>
      </w:pPr>
      <w:r>
        <w:t>Эти методы особенно важны для синхронизации и заслуживают отдельных интеграционных тестов. Они должны проверять:</w:t>
      </w:r>
    </w:p>
    <w:p w14:paraId="5F685BF0" w14:textId="77777777" w:rsidR="003D1437" w:rsidRDefault="003D1437" w:rsidP="003D1437">
      <w:pPr>
        <w:ind w:firstLine="708"/>
      </w:pPr>
      <w:r>
        <w:t>что запись реально появляется в SQLite;</w:t>
      </w:r>
    </w:p>
    <w:p w14:paraId="419BE9C4" w14:textId="77777777" w:rsidR="003D1437" w:rsidRDefault="003D1437" w:rsidP="003D1437">
      <w:pPr>
        <w:ind w:firstLine="708"/>
      </w:pPr>
      <w:r>
        <w:t>что lastUpdatedAt не изменяется;</w:t>
      </w:r>
    </w:p>
    <w:p w14:paraId="1563ED68" w14:textId="77777777" w:rsidR="003D1437" w:rsidRDefault="003D1437" w:rsidP="003D1437">
      <w:pPr>
        <w:ind w:firstLine="708"/>
      </w:pPr>
      <w:r>
        <w:t>что не происходит вызовов облачной синхронизации.</w:t>
      </w:r>
    </w:p>
    <w:p w14:paraId="35976328" w14:textId="77777777" w:rsidR="003D1437" w:rsidRDefault="003D1437" w:rsidP="003D1437">
      <w:pPr>
        <w:ind w:firstLine="708"/>
      </w:pPr>
      <w:r>
        <w:t xml:space="preserve">Последний пункт может потребовать mock/stub на SyncService или косвенной проверки отсутствия side effects. Но с архитектурной точки зрения </w:t>
      </w:r>
      <w:r>
        <w:lastRenderedPageBreak/>
        <w:t>такие тесты особенно ценны, потому что именно разделение saveCard и saveCardLocal защищает систему от sync loops.</w:t>
      </w:r>
    </w:p>
    <w:p w14:paraId="323E2D02" w14:textId="4D10D04C" w:rsidR="003D1437" w:rsidRDefault="003D1437" w:rsidP="006628AC">
      <w:pPr>
        <w:ind w:firstLine="708"/>
      </w:pPr>
      <w:r>
        <w:t>Интеграционные тесты репозитория в NeuroFlash должны рассматриваться как один из важнейших уровней обеспечения качества приложения. Они проверяют не абстрактные алгоритмы и не UI-анимации, а реальную работу локального хранилища, на котором держится почти весь продукт. Именно здесь выявляются ошибки:</w:t>
      </w:r>
    </w:p>
    <w:p w14:paraId="165186FD" w14:textId="77777777" w:rsidR="003D1437" w:rsidRDefault="003D1437" w:rsidP="003D1437">
      <w:pPr>
        <w:ind w:firstLine="708"/>
      </w:pPr>
      <w:r>
        <w:t>SQL-запросов;</w:t>
      </w:r>
    </w:p>
    <w:p w14:paraId="50B4428B" w14:textId="77777777" w:rsidR="003D1437" w:rsidRDefault="003D1437" w:rsidP="003D1437">
      <w:pPr>
        <w:ind w:firstLine="708"/>
      </w:pPr>
      <w:r>
        <w:t>каскадных удалений;</w:t>
      </w:r>
    </w:p>
    <w:p w14:paraId="2E69B5E6" w14:textId="77777777" w:rsidR="003D1437" w:rsidRDefault="003D1437" w:rsidP="003D1437">
      <w:pPr>
        <w:ind w:firstLine="708"/>
      </w:pPr>
      <w:r>
        <w:t>сериализации моделей;</w:t>
      </w:r>
    </w:p>
    <w:p w14:paraId="28740582" w14:textId="77777777" w:rsidR="003D1437" w:rsidRDefault="003D1437" w:rsidP="003D1437">
      <w:pPr>
        <w:ind w:firstLine="708"/>
      </w:pPr>
      <w:r>
        <w:t>пагинации;</w:t>
      </w:r>
    </w:p>
    <w:p w14:paraId="0604149C" w14:textId="77777777" w:rsidR="003D1437" w:rsidRDefault="003D1437" w:rsidP="003D1437">
      <w:pPr>
        <w:ind w:firstLine="708"/>
      </w:pPr>
      <w:r>
        <w:t>агрегаций;</w:t>
      </w:r>
    </w:p>
    <w:p w14:paraId="659769FB" w14:textId="77777777" w:rsidR="003D1437" w:rsidRDefault="003D1437" w:rsidP="003D1437">
      <w:pPr>
        <w:ind w:firstLine="708"/>
      </w:pPr>
      <w:r>
        <w:t>логики смешанного режима и review.</w:t>
      </w:r>
    </w:p>
    <w:p w14:paraId="5D8D42B0" w14:textId="1913C44F" w:rsidR="003D1437" w:rsidRDefault="003D1437" w:rsidP="006628AC">
      <w:pPr>
        <w:ind w:firstLine="708"/>
      </w:pPr>
      <w:r>
        <w:t>С инженерной точки зрения это один из самых ценных классов тестов в системе, потому что он проверяет фундамент, на котором стоят большинство feature-модулей. Без надёжного репозитория AI, Roleplay, Summary, Exam, Dictation и Stats не имели бы устойчивой базы данных и предсказуемого поведения.</w:t>
      </w:r>
    </w:p>
    <w:p w14:paraId="6ECE7E91" w14:textId="143491FE" w:rsidR="003D1437" w:rsidRDefault="003D1437" w:rsidP="006628AC">
      <w:pPr>
        <w:ind w:firstLine="708"/>
      </w:pPr>
      <w:r>
        <w:t>Следовательно, интеграционные тесты для SqfliteCardsRepository должны входить в обязательное ядро тестовой стратегии NeuroFlash и рассматриваться как критически важный слой защиты от регрессий.</w:t>
      </w:r>
    </w:p>
    <w:p w14:paraId="3FD17FF6" w14:textId="77777777" w:rsidR="006628AC" w:rsidRPr="003D1437" w:rsidRDefault="006628AC" w:rsidP="006628AC">
      <w:pPr>
        <w:ind w:firstLine="708"/>
      </w:pPr>
    </w:p>
    <w:p w14:paraId="340A8A81" w14:textId="23DB3312" w:rsidR="002C0C5C" w:rsidRDefault="00125E44" w:rsidP="00125E44">
      <w:pPr>
        <w:pStyle w:val="2"/>
      </w:pPr>
      <w:bookmarkStart w:id="197" w:name="_Toc226656422"/>
      <w:r>
        <w:t>30</w:t>
      </w:r>
      <w:r w:rsidR="002C0C5C" w:rsidRPr="002C0C5C">
        <w:t>.</w:t>
      </w:r>
      <w:r>
        <w:t>3</w:t>
      </w:r>
      <w:r w:rsidR="002C0C5C" w:rsidRPr="002C0C5C">
        <w:t xml:space="preserve"> Виджет-тесты для ключевых экранов</w:t>
      </w:r>
      <w:bookmarkEnd w:id="197"/>
    </w:p>
    <w:p w14:paraId="74B6CCD7" w14:textId="7D2350D6" w:rsidR="006628AC" w:rsidRDefault="006628AC" w:rsidP="006628AC">
      <w:pPr>
        <w:ind w:firstLine="708"/>
      </w:pPr>
      <w:r>
        <w:t>Виджет-тестирование в приложении NeuroFlash занимает промежуточное, но чрезвычайно важное место между unit-тестированием чистых алгоритмов и полноценными интеграционными или end-to-end сценариями. Если unit-тесты позволяют гарантировать корректность отдельных функций, а интеграционные тесты репозиториев — согласованность данных и SQL-логики, то виджет-тесты проверяют, как ведут себя реальные Flutter-экраны и UI-компоненты в ответ на изменения состояния, пользовательские действия и подставленные данные. Именно они дают уверенность, что приложение не только правильно считает, но и правильно показывает.</w:t>
      </w:r>
    </w:p>
    <w:p w14:paraId="7BF85807" w14:textId="4EE12AA3" w:rsidR="006628AC" w:rsidRDefault="006628AC" w:rsidP="006628AC">
      <w:pPr>
        <w:ind w:firstLine="708"/>
      </w:pPr>
      <w:r>
        <w:t xml:space="preserve">Для проекта вроде NeuroFlash виджет-тесты особенно ценны по нескольким причинам. Во-первых, приложение содержит большое число экранов с реактивной логикой, зависящей от BLoC, FutureBuilder, StreamBuilder, локализации, тем и навигации. Во-вторых, многие экраны </w:t>
      </w:r>
      <w:r>
        <w:lastRenderedPageBreak/>
        <w:t>содержат сложную композицию пользовательских сценариев: вкладки, формы, диалоги, карточки, списки, кнопки, графики, прогресс-бары, markdown и кастомные виджеты. В-третьих, даже если бизнес-логика работает корректно, ошибка в виджетном слое может полностью испортить пользовательский опыт: кнопка может не активироваться, список может не появиться, loading state может зависнуть, неверный текст может оказаться на экране, а локализованная строка может не подставиться.</w:t>
      </w:r>
    </w:p>
    <w:p w14:paraId="5B7F8B07" w14:textId="2F2D83A9" w:rsidR="006628AC" w:rsidRDefault="006628AC" w:rsidP="006628AC">
      <w:pPr>
        <w:ind w:firstLine="708"/>
      </w:pPr>
      <w:r>
        <w:t>С архитектурной точки зрения виджет-тесты в NeuroFlash должны рассматриваться как проверка связи между состоянием и визуальным поведением. Они не должны дублировать unit-тесты алгоритмов и не должны брать на себя проверку облачных сервисов. Их задача — убедиться, что:</w:t>
      </w:r>
    </w:p>
    <w:p w14:paraId="47056C80" w14:textId="77777777" w:rsidR="006628AC" w:rsidRDefault="006628AC" w:rsidP="006628AC">
      <w:pPr>
        <w:ind w:firstLine="708"/>
      </w:pPr>
      <w:r>
        <w:t>правильный экран строится в правильном состоянии;</w:t>
      </w:r>
    </w:p>
    <w:p w14:paraId="36205174" w14:textId="77777777" w:rsidR="006628AC" w:rsidRDefault="006628AC" w:rsidP="006628AC">
      <w:pPr>
        <w:ind w:firstLine="708"/>
      </w:pPr>
      <w:r>
        <w:t>пользовательские действия отправляют нужные события;</w:t>
      </w:r>
    </w:p>
    <w:p w14:paraId="10E198A6" w14:textId="77777777" w:rsidR="006628AC" w:rsidRDefault="006628AC" w:rsidP="006628AC">
      <w:pPr>
        <w:ind w:firstLine="708"/>
      </w:pPr>
      <w:r>
        <w:t>ключевые элементы UI присутствуют и ведут себя ожидаемо;</w:t>
      </w:r>
    </w:p>
    <w:p w14:paraId="39A9D30D" w14:textId="77777777" w:rsidR="006628AC" w:rsidRDefault="006628AC" w:rsidP="006628AC">
      <w:pPr>
        <w:ind w:firstLine="708"/>
      </w:pPr>
      <w:r>
        <w:t>логика отображения loading/error/result не ломается;</w:t>
      </w:r>
    </w:p>
    <w:p w14:paraId="43125CC9" w14:textId="77777777" w:rsidR="006628AC" w:rsidRDefault="006628AC" w:rsidP="006628AC">
      <w:pPr>
        <w:ind w:firstLine="708"/>
      </w:pPr>
      <w:r>
        <w:t>важные переходы и условия интерактивности сохраняются.</w:t>
      </w:r>
    </w:p>
    <w:p w14:paraId="327E544D" w14:textId="77777777" w:rsidR="006628AC" w:rsidRDefault="006628AC" w:rsidP="006628AC">
      <w:pPr>
        <w:ind w:firstLine="708"/>
      </w:pPr>
      <w:r>
        <w:t>Иными словами, виджет-тесты в NeuroFlash — это слой проверки того, что архитектура Flutter-приложения действительно materializes в корректный пользовательский интерфейс.</w:t>
      </w:r>
    </w:p>
    <w:p w14:paraId="24BF3DC3" w14:textId="3993F8FD" w:rsidR="006628AC" w:rsidRDefault="006628AC" w:rsidP="006628AC">
      <w:pPr>
        <w:ind w:firstLine="708"/>
      </w:pPr>
      <w:r>
        <w:t>Виджет-тесты в Flutter выполняются в среде flutter_test и позволяют рендерить отдельные виджеты или целые экраны в тестовом рантайме, не поднимая полноценное приложение на реальном устройстве. Это делает их гораздо быстрее и дешевле по сравнению с end-to-end тестами, но при этом гораздо реалистичнее, чем unit-тесты логики без UI.</w:t>
      </w:r>
    </w:p>
    <w:p w14:paraId="417FBF98" w14:textId="7CC3C32B" w:rsidR="006628AC" w:rsidRDefault="006628AC" w:rsidP="006628AC">
      <w:pPr>
        <w:ind w:firstLine="708"/>
      </w:pPr>
      <w:r>
        <w:t>Для NeuroFlash это особенно полезно, потому что многие ключевые сценарии уже на уровне одного экрана достаточно богаты, чтобы тестирование их «на месте» приносило большую ценность. Например:</w:t>
      </w:r>
    </w:p>
    <w:p w14:paraId="5CE60F72" w14:textId="77777777" w:rsidR="006628AC" w:rsidRDefault="006628AC" w:rsidP="006628AC">
      <w:pPr>
        <w:ind w:firstLine="708"/>
      </w:pPr>
      <w:r>
        <w:t>SummaryPage содержит три вкладки и разные входные сценарии;</w:t>
      </w:r>
    </w:p>
    <w:p w14:paraId="00EB7178" w14:textId="77777777" w:rsidR="006628AC" w:rsidRDefault="006628AC" w:rsidP="006628AC">
      <w:pPr>
        <w:ind w:firstLine="708"/>
      </w:pPr>
      <w:r>
        <w:t>AssessmentQuizPage зависит от смены состояний блока;</w:t>
      </w:r>
    </w:p>
    <w:p w14:paraId="636CAF08" w14:textId="77777777" w:rsidR="006628AC" w:rsidRDefault="006628AC" w:rsidP="006628AC">
      <w:pPr>
        <w:ind w:firstLine="708"/>
      </w:pPr>
      <w:r>
        <w:t>ReviewPage комбинирует BLoC, аудио, swipe-логику и локальное состояние;</w:t>
      </w:r>
    </w:p>
    <w:p w14:paraId="5B83A6B7" w14:textId="77777777" w:rsidR="006628AC" w:rsidRDefault="006628AC" w:rsidP="006628AC">
      <w:pPr>
        <w:ind w:firstLine="708"/>
      </w:pPr>
      <w:r>
        <w:t>SettingsPage объединяет сразу несколько слоёв данных (BlocBuilder + StreamBuilder + AuthBloc listener);</w:t>
      </w:r>
    </w:p>
    <w:p w14:paraId="649F937E" w14:textId="77777777" w:rsidR="006628AC" w:rsidRDefault="006628AC" w:rsidP="006628AC">
      <w:pPr>
        <w:ind w:firstLine="708"/>
      </w:pPr>
      <w:r>
        <w:t>GeneratedCardsPreviewPage и TextPreviewPage играют роль промежуточных редакторских экранов.</w:t>
      </w:r>
    </w:p>
    <w:p w14:paraId="2DC7FE76" w14:textId="0268B6BE" w:rsidR="006628AC" w:rsidRDefault="006628AC" w:rsidP="006628AC">
      <w:pPr>
        <w:ind w:firstLine="708"/>
      </w:pPr>
      <w:r>
        <w:t>С архитектурной точки зрения виджет-тесты удобно строить поверх already decoupled структуры приложения: интерфейсы репозиториев и API-</w:t>
      </w:r>
      <w:r>
        <w:lastRenderedPageBreak/>
        <w:t>клиентов можно мокать, BLoC можно подменять тестовыми состояниями или fake-реализациями, а локализацию и тему можно включать через минимальный MaterialApp-контейнер.</w:t>
      </w:r>
    </w:p>
    <w:p w14:paraId="6C79BEF8" w14:textId="77777777" w:rsidR="006628AC" w:rsidRDefault="006628AC" w:rsidP="006628AC">
      <w:pPr>
        <w:ind w:firstLine="708"/>
      </w:pPr>
      <w:r>
        <w:t>Общая стратегия виджет-тестов в NeuroFlash</w:t>
      </w:r>
    </w:p>
    <w:p w14:paraId="3B5B9CF3" w14:textId="0020B913" w:rsidR="006628AC" w:rsidRDefault="006628AC" w:rsidP="006628AC">
      <w:pPr>
        <w:ind w:firstLine="708"/>
      </w:pPr>
      <w:r>
        <w:t>Поскольку экранов и компонентов в приложении много, полный exhaustive widget coverage был бы слишком дорогим. Поэтому рациональная стратегия состоит в том, чтобы тестировать ключевые экраны и общие сценарии, то есть те места, где:</w:t>
      </w:r>
    </w:p>
    <w:p w14:paraId="44A0E28E" w14:textId="77777777" w:rsidR="006628AC" w:rsidRDefault="006628AC" w:rsidP="006628AC">
      <w:pPr>
        <w:ind w:firstLine="708"/>
      </w:pPr>
      <w:r>
        <w:t>вероятность UI-регрессии особенно высока;</w:t>
      </w:r>
    </w:p>
    <w:p w14:paraId="6B2037FA" w14:textId="77777777" w:rsidR="006628AC" w:rsidRDefault="006628AC" w:rsidP="006628AC">
      <w:pPr>
        <w:ind w:firstLine="708"/>
      </w:pPr>
      <w:r>
        <w:t>экран зависит от сложного состояния;</w:t>
      </w:r>
    </w:p>
    <w:p w14:paraId="4E105C38" w14:textId="77777777" w:rsidR="006628AC" w:rsidRDefault="006628AC" w:rsidP="006628AC">
      <w:pPr>
        <w:ind w:firstLine="708"/>
      </w:pPr>
      <w:r>
        <w:t>ошибка особенно сильно ударит по UX.</w:t>
      </w:r>
    </w:p>
    <w:p w14:paraId="1B5C2368" w14:textId="06374A48" w:rsidR="006628AC" w:rsidRDefault="006628AC" w:rsidP="006628AC">
      <w:pPr>
        <w:ind w:firstLine="708"/>
      </w:pPr>
      <w:r>
        <w:t>С этой точки зрения ядро виджет-тестов должно быть сосредоточено вокруг нескольких классов интерфейсов:</w:t>
      </w:r>
    </w:p>
    <w:p w14:paraId="38C6FAB7" w14:textId="77777777" w:rsidR="006628AC" w:rsidRDefault="006628AC" w:rsidP="006628AC">
      <w:pPr>
        <w:ind w:firstLine="708"/>
      </w:pPr>
      <w:r>
        <w:t>глобальные инициализационные экраны;</w:t>
      </w:r>
    </w:p>
    <w:p w14:paraId="448CFF38" w14:textId="77777777" w:rsidR="006628AC" w:rsidRDefault="006628AC" w:rsidP="006628AC">
      <w:pPr>
        <w:ind w:firstLine="708"/>
      </w:pPr>
      <w:r>
        <w:t>основные рабочие экраны с BLoC-зависимостью;</w:t>
      </w:r>
    </w:p>
    <w:p w14:paraId="7027DEC8" w14:textId="77777777" w:rsidR="006628AC" w:rsidRDefault="006628AC" w:rsidP="006628AC">
      <w:pPr>
        <w:ind w:firstLine="708"/>
      </w:pPr>
      <w:r>
        <w:t>экраны с формами и условной навигацией;</w:t>
      </w:r>
    </w:p>
    <w:p w14:paraId="449A9DE2" w14:textId="77777777" w:rsidR="006628AC" w:rsidRDefault="006628AC" w:rsidP="006628AC">
      <w:pPr>
        <w:ind w:firstLine="708"/>
      </w:pPr>
      <w:r>
        <w:t>reusable UI-компоненты с нетривиальным поведением;</w:t>
      </w:r>
    </w:p>
    <w:p w14:paraId="7AA7D16C" w14:textId="77777777" w:rsidR="006628AC" w:rsidRDefault="006628AC" w:rsidP="006628AC">
      <w:pPr>
        <w:ind w:firstLine="708"/>
      </w:pPr>
      <w:r>
        <w:t>экраны, завязанные на сложный output (markdown, списки, графики, popup).</w:t>
      </w:r>
    </w:p>
    <w:p w14:paraId="131A12C6" w14:textId="77777777" w:rsidR="006628AC" w:rsidRDefault="006628AC" w:rsidP="006628AC">
      <w:pPr>
        <w:ind w:firstLine="708"/>
      </w:pPr>
      <w:r>
        <w:t>Таким образом, виджет-тестирование в проекте не должно стремиться к количественному покрытию «всех строк», а к качественному покрытию основных пользовательских потоков.</w:t>
      </w:r>
    </w:p>
    <w:p w14:paraId="2FA2B004" w14:textId="122950F0" w:rsidR="006628AC" w:rsidRDefault="006628AC" w:rsidP="006628AC">
      <w:pPr>
        <w:ind w:firstLine="708"/>
      </w:pPr>
      <w:r>
        <w:t>Одним из первых критичных сценариев является старт приложения. AppInitializer должен:</w:t>
      </w:r>
    </w:p>
    <w:p w14:paraId="0F476073" w14:textId="77777777" w:rsidR="006628AC" w:rsidRDefault="006628AC" w:rsidP="006628AC">
      <w:pPr>
        <w:ind w:firstLine="708"/>
      </w:pPr>
      <w:r>
        <w:t>показывать SplashScreenUI, пока Future инициализации не завершён;</w:t>
      </w:r>
    </w:p>
    <w:p w14:paraId="404BCAD5" w14:textId="77777777" w:rsidR="006628AC" w:rsidRDefault="006628AC" w:rsidP="006628AC">
      <w:pPr>
        <w:ind w:firstLine="708"/>
      </w:pPr>
      <w:r>
        <w:t>показывать экран ошибки, если инициализация завершилась неуспешно;</w:t>
      </w:r>
    </w:p>
    <w:p w14:paraId="36B129EB" w14:textId="77777777" w:rsidR="006628AC" w:rsidRDefault="006628AC" w:rsidP="006628AC">
      <w:pPr>
        <w:ind w:firstLine="708"/>
      </w:pPr>
      <w:r>
        <w:t>переходить к App после завершения.</w:t>
      </w:r>
    </w:p>
    <w:p w14:paraId="6D8F93E7" w14:textId="5612C1E5" w:rsidR="006628AC" w:rsidRDefault="006628AC" w:rsidP="006628AC">
      <w:pPr>
        <w:ind w:firstLine="708"/>
      </w:pPr>
      <w:r>
        <w:t>С точки зрения виджет-тестов это означает, что:</w:t>
      </w:r>
    </w:p>
    <w:p w14:paraId="382A06FF" w14:textId="77777777" w:rsidR="006628AC" w:rsidRPr="006628AC" w:rsidRDefault="006628AC" w:rsidP="006628AC">
      <w:pPr>
        <w:ind w:firstLine="708"/>
        <w:rPr>
          <w:lang w:val="en-US"/>
        </w:rPr>
      </w:pPr>
      <w:r>
        <w:t>при</w:t>
      </w:r>
      <w:r w:rsidRPr="006628AC">
        <w:rPr>
          <w:lang w:val="en-US"/>
        </w:rPr>
        <w:t xml:space="preserve"> ConnectionState.waiting </w:t>
      </w:r>
      <w:r>
        <w:t>должен</w:t>
      </w:r>
      <w:r w:rsidRPr="006628AC">
        <w:rPr>
          <w:lang w:val="en-US"/>
        </w:rPr>
        <w:t xml:space="preserve"> </w:t>
      </w:r>
      <w:r>
        <w:t>отображаться</w:t>
      </w:r>
      <w:r w:rsidRPr="006628AC">
        <w:rPr>
          <w:lang w:val="en-US"/>
        </w:rPr>
        <w:t xml:space="preserve"> AiLoadingIndicator </w:t>
      </w:r>
      <w:r>
        <w:t>и</w:t>
      </w:r>
      <w:r w:rsidRPr="006628AC">
        <w:rPr>
          <w:lang w:val="en-US"/>
        </w:rPr>
        <w:t xml:space="preserve"> </w:t>
      </w:r>
      <w:r>
        <w:t>текст</w:t>
      </w:r>
      <w:r w:rsidRPr="006628AC">
        <w:rPr>
          <w:lang w:val="en-US"/>
        </w:rPr>
        <w:t xml:space="preserve"> Preparing data...;</w:t>
      </w:r>
    </w:p>
    <w:p w14:paraId="3F5B24B3" w14:textId="77777777" w:rsidR="006628AC" w:rsidRDefault="006628AC" w:rsidP="006628AC">
      <w:pPr>
        <w:ind w:firstLine="708"/>
      </w:pPr>
      <w:r>
        <w:t>при snapshot.hasError должен отображаться Scaffold с текстом ошибки;</w:t>
      </w:r>
    </w:p>
    <w:p w14:paraId="269BCC7B" w14:textId="77777777" w:rsidR="006628AC" w:rsidRDefault="006628AC" w:rsidP="006628AC">
      <w:pPr>
        <w:ind w:firstLine="708"/>
      </w:pPr>
      <w:r>
        <w:t>при завершённом future должен строиться основной App.</w:t>
      </w:r>
    </w:p>
    <w:p w14:paraId="23C6FE3C" w14:textId="28A540F4" w:rsidR="006628AC" w:rsidRDefault="006628AC" w:rsidP="006628AC">
      <w:pPr>
        <w:ind w:firstLine="708"/>
      </w:pPr>
      <w:r>
        <w:t>Хотя такие тесты могут казаться простыми, они очень важны. Экран старта — первое, что видит пользователь, и ошибки здесь особенно заметны.</w:t>
      </w:r>
    </w:p>
    <w:p w14:paraId="2413FF5E" w14:textId="77777777" w:rsidR="006628AC" w:rsidRDefault="006628AC" w:rsidP="006628AC">
      <w:pPr>
        <w:ind w:firstLine="708"/>
      </w:pPr>
      <w:r>
        <w:lastRenderedPageBreak/>
        <w:t>Виджет-тесты для HomePage</w:t>
      </w:r>
    </w:p>
    <w:p w14:paraId="47FF0D07" w14:textId="66B988D6" w:rsidR="006628AC" w:rsidRDefault="006628AC" w:rsidP="006628AC">
      <w:pPr>
        <w:ind w:firstLine="708"/>
      </w:pPr>
      <w:r>
        <w:t>HomePage — это главный экран приложения и один из наиболее нагруженных по числу сценариев UI. Даже если бизнес-логика счётчиков уже тестируется через HomeBloc, виджет-тесты должны проверять, что:</w:t>
      </w:r>
    </w:p>
    <w:p w14:paraId="1EA395DE" w14:textId="77777777" w:rsidR="006628AC" w:rsidRDefault="006628AC" w:rsidP="006628AC">
      <w:pPr>
        <w:ind w:firstLine="708"/>
      </w:pPr>
      <w:r>
        <w:t>в состоянии HomeLoaded отображаются основные карточки дашборда;</w:t>
      </w:r>
    </w:p>
    <w:p w14:paraId="04B934B4" w14:textId="77777777" w:rsidR="006628AC" w:rsidRDefault="006628AC" w:rsidP="006628AC">
      <w:pPr>
        <w:ind w:firstLine="708"/>
      </w:pPr>
      <w:r>
        <w:t>предупреждающая network-banner плашка может быть скрыта;</w:t>
      </w:r>
    </w:p>
    <w:p w14:paraId="502782B4" w14:textId="77777777" w:rsidR="006628AC" w:rsidRDefault="006628AC" w:rsidP="006628AC">
      <w:pPr>
        <w:ind w:firstLine="708"/>
      </w:pPr>
      <w:r>
        <w:t>нажатия на карточки маршрутов вызывают ожидаемую навигацию или BLoC-события;</w:t>
      </w:r>
    </w:p>
    <w:p w14:paraId="16CE1EC4" w14:textId="77777777" w:rsidR="006628AC" w:rsidRDefault="006628AC" w:rsidP="006628AC">
      <w:pPr>
        <w:ind w:firstLine="708"/>
      </w:pPr>
      <w:r>
        <w:t>при HomeError показывается иконка ошибки и кнопка обновления;</w:t>
      </w:r>
    </w:p>
    <w:p w14:paraId="7C7F03D7" w14:textId="77777777" w:rsidR="006628AC" w:rsidRDefault="006628AC" w:rsidP="006628AC">
      <w:pPr>
        <w:ind w:firstLine="708"/>
      </w:pPr>
      <w:r>
        <w:t>при HomeLoading отображается AiLoadingIndicator.</w:t>
      </w:r>
    </w:p>
    <w:p w14:paraId="71EBE546" w14:textId="76C35C6B" w:rsidR="006628AC" w:rsidRDefault="006628AC" w:rsidP="006628AC">
      <w:pPr>
        <w:ind w:firstLine="708"/>
      </w:pPr>
      <w:r>
        <w:t>Особенно полезно проверять наличие элементов, которые являются критическими точками входа в приложение:</w:t>
      </w:r>
    </w:p>
    <w:p w14:paraId="01C79516" w14:textId="77777777" w:rsidR="006628AC" w:rsidRPr="006628AC" w:rsidRDefault="006628AC" w:rsidP="006628AC">
      <w:pPr>
        <w:ind w:firstLine="708"/>
        <w:rPr>
          <w:lang w:val="en-US"/>
        </w:rPr>
      </w:pPr>
      <w:r w:rsidRPr="006628AC">
        <w:rPr>
          <w:lang w:val="en-US"/>
        </w:rPr>
        <w:t>Learn new cards;</w:t>
      </w:r>
    </w:p>
    <w:p w14:paraId="60AF1AC6" w14:textId="77777777" w:rsidR="006628AC" w:rsidRPr="006628AC" w:rsidRDefault="006628AC" w:rsidP="006628AC">
      <w:pPr>
        <w:ind w:firstLine="708"/>
        <w:rPr>
          <w:lang w:val="en-US"/>
        </w:rPr>
      </w:pPr>
      <w:r w:rsidRPr="006628AC">
        <w:rPr>
          <w:lang w:val="en-US"/>
        </w:rPr>
        <w:t>Review;</w:t>
      </w:r>
    </w:p>
    <w:p w14:paraId="38A2F719" w14:textId="77777777" w:rsidR="006628AC" w:rsidRPr="006628AC" w:rsidRDefault="006628AC" w:rsidP="006628AC">
      <w:pPr>
        <w:ind w:firstLine="708"/>
        <w:rPr>
          <w:lang w:val="en-US"/>
        </w:rPr>
      </w:pPr>
      <w:r w:rsidRPr="006628AC">
        <w:rPr>
          <w:lang w:val="en-US"/>
        </w:rPr>
        <w:t>Create;</w:t>
      </w:r>
    </w:p>
    <w:p w14:paraId="5EEE4A67" w14:textId="77777777" w:rsidR="006628AC" w:rsidRPr="006628AC" w:rsidRDefault="006628AC" w:rsidP="006628AC">
      <w:pPr>
        <w:ind w:firstLine="708"/>
        <w:rPr>
          <w:lang w:val="en-US"/>
        </w:rPr>
      </w:pPr>
      <w:r w:rsidRPr="006628AC">
        <w:rPr>
          <w:lang w:val="en-US"/>
        </w:rPr>
        <w:t>Exam;</w:t>
      </w:r>
    </w:p>
    <w:p w14:paraId="76A946D4" w14:textId="77777777" w:rsidR="006628AC" w:rsidRPr="006628AC" w:rsidRDefault="006628AC" w:rsidP="006628AC">
      <w:pPr>
        <w:ind w:firstLine="708"/>
        <w:rPr>
          <w:lang w:val="en-US"/>
        </w:rPr>
      </w:pPr>
      <w:r w:rsidRPr="006628AC">
        <w:rPr>
          <w:lang w:val="en-US"/>
        </w:rPr>
        <w:t>Assessment;</w:t>
      </w:r>
    </w:p>
    <w:p w14:paraId="570F250E" w14:textId="77777777" w:rsidR="006628AC" w:rsidRPr="006628AC" w:rsidRDefault="006628AC" w:rsidP="006628AC">
      <w:pPr>
        <w:ind w:firstLine="708"/>
        <w:rPr>
          <w:lang w:val="en-US"/>
        </w:rPr>
      </w:pPr>
      <w:r w:rsidRPr="006628AC">
        <w:rPr>
          <w:lang w:val="en-US"/>
        </w:rPr>
        <w:t>Summary;</w:t>
      </w:r>
    </w:p>
    <w:p w14:paraId="7B0D759B" w14:textId="77777777" w:rsidR="006628AC" w:rsidRPr="006628AC" w:rsidRDefault="006628AC" w:rsidP="006628AC">
      <w:pPr>
        <w:ind w:firstLine="708"/>
        <w:rPr>
          <w:lang w:val="en-US"/>
        </w:rPr>
      </w:pPr>
      <w:r w:rsidRPr="006628AC">
        <w:rPr>
          <w:lang w:val="en-US"/>
        </w:rPr>
        <w:t>Dictation;</w:t>
      </w:r>
    </w:p>
    <w:p w14:paraId="4E65AE40" w14:textId="77777777" w:rsidR="006628AC" w:rsidRPr="006628AC" w:rsidRDefault="006628AC" w:rsidP="006628AC">
      <w:pPr>
        <w:ind w:firstLine="708"/>
        <w:rPr>
          <w:lang w:val="en-US"/>
        </w:rPr>
      </w:pPr>
      <w:r w:rsidRPr="006628AC">
        <w:rPr>
          <w:lang w:val="en-US"/>
        </w:rPr>
        <w:t>Roleplay;</w:t>
      </w:r>
    </w:p>
    <w:p w14:paraId="1E6A9D0E" w14:textId="3D6BA253" w:rsidR="006628AC" w:rsidRDefault="006628AC" w:rsidP="006628AC">
      <w:pPr>
        <w:ind w:firstLine="708"/>
      </w:pPr>
      <w:r>
        <w:t>Такие тесты не столько проверяют текст, сколько гарантируют, что пользователь реально имеет доступ ко всем ключевым сценариям приложения.</w:t>
      </w:r>
    </w:p>
    <w:p w14:paraId="7B17D1BD" w14:textId="77777777" w:rsidR="006628AC" w:rsidRDefault="006628AC" w:rsidP="006628AC">
      <w:pPr>
        <w:ind w:firstLine="708"/>
      </w:pPr>
      <w:r>
        <w:t>Виджет-тесты для CreatePage</w:t>
      </w:r>
    </w:p>
    <w:p w14:paraId="429F7296" w14:textId="303A08AD" w:rsidR="006628AC" w:rsidRDefault="006628AC" w:rsidP="006628AC">
      <w:pPr>
        <w:ind w:firstLine="708"/>
      </w:pPr>
      <w:r>
        <w:t>CreatePage является одним из центральных экранов продукта и содержит сложную комбинацию UI-элементов:</w:t>
      </w:r>
    </w:p>
    <w:p w14:paraId="79FBCCF0" w14:textId="77777777" w:rsidR="006628AC" w:rsidRDefault="006628AC" w:rsidP="006628AC">
      <w:pPr>
        <w:ind w:firstLine="708"/>
      </w:pPr>
      <w:r>
        <w:t>выпадающий список категорий;</w:t>
      </w:r>
    </w:p>
    <w:p w14:paraId="4BF21B55" w14:textId="77777777" w:rsidR="006628AC" w:rsidRDefault="006628AC" w:rsidP="006628AC">
      <w:pPr>
        <w:ind w:firstLine="708"/>
      </w:pPr>
      <w:r>
        <w:t>кнопки OCR/PDF/manual;</w:t>
      </w:r>
    </w:p>
    <w:p w14:paraId="220F675E" w14:textId="77777777" w:rsidR="006628AC" w:rsidRDefault="006628AC" w:rsidP="006628AC">
      <w:pPr>
        <w:ind w:firstLine="708"/>
      </w:pPr>
      <w:r>
        <w:t>текстовое поле генерации;</w:t>
      </w:r>
    </w:p>
    <w:p w14:paraId="43FD52AC" w14:textId="77777777" w:rsidR="006628AC" w:rsidRDefault="006628AC" w:rsidP="006628AC">
      <w:pPr>
        <w:ind w:firstLine="708"/>
      </w:pPr>
      <w:r>
        <w:t>слайдер количества карточек;</w:t>
      </w:r>
    </w:p>
    <w:p w14:paraId="68595BEF" w14:textId="77777777" w:rsidR="006628AC" w:rsidRDefault="006628AC" w:rsidP="006628AC">
      <w:pPr>
        <w:ind w:firstLine="708"/>
      </w:pPr>
      <w:r>
        <w:t>BlocConsumer с навигацией по состояниям.</w:t>
      </w:r>
    </w:p>
    <w:p w14:paraId="05A5E40A" w14:textId="653F1CF2" w:rsidR="006628AC" w:rsidRDefault="006628AC" w:rsidP="006628AC">
      <w:pPr>
        <w:ind w:firstLine="708"/>
      </w:pPr>
      <w:r>
        <w:t>Виджет-тесты для него должны проверять:</w:t>
      </w:r>
    </w:p>
    <w:p w14:paraId="482A004A" w14:textId="77777777" w:rsidR="006628AC" w:rsidRDefault="006628AC" w:rsidP="006628AC">
      <w:pPr>
        <w:ind w:firstLine="708"/>
      </w:pPr>
      <w:r>
        <w:t>отображение списка категорий после загрузки;</w:t>
      </w:r>
    </w:p>
    <w:p w14:paraId="0E59FA9E" w14:textId="77777777" w:rsidR="006628AC" w:rsidRDefault="006628AC" w:rsidP="006628AC">
      <w:pPr>
        <w:ind w:firstLine="708"/>
      </w:pPr>
      <w:r>
        <w:lastRenderedPageBreak/>
        <w:t>невозможность запустить генерацию без выбранной категории;</w:t>
      </w:r>
    </w:p>
    <w:p w14:paraId="2CF029CF" w14:textId="77777777" w:rsidR="006628AC" w:rsidRDefault="006628AC" w:rsidP="006628AC">
      <w:pPr>
        <w:ind w:firstLine="708"/>
      </w:pPr>
      <w:r>
        <w:t>наличие кнопок создания из фото, PDF, текста и ручного режима;</w:t>
      </w:r>
    </w:p>
    <w:p w14:paraId="1480BCB3" w14:textId="77777777" w:rsidR="006628AC" w:rsidRDefault="006628AC" w:rsidP="006628AC">
      <w:pPr>
        <w:ind w:firstLine="708"/>
      </w:pPr>
      <w:r>
        <w:t>корректный переход в loading state при CreateInProgress;</w:t>
      </w:r>
    </w:p>
    <w:p w14:paraId="29D3D1FB" w14:textId="77777777" w:rsidR="006628AC" w:rsidRDefault="006628AC" w:rsidP="006628AC">
      <w:pPr>
        <w:ind w:firstLine="708"/>
      </w:pPr>
      <w:r>
        <w:t>реакцию на CreateFailure (показ SnackBar или сброс состояния);</w:t>
      </w:r>
    </w:p>
    <w:p w14:paraId="3E2B5171" w14:textId="77777777" w:rsidR="006628AC" w:rsidRDefault="006628AC" w:rsidP="006628AC">
      <w:pPr>
        <w:ind w:firstLine="708"/>
      </w:pPr>
      <w:r>
        <w:t>навигационные переходы при CreateTextReady и CreateSuccess.</w:t>
      </w:r>
    </w:p>
    <w:p w14:paraId="1EE02BED" w14:textId="77777777" w:rsidR="006628AC" w:rsidRDefault="006628AC" w:rsidP="006628AC">
      <w:pPr>
        <w:ind w:firstLine="708"/>
      </w:pPr>
      <w:r>
        <w:t>Особенно важен сценарий «событие из блока приводит к переходу на другой экран». Это типичный класс ошибок, который unit-тест блока не ловит, а виджет-тест уже может отследить.</w:t>
      </w:r>
    </w:p>
    <w:p w14:paraId="27FF25D7" w14:textId="3FBD7D8A" w:rsidR="006628AC" w:rsidRDefault="006628AC" w:rsidP="006628AC">
      <w:pPr>
        <w:ind w:firstLine="708"/>
      </w:pPr>
      <w:r>
        <w:t>TextPreviewPage — это промежуточный экран, но как раз такие экраны часто ломаются при рефакторинге, потому что находятся «посередине» пайплайна. Виджет-тесты здесь должны проверять:</w:t>
      </w:r>
    </w:p>
    <w:p w14:paraId="025B667A" w14:textId="77777777" w:rsidR="006628AC" w:rsidRDefault="006628AC" w:rsidP="006628AC">
      <w:pPr>
        <w:ind w:firstLine="708"/>
      </w:pPr>
      <w:r>
        <w:t>что в текстовом поле отображается initialText;</w:t>
      </w:r>
    </w:p>
    <w:p w14:paraId="077700BC" w14:textId="77777777" w:rsidR="006628AC" w:rsidRDefault="006628AC" w:rsidP="006628AC">
      <w:pPr>
        <w:ind w:firstLine="708"/>
      </w:pPr>
      <w:r>
        <w:t>что пользователь может редактировать текст;</w:t>
      </w:r>
    </w:p>
    <w:p w14:paraId="7B63D86E" w14:textId="77777777" w:rsidR="006628AC" w:rsidRDefault="006628AC" w:rsidP="006628AC">
      <w:pPr>
        <w:ind w:firstLine="708"/>
      </w:pPr>
      <w:r>
        <w:t>что слайдер количества карточек меняет подпись;</w:t>
      </w:r>
    </w:p>
    <w:p w14:paraId="4072E445" w14:textId="77777777" w:rsidR="006628AC" w:rsidRDefault="006628AC" w:rsidP="006628AC">
      <w:pPr>
        <w:ind w:firstLine="708"/>
      </w:pPr>
      <w:r>
        <w:t>что кнопка генерации отправляет событие в CreateBloc и закрывает экран.</w:t>
      </w:r>
    </w:p>
    <w:p w14:paraId="12AC006A" w14:textId="77777777" w:rsidR="006628AC" w:rsidRDefault="006628AC" w:rsidP="006628AC">
      <w:pPr>
        <w:ind w:firstLine="708"/>
      </w:pPr>
      <w:r>
        <w:t>Этот экран особенно важен для OCR/PDF/audio pipelines, а значит его поломка разрушила бы сразу несколько feature-сценариев.</w:t>
      </w:r>
    </w:p>
    <w:p w14:paraId="3CB3C80A" w14:textId="77777777" w:rsidR="006628AC" w:rsidRDefault="006628AC" w:rsidP="006628AC">
      <w:pPr>
        <w:ind w:firstLine="708"/>
      </w:pPr>
      <w:r>
        <w:t>GeneratedCardsPreviewPage является ещё одним промежуточным, но критически важным экраном. Здесь нужно проверять:</w:t>
      </w:r>
    </w:p>
    <w:p w14:paraId="580E0DD5" w14:textId="77777777" w:rsidR="006628AC" w:rsidRDefault="006628AC" w:rsidP="006628AC">
      <w:pPr>
        <w:ind w:firstLine="708"/>
      </w:pPr>
    </w:p>
    <w:p w14:paraId="2E359B4B" w14:textId="77777777" w:rsidR="006628AC" w:rsidRDefault="006628AC" w:rsidP="006628AC">
      <w:pPr>
        <w:ind w:firstLine="708"/>
      </w:pPr>
      <w:r>
        <w:t>отображение списка карточек;</w:t>
      </w:r>
    </w:p>
    <w:p w14:paraId="599349D6" w14:textId="77777777" w:rsidR="006628AC" w:rsidRDefault="006628AC" w:rsidP="006628AC">
      <w:pPr>
        <w:ind w:firstLine="708"/>
      </w:pPr>
      <w:r>
        <w:t>работу popup menu;</w:t>
      </w:r>
    </w:p>
    <w:p w14:paraId="02847C6D" w14:textId="77777777" w:rsidR="006628AC" w:rsidRDefault="006628AC" w:rsidP="006628AC">
      <w:pPr>
        <w:ind w:firstLine="708"/>
      </w:pPr>
      <w:r>
        <w:t>удаление карточки из списка;</w:t>
      </w:r>
    </w:p>
    <w:p w14:paraId="2FA6015E" w14:textId="77777777" w:rsidR="006628AC" w:rsidRDefault="006628AC" w:rsidP="006628AC">
      <w:pPr>
        <w:ind w:firstLine="708"/>
      </w:pPr>
      <w:r>
        <w:t>замену карточки после возврата с EditCardPage;</w:t>
      </w:r>
    </w:p>
    <w:p w14:paraId="0E8F4D98" w14:textId="77777777" w:rsidR="006628AC" w:rsidRDefault="006628AC" w:rsidP="006628AC">
      <w:pPr>
        <w:ind w:firstLine="708"/>
      </w:pPr>
      <w:r>
        <w:t>кнопку save all, включая корректное отображение количества карточек;</w:t>
      </w:r>
    </w:p>
    <w:p w14:paraId="2AA06D8D" w14:textId="77777777" w:rsidR="006628AC" w:rsidRDefault="006628AC" w:rsidP="006628AC">
      <w:pPr>
        <w:ind w:firstLine="708"/>
      </w:pPr>
      <w:r>
        <w:t>отсутствие действий, если список пуст.</w:t>
      </w:r>
    </w:p>
    <w:p w14:paraId="67978FF0" w14:textId="77777777" w:rsidR="006628AC" w:rsidRDefault="006628AC" w:rsidP="006628AC">
      <w:pPr>
        <w:ind w:firstLine="708"/>
      </w:pPr>
      <w:r>
        <w:t>Архитектурно это особенно важно, потому что экран стоит между AI-генерацией и фактическим сохранением в SQLite. Ошибка в нём может привести не к крашу, а к потере контроля над качеством данных.</w:t>
      </w:r>
    </w:p>
    <w:p w14:paraId="4D185A77" w14:textId="56563DF3" w:rsidR="006628AC" w:rsidRDefault="006628AC" w:rsidP="006628AC">
      <w:pPr>
        <w:ind w:firstLine="708"/>
      </w:pPr>
      <w:r>
        <w:t>ReviewPage — один из наиболее сложных экранов приложения. Полноценно покрыть его виджет-тестами труднее, чем многие другие экраны, из-за сочетания:</w:t>
      </w:r>
    </w:p>
    <w:p w14:paraId="3A5367F7" w14:textId="77777777" w:rsidR="006628AC" w:rsidRDefault="006628AC" w:rsidP="006628AC">
      <w:pPr>
        <w:ind w:firstLine="708"/>
      </w:pPr>
      <w:r>
        <w:lastRenderedPageBreak/>
        <w:t>ReviewBloc;</w:t>
      </w:r>
    </w:p>
    <w:p w14:paraId="2CC83550" w14:textId="77777777" w:rsidR="006628AC" w:rsidRDefault="006628AC" w:rsidP="006628AC">
      <w:pPr>
        <w:ind w:firstLine="708"/>
      </w:pPr>
      <w:r>
        <w:t>свайп-компонента AppinioSwiper;</w:t>
      </w:r>
    </w:p>
    <w:p w14:paraId="17B21BF3" w14:textId="77777777" w:rsidR="006628AC" w:rsidRDefault="006628AC" w:rsidP="006628AC">
      <w:pPr>
        <w:ind w:firstLine="708"/>
      </w:pPr>
      <w:r>
        <w:t>локального состояния _isAnswerVisible;</w:t>
      </w:r>
    </w:p>
    <w:p w14:paraId="26E7039C" w14:textId="77777777" w:rsidR="006628AC" w:rsidRPr="006628AC" w:rsidRDefault="006628AC" w:rsidP="006628AC">
      <w:pPr>
        <w:ind w:firstLine="708"/>
        <w:rPr>
          <w:lang w:val="en-US"/>
        </w:rPr>
      </w:pPr>
      <w:r>
        <w:t>аудио</w:t>
      </w:r>
      <w:r w:rsidRPr="006628AC">
        <w:rPr>
          <w:lang w:val="en-US"/>
        </w:rPr>
        <w:t xml:space="preserve"> </w:t>
      </w:r>
      <w:r>
        <w:t>и</w:t>
      </w:r>
      <w:r w:rsidRPr="006628AC">
        <w:rPr>
          <w:lang w:val="en-US"/>
        </w:rPr>
        <w:t xml:space="preserve"> TTS;</w:t>
      </w:r>
    </w:p>
    <w:p w14:paraId="07823258" w14:textId="77777777" w:rsidR="006628AC" w:rsidRPr="006628AC" w:rsidRDefault="006628AC" w:rsidP="006628AC">
      <w:pPr>
        <w:ind w:firstLine="708"/>
        <w:rPr>
          <w:lang w:val="en-US"/>
        </w:rPr>
      </w:pPr>
      <w:r w:rsidRPr="006628AC">
        <w:rPr>
          <w:lang w:val="en-US"/>
        </w:rPr>
        <w:t>popup-</w:t>
      </w:r>
      <w:r>
        <w:t>меню</w:t>
      </w:r>
      <w:r w:rsidRPr="006628AC">
        <w:rPr>
          <w:lang w:val="en-US"/>
        </w:rPr>
        <w:t>;</w:t>
      </w:r>
    </w:p>
    <w:p w14:paraId="28D21610" w14:textId="77777777" w:rsidR="006628AC" w:rsidRPr="006628AC" w:rsidRDefault="006628AC" w:rsidP="006628AC">
      <w:pPr>
        <w:ind w:firstLine="708"/>
        <w:rPr>
          <w:lang w:val="en-US"/>
        </w:rPr>
      </w:pPr>
      <w:r w:rsidRPr="006628AC">
        <w:rPr>
          <w:lang w:val="en-US"/>
        </w:rPr>
        <w:t>Undo;</w:t>
      </w:r>
    </w:p>
    <w:p w14:paraId="1EA53137" w14:textId="77777777" w:rsidR="006628AC" w:rsidRDefault="006628AC" w:rsidP="006628AC">
      <w:pPr>
        <w:ind w:firstLine="708"/>
      </w:pPr>
      <w:r>
        <w:t>AI Chat bottom sheet;</w:t>
      </w:r>
    </w:p>
    <w:p w14:paraId="425DD6CF" w14:textId="77777777" w:rsidR="006628AC" w:rsidRDefault="006628AC" w:rsidP="006628AC">
      <w:pPr>
        <w:ind w:firstLine="708"/>
      </w:pPr>
      <w:r>
        <w:t>конфетти при завершении.</w:t>
      </w:r>
    </w:p>
    <w:p w14:paraId="08BAE635" w14:textId="100CCE62" w:rsidR="006628AC" w:rsidRDefault="006628AC" w:rsidP="006628AC">
      <w:pPr>
        <w:ind w:firstLine="708"/>
      </w:pPr>
      <w:r>
        <w:t>Тем не менее стратегически важные виджет-тесты здесь должны покрывать:</w:t>
      </w:r>
    </w:p>
    <w:p w14:paraId="051E2DCA" w14:textId="77777777" w:rsidR="006628AC" w:rsidRPr="006628AC" w:rsidRDefault="006628AC" w:rsidP="006628AC">
      <w:pPr>
        <w:ind w:firstLine="708"/>
        <w:rPr>
          <w:lang w:val="en-US"/>
        </w:rPr>
      </w:pPr>
      <w:r w:rsidRPr="006628AC">
        <w:rPr>
          <w:lang w:val="en-US"/>
        </w:rPr>
        <w:t>loading state;</w:t>
      </w:r>
    </w:p>
    <w:p w14:paraId="71CF4A23" w14:textId="77777777" w:rsidR="006628AC" w:rsidRPr="006628AC" w:rsidRDefault="006628AC" w:rsidP="006628AC">
      <w:pPr>
        <w:ind w:firstLine="708"/>
        <w:rPr>
          <w:lang w:val="en-US"/>
        </w:rPr>
      </w:pPr>
      <w:r w:rsidRPr="006628AC">
        <w:rPr>
          <w:lang w:val="en-US"/>
        </w:rPr>
        <w:t>empty state;</w:t>
      </w:r>
    </w:p>
    <w:p w14:paraId="385C23EA" w14:textId="77777777" w:rsidR="006628AC" w:rsidRPr="006628AC" w:rsidRDefault="006628AC" w:rsidP="006628AC">
      <w:pPr>
        <w:ind w:firstLine="708"/>
        <w:rPr>
          <w:lang w:val="en-US"/>
        </w:rPr>
      </w:pPr>
      <w:r w:rsidRPr="006628AC">
        <w:rPr>
          <w:lang w:val="en-US"/>
        </w:rPr>
        <w:t>error state;</w:t>
      </w:r>
    </w:p>
    <w:p w14:paraId="41DAA3F2" w14:textId="77777777" w:rsidR="006628AC" w:rsidRDefault="006628AC" w:rsidP="006628AC">
      <w:pPr>
        <w:ind w:firstLine="708"/>
      </w:pPr>
      <w:r>
        <w:t>отображение вопроса карточки;</w:t>
      </w:r>
    </w:p>
    <w:p w14:paraId="7BD04FE1" w14:textId="77777777" w:rsidR="006628AC" w:rsidRDefault="006628AC" w:rsidP="006628AC">
      <w:pPr>
        <w:ind w:firstLine="708"/>
      </w:pPr>
      <w:r>
        <w:t>раскрытие ответа через центральную кнопку;</w:t>
      </w:r>
    </w:p>
    <w:p w14:paraId="01956A32" w14:textId="77777777" w:rsidR="006628AC" w:rsidRDefault="006628AC" w:rsidP="006628AC">
      <w:pPr>
        <w:ind w:firstLine="708"/>
      </w:pPr>
      <w:r>
        <w:t>появление кнопок аудио и AI после раскрытия;</w:t>
      </w:r>
    </w:p>
    <w:p w14:paraId="5C17B297" w14:textId="77777777" w:rsidR="006628AC" w:rsidRDefault="006628AC" w:rsidP="006628AC">
      <w:pPr>
        <w:ind w:firstLine="708"/>
      </w:pPr>
      <w:r>
        <w:t>отображение Undo только когда canUndo == true;</w:t>
      </w:r>
    </w:p>
    <w:p w14:paraId="142B2E11" w14:textId="77777777" w:rsidR="006628AC" w:rsidRDefault="006628AC" w:rsidP="006628AC">
      <w:pPr>
        <w:ind w:firstLine="708"/>
      </w:pPr>
      <w:r>
        <w:t>переход к ReviewEmpty при пустой очереди.</w:t>
      </w:r>
    </w:p>
    <w:p w14:paraId="5792EDA2" w14:textId="77777777" w:rsidR="006628AC" w:rsidRDefault="006628AC" w:rsidP="006628AC">
      <w:pPr>
        <w:ind w:firstLine="708"/>
      </w:pPr>
      <w:r>
        <w:t>Даже если полная эмуляция свайпов и аудио в тестах может быть дорогой, базовые сценарии состояния экрана должны быть защищены.</w:t>
      </w:r>
    </w:p>
    <w:p w14:paraId="2B4B088F" w14:textId="4146651A" w:rsidR="006628AC" w:rsidRPr="006628AC" w:rsidRDefault="006628AC" w:rsidP="006628AC">
      <w:pPr>
        <w:ind w:firstLine="708"/>
        <w:rPr>
          <w:lang w:val="en-US"/>
        </w:rPr>
      </w:pPr>
      <w:r>
        <w:t>LearnNewCardsPage похож на ReviewPage, но имеет собственную логику и заслуживает отдельных тестов. Важно</w:t>
      </w:r>
      <w:r w:rsidRPr="006628AC">
        <w:rPr>
          <w:lang w:val="en-US"/>
        </w:rPr>
        <w:t xml:space="preserve"> </w:t>
      </w:r>
      <w:r>
        <w:t>проверять</w:t>
      </w:r>
      <w:r w:rsidRPr="006628AC">
        <w:rPr>
          <w:lang w:val="en-US"/>
        </w:rPr>
        <w:t>:</w:t>
      </w:r>
    </w:p>
    <w:p w14:paraId="78940D9E" w14:textId="77777777" w:rsidR="006628AC" w:rsidRPr="006628AC" w:rsidRDefault="006628AC" w:rsidP="006628AC">
      <w:pPr>
        <w:ind w:firstLine="708"/>
        <w:rPr>
          <w:lang w:val="en-US"/>
        </w:rPr>
      </w:pPr>
      <w:r w:rsidRPr="006628AC">
        <w:rPr>
          <w:lang w:val="en-US"/>
        </w:rPr>
        <w:t>loading state;</w:t>
      </w:r>
    </w:p>
    <w:p w14:paraId="62DB6507" w14:textId="77777777" w:rsidR="006628AC" w:rsidRPr="006628AC" w:rsidRDefault="006628AC" w:rsidP="006628AC">
      <w:pPr>
        <w:ind w:firstLine="708"/>
        <w:rPr>
          <w:lang w:val="en-US"/>
        </w:rPr>
      </w:pPr>
      <w:r w:rsidRPr="006628AC">
        <w:rPr>
          <w:lang w:val="en-US"/>
        </w:rPr>
        <w:t>empty state (noNewCards);</w:t>
      </w:r>
    </w:p>
    <w:p w14:paraId="15BF967C" w14:textId="77777777" w:rsidR="006628AC" w:rsidRPr="006628AC" w:rsidRDefault="006628AC" w:rsidP="006628AC">
      <w:pPr>
        <w:ind w:firstLine="708"/>
        <w:rPr>
          <w:lang w:val="en-US"/>
        </w:rPr>
      </w:pPr>
      <w:r>
        <w:t>корректное</w:t>
      </w:r>
      <w:r w:rsidRPr="006628AC">
        <w:rPr>
          <w:lang w:val="en-US"/>
        </w:rPr>
        <w:t xml:space="preserve"> </w:t>
      </w:r>
      <w:r>
        <w:t>отображение</w:t>
      </w:r>
      <w:r w:rsidRPr="006628AC">
        <w:rPr>
          <w:lang w:val="en-US"/>
        </w:rPr>
        <w:t xml:space="preserve"> current card;</w:t>
      </w:r>
    </w:p>
    <w:p w14:paraId="71FCDDD3" w14:textId="77777777" w:rsidR="006628AC" w:rsidRDefault="006628AC" w:rsidP="006628AC">
      <w:pPr>
        <w:ind w:firstLine="708"/>
      </w:pPr>
      <w:r>
        <w:t>переключение _isAnswerVisible;</w:t>
      </w:r>
    </w:p>
    <w:p w14:paraId="0CD6CC22" w14:textId="77777777" w:rsidR="006628AC" w:rsidRDefault="006628AC" w:rsidP="006628AC">
      <w:pPr>
        <w:ind w:firstLine="708"/>
      </w:pPr>
      <w:r>
        <w:t>появление примеров после раскрытия;</w:t>
      </w:r>
    </w:p>
    <w:p w14:paraId="2761FE28" w14:textId="77777777" w:rsidR="006628AC" w:rsidRDefault="006628AC" w:rsidP="006628AC">
      <w:pPr>
        <w:ind w:firstLine="708"/>
      </w:pPr>
      <w:r>
        <w:t>работу Undo;</w:t>
      </w:r>
    </w:p>
    <w:p w14:paraId="75601B25" w14:textId="77777777" w:rsidR="006628AC" w:rsidRDefault="006628AC" w:rsidP="006628AC">
      <w:pPr>
        <w:ind w:firstLine="708"/>
      </w:pPr>
      <w:r>
        <w:t>реакцию на завершение списка карточек.</w:t>
      </w:r>
    </w:p>
    <w:p w14:paraId="02FE59C0" w14:textId="77777777" w:rsidR="006628AC" w:rsidRDefault="006628AC" w:rsidP="006628AC">
      <w:pPr>
        <w:ind w:firstLine="708"/>
      </w:pPr>
      <w:r>
        <w:t>Так как этот экран работает без отдельного BLoC, виджет-тесты особенно полезны для проверки локального состояния.</w:t>
      </w:r>
    </w:p>
    <w:p w14:paraId="3ECC4259" w14:textId="44A17395" w:rsidR="006628AC" w:rsidRDefault="006628AC" w:rsidP="006628AC">
      <w:pPr>
        <w:ind w:firstLine="708"/>
      </w:pPr>
      <w:r>
        <w:lastRenderedPageBreak/>
        <w:t>AssessmentIntroPage — очень хороший кандидат для виджет-тестов, потому что содержит и preset-сценарии, и свободный ввод темы. Здесь следует проверять:</w:t>
      </w:r>
    </w:p>
    <w:p w14:paraId="3D1A2693" w14:textId="77777777" w:rsidR="006628AC" w:rsidRDefault="006628AC" w:rsidP="006628AC">
      <w:pPr>
        <w:ind w:firstLine="708"/>
      </w:pPr>
      <w:r>
        <w:t>отображение предустановленных тем;</w:t>
      </w:r>
    </w:p>
    <w:p w14:paraId="2F46B1DD" w14:textId="77777777" w:rsidR="006628AC" w:rsidRDefault="006628AC" w:rsidP="006628AC">
      <w:pPr>
        <w:ind w:firstLine="708"/>
      </w:pPr>
      <w:r>
        <w:t>наличие поля ввода пользовательской темы;</w:t>
      </w:r>
    </w:p>
    <w:p w14:paraId="46224AAB" w14:textId="77777777" w:rsidR="006628AC" w:rsidRDefault="006628AC" w:rsidP="006628AC">
      <w:pPr>
        <w:ind w:firstLine="708"/>
      </w:pPr>
      <w:r>
        <w:t>отправку AssessmentReset и AssessmentTopicSelected при выборе карточки темы;</w:t>
      </w:r>
    </w:p>
    <w:p w14:paraId="2C9764BA" w14:textId="77777777" w:rsidR="006628AC" w:rsidRDefault="006628AC" w:rsidP="006628AC">
      <w:pPr>
        <w:ind w:firstLine="708"/>
      </w:pPr>
      <w:r>
        <w:t>отправку тех же событий при вводе кастомной темы;</w:t>
      </w:r>
    </w:p>
    <w:p w14:paraId="47000EE8" w14:textId="77777777" w:rsidR="006628AC" w:rsidRDefault="006628AC" w:rsidP="006628AC">
      <w:pPr>
        <w:ind w:firstLine="708"/>
      </w:pPr>
      <w:r>
        <w:t>переход на маршрут /assessment/quiz.</w:t>
      </w:r>
    </w:p>
    <w:p w14:paraId="6848C43A" w14:textId="77777777" w:rsidR="006628AC" w:rsidRDefault="006628AC" w:rsidP="006628AC">
      <w:pPr>
        <w:ind w:firstLine="708"/>
      </w:pPr>
      <w:r>
        <w:t>Это важный сценарий, потому что Assessment начинается именно отсюда, и ошибка здесь заблокирует весь модуль.</w:t>
      </w:r>
    </w:p>
    <w:p w14:paraId="109CB56B" w14:textId="00DBEC81" w:rsidR="006628AC" w:rsidRPr="006628AC" w:rsidRDefault="006628AC" w:rsidP="006628AC">
      <w:pPr>
        <w:ind w:firstLine="708"/>
        <w:rPr>
          <w:lang w:val="en-US"/>
        </w:rPr>
      </w:pPr>
      <w:r>
        <w:t>AssessmentQuizPage зависит от нескольких состояний AssessmentBloc, а значит является очень хорошей мишенью для state-driven widget tests. Нужно</w:t>
      </w:r>
      <w:r w:rsidRPr="006628AC">
        <w:rPr>
          <w:lang w:val="en-US"/>
        </w:rPr>
        <w:t xml:space="preserve"> </w:t>
      </w:r>
      <w:r>
        <w:t>проверять</w:t>
      </w:r>
      <w:r w:rsidRPr="006628AC">
        <w:rPr>
          <w:lang w:val="en-US"/>
        </w:rPr>
        <w:t>:</w:t>
      </w:r>
    </w:p>
    <w:p w14:paraId="66E88A75" w14:textId="77777777" w:rsidR="006628AC" w:rsidRPr="006628AC" w:rsidRDefault="006628AC" w:rsidP="006628AC">
      <w:pPr>
        <w:ind w:firstLine="708"/>
        <w:rPr>
          <w:lang w:val="en-US"/>
        </w:rPr>
      </w:pPr>
      <w:r w:rsidRPr="006628AC">
        <w:rPr>
          <w:lang w:val="en-US"/>
        </w:rPr>
        <w:t xml:space="preserve">loading state </w:t>
      </w:r>
      <w:r>
        <w:t>с</w:t>
      </w:r>
      <w:r w:rsidRPr="006628AC">
        <w:rPr>
          <w:lang w:val="en-US"/>
        </w:rPr>
        <w:t xml:space="preserve"> AiLoadingIndicator;</w:t>
      </w:r>
    </w:p>
    <w:p w14:paraId="02149A60" w14:textId="77777777" w:rsidR="006628AC" w:rsidRPr="006628AC" w:rsidRDefault="006628AC" w:rsidP="006628AC">
      <w:pPr>
        <w:ind w:firstLine="708"/>
        <w:rPr>
          <w:lang w:val="en-US"/>
        </w:rPr>
      </w:pPr>
      <w:r w:rsidRPr="006628AC">
        <w:rPr>
          <w:lang w:val="en-US"/>
        </w:rPr>
        <w:t xml:space="preserve">error-state </w:t>
      </w:r>
      <w:r>
        <w:t>с</w:t>
      </w:r>
      <w:r w:rsidRPr="006628AC">
        <w:rPr>
          <w:lang w:val="en-US"/>
        </w:rPr>
        <w:t xml:space="preserve"> </w:t>
      </w:r>
      <w:r>
        <w:t>локализованным</w:t>
      </w:r>
      <w:r w:rsidRPr="006628AC">
        <w:rPr>
          <w:lang w:val="en-US"/>
        </w:rPr>
        <w:t xml:space="preserve"> offline-message;</w:t>
      </w:r>
    </w:p>
    <w:p w14:paraId="6B730F9E" w14:textId="77777777" w:rsidR="006628AC" w:rsidRDefault="006628AC" w:rsidP="006628AC">
      <w:pPr>
        <w:ind w:firstLine="708"/>
      </w:pPr>
      <w:r>
        <w:t>отображение progress bar;</w:t>
      </w:r>
    </w:p>
    <w:p w14:paraId="382B09D3" w14:textId="77777777" w:rsidR="006628AC" w:rsidRDefault="006628AC" w:rsidP="006628AC">
      <w:pPr>
        <w:ind w:firstLine="708"/>
      </w:pPr>
      <w:r>
        <w:t>показ текста текущего вопроса;</w:t>
      </w:r>
    </w:p>
    <w:p w14:paraId="6624C3EF" w14:textId="77777777" w:rsidR="006628AC" w:rsidRDefault="006628AC" w:rsidP="006628AC">
      <w:pPr>
        <w:ind w:firstLine="708"/>
      </w:pPr>
      <w:r>
        <w:t>отображение всех вариантов ответа;</w:t>
      </w:r>
    </w:p>
    <w:p w14:paraId="2B7D9153" w14:textId="77777777" w:rsidR="006628AC" w:rsidRDefault="006628AC" w:rsidP="006628AC">
      <w:pPr>
        <w:ind w:firstLine="708"/>
      </w:pPr>
      <w:r>
        <w:t>подсветку выбранного варианта;</w:t>
      </w:r>
    </w:p>
    <w:p w14:paraId="0B3CED67" w14:textId="77777777" w:rsidR="006628AC" w:rsidRDefault="006628AC" w:rsidP="006628AC">
      <w:pPr>
        <w:ind w:firstLine="708"/>
      </w:pPr>
      <w:r>
        <w:t>бейдж сложности;</w:t>
      </w:r>
    </w:p>
    <w:p w14:paraId="3B6C5080" w14:textId="77777777" w:rsidR="006628AC" w:rsidRDefault="006628AC" w:rsidP="006628AC">
      <w:pPr>
        <w:ind w:firstLine="708"/>
      </w:pPr>
      <w:r>
        <w:t>реакцию на переход к следующему вопросу;</w:t>
      </w:r>
    </w:p>
    <w:p w14:paraId="45590E4C" w14:textId="77777777" w:rsidR="006628AC" w:rsidRPr="006628AC" w:rsidRDefault="006628AC" w:rsidP="006628AC">
      <w:pPr>
        <w:ind w:firstLine="708"/>
        <w:rPr>
          <w:lang w:val="en-US"/>
        </w:rPr>
      </w:pPr>
      <w:r>
        <w:t>навигацию</w:t>
      </w:r>
      <w:r w:rsidRPr="006628AC">
        <w:rPr>
          <w:lang w:val="en-US"/>
        </w:rPr>
        <w:t xml:space="preserve"> </w:t>
      </w:r>
      <w:r>
        <w:t>на</w:t>
      </w:r>
      <w:r w:rsidRPr="006628AC">
        <w:rPr>
          <w:lang w:val="en-US"/>
        </w:rPr>
        <w:t xml:space="preserve"> /assessment/result </w:t>
      </w:r>
      <w:r>
        <w:t>при</w:t>
      </w:r>
      <w:r w:rsidRPr="006628AC">
        <w:rPr>
          <w:lang w:val="en-US"/>
        </w:rPr>
        <w:t xml:space="preserve"> AssessmentCompleted.</w:t>
      </w:r>
    </w:p>
    <w:p w14:paraId="0486649C" w14:textId="77777777" w:rsidR="006628AC" w:rsidRDefault="006628AC" w:rsidP="006628AC">
      <w:pPr>
        <w:ind w:firstLine="708"/>
      </w:pPr>
      <w:r>
        <w:t>Этот экран особенно важен, потому что он является сердцем AI-теста и должен быть предельно надёжен в пользовательском опыте.</w:t>
      </w:r>
    </w:p>
    <w:p w14:paraId="3B525C16" w14:textId="45936908" w:rsidR="006628AC" w:rsidRDefault="006628AC" w:rsidP="006628AC">
      <w:pPr>
        <w:ind w:firstLine="708"/>
      </w:pPr>
      <w:r>
        <w:t>AssessmentResultPage должен тестироваться как минимум на:</w:t>
      </w:r>
    </w:p>
    <w:p w14:paraId="61A3840B" w14:textId="77777777" w:rsidR="006628AC" w:rsidRDefault="006628AC" w:rsidP="006628AC">
      <w:pPr>
        <w:ind w:firstLine="708"/>
      </w:pPr>
      <w:r>
        <w:t>отображение уровня (lvlNovice и т. д.) в зависимости от totalScore;</w:t>
      </w:r>
    </w:p>
    <w:p w14:paraId="590D81D8" w14:textId="77777777" w:rsidR="006628AC" w:rsidRDefault="006628AC" w:rsidP="006628AC">
      <w:pPr>
        <w:ind w:firstLine="708"/>
      </w:pPr>
      <w:r>
        <w:t>отображение статистики easy/medium/hard;</w:t>
      </w:r>
    </w:p>
    <w:p w14:paraId="763B323A" w14:textId="77777777" w:rsidR="006628AC" w:rsidRDefault="006628AC" w:rsidP="006628AC">
      <w:pPr>
        <w:ind w:firstLine="708"/>
      </w:pPr>
      <w:r>
        <w:t>список вопросов с правильными и неправильными иконками;</w:t>
      </w:r>
    </w:p>
    <w:p w14:paraId="5802D773" w14:textId="77777777" w:rsidR="006628AC" w:rsidRDefault="006628AC" w:rsidP="006628AC">
      <w:pPr>
        <w:ind w:firstLine="708"/>
      </w:pPr>
      <w:r>
        <w:t>раскрытие ответов;</w:t>
      </w:r>
    </w:p>
    <w:p w14:paraId="001044B4" w14:textId="77777777" w:rsidR="006628AC" w:rsidRDefault="006628AC" w:rsidP="006628AC">
      <w:pPr>
        <w:ind w:firstLine="708"/>
      </w:pPr>
      <w:r>
        <w:t>кнопку возврата домой.</w:t>
      </w:r>
    </w:p>
    <w:p w14:paraId="0B284C6A" w14:textId="77777777" w:rsidR="006628AC" w:rsidRDefault="006628AC" w:rsidP="006628AC">
      <w:pPr>
        <w:ind w:firstLine="708"/>
      </w:pPr>
      <w:r>
        <w:lastRenderedPageBreak/>
        <w:t>Особенно полезны тесты на то, что правильный и неправильный варианты действительно различаются визуально по логике ExpansionTile.</w:t>
      </w:r>
    </w:p>
    <w:p w14:paraId="461F34CF" w14:textId="433140A8" w:rsidR="006628AC" w:rsidRDefault="006628AC" w:rsidP="006628AC">
      <w:pPr>
        <w:ind w:firstLine="708"/>
      </w:pPr>
      <w:r>
        <w:t>SummaryPage — один из наиболее сложных по UI-композиции экранов, потому что содержит TabController и три разных сценария ввода. Виджет-тесты здесь должны покрывать:</w:t>
      </w:r>
    </w:p>
    <w:p w14:paraId="3639CF8D" w14:textId="77777777" w:rsidR="006628AC" w:rsidRDefault="006628AC" w:rsidP="006628AC">
      <w:pPr>
        <w:ind w:firstLine="708"/>
      </w:pPr>
      <w:r>
        <w:t>наличие трёх вкладок (Text, Audio, URL);</w:t>
      </w:r>
    </w:p>
    <w:p w14:paraId="62DC32B5" w14:textId="77777777" w:rsidR="006628AC" w:rsidRDefault="006628AC" w:rsidP="006628AC">
      <w:pPr>
        <w:ind w:firstLine="708"/>
      </w:pPr>
      <w:r>
        <w:t>ввод текста и запуск текстового summary;</w:t>
      </w:r>
    </w:p>
    <w:p w14:paraId="34922578" w14:textId="77777777" w:rsidR="006628AC" w:rsidRDefault="006628AC" w:rsidP="006628AC">
      <w:pPr>
        <w:ind w:firstLine="708"/>
      </w:pPr>
      <w:r>
        <w:t>вставку из буфера обмена;</w:t>
      </w:r>
    </w:p>
    <w:p w14:paraId="65B42CA8" w14:textId="77777777" w:rsidR="006628AC" w:rsidRDefault="006628AC" w:rsidP="006628AC">
      <w:pPr>
        <w:ind w:firstLine="708"/>
      </w:pPr>
      <w:r>
        <w:t>выбор файла в аудио-вкладке (через mock/stub);</w:t>
      </w:r>
    </w:p>
    <w:p w14:paraId="4C220E7C" w14:textId="77777777" w:rsidR="006628AC" w:rsidRDefault="006628AC" w:rsidP="006628AC">
      <w:pPr>
        <w:ind w:firstLine="708"/>
      </w:pPr>
      <w:r>
        <w:t>активацию кнопки generate только после выбора корректного файла;</w:t>
      </w:r>
    </w:p>
    <w:p w14:paraId="519282A3" w14:textId="77777777" w:rsidR="006628AC" w:rsidRDefault="006628AC" w:rsidP="006628AC">
      <w:pPr>
        <w:ind w:firstLine="708"/>
      </w:pPr>
      <w:r>
        <w:t>ввод URL и валидацию его формата;</w:t>
      </w:r>
    </w:p>
    <w:p w14:paraId="7CAA8E03" w14:textId="77777777" w:rsidR="006628AC" w:rsidRDefault="006628AC" w:rsidP="006628AC">
      <w:pPr>
        <w:ind w:firstLine="708"/>
      </w:pPr>
      <w:r>
        <w:t>отправку соответствующих событий в SummaryBloc.</w:t>
      </w:r>
    </w:p>
    <w:p w14:paraId="2E02C607" w14:textId="538A4452" w:rsidR="006628AC" w:rsidRDefault="006628AC" w:rsidP="006628AC">
      <w:pPr>
        <w:ind w:firstLine="708"/>
      </w:pPr>
      <w:r>
        <w:t>Такие тесты особенно важны, потому что три разных UX-сценария живут в одном экране.</w:t>
      </w:r>
    </w:p>
    <w:p w14:paraId="3B73C3D3" w14:textId="77777777" w:rsidR="006628AC" w:rsidRDefault="006628AC" w:rsidP="006628AC">
      <w:pPr>
        <w:ind w:firstLine="708"/>
      </w:pPr>
      <w:r>
        <w:t>Виджет-тесты для SummaryResultPage</w:t>
      </w:r>
    </w:p>
    <w:p w14:paraId="33E73DFC" w14:textId="7A6BEF14" w:rsidR="006628AC" w:rsidRDefault="006628AC" w:rsidP="006628AC">
      <w:pPr>
        <w:ind w:firstLine="708"/>
      </w:pPr>
      <w:r>
        <w:t>Для SummaryResultPage полезно проверять:</w:t>
      </w:r>
    </w:p>
    <w:p w14:paraId="4941B4B4" w14:textId="77777777" w:rsidR="006628AC" w:rsidRPr="006628AC" w:rsidRDefault="006628AC" w:rsidP="006628AC">
      <w:pPr>
        <w:ind w:firstLine="708"/>
        <w:rPr>
          <w:lang w:val="en-US"/>
        </w:rPr>
      </w:pPr>
      <w:r w:rsidRPr="006628AC">
        <w:rPr>
          <w:lang w:val="en-US"/>
        </w:rPr>
        <w:t>loading state;</w:t>
      </w:r>
    </w:p>
    <w:p w14:paraId="78BE3428" w14:textId="77777777" w:rsidR="006628AC" w:rsidRPr="006628AC" w:rsidRDefault="006628AC" w:rsidP="006628AC">
      <w:pPr>
        <w:ind w:firstLine="708"/>
        <w:rPr>
          <w:lang w:val="en-US"/>
        </w:rPr>
      </w:pPr>
      <w:r w:rsidRPr="006628AC">
        <w:rPr>
          <w:lang w:val="en-US"/>
        </w:rPr>
        <w:t>error state;</w:t>
      </w:r>
    </w:p>
    <w:p w14:paraId="33E3C969" w14:textId="77777777" w:rsidR="006628AC" w:rsidRPr="006628AC" w:rsidRDefault="006628AC" w:rsidP="006628AC">
      <w:pPr>
        <w:ind w:firstLine="708"/>
        <w:rPr>
          <w:lang w:val="en-US"/>
        </w:rPr>
      </w:pPr>
      <w:r>
        <w:t>корректный</w:t>
      </w:r>
      <w:r w:rsidRPr="006628AC">
        <w:rPr>
          <w:lang w:val="en-US"/>
        </w:rPr>
        <w:t xml:space="preserve"> </w:t>
      </w:r>
      <w:r>
        <w:t>рендер</w:t>
      </w:r>
      <w:r w:rsidRPr="006628AC">
        <w:rPr>
          <w:lang w:val="en-US"/>
        </w:rPr>
        <w:t xml:space="preserve"> markdown;</w:t>
      </w:r>
    </w:p>
    <w:p w14:paraId="44B283C1" w14:textId="77777777" w:rsidR="006628AC" w:rsidRDefault="006628AC" w:rsidP="006628AC">
      <w:pPr>
        <w:ind w:firstLine="708"/>
      </w:pPr>
      <w:r>
        <w:t>отображение кнопки copy;</w:t>
      </w:r>
    </w:p>
    <w:p w14:paraId="0F756F50" w14:textId="77777777" w:rsidR="006628AC" w:rsidRDefault="006628AC" w:rsidP="006628AC">
      <w:pPr>
        <w:ind w:firstLine="708"/>
      </w:pPr>
      <w:r>
        <w:t>отображение кнопки «Создать карточки из конспекта»;</w:t>
      </w:r>
    </w:p>
    <w:p w14:paraId="273C0EA1" w14:textId="77777777" w:rsidR="006628AC" w:rsidRDefault="006628AC" w:rsidP="006628AC">
      <w:pPr>
        <w:ind w:firstLine="708"/>
      </w:pPr>
      <w:r>
        <w:t>вызов навигации на /create с extra при нажатии.</w:t>
      </w:r>
    </w:p>
    <w:p w14:paraId="460A03AA" w14:textId="77777777" w:rsidR="006628AC" w:rsidRDefault="006628AC" w:rsidP="006628AC">
      <w:pPr>
        <w:ind w:firstLine="708"/>
      </w:pPr>
      <w:r>
        <w:t>Особенно важно убедиться, что summary, пришедший как Markdown, реально рендерится и не ломает экран.</w:t>
      </w:r>
    </w:p>
    <w:p w14:paraId="0F6F41EB" w14:textId="19BFC4AF" w:rsidR="006628AC" w:rsidRDefault="006628AC" w:rsidP="006628AC">
      <w:pPr>
        <w:ind w:firstLine="708"/>
      </w:pPr>
      <w:r>
        <w:t>SettingsPage является одним из самых насыщенных экранов приложения и содержит несколько реактивных источников данных: AuthBloc, SettingsBloc, StreamBuilder&lt;User?&gt;. Виджет-тесты здесь должны покрывать:</w:t>
      </w:r>
    </w:p>
    <w:p w14:paraId="3A409795" w14:textId="77777777" w:rsidR="006628AC" w:rsidRDefault="006628AC" w:rsidP="006628AC">
      <w:pPr>
        <w:ind w:firstLine="708"/>
      </w:pPr>
      <w:r>
        <w:t>сценарий гостя (видна кнопка логина);</w:t>
      </w:r>
    </w:p>
    <w:p w14:paraId="5B040658" w14:textId="77777777" w:rsidR="006628AC" w:rsidRDefault="006628AC" w:rsidP="006628AC">
      <w:pPr>
        <w:ind w:firstLine="708"/>
      </w:pPr>
      <w:r>
        <w:t>сценарий вошедшего пользователя (виден профиль и кнопка выхода);</w:t>
      </w:r>
    </w:p>
    <w:p w14:paraId="4474484B" w14:textId="77777777" w:rsidR="006628AC" w:rsidRDefault="006628AC" w:rsidP="006628AC">
      <w:pPr>
        <w:ind w:firstLine="708"/>
      </w:pPr>
      <w:r>
        <w:t>переключение темы;</w:t>
      </w:r>
    </w:p>
    <w:p w14:paraId="3C06356C" w14:textId="77777777" w:rsidR="006628AC" w:rsidRDefault="006628AC" w:rsidP="006628AC">
      <w:pPr>
        <w:ind w:firstLine="708"/>
      </w:pPr>
      <w:r>
        <w:t>смену языка;</w:t>
      </w:r>
    </w:p>
    <w:p w14:paraId="553C3159" w14:textId="77777777" w:rsidR="006628AC" w:rsidRDefault="006628AC" w:rsidP="006628AC">
      <w:pPr>
        <w:ind w:firstLine="708"/>
      </w:pPr>
      <w:r>
        <w:t>изменение mixedModeRatio;</w:t>
      </w:r>
    </w:p>
    <w:p w14:paraId="013DF742" w14:textId="77777777" w:rsidR="006628AC" w:rsidRDefault="006628AC" w:rsidP="006628AC">
      <w:pPr>
        <w:ind w:firstLine="708"/>
      </w:pPr>
      <w:r>
        <w:lastRenderedPageBreak/>
        <w:t>переключение автоаудио;</w:t>
      </w:r>
    </w:p>
    <w:p w14:paraId="41433CE0" w14:textId="77777777" w:rsidR="006628AC" w:rsidRDefault="006628AC" w:rsidP="006628AC">
      <w:pPr>
        <w:ind w:firstLine="708"/>
      </w:pPr>
      <w:r>
        <w:t>отображение OCR-language picker;</w:t>
      </w:r>
    </w:p>
    <w:p w14:paraId="4B83230F" w14:textId="77777777" w:rsidR="006628AC" w:rsidRDefault="006628AC" w:rsidP="006628AC">
      <w:pPr>
        <w:ind w:firstLine="708"/>
      </w:pPr>
      <w:r>
        <w:t>показ dangerous zone только для вошедшего пользователя.</w:t>
      </w:r>
    </w:p>
    <w:p w14:paraId="00E4D8E9" w14:textId="77777777" w:rsidR="006628AC" w:rsidRDefault="006628AC" w:rsidP="006628AC">
      <w:pPr>
        <w:ind w:firstLine="708"/>
      </w:pPr>
      <w:r>
        <w:t>Такой экран особенно выигрывает от виджет-тестов, потому что содержит много conditional UI.</w:t>
      </w:r>
    </w:p>
    <w:p w14:paraId="0528ACC3" w14:textId="6CE92F22" w:rsidR="006628AC" w:rsidRDefault="006628AC" w:rsidP="006628AC">
      <w:pPr>
        <w:ind w:firstLine="708"/>
      </w:pPr>
      <w:r>
        <w:t>Роль RoleplaySettingsPage в UX очень велика, потому что она открывает весь модуль Roleplay. Для неё важно тестировать:</w:t>
      </w:r>
    </w:p>
    <w:p w14:paraId="04787907" w14:textId="77777777" w:rsidR="006628AC" w:rsidRDefault="006628AC" w:rsidP="006628AC">
      <w:pPr>
        <w:ind w:firstLine="708"/>
      </w:pPr>
      <w:r>
        <w:t>loading state сценариев;</w:t>
      </w:r>
    </w:p>
    <w:p w14:paraId="1CC7C043" w14:textId="77777777" w:rsidR="006628AC" w:rsidRDefault="006628AC" w:rsidP="006628AC">
      <w:pPr>
        <w:ind w:firstLine="708"/>
      </w:pPr>
      <w:r>
        <w:t>отображение карточек сценариев;</w:t>
      </w:r>
    </w:p>
    <w:p w14:paraId="36277F17" w14:textId="77777777" w:rsidR="006628AC" w:rsidRDefault="006628AC" w:rsidP="006628AC">
      <w:pPr>
        <w:ind w:firstLine="708"/>
      </w:pPr>
      <w:r>
        <w:t>выбор сценария;</w:t>
      </w:r>
    </w:p>
    <w:p w14:paraId="24436A67" w14:textId="77777777" w:rsidR="006628AC" w:rsidRDefault="006628AC" w:rsidP="006628AC">
      <w:pPr>
        <w:ind w:firstLine="708"/>
      </w:pPr>
      <w:r>
        <w:t>выбор категорий;</w:t>
      </w:r>
    </w:p>
    <w:p w14:paraId="4955AB1D" w14:textId="77777777" w:rsidR="006628AC" w:rsidRDefault="006628AC" w:rsidP="006628AC">
      <w:pPr>
        <w:ind w:firstLine="708"/>
      </w:pPr>
      <w:r>
        <w:t>segmented button для статуса;</w:t>
      </w:r>
    </w:p>
    <w:p w14:paraId="76924C20" w14:textId="77777777" w:rsidR="006628AC" w:rsidRDefault="006628AC" w:rsidP="006628AC">
      <w:pPr>
        <w:ind w:firstLine="708"/>
      </w:pPr>
      <w:r>
        <w:t>segmented button для сложности;</w:t>
      </w:r>
    </w:p>
    <w:p w14:paraId="657F6A99" w14:textId="77777777" w:rsidR="006628AC" w:rsidRDefault="006628AC" w:rsidP="006628AC">
      <w:pPr>
        <w:ind w:firstLine="708"/>
      </w:pPr>
      <w:r>
        <w:t>slider лимита сообщений;</w:t>
      </w:r>
    </w:p>
    <w:p w14:paraId="64295CE7" w14:textId="77777777" w:rsidR="006628AC" w:rsidRDefault="006628AC" w:rsidP="006628AC">
      <w:pPr>
        <w:ind w:firstLine="708"/>
      </w:pPr>
      <w:r>
        <w:t>деактивацию кнопки старта без сценария или категорий;</w:t>
      </w:r>
    </w:p>
    <w:p w14:paraId="21DDE449" w14:textId="77777777" w:rsidR="006628AC" w:rsidRDefault="006628AC" w:rsidP="006628AC">
      <w:pPr>
        <w:ind w:firstLine="708"/>
      </w:pPr>
      <w:r>
        <w:t>отправку события RoleplayStartSession.</w:t>
      </w:r>
    </w:p>
    <w:p w14:paraId="588B7A3E" w14:textId="77777777" w:rsidR="006628AC" w:rsidRDefault="006628AC" w:rsidP="006628AC">
      <w:pPr>
        <w:ind w:firstLine="708"/>
      </w:pPr>
      <w:r>
        <w:t>Этот экран особенно хорош для widget tests, потому что его поведение largely deterministic и не требует реального AI.</w:t>
      </w:r>
    </w:p>
    <w:p w14:paraId="35B4FBD3" w14:textId="48C22915" w:rsidR="006628AC" w:rsidRDefault="006628AC" w:rsidP="006628AC">
      <w:pPr>
        <w:ind w:firstLine="708"/>
      </w:pPr>
      <w:r>
        <w:t>RoleplayChatPage сложнее тестировать полностью, но важнейшие сценарии всё равно стоит покрыть:</w:t>
      </w:r>
    </w:p>
    <w:p w14:paraId="7B2D9129" w14:textId="77777777" w:rsidR="006628AC" w:rsidRPr="006628AC" w:rsidRDefault="006628AC" w:rsidP="006628AC">
      <w:pPr>
        <w:ind w:firstLine="708"/>
        <w:rPr>
          <w:lang w:val="en-US"/>
        </w:rPr>
      </w:pPr>
      <w:r w:rsidRPr="006628AC">
        <w:rPr>
          <w:lang w:val="en-US"/>
        </w:rPr>
        <w:t>loading state;</w:t>
      </w:r>
    </w:p>
    <w:p w14:paraId="1E26C4FD" w14:textId="77777777" w:rsidR="006628AC" w:rsidRPr="006628AC" w:rsidRDefault="006628AC" w:rsidP="006628AC">
      <w:pPr>
        <w:ind w:firstLine="708"/>
        <w:rPr>
          <w:lang w:val="en-US"/>
        </w:rPr>
      </w:pPr>
      <w:r>
        <w:t>отображение</w:t>
      </w:r>
      <w:r w:rsidRPr="006628AC">
        <w:rPr>
          <w:lang w:val="en-US"/>
        </w:rPr>
        <w:t xml:space="preserve"> opening message;</w:t>
      </w:r>
    </w:p>
    <w:p w14:paraId="505FD163" w14:textId="77777777" w:rsidR="006628AC" w:rsidRDefault="006628AC" w:rsidP="006628AC">
      <w:pPr>
        <w:ind w:firstLine="708"/>
      </w:pPr>
      <w:r>
        <w:t>progress bar;</w:t>
      </w:r>
    </w:p>
    <w:p w14:paraId="06F094A4" w14:textId="77777777" w:rsidR="006628AC" w:rsidRDefault="006628AC" w:rsidP="006628AC">
      <w:pPr>
        <w:ind w:firstLine="708"/>
      </w:pPr>
      <w:r>
        <w:t>роли AI и пользователя;</w:t>
      </w:r>
    </w:p>
    <w:p w14:paraId="56830A9A" w14:textId="77777777" w:rsidR="006628AC" w:rsidRDefault="006628AC" w:rsidP="006628AC">
      <w:pPr>
        <w:ind w:firstLine="708"/>
      </w:pPr>
      <w:r>
        <w:t>текстовое поле и кнопка отправки;</w:t>
      </w:r>
    </w:p>
    <w:p w14:paraId="7C3AAA88" w14:textId="77777777" w:rsidR="006628AC" w:rsidRDefault="006628AC" w:rsidP="006628AC">
      <w:pPr>
        <w:ind w:firstLine="708"/>
      </w:pPr>
      <w:r>
        <w:t>подсказка с неиспользованными терминами;</w:t>
      </w:r>
    </w:p>
    <w:p w14:paraId="71AD1585" w14:textId="77777777" w:rsidR="006628AC" w:rsidRDefault="006628AC" w:rsidP="006628AC">
      <w:pPr>
        <w:ind w:firstLine="708"/>
      </w:pPr>
      <w:r>
        <w:t>отображение сообщений;</w:t>
      </w:r>
    </w:p>
    <w:p w14:paraId="181F81BC" w14:textId="77777777" w:rsidR="006628AC" w:rsidRPr="006628AC" w:rsidRDefault="006628AC" w:rsidP="006628AC">
      <w:pPr>
        <w:ind w:firstLine="708"/>
        <w:rPr>
          <w:lang w:val="en-US"/>
        </w:rPr>
      </w:pPr>
      <w:r w:rsidRPr="006628AC">
        <w:rPr>
          <w:lang w:val="en-US"/>
        </w:rPr>
        <w:t xml:space="preserve">conditional loading indicator </w:t>
      </w:r>
      <w:r>
        <w:t>при</w:t>
      </w:r>
      <w:r w:rsidRPr="006628AC">
        <w:rPr>
          <w:lang w:val="en-US"/>
        </w:rPr>
        <w:t xml:space="preserve"> isLoading;</w:t>
      </w:r>
    </w:p>
    <w:p w14:paraId="0BC0CADD" w14:textId="77777777" w:rsidR="006628AC" w:rsidRDefault="006628AC" w:rsidP="006628AC">
      <w:pPr>
        <w:ind w:firstLine="708"/>
      </w:pPr>
      <w:r>
        <w:t>кнопка завершения с диалогом подтверждения.</w:t>
      </w:r>
    </w:p>
    <w:p w14:paraId="7E333149" w14:textId="77777777" w:rsidR="006628AC" w:rsidRDefault="006628AC" w:rsidP="006628AC">
      <w:pPr>
        <w:ind w:firstLine="708"/>
      </w:pPr>
      <w:r>
        <w:t>Особенно полезны тесты на UI-поведение при RoleplaySessionCompleted, когда нижняя панель заменяется кнопкой перехода на экран результатов.</w:t>
      </w:r>
    </w:p>
    <w:p w14:paraId="775FAC9C" w14:textId="5BAEDCAD" w:rsidR="006628AC" w:rsidRDefault="006628AC" w:rsidP="006628AC">
      <w:pPr>
        <w:ind w:firstLine="708"/>
      </w:pPr>
      <w:r>
        <w:lastRenderedPageBreak/>
        <w:t>RoleplayResultPage — очень визуально насыщенный экран. Для него полезно проверять:</w:t>
      </w:r>
    </w:p>
    <w:p w14:paraId="2C6DC4D3" w14:textId="77777777" w:rsidR="006628AC" w:rsidRDefault="006628AC" w:rsidP="006628AC">
      <w:pPr>
        <w:ind w:firstLine="708"/>
      </w:pPr>
      <w:r>
        <w:t>отображение общего счёта;</w:t>
      </w:r>
    </w:p>
    <w:p w14:paraId="0A2498B7" w14:textId="77777777" w:rsidR="006628AC" w:rsidRDefault="006628AC" w:rsidP="006628AC">
      <w:pPr>
        <w:ind w:firstLine="708"/>
      </w:pPr>
      <w:r>
        <w:t>статистические карточки;</w:t>
      </w:r>
    </w:p>
    <w:p w14:paraId="39035197" w14:textId="77777777" w:rsidR="006628AC" w:rsidRDefault="006628AC" w:rsidP="006628AC">
      <w:pPr>
        <w:ind w:firstLine="708"/>
      </w:pPr>
      <w:r>
        <w:t>прогресс использования терминов;</w:t>
      </w:r>
    </w:p>
    <w:p w14:paraId="4F5DCEAB" w14:textId="77777777" w:rsidR="006628AC" w:rsidRDefault="006628AC" w:rsidP="006628AC">
      <w:pPr>
        <w:ind w:firstLine="708"/>
      </w:pPr>
      <w:r>
        <w:t>секцию achievements;</w:t>
      </w:r>
    </w:p>
    <w:p w14:paraId="5CCE5488" w14:textId="77777777" w:rsidR="006628AC" w:rsidRDefault="006628AC" w:rsidP="006628AC">
      <w:pPr>
        <w:ind w:firstLine="708"/>
      </w:pPr>
      <w:r>
        <w:t>длительность сессии;</w:t>
      </w:r>
    </w:p>
    <w:p w14:paraId="728DBA26" w14:textId="77777777" w:rsidR="006628AC" w:rsidRDefault="006628AC" w:rsidP="006628AC">
      <w:pPr>
        <w:ind w:firstLine="708"/>
      </w:pPr>
      <w:r>
        <w:t>кнопки retry и home.</w:t>
      </w:r>
    </w:p>
    <w:p w14:paraId="422B2E5A" w14:textId="77777777" w:rsidR="006628AC" w:rsidRDefault="006628AC" w:rsidP="006628AC">
      <w:pPr>
        <w:ind w:firstLine="708"/>
      </w:pPr>
      <w:r>
        <w:t>Хотя анимации конфетти и score-animation сложно полноценно тестировать через статические ожидания, сам факт наличия ключевых элементов и корректного текста вполне доступен widget-level тестированию.</w:t>
      </w:r>
    </w:p>
    <w:p w14:paraId="4A492119" w14:textId="5E54AEB7" w:rsidR="006628AC" w:rsidRDefault="006628AC" w:rsidP="006628AC">
      <w:pPr>
        <w:ind w:firstLine="708"/>
      </w:pPr>
      <w:r>
        <w:t>DictationPage сочетает две крупные фазы:</w:t>
      </w:r>
    </w:p>
    <w:p w14:paraId="728789A1" w14:textId="77777777" w:rsidR="006628AC" w:rsidRDefault="006628AC" w:rsidP="006628AC">
      <w:pPr>
        <w:ind w:firstLine="708"/>
      </w:pPr>
      <w:r>
        <w:t>экран настроек;</w:t>
      </w:r>
    </w:p>
    <w:p w14:paraId="54B7E59D" w14:textId="77777777" w:rsidR="006628AC" w:rsidRDefault="006628AC" w:rsidP="006628AC">
      <w:pPr>
        <w:ind w:firstLine="708"/>
      </w:pPr>
      <w:r>
        <w:t>экран процесса.</w:t>
      </w:r>
    </w:p>
    <w:p w14:paraId="0499E7B3" w14:textId="71BF8276" w:rsidR="006628AC" w:rsidRDefault="006628AC" w:rsidP="006628AC">
      <w:pPr>
        <w:ind w:firstLine="708"/>
      </w:pPr>
      <w:r>
        <w:t>Для _DictationSettingsView полезно тестировать:</w:t>
      </w:r>
    </w:p>
    <w:p w14:paraId="1F5A83A3" w14:textId="77777777" w:rsidR="006628AC" w:rsidRDefault="006628AC" w:rsidP="006628AC">
      <w:pPr>
        <w:ind w:firstLine="708"/>
      </w:pPr>
      <w:r>
        <w:t>отображение категорий;</w:t>
      </w:r>
    </w:p>
    <w:p w14:paraId="6E78D43C" w14:textId="77777777" w:rsidR="006628AC" w:rsidRDefault="006628AC" w:rsidP="006628AC">
      <w:pPr>
        <w:ind w:firstLine="708"/>
      </w:pPr>
      <w:r>
        <w:t>выбор chip-ов;</w:t>
      </w:r>
    </w:p>
    <w:p w14:paraId="2C7301B3" w14:textId="77777777" w:rsidR="006628AC" w:rsidRDefault="006628AC" w:rsidP="006628AC">
      <w:pPr>
        <w:ind w:firstLine="708"/>
      </w:pPr>
      <w:r>
        <w:t>изменение количества карточек;</w:t>
      </w:r>
    </w:p>
    <w:p w14:paraId="53150C43" w14:textId="77777777" w:rsidR="006628AC" w:rsidRDefault="006628AC" w:rsidP="006628AC">
      <w:pPr>
        <w:ind w:firstLine="708"/>
      </w:pPr>
      <w:r>
        <w:t>нажатие start;</w:t>
      </w:r>
    </w:p>
    <w:p w14:paraId="6984572E" w14:textId="77777777" w:rsidR="006628AC" w:rsidRDefault="006628AC" w:rsidP="006628AC">
      <w:pPr>
        <w:ind w:firstLine="708"/>
      </w:pPr>
      <w:r>
        <w:t>валидацию пустого выбора категорий.</w:t>
      </w:r>
    </w:p>
    <w:p w14:paraId="58CFE36C" w14:textId="5AFCDCDB" w:rsidR="006628AC" w:rsidRDefault="006628AC" w:rsidP="006628AC">
      <w:pPr>
        <w:ind w:firstLine="708"/>
      </w:pPr>
      <w:r>
        <w:t>Для _DictationRunningView —:</w:t>
      </w:r>
    </w:p>
    <w:p w14:paraId="3A549AC0" w14:textId="77777777" w:rsidR="006628AC" w:rsidRDefault="006628AC" w:rsidP="006628AC">
      <w:pPr>
        <w:ind w:firstLine="708"/>
      </w:pPr>
      <w:r>
        <w:t>отображение текущей позиции;</w:t>
      </w:r>
    </w:p>
    <w:p w14:paraId="5AC17C88" w14:textId="77777777" w:rsidR="006628AC" w:rsidRDefault="006628AC" w:rsidP="006628AC">
      <w:pPr>
        <w:ind w:firstLine="708"/>
      </w:pPr>
      <w:r>
        <w:t>аудио-кнопку;</w:t>
      </w:r>
    </w:p>
    <w:p w14:paraId="4BD363DE" w14:textId="77777777" w:rsidR="006628AC" w:rsidRDefault="006628AC" w:rsidP="006628AC">
      <w:pPr>
        <w:ind w:firstLine="708"/>
      </w:pPr>
      <w:r>
        <w:t>текстовое поле;</w:t>
      </w:r>
    </w:p>
    <w:p w14:paraId="07AB1C29" w14:textId="77777777" w:rsidR="006628AC" w:rsidRDefault="006628AC" w:rsidP="006628AC">
      <w:pPr>
        <w:ind w:firstLine="708"/>
      </w:pPr>
      <w:r>
        <w:t>кнопку проверки;</w:t>
      </w:r>
    </w:p>
    <w:p w14:paraId="4A640292" w14:textId="77777777" w:rsidR="006628AC" w:rsidRDefault="006628AC" w:rsidP="006628AC">
      <w:pPr>
        <w:ind w:firstLine="708"/>
      </w:pPr>
      <w:r>
        <w:t>режим результата (Correct/Wrong);</w:t>
      </w:r>
    </w:p>
    <w:p w14:paraId="79C38549" w14:textId="77777777" w:rsidR="006628AC" w:rsidRDefault="006628AC" w:rsidP="006628AC">
      <w:pPr>
        <w:ind w:firstLine="708"/>
      </w:pPr>
      <w:r>
        <w:t>кнопку Next;</w:t>
      </w:r>
    </w:p>
    <w:p w14:paraId="5CDD3116" w14:textId="77777777" w:rsidR="006628AC" w:rsidRDefault="006628AC" w:rsidP="006628AC">
      <w:pPr>
        <w:ind w:firstLine="708"/>
      </w:pPr>
      <w:r>
        <w:t>экран завершения.</w:t>
      </w:r>
    </w:p>
    <w:p w14:paraId="1E0CC846" w14:textId="31B19E4B" w:rsidR="006628AC" w:rsidRDefault="006628AC" w:rsidP="006628AC">
      <w:pPr>
        <w:ind w:firstLine="708"/>
      </w:pPr>
      <w:r>
        <w:t>Особенно важно проверить, что состояние DictationResultShown действительно меняет UI, а не просто число внутри блока.</w:t>
      </w:r>
    </w:p>
    <w:p w14:paraId="6B6BE916" w14:textId="77777777" w:rsidR="006628AC" w:rsidRPr="006628AC" w:rsidRDefault="006628AC" w:rsidP="006628AC">
      <w:pPr>
        <w:ind w:firstLine="708"/>
        <w:rPr>
          <w:lang w:val="en-US"/>
        </w:rPr>
      </w:pPr>
      <w:r>
        <w:t>Виджет</w:t>
      </w:r>
      <w:r w:rsidRPr="006628AC">
        <w:rPr>
          <w:lang w:val="en-US"/>
        </w:rPr>
        <w:t>-</w:t>
      </w:r>
      <w:r>
        <w:t>тесты</w:t>
      </w:r>
      <w:r w:rsidRPr="006628AC">
        <w:rPr>
          <w:lang w:val="en-US"/>
        </w:rPr>
        <w:t xml:space="preserve"> </w:t>
      </w:r>
      <w:r>
        <w:t>для</w:t>
      </w:r>
      <w:r w:rsidRPr="006628AC">
        <w:rPr>
          <w:lang w:val="en-US"/>
        </w:rPr>
        <w:t xml:space="preserve"> Statistics </w:t>
      </w:r>
      <w:r>
        <w:t>и</w:t>
      </w:r>
      <w:r w:rsidRPr="006628AC">
        <w:rPr>
          <w:lang w:val="en-US"/>
        </w:rPr>
        <w:t xml:space="preserve"> KnowledgeMap</w:t>
      </w:r>
    </w:p>
    <w:p w14:paraId="35267B90" w14:textId="061269D5" w:rsidR="006628AC" w:rsidRPr="006628AC" w:rsidRDefault="006628AC" w:rsidP="006628AC">
      <w:pPr>
        <w:ind w:firstLine="708"/>
        <w:rPr>
          <w:lang w:val="en-US"/>
        </w:rPr>
      </w:pPr>
      <w:r>
        <w:lastRenderedPageBreak/>
        <w:t>Для</w:t>
      </w:r>
      <w:r w:rsidRPr="006628AC">
        <w:rPr>
          <w:lang w:val="en-US"/>
        </w:rPr>
        <w:t xml:space="preserve"> StatsPage </w:t>
      </w:r>
      <w:r>
        <w:t>разумно</w:t>
      </w:r>
      <w:r w:rsidRPr="006628AC">
        <w:rPr>
          <w:lang w:val="en-US"/>
        </w:rPr>
        <w:t xml:space="preserve"> </w:t>
      </w:r>
      <w:r>
        <w:t>тестировать</w:t>
      </w:r>
      <w:r w:rsidRPr="006628AC">
        <w:rPr>
          <w:lang w:val="en-US"/>
        </w:rPr>
        <w:t>:</w:t>
      </w:r>
    </w:p>
    <w:p w14:paraId="205F23AC" w14:textId="77777777" w:rsidR="006628AC" w:rsidRPr="006628AC" w:rsidRDefault="006628AC" w:rsidP="006628AC">
      <w:pPr>
        <w:ind w:firstLine="708"/>
        <w:rPr>
          <w:lang w:val="en-US"/>
        </w:rPr>
      </w:pPr>
      <w:r w:rsidRPr="006628AC">
        <w:rPr>
          <w:lang w:val="en-US"/>
        </w:rPr>
        <w:t>loading, empty, error states;</w:t>
      </w:r>
    </w:p>
    <w:p w14:paraId="7CE84796" w14:textId="77777777" w:rsidR="006628AC" w:rsidRDefault="006628AC" w:rsidP="006628AC">
      <w:pPr>
        <w:ind w:firstLine="708"/>
      </w:pPr>
      <w:r>
        <w:t>отображение ключевых карточек статистики;</w:t>
      </w:r>
    </w:p>
    <w:p w14:paraId="760F37FB" w14:textId="77777777" w:rsidR="006628AC" w:rsidRDefault="006628AC" w:rsidP="006628AC">
      <w:pPr>
        <w:ind w:firstLine="708"/>
      </w:pPr>
      <w:r>
        <w:t>наличие PieChart, BarChart, LineChart;</w:t>
      </w:r>
    </w:p>
    <w:p w14:paraId="40E38701" w14:textId="77777777" w:rsidR="006628AC" w:rsidRPr="006628AC" w:rsidRDefault="006628AC" w:rsidP="006628AC">
      <w:pPr>
        <w:ind w:firstLine="708"/>
        <w:rPr>
          <w:lang w:val="en-US"/>
        </w:rPr>
      </w:pPr>
      <w:r>
        <w:t>блок</w:t>
      </w:r>
      <w:r w:rsidRPr="006628AC">
        <w:rPr>
          <w:lang w:val="en-US"/>
        </w:rPr>
        <w:t xml:space="preserve"> hardest cards;</w:t>
      </w:r>
    </w:p>
    <w:p w14:paraId="73BEFDB6" w14:textId="77777777" w:rsidR="006628AC" w:rsidRPr="006628AC" w:rsidRDefault="006628AC" w:rsidP="006628AC">
      <w:pPr>
        <w:ind w:firstLine="708"/>
        <w:rPr>
          <w:lang w:val="en-US"/>
        </w:rPr>
      </w:pPr>
      <w:r>
        <w:t>блок</w:t>
      </w:r>
      <w:r w:rsidRPr="006628AC">
        <w:rPr>
          <w:lang w:val="en-US"/>
        </w:rPr>
        <w:t xml:space="preserve"> progress by category;</w:t>
      </w:r>
    </w:p>
    <w:p w14:paraId="011832D8" w14:textId="77777777" w:rsidR="006628AC" w:rsidRDefault="006628AC" w:rsidP="006628AC">
      <w:pPr>
        <w:ind w:firstLine="708"/>
      </w:pPr>
      <w:r>
        <w:t>кнопки открытия карты знаний и очистки статистики.</w:t>
      </w:r>
    </w:p>
    <w:p w14:paraId="33E26EDD" w14:textId="0B72C7E8" w:rsidR="006628AC" w:rsidRDefault="006628AC" w:rsidP="006628AC">
      <w:pPr>
        <w:ind w:firstLine="708"/>
      </w:pPr>
      <w:r>
        <w:t>Для KnowledgeMapPage полное тестирование сложнее, но можно покрыть:</w:t>
      </w:r>
    </w:p>
    <w:p w14:paraId="10C3D105" w14:textId="77777777" w:rsidR="006628AC" w:rsidRPr="006628AC" w:rsidRDefault="006628AC" w:rsidP="006628AC">
      <w:pPr>
        <w:ind w:firstLine="708"/>
        <w:rPr>
          <w:lang w:val="en-US"/>
        </w:rPr>
      </w:pPr>
      <w:r w:rsidRPr="006628AC">
        <w:rPr>
          <w:lang w:val="en-US"/>
        </w:rPr>
        <w:t>loading state;</w:t>
      </w:r>
    </w:p>
    <w:p w14:paraId="4336558A" w14:textId="77777777" w:rsidR="006628AC" w:rsidRPr="006628AC" w:rsidRDefault="006628AC" w:rsidP="006628AC">
      <w:pPr>
        <w:ind w:firstLine="708"/>
        <w:rPr>
          <w:lang w:val="en-US"/>
        </w:rPr>
      </w:pPr>
      <w:r w:rsidRPr="006628AC">
        <w:rPr>
          <w:lang w:val="en-US"/>
        </w:rPr>
        <w:t>empty state;</w:t>
      </w:r>
    </w:p>
    <w:p w14:paraId="167C717B" w14:textId="77777777" w:rsidR="006628AC" w:rsidRPr="006628AC" w:rsidRDefault="006628AC" w:rsidP="006628AC">
      <w:pPr>
        <w:ind w:firstLine="708"/>
        <w:rPr>
          <w:lang w:val="en-US"/>
        </w:rPr>
      </w:pPr>
      <w:r w:rsidRPr="006628AC">
        <w:rPr>
          <w:lang w:val="en-US"/>
        </w:rPr>
        <w:t>error state;</w:t>
      </w:r>
    </w:p>
    <w:p w14:paraId="3F1A2B7D" w14:textId="77777777" w:rsidR="006628AC" w:rsidRDefault="006628AC" w:rsidP="006628AC">
      <w:pPr>
        <w:ind w:firstLine="708"/>
      </w:pPr>
      <w:r>
        <w:t>наличие панели категорий;</w:t>
      </w:r>
    </w:p>
    <w:p w14:paraId="6A032FE7" w14:textId="77777777" w:rsidR="006628AC" w:rsidRDefault="006628AC" w:rsidP="006628AC">
      <w:pPr>
        <w:ind w:firstLine="708"/>
      </w:pPr>
      <w:r>
        <w:t>наличие InteractiveViewer;</w:t>
      </w:r>
    </w:p>
    <w:p w14:paraId="1751946D" w14:textId="77777777" w:rsidR="006628AC" w:rsidRDefault="006628AC" w:rsidP="006628AC">
      <w:pPr>
        <w:ind w:firstLine="708"/>
      </w:pPr>
      <w:r>
        <w:t>отображение CustomPaint.</w:t>
      </w:r>
    </w:p>
    <w:p w14:paraId="3A851517" w14:textId="4D6BB33F" w:rsidR="006628AC" w:rsidRDefault="006628AC" w:rsidP="006628AC">
      <w:pPr>
        <w:ind w:firstLine="708"/>
      </w:pPr>
      <w:r>
        <w:t>Даже если геометрия графа itself не проверяется unit-wise, сам факт наличия и сборки интерактивного слоя важен.</w:t>
      </w:r>
    </w:p>
    <w:p w14:paraId="1E86EB8C" w14:textId="77777777" w:rsidR="006628AC" w:rsidRDefault="006628AC" w:rsidP="006628AC">
      <w:pPr>
        <w:ind w:firstLine="708"/>
      </w:pPr>
      <w:r>
        <w:t>Общие reusable-компоненты как отдельный объект виджет-тестов</w:t>
      </w:r>
    </w:p>
    <w:p w14:paraId="39072BAF" w14:textId="77777777" w:rsidR="006628AC" w:rsidRDefault="006628AC" w:rsidP="006628AC">
      <w:pPr>
        <w:ind w:firstLine="708"/>
      </w:pPr>
      <w:r>
        <w:t>Кроме экранов, есть смысл тестировать и общие UI-компоненты:</w:t>
      </w:r>
    </w:p>
    <w:p w14:paraId="63239989" w14:textId="77777777" w:rsidR="006628AC" w:rsidRDefault="006628AC" w:rsidP="006628AC">
      <w:pPr>
        <w:ind w:firstLine="708"/>
      </w:pPr>
    </w:p>
    <w:p w14:paraId="67C6091D" w14:textId="77777777" w:rsidR="006628AC" w:rsidRDefault="006628AC" w:rsidP="006628AC">
      <w:pPr>
        <w:ind w:firstLine="708"/>
      </w:pPr>
      <w:r>
        <w:t>AiLoadingIndicator — наличие ротации текста и иконки;</w:t>
      </w:r>
    </w:p>
    <w:p w14:paraId="33589067" w14:textId="77777777" w:rsidR="006628AC" w:rsidRDefault="006628AC" w:rsidP="006628AC">
      <w:pPr>
        <w:ind w:firstLine="708"/>
      </w:pPr>
      <w:r>
        <w:t>LoadingOverlay — что overlay появляется поверх child;</w:t>
      </w:r>
    </w:p>
    <w:p w14:paraId="67A8845A" w14:textId="77777777" w:rsidR="006628AC" w:rsidRDefault="006628AC" w:rsidP="006628AC">
      <w:pPr>
        <w:ind w:firstLine="708"/>
      </w:pPr>
      <w:r>
        <w:t>ScaffoldWithNavBar — что нижняя навигация содержит три вкладки;</w:t>
      </w:r>
    </w:p>
    <w:p w14:paraId="46EA4EBB" w14:textId="77777777" w:rsidR="006628AC" w:rsidRDefault="006628AC" w:rsidP="006628AC">
      <w:pPr>
        <w:ind w:firstLine="708"/>
      </w:pPr>
      <w:r>
        <w:t>TexTextRenderer — fallback на обычный текст при отсутствии LaTeX;</w:t>
      </w:r>
    </w:p>
    <w:p w14:paraId="25DB3433" w14:textId="77777777" w:rsidR="006628AC" w:rsidRPr="006628AC" w:rsidRDefault="006628AC" w:rsidP="006628AC">
      <w:pPr>
        <w:ind w:firstLine="708"/>
        <w:rPr>
          <w:lang w:val="en-US"/>
        </w:rPr>
      </w:pPr>
      <w:r w:rsidRPr="006628AC">
        <w:rPr>
          <w:lang w:val="en-US"/>
        </w:rPr>
        <w:t xml:space="preserve">ExampleTile — </w:t>
      </w:r>
      <w:r>
        <w:t>раскрытие</w:t>
      </w:r>
      <w:r w:rsidRPr="006628AC">
        <w:rPr>
          <w:lang w:val="en-US"/>
        </w:rPr>
        <w:t xml:space="preserve"> </w:t>
      </w:r>
      <w:r>
        <w:t>перевода</w:t>
      </w:r>
      <w:r w:rsidRPr="006628AC">
        <w:rPr>
          <w:lang w:val="en-US"/>
        </w:rPr>
        <w:t>;</w:t>
      </w:r>
    </w:p>
    <w:p w14:paraId="656E6151" w14:textId="77777777" w:rsidR="006628AC" w:rsidRPr="006628AC" w:rsidRDefault="006628AC" w:rsidP="006628AC">
      <w:pPr>
        <w:ind w:firstLine="708"/>
        <w:rPr>
          <w:lang w:val="en-US"/>
        </w:rPr>
      </w:pPr>
      <w:r w:rsidRPr="006628AC">
        <w:rPr>
          <w:lang w:val="en-US"/>
        </w:rPr>
        <w:t xml:space="preserve">ScoreDetailsDialog — </w:t>
      </w:r>
      <w:r>
        <w:t>рендер</w:t>
      </w:r>
      <w:r w:rsidRPr="006628AC">
        <w:rPr>
          <w:lang w:val="en-US"/>
        </w:rPr>
        <w:t xml:space="preserve"> breakdown.</w:t>
      </w:r>
    </w:p>
    <w:p w14:paraId="569843A1" w14:textId="77777777" w:rsidR="006628AC" w:rsidRDefault="006628AC" w:rsidP="006628AC">
      <w:pPr>
        <w:ind w:firstLine="708"/>
      </w:pPr>
      <w:r>
        <w:t>Такие тесты особенно полезны, потому что эти компоненты используются во многих экранах сразу. Ошибка в одном reusable-widget instantly влияет на большой кусок приложения.</w:t>
      </w:r>
    </w:p>
    <w:p w14:paraId="19166557" w14:textId="37C858EB" w:rsidR="006628AC" w:rsidRDefault="006628AC" w:rsidP="006628AC">
      <w:pPr>
        <w:ind w:firstLine="708"/>
      </w:pPr>
      <w:r>
        <w:t>Поскольку полное покрытие всех экранов и состояний виджет-тестами может быть дорогим, разумная стратегия для NeuroFlash состоит в приоритизации. Наивысший приоритет должны иметь:</w:t>
      </w:r>
    </w:p>
    <w:p w14:paraId="0B3A8144" w14:textId="77777777" w:rsidR="006628AC" w:rsidRDefault="006628AC" w:rsidP="006628AC">
      <w:pPr>
        <w:ind w:firstLine="708"/>
      </w:pPr>
      <w:r>
        <w:lastRenderedPageBreak/>
        <w:t>экраны, через которые проходит основной пользовательский поток;</w:t>
      </w:r>
    </w:p>
    <w:p w14:paraId="5E7DCC31" w14:textId="77777777" w:rsidR="006628AC" w:rsidRDefault="006628AC" w:rsidP="006628AC">
      <w:pPr>
        <w:ind w:firstLine="708"/>
      </w:pPr>
      <w:r>
        <w:t>экраны с условным поведением в зависимости от BLoC;</w:t>
      </w:r>
    </w:p>
    <w:p w14:paraId="1B0F6060" w14:textId="77777777" w:rsidR="006628AC" w:rsidRDefault="006628AC" w:rsidP="006628AC">
      <w:pPr>
        <w:ind w:firstLine="708"/>
      </w:pPr>
      <w:r>
        <w:t>экраны, которые открывают другие сценарии;</w:t>
      </w:r>
    </w:p>
    <w:p w14:paraId="37F0FDEB" w14:textId="77777777" w:rsidR="006628AC" w:rsidRDefault="006628AC" w:rsidP="006628AC">
      <w:pPr>
        <w:ind w:firstLine="708"/>
      </w:pPr>
      <w:r>
        <w:t>reusable-компоненты, используемые во многих местах.</w:t>
      </w:r>
    </w:p>
    <w:p w14:paraId="38D4327F" w14:textId="1C0811D4" w:rsidR="006628AC" w:rsidRDefault="006628AC" w:rsidP="006628AC">
      <w:pPr>
        <w:ind w:firstLine="708"/>
      </w:pPr>
      <w:r>
        <w:t>С этой точки зрения особенно важны:</w:t>
      </w:r>
    </w:p>
    <w:p w14:paraId="3FA1FFD6" w14:textId="77777777" w:rsidR="006628AC" w:rsidRPr="006628AC" w:rsidRDefault="006628AC" w:rsidP="006628AC">
      <w:pPr>
        <w:ind w:firstLine="708"/>
        <w:rPr>
          <w:lang w:val="en-US"/>
        </w:rPr>
      </w:pPr>
      <w:r w:rsidRPr="006628AC">
        <w:rPr>
          <w:lang w:val="en-US"/>
        </w:rPr>
        <w:t>HomePage</w:t>
      </w:r>
    </w:p>
    <w:p w14:paraId="44E09C71" w14:textId="77777777" w:rsidR="006628AC" w:rsidRPr="006628AC" w:rsidRDefault="006628AC" w:rsidP="006628AC">
      <w:pPr>
        <w:ind w:firstLine="708"/>
        <w:rPr>
          <w:lang w:val="en-US"/>
        </w:rPr>
      </w:pPr>
      <w:r w:rsidRPr="006628AC">
        <w:rPr>
          <w:lang w:val="en-US"/>
        </w:rPr>
        <w:t>CreatePage</w:t>
      </w:r>
    </w:p>
    <w:p w14:paraId="77DE83DF" w14:textId="77777777" w:rsidR="006628AC" w:rsidRPr="006628AC" w:rsidRDefault="006628AC" w:rsidP="006628AC">
      <w:pPr>
        <w:ind w:firstLine="708"/>
        <w:rPr>
          <w:lang w:val="en-US"/>
        </w:rPr>
      </w:pPr>
      <w:r w:rsidRPr="006628AC">
        <w:rPr>
          <w:lang w:val="en-US"/>
        </w:rPr>
        <w:t>GeneratedCardsPreviewPage</w:t>
      </w:r>
    </w:p>
    <w:p w14:paraId="2E7606A3" w14:textId="77777777" w:rsidR="006628AC" w:rsidRPr="006628AC" w:rsidRDefault="006628AC" w:rsidP="006628AC">
      <w:pPr>
        <w:ind w:firstLine="708"/>
        <w:rPr>
          <w:lang w:val="en-US"/>
        </w:rPr>
      </w:pPr>
      <w:r w:rsidRPr="006628AC">
        <w:rPr>
          <w:lang w:val="en-US"/>
        </w:rPr>
        <w:t>ReviewPage</w:t>
      </w:r>
    </w:p>
    <w:p w14:paraId="00E9622D" w14:textId="77777777" w:rsidR="006628AC" w:rsidRPr="006628AC" w:rsidRDefault="006628AC" w:rsidP="006628AC">
      <w:pPr>
        <w:ind w:firstLine="708"/>
        <w:rPr>
          <w:lang w:val="en-US"/>
        </w:rPr>
      </w:pPr>
      <w:r w:rsidRPr="006628AC">
        <w:rPr>
          <w:lang w:val="en-US"/>
        </w:rPr>
        <w:t>AssessmentIntroPage</w:t>
      </w:r>
    </w:p>
    <w:p w14:paraId="14680C5A" w14:textId="77777777" w:rsidR="006628AC" w:rsidRPr="006628AC" w:rsidRDefault="006628AC" w:rsidP="006628AC">
      <w:pPr>
        <w:ind w:firstLine="708"/>
        <w:rPr>
          <w:lang w:val="en-US"/>
        </w:rPr>
      </w:pPr>
      <w:r w:rsidRPr="006628AC">
        <w:rPr>
          <w:lang w:val="en-US"/>
        </w:rPr>
        <w:t>AssessmentQuizPage</w:t>
      </w:r>
    </w:p>
    <w:p w14:paraId="76AE8E6B" w14:textId="77777777" w:rsidR="006628AC" w:rsidRPr="006628AC" w:rsidRDefault="006628AC" w:rsidP="006628AC">
      <w:pPr>
        <w:ind w:firstLine="708"/>
        <w:rPr>
          <w:lang w:val="en-US"/>
        </w:rPr>
      </w:pPr>
      <w:r w:rsidRPr="006628AC">
        <w:rPr>
          <w:lang w:val="en-US"/>
        </w:rPr>
        <w:t>SummaryPage</w:t>
      </w:r>
    </w:p>
    <w:p w14:paraId="219A8D48" w14:textId="77777777" w:rsidR="006628AC" w:rsidRPr="006628AC" w:rsidRDefault="006628AC" w:rsidP="006628AC">
      <w:pPr>
        <w:ind w:firstLine="708"/>
        <w:rPr>
          <w:lang w:val="en-US"/>
        </w:rPr>
      </w:pPr>
      <w:r w:rsidRPr="006628AC">
        <w:rPr>
          <w:lang w:val="en-US"/>
        </w:rPr>
        <w:t>SettingsPage</w:t>
      </w:r>
    </w:p>
    <w:p w14:paraId="412ABC54" w14:textId="77777777" w:rsidR="006628AC" w:rsidRPr="006628AC" w:rsidRDefault="006628AC" w:rsidP="006628AC">
      <w:pPr>
        <w:ind w:firstLine="708"/>
        <w:rPr>
          <w:lang w:val="en-US"/>
        </w:rPr>
      </w:pPr>
      <w:r w:rsidRPr="006628AC">
        <w:rPr>
          <w:lang w:val="en-US"/>
        </w:rPr>
        <w:t>RoleplaySettingsPage</w:t>
      </w:r>
    </w:p>
    <w:p w14:paraId="1F87ACB2" w14:textId="77777777" w:rsidR="006628AC" w:rsidRPr="006628AC" w:rsidRDefault="006628AC" w:rsidP="006628AC">
      <w:pPr>
        <w:ind w:firstLine="708"/>
        <w:rPr>
          <w:lang w:val="en-US"/>
        </w:rPr>
      </w:pPr>
      <w:r w:rsidRPr="006628AC">
        <w:rPr>
          <w:lang w:val="en-US"/>
        </w:rPr>
        <w:t>DictationPage</w:t>
      </w:r>
    </w:p>
    <w:p w14:paraId="14DF2C2D" w14:textId="7CA0BF6A" w:rsidR="006628AC" w:rsidRPr="006628AC" w:rsidRDefault="006628AC" w:rsidP="006628AC">
      <w:pPr>
        <w:ind w:firstLine="708"/>
        <w:rPr>
          <w:lang w:val="en-US"/>
        </w:rPr>
      </w:pPr>
      <w:r>
        <w:t>Менее</w:t>
      </w:r>
      <w:r w:rsidRPr="006628AC">
        <w:rPr>
          <w:lang w:val="en-US"/>
        </w:rPr>
        <w:t xml:space="preserve"> </w:t>
      </w:r>
      <w:r>
        <w:t>приоритетны</w:t>
      </w:r>
      <w:r w:rsidRPr="006628AC">
        <w:rPr>
          <w:lang w:val="en-US"/>
        </w:rPr>
        <w:t xml:space="preserve">, </w:t>
      </w:r>
      <w:r>
        <w:t>но</w:t>
      </w:r>
      <w:r w:rsidRPr="006628AC">
        <w:rPr>
          <w:lang w:val="en-US"/>
        </w:rPr>
        <w:t xml:space="preserve"> </w:t>
      </w:r>
      <w:r>
        <w:t>всё</w:t>
      </w:r>
      <w:r w:rsidRPr="006628AC">
        <w:rPr>
          <w:lang w:val="en-US"/>
        </w:rPr>
        <w:t xml:space="preserve"> </w:t>
      </w:r>
      <w:r>
        <w:t>ещё</w:t>
      </w:r>
      <w:r w:rsidRPr="006628AC">
        <w:rPr>
          <w:lang w:val="en-US"/>
        </w:rPr>
        <w:t xml:space="preserve"> </w:t>
      </w:r>
      <w:r>
        <w:t>полезны</w:t>
      </w:r>
      <w:r w:rsidRPr="006628AC">
        <w:rPr>
          <w:lang w:val="en-US"/>
        </w:rPr>
        <w:t>:</w:t>
      </w:r>
    </w:p>
    <w:p w14:paraId="50AE8700" w14:textId="77777777" w:rsidR="006628AC" w:rsidRDefault="006628AC" w:rsidP="006628AC">
      <w:pPr>
        <w:ind w:firstLine="708"/>
      </w:pPr>
      <w:r>
        <w:t>AboutAppPage</w:t>
      </w:r>
    </w:p>
    <w:p w14:paraId="527DDDDF" w14:textId="77777777" w:rsidR="006628AC" w:rsidRDefault="006628AC" w:rsidP="006628AC">
      <w:pPr>
        <w:ind w:firstLine="708"/>
      </w:pPr>
      <w:r>
        <w:t>WhatsNewDialog</w:t>
      </w:r>
    </w:p>
    <w:p w14:paraId="41B589CE" w14:textId="77777777" w:rsidR="006628AC" w:rsidRDefault="006628AC" w:rsidP="006628AC">
      <w:pPr>
        <w:ind w:firstLine="708"/>
      </w:pPr>
      <w:r>
        <w:t>ErrorScreen</w:t>
      </w:r>
    </w:p>
    <w:p w14:paraId="6C747CD9" w14:textId="77777777" w:rsidR="006628AC" w:rsidRDefault="006628AC" w:rsidP="006628AC">
      <w:pPr>
        <w:ind w:firstLine="708"/>
      </w:pPr>
      <w:r>
        <w:t>отдельные информационные секции админки (если бы она тестировалась на клиенте, но она серверная)</w:t>
      </w:r>
    </w:p>
    <w:p w14:paraId="4BE688F1" w14:textId="77777777" w:rsidR="006628AC" w:rsidRDefault="006628AC" w:rsidP="006628AC">
      <w:pPr>
        <w:ind w:firstLine="708"/>
      </w:pPr>
      <w:r>
        <w:t>Итоговая архитектурная оценка виджет-тестов</w:t>
      </w:r>
    </w:p>
    <w:p w14:paraId="03F545A0" w14:textId="3DDC37B3" w:rsidR="006628AC" w:rsidRDefault="006628AC" w:rsidP="006628AC">
      <w:pPr>
        <w:ind w:firstLine="708"/>
      </w:pPr>
      <w:r>
        <w:t>Виджет-тесты в NeuroFlash являются необходимым и крайне ценным уровнем архитектуры качества. Они позволяют гарантировать, что сложная state-driven UI-структура приложения действительно ведёт себя так, как задумано. В приложении, где есть:</w:t>
      </w:r>
    </w:p>
    <w:p w14:paraId="737CACC4" w14:textId="77777777" w:rsidR="006628AC" w:rsidRDefault="006628AC" w:rsidP="006628AC">
      <w:pPr>
        <w:ind w:firstLine="708"/>
      </w:pPr>
      <w:r>
        <w:t>BLoC;</w:t>
      </w:r>
    </w:p>
    <w:p w14:paraId="10FCCA66" w14:textId="77777777" w:rsidR="006628AC" w:rsidRDefault="006628AC" w:rsidP="006628AC">
      <w:pPr>
        <w:ind w:firstLine="708"/>
      </w:pPr>
      <w:r>
        <w:t>локальные и облачные данные;</w:t>
      </w:r>
    </w:p>
    <w:p w14:paraId="4CED73CF" w14:textId="77777777" w:rsidR="006628AC" w:rsidRDefault="006628AC" w:rsidP="006628AC">
      <w:pPr>
        <w:ind w:firstLine="708"/>
      </w:pPr>
      <w:r>
        <w:t>AI-функции;</w:t>
      </w:r>
    </w:p>
    <w:p w14:paraId="4C80B459" w14:textId="77777777" w:rsidR="006628AC" w:rsidRDefault="006628AC" w:rsidP="006628AC">
      <w:pPr>
        <w:ind w:firstLine="708"/>
      </w:pPr>
      <w:r>
        <w:t>формы;</w:t>
      </w:r>
    </w:p>
    <w:p w14:paraId="0093A69C" w14:textId="77777777" w:rsidR="006628AC" w:rsidRDefault="006628AC" w:rsidP="006628AC">
      <w:pPr>
        <w:ind w:firstLine="708"/>
      </w:pPr>
      <w:r>
        <w:t>графики;</w:t>
      </w:r>
    </w:p>
    <w:p w14:paraId="3B6B4DD8" w14:textId="77777777" w:rsidR="006628AC" w:rsidRDefault="006628AC" w:rsidP="006628AC">
      <w:pPr>
        <w:ind w:firstLine="708"/>
      </w:pPr>
      <w:r>
        <w:lastRenderedPageBreak/>
        <w:t>popup-ы;</w:t>
      </w:r>
    </w:p>
    <w:p w14:paraId="1E962087" w14:textId="77777777" w:rsidR="006628AC" w:rsidRDefault="006628AC" w:rsidP="006628AC">
      <w:pPr>
        <w:ind w:firstLine="708"/>
      </w:pPr>
      <w:r>
        <w:t>deep links;</w:t>
      </w:r>
    </w:p>
    <w:p w14:paraId="006A9DCF" w14:textId="77777777" w:rsidR="006628AC" w:rsidRDefault="006628AC" w:rsidP="006628AC">
      <w:pPr>
        <w:ind w:firstLine="708"/>
      </w:pPr>
      <w:r>
        <w:t>навигация с нижней панелью;</w:t>
      </w:r>
    </w:p>
    <w:p w14:paraId="230E0600" w14:textId="7AB980ED" w:rsidR="006628AC" w:rsidRDefault="006628AC" w:rsidP="006628AC">
      <w:pPr>
        <w:ind w:firstLine="708"/>
      </w:pPr>
      <w:r>
        <w:t>именно виджет-тесты становятся тем слоем, который подтверждает, что пользователь увидит правильный экран, правильную кнопку, правильный loading-state и правильный переход между сценариями.</w:t>
      </w:r>
    </w:p>
    <w:p w14:paraId="27D03CCE" w14:textId="065F5A24" w:rsidR="006628AC" w:rsidRDefault="006628AC" w:rsidP="006628AC">
      <w:pPr>
        <w:ind w:firstLine="708"/>
      </w:pPr>
      <w:r>
        <w:t>С инженерной точки зрения это особенно важно, потому что многие ошибки Flutter-приложений возникают не в доменной логике, а именно на стыке состояния и представления. NeuroFlash как сложное образовательное приложение особенно нуждается в такой проверке. Именно поэтому виджет-тесты для ключевых экранов следует рассматривать не как «желательное покрытие», а как один из основных столпов качества всего продукта.</w:t>
      </w:r>
    </w:p>
    <w:p w14:paraId="1311BEB8" w14:textId="77777777" w:rsidR="006628AC" w:rsidRPr="006628AC" w:rsidRDefault="006628AC" w:rsidP="006628AC">
      <w:pPr>
        <w:ind w:firstLine="708"/>
      </w:pPr>
    </w:p>
    <w:p w14:paraId="3634323D" w14:textId="5319C1B1" w:rsidR="006628AC" w:rsidRPr="006628AC" w:rsidRDefault="00125E44" w:rsidP="000C47A5">
      <w:pPr>
        <w:pStyle w:val="2"/>
      </w:pPr>
      <w:bookmarkStart w:id="198" w:name="_Toc226656423"/>
      <w:r>
        <w:t>30.4</w:t>
      </w:r>
      <w:r w:rsidR="002C0C5C" w:rsidRPr="002C0C5C">
        <w:t xml:space="preserve"> Развёртывание и CI/CD</w:t>
      </w:r>
      <w:bookmarkEnd w:id="198"/>
    </w:p>
    <w:p w14:paraId="3161C9F7" w14:textId="664180CC" w:rsidR="000C47A5" w:rsidRDefault="000C47A5" w:rsidP="000C47A5">
      <w:pPr>
        <w:ind w:firstLine="708"/>
      </w:pPr>
      <w:r>
        <w:t>Развёртывание и выпуск мобильного приложения NeuroFlash на Android являются не просто техническим завершающим шагом после написания кода, а важной частью общей архитектуры продукта. С точки зрения жизненного цикла разработки именно на этапе сборки и выпуска приложение превращается из набора Dart- и Python-файлов в реальный пользовательский продукт, который можно установить на устройство, протестировать, выложить в магазин приложений, распространять в закрытых тестовых каналах и сопровождать в боевой эксплуатации. Поэтому процесс сборки и публикации необходимо рассматривать не как одноразовую «кнопку build», а как структурированный pipeline, включающий подготовку артефактов, проверку зависимостей, корректную упаковку ресурсов, конфигурацию release-режима, работу с подписью и стратегию дальнейшей автоматизации через CI/CD.</w:t>
      </w:r>
    </w:p>
    <w:p w14:paraId="4EDB4800" w14:textId="4565031B" w:rsidR="000C47A5" w:rsidRDefault="000C47A5" w:rsidP="000C47A5">
      <w:pPr>
        <w:ind w:firstLine="708"/>
      </w:pPr>
      <w:r>
        <w:t xml:space="preserve">Для NeuroFlash эта тема особенно важна по нескольким причинам. Во-первых, приложение содержит множество локальных ресурсов, таких как assets/english.json, assets/changelog.json, а также конфигурации Firebase (firebase_options.dart) и платформенные зависимости, которые должны корректно попадать в финальную сборку. Во-вторых, приложение использует значительное количество Flutter-плагинов, включая firebase_core, firebase_auth, shared_preferences, sqflite, flutter_local_notifications, android_alarm_manager_plus, google_sign_in, audioplayers, flutter_tts, flutter_markdown, confetti, introduction_screen и другие, а значит release-сборка должна быть совместима со всем набором Android-зависимостей и не ломать функциональность в продакшене. В-третьих, продукт ориентирован на реальное распространение через Android-платформу, а значит необходимо учитывать современную практику публикации через AAB (Android App </w:t>
      </w:r>
      <w:r>
        <w:lastRenderedPageBreak/>
        <w:t>Bundle), а также возможность использования APK для локального тестирования и side-loading.</w:t>
      </w:r>
    </w:p>
    <w:p w14:paraId="4D65F494" w14:textId="77777777" w:rsidR="000C47A5" w:rsidRDefault="000C47A5" w:rsidP="000C47A5">
      <w:pPr>
        <w:ind w:firstLine="708"/>
      </w:pPr>
      <w:r>
        <w:t>С архитектурной точки зрения данный раздел охватывает не только саму команду сборки Flutter, но и общую стратегию: как подготовить проект к релизу, какие артефакты получаются на выходе, чем отличается debug от release, зачем нужны APK и AAB, как учитывать Firebase и системные разрешения Android, как выстраивать процесс CI/CD и почему в контексте NeuroFlash этот pipeline должен быть предсказуемым и воспроизводимым.</w:t>
      </w:r>
    </w:p>
    <w:p w14:paraId="148467EA" w14:textId="4F350770" w:rsidR="000C47A5" w:rsidRDefault="000C47A5" w:rsidP="000C47A5">
      <w:pPr>
        <w:ind w:firstLine="708"/>
      </w:pPr>
      <w:r>
        <w:t>В Flutter-проекте сборка Android-версии приложения — это не просто преобразование Dart-кода в бинарник. На самом деле в процесс входят сразу несколько слоёв:</w:t>
      </w:r>
    </w:p>
    <w:p w14:paraId="36934A9C" w14:textId="77777777" w:rsidR="000C47A5" w:rsidRDefault="000C47A5" w:rsidP="000C47A5">
      <w:pPr>
        <w:ind w:firstLine="708"/>
      </w:pPr>
      <w:r>
        <w:t>компиляция Dart-кода в нативный ARM/Android bytecode;</w:t>
      </w:r>
    </w:p>
    <w:p w14:paraId="4BA20AE7" w14:textId="77777777" w:rsidR="000C47A5" w:rsidRDefault="000C47A5" w:rsidP="000C47A5">
      <w:pPr>
        <w:ind w:firstLine="708"/>
      </w:pPr>
      <w:r>
        <w:t>упаковка Flutter engine и плагинов;</w:t>
      </w:r>
    </w:p>
    <w:p w14:paraId="22891DA8" w14:textId="77777777" w:rsidR="000C47A5" w:rsidRDefault="000C47A5" w:rsidP="000C47A5">
      <w:pPr>
        <w:ind w:firstLine="708"/>
      </w:pPr>
      <w:r>
        <w:t>включение AndroidManifest, разрешений и сервисов;</w:t>
      </w:r>
    </w:p>
    <w:p w14:paraId="0143726D" w14:textId="77777777" w:rsidR="000C47A5" w:rsidRDefault="000C47A5" w:rsidP="000C47A5">
      <w:pPr>
        <w:ind w:firstLine="708"/>
      </w:pPr>
      <w:r>
        <w:t>упаковка ресурсов (assets);</w:t>
      </w:r>
    </w:p>
    <w:p w14:paraId="13898283" w14:textId="77777777" w:rsidR="000C47A5" w:rsidRDefault="000C47A5" w:rsidP="000C47A5">
      <w:pPr>
        <w:ind w:firstLine="708"/>
      </w:pPr>
      <w:r>
        <w:t>интеграция нативной конфигурации Firebase;</w:t>
      </w:r>
    </w:p>
    <w:p w14:paraId="1D6096F0" w14:textId="77777777" w:rsidR="000C47A5" w:rsidRDefault="000C47A5" w:rsidP="000C47A5">
      <w:pPr>
        <w:ind w:firstLine="708"/>
      </w:pPr>
      <w:r>
        <w:t>генерация release-подписи;</w:t>
      </w:r>
    </w:p>
    <w:p w14:paraId="1D8B2EC6" w14:textId="77777777" w:rsidR="000C47A5" w:rsidRDefault="000C47A5" w:rsidP="000C47A5">
      <w:pPr>
        <w:ind w:firstLine="708"/>
      </w:pPr>
      <w:r>
        <w:t>формирование финального distributable-артефакта.</w:t>
      </w:r>
    </w:p>
    <w:p w14:paraId="095DB271" w14:textId="79F6F935" w:rsidR="000C47A5" w:rsidRDefault="000C47A5" w:rsidP="000C47A5">
      <w:pPr>
        <w:ind w:firstLine="708"/>
      </w:pPr>
      <w:r>
        <w:t>Каждый из этих этапов потенциально может стать источником ошибок. Например, можно успешно разрабатывать приложение в debug-режиме, но столкнуться с падением в release из-за tree shaking, отсутствия proguard keep rules, неучтённого @pragma('vm:entry-point') для фоновой callback-функции или проблем с Firebase-конфигурацией. Именно поэтому архитектура развёртывания должна включать не только команды сборки, но и правила проверки release-готовности.</w:t>
      </w:r>
    </w:p>
    <w:p w14:paraId="32C5C7DE" w14:textId="12C36410" w:rsidR="000C47A5" w:rsidRDefault="000C47A5" w:rsidP="000C47A5">
      <w:pPr>
        <w:ind w:firstLine="708"/>
      </w:pPr>
      <w:r>
        <w:t>В случае NeuroFlash это особенно важно, потому что часть функциональности приложения зависит от фоновых задач (AndroidAlarmManager), локальных уведомлений, deep links и доступа к локальной базе SQLite в фоновом процессе. Всё это должно быть корректно включено в release-build. Если при сборке будет потеряна callback-функция alarmCallback, перестанут работать уведомления. Если некорректно подключить Firebase, сломаются аутентификация, Crashlytics и Analytics. Если не включить assets, пропадут встроенный English Pack и changelog. Следовательно, сборка Android-артефактов для NeuroFlash является не механическим, а архитектурно чувствительным процессом.</w:t>
      </w:r>
    </w:p>
    <w:p w14:paraId="68915E19" w14:textId="77777777" w:rsidR="000C47A5" w:rsidRDefault="000C47A5" w:rsidP="000C47A5">
      <w:pPr>
        <w:ind w:firstLine="708"/>
      </w:pPr>
      <w:r>
        <w:t>APK и AAB: два разных релизных артефакта</w:t>
      </w:r>
    </w:p>
    <w:p w14:paraId="2BD3C5BE" w14:textId="77777777" w:rsidR="000C47A5" w:rsidRDefault="000C47A5" w:rsidP="000C47A5">
      <w:pPr>
        <w:ind w:firstLine="708"/>
      </w:pPr>
      <w:r>
        <w:t>В Android-экосистеме существуют два основных формата выпуска приложения: APK и AAB.</w:t>
      </w:r>
    </w:p>
    <w:p w14:paraId="68B0AFF2" w14:textId="6CE26C63" w:rsidR="000C47A5" w:rsidRDefault="000C47A5" w:rsidP="000C47A5">
      <w:pPr>
        <w:ind w:firstLine="708"/>
      </w:pPr>
      <w:r>
        <w:lastRenderedPageBreak/>
        <w:t>APK — это классический установочный пакет Android. Он представляет собой уже готовый файл, который можно установить напрямую на устройство через adb, файл-менеджер, корпоративный MDM или любой другой канал side-loading. APK удобен для:</w:t>
      </w:r>
    </w:p>
    <w:p w14:paraId="5D5ACDF9" w14:textId="77777777" w:rsidR="000C47A5" w:rsidRDefault="000C47A5" w:rsidP="000C47A5">
      <w:pPr>
        <w:ind w:firstLine="708"/>
      </w:pPr>
      <w:r>
        <w:t>локального тестирования;</w:t>
      </w:r>
    </w:p>
    <w:p w14:paraId="7F9CBB58" w14:textId="77777777" w:rsidR="000C47A5" w:rsidRDefault="000C47A5" w:rsidP="000C47A5">
      <w:pPr>
        <w:ind w:firstLine="708"/>
      </w:pPr>
      <w:r>
        <w:t>внутренней команды;</w:t>
      </w:r>
    </w:p>
    <w:p w14:paraId="3ACC22C5" w14:textId="77777777" w:rsidR="000C47A5" w:rsidRDefault="000C47A5" w:rsidP="000C47A5">
      <w:pPr>
        <w:ind w:firstLine="708"/>
      </w:pPr>
      <w:r>
        <w:t>ручного QA;</w:t>
      </w:r>
    </w:p>
    <w:p w14:paraId="445EA686" w14:textId="77777777" w:rsidR="000C47A5" w:rsidRDefault="000C47A5" w:rsidP="000C47A5">
      <w:pPr>
        <w:ind w:firstLine="708"/>
      </w:pPr>
      <w:r>
        <w:t>установки вне магазина приложений;</w:t>
      </w:r>
    </w:p>
    <w:p w14:paraId="7E273D0A" w14:textId="77777777" w:rsidR="000C47A5" w:rsidRDefault="000C47A5" w:rsidP="000C47A5">
      <w:pPr>
        <w:ind w:firstLine="708"/>
      </w:pPr>
      <w:r>
        <w:t>быстрого smoke test релизной сборки.</w:t>
      </w:r>
    </w:p>
    <w:p w14:paraId="1E79279D" w14:textId="406B2B5B" w:rsidR="000C47A5" w:rsidRDefault="000C47A5" w:rsidP="000C47A5">
      <w:pPr>
        <w:ind w:firstLine="708"/>
      </w:pPr>
      <w:r>
        <w:t>В контексте NeuroFlash APK особенно полезен на этапе разработки и ручного тестирования. Например, после внесения изменений в OCR, Roleplay или уведомления можно быстро собрать release APK и установить его на физическое устройство, чтобы проверить поведение вне debug-среды.</w:t>
      </w:r>
    </w:p>
    <w:p w14:paraId="28F1637D" w14:textId="77777777" w:rsidR="000C47A5" w:rsidRDefault="000C47A5" w:rsidP="000C47A5">
      <w:pPr>
        <w:ind w:firstLine="708"/>
      </w:pPr>
      <w:r>
        <w:t>Однако APK имеет ограничения. Он содержит сразу все необходимые бинарные компоненты для всех поддерживаемых ABI/конфигураций, а значит может быть тяжелее, чем оптимизированная магазинная сборка. Кроме того, современные магазины Android (Google Play и аналогичные экосистемы) всё чаще ориентируются на AAB как рекомендуемый основной формат.</w:t>
      </w:r>
    </w:p>
    <w:p w14:paraId="34292CAF" w14:textId="6A6B0977" w:rsidR="000C47A5" w:rsidRDefault="000C47A5" w:rsidP="000C47A5">
      <w:pPr>
        <w:ind w:firstLine="708"/>
      </w:pPr>
      <w:r>
        <w:t>AAB — это формат Android App Bundle, предназначенный прежде всего для публикации в магазинах приложений. В отличие от APK, AAB не является прямым installable-артефактом для конечного устройства. Это bundle, который затем магазин приложений (например, Google Play) использует для динамической генерации оптимизированных APK под конкретную архитектуру, плотность экрана, язык и конфигурацию устройства пользователя.</w:t>
      </w:r>
    </w:p>
    <w:p w14:paraId="73BF1DDE" w14:textId="2756F80B" w:rsidR="000C47A5" w:rsidRDefault="000C47A5" w:rsidP="000C47A5">
      <w:pPr>
        <w:ind w:firstLine="708"/>
      </w:pPr>
      <w:r>
        <w:t>Преимущества AAB:</w:t>
      </w:r>
    </w:p>
    <w:p w14:paraId="05E9B13B" w14:textId="77777777" w:rsidR="000C47A5" w:rsidRDefault="000C47A5" w:rsidP="000C47A5">
      <w:pPr>
        <w:ind w:firstLine="708"/>
      </w:pPr>
      <w:r>
        <w:t>меньший размер фактически устанавливаемого приложения;</w:t>
      </w:r>
    </w:p>
    <w:p w14:paraId="7140E758" w14:textId="77777777" w:rsidR="000C47A5" w:rsidRDefault="000C47A5" w:rsidP="000C47A5">
      <w:pPr>
        <w:ind w:firstLine="708"/>
      </w:pPr>
      <w:r>
        <w:t>разделение по ABI и ресурсам;</w:t>
      </w:r>
    </w:p>
    <w:p w14:paraId="61F7FCAC" w14:textId="77777777" w:rsidR="000C47A5" w:rsidRDefault="000C47A5" w:rsidP="000C47A5">
      <w:pPr>
        <w:ind w:firstLine="708"/>
      </w:pPr>
      <w:r>
        <w:t>более современный publication pipeline;</w:t>
      </w:r>
    </w:p>
    <w:p w14:paraId="01A54D4C" w14:textId="77777777" w:rsidR="000C47A5" w:rsidRDefault="000C47A5" w:rsidP="000C47A5">
      <w:pPr>
        <w:ind w:firstLine="708"/>
      </w:pPr>
      <w:r>
        <w:t>лучшее соответствие требованиям магазинов.</w:t>
      </w:r>
    </w:p>
    <w:p w14:paraId="4C30A0EF" w14:textId="4E76815B" w:rsidR="000C47A5" w:rsidRDefault="000C47A5" w:rsidP="000C47A5">
      <w:pPr>
        <w:ind w:firstLine="708"/>
      </w:pPr>
      <w:r>
        <w:t>Для продукта уровня NeuroFlash AAB является предпочтительным форматом для production-distribution, тогда как APK — более удобный формат для локального тестирования и внутренней эксплуатации.</w:t>
      </w:r>
    </w:p>
    <w:p w14:paraId="009AD5E8" w14:textId="77777777" w:rsidR="000C47A5" w:rsidRDefault="000C47A5" w:rsidP="000C47A5">
      <w:pPr>
        <w:ind w:firstLine="708"/>
      </w:pPr>
      <w:r>
        <w:t>Таким образом, с архитектурной точки зрения NeuroFlash должен уметь собираться в оба формата: APK как инструмент инженерной проверки, AAB как основной релизный артефакт публикации.</w:t>
      </w:r>
    </w:p>
    <w:p w14:paraId="6474270C" w14:textId="334D6536" w:rsidR="000C47A5" w:rsidRDefault="000C47A5" w:rsidP="000C47A5">
      <w:pPr>
        <w:ind w:firstLine="708"/>
      </w:pPr>
      <w:r>
        <w:lastRenderedPageBreak/>
        <w:t>Хотя мобильная часть NeuroFlash в основном написана на Dart и организована в директории lib/, фактическая сборка Android происходит через платформенный слой Flutter-проекта, расположенный в директории android/. Именно там находятся:</w:t>
      </w:r>
    </w:p>
    <w:p w14:paraId="570AE9A0" w14:textId="77777777" w:rsidR="000C47A5" w:rsidRDefault="000C47A5" w:rsidP="000C47A5">
      <w:pPr>
        <w:ind w:firstLine="708"/>
      </w:pPr>
      <w:r>
        <w:t>Gradle-конфигурация;</w:t>
      </w:r>
    </w:p>
    <w:p w14:paraId="58B1790A" w14:textId="77777777" w:rsidR="000C47A5" w:rsidRDefault="000C47A5" w:rsidP="000C47A5">
      <w:pPr>
        <w:ind w:firstLine="708"/>
      </w:pPr>
      <w:r>
        <w:t>AndroidManifest;</w:t>
      </w:r>
    </w:p>
    <w:p w14:paraId="2B7D4D46" w14:textId="77777777" w:rsidR="000C47A5" w:rsidRDefault="000C47A5" w:rsidP="000C47A5">
      <w:pPr>
        <w:ind w:firstLine="708"/>
      </w:pPr>
      <w:r>
        <w:t>ресурсы;</w:t>
      </w:r>
    </w:p>
    <w:p w14:paraId="010A4BB4" w14:textId="77777777" w:rsidR="000C47A5" w:rsidRPr="003E564B" w:rsidRDefault="000C47A5" w:rsidP="000C47A5">
      <w:pPr>
        <w:ind w:firstLine="708"/>
      </w:pPr>
      <w:r w:rsidRPr="00B20452">
        <w:rPr>
          <w:lang w:val="en-US"/>
        </w:rPr>
        <w:t>build</w:t>
      </w:r>
      <w:r w:rsidRPr="003E564B">
        <w:t>.</w:t>
      </w:r>
      <w:r w:rsidRPr="00B20452">
        <w:rPr>
          <w:lang w:val="en-US"/>
        </w:rPr>
        <w:t>gradle</w:t>
      </w:r>
      <w:r w:rsidRPr="003E564B">
        <w:t>;</w:t>
      </w:r>
    </w:p>
    <w:p w14:paraId="0306E0A2" w14:textId="77777777" w:rsidR="000C47A5" w:rsidRPr="003E564B" w:rsidRDefault="000C47A5" w:rsidP="000C47A5">
      <w:pPr>
        <w:ind w:firstLine="708"/>
      </w:pPr>
      <w:r w:rsidRPr="00B20452">
        <w:rPr>
          <w:lang w:val="en-US"/>
        </w:rPr>
        <w:t>package</w:t>
      </w:r>
      <w:r w:rsidRPr="003E564B">
        <w:t xml:space="preserve"> </w:t>
      </w:r>
      <w:r w:rsidRPr="00B20452">
        <w:rPr>
          <w:lang w:val="en-US"/>
        </w:rPr>
        <w:t>name</w:t>
      </w:r>
      <w:r w:rsidRPr="003E564B">
        <w:t xml:space="preserve"> </w:t>
      </w:r>
      <w:r>
        <w:t>и</w:t>
      </w:r>
      <w:r w:rsidRPr="003E564B">
        <w:t xml:space="preserve"> </w:t>
      </w:r>
      <w:r w:rsidRPr="00B20452">
        <w:rPr>
          <w:lang w:val="en-US"/>
        </w:rPr>
        <w:t>application</w:t>
      </w:r>
      <w:r w:rsidRPr="003E564B">
        <w:t xml:space="preserve"> </w:t>
      </w:r>
      <w:r w:rsidRPr="00B20452">
        <w:rPr>
          <w:lang w:val="en-US"/>
        </w:rPr>
        <w:t>id</w:t>
      </w:r>
      <w:r w:rsidRPr="003E564B">
        <w:t>;</w:t>
      </w:r>
    </w:p>
    <w:p w14:paraId="39E448B9" w14:textId="77777777" w:rsidR="000C47A5" w:rsidRPr="003E564B" w:rsidRDefault="000C47A5" w:rsidP="000C47A5">
      <w:pPr>
        <w:ind w:firstLine="708"/>
      </w:pPr>
      <w:r>
        <w:t>настройки</w:t>
      </w:r>
      <w:r w:rsidRPr="003E564B">
        <w:t xml:space="preserve"> </w:t>
      </w:r>
      <w:r w:rsidRPr="00B20452">
        <w:rPr>
          <w:lang w:val="en-US"/>
        </w:rPr>
        <w:t>minSdk</w:t>
      </w:r>
      <w:r w:rsidRPr="003E564B">
        <w:t xml:space="preserve"> / </w:t>
      </w:r>
      <w:r w:rsidRPr="00B20452">
        <w:rPr>
          <w:lang w:val="en-US"/>
        </w:rPr>
        <w:t>targetSdk</w:t>
      </w:r>
      <w:r w:rsidRPr="003E564B">
        <w:t>;</w:t>
      </w:r>
    </w:p>
    <w:p w14:paraId="05C6A415" w14:textId="77777777" w:rsidR="000C47A5" w:rsidRPr="003E564B" w:rsidRDefault="000C47A5" w:rsidP="000C47A5">
      <w:pPr>
        <w:ind w:firstLine="708"/>
      </w:pPr>
      <w:r>
        <w:t>зависимости</w:t>
      </w:r>
      <w:r w:rsidRPr="003E564B">
        <w:t xml:space="preserve"> </w:t>
      </w:r>
      <w:r w:rsidRPr="00B20452">
        <w:rPr>
          <w:lang w:val="en-US"/>
        </w:rPr>
        <w:t>Android</w:t>
      </w:r>
      <w:r w:rsidRPr="003E564B">
        <w:t>-</w:t>
      </w:r>
      <w:r>
        <w:t>плагинов</w:t>
      </w:r>
      <w:r w:rsidRPr="003E564B">
        <w:t>.</w:t>
      </w:r>
    </w:p>
    <w:p w14:paraId="562A7572" w14:textId="3B30AAB3" w:rsidR="000C47A5" w:rsidRDefault="000C47A5" w:rsidP="000C47A5">
      <w:pPr>
        <w:ind w:firstLine="708"/>
      </w:pPr>
      <w:r>
        <w:t>Это означает, что release-сборка приложения зависит не только от Dart-кода, но и от корректности Android-конфигурации. В контексте NeuroFlash это особенно важно для:</w:t>
      </w:r>
    </w:p>
    <w:p w14:paraId="35E87533" w14:textId="77777777" w:rsidR="000C47A5" w:rsidRDefault="000C47A5" w:rsidP="000C47A5">
      <w:pPr>
        <w:ind w:firstLine="708"/>
      </w:pPr>
      <w:r>
        <w:t>Firebase;</w:t>
      </w:r>
    </w:p>
    <w:p w14:paraId="31E4F6C0" w14:textId="77777777" w:rsidR="000C47A5" w:rsidRDefault="000C47A5" w:rsidP="000C47A5">
      <w:pPr>
        <w:ind w:firstLine="708"/>
      </w:pPr>
      <w:r>
        <w:t>локальных уведомлений;</w:t>
      </w:r>
    </w:p>
    <w:p w14:paraId="37DAF9B2" w14:textId="77777777" w:rsidR="000C47A5" w:rsidRPr="000C47A5" w:rsidRDefault="000C47A5" w:rsidP="000C47A5">
      <w:pPr>
        <w:ind w:firstLine="708"/>
        <w:rPr>
          <w:lang w:val="en-US"/>
        </w:rPr>
      </w:pPr>
      <w:r w:rsidRPr="000C47A5">
        <w:rPr>
          <w:lang w:val="en-US"/>
        </w:rPr>
        <w:t>AlarmManager;</w:t>
      </w:r>
    </w:p>
    <w:p w14:paraId="66A9E240" w14:textId="77777777" w:rsidR="000C47A5" w:rsidRPr="000C47A5" w:rsidRDefault="000C47A5" w:rsidP="000C47A5">
      <w:pPr>
        <w:ind w:firstLine="708"/>
        <w:rPr>
          <w:lang w:val="en-US"/>
        </w:rPr>
      </w:pPr>
      <w:r w:rsidRPr="000C47A5">
        <w:rPr>
          <w:lang w:val="en-US"/>
        </w:rPr>
        <w:t>Google Sign-In;</w:t>
      </w:r>
    </w:p>
    <w:p w14:paraId="1E59A11F" w14:textId="77777777" w:rsidR="000C47A5" w:rsidRPr="000C47A5" w:rsidRDefault="000C47A5" w:rsidP="000C47A5">
      <w:pPr>
        <w:ind w:firstLine="708"/>
        <w:rPr>
          <w:lang w:val="en-US"/>
        </w:rPr>
      </w:pPr>
      <w:r w:rsidRPr="000C47A5">
        <w:rPr>
          <w:lang w:val="en-US"/>
        </w:rPr>
        <w:t>Crashlytics;</w:t>
      </w:r>
    </w:p>
    <w:p w14:paraId="6F86DD01" w14:textId="77777777" w:rsidR="000C47A5" w:rsidRDefault="000C47A5" w:rsidP="000C47A5">
      <w:pPr>
        <w:ind w:firstLine="708"/>
      </w:pPr>
      <w:r>
        <w:t>background callback-механизмов.</w:t>
      </w:r>
    </w:p>
    <w:p w14:paraId="643006BC" w14:textId="1D270708" w:rsidR="000C47A5" w:rsidRDefault="000C47A5" w:rsidP="000C47A5">
      <w:pPr>
        <w:ind w:firstLine="708"/>
      </w:pPr>
      <w:r>
        <w:t>Следовательно, процесс развёртывания не может рассматриваться как чисто Flutter-level задача. Он всегда включает Android-platform concerns.</w:t>
      </w:r>
    </w:p>
    <w:p w14:paraId="217F53D5" w14:textId="77777777" w:rsidR="000C47A5" w:rsidRDefault="000C47A5" w:rsidP="000C47A5">
      <w:pPr>
        <w:ind w:firstLine="708"/>
      </w:pPr>
      <w:r>
        <w:t>Ресурсы и ассеты в release-сборке</w:t>
      </w:r>
    </w:p>
    <w:p w14:paraId="57A84B1B" w14:textId="5EA28DCE" w:rsidR="000C47A5" w:rsidRDefault="000C47A5" w:rsidP="000C47A5">
      <w:pPr>
        <w:ind w:firstLine="708"/>
      </w:pPr>
      <w:r>
        <w:t>Важной особенностью NeuroFlash является наличие локальных ресурсов, которые должны быть включены в финальную сборку:</w:t>
      </w:r>
    </w:p>
    <w:p w14:paraId="6E561E0D" w14:textId="77777777" w:rsidR="000C47A5" w:rsidRDefault="000C47A5" w:rsidP="000C47A5">
      <w:pPr>
        <w:ind w:firstLine="708"/>
      </w:pPr>
      <w:r>
        <w:t>assets/english.json — встроенный пакет английских карточек;</w:t>
      </w:r>
    </w:p>
    <w:p w14:paraId="78CBD15B" w14:textId="77777777" w:rsidR="000C47A5" w:rsidRDefault="000C47A5" w:rsidP="000C47A5">
      <w:pPr>
        <w:ind w:firstLine="708"/>
      </w:pPr>
      <w:r>
        <w:t>assets/changelog.json — история изменений для диалога «Что нового».</w:t>
      </w:r>
    </w:p>
    <w:p w14:paraId="2519D0D1" w14:textId="4A454630" w:rsidR="000C47A5" w:rsidRDefault="000C47A5" w:rsidP="000C47A5">
      <w:pPr>
        <w:ind w:firstLine="708"/>
      </w:pPr>
      <w:r>
        <w:t>Эти файлы используются в runtime и потому обязаны быть корректно прописаны в pubspec.yaml. Если asset не будет включён, то:</w:t>
      </w:r>
    </w:p>
    <w:p w14:paraId="6A6CAF66" w14:textId="77777777" w:rsidR="000C47A5" w:rsidRDefault="000C47A5" w:rsidP="000C47A5">
      <w:pPr>
        <w:ind w:firstLine="708"/>
      </w:pPr>
      <w:r>
        <w:t>импорт English Pack не сработает;</w:t>
      </w:r>
    </w:p>
    <w:p w14:paraId="6691D536" w14:textId="77777777" w:rsidR="000C47A5" w:rsidRDefault="000C47A5" w:rsidP="000C47A5">
      <w:pPr>
        <w:ind w:firstLine="708"/>
      </w:pPr>
      <w:r>
        <w:t>WhatsNewDialog не сможет загрузить changelog и silently fail или покажет ошибку.</w:t>
      </w:r>
    </w:p>
    <w:p w14:paraId="2F5A54F9" w14:textId="1780FBB6" w:rsidR="000C47A5" w:rsidRDefault="000C47A5" w:rsidP="000C47A5">
      <w:pPr>
        <w:ind w:firstLine="708"/>
      </w:pPr>
      <w:r>
        <w:lastRenderedPageBreak/>
        <w:t>С точки зрения release-архитектуры это означает, что сборка должна проверяться не только на уровне «приложение запускается», но и на уровне наличия важных ресурсов в packaged bundle.</w:t>
      </w:r>
    </w:p>
    <w:p w14:paraId="773899E4" w14:textId="551165F3" w:rsidR="000C47A5" w:rsidRDefault="000C47A5" w:rsidP="000C47A5">
      <w:pPr>
        <w:ind w:firstLine="708"/>
      </w:pPr>
      <w:r>
        <w:t>Кроме JSON-ассетов, в релизной сборке должны корректно присутствовать:</w:t>
      </w:r>
    </w:p>
    <w:p w14:paraId="5174C4E6" w14:textId="77777777" w:rsidR="000C47A5" w:rsidRDefault="000C47A5" w:rsidP="000C47A5">
      <w:pPr>
        <w:ind w:firstLine="708"/>
      </w:pPr>
      <w:r>
        <w:t>иконка приложения (@mipmap/ic_launcher);</w:t>
      </w:r>
    </w:p>
    <w:p w14:paraId="07B29C2D" w14:textId="77777777" w:rsidR="000C47A5" w:rsidRPr="000C47A5" w:rsidRDefault="000C47A5" w:rsidP="000C47A5">
      <w:pPr>
        <w:ind w:firstLine="708"/>
        <w:rPr>
          <w:lang w:val="en-US"/>
        </w:rPr>
      </w:pPr>
      <w:r>
        <w:t>ресурсы</w:t>
      </w:r>
      <w:r w:rsidRPr="000C47A5">
        <w:rPr>
          <w:lang w:val="en-US"/>
        </w:rPr>
        <w:t xml:space="preserve">, </w:t>
      </w:r>
      <w:r>
        <w:t>используемые</w:t>
      </w:r>
      <w:r w:rsidRPr="000C47A5">
        <w:rPr>
          <w:lang w:val="en-US"/>
        </w:rPr>
        <w:t xml:space="preserve"> flutter_local_notifications;</w:t>
      </w:r>
    </w:p>
    <w:p w14:paraId="6A1E1E0C" w14:textId="77777777" w:rsidR="000C47A5" w:rsidRDefault="000C47A5" w:rsidP="000C47A5">
      <w:pPr>
        <w:ind w:firstLine="708"/>
      </w:pPr>
      <w:r>
        <w:t>нативные зависимости плагинов.</w:t>
      </w:r>
    </w:p>
    <w:p w14:paraId="207398F0" w14:textId="77777777" w:rsidR="000C47A5" w:rsidRDefault="000C47A5" w:rsidP="000C47A5">
      <w:pPr>
        <w:ind w:firstLine="708"/>
      </w:pPr>
      <w:r>
        <w:t>Firebase в Android-сборке</w:t>
      </w:r>
    </w:p>
    <w:p w14:paraId="72DE9954" w14:textId="7D4586A9" w:rsidR="000C47A5" w:rsidRDefault="000C47A5" w:rsidP="000C47A5">
      <w:pPr>
        <w:ind w:firstLine="708"/>
      </w:pPr>
      <w:r>
        <w:t>Наличие файла firebase_options.dart означает, что проект использует FlutterFire CLI-генерацию конфигурации. Для Android это критично, потому что при release-сборке приложение должно быть связано с правильным Firebase-проектом, содержащим:</w:t>
      </w:r>
    </w:p>
    <w:p w14:paraId="60AD1311" w14:textId="77777777" w:rsidR="000C47A5" w:rsidRPr="00591E7F" w:rsidRDefault="000C47A5" w:rsidP="000C47A5">
      <w:pPr>
        <w:ind w:firstLine="708"/>
        <w:rPr>
          <w:lang w:val="en-US"/>
        </w:rPr>
      </w:pPr>
      <w:r w:rsidRPr="00591E7F">
        <w:rPr>
          <w:lang w:val="en-US"/>
        </w:rPr>
        <w:t>Authentication;</w:t>
      </w:r>
    </w:p>
    <w:p w14:paraId="6AC14E36" w14:textId="77777777" w:rsidR="000C47A5" w:rsidRPr="00591E7F" w:rsidRDefault="000C47A5" w:rsidP="000C47A5">
      <w:pPr>
        <w:ind w:firstLine="708"/>
        <w:rPr>
          <w:lang w:val="en-US"/>
        </w:rPr>
      </w:pPr>
      <w:r w:rsidRPr="00591E7F">
        <w:rPr>
          <w:lang w:val="en-US"/>
        </w:rPr>
        <w:t>Cloud Firestore;</w:t>
      </w:r>
    </w:p>
    <w:p w14:paraId="14E2620F" w14:textId="77777777" w:rsidR="000C47A5" w:rsidRPr="00591E7F" w:rsidRDefault="000C47A5" w:rsidP="000C47A5">
      <w:pPr>
        <w:ind w:firstLine="708"/>
        <w:rPr>
          <w:lang w:val="en-US"/>
        </w:rPr>
      </w:pPr>
      <w:r w:rsidRPr="00591E7F">
        <w:rPr>
          <w:lang w:val="en-US"/>
        </w:rPr>
        <w:t>Crashlytics;</w:t>
      </w:r>
    </w:p>
    <w:p w14:paraId="4BD89744" w14:textId="77777777" w:rsidR="000C47A5" w:rsidRPr="00591E7F" w:rsidRDefault="000C47A5" w:rsidP="000C47A5">
      <w:pPr>
        <w:ind w:firstLine="708"/>
        <w:rPr>
          <w:lang w:val="en-US"/>
        </w:rPr>
      </w:pPr>
      <w:r w:rsidRPr="00591E7F">
        <w:rPr>
          <w:lang w:val="en-US"/>
        </w:rPr>
        <w:t>Analytics.</w:t>
      </w:r>
    </w:p>
    <w:p w14:paraId="7AAE40DD" w14:textId="6F4BE98B" w:rsidR="000C47A5" w:rsidRDefault="000C47A5" w:rsidP="000C47A5">
      <w:pPr>
        <w:ind w:firstLine="708"/>
      </w:pPr>
      <w:r>
        <w:t>Архитектурно это означает, что перед release-build необходимо убедиться в следующих вещах:</w:t>
      </w:r>
    </w:p>
    <w:p w14:paraId="09FB6037" w14:textId="77777777" w:rsidR="000C47A5" w:rsidRDefault="000C47A5" w:rsidP="000C47A5">
      <w:pPr>
        <w:ind w:firstLine="708"/>
      </w:pPr>
      <w:r>
        <w:t>Firebase.initializeApp(...) вызывается корректно;</w:t>
      </w:r>
    </w:p>
    <w:p w14:paraId="0BA6D043" w14:textId="77777777" w:rsidR="000C47A5" w:rsidRDefault="000C47A5" w:rsidP="000C47A5">
      <w:pPr>
        <w:ind w:firstLine="708"/>
      </w:pPr>
      <w:r>
        <w:t>DefaultFirebaseOptions.currentPlatform содержит правильную Android-конфигурацию;</w:t>
      </w:r>
    </w:p>
    <w:p w14:paraId="1990493F" w14:textId="77777777" w:rsidR="000C47A5" w:rsidRDefault="000C47A5" w:rsidP="000C47A5">
      <w:pPr>
        <w:ind w:firstLine="708"/>
      </w:pPr>
      <w:r>
        <w:t>applicationId Android совпадает с тем, что ожидает Firebase;</w:t>
      </w:r>
    </w:p>
    <w:p w14:paraId="4F56C47C" w14:textId="77777777" w:rsidR="000C47A5" w:rsidRPr="000C47A5" w:rsidRDefault="000C47A5" w:rsidP="000C47A5">
      <w:pPr>
        <w:ind w:firstLine="708"/>
        <w:rPr>
          <w:lang w:val="en-US"/>
        </w:rPr>
      </w:pPr>
      <w:r w:rsidRPr="000C47A5">
        <w:rPr>
          <w:lang w:val="en-US"/>
        </w:rPr>
        <w:t xml:space="preserve">release certificate / signing config </w:t>
      </w:r>
      <w:r>
        <w:t>учтены</w:t>
      </w:r>
      <w:r w:rsidRPr="000C47A5">
        <w:rPr>
          <w:lang w:val="en-US"/>
        </w:rPr>
        <w:t xml:space="preserve">, </w:t>
      </w:r>
      <w:r>
        <w:t>если</w:t>
      </w:r>
      <w:r w:rsidRPr="000C47A5">
        <w:rPr>
          <w:lang w:val="en-US"/>
        </w:rPr>
        <w:t xml:space="preserve"> Firebase-</w:t>
      </w:r>
      <w:r>
        <w:t>проект</w:t>
      </w:r>
      <w:r w:rsidRPr="000C47A5">
        <w:rPr>
          <w:lang w:val="en-US"/>
        </w:rPr>
        <w:t xml:space="preserve"> </w:t>
      </w:r>
      <w:r>
        <w:t>зависит</w:t>
      </w:r>
      <w:r w:rsidRPr="000C47A5">
        <w:rPr>
          <w:lang w:val="en-US"/>
        </w:rPr>
        <w:t xml:space="preserve"> </w:t>
      </w:r>
      <w:r>
        <w:t>от</w:t>
      </w:r>
      <w:r w:rsidRPr="000C47A5">
        <w:rPr>
          <w:lang w:val="en-US"/>
        </w:rPr>
        <w:t xml:space="preserve"> SHA-keys (</w:t>
      </w:r>
      <w:r>
        <w:t>например</w:t>
      </w:r>
      <w:r w:rsidRPr="000C47A5">
        <w:rPr>
          <w:lang w:val="en-US"/>
        </w:rPr>
        <w:t xml:space="preserve">, </w:t>
      </w:r>
      <w:r>
        <w:t>для</w:t>
      </w:r>
      <w:r w:rsidRPr="000C47A5">
        <w:rPr>
          <w:lang w:val="en-US"/>
        </w:rPr>
        <w:t xml:space="preserve"> Google Sign-In).</w:t>
      </w:r>
    </w:p>
    <w:p w14:paraId="38DDEC50" w14:textId="4E4B65EB" w:rsidR="000C47A5" w:rsidRDefault="000C47A5" w:rsidP="000C47A5">
      <w:pPr>
        <w:ind w:firstLine="708"/>
      </w:pPr>
      <w:r>
        <w:t>Если эти аспекты не настроены, приложение может собраться технически успешно, но часть критически важной функциональности (Google Sign-In, Crashlytics, Analytics) не будет работать на релизном девайсе.</w:t>
      </w:r>
    </w:p>
    <w:p w14:paraId="34BF9BD2" w14:textId="77777777" w:rsidR="000C47A5" w:rsidRDefault="000C47A5" w:rsidP="000C47A5">
      <w:pPr>
        <w:ind w:firstLine="708"/>
      </w:pPr>
      <w:r>
        <w:t>Для продукта вроде NeuroFlash это особенно чувствительно, потому что аутентификация через Google и Crashlytics являются фундаментальными для cloud-sync и отказоустойчивости.</w:t>
      </w:r>
    </w:p>
    <w:p w14:paraId="51FA4B33" w14:textId="3D91BBEB" w:rsidR="000C47A5" w:rsidRPr="000C47A5" w:rsidRDefault="000C47A5" w:rsidP="000C47A5">
      <w:pPr>
        <w:ind w:firstLine="708"/>
        <w:rPr>
          <w:lang w:val="en-US"/>
        </w:rPr>
      </w:pPr>
      <w:r>
        <w:t>Одной из потенциально сложных частей Android-release для NeuroFlash является модуль уведомлений и фоновых задач. В</w:t>
      </w:r>
      <w:r w:rsidRPr="000C47A5">
        <w:rPr>
          <w:lang w:val="en-US"/>
        </w:rPr>
        <w:t xml:space="preserve"> </w:t>
      </w:r>
      <w:r>
        <w:t>приложении</w:t>
      </w:r>
      <w:r w:rsidRPr="000C47A5">
        <w:rPr>
          <w:lang w:val="en-US"/>
        </w:rPr>
        <w:t xml:space="preserve"> </w:t>
      </w:r>
      <w:r>
        <w:t>используются</w:t>
      </w:r>
      <w:r w:rsidRPr="000C47A5">
        <w:rPr>
          <w:lang w:val="en-US"/>
        </w:rPr>
        <w:t>:</w:t>
      </w:r>
    </w:p>
    <w:p w14:paraId="0A23B2E1" w14:textId="77777777" w:rsidR="000C47A5" w:rsidRPr="000C47A5" w:rsidRDefault="000C47A5" w:rsidP="000C47A5">
      <w:pPr>
        <w:ind w:firstLine="708"/>
        <w:rPr>
          <w:lang w:val="en-US"/>
        </w:rPr>
      </w:pPr>
      <w:r w:rsidRPr="000C47A5">
        <w:rPr>
          <w:lang w:val="en-US"/>
        </w:rPr>
        <w:t>flutter_local_notifications;</w:t>
      </w:r>
    </w:p>
    <w:p w14:paraId="169222EE" w14:textId="77777777" w:rsidR="000C47A5" w:rsidRPr="000C47A5" w:rsidRDefault="000C47A5" w:rsidP="000C47A5">
      <w:pPr>
        <w:ind w:firstLine="708"/>
        <w:rPr>
          <w:lang w:val="en-US"/>
        </w:rPr>
      </w:pPr>
      <w:r w:rsidRPr="000C47A5">
        <w:rPr>
          <w:lang w:val="en-US"/>
        </w:rPr>
        <w:lastRenderedPageBreak/>
        <w:t>android_alarm_manager_plus;</w:t>
      </w:r>
    </w:p>
    <w:p w14:paraId="7F52B8FB" w14:textId="77777777" w:rsidR="000C47A5" w:rsidRDefault="000C47A5" w:rsidP="000C47A5">
      <w:pPr>
        <w:ind w:firstLine="708"/>
      </w:pPr>
      <w:r>
        <w:t>callback-функция alarmCallback.</w:t>
      </w:r>
    </w:p>
    <w:p w14:paraId="537CF2C8" w14:textId="362A6192" w:rsidR="000C47A5" w:rsidRDefault="000C47A5" w:rsidP="000C47A5">
      <w:pPr>
        <w:ind w:firstLine="708"/>
      </w:pPr>
      <w:r>
        <w:t>Последняя особенно важна, потому что она выполняется в фоновом изоляте и должна быть сохранена в итоговом бинарнике. Именно поэтому она помечена @pragma('vm:entry-point'). Без этой аннотации tree shaking в release-сборке мог бы удалить callback как «неиспользуемый код», и уведомления перестали бы работать, хотя в debug всё выглядело бы нормально.</w:t>
      </w:r>
    </w:p>
    <w:p w14:paraId="7B7AB620" w14:textId="77777777" w:rsidR="000C47A5" w:rsidRDefault="000C47A5" w:rsidP="000C47A5">
      <w:pPr>
        <w:ind w:firstLine="708"/>
      </w:pPr>
      <w:r>
        <w:t>Это хороший пример того, почему release-сборка не должна считаться тривиальной формальностью. Оптимизатор release-режима ведёт себя иначе, чем debug-runtime, и в приложении с background callbacks это обязательно нужно учитывать.</w:t>
      </w:r>
    </w:p>
    <w:p w14:paraId="5B2F60B7" w14:textId="77777777" w:rsidR="000C47A5" w:rsidRPr="00591E7F" w:rsidRDefault="000C47A5" w:rsidP="000C47A5">
      <w:pPr>
        <w:ind w:firstLine="708"/>
      </w:pPr>
      <w:r>
        <w:t>Назначение</w:t>
      </w:r>
      <w:r w:rsidRPr="00591E7F">
        <w:t xml:space="preserve"> </w:t>
      </w:r>
      <w:r w:rsidRPr="000C47A5">
        <w:rPr>
          <w:lang w:val="en-US"/>
        </w:rPr>
        <w:t>release</w:t>
      </w:r>
      <w:r w:rsidRPr="00591E7F">
        <w:t xml:space="preserve"> </w:t>
      </w:r>
      <w:r w:rsidRPr="000C47A5">
        <w:rPr>
          <w:lang w:val="en-US"/>
        </w:rPr>
        <w:t>APK</w:t>
      </w:r>
    </w:p>
    <w:p w14:paraId="2713D3BC" w14:textId="6FF5722F" w:rsidR="000C47A5" w:rsidRDefault="000C47A5" w:rsidP="000C47A5">
      <w:pPr>
        <w:ind w:firstLine="708"/>
      </w:pPr>
      <w:r>
        <w:t>Release APK используется в первую очередь для локального тестирования production-like сборки и для распространения вне магазина приложений. Он уже:</w:t>
      </w:r>
    </w:p>
    <w:p w14:paraId="3EAEAAE3" w14:textId="77777777" w:rsidR="000C47A5" w:rsidRDefault="000C47A5" w:rsidP="000C47A5">
      <w:pPr>
        <w:ind w:firstLine="708"/>
      </w:pPr>
      <w:r>
        <w:t>оптимизирован;</w:t>
      </w:r>
    </w:p>
    <w:p w14:paraId="4DDEAD44" w14:textId="77777777" w:rsidR="000C47A5" w:rsidRDefault="000C47A5" w:rsidP="000C47A5">
      <w:pPr>
        <w:ind w:firstLine="708"/>
      </w:pPr>
      <w:r>
        <w:t>не содержит debug-banner;</w:t>
      </w:r>
    </w:p>
    <w:p w14:paraId="72A9EBA2" w14:textId="77777777" w:rsidR="000C47A5" w:rsidRDefault="000C47A5" w:rsidP="000C47A5">
      <w:pPr>
        <w:ind w:firstLine="708"/>
      </w:pPr>
      <w:r>
        <w:t>использует production-конфигурацию Flutter;</w:t>
      </w:r>
    </w:p>
    <w:p w14:paraId="7BC18F33" w14:textId="77777777" w:rsidR="000C47A5" w:rsidRDefault="000C47A5" w:rsidP="000C47A5">
      <w:pPr>
        <w:ind w:firstLine="708"/>
      </w:pPr>
      <w:r>
        <w:t>проходит tree shaking и компиляцию в release mode.</w:t>
      </w:r>
    </w:p>
    <w:p w14:paraId="410BDB08" w14:textId="0ED72876" w:rsidR="000C47A5" w:rsidRDefault="000C47A5" w:rsidP="000C47A5">
      <w:pPr>
        <w:ind w:firstLine="708"/>
      </w:pPr>
      <w:r>
        <w:t>Это делает его важным инструментом проверки того, как приложение будет реально вести себя у пользователя.</w:t>
      </w:r>
    </w:p>
    <w:p w14:paraId="7EDE8FAE" w14:textId="77777777" w:rsidR="000C47A5" w:rsidRDefault="000C47A5" w:rsidP="000C47A5">
      <w:pPr>
        <w:ind w:firstLine="708"/>
      </w:pPr>
      <w:r>
        <w:t>Архитектурная роль release APK в процессе разработки</w:t>
      </w:r>
    </w:p>
    <w:p w14:paraId="5FD14084" w14:textId="1AE2EE28" w:rsidR="000C47A5" w:rsidRDefault="000C47A5" w:rsidP="000C47A5">
      <w:pPr>
        <w:ind w:firstLine="708"/>
      </w:pPr>
      <w:r>
        <w:t>Для проекта уровня NeuroFlash release APK выполняет несколько задач. Во-первых, он нужен для smoke test после крупных изменений. Во-вторых, он используется для проверки тех сценариев, которые могут вести себя иначе в release, чем в debug. Например:</w:t>
      </w:r>
    </w:p>
    <w:p w14:paraId="79A4ED8D" w14:textId="77777777" w:rsidR="000C47A5" w:rsidRDefault="000C47A5" w:rsidP="000C47A5">
      <w:pPr>
        <w:ind w:firstLine="708"/>
      </w:pPr>
      <w:r>
        <w:t>работа уведомлений;</w:t>
      </w:r>
    </w:p>
    <w:p w14:paraId="473A461D" w14:textId="77777777" w:rsidR="000C47A5" w:rsidRDefault="000C47A5" w:rsidP="000C47A5">
      <w:pPr>
        <w:ind w:firstLine="708"/>
      </w:pPr>
      <w:r>
        <w:t>вызов alarmCallback;</w:t>
      </w:r>
    </w:p>
    <w:p w14:paraId="21A0A52C" w14:textId="77777777" w:rsidR="000C47A5" w:rsidRDefault="000C47A5" w:rsidP="000C47A5">
      <w:pPr>
        <w:ind w:firstLine="708"/>
      </w:pPr>
      <w:r>
        <w:t>Google Sign-In;</w:t>
      </w:r>
    </w:p>
    <w:p w14:paraId="2AED4C46" w14:textId="77777777" w:rsidR="000C47A5" w:rsidRDefault="000C47A5" w:rsidP="000C47A5">
      <w:pPr>
        <w:ind w:firstLine="708"/>
      </w:pPr>
      <w:r>
        <w:t>Crashlytics;</w:t>
      </w:r>
    </w:p>
    <w:p w14:paraId="6C93D140" w14:textId="77777777" w:rsidR="000C47A5" w:rsidRDefault="000C47A5" w:rsidP="000C47A5">
      <w:pPr>
        <w:ind w:firstLine="708"/>
      </w:pPr>
      <w:r>
        <w:t>поведение tree-shaken функций;</w:t>
      </w:r>
    </w:p>
    <w:p w14:paraId="7DCF6A73" w14:textId="77777777" w:rsidR="000C47A5" w:rsidRDefault="000C47A5" w:rsidP="000C47A5">
      <w:pPr>
        <w:ind w:firstLine="708"/>
      </w:pPr>
      <w:r>
        <w:t>загрузка ассетов.</w:t>
      </w:r>
    </w:p>
    <w:p w14:paraId="6FA7A7F7" w14:textId="6F37E59F" w:rsidR="000C47A5" w:rsidRDefault="000C47A5" w:rsidP="000C47A5">
      <w:pPr>
        <w:ind w:firstLine="708"/>
      </w:pPr>
      <w:r>
        <w:t>В-третьих, он полезен для внутреннего тестирования на разных физических устройствах, особенно если нет настроенного полноценного CI/CD pipeline.</w:t>
      </w:r>
    </w:p>
    <w:p w14:paraId="174C23CF" w14:textId="4E70EBCA" w:rsidR="000C47A5" w:rsidRDefault="000C47A5" w:rsidP="000C47A5">
      <w:pPr>
        <w:ind w:firstLine="708"/>
      </w:pPr>
      <w:r>
        <w:lastRenderedPageBreak/>
        <w:t>После сборки release APK получается один или несколько .apk файлов, которые можно:</w:t>
      </w:r>
    </w:p>
    <w:p w14:paraId="5F066D47" w14:textId="77777777" w:rsidR="000C47A5" w:rsidRDefault="000C47A5" w:rsidP="000C47A5">
      <w:pPr>
        <w:ind w:firstLine="708"/>
      </w:pPr>
      <w:r>
        <w:t>установить вручную;</w:t>
      </w:r>
    </w:p>
    <w:p w14:paraId="149B15A9" w14:textId="77777777" w:rsidR="000C47A5" w:rsidRDefault="000C47A5" w:rsidP="000C47A5">
      <w:pPr>
        <w:ind w:firstLine="708"/>
      </w:pPr>
      <w:r>
        <w:t>передать QA;</w:t>
      </w:r>
    </w:p>
    <w:p w14:paraId="1C9AB835" w14:textId="77777777" w:rsidR="000C47A5" w:rsidRDefault="000C47A5" w:rsidP="000C47A5">
      <w:pPr>
        <w:ind w:firstLine="708"/>
      </w:pPr>
      <w:r>
        <w:t>проверить офлайн;</w:t>
      </w:r>
    </w:p>
    <w:p w14:paraId="76998B7D" w14:textId="77777777" w:rsidR="000C47A5" w:rsidRDefault="000C47A5" w:rsidP="000C47A5">
      <w:pPr>
        <w:ind w:firstLine="708"/>
      </w:pPr>
      <w:r>
        <w:t>использовать для предварительного дистрибутива.</w:t>
      </w:r>
    </w:p>
    <w:p w14:paraId="5822073C" w14:textId="5D1274EE" w:rsidR="000C47A5" w:rsidRDefault="000C47A5" w:rsidP="000C47A5">
      <w:pPr>
        <w:ind w:firstLine="708"/>
      </w:pPr>
      <w:r>
        <w:t>Таким образом, release APK — это инженерный артефакт проверки и доставки.</w:t>
      </w:r>
    </w:p>
    <w:p w14:paraId="2C7C5B25" w14:textId="77777777" w:rsidR="000C47A5" w:rsidRDefault="000C47A5" w:rsidP="000C47A5">
      <w:pPr>
        <w:ind w:firstLine="708"/>
      </w:pPr>
      <w:r>
        <w:t>Сборка release AAB</w:t>
      </w:r>
    </w:p>
    <w:p w14:paraId="39C165D2" w14:textId="77777777" w:rsidR="000C47A5" w:rsidRDefault="000C47A5" w:rsidP="000C47A5">
      <w:pPr>
        <w:ind w:firstLine="708"/>
      </w:pPr>
      <w:r>
        <w:t>Почему AAB важен</w:t>
      </w:r>
    </w:p>
    <w:p w14:paraId="08342C83" w14:textId="281CB26B" w:rsidR="000C47A5" w:rsidRDefault="000C47A5" w:rsidP="000C47A5">
      <w:pPr>
        <w:ind w:firstLine="708"/>
      </w:pPr>
      <w:r>
        <w:t>AAB — это основной формат для production-публикации в магазине приложений. Для NeuroFlash это особенно важно, потому что приложение:</w:t>
      </w:r>
    </w:p>
    <w:p w14:paraId="549C49DF" w14:textId="77777777" w:rsidR="000C47A5" w:rsidRDefault="000C47A5" w:rsidP="000C47A5">
      <w:pPr>
        <w:ind w:firstLine="708"/>
      </w:pPr>
      <w:r>
        <w:t>содержит много зависимостей и ресурсов;</w:t>
      </w:r>
    </w:p>
    <w:p w14:paraId="0ACAD744" w14:textId="77777777" w:rsidR="000C47A5" w:rsidRDefault="000C47A5" w:rsidP="000C47A5">
      <w:pPr>
        <w:ind w:firstLine="708"/>
      </w:pPr>
      <w:r>
        <w:t>использует мультиязычность;</w:t>
      </w:r>
    </w:p>
    <w:p w14:paraId="22B10AB8" w14:textId="77777777" w:rsidR="000C47A5" w:rsidRDefault="000C47A5" w:rsidP="000C47A5">
      <w:pPr>
        <w:ind w:firstLine="708"/>
      </w:pPr>
      <w:r>
        <w:t>может выигрывать от динамической оптимизации по ABI и языку;</w:t>
      </w:r>
    </w:p>
    <w:p w14:paraId="7CF50577" w14:textId="77777777" w:rsidR="000C47A5" w:rsidRDefault="000C47A5" w:rsidP="000C47A5">
      <w:pPr>
        <w:ind w:firstLine="708"/>
      </w:pPr>
      <w:r>
        <w:t>должно распространяться как mature Android product.</w:t>
      </w:r>
    </w:p>
    <w:p w14:paraId="41D066CD" w14:textId="12EDF87B" w:rsidR="000C47A5" w:rsidRDefault="000C47A5" w:rsidP="000C47A5">
      <w:pPr>
        <w:ind w:firstLine="708"/>
      </w:pPr>
      <w:r>
        <w:t>С точки зрения продукта AAB лучше соответствует современной дистрибуционной практике, а значит именно этот формат должен считаться основным для публичного релиза.</w:t>
      </w:r>
    </w:p>
    <w:p w14:paraId="730493F2" w14:textId="77777777" w:rsidR="000C47A5" w:rsidRDefault="000C47A5" w:rsidP="000C47A5">
      <w:pPr>
        <w:ind w:firstLine="708"/>
      </w:pPr>
      <w:r>
        <w:t>Архитектурное значение AAB</w:t>
      </w:r>
    </w:p>
    <w:p w14:paraId="11ACA414" w14:textId="77777777" w:rsidR="000C47A5" w:rsidRDefault="000C47A5" w:rsidP="000C47A5">
      <w:pPr>
        <w:ind w:firstLine="708"/>
      </w:pPr>
      <w:r>
        <w:t>Использование AAB означает, что NeuroFlash ориентирован на «магазинный» путь дистрибуции, а не только на side-loading. Это влияет и на весь CI/CD-процесс: pipeline должен уметь собирать не только APK, но и production bundle, пригодный для публикации.</w:t>
      </w:r>
    </w:p>
    <w:p w14:paraId="5E224FC8" w14:textId="4E624360" w:rsidR="000C47A5" w:rsidRDefault="000C47A5" w:rsidP="000C47A5">
      <w:pPr>
        <w:ind w:firstLine="708"/>
      </w:pPr>
      <w:r>
        <w:t>Для release-дистрибуции Android-приложение должно быть подписано. Это особенно важно для NeuroFlash, потому что:</w:t>
      </w:r>
    </w:p>
    <w:p w14:paraId="655B8DCF" w14:textId="77777777" w:rsidR="000C47A5" w:rsidRDefault="000C47A5" w:rsidP="000C47A5">
      <w:pPr>
        <w:ind w:firstLine="708"/>
      </w:pPr>
      <w:r>
        <w:t>приложение использует Firebase;</w:t>
      </w:r>
    </w:p>
    <w:p w14:paraId="045C3C75" w14:textId="77777777" w:rsidR="000C47A5" w:rsidRDefault="000C47A5" w:rsidP="000C47A5">
      <w:pPr>
        <w:ind w:firstLine="708"/>
      </w:pPr>
      <w:r>
        <w:t>пользовательские обновления должны устанавливаться поверх предыдущих версий;</w:t>
      </w:r>
    </w:p>
    <w:p w14:paraId="61880A73" w14:textId="77777777" w:rsidR="000C47A5" w:rsidRDefault="000C47A5" w:rsidP="000C47A5">
      <w:pPr>
        <w:ind w:firstLine="708"/>
      </w:pPr>
      <w:r>
        <w:t>Google Sign-In и связанные сертификаты могут зависеть от release-signing.</w:t>
      </w:r>
    </w:p>
    <w:p w14:paraId="69DFC656" w14:textId="2ABF98A9" w:rsidR="000C47A5" w:rsidRDefault="000C47A5" w:rsidP="000C47A5">
      <w:pPr>
        <w:ind w:firstLine="708"/>
      </w:pPr>
      <w:r>
        <w:t xml:space="preserve">В архитектурном смысле это означает, что сборка release APK/AAB — это не только компиляция Flutter, но и корректная работа с signing config. Даже </w:t>
      </w:r>
      <w:r>
        <w:lastRenderedPageBreak/>
        <w:t>если код приложения идеален, некорректная подпись может сделать релиз unusable:</w:t>
      </w:r>
    </w:p>
    <w:p w14:paraId="48C8D232" w14:textId="77777777" w:rsidR="000C47A5" w:rsidRDefault="000C47A5" w:rsidP="000C47A5">
      <w:pPr>
        <w:ind w:firstLine="708"/>
      </w:pPr>
      <w:r>
        <w:t>не будут приходить обновления;</w:t>
      </w:r>
    </w:p>
    <w:p w14:paraId="5B3492CB" w14:textId="77777777" w:rsidR="000C47A5" w:rsidRDefault="000C47A5" w:rsidP="000C47A5">
      <w:pPr>
        <w:ind w:firstLine="708"/>
      </w:pPr>
      <w:r>
        <w:t>сломается интеграция с внешними сервисами;</w:t>
      </w:r>
    </w:p>
    <w:p w14:paraId="0AF04C4B" w14:textId="77777777" w:rsidR="000C47A5" w:rsidRDefault="000C47A5" w:rsidP="000C47A5">
      <w:pPr>
        <w:ind w:firstLine="708"/>
      </w:pPr>
      <w:r>
        <w:t>публикация в стор станет невозможной.</w:t>
      </w:r>
    </w:p>
    <w:p w14:paraId="32149476" w14:textId="13505C9F" w:rsidR="000C47A5" w:rsidRDefault="000C47A5" w:rsidP="000C47A5">
      <w:pPr>
        <w:ind w:firstLine="708"/>
      </w:pPr>
      <w:r>
        <w:t>Следовательно, CI/CD для NeuroFlash должен включать безопасное хранение и использование release-keystore.</w:t>
      </w:r>
    </w:p>
    <w:p w14:paraId="5A90309B" w14:textId="77777777" w:rsidR="000C47A5" w:rsidRDefault="000C47A5" w:rsidP="000C47A5">
      <w:pPr>
        <w:ind w:firstLine="708"/>
      </w:pPr>
      <w:r>
        <w:t>CI/CD как следующий уровень зрелости</w:t>
      </w:r>
    </w:p>
    <w:p w14:paraId="34A84AFD" w14:textId="0CFDEF58" w:rsidR="000C47A5" w:rsidRDefault="000C47A5" w:rsidP="000C47A5">
      <w:pPr>
        <w:ind w:firstLine="708"/>
      </w:pPr>
      <w:r>
        <w:t>Хотя в текущем коде проекта явно не показан полноценный CI/CD pipeline, архитектурно NeuroFlash к нему готов. Приложение уже достаточно модульно, чтобы автоматизировать:</w:t>
      </w:r>
    </w:p>
    <w:p w14:paraId="3751A719" w14:textId="77777777" w:rsidR="000C47A5" w:rsidRDefault="000C47A5" w:rsidP="000C47A5">
      <w:pPr>
        <w:ind w:firstLine="708"/>
      </w:pPr>
      <w:r>
        <w:t>проверку flutter analyze;</w:t>
      </w:r>
    </w:p>
    <w:p w14:paraId="52844618" w14:textId="77777777" w:rsidR="000C47A5" w:rsidRDefault="000C47A5" w:rsidP="000C47A5">
      <w:pPr>
        <w:ind w:firstLine="708"/>
      </w:pPr>
      <w:r>
        <w:t>запуск unit- и widget-тестов;</w:t>
      </w:r>
    </w:p>
    <w:p w14:paraId="3781E2A8" w14:textId="77777777" w:rsidR="000C47A5" w:rsidRPr="000C47A5" w:rsidRDefault="000C47A5" w:rsidP="000C47A5">
      <w:pPr>
        <w:ind w:firstLine="708"/>
        <w:rPr>
          <w:lang w:val="en-US"/>
        </w:rPr>
      </w:pPr>
      <w:r>
        <w:t>сборку</w:t>
      </w:r>
      <w:r w:rsidRPr="000C47A5">
        <w:rPr>
          <w:lang w:val="en-US"/>
        </w:rPr>
        <w:t xml:space="preserve"> release APK;</w:t>
      </w:r>
    </w:p>
    <w:p w14:paraId="0CE11C01" w14:textId="77777777" w:rsidR="000C47A5" w:rsidRPr="000C47A5" w:rsidRDefault="000C47A5" w:rsidP="000C47A5">
      <w:pPr>
        <w:ind w:firstLine="708"/>
        <w:rPr>
          <w:lang w:val="en-US"/>
        </w:rPr>
      </w:pPr>
      <w:r>
        <w:t>сборку</w:t>
      </w:r>
      <w:r w:rsidRPr="000C47A5">
        <w:rPr>
          <w:lang w:val="en-US"/>
        </w:rPr>
        <w:t xml:space="preserve"> release AAB;</w:t>
      </w:r>
    </w:p>
    <w:p w14:paraId="32FC0517" w14:textId="77777777" w:rsidR="000C47A5" w:rsidRDefault="000C47A5" w:rsidP="000C47A5">
      <w:pPr>
        <w:ind w:firstLine="708"/>
      </w:pPr>
      <w:r>
        <w:t>публикацию artifacts;</w:t>
      </w:r>
    </w:p>
    <w:p w14:paraId="095C1C13" w14:textId="77777777" w:rsidR="000C47A5" w:rsidRDefault="000C47A5" w:rsidP="000C47A5">
      <w:pPr>
        <w:ind w:firstLine="708"/>
      </w:pPr>
      <w:r>
        <w:t>возможно, автоматическую доставку в тестовый канал.</w:t>
      </w:r>
    </w:p>
    <w:p w14:paraId="7CE32EC5" w14:textId="4DF9AF4F" w:rsidR="000C47A5" w:rsidRDefault="000C47A5" w:rsidP="000C47A5">
      <w:pPr>
        <w:ind w:firstLine="708"/>
      </w:pPr>
      <w:r>
        <w:t>Для проекта такого масштаба CI/CD особенно полезен, потому что приложение быстро развивается и содержит много независимых модулей. Ручная сборка после каждого изменения:</w:t>
      </w:r>
    </w:p>
    <w:p w14:paraId="32862A89" w14:textId="77777777" w:rsidR="000C47A5" w:rsidRDefault="000C47A5" w:rsidP="000C47A5">
      <w:pPr>
        <w:ind w:firstLine="708"/>
      </w:pPr>
      <w:r>
        <w:t>замедляет релизный цикл;</w:t>
      </w:r>
    </w:p>
    <w:p w14:paraId="601AA40E" w14:textId="77777777" w:rsidR="000C47A5" w:rsidRDefault="000C47A5" w:rsidP="000C47A5">
      <w:pPr>
        <w:ind w:firstLine="708"/>
      </w:pPr>
      <w:r>
        <w:t>повышает риск человеческих ошибок;</w:t>
      </w:r>
    </w:p>
    <w:p w14:paraId="7914A891" w14:textId="77777777" w:rsidR="000C47A5" w:rsidRDefault="000C47A5" w:rsidP="000C47A5">
      <w:pPr>
        <w:ind w:firstLine="708"/>
      </w:pPr>
      <w:r>
        <w:t>не гарантирует повторяемости процесса.</w:t>
      </w:r>
    </w:p>
    <w:p w14:paraId="43E22EF0" w14:textId="4B020E74" w:rsidR="000C47A5" w:rsidRDefault="000C47A5" w:rsidP="000C47A5">
      <w:pPr>
        <w:ind w:firstLine="708"/>
      </w:pPr>
      <w:r>
        <w:t>Автоматизация, напротив, делает сборку воспроизводимой.</w:t>
      </w:r>
    </w:p>
    <w:p w14:paraId="572F9124" w14:textId="77777777" w:rsidR="000C47A5" w:rsidRDefault="000C47A5" w:rsidP="000C47A5">
      <w:pPr>
        <w:ind w:firstLine="708"/>
      </w:pPr>
      <w:r>
        <w:t>Suggested pipeline с точки зрения архитектуры качества</w:t>
      </w:r>
    </w:p>
    <w:p w14:paraId="6930939B" w14:textId="04D3C390" w:rsidR="000C47A5" w:rsidRDefault="000C47A5" w:rsidP="000C47A5">
      <w:pPr>
        <w:ind w:firstLine="708"/>
      </w:pPr>
      <w:r>
        <w:t>Даже если конкретная реализация CI/CD ещё не завершена, для NeuroFlash разумный pipeline должен включать следующие этапы:</w:t>
      </w:r>
    </w:p>
    <w:p w14:paraId="079BA21D" w14:textId="77777777" w:rsidR="000C47A5" w:rsidRDefault="000C47A5" w:rsidP="000C47A5">
      <w:pPr>
        <w:ind w:firstLine="708"/>
      </w:pPr>
      <w:r>
        <w:t>проверка зависимостей и окружения;</w:t>
      </w:r>
    </w:p>
    <w:p w14:paraId="78A6EF39" w14:textId="77777777" w:rsidR="000C47A5" w:rsidRDefault="000C47A5" w:rsidP="000C47A5">
      <w:pPr>
        <w:ind w:firstLine="708"/>
      </w:pPr>
      <w:r>
        <w:t>анализ кода;</w:t>
      </w:r>
    </w:p>
    <w:p w14:paraId="373462DB" w14:textId="77777777" w:rsidR="000C47A5" w:rsidRDefault="000C47A5" w:rsidP="000C47A5">
      <w:pPr>
        <w:ind w:firstLine="708"/>
      </w:pPr>
      <w:r>
        <w:t>запуск unit-тестов;</w:t>
      </w:r>
    </w:p>
    <w:p w14:paraId="6FC13CDA" w14:textId="77777777" w:rsidR="000C47A5" w:rsidRDefault="000C47A5" w:rsidP="000C47A5">
      <w:pPr>
        <w:ind w:firstLine="708"/>
      </w:pPr>
      <w:r>
        <w:t>запуск widget-тестов;</w:t>
      </w:r>
    </w:p>
    <w:p w14:paraId="63487A78" w14:textId="77777777" w:rsidR="000C47A5" w:rsidRPr="000C47A5" w:rsidRDefault="000C47A5" w:rsidP="000C47A5">
      <w:pPr>
        <w:ind w:firstLine="708"/>
        <w:rPr>
          <w:lang w:val="en-US"/>
        </w:rPr>
      </w:pPr>
      <w:r>
        <w:t>сборка</w:t>
      </w:r>
      <w:r w:rsidRPr="000C47A5">
        <w:rPr>
          <w:lang w:val="en-US"/>
        </w:rPr>
        <w:t xml:space="preserve"> release APK;</w:t>
      </w:r>
    </w:p>
    <w:p w14:paraId="6E8F306C" w14:textId="77777777" w:rsidR="000C47A5" w:rsidRPr="000C47A5" w:rsidRDefault="000C47A5" w:rsidP="000C47A5">
      <w:pPr>
        <w:ind w:firstLine="708"/>
        <w:rPr>
          <w:lang w:val="en-US"/>
        </w:rPr>
      </w:pPr>
      <w:r>
        <w:lastRenderedPageBreak/>
        <w:t>сборка</w:t>
      </w:r>
      <w:r w:rsidRPr="000C47A5">
        <w:rPr>
          <w:lang w:val="en-US"/>
        </w:rPr>
        <w:t xml:space="preserve"> release AAB;</w:t>
      </w:r>
    </w:p>
    <w:p w14:paraId="06418F7B" w14:textId="77777777" w:rsidR="000C47A5" w:rsidRDefault="000C47A5" w:rsidP="000C47A5">
      <w:pPr>
        <w:ind w:firstLine="708"/>
      </w:pPr>
      <w:r>
        <w:t>архивация или публикация build-артефактов;</w:t>
      </w:r>
    </w:p>
    <w:p w14:paraId="1C2A190F" w14:textId="77777777" w:rsidR="000C47A5" w:rsidRPr="000C47A5" w:rsidRDefault="000C47A5" w:rsidP="000C47A5">
      <w:pPr>
        <w:ind w:firstLine="708"/>
        <w:rPr>
          <w:lang w:val="en-US"/>
        </w:rPr>
      </w:pPr>
      <w:r>
        <w:t>при</w:t>
      </w:r>
      <w:r w:rsidRPr="000C47A5">
        <w:rPr>
          <w:lang w:val="en-US"/>
        </w:rPr>
        <w:t xml:space="preserve"> </w:t>
      </w:r>
      <w:r>
        <w:t>необходимости</w:t>
      </w:r>
      <w:r w:rsidRPr="000C47A5">
        <w:rPr>
          <w:lang w:val="en-US"/>
        </w:rPr>
        <w:t xml:space="preserve"> upload symbols </w:t>
      </w:r>
      <w:r>
        <w:t>и</w:t>
      </w:r>
      <w:r w:rsidRPr="000C47A5">
        <w:rPr>
          <w:lang w:val="en-US"/>
        </w:rPr>
        <w:t xml:space="preserve"> crash reporting metadata.</w:t>
      </w:r>
    </w:p>
    <w:p w14:paraId="161010D8" w14:textId="77777777" w:rsidR="000C47A5" w:rsidRDefault="000C47A5" w:rsidP="000C47A5">
      <w:pPr>
        <w:ind w:firstLine="708"/>
      </w:pPr>
      <w:r>
        <w:t>Такой pipeline особенно полезен в приложении с Crashlytics и большим числом Flutter-плагинов, потому что любые изменения в зависимостях могут неожиданно сломать release build.</w:t>
      </w:r>
    </w:p>
    <w:p w14:paraId="577F4A8F" w14:textId="28F15940" w:rsidR="000C47A5" w:rsidRDefault="000C47A5" w:rsidP="000C47A5">
      <w:pPr>
        <w:ind w:firstLine="708"/>
      </w:pPr>
      <w:r>
        <w:t>Для NeuroFlash сборка сама по себе не является достаточным доказательством готовности релиза. После получения APK/AAB необходимо smoke-test проверить несколько критических сценариев:</w:t>
      </w:r>
    </w:p>
    <w:p w14:paraId="495C3D92" w14:textId="77777777" w:rsidR="000C47A5" w:rsidRPr="000C47A5" w:rsidRDefault="000C47A5" w:rsidP="000C47A5">
      <w:pPr>
        <w:ind w:firstLine="708"/>
        <w:rPr>
          <w:lang w:val="en-US"/>
        </w:rPr>
      </w:pPr>
      <w:r>
        <w:t>старт</w:t>
      </w:r>
      <w:r w:rsidRPr="000C47A5">
        <w:rPr>
          <w:lang w:val="en-US"/>
        </w:rPr>
        <w:t xml:space="preserve"> </w:t>
      </w:r>
      <w:r>
        <w:t>приложения</w:t>
      </w:r>
      <w:r w:rsidRPr="000C47A5">
        <w:rPr>
          <w:lang w:val="en-US"/>
        </w:rPr>
        <w:t xml:space="preserve"> </w:t>
      </w:r>
      <w:r>
        <w:t>и</w:t>
      </w:r>
      <w:r w:rsidRPr="000C47A5">
        <w:rPr>
          <w:lang w:val="en-US"/>
        </w:rPr>
        <w:t xml:space="preserve"> AppInitializer;</w:t>
      </w:r>
    </w:p>
    <w:p w14:paraId="72B2D9E9" w14:textId="77777777" w:rsidR="000C47A5" w:rsidRPr="000C47A5" w:rsidRDefault="000C47A5" w:rsidP="000C47A5">
      <w:pPr>
        <w:ind w:firstLine="708"/>
        <w:rPr>
          <w:lang w:val="en-US"/>
        </w:rPr>
      </w:pPr>
      <w:r>
        <w:t>загрузку</w:t>
      </w:r>
      <w:r w:rsidRPr="000C47A5">
        <w:rPr>
          <w:lang w:val="en-US"/>
        </w:rPr>
        <w:t xml:space="preserve"> assets (english.json, changelog.json);</w:t>
      </w:r>
    </w:p>
    <w:p w14:paraId="525EB19C" w14:textId="77777777" w:rsidR="000C47A5" w:rsidRDefault="000C47A5" w:rsidP="000C47A5">
      <w:pPr>
        <w:ind w:firstLine="708"/>
      </w:pPr>
      <w:r>
        <w:t>вход через Google;</w:t>
      </w:r>
    </w:p>
    <w:p w14:paraId="15D09227" w14:textId="77777777" w:rsidR="000C47A5" w:rsidRDefault="000C47A5" w:rsidP="000C47A5">
      <w:pPr>
        <w:ind w:firstLine="708"/>
      </w:pPr>
      <w:r>
        <w:t>показ уведомлений и работу alarmCallback;</w:t>
      </w:r>
    </w:p>
    <w:p w14:paraId="7D83ABE5" w14:textId="77777777" w:rsidR="000C47A5" w:rsidRDefault="000C47A5" w:rsidP="000C47A5">
      <w:pPr>
        <w:ind w:firstLine="708"/>
      </w:pPr>
      <w:r>
        <w:t>OCR и summary;</w:t>
      </w:r>
    </w:p>
    <w:p w14:paraId="3F666634" w14:textId="77777777" w:rsidR="000C47A5" w:rsidRDefault="000C47A5" w:rsidP="000C47A5">
      <w:pPr>
        <w:ind w:firstLine="708"/>
      </w:pPr>
      <w:r>
        <w:t>сохранение и чтение SQLite;</w:t>
      </w:r>
    </w:p>
    <w:p w14:paraId="566BB607" w14:textId="77777777" w:rsidR="000C47A5" w:rsidRDefault="000C47A5" w:rsidP="000C47A5">
      <w:pPr>
        <w:ind w:firstLine="708"/>
      </w:pPr>
      <w:r>
        <w:t>отображение тем и шрифтов;</w:t>
      </w:r>
    </w:p>
    <w:p w14:paraId="7D32FBE9" w14:textId="77777777" w:rsidR="000C47A5" w:rsidRDefault="000C47A5" w:rsidP="000C47A5">
      <w:pPr>
        <w:ind w:firstLine="708"/>
      </w:pPr>
      <w:r>
        <w:t>открытие карты знаний;</w:t>
      </w:r>
    </w:p>
    <w:p w14:paraId="27F723E4" w14:textId="77777777" w:rsidR="000C47A5" w:rsidRDefault="000C47A5" w:rsidP="000C47A5">
      <w:pPr>
        <w:ind w:firstLine="708"/>
      </w:pPr>
      <w:r>
        <w:t>диктант и TTS.</w:t>
      </w:r>
    </w:p>
    <w:p w14:paraId="6D25D47B" w14:textId="77777777" w:rsidR="000C47A5" w:rsidRDefault="000C47A5" w:rsidP="000C47A5">
      <w:pPr>
        <w:ind w:firstLine="708"/>
      </w:pPr>
      <w:r>
        <w:t>Это особенно важно, потому что часть этих функций зависит от release-only поведения (например, background callback с @pragma('vm:entry-point')).</w:t>
      </w:r>
    </w:p>
    <w:p w14:paraId="6AC01BBB" w14:textId="5F55682B" w:rsidR="000C47A5" w:rsidRDefault="000C47A5" w:rsidP="000C47A5">
      <w:pPr>
        <w:ind w:firstLine="708"/>
      </w:pPr>
      <w:r>
        <w:t>С инженерной точки зрения развёртывание нельзя считать просто техническим финалом разработки. Оно является продолжением архитектуры. То, как проект собирается, упаковывается, подписывается и доставляется, напрямую влияет на жизнеспособность всех его модулей. NeuroFlash особенно чувствителен к этому, потому что:</w:t>
      </w:r>
    </w:p>
    <w:p w14:paraId="66F4B60A" w14:textId="77777777" w:rsidR="000C47A5" w:rsidRDefault="000C47A5" w:rsidP="000C47A5">
      <w:pPr>
        <w:ind w:firstLine="708"/>
      </w:pPr>
      <w:r>
        <w:t>использует множество Flutter-плагинов;</w:t>
      </w:r>
    </w:p>
    <w:p w14:paraId="54F8870E" w14:textId="77777777" w:rsidR="000C47A5" w:rsidRDefault="000C47A5" w:rsidP="000C47A5">
      <w:pPr>
        <w:ind w:firstLine="708"/>
      </w:pPr>
      <w:r>
        <w:t>зависит от ресурсов в assets;</w:t>
      </w:r>
    </w:p>
    <w:p w14:paraId="5D6213BA" w14:textId="77777777" w:rsidR="000C47A5" w:rsidRDefault="000C47A5" w:rsidP="000C47A5">
      <w:pPr>
        <w:ind w:firstLine="708"/>
      </w:pPr>
      <w:r>
        <w:t>завязан на Firebase и background Android-механику;</w:t>
      </w:r>
    </w:p>
    <w:p w14:paraId="169BB923" w14:textId="77777777" w:rsidR="000C47A5" w:rsidRDefault="000C47A5" w:rsidP="000C47A5">
      <w:pPr>
        <w:ind w:firstLine="708"/>
      </w:pPr>
      <w:r>
        <w:t>имеет как клиентскую, так и серверную части.</w:t>
      </w:r>
    </w:p>
    <w:p w14:paraId="6F1A4323" w14:textId="77777777" w:rsidR="000C47A5" w:rsidRDefault="000C47A5" w:rsidP="000C47A5">
      <w:pPr>
        <w:ind w:firstLine="708"/>
      </w:pPr>
      <w:r>
        <w:t>Следовательно, архитектура развёртывания в проекте является таким же слоем качества, как и архитектура BLoC или репозиториев.</w:t>
      </w:r>
    </w:p>
    <w:p w14:paraId="07B33B3B" w14:textId="2800A58A" w:rsidR="000C47A5" w:rsidRDefault="000C47A5" w:rsidP="000C47A5">
      <w:pPr>
        <w:ind w:firstLine="708"/>
      </w:pPr>
      <w:r>
        <w:t xml:space="preserve">Сборка APK и AAB для Android в проекте NeuroFlash должна рассматриваться как важнейший элемент жизненного цикла продукта, а не как второстепенный технический шаг. Она связывает Flutter-клиент, assets, </w:t>
      </w:r>
      <w:r>
        <w:lastRenderedPageBreak/>
        <w:t>Firebase, Android-плагины, фоновые callback-и и release-подпись в единый deployable артефакт.</w:t>
      </w:r>
    </w:p>
    <w:p w14:paraId="098A7D04" w14:textId="3BDB5A54" w:rsidR="000C47A5" w:rsidRDefault="000C47A5" w:rsidP="000C47A5">
      <w:pPr>
        <w:ind w:firstLine="708"/>
      </w:pPr>
      <w:r>
        <w:t>APK в этой системе играет роль инженерного и тестового формата, удобного для локальной проверки и side-loading. AAB — роль основного production-формата, предназначенного для публикации. В сочетании с CI/CD это создаёт правильную модель зрелого Android-продукта: воспроизводимая сборка, проверяемое качество и предсказуемая доставка пользователю.</w:t>
      </w:r>
    </w:p>
    <w:p w14:paraId="153B3E63" w14:textId="69250F05" w:rsidR="000C47A5" w:rsidRDefault="000C47A5" w:rsidP="000C47A5">
      <w:pPr>
        <w:ind w:firstLine="708"/>
      </w:pPr>
      <w:r>
        <w:t>Именно так модуль развёртывания встраивается в общую архитектуру NeuroFlash: не как внешняя формальность, а как последний, но критически важный слой, через который вся система знаний, AI, статистики и синхронизации становится реальным приложением на устройстве пользователя.</w:t>
      </w:r>
    </w:p>
    <w:p w14:paraId="427F9635" w14:textId="1FDC0765" w:rsidR="000C47A5" w:rsidRDefault="000C47A5" w:rsidP="000C47A5">
      <w:pPr>
        <w:ind w:firstLine="708"/>
      </w:pPr>
      <w:r>
        <w:t>Развёртывание NeuroFlash в эксплуатационную среду нельзя рассматривать только как вопрос публикации мобильного APK или AAB. Архитектура приложения изначально построена как распределённая система, где Flutter-клиент является лишь одной частью общей экосистемы. Для полноценной работы продукта необходимы сразу несколько внешних инфраструктурных компонентов: сервер Flask, работающий на PythonAnywhere, Firebase-проект, отвечающий за аутентификацию, аналитику, Crashlytics и Firestore, а также прокси-слой на Vercel, через который мобильное приложение обращается к AI-функциям. Эти элементы не просто «поддерживают» приложение, а являются равноправными частями его архитектуры.</w:t>
      </w:r>
    </w:p>
    <w:p w14:paraId="5920F599" w14:textId="3F9034D5" w:rsidR="000C47A5" w:rsidRDefault="000C47A5" w:rsidP="000C47A5">
      <w:pPr>
        <w:ind w:firstLine="708"/>
      </w:pPr>
      <w:r>
        <w:t>В контексте NeuroFlash особенно важно понимать, что развертывание — это не разовая техническая процедура, а форма материализации архитектурных решений. Выбор PythonAnywhere определяет, как организован Flask-сервер, где живёт stats.db, как работает админка и где располагаются локально загруженные модели. Конфигурация Firebase определяет, как приложение авторизует пользователей, как синхронизирует данные и как собирает аналитику. Прокси Vercel задаёт сетевой маршрут между мобильным клиентом и сервером и играет роль важного слоя доступности и маршрутизации.</w:t>
      </w:r>
    </w:p>
    <w:p w14:paraId="607ACDF7" w14:textId="77777777" w:rsidR="000C47A5" w:rsidRDefault="000C47A5" w:rsidP="000C47A5">
      <w:pPr>
        <w:ind w:firstLine="708"/>
      </w:pPr>
      <w:r>
        <w:t>Именно поэтому вопросы развёртывания и инфраструктурной конфигурации должны рассматриваться в технической документации как часть общей системы, а не как побочное примечание для DevOps.</w:t>
      </w:r>
    </w:p>
    <w:p w14:paraId="6D2E2810" w14:textId="4686E1C6" w:rsidR="000C47A5" w:rsidRDefault="000C47A5" w:rsidP="000C47A5">
      <w:pPr>
        <w:ind w:firstLine="708"/>
      </w:pPr>
      <w:r>
        <w:t>PythonAnywhere в архитектуре NeuroFlash выступает как хостинг-платформа для основного Flask-бэкенда. Это решение связано с несколькими важными характеристиками проекта.</w:t>
      </w:r>
    </w:p>
    <w:p w14:paraId="5C63EEA6" w14:textId="571472D9" w:rsidR="000C47A5" w:rsidRDefault="000C47A5" w:rsidP="000C47A5">
      <w:pPr>
        <w:ind w:firstLine="708"/>
      </w:pPr>
      <w:r>
        <w:t xml:space="preserve">Во-первых, NeuroFlash использует Python как основной серверный язык и Flask как веб-фреймворк. PythonAnywhere является средой, специально ориентированной на Python-приложения, и потому хорошо подходит для </w:t>
      </w:r>
      <w:r>
        <w:lastRenderedPageBreak/>
        <w:t>развертывания Flask без необходимости ручной настройки сложной серверной инфраструктуры.</w:t>
      </w:r>
    </w:p>
    <w:p w14:paraId="7685D67A" w14:textId="1A47A94C" w:rsidR="000C47A5" w:rsidRDefault="000C47A5" w:rsidP="000C47A5">
      <w:pPr>
        <w:ind w:firstLine="708"/>
      </w:pPr>
      <w:r>
        <w:t>Во-вторых, приложение использует локальную SQLite-базу (stats.db) на серверной стороне и ряд файловых операций (временные .apkg, временные аудиофайлы, лог-файлы). PythonAnywhere позволяет удобно работать с файловой системой и персистентным окружением, что для данного проекта особенно важно.</w:t>
      </w:r>
    </w:p>
    <w:p w14:paraId="2357F359" w14:textId="566F00C1" w:rsidR="000C47A5" w:rsidRDefault="000C47A5" w:rsidP="000C47A5">
      <w:pPr>
        <w:ind w:firstLine="708"/>
      </w:pPr>
      <w:r>
        <w:t>В-третьих, NeuroFlash не ограничивается чисто stateless API. Внутри Flask-приложения есть:</w:t>
      </w:r>
    </w:p>
    <w:p w14:paraId="001F6591" w14:textId="77777777" w:rsidR="000C47A5" w:rsidRDefault="000C47A5" w:rsidP="000C47A5">
      <w:pPr>
        <w:ind w:firstLine="708"/>
      </w:pPr>
      <w:r>
        <w:t>локальные модели Hugging Face;</w:t>
      </w:r>
    </w:p>
    <w:p w14:paraId="4F88230C" w14:textId="77777777" w:rsidR="000C47A5" w:rsidRDefault="000C47A5" w:rsidP="000C47A5">
      <w:pPr>
        <w:ind w:firstLine="708"/>
      </w:pPr>
      <w:r>
        <w:t>админка;</w:t>
      </w:r>
    </w:p>
    <w:p w14:paraId="34B5661E" w14:textId="77777777" w:rsidR="000C47A5" w:rsidRDefault="000C47A5" w:rsidP="000C47A5">
      <w:pPr>
        <w:ind w:firstLine="708"/>
      </w:pPr>
      <w:r>
        <w:t>лог-файлы;</w:t>
      </w:r>
    </w:p>
    <w:p w14:paraId="2E1B5E32" w14:textId="77777777" w:rsidR="000C47A5" w:rsidRDefault="000C47A5" w:rsidP="000C47A5">
      <w:pPr>
        <w:ind w:firstLine="708"/>
      </w:pPr>
      <w:r>
        <w:t>таблицы лимитов;</w:t>
      </w:r>
    </w:p>
    <w:p w14:paraId="6AF98113" w14:textId="77777777" w:rsidR="000C47A5" w:rsidRDefault="000C47A5" w:rsidP="000C47A5">
      <w:pPr>
        <w:ind w:firstLine="708"/>
      </w:pPr>
      <w:r>
        <w:t>временные файлы для аудио и Anki;</w:t>
      </w:r>
    </w:p>
    <w:p w14:paraId="00D998BD" w14:textId="77777777" w:rsidR="000C47A5" w:rsidRDefault="000C47A5" w:rsidP="000C47A5">
      <w:pPr>
        <w:ind w:firstLine="708"/>
      </w:pPr>
      <w:r>
        <w:t>игровые структуры waiting_players и rooms.</w:t>
      </w:r>
    </w:p>
    <w:p w14:paraId="458C31CE" w14:textId="7B7CCEF1" w:rsidR="000C47A5" w:rsidRDefault="000C47A5" w:rsidP="000C47A5">
      <w:pPr>
        <w:ind w:firstLine="708"/>
      </w:pPr>
      <w:r>
        <w:t>Это означает, что сервер лучше чувствует себя в полноценной хостинговой среде, чем, например, в serverless-архитектуре.</w:t>
      </w:r>
    </w:p>
    <w:p w14:paraId="2E5F8800" w14:textId="77777777" w:rsidR="000C47A5" w:rsidRDefault="000C47A5" w:rsidP="000C47A5">
      <w:pPr>
        <w:ind w:firstLine="708"/>
      </w:pPr>
      <w:r>
        <w:t>Общая схема размещения проекта</w:t>
      </w:r>
    </w:p>
    <w:p w14:paraId="3C1F0D51" w14:textId="7E1BE3CA" w:rsidR="000C47A5" w:rsidRDefault="000C47A5" w:rsidP="000C47A5">
      <w:pPr>
        <w:ind w:firstLine="708"/>
      </w:pPr>
      <w:r>
        <w:t>На PythonAnywhere приложение развёрнуто как стандартное Flask-приложение. Код хранится в директории пользователя, а рабочие данные размещаются в нескольких фиксированных путях:</w:t>
      </w:r>
    </w:p>
    <w:p w14:paraId="0E4EB645" w14:textId="77777777" w:rsidR="000C47A5" w:rsidRPr="000C47A5" w:rsidRDefault="000C47A5" w:rsidP="000C47A5">
      <w:pPr>
        <w:ind w:firstLine="708"/>
        <w:rPr>
          <w:lang w:val="en-US"/>
        </w:rPr>
      </w:pPr>
      <w:r w:rsidRPr="000C47A5">
        <w:rPr>
          <w:lang w:val="en-US"/>
        </w:rPr>
        <w:t xml:space="preserve">stats.db — </w:t>
      </w:r>
      <w:r>
        <w:t>по</w:t>
      </w:r>
      <w:r w:rsidRPr="000C47A5">
        <w:rPr>
          <w:lang w:val="en-US"/>
        </w:rPr>
        <w:t xml:space="preserve"> </w:t>
      </w:r>
      <w:r>
        <w:t>пути</w:t>
      </w:r>
      <w:r w:rsidRPr="000C47A5">
        <w:rPr>
          <w:lang w:val="en-US"/>
        </w:rPr>
        <w:t xml:space="preserve"> /home/lobste/mysite/stats.db;</w:t>
      </w:r>
    </w:p>
    <w:p w14:paraId="7CB3205F" w14:textId="77777777" w:rsidR="000C47A5" w:rsidRPr="000C47A5" w:rsidRDefault="000C47A5" w:rsidP="000C47A5">
      <w:pPr>
        <w:ind w:firstLine="708"/>
        <w:rPr>
          <w:lang w:val="en-US"/>
        </w:rPr>
      </w:pPr>
      <w:r>
        <w:t>серверные</w:t>
      </w:r>
      <w:r w:rsidRPr="000C47A5">
        <w:rPr>
          <w:lang w:val="en-US"/>
        </w:rPr>
        <w:t xml:space="preserve"> </w:t>
      </w:r>
      <w:r>
        <w:t>лог</w:t>
      </w:r>
      <w:r w:rsidRPr="000C47A5">
        <w:rPr>
          <w:lang w:val="en-US"/>
        </w:rPr>
        <w:t>-</w:t>
      </w:r>
      <w:r>
        <w:t>файлы</w:t>
      </w:r>
      <w:r w:rsidRPr="000C47A5">
        <w:rPr>
          <w:lang w:val="en-US"/>
        </w:rPr>
        <w:t xml:space="preserve"> — </w:t>
      </w:r>
      <w:r>
        <w:t>например</w:t>
      </w:r>
      <w:r w:rsidRPr="000C47A5">
        <w:rPr>
          <w:lang w:val="en-US"/>
        </w:rPr>
        <w:t>, /home/lobste/logs/api_requests.log;</w:t>
      </w:r>
    </w:p>
    <w:p w14:paraId="7EEDDC43" w14:textId="77777777" w:rsidR="000C47A5" w:rsidRDefault="000C47A5" w:rsidP="000C47A5">
      <w:pPr>
        <w:ind w:firstLine="708"/>
      </w:pPr>
      <w:r>
        <w:t>модели и ассеты — в /home/lobste/assets/ и подпапках;</w:t>
      </w:r>
    </w:p>
    <w:p w14:paraId="0627EB02" w14:textId="77777777" w:rsidR="000C47A5" w:rsidRDefault="000C47A5" w:rsidP="000C47A5">
      <w:pPr>
        <w:ind w:firstLine="708"/>
      </w:pPr>
      <w:r>
        <w:t>Flask entrypoint — основной Python-файл приложения внутри web app.</w:t>
      </w:r>
    </w:p>
    <w:p w14:paraId="7E95EBB7" w14:textId="1D7AE728" w:rsidR="000C47A5" w:rsidRDefault="000C47A5" w:rsidP="000C47A5">
      <w:pPr>
        <w:ind w:firstLine="708"/>
      </w:pPr>
      <w:r>
        <w:t>Такое расположение путей показывает, что проект использует PythonAnywhere не как «чёрный ящик», а как реальное файловое окружение, где серверная логика может работать с локальными ресурсами. Это особенно важно для:</w:t>
      </w:r>
    </w:p>
    <w:p w14:paraId="5880CEFA" w14:textId="77777777" w:rsidR="000C47A5" w:rsidRDefault="000C47A5" w:rsidP="000C47A5">
      <w:pPr>
        <w:ind w:firstLine="708"/>
      </w:pPr>
      <w:r>
        <w:t>SQLite;</w:t>
      </w:r>
    </w:p>
    <w:p w14:paraId="609144A1" w14:textId="77777777" w:rsidR="000C47A5" w:rsidRDefault="000C47A5" w:rsidP="000C47A5">
      <w:pPr>
        <w:ind w:firstLine="708"/>
      </w:pPr>
      <w:r>
        <w:t>OCR и summary-временных файлов;</w:t>
      </w:r>
    </w:p>
    <w:p w14:paraId="4002BF56" w14:textId="77777777" w:rsidR="000C47A5" w:rsidRDefault="000C47A5" w:rsidP="000C47A5">
      <w:pPr>
        <w:ind w:firstLine="708"/>
      </w:pPr>
      <w:r>
        <w:t>экспортов .apkg;</w:t>
      </w:r>
    </w:p>
    <w:p w14:paraId="447320D5" w14:textId="77777777" w:rsidR="000C47A5" w:rsidRDefault="000C47A5" w:rsidP="000C47A5">
      <w:pPr>
        <w:ind w:firstLine="708"/>
      </w:pPr>
      <w:r>
        <w:t>AI-моделей Hugging Face;</w:t>
      </w:r>
    </w:p>
    <w:p w14:paraId="0FBF5603" w14:textId="77777777" w:rsidR="000C47A5" w:rsidRDefault="000C47A5" w:rsidP="000C47A5">
      <w:pPr>
        <w:ind w:firstLine="708"/>
      </w:pPr>
      <w:r>
        <w:t>админки.</w:t>
      </w:r>
    </w:p>
    <w:p w14:paraId="3A536145" w14:textId="77777777" w:rsidR="000C47A5" w:rsidRDefault="000C47A5" w:rsidP="000C47A5">
      <w:pPr>
        <w:ind w:firstLine="708"/>
      </w:pPr>
      <w:r>
        <w:lastRenderedPageBreak/>
        <w:t>Flask-приложение как long-lived backend</w:t>
      </w:r>
    </w:p>
    <w:p w14:paraId="1BA25C89" w14:textId="126DE871" w:rsidR="000C47A5" w:rsidRDefault="000C47A5" w:rsidP="000C47A5">
      <w:pPr>
        <w:ind w:firstLine="708"/>
      </w:pPr>
      <w:r>
        <w:t>В отличие от serverless-моделей, где каждый вызов поднимает окружение заново, Flask-приложение на PythonAnywhere работает как долгоживущий backend-процесс. Это имеет несколько архитектурных преимуществ для NeuroFlash.</w:t>
      </w:r>
    </w:p>
    <w:p w14:paraId="1ADABBD8" w14:textId="3C4BCFDE" w:rsidR="000C47A5" w:rsidRDefault="000C47A5" w:rsidP="000C47A5">
      <w:pPr>
        <w:ind w:firstLine="708"/>
      </w:pPr>
      <w:r>
        <w:t>Во-первых, модели Hugging Face и токенизаторы могут загружаться один раз и затем переиспользоваться. Во-вторых, базовые структуры приложения (client = genai.Client(...), логирование, словари сценариев, поток очистки PvP) могут существовать в памяти и не переинициализироваться на каждом запросе. В-третьих, SQLite-файлы и временные директории доступны как часть стабильной файловой системы.</w:t>
      </w:r>
    </w:p>
    <w:p w14:paraId="54650B5C" w14:textId="77777777" w:rsidR="000C47A5" w:rsidRDefault="000C47A5" w:rsidP="000C47A5">
      <w:pPr>
        <w:ind w:firstLine="708"/>
      </w:pPr>
      <w:r>
        <w:t>Таким образом, PythonAnywhere хорошо соответствует stateful-характеру части серверной логики NeuroFlash.</w:t>
      </w:r>
    </w:p>
    <w:p w14:paraId="0AC062A3" w14:textId="4372492C" w:rsidR="000C47A5" w:rsidRDefault="000C47A5" w:rsidP="000C47A5">
      <w:pPr>
        <w:ind w:firstLine="708"/>
      </w:pPr>
      <w:r>
        <w:t>Серверный код NeuroFlash активно использует файловое логирование (api_requests.log) и логирование в SQLite (ai_logs). PythonAnywhere в данном случае выступает не просто как площадка выполнения Flask, а как операционная среда, в которой можно:</w:t>
      </w:r>
    </w:p>
    <w:p w14:paraId="1194C0EA" w14:textId="77777777" w:rsidR="000C47A5" w:rsidRDefault="000C47A5" w:rsidP="000C47A5">
      <w:pPr>
        <w:ind w:firstLine="708"/>
      </w:pPr>
      <w:r>
        <w:t>хранить логи;</w:t>
      </w:r>
    </w:p>
    <w:p w14:paraId="12B97F3E" w14:textId="77777777" w:rsidR="000C47A5" w:rsidRDefault="000C47A5" w:rsidP="000C47A5">
      <w:pPr>
        <w:ind w:firstLine="708"/>
      </w:pPr>
      <w:r>
        <w:t>открывать sqlite3-соединения;</w:t>
      </w:r>
    </w:p>
    <w:p w14:paraId="715323C5" w14:textId="77777777" w:rsidR="000C47A5" w:rsidRDefault="000C47A5" w:rsidP="000C47A5">
      <w:pPr>
        <w:ind w:firstLine="708"/>
      </w:pPr>
      <w:r>
        <w:t>работать с os.path;</w:t>
      </w:r>
    </w:p>
    <w:p w14:paraId="1D9029E4" w14:textId="77777777" w:rsidR="000C47A5" w:rsidRDefault="000C47A5" w:rsidP="000C47A5">
      <w:pPr>
        <w:ind w:firstLine="708"/>
      </w:pPr>
      <w:r>
        <w:t>создавать временные файлы.</w:t>
      </w:r>
    </w:p>
    <w:p w14:paraId="3EA3C3E7" w14:textId="77777777" w:rsidR="000C47A5" w:rsidRDefault="000C47A5" w:rsidP="000C47A5">
      <w:pPr>
        <w:ind w:firstLine="708"/>
      </w:pPr>
      <w:r>
        <w:t>Это особенно важно для AI-функций. Многие из них не только возвращают результат, но и оставляют следы в системе мониторинга. Развёртывание на PythonAnywhere обеспечивает это на уровне привычной серверной файловой модели.</w:t>
      </w:r>
    </w:p>
    <w:p w14:paraId="3D61DE54" w14:textId="0EFEC07C" w:rsidR="000C47A5" w:rsidRDefault="000C47A5" w:rsidP="000C47A5">
      <w:pPr>
        <w:ind w:firstLine="708"/>
      </w:pPr>
      <w:r>
        <w:t>При всех преимуществах PythonAnywhere накладывает и свои ограничения. Прежде всего, это single-host развертывание: приложение работает в одном окружении и не получает автоматического горизонтального масштабирования. Для текущего масштаба продукта это допустимо, но важно понимать архитектурно.</w:t>
      </w:r>
    </w:p>
    <w:p w14:paraId="50AC7C19" w14:textId="51092260" w:rsidR="000C47A5" w:rsidRDefault="000C47A5" w:rsidP="000C47A5">
      <w:pPr>
        <w:ind w:firstLine="708"/>
      </w:pPr>
      <w:r>
        <w:t>Кроме того, некоторые внешние HTTP-запросы (например, к ip-api.com) могут вести себя по-разному в зависимости от типа аккаунта и сетевых ограничений PythonAnywhere. Это уже учтено в коде панели аналитики, где при неудаче определения географии используется fallback "Unknown".</w:t>
      </w:r>
    </w:p>
    <w:p w14:paraId="0421AC45" w14:textId="77777777" w:rsidR="000C47A5" w:rsidRDefault="000C47A5" w:rsidP="000C47A5">
      <w:pPr>
        <w:ind w:firstLine="708"/>
      </w:pPr>
      <w:r>
        <w:t>Также PythonAnywhere требует, чтобы background-процессы и долгоживущие задачи вписывались в его ограничения, что важно для любых потенциальных cron-like сценариев. В текущей архитектуре NeuroFlash это не критично, так как почти вся тяжёлая логика запускается по HTTP-запросу.</w:t>
      </w:r>
    </w:p>
    <w:p w14:paraId="46395988" w14:textId="66789DD5" w:rsidR="000C47A5" w:rsidRDefault="000C47A5" w:rsidP="000C47A5">
      <w:pPr>
        <w:ind w:firstLine="708"/>
      </w:pPr>
      <w:r>
        <w:lastRenderedPageBreak/>
        <w:t>На PythonAnywhere NeuroFlash развёрнут как единое Flask-приложение, а не как набор микросервисов. С архитектурной точки зрения это оправдано несколькими факторами. Во-первых, многие компоненты сервера тесно связаны и используют одни и те же вспомогательные функции (generate_with_fallback, log_ai_request, check_and_increment_limit, prompt builders, SQLite-база). Разделение на микросервисы увеличило бы инфраструктурную сложность и не дало бы пропорционального выигрыша. Во-вторых, большинство серверных маршрутов не нуждаются в независимом масштабировании. В-третьих, единое приложение проще развернуть, поддерживать и отлаживать в условиях PythonAnywhere.</w:t>
      </w:r>
    </w:p>
    <w:p w14:paraId="212C9066" w14:textId="77777777" w:rsidR="000C47A5" w:rsidRDefault="000C47A5" w:rsidP="000C47A5">
      <w:pPr>
        <w:ind w:firstLine="708"/>
      </w:pPr>
      <w:r>
        <w:t>Таким образом, текущая архитектура Flask на PythonAnywhere является сознательно монолитной, но достаточно хорошо структурированной внутри.</w:t>
      </w:r>
    </w:p>
    <w:p w14:paraId="2B42E53D" w14:textId="77777777" w:rsidR="000C47A5" w:rsidRDefault="000C47A5" w:rsidP="000C47A5">
      <w:pPr>
        <w:ind w:firstLine="708"/>
      </w:pPr>
      <w:r>
        <w:t>Роль файла в архитектуре клиента</w:t>
      </w:r>
    </w:p>
    <w:p w14:paraId="683008E2" w14:textId="0F02B48A" w:rsidR="000C47A5" w:rsidRDefault="000C47A5" w:rsidP="000C47A5">
      <w:pPr>
        <w:ind w:firstLine="708"/>
      </w:pPr>
      <w:r>
        <w:t>Файл firebase_options.dart является одним из важнейших инфраструктурных элементов клиентской части приложения. Он не содержит бизнес-логики, UI или пользовательских сценариев, но без него приложение не смогло бы подключиться к Firebase и использовать:</w:t>
      </w:r>
    </w:p>
    <w:p w14:paraId="15D1A27E" w14:textId="77777777" w:rsidR="000C47A5" w:rsidRPr="00591E7F" w:rsidRDefault="000C47A5" w:rsidP="000C47A5">
      <w:pPr>
        <w:ind w:firstLine="708"/>
        <w:rPr>
          <w:lang w:val="en-US"/>
        </w:rPr>
      </w:pPr>
      <w:r w:rsidRPr="00591E7F">
        <w:rPr>
          <w:lang w:val="en-US"/>
        </w:rPr>
        <w:t>Authentication;</w:t>
      </w:r>
    </w:p>
    <w:p w14:paraId="26536DD4" w14:textId="77777777" w:rsidR="000C47A5" w:rsidRPr="00591E7F" w:rsidRDefault="000C47A5" w:rsidP="000C47A5">
      <w:pPr>
        <w:ind w:firstLine="708"/>
        <w:rPr>
          <w:lang w:val="en-US"/>
        </w:rPr>
      </w:pPr>
      <w:r w:rsidRPr="00591E7F">
        <w:rPr>
          <w:lang w:val="en-US"/>
        </w:rPr>
        <w:t>Cloud Firestore;</w:t>
      </w:r>
    </w:p>
    <w:p w14:paraId="69A91E60" w14:textId="77777777" w:rsidR="000C47A5" w:rsidRPr="00591E7F" w:rsidRDefault="000C47A5" w:rsidP="000C47A5">
      <w:pPr>
        <w:ind w:firstLine="708"/>
        <w:rPr>
          <w:lang w:val="en-US"/>
        </w:rPr>
      </w:pPr>
      <w:r w:rsidRPr="00591E7F">
        <w:rPr>
          <w:lang w:val="en-US"/>
        </w:rPr>
        <w:t>Crashlytics;</w:t>
      </w:r>
    </w:p>
    <w:p w14:paraId="17FF4A34" w14:textId="77777777" w:rsidR="000C47A5" w:rsidRPr="00591E7F" w:rsidRDefault="000C47A5" w:rsidP="000C47A5">
      <w:pPr>
        <w:ind w:firstLine="708"/>
        <w:rPr>
          <w:lang w:val="en-US"/>
        </w:rPr>
      </w:pPr>
      <w:r w:rsidRPr="00591E7F">
        <w:rPr>
          <w:lang w:val="en-US"/>
        </w:rPr>
        <w:t>Analytics.</w:t>
      </w:r>
    </w:p>
    <w:p w14:paraId="37CE7400" w14:textId="77777777" w:rsidR="000C47A5" w:rsidRDefault="000C47A5" w:rsidP="000C47A5">
      <w:pPr>
        <w:ind w:firstLine="708"/>
      </w:pPr>
      <w:r>
        <w:t>Архитектурно этот файл представляет собой платформозависимый конфигурационный мост между Flutter-приложением и Firebase-проектом. Именно здесь сосредоточены параметры подключения, которые потом используются в main.dart при вызове Firebase.initializeApp(options: DefaultFirebaseOptions.currentPlatform).</w:t>
      </w:r>
    </w:p>
    <w:p w14:paraId="5E12A28F" w14:textId="77777777" w:rsidR="000C47A5" w:rsidRDefault="000C47A5" w:rsidP="000C47A5">
      <w:pPr>
        <w:ind w:firstLine="708"/>
      </w:pPr>
      <w:r>
        <w:t>Файл создан FlutterFire CLI, что видно по типовой шапке и структуре класса DefaultFirebaseOptions. Это важно с точки зрения архитектуры сопровождения. Разработчик не пишет конфигурацию вручную, а использует официальную утилиту экосистемы FlutterFire. Это снижает риск ошибок в ключах и форматах и делает интеграцию более воспроизводимой.</w:t>
      </w:r>
    </w:p>
    <w:p w14:paraId="2CA610F9" w14:textId="75D4BECA" w:rsidR="000C47A5" w:rsidRDefault="000C47A5" w:rsidP="000C47A5">
      <w:pPr>
        <w:ind w:firstLine="708"/>
      </w:pPr>
      <w:r>
        <w:t>В файле определён класс DefaultFirebaseOptions, который содержит статический геттер currentPlatform. Этот геттер выбирает подходящий объект FirebaseOptions в зависимости от платформы выполнения:</w:t>
      </w:r>
    </w:p>
    <w:p w14:paraId="79E5DE92" w14:textId="77777777" w:rsidR="000C47A5" w:rsidRDefault="000C47A5" w:rsidP="000C47A5">
      <w:pPr>
        <w:ind w:firstLine="708"/>
      </w:pPr>
      <w:r>
        <w:t>web</w:t>
      </w:r>
    </w:p>
    <w:p w14:paraId="02987723" w14:textId="77777777" w:rsidR="000C47A5" w:rsidRDefault="000C47A5" w:rsidP="000C47A5">
      <w:pPr>
        <w:ind w:firstLine="708"/>
      </w:pPr>
      <w:r>
        <w:t>android</w:t>
      </w:r>
    </w:p>
    <w:p w14:paraId="2E1F2300" w14:textId="77777777" w:rsidR="000C47A5" w:rsidRDefault="000C47A5" w:rsidP="000C47A5">
      <w:pPr>
        <w:ind w:firstLine="708"/>
      </w:pPr>
      <w:r>
        <w:t>ios</w:t>
      </w:r>
    </w:p>
    <w:p w14:paraId="7B8E940F" w14:textId="77777777" w:rsidR="000C47A5" w:rsidRDefault="000C47A5" w:rsidP="000C47A5">
      <w:pPr>
        <w:ind w:firstLine="708"/>
      </w:pPr>
      <w:r>
        <w:lastRenderedPageBreak/>
        <w:t>macos</w:t>
      </w:r>
    </w:p>
    <w:p w14:paraId="27D30B39" w14:textId="77777777" w:rsidR="000C47A5" w:rsidRDefault="000C47A5" w:rsidP="000C47A5">
      <w:pPr>
        <w:ind w:firstLine="708"/>
      </w:pPr>
      <w:r>
        <w:t>windows</w:t>
      </w:r>
    </w:p>
    <w:p w14:paraId="62957CF3" w14:textId="55B66808" w:rsidR="000C47A5" w:rsidRDefault="000C47A5" w:rsidP="000C47A5">
      <w:pPr>
        <w:ind w:firstLine="708"/>
      </w:pPr>
      <w:r>
        <w:t>Для Linux выбрасывается UnsupportedError, потому что конфигурация для этой платформы не определена.</w:t>
      </w:r>
    </w:p>
    <w:p w14:paraId="1BE76A58" w14:textId="77777777" w:rsidR="000C47A5" w:rsidRDefault="000C47A5" w:rsidP="000C47A5">
      <w:pPr>
        <w:ind w:firstLine="708"/>
      </w:pPr>
      <w:r>
        <w:t>Таким образом, один и тот же Flutter-код может использовать один вызов Firebase.initializeApp(...), а currentPlatform сам решает, какие ключи и идентификаторы применить.</w:t>
      </w:r>
    </w:p>
    <w:p w14:paraId="6C0F3C56" w14:textId="51C1EDFF" w:rsidR="000C47A5" w:rsidRDefault="000C47A5" w:rsidP="000C47A5">
      <w:pPr>
        <w:ind w:firstLine="708"/>
      </w:pPr>
      <w:r>
        <w:t>Для Android определены следующие поля:</w:t>
      </w:r>
    </w:p>
    <w:p w14:paraId="1F8AA209" w14:textId="77777777" w:rsidR="000C47A5" w:rsidRPr="000C47A5" w:rsidRDefault="000C47A5" w:rsidP="000C47A5">
      <w:pPr>
        <w:ind w:firstLine="708"/>
        <w:rPr>
          <w:lang w:val="en-US"/>
        </w:rPr>
      </w:pPr>
      <w:r w:rsidRPr="000C47A5">
        <w:rPr>
          <w:lang w:val="en-US"/>
        </w:rPr>
        <w:t>apiKey</w:t>
      </w:r>
    </w:p>
    <w:p w14:paraId="2476F13D" w14:textId="77777777" w:rsidR="000C47A5" w:rsidRPr="000C47A5" w:rsidRDefault="000C47A5" w:rsidP="000C47A5">
      <w:pPr>
        <w:ind w:firstLine="708"/>
        <w:rPr>
          <w:lang w:val="en-US"/>
        </w:rPr>
      </w:pPr>
      <w:r w:rsidRPr="000C47A5">
        <w:rPr>
          <w:lang w:val="en-US"/>
        </w:rPr>
        <w:t>appId</w:t>
      </w:r>
    </w:p>
    <w:p w14:paraId="02116CF5" w14:textId="77777777" w:rsidR="000C47A5" w:rsidRPr="000C47A5" w:rsidRDefault="000C47A5" w:rsidP="000C47A5">
      <w:pPr>
        <w:ind w:firstLine="708"/>
        <w:rPr>
          <w:lang w:val="en-US"/>
        </w:rPr>
      </w:pPr>
      <w:r w:rsidRPr="000C47A5">
        <w:rPr>
          <w:lang w:val="en-US"/>
        </w:rPr>
        <w:t>messagingSenderId</w:t>
      </w:r>
    </w:p>
    <w:p w14:paraId="718DA487" w14:textId="77777777" w:rsidR="000C47A5" w:rsidRPr="000C47A5" w:rsidRDefault="000C47A5" w:rsidP="000C47A5">
      <w:pPr>
        <w:ind w:firstLine="708"/>
        <w:rPr>
          <w:lang w:val="en-US"/>
        </w:rPr>
      </w:pPr>
      <w:r w:rsidRPr="000C47A5">
        <w:rPr>
          <w:lang w:val="en-US"/>
        </w:rPr>
        <w:t>projectId</w:t>
      </w:r>
    </w:p>
    <w:p w14:paraId="61EDD1B8" w14:textId="77777777" w:rsidR="000C47A5" w:rsidRPr="000C47A5" w:rsidRDefault="000C47A5" w:rsidP="000C47A5">
      <w:pPr>
        <w:ind w:firstLine="708"/>
        <w:rPr>
          <w:lang w:val="en-US"/>
        </w:rPr>
      </w:pPr>
      <w:r w:rsidRPr="000C47A5">
        <w:rPr>
          <w:lang w:val="en-US"/>
        </w:rPr>
        <w:t>storageBucket</w:t>
      </w:r>
    </w:p>
    <w:p w14:paraId="6117C6E6" w14:textId="17D4297B" w:rsidR="000C47A5" w:rsidRDefault="000C47A5" w:rsidP="000C47A5">
      <w:pPr>
        <w:ind w:firstLine="708"/>
      </w:pPr>
      <w:r>
        <w:t>Эта</w:t>
      </w:r>
      <w:r w:rsidRPr="000C47A5">
        <w:rPr>
          <w:lang w:val="en-US"/>
        </w:rPr>
        <w:t xml:space="preserve"> </w:t>
      </w:r>
      <w:r>
        <w:t>конфигурация</w:t>
      </w:r>
      <w:r w:rsidRPr="000C47A5">
        <w:rPr>
          <w:lang w:val="en-US"/>
        </w:rPr>
        <w:t xml:space="preserve"> </w:t>
      </w:r>
      <w:r>
        <w:t>соответствует</w:t>
      </w:r>
      <w:r w:rsidRPr="000C47A5">
        <w:rPr>
          <w:lang w:val="en-US"/>
        </w:rPr>
        <w:t xml:space="preserve"> </w:t>
      </w:r>
      <w:r>
        <w:t>проекту</w:t>
      </w:r>
      <w:r w:rsidRPr="000C47A5">
        <w:rPr>
          <w:lang w:val="en-US"/>
        </w:rPr>
        <w:t xml:space="preserve"> Firebase neuroflash-app-31913. </w:t>
      </w:r>
      <w:r>
        <w:t>Именно она используется в основном production-сценарии приложения. apiKey не является секретом в классическом смысле и может находиться внутри клиента. Безопасность Firebase обеспечивается не скрытием apiKey, а политиками доступа на серверной стороне Firebase и авторизацией пользователя.</w:t>
      </w:r>
    </w:p>
    <w:p w14:paraId="68363CFE" w14:textId="77777777" w:rsidR="000C47A5" w:rsidRDefault="000C47A5" w:rsidP="000C47A5">
      <w:pPr>
        <w:ind w:firstLine="708"/>
      </w:pPr>
      <w:r>
        <w:t>Архитектурно важно, что Android-конфигурация корректно связывает клиентскую сборку приложения с тем же Firebase-проектом, который используется для Firestore и Auth. Если бы эти значения расходились, приложение могло бы успешно собраться, но не смогло бы корректно аутентифицироваться или синхронизироваться.</w:t>
      </w:r>
    </w:p>
    <w:p w14:paraId="53785A15" w14:textId="77777777" w:rsidR="000C47A5" w:rsidRDefault="000C47A5" w:rsidP="000C47A5">
      <w:pPr>
        <w:ind w:firstLine="708"/>
      </w:pPr>
      <w:r>
        <w:t>Наличие конфигураций для Web, iOS, macOS и Windows показывает, что, несмотря на Android-ориентированность текущего пользовательского сценария, архитектура Firebase в проекте уже частично подготовлена к мультиплатформенности. Это важный сигнал о потенциале системы. Даже если в данный момент основные пользовательские флоу сосредоточены на Android, клиентская инфраструктура уже знает, как подключаться к Firebase на других платформах.</w:t>
      </w:r>
    </w:p>
    <w:p w14:paraId="217DEE27" w14:textId="4147FEFE" w:rsidR="000C47A5" w:rsidRDefault="000C47A5" w:rsidP="000C47A5">
      <w:pPr>
        <w:ind w:firstLine="708"/>
      </w:pPr>
      <w:r>
        <w:t>Конфигурация Firebase особенно критична для следующих модулей:</w:t>
      </w:r>
    </w:p>
    <w:p w14:paraId="77262169" w14:textId="77777777" w:rsidR="000C47A5" w:rsidRPr="000C47A5" w:rsidRDefault="000C47A5" w:rsidP="000C47A5">
      <w:pPr>
        <w:ind w:firstLine="708"/>
        <w:rPr>
          <w:lang w:val="en-US"/>
        </w:rPr>
      </w:pPr>
      <w:r w:rsidRPr="000C47A5">
        <w:rPr>
          <w:lang w:val="en-US"/>
        </w:rPr>
        <w:t xml:space="preserve">AuthService, </w:t>
      </w:r>
      <w:r>
        <w:t>который</w:t>
      </w:r>
      <w:r w:rsidRPr="000C47A5">
        <w:rPr>
          <w:lang w:val="en-US"/>
        </w:rPr>
        <w:t xml:space="preserve"> </w:t>
      </w:r>
      <w:r>
        <w:t>использует</w:t>
      </w:r>
      <w:r w:rsidRPr="000C47A5">
        <w:rPr>
          <w:lang w:val="en-US"/>
        </w:rPr>
        <w:t xml:space="preserve"> Firebase Auth </w:t>
      </w:r>
      <w:r>
        <w:t>и</w:t>
      </w:r>
      <w:r w:rsidRPr="000C47A5">
        <w:rPr>
          <w:lang w:val="en-US"/>
        </w:rPr>
        <w:t xml:space="preserve"> Google Sign-In;</w:t>
      </w:r>
    </w:p>
    <w:p w14:paraId="0CDCB1C8" w14:textId="77777777" w:rsidR="000C47A5" w:rsidRPr="000C47A5" w:rsidRDefault="000C47A5" w:rsidP="000C47A5">
      <w:pPr>
        <w:ind w:firstLine="708"/>
        <w:rPr>
          <w:lang w:val="en-US"/>
        </w:rPr>
      </w:pPr>
      <w:r w:rsidRPr="000C47A5">
        <w:rPr>
          <w:lang w:val="en-US"/>
        </w:rPr>
        <w:t xml:space="preserve">SyncService, </w:t>
      </w:r>
      <w:r>
        <w:t>который</w:t>
      </w:r>
      <w:r w:rsidRPr="000C47A5">
        <w:rPr>
          <w:lang w:val="en-US"/>
        </w:rPr>
        <w:t xml:space="preserve"> </w:t>
      </w:r>
      <w:r>
        <w:t>использует</w:t>
      </w:r>
      <w:r w:rsidRPr="000C47A5">
        <w:rPr>
          <w:lang w:val="en-US"/>
        </w:rPr>
        <w:t xml:space="preserve"> Cloud Firestore;</w:t>
      </w:r>
    </w:p>
    <w:p w14:paraId="099D0A38" w14:textId="77777777" w:rsidR="000C47A5" w:rsidRPr="000C47A5" w:rsidRDefault="000C47A5" w:rsidP="000C47A5">
      <w:pPr>
        <w:ind w:firstLine="708"/>
        <w:rPr>
          <w:lang w:val="en-US"/>
        </w:rPr>
      </w:pPr>
      <w:r w:rsidRPr="000C47A5">
        <w:rPr>
          <w:lang w:val="en-US"/>
        </w:rPr>
        <w:t xml:space="preserve">AnalyticsService, </w:t>
      </w:r>
      <w:r>
        <w:t>который</w:t>
      </w:r>
      <w:r w:rsidRPr="000C47A5">
        <w:rPr>
          <w:lang w:val="en-US"/>
        </w:rPr>
        <w:t xml:space="preserve"> </w:t>
      </w:r>
      <w:r>
        <w:t>использует</w:t>
      </w:r>
      <w:r w:rsidRPr="000C47A5">
        <w:rPr>
          <w:lang w:val="en-US"/>
        </w:rPr>
        <w:t xml:space="preserve"> Firebase Analytics;</w:t>
      </w:r>
    </w:p>
    <w:p w14:paraId="689DC189" w14:textId="77777777" w:rsidR="000C47A5" w:rsidRDefault="000C47A5" w:rsidP="000C47A5">
      <w:pPr>
        <w:ind w:firstLine="708"/>
      </w:pPr>
      <w:r>
        <w:t>глобальная обработка ошибок через Crashlytics.</w:t>
      </w:r>
    </w:p>
    <w:p w14:paraId="071691A5" w14:textId="77777777" w:rsidR="000C47A5" w:rsidRDefault="000C47A5" w:rsidP="000C47A5">
      <w:pPr>
        <w:ind w:firstLine="708"/>
      </w:pPr>
      <w:r>
        <w:lastRenderedPageBreak/>
        <w:t>Таким образом, firebase_options.dart — это не «технический файл в сторонке», а основа всей облачной клиентской архитектуры NeuroFlash.</w:t>
      </w:r>
    </w:p>
    <w:p w14:paraId="4BB81FEE" w14:textId="77777777" w:rsidR="000C47A5" w:rsidRDefault="000C47A5" w:rsidP="000C47A5">
      <w:pPr>
        <w:ind w:firstLine="708"/>
      </w:pPr>
      <w:r>
        <w:t>Одной из наиболее интересных инфраструктурных особенностей проекта NeuroFlash является наличие отдельного прокси-сервера на Vercel. На первый взгляд можно было бы ожидать, что мобильный клиент напрямую обращается к Flask-серверу на PythonAnywhere. Однако в архитектуре приложения клиентские API-клиенты (NlpApiClient, RoleplayApiClient, AssessmentApiClient, SummaryApiClient, KnowledgeMapApiClient, AnalyticsService) используют в качестве base URL именно:</w:t>
      </w:r>
    </w:p>
    <w:p w14:paraId="3616805D" w14:textId="020E2FAB" w:rsidR="000C47A5" w:rsidRDefault="000C47A5" w:rsidP="000C47A5">
      <w:pPr>
        <w:ind w:firstLine="708"/>
      </w:pPr>
      <w:r>
        <w:t>https://neuroflash-proxy.vercel.app</w:t>
      </w:r>
    </w:p>
    <w:p w14:paraId="02FFC3DE" w14:textId="75475AFB" w:rsidR="000C47A5" w:rsidRDefault="000C47A5" w:rsidP="000C47A5">
      <w:pPr>
        <w:ind w:firstLine="708"/>
      </w:pPr>
      <w:r>
        <w:t>Это означает, что между клиентом и основным Flask-бэкендом существует дополнительный промежуточный слой.</w:t>
      </w:r>
    </w:p>
    <w:p w14:paraId="2909D891" w14:textId="77777777" w:rsidR="000C47A5" w:rsidRDefault="000C47A5" w:rsidP="000C47A5">
      <w:pPr>
        <w:ind w:firstLine="708"/>
      </w:pPr>
      <w:r>
        <w:t>С архитектурной точки зрения прокси выполняет сразу несколько функций. Во-первых, он скрывает прямой адрес PythonAnywhere от клиента. Во-вторых, он может смягчать сетевые ограничения, связанные с доступностью AI-инфраструктуры из разных регионов. В-третьих, он создаёт дополнительный уровень гибкости: если в будущем основной backend будет перенесён на другой хостинг, клиенту не придётся менять base URL, достаточно будет поменять маршрутизацию прокси.</w:t>
      </w:r>
    </w:p>
    <w:p w14:paraId="094D047F" w14:textId="2912AD75" w:rsidR="000C47A5" w:rsidRDefault="000C47A5" w:rsidP="000C47A5">
      <w:pPr>
        <w:ind w:firstLine="708"/>
      </w:pPr>
      <w:r>
        <w:t>Использование Vercel как прокси делает архитектуру клиента значительно чище. Все AI-зависимые и аналитические вызовы используют единый домен, а значит клиенту не нужно знать:</w:t>
      </w:r>
    </w:p>
    <w:p w14:paraId="6AB225DF" w14:textId="77777777" w:rsidR="000C47A5" w:rsidRDefault="000C47A5" w:rsidP="000C47A5">
      <w:pPr>
        <w:ind w:firstLine="708"/>
      </w:pPr>
      <w:r>
        <w:t>где физически расположен Flask-сервер;</w:t>
      </w:r>
    </w:p>
    <w:p w14:paraId="4F63BC85" w14:textId="77777777" w:rsidR="000C47A5" w:rsidRDefault="000C47A5" w:rsidP="000C47A5">
      <w:pPr>
        <w:ind w:firstLine="708"/>
      </w:pPr>
      <w:r>
        <w:t>будет ли он перенесён;</w:t>
      </w:r>
    </w:p>
    <w:p w14:paraId="4044125C" w14:textId="77777777" w:rsidR="000C47A5" w:rsidRDefault="000C47A5" w:rsidP="000C47A5">
      <w:pPr>
        <w:ind w:firstLine="708"/>
      </w:pPr>
      <w:r>
        <w:t>есть ли промежуточные правила маршрутизации;</w:t>
      </w:r>
    </w:p>
    <w:p w14:paraId="0E81174F" w14:textId="77777777" w:rsidR="000C47A5" w:rsidRDefault="000C47A5" w:rsidP="000C47A5">
      <w:pPr>
        <w:ind w:firstLine="708"/>
      </w:pPr>
      <w:r>
        <w:t>как обрабатываются сетевые ограничения.</w:t>
      </w:r>
    </w:p>
    <w:p w14:paraId="0967FAE8" w14:textId="77777777" w:rsidR="000C47A5" w:rsidRDefault="000C47A5" w:rsidP="000C47A5">
      <w:pPr>
        <w:ind w:firstLine="708"/>
      </w:pPr>
      <w:r>
        <w:t>Для Flutter-клиента существует одна внешняя точка входа — прокси. Это упрощает всю клиентскую сетевую архитектуру.</w:t>
      </w:r>
    </w:p>
    <w:p w14:paraId="11B25C52" w14:textId="4C9536D9" w:rsidR="000C47A5" w:rsidRDefault="000C47A5" w:rsidP="000C47A5">
      <w:pPr>
        <w:ind w:firstLine="708"/>
      </w:pPr>
      <w:r>
        <w:t>Все</w:t>
      </w:r>
      <w:r w:rsidRPr="00591E7F">
        <w:t xml:space="preserve"> </w:t>
      </w:r>
      <w:r>
        <w:t>тяжёлые</w:t>
      </w:r>
      <w:r w:rsidRPr="00591E7F">
        <w:t xml:space="preserve"> </w:t>
      </w:r>
      <w:r w:rsidRPr="000C47A5">
        <w:rPr>
          <w:lang w:val="en-US"/>
        </w:rPr>
        <w:t>AI</w:t>
      </w:r>
      <w:r w:rsidRPr="00591E7F">
        <w:t>-</w:t>
      </w:r>
      <w:r>
        <w:t>маршруты</w:t>
      </w:r>
      <w:r w:rsidRPr="00591E7F">
        <w:t xml:space="preserve"> — </w:t>
      </w:r>
      <w:r w:rsidRPr="000C47A5">
        <w:rPr>
          <w:lang w:val="en-US"/>
        </w:rPr>
        <w:t>summary</w:t>
      </w:r>
      <w:r w:rsidRPr="00591E7F">
        <w:t xml:space="preserve">, </w:t>
      </w:r>
      <w:r w:rsidRPr="000C47A5">
        <w:rPr>
          <w:lang w:val="en-US"/>
        </w:rPr>
        <w:t>assessment</w:t>
      </w:r>
      <w:r w:rsidRPr="00591E7F">
        <w:t xml:space="preserve">, </w:t>
      </w:r>
      <w:r w:rsidRPr="000C47A5">
        <w:rPr>
          <w:lang w:val="en-US"/>
        </w:rPr>
        <w:t>knowledge</w:t>
      </w:r>
      <w:r w:rsidRPr="00591E7F">
        <w:t xml:space="preserve"> </w:t>
      </w:r>
      <w:r w:rsidRPr="000C47A5">
        <w:rPr>
          <w:lang w:val="en-US"/>
        </w:rPr>
        <w:t>map</w:t>
      </w:r>
      <w:r w:rsidRPr="00591E7F">
        <w:t xml:space="preserve">, </w:t>
      </w:r>
      <w:r w:rsidRPr="000C47A5">
        <w:rPr>
          <w:lang w:val="en-US"/>
        </w:rPr>
        <w:t>roleplay</w:t>
      </w:r>
      <w:r w:rsidRPr="00591E7F">
        <w:t xml:space="preserve">, </w:t>
      </w:r>
      <w:r w:rsidRPr="000C47A5">
        <w:rPr>
          <w:lang w:val="en-US"/>
        </w:rPr>
        <w:t>generate</w:t>
      </w:r>
      <w:r w:rsidRPr="00591E7F">
        <w:t>-</w:t>
      </w:r>
      <w:r w:rsidRPr="000C47A5">
        <w:rPr>
          <w:lang w:val="en-US"/>
        </w:rPr>
        <w:t>cards</w:t>
      </w:r>
      <w:r w:rsidRPr="00591E7F">
        <w:t xml:space="preserve"> — </w:t>
      </w:r>
      <w:r>
        <w:t>идут</w:t>
      </w:r>
      <w:r w:rsidRPr="00591E7F">
        <w:t xml:space="preserve"> </w:t>
      </w:r>
      <w:r>
        <w:t>именно</w:t>
      </w:r>
      <w:r w:rsidRPr="00591E7F">
        <w:t xml:space="preserve"> </w:t>
      </w:r>
      <w:r>
        <w:t>через</w:t>
      </w:r>
      <w:r w:rsidRPr="00591E7F">
        <w:t xml:space="preserve"> </w:t>
      </w:r>
      <w:r w:rsidRPr="000C47A5">
        <w:rPr>
          <w:lang w:val="en-US"/>
        </w:rPr>
        <w:t>Vercel</w:t>
      </w:r>
      <w:r w:rsidRPr="00591E7F">
        <w:t xml:space="preserve">. </w:t>
      </w:r>
      <w:r>
        <w:t>Это означает, что прокси по сути является внешним фасадом всей серверной интеллектуальной части приложения. PythonAnywhere продолжает выполнять фактическую логику, но клиент напрямую его «не видит».</w:t>
      </w:r>
    </w:p>
    <w:p w14:paraId="5E61B660" w14:textId="1365F867" w:rsidR="000C47A5" w:rsidRDefault="000C47A5" w:rsidP="000C47A5">
      <w:pPr>
        <w:ind w:firstLine="708"/>
      </w:pPr>
      <w:r>
        <w:t>С архитектурной точки зрения это полезно ещё и потому, что Vercel может выступать как слой, через который в будущем можно добавить:</w:t>
      </w:r>
    </w:p>
    <w:p w14:paraId="659E6BF3" w14:textId="77777777" w:rsidR="000C47A5" w:rsidRDefault="000C47A5" w:rsidP="000C47A5">
      <w:pPr>
        <w:ind w:firstLine="708"/>
      </w:pPr>
      <w:r>
        <w:t>дополнительные заголовки;</w:t>
      </w:r>
    </w:p>
    <w:p w14:paraId="09A0296A" w14:textId="77777777" w:rsidR="000C47A5" w:rsidRDefault="000C47A5" w:rsidP="000C47A5">
      <w:pPr>
        <w:ind w:firstLine="708"/>
      </w:pPr>
      <w:r>
        <w:t>маршрутизацию;</w:t>
      </w:r>
    </w:p>
    <w:p w14:paraId="60617CB5" w14:textId="77777777" w:rsidR="000C47A5" w:rsidRDefault="000C47A5" w:rsidP="000C47A5">
      <w:pPr>
        <w:ind w:firstLine="708"/>
      </w:pPr>
      <w:r>
        <w:lastRenderedPageBreak/>
        <w:t>rate-limiting;</w:t>
      </w:r>
    </w:p>
    <w:p w14:paraId="16FA043F" w14:textId="77777777" w:rsidR="000C47A5" w:rsidRDefault="000C47A5" w:rsidP="000C47A5">
      <w:pPr>
        <w:ind w:firstLine="708"/>
      </w:pPr>
      <w:r>
        <w:t>edge-обработку;</w:t>
      </w:r>
    </w:p>
    <w:p w14:paraId="1081AC39" w14:textId="77777777" w:rsidR="000C47A5" w:rsidRDefault="000C47A5" w:rsidP="000C47A5">
      <w:pPr>
        <w:ind w:firstLine="708"/>
      </w:pPr>
      <w:r>
        <w:t>статические fallback-страницы.</w:t>
      </w:r>
    </w:p>
    <w:p w14:paraId="59B8B72F" w14:textId="77777777" w:rsidR="000C47A5" w:rsidRDefault="000C47A5" w:rsidP="000C47A5">
      <w:pPr>
        <w:ind w:firstLine="708"/>
      </w:pPr>
      <w:r>
        <w:t>Даже если текущая реализация прокси проста, сам факт его существования открывает много инфраструктурных возможностей.</w:t>
      </w:r>
    </w:p>
    <w:p w14:paraId="6F4B914E" w14:textId="4D7A414D" w:rsidR="000C47A5" w:rsidRDefault="000C47A5" w:rsidP="000C47A5">
      <w:pPr>
        <w:ind w:firstLine="708"/>
      </w:pPr>
      <w:r>
        <w:t>Важно понимать, что прокси на Vercel не участвует в Firebase-сценариях. FirebaseAuth, Firestore, Analytics и Crashlytics работают напрямую через SDK и не проходят через Vercel. Это значит, что прокси нужен именно для собственного серверного backend-а NeuroFlash, а не для всей облачной инфраструктуры приложения в целом.</w:t>
      </w:r>
    </w:p>
    <w:p w14:paraId="795060CE" w14:textId="662809F3" w:rsidR="000C47A5" w:rsidRDefault="000C47A5" w:rsidP="000C47A5">
      <w:pPr>
        <w:ind w:firstLine="708"/>
      </w:pPr>
      <w:r>
        <w:t>С архитектурной точки зрения это хорошее разделение:</w:t>
      </w:r>
    </w:p>
    <w:p w14:paraId="1B9EAF15" w14:textId="77777777" w:rsidR="000C47A5" w:rsidRDefault="000C47A5" w:rsidP="000C47A5">
      <w:pPr>
        <w:ind w:firstLine="708"/>
      </w:pPr>
      <w:r>
        <w:t>Firebase использует свою собственную прямую архитектуру;</w:t>
      </w:r>
    </w:p>
    <w:p w14:paraId="31AF7001" w14:textId="77777777" w:rsidR="000C47A5" w:rsidRDefault="000C47A5" w:rsidP="000C47A5">
      <w:pPr>
        <w:ind w:firstLine="708"/>
      </w:pPr>
      <w:r>
        <w:t>пользовательский Python/Flask backend — скрыт за Vercel.</w:t>
      </w:r>
    </w:p>
    <w:p w14:paraId="326892C2" w14:textId="77777777" w:rsidR="000C47A5" w:rsidRDefault="000C47A5" w:rsidP="000C47A5">
      <w:pPr>
        <w:ind w:firstLine="708"/>
      </w:pPr>
      <w:r>
        <w:t>Преимущества для сопровождения</w:t>
      </w:r>
    </w:p>
    <w:p w14:paraId="70D2DF63" w14:textId="77777777" w:rsidR="000C47A5" w:rsidRDefault="000C47A5" w:rsidP="000C47A5">
      <w:pPr>
        <w:ind w:firstLine="708"/>
      </w:pPr>
      <w:r>
        <w:t>Для сопровождающей команды наличие прокси означает, что можно отдельно развивать:</w:t>
      </w:r>
    </w:p>
    <w:p w14:paraId="64D0BAAB" w14:textId="77777777" w:rsidR="000C47A5" w:rsidRDefault="000C47A5" w:rsidP="000C47A5">
      <w:pPr>
        <w:ind w:firstLine="708"/>
      </w:pPr>
    </w:p>
    <w:p w14:paraId="36962CEE" w14:textId="77777777" w:rsidR="000C47A5" w:rsidRDefault="000C47A5" w:rsidP="000C47A5">
      <w:pPr>
        <w:ind w:firstLine="708"/>
      </w:pPr>
      <w:r>
        <w:t>клиентское приложение;</w:t>
      </w:r>
    </w:p>
    <w:p w14:paraId="3A467523" w14:textId="77777777" w:rsidR="000C47A5" w:rsidRDefault="000C47A5" w:rsidP="000C47A5">
      <w:pPr>
        <w:ind w:firstLine="708"/>
      </w:pPr>
      <w:r>
        <w:t>Flask-сервер;</w:t>
      </w:r>
    </w:p>
    <w:p w14:paraId="3C088EEA" w14:textId="77777777" w:rsidR="000C47A5" w:rsidRDefault="000C47A5" w:rsidP="000C47A5">
      <w:pPr>
        <w:ind w:firstLine="708"/>
      </w:pPr>
      <w:r>
        <w:t>Vercel-слой маршрутизации.</w:t>
      </w:r>
    </w:p>
    <w:p w14:paraId="2F5F80A0" w14:textId="77777777" w:rsidR="000C47A5" w:rsidRDefault="000C47A5" w:rsidP="000C47A5">
      <w:pPr>
        <w:ind w:firstLine="708"/>
      </w:pPr>
      <w:r>
        <w:t>Если Flask-сервер будет перенесён, обновлён или даже разделён на несколько endpoint-групп, клиентская часть может остаться неизменной. Это очень сильное инфраструктурное преимущество.</w:t>
      </w:r>
    </w:p>
    <w:p w14:paraId="05E7087F" w14:textId="2F195827" w:rsidR="000C47A5" w:rsidRDefault="000C47A5" w:rsidP="000C47A5">
      <w:pPr>
        <w:ind w:firstLine="708"/>
      </w:pPr>
      <w:r>
        <w:t>Развёртывание Flask на PythonAnywhere, конфигурация Firebase через firebase_options.dart и использование прокси-сервера на Vercel вместе формируют полный внешний инфраструктурный контур NeuroFlash. Эти три элемента отвечают за разные, но взаимосвязанные части системы:</w:t>
      </w:r>
    </w:p>
    <w:p w14:paraId="0B3DA4F7" w14:textId="77777777" w:rsidR="000C47A5" w:rsidRPr="000C47A5" w:rsidRDefault="000C47A5" w:rsidP="000C47A5">
      <w:pPr>
        <w:ind w:firstLine="708"/>
        <w:rPr>
          <w:lang w:val="en-US"/>
        </w:rPr>
      </w:pPr>
      <w:r w:rsidRPr="000C47A5">
        <w:rPr>
          <w:lang w:val="en-US"/>
        </w:rPr>
        <w:t xml:space="preserve">PythonAnywhere </w:t>
      </w:r>
      <w:r>
        <w:t>даёт</w:t>
      </w:r>
      <w:r w:rsidRPr="000C47A5">
        <w:rPr>
          <w:lang w:val="en-US"/>
        </w:rPr>
        <w:t xml:space="preserve"> </w:t>
      </w:r>
      <w:r>
        <w:t>серверное</w:t>
      </w:r>
      <w:r w:rsidRPr="000C47A5">
        <w:rPr>
          <w:lang w:val="en-US"/>
        </w:rPr>
        <w:t xml:space="preserve"> execution environment;</w:t>
      </w:r>
    </w:p>
    <w:p w14:paraId="56EE4D61" w14:textId="77777777" w:rsidR="000C47A5" w:rsidRDefault="000C47A5" w:rsidP="000C47A5">
      <w:pPr>
        <w:ind w:firstLine="708"/>
      </w:pPr>
      <w:r>
        <w:t>Firebase обеспечивает identity, cloud storage и аналитическую платформу;</w:t>
      </w:r>
    </w:p>
    <w:p w14:paraId="0F1B5E2E" w14:textId="77777777" w:rsidR="000C47A5" w:rsidRDefault="000C47A5" w:rsidP="000C47A5">
      <w:pPr>
        <w:ind w:firstLine="708"/>
      </w:pPr>
      <w:r>
        <w:t>Vercel обеспечивает единый сетевой фасад для AI-API.</w:t>
      </w:r>
    </w:p>
    <w:p w14:paraId="0BEA3185" w14:textId="49F74B87" w:rsidR="000C47A5" w:rsidRDefault="000C47A5" w:rsidP="000C47A5">
      <w:pPr>
        <w:ind w:firstLine="708"/>
      </w:pPr>
      <w:r>
        <w:t>С архитектурной точки зрения это очень показательный пример практической распределённой системы. NeuroFlash не ограничивается одной средой или одним backend. Он объединяет:</w:t>
      </w:r>
    </w:p>
    <w:p w14:paraId="327A6DAB" w14:textId="77777777" w:rsidR="000C47A5" w:rsidRDefault="000C47A5" w:rsidP="000C47A5">
      <w:pPr>
        <w:ind w:firstLine="708"/>
      </w:pPr>
      <w:r>
        <w:lastRenderedPageBreak/>
        <w:t>локальное Flutter-приложение;</w:t>
      </w:r>
    </w:p>
    <w:p w14:paraId="1DCE155C" w14:textId="77777777" w:rsidR="000C47A5" w:rsidRDefault="000C47A5" w:rsidP="000C47A5">
      <w:pPr>
        <w:ind w:firstLine="708"/>
      </w:pPr>
      <w:r>
        <w:t>сервер Flask;</w:t>
      </w:r>
    </w:p>
    <w:p w14:paraId="061634E8" w14:textId="77777777" w:rsidR="000C47A5" w:rsidRDefault="000C47A5" w:rsidP="000C47A5">
      <w:pPr>
        <w:ind w:firstLine="708"/>
      </w:pPr>
      <w:r>
        <w:t>облако Firebase;</w:t>
      </w:r>
    </w:p>
    <w:p w14:paraId="1CF84A87" w14:textId="77777777" w:rsidR="000C47A5" w:rsidRDefault="000C47A5" w:rsidP="000C47A5">
      <w:pPr>
        <w:ind w:firstLine="708"/>
      </w:pPr>
      <w:r>
        <w:t>прокси-слой Vercel.</w:t>
      </w:r>
    </w:p>
    <w:p w14:paraId="4DBE3019" w14:textId="7C4FD0E4" w:rsidR="000C47A5" w:rsidRPr="003D1437" w:rsidRDefault="000C47A5" w:rsidP="000C47A5">
      <w:pPr>
        <w:ind w:firstLine="708"/>
      </w:pPr>
      <w:r>
        <w:t>Именно благодаря такой многослойной инфраструктуре приложение получает и интеллектуальные возможности, и облачную устойчивость, и эксплуатационную гибкость. Для технической документации это особенно важно, потому что показывает: NeuroFlash — это не просто мобильное приложение с несколькими API-вызовами, а полноценно развёрнутая цифровая платформа с распределённой архитектурой.</w:t>
      </w:r>
    </w:p>
    <w:p w14:paraId="411E0883" w14:textId="77777777" w:rsidR="006628AC" w:rsidRPr="006628AC" w:rsidRDefault="006628AC" w:rsidP="006628AC"/>
    <w:p w14:paraId="0DD3128E" w14:textId="5C34BDD1" w:rsidR="002C0C5C" w:rsidRPr="002C0C5C" w:rsidRDefault="00125E44" w:rsidP="00125E44">
      <w:pPr>
        <w:pStyle w:val="2"/>
      </w:pPr>
      <w:bookmarkStart w:id="199" w:name="_Toc226656424"/>
      <w:r>
        <w:t>30.5</w:t>
      </w:r>
      <w:r w:rsidR="002C0C5C" w:rsidRPr="002C0C5C">
        <w:t xml:space="preserve"> Безопасность</w:t>
      </w:r>
      <w:bookmarkEnd w:id="199"/>
    </w:p>
    <w:p w14:paraId="468EA5DC" w14:textId="0AE811E7" w:rsidR="000C47A5" w:rsidRDefault="000C47A5" w:rsidP="000C47A5">
      <w:pPr>
        <w:ind w:firstLine="708"/>
      </w:pPr>
      <w:r>
        <w:t>Безопасность в приложении NeuroFlash нельзя рассматривать как один локальный механизм защиты пароля или как отдельную server-side проверку. Это сквозной архитектурный слой, затрагивающий практически все уровни системы: мобильный клиент, локальное хранение данных, серверный Flask-бэкенд, синхронизацию с Firebase, административную панель, AI-эндпоинты и работу с внешними сервисами. В приложении, где сочетаются пользовательские карточки, облачная синхронизация, генеративный искусственный интеллект, OCR, транскрибация аудио и административные инструменты, безопасность не может быть сведена к одной технической детали. Она должна пониматься как набор инженерных решений, уменьшающих вероятность несанкционированного доступа, злоупотребления вычислительными ресурсами, потери пользовательских данных и компрометации инфраструктуры.</w:t>
      </w:r>
    </w:p>
    <w:p w14:paraId="1AB66CB8" w14:textId="04039494" w:rsidR="000C47A5" w:rsidRDefault="000C47A5" w:rsidP="000C47A5">
      <w:pPr>
        <w:ind w:firstLine="708"/>
      </w:pPr>
      <w:r>
        <w:t xml:space="preserve">С точки зрения общей архитектуры NeuroFlash основная модель безопасности строится вокруг нескольких принципов. Первый — разделение зон доверия. Клиент не должен владеть чувствительной серверной логикой и не должен знать всё, что знает сервер. Сервер, в свою очередь, должен ограничивать доступ к дорогим AI-функциям и защищать административные интерфейсы. Второй принцип — снижение последствий утечки. Даже если часть конфигурации приложения может быть извлечена из клиента, это не должно давать злоумышленнику прямой контроль над системой. Третий принцип — локальная автономность данных. Карточки, повторения и многие сценарии приложения работают без обязательной зависимости от облака, а значит потенциальная облачная проблема не должна автоматически разрушать всю пользовательскую базу. Четвёртый принцип — мягкая, но реальная защита от злоупотреблений через лимиты, whitelist и защиту endpoint-ов. Пятый принцип — отказоустойчивость и наблюдаемость, то есть способность </w:t>
      </w:r>
      <w:r>
        <w:lastRenderedPageBreak/>
        <w:t>системы фиксировать ошибки и нетипичное поведение, а не просто надеяться, что их не будет.</w:t>
      </w:r>
    </w:p>
    <w:p w14:paraId="63758ADC" w14:textId="77777777" w:rsidR="000C47A5" w:rsidRDefault="000C47A5" w:rsidP="000C47A5">
      <w:pPr>
        <w:ind w:firstLine="708"/>
      </w:pPr>
      <w:r>
        <w:t>В архитектурном смысле безопасность в NeuroFlash является не отдельным feature-модулем, а distributed concern, пронизывающим множество компонентов. Даже seemingly harmless решения, вроде того, как хранится категория, как обрезается лог или как задаётся payload уведомления, в конечном счёте связаны с безопасностью и устойчивостью продукта.</w:t>
      </w:r>
    </w:p>
    <w:p w14:paraId="319299B6" w14:textId="18679416" w:rsidR="000C47A5" w:rsidRDefault="000C47A5" w:rsidP="000C47A5">
      <w:pPr>
        <w:ind w:firstLine="708"/>
      </w:pPr>
      <w:r>
        <w:t>Чтобы правильно интерпретировать защиту системы, полезно разделить её на уровни.</w:t>
      </w:r>
    </w:p>
    <w:p w14:paraId="3806F3DD" w14:textId="58A8CACF" w:rsidR="000C47A5" w:rsidRDefault="000C47A5" w:rsidP="000C47A5">
      <w:pPr>
        <w:ind w:firstLine="708"/>
      </w:pPr>
      <w:r>
        <w:t>На клиентском уровне безопасность включает:</w:t>
      </w:r>
    </w:p>
    <w:p w14:paraId="7DC62D5D" w14:textId="77777777" w:rsidR="000C47A5" w:rsidRDefault="000C47A5" w:rsidP="000C47A5">
      <w:pPr>
        <w:ind w:firstLine="708"/>
      </w:pPr>
      <w:r>
        <w:t>отсутствие чувствительных AI-ключей в Flutter-коде;</w:t>
      </w:r>
    </w:p>
    <w:p w14:paraId="36C73EF3" w14:textId="77777777" w:rsidR="000C47A5" w:rsidRDefault="000C47A5" w:rsidP="000C47A5">
      <w:pPr>
        <w:ind w:firstLine="708"/>
      </w:pPr>
      <w:r>
        <w:t>использование FirebaseAuth для аутентификации;</w:t>
      </w:r>
    </w:p>
    <w:p w14:paraId="14C6B4FD" w14:textId="77777777" w:rsidR="000C47A5" w:rsidRDefault="000C47A5" w:rsidP="000C47A5">
      <w:pPr>
        <w:ind w:firstLine="708"/>
      </w:pPr>
      <w:r>
        <w:t>хранение пользовательских настроек и локальных данных в приватной области приложения;</w:t>
      </w:r>
    </w:p>
    <w:p w14:paraId="261A170B" w14:textId="77777777" w:rsidR="000C47A5" w:rsidRDefault="000C47A5" w:rsidP="000C47A5">
      <w:pPr>
        <w:ind w:firstLine="708"/>
      </w:pPr>
      <w:r>
        <w:t>отсутствие прямой зависимости большинства учебных функций от сети;</w:t>
      </w:r>
    </w:p>
    <w:p w14:paraId="51F2BF43" w14:textId="77777777" w:rsidR="000C47A5" w:rsidRDefault="000C47A5" w:rsidP="000C47A5">
      <w:pPr>
        <w:ind w:firstLine="708"/>
      </w:pPr>
      <w:r>
        <w:t>разделение локального и облачного сохранения через saveCard / saveCardLocal;</w:t>
      </w:r>
    </w:p>
    <w:p w14:paraId="68A04501" w14:textId="77777777" w:rsidR="000C47A5" w:rsidRDefault="000C47A5" w:rsidP="000C47A5">
      <w:pPr>
        <w:ind w:firstLine="708"/>
      </w:pPr>
      <w:r>
        <w:t>controlled deep-link payload.</w:t>
      </w:r>
    </w:p>
    <w:p w14:paraId="53916729" w14:textId="70222760" w:rsidR="000C47A5" w:rsidRDefault="000C47A5" w:rsidP="000C47A5">
      <w:pPr>
        <w:ind w:firstLine="708"/>
      </w:pPr>
      <w:r>
        <w:t>На серверном уровне безопасность включает:</w:t>
      </w:r>
    </w:p>
    <w:p w14:paraId="0C2F799F" w14:textId="77777777" w:rsidR="000C47A5" w:rsidRDefault="000C47A5" w:rsidP="000C47A5">
      <w:pPr>
        <w:ind w:firstLine="708"/>
      </w:pPr>
      <w:r>
        <w:t>хранение AI-ключей и секретов только на PythonAnywhere;</w:t>
      </w:r>
    </w:p>
    <w:p w14:paraId="1459878E" w14:textId="77777777" w:rsidR="000C47A5" w:rsidRDefault="000C47A5" w:rsidP="000C47A5">
      <w:pPr>
        <w:ind w:firstLine="708"/>
      </w:pPr>
      <w:r>
        <w:t>ограничение доступа к административной панели через сессию и пароль;</w:t>
      </w:r>
    </w:p>
    <w:p w14:paraId="49B20E4E" w14:textId="77777777" w:rsidR="000C47A5" w:rsidRDefault="000C47A5" w:rsidP="000C47A5">
      <w:pPr>
        <w:ind w:firstLine="708"/>
      </w:pPr>
      <w:r>
        <w:t>лимиты запросов по IP и email;</w:t>
      </w:r>
    </w:p>
    <w:p w14:paraId="4EDB9742" w14:textId="77777777" w:rsidR="000C47A5" w:rsidRDefault="000C47A5" w:rsidP="000C47A5">
      <w:pPr>
        <w:ind w:firstLine="708"/>
      </w:pPr>
      <w:r>
        <w:t>защиту от AI-abuse через квоты и анти-манипуляционную логику;</w:t>
      </w:r>
    </w:p>
    <w:p w14:paraId="59469F68" w14:textId="77777777" w:rsidR="000C47A5" w:rsidRDefault="000C47A5" w:rsidP="000C47A5">
      <w:pPr>
        <w:ind w:firstLine="708"/>
      </w:pPr>
      <w:r>
        <w:t>журналирование и аналитическое отслеживание ошибок;</w:t>
      </w:r>
    </w:p>
    <w:p w14:paraId="055E5039" w14:textId="77777777" w:rsidR="000C47A5" w:rsidRDefault="000C47A5" w:rsidP="000C47A5">
      <w:pPr>
        <w:ind w:firstLine="708"/>
      </w:pPr>
      <w:r>
        <w:t>отсутствие раскрытия чувствительных деталей в клиентский API.</w:t>
      </w:r>
    </w:p>
    <w:p w14:paraId="1E701187" w14:textId="5E795797" w:rsidR="000C47A5" w:rsidRDefault="000C47A5" w:rsidP="000C47A5">
      <w:pPr>
        <w:ind w:firstLine="708"/>
      </w:pPr>
      <w:r>
        <w:t>На облачном уровне безопасность обеспечивается:</w:t>
      </w:r>
    </w:p>
    <w:p w14:paraId="4C5D30CC" w14:textId="77777777" w:rsidR="000C47A5" w:rsidRPr="000C47A5" w:rsidRDefault="000C47A5" w:rsidP="000C47A5">
      <w:pPr>
        <w:ind w:firstLine="708"/>
        <w:rPr>
          <w:lang w:val="en-US"/>
        </w:rPr>
      </w:pPr>
      <w:r w:rsidRPr="000C47A5">
        <w:rPr>
          <w:lang w:val="en-US"/>
        </w:rPr>
        <w:t xml:space="preserve">Firebase Authentication </w:t>
      </w:r>
      <w:r>
        <w:t>как</w:t>
      </w:r>
      <w:r w:rsidRPr="000C47A5">
        <w:rPr>
          <w:lang w:val="en-US"/>
        </w:rPr>
        <w:t xml:space="preserve"> </w:t>
      </w:r>
      <w:r>
        <w:t>провайдером</w:t>
      </w:r>
      <w:r w:rsidRPr="000C47A5">
        <w:rPr>
          <w:lang w:val="en-US"/>
        </w:rPr>
        <w:t xml:space="preserve"> identity;</w:t>
      </w:r>
    </w:p>
    <w:p w14:paraId="2E25EA43" w14:textId="77777777" w:rsidR="000C47A5" w:rsidRDefault="000C47A5" w:rsidP="000C47A5">
      <w:pPr>
        <w:ind w:firstLine="708"/>
      </w:pPr>
      <w:r>
        <w:t>сегрегацией данных в Firestore по пути users/{uid};</w:t>
      </w:r>
    </w:p>
    <w:p w14:paraId="7F98D23F" w14:textId="77777777" w:rsidR="000C47A5" w:rsidRDefault="000C47A5" w:rsidP="000C47A5">
      <w:pPr>
        <w:ind w:firstLine="708"/>
      </w:pPr>
      <w:r>
        <w:t>разделением аккаунтов по uid, а не по email;</w:t>
      </w:r>
    </w:p>
    <w:p w14:paraId="24C6A6C9" w14:textId="77777777" w:rsidR="000C47A5" w:rsidRDefault="000C47A5" w:rsidP="000C47A5">
      <w:pPr>
        <w:ind w:firstLine="708"/>
      </w:pPr>
      <w:r>
        <w:t>использованием облака только для тех данных, которые действительно должны синхронизироваться.</w:t>
      </w:r>
    </w:p>
    <w:p w14:paraId="73F93612" w14:textId="77777777" w:rsidR="000C47A5" w:rsidRDefault="000C47A5" w:rsidP="000C47A5">
      <w:pPr>
        <w:ind w:firstLine="708"/>
      </w:pPr>
      <w:r>
        <w:lastRenderedPageBreak/>
        <w:t>Таким образом, безопасность в NeuroFlash не является централизованной в одном классе или одном конфиге — она распределена по всей системе.</w:t>
      </w:r>
    </w:p>
    <w:p w14:paraId="13AA0D70" w14:textId="694D80D0" w:rsidR="000C47A5" w:rsidRDefault="000C47A5" w:rsidP="000C47A5">
      <w:pPr>
        <w:ind w:firstLine="708"/>
      </w:pPr>
      <w:r>
        <w:t>На стороне Flutter-приложения одним из ключевых решений является то, что чувствительные операции не выполняются напрямую клиентом. Например, AI-запросы не идут напрямую в Google GenAI от имени приложения. Вместо этого клиент обращается к собственному proxy backend-у, а уже тот взаимодействует с моделью. Это означает, что мобильный APK не содержит критически важного API-ключа для дорогостоящего генеративного сервиса. В контексте мобильной безопасности это особенно важно, потому что APK-файл всегда можно декомпилировать и проанализировать. Любой секрет, помещённый прямо в приложение, следует считать потенциально компрометируемым.</w:t>
      </w:r>
    </w:p>
    <w:p w14:paraId="04233FE0" w14:textId="5D539DFA" w:rsidR="000C47A5" w:rsidRDefault="000C47A5" w:rsidP="000C47A5">
      <w:pPr>
        <w:ind w:firstLine="708"/>
      </w:pPr>
      <w:r>
        <w:t>Локальные данные пользователя хранятся в SQLite и SharedPreferences внутри sandbox-песочницы приложения. Это не даёт абсолютной безопасности в среде с root-доступом, но соответствует базовой модели безопасности Android. Другие обычные приложения не могут свободно читать эти файлы. В контексте массового пользовательского приложения это приемлемый уровень локальной защиты.</w:t>
      </w:r>
    </w:p>
    <w:p w14:paraId="57561890" w14:textId="77777777" w:rsidR="000C47A5" w:rsidRDefault="000C47A5" w:rsidP="000C47A5">
      <w:pPr>
        <w:ind w:firstLine="708"/>
      </w:pPr>
      <w:r>
        <w:t>С точки зрения облачных функций важно и то, что пользователь может работать без входа в аккаунт. Это уменьшает поверхность атаки. Аутентификация включается только когда действительно нужна синхронизация или учёт идентичности, а не принуждается для базового использования.</w:t>
      </w:r>
    </w:p>
    <w:p w14:paraId="27C7EE67" w14:textId="6BE067AB" w:rsidR="000C47A5" w:rsidRDefault="000C47A5" w:rsidP="000C47A5">
      <w:pPr>
        <w:ind w:firstLine="708"/>
      </w:pPr>
      <w:r>
        <w:t>На стороне Flask-бэкенда безопасность выражена не только в защите административного доступа, но и в устройстве самой AI-инфраструктуры. Эндпоинты генерации не являются бесконечно открытыми сервисами. Они ограничиваются суточными лимитами, различают IP- и email-пользователей, а часть из них логирует все входы и выходы. Это делает систему менее уязвимой к банальному abuse-сценарию, когда кто-то пытается использовать сервер как бесплатный генеративный backend.</w:t>
      </w:r>
    </w:p>
    <w:p w14:paraId="0B56ED07" w14:textId="1AF601E3" w:rsidR="000C47A5" w:rsidRDefault="000C47A5" w:rsidP="000C47A5">
      <w:pPr>
        <w:ind w:firstLine="708"/>
      </w:pPr>
      <w:r>
        <w:t>Очень важна также идея структурированных ответов. Сервер не отдаёт пользователю внутренние исключения и stack traces как есть. Даже при ошибках он возвращает контролируемый JSON-ответ с полем error. Это снижает риск случайного раскрытия внутренней информации о сервере.</w:t>
      </w:r>
    </w:p>
    <w:p w14:paraId="20CFEBFA" w14:textId="77777777" w:rsidR="000C47A5" w:rsidRDefault="000C47A5" w:rsidP="000C47A5">
      <w:pPr>
        <w:ind w:firstLine="708"/>
      </w:pPr>
      <w:r>
        <w:t>Локальная база stats.db, в которой хранятся логи, лимиты и статистика, не экспортируется клиенту и не доступна извне. Она работает исключительно как внутренняя operational DB.</w:t>
      </w:r>
    </w:p>
    <w:p w14:paraId="326A5723" w14:textId="6AB31131" w:rsidR="000C47A5" w:rsidRDefault="000C47A5" w:rsidP="000C47A5">
      <w:pPr>
        <w:ind w:firstLine="708"/>
      </w:pPr>
      <w:r>
        <w:t xml:space="preserve">Cloud Sync в NeuroFlash построен так, чтобы данные пользователя были логически изолированы. Использование пути users/{uid}/cards и users/{uid}/categories означает, что карточки и категории не лежат в общей </w:t>
      </w:r>
      <w:r>
        <w:lastRenderedPageBreak/>
        <w:t>коллекции, где можно было бы случайно или умышленно пересечься с чужими документами. Каждое облачное пространство строго привязано к идентификатору Firebase-пользователя.</w:t>
      </w:r>
    </w:p>
    <w:p w14:paraId="1F8E30D0" w14:textId="72A779B0" w:rsidR="000C47A5" w:rsidRDefault="000C47A5" w:rsidP="000C47A5">
      <w:pPr>
        <w:ind w:firstLine="708"/>
      </w:pPr>
      <w:r>
        <w:t>Очень важно, что синхронизация работает не по email, а по uid. Email может меняться, быть скрыт или null. uid же является внутренним стабильным идентификатором Firebase. Это делает модель облачной структуры и устойчивее, и безопаснее.</w:t>
      </w:r>
    </w:p>
    <w:p w14:paraId="2CF36B5D" w14:textId="77777777" w:rsidR="000C47A5" w:rsidRDefault="000C47A5" w:rsidP="000C47A5">
      <w:pPr>
        <w:ind w:firstLine="708"/>
      </w:pPr>
      <w:r>
        <w:t>Репозиторий и SyncService работают так, что локальные данные всегда сохраняются сначала локально, а облако является надстройкой. Это означает, что даже при сбое облака пользователь не теряет базовую функциональность и свои карточки на устройстве.</w:t>
      </w:r>
    </w:p>
    <w:p w14:paraId="5782DD57" w14:textId="1DF43C91" w:rsidR="000C47A5" w:rsidRDefault="000C47A5" w:rsidP="000C47A5">
      <w:pPr>
        <w:ind w:firstLine="708"/>
      </w:pPr>
      <w:r>
        <w:t>В AI-модулях есть отдельные аспекты безопасности, не сводящиеся к ключам и квотам. Например, в Roleplay встроен manipulation_check, позволяющий обнулять очки за бессмысленное перечисление терминов, копипаст или явное злоупотребление системой скоринга. Это не security в криптографическом или сетевом смысле, но это важная часть логической безопасности продукта: защита от нарушения правил учебной системы.</w:t>
      </w:r>
    </w:p>
    <w:p w14:paraId="04A39A9C" w14:textId="2D2E2DE0" w:rsidR="000C47A5" w:rsidRDefault="000C47A5" w:rsidP="000C47A5">
      <w:pPr>
        <w:ind w:firstLine="708"/>
      </w:pPr>
      <w:r>
        <w:t>Аналогично в аудио-summary встроен антизацикливающий промпт и Python-фильтр дублей строк. Это можно трактовать как защиту от нештатного поведения модели. В assessment-модуле используется строгая Pydantic-валидация JSON, что защищает клиент от сломанного AI-ответа.</w:t>
      </w:r>
    </w:p>
    <w:p w14:paraId="136F142A" w14:textId="77777777" w:rsidR="000C47A5" w:rsidRDefault="000C47A5" w:rsidP="000C47A5">
      <w:pPr>
        <w:ind w:firstLine="708"/>
      </w:pPr>
      <w:r>
        <w:t>Таким образом, безопасность AI в NeuroFlash — это не только вопрос who can access the model, но и вопрос того, насколько устойчиво приложение работает с вариативным и потенциально некорректным поведением самих моделей.</w:t>
      </w:r>
    </w:p>
    <w:p w14:paraId="68AEEFCC" w14:textId="3DC4423F" w:rsidR="000C47A5" w:rsidRDefault="000C47A5" w:rsidP="000C47A5">
      <w:pPr>
        <w:ind w:firstLine="708"/>
      </w:pPr>
      <w:r>
        <w:t>Административная панель Flask-бэкенда защищена сессионной авторизацией и общим паролем. Это минималистичное, но эффективное решение для внутреннего инструмента. Важно, что админка не привязана к Firebase Auth мобильных пользователей и существует как отдельный защищённый слой. Пользователь приложения не имеет никакого прямого пути попасть в /admin, кроме знания пароля.</w:t>
      </w:r>
    </w:p>
    <w:p w14:paraId="1A324D90" w14:textId="77777777" w:rsidR="000C47A5" w:rsidRDefault="000C47A5" w:rsidP="000C47A5">
      <w:pPr>
        <w:ind w:firstLine="708"/>
      </w:pPr>
      <w:r>
        <w:t>Через login_required маршруты панели не только защищаются, но и перенаправляют неавторизованного посетителя на отдельную страницу логина. Это делает систему более цивилизованной, чем просто отдача 403.</w:t>
      </w:r>
    </w:p>
    <w:p w14:paraId="67118509" w14:textId="5FA2ACAF" w:rsidR="000C47A5" w:rsidRDefault="000C47A5" w:rsidP="000C47A5">
      <w:pPr>
        <w:ind w:firstLine="708"/>
      </w:pPr>
      <w:r>
        <w:t>Особое внимание стоит уделить сценариям, где пользователь может потерять данные. В приложении есть несколько потенциально опасных операций:</w:t>
      </w:r>
    </w:p>
    <w:p w14:paraId="2629A6BA" w14:textId="77777777" w:rsidR="000C47A5" w:rsidRDefault="000C47A5" w:rsidP="000C47A5">
      <w:pPr>
        <w:ind w:firstLine="708"/>
      </w:pPr>
      <w:r>
        <w:t>удаление карточки;</w:t>
      </w:r>
    </w:p>
    <w:p w14:paraId="26EDFC19" w14:textId="77777777" w:rsidR="000C47A5" w:rsidRDefault="000C47A5" w:rsidP="000C47A5">
      <w:pPr>
        <w:ind w:firstLine="708"/>
      </w:pPr>
      <w:r>
        <w:t>удаление категории;</w:t>
      </w:r>
    </w:p>
    <w:p w14:paraId="12ED0C59" w14:textId="77777777" w:rsidR="000C47A5" w:rsidRDefault="000C47A5" w:rsidP="000C47A5">
      <w:pPr>
        <w:ind w:firstLine="708"/>
      </w:pPr>
      <w:r>
        <w:lastRenderedPageBreak/>
        <w:t>очистка reviews;</w:t>
      </w:r>
    </w:p>
    <w:p w14:paraId="2AFF6DD4" w14:textId="77777777" w:rsidR="000C47A5" w:rsidRDefault="000C47A5" w:rsidP="000C47A5">
      <w:pPr>
        <w:ind w:firstLine="708"/>
      </w:pPr>
      <w:r>
        <w:t>overwrite локальных данных облачными;</w:t>
      </w:r>
    </w:p>
    <w:p w14:paraId="24251A09" w14:textId="77777777" w:rsidR="000C47A5" w:rsidRDefault="000C47A5" w:rsidP="000C47A5">
      <w:pPr>
        <w:ind w:firstLine="708"/>
      </w:pPr>
      <w:r>
        <w:t>удаление аккаунта.</w:t>
      </w:r>
    </w:p>
    <w:p w14:paraId="3E6491B4" w14:textId="77777777" w:rsidR="000C47A5" w:rsidRDefault="000C47A5" w:rsidP="000C47A5">
      <w:pPr>
        <w:ind w:firstLine="708"/>
      </w:pPr>
      <w:r>
        <w:t>Во всех этих случаях система старается использовать либо промежуточный UI-диалог подтверждения, либо явно разделённые события BLoC, либо обе меры сразу. Это можно рассматривать как компонент UX-безопасности. Не вся безопасность сводится к защите от внешнего злоумышленника; часть её состоит в том, чтобы защитить пользователя от случайных разрушительных действий.</w:t>
      </w:r>
    </w:p>
    <w:p w14:paraId="3F0130A2" w14:textId="77777777" w:rsidR="000C47A5" w:rsidRDefault="000C47A5" w:rsidP="000C47A5">
      <w:pPr>
        <w:ind w:firstLine="708"/>
      </w:pPr>
      <w:r>
        <w:t>Одним из наиболее критичных аспектов безопасности в NeuroFlash является хранение API-ключей и чувствительной конфигурации. Для приложения, активно использующего Google Generative AI, это особенно важно, потому что неконтролируемый доступ к API-ключу модели означал бы не просто техническую проблему, а прямую финансовую и эксплуатационную уязвимость. Любой, кто получил бы такой ключ, мог бы использовать его вне приложения, генерируя токены за счёт владельца проекта.</w:t>
      </w:r>
    </w:p>
    <w:p w14:paraId="2049699F" w14:textId="7EC7AC42" w:rsidR="000C47A5" w:rsidRDefault="000C47A5" w:rsidP="000C47A5">
      <w:pPr>
        <w:ind w:firstLine="708"/>
      </w:pPr>
      <w:r>
        <w:t>В текущей архитектуре ключ к Google GenAI находится только на серверной стороне, в коде Flask-приложения. Клиентские Flutter-модули не содержат его в открытом виде и не пытаются обращаться к Google GenAI напрямую. Вместо этого они отправляют запросы на собственный backend через Vercel-прокси, а сервер уже от своего имени вызывает client.models.generate_content(...) через Python SDK.</w:t>
      </w:r>
    </w:p>
    <w:p w14:paraId="3B65BD66" w14:textId="77777777" w:rsidR="000C47A5" w:rsidRDefault="000C47A5" w:rsidP="000C47A5">
      <w:pPr>
        <w:ind w:firstLine="708"/>
      </w:pPr>
      <w:r>
        <w:t>Это фундаментальное архитектурное решение. С точки зрения безопасности мобильного приложения секрет никогда не должен находиться в APK, если от него зависит контроль внешнего платного AI-сервиса. APK-файл всегда следует считать потенциально анализируемым артефактом. Следовательно, любая попытка положить ключ GenAI в клиент была бы грубой ошибкой проектирования.</w:t>
      </w:r>
    </w:p>
    <w:p w14:paraId="52A31EFF" w14:textId="4D285564" w:rsidR="000C47A5" w:rsidRDefault="000C47A5" w:rsidP="000C47A5">
      <w:pPr>
        <w:ind w:firstLine="708"/>
      </w:pPr>
      <w:r>
        <w:t>Хранение API-ключей на сервере даёт несколько преимуществ.</w:t>
      </w:r>
    </w:p>
    <w:p w14:paraId="56E90F0D" w14:textId="77777777" w:rsidR="000C47A5" w:rsidRDefault="000C47A5" w:rsidP="000C47A5">
      <w:pPr>
        <w:ind w:firstLine="708"/>
      </w:pPr>
      <w:r>
        <w:t>Во-первых, клиент не может их извлечь через обычную декомпиляцию или анализ кода.</w:t>
      </w:r>
    </w:p>
    <w:p w14:paraId="45F34D93" w14:textId="77777777" w:rsidR="000C47A5" w:rsidRDefault="000C47A5" w:rsidP="000C47A5">
      <w:pPr>
        <w:ind w:firstLine="708"/>
      </w:pPr>
      <w:r>
        <w:t>Во-вторых, сервер может контролировать, какие именно endpoint-ы получают доступ к ключу и в каком контексте он используется.</w:t>
      </w:r>
    </w:p>
    <w:p w14:paraId="21F3D0CD" w14:textId="77777777" w:rsidR="000C47A5" w:rsidRDefault="000C47A5" w:rsidP="000C47A5">
      <w:pPr>
        <w:ind w:firstLine="708"/>
      </w:pPr>
      <w:r>
        <w:t>В-третьих, можно встроить защитные механизмы — лимиты, whitelist, логи, fallback — между пользователем и самой моделью.</w:t>
      </w:r>
    </w:p>
    <w:p w14:paraId="4A048F54" w14:textId="1F60A915" w:rsidR="000C47A5" w:rsidRDefault="000C47A5" w:rsidP="000C47A5">
      <w:pPr>
        <w:ind w:firstLine="708"/>
      </w:pPr>
      <w:r>
        <w:t>В-четвёртых, при необходимости ключ можно заменить или отозвать без обновления клиента.</w:t>
      </w:r>
    </w:p>
    <w:p w14:paraId="2BFB7544" w14:textId="77777777" w:rsidR="000C47A5" w:rsidRDefault="000C47A5" w:rsidP="000C47A5">
      <w:pPr>
        <w:ind w:firstLine="708"/>
      </w:pPr>
      <w:r>
        <w:lastRenderedPageBreak/>
        <w:t>Таким образом, серверный backend становится не только функциональным посредником, но и security boundary между пользователем и внешним AI-провайдером.</w:t>
      </w:r>
    </w:p>
    <w:p w14:paraId="7E931A2D" w14:textId="5A43569B" w:rsidR="000C47A5" w:rsidRDefault="000C47A5" w:rsidP="000C47A5">
      <w:pPr>
        <w:ind w:firstLine="708"/>
      </w:pPr>
      <w:r>
        <w:t>На клиентской стороне в firebase_options.dart действительно содержатся такие значения, как Firebase API keys, projectId и appId. Однако это не нарушает архитектурную безопасность в том же смысле, что и AI-ключ. Конфигурация Firebase по своей природе не является секретом в классическом server-secret-смысле. Защита Firebase строится не на сокрытии apiKey, а на правилах доступа, аутентификации и структурной сегрегации данных.</w:t>
      </w:r>
    </w:p>
    <w:p w14:paraId="42C0111F" w14:textId="645E5930" w:rsidR="000C47A5" w:rsidRDefault="000C47A5" w:rsidP="000C47A5">
      <w:pPr>
        <w:ind w:firstLine="708"/>
      </w:pPr>
      <w:r>
        <w:t>Именно поэтому архитектура хранения секретов в NeuroFlash различает:</w:t>
      </w:r>
    </w:p>
    <w:p w14:paraId="5D5DB970" w14:textId="77777777" w:rsidR="000C47A5" w:rsidRDefault="000C47A5" w:rsidP="000C47A5">
      <w:pPr>
        <w:ind w:firstLine="708"/>
      </w:pPr>
      <w:r>
        <w:t>операционные конфигурационные ключи клиента, которые допустимо встраивать в приложение (Firebase project config);</w:t>
      </w:r>
    </w:p>
    <w:p w14:paraId="6F9FDC18" w14:textId="77777777" w:rsidR="000C47A5" w:rsidRDefault="000C47A5" w:rsidP="000C47A5">
      <w:pPr>
        <w:ind w:firstLine="708"/>
      </w:pPr>
      <w:r>
        <w:t>чувствительные серверные ключи, которые должны жить только на backend-е (Google GenAI API key).</w:t>
      </w:r>
    </w:p>
    <w:p w14:paraId="62CB7FD3" w14:textId="77777777" w:rsidR="000C47A5" w:rsidRDefault="000C47A5" w:rsidP="000C47A5">
      <w:pPr>
        <w:ind w:firstLine="708"/>
      </w:pPr>
      <w:r>
        <w:t>Ограничения текущего подхода</w:t>
      </w:r>
    </w:p>
    <w:p w14:paraId="2624E57A" w14:textId="2F89F967" w:rsidR="000C47A5" w:rsidRDefault="000C47A5" w:rsidP="000C47A5">
      <w:pPr>
        <w:ind w:firstLine="708"/>
      </w:pPr>
      <w:r>
        <w:t>Хотя хранение AI-ключа только на сервере уже является правильным решением, текущая реализация всё ещё хранит его как литерал в Python-коде. С точки зрения production-security более зрелым подходом было бы использование environment variables или отдельного конфигурационного слоя PythonAnywhere. Это позволило бы:</w:t>
      </w:r>
    </w:p>
    <w:p w14:paraId="7084504F" w14:textId="77777777" w:rsidR="000C47A5" w:rsidRDefault="000C47A5" w:rsidP="000C47A5">
      <w:pPr>
        <w:ind w:firstLine="708"/>
      </w:pPr>
      <w:r>
        <w:t>не хранить секрет в репозитории;</w:t>
      </w:r>
    </w:p>
    <w:p w14:paraId="1F09E27C" w14:textId="77777777" w:rsidR="000C47A5" w:rsidRDefault="000C47A5" w:rsidP="000C47A5">
      <w:pPr>
        <w:ind w:firstLine="708"/>
      </w:pPr>
      <w:r>
        <w:t>проще менять его без правки кода;</w:t>
      </w:r>
    </w:p>
    <w:p w14:paraId="59426538" w14:textId="77777777" w:rsidR="000C47A5" w:rsidRDefault="000C47A5" w:rsidP="000C47A5">
      <w:pPr>
        <w:ind w:firstLine="708"/>
      </w:pPr>
      <w:r>
        <w:t>уменьшить риск компрометации при утечке исходников.</w:t>
      </w:r>
    </w:p>
    <w:p w14:paraId="0F91BA27" w14:textId="4CBDFC6F" w:rsidR="000C47A5" w:rsidRDefault="000C47A5" w:rsidP="000C47A5">
      <w:pPr>
        <w:ind w:firstLine="708"/>
      </w:pPr>
      <w:r>
        <w:t>Тем не менее даже в текущей форме архитектурно это решение намного безопаснее, чем клиентское хранение. Основной принцип соблюдён: AI-ключ не уходит в Flutter-клиент.</w:t>
      </w:r>
    </w:p>
    <w:p w14:paraId="649F1F84" w14:textId="77777777" w:rsidR="000C47A5" w:rsidRDefault="000C47A5" w:rsidP="000C47A5">
      <w:pPr>
        <w:ind w:firstLine="708"/>
      </w:pPr>
      <w:r>
        <w:t>Итоговая архитектурная оценка безопасности</w:t>
      </w:r>
    </w:p>
    <w:p w14:paraId="6BA0FBB0" w14:textId="12908153" w:rsidR="000C47A5" w:rsidRDefault="000C47A5" w:rsidP="000C47A5">
      <w:pPr>
        <w:ind w:firstLine="708"/>
      </w:pPr>
      <w:r>
        <w:t>Безопасность в NeuroFlash не сведена к одной библиотеке, одному экрану или одному флагу. Она распределена по всей системе как набор осмысленных инженерных решений:</w:t>
      </w:r>
    </w:p>
    <w:p w14:paraId="19E48CE5" w14:textId="77777777" w:rsidR="000C47A5" w:rsidRDefault="000C47A5" w:rsidP="000C47A5">
      <w:pPr>
        <w:ind w:firstLine="708"/>
      </w:pPr>
      <w:r>
        <w:t>чувствительные AI-ключи находятся только на сервере;</w:t>
      </w:r>
    </w:p>
    <w:p w14:paraId="6FFDEDB4" w14:textId="77777777" w:rsidR="000C47A5" w:rsidRDefault="000C47A5" w:rsidP="000C47A5">
      <w:pPr>
        <w:ind w:firstLine="708"/>
      </w:pPr>
      <w:r>
        <w:t>Firebase используется через безопасную модель uid-изоляции;</w:t>
      </w:r>
    </w:p>
    <w:p w14:paraId="7B94FB49" w14:textId="77777777" w:rsidR="000C47A5" w:rsidRDefault="000C47A5" w:rsidP="000C47A5">
      <w:pPr>
        <w:ind w:firstLine="708"/>
      </w:pPr>
      <w:r>
        <w:t>админка защищена через отдельную парольную сессию;</w:t>
      </w:r>
    </w:p>
    <w:p w14:paraId="1D792B1D" w14:textId="77777777" w:rsidR="000C47A5" w:rsidRDefault="000C47A5" w:rsidP="000C47A5">
      <w:pPr>
        <w:ind w:firstLine="708"/>
      </w:pPr>
      <w:r>
        <w:t>AI-endpoint-ы ограничены лимитами;</w:t>
      </w:r>
    </w:p>
    <w:p w14:paraId="4C77BA4C" w14:textId="77777777" w:rsidR="000C47A5" w:rsidRDefault="000C47A5" w:rsidP="000C47A5">
      <w:pPr>
        <w:ind w:firstLine="708"/>
      </w:pPr>
      <w:r>
        <w:t>приложение не полагается на «идеальное» поведение модели и очищает/валидирует ответы;</w:t>
      </w:r>
    </w:p>
    <w:p w14:paraId="2832C962" w14:textId="77777777" w:rsidR="000C47A5" w:rsidRDefault="000C47A5" w:rsidP="000C47A5">
      <w:pPr>
        <w:ind w:firstLine="708"/>
      </w:pPr>
      <w:r>
        <w:lastRenderedPageBreak/>
        <w:t>UI защищает пользователя от случайных разрушительных действий;</w:t>
      </w:r>
    </w:p>
    <w:p w14:paraId="3F646AED" w14:textId="77777777" w:rsidR="000C47A5" w:rsidRDefault="000C47A5" w:rsidP="000C47A5">
      <w:pPr>
        <w:ind w:firstLine="708"/>
      </w:pPr>
      <w:r>
        <w:t>глобальные обработчики ошибок и Crashlytics обеспечивают наблюдаемость и recovery.</w:t>
      </w:r>
    </w:p>
    <w:p w14:paraId="25E0C06D" w14:textId="5B31BE68" w:rsidR="000C47A5" w:rsidRDefault="000C47A5" w:rsidP="000C47A5">
      <w:pPr>
        <w:ind w:firstLine="708"/>
      </w:pPr>
      <w:r>
        <w:t>С инженерной точки зрения NeuroFlash использует прагматическую безопасность, подходящую для приложения данного масштаба. Здесь нет тяжёлой enterprise IAM-системы, сложной криптографии на клиенте или многоуровневой ролевой модели доступа. Однако есть самое важное: архитектура учитывает реальные риски продукта и строит вокруг них достаточно надёжные защитные механизмы.</w:t>
      </w:r>
    </w:p>
    <w:p w14:paraId="3A42CBB2" w14:textId="1E627B64" w:rsidR="000C47A5" w:rsidRDefault="000C47A5" w:rsidP="000C47A5">
      <w:pPr>
        <w:ind w:firstLine="708"/>
      </w:pPr>
      <w:r>
        <w:t>Именно благодаря этому NeuroFlash остаётся не просто многофункциональным образовательным приложением, а системой, в которой пользовательские данные, AI-ресурсы и инфраструктура защищены настолько, насколько это необходимо для устойчивого и доверительного использования в реальной среде.</w:t>
      </w:r>
    </w:p>
    <w:p w14:paraId="54DB3A07" w14:textId="4F4C27C1" w:rsidR="001B7030" w:rsidRDefault="001B7030" w:rsidP="001B7030">
      <w:pPr>
        <w:ind w:firstLine="708"/>
      </w:pPr>
      <w:r>
        <w:t>Серверная авторизация административной панели в приложении NeuroFlash является одним из наиболее чувствительных элементов всей архитектуры безопасности, поскольку именно через админку открывается доступ к внутренним данным системы, которые не предназначены для конечного пользователя. Если клиентское приложение работает с карточками, настройками и AI-функциями в пределах пользовательского сценария, то административная панель позволяет видеть операционные логи, статистику, затраты, ошибки, географию пользователей и управлять whitelist-лимитами. Следовательно, компрометация админки означала бы не просто утечку интерфейсных настроек, а доступ к серверной наблюдаемости и внутренней конфигурации системы. Именно поэтому даже при общей компактности продукта серверная авторизация для административного интерфейса должна рассматриваться как отдельный и архитектурно значимый слой безопасности.</w:t>
      </w:r>
    </w:p>
    <w:p w14:paraId="40B72855" w14:textId="379DEEDB" w:rsidR="001B7030" w:rsidRDefault="001B7030" w:rsidP="001B7030">
      <w:pPr>
        <w:ind w:firstLine="708"/>
      </w:pPr>
      <w:r>
        <w:t>В текущей реализации NeuroFlash авторизация админ-панели построена на Flask-сессии и серверном пароле. Такой подход нельзя назвать enterprise-grade системой управления администраторами, ролями и политиками доступа, однако для масштаба проекта и текущего характера админки он является вполне рабочим и прагматичным. Важно не то, что схема минималистична, а то, что она:</w:t>
      </w:r>
    </w:p>
    <w:p w14:paraId="4D931B92" w14:textId="77777777" w:rsidR="001B7030" w:rsidRDefault="001B7030" w:rsidP="001B7030">
      <w:pPr>
        <w:ind w:firstLine="708"/>
      </w:pPr>
      <w:r>
        <w:t>отделена от пользовательской аутентификации Firebase;</w:t>
      </w:r>
    </w:p>
    <w:p w14:paraId="1F958FF3" w14:textId="77777777" w:rsidR="001B7030" w:rsidRDefault="001B7030" w:rsidP="001B7030">
      <w:pPr>
        <w:ind w:firstLine="708"/>
      </w:pPr>
      <w:r>
        <w:t>замыкается целиком на серверной стороне;</w:t>
      </w:r>
    </w:p>
    <w:p w14:paraId="47C023EF" w14:textId="77777777" w:rsidR="001B7030" w:rsidRDefault="001B7030" w:rsidP="001B7030">
      <w:pPr>
        <w:ind w:firstLine="708"/>
      </w:pPr>
      <w:r>
        <w:t>защищает все чувствительные маршруты через единый декоратор;</w:t>
      </w:r>
    </w:p>
    <w:p w14:paraId="312F6CAE" w14:textId="77777777" w:rsidR="001B7030" w:rsidRDefault="001B7030" w:rsidP="001B7030">
      <w:pPr>
        <w:ind w:firstLine="708"/>
      </w:pPr>
      <w:r>
        <w:t>интегрирована в жизненный цикл Flask-сессий;</w:t>
      </w:r>
    </w:p>
    <w:p w14:paraId="0369156C" w14:textId="77777777" w:rsidR="001B7030" w:rsidRDefault="001B7030" w:rsidP="001B7030">
      <w:pPr>
        <w:ind w:firstLine="708"/>
      </w:pPr>
      <w:r>
        <w:t>не раскрывает внутренние данные неавторизованным клиентам.</w:t>
      </w:r>
    </w:p>
    <w:p w14:paraId="2C5701BB" w14:textId="40E115EF" w:rsidR="001B7030" w:rsidRDefault="001B7030" w:rsidP="001B7030">
      <w:pPr>
        <w:ind w:firstLine="708"/>
      </w:pPr>
      <w:r>
        <w:lastRenderedPageBreak/>
        <w:t>Таким образом, серверная авторизация админки в NeuroFlash представляет собой изолированный «малый контур доверия», в котором доступ получают только те, кто знает административный пароль и имеет активную сессию Flask.</w:t>
      </w:r>
    </w:p>
    <w:p w14:paraId="20EA1BCE" w14:textId="77777777" w:rsidR="001B7030" w:rsidRDefault="001B7030" w:rsidP="001B7030">
      <w:pPr>
        <w:ind w:firstLine="708"/>
      </w:pPr>
      <w:r>
        <w:t>Разделение пользовательской и административной аутентификации</w:t>
      </w:r>
    </w:p>
    <w:p w14:paraId="49507271" w14:textId="16134B84" w:rsidR="001B7030" w:rsidRDefault="001B7030" w:rsidP="001B7030">
      <w:pPr>
        <w:ind w:firstLine="708"/>
      </w:pPr>
      <w:r>
        <w:t>Одной из сильных сторон архитектуры безопасности NeuroFlash является то, что административная авторизация полностью отделена от пользовательской аутентификации через FirebaseAuth. Пользователь, который вошёл в аккаунт Google в мобильном приложении, не получает автоматически никакого доступа к серверной административной панели. И наоборот, факт наличия доступа к админке не означает ничего относительно Firebase-пользователя.</w:t>
      </w:r>
    </w:p>
    <w:p w14:paraId="65516BFC" w14:textId="7D44CAAF" w:rsidR="001B7030" w:rsidRDefault="001B7030" w:rsidP="001B7030">
      <w:pPr>
        <w:ind w:firstLine="708"/>
      </w:pPr>
      <w:r>
        <w:t>С архитектурной точки зрения это крайне важно. У приложения есть два совершенно разных домена идентичности:</w:t>
      </w:r>
    </w:p>
    <w:p w14:paraId="7FA8A179" w14:textId="77777777" w:rsidR="001B7030" w:rsidRDefault="001B7030" w:rsidP="001B7030">
      <w:pPr>
        <w:ind w:firstLine="708"/>
      </w:pPr>
      <w:r>
        <w:t>пользовательский домен, связанный с обучением, карточками и синхронизацией;</w:t>
      </w:r>
    </w:p>
    <w:p w14:paraId="034793A0" w14:textId="77777777" w:rsidR="001B7030" w:rsidRDefault="001B7030" w:rsidP="001B7030">
      <w:pPr>
        <w:ind w:firstLine="708"/>
      </w:pPr>
      <w:r>
        <w:t>административный домен, связанный с эксплуатацией сервера и внутренними данными системы.</w:t>
      </w:r>
    </w:p>
    <w:p w14:paraId="6BF70D8E" w14:textId="77777777" w:rsidR="001B7030" w:rsidRDefault="001B7030" w:rsidP="001B7030">
      <w:pPr>
        <w:ind w:firstLine="708"/>
      </w:pPr>
      <w:r>
        <w:t>Если бы эти два домена смешивались, это создало бы опасную архитектурную двусмысленность: например, пользователь с каким-нибудь «особым» email мог бы оказаться слишком близко к административным функциям. Текущая схема полностью избегает этого. Админка живёт в собственном пространстве Flask-сессий и не знает ничего о Firebase-пользователях.</w:t>
      </w:r>
    </w:p>
    <w:p w14:paraId="3C4147EF" w14:textId="5320A391" w:rsidR="001B7030" w:rsidRDefault="001B7030" w:rsidP="001B7030">
      <w:pPr>
        <w:ind w:firstLine="708"/>
      </w:pPr>
      <w:r>
        <w:t>Ключевым техническим механизмом авторизации панели является session из Flask. Это словарь, содержимое которого сериализуется в cookie и подписывается через app.secret_key. В текущей архитектуре доступность админки определяется одним булевым флагом: session['logged_in']. Если этот флаг установлен и истинен, пользователь считается аутентифицированным в панели. Если нет — доступ запрещён.</w:t>
      </w:r>
    </w:p>
    <w:p w14:paraId="2EE9CA5D" w14:textId="262FE597" w:rsidR="001B7030" w:rsidRDefault="001B7030" w:rsidP="001B7030">
      <w:pPr>
        <w:ind w:firstLine="708"/>
      </w:pPr>
      <w:r>
        <w:t>Архитектурно это очень простой механизм, но именно в этом и заключается его сила в рамках данного проекта. Админка не требует:</w:t>
      </w:r>
    </w:p>
    <w:p w14:paraId="5A050F9A" w14:textId="77777777" w:rsidR="001B7030" w:rsidRDefault="001B7030" w:rsidP="001B7030">
      <w:pPr>
        <w:ind w:firstLine="708"/>
      </w:pPr>
      <w:r>
        <w:t>системы ролей;</w:t>
      </w:r>
    </w:p>
    <w:p w14:paraId="0F345B2B" w14:textId="77777777" w:rsidR="001B7030" w:rsidRDefault="001B7030" w:rsidP="001B7030">
      <w:pPr>
        <w:ind w:firstLine="708"/>
      </w:pPr>
      <w:r>
        <w:t>таблицы администраторов;</w:t>
      </w:r>
    </w:p>
    <w:p w14:paraId="669A3A64" w14:textId="77777777" w:rsidR="001B7030" w:rsidRDefault="001B7030" w:rsidP="001B7030">
      <w:pPr>
        <w:ind w:firstLine="708"/>
      </w:pPr>
      <w:r>
        <w:t>токенов восстановления;</w:t>
      </w:r>
    </w:p>
    <w:p w14:paraId="45BEE9E4" w14:textId="77777777" w:rsidR="001B7030" w:rsidRDefault="001B7030" w:rsidP="001B7030">
      <w:pPr>
        <w:ind w:firstLine="708"/>
      </w:pPr>
      <w:r>
        <w:t>OAuth;</w:t>
      </w:r>
    </w:p>
    <w:p w14:paraId="481FA851" w14:textId="77777777" w:rsidR="001B7030" w:rsidRDefault="001B7030" w:rsidP="001B7030">
      <w:pPr>
        <w:ind w:firstLine="708"/>
      </w:pPr>
      <w:r>
        <w:t>JWT.</w:t>
      </w:r>
    </w:p>
    <w:p w14:paraId="01891920" w14:textId="77777777" w:rsidR="001B7030" w:rsidRDefault="001B7030" w:rsidP="001B7030">
      <w:pPr>
        <w:ind w:firstLine="708"/>
      </w:pPr>
      <w:r>
        <w:lastRenderedPageBreak/>
        <w:t>Она решает более скромную задачу: пустить ограниченный круг доверенных людей в веб-панель сопровождения. Для такого сценария Flask-session является достаточно уместным инструментом.</w:t>
      </w:r>
    </w:p>
    <w:p w14:paraId="0B07F625" w14:textId="1687AB9F" w:rsidR="001B7030" w:rsidRDefault="001B7030" w:rsidP="001B7030">
      <w:pPr>
        <w:ind w:firstLine="708"/>
      </w:pPr>
      <w:r>
        <w:t>Чтобы Flask-сессия была безопасной, необходимо наличие app.secret_key. Именно этот ключ используется для подписи cookie, чтобы клиент не мог самостоятельно подделать значение logged_in. С точки зрения безопасности это один из фундаментальных элементов всей схемы. Если secret_key слабый, известный или публичный, злоумышленник потенциально может сфабриковать сессионную cookie и обойти авторизацию.</w:t>
      </w:r>
    </w:p>
    <w:p w14:paraId="38A96324" w14:textId="6DCFBD76" w:rsidR="001B7030" w:rsidRDefault="001B7030" w:rsidP="001B7030">
      <w:pPr>
        <w:ind w:firstLine="708"/>
      </w:pPr>
      <w:r>
        <w:t>Следовательно, даже такая минималистичная схема безопасности всё равно критически зависит от корректного server-side хранения секретного ключа. Архитектурно это ещё раз показывает общую роль серверных секретов в приложении.</w:t>
      </w:r>
    </w:p>
    <w:p w14:paraId="554D2A4D" w14:textId="77777777" w:rsidR="001B7030" w:rsidRDefault="001B7030" w:rsidP="001B7030">
      <w:pPr>
        <w:ind w:firstLine="708"/>
      </w:pPr>
      <w:r>
        <w:t>Маршрут /admin/login</w:t>
      </w:r>
    </w:p>
    <w:p w14:paraId="0C5CBE18" w14:textId="77777777" w:rsidR="001B7030" w:rsidRDefault="001B7030" w:rsidP="001B7030">
      <w:pPr>
        <w:ind w:firstLine="708"/>
      </w:pPr>
      <w:r>
        <w:t>Архитектурная роль маршрута входа</w:t>
      </w:r>
    </w:p>
    <w:p w14:paraId="484B51C3" w14:textId="55A45BBD" w:rsidR="001B7030" w:rsidRDefault="001B7030" w:rsidP="001B7030">
      <w:pPr>
        <w:ind w:firstLine="708"/>
      </w:pPr>
      <w:r>
        <w:t>Маршрут /admin/login является единственной официальной точкой входа в административную панель. Он принимает как GET, так и POST-запросы, что делает его одновременно и страницей формы, и обработчиком авторизации. Такое совмещение функций типично для простых Flask-приложений и вполне уместно в текущем проекте.</w:t>
      </w:r>
    </w:p>
    <w:p w14:paraId="0C8C7A5D" w14:textId="77777777" w:rsidR="001B7030" w:rsidRDefault="001B7030" w:rsidP="001B7030">
      <w:pPr>
        <w:ind w:firstLine="708"/>
      </w:pPr>
      <w:r>
        <w:t>GET-запрос к /admin/login возвращает минимальный HTML-код страницы входа. Это не часть большого ADMIN_TEMPLATE, а отдельная встроенная строка с простым оформлением: белый контейнер по центру экрана, поле для ввода пароля и кнопка входа. Такой дизайн отражает практическую цель маршрута: это не пользовательский публичный экран, а сервисная форма для ограниченного круга администраторов.</w:t>
      </w:r>
    </w:p>
    <w:p w14:paraId="2C8BD2A1" w14:textId="1D6055E0" w:rsidR="001B7030" w:rsidRDefault="001B7030" w:rsidP="001B7030">
      <w:pPr>
        <w:ind w:firstLine="708"/>
      </w:pPr>
      <w:r>
        <w:t>При POST-запросе из формы сервер извлекает password = request.form.get('password') и сравнивает его с глобальной переменной ADMIN_PASSWORD. Если значения совпадают, в сессию записывается session['logged_in'] = True, после чего выполняется redirect(url_for('admin_dashboard')). Если пароль не совпал, сервер возвращает текст "Неверный пароль" с HTTP-статусом 401.</w:t>
      </w:r>
    </w:p>
    <w:p w14:paraId="5633FF29" w14:textId="13CB41A7" w:rsidR="001B7030" w:rsidRDefault="001B7030" w:rsidP="001B7030">
      <w:pPr>
        <w:ind w:firstLine="708"/>
      </w:pPr>
      <w:r>
        <w:t>Это архитектурно простейшая модель авторизации: один shared password на весь административный контур. Для внутренней панели небольшого продукта это допустимо, но важно понимать ограничения такой схемы. Она не позволяет:</w:t>
      </w:r>
    </w:p>
    <w:p w14:paraId="23D0B358" w14:textId="77777777" w:rsidR="001B7030" w:rsidRDefault="001B7030" w:rsidP="001B7030">
      <w:pPr>
        <w:ind w:firstLine="708"/>
      </w:pPr>
      <w:r>
        <w:t>различать администраторов;</w:t>
      </w:r>
    </w:p>
    <w:p w14:paraId="187CFC94" w14:textId="77777777" w:rsidR="001B7030" w:rsidRDefault="001B7030" w:rsidP="001B7030">
      <w:pPr>
        <w:ind w:firstLine="708"/>
      </w:pPr>
      <w:r>
        <w:t>отслеживать, кто именно вошёл;</w:t>
      </w:r>
    </w:p>
    <w:p w14:paraId="0DF289CB" w14:textId="77777777" w:rsidR="001B7030" w:rsidRDefault="001B7030" w:rsidP="001B7030">
      <w:pPr>
        <w:ind w:firstLine="708"/>
      </w:pPr>
      <w:r>
        <w:t>задавать разные роли доступа;</w:t>
      </w:r>
    </w:p>
    <w:p w14:paraId="2C9CE3EC" w14:textId="77777777" w:rsidR="001B7030" w:rsidRDefault="001B7030" w:rsidP="001B7030">
      <w:pPr>
        <w:ind w:firstLine="708"/>
      </w:pPr>
      <w:r>
        <w:lastRenderedPageBreak/>
        <w:t>безопасно ротировать доступ для отдельных лиц.</w:t>
      </w:r>
    </w:p>
    <w:p w14:paraId="19E0B0E6" w14:textId="77777777" w:rsidR="001B7030" w:rsidRDefault="001B7030" w:rsidP="001B7030">
      <w:pPr>
        <w:ind w:firstLine="708"/>
      </w:pPr>
      <w:r>
        <w:t>Тем не менее для текущего масштаба админки и её использования «для себя» такая модель остаётся практичной.</w:t>
      </w:r>
    </w:p>
    <w:p w14:paraId="585A0E26" w14:textId="77A25DE2" w:rsidR="001B7030" w:rsidRDefault="001B7030" w:rsidP="001B7030">
      <w:pPr>
        <w:ind w:firstLine="708"/>
      </w:pPr>
      <w:r>
        <w:t>Интересно, что при неверном пароле сервер не возвращает красиво оформленную повторную форму с сообщением внутри, а просто строку "Неверный пароль". С точки зрения UX это минималистичное решение, но архитектурно вполне допустимое, потому что вход в админку не ориентирован на широкий круг пользователей. Тем не менее, если бы система эволюционировала, именно этот маршрут был бы одним из первых кандидатов на улучшение.</w:t>
      </w:r>
    </w:p>
    <w:p w14:paraId="11DDACB3" w14:textId="77777777" w:rsidR="001B7030" w:rsidRDefault="001B7030" w:rsidP="001B7030">
      <w:pPr>
        <w:ind w:firstLine="708"/>
      </w:pPr>
      <w:r>
        <w:t>Декоратор login_required</w:t>
      </w:r>
    </w:p>
    <w:p w14:paraId="00370594" w14:textId="77777777" w:rsidR="001B7030" w:rsidRDefault="001B7030" w:rsidP="001B7030">
      <w:pPr>
        <w:ind w:firstLine="708"/>
      </w:pPr>
      <w:r>
        <w:t>Значение декоратора</w:t>
      </w:r>
    </w:p>
    <w:p w14:paraId="2A64B6AE" w14:textId="20FD8416" w:rsidR="001B7030" w:rsidRDefault="001B7030" w:rsidP="001B7030">
      <w:pPr>
        <w:ind w:firstLine="708"/>
      </w:pPr>
      <w:r>
        <w:t>Ключевым защитным механизмом админки является декоратор login_required. Именно он обеспечивает, что доступ к чувствительным маршрутам панели невозможен без установленного сессионного флага. Архитектурно это одно из лучших решений в текущей схеме, потому что оно отделяет саму проверку доступа от тела бизнес-функции.</w:t>
      </w:r>
    </w:p>
    <w:p w14:paraId="29C9A650" w14:textId="2AF8AC7A" w:rsidR="001B7030" w:rsidRDefault="001B7030" w:rsidP="001B7030">
      <w:pPr>
        <w:ind w:firstLine="708"/>
      </w:pPr>
      <w:r>
        <w:t>Без декоратора каждый admin-route пришлось бы вручную снабжать логикой:</w:t>
      </w:r>
    </w:p>
    <w:p w14:paraId="37FE249A" w14:textId="77777777" w:rsidR="001B7030" w:rsidRDefault="001B7030" w:rsidP="001B7030">
      <w:pPr>
        <w:ind w:firstLine="708"/>
      </w:pPr>
      <w:r>
        <w:t>проверить session;</w:t>
      </w:r>
    </w:p>
    <w:p w14:paraId="2BCF041C" w14:textId="77777777" w:rsidR="001B7030" w:rsidRDefault="001B7030" w:rsidP="001B7030">
      <w:pPr>
        <w:ind w:firstLine="708"/>
      </w:pPr>
      <w:r>
        <w:t>если не вошёл — redirect на login;</w:t>
      </w:r>
    </w:p>
    <w:p w14:paraId="3FDD69AF" w14:textId="77777777" w:rsidR="001B7030" w:rsidRDefault="001B7030" w:rsidP="001B7030">
      <w:pPr>
        <w:ind w:firstLine="708"/>
      </w:pPr>
      <w:r>
        <w:t>иначе выполнить код.</w:t>
      </w:r>
    </w:p>
    <w:p w14:paraId="358602D0" w14:textId="38C10993" w:rsidR="001B7030" w:rsidRDefault="001B7030" w:rsidP="001B7030">
      <w:pPr>
        <w:ind w:firstLine="708"/>
      </w:pPr>
      <w:r>
        <w:t>Такой подход быстро привёл бы к дублированию и риску забыть защиту на каком-то маршруте. Декоратор централизует эту обязанность.</w:t>
      </w:r>
    </w:p>
    <w:p w14:paraId="7126B73B" w14:textId="77777777" w:rsidR="001B7030" w:rsidRDefault="001B7030" w:rsidP="001B7030">
      <w:pPr>
        <w:ind w:firstLine="708"/>
      </w:pPr>
      <w:r>
        <w:t>Как работает login_required</w:t>
      </w:r>
    </w:p>
    <w:p w14:paraId="7550522F" w14:textId="77777777" w:rsidR="001B7030" w:rsidRDefault="001B7030" w:rsidP="001B7030">
      <w:pPr>
        <w:ind w:firstLine="708"/>
      </w:pPr>
      <w:r>
        <w:t>Внутри декоратора оборачиваемая функция проверяет:</w:t>
      </w:r>
    </w:p>
    <w:p w14:paraId="7FE12A74" w14:textId="60990E1D" w:rsidR="001B7030" w:rsidRPr="001B7030" w:rsidRDefault="001B7030" w:rsidP="001B7030">
      <w:pPr>
        <w:ind w:firstLine="708"/>
        <w:rPr>
          <w:lang w:val="en-US"/>
        </w:rPr>
      </w:pPr>
      <w:r w:rsidRPr="001B7030">
        <w:rPr>
          <w:lang w:val="en-US"/>
        </w:rPr>
        <w:t>if not session.get('logged_in'): return redirect(url_for('admin_login'))</w:t>
      </w:r>
    </w:p>
    <w:p w14:paraId="6FD508A6" w14:textId="6EBDBC87" w:rsidR="001B7030" w:rsidRDefault="001B7030" w:rsidP="001B7030">
      <w:pPr>
        <w:ind w:firstLine="708"/>
      </w:pPr>
      <w:r>
        <w:t>Если пользователь не авторизован, он перенаправляется на экран логина. Если сессия валидна, вызывается оригинальная функция.</w:t>
      </w:r>
    </w:p>
    <w:p w14:paraId="230C0376" w14:textId="7FF67290" w:rsidR="001B7030" w:rsidRDefault="001B7030" w:rsidP="001B7030">
      <w:pPr>
        <w:ind w:firstLine="708"/>
      </w:pPr>
      <w:r>
        <w:t>Таким образом, декоратор формирует простую и надёжную политику доступа: все защищённые маршруты требуют одного и того же критерия. Это хорошо согласуется с общей минималистичной моделью авторизации.</w:t>
      </w:r>
    </w:p>
    <w:p w14:paraId="1EED8110" w14:textId="77777777" w:rsidR="001B7030" w:rsidRDefault="001B7030" w:rsidP="001B7030">
      <w:pPr>
        <w:ind w:firstLine="708"/>
      </w:pPr>
      <w:r>
        <w:t>Какие маршруты защищаются</w:t>
      </w:r>
    </w:p>
    <w:p w14:paraId="0FDB65B6" w14:textId="2C95F154" w:rsidR="001B7030" w:rsidRDefault="001B7030" w:rsidP="001B7030">
      <w:pPr>
        <w:ind w:firstLine="708"/>
      </w:pPr>
      <w:r>
        <w:t>Через @login_required в текущем коде защищены:</w:t>
      </w:r>
    </w:p>
    <w:p w14:paraId="6ED99F34" w14:textId="77777777" w:rsidR="001B7030" w:rsidRDefault="001B7030" w:rsidP="001B7030">
      <w:pPr>
        <w:ind w:firstLine="708"/>
      </w:pPr>
      <w:r>
        <w:t>/admin</w:t>
      </w:r>
    </w:p>
    <w:p w14:paraId="2DBD6E8D" w14:textId="77777777" w:rsidR="001B7030" w:rsidRDefault="001B7030" w:rsidP="001B7030">
      <w:pPr>
        <w:ind w:firstLine="708"/>
      </w:pPr>
      <w:r>
        <w:lastRenderedPageBreak/>
        <w:t>/admin/add-vip-email</w:t>
      </w:r>
    </w:p>
    <w:p w14:paraId="53B2717D" w14:textId="0F57F677" w:rsidR="001B7030" w:rsidRDefault="001B7030" w:rsidP="001B7030">
      <w:pPr>
        <w:ind w:firstLine="708"/>
      </w:pPr>
      <w:r>
        <w:t>Это означает, что:</w:t>
      </w:r>
    </w:p>
    <w:p w14:paraId="7FB8B07B" w14:textId="77777777" w:rsidR="001B7030" w:rsidRDefault="001B7030" w:rsidP="001B7030">
      <w:pPr>
        <w:ind w:firstLine="708"/>
      </w:pPr>
      <w:r>
        <w:t>доступ к самой панели невозможен без входа;</w:t>
      </w:r>
    </w:p>
    <w:p w14:paraId="6B576A59" w14:textId="77777777" w:rsidR="001B7030" w:rsidRDefault="001B7030" w:rsidP="001B7030">
      <w:pPr>
        <w:ind w:firstLine="708"/>
      </w:pPr>
      <w:r>
        <w:t>управление whitelist-email также защищено.</w:t>
      </w:r>
    </w:p>
    <w:p w14:paraId="1397C85A" w14:textId="77777777" w:rsidR="001B7030" w:rsidRDefault="001B7030" w:rsidP="001B7030">
      <w:pPr>
        <w:ind w:firstLine="708"/>
      </w:pPr>
      <w:r>
        <w:t>Маршрут /admin/logout, напротив, не защищён декоратором, что логически допустимо: даже если пользователь не вошёл, вызов logout ничего опасного не делает.</w:t>
      </w:r>
    </w:p>
    <w:p w14:paraId="50A1CE0C" w14:textId="3C96E9A1" w:rsidR="001B7030" w:rsidRDefault="001B7030" w:rsidP="001B7030">
      <w:pPr>
        <w:ind w:firstLine="708"/>
      </w:pPr>
      <w:r>
        <w:t>Маршрут /admin/logout реализует очень простой сценарий: session.pop('logged_in', None) и redirect(url_for('admin_login')). Это означает, что сервер удаляет флаг авторизации из сессии и затем возвращает пользователя на страницу логина.</w:t>
      </w:r>
    </w:p>
    <w:p w14:paraId="131A1778" w14:textId="048D9A63" w:rsidR="001B7030" w:rsidRDefault="001B7030" w:rsidP="001B7030">
      <w:pPr>
        <w:ind w:firstLine="708"/>
      </w:pPr>
      <w:r>
        <w:t>С точки зрения архитектуры это завершает замкнутый жизненный цикл административной сессии:</w:t>
      </w:r>
    </w:p>
    <w:p w14:paraId="6B030CD7" w14:textId="77777777" w:rsidR="001B7030" w:rsidRDefault="001B7030" w:rsidP="001B7030">
      <w:pPr>
        <w:ind w:firstLine="708"/>
      </w:pPr>
      <w:r>
        <w:t>вход устанавливает logged_in;</w:t>
      </w:r>
    </w:p>
    <w:p w14:paraId="6F10816C" w14:textId="77777777" w:rsidR="001B7030" w:rsidRDefault="001B7030" w:rsidP="001B7030">
      <w:pPr>
        <w:ind w:firstLine="708"/>
      </w:pPr>
      <w:r>
        <w:t>декоратор проверяет logged_in;</w:t>
      </w:r>
    </w:p>
    <w:p w14:paraId="1FF50044" w14:textId="77777777" w:rsidR="001B7030" w:rsidRDefault="001B7030" w:rsidP="001B7030">
      <w:pPr>
        <w:ind w:firstLine="708"/>
      </w:pPr>
      <w:r>
        <w:t>logout удаляет logged_in.</w:t>
      </w:r>
    </w:p>
    <w:p w14:paraId="6BFAF566" w14:textId="2A692D20" w:rsidR="001B7030" w:rsidRDefault="001B7030" w:rsidP="001B7030">
      <w:pPr>
        <w:ind w:firstLine="708"/>
      </w:pPr>
      <w:r>
        <w:t>Благодаря этому схема остаётся чрезвычайно прозрачной и лёгкой для сопровождения.</w:t>
      </w:r>
    </w:p>
    <w:p w14:paraId="01237B3F" w14:textId="1517E9CD" w:rsidR="001B7030" w:rsidRDefault="001B7030" w:rsidP="001B7030">
      <w:pPr>
        <w:ind w:firstLine="708"/>
      </w:pPr>
      <w:r>
        <w:t>Хотя описанная модель работает и достаточно безопасна для небольшого внутреннего инструмента, важно честно зафиксировать её ограничения.</w:t>
      </w:r>
    </w:p>
    <w:p w14:paraId="19954C87" w14:textId="517120AF" w:rsidR="001B7030" w:rsidRDefault="001B7030" w:rsidP="001B7030">
      <w:pPr>
        <w:ind w:firstLine="708"/>
      </w:pPr>
      <w:r>
        <w:t>Первое ограничение — единый пароль. В системе нет пользовательских админских аккаунтов, нет таблицы администраторов и нет индивидуальной идентичности администратора. Это означает, что невозможно различать, кто именно вошёл, и невозможно selectively revoke access без смены общего пароля для всех.</w:t>
      </w:r>
    </w:p>
    <w:p w14:paraId="5D3B7C6D" w14:textId="7BFFB0CA" w:rsidR="001B7030" w:rsidRDefault="001B7030" w:rsidP="001B7030">
      <w:pPr>
        <w:ind w:firstLine="708"/>
      </w:pPr>
      <w:r>
        <w:t>Второе ограничение — отсутствие многофакторной защиты. Доступ к панели защищён только знанием пароля и integrity сессии. Для внешне доступного production admin-panel это слабее, чем современные схемы 2FA, SSO или IP-whitelisting.</w:t>
      </w:r>
    </w:p>
    <w:p w14:paraId="6E1150EA" w14:textId="1B2E1FB5" w:rsidR="001B7030" w:rsidRDefault="001B7030" w:rsidP="001B7030">
      <w:pPr>
        <w:ind w:firstLine="708"/>
      </w:pPr>
      <w:r>
        <w:t>Третье ограничение — отсутствие rate-limiting на самой форме логина. Если кто-то знает адрес /admin/login, он теоретически может brute-force пароль, если пароль слабый и нет внешних сетевых ограничений.</w:t>
      </w:r>
    </w:p>
    <w:p w14:paraId="7FEA1B42" w14:textId="53833300" w:rsidR="001B7030" w:rsidRDefault="001B7030" w:rsidP="001B7030">
      <w:pPr>
        <w:ind w:firstLine="708"/>
      </w:pPr>
      <w:r>
        <w:t>Четвёртое ограничение — хранение ADMIN_PASSWORD в коде как строковой константы. Это удобно для текущей разработки, но с архитектурной точки зрения менее безопасно, чем environment variable.</w:t>
      </w:r>
    </w:p>
    <w:p w14:paraId="5324A59E" w14:textId="77777777" w:rsidR="001B7030" w:rsidRDefault="001B7030" w:rsidP="001B7030">
      <w:pPr>
        <w:ind w:firstLine="708"/>
      </w:pPr>
      <w:r>
        <w:lastRenderedPageBreak/>
        <w:t>Таким образом, текущая схема авторизации является good-enough для внутреннего инструмента, но не должна интерпретироваться как полноценная enterprise admin-access architecture.</w:t>
      </w:r>
    </w:p>
    <w:p w14:paraId="690273DE" w14:textId="10CFA398" w:rsidR="001B7030" w:rsidRDefault="001B7030" w:rsidP="001B7030">
      <w:pPr>
        <w:ind w:firstLine="708"/>
      </w:pPr>
      <w:r>
        <w:t>Защита от злоупотреблений в NeuroFlash представляет собой отдельный слой безопасности и устойчивости, который охватывает как серверную инфраструктуру AI-эндпоинтов, так и прикладные механизмы защиты логики обучения от «взлома» со стороны пользователя. В отличие от классической кибербезопасности, где акцент делается на доступе, паролях и шифровании, здесь речь идёт о более широком понятии abuse protection: защите вычислительных ресурсов, продукта и образовательной модели от неправильного или недобросовестного использования.</w:t>
      </w:r>
    </w:p>
    <w:p w14:paraId="66049FFA" w14:textId="08C3AF86" w:rsidR="001B7030" w:rsidRDefault="001B7030" w:rsidP="001B7030">
      <w:pPr>
        <w:ind w:firstLine="708"/>
      </w:pPr>
      <w:r>
        <w:t>Архитектурно этот слой можно разделить на два направления:</w:t>
      </w:r>
    </w:p>
    <w:p w14:paraId="5A7A3693" w14:textId="77777777" w:rsidR="001B7030" w:rsidRDefault="001B7030" w:rsidP="001B7030">
      <w:pPr>
        <w:ind w:firstLine="708"/>
      </w:pPr>
      <w:r>
        <w:t>ресурсная защита — ограничение числа тяжёлых AI-запросов через лимиты;</w:t>
      </w:r>
    </w:p>
    <w:p w14:paraId="1D8C8FCE" w14:textId="77777777" w:rsidR="001B7030" w:rsidRDefault="001B7030" w:rsidP="001B7030">
      <w:pPr>
        <w:ind w:firstLine="708"/>
      </w:pPr>
      <w:r>
        <w:t>логическая защита — предотвращение эксплуатации игровых и учебных механик, особенно в Roleplay, через антиманипуляционные проверки.</w:t>
      </w:r>
    </w:p>
    <w:p w14:paraId="1B20A465" w14:textId="55CE6636" w:rsidR="001B7030" w:rsidRDefault="001B7030" w:rsidP="001B7030">
      <w:pPr>
        <w:ind w:firstLine="708"/>
      </w:pPr>
      <w:r>
        <w:t>Оба направления одинаково важны. Если нет лимитов, серверный AI можно использовать как бесконтрольный expensive service. Если нет анти-манипуляционной логики, пользователь может накручивать баллы в Roleplay или искажать смысл метрик. Следовательно, защита от злоупотреблений в NeuroFlash — это не побочный механизм, а важная часть архитектуры устойчивого поведения системы.</w:t>
      </w:r>
    </w:p>
    <w:p w14:paraId="4E4F649F" w14:textId="77777777" w:rsidR="001B7030" w:rsidRDefault="001B7030" w:rsidP="001B7030">
      <w:pPr>
        <w:ind w:firstLine="708"/>
      </w:pPr>
      <w:r>
        <w:t>Лимиты как защита ресурсоёмких AI-функций</w:t>
      </w:r>
    </w:p>
    <w:p w14:paraId="56D40EDD" w14:textId="77777777" w:rsidR="001B7030" w:rsidRDefault="001B7030" w:rsidP="001B7030">
      <w:pPr>
        <w:ind w:firstLine="708"/>
      </w:pPr>
      <w:r>
        <w:t>Почему лимиты необходимы</w:t>
      </w:r>
    </w:p>
    <w:p w14:paraId="7A0DB76F" w14:textId="6B487571" w:rsidR="001B7030" w:rsidRDefault="001B7030" w:rsidP="001B7030">
      <w:pPr>
        <w:ind w:firstLine="708"/>
      </w:pPr>
      <w:r>
        <w:t>Практически все ключевые интеллектуальные функции приложения зависят от внешних AI-ресурсов, которые:</w:t>
      </w:r>
    </w:p>
    <w:p w14:paraId="7B43077F" w14:textId="77777777" w:rsidR="001B7030" w:rsidRDefault="001B7030" w:rsidP="001B7030">
      <w:pPr>
        <w:ind w:firstLine="708"/>
      </w:pPr>
      <w:r>
        <w:t>ограничены по пропускной способности;</w:t>
      </w:r>
    </w:p>
    <w:p w14:paraId="55837BD0" w14:textId="77777777" w:rsidR="001B7030" w:rsidRDefault="001B7030" w:rsidP="001B7030">
      <w:pPr>
        <w:ind w:firstLine="708"/>
      </w:pPr>
      <w:r>
        <w:t>имеют вычислительную стоимость;</w:t>
      </w:r>
    </w:p>
    <w:p w14:paraId="3031AAF6" w14:textId="77777777" w:rsidR="001B7030" w:rsidRDefault="001B7030" w:rsidP="001B7030">
      <w:pPr>
        <w:ind w:firstLine="708"/>
      </w:pPr>
      <w:r>
        <w:t>могут быть объектом случайного или намеренного misuse.</w:t>
      </w:r>
    </w:p>
    <w:p w14:paraId="343C1E86" w14:textId="6A3410B0" w:rsidR="001B7030" w:rsidRDefault="001B7030" w:rsidP="001B7030">
      <w:pPr>
        <w:ind w:firstLine="708"/>
      </w:pPr>
      <w:r>
        <w:t>Если разрешить бесконечное число запросов к endpoint-ам вроде /generate-cards, /generate-summary, /process-audio-summary, /knowledge-map или /generate-assessment, приложение быстро столкнётся либо с ростом расходов, либо с деградацией времени ответа, либо с abuse со стороны отдельных пользователей.</w:t>
      </w:r>
    </w:p>
    <w:p w14:paraId="016BC024" w14:textId="77777777" w:rsidR="001B7030" w:rsidRDefault="001B7030" w:rsidP="001B7030">
      <w:pPr>
        <w:ind w:firstLine="708"/>
      </w:pPr>
      <w:r>
        <w:t>Именно поэтому на сервере предусмотрен единый механизм check_and_increment_limit, который ограничивает тяжёлые AI-функции по числу запросов в день.</w:t>
      </w:r>
    </w:p>
    <w:p w14:paraId="6DD2BA0F" w14:textId="6A711F6E" w:rsidR="001B7030" w:rsidRDefault="001B7030" w:rsidP="001B7030">
      <w:pPr>
        <w:ind w:firstLine="708"/>
      </w:pPr>
      <w:r>
        <w:lastRenderedPageBreak/>
        <w:t>Базовая логика лимитов уже описана в предыдущем разделе, но с точки зрения защиты от злоупотреблений важно подчеркнуть её именно как механизм fairness и server-protection.</w:t>
      </w:r>
    </w:p>
    <w:p w14:paraId="4838C7E9" w14:textId="77777777" w:rsidR="001B7030" w:rsidRDefault="001B7030" w:rsidP="001B7030">
      <w:pPr>
        <w:ind w:firstLine="708"/>
      </w:pPr>
      <w:r>
        <w:t>Для гостей действует лимит по IP (user_limits), для аутентифицированных пользователей — по email (user_limits_email). Значение по умолчанию — 5 запросов в день. Это делает дорогостоящие AI-сценарии ограниченными и защищает сервис от тривиальной эксплуатации.</w:t>
      </w:r>
    </w:p>
    <w:p w14:paraId="053E7B66" w14:textId="77777777" w:rsidR="001B7030" w:rsidRDefault="001B7030" w:rsidP="001B7030">
      <w:pPr>
        <w:ind w:firstLine="708"/>
      </w:pPr>
      <w:r>
        <w:t>Наличие таблицы email_whitelist архитектурно тоже связано с abuse-protection. Система не снимает лимиты полностью и без разбора. Она делает исключения только для явно заданных пользователей, через управляемую таблицу, редактируемую в админке. Это предотвращает ad-hoc хаос и даёт системе управляемую модель уровней доступа.</w:t>
      </w:r>
    </w:p>
    <w:p w14:paraId="2B56E062" w14:textId="77777777" w:rsidR="001B7030" w:rsidRDefault="001B7030" w:rsidP="001B7030">
      <w:pPr>
        <w:ind w:firstLine="708"/>
      </w:pPr>
      <w:r>
        <w:t>Важно, что при превышении лимита пользователь получает не низкоуровневую ошибку, а локализованное понятное сообщение. Это означает, что лимит в NeuroFlash — не просто silent server-reject, а встроенная часть пользовательского опыта, объясняющая границы использования AI.</w:t>
      </w:r>
    </w:p>
    <w:p w14:paraId="02E36704" w14:textId="3F5E919A" w:rsidR="001B7030" w:rsidRDefault="001B7030" w:rsidP="001B7030">
      <w:pPr>
        <w:ind w:firstLine="708"/>
      </w:pPr>
      <w:r>
        <w:t>Если лимиты защищают серверные ресурсы, то антиманипуляция защищает логическую целостность режима Roleplay.</w:t>
      </w:r>
    </w:p>
    <w:p w14:paraId="68F3A33F" w14:textId="77777777" w:rsidR="001B7030" w:rsidRDefault="001B7030" w:rsidP="001B7030">
      <w:pPr>
        <w:ind w:firstLine="708"/>
      </w:pPr>
      <w:r>
        <w:t>Почему Roleplay уязвим к манипуляциям</w:t>
      </w:r>
    </w:p>
    <w:p w14:paraId="28A299EC" w14:textId="2A0491A5" w:rsidR="001B7030" w:rsidRDefault="001B7030" w:rsidP="001B7030">
      <w:pPr>
        <w:ind w:firstLine="708"/>
      </w:pPr>
      <w:r>
        <w:t>Roleplay содержит геймифицированную систему баллов, достижений и streak-ов. Любая такая система потенциально уязвима к exploitation. Пользователь может попытаться:</w:t>
      </w:r>
    </w:p>
    <w:p w14:paraId="00F7C396" w14:textId="77777777" w:rsidR="001B7030" w:rsidRDefault="001B7030" w:rsidP="001B7030">
      <w:pPr>
        <w:ind w:firstLine="708"/>
      </w:pPr>
      <w:r>
        <w:t>бессмысленно перечислять термины;</w:t>
      </w:r>
    </w:p>
    <w:p w14:paraId="3C170498" w14:textId="77777777" w:rsidR="001B7030" w:rsidRDefault="001B7030" w:rsidP="001B7030">
      <w:pPr>
        <w:ind w:firstLine="708"/>
      </w:pPr>
      <w:r>
        <w:t>копировать определения карточек;</w:t>
      </w:r>
    </w:p>
    <w:p w14:paraId="5A18106A" w14:textId="77777777" w:rsidR="001B7030" w:rsidRDefault="001B7030" w:rsidP="001B7030">
      <w:pPr>
        <w:ind w:firstLine="708"/>
      </w:pPr>
      <w:r>
        <w:t>повторять один и тот же ответ;</w:t>
      </w:r>
    </w:p>
    <w:p w14:paraId="683A859A" w14:textId="77777777" w:rsidR="001B7030" w:rsidRDefault="001B7030" w:rsidP="001B7030">
      <w:pPr>
        <w:ind w:firstLine="708"/>
      </w:pPr>
      <w:r>
        <w:t>отвечать короткими формальными репликами;</w:t>
      </w:r>
    </w:p>
    <w:p w14:paraId="28244FA5" w14:textId="77777777" w:rsidR="001B7030" w:rsidRDefault="001B7030" w:rsidP="001B7030">
      <w:pPr>
        <w:ind w:firstLine="708"/>
      </w:pPr>
      <w:r>
        <w:t>игнорировать вопрос, но вставлять правильные слова.</w:t>
      </w:r>
    </w:p>
    <w:p w14:paraId="14103999" w14:textId="77777777" w:rsidR="001B7030" w:rsidRDefault="001B7030" w:rsidP="001B7030">
      <w:pPr>
        <w:ind w:firstLine="708"/>
      </w:pPr>
      <w:r>
        <w:t>Если бы система скоринга оценивала только наличие терминов, а не качество их использования, Roleplay быстро потерял бы образовательный смысл. Пользователь мог бы «играть в цифры», а не в реальную практику знаний.</w:t>
      </w:r>
    </w:p>
    <w:p w14:paraId="7C847F09" w14:textId="0C543279" w:rsidR="001B7030" w:rsidRDefault="001B7030" w:rsidP="001B7030">
      <w:pPr>
        <w:ind w:firstLine="708"/>
      </w:pPr>
      <w:r>
        <w:t>Для решения этой проблемы AI в Roleplay возвращает структурированный блок manipulation_check, где отмечаются признаки злоупотребления:</w:t>
      </w:r>
    </w:p>
    <w:p w14:paraId="020A73A2" w14:textId="77777777" w:rsidR="001B7030" w:rsidRPr="001B7030" w:rsidRDefault="001B7030" w:rsidP="001B7030">
      <w:pPr>
        <w:ind w:firstLine="708"/>
        <w:rPr>
          <w:lang w:val="en-US"/>
        </w:rPr>
      </w:pPr>
      <w:r w:rsidRPr="001B7030">
        <w:rPr>
          <w:lang w:val="en-US"/>
        </w:rPr>
        <w:t>is_term_stuffing</w:t>
      </w:r>
    </w:p>
    <w:p w14:paraId="6602CEF6" w14:textId="77777777" w:rsidR="001B7030" w:rsidRPr="001B7030" w:rsidRDefault="001B7030" w:rsidP="001B7030">
      <w:pPr>
        <w:ind w:firstLine="708"/>
        <w:rPr>
          <w:lang w:val="en-US"/>
        </w:rPr>
      </w:pPr>
      <w:r w:rsidRPr="001B7030">
        <w:rPr>
          <w:lang w:val="en-US"/>
        </w:rPr>
        <w:t>is_repetitive</w:t>
      </w:r>
    </w:p>
    <w:p w14:paraId="14CAADA8" w14:textId="77777777" w:rsidR="001B7030" w:rsidRPr="001B7030" w:rsidRDefault="001B7030" w:rsidP="001B7030">
      <w:pPr>
        <w:ind w:firstLine="708"/>
        <w:rPr>
          <w:lang w:val="en-US"/>
        </w:rPr>
      </w:pPr>
      <w:r w:rsidRPr="001B7030">
        <w:rPr>
          <w:lang w:val="en-US"/>
        </w:rPr>
        <w:lastRenderedPageBreak/>
        <w:t>is_off_topic</w:t>
      </w:r>
    </w:p>
    <w:p w14:paraId="3E74BAEE" w14:textId="77777777" w:rsidR="001B7030" w:rsidRPr="001B7030" w:rsidRDefault="001B7030" w:rsidP="001B7030">
      <w:pPr>
        <w:ind w:firstLine="708"/>
        <w:rPr>
          <w:lang w:val="en-US"/>
        </w:rPr>
      </w:pPr>
      <w:r w:rsidRPr="001B7030">
        <w:rPr>
          <w:lang w:val="en-US"/>
        </w:rPr>
        <w:t>is_nonsensical</w:t>
      </w:r>
    </w:p>
    <w:p w14:paraId="1F341F72" w14:textId="77777777" w:rsidR="001B7030" w:rsidRPr="001B7030" w:rsidRDefault="001B7030" w:rsidP="001B7030">
      <w:pPr>
        <w:ind w:firstLine="708"/>
        <w:rPr>
          <w:lang w:val="en-US"/>
        </w:rPr>
      </w:pPr>
      <w:r w:rsidRPr="001B7030">
        <w:rPr>
          <w:lang w:val="en-US"/>
        </w:rPr>
        <w:t>is_minimal_effort</w:t>
      </w:r>
    </w:p>
    <w:p w14:paraId="2DA709DE" w14:textId="77777777" w:rsidR="001B7030" w:rsidRPr="001B7030" w:rsidRDefault="001B7030" w:rsidP="001B7030">
      <w:pPr>
        <w:ind w:firstLine="708"/>
        <w:rPr>
          <w:lang w:val="en-US"/>
        </w:rPr>
      </w:pPr>
      <w:r w:rsidRPr="001B7030">
        <w:rPr>
          <w:lang w:val="en-US"/>
        </w:rPr>
        <w:t>copy_paste_percentage</w:t>
      </w:r>
    </w:p>
    <w:p w14:paraId="7C325EFD" w14:textId="77777777" w:rsidR="001B7030" w:rsidRDefault="001B7030" w:rsidP="001B7030">
      <w:pPr>
        <w:ind w:firstLine="708"/>
      </w:pPr>
      <w:r>
        <w:t>is_critical_violation</w:t>
      </w:r>
    </w:p>
    <w:p w14:paraId="33730BD8" w14:textId="77777777" w:rsidR="001B7030" w:rsidRDefault="001B7030" w:rsidP="001B7030">
      <w:pPr>
        <w:ind w:firstLine="708"/>
      </w:pPr>
      <w:r>
        <w:t>Это означает, что сервер не просто принимает ответ пользователя как добросовестный input, а подвергает его отдельному антипаттерн-анализу.</w:t>
      </w:r>
    </w:p>
    <w:p w14:paraId="43A8CDBF" w14:textId="7292E307" w:rsidR="001B7030" w:rsidRDefault="001B7030" w:rsidP="001B7030">
      <w:pPr>
        <w:ind w:firstLine="708"/>
      </w:pPr>
      <w:r>
        <w:t>Если AI считает сообщение критически нарушающим правила (is_critical_violation) или полностью бессмысленным (is_nonsensical), серверная функция calculate_final_score устанавливает множитель anti_manipulation = 0.0. Это обнуляет итоговый балл.</w:t>
      </w:r>
    </w:p>
    <w:p w14:paraId="3DE9F4ED" w14:textId="77777777" w:rsidR="001B7030" w:rsidRDefault="001B7030" w:rsidP="001B7030">
      <w:pPr>
        <w:ind w:firstLine="708"/>
      </w:pPr>
      <w:r>
        <w:t>С архитектурной точки зрения это очень сильный механизм. Вместо того чтобы пытаться «чуть-чуть оштрафовать» заведомо плохое или читерское поведение, система жёстко его останавливает. Это сохраняет доверие к scoring-модели.</w:t>
      </w:r>
    </w:p>
    <w:p w14:paraId="08429E5C" w14:textId="15210308" w:rsidR="001B7030" w:rsidRPr="001B7030" w:rsidRDefault="001B7030" w:rsidP="001B7030">
      <w:pPr>
        <w:ind w:firstLine="708"/>
        <w:rPr>
          <w:lang w:val="en-US"/>
        </w:rPr>
      </w:pPr>
      <w:r>
        <w:t>Не все признаки злоупотребления обнуляют результат. Например</w:t>
      </w:r>
      <w:r w:rsidRPr="001B7030">
        <w:rPr>
          <w:lang w:val="en-US"/>
        </w:rPr>
        <w:t>:</w:t>
      </w:r>
    </w:p>
    <w:p w14:paraId="7EC1ECC9" w14:textId="77777777" w:rsidR="001B7030" w:rsidRPr="001B7030" w:rsidRDefault="001B7030" w:rsidP="001B7030">
      <w:pPr>
        <w:ind w:firstLine="708"/>
        <w:rPr>
          <w:lang w:val="en-US"/>
        </w:rPr>
      </w:pPr>
      <w:r w:rsidRPr="001B7030">
        <w:rPr>
          <w:lang w:val="en-US"/>
        </w:rPr>
        <w:t>is_repetitive → penalty_points += 5</w:t>
      </w:r>
    </w:p>
    <w:p w14:paraId="70A5D227" w14:textId="77777777" w:rsidR="001B7030" w:rsidRPr="001B7030" w:rsidRDefault="001B7030" w:rsidP="001B7030">
      <w:pPr>
        <w:ind w:firstLine="708"/>
        <w:rPr>
          <w:lang w:val="en-US"/>
        </w:rPr>
      </w:pPr>
      <w:r w:rsidRPr="001B7030">
        <w:rPr>
          <w:lang w:val="en-US"/>
        </w:rPr>
        <w:t>is_minimal_effort → penalty_points += 5</w:t>
      </w:r>
    </w:p>
    <w:p w14:paraId="482B74AC" w14:textId="2E7E10CA" w:rsidR="001B7030" w:rsidRDefault="001B7030" w:rsidP="001B7030">
      <w:pPr>
        <w:ind w:firstLine="708"/>
      </w:pPr>
      <w:r>
        <w:t>Таким образом, архитектура антиманипуляции не бинарна. Она различает:</w:t>
      </w:r>
    </w:p>
    <w:p w14:paraId="4627D6D5" w14:textId="77777777" w:rsidR="001B7030" w:rsidRDefault="001B7030" w:rsidP="001B7030">
      <w:pPr>
        <w:ind w:firstLine="708"/>
      </w:pPr>
      <w:r>
        <w:t>грубые критические нарушения;</w:t>
      </w:r>
    </w:p>
    <w:p w14:paraId="016975E3" w14:textId="77777777" w:rsidR="001B7030" w:rsidRDefault="001B7030" w:rsidP="001B7030">
      <w:pPr>
        <w:ind w:firstLine="708"/>
      </w:pPr>
      <w:r>
        <w:t>менее серьёзные, но всё же нежелательные паттерны.</w:t>
      </w:r>
    </w:p>
    <w:p w14:paraId="295F4B4F" w14:textId="3556E8C7" w:rsidR="001B7030" w:rsidRDefault="001B7030" w:rsidP="001B7030">
      <w:pPr>
        <w:ind w:firstLine="708"/>
      </w:pPr>
      <w:r>
        <w:t>Это делает систему более гибкой и педагогически разумной.</w:t>
      </w:r>
    </w:p>
    <w:p w14:paraId="47D8D311" w14:textId="77777777" w:rsidR="001B7030" w:rsidRDefault="001B7030" w:rsidP="001B7030">
      <w:pPr>
        <w:ind w:firstLine="708"/>
      </w:pPr>
      <w:r>
        <w:t>Copy-paste как отдельная угроза</w:t>
      </w:r>
    </w:p>
    <w:p w14:paraId="642603F2" w14:textId="77777777" w:rsidR="001B7030" w:rsidRDefault="001B7030" w:rsidP="001B7030">
      <w:pPr>
        <w:ind w:firstLine="708"/>
      </w:pPr>
      <w:r>
        <w:t>Особенно важно наличие проверки на копирование (copy_paste_percentage и is_copy_paste у терминов). Для учебного приложения с карточками это критично. Без такой проверки пользователь мог бы просто копировать answer-поля карточек в Roleplay и получать высокие баллы, не демонстрируя никакого понимания. Антиманипуляционная логика разрушает эту лазейку и тем самым защищает подлинную цель режима.</w:t>
      </w:r>
    </w:p>
    <w:p w14:paraId="131BBF51" w14:textId="622CFA80" w:rsidR="001B7030" w:rsidRDefault="001B7030" w:rsidP="001B7030">
      <w:pPr>
        <w:ind w:firstLine="708"/>
      </w:pPr>
      <w:r>
        <w:t>Защита от злоупотреблений в NeuroFlash демонстрирует зрелый взгляд на продукт как на систему, которой недостаточно просто «уметь работать». Она должна:</w:t>
      </w:r>
    </w:p>
    <w:p w14:paraId="2A875208" w14:textId="77777777" w:rsidR="001B7030" w:rsidRDefault="001B7030" w:rsidP="001B7030">
      <w:pPr>
        <w:ind w:firstLine="708"/>
      </w:pPr>
      <w:r>
        <w:t>ограничивать расход внешних AI-ресурсов;</w:t>
      </w:r>
    </w:p>
    <w:p w14:paraId="2462BAF3" w14:textId="77777777" w:rsidR="001B7030" w:rsidRDefault="001B7030" w:rsidP="001B7030">
      <w:pPr>
        <w:ind w:firstLine="708"/>
      </w:pPr>
      <w:r>
        <w:t>предотвращать искусственное накручивание показателей;</w:t>
      </w:r>
    </w:p>
    <w:p w14:paraId="7AAABF09" w14:textId="77777777" w:rsidR="001B7030" w:rsidRDefault="001B7030" w:rsidP="001B7030">
      <w:pPr>
        <w:ind w:firstLine="708"/>
      </w:pPr>
      <w:r>
        <w:lastRenderedPageBreak/>
        <w:t>сохранять доверие пользователя к метрикам;</w:t>
      </w:r>
    </w:p>
    <w:p w14:paraId="036FB668" w14:textId="77777777" w:rsidR="001B7030" w:rsidRDefault="001B7030" w:rsidP="001B7030">
      <w:pPr>
        <w:ind w:firstLine="708"/>
      </w:pPr>
      <w:r>
        <w:t>быть устойчивой не только к внешним атакам, но и к внутреннему product abuse.</w:t>
      </w:r>
    </w:p>
    <w:p w14:paraId="6FB56A40" w14:textId="77777777" w:rsidR="001B7030" w:rsidRDefault="001B7030" w:rsidP="001B7030">
      <w:pPr>
        <w:ind w:firstLine="708"/>
      </w:pPr>
      <w:r>
        <w:t>Именно это делает лимиты и антиманипуляцию важной частью общей архитектуры безопасности. Это не второстепенные технические детали, а механизмы, которые сохраняют смысл и экономику работы всей системы.</w:t>
      </w:r>
    </w:p>
    <w:p w14:paraId="6EE7A41F" w14:textId="081C7E47" w:rsidR="001B7030" w:rsidRDefault="001B7030" w:rsidP="001B7030">
      <w:pPr>
        <w:ind w:firstLine="708"/>
      </w:pPr>
      <w:r>
        <w:t>Серверная авторизация админ-панели и защита от злоупотреблений вместе образуют важнейший слой эксплуатационной безопасности NeuroFlash. Первая защищает внутренний административный контур продукта, вторая — ресурсную и логическую устойчивость пользовательских AI-сценариев.</w:t>
      </w:r>
    </w:p>
    <w:p w14:paraId="7E3C528D" w14:textId="482531A6" w:rsidR="001B7030" w:rsidRDefault="001B7030" w:rsidP="001B7030">
      <w:pPr>
        <w:ind w:firstLine="708"/>
      </w:pPr>
      <w:r>
        <w:t>Даже при своей относительной простоте архитектура этих механизмов достаточно зрелая:</w:t>
      </w:r>
    </w:p>
    <w:p w14:paraId="6B37D851" w14:textId="77777777" w:rsidR="001B7030" w:rsidRDefault="001B7030" w:rsidP="001B7030">
      <w:pPr>
        <w:ind w:firstLine="708"/>
      </w:pPr>
      <w:r>
        <w:t>админка изолирована от пользовательской auth-модели;</w:t>
      </w:r>
    </w:p>
    <w:p w14:paraId="5872873F" w14:textId="77777777" w:rsidR="001B7030" w:rsidRDefault="001B7030" w:rsidP="001B7030">
      <w:pPr>
        <w:ind w:firstLine="708"/>
      </w:pPr>
      <w:r>
        <w:t>доступ к ней централизованно защищён;</w:t>
      </w:r>
    </w:p>
    <w:p w14:paraId="3CBB646A" w14:textId="77777777" w:rsidR="001B7030" w:rsidRDefault="001B7030" w:rsidP="001B7030">
      <w:pPr>
        <w:ind w:firstLine="708"/>
      </w:pPr>
      <w:r>
        <w:t>AI-функции ограничены квотами;</w:t>
      </w:r>
    </w:p>
    <w:p w14:paraId="7C07F8E4" w14:textId="77777777" w:rsidR="001B7030" w:rsidRDefault="001B7030" w:rsidP="001B7030">
      <w:pPr>
        <w:ind w:firstLine="708"/>
      </w:pPr>
      <w:r>
        <w:t>product-gamification защищена от exploitation;</w:t>
      </w:r>
    </w:p>
    <w:p w14:paraId="58E4407B" w14:textId="77777777" w:rsidR="001B7030" w:rsidRDefault="001B7030" w:rsidP="001B7030">
      <w:pPr>
        <w:ind w:firstLine="708"/>
      </w:pPr>
      <w:r>
        <w:t>система остаётся наблюдаемой и управляемой.</w:t>
      </w:r>
    </w:p>
    <w:p w14:paraId="22288D70" w14:textId="3FC3D070" w:rsidR="000C47A5" w:rsidRPr="003D1437" w:rsidRDefault="001B7030" w:rsidP="001B7030">
      <w:pPr>
        <w:ind w:firstLine="708"/>
      </w:pPr>
      <w:r>
        <w:t>Это делает NeuroFlash не просто функционально богатым приложением, а системой, которая учитывает реальные риски эксплуатации и заранее строит вокруг них защитные механизмы. Именно такие решения и отличают экспериментальный AI-прототип от приложения, рассчитанного на долгосрочное реальное использование</w:t>
      </w:r>
    </w:p>
    <w:p w14:paraId="02784ABA" w14:textId="77777777" w:rsidR="000C47A5" w:rsidRPr="000C47A5" w:rsidRDefault="000C47A5" w:rsidP="000C47A5"/>
    <w:p w14:paraId="6E7E9921" w14:textId="14F5D028" w:rsidR="002C0C5C" w:rsidRPr="002C0C5C" w:rsidRDefault="00997FBE" w:rsidP="00997FBE">
      <w:pPr>
        <w:pStyle w:val="2"/>
      </w:pPr>
      <w:bookmarkStart w:id="200" w:name="_Toc226656425"/>
      <w:r>
        <w:t>30.6</w:t>
      </w:r>
      <w:r w:rsidR="002C0C5C" w:rsidRPr="002C0C5C">
        <w:t xml:space="preserve"> Руководство пользователя</w:t>
      </w:r>
      <w:bookmarkEnd w:id="200"/>
    </w:p>
    <w:p w14:paraId="1E3BBE24" w14:textId="4AA6E7B9" w:rsidR="001B7030" w:rsidRDefault="001B7030" w:rsidP="001B7030">
      <w:pPr>
        <w:ind w:firstLine="708"/>
      </w:pPr>
      <w:r>
        <w:t>Первый запуск приложения NeuroFlash является критически важным этапом пользовательского сценария, потому что именно в этот момент происходит не только техническая инициализация приложения, но и формируется первое впечатление от продукта, понимание его назначения и ориентация в основных возможностях. В отличие от приложений, где пользователь сразу попадает на главный экран и должен интуитивно разбираться в интерфейсе, NeuroFlash реализует полноценный onboarding-сценарий, который сопровождает новичка через несколько ключевых функций системы и в конце предлагает первое осмысленное действие — импорт встроенного английского набора карточек.</w:t>
      </w:r>
    </w:p>
    <w:p w14:paraId="3DA91A45" w14:textId="222A4507" w:rsidR="001B7030" w:rsidRDefault="001B7030" w:rsidP="001B7030">
      <w:pPr>
        <w:ind w:firstLine="708"/>
      </w:pPr>
      <w:r>
        <w:t xml:space="preserve">С технической точки зрения первый запуск начинается ещё до появления онбординга. После открытия приложения выполняется </w:t>
      </w:r>
      <w:r>
        <w:lastRenderedPageBreak/>
        <w:t>асинхронная инициализация AppInitializer, создаётся локальная база данных, проверяется состояние встроенного импорта и загружаются базовые системные сервисы. Пока эта инициализация идёт, пользователь видит Splash Screen с индикатором загрузки. После этого маршрутизатор решает, какой экран должен быть показан первым. Если в SharedPreferences отсутствует флаг showHome или он равен false, приложение считает, что пользователь ещё не проходил стартовую адаптацию, и направляет его на OnboardingPage.</w:t>
      </w:r>
    </w:p>
    <w:p w14:paraId="0D3A5E5E" w14:textId="17D49246" w:rsidR="001B7030" w:rsidRDefault="001B7030" w:rsidP="001B7030">
      <w:pPr>
        <w:ind w:firstLine="708"/>
      </w:pPr>
      <w:r>
        <w:t>Сам онбординг состоит из пяти последовательных экранов, каждый из которых знакомит пользователя с одним из ключевых блоков функциональности приложения. Первый экран посвящён AI-генератору и объясняет, что карточки можно не только вводить вручную, но и создавать из текста, фотографии и PDF. Это особенно важно, потому что именно AI-генерация является одной из наиболее привлекательных и уникальных функций продукта. Второй экран рассказывает об «умном повторении», то есть о механике интервального обучения на основе алгоритма SM-2. Пользователю объясняется, что система показывает карточки именно в тот момент, когда их вероятность забывания возрастает. Третий экран знакомит с режимом Roleplay и показывает, что приложение умеет не только хранить карточки, но и превращать знания в диалоговую практику с AI-собеседником. Четвёртый экран рассказывает о работе с аудио и режиме диктанта, подчёркивая, что NeuroFlash поддерживает не только чтение, но и слуховую практику. Пятый экран посвящён карте знаний и визуализации связей между темами.</w:t>
      </w:r>
    </w:p>
    <w:p w14:paraId="0C1D45B6" w14:textId="50FC4DB6" w:rsidR="001B7030" w:rsidRDefault="001B7030" w:rsidP="001B7030">
      <w:pPr>
        <w:ind w:firstLine="708"/>
      </w:pPr>
      <w:r>
        <w:t>Таким образом, онбординг не просто перечисляет функции, а выстраивает для пользователя модель продукта: сначала материал можно создать, потом выучить, потом применить, затем анализировать и визуализировать. Это особенно важно, потому что NeuroFlash сочетает много разнородных модулей, и без такой вводной пользователь мог бы воспринимать их как хаотичный набор инструментов.</w:t>
      </w:r>
    </w:p>
    <w:p w14:paraId="0265B111" w14:textId="7A3E277D" w:rsidR="001B7030" w:rsidRDefault="001B7030" w:rsidP="001B7030">
      <w:pPr>
        <w:ind w:firstLine="708"/>
      </w:pPr>
      <w:r>
        <w:t>После прохождения или пропуска онбординга пользователь сталкивается с диалогом установки встроенного English Pack. Это один из важнейших UX-моментов первого запуска. Приложение не навязывает пользователю английские карточки автоматически, а спрашивает, хочет ли он установить предустановленную базу. Это осознанное проектное решение: не все пользователи приходят в NeuroFlash ради английского языка, и автоматическое добавление большого набора карточек могло бы засорить базу данных и ухудшить первое впечатление. Если пользователь соглашается, приложение запускает локальный импорт встроенного JSON-набора English A1–C1, автоматически создаёт соответствующие категории и сохраняет карточки в SQLite. Если пользователь отказывается, приложение всё равно объясняет через короткое сообщение, что этот пакет можно установить позже через экран категорий.</w:t>
      </w:r>
    </w:p>
    <w:p w14:paraId="368BFFFB" w14:textId="3D7DE796" w:rsidR="001B7030" w:rsidRDefault="001B7030" w:rsidP="001B7030">
      <w:pPr>
        <w:ind w:firstLine="708"/>
      </w:pPr>
      <w:r>
        <w:lastRenderedPageBreak/>
        <w:t>После завершения онбординга и обработки решения по English Pack в SharedPreferences устанавливается флаг showHome = true. Это означает, что при следующем запуске пользователь уже не увидит onboarding, а сразу попадёт на главный экран приложения. Такая схема делает onboarding частью первого входа в продукт, а не постоянным элементом навигации. При этом архитектура допускает повторную инициализацию в специальных сценариях, например при полном сбросе данных или удалении аккаунта.</w:t>
      </w:r>
    </w:p>
    <w:p w14:paraId="33E823D7" w14:textId="77777777" w:rsidR="001B7030" w:rsidRDefault="001B7030" w:rsidP="001B7030">
      <w:pPr>
        <w:ind w:firstLine="708"/>
      </w:pPr>
      <w:r>
        <w:t>С точки зрения пользователя первый запуск NeuroFlash таким образом проходит через три фазы: техническая инициализация и Splash Screen, знакомство с возможностями приложения через onboarding, а затем первое содержательное действие — установка или пропуск встроенного набора. Это создаёт управляемый и понятный старт, не перегружая пользователя сразу всеми экранами и не оставляя его перед пустым интерфейсом.</w:t>
      </w:r>
    </w:p>
    <w:p w14:paraId="1B582CF0" w14:textId="0014774F" w:rsidR="001B7030" w:rsidRDefault="001B7030" w:rsidP="001B7030">
      <w:pPr>
        <w:ind w:firstLine="708"/>
      </w:pPr>
      <w:r>
        <w:t>После первого запуска и базового знакомства с приложением пользователь может перейти к одной из центральных функций NeuroFlash — созданию карточек. Архитектура приложения делает этот процесс максимально гибким: карточки можно создать вручную, а можно получить полуавтоматически или автоматически из разных источников. Такое разнообразие сценариев особенно важно, потому что разные пользователи приходят в систему с разными типами материала. Кто-то хочет быстро переписать несколько терминов своими словами, кто-то работает со страницей учебника, кто-то — с PDF-документом, а кто-то — с аудиофрагментом лекции.</w:t>
      </w:r>
    </w:p>
    <w:p w14:paraId="1B5EC711" w14:textId="2C31AFAC" w:rsidR="001B7030" w:rsidRDefault="001B7030" w:rsidP="001B7030">
      <w:pPr>
        <w:ind w:firstLine="708"/>
      </w:pPr>
      <w:r>
        <w:t>Основной вход в создание карточек находится на экране CreatePage. Здесь пользователь сначала выбирает категорию, к которой будут привязаны новые карточки. Это обязательный шаг, потому что карточка в NeuroFlash не может существовать без categoryId. После выбора категории доступны несколько кнопок и сценариев работы.</w:t>
      </w:r>
    </w:p>
    <w:p w14:paraId="1E07A6D4" w14:textId="77777777" w:rsidR="001B7030" w:rsidRDefault="001B7030" w:rsidP="001B7030">
      <w:pPr>
        <w:ind w:firstLine="708"/>
      </w:pPr>
      <w:r>
        <w:t>Ручное создание карточек</w:t>
      </w:r>
    </w:p>
    <w:p w14:paraId="28223BE3" w14:textId="58EAE728" w:rsidR="001B7030" w:rsidRDefault="001B7030" w:rsidP="001B7030">
      <w:pPr>
        <w:ind w:firstLine="708"/>
      </w:pPr>
      <w:r>
        <w:t>Самый прямой и полностью контролируемый путь — это ручное создание через AddManualCardPage. Пользователь открывает форму, выбирает категорию, заполняет поля «вопрос» и «ответ», при желании указывает аудио-URL и добавляет пары примеров использования. Если необходимо, можно включить математический режим и вводить LaTeX-формулы через надклавиатурную панель MathKeyboardToolbar, одновременно наблюдая их рендеринг в превью.</w:t>
      </w:r>
    </w:p>
    <w:p w14:paraId="39E204C8" w14:textId="67F5B9EF" w:rsidR="001B7030" w:rsidRDefault="001B7030" w:rsidP="001B7030">
      <w:pPr>
        <w:ind w:firstLine="708"/>
      </w:pPr>
      <w:r>
        <w:t>Ручной режим особенно полезен в тех случаях, когда пользователь хочет полностью управлять формулировкой карточки, а не доверять её AI или импорту. Это актуально для сложных дисциплин, терминологии, личных заметок и нестандартных учебных сценариев.</w:t>
      </w:r>
    </w:p>
    <w:p w14:paraId="1E747CA2" w14:textId="737EF123" w:rsidR="001B7030" w:rsidRDefault="001B7030" w:rsidP="001B7030">
      <w:pPr>
        <w:ind w:firstLine="708"/>
      </w:pPr>
      <w:r>
        <w:t xml:space="preserve">После заполнения формы карточка сохраняется в локальную базу данных как объект CardModel со статусом new, текущей датой как </w:t>
      </w:r>
      <w:r>
        <w:lastRenderedPageBreak/>
        <w:t>nextReviewDate и выбранной категорией. Если включена автосинхронизация, карточка одновременно отправляется в облако.</w:t>
      </w:r>
    </w:p>
    <w:p w14:paraId="75DE1130" w14:textId="77777777" w:rsidR="001B7030" w:rsidRDefault="001B7030" w:rsidP="001B7030">
      <w:pPr>
        <w:ind w:firstLine="708"/>
      </w:pPr>
      <w:r>
        <w:t>Генерация карточек из текста</w:t>
      </w:r>
    </w:p>
    <w:p w14:paraId="1E61830D" w14:textId="46B2C17F" w:rsidR="001B7030" w:rsidRDefault="001B7030" w:rsidP="001B7030">
      <w:pPr>
        <w:ind w:firstLine="708"/>
      </w:pPr>
      <w:r>
        <w:t>На CreatePage пользователь может вставить произвольный текст в многострочное поле и выбрать, сколько карточек нужно сгенерировать. После нажатия кнопки AI-генерации CreateBloc отправляет текст на серверный endpoint /generate-cards. На сервере текст анализируется генеративной моделью, и возвращается JSON-массив объектов {question, answer}.</w:t>
      </w:r>
    </w:p>
    <w:p w14:paraId="3303ABAC" w14:textId="52B6086A" w:rsidR="001B7030" w:rsidRDefault="001B7030" w:rsidP="001B7030">
      <w:pPr>
        <w:ind w:firstLine="708"/>
      </w:pPr>
      <w:r>
        <w:t>Однако карточки не сохраняются сразу. Сначала приложение открывает экран GeneratedCardsPreviewPage, где пользователь может просмотреть каждую карточку, удалить неудачные, отредактировать отдельные элементы и только потом сохранить итоговый набор в базу. Это делает процесс генерации контролируемым и защищает пользователя от некачественного AI-результата.</w:t>
      </w:r>
    </w:p>
    <w:p w14:paraId="0AAB9438" w14:textId="092D2624" w:rsidR="001B7030" w:rsidRDefault="001B7030" w:rsidP="001B7030">
      <w:pPr>
        <w:ind w:firstLine="708"/>
      </w:pPr>
      <w:r>
        <w:t>Такой путь особенно удобен, если у пользователя уже есть готовый текстовый конспект, заметки или статья, и он хочет быстро превратить их в учебные единицы.</w:t>
      </w:r>
    </w:p>
    <w:p w14:paraId="7361D30D" w14:textId="77777777" w:rsidR="001B7030" w:rsidRDefault="001B7030" w:rsidP="001B7030">
      <w:pPr>
        <w:ind w:firstLine="708"/>
      </w:pPr>
      <w:r>
        <w:t>Генерация карточек из фотографии</w:t>
      </w:r>
    </w:p>
    <w:p w14:paraId="6273C99F" w14:textId="241CED39" w:rsidR="001B7030" w:rsidRDefault="001B7030" w:rsidP="001B7030">
      <w:pPr>
        <w:ind w:firstLine="708"/>
      </w:pPr>
      <w:r>
        <w:t>Если пользователь работает с бумажной книгой, распечаткой или скриншотом, удобнее использовать сценарий через изображение. В CreatePage кнопка «Из фото» вызывает CreateCardsFromImageRequested. После выбора изображения приложение сжимает его до разумного размера, кодирует в Base64 и отправляет в OCR-сервис на базе Google Apps Script.</w:t>
      </w:r>
    </w:p>
    <w:p w14:paraId="2CAE3EDD" w14:textId="04C57BC0" w:rsidR="001B7030" w:rsidRDefault="001B7030" w:rsidP="001B7030">
      <w:pPr>
        <w:ind w:firstLine="708"/>
      </w:pPr>
      <w:r>
        <w:t>Результат OCR не используется автоматически. Вместо этого приложение открывает TextPreviewPage, где распознанный текст можно вручную исправить. Только после этого текст передаётся в обычный AI-конвейер генерации карточек. Такой двухступенчатый процесс особенно важен, потому что OCR может ошибаться, и пользователю нужен контроль над промежуточным результатом.</w:t>
      </w:r>
    </w:p>
    <w:p w14:paraId="33AE6A92" w14:textId="77777777" w:rsidR="001B7030" w:rsidRDefault="001B7030" w:rsidP="001B7030">
      <w:pPr>
        <w:ind w:firstLine="708"/>
      </w:pPr>
      <w:r>
        <w:t>Генерация карточек из PDF</w:t>
      </w:r>
    </w:p>
    <w:p w14:paraId="09093E8A" w14:textId="272938A3" w:rsidR="001B7030" w:rsidRDefault="001B7030" w:rsidP="001B7030">
      <w:pPr>
        <w:ind w:firstLine="708"/>
      </w:pPr>
      <w:r>
        <w:t>Для документов и учебных материалов в PDF-формате используется аналогичный сценарий. Пользователь выбирает .pdf файл, приложение извлекает из него текст через PdfParserService (на базе Syncfusion Flutter PDF), затем показывает этот текст в TextPreviewPage для редактирования и только после подтверждения отправляет в AI-генератор карточек.</w:t>
      </w:r>
    </w:p>
    <w:p w14:paraId="188C9385" w14:textId="736E8E6B" w:rsidR="001B7030" w:rsidRDefault="001B7030" w:rsidP="001B7030">
      <w:pPr>
        <w:ind w:firstLine="708"/>
      </w:pPr>
      <w:r>
        <w:t>С точки зрения UX этот путь почти идентичен OCR-сценарию. Различие только в том, что OCR работает с изображением, а PDF-парсер — с текстовым слоем документа. В обоих случаях архитектура приложения придерживается одной и той же философии: сначала извлечь текст, затем дать пользователю возможность его поправить, и только потом создавать карточки.</w:t>
      </w:r>
    </w:p>
    <w:p w14:paraId="6404020C" w14:textId="77777777" w:rsidR="001B7030" w:rsidRDefault="001B7030" w:rsidP="001B7030">
      <w:pPr>
        <w:ind w:firstLine="708"/>
      </w:pPr>
      <w:r>
        <w:lastRenderedPageBreak/>
        <w:t>Генерация карточек из аудио</w:t>
      </w:r>
    </w:p>
    <w:p w14:paraId="1931191B" w14:textId="735A8A77" w:rsidR="001B7030" w:rsidRDefault="001B7030" w:rsidP="001B7030">
      <w:pPr>
        <w:ind w:firstLine="708"/>
      </w:pPr>
      <w:r>
        <w:t>В приложении предусмотрен и сценарий работы с аудио. Пользователь может выбрать аудиофайл, который затем проходит через AI-транскрибацию. На этапе выбора клиент сначала проверяет размер файла и его длительность. Если файл слишком большой или длиннее допустимого лимита, генерация не запускается.</w:t>
      </w:r>
    </w:p>
    <w:p w14:paraId="197D7239" w14:textId="2C6DBE33" w:rsidR="001B7030" w:rsidRDefault="001B7030" w:rsidP="001B7030">
      <w:pPr>
        <w:ind w:firstLine="708"/>
      </w:pPr>
      <w:r>
        <w:t>После успешной транскрибации текст также попадает в промежуточный экран TextPreviewPage, а далее уже может быть использован для генерации карточек. С точки зрения пользователя это особенно удобно для коротких лекционных фрагментов, голосовых заметок или диктовки материала самому себе.</w:t>
      </w:r>
    </w:p>
    <w:p w14:paraId="7C93A75B" w14:textId="77777777" w:rsidR="001B7030" w:rsidRDefault="001B7030" w:rsidP="001B7030">
      <w:pPr>
        <w:ind w:firstLine="708"/>
      </w:pPr>
      <w:r>
        <w:t>Общий UX-принцип модуля создания</w:t>
      </w:r>
    </w:p>
    <w:p w14:paraId="51F8C00E" w14:textId="09266F64" w:rsidR="001B7030" w:rsidRDefault="001B7030" w:rsidP="001B7030">
      <w:pPr>
        <w:ind w:firstLine="708"/>
      </w:pPr>
      <w:r>
        <w:t>Несмотря на различие входных источников, во всех сценариях NeuroFlash придерживается единой стратегии:</w:t>
      </w:r>
    </w:p>
    <w:p w14:paraId="4EECAA28" w14:textId="77777777" w:rsidR="001B7030" w:rsidRDefault="001B7030" w:rsidP="001B7030">
      <w:pPr>
        <w:ind w:firstLine="708"/>
      </w:pPr>
      <w:r>
        <w:t>если источник уже текстовый, можно сразу отправить его в AI;</w:t>
      </w:r>
    </w:p>
    <w:p w14:paraId="6848AEE6" w14:textId="77777777" w:rsidR="001B7030" w:rsidRDefault="001B7030" w:rsidP="001B7030">
      <w:pPr>
        <w:ind w:firstLine="708"/>
      </w:pPr>
      <w:r>
        <w:t>если источник нетекстовый, сначала преобразовать его в текст;</w:t>
      </w:r>
    </w:p>
    <w:p w14:paraId="476A9CC0" w14:textId="77777777" w:rsidR="001B7030" w:rsidRDefault="001B7030" w:rsidP="001B7030">
      <w:pPr>
        <w:ind w:firstLine="708"/>
      </w:pPr>
      <w:r>
        <w:t>всегда дать пользователю возможность проверить промежуточный или итоговый результат;</w:t>
      </w:r>
    </w:p>
    <w:p w14:paraId="600C3A81" w14:textId="77777777" w:rsidR="001B7030" w:rsidRDefault="001B7030" w:rsidP="001B7030">
      <w:pPr>
        <w:ind w:firstLine="708"/>
      </w:pPr>
      <w:r>
        <w:t>сохранять карточки только после явного подтверждения.</w:t>
      </w:r>
    </w:p>
    <w:p w14:paraId="502D4F03" w14:textId="77777777" w:rsidR="001B7030" w:rsidRDefault="001B7030" w:rsidP="001B7030">
      <w:pPr>
        <w:ind w:firstLine="708"/>
      </w:pPr>
      <w:r>
        <w:t>Это делает модуль создания одновременно мощным и безопасным. Пользователь не теряет контроль над данными, но получает существенную автоматизацию.</w:t>
      </w:r>
    </w:p>
    <w:p w14:paraId="0CCF3D22" w14:textId="763B5476" w:rsidR="001B7030" w:rsidRDefault="001B7030" w:rsidP="001B7030">
      <w:pPr>
        <w:ind w:firstLine="708"/>
      </w:pPr>
      <w:r>
        <w:t>Процесс повторения является ядром учебной логики NeuroFlash и тем модулем, вокруг которого фактически строится долгосрочная образовательная ценность приложения. Именно повторение превращает набор карточек из статической коллекции в работающую систему памяти. С точки зрения пользователя это один из самых часто используемых сценариев приложения, а с точки зрения архитектуры — один из наиболее сложных и насыщенных.</w:t>
      </w:r>
    </w:p>
    <w:p w14:paraId="26D5B711" w14:textId="2284B4DD" w:rsidR="001B7030" w:rsidRDefault="001B7030" w:rsidP="001B7030">
      <w:pPr>
        <w:ind w:firstLine="708"/>
      </w:pPr>
      <w:r>
        <w:t>Пользователь может попасть в процесс повторения несколькими путями. Самый прямой путь — карточка «Повторить слова» на главном экране. Она показывает, сколько карточек сейчас готовы к повторению, и при нажатии запускает ReviewBloc со стандартным событием ReviewStarted. Кроме того, пользователь может попасть в повторение из уведомления «Карточка дня» — в этом случае экран ReviewPage открывается с конкретной карточкой через Deep Link. Наконец, пользователь может начать работу с новыми карточками на LearnNewCardsPage, а затем постепенно перевести часть из них в статус learning, после чего они начнут участвовать в основном цикле повторения.</w:t>
      </w:r>
    </w:p>
    <w:p w14:paraId="6FDCE043" w14:textId="77777777" w:rsidR="001B7030" w:rsidRDefault="001B7030" w:rsidP="001B7030">
      <w:pPr>
        <w:ind w:firstLine="708"/>
      </w:pPr>
      <w:r>
        <w:lastRenderedPageBreak/>
        <w:t>Отбор карточек для повторения</w:t>
      </w:r>
    </w:p>
    <w:p w14:paraId="639D0A1B" w14:textId="581B456B" w:rsidR="001B7030" w:rsidRDefault="001B7030" w:rsidP="001B7030">
      <w:pPr>
        <w:ind w:firstLine="708"/>
      </w:pPr>
      <w:r>
        <w:t>Перед запуском сессии ReviewBloc загружает из репозитория только те карточки, которые действительно должны быть показаны. Это не весь словарь, а строго отфильтрованный набор. В него попадают только карточки:</w:t>
      </w:r>
    </w:p>
    <w:p w14:paraId="1A999EA7" w14:textId="77777777" w:rsidR="001B7030" w:rsidRDefault="001B7030" w:rsidP="001B7030">
      <w:pPr>
        <w:ind w:firstLine="708"/>
      </w:pPr>
      <w:r>
        <w:t>со статусом learning,</w:t>
      </w:r>
    </w:p>
    <w:p w14:paraId="12683547" w14:textId="77777777" w:rsidR="001B7030" w:rsidRDefault="001B7030" w:rsidP="001B7030">
      <w:pPr>
        <w:ind w:firstLine="708"/>
      </w:pPr>
      <w:r>
        <w:t>не исключённые из повторения,</w:t>
      </w:r>
    </w:p>
    <w:p w14:paraId="42D098A5" w14:textId="77777777" w:rsidR="001B7030" w:rsidRDefault="001B7030" w:rsidP="001B7030">
      <w:pPr>
        <w:ind w:firstLine="708"/>
      </w:pPr>
      <w:r>
        <w:t>с nextReviewDate, наступившим к текущему моменту,</w:t>
      </w:r>
    </w:p>
    <w:p w14:paraId="577CC017" w14:textId="77777777" w:rsidR="001B7030" w:rsidRDefault="001B7030" w:rsidP="001B7030">
      <w:pPr>
        <w:ind w:firstLine="708"/>
      </w:pPr>
      <w:r>
        <w:t>принадлежащие активным категориям.</w:t>
      </w:r>
    </w:p>
    <w:p w14:paraId="6892ADF6" w14:textId="2943107C" w:rsidR="001B7030" w:rsidRDefault="001B7030" w:rsidP="001B7030">
      <w:pPr>
        <w:ind w:firstLine="708"/>
      </w:pPr>
      <w:r>
        <w:t>Таким образом, процесс повторения ориентирован на релевантные карточки, а не на всю базу. Это делает его устойчивым и не перегружает пользователя ненужными элементами.</w:t>
      </w:r>
    </w:p>
    <w:p w14:paraId="5E2896E0" w14:textId="77777777" w:rsidR="001B7030" w:rsidRDefault="001B7030" w:rsidP="001B7030">
      <w:pPr>
        <w:ind w:firstLine="708"/>
      </w:pPr>
      <w:r>
        <w:t>Очередь и порядок показа</w:t>
      </w:r>
    </w:p>
    <w:p w14:paraId="2D2AB7C2" w14:textId="228C0009" w:rsidR="001B7030" w:rsidRDefault="001B7030" w:rsidP="001B7030">
      <w:pPr>
        <w:ind w:firstLine="708"/>
      </w:pPr>
      <w:r>
        <w:t>Все отобранные карточки перемешиваются и помещаются в очередь. Пользователь всегда видит одну карточку за раз. Такой подход делает сессию линейной и фокусированной. Вместо того чтобы показывать список, система предлагает короткий цикл: вопрос → попытка вспомнить → раскрытие ответа → оценка.</w:t>
      </w:r>
    </w:p>
    <w:p w14:paraId="38823CCF" w14:textId="6FEA0F4A" w:rsidR="001B7030" w:rsidRDefault="001B7030" w:rsidP="001B7030">
      <w:pPr>
        <w:ind w:firstLine="708"/>
      </w:pPr>
      <w:r>
        <w:t>Если пользователь отвечает, что карточку он помнит, она покидает очередь, а её параметры обновляются через алгоритм SM-2. Если пользователь не помнит, карточка не исчезает навсегда, а возвращается в конец очереди. Таким образом, забытые элементы снова встретятся пользователю в этой же сессии, но не сразу, а после прохождения остальных. Это важный учебный механизм: пользователь получает второй шанс, но без немедленного «подсматривания по кратковременной памяти».</w:t>
      </w:r>
    </w:p>
    <w:p w14:paraId="7763A4BE" w14:textId="77777777" w:rsidR="001B7030" w:rsidRDefault="001B7030" w:rsidP="001B7030">
      <w:pPr>
        <w:ind w:firstLine="708"/>
      </w:pPr>
      <w:r>
        <w:t>Оценка карточки</w:t>
      </w:r>
    </w:p>
    <w:p w14:paraId="47B77B0F" w14:textId="015988AA" w:rsidR="001B7030" w:rsidRDefault="001B7030" w:rsidP="001B7030">
      <w:pPr>
        <w:ind w:firstLine="708"/>
      </w:pPr>
      <w:r>
        <w:t>После раскрытия ответа пользователь принимает решение через свайп или кнопки:</w:t>
      </w:r>
    </w:p>
    <w:p w14:paraId="64F8D181" w14:textId="77777777" w:rsidR="001B7030" w:rsidRDefault="001B7030" w:rsidP="001B7030">
      <w:pPr>
        <w:ind w:firstLine="708"/>
      </w:pPr>
      <w:r>
        <w:t>вправо / зелёная кнопка — «помню»;</w:t>
      </w:r>
    </w:p>
    <w:p w14:paraId="388A20A6" w14:textId="77777777" w:rsidR="001B7030" w:rsidRDefault="001B7030" w:rsidP="001B7030">
      <w:pPr>
        <w:ind w:firstLine="708"/>
      </w:pPr>
      <w:r>
        <w:t>влево / серая кнопка — «не помню».</w:t>
      </w:r>
    </w:p>
    <w:p w14:paraId="4E2B7DFC" w14:textId="62DCA21F" w:rsidR="001B7030" w:rsidRDefault="001B7030" w:rsidP="001B7030">
      <w:pPr>
        <w:ind w:firstLine="708"/>
      </w:pPr>
      <w:r>
        <w:t>Эта оценка запускает алгоритм Sm2Algorithm. При успехе увеличиваются repetitions, easeFactor и интервал до следующего повторения. При неудаче repetitions и intervalDays сбрасываются, easeFactor уменьшается, а карточка становится готовой к немедленному повторению.</w:t>
      </w:r>
    </w:p>
    <w:p w14:paraId="4031DF01" w14:textId="45445A3A" w:rsidR="001B7030" w:rsidRDefault="001B7030" w:rsidP="001B7030">
      <w:pPr>
        <w:ind w:firstLine="708"/>
      </w:pPr>
      <w:r>
        <w:t>Таким образом, каждый жест пользователя не просто меняет экран, а реально влияет на будущее расписание карточки. Это и есть суть spaced repetition как системы.</w:t>
      </w:r>
    </w:p>
    <w:p w14:paraId="54450A8B" w14:textId="77777777" w:rsidR="001B7030" w:rsidRDefault="001B7030" w:rsidP="001B7030">
      <w:pPr>
        <w:ind w:firstLine="708"/>
      </w:pPr>
      <w:r>
        <w:lastRenderedPageBreak/>
        <w:t>Раскрытие ответа и дополнительные материалы</w:t>
      </w:r>
    </w:p>
    <w:p w14:paraId="1221FDFD" w14:textId="6A4635A4" w:rsidR="001B7030" w:rsidRDefault="001B7030" w:rsidP="001B7030">
      <w:pPr>
        <w:ind w:firstLine="708"/>
      </w:pPr>
      <w:r>
        <w:t>Перед оценкой пользователь может раскрыть ответ через центральную кнопку с иконкой видимости. После этого экран показывает:</w:t>
      </w:r>
    </w:p>
    <w:p w14:paraId="3D199F90" w14:textId="77777777" w:rsidR="001B7030" w:rsidRDefault="001B7030" w:rsidP="001B7030">
      <w:pPr>
        <w:ind w:firstLine="708"/>
      </w:pPr>
      <w:r>
        <w:t>правильный ответ;</w:t>
      </w:r>
    </w:p>
    <w:p w14:paraId="1B0B2A30" w14:textId="77777777" w:rsidR="001B7030" w:rsidRDefault="001B7030" w:rsidP="001B7030">
      <w:pPr>
        <w:ind w:firstLine="708"/>
      </w:pPr>
      <w:r>
        <w:t>кнопку воспроизведения аудио;</w:t>
      </w:r>
    </w:p>
    <w:p w14:paraId="165E22DF" w14:textId="77777777" w:rsidR="001B7030" w:rsidRDefault="001B7030" w:rsidP="001B7030">
      <w:pPr>
        <w:ind w:firstLine="708"/>
      </w:pPr>
      <w:r>
        <w:t>кнопку AI-помощника;</w:t>
      </w:r>
    </w:p>
    <w:p w14:paraId="346C77AA" w14:textId="77777777" w:rsidR="001B7030" w:rsidRDefault="001B7030" w:rsidP="001B7030">
      <w:pPr>
        <w:ind w:firstLine="708"/>
      </w:pPr>
      <w:r>
        <w:t>примеры использования, если они есть.</w:t>
      </w:r>
    </w:p>
    <w:p w14:paraId="2D2FE339" w14:textId="0CDC2D22" w:rsidR="001B7030" w:rsidRDefault="001B7030" w:rsidP="001B7030">
      <w:pPr>
        <w:ind w:firstLine="708"/>
      </w:pPr>
      <w:r>
        <w:t>Таким образом, повторение не ограничивается только бинарной оценкой памяти. Пользователь может углубить понимание карточки прямо в момент её показа.</w:t>
      </w:r>
    </w:p>
    <w:p w14:paraId="212CCBD0" w14:textId="77777777" w:rsidR="001B7030" w:rsidRDefault="001B7030" w:rsidP="001B7030">
      <w:pPr>
        <w:ind w:firstLine="708"/>
      </w:pPr>
      <w:r>
        <w:t>Аудио и AI-помощник</w:t>
      </w:r>
    </w:p>
    <w:p w14:paraId="13D46CC2" w14:textId="75BC1AC9" w:rsidR="001B7030" w:rsidRDefault="001B7030" w:rsidP="001B7030">
      <w:pPr>
        <w:ind w:firstLine="708"/>
      </w:pPr>
      <w:r>
        <w:t>Если у карточки есть аудио-URL, пользователь может прослушать его. Если URL нет или файл недоступен, используется Text-to-Speech. Это особенно важно для языковых карточек, где произношение является частью знания.</w:t>
      </w:r>
    </w:p>
    <w:p w14:paraId="29D83482" w14:textId="4C5C7C04" w:rsidR="001B7030" w:rsidRDefault="001B7030" w:rsidP="001B7030">
      <w:pPr>
        <w:ind w:firstLine="708"/>
      </w:pPr>
      <w:r>
        <w:t>Кнопка AI-помощника открывает AiChatSheet, где пользователь может запросить объяснение, примеры, мнемоники, синонимы или этимологию. Таким образом, процесс повторения в NeuroFlash не является чисто механическим. Он может в любой момент перейти в режим объяснения и контекстуализации.</w:t>
      </w:r>
    </w:p>
    <w:p w14:paraId="66632342" w14:textId="77777777" w:rsidR="001B7030" w:rsidRDefault="001B7030" w:rsidP="001B7030">
      <w:pPr>
        <w:ind w:firstLine="708"/>
      </w:pPr>
      <w:r>
        <w:t>Undo и контроль над действиями</w:t>
      </w:r>
    </w:p>
    <w:p w14:paraId="09828A0B" w14:textId="130E8DFB" w:rsidR="001B7030" w:rsidRDefault="001B7030" w:rsidP="001B7030">
      <w:pPr>
        <w:ind w:firstLine="708"/>
      </w:pPr>
      <w:r>
        <w:t>Одной из сильных UX-особенностей процесса повторения является наличие кнопки Undo. Если пользователь случайно свайпнул карточку не в ту сторону, он может отменить действие. Архитектурно это важно, потому что оценка карточки влияет на интервалы повторения и статистику, а значит случайное действие не должно безвозвратно портить прогресс.</w:t>
      </w:r>
    </w:p>
    <w:p w14:paraId="6FF675ED" w14:textId="77777777" w:rsidR="001B7030" w:rsidRDefault="001B7030" w:rsidP="001B7030">
      <w:pPr>
        <w:ind w:firstLine="708"/>
      </w:pPr>
      <w:r>
        <w:t>Завершение сессии</w:t>
      </w:r>
    </w:p>
    <w:p w14:paraId="537037F8" w14:textId="30699892" w:rsidR="001B7030" w:rsidRDefault="001B7030" w:rsidP="001B7030">
      <w:pPr>
        <w:ind w:firstLine="708"/>
      </w:pPr>
      <w:r>
        <w:t>Когда очередь опустошается, ReviewBloc переходит в состояние ReviewEmpty, и ReviewPage показывает экран завершения с поздравительным сообщением и конфетти. Это делает сессию не просто списком действий, а завершённым циклом с эмоциональным финалом.</w:t>
      </w:r>
    </w:p>
    <w:p w14:paraId="131FFDF6" w14:textId="77777777" w:rsidR="001B7030" w:rsidRDefault="001B7030" w:rsidP="001B7030">
      <w:pPr>
        <w:ind w:firstLine="708"/>
      </w:pPr>
      <w:r>
        <w:t>Педагогический смысл процесса повторения</w:t>
      </w:r>
    </w:p>
    <w:p w14:paraId="3EE7C8F3" w14:textId="5E0EF054" w:rsidR="001B7030" w:rsidRDefault="001B7030" w:rsidP="001B7030">
      <w:pPr>
        <w:ind w:firstLine="708"/>
      </w:pPr>
      <w:r>
        <w:t>С точки зрения обучения повторение в NeuroFlash не является банальным листанием карточек. Это:</w:t>
      </w:r>
    </w:p>
    <w:p w14:paraId="5D14DBA1" w14:textId="77777777" w:rsidR="001B7030" w:rsidRDefault="001B7030" w:rsidP="001B7030">
      <w:pPr>
        <w:ind w:firstLine="708"/>
      </w:pPr>
      <w:r>
        <w:t>управляемая системой последовательность актуальных элементов памяти;</w:t>
      </w:r>
    </w:p>
    <w:p w14:paraId="043AA907" w14:textId="77777777" w:rsidR="001B7030" w:rsidRDefault="001B7030" w:rsidP="001B7030">
      <w:pPr>
        <w:ind w:firstLine="708"/>
      </w:pPr>
      <w:r>
        <w:lastRenderedPageBreak/>
        <w:t>механизм адаптации интервалов под индивидуальный успех;</w:t>
      </w:r>
    </w:p>
    <w:p w14:paraId="5973167B" w14:textId="77777777" w:rsidR="001B7030" w:rsidRDefault="001B7030" w:rsidP="001B7030">
      <w:pPr>
        <w:ind w:firstLine="708"/>
      </w:pPr>
      <w:r>
        <w:t>пространство для дополнительного объяснения и аудио;</w:t>
      </w:r>
    </w:p>
    <w:p w14:paraId="2F325B94" w14:textId="77777777" w:rsidR="001B7030" w:rsidRDefault="001B7030" w:rsidP="001B7030">
      <w:pPr>
        <w:ind w:firstLine="708"/>
      </w:pPr>
      <w:r>
        <w:t>гибкий режим, где ошибки не наказываются жёстко, а встраиваются в следующий цикл.</w:t>
      </w:r>
    </w:p>
    <w:p w14:paraId="292B9A27" w14:textId="362C48CB" w:rsidR="001B7030" w:rsidRDefault="001B7030" w:rsidP="001B7030">
      <w:pPr>
        <w:ind w:firstLine="708"/>
      </w:pPr>
      <w:r>
        <w:t>Именно поэтому процесс повторения является сердцем приложения. Карточки можно создавать разными способами, AI может помогать, статистика может вдохновлять, но именно повторение превращает всё это в устойчивую долговременную учебную систему.</w:t>
      </w:r>
    </w:p>
    <w:p w14:paraId="28C799BB" w14:textId="053A3F6B" w:rsidR="001B7030" w:rsidRDefault="001B7030" w:rsidP="001B7030">
      <w:pPr>
        <w:ind w:firstLine="708"/>
      </w:pPr>
      <w:r>
        <w:t>Использование AI-помощника в приложении NeuroFlash является одним из ключевых сценариев, которые превращают систему из обычного flashcard-приложения в интеллектуальную образовательную платформу. В классическом приложении с карточками пользователь ограничен циклом «вопрос → ответ → повторение». Такой цикл хорошо работает для механического запоминания, но быстро упирается в ограничение: если карточка непонятна, сухой ответ не всегда помогает её действительно освоить. Именно здесь в NeuroFlash появляется AI-помощник — инструмент, который позволяет не просто увидеть правильный ответ, а получить осмысленное сопровождение к нему.</w:t>
      </w:r>
    </w:p>
    <w:p w14:paraId="0C9F5D18" w14:textId="4DA04FB3" w:rsidR="001B7030" w:rsidRDefault="001B7030" w:rsidP="001B7030">
      <w:pPr>
        <w:ind w:firstLine="708"/>
      </w:pPr>
      <w:r>
        <w:t>С точки зрения продукта AI-помощник решает несколько разных задач. Он помогает объяснить сложный термин, привести примеры употребления, придумать мнемонику, показать синонимы и антонимы, а также рассказать этимологию слова. Пользователь перестаёт быть привязан только к тексту карточки и получает более богатую когнитивную среду. Это особенно важно в языковом обучении, в гуманитарных дисциплинах и в работе с абстрактными понятиями, где одной короткой формулировки часто недостаточно.</w:t>
      </w:r>
    </w:p>
    <w:p w14:paraId="51611632" w14:textId="5D241E03" w:rsidR="001B7030" w:rsidRDefault="001B7030" w:rsidP="001B7030">
      <w:pPr>
        <w:ind w:firstLine="708"/>
      </w:pPr>
      <w:r>
        <w:t>Архитектурно AI-помощник встроен в приложение не как отдельный глобальный чат-бот, а как контекстный слой над конкретной карточкой. Это значит, что он работает не с пустого листа, а всегда уже знает:</w:t>
      </w:r>
    </w:p>
    <w:p w14:paraId="149D509C" w14:textId="77777777" w:rsidR="001B7030" w:rsidRDefault="001B7030" w:rsidP="001B7030">
      <w:pPr>
        <w:ind w:firstLine="708"/>
      </w:pPr>
      <w:r>
        <w:t>вопрос карточки,</w:t>
      </w:r>
    </w:p>
    <w:p w14:paraId="722A3F58" w14:textId="77777777" w:rsidR="001B7030" w:rsidRDefault="001B7030" w:rsidP="001B7030">
      <w:pPr>
        <w:ind w:firstLine="708"/>
      </w:pPr>
      <w:r>
        <w:t>ответ карточки,</w:t>
      </w:r>
    </w:p>
    <w:p w14:paraId="59CD0888" w14:textId="77777777" w:rsidR="001B7030" w:rsidRDefault="001B7030" w:rsidP="001B7030">
      <w:pPr>
        <w:ind w:firstLine="708"/>
      </w:pPr>
      <w:r>
        <w:t>историю текущего мини-диалога по этой карточке,</w:t>
      </w:r>
    </w:p>
    <w:p w14:paraId="29CD2319" w14:textId="77777777" w:rsidR="001B7030" w:rsidRDefault="001B7030" w:rsidP="001B7030">
      <w:pPr>
        <w:ind w:firstLine="708"/>
      </w:pPr>
      <w:r>
        <w:t>язык интерфейса пользователя.</w:t>
      </w:r>
    </w:p>
    <w:p w14:paraId="455EE88F" w14:textId="269F9CCD" w:rsidR="001B7030" w:rsidRDefault="001B7030" w:rsidP="001B7030">
      <w:pPr>
        <w:ind w:firstLine="708"/>
      </w:pPr>
      <w:r>
        <w:t>Именно поэтому его ответы не являются случайными «общими объяснениями», а непосредственно встроены в учебную ситуацию.</w:t>
      </w:r>
    </w:p>
    <w:p w14:paraId="650C836C" w14:textId="77777777" w:rsidR="001B7030" w:rsidRDefault="001B7030" w:rsidP="001B7030">
      <w:pPr>
        <w:ind w:firstLine="708"/>
      </w:pPr>
      <w:r>
        <w:t>Как пользователь открывает AI-помощника</w:t>
      </w:r>
    </w:p>
    <w:p w14:paraId="192D5485" w14:textId="544F2F66" w:rsidR="001B7030" w:rsidRDefault="001B7030" w:rsidP="001B7030">
      <w:pPr>
        <w:ind w:firstLine="708"/>
      </w:pPr>
      <w:r>
        <w:t>AI-помощник доступен на нескольких экранах, прежде всего:</w:t>
      </w:r>
    </w:p>
    <w:p w14:paraId="7B102916" w14:textId="77777777" w:rsidR="001B7030" w:rsidRDefault="001B7030" w:rsidP="001B7030">
      <w:pPr>
        <w:ind w:firstLine="708"/>
      </w:pPr>
      <w:r>
        <w:t>в ReviewPage после раскрытия ответа;</w:t>
      </w:r>
    </w:p>
    <w:p w14:paraId="360528BB" w14:textId="77777777" w:rsidR="001B7030" w:rsidRDefault="001B7030" w:rsidP="001B7030">
      <w:pPr>
        <w:ind w:firstLine="708"/>
      </w:pPr>
      <w:r>
        <w:lastRenderedPageBreak/>
        <w:t>в LearnNewCardsPage после раскрытия ответа;</w:t>
      </w:r>
    </w:p>
    <w:p w14:paraId="7EF84B99" w14:textId="77777777" w:rsidR="001B7030" w:rsidRDefault="001B7030" w:rsidP="001B7030">
      <w:pPr>
        <w:ind w:firstLine="708"/>
      </w:pPr>
      <w:r>
        <w:t>в ExamPage как AI-анализ ошибок;</w:t>
      </w:r>
    </w:p>
    <w:p w14:paraId="1679193B" w14:textId="77777777" w:rsidR="001B7030" w:rsidRDefault="001B7030" w:rsidP="001B7030">
      <w:pPr>
        <w:ind w:firstLine="708"/>
      </w:pPr>
      <w:r>
        <w:t>частично в других режимах через специальные bottom sheet-сценарии.</w:t>
      </w:r>
    </w:p>
    <w:p w14:paraId="5A3BE5F8" w14:textId="7CDA4E78" w:rsidR="001B7030" w:rsidRDefault="001B7030" w:rsidP="001B7030">
      <w:pPr>
        <w:ind w:firstLine="708"/>
      </w:pPr>
      <w:r>
        <w:t>На карточке после раскрытия ответа пользователь видит иконку лампочки. Нажатие на неё открывает модальное окно AiChatSheet. Оно занимает большую часть экрана и выглядит как отдельное мини-пространство для интеллектуального взаимодействия, но при этом остаётся встроенным в контекст карточки. Пользователь не покидает текущий режим обучения, а лишь «углубляется» в объяснение карточки.</w:t>
      </w:r>
    </w:p>
    <w:p w14:paraId="5483CAE4" w14:textId="5E013971" w:rsidR="001B7030" w:rsidRDefault="001B7030" w:rsidP="001B7030">
      <w:pPr>
        <w:ind w:firstLine="708"/>
      </w:pPr>
      <w:r>
        <w:t>Это очень важный UX-принцип: AI-помощник в NeuroFlash не конкурирует с основным учебным потоком, а поддерживает его. Карточка остаётся центром внимания, а AI выступает как контекстный наставник.</w:t>
      </w:r>
    </w:p>
    <w:p w14:paraId="5F0B7F3E" w14:textId="77777777" w:rsidR="001B7030" w:rsidRDefault="001B7030" w:rsidP="001B7030">
      <w:pPr>
        <w:ind w:firstLine="708"/>
      </w:pPr>
      <w:r>
        <w:t>Основные режимы помощи</w:t>
      </w:r>
    </w:p>
    <w:p w14:paraId="1B611447" w14:textId="414A10CA" w:rsidR="001B7030" w:rsidRDefault="001B7030" w:rsidP="001B7030">
      <w:pPr>
        <w:ind w:firstLine="708"/>
      </w:pPr>
      <w:r>
        <w:t>Пользователь взаимодействует с AI не через произвольный открытый чат, а через набор типизированных запросов. На нижней панели AiChatSheet расположены кнопки:</w:t>
      </w:r>
    </w:p>
    <w:p w14:paraId="76539772" w14:textId="77777777" w:rsidR="001B7030" w:rsidRDefault="001B7030" w:rsidP="001B7030">
      <w:pPr>
        <w:ind w:firstLine="708"/>
      </w:pPr>
      <w:r>
        <w:t>объяснение,</w:t>
      </w:r>
    </w:p>
    <w:p w14:paraId="7FE5DE55" w14:textId="77777777" w:rsidR="001B7030" w:rsidRDefault="001B7030" w:rsidP="001B7030">
      <w:pPr>
        <w:ind w:firstLine="708"/>
      </w:pPr>
      <w:r>
        <w:t>примеры,</w:t>
      </w:r>
    </w:p>
    <w:p w14:paraId="308F4EB4" w14:textId="77777777" w:rsidR="001B7030" w:rsidRDefault="001B7030" w:rsidP="001B7030">
      <w:pPr>
        <w:ind w:firstLine="708"/>
      </w:pPr>
      <w:r>
        <w:t>мнемоника,</w:t>
      </w:r>
    </w:p>
    <w:p w14:paraId="04CB118E" w14:textId="77777777" w:rsidR="001B7030" w:rsidRDefault="001B7030" w:rsidP="001B7030">
      <w:pPr>
        <w:ind w:firstLine="708"/>
      </w:pPr>
      <w:r>
        <w:t>этимология,</w:t>
      </w:r>
    </w:p>
    <w:p w14:paraId="7D6D36F8" w14:textId="77777777" w:rsidR="001B7030" w:rsidRDefault="001B7030" w:rsidP="001B7030">
      <w:pPr>
        <w:ind w:firstLine="708"/>
      </w:pPr>
      <w:r>
        <w:t>синонимы.</w:t>
      </w:r>
    </w:p>
    <w:p w14:paraId="53C921C1" w14:textId="5172F930" w:rsidR="001B7030" w:rsidRDefault="001B7030" w:rsidP="001B7030">
      <w:pPr>
        <w:ind w:firstLine="708"/>
      </w:pPr>
      <w:r>
        <w:t>Каждая кнопка запускает свой тип AI-запроса. Это очень важное архитектурное решение. Вместо «свободного» интерфейса, где пользователь должен сам догадываться, о чём спросить модель, приложение предлагает несколько полезных учебных режимов. Это снижает порог входа и делает AI-помощника более прикладным.</w:t>
      </w:r>
    </w:p>
    <w:p w14:paraId="6620BC22" w14:textId="77777777" w:rsidR="001B7030" w:rsidRDefault="001B7030" w:rsidP="001B7030">
      <w:pPr>
        <w:ind w:firstLine="708"/>
      </w:pPr>
      <w:r>
        <w:t>Объяснение</w:t>
      </w:r>
    </w:p>
    <w:p w14:paraId="3A801E67" w14:textId="045FC209" w:rsidR="001B7030" w:rsidRDefault="001B7030" w:rsidP="001B7030">
      <w:pPr>
        <w:ind w:firstLine="708"/>
      </w:pPr>
      <w:r>
        <w:t>Режим объяснения полезен, если карточка содержит слишком сухой или непонятный ответ. AI разворачивает его в более содержательное объяснение, стараясь сохранять понятность, контекст и умеренную глубину. Это особенно полезно для сложных терминов из науки, программирования, медицины и гуманитарных дисциплин.</w:t>
      </w:r>
    </w:p>
    <w:p w14:paraId="601B27EA" w14:textId="77777777" w:rsidR="001B7030" w:rsidRDefault="001B7030" w:rsidP="001B7030">
      <w:pPr>
        <w:ind w:firstLine="708"/>
      </w:pPr>
      <w:r>
        <w:t>Примеры</w:t>
      </w:r>
    </w:p>
    <w:p w14:paraId="3259D869" w14:textId="35AB36BD" w:rsidR="001B7030" w:rsidRDefault="001B7030" w:rsidP="001B7030">
      <w:pPr>
        <w:ind w:firstLine="708"/>
      </w:pPr>
      <w:r>
        <w:t xml:space="preserve">Режим примеров показывает, как слово или термин используется в реальном контексте. Для языковых карточек это особенно важно: пользователь видит не только перевод, но и фразы на языке ответа с переводом </w:t>
      </w:r>
      <w:r>
        <w:lastRenderedPageBreak/>
        <w:t>на язык вопроса. Это помогает перейти от механического знания к употреблению.</w:t>
      </w:r>
    </w:p>
    <w:p w14:paraId="3BD00405" w14:textId="77777777" w:rsidR="001B7030" w:rsidRDefault="001B7030" w:rsidP="001B7030">
      <w:pPr>
        <w:ind w:firstLine="708"/>
      </w:pPr>
      <w:r>
        <w:t>Мнемоника</w:t>
      </w:r>
    </w:p>
    <w:p w14:paraId="76F19046" w14:textId="5B3FB262" w:rsidR="001B7030" w:rsidRDefault="001B7030" w:rsidP="001B7030">
      <w:pPr>
        <w:ind w:firstLine="708"/>
      </w:pPr>
      <w:r>
        <w:t>Режим мнемоники ориентирован на запоминание. AI предлагает ассоциации, истории, созвучия, абсурдные или яркие образы. Это особенно полезно, если пользователь несколько раз сталкивался с одной и той же карточкой, но не может её удержать.</w:t>
      </w:r>
    </w:p>
    <w:p w14:paraId="2C38B68E" w14:textId="77777777" w:rsidR="001B7030" w:rsidRDefault="001B7030" w:rsidP="001B7030">
      <w:pPr>
        <w:ind w:firstLine="708"/>
      </w:pPr>
      <w:r>
        <w:t>Синонимы</w:t>
      </w:r>
    </w:p>
    <w:p w14:paraId="6768149D" w14:textId="06CB7917" w:rsidR="001B7030" w:rsidRDefault="001B7030" w:rsidP="001B7030">
      <w:pPr>
        <w:ind w:firstLine="708"/>
      </w:pPr>
      <w:r>
        <w:t>Режим синонимов помогает не просто запомнить одно слово, а встроить его в более широкую сеть связанных понятий. Это полезно и для языкового обучения, и для терминологии.</w:t>
      </w:r>
    </w:p>
    <w:p w14:paraId="1EEBBB35" w14:textId="77777777" w:rsidR="001B7030" w:rsidRDefault="001B7030" w:rsidP="001B7030">
      <w:pPr>
        <w:ind w:firstLine="708"/>
      </w:pPr>
      <w:r>
        <w:t>Этимология</w:t>
      </w:r>
    </w:p>
    <w:p w14:paraId="56A9A42A" w14:textId="42CE7E2E" w:rsidR="001B7030" w:rsidRDefault="001B7030" w:rsidP="001B7030">
      <w:pPr>
        <w:ind w:firstLine="708"/>
      </w:pPr>
      <w:r>
        <w:t>Режим этимологии делает знание более «логическим». Пользователь понимает происхождение слова, его корни и эволюцию значения, что особенно эффективно для запоминания через понимание, а не только через повторение.</w:t>
      </w:r>
    </w:p>
    <w:p w14:paraId="450BD066" w14:textId="77777777" w:rsidR="001B7030" w:rsidRDefault="001B7030" w:rsidP="001B7030">
      <w:pPr>
        <w:ind w:firstLine="708"/>
      </w:pPr>
      <w:r>
        <w:t>История разговора</w:t>
      </w:r>
    </w:p>
    <w:p w14:paraId="41E1FA80" w14:textId="46F11AAE" w:rsidR="001B7030" w:rsidRDefault="001B7030" w:rsidP="001B7030">
      <w:pPr>
        <w:ind w:firstLine="708"/>
      </w:pPr>
      <w:r>
        <w:t>Каждое взаимодействие с AI-помощником в рамках карточки не является изолированным. История запросов сохраняется внутри AiChatSheet через список ChatMessage. Это означает, что если пользователь сначала попросил объяснение, а потом примеры, AI получает историю и может строить второй ответ уже с учётом первого. Таким образом, модальное окно превращается в мини-диалог, а не в набор независимых кнопок.</w:t>
      </w:r>
    </w:p>
    <w:p w14:paraId="4B651EDE" w14:textId="2A996F50" w:rsidR="001B7030" w:rsidRDefault="001B7030" w:rsidP="001B7030">
      <w:pPr>
        <w:ind w:firstLine="708"/>
      </w:pPr>
      <w:r>
        <w:t>С точки зрения UX это особенно ценно, потому что пользователь может шаг за шагом углублять понимание карточки, а не получать каждый раз «с нуля» несвязанный ответ.</w:t>
      </w:r>
    </w:p>
    <w:p w14:paraId="015DF50E" w14:textId="77777777" w:rsidR="001B7030" w:rsidRDefault="001B7030" w:rsidP="001B7030">
      <w:pPr>
        <w:ind w:firstLine="708"/>
      </w:pPr>
      <w:r>
        <w:t>Ограничение запросов</w:t>
      </w:r>
    </w:p>
    <w:p w14:paraId="5F90268B" w14:textId="5B500B54" w:rsidR="001B7030" w:rsidRDefault="001B7030" w:rsidP="001B7030">
      <w:pPr>
        <w:ind w:firstLine="708"/>
      </w:pPr>
      <w:r>
        <w:t>Внутри одного AiChatSheet на карточку действует лимит 5 запросов. Это ограничение отображается прямо в заголовке окна. Оно выполняет двойную роль. С одной стороны, защищает серверные ресурсы и AI от чрезмерного использования. С другой — дисциплинирует пользовательский сценарий, не превращая карточечный экран в бесконечный general-purpose чат. Пользователь по-прежнему работает с карточкой, а не «уходит» в стороннюю AI-переписку.</w:t>
      </w:r>
    </w:p>
    <w:p w14:paraId="38237BC6" w14:textId="77777777" w:rsidR="001B7030" w:rsidRDefault="001B7030" w:rsidP="001B7030">
      <w:pPr>
        <w:ind w:firstLine="708"/>
      </w:pPr>
      <w:r>
        <w:t>Формат ответов</w:t>
      </w:r>
    </w:p>
    <w:p w14:paraId="53952048" w14:textId="28CF895B" w:rsidR="001B7030" w:rsidRDefault="001B7030" w:rsidP="001B7030">
      <w:pPr>
        <w:ind w:firstLine="708"/>
      </w:pPr>
      <w:r>
        <w:t xml:space="preserve">Ответы AI отображаются через flutter_markdown. Это значит, что они могут быть структурированными: с жирным выделением терминов, списками, </w:t>
      </w:r>
      <w:r>
        <w:lastRenderedPageBreak/>
        <w:t>заголовками и курсивом. Визуально это делает AI-помощника не просто генератором абзацев, а почти встроенным объяснительным модулем.</w:t>
      </w:r>
    </w:p>
    <w:p w14:paraId="0EB6F38B" w14:textId="3CD53ADB" w:rsidR="001B7030" w:rsidRDefault="001B7030" w:rsidP="001B7030">
      <w:pPr>
        <w:ind w:firstLine="708"/>
      </w:pPr>
      <w:r>
        <w:t>С педагогической точки зрения это особенно важно. Объяснение, примеры и мнемоника должны быть легко читаемы, а не сливаться в один текстовый блок.</w:t>
      </w:r>
    </w:p>
    <w:p w14:paraId="1BA9D724" w14:textId="77777777" w:rsidR="001B7030" w:rsidRDefault="001B7030" w:rsidP="001B7030">
      <w:pPr>
        <w:ind w:firstLine="708"/>
      </w:pPr>
      <w:r>
        <w:t>Связь AI-помощника с общим учебным циклом</w:t>
      </w:r>
    </w:p>
    <w:p w14:paraId="28B7F976" w14:textId="68A390C9" w:rsidR="001B7030" w:rsidRDefault="001B7030" w:rsidP="001B7030">
      <w:pPr>
        <w:ind w:firstLine="708"/>
      </w:pPr>
      <w:r>
        <w:t>AI-помощник в NeuroFlash не является отдельным продуктом сам по себе. Его значение раскрывается именно в связи с остальными модулями:</w:t>
      </w:r>
    </w:p>
    <w:p w14:paraId="34E9F491" w14:textId="77777777" w:rsidR="001B7030" w:rsidRDefault="001B7030" w:rsidP="001B7030">
      <w:pPr>
        <w:ind w:firstLine="708"/>
      </w:pPr>
      <w:r>
        <w:t>пользователь видит карточку;</w:t>
      </w:r>
    </w:p>
    <w:p w14:paraId="0E582A35" w14:textId="77777777" w:rsidR="001B7030" w:rsidRDefault="001B7030" w:rsidP="001B7030">
      <w:pPr>
        <w:ind w:firstLine="708"/>
      </w:pPr>
      <w:r>
        <w:t>если она непонятна, он вызывает AI;</w:t>
      </w:r>
    </w:p>
    <w:p w14:paraId="6757EA53" w14:textId="77777777" w:rsidR="001B7030" w:rsidRDefault="001B7030" w:rsidP="001B7030">
      <w:pPr>
        <w:ind w:firstLine="708"/>
      </w:pPr>
      <w:r>
        <w:t>после объяснения он может продолжить повторение;</w:t>
      </w:r>
    </w:p>
    <w:p w14:paraId="32C55F66" w14:textId="77777777" w:rsidR="001B7030" w:rsidRDefault="001B7030" w:rsidP="001B7030">
      <w:pPr>
        <w:ind w:firstLine="708"/>
      </w:pPr>
      <w:r>
        <w:t>карточка остаётся в цикле обучения.</w:t>
      </w:r>
    </w:p>
    <w:p w14:paraId="58E99F73" w14:textId="77777777" w:rsidR="001B7030" w:rsidRDefault="001B7030" w:rsidP="001B7030">
      <w:pPr>
        <w:ind w:firstLine="708"/>
      </w:pPr>
      <w:r>
        <w:t>Таким образом, AI здесь выступает не как конкурент карточечной системе, а как усилитель её педагогической эффективности. Он помогает превратить сухую карточку в более глубокий образовательный объект.</w:t>
      </w:r>
    </w:p>
    <w:p w14:paraId="25EB87EC" w14:textId="65F64DBA" w:rsidR="001B7030" w:rsidRDefault="001B7030" w:rsidP="001B7030">
      <w:pPr>
        <w:ind w:firstLine="708"/>
      </w:pPr>
      <w:r>
        <w:t>Roleplay-сессия в приложении NeuroFlash является одним из наиболее сложных и уникальных пользовательских сценариев. В отличие от обычного AI-помощника, который отвечает на вопросы пользователя о карточке, Roleplay строится как интерактивная ролевая практика, где AI играет определённого персонажа, а пользователь должен отвечать, аргументировать, объяснять и применять знания в контексте. С точки зрения продукта это переводит приложение с уровня «запомнить термин» на уровень «уметь использовать его в осмысленной коммуникации».</w:t>
      </w:r>
    </w:p>
    <w:p w14:paraId="57CA3C21" w14:textId="77777777" w:rsidR="001B7030" w:rsidRDefault="001B7030" w:rsidP="001B7030">
      <w:pPr>
        <w:ind w:firstLine="708"/>
      </w:pPr>
      <w:r>
        <w:t>Подготовка к сессии</w:t>
      </w:r>
    </w:p>
    <w:p w14:paraId="15CEC6B3" w14:textId="3510C930" w:rsidR="001B7030" w:rsidRDefault="001B7030" w:rsidP="001B7030">
      <w:pPr>
        <w:ind w:firstLine="708"/>
      </w:pPr>
      <w:r>
        <w:t>Перед запуском Roleplay пользователь проходит через RoleplaySettingsPage. Здесь он выбирает:</w:t>
      </w:r>
    </w:p>
    <w:p w14:paraId="38A96F09" w14:textId="77777777" w:rsidR="001B7030" w:rsidRDefault="001B7030" w:rsidP="001B7030">
      <w:pPr>
        <w:ind w:firstLine="708"/>
      </w:pPr>
      <w:r>
        <w:t>сценарий;</w:t>
      </w:r>
    </w:p>
    <w:p w14:paraId="571573FA" w14:textId="77777777" w:rsidR="001B7030" w:rsidRDefault="001B7030" w:rsidP="001B7030">
      <w:pPr>
        <w:ind w:firstLine="708"/>
      </w:pPr>
      <w:r>
        <w:t>одну или несколько категорий карточек;</w:t>
      </w:r>
    </w:p>
    <w:p w14:paraId="6D0F1123" w14:textId="77777777" w:rsidR="001B7030" w:rsidRDefault="001B7030" w:rsidP="001B7030">
      <w:pPr>
        <w:ind w:firstLine="708"/>
      </w:pPr>
      <w:r>
        <w:t>фильтр по статусу карточек;</w:t>
      </w:r>
    </w:p>
    <w:p w14:paraId="76116B51" w14:textId="77777777" w:rsidR="001B7030" w:rsidRDefault="001B7030" w:rsidP="001B7030">
      <w:pPr>
        <w:ind w:firstLine="708"/>
      </w:pPr>
      <w:r>
        <w:t>уровень сложности;</w:t>
      </w:r>
    </w:p>
    <w:p w14:paraId="154EE928" w14:textId="77777777" w:rsidR="001B7030" w:rsidRDefault="001B7030" w:rsidP="001B7030">
      <w:pPr>
        <w:ind w:firstLine="708"/>
      </w:pPr>
      <w:r>
        <w:t>лимит сообщений.</w:t>
      </w:r>
    </w:p>
    <w:p w14:paraId="0B6BB755" w14:textId="60031080" w:rsidR="001B7030" w:rsidRDefault="001B7030" w:rsidP="001B7030">
      <w:pPr>
        <w:ind w:firstLine="708"/>
      </w:pPr>
      <w:r>
        <w:t>После этого приложение загружает карточки выбранных категорий из локальной базы, превращает их в список терминов (RoleplayTerm) и отправляет их на сервер вместе с выбранным сценарием. Если карточек нет, сессия не начинается, а пользователь получает предупреждение.</w:t>
      </w:r>
    </w:p>
    <w:p w14:paraId="423281E2" w14:textId="709CE513" w:rsidR="001B7030" w:rsidRDefault="001B7030" w:rsidP="001B7030">
      <w:pPr>
        <w:ind w:firstLine="708"/>
      </w:pPr>
      <w:r>
        <w:lastRenderedPageBreak/>
        <w:t>Таким образом, Roleplay всегда привязан к реальному содержанию пользовательской базы знаний. AI-сценарий работает не на абстрактной теме, а на тех карточках, которые пользователь уже создал или импортировал.</w:t>
      </w:r>
    </w:p>
    <w:p w14:paraId="26AD9B3D" w14:textId="77777777" w:rsidR="001B7030" w:rsidRDefault="001B7030" w:rsidP="001B7030">
      <w:pPr>
        <w:ind w:firstLine="708"/>
      </w:pPr>
      <w:r>
        <w:t>Начало сессии</w:t>
      </w:r>
    </w:p>
    <w:p w14:paraId="5EFE29E9" w14:textId="4E0CFD4B" w:rsidR="001B7030" w:rsidRDefault="001B7030" w:rsidP="001B7030">
      <w:pPr>
        <w:ind w:firstLine="708"/>
      </w:pPr>
      <w:r>
        <w:t>После запуска сервер возвращает session_id и opening prompt — первую реплику AI. Клиент открывает RoleplayChatPage, и пользователь сразу видит:</w:t>
      </w:r>
    </w:p>
    <w:p w14:paraId="579ABD6A" w14:textId="77777777" w:rsidR="001B7030" w:rsidRDefault="001B7030" w:rsidP="001B7030">
      <w:pPr>
        <w:ind w:firstLine="708"/>
      </w:pPr>
      <w:r>
        <w:t>название сценария;</w:t>
      </w:r>
    </w:p>
    <w:p w14:paraId="66616951" w14:textId="77777777" w:rsidR="001B7030" w:rsidRDefault="001B7030" w:rsidP="001B7030">
      <w:pPr>
        <w:ind w:firstLine="708"/>
      </w:pPr>
      <w:r>
        <w:t>прогресс по лимиту сообщений;</w:t>
      </w:r>
    </w:p>
    <w:p w14:paraId="42123226" w14:textId="77777777" w:rsidR="001B7030" w:rsidRDefault="001B7030" w:rsidP="001B7030">
      <w:pPr>
        <w:ind w:firstLine="708"/>
      </w:pPr>
      <w:r>
        <w:t>текущий счёт;</w:t>
      </w:r>
    </w:p>
    <w:p w14:paraId="4F1AC0F5" w14:textId="77777777" w:rsidR="001B7030" w:rsidRDefault="001B7030" w:rsidP="001B7030">
      <w:pPr>
        <w:ind w:firstLine="708"/>
      </w:pPr>
      <w:r>
        <w:t>роли AI и пользователя;</w:t>
      </w:r>
    </w:p>
    <w:p w14:paraId="50695916" w14:textId="77777777" w:rsidR="001B7030" w:rsidRDefault="001B7030" w:rsidP="001B7030">
      <w:pPr>
        <w:ind w:firstLine="708"/>
      </w:pPr>
      <w:r>
        <w:t>историю чата (сначала только opening message).</w:t>
      </w:r>
    </w:p>
    <w:p w14:paraId="249DFE71" w14:textId="709AF374" w:rsidR="001B7030" w:rsidRDefault="001B7030" w:rsidP="001B7030">
      <w:pPr>
        <w:ind w:firstLine="708"/>
      </w:pPr>
      <w:r>
        <w:t>Это делает сессию похожей не на тест, а на сцену, в которую пользователь уже помещён.</w:t>
      </w:r>
    </w:p>
    <w:p w14:paraId="5C370632" w14:textId="77777777" w:rsidR="001B7030" w:rsidRDefault="001B7030" w:rsidP="001B7030">
      <w:pPr>
        <w:ind w:firstLine="708"/>
      </w:pPr>
      <w:r>
        <w:t>Формат взаимодействия</w:t>
      </w:r>
    </w:p>
    <w:p w14:paraId="7B419692" w14:textId="26A3AFC6" w:rsidR="001B7030" w:rsidRDefault="001B7030" w:rsidP="001B7030">
      <w:pPr>
        <w:ind w:firstLine="708"/>
      </w:pPr>
      <w:r>
        <w:t>Пользователь отвечает через обычное текстовое поле. AI, в зависимости от сценария, может:</w:t>
      </w:r>
    </w:p>
    <w:p w14:paraId="1E3A4E89" w14:textId="77777777" w:rsidR="001B7030" w:rsidRDefault="001B7030" w:rsidP="001B7030">
      <w:pPr>
        <w:ind w:firstLine="708"/>
      </w:pPr>
      <w:r>
        <w:t>задавать вопросы;</w:t>
      </w:r>
    </w:p>
    <w:p w14:paraId="3DE39C09" w14:textId="77777777" w:rsidR="001B7030" w:rsidRDefault="001B7030" w:rsidP="001B7030">
      <w:pPr>
        <w:ind w:firstLine="708"/>
      </w:pPr>
      <w:r>
        <w:t>давить на слабые места;</w:t>
      </w:r>
    </w:p>
    <w:p w14:paraId="5FE5DCEF" w14:textId="77777777" w:rsidR="001B7030" w:rsidRDefault="001B7030" w:rsidP="001B7030">
      <w:pPr>
        <w:ind w:firstLine="708"/>
      </w:pPr>
      <w:r>
        <w:t>требовать объяснений;</w:t>
      </w:r>
    </w:p>
    <w:p w14:paraId="1059AA99" w14:textId="77777777" w:rsidR="001B7030" w:rsidRDefault="001B7030" w:rsidP="001B7030">
      <w:pPr>
        <w:ind w:firstLine="708"/>
      </w:pPr>
      <w:r>
        <w:t>путаться и просить уточнения;</w:t>
      </w:r>
    </w:p>
    <w:p w14:paraId="5AF26707" w14:textId="77777777" w:rsidR="001B7030" w:rsidRDefault="001B7030" w:rsidP="001B7030">
      <w:pPr>
        <w:ind w:firstLine="708"/>
      </w:pPr>
      <w:r>
        <w:t>критиковать;</w:t>
      </w:r>
    </w:p>
    <w:p w14:paraId="20676145" w14:textId="77777777" w:rsidR="001B7030" w:rsidRDefault="001B7030" w:rsidP="001B7030">
      <w:pPr>
        <w:ind w:firstLine="708"/>
      </w:pPr>
      <w:r>
        <w:t>провоцировать использование терминов.</w:t>
      </w:r>
    </w:p>
    <w:p w14:paraId="02767DA5" w14:textId="635DF598" w:rsidR="001B7030" w:rsidRDefault="001B7030" w:rsidP="001B7030">
      <w:pPr>
        <w:ind w:firstLine="708"/>
      </w:pPr>
      <w:r>
        <w:t>После каждого сообщения пользователя происходит не просто генерация ответа AI, но и анализ:</w:t>
      </w:r>
    </w:p>
    <w:p w14:paraId="16BECD81" w14:textId="77777777" w:rsidR="001B7030" w:rsidRDefault="001B7030" w:rsidP="001B7030">
      <w:pPr>
        <w:ind w:firstLine="708"/>
      </w:pPr>
      <w:r>
        <w:t>какие термины использованы;</w:t>
      </w:r>
    </w:p>
    <w:p w14:paraId="30DE87F0" w14:textId="77777777" w:rsidR="001B7030" w:rsidRDefault="001B7030" w:rsidP="001B7030">
      <w:pPr>
        <w:ind w:firstLine="708"/>
      </w:pPr>
      <w:r>
        <w:t>насколько хорошо они использованы;</w:t>
      </w:r>
    </w:p>
    <w:p w14:paraId="6411C3E6" w14:textId="77777777" w:rsidR="001B7030" w:rsidRDefault="001B7030" w:rsidP="001B7030">
      <w:pPr>
        <w:ind w:firstLine="708"/>
      </w:pPr>
      <w:r>
        <w:t>насколько ответ релевантен, глубок и связен;</w:t>
      </w:r>
    </w:p>
    <w:p w14:paraId="189533DC" w14:textId="77777777" w:rsidR="001B7030" w:rsidRDefault="001B7030" w:rsidP="001B7030">
      <w:pPr>
        <w:ind w:firstLine="708"/>
      </w:pPr>
      <w:r>
        <w:t>есть ли достижения;</w:t>
      </w:r>
    </w:p>
    <w:p w14:paraId="2EF34894" w14:textId="77777777" w:rsidR="001B7030" w:rsidRDefault="001B7030" w:rsidP="001B7030">
      <w:pPr>
        <w:ind w:firstLine="708"/>
      </w:pPr>
      <w:r>
        <w:t>есть ли признаки манипуляции.</w:t>
      </w:r>
    </w:p>
    <w:p w14:paraId="5880DC98" w14:textId="037A8FA6" w:rsidR="001B7030" w:rsidRDefault="001B7030" w:rsidP="001B7030">
      <w:pPr>
        <w:ind w:firstLine="708"/>
      </w:pPr>
      <w:r>
        <w:t>На основании этого сервер возвращает и новый ответ AI, и структуру скоринга, а клиент тут же обновляет общий счёт, streak и отображает popup с баллами.</w:t>
      </w:r>
    </w:p>
    <w:p w14:paraId="07E08333" w14:textId="0FE57301" w:rsidR="001B7030" w:rsidRDefault="001B7030" w:rsidP="001B7030">
      <w:pPr>
        <w:ind w:firstLine="708"/>
      </w:pPr>
      <w:r>
        <w:lastRenderedPageBreak/>
        <w:t>Таким образом, каждый ход Roleplay — это одновременно:</w:t>
      </w:r>
    </w:p>
    <w:p w14:paraId="4B15E1BE" w14:textId="77777777" w:rsidR="001B7030" w:rsidRDefault="001B7030" w:rsidP="001B7030">
      <w:pPr>
        <w:ind w:firstLine="708"/>
      </w:pPr>
      <w:r>
        <w:t>часть диалога,</w:t>
      </w:r>
    </w:p>
    <w:p w14:paraId="218201EE" w14:textId="77777777" w:rsidR="001B7030" w:rsidRDefault="001B7030" w:rsidP="001B7030">
      <w:pPr>
        <w:ind w:firstLine="708"/>
      </w:pPr>
      <w:r>
        <w:t>акт проверки знания,</w:t>
      </w:r>
    </w:p>
    <w:p w14:paraId="1390BB04" w14:textId="77777777" w:rsidR="001B7030" w:rsidRDefault="001B7030" w:rsidP="001B7030">
      <w:pPr>
        <w:ind w:firstLine="708"/>
      </w:pPr>
      <w:r>
        <w:t>элемент игровой системы.</w:t>
      </w:r>
    </w:p>
    <w:p w14:paraId="32633ABB" w14:textId="77777777" w:rsidR="001B7030" w:rsidRDefault="001B7030" w:rsidP="001B7030">
      <w:pPr>
        <w:ind w:firstLine="708"/>
      </w:pPr>
      <w:r>
        <w:t>Подсказка по терминам</w:t>
      </w:r>
    </w:p>
    <w:p w14:paraId="2128B27E" w14:textId="70799A78" w:rsidR="001B7030" w:rsidRDefault="001B7030" w:rsidP="001B7030">
      <w:pPr>
        <w:ind w:firstLine="708"/>
      </w:pPr>
      <w:r>
        <w:t>Если пользователь затрудняется, он может нажать на кнопку лампочки и открыть список ещё не использованных терминов. Это помогает направить диалог в сторону активного использования материала, не разрушая ролевую механику. Подсказка не даёт готового ответа, а лишь напоминает, какие понятия ещё можно встроить в реплику.</w:t>
      </w:r>
    </w:p>
    <w:p w14:paraId="31545401" w14:textId="77777777" w:rsidR="001B7030" w:rsidRDefault="001B7030" w:rsidP="001B7030">
      <w:pPr>
        <w:ind w:firstLine="708"/>
      </w:pPr>
      <w:r>
        <w:t>Завершение сессии</w:t>
      </w:r>
    </w:p>
    <w:p w14:paraId="069D09D7" w14:textId="0427D4C6" w:rsidR="001B7030" w:rsidRDefault="001B7030" w:rsidP="001B7030">
      <w:pPr>
        <w:ind w:firstLine="708"/>
      </w:pPr>
      <w:r>
        <w:t>Сессия может завершиться двумя способами:</w:t>
      </w:r>
    </w:p>
    <w:p w14:paraId="518F4004" w14:textId="77777777" w:rsidR="001B7030" w:rsidRDefault="001B7030" w:rsidP="001B7030">
      <w:pPr>
        <w:ind w:firstLine="708"/>
      </w:pPr>
      <w:r>
        <w:t>автоматически, когда пользователь достигает лимита сообщений;</w:t>
      </w:r>
    </w:p>
    <w:p w14:paraId="7F97BB28" w14:textId="77777777" w:rsidR="001B7030" w:rsidRDefault="001B7030" w:rsidP="001B7030">
      <w:pPr>
        <w:ind w:firstLine="708"/>
      </w:pPr>
      <w:r>
        <w:t>вручную через кнопку завершения.</w:t>
      </w:r>
    </w:p>
    <w:p w14:paraId="7A25205A" w14:textId="071A680E" w:rsidR="001B7030" w:rsidRDefault="001B7030" w:rsidP="001B7030">
      <w:pPr>
        <w:ind w:firstLine="708"/>
      </w:pPr>
      <w:r>
        <w:t>После этого RoleplayBloc формирует RoleplaySessionResult, а пользователь попадает на RoleplayResultPage.</w:t>
      </w:r>
    </w:p>
    <w:p w14:paraId="7D57194C" w14:textId="77777777" w:rsidR="001B7030" w:rsidRDefault="001B7030" w:rsidP="001B7030">
      <w:pPr>
        <w:ind w:firstLine="708"/>
      </w:pPr>
      <w:r>
        <w:t>Экран результатов Roleplay</w:t>
      </w:r>
    </w:p>
    <w:p w14:paraId="6FF910A7" w14:textId="4C9606C0" w:rsidR="001B7030" w:rsidRDefault="001B7030" w:rsidP="001B7030">
      <w:pPr>
        <w:ind w:firstLine="708"/>
      </w:pPr>
      <w:r>
        <w:t>На экране результатов пользователь видит:</w:t>
      </w:r>
    </w:p>
    <w:p w14:paraId="4100BC1F" w14:textId="77777777" w:rsidR="001B7030" w:rsidRDefault="001B7030" w:rsidP="001B7030">
      <w:pPr>
        <w:ind w:firstLine="708"/>
      </w:pPr>
      <w:r>
        <w:t>общий счёт;</w:t>
      </w:r>
    </w:p>
    <w:p w14:paraId="543DC900" w14:textId="77777777" w:rsidR="001B7030" w:rsidRDefault="001B7030" w:rsidP="001B7030">
      <w:pPr>
        <w:ind w:firstLine="708"/>
      </w:pPr>
      <w:r>
        <w:t>средний балл за сообщение;</w:t>
      </w:r>
    </w:p>
    <w:p w14:paraId="6154F9BD" w14:textId="77777777" w:rsidR="001B7030" w:rsidRDefault="001B7030" w:rsidP="001B7030">
      <w:pPr>
        <w:ind w:firstLine="708"/>
      </w:pPr>
      <w:r>
        <w:t>число сообщений;</w:t>
      </w:r>
    </w:p>
    <w:p w14:paraId="13FDA15A" w14:textId="77777777" w:rsidR="001B7030" w:rsidRDefault="001B7030" w:rsidP="001B7030">
      <w:pPr>
        <w:ind w:firstLine="708"/>
      </w:pPr>
      <w:r>
        <w:t>максимальную серию;</w:t>
      </w:r>
    </w:p>
    <w:p w14:paraId="0423BD6F" w14:textId="77777777" w:rsidR="001B7030" w:rsidRDefault="001B7030" w:rsidP="001B7030">
      <w:pPr>
        <w:ind w:firstLine="708"/>
      </w:pPr>
      <w:r>
        <w:t>процент использования терминов;</w:t>
      </w:r>
    </w:p>
    <w:p w14:paraId="6A270697" w14:textId="77777777" w:rsidR="001B7030" w:rsidRDefault="001B7030" w:rsidP="001B7030">
      <w:pPr>
        <w:ind w:firstLine="708"/>
      </w:pPr>
      <w:r>
        <w:t>список использованных и неиспользованных терминов;</w:t>
      </w:r>
    </w:p>
    <w:p w14:paraId="7634C2B1" w14:textId="77777777" w:rsidR="001B7030" w:rsidRDefault="001B7030" w:rsidP="001B7030">
      <w:pPr>
        <w:ind w:firstLine="708"/>
      </w:pPr>
      <w:r>
        <w:t>достижения;</w:t>
      </w:r>
    </w:p>
    <w:p w14:paraId="611DF975" w14:textId="77777777" w:rsidR="001B7030" w:rsidRDefault="001B7030" w:rsidP="001B7030">
      <w:pPr>
        <w:ind w:firstLine="708"/>
      </w:pPr>
      <w:r>
        <w:t>длительность сессии.</w:t>
      </w:r>
    </w:p>
    <w:p w14:paraId="24292D4F" w14:textId="533E907C" w:rsidR="001B7030" w:rsidRDefault="001B7030" w:rsidP="001B7030">
      <w:pPr>
        <w:ind w:firstLine="708"/>
      </w:pPr>
      <w:r>
        <w:t>Если результат хороший, запускается конфетти. Таким образом, Roleplay завершается не только аналитически, но и эмоционально.</w:t>
      </w:r>
    </w:p>
    <w:p w14:paraId="5ABBFCF3" w14:textId="77777777" w:rsidR="001B7030" w:rsidRDefault="001B7030" w:rsidP="001B7030">
      <w:pPr>
        <w:ind w:firstLine="708"/>
      </w:pPr>
      <w:r>
        <w:t>Значение Roleplay для пользователя</w:t>
      </w:r>
    </w:p>
    <w:p w14:paraId="58436E98" w14:textId="06D2777C" w:rsidR="001B7030" w:rsidRDefault="001B7030" w:rsidP="001B7030">
      <w:pPr>
        <w:ind w:firstLine="708"/>
      </w:pPr>
      <w:r>
        <w:t>Roleplay особенно полезен в тех случаях, когда пользователю уже недостаточно просто запоминать определения. Этот режим позволяет:</w:t>
      </w:r>
    </w:p>
    <w:p w14:paraId="2DF6994F" w14:textId="77777777" w:rsidR="001B7030" w:rsidRDefault="001B7030" w:rsidP="001B7030">
      <w:pPr>
        <w:ind w:firstLine="708"/>
      </w:pPr>
      <w:r>
        <w:t>тренировать объяснение сложного простыми словами;</w:t>
      </w:r>
    </w:p>
    <w:p w14:paraId="6864283D" w14:textId="77777777" w:rsidR="001B7030" w:rsidRDefault="001B7030" w:rsidP="001B7030">
      <w:pPr>
        <w:ind w:firstLine="708"/>
      </w:pPr>
      <w:r>
        <w:lastRenderedPageBreak/>
        <w:t>аргументировать и защищать идеи;</w:t>
      </w:r>
    </w:p>
    <w:p w14:paraId="6568A35E" w14:textId="77777777" w:rsidR="001B7030" w:rsidRDefault="001B7030" w:rsidP="001B7030">
      <w:pPr>
        <w:ind w:firstLine="708"/>
      </w:pPr>
      <w:r>
        <w:t>применять термины в практических кейсах;</w:t>
      </w:r>
    </w:p>
    <w:p w14:paraId="7A504CF9" w14:textId="77777777" w:rsidR="001B7030" w:rsidRDefault="001B7030" w:rsidP="001B7030">
      <w:pPr>
        <w:ind w:firstLine="708"/>
      </w:pPr>
      <w:r>
        <w:t>работать с языковым погружением;</w:t>
      </w:r>
    </w:p>
    <w:p w14:paraId="75A5E803" w14:textId="77777777" w:rsidR="001B7030" w:rsidRDefault="001B7030" w:rsidP="001B7030">
      <w:pPr>
        <w:ind w:firstLine="708"/>
      </w:pPr>
      <w:r>
        <w:t>развивать не только память, но и активное мышление.</w:t>
      </w:r>
    </w:p>
    <w:p w14:paraId="5EE05D4A" w14:textId="328DD934" w:rsidR="001B7030" w:rsidRDefault="001B7030" w:rsidP="001B7030">
      <w:pPr>
        <w:ind w:firstLine="708"/>
      </w:pPr>
      <w:r>
        <w:t>Поэтому прохождение Roleplay-сессии можно рассматривать как один из самых высоких уровней взаимодействия с учебным материалом в приложении.</w:t>
      </w:r>
    </w:p>
    <w:p w14:paraId="551186B9" w14:textId="1B169670" w:rsidR="001B7030" w:rsidRDefault="001B7030" w:rsidP="001B7030">
      <w:pPr>
        <w:ind w:firstLine="708"/>
      </w:pPr>
      <w:r>
        <w:t>Одним из сильных свойств NeuroFlash как образовательного инструмента является высокий уровень персонализации. Приложение не навязывает один жёсткий способ взаимодействия, а позволяет пользователю настроить почти все важные аспекты под себя. Это касается не только визуального оформления, но и самого способа обучения, аудио-поведения, уведомлений, OCR и облачной работы.</w:t>
      </w:r>
    </w:p>
    <w:p w14:paraId="3664B778" w14:textId="2239C6FB" w:rsidR="001B7030" w:rsidRDefault="001B7030" w:rsidP="001B7030">
      <w:pPr>
        <w:ind w:firstLine="708"/>
      </w:pPr>
      <w:r>
        <w:t>С точки зрения пользователя именно эта гибкость превращает NeuroFlash из «универсального чужого приложения» в «свою рабочую учебную среду».</w:t>
      </w:r>
    </w:p>
    <w:p w14:paraId="50DF3B3A" w14:textId="77777777" w:rsidR="001B7030" w:rsidRDefault="001B7030" w:rsidP="001B7030">
      <w:pPr>
        <w:ind w:firstLine="708"/>
      </w:pPr>
      <w:r>
        <w:t>Внешний вид</w:t>
      </w:r>
    </w:p>
    <w:p w14:paraId="798697F7" w14:textId="1D934E2C" w:rsidR="001B7030" w:rsidRDefault="001B7030" w:rsidP="001B7030">
      <w:pPr>
        <w:ind w:firstLine="708"/>
      </w:pPr>
      <w:r>
        <w:t>Пользователь может выбрать:</w:t>
      </w:r>
    </w:p>
    <w:p w14:paraId="3B80DC63" w14:textId="77777777" w:rsidR="001B7030" w:rsidRDefault="001B7030" w:rsidP="001B7030">
      <w:pPr>
        <w:ind w:firstLine="708"/>
      </w:pPr>
      <w:r>
        <w:t>язык интерфейса;</w:t>
      </w:r>
    </w:p>
    <w:p w14:paraId="59938CF8" w14:textId="77777777" w:rsidR="001B7030" w:rsidRDefault="001B7030" w:rsidP="001B7030">
      <w:pPr>
        <w:ind w:firstLine="708"/>
      </w:pPr>
      <w:r>
        <w:t>одну из восьми тем оформления;</w:t>
      </w:r>
    </w:p>
    <w:p w14:paraId="0C93D91E" w14:textId="77777777" w:rsidR="001B7030" w:rsidRDefault="001B7030" w:rsidP="001B7030">
      <w:pPr>
        <w:ind w:firstLine="708"/>
      </w:pPr>
      <w:r>
        <w:t>один из нескольких шрифтов;</w:t>
      </w:r>
    </w:p>
    <w:p w14:paraId="1EFD1144" w14:textId="77777777" w:rsidR="001B7030" w:rsidRDefault="001B7030" w:rsidP="001B7030">
      <w:pPr>
        <w:ind w:firstLine="708"/>
      </w:pPr>
      <w:r>
        <w:t>масштаб текста.</w:t>
      </w:r>
    </w:p>
    <w:p w14:paraId="35DFD0D1" w14:textId="372AB04C" w:rsidR="001B7030" w:rsidRDefault="001B7030" w:rsidP="001B7030">
      <w:pPr>
        <w:ind w:firstLine="708"/>
      </w:pPr>
      <w:r>
        <w:t>Это позволяет адаптировать приложение под личные визуальные предпочтения и особенности восприятия. Кто-то выберет светлую тему и Roboto, кто-то — тёмную аметистовую и Merriweather, кто-то — Coffee theme для длительного чтения. Масштаб текста особенно важен для пользователей, которые работают с большими объёмами summary и карточек.</w:t>
      </w:r>
    </w:p>
    <w:p w14:paraId="665ABB50" w14:textId="77777777" w:rsidR="001B7030" w:rsidRDefault="001B7030" w:rsidP="001B7030">
      <w:pPr>
        <w:ind w:firstLine="708"/>
      </w:pPr>
      <w:r>
        <w:t>Обучение</w:t>
      </w:r>
    </w:p>
    <w:p w14:paraId="0547326D" w14:textId="7BBA23EE" w:rsidR="001B7030" w:rsidRDefault="001B7030" w:rsidP="001B7030">
      <w:pPr>
        <w:ind w:firstLine="708"/>
      </w:pPr>
      <w:r>
        <w:t>Пользователь может настроить параметры алгоритма SM-2:</w:t>
      </w:r>
    </w:p>
    <w:p w14:paraId="17662537" w14:textId="77777777" w:rsidR="001B7030" w:rsidRDefault="001B7030" w:rsidP="001B7030">
      <w:pPr>
        <w:ind w:firstLine="708"/>
      </w:pPr>
      <w:r>
        <w:t>начальный ease factor;</w:t>
      </w:r>
    </w:p>
    <w:p w14:paraId="44AE6980" w14:textId="77777777" w:rsidR="001B7030" w:rsidRDefault="001B7030" w:rsidP="001B7030">
      <w:pPr>
        <w:ind w:firstLine="708"/>
      </w:pPr>
      <w:r>
        <w:t>модификаторы при успехе и неудаче;</w:t>
      </w:r>
    </w:p>
    <w:p w14:paraId="72122804" w14:textId="77777777" w:rsidR="001B7030" w:rsidRDefault="001B7030" w:rsidP="001B7030">
      <w:pPr>
        <w:ind w:firstLine="708"/>
      </w:pPr>
      <w:r>
        <w:t>минимальный ease factor;</w:t>
      </w:r>
    </w:p>
    <w:p w14:paraId="3D961D76" w14:textId="77777777" w:rsidR="001B7030" w:rsidRDefault="001B7030" w:rsidP="001B7030">
      <w:pPr>
        <w:ind w:firstLine="708"/>
      </w:pPr>
      <w:r>
        <w:t>первые интервалы;</w:t>
      </w:r>
    </w:p>
    <w:p w14:paraId="42F50305" w14:textId="77777777" w:rsidR="001B7030" w:rsidRDefault="001B7030" w:rsidP="001B7030">
      <w:pPr>
        <w:ind w:firstLine="708"/>
      </w:pPr>
      <w:r>
        <w:t>максимальный интервал.</w:t>
      </w:r>
    </w:p>
    <w:p w14:paraId="2774026B" w14:textId="2F0156E0" w:rsidR="001B7030" w:rsidRDefault="001B7030" w:rsidP="001B7030">
      <w:pPr>
        <w:ind w:firstLine="708"/>
      </w:pPr>
      <w:r>
        <w:lastRenderedPageBreak/>
        <w:t>Это позволяет адаптировать ритм повторения под стиль памяти и тип изучаемого материала. Более того, пользователь может регулировать долю новых карточек в mixed mode, что делает режим обучения более консервативным или более агрессивным.</w:t>
      </w:r>
    </w:p>
    <w:p w14:paraId="288D9465" w14:textId="77777777" w:rsidR="001B7030" w:rsidRDefault="001B7030" w:rsidP="001B7030">
      <w:pPr>
        <w:ind w:firstLine="708"/>
      </w:pPr>
      <w:r>
        <w:t>Аудио и TTS</w:t>
      </w:r>
    </w:p>
    <w:p w14:paraId="62F90BE8" w14:textId="616E9B20" w:rsidR="001B7030" w:rsidRDefault="001B7030" w:rsidP="001B7030">
      <w:pPr>
        <w:ind w:firstLine="708"/>
      </w:pPr>
      <w:r>
        <w:t>Через настройки можно включить или выключить автовоспроизведение аудио, а также настроить скорость синтетической речи. Это особенно важно для языкового обучения. Кто-то предпочитает медленную, чёткую озвучку, а кто-то — почти естественный темп.</w:t>
      </w:r>
    </w:p>
    <w:p w14:paraId="074AB4A7" w14:textId="77777777" w:rsidR="001B7030" w:rsidRDefault="001B7030" w:rsidP="001B7030">
      <w:pPr>
        <w:ind w:firstLine="708"/>
      </w:pPr>
      <w:r>
        <w:t>OCR и генерация</w:t>
      </w:r>
    </w:p>
    <w:p w14:paraId="3CE8AEE2" w14:textId="6B420CF7" w:rsidR="001B7030" w:rsidRDefault="001B7030" w:rsidP="001B7030">
      <w:pPr>
        <w:ind w:firstLine="708"/>
      </w:pPr>
      <w:r>
        <w:t>Отдельно можно выбрать язык OCR. Это делает приложение пригодным для работы не только с русскими, но и с немецкими, английскими, французскими, испанскими, итальянскими и китайскими текстами. Благодаря этому один и тот же OCR-пайплайн становится полезным в разных образовательных сценариях.</w:t>
      </w:r>
    </w:p>
    <w:p w14:paraId="4589E4E0" w14:textId="77777777" w:rsidR="001B7030" w:rsidRDefault="001B7030" w:rsidP="001B7030">
      <w:pPr>
        <w:ind w:firstLine="708"/>
      </w:pPr>
      <w:r>
        <w:t>Уведомления</w:t>
      </w:r>
    </w:p>
    <w:p w14:paraId="60523F53" w14:textId="5FF8409C" w:rsidR="001B7030" w:rsidRDefault="001B7030" w:rsidP="001B7030">
      <w:pPr>
        <w:ind w:firstLine="708"/>
      </w:pPr>
      <w:r>
        <w:t>Пользователь сам решает, нужны ли ему ежедневные напоминания, и может выбрать время показа «Карточки дня». Это делает систему ненавязчивой: она не вторгается в расписание пользователя, а подстраивается под него.</w:t>
      </w:r>
    </w:p>
    <w:p w14:paraId="4E5440C6" w14:textId="77777777" w:rsidR="001B7030" w:rsidRDefault="001B7030" w:rsidP="001B7030">
      <w:pPr>
        <w:ind w:firstLine="708"/>
      </w:pPr>
      <w:r>
        <w:t>Данные и облако</w:t>
      </w:r>
    </w:p>
    <w:p w14:paraId="3B429970" w14:textId="51D39BA1" w:rsidR="001B7030" w:rsidRDefault="001B7030" w:rsidP="001B7030">
      <w:pPr>
        <w:ind w:firstLine="708"/>
      </w:pPr>
      <w:r>
        <w:t>Пользователь может работать полностью локально, а может войти в Google-аккаунт и использовать синхронизацию с облаком. Он также может:</w:t>
      </w:r>
    </w:p>
    <w:p w14:paraId="05054218" w14:textId="77777777" w:rsidR="001B7030" w:rsidRDefault="001B7030" w:rsidP="001B7030">
      <w:pPr>
        <w:ind w:firstLine="708"/>
      </w:pPr>
      <w:r>
        <w:t>импортировать карточки из Anki;</w:t>
      </w:r>
    </w:p>
    <w:p w14:paraId="35C5557B" w14:textId="77777777" w:rsidR="001B7030" w:rsidRDefault="001B7030" w:rsidP="001B7030">
      <w:pPr>
        <w:ind w:firstLine="708"/>
      </w:pPr>
      <w:r>
        <w:t>экспортировать их в Anki;</w:t>
      </w:r>
    </w:p>
    <w:p w14:paraId="6E6D2373" w14:textId="77777777" w:rsidR="001B7030" w:rsidRDefault="001B7030" w:rsidP="001B7030">
      <w:pPr>
        <w:ind w:firstLine="708"/>
      </w:pPr>
      <w:r>
        <w:t>делать cloud backup;</w:t>
      </w:r>
    </w:p>
    <w:p w14:paraId="6BF5F5D3" w14:textId="77777777" w:rsidR="001B7030" w:rsidRDefault="001B7030" w:rsidP="001B7030">
      <w:pPr>
        <w:ind w:firstLine="708"/>
      </w:pPr>
      <w:r>
        <w:t>восстанавливать данные из Firebase.</w:t>
      </w:r>
    </w:p>
    <w:p w14:paraId="3D0F3ABD" w14:textId="3E064C1A" w:rsidR="001B7030" w:rsidRDefault="001B7030" w:rsidP="001B7030">
      <w:pPr>
        <w:ind w:firstLine="708"/>
      </w:pPr>
      <w:r>
        <w:t>Это делает приложение гибким не только как учебный инструмент, но и как хранилище знаний.</w:t>
      </w:r>
    </w:p>
    <w:p w14:paraId="0C4D43F9" w14:textId="77777777" w:rsidR="001B7030" w:rsidRDefault="001B7030" w:rsidP="001B7030">
      <w:pPr>
        <w:ind w:firstLine="708"/>
      </w:pPr>
      <w:r>
        <w:t>Почему это важно</w:t>
      </w:r>
    </w:p>
    <w:p w14:paraId="5BF16378" w14:textId="0B355CBC" w:rsidR="001B7030" w:rsidRDefault="001B7030" w:rsidP="001B7030">
      <w:pPr>
        <w:ind w:firstLine="708"/>
      </w:pPr>
      <w:r>
        <w:t>Персонализация важна не только как удобство. В образовательном приложении она напрямую влияет на устойчивость привычки. Чем лучше среда подстроена под пользователя, тем дольше он в ней остаётся и тем эффективнее обучение. Именно поэтому настройки в NeuroFlash — это не второстепенная функция, а один из столпов пользовательского опыта. Благодаря им приложение можно адаптировать не только под тему обучения, но и под собственный когнитивный и визуальный стиль работы.</w:t>
      </w:r>
    </w:p>
    <w:p w14:paraId="260F5B3F" w14:textId="77777777" w:rsidR="001B7030" w:rsidRDefault="001B7030" w:rsidP="001B7030">
      <w:pPr>
        <w:ind w:firstLine="708"/>
      </w:pPr>
    </w:p>
    <w:p w14:paraId="06475E2F" w14:textId="3CFEA4C3" w:rsidR="002C0C5C" w:rsidRDefault="001B7030" w:rsidP="00801251">
      <w:pPr>
        <w:pStyle w:val="2"/>
      </w:pPr>
      <w:bookmarkStart w:id="201" w:name="_Toc226656426"/>
      <w:r w:rsidRPr="00801251">
        <w:t xml:space="preserve">30.7 </w:t>
      </w:r>
      <w:r>
        <w:t>Справочник и диаграммы</w:t>
      </w:r>
      <w:bookmarkEnd w:id="201"/>
    </w:p>
    <w:p w14:paraId="771391E0" w14:textId="6F3A3B98" w:rsidR="001C42AE" w:rsidRDefault="001C42AE" w:rsidP="001C42AE">
      <w:pPr>
        <w:ind w:firstLine="708"/>
      </w:pPr>
      <w:r>
        <w:t>Базовый адрес API со стороны мобильного клиента используется как единая точка входа через прокси, далее запросы маршрутизируются на Flask‑сервер. Все текстовые эндпоинты принимают и возвращают данные в формате JSON, а эндпоинты с файлами принимают multipart/form-data. Языковой параметр в запросах передаётся как language и ожидает один из кодов ru, en, de, zh, es, it, fr. Для части AI‑эндпоинтов действует дневной лимит, который считается либо по user_email, если он передан, либо по IP, если user_email не передан; при превышении лимита сервер отвечает статусом 429 и текстом ошибки на выбранном языке интерфейса. На сервере ведутся детальные логи AI‑запросов в SQLite, включая endpoint, идентификатор пользователя, ввод, вывод, длительность и статус.</w:t>
      </w:r>
    </w:p>
    <w:p w14:paraId="055F15AF" w14:textId="1BCE5780" w:rsidR="001C42AE" w:rsidRDefault="001C42AE" w:rsidP="001C42AE">
      <w:pPr>
        <w:ind w:firstLine="708"/>
      </w:pPr>
      <w:r>
        <w:t>Эндпоинт POST / предназначен для локальной классификации текста двумя моделями на Torch. В теле запроса передаётся поле text со строкой. В ответе возвращаются два поля: output, содержащее массив логитов модели ALBERT, и outputEmotions, содержащее одно числовое значение, которое является агрегированной оценкой эмоциональной окраски. Этот эндпоинт не использует лимиты AI‑квоты и не требует user_email.</w:t>
      </w:r>
    </w:p>
    <w:p w14:paraId="55557136" w14:textId="55FF9613" w:rsidR="001C42AE" w:rsidRDefault="001C42AE" w:rsidP="001C42AE">
      <w:pPr>
        <w:ind w:firstLine="708"/>
      </w:pPr>
      <w:r>
        <w:t>Эндпоинт POST /ai-chat предназначен для диалога с AI вокруг конкретной учебной карточки. В</w:t>
      </w:r>
      <w:r w:rsidRPr="001C42AE">
        <w:rPr>
          <w:lang w:val="en-US"/>
        </w:rPr>
        <w:t xml:space="preserve"> </w:t>
      </w:r>
      <w:r>
        <w:t>теле</w:t>
      </w:r>
      <w:r w:rsidRPr="001C42AE">
        <w:rPr>
          <w:lang w:val="en-US"/>
        </w:rPr>
        <w:t xml:space="preserve"> </w:t>
      </w:r>
      <w:r>
        <w:t>запроса</w:t>
      </w:r>
      <w:r w:rsidRPr="001C42AE">
        <w:rPr>
          <w:lang w:val="en-US"/>
        </w:rPr>
        <w:t xml:space="preserve"> </w:t>
      </w:r>
      <w:r>
        <w:t>передаются</w:t>
      </w:r>
      <w:r w:rsidRPr="001C42AE">
        <w:rPr>
          <w:lang w:val="en-US"/>
        </w:rPr>
        <w:t xml:space="preserve"> question </w:t>
      </w:r>
      <w:r>
        <w:t>и</w:t>
      </w:r>
      <w:r w:rsidRPr="001C42AE">
        <w:rPr>
          <w:lang w:val="en-US"/>
        </w:rPr>
        <w:t xml:space="preserve"> answer, request_type, conversation_history, language, </w:t>
      </w:r>
      <w:r>
        <w:t>а</w:t>
      </w:r>
      <w:r w:rsidRPr="001C42AE">
        <w:rPr>
          <w:lang w:val="en-US"/>
        </w:rPr>
        <w:t xml:space="preserve"> </w:t>
      </w:r>
      <w:r>
        <w:t>также</w:t>
      </w:r>
      <w:r w:rsidRPr="001C42AE">
        <w:rPr>
          <w:lang w:val="en-US"/>
        </w:rPr>
        <w:t xml:space="preserve"> </w:t>
      </w:r>
      <w:r>
        <w:t>опционально</w:t>
      </w:r>
      <w:r w:rsidRPr="001C42AE">
        <w:rPr>
          <w:lang w:val="en-US"/>
        </w:rPr>
        <w:t xml:space="preserve"> user_message. </w:t>
      </w:r>
      <w:r>
        <w:t>Поле</w:t>
      </w:r>
      <w:r w:rsidRPr="001C42AE">
        <w:rPr>
          <w:lang w:val="en-US"/>
        </w:rPr>
        <w:t xml:space="preserve"> request_type </w:t>
      </w:r>
      <w:r>
        <w:t>принимает</w:t>
      </w:r>
      <w:r w:rsidRPr="001C42AE">
        <w:rPr>
          <w:lang w:val="en-US"/>
        </w:rPr>
        <w:t xml:space="preserve"> </w:t>
      </w:r>
      <w:r>
        <w:t>значения</w:t>
      </w:r>
      <w:r w:rsidRPr="001C42AE">
        <w:rPr>
          <w:lang w:val="en-US"/>
        </w:rPr>
        <w:t xml:space="preserve"> explanation, examples, mnemonics, synonyms, etymology </w:t>
      </w:r>
      <w:r>
        <w:t>и</w:t>
      </w:r>
      <w:r w:rsidRPr="001C42AE">
        <w:rPr>
          <w:lang w:val="en-US"/>
        </w:rPr>
        <w:t xml:space="preserve"> </w:t>
      </w:r>
      <w:r>
        <w:t>определяет</w:t>
      </w:r>
      <w:r w:rsidRPr="001C42AE">
        <w:rPr>
          <w:lang w:val="en-US"/>
        </w:rPr>
        <w:t xml:space="preserve"> </w:t>
      </w:r>
      <w:r>
        <w:t>тип</w:t>
      </w:r>
      <w:r w:rsidRPr="001C42AE">
        <w:rPr>
          <w:lang w:val="en-US"/>
        </w:rPr>
        <w:t xml:space="preserve"> </w:t>
      </w:r>
      <w:r>
        <w:t>ответа</w:t>
      </w:r>
      <w:r w:rsidRPr="001C42AE">
        <w:rPr>
          <w:lang w:val="en-US"/>
        </w:rPr>
        <w:t xml:space="preserve">. </w:t>
      </w:r>
      <w:r>
        <w:t>Поле conversation_history — это массив сообщений с ролями user или assistant и содержимым content, который позволяет поддерживать контекст продолжения диалога. В ответе возвращается response с текстом ответа в Markdown, conversation_history с обновлённой историей, а также model_used с названием фактически использованной модели из fallback‑цепочки. Этот эндпоинт в текущей реализации не ограничен дневной квотой, но логируется в таблицу ai_logs. При ошибке валидации сервер возвращает 400, при серверной ошибке — 500.</w:t>
      </w:r>
    </w:p>
    <w:p w14:paraId="7316683F" w14:textId="492D492B" w:rsidR="001C42AE" w:rsidRDefault="001C42AE" w:rsidP="001C42AE">
      <w:pPr>
        <w:ind w:firstLine="708"/>
      </w:pPr>
      <w:r>
        <w:t>Эндпоинт POST /generate-cards предназначен для генерации набора карточек из исходного текста. В теле запроса передаются text, count, language и опционально user_email. Поле count определяет желаемое количество карточек. В ответе возвращается массив объектов, каждый объект содержит question и answer. Если текст слишком короткий, сервер возвращает 400. Если дневной лимит исчерпан, сервер возвращает 429 и в теле ответа указывает error и флаг limit_reached, который клиент может использовать для корректного отображения paywall или сообщения о лимите.</w:t>
      </w:r>
    </w:p>
    <w:p w14:paraId="4706918C" w14:textId="695CD088" w:rsidR="001C42AE" w:rsidRDefault="001C42AE" w:rsidP="001C42AE">
      <w:pPr>
        <w:ind w:firstLine="708"/>
      </w:pPr>
      <w:r>
        <w:t xml:space="preserve">Эндпоинт POST /knowledge-map предназначен для построения карты знаний по набору карточек. В теле запроса передаются cards, language и </w:t>
      </w:r>
      <w:r>
        <w:lastRenderedPageBreak/>
        <w:t>опционально user_email. Поле cards представляет собой массив объектов карточек; для каждой карточки ожидаются поля id, question и answer. На сервере входной список ограничивается верхним пределом по количеству элементов. В ответе возвращаются clusters и edges. Каждый кластер содержит id кластера, label с названием темы и node_ids со списком идентификаторов карточек, относящихся к кластеру. Каждое ребро содержит from_id, to_id и weight от 0 до 1, отражающий силу связи. В ответ также добавляется model_used. Эндпоинт учитывает дневные лимиты и может вернуть 429. При пустом списке cards сервер возвращает 400.</w:t>
      </w:r>
    </w:p>
    <w:p w14:paraId="4832A0CB" w14:textId="280D2843" w:rsidR="001C42AE" w:rsidRDefault="001C42AE" w:rsidP="001C42AE">
      <w:pPr>
        <w:ind w:firstLine="708"/>
      </w:pPr>
      <w:r>
        <w:t>Эндпоинт POST /export-to-anki предназначен для формирования файла Anki в формате .apkg из списка карточек. В теле запроса передаются deck_name и cards, где cards — массив объектов с полями question и answer. В ответе возвращается бинарный файл .apkg как вложение для скачивания. Этот эндпоинт не использует дневные лимиты. Если deck_name или cards отсутствуют, сервер отвечает 400. При ошибке генерации пакета сервер отвечает 500.</w:t>
      </w:r>
    </w:p>
    <w:p w14:paraId="5754CD84" w14:textId="0EF15E29" w:rsidR="001C42AE" w:rsidRDefault="001C42AE" w:rsidP="001C42AE">
      <w:pPr>
        <w:ind w:firstLine="708"/>
      </w:pPr>
      <w:r>
        <w:t>Эндпоинт POST /generate-assessment предназначен для генерации экзаменационного теста на 30 вопросов с множественным выбором. В теле запроса передаются topic, language и опционально user_email. В ответе возвращается объект с полем topic и массивом questions. Каждый</w:t>
      </w:r>
      <w:r w:rsidRPr="001C42AE">
        <w:rPr>
          <w:lang w:val="en-US"/>
        </w:rPr>
        <w:t xml:space="preserve"> </w:t>
      </w:r>
      <w:r>
        <w:t>вопрос</w:t>
      </w:r>
      <w:r w:rsidRPr="001C42AE">
        <w:rPr>
          <w:lang w:val="en-US"/>
        </w:rPr>
        <w:t xml:space="preserve"> </w:t>
      </w:r>
      <w:r>
        <w:t>содержит</w:t>
      </w:r>
      <w:r w:rsidRPr="001C42AE">
        <w:rPr>
          <w:lang w:val="en-US"/>
        </w:rPr>
        <w:t xml:space="preserve"> id, text, difficulty, options </w:t>
      </w:r>
      <w:r>
        <w:t>и</w:t>
      </w:r>
      <w:r w:rsidRPr="001C42AE">
        <w:rPr>
          <w:lang w:val="en-US"/>
        </w:rPr>
        <w:t xml:space="preserve"> correct_option_id. </w:t>
      </w:r>
      <w:r>
        <w:t>Поле options содержит ровно пять вариантов с идентификаторами a, b, c, d, e и соответствующим текстом. Поле correct_option_id содержит идентификатор единственного правильного ответа. Эндпоинт не привязан к дневному лимиту в текущей реализации. При отсутствии topic сервер отвечает 400. При ошибке генерации или парсинга JSON сервер отвечает 500 и возвращает диагностическое сообщение.</w:t>
      </w:r>
    </w:p>
    <w:p w14:paraId="6DCB5010" w14:textId="2FA603ED" w:rsidR="001C42AE" w:rsidRDefault="001C42AE" w:rsidP="001C42AE">
      <w:pPr>
        <w:ind w:firstLine="708"/>
      </w:pPr>
      <w:r>
        <w:t>Эндпоинт POST /generate-summary предназначен для генерации учебного конспекта в Markdown на основе текста. В теле запроса передаются text, language и опционально user_email. В ответе возвращается summary с Markdown‑конспектом и model_used. Эндпоинт учитывает дневной лимит и может отвечать 429. Если text отсутствует или слишком короткий, сервер отвечает 400.</w:t>
      </w:r>
    </w:p>
    <w:p w14:paraId="34C3A87F" w14:textId="7FF9DD26" w:rsidR="001C42AE" w:rsidRDefault="001C42AE" w:rsidP="001C42AE">
      <w:pPr>
        <w:ind w:firstLine="708"/>
      </w:pPr>
      <w:r>
        <w:t>Эндпоинт POST /summary-from-url предназначен для генерации конспекта по ссылке. В теле запроса передаются url, language и опционально user_email. Сервер скачивает HTML, извлекает видимый текст, обрезает его до внутреннего лимита и затем генерирует Markdown‑конспект. В ответе возвращаются summary и model_used. Эндпоинт учитывает дневной лимит и может отвечать 429. Если url не передан, сервер отвечает 400. Если на странице недостаточно текста, сервер также отвечает 400 с соответствующим сообщением.</w:t>
      </w:r>
    </w:p>
    <w:p w14:paraId="6AC8427F" w14:textId="5CB6142C" w:rsidR="001C42AE" w:rsidRDefault="001C42AE" w:rsidP="001C42AE">
      <w:pPr>
        <w:ind w:firstLine="708"/>
      </w:pPr>
      <w:r>
        <w:lastRenderedPageBreak/>
        <w:t>Эндпоинт POST /transcribe-audio предназначен для транскрибации аудио в текст. Запрос отправляется как multipart/form-data и должен содержать файл в поле audio; язык распознавания должен передаваться как language. В ответе возвращается объект с полем text, содержащим транскрибированную речь. В текущей серверной реализации язык может по факту падать в значение по умолчанию, если клиент отправляет language только как form‑поле; для стабильной интеграции следует считать, что язык задаётся через form‑параметр language. Этот эндпоинт не привязан к дневной квоте. При отсутствии файла сервер отвечает 400.</w:t>
      </w:r>
    </w:p>
    <w:p w14:paraId="2410BEDF" w14:textId="5030CE8D" w:rsidR="001C42AE" w:rsidRDefault="001C42AE" w:rsidP="001C42AE">
      <w:pPr>
        <w:ind w:firstLine="708"/>
      </w:pPr>
      <w:r>
        <w:t>Эндпоинт POST /process-audio-summary предназначен для обработки аудио через загрузку файла в модель, транскрибацию и очистку повторяющихся фрагментов. Запрос отправляется как multipart/form-data и содержит файл audio, строковый параметр language и опционально user_email. В ответе возвращается объект с полем summary, в котором находится полученный текст. Несмотря на название, по факту это транскрибация с защитой от зацикливания и дублей. Эндпоинт учитывает дневной лимит и может отвечать 429. При отсутствии файла сервер отвечает 400.</w:t>
      </w:r>
    </w:p>
    <w:p w14:paraId="43DC3447" w14:textId="7B70C6A5" w:rsidR="001C42AE" w:rsidRDefault="001C42AE" w:rsidP="001C42AE">
      <w:pPr>
        <w:ind w:firstLine="708"/>
      </w:pPr>
      <w:r>
        <w:t>Эндпоинт GET /roleplay-scenarios предназначен для получения списка сценариев режима практики. Параметр запроса lang определяет язык локализованных полей name, user_role и opening_prompt. В ответе возвращается объект с полем scenarios, содержащим массив сценариев; каждый сценарий содержит id, name, ai_role, description, user_role и opening_prompt. Этот эндпоинт не использует дневные лимиты.</w:t>
      </w:r>
    </w:p>
    <w:p w14:paraId="178C9E1E" w14:textId="30819676" w:rsidR="001C42AE" w:rsidRDefault="001C42AE" w:rsidP="001C42AE">
      <w:pPr>
        <w:ind w:firstLine="708"/>
      </w:pPr>
      <w:r>
        <w:t>Эндпоинт POST /roleplay-start предназначен для инициализации новой roleplay‑сессии. В теле запроса передаются scenario_id, language и terms. Поле terms — список терминов; каждый термин может быть передан как строка или как объект с полями term и definition. В ответе возвращаются session_id, объект scenario с основными полями и opening_message, где content содержит стартовое сообщение ассистента. Этот эндпоинт не использует дневные лимиты.</w:t>
      </w:r>
    </w:p>
    <w:p w14:paraId="30F94856" w14:textId="767603B5" w:rsidR="001C42AE" w:rsidRDefault="001C42AE" w:rsidP="001C42AE">
      <w:pPr>
        <w:ind w:firstLine="708"/>
      </w:pPr>
      <w:r>
        <w:t>Эндпоинт POST /roleplay-chat предназначен для обмена сообщениями в roleplay‑режиме с серверной оценкой качества и начислением очков. В теле запроса передаются user_message, session_context и language; session_context содержит состояние сессии и историю сообщений, которую клиент поддерживает между запросами. В ответе возвращаются ai_response с текстом ответа, evaluation с анализом терминов, качеством ответа, достижениями и проверкой манипуляций, scoring с детальным разбором начисления очков и итоговым значением final_score, session_state с рекомендациями по фазе и вовлечённости, а также model_used. Этот эндпоинт не привязан к дневному лимиту в текущей реализации. При пустом user_message сервер отвечает 400.</w:t>
      </w:r>
    </w:p>
    <w:p w14:paraId="7AD4EE3F" w14:textId="2879249A" w:rsidR="001C42AE" w:rsidRDefault="001C42AE" w:rsidP="001C42AE">
      <w:pPr>
        <w:ind w:firstLine="708"/>
      </w:pPr>
      <w:r>
        <w:t xml:space="preserve">Эндпоинт POST /track-event предназначен для записи одного события аналитики. В теле запроса передаётся event с названием события. В ответе </w:t>
      </w:r>
      <w:r>
        <w:lastRenderedPageBreak/>
        <w:t>возвращается статус ok. При отсутствии event сервер отвечает 400. Этот эндпоинт не лимитируется.</w:t>
      </w:r>
    </w:p>
    <w:p w14:paraId="7D7AB3C1" w14:textId="4A7DE683" w:rsidR="001C42AE" w:rsidRDefault="001C42AE" w:rsidP="001C42AE">
      <w:pPr>
        <w:ind w:firstLine="708"/>
      </w:pPr>
      <w:r>
        <w:t>Эндпоинт POST /track-batch предназначен для записи пачки событий аналитики. В теле запроса передаётся events как массив строк. При пустом массиве сервер возвращает ok и processed равный нулю. При непустом массиве сервер записывает каждое событие и возвращает ok и processed равный количеству обработанных элементов. Этот эндпоинт не лимитируется.</w:t>
      </w:r>
    </w:p>
    <w:p w14:paraId="5B0FD9CA" w14:textId="20B2D22A" w:rsidR="001C42AE" w:rsidRDefault="001C42AE" w:rsidP="00564184">
      <w:pPr>
        <w:ind w:firstLine="708"/>
      </w:pPr>
      <w:r>
        <w:t>Эндпоинт GET /find_match предназначен для поиска PvP‑матча. В query‑параметрах передаётся player_id. При отсутствии player_id сервер отвечает 400. Если соперник не найден, сервер отвечает 202 и возвращает статус searching. Если матч найден или уже создан, сервер возвращает структуру комнаты; точная форма полезной нагрузки зависит от реализации создания комнаты, но концептуально включает room_id и список игроков.</w:t>
      </w:r>
    </w:p>
    <w:p w14:paraId="7BC90BD0" w14:textId="2B8A1638" w:rsidR="001C42AE" w:rsidRDefault="001C42AE" w:rsidP="001C42AE">
      <w:pPr>
        <w:ind w:firstLine="708"/>
      </w:pPr>
      <w:r>
        <w:t>Эндпоинт POST /update_state предназначен для обновления состояния игрока в PvP‑комнате. В JSON‑теле передаются room_id и player_id и любые дополнительные поля состояния, которые нужно обновить, например hp и другие параметры. В ответе возвращается актуальное состояние комнаты, включая игроков и поле winner, если победитель определён. Если room_id не найден, сервер отвечает 404.</w:t>
      </w:r>
    </w:p>
    <w:p w14:paraId="5B0958F4" w14:textId="2CD9687C" w:rsidR="001C42AE" w:rsidRDefault="001C42AE" w:rsidP="001C42AE">
      <w:pPr>
        <w:ind w:firstLine="708"/>
      </w:pPr>
      <w:r>
        <w:t>Эндпоинт GET /set_ready предназначен для установки флага готовности игрока в комнате. В query‑параметрах передаются room_id и player_id. В ответе возвращается состояние комнаты; если оба игрока готовы, сервер выставляет started в true. Если комната не найдена, сервер отвечает 404.</w:t>
      </w:r>
    </w:p>
    <w:p w14:paraId="5A5657C5" w14:textId="703142B7" w:rsidR="001C42AE" w:rsidRDefault="001C42AE" w:rsidP="001C42AE">
      <w:pPr>
        <w:ind w:firstLine="708"/>
      </w:pPr>
      <w:r>
        <w:t>Эндпоинт GET /get_room_state предназначен для получения текущего состояния PvP‑комнаты. В query‑параметрах передаётся room_id. В ответе возвращается объект комнаты либо 404, если комната не найдена.</w:t>
      </w:r>
    </w:p>
    <w:p w14:paraId="57B4840F" w14:textId="5B00FCC4" w:rsidR="001C42AE" w:rsidRDefault="001C42AE" w:rsidP="001C42AE">
      <w:pPr>
        <w:ind w:firstLine="708"/>
      </w:pPr>
      <w:r>
        <w:t>Эндпоинт GET /admin/login предназначен для отображения формы входа в админку, а POST /admin/login предназначен для отправки пароля и установки сессионного признака авторизации. При успешном входе происходит перенаправление на /admin. При ошибке возвращается ответ 401.</w:t>
      </w:r>
    </w:p>
    <w:p w14:paraId="4A4EAF01" w14:textId="4FEDC87D" w:rsidR="001C42AE" w:rsidRDefault="001C42AE" w:rsidP="001C42AE">
      <w:pPr>
        <w:ind w:firstLine="708"/>
      </w:pPr>
      <w:r>
        <w:t>Эндпоинт GET /admin/logout завершает админскую сессию и перенаправляет на /admin/login.</w:t>
      </w:r>
    </w:p>
    <w:p w14:paraId="5DB3B8F5" w14:textId="6B832C85" w:rsidR="001C42AE" w:rsidRDefault="001C42AE" w:rsidP="001C42AE">
      <w:pPr>
        <w:ind w:firstLine="708"/>
      </w:pPr>
      <w:r>
        <w:t>Эндпоинт GET /admin возвращает HTML‑страницу админ‑панели и требует авторизации через сессию. Внутри панели доступны просмотр логов ai_logs, поиск по логам через query‑параметр q, агрегированные метрики daily_events, оценка токенов и примерной стоимости, тепловая карта нагрузки по часу и дню недели, а также таблицы ошибок. Этот эндпоинт является HTML‑страницей и не предназначен для мобильного клиента.</w:t>
      </w:r>
    </w:p>
    <w:p w14:paraId="6D0732BF" w14:textId="3516135B" w:rsidR="001C42AE" w:rsidRDefault="001C42AE" w:rsidP="001C42AE">
      <w:pPr>
        <w:ind w:firstLine="708"/>
      </w:pPr>
      <w:r>
        <w:t xml:space="preserve">Эндпоинт POST /admin/add-vip-email предназначен для добавления email в whitelist с переопределённым лимитом запросов. Доступен только из </w:t>
      </w:r>
      <w:r>
        <w:lastRenderedPageBreak/>
        <w:t>админки и требует активной админской сессии. После добавления происходит перенаправление на /admin.</w:t>
      </w:r>
    </w:p>
    <w:p w14:paraId="26A6C0DE" w14:textId="77777777" w:rsidR="00591E7F" w:rsidRDefault="00591E7F" w:rsidP="00591E7F">
      <w:pPr>
        <w:keepNext/>
        <w:ind w:firstLine="708"/>
        <w:jc w:val="center"/>
      </w:pPr>
      <w:r w:rsidRPr="00591E7F">
        <w:rPr>
          <w:noProof/>
        </w:rPr>
        <w:drawing>
          <wp:inline distT="0" distB="0" distL="0" distR="0" wp14:anchorId="1D8072A6" wp14:editId="43A674A8">
            <wp:extent cx="5940425" cy="337502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375025"/>
                    </a:xfrm>
                    <a:prstGeom prst="rect">
                      <a:avLst/>
                    </a:prstGeom>
                  </pic:spPr>
                </pic:pic>
              </a:graphicData>
            </a:graphic>
          </wp:inline>
        </w:drawing>
      </w:r>
    </w:p>
    <w:p w14:paraId="2AF1658C" w14:textId="127892FB" w:rsidR="00591E7F" w:rsidRDefault="00591E7F" w:rsidP="00591E7F">
      <w:pPr>
        <w:pStyle w:val="af"/>
        <w:jc w:val="center"/>
        <w:rPr>
          <w:i w:val="0"/>
          <w:iCs w:val="0"/>
          <w:sz w:val="24"/>
          <w:szCs w:val="24"/>
        </w:rPr>
      </w:pPr>
      <w:bookmarkStart w:id="202" w:name="_Toc226656121"/>
      <w:r w:rsidRPr="00591E7F">
        <w:rPr>
          <w:i w:val="0"/>
          <w:iCs w:val="0"/>
          <w:sz w:val="24"/>
          <w:szCs w:val="24"/>
        </w:rPr>
        <w:t xml:space="preserve">Рисунок </w:t>
      </w:r>
      <w:r w:rsidRPr="00591E7F">
        <w:rPr>
          <w:i w:val="0"/>
          <w:iCs w:val="0"/>
          <w:sz w:val="24"/>
          <w:szCs w:val="24"/>
        </w:rPr>
        <w:fldChar w:fldCharType="begin"/>
      </w:r>
      <w:r w:rsidRPr="00591E7F">
        <w:rPr>
          <w:i w:val="0"/>
          <w:iCs w:val="0"/>
          <w:sz w:val="24"/>
          <w:szCs w:val="24"/>
        </w:rPr>
        <w:instrText xml:space="preserve"> SEQ Рисунок \* ARABIC </w:instrText>
      </w:r>
      <w:r w:rsidRPr="00591E7F">
        <w:rPr>
          <w:i w:val="0"/>
          <w:iCs w:val="0"/>
          <w:sz w:val="24"/>
          <w:szCs w:val="24"/>
        </w:rPr>
        <w:fldChar w:fldCharType="separate"/>
      </w:r>
      <w:r w:rsidR="00273A29">
        <w:rPr>
          <w:i w:val="0"/>
          <w:iCs w:val="0"/>
          <w:noProof/>
          <w:sz w:val="24"/>
          <w:szCs w:val="24"/>
        </w:rPr>
        <w:t>16</w:t>
      </w:r>
      <w:r w:rsidRPr="00591E7F">
        <w:rPr>
          <w:i w:val="0"/>
          <w:iCs w:val="0"/>
          <w:sz w:val="24"/>
          <w:szCs w:val="24"/>
        </w:rPr>
        <w:fldChar w:fldCharType="end"/>
      </w:r>
      <w:r w:rsidRPr="00591E7F">
        <w:rPr>
          <w:i w:val="0"/>
          <w:iCs w:val="0"/>
          <w:sz w:val="24"/>
          <w:szCs w:val="24"/>
        </w:rPr>
        <w:t xml:space="preserve"> - Архитектура NeuroFlash</w:t>
      </w:r>
      <w:bookmarkEnd w:id="202"/>
    </w:p>
    <w:p w14:paraId="5D56344D" w14:textId="4F2159B8" w:rsidR="00591E7F" w:rsidRDefault="00591E7F" w:rsidP="00591E7F"/>
    <w:p w14:paraId="2BD3CD45" w14:textId="77777777" w:rsidR="00591E7F" w:rsidRPr="00591E7F" w:rsidRDefault="00591E7F" w:rsidP="00591E7F">
      <w:pPr>
        <w:keepNext/>
        <w:jc w:val="center"/>
        <w:rPr>
          <w:sz w:val="40"/>
          <w:szCs w:val="32"/>
        </w:rPr>
      </w:pPr>
      <w:r w:rsidRPr="00591E7F">
        <w:rPr>
          <w:noProof/>
          <w:sz w:val="40"/>
          <w:szCs w:val="32"/>
        </w:rPr>
        <w:drawing>
          <wp:inline distT="0" distB="0" distL="0" distR="0" wp14:anchorId="72934683" wp14:editId="419105EE">
            <wp:extent cx="5940425" cy="131445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314450"/>
                    </a:xfrm>
                    <a:prstGeom prst="rect">
                      <a:avLst/>
                    </a:prstGeom>
                  </pic:spPr>
                </pic:pic>
              </a:graphicData>
            </a:graphic>
          </wp:inline>
        </w:drawing>
      </w:r>
    </w:p>
    <w:p w14:paraId="4D7BC953" w14:textId="682D8008" w:rsidR="00591E7F" w:rsidRPr="00591E7F" w:rsidRDefault="00591E7F" w:rsidP="00591E7F">
      <w:pPr>
        <w:pStyle w:val="af"/>
        <w:jc w:val="center"/>
        <w:rPr>
          <w:i w:val="0"/>
          <w:iCs w:val="0"/>
          <w:sz w:val="24"/>
          <w:szCs w:val="24"/>
        </w:rPr>
      </w:pPr>
      <w:bookmarkStart w:id="203" w:name="_Toc226656122"/>
      <w:r w:rsidRPr="00591E7F">
        <w:rPr>
          <w:i w:val="0"/>
          <w:iCs w:val="0"/>
          <w:sz w:val="24"/>
          <w:szCs w:val="24"/>
        </w:rPr>
        <w:t xml:space="preserve">Рисунок </w:t>
      </w:r>
      <w:r w:rsidRPr="00591E7F">
        <w:rPr>
          <w:i w:val="0"/>
          <w:iCs w:val="0"/>
          <w:sz w:val="24"/>
          <w:szCs w:val="24"/>
        </w:rPr>
        <w:fldChar w:fldCharType="begin"/>
      </w:r>
      <w:r w:rsidRPr="00591E7F">
        <w:rPr>
          <w:i w:val="0"/>
          <w:iCs w:val="0"/>
          <w:sz w:val="24"/>
          <w:szCs w:val="24"/>
        </w:rPr>
        <w:instrText xml:space="preserve"> SEQ Рисунок \* ARABIC </w:instrText>
      </w:r>
      <w:r w:rsidRPr="00591E7F">
        <w:rPr>
          <w:i w:val="0"/>
          <w:iCs w:val="0"/>
          <w:sz w:val="24"/>
          <w:szCs w:val="24"/>
        </w:rPr>
        <w:fldChar w:fldCharType="separate"/>
      </w:r>
      <w:r w:rsidR="00273A29">
        <w:rPr>
          <w:i w:val="0"/>
          <w:iCs w:val="0"/>
          <w:noProof/>
          <w:sz w:val="24"/>
          <w:szCs w:val="24"/>
        </w:rPr>
        <w:t>17</w:t>
      </w:r>
      <w:r w:rsidRPr="00591E7F">
        <w:rPr>
          <w:i w:val="0"/>
          <w:iCs w:val="0"/>
          <w:sz w:val="24"/>
          <w:szCs w:val="24"/>
        </w:rPr>
        <w:fldChar w:fldCharType="end"/>
      </w:r>
      <w:r w:rsidRPr="00591E7F">
        <w:rPr>
          <w:i w:val="0"/>
          <w:iCs w:val="0"/>
          <w:sz w:val="24"/>
          <w:szCs w:val="24"/>
        </w:rPr>
        <w:t xml:space="preserve"> - Навигация приложения часть 1</w:t>
      </w:r>
      <w:bookmarkEnd w:id="203"/>
    </w:p>
    <w:p w14:paraId="419AE74F" w14:textId="3F036390" w:rsidR="00591E7F" w:rsidRPr="00591E7F" w:rsidRDefault="00591E7F" w:rsidP="00591E7F">
      <w:pPr>
        <w:jc w:val="center"/>
        <w:rPr>
          <w:sz w:val="40"/>
          <w:szCs w:val="32"/>
        </w:rPr>
      </w:pPr>
    </w:p>
    <w:p w14:paraId="1B440033" w14:textId="77777777" w:rsidR="00591E7F" w:rsidRPr="00591E7F" w:rsidRDefault="00591E7F" w:rsidP="00591E7F">
      <w:pPr>
        <w:keepNext/>
        <w:jc w:val="center"/>
        <w:rPr>
          <w:sz w:val="40"/>
          <w:szCs w:val="32"/>
        </w:rPr>
      </w:pPr>
      <w:r w:rsidRPr="00591E7F">
        <w:rPr>
          <w:noProof/>
          <w:sz w:val="40"/>
          <w:szCs w:val="32"/>
        </w:rPr>
        <w:drawing>
          <wp:inline distT="0" distB="0" distL="0" distR="0" wp14:anchorId="0F7903AC" wp14:editId="7DD53454">
            <wp:extent cx="5940425" cy="69342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693420"/>
                    </a:xfrm>
                    <a:prstGeom prst="rect">
                      <a:avLst/>
                    </a:prstGeom>
                  </pic:spPr>
                </pic:pic>
              </a:graphicData>
            </a:graphic>
          </wp:inline>
        </w:drawing>
      </w:r>
    </w:p>
    <w:p w14:paraId="000F5E1D" w14:textId="334A2294" w:rsidR="00591E7F" w:rsidRDefault="00591E7F" w:rsidP="00591E7F">
      <w:pPr>
        <w:pStyle w:val="af"/>
        <w:jc w:val="center"/>
        <w:rPr>
          <w:i w:val="0"/>
          <w:iCs w:val="0"/>
          <w:sz w:val="24"/>
          <w:szCs w:val="24"/>
        </w:rPr>
      </w:pPr>
      <w:bookmarkStart w:id="204" w:name="_Toc226656123"/>
      <w:r w:rsidRPr="00591E7F">
        <w:rPr>
          <w:i w:val="0"/>
          <w:iCs w:val="0"/>
          <w:sz w:val="24"/>
          <w:szCs w:val="24"/>
        </w:rPr>
        <w:t xml:space="preserve">Рисунок </w:t>
      </w:r>
      <w:r w:rsidRPr="00591E7F">
        <w:rPr>
          <w:i w:val="0"/>
          <w:iCs w:val="0"/>
          <w:sz w:val="24"/>
          <w:szCs w:val="24"/>
        </w:rPr>
        <w:fldChar w:fldCharType="begin"/>
      </w:r>
      <w:r w:rsidRPr="00591E7F">
        <w:rPr>
          <w:i w:val="0"/>
          <w:iCs w:val="0"/>
          <w:sz w:val="24"/>
          <w:szCs w:val="24"/>
        </w:rPr>
        <w:instrText xml:space="preserve"> SEQ Рисунок \* ARABIC </w:instrText>
      </w:r>
      <w:r w:rsidRPr="00591E7F">
        <w:rPr>
          <w:i w:val="0"/>
          <w:iCs w:val="0"/>
          <w:sz w:val="24"/>
          <w:szCs w:val="24"/>
        </w:rPr>
        <w:fldChar w:fldCharType="separate"/>
      </w:r>
      <w:r w:rsidR="00273A29">
        <w:rPr>
          <w:i w:val="0"/>
          <w:iCs w:val="0"/>
          <w:noProof/>
          <w:sz w:val="24"/>
          <w:szCs w:val="24"/>
        </w:rPr>
        <w:t>18</w:t>
      </w:r>
      <w:r w:rsidRPr="00591E7F">
        <w:rPr>
          <w:i w:val="0"/>
          <w:iCs w:val="0"/>
          <w:sz w:val="24"/>
          <w:szCs w:val="24"/>
        </w:rPr>
        <w:fldChar w:fldCharType="end"/>
      </w:r>
      <w:r w:rsidRPr="00591E7F">
        <w:rPr>
          <w:i w:val="0"/>
          <w:iCs w:val="0"/>
          <w:sz w:val="24"/>
          <w:szCs w:val="24"/>
        </w:rPr>
        <w:t xml:space="preserve"> - Навигация приложения часть 2</w:t>
      </w:r>
      <w:bookmarkEnd w:id="204"/>
    </w:p>
    <w:p w14:paraId="1EB3FD99" w14:textId="7A14930C" w:rsidR="00591E7F" w:rsidRDefault="00591E7F" w:rsidP="00591E7F">
      <w:pPr>
        <w:jc w:val="center"/>
      </w:pPr>
    </w:p>
    <w:p w14:paraId="7CFF0143" w14:textId="77777777" w:rsidR="00591E7F" w:rsidRDefault="00591E7F" w:rsidP="00591E7F">
      <w:pPr>
        <w:keepNext/>
        <w:jc w:val="center"/>
      </w:pPr>
      <w:r w:rsidRPr="00591E7F">
        <w:rPr>
          <w:b/>
          <w:bCs/>
          <w:noProof/>
        </w:rPr>
        <w:lastRenderedPageBreak/>
        <w:drawing>
          <wp:inline distT="0" distB="0" distL="0" distR="0" wp14:anchorId="67542BE6" wp14:editId="61238707">
            <wp:extent cx="5940425" cy="585660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5856605"/>
                    </a:xfrm>
                    <a:prstGeom prst="rect">
                      <a:avLst/>
                    </a:prstGeom>
                  </pic:spPr>
                </pic:pic>
              </a:graphicData>
            </a:graphic>
          </wp:inline>
        </w:drawing>
      </w:r>
    </w:p>
    <w:p w14:paraId="025A239B" w14:textId="581D25BF" w:rsidR="00591E7F" w:rsidRDefault="00591E7F" w:rsidP="00591E7F">
      <w:pPr>
        <w:pStyle w:val="af"/>
        <w:jc w:val="center"/>
        <w:rPr>
          <w:i w:val="0"/>
          <w:iCs w:val="0"/>
          <w:sz w:val="24"/>
          <w:szCs w:val="24"/>
        </w:rPr>
      </w:pPr>
      <w:bookmarkStart w:id="205" w:name="_Toc226656124"/>
      <w:r w:rsidRPr="00591E7F">
        <w:rPr>
          <w:i w:val="0"/>
          <w:iCs w:val="0"/>
          <w:sz w:val="24"/>
          <w:szCs w:val="24"/>
        </w:rPr>
        <w:t xml:space="preserve">Рисунок </w:t>
      </w:r>
      <w:r w:rsidRPr="00591E7F">
        <w:rPr>
          <w:i w:val="0"/>
          <w:iCs w:val="0"/>
          <w:sz w:val="24"/>
          <w:szCs w:val="24"/>
        </w:rPr>
        <w:fldChar w:fldCharType="begin"/>
      </w:r>
      <w:r w:rsidRPr="00591E7F">
        <w:rPr>
          <w:i w:val="0"/>
          <w:iCs w:val="0"/>
          <w:sz w:val="24"/>
          <w:szCs w:val="24"/>
        </w:rPr>
        <w:instrText xml:space="preserve"> SEQ Рисунок \* ARABIC </w:instrText>
      </w:r>
      <w:r w:rsidRPr="00591E7F">
        <w:rPr>
          <w:i w:val="0"/>
          <w:iCs w:val="0"/>
          <w:sz w:val="24"/>
          <w:szCs w:val="24"/>
        </w:rPr>
        <w:fldChar w:fldCharType="separate"/>
      </w:r>
      <w:r w:rsidR="00273A29">
        <w:rPr>
          <w:i w:val="0"/>
          <w:iCs w:val="0"/>
          <w:noProof/>
          <w:sz w:val="24"/>
          <w:szCs w:val="24"/>
        </w:rPr>
        <w:t>19</w:t>
      </w:r>
      <w:r w:rsidRPr="00591E7F">
        <w:rPr>
          <w:i w:val="0"/>
          <w:iCs w:val="0"/>
          <w:sz w:val="24"/>
          <w:szCs w:val="24"/>
        </w:rPr>
        <w:fldChar w:fldCharType="end"/>
      </w:r>
      <w:r w:rsidRPr="00591E7F">
        <w:rPr>
          <w:i w:val="0"/>
          <w:iCs w:val="0"/>
          <w:sz w:val="24"/>
          <w:szCs w:val="24"/>
        </w:rPr>
        <w:t xml:space="preserve"> - Авторизация и конфликт данных</w:t>
      </w:r>
      <w:bookmarkEnd w:id="205"/>
    </w:p>
    <w:p w14:paraId="34477B11" w14:textId="3549037C" w:rsidR="00591E7F" w:rsidRDefault="00591E7F" w:rsidP="00591E7F"/>
    <w:p w14:paraId="43F480A3" w14:textId="77777777" w:rsidR="00591E7F" w:rsidRDefault="00591E7F" w:rsidP="00591E7F">
      <w:pPr>
        <w:keepNext/>
        <w:jc w:val="center"/>
      </w:pPr>
      <w:r w:rsidRPr="00591E7F">
        <w:rPr>
          <w:noProof/>
        </w:rPr>
        <w:lastRenderedPageBreak/>
        <w:drawing>
          <wp:inline distT="0" distB="0" distL="0" distR="0" wp14:anchorId="1116174F" wp14:editId="3BAF8D47">
            <wp:extent cx="5940425" cy="8032115"/>
            <wp:effectExtent l="0" t="0" r="3175" b="69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8032115"/>
                    </a:xfrm>
                    <a:prstGeom prst="rect">
                      <a:avLst/>
                    </a:prstGeom>
                  </pic:spPr>
                </pic:pic>
              </a:graphicData>
            </a:graphic>
          </wp:inline>
        </w:drawing>
      </w:r>
    </w:p>
    <w:p w14:paraId="4D176A63" w14:textId="23344D4C" w:rsidR="00591E7F" w:rsidRDefault="00591E7F" w:rsidP="00591E7F">
      <w:pPr>
        <w:pStyle w:val="af"/>
        <w:jc w:val="center"/>
        <w:rPr>
          <w:i w:val="0"/>
          <w:iCs w:val="0"/>
          <w:sz w:val="24"/>
          <w:szCs w:val="24"/>
        </w:rPr>
      </w:pPr>
      <w:bookmarkStart w:id="206" w:name="_Toc226656125"/>
      <w:r w:rsidRPr="00591E7F">
        <w:rPr>
          <w:i w:val="0"/>
          <w:iCs w:val="0"/>
          <w:sz w:val="24"/>
          <w:szCs w:val="24"/>
        </w:rPr>
        <w:t xml:space="preserve">Рисунок </w:t>
      </w:r>
      <w:r w:rsidRPr="00591E7F">
        <w:rPr>
          <w:i w:val="0"/>
          <w:iCs w:val="0"/>
          <w:sz w:val="24"/>
          <w:szCs w:val="24"/>
        </w:rPr>
        <w:fldChar w:fldCharType="begin"/>
      </w:r>
      <w:r w:rsidRPr="00591E7F">
        <w:rPr>
          <w:i w:val="0"/>
          <w:iCs w:val="0"/>
          <w:sz w:val="24"/>
          <w:szCs w:val="24"/>
        </w:rPr>
        <w:instrText xml:space="preserve"> SEQ Рисунок \* ARABIC </w:instrText>
      </w:r>
      <w:r w:rsidRPr="00591E7F">
        <w:rPr>
          <w:i w:val="0"/>
          <w:iCs w:val="0"/>
          <w:sz w:val="24"/>
          <w:szCs w:val="24"/>
        </w:rPr>
        <w:fldChar w:fldCharType="separate"/>
      </w:r>
      <w:r w:rsidR="00273A29">
        <w:rPr>
          <w:i w:val="0"/>
          <w:iCs w:val="0"/>
          <w:noProof/>
          <w:sz w:val="24"/>
          <w:szCs w:val="24"/>
        </w:rPr>
        <w:t>20</w:t>
      </w:r>
      <w:r w:rsidRPr="00591E7F">
        <w:rPr>
          <w:i w:val="0"/>
          <w:iCs w:val="0"/>
          <w:sz w:val="24"/>
          <w:szCs w:val="24"/>
        </w:rPr>
        <w:fldChar w:fldCharType="end"/>
      </w:r>
      <w:r w:rsidRPr="00591E7F">
        <w:rPr>
          <w:i w:val="0"/>
          <w:iCs w:val="0"/>
          <w:sz w:val="24"/>
          <w:szCs w:val="24"/>
        </w:rPr>
        <w:t xml:space="preserve"> - Создание карточек</w:t>
      </w:r>
      <w:bookmarkEnd w:id="206"/>
    </w:p>
    <w:p w14:paraId="3754B36C" w14:textId="47741791" w:rsidR="00591E7F" w:rsidRDefault="00591E7F" w:rsidP="00591E7F">
      <w:pPr>
        <w:jc w:val="center"/>
      </w:pPr>
    </w:p>
    <w:p w14:paraId="05B3E9A1" w14:textId="77777777" w:rsidR="00591E7F" w:rsidRDefault="00591E7F" w:rsidP="00591E7F">
      <w:pPr>
        <w:keepNext/>
        <w:jc w:val="center"/>
      </w:pPr>
      <w:r w:rsidRPr="00591E7F">
        <w:rPr>
          <w:noProof/>
        </w:rPr>
        <w:lastRenderedPageBreak/>
        <w:drawing>
          <wp:inline distT="0" distB="0" distL="0" distR="0" wp14:anchorId="1767B2F2" wp14:editId="37F0E7A2">
            <wp:extent cx="5940425" cy="471170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711700"/>
                    </a:xfrm>
                    <a:prstGeom prst="rect">
                      <a:avLst/>
                    </a:prstGeom>
                  </pic:spPr>
                </pic:pic>
              </a:graphicData>
            </a:graphic>
          </wp:inline>
        </w:drawing>
      </w:r>
    </w:p>
    <w:p w14:paraId="4BB8EDA4" w14:textId="3B9263D4" w:rsidR="00591E7F" w:rsidRDefault="00591E7F" w:rsidP="00591E7F">
      <w:pPr>
        <w:pStyle w:val="af"/>
        <w:jc w:val="center"/>
        <w:rPr>
          <w:i w:val="0"/>
          <w:iCs w:val="0"/>
          <w:sz w:val="24"/>
          <w:szCs w:val="24"/>
        </w:rPr>
      </w:pPr>
      <w:bookmarkStart w:id="207" w:name="_Toc226656126"/>
      <w:r w:rsidRPr="00591E7F">
        <w:rPr>
          <w:i w:val="0"/>
          <w:iCs w:val="0"/>
          <w:sz w:val="24"/>
          <w:szCs w:val="24"/>
        </w:rPr>
        <w:t xml:space="preserve">Рисунок </w:t>
      </w:r>
      <w:r w:rsidRPr="00591E7F">
        <w:rPr>
          <w:i w:val="0"/>
          <w:iCs w:val="0"/>
          <w:sz w:val="24"/>
          <w:szCs w:val="24"/>
        </w:rPr>
        <w:fldChar w:fldCharType="begin"/>
      </w:r>
      <w:r w:rsidRPr="00591E7F">
        <w:rPr>
          <w:i w:val="0"/>
          <w:iCs w:val="0"/>
          <w:sz w:val="24"/>
          <w:szCs w:val="24"/>
        </w:rPr>
        <w:instrText xml:space="preserve"> SEQ Рисунок \* ARABIC </w:instrText>
      </w:r>
      <w:r w:rsidRPr="00591E7F">
        <w:rPr>
          <w:i w:val="0"/>
          <w:iCs w:val="0"/>
          <w:sz w:val="24"/>
          <w:szCs w:val="24"/>
        </w:rPr>
        <w:fldChar w:fldCharType="separate"/>
      </w:r>
      <w:r w:rsidR="00273A29">
        <w:rPr>
          <w:i w:val="0"/>
          <w:iCs w:val="0"/>
          <w:noProof/>
          <w:sz w:val="24"/>
          <w:szCs w:val="24"/>
        </w:rPr>
        <w:t>21</w:t>
      </w:r>
      <w:r w:rsidRPr="00591E7F">
        <w:rPr>
          <w:i w:val="0"/>
          <w:iCs w:val="0"/>
          <w:sz w:val="24"/>
          <w:szCs w:val="24"/>
        </w:rPr>
        <w:fldChar w:fldCharType="end"/>
      </w:r>
      <w:r w:rsidRPr="00591E7F">
        <w:rPr>
          <w:i w:val="0"/>
          <w:iCs w:val="0"/>
          <w:sz w:val="24"/>
          <w:szCs w:val="24"/>
        </w:rPr>
        <w:t xml:space="preserve"> - OCR фото через Google Apps Script</w:t>
      </w:r>
      <w:bookmarkEnd w:id="207"/>
    </w:p>
    <w:p w14:paraId="735C2652" w14:textId="31371F1C" w:rsidR="00591E7F" w:rsidRDefault="00591E7F" w:rsidP="00591E7F"/>
    <w:p w14:paraId="5F109592" w14:textId="77777777" w:rsidR="00591E7F" w:rsidRDefault="00591E7F" w:rsidP="00591E7F">
      <w:pPr>
        <w:keepNext/>
        <w:jc w:val="right"/>
      </w:pPr>
      <w:r w:rsidRPr="00591E7F">
        <w:rPr>
          <w:noProof/>
        </w:rPr>
        <w:drawing>
          <wp:inline distT="0" distB="0" distL="0" distR="0" wp14:anchorId="07129CD0" wp14:editId="7E764FBB">
            <wp:extent cx="5940425" cy="332105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321050"/>
                    </a:xfrm>
                    <a:prstGeom prst="rect">
                      <a:avLst/>
                    </a:prstGeom>
                  </pic:spPr>
                </pic:pic>
              </a:graphicData>
            </a:graphic>
          </wp:inline>
        </w:drawing>
      </w:r>
    </w:p>
    <w:p w14:paraId="2AB150D0" w14:textId="126CA4CA" w:rsidR="00591E7F" w:rsidRDefault="00591E7F" w:rsidP="00591E7F">
      <w:pPr>
        <w:pStyle w:val="af"/>
        <w:jc w:val="center"/>
        <w:rPr>
          <w:i w:val="0"/>
          <w:iCs w:val="0"/>
          <w:sz w:val="24"/>
          <w:szCs w:val="24"/>
        </w:rPr>
      </w:pPr>
      <w:bookmarkStart w:id="208" w:name="_Toc226656127"/>
      <w:r w:rsidRPr="00591E7F">
        <w:rPr>
          <w:i w:val="0"/>
          <w:iCs w:val="0"/>
          <w:sz w:val="24"/>
          <w:szCs w:val="24"/>
        </w:rPr>
        <w:t xml:space="preserve">Рисунок </w:t>
      </w:r>
      <w:r w:rsidRPr="00591E7F">
        <w:rPr>
          <w:i w:val="0"/>
          <w:iCs w:val="0"/>
          <w:sz w:val="24"/>
          <w:szCs w:val="24"/>
        </w:rPr>
        <w:fldChar w:fldCharType="begin"/>
      </w:r>
      <w:r w:rsidRPr="00591E7F">
        <w:rPr>
          <w:i w:val="0"/>
          <w:iCs w:val="0"/>
          <w:sz w:val="24"/>
          <w:szCs w:val="24"/>
        </w:rPr>
        <w:instrText xml:space="preserve"> SEQ Рисунок \* ARABIC </w:instrText>
      </w:r>
      <w:r w:rsidRPr="00591E7F">
        <w:rPr>
          <w:i w:val="0"/>
          <w:iCs w:val="0"/>
          <w:sz w:val="24"/>
          <w:szCs w:val="24"/>
        </w:rPr>
        <w:fldChar w:fldCharType="separate"/>
      </w:r>
      <w:r w:rsidR="00273A29">
        <w:rPr>
          <w:i w:val="0"/>
          <w:iCs w:val="0"/>
          <w:noProof/>
          <w:sz w:val="24"/>
          <w:szCs w:val="24"/>
        </w:rPr>
        <w:t>22</w:t>
      </w:r>
      <w:r w:rsidRPr="00591E7F">
        <w:rPr>
          <w:i w:val="0"/>
          <w:iCs w:val="0"/>
          <w:sz w:val="24"/>
          <w:szCs w:val="24"/>
        </w:rPr>
        <w:fldChar w:fldCharType="end"/>
      </w:r>
      <w:r w:rsidRPr="00591E7F">
        <w:rPr>
          <w:i w:val="0"/>
          <w:iCs w:val="0"/>
          <w:sz w:val="24"/>
          <w:szCs w:val="24"/>
        </w:rPr>
        <w:t xml:space="preserve"> - Генерация карточек из текста</w:t>
      </w:r>
      <w:bookmarkEnd w:id="208"/>
    </w:p>
    <w:p w14:paraId="50D9A25E" w14:textId="4836DB25" w:rsidR="00591E7F" w:rsidRDefault="00591E7F" w:rsidP="00591E7F">
      <w:pPr>
        <w:jc w:val="center"/>
      </w:pPr>
    </w:p>
    <w:p w14:paraId="03FC5D0D" w14:textId="77777777" w:rsidR="00591E7F" w:rsidRDefault="00591E7F" w:rsidP="00591E7F">
      <w:pPr>
        <w:keepNext/>
        <w:jc w:val="center"/>
      </w:pPr>
      <w:r w:rsidRPr="00591E7F">
        <w:rPr>
          <w:noProof/>
        </w:rPr>
        <w:drawing>
          <wp:inline distT="0" distB="0" distL="0" distR="0" wp14:anchorId="169AC52C" wp14:editId="2BCA43AD">
            <wp:extent cx="5940425" cy="345567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455670"/>
                    </a:xfrm>
                    <a:prstGeom prst="rect">
                      <a:avLst/>
                    </a:prstGeom>
                  </pic:spPr>
                </pic:pic>
              </a:graphicData>
            </a:graphic>
          </wp:inline>
        </w:drawing>
      </w:r>
    </w:p>
    <w:p w14:paraId="7B8202F7" w14:textId="3B8075D1" w:rsidR="00591E7F" w:rsidRPr="00591E7F" w:rsidRDefault="00591E7F" w:rsidP="00591E7F">
      <w:pPr>
        <w:pStyle w:val="af"/>
        <w:jc w:val="center"/>
        <w:rPr>
          <w:i w:val="0"/>
          <w:iCs w:val="0"/>
          <w:sz w:val="24"/>
          <w:szCs w:val="24"/>
        </w:rPr>
      </w:pPr>
      <w:bookmarkStart w:id="209" w:name="_Toc226656128"/>
      <w:r w:rsidRPr="00591E7F">
        <w:rPr>
          <w:i w:val="0"/>
          <w:iCs w:val="0"/>
          <w:sz w:val="24"/>
          <w:szCs w:val="24"/>
        </w:rPr>
        <w:t xml:space="preserve">Рисунок </w:t>
      </w:r>
      <w:r w:rsidRPr="00591E7F">
        <w:rPr>
          <w:i w:val="0"/>
          <w:iCs w:val="0"/>
          <w:sz w:val="24"/>
          <w:szCs w:val="24"/>
        </w:rPr>
        <w:fldChar w:fldCharType="begin"/>
      </w:r>
      <w:r w:rsidRPr="00591E7F">
        <w:rPr>
          <w:i w:val="0"/>
          <w:iCs w:val="0"/>
          <w:sz w:val="24"/>
          <w:szCs w:val="24"/>
        </w:rPr>
        <w:instrText xml:space="preserve"> SEQ Рисунок \* ARABIC </w:instrText>
      </w:r>
      <w:r w:rsidRPr="00591E7F">
        <w:rPr>
          <w:i w:val="0"/>
          <w:iCs w:val="0"/>
          <w:sz w:val="24"/>
          <w:szCs w:val="24"/>
        </w:rPr>
        <w:fldChar w:fldCharType="separate"/>
      </w:r>
      <w:r w:rsidR="00273A29">
        <w:rPr>
          <w:i w:val="0"/>
          <w:iCs w:val="0"/>
          <w:noProof/>
          <w:sz w:val="24"/>
          <w:szCs w:val="24"/>
        </w:rPr>
        <w:t>23</w:t>
      </w:r>
      <w:r w:rsidRPr="00591E7F">
        <w:rPr>
          <w:i w:val="0"/>
          <w:iCs w:val="0"/>
          <w:sz w:val="24"/>
          <w:szCs w:val="24"/>
        </w:rPr>
        <w:fldChar w:fldCharType="end"/>
      </w:r>
      <w:r w:rsidRPr="00591E7F">
        <w:rPr>
          <w:i w:val="0"/>
          <w:iCs w:val="0"/>
          <w:sz w:val="24"/>
          <w:szCs w:val="24"/>
        </w:rPr>
        <w:t xml:space="preserve"> - AI‑чат по карточке</w:t>
      </w:r>
      <w:bookmarkEnd w:id="209"/>
    </w:p>
    <w:p w14:paraId="4981E493" w14:textId="5F3C5267" w:rsidR="00591E7F" w:rsidRDefault="00591E7F" w:rsidP="00591E7F">
      <w:pPr>
        <w:jc w:val="center"/>
      </w:pPr>
    </w:p>
    <w:p w14:paraId="63477F8C" w14:textId="77777777" w:rsidR="00591E7F" w:rsidRDefault="00591E7F" w:rsidP="00591E7F">
      <w:pPr>
        <w:keepNext/>
        <w:jc w:val="center"/>
      </w:pPr>
      <w:r w:rsidRPr="00591E7F">
        <w:rPr>
          <w:noProof/>
        </w:rPr>
        <w:lastRenderedPageBreak/>
        <w:drawing>
          <wp:inline distT="0" distB="0" distL="0" distR="0" wp14:anchorId="2C60D957" wp14:editId="589BD0B3">
            <wp:extent cx="5940425" cy="5346700"/>
            <wp:effectExtent l="0" t="0" r="3175"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5346700"/>
                    </a:xfrm>
                    <a:prstGeom prst="rect">
                      <a:avLst/>
                    </a:prstGeom>
                  </pic:spPr>
                </pic:pic>
              </a:graphicData>
            </a:graphic>
          </wp:inline>
        </w:drawing>
      </w:r>
    </w:p>
    <w:p w14:paraId="283224B8" w14:textId="7A1F5BC2" w:rsidR="00591E7F" w:rsidRDefault="00591E7F" w:rsidP="00591E7F">
      <w:pPr>
        <w:pStyle w:val="af"/>
        <w:jc w:val="center"/>
        <w:rPr>
          <w:i w:val="0"/>
          <w:iCs w:val="0"/>
          <w:sz w:val="24"/>
          <w:szCs w:val="24"/>
        </w:rPr>
      </w:pPr>
      <w:bookmarkStart w:id="210" w:name="_Toc226656129"/>
      <w:r w:rsidRPr="00591E7F">
        <w:rPr>
          <w:i w:val="0"/>
          <w:iCs w:val="0"/>
          <w:sz w:val="24"/>
          <w:szCs w:val="24"/>
        </w:rPr>
        <w:t xml:space="preserve">Рисунок </w:t>
      </w:r>
      <w:r w:rsidRPr="00591E7F">
        <w:rPr>
          <w:i w:val="0"/>
          <w:iCs w:val="0"/>
          <w:sz w:val="24"/>
          <w:szCs w:val="24"/>
        </w:rPr>
        <w:fldChar w:fldCharType="begin"/>
      </w:r>
      <w:r w:rsidRPr="00591E7F">
        <w:rPr>
          <w:i w:val="0"/>
          <w:iCs w:val="0"/>
          <w:sz w:val="24"/>
          <w:szCs w:val="24"/>
        </w:rPr>
        <w:instrText xml:space="preserve"> SEQ Рисунок \* ARABIC </w:instrText>
      </w:r>
      <w:r w:rsidRPr="00591E7F">
        <w:rPr>
          <w:i w:val="0"/>
          <w:iCs w:val="0"/>
          <w:sz w:val="24"/>
          <w:szCs w:val="24"/>
        </w:rPr>
        <w:fldChar w:fldCharType="separate"/>
      </w:r>
      <w:r w:rsidR="00273A29">
        <w:rPr>
          <w:i w:val="0"/>
          <w:iCs w:val="0"/>
          <w:noProof/>
          <w:sz w:val="24"/>
          <w:szCs w:val="24"/>
        </w:rPr>
        <w:t>24</w:t>
      </w:r>
      <w:r w:rsidRPr="00591E7F">
        <w:rPr>
          <w:i w:val="0"/>
          <w:iCs w:val="0"/>
          <w:sz w:val="24"/>
          <w:szCs w:val="24"/>
        </w:rPr>
        <w:fldChar w:fldCharType="end"/>
      </w:r>
      <w:r w:rsidRPr="00591E7F">
        <w:rPr>
          <w:i w:val="0"/>
          <w:iCs w:val="0"/>
          <w:sz w:val="24"/>
          <w:szCs w:val="24"/>
        </w:rPr>
        <w:t xml:space="preserve"> - Учить новые карточки</w:t>
      </w:r>
      <w:bookmarkEnd w:id="210"/>
    </w:p>
    <w:p w14:paraId="259B33E0" w14:textId="0422928A" w:rsidR="00591E7F" w:rsidRDefault="00591E7F" w:rsidP="00591E7F">
      <w:pPr>
        <w:jc w:val="center"/>
      </w:pPr>
    </w:p>
    <w:p w14:paraId="2000AC99" w14:textId="77777777" w:rsidR="00591E7F" w:rsidRDefault="00591E7F" w:rsidP="00591E7F">
      <w:pPr>
        <w:keepNext/>
        <w:jc w:val="center"/>
      </w:pPr>
      <w:r w:rsidRPr="00591E7F">
        <w:rPr>
          <w:noProof/>
        </w:rPr>
        <w:lastRenderedPageBreak/>
        <w:drawing>
          <wp:inline distT="0" distB="0" distL="0" distR="0" wp14:anchorId="5F1E7F07" wp14:editId="2FFC16DF">
            <wp:extent cx="3486637" cy="828790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86637" cy="8287907"/>
                    </a:xfrm>
                    <a:prstGeom prst="rect">
                      <a:avLst/>
                    </a:prstGeom>
                  </pic:spPr>
                </pic:pic>
              </a:graphicData>
            </a:graphic>
          </wp:inline>
        </w:drawing>
      </w:r>
    </w:p>
    <w:p w14:paraId="3D5C5F78" w14:textId="5B37C5ED" w:rsidR="00591E7F" w:rsidRDefault="00591E7F" w:rsidP="00591E7F">
      <w:pPr>
        <w:pStyle w:val="af"/>
        <w:jc w:val="center"/>
        <w:rPr>
          <w:i w:val="0"/>
          <w:iCs w:val="0"/>
          <w:sz w:val="22"/>
          <w:szCs w:val="22"/>
        </w:rPr>
      </w:pPr>
      <w:bookmarkStart w:id="211" w:name="_Toc226656130"/>
      <w:r w:rsidRPr="00591E7F">
        <w:rPr>
          <w:i w:val="0"/>
          <w:iCs w:val="0"/>
          <w:sz w:val="22"/>
          <w:szCs w:val="22"/>
        </w:rPr>
        <w:t xml:space="preserve">Рисунок </w:t>
      </w:r>
      <w:r w:rsidRPr="00591E7F">
        <w:rPr>
          <w:i w:val="0"/>
          <w:iCs w:val="0"/>
          <w:sz w:val="22"/>
          <w:szCs w:val="22"/>
        </w:rPr>
        <w:fldChar w:fldCharType="begin"/>
      </w:r>
      <w:r w:rsidRPr="00591E7F">
        <w:rPr>
          <w:i w:val="0"/>
          <w:iCs w:val="0"/>
          <w:sz w:val="22"/>
          <w:szCs w:val="22"/>
        </w:rPr>
        <w:instrText xml:space="preserve"> SEQ Рисунок \* ARABIC </w:instrText>
      </w:r>
      <w:r w:rsidRPr="00591E7F">
        <w:rPr>
          <w:i w:val="0"/>
          <w:iCs w:val="0"/>
          <w:sz w:val="22"/>
          <w:szCs w:val="22"/>
        </w:rPr>
        <w:fldChar w:fldCharType="separate"/>
      </w:r>
      <w:r w:rsidR="00273A29">
        <w:rPr>
          <w:i w:val="0"/>
          <w:iCs w:val="0"/>
          <w:noProof/>
          <w:sz w:val="22"/>
          <w:szCs w:val="22"/>
        </w:rPr>
        <w:t>25</w:t>
      </w:r>
      <w:r w:rsidRPr="00591E7F">
        <w:rPr>
          <w:i w:val="0"/>
          <w:iCs w:val="0"/>
          <w:sz w:val="22"/>
          <w:szCs w:val="22"/>
        </w:rPr>
        <w:fldChar w:fldCharType="end"/>
      </w:r>
      <w:r w:rsidRPr="00591E7F">
        <w:rPr>
          <w:i w:val="0"/>
          <w:iCs w:val="0"/>
          <w:sz w:val="22"/>
          <w:szCs w:val="22"/>
        </w:rPr>
        <w:t xml:space="preserve"> </w:t>
      </w:r>
      <w:r w:rsidR="00D655CE">
        <w:rPr>
          <w:i w:val="0"/>
          <w:iCs w:val="0"/>
          <w:sz w:val="22"/>
          <w:szCs w:val="22"/>
        </w:rPr>
        <w:t>–</w:t>
      </w:r>
      <w:r w:rsidRPr="00591E7F">
        <w:rPr>
          <w:i w:val="0"/>
          <w:iCs w:val="0"/>
          <w:sz w:val="22"/>
          <w:szCs w:val="22"/>
        </w:rPr>
        <w:t xml:space="preserve"> Диктант</w:t>
      </w:r>
      <w:bookmarkEnd w:id="211"/>
    </w:p>
    <w:p w14:paraId="6D569A7B" w14:textId="50223FF6" w:rsidR="00D655CE" w:rsidRDefault="00D655CE" w:rsidP="00D655CE"/>
    <w:p w14:paraId="6681EC8D" w14:textId="77777777" w:rsidR="00D655CE" w:rsidRDefault="00D655CE" w:rsidP="00D655CE">
      <w:pPr>
        <w:keepNext/>
        <w:jc w:val="center"/>
      </w:pPr>
      <w:r w:rsidRPr="00D655CE">
        <w:rPr>
          <w:noProof/>
        </w:rPr>
        <w:lastRenderedPageBreak/>
        <w:drawing>
          <wp:inline distT="0" distB="0" distL="0" distR="0" wp14:anchorId="1AA45713" wp14:editId="7D8DCFCF">
            <wp:extent cx="5940425" cy="2894965"/>
            <wp:effectExtent l="0" t="0" r="3175"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894965"/>
                    </a:xfrm>
                    <a:prstGeom prst="rect">
                      <a:avLst/>
                    </a:prstGeom>
                  </pic:spPr>
                </pic:pic>
              </a:graphicData>
            </a:graphic>
          </wp:inline>
        </w:drawing>
      </w:r>
    </w:p>
    <w:p w14:paraId="3A72B432" w14:textId="38D5F435" w:rsidR="00D655CE" w:rsidRDefault="00D655CE" w:rsidP="00D655CE">
      <w:pPr>
        <w:pStyle w:val="af"/>
        <w:jc w:val="center"/>
        <w:rPr>
          <w:i w:val="0"/>
          <w:iCs w:val="0"/>
          <w:sz w:val="24"/>
          <w:szCs w:val="24"/>
        </w:rPr>
      </w:pPr>
      <w:bookmarkStart w:id="212" w:name="_Toc226656131"/>
      <w:r w:rsidRPr="00D655CE">
        <w:rPr>
          <w:i w:val="0"/>
          <w:iCs w:val="0"/>
          <w:sz w:val="24"/>
          <w:szCs w:val="24"/>
        </w:rPr>
        <w:t xml:space="preserve">Рисунок </w:t>
      </w:r>
      <w:r w:rsidRPr="00D655CE">
        <w:rPr>
          <w:i w:val="0"/>
          <w:iCs w:val="0"/>
          <w:sz w:val="24"/>
          <w:szCs w:val="24"/>
        </w:rPr>
        <w:fldChar w:fldCharType="begin"/>
      </w:r>
      <w:r w:rsidRPr="00D655CE">
        <w:rPr>
          <w:i w:val="0"/>
          <w:iCs w:val="0"/>
          <w:sz w:val="24"/>
          <w:szCs w:val="24"/>
        </w:rPr>
        <w:instrText xml:space="preserve"> SEQ Рисунок \* ARABIC </w:instrText>
      </w:r>
      <w:r w:rsidRPr="00D655CE">
        <w:rPr>
          <w:i w:val="0"/>
          <w:iCs w:val="0"/>
          <w:sz w:val="24"/>
          <w:szCs w:val="24"/>
        </w:rPr>
        <w:fldChar w:fldCharType="separate"/>
      </w:r>
      <w:r w:rsidR="00273A29">
        <w:rPr>
          <w:i w:val="0"/>
          <w:iCs w:val="0"/>
          <w:noProof/>
          <w:sz w:val="24"/>
          <w:szCs w:val="24"/>
        </w:rPr>
        <w:t>26</w:t>
      </w:r>
      <w:r w:rsidRPr="00D655CE">
        <w:rPr>
          <w:i w:val="0"/>
          <w:iCs w:val="0"/>
          <w:sz w:val="24"/>
          <w:szCs w:val="24"/>
        </w:rPr>
        <w:fldChar w:fldCharType="end"/>
      </w:r>
      <w:r w:rsidRPr="00D655CE">
        <w:rPr>
          <w:i w:val="0"/>
          <w:iCs w:val="0"/>
          <w:sz w:val="24"/>
          <w:szCs w:val="24"/>
        </w:rPr>
        <w:t xml:space="preserve"> </w:t>
      </w:r>
      <w:r>
        <w:rPr>
          <w:i w:val="0"/>
          <w:iCs w:val="0"/>
          <w:sz w:val="24"/>
          <w:szCs w:val="24"/>
        </w:rPr>
        <w:t>–</w:t>
      </w:r>
      <w:r w:rsidRPr="00D655CE">
        <w:rPr>
          <w:i w:val="0"/>
          <w:iCs w:val="0"/>
          <w:sz w:val="24"/>
          <w:szCs w:val="24"/>
        </w:rPr>
        <w:t xml:space="preserve"> Экзамен</w:t>
      </w:r>
      <w:bookmarkEnd w:id="212"/>
    </w:p>
    <w:p w14:paraId="5F26CD26" w14:textId="3314D874" w:rsidR="00D655CE" w:rsidRDefault="00D655CE" w:rsidP="00D655CE"/>
    <w:p w14:paraId="519C8156" w14:textId="77777777" w:rsidR="00D655CE" w:rsidRDefault="00D655CE" w:rsidP="00D655CE">
      <w:pPr>
        <w:keepNext/>
        <w:jc w:val="center"/>
      </w:pPr>
      <w:r w:rsidRPr="00D655CE">
        <w:rPr>
          <w:noProof/>
        </w:rPr>
        <w:lastRenderedPageBreak/>
        <w:drawing>
          <wp:inline distT="0" distB="0" distL="0" distR="0" wp14:anchorId="063F1875" wp14:editId="6030AAEE">
            <wp:extent cx="5940425" cy="625475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6254750"/>
                    </a:xfrm>
                    <a:prstGeom prst="rect">
                      <a:avLst/>
                    </a:prstGeom>
                  </pic:spPr>
                </pic:pic>
              </a:graphicData>
            </a:graphic>
          </wp:inline>
        </w:drawing>
      </w:r>
    </w:p>
    <w:p w14:paraId="41C0A54B" w14:textId="26C52EAF" w:rsidR="00D655CE" w:rsidRDefault="00D655CE" w:rsidP="00D655CE">
      <w:pPr>
        <w:pStyle w:val="af"/>
        <w:jc w:val="center"/>
        <w:rPr>
          <w:i w:val="0"/>
          <w:iCs w:val="0"/>
          <w:sz w:val="24"/>
          <w:szCs w:val="24"/>
        </w:rPr>
      </w:pPr>
      <w:bookmarkStart w:id="213" w:name="_Toc226656132"/>
      <w:r w:rsidRPr="00D655CE">
        <w:rPr>
          <w:i w:val="0"/>
          <w:iCs w:val="0"/>
          <w:sz w:val="24"/>
          <w:szCs w:val="24"/>
        </w:rPr>
        <w:t xml:space="preserve">Рисунок </w:t>
      </w:r>
      <w:r w:rsidRPr="00D655CE">
        <w:rPr>
          <w:i w:val="0"/>
          <w:iCs w:val="0"/>
          <w:sz w:val="24"/>
          <w:szCs w:val="24"/>
        </w:rPr>
        <w:fldChar w:fldCharType="begin"/>
      </w:r>
      <w:r w:rsidRPr="00D655CE">
        <w:rPr>
          <w:i w:val="0"/>
          <w:iCs w:val="0"/>
          <w:sz w:val="24"/>
          <w:szCs w:val="24"/>
        </w:rPr>
        <w:instrText xml:space="preserve"> SEQ Рисунок \* ARABIC </w:instrText>
      </w:r>
      <w:r w:rsidRPr="00D655CE">
        <w:rPr>
          <w:i w:val="0"/>
          <w:iCs w:val="0"/>
          <w:sz w:val="24"/>
          <w:szCs w:val="24"/>
        </w:rPr>
        <w:fldChar w:fldCharType="separate"/>
      </w:r>
      <w:r w:rsidR="00273A29">
        <w:rPr>
          <w:i w:val="0"/>
          <w:iCs w:val="0"/>
          <w:noProof/>
          <w:sz w:val="24"/>
          <w:szCs w:val="24"/>
        </w:rPr>
        <w:t>27</w:t>
      </w:r>
      <w:r w:rsidRPr="00D655CE">
        <w:rPr>
          <w:i w:val="0"/>
          <w:iCs w:val="0"/>
          <w:sz w:val="24"/>
          <w:szCs w:val="24"/>
        </w:rPr>
        <w:fldChar w:fldCharType="end"/>
      </w:r>
      <w:r w:rsidRPr="00D655CE">
        <w:rPr>
          <w:i w:val="0"/>
          <w:iCs w:val="0"/>
          <w:sz w:val="24"/>
          <w:szCs w:val="24"/>
        </w:rPr>
        <w:t xml:space="preserve"> - Summary (конспект) из текста, аудио и ссылки + переход к созданию карточек</w:t>
      </w:r>
      <w:bookmarkEnd w:id="213"/>
    </w:p>
    <w:p w14:paraId="33487419" w14:textId="7D9AA577" w:rsidR="00D655CE" w:rsidRDefault="00D655CE" w:rsidP="00D655CE"/>
    <w:p w14:paraId="16FC32AC" w14:textId="77777777" w:rsidR="00D655CE" w:rsidRDefault="00D655CE" w:rsidP="00D655CE">
      <w:pPr>
        <w:keepNext/>
        <w:jc w:val="center"/>
      </w:pPr>
      <w:r w:rsidRPr="00D655CE">
        <w:rPr>
          <w:noProof/>
        </w:rPr>
        <w:lastRenderedPageBreak/>
        <w:drawing>
          <wp:inline distT="0" distB="0" distL="0" distR="0" wp14:anchorId="6F0C1F86" wp14:editId="700306C8">
            <wp:extent cx="5940425" cy="2714625"/>
            <wp:effectExtent l="0" t="0" r="317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2714625"/>
                    </a:xfrm>
                    <a:prstGeom prst="rect">
                      <a:avLst/>
                    </a:prstGeom>
                  </pic:spPr>
                </pic:pic>
              </a:graphicData>
            </a:graphic>
          </wp:inline>
        </w:drawing>
      </w:r>
    </w:p>
    <w:p w14:paraId="30CAC3E3" w14:textId="4DD0FF6D" w:rsidR="00D655CE" w:rsidRDefault="00D655CE" w:rsidP="00D655CE">
      <w:pPr>
        <w:pStyle w:val="af"/>
        <w:jc w:val="center"/>
        <w:rPr>
          <w:i w:val="0"/>
          <w:iCs w:val="0"/>
          <w:sz w:val="24"/>
          <w:szCs w:val="24"/>
        </w:rPr>
      </w:pPr>
      <w:bookmarkStart w:id="214" w:name="_Toc226656133"/>
      <w:r w:rsidRPr="00D655CE">
        <w:rPr>
          <w:i w:val="0"/>
          <w:iCs w:val="0"/>
          <w:sz w:val="24"/>
          <w:szCs w:val="24"/>
        </w:rPr>
        <w:t xml:space="preserve">Рисунок </w:t>
      </w:r>
      <w:r w:rsidRPr="00D655CE">
        <w:rPr>
          <w:i w:val="0"/>
          <w:iCs w:val="0"/>
          <w:sz w:val="24"/>
          <w:szCs w:val="24"/>
        </w:rPr>
        <w:fldChar w:fldCharType="begin"/>
      </w:r>
      <w:r w:rsidRPr="00D655CE">
        <w:rPr>
          <w:i w:val="0"/>
          <w:iCs w:val="0"/>
          <w:sz w:val="24"/>
          <w:szCs w:val="24"/>
        </w:rPr>
        <w:instrText xml:space="preserve"> SEQ Рисунок \* ARABIC </w:instrText>
      </w:r>
      <w:r w:rsidRPr="00D655CE">
        <w:rPr>
          <w:i w:val="0"/>
          <w:iCs w:val="0"/>
          <w:sz w:val="24"/>
          <w:szCs w:val="24"/>
        </w:rPr>
        <w:fldChar w:fldCharType="separate"/>
      </w:r>
      <w:r w:rsidR="00273A29">
        <w:rPr>
          <w:i w:val="0"/>
          <w:iCs w:val="0"/>
          <w:noProof/>
          <w:sz w:val="24"/>
          <w:szCs w:val="24"/>
        </w:rPr>
        <w:t>28</w:t>
      </w:r>
      <w:r w:rsidRPr="00D655CE">
        <w:rPr>
          <w:i w:val="0"/>
          <w:iCs w:val="0"/>
          <w:sz w:val="24"/>
          <w:szCs w:val="24"/>
        </w:rPr>
        <w:fldChar w:fldCharType="end"/>
      </w:r>
      <w:r w:rsidRPr="00D655CE">
        <w:rPr>
          <w:i w:val="0"/>
          <w:iCs w:val="0"/>
          <w:sz w:val="24"/>
          <w:szCs w:val="24"/>
        </w:rPr>
        <w:t xml:space="preserve"> - Карта знаний (Knowledge Map) AI‑связи + локальная раскладка + интерактив</w:t>
      </w:r>
      <w:bookmarkEnd w:id="214"/>
    </w:p>
    <w:p w14:paraId="534AECA3" w14:textId="7C650333" w:rsidR="00D655CE" w:rsidRDefault="00D655CE" w:rsidP="00D655CE"/>
    <w:p w14:paraId="3AF7353D" w14:textId="77777777" w:rsidR="00D655CE" w:rsidRDefault="00D655CE" w:rsidP="00D655CE">
      <w:pPr>
        <w:keepNext/>
        <w:jc w:val="center"/>
      </w:pPr>
      <w:r w:rsidRPr="00D655CE">
        <w:rPr>
          <w:noProof/>
        </w:rPr>
        <w:lastRenderedPageBreak/>
        <w:drawing>
          <wp:inline distT="0" distB="0" distL="0" distR="0" wp14:anchorId="4433FE13" wp14:editId="73937BEB">
            <wp:extent cx="5940425" cy="592582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5925820"/>
                    </a:xfrm>
                    <a:prstGeom prst="rect">
                      <a:avLst/>
                    </a:prstGeom>
                  </pic:spPr>
                </pic:pic>
              </a:graphicData>
            </a:graphic>
          </wp:inline>
        </w:drawing>
      </w:r>
    </w:p>
    <w:p w14:paraId="7DDC5499" w14:textId="50684EFA" w:rsidR="00B20452" w:rsidRPr="00273A29" w:rsidRDefault="00D655CE" w:rsidP="00273A29">
      <w:pPr>
        <w:pStyle w:val="af"/>
        <w:jc w:val="center"/>
        <w:rPr>
          <w:i w:val="0"/>
          <w:iCs w:val="0"/>
          <w:sz w:val="24"/>
          <w:szCs w:val="24"/>
        </w:rPr>
      </w:pPr>
      <w:bookmarkStart w:id="215" w:name="_Toc226656134"/>
      <w:r w:rsidRPr="00D655CE">
        <w:rPr>
          <w:i w:val="0"/>
          <w:iCs w:val="0"/>
          <w:sz w:val="24"/>
          <w:szCs w:val="24"/>
        </w:rPr>
        <w:t xml:space="preserve">Рисунок </w:t>
      </w:r>
      <w:r w:rsidRPr="00D655CE">
        <w:rPr>
          <w:i w:val="0"/>
          <w:iCs w:val="0"/>
          <w:sz w:val="24"/>
          <w:szCs w:val="24"/>
        </w:rPr>
        <w:fldChar w:fldCharType="begin"/>
      </w:r>
      <w:r w:rsidRPr="00D655CE">
        <w:rPr>
          <w:i w:val="0"/>
          <w:iCs w:val="0"/>
          <w:sz w:val="24"/>
          <w:szCs w:val="24"/>
        </w:rPr>
        <w:instrText xml:space="preserve"> SEQ Рисунок \* ARABIC </w:instrText>
      </w:r>
      <w:r w:rsidRPr="00D655CE">
        <w:rPr>
          <w:i w:val="0"/>
          <w:iCs w:val="0"/>
          <w:sz w:val="24"/>
          <w:szCs w:val="24"/>
        </w:rPr>
        <w:fldChar w:fldCharType="separate"/>
      </w:r>
      <w:r w:rsidR="00273A29">
        <w:rPr>
          <w:i w:val="0"/>
          <w:iCs w:val="0"/>
          <w:noProof/>
          <w:sz w:val="24"/>
          <w:szCs w:val="24"/>
        </w:rPr>
        <w:t>29</w:t>
      </w:r>
      <w:r w:rsidRPr="00D655CE">
        <w:rPr>
          <w:i w:val="0"/>
          <w:iCs w:val="0"/>
          <w:sz w:val="24"/>
          <w:szCs w:val="24"/>
        </w:rPr>
        <w:fldChar w:fldCharType="end"/>
      </w:r>
      <w:r w:rsidRPr="00D655CE">
        <w:rPr>
          <w:i w:val="0"/>
          <w:iCs w:val="0"/>
          <w:sz w:val="24"/>
          <w:szCs w:val="24"/>
        </w:rPr>
        <w:t xml:space="preserve"> - Сервисные эндпоинты backend (логирование, трекинг, админка, PvP)</w:t>
      </w:r>
      <w:bookmarkEnd w:id="215"/>
    </w:p>
    <w:p w14:paraId="7AF4D70F" w14:textId="0B8E314C" w:rsidR="002C0C5C" w:rsidRPr="002C0C5C" w:rsidRDefault="00801251" w:rsidP="00801251">
      <w:pPr>
        <w:pStyle w:val="1"/>
      </w:pPr>
      <w:bookmarkStart w:id="216" w:name="_Toc226656427"/>
      <w:r>
        <w:lastRenderedPageBreak/>
        <w:t>31</w:t>
      </w:r>
      <w:r w:rsidR="002C0C5C" w:rsidRPr="002C0C5C">
        <w:t xml:space="preserve"> История версий и Changelog</w:t>
      </w:r>
      <w:bookmarkEnd w:id="216"/>
    </w:p>
    <w:p w14:paraId="15165EC3" w14:textId="4A2D677E" w:rsidR="00B20452" w:rsidRDefault="00B20452" w:rsidP="00B20452">
      <w:pPr>
        <w:pStyle w:val="2"/>
      </w:pPr>
      <w:bookmarkStart w:id="217" w:name="_Toc226656428"/>
      <w:r>
        <w:t>31</w:t>
      </w:r>
      <w:r w:rsidR="002C0C5C" w:rsidRPr="002C0C5C">
        <w:t>.</w:t>
      </w:r>
      <w:r>
        <w:t>1</w:t>
      </w:r>
      <w:r w:rsidR="002C0C5C" w:rsidRPr="002C0C5C">
        <w:t xml:space="preserve"> Версия 1.0.2 — URL-конспект, Heatmap, Undo, шрифт, репорт ошибок</w:t>
      </w:r>
      <w:bookmarkEnd w:id="217"/>
    </w:p>
    <w:p w14:paraId="69E675D7" w14:textId="4AE8287C" w:rsidR="00B20452" w:rsidRDefault="00B20452" w:rsidP="00B20452">
      <w:pPr>
        <w:ind w:firstLine="708"/>
      </w:pPr>
      <w:r>
        <w:t>Ключевое нововведение — «Конспект из ссылки». Теперь пользователю не нужно копировать текст статьи вручную и очищать его от лишнего: достаточно открыть раздел конспекта, вставить URL и запустить обработку. Система скачивает страницу, извлекает основной текст, удаляет служебные элементы (скрипты, стили, навигационные блоки) и формирует структурированный учебный конспект в Markdown. Результат удобно читать, копировать и при необходимости сразу превратить в карточки для интервальных повторений. Такой подход особенно полезен для подготовки к экзаменам и быстрого освоения новых тем: одна ссылка становится входным материалом, который дальше живёт внутри приложения как учебный контент.</w:t>
      </w:r>
    </w:p>
    <w:p w14:paraId="448DCFDD" w14:textId="47660379" w:rsidR="00B20452" w:rsidRDefault="00B20452" w:rsidP="00B20452">
      <w:pPr>
        <w:ind w:firstLine="708"/>
      </w:pPr>
      <w:r>
        <w:t>Второе важное улучшение — «Тепловая карта активности». Это визуальный календарь, который отражает интенсивность обучения по дням: чем активнее занятия, тем заметнее день на карте. Heatmap помогает увидеть реальную регулярность и выявить провалы, которые обычно незаметны при субъективной оценке. Важно, что карта строится на локальных данных активности, поэтому она остаётся полезной даже при нестабильном интернете и не требует отдельной ручной отметки «я занимался». Такой вид отчётности хорошо поддерживает привычку: пользователю проще удерживать регулярность, когда он видит непрерывную цепочку «активных» дней.</w:t>
      </w:r>
    </w:p>
    <w:p w14:paraId="45C1C526" w14:textId="2FA01E69" w:rsidR="00B20452" w:rsidRDefault="00B20452" w:rsidP="00B20452">
      <w:pPr>
        <w:ind w:firstLine="708"/>
      </w:pPr>
      <w:r>
        <w:t>Третья функция — «Undo» в ключевых режимах, где пользователи чаще всего допускают случайные действия. Ранее одно неверное движение (например, случайный свайп карточки) могло приводить к неправильному статусу и последующим смещениям повторения. Теперь Undo позволяет быстро вернуть предыдущее состояние, не ломая обучение и не заставляя пользователя вручную искать и исправлять карточку. С точки зрения UX это снижает тревожность и делает приложение «безопаснее»: пользователь может действовать быстрее и увереннее, зная, что ошибка обратима. Для обучения это критично, потому что «страх ошибиться» напрямую снижает вовлечённость и скорость работы с карточками.</w:t>
      </w:r>
    </w:p>
    <w:p w14:paraId="7EB72784" w14:textId="2CBB79BD" w:rsidR="00B20452" w:rsidRDefault="00B20452" w:rsidP="00B20452">
      <w:pPr>
        <w:ind w:firstLine="708"/>
      </w:pPr>
      <w:r>
        <w:t>Четвёртое изменение — настройка шрифта и читаемости. В 1.0.2 появились возможности адаптации отображения текста под предпочтения пользователя: выбор шрифта и более комфортная подача интерфейса. Это особенно важно для длинных конспектов и материалов, где чтение занимает значительную часть времени. Улучшения в отображении влияют не только на комфорт, но и на качество запоминания: меньше утомления — выше концентрация, выше вероятность дочитать материал до конца и сделать повторения.</w:t>
      </w:r>
    </w:p>
    <w:p w14:paraId="236C2A09" w14:textId="2F3A081A" w:rsidR="00B20452" w:rsidRDefault="00B20452" w:rsidP="00B20452">
      <w:pPr>
        <w:ind w:firstLine="708"/>
      </w:pPr>
      <w:r>
        <w:lastRenderedPageBreak/>
        <w:t>Пятая функция — «Сообщить об ошибке» в карточке. В приложениях для обучения качество контента имеет первостепенное значение: любая опечатка в термине или неверный перевод могут закрепить неправильное знание. В 1.0.2 добавлена простая кнопка репорта, которая формирует письмо разработчику с идентификатором карточки и её содержимым. Пользователю остаётся только описать проблему своими словами и отправить сообщение. Это сокращает путь обратной связи до одного действия и ускоряет исправление ошибок в наборах данных. В итоге выигрывают все: разработчик получает точную информацию, а пользователь — более надёжную базу для обучения.</w:t>
      </w:r>
    </w:p>
    <w:p w14:paraId="03E83F47" w14:textId="079559C3" w:rsidR="00B20452" w:rsidRDefault="00B20452" w:rsidP="00B20452">
      <w:pPr>
        <w:ind w:firstLine="708"/>
      </w:pPr>
      <w:r>
        <w:t>Наконец, версия 1.0.2 укрепила общую «связность» функций: конспект по ссылке легко превращается в материал для генерации карточек, карточки быстрее и спокойнее изучаются благодаря Undo, прогресс по занятиям становится видимым через Heatmap, а качество контента поддерживается через быстрый репорт. При этом все нововведения встроены в существующую логику локализации приложения и органично работают на поддерживаемых языках интерфейса, не изменяя привычный сценарий обучения, а дополняя его более сильными инструментами контроля и удобства.</w:t>
      </w:r>
    </w:p>
    <w:p w14:paraId="6553DF9E" w14:textId="77777777" w:rsidR="00B20452" w:rsidRPr="00B20452" w:rsidRDefault="00B20452" w:rsidP="00B20452"/>
    <w:p w14:paraId="55DC8435" w14:textId="32873204" w:rsidR="004C6779" w:rsidRDefault="00B20452" w:rsidP="00B20452">
      <w:pPr>
        <w:pStyle w:val="2"/>
      </w:pPr>
      <w:bookmarkStart w:id="218" w:name="_Toc226656429"/>
      <w:r>
        <w:t>31</w:t>
      </w:r>
      <w:r w:rsidR="002C0C5C" w:rsidRPr="002C0C5C">
        <w:t>.</w:t>
      </w:r>
      <w:r>
        <w:t>2</w:t>
      </w:r>
      <w:r w:rsidR="002C0C5C" w:rsidRPr="002C0C5C">
        <w:t xml:space="preserve"> Версия 1.0.3 — Восстановление AI-доступа без VPN</w:t>
      </w:r>
      <w:r>
        <w:t>.</w:t>
      </w:r>
      <w:bookmarkEnd w:id="218"/>
    </w:p>
    <w:p w14:paraId="03D10D19" w14:textId="1F9D9552" w:rsidR="00B20452" w:rsidRDefault="00B20452" w:rsidP="00B20452">
      <w:pPr>
        <w:ind w:firstLine="708"/>
      </w:pPr>
      <w:r>
        <w:t>Версия 1.0.3 сфокусирована на надёжности и доступности ключевой ценности NeuroFlash — «умных» функций на базе AI. Если 1.0.2 расширяла функциональность, то 1.0.3 решает фундаментальную задачу: обеспечить стабильный доступ к AI‑модулям в реальных сетевых условиях пользователя, без необходимости включать VPN и без постоянных сбоев на критических этапах обучения. Обновление было сделано как реакция на типовой сценарий: пользователь хочет быстро сгенерировать карточки, получить пояснение к термину, сформировать тест или построить карту знаний, но сталкивается с сетевыми ограничениями, временными недоступностями или ошибками обработки. В 1.0.3 приоритет — чтобы «умные» возможности работали тогда, когда они нужны, а если что-то пошло не так, приложение вело себя предсказуемо и не ломало пользовательский сценарий.</w:t>
      </w:r>
    </w:p>
    <w:p w14:paraId="69148682" w14:textId="7B764094" w:rsidR="00B20452" w:rsidRDefault="00B20452" w:rsidP="00B20452">
      <w:pPr>
        <w:ind w:firstLine="708"/>
      </w:pPr>
      <w:r>
        <w:t xml:space="preserve">Главное изменение — восстановление доступа к AI без VPN. Это означает, что функции, которые завязаны на внешние модели и генерацию, снова становятся «из коробки» работоспособными в стандартной сети пользователя. Для продукта это критично, потому что AI‑функции проходят через множество экранов и пользовательских путей: генерация карточек из текста, создание конспекта из статьи, генерация тестов, подсказки и объяснения в режиме обучения, карта знаний, roleplay‑практика. Если AI‑доступ нестабилен, пользователь теряет доверие к приложению: даже сильные локальные функции перестают восприниматься ценными, потому что </w:t>
      </w:r>
      <w:r>
        <w:lastRenderedPageBreak/>
        <w:t>ключевой «ускоритель обучения» работает случайно. В 1.0.3 задача решается на уровне доступности и маршрутизации запросов, чтобы пользователю не приходилось думать о технических обходах и внешних настройках.</w:t>
      </w:r>
    </w:p>
    <w:p w14:paraId="6793B106" w14:textId="0FB46FCD" w:rsidR="00B20452" w:rsidRDefault="00B20452" w:rsidP="00B20452">
      <w:pPr>
        <w:ind w:firstLine="708"/>
      </w:pPr>
      <w:r>
        <w:t>Второй крупный блок — стабилизация и исправление вылетов при отображении ошибок и при переходах между состояниями. В реальной эксплуатации ошибки возникают всегда: отсутствует интернет, превышен дневной лимит, сервер вернул неожиданный ответ, генерация заняла больше времени, чем ожидалось, или был получен «неидеальный» результат. Качество приложения определяется не тем, что ошибок нет, а тем, как оно их обрабатывает. В 1.0.3 внимание уделено тому, чтобы UI корректно реагировал на сбои: показывал понятное сообщение, возвращал пользователя в безопасное состояние, не застревал на загрузке и не приводил к «битому» экрану. Важный эффект — снижение фрустрации. Пользователь лучше принимает ограничения системы (например, лимиты запросов), если сообщение ясное, локализованное и не сопровождается техническими деталями, а само приложение остаётся управляемым.</w:t>
      </w:r>
    </w:p>
    <w:p w14:paraId="66855B19" w14:textId="2C9FF631" w:rsidR="00B20452" w:rsidRDefault="00B20452" w:rsidP="00B20452">
      <w:pPr>
        <w:ind w:firstLine="708"/>
      </w:pPr>
      <w:r>
        <w:t>Стабилизация особенно важна для потоков, где пользователь ожидает «продолжение» после длительной операции. Это касается генерации тестов, конспектов и других задач, где ответ может формироваться десятки секунд. В 1.0.3 усиливается предсказуемость поведения: когда идёт генерация, пользователь видит понятный индикатор процесса; при ошибке он получает сигнал о причине и может повторить действие, не теряя уже введённые данные и не ломая контекст. Такой подход делает приложение пригодным для регулярного использования: пользователь перестаёт воспринимать AI как «экспериментальную опцию» и начинает опираться на него как на стандартный инструмент обучения.</w:t>
      </w:r>
    </w:p>
    <w:p w14:paraId="3FD8ACD4" w14:textId="02986D26" w:rsidR="00B20452" w:rsidRDefault="00B20452" w:rsidP="00B20452">
      <w:pPr>
        <w:ind w:firstLine="708"/>
      </w:pPr>
      <w:r>
        <w:t>Отдельно стоит отметить, что улучшения 1.0.3 прямо повышают ценность функций, введённых в 1.0.2. URL‑конспект становится действительно массовой функцией только тогда, когда AI доступен без VPN; Heatmap и Undo сохраняют мотивацию и скорость работы только тогда, когда приложение не вылетает на ошибках; репорт ошибок становится эффективнее, когда пользователь не сталкивается с техническим шумом и может спокойно продолжать обучение. Таким образом, 1.0.3 — это «слой надёжности», который превращает расширенный функционал в устойчивый продуктовый опыт.</w:t>
      </w:r>
    </w:p>
    <w:p w14:paraId="04496FFA" w14:textId="226CC507" w:rsidR="00B20452" w:rsidRDefault="00B20452" w:rsidP="00B20452">
      <w:pPr>
        <w:ind w:firstLine="708"/>
      </w:pPr>
      <w:r>
        <w:t xml:space="preserve">В результате обновления 1.0.3 пользовательский сценарий выглядит проще: пользователь открывает нужный инструмент, выполняет действие, получает результат; если сеть недоступна или есть ограничения, он узнаёт об этом понятным способом и может продолжать работу без хаоса. Для приложения, которое позиционируется как интеллектуальный помощник в изучении тем, это принципиально: AI должен быть не «удачным </w:t>
      </w:r>
      <w:r>
        <w:lastRenderedPageBreak/>
        <w:t>совпадением», а стабильной частью обучения, доступной на поддерживаемых языках интерфейса и работающей в предсказуемых условиях.</w:t>
      </w:r>
    </w:p>
    <w:p w14:paraId="41CF6B18" w14:textId="4D4C517B" w:rsidR="003E564B" w:rsidRDefault="003E564B" w:rsidP="00B20452">
      <w:pPr>
        <w:ind w:firstLine="708"/>
      </w:pPr>
    </w:p>
    <w:p w14:paraId="03DECCC1" w14:textId="07E92627" w:rsidR="003E564B" w:rsidRDefault="003E564B" w:rsidP="003E564B">
      <w:pPr>
        <w:pStyle w:val="1"/>
      </w:pPr>
      <w:bookmarkStart w:id="219" w:name="_Toc226656430"/>
      <w:r>
        <w:lastRenderedPageBreak/>
        <w:t>32</w:t>
      </w:r>
      <w:r w:rsidRPr="002C0C5C">
        <w:t xml:space="preserve"> </w:t>
      </w:r>
      <w:r>
        <w:t>Список иллюстраций</w:t>
      </w:r>
      <w:bookmarkEnd w:id="219"/>
    </w:p>
    <w:p w14:paraId="61A2D676" w14:textId="35FE5881" w:rsidR="006714FD" w:rsidRDefault="003E564B">
      <w:pPr>
        <w:pStyle w:val="af7"/>
        <w:tabs>
          <w:tab w:val="right" w:leader="dot" w:pos="9345"/>
        </w:tabs>
        <w:rPr>
          <w:rFonts w:asciiTheme="minorHAnsi" w:eastAsiaTheme="minorEastAsia" w:hAnsiTheme="minorHAnsi"/>
          <w:noProof/>
          <w:sz w:val="22"/>
          <w:lang w:eastAsia="ru-RU"/>
        </w:rPr>
      </w:pPr>
      <w:r>
        <w:fldChar w:fldCharType="begin"/>
      </w:r>
      <w:r>
        <w:instrText xml:space="preserve"> TOC \h \z \c "Рисунок" </w:instrText>
      </w:r>
      <w:r>
        <w:fldChar w:fldCharType="separate"/>
      </w:r>
      <w:hyperlink w:anchor="_Toc226656106" w:history="1">
        <w:r w:rsidR="006714FD" w:rsidRPr="0049055D">
          <w:rPr>
            <w:rStyle w:val="a8"/>
            <w:noProof/>
          </w:rPr>
          <w:t>Рисунок 1 — Диаграмма последовательности взаимодействия студента с системой при подготовке к экзамену</w:t>
        </w:r>
        <w:r w:rsidR="006714FD">
          <w:rPr>
            <w:noProof/>
            <w:webHidden/>
          </w:rPr>
          <w:tab/>
        </w:r>
        <w:r w:rsidR="006714FD">
          <w:rPr>
            <w:noProof/>
            <w:webHidden/>
          </w:rPr>
          <w:fldChar w:fldCharType="begin"/>
        </w:r>
        <w:r w:rsidR="006714FD">
          <w:rPr>
            <w:noProof/>
            <w:webHidden/>
          </w:rPr>
          <w:instrText xml:space="preserve"> PAGEREF _Toc226656106 \h </w:instrText>
        </w:r>
        <w:r w:rsidR="006714FD">
          <w:rPr>
            <w:noProof/>
            <w:webHidden/>
          </w:rPr>
        </w:r>
        <w:r w:rsidR="006714FD">
          <w:rPr>
            <w:noProof/>
            <w:webHidden/>
          </w:rPr>
          <w:fldChar w:fldCharType="separate"/>
        </w:r>
        <w:r w:rsidR="006714FD">
          <w:rPr>
            <w:noProof/>
            <w:webHidden/>
          </w:rPr>
          <w:t>97</w:t>
        </w:r>
        <w:r w:rsidR="006714FD">
          <w:rPr>
            <w:noProof/>
            <w:webHidden/>
          </w:rPr>
          <w:fldChar w:fldCharType="end"/>
        </w:r>
      </w:hyperlink>
    </w:p>
    <w:p w14:paraId="3F0A5B29" w14:textId="07EA5004" w:rsidR="006714FD" w:rsidRDefault="0054305C">
      <w:pPr>
        <w:pStyle w:val="af7"/>
        <w:tabs>
          <w:tab w:val="right" w:leader="dot" w:pos="9345"/>
        </w:tabs>
        <w:rPr>
          <w:rFonts w:asciiTheme="minorHAnsi" w:eastAsiaTheme="minorEastAsia" w:hAnsiTheme="minorHAnsi"/>
          <w:noProof/>
          <w:sz w:val="22"/>
          <w:lang w:eastAsia="ru-RU"/>
        </w:rPr>
      </w:pPr>
      <w:hyperlink w:anchor="_Toc226656107" w:history="1">
        <w:r w:rsidR="006714FD" w:rsidRPr="0049055D">
          <w:rPr>
            <w:rStyle w:val="a8"/>
            <w:noProof/>
          </w:rPr>
          <w:t>Рисунок 2 - Диаграмма вариантов использования для сегмента «Самоучки»</w:t>
        </w:r>
        <w:r w:rsidR="006714FD">
          <w:rPr>
            <w:noProof/>
            <w:webHidden/>
          </w:rPr>
          <w:tab/>
        </w:r>
        <w:r w:rsidR="006714FD">
          <w:rPr>
            <w:noProof/>
            <w:webHidden/>
          </w:rPr>
          <w:fldChar w:fldCharType="begin"/>
        </w:r>
        <w:r w:rsidR="006714FD">
          <w:rPr>
            <w:noProof/>
            <w:webHidden/>
          </w:rPr>
          <w:instrText xml:space="preserve"> PAGEREF _Toc226656107 \h </w:instrText>
        </w:r>
        <w:r w:rsidR="006714FD">
          <w:rPr>
            <w:noProof/>
            <w:webHidden/>
          </w:rPr>
        </w:r>
        <w:r w:rsidR="006714FD">
          <w:rPr>
            <w:noProof/>
            <w:webHidden/>
          </w:rPr>
          <w:fldChar w:fldCharType="separate"/>
        </w:r>
        <w:r w:rsidR="006714FD">
          <w:rPr>
            <w:noProof/>
            <w:webHidden/>
          </w:rPr>
          <w:t>99</w:t>
        </w:r>
        <w:r w:rsidR="006714FD">
          <w:rPr>
            <w:noProof/>
            <w:webHidden/>
          </w:rPr>
          <w:fldChar w:fldCharType="end"/>
        </w:r>
      </w:hyperlink>
    </w:p>
    <w:p w14:paraId="0B581C20" w14:textId="1D5D54F4" w:rsidR="006714FD" w:rsidRDefault="0054305C">
      <w:pPr>
        <w:pStyle w:val="af7"/>
        <w:tabs>
          <w:tab w:val="right" w:leader="dot" w:pos="9345"/>
        </w:tabs>
        <w:rPr>
          <w:rFonts w:asciiTheme="minorHAnsi" w:eastAsiaTheme="minorEastAsia" w:hAnsiTheme="minorHAnsi"/>
          <w:noProof/>
          <w:sz w:val="22"/>
          <w:lang w:eastAsia="ru-RU"/>
        </w:rPr>
      </w:pPr>
      <w:hyperlink w:anchor="_Toc226656108" w:history="1">
        <w:r w:rsidR="006714FD" w:rsidRPr="0049055D">
          <w:rPr>
            <w:rStyle w:val="a8"/>
            <w:noProof/>
          </w:rPr>
          <w:t>Рисунок 3 — Диаграмма активности рабочего процесса профессионала при подготовке к сертификационному экзамену</w:t>
        </w:r>
        <w:r w:rsidR="006714FD">
          <w:rPr>
            <w:noProof/>
            <w:webHidden/>
          </w:rPr>
          <w:tab/>
        </w:r>
        <w:r w:rsidR="006714FD">
          <w:rPr>
            <w:noProof/>
            <w:webHidden/>
          </w:rPr>
          <w:fldChar w:fldCharType="begin"/>
        </w:r>
        <w:r w:rsidR="006714FD">
          <w:rPr>
            <w:noProof/>
            <w:webHidden/>
          </w:rPr>
          <w:instrText xml:space="preserve"> PAGEREF _Toc226656108 \h </w:instrText>
        </w:r>
        <w:r w:rsidR="006714FD">
          <w:rPr>
            <w:noProof/>
            <w:webHidden/>
          </w:rPr>
        </w:r>
        <w:r w:rsidR="006714FD">
          <w:rPr>
            <w:noProof/>
            <w:webHidden/>
          </w:rPr>
          <w:fldChar w:fldCharType="separate"/>
        </w:r>
        <w:r w:rsidR="006714FD">
          <w:rPr>
            <w:noProof/>
            <w:webHidden/>
          </w:rPr>
          <w:t>101</w:t>
        </w:r>
        <w:r w:rsidR="006714FD">
          <w:rPr>
            <w:noProof/>
            <w:webHidden/>
          </w:rPr>
          <w:fldChar w:fldCharType="end"/>
        </w:r>
      </w:hyperlink>
    </w:p>
    <w:p w14:paraId="4E3B9E23" w14:textId="540C80A0" w:rsidR="006714FD" w:rsidRDefault="0054305C">
      <w:pPr>
        <w:pStyle w:val="af7"/>
        <w:tabs>
          <w:tab w:val="right" w:leader="dot" w:pos="9345"/>
        </w:tabs>
        <w:rPr>
          <w:rFonts w:asciiTheme="minorHAnsi" w:eastAsiaTheme="minorEastAsia" w:hAnsiTheme="minorHAnsi"/>
          <w:noProof/>
          <w:sz w:val="22"/>
          <w:lang w:eastAsia="ru-RU"/>
        </w:rPr>
      </w:pPr>
      <w:hyperlink w:anchor="_Toc226656109" w:history="1">
        <w:r w:rsidR="006714FD" w:rsidRPr="0049055D">
          <w:rPr>
            <w:rStyle w:val="a8"/>
            <w:noProof/>
          </w:rPr>
          <w:t>Рисунок 4 — Матрица соответствия пользовательских сценариев функциональным модулям NeuroFlash</w:t>
        </w:r>
        <w:r w:rsidR="006714FD">
          <w:rPr>
            <w:noProof/>
            <w:webHidden/>
          </w:rPr>
          <w:tab/>
        </w:r>
        <w:r w:rsidR="006714FD">
          <w:rPr>
            <w:noProof/>
            <w:webHidden/>
          </w:rPr>
          <w:fldChar w:fldCharType="begin"/>
        </w:r>
        <w:r w:rsidR="006714FD">
          <w:rPr>
            <w:noProof/>
            <w:webHidden/>
          </w:rPr>
          <w:instrText xml:space="preserve"> PAGEREF _Toc226656109 \h </w:instrText>
        </w:r>
        <w:r w:rsidR="006714FD">
          <w:rPr>
            <w:noProof/>
            <w:webHidden/>
          </w:rPr>
        </w:r>
        <w:r w:rsidR="006714FD">
          <w:rPr>
            <w:noProof/>
            <w:webHidden/>
          </w:rPr>
          <w:fldChar w:fldCharType="separate"/>
        </w:r>
        <w:r w:rsidR="006714FD">
          <w:rPr>
            <w:noProof/>
            <w:webHidden/>
          </w:rPr>
          <w:t>102</w:t>
        </w:r>
        <w:r w:rsidR="006714FD">
          <w:rPr>
            <w:noProof/>
            <w:webHidden/>
          </w:rPr>
          <w:fldChar w:fldCharType="end"/>
        </w:r>
      </w:hyperlink>
    </w:p>
    <w:p w14:paraId="602E8C7D" w14:textId="0528B600" w:rsidR="006714FD" w:rsidRDefault="0054305C">
      <w:pPr>
        <w:pStyle w:val="af7"/>
        <w:tabs>
          <w:tab w:val="right" w:leader="dot" w:pos="9345"/>
        </w:tabs>
        <w:rPr>
          <w:rFonts w:asciiTheme="minorHAnsi" w:eastAsiaTheme="minorEastAsia" w:hAnsiTheme="minorHAnsi"/>
          <w:noProof/>
          <w:sz w:val="22"/>
          <w:lang w:eastAsia="ru-RU"/>
        </w:rPr>
      </w:pPr>
      <w:hyperlink w:anchor="_Toc226656110" w:history="1">
        <w:r w:rsidR="006714FD" w:rsidRPr="0049055D">
          <w:rPr>
            <w:rStyle w:val="a8"/>
            <w:noProof/>
          </w:rPr>
          <w:t>Рисунок 5- Диаграмма компонентов</w:t>
        </w:r>
        <w:r w:rsidR="006714FD">
          <w:rPr>
            <w:noProof/>
            <w:webHidden/>
          </w:rPr>
          <w:tab/>
        </w:r>
        <w:r w:rsidR="006714FD">
          <w:rPr>
            <w:noProof/>
            <w:webHidden/>
          </w:rPr>
          <w:fldChar w:fldCharType="begin"/>
        </w:r>
        <w:r w:rsidR="006714FD">
          <w:rPr>
            <w:noProof/>
            <w:webHidden/>
          </w:rPr>
          <w:instrText xml:space="preserve"> PAGEREF _Toc226656110 \h </w:instrText>
        </w:r>
        <w:r w:rsidR="006714FD">
          <w:rPr>
            <w:noProof/>
            <w:webHidden/>
          </w:rPr>
        </w:r>
        <w:r w:rsidR="006714FD">
          <w:rPr>
            <w:noProof/>
            <w:webHidden/>
          </w:rPr>
          <w:fldChar w:fldCharType="separate"/>
        </w:r>
        <w:r w:rsidR="006714FD">
          <w:rPr>
            <w:noProof/>
            <w:webHidden/>
          </w:rPr>
          <w:t>267</w:t>
        </w:r>
        <w:r w:rsidR="006714FD">
          <w:rPr>
            <w:noProof/>
            <w:webHidden/>
          </w:rPr>
          <w:fldChar w:fldCharType="end"/>
        </w:r>
      </w:hyperlink>
    </w:p>
    <w:p w14:paraId="74D08733" w14:textId="78C744E7" w:rsidR="006714FD" w:rsidRDefault="0054305C">
      <w:pPr>
        <w:pStyle w:val="af7"/>
        <w:tabs>
          <w:tab w:val="right" w:leader="dot" w:pos="9345"/>
        </w:tabs>
        <w:rPr>
          <w:rFonts w:asciiTheme="minorHAnsi" w:eastAsiaTheme="minorEastAsia" w:hAnsiTheme="minorHAnsi"/>
          <w:noProof/>
          <w:sz w:val="22"/>
          <w:lang w:eastAsia="ru-RU"/>
        </w:rPr>
      </w:pPr>
      <w:hyperlink w:anchor="_Toc226656111" w:history="1">
        <w:r w:rsidR="006714FD" w:rsidRPr="0049055D">
          <w:rPr>
            <w:rStyle w:val="a8"/>
            <w:noProof/>
          </w:rPr>
          <w:t>Рисунок 6 - Диаграмма последовательности — Генерация карточек</w:t>
        </w:r>
        <w:r w:rsidR="006714FD">
          <w:rPr>
            <w:noProof/>
            <w:webHidden/>
          </w:rPr>
          <w:tab/>
        </w:r>
        <w:r w:rsidR="006714FD">
          <w:rPr>
            <w:noProof/>
            <w:webHidden/>
          </w:rPr>
          <w:fldChar w:fldCharType="begin"/>
        </w:r>
        <w:r w:rsidR="006714FD">
          <w:rPr>
            <w:noProof/>
            <w:webHidden/>
          </w:rPr>
          <w:instrText xml:space="preserve"> PAGEREF _Toc226656111 \h </w:instrText>
        </w:r>
        <w:r w:rsidR="006714FD">
          <w:rPr>
            <w:noProof/>
            <w:webHidden/>
          </w:rPr>
        </w:r>
        <w:r w:rsidR="006714FD">
          <w:rPr>
            <w:noProof/>
            <w:webHidden/>
          </w:rPr>
          <w:fldChar w:fldCharType="separate"/>
        </w:r>
        <w:r w:rsidR="006714FD">
          <w:rPr>
            <w:noProof/>
            <w:webHidden/>
          </w:rPr>
          <w:t>267</w:t>
        </w:r>
        <w:r w:rsidR="006714FD">
          <w:rPr>
            <w:noProof/>
            <w:webHidden/>
          </w:rPr>
          <w:fldChar w:fldCharType="end"/>
        </w:r>
      </w:hyperlink>
    </w:p>
    <w:p w14:paraId="7EDFB007" w14:textId="0D044ED9" w:rsidR="006714FD" w:rsidRDefault="0054305C">
      <w:pPr>
        <w:pStyle w:val="af7"/>
        <w:tabs>
          <w:tab w:val="right" w:leader="dot" w:pos="9345"/>
        </w:tabs>
        <w:rPr>
          <w:rFonts w:asciiTheme="minorHAnsi" w:eastAsiaTheme="minorEastAsia" w:hAnsiTheme="minorHAnsi"/>
          <w:noProof/>
          <w:sz w:val="22"/>
          <w:lang w:eastAsia="ru-RU"/>
        </w:rPr>
      </w:pPr>
      <w:hyperlink w:anchor="_Toc226656112" w:history="1">
        <w:r w:rsidR="006714FD" w:rsidRPr="0049055D">
          <w:rPr>
            <w:rStyle w:val="a8"/>
            <w:noProof/>
          </w:rPr>
          <w:t>Рисунок 7 - Диаграмма потоков данных 1</w:t>
        </w:r>
        <w:r w:rsidR="006714FD">
          <w:rPr>
            <w:noProof/>
            <w:webHidden/>
          </w:rPr>
          <w:tab/>
        </w:r>
        <w:r w:rsidR="006714FD">
          <w:rPr>
            <w:noProof/>
            <w:webHidden/>
          </w:rPr>
          <w:fldChar w:fldCharType="begin"/>
        </w:r>
        <w:r w:rsidR="006714FD">
          <w:rPr>
            <w:noProof/>
            <w:webHidden/>
          </w:rPr>
          <w:instrText xml:space="preserve"> PAGEREF _Toc226656112 \h </w:instrText>
        </w:r>
        <w:r w:rsidR="006714FD">
          <w:rPr>
            <w:noProof/>
            <w:webHidden/>
          </w:rPr>
        </w:r>
        <w:r w:rsidR="006714FD">
          <w:rPr>
            <w:noProof/>
            <w:webHidden/>
          </w:rPr>
          <w:fldChar w:fldCharType="separate"/>
        </w:r>
        <w:r w:rsidR="006714FD">
          <w:rPr>
            <w:noProof/>
            <w:webHidden/>
          </w:rPr>
          <w:t>268</w:t>
        </w:r>
        <w:r w:rsidR="006714FD">
          <w:rPr>
            <w:noProof/>
            <w:webHidden/>
          </w:rPr>
          <w:fldChar w:fldCharType="end"/>
        </w:r>
      </w:hyperlink>
    </w:p>
    <w:p w14:paraId="6670EA29" w14:textId="6E7D4E14" w:rsidR="006714FD" w:rsidRDefault="0054305C">
      <w:pPr>
        <w:pStyle w:val="af7"/>
        <w:tabs>
          <w:tab w:val="right" w:leader="dot" w:pos="9345"/>
        </w:tabs>
        <w:rPr>
          <w:rFonts w:asciiTheme="minorHAnsi" w:eastAsiaTheme="minorEastAsia" w:hAnsiTheme="minorHAnsi"/>
          <w:noProof/>
          <w:sz w:val="22"/>
          <w:lang w:eastAsia="ru-RU"/>
        </w:rPr>
      </w:pPr>
      <w:hyperlink w:anchor="_Toc226656113" w:history="1">
        <w:r w:rsidR="006714FD" w:rsidRPr="0049055D">
          <w:rPr>
            <w:rStyle w:val="a8"/>
            <w:noProof/>
          </w:rPr>
          <w:t>Рисунок 8 - Диаграмма потоков данных 2</w:t>
        </w:r>
        <w:r w:rsidR="006714FD">
          <w:rPr>
            <w:noProof/>
            <w:webHidden/>
          </w:rPr>
          <w:tab/>
        </w:r>
        <w:r w:rsidR="006714FD">
          <w:rPr>
            <w:noProof/>
            <w:webHidden/>
          </w:rPr>
          <w:fldChar w:fldCharType="begin"/>
        </w:r>
        <w:r w:rsidR="006714FD">
          <w:rPr>
            <w:noProof/>
            <w:webHidden/>
          </w:rPr>
          <w:instrText xml:space="preserve"> PAGEREF _Toc226656113 \h </w:instrText>
        </w:r>
        <w:r w:rsidR="006714FD">
          <w:rPr>
            <w:noProof/>
            <w:webHidden/>
          </w:rPr>
        </w:r>
        <w:r w:rsidR="006714FD">
          <w:rPr>
            <w:noProof/>
            <w:webHidden/>
          </w:rPr>
          <w:fldChar w:fldCharType="separate"/>
        </w:r>
        <w:r w:rsidR="006714FD">
          <w:rPr>
            <w:noProof/>
            <w:webHidden/>
          </w:rPr>
          <w:t>268</w:t>
        </w:r>
        <w:r w:rsidR="006714FD">
          <w:rPr>
            <w:noProof/>
            <w:webHidden/>
          </w:rPr>
          <w:fldChar w:fldCharType="end"/>
        </w:r>
      </w:hyperlink>
    </w:p>
    <w:p w14:paraId="14D41D36" w14:textId="17391BA0" w:rsidR="006714FD" w:rsidRDefault="0054305C">
      <w:pPr>
        <w:pStyle w:val="af7"/>
        <w:tabs>
          <w:tab w:val="right" w:leader="dot" w:pos="9345"/>
        </w:tabs>
        <w:rPr>
          <w:rFonts w:asciiTheme="minorHAnsi" w:eastAsiaTheme="minorEastAsia" w:hAnsiTheme="minorHAnsi"/>
          <w:noProof/>
          <w:sz w:val="22"/>
          <w:lang w:eastAsia="ru-RU"/>
        </w:rPr>
      </w:pPr>
      <w:hyperlink w:anchor="_Toc226656114" w:history="1">
        <w:r w:rsidR="006714FD" w:rsidRPr="0049055D">
          <w:rPr>
            <w:rStyle w:val="a8"/>
            <w:noProof/>
          </w:rPr>
          <w:t>Рисунок 9 - Диаграмма потоков данных 3</w:t>
        </w:r>
        <w:r w:rsidR="006714FD">
          <w:rPr>
            <w:noProof/>
            <w:webHidden/>
          </w:rPr>
          <w:tab/>
        </w:r>
        <w:r w:rsidR="006714FD">
          <w:rPr>
            <w:noProof/>
            <w:webHidden/>
          </w:rPr>
          <w:fldChar w:fldCharType="begin"/>
        </w:r>
        <w:r w:rsidR="006714FD">
          <w:rPr>
            <w:noProof/>
            <w:webHidden/>
          </w:rPr>
          <w:instrText xml:space="preserve"> PAGEREF _Toc226656114 \h </w:instrText>
        </w:r>
        <w:r w:rsidR="006714FD">
          <w:rPr>
            <w:noProof/>
            <w:webHidden/>
          </w:rPr>
        </w:r>
        <w:r w:rsidR="006714FD">
          <w:rPr>
            <w:noProof/>
            <w:webHidden/>
          </w:rPr>
          <w:fldChar w:fldCharType="separate"/>
        </w:r>
        <w:r w:rsidR="006714FD">
          <w:rPr>
            <w:noProof/>
            <w:webHidden/>
          </w:rPr>
          <w:t>268</w:t>
        </w:r>
        <w:r w:rsidR="006714FD">
          <w:rPr>
            <w:noProof/>
            <w:webHidden/>
          </w:rPr>
          <w:fldChar w:fldCharType="end"/>
        </w:r>
      </w:hyperlink>
    </w:p>
    <w:p w14:paraId="28714CD4" w14:textId="6C681F1B" w:rsidR="006714FD" w:rsidRDefault="0054305C">
      <w:pPr>
        <w:pStyle w:val="af7"/>
        <w:tabs>
          <w:tab w:val="right" w:leader="dot" w:pos="9345"/>
        </w:tabs>
        <w:rPr>
          <w:rFonts w:asciiTheme="minorHAnsi" w:eastAsiaTheme="minorEastAsia" w:hAnsiTheme="minorHAnsi"/>
          <w:noProof/>
          <w:sz w:val="22"/>
          <w:lang w:eastAsia="ru-RU"/>
        </w:rPr>
      </w:pPr>
      <w:hyperlink w:anchor="_Toc226656115" w:history="1">
        <w:r w:rsidR="006714FD" w:rsidRPr="0049055D">
          <w:rPr>
            <w:rStyle w:val="a8"/>
            <w:noProof/>
          </w:rPr>
          <w:t>Рисунок 10 - Диаграмма взаимодействия Roleplay</w:t>
        </w:r>
        <w:r w:rsidR="006714FD">
          <w:rPr>
            <w:noProof/>
            <w:webHidden/>
          </w:rPr>
          <w:tab/>
        </w:r>
        <w:r w:rsidR="006714FD">
          <w:rPr>
            <w:noProof/>
            <w:webHidden/>
          </w:rPr>
          <w:fldChar w:fldCharType="begin"/>
        </w:r>
        <w:r w:rsidR="006714FD">
          <w:rPr>
            <w:noProof/>
            <w:webHidden/>
          </w:rPr>
          <w:instrText xml:space="preserve"> PAGEREF _Toc226656115 \h </w:instrText>
        </w:r>
        <w:r w:rsidR="006714FD">
          <w:rPr>
            <w:noProof/>
            <w:webHidden/>
          </w:rPr>
        </w:r>
        <w:r w:rsidR="006714FD">
          <w:rPr>
            <w:noProof/>
            <w:webHidden/>
          </w:rPr>
          <w:fldChar w:fldCharType="separate"/>
        </w:r>
        <w:r w:rsidR="006714FD">
          <w:rPr>
            <w:noProof/>
            <w:webHidden/>
          </w:rPr>
          <w:t>269</w:t>
        </w:r>
        <w:r w:rsidR="006714FD">
          <w:rPr>
            <w:noProof/>
            <w:webHidden/>
          </w:rPr>
          <w:fldChar w:fldCharType="end"/>
        </w:r>
      </w:hyperlink>
    </w:p>
    <w:p w14:paraId="1D9D1AF0" w14:textId="10478D67" w:rsidR="006714FD" w:rsidRDefault="0054305C">
      <w:pPr>
        <w:pStyle w:val="af7"/>
        <w:tabs>
          <w:tab w:val="right" w:leader="dot" w:pos="9345"/>
        </w:tabs>
        <w:rPr>
          <w:rFonts w:asciiTheme="minorHAnsi" w:eastAsiaTheme="minorEastAsia" w:hAnsiTheme="minorHAnsi"/>
          <w:noProof/>
          <w:sz w:val="22"/>
          <w:lang w:eastAsia="ru-RU"/>
        </w:rPr>
      </w:pPr>
      <w:hyperlink w:anchor="_Toc226656116" w:history="1">
        <w:r w:rsidR="006714FD" w:rsidRPr="0049055D">
          <w:rPr>
            <w:rStyle w:val="a8"/>
            <w:noProof/>
          </w:rPr>
          <w:t>Рисунок 11 - Диаграмма синхронизации данных</w:t>
        </w:r>
        <w:r w:rsidR="006714FD">
          <w:rPr>
            <w:noProof/>
            <w:webHidden/>
          </w:rPr>
          <w:tab/>
        </w:r>
        <w:r w:rsidR="006714FD">
          <w:rPr>
            <w:noProof/>
            <w:webHidden/>
          </w:rPr>
          <w:fldChar w:fldCharType="begin"/>
        </w:r>
        <w:r w:rsidR="006714FD">
          <w:rPr>
            <w:noProof/>
            <w:webHidden/>
          </w:rPr>
          <w:instrText xml:space="preserve"> PAGEREF _Toc226656116 \h </w:instrText>
        </w:r>
        <w:r w:rsidR="006714FD">
          <w:rPr>
            <w:noProof/>
            <w:webHidden/>
          </w:rPr>
        </w:r>
        <w:r w:rsidR="006714FD">
          <w:rPr>
            <w:noProof/>
            <w:webHidden/>
          </w:rPr>
          <w:fldChar w:fldCharType="separate"/>
        </w:r>
        <w:r w:rsidR="006714FD">
          <w:rPr>
            <w:noProof/>
            <w:webHidden/>
          </w:rPr>
          <w:t>270</w:t>
        </w:r>
        <w:r w:rsidR="006714FD">
          <w:rPr>
            <w:noProof/>
            <w:webHidden/>
          </w:rPr>
          <w:fldChar w:fldCharType="end"/>
        </w:r>
      </w:hyperlink>
    </w:p>
    <w:p w14:paraId="2F1F2C53" w14:textId="248F9077" w:rsidR="006714FD" w:rsidRDefault="0054305C">
      <w:pPr>
        <w:pStyle w:val="af7"/>
        <w:tabs>
          <w:tab w:val="right" w:leader="dot" w:pos="9345"/>
        </w:tabs>
        <w:rPr>
          <w:rFonts w:asciiTheme="minorHAnsi" w:eastAsiaTheme="minorEastAsia" w:hAnsiTheme="minorHAnsi"/>
          <w:noProof/>
          <w:sz w:val="22"/>
          <w:lang w:eastAsia="ru-RU"/>
        </w:rPr>
      </w:pPr>
      <w:hyperlink w:anchor="_Toc226656117" w:history="1">
        <w:r w:rsidR="006714FD" w:rsidRPr="0049055D">
          <w:rPr>
            <w:rStyle w:val="a8"/>
            <w:noProof/>
          </w:rPr>
          <w:t>Рисунок 12 - Глобальный обработчик ошибок Flutter и переход на экран ошибки</w:t>
        </w:r>
        <w:r w:rsidR="006714FD">
          <w:rPr>
            <w:noProof/>
            <w:webHidden/>
          </w:rPr>
          <w:tab/>
        </w:r>
        <w:r w:rsidR="006714FD">
          <w:rPr>
            <w:noProof/>
            <w:webHidden/>
          </w:rPr>
          <w:fldChar w:fldCharType="begin"/>
        </w:r>
        <w:r w:rsidR="006714FD">
          <w:rPr>
            <w:noProof/>
            <w:webHidden/>
          </w:rPr>
          <w:instrText xml:space="preserve"> PAGEREF _Toc226656117 \h </w:instrText>
        </w:r>
        <w:r w:rsidR="006714FD">
          <w:rPr>
            <w:noProof/>
            <w:webHidden/>
          </w:rPr>
        </w:r>
        <w:r w:rsidR="006714FD">
          <w:rPr>
            <w:noProof/>
            <w:webHidden/>
          </w:rPr>
          <w:fldChar w:fldCharType="separate"/>
        </w:r>
        <w:r w:rsidR="006714FD">
          <w:rPr>
            <w:noProof/>
            <w:webHidden/>
          </w:rPr>
          <w:t>1038</w:t>
        </w:r>
        <w:r w:rsidR="006714FD">
          <w:rPr>
            <w:noProof/>
            <w:webHidden/>
          </w:rPr>
          <w:fldChar w:fldCharType="end"/>
        </w:r>
      </w:hyperlink>
    </w:p>
    <w:p w14:paraId="59F43C66" w14:textId="697AA9BD" w:rsidR="006714FD" w:rsidRDefault="0054305C">
      <w:pPr>
        <w:pStyle w:val="af7"/>
        <w:tabs>
          <w:tab w:val="right" w:leader="dot" w:pos="9345"/>
        </w:tabs>
        <w:rPr>
          <w:rFonts w:asciiTheme="minorHAnsi" w:eastAsiaTheme="minorEastAsia" w:hAnsiTheme="minorHAnsi"/>
          <w:noProof/>
          <w:sz w:val="22"/>
          <w:lang w:eastAsia="ru-RU"/>
        </w:rPr>
      </w:pPr>
      <w:hyperlink w:anchor="_Toc226656118" w:history="1">
        <w:r w:rsidR="006714FD" w:rsidRPr="0049055D">
          <w:rPr>
            <w:rStyle w:val="a8"/>
            <w:noProof/>
          </w:rPr>
          <w:t>Рисунок 13 - Deep Link сервис — редирект на ReviewPage по card_id</w:t>
        </w:r>
        <w:r w:rsidR="006714FD">
          <w:rPr>
            <w:noProof/>
            <w:webHidden/>
          </w:rPr>
          <w:tab/>
        </w:r>
        <w:r w:rsidR="006714FD">
          <w:rPr>
            <w:noProof/>
            <w:webHidden/>
          </w:rPr>
          <w:fldChar w:fldCharType="begin"/>
        </w:r>
        <w:r w:rsidR="006714FD">
          <w:rPr>
            <w:noProof/>
            <w:webHidden/>
          </w:rPr>
          <w:instrText xml:space="preserve"> PAGEREF _Toc226656118 \h </w:instrText>
        </w:r>
        <w:r w:rsidR="006714FD">
          <w:rPr>
            <w:noProof/>
            <w:webHidden/>
          </w:rPr>
        </w:r>
        <w:r w:rsidR="006714FD">
          <w:rPr>
            <w:noProof/>
            <w:webHidden/>
          </w:rPr>
          <w:fldChar w:fldCharType="separate"/>
        </w:r>
        <w:r w:rsidR="006714FD">
          <w:rPr>
            <w:noProof/>
            <w:webHidden/>
          </w:rPr>
          <w:t>1059</w:t>
        </w:r>
        <w:r w:rsidR="006714FD">
          <w:rPr>
            <w:noProof/>
            <w:webHidden/>
          </w:rPr>
          <w:fldChar w:fldCharType="end"/>
        </w:r>
      </w:hyperlink>
    </w:p>
    <w:p w14:paraId="09BE0381" w14:textId="0F2002E1" w:rsidR="006714FD" w:rsidRDefault="0054305C">
      <w:pPr>
        <w:pStyle w:val="af7"/>
        <w:tabs>
          <w:tab w:val="right" w:leader="dot" w:pos="9345"/>
        </w:tabs>
        <w:rPr>
          <w:rFonts w:asciiTheme="minorHAnsi" w:eastAsiaTheme="minorEastAsia" w:hAnsiTheme="minorHAnsi"/>
          <w:noProof/>
          <w:sz w:val="22"/>
          <w:lang w:eastAsia="ru-RU"/>
        </w:rPr>
      </w:pPr>
      <w:hyperlink w:anchor="_Toc226656119" w:history="1">
        <w:r w:rsidR="006714FD" w:rsidRPr="0049055D">
          <w:rPr>
            <w:rStyle w:val="a8"/>
            <w:noProof/>
          </w:rPr>
          <w:t>Рисунок 14 - Диалог “Что нового” — условия показа и фиксация версии</w:t>
        </w:r>
        <w:r w:rsidR="006714FD">
          <w:rPr>
            <w:noProof/>
            <w:webHidden/>
          </w:rPr>
          <w:tab/>
        </w:r>
        <w:r w:rsidR="006714FD">
          <w:rPr>
            <w:noProof/>
            <w:webHidden/>
          </w:rPr>
          <w:fldChar w:fldCharType="begin"/>
        </w:r>
        <w:r w:rsidR="006714FD">
          <w:rPr>
            <w:noProof/>
            <w:webHidden/>
          </w:rPr>
          <w:instrText xml:space="preserve"> PAGEREF _Toc226656119 \h </w:instrText>
        </w:r>
        <w:r w:rsidR="006714FD">
          <w:rPr>
            <w:noProof/>
            <w:webHidden/>
          </w:rPr>
        </w:r>
        <w:r w:rsidR="006714FD">
          <w:rPr>
            <w:noProof/>
            <w:webHidden/>
          </w:rPr>
          <w:fldChar w:fldCharType="separate"/>
        </w:r>
        <w:r w:rsidR="006714FD">
          <w:rPr>
            <w:noProof/>
            <w:webHidden/>
          </w:rPr>
          <w:t>1068</w:t>
        </w:r>
        <w:r w:rsidR="006714FD">
          <w:rPr>
            <w:noProof/>
            <w:webHidden/>
          </w:rPr>
          <w:fldChar w:fldCharType="end"/>
        </w:r>
      </w:hyperlink>
    </w:p>
    <w:p w14:paraId="5999154C" w14:textId="69D2A4CE" w:rsidR="006714FD" w:rsidRDefault="0054305C">
      <w:pPr>
        <w:pStyle w:val="af7"/>
        <w:tabs>
          <w:tab w:val="right" w:leader="dot" w:pos="9345"/>
        </w:tabs>
        <w:rPr>
          <w:rFonts w:asciiTheme="minorHAnsi" w:eastAsiaTheme="minorEastAsia" w:hAnsiTheme="minorHAnsi"/>
          <w:noProof/>
          <w:sz w:val="22"/>
          <w:lang w:eastAsia="ru-RU"/>
        </w:rPr>
      </w:pPr>
      <w:hyperlink w:anchor="_Toc226656120" w:history="1">
        <w:r w:rsidR="006714FD" w:rsidRPr="0049055D">
          <w:rPr>
            <w:rStyle w:val="a8"/>
            <w:noProof/>
          </w:rPr>
          <w:t>Рисунок 15 - Тестирование и CI/CD — стратегия тестов, сборка, выпуск и базовая безопасность</w:t>
        </w:r>
        <w:r w:rsidR="006714FD">
          <w:rPr>
            <w:noProof/>
            <w:webHidden/>
          </w:rPr>
          <w:tab/>
        </w:r>
        <w:r w:rsidR="006714FD">
          <w:rPr>
            <w:noProof/>
            <w:webHidden/>
          </w:rPr>
          <w:fldChar w:fldCharType="begin"/>
        </w:r>
        <w:r w:rsidR="006714FD">
          <w:rPr>
            <w:noProof/>
            <w:webHidden/>
          </w:rPr>
          <w:instrText xml:space="preserve"> PAGEREF _Toc226656120 \h </w:instrText>
        </w:r>
        <w:r w:rsidR="006714FD">
          <w:rPr>
            <w:noProof/>
            <w:webHidden/>
          </w:rPr>
        </w:r>
        <w:r w:rsidR="006714FD">
          <w:rPr>
            <w:noProof/>
            <w:webHidden/>
          </w:rPr>
          <w:fldChar w:fldCharType="separate"/>
        </w:r>
        <w:r w:rsidR="006714FD">
          <w:rPr>
            <w:noProof/>
            <w:webHidden/>
          </w:rPr>
          <w:t>1077</w:t>
        </w:r>
        <w:r w:rsidR="006714FD">
          <w:rPr>
            <w:noProof/>
            <w:webHidden/>
          </w:rPr>
          <w:fldChar w:fldCharType="end"/>
        </w:r>
      </w:hyperlink>
    </w:p>
    <w:p w14:paraId="60D2EF9B" w14:textId="48D1F9BE" w:rsidR="006714FD" w:rsidRDefault="0054305C">
      <w:pPr>
        <w:pStyle w:val="af7"/>
        <w:tabs>
          <w:tab w:val="right" w:leader="dot" w:pos="9345"/>
        </w:tabs>
        <w:rPr>
          <w:rFonts w:asciiTheme="minorHAnsi" w:eastAsiaTheme="minorEastAsia" w:hAnsiTheme="minorHAnsi"/>
          <w:noProof/>
          <w:sz w:val="22"/>
          <w:lang w:eastAsia="ru-RU"/>
        </w:rPr>
      </w:pPr>
      <w:hyperlink w:anchor="_Toc226656121" w:history="1">
        <w:r w:rsidR="006714FD" w:rsidRPr="0049055D">
          <w:rPr>
            <w:rStyle w:val="a8"/>
            <w:noProof/>
          </w:rPr>
          <w:t>Рисунок 16 - Архитектура NeuroFlash</w:t>
        </w:r>
        <w:r w:rsidR="006714FD">
          <w:rPr>
            <w:noProof/>
            <w:webHidden/>
          </w:rPr>
          <w:tab/>
        </w:r>
        <w:r w:rsidR="006714FD">
          <w:rPr>
            <w:noProof/>
            <w:webHidden/>
          </w:rPr>
          <w:fldChar w:fldCharType="begin"/>
        </w:r>
        <w:r w:rsidR="006714FD">
          <w:rPr>
            <w:noProof/>
            <w:webHidden/>
          </w:rPr>
          <w:instrText xml:space="preserve"> PAGEREF _Toc226656121 \h </w:instrText>
        </w:r>
        <w:r w:rsidR="006714FD">
          <w:rPr>
            <w:noProof/>
            <w:webHidden/>
          </w:rPr>
        </w:r>
        <w:r w:rsidR="006714FD">
          <w:rPr>
            <w:noProof/>
            <w:webHidden/>
          </w:rPr>
          <w:fldChar w:fldCharType="separate"/>
        </w:r>
        <w:r w:rsidR="006714FD">
          <w:rPr>
            <w:noProof/>
            <w:webHidden/>
          </w:rPr>
          <w:t>1155</w:t>
        </w:r>
        <w:r w:rsidR="006714FD">
          <w:rPr>
            <w:noProof/>
            <w:webHidden/>
          </w:rPr>
          <w:fldChar w:fldCharType="end"/>
        </w:r>
      </w:hyperlink>
    </w:p>
    <w:p w14:paraId="173EF5D6" w14:textId="4D483484" w:rsidR="006714FD" w:rsidRDefault="0054305C">
      <w:pPr>
        <w:pStyle w:val="af7"/>
        <w:tabs>
          <w:tab w:val="right" w:leader="dot" w:pos="9345"/>
        </w:tabs>
        <w:rPr>
          <w:rFonts w:asciiTheme="minorHAnsi" w:eastAsiaTheme="minorEastAsia" w:hAnsiTheme="minorHAnsi"/>
          <w:noProof/>
          <w:sz w:val="22"/>
          <w:lang w:eastAsia="ru-RU"/>
        </w:rPr>
      </w:pPr>
      <w:hyperlink w:anchor="_Toc226656122" w:history="1">
        <w:r w:rsidR="006714FD" w:rsidRPr="0049055D">
          <w:rPr>
            <w:rStyle w:val="a8"/>
            <w:noProof/>
          </w:rPr>
          <w:t>Рисунок 17 - Навигация приложения часть 1</w:t>
        </w:r>
        <w:r w:rsidR="006714FD">
          <w:rPr>
            <w:noProof/>
            <w:webHidden/>
          </w:rPr>
          <w:tab/>
        </w:r>
        <w:r w:rsidR="006714FD">
          <w:rPr>
            <w:noProof/>
            <w:webHidden/>
          </w:rPr>
          <w:fldChar w:fldCharType="begin"/>
        </w:r>
        <w:r w:rsidR="006714FD">
          <w:rPr>
            <w:noProof/>
            <w:webHidden/>
          </w:rPr>
          <w:instrText xml:space="preserve"> PAGEREF _Toc226656122 \h </w:instrText>
        </w:r>
        <w:r w:rsidR="006714FD">
          <w:rPr>
            <w:noProof/>
            <w:webHidden/>
          </w:rPr>
        </w:r>
        <w:r w:rsidR="006714FD">
          <w:rPr>
            <w:noProof/>
            <w:webHidden/>
          </w:rPr>
          <w:fldChar w:fldCharType="separate"/>
        </w:r>
        <w:r w:rsidR="006714FD">
          <w:rPr>
            <w:noProof/>
            <w:webHidden/>
          </w:rPr>
          <w:t>1155</w:t>
        </w:r>
        <w:r w:rsidR="006714FD">
          <w:rPr>
            <w:noProof/>
            <w:webHidden/>
          </w:rPr>
          <w:fldChar w:fldCharType="end"/>
        </w:r>
      </w:hyperlink>
    </w:p>
    <w:p w14:paraId="6569D520" w14:textId="60B44A20" w:rsidR="006714FD" w:rsidRDefault="0054305C">
      <w:pPr>
        <w:pStyle w:val="af7"/>
        <w:tabs>
          <w:tab w:val="right" w:leader="dot" w:pos="9345"/>
        </w:tabs>
        <w:rPr>
          <w:rFonts w:asciiTheme="minorHAnsi" w:eastAsiaTheme="minorEastAsia" w:hAnsiTheme="minorHAnsi"/>
          <w:noProof/>
          <w:sz w:val="22"/>
          <w:lang w:eastAsia="ru-RU"/>
        </w:rPr>
      </w:pPr>
      <w:hyperlink w:anchor="_Toc226656123" w:history="1">
        <w:r w:rsidR="006714FD" w:rsidRPr="0049055D">
          <w:rPr>
            <w:rStyle w:val="a8"/>
            <w:noProof/>
          </w:rPr>
          <w:t>Рисунок 18 - Навигация приложения часть 2</w:t>
        </w:r>
        <w:r w:rsidR="006714FD">
          <w:rPr>
            <w:noProof/>
            <w:webHidden/>
          </w:rPr>
          <w:tab/>
        </w:r>
        <w:r w:rsidR="006714FD">
          <w:rPr>
            <w:noProof/>
            <w:webHidden/>
          </w:rPr>
          <w:fldChar w:fldCharType="begin"/>
        </w:r>
        <w:r w:rsidR="006714FD">
          <w:rPr>
            <w:noProof/>
            <w:webHidden/>
          </w:rPr>
          <w:instrText xml:space="preserve"> PAGEREF _Toc226656123 \h </w:instrText>
        </w:r>
        <w:r w:rsidR="006714FD">
          <w:rPr>
            <w:noProof/>
            <w:webHidden/>
          </w:rPr>
        </w:r>
        <w:r w:rsidR="006714FD">
          <w:rPr>
            <w:noProof/>
            <w:webHidden/>
          </w:rPr>
          <w:fldChar w:fldCharType="separate"/>
        </w:r>
        <w:r w:rsidR="006714FD">
          <w:rPr>
            <w:noProof/>
            <w:webHidden/>
          </w:rPr>
          <w:t>1155</w:t>
        </w:r>
        <w:r w:rsidR="006714FD">
          <w:rPr>
            <w:noProof/>
            <w:webHidden/>
          </w:rPr>
          <w:fldChar w:fldCharType="end"/>
        </w:r>
      </w:hyperlink>
    </w:p>
    <w:p w14:paraId="28222A48" w14:textId="34AE6793" w:rsidR="006714FD" w:rsidRDefault="0054305C">
      <w:pPr>
        <w:pStyle w:val="af7"/>
        <w:tabs>
          <w:tab w:val="right" w:leader="dot" w:pos="9345"/>
        </w:tabs>
        <w:rPr>
          <w:rFonts w:asciiTheme="minorHAnsi" w:eastAsiaTheme="minorEastAsia" w:hAnsiTheme="minorHAnsi"/>
          <w:noProof/>
          <w:sz w:val="22"/>
          <w:lang w:eastAsia="ru-RU"/>
        </w:rPr>
      </w:pPr>
      <w:hyperlink w:anchor="_Toc226656124" w:history="1">
        <w:r w:rsidR="006714FD" w:rsidRPr="0049055D">
          <w:rPr>
            <w:rStyle w:val="a8"/>
            <w:noProof/>
          </w:rPr>
          <w:t>Рисунок 19 - Авторизация и конфликт данных</w:t>
        </w:r>
        <w:r w:rsidR="006714FD">
          <w:rPr>
            <w:noProof/>
            <w:webHidden/>
          </w:rPr>
          <w:tab/>
        </w:r>
        <w:r w:rsidR="006714FD">
          <w:rPr>
            <w:noProof/>
            <w:webHidden/>
          </w:rPr>
          <w:fldChar w:fldCharType="begin"/>
        </w:r>
        <w:r w:rsidR="006714FD">
          <w:rPr>
            <w:noProof/>
            <w:webHidden/>
          </w:rPr>
          <w:instrText xml:space="preserve"> PAGEREF _Toc226656124 \h </w:instrText>
        </w:r>
        <w:r w:rsidR="006714FD">
          <w:rPr>
            <w:noProof/>
            <w:webHidden/>
          </w:rPr>
        </w:r>
        <w:r w:rsidR="006714FD">
          <w:rPr>
            <w:noProof/>
            <w:webHidden/>
          </w:rPr>
          <w:fldChar w:fldCharType="separate"/>
        </w:r>
        <w:r w:rsidR="006714FD">
          <w:rPr>
            <w:noProof/>
            <w:webHidden/>
          </w:rPr>
          <w:t>1156</w:t>
        </w:r>
        <w:r w:rsidR="006714FD">
          <w:rPr>
            <w:noProof/>
            <w:webHidden/>
          </w:rPr>
          <w:fldChar w:fldCharType="end"/>
        </w:r>
      </w:hyperlink>
    </w:p>
    <w:p w14:paraId="41BCD716" w14:textId="1B4014E3" w:rsidR="006714FD" w:rsidRDefault="0054305C">
      <w:pPr>
        <w:pStyle w:val="af7"/>
        <w:tabs>
          <w:tab w:val="right" w:leader="dot" w:pos="9345"/>
        </w:tabs>
        <w:rPr>
          <w:rFonts w:asciiTheme="minorHAnsi" w:eastAsiaTheme="minorEastAsia" w:hAnsiTheme="minorHAnsi"/>
          <w:noProof/>
          <w:sz w:val="22"/>
          <w:lang w:eastAsia="ru-RU"/>
        </w:rPr>
      </w:pPr>
      <w:hyperlink w:anchor="_Toc226656125" w:history="1">
        <w:r w:rsidR="006714FD" w:rsidRPr="0049055D">
          <w:rPr>
            <w:rStyle w:val="a8"/>
            <w:noProof/>
          </w:rPr>
          <w:t>Рисунок 20 - Создание карточек</w:t>
        </w:r>
        <w:r w:rsidR="006714FD">
          <w:rPr>
            <w:noProof/>
            <w:webHidden/>
          </w:rPr>
          <w:tab/>
        </w:r>
        <w:r w:rsidR="006714FD">
          <w:rPr>
            <w:noProof/>
            <w:webHidden/>
          </w:rPr>
          <w:fldChar w:fldCharType="begin"/>
        </w:r>
        <w:r w:rsidR="006714FD">
          <w:rPr>
            <w:noProof/>
            <w:webHidden/>
          </w:rPr>
          <w:instrText xml:space="preserve"> PAGEREF _Toc226656125 \h </w:instrText>
        </w:r>
        <w:r w:rsidR="006714FD">
          <w:rPr>
            <w:noProof/>
            <w:webHidden/>
          </w:rPr>
        </w:r>
        <w:r w:rsidR="006714FD">
          <w:rPr>
            <w:noProof/>
            <w:webHidden/>
          </w:rPr>
          <w:fldChar w:fldCharType="separate"/>
        </w:r>
        <w:r w:rsidR="006714FD">
          <w:rPr>
            <w:noProof/>
            <w:webHidden/>
          </w:rPr>
          <w:t>1157</w:t>
        </w:r>
        <w:r w:rsidR="006714FD">
          <w:rPr>
            <w:noProof/>
            <w:webHidden/>
          </w:rPr>
          <w:fldChar w:fldCharType="end"/>
        </w:r>
      </w:hyperlink>
    </w:p>
    <w:p w14:paraId="0494330C" w14:textId="7D7E6C57" w:rsidR="006714FD" w:rsidRDefault="0054305C">
      <w:pPr>
        <w:pStyle w:val="af7"/>
        <w:tabs>
          <w:tab w:val="right" w:leader="dot" w:pos="9345"/>
        </w:tabs>
        <w:rPr>
          <w:rFonts w:asciiTheme="minorHAnsi" w:eastAsiaTheme="minorEastAsia" w:hAnsiTheme="minorHAnsi"/>
          <w:noProof/>
          <w:sz w:val="22"/>
          <w:lang w:eastAsia="ru-RU"/>
        </w:rPr>
      </w:pPr>
      <w:hyperlink w:anchor="_Toc226656126" w:history="1">
        <w:r w:rsidR="006714FD" w:rsidRPr="0049055D">
          <w:rPr>
            <w:rStyle w:val="a8"/>
            <w:noProof/>
          </w:rPr>
          <w:t>Рисунок 21 - OCR фото через Google Apps Script</w:t>
        </w:r>
        <w:r w:rsidR="006714FD">
          <w:rPr>
            <w:noProof/>
            <w:webHidden/>
          </w:rPr>
          <w:tab/>
        </w:r>
        <w:r w:rsidR="006714FD">
          <w:rPr>
            <w:noProof/>
            <w:webHidden/>
          </w:rPr>
          <w:fldChar w:fldCharType="begin"/>
        </w:r>
        <w:r w:rsidR="006714FD">
          <w:rPr>
            <w:noProof/>
            <w:webHidden/>
          </w:rPr>
          <w:instrText xml:space="preserve"> PAGEREF _Toc226656126 \h </w:instrText>
        </w:r>
        <w:r w:rsidR="006714FD">
          <w:rPr>
            <w:noProof/>
            <w:webHidden/>
          </w:rPr>
        </w:r>
        <w:r w:rsidR="006714FD">
          <w:rPr>
            <w:noProof/>
            <w:webHidden/>
          </w:rPr>
          <w:fldChar w:fldCharType="separate"/>
        </w:r>
        <w:r w:rsidR="006714FD">
          <w:rPr>
            <w:noProof/>
            <w:webHidden/>
          </w:rPr>
          <w:t>1158</w:t>
        </w:r>
        <w:r w:rsidR="006714FD">
          <w:rPr>
            <w:noProof/>
            <w:webHidden/>
          </w:rPr>
          <w:fldChar w:fldCharType="end"/>
        </w:r>
      </w:hyperlink>
    </w:p>
    <w:p w14:paraId="447714D9" w14:textId="157D8B10" w:rsidR="006714FD" w:rsidRDefault="0054305C">
      <w:pPr>
        <w:pStyle w:val="af7"/>
        <w:tabs>
          <w:tab w:val="right" w:leader="dot" w:pos="9345"/>
        </w:tabs>
        <w:rPr>
          <w:rFonts w:asciiTheme="minorHAnsi" w:eastAsiaTheme="minorEastAsia" w:hAnsiTheme="minorHAnsi"/>
          <w:noProof/>
          <w:sz w:val="22"/>
          <w:lang w:eastAsia="ru-RU"/>
        </w:rPr>
      </w:pPr>
      <w:hyperlink w:anchor="_Toc226656127" w:history="1">
        <w:r w:rsidR="006714FD" w:rsidRPr="0049055D">
          <w:rPr>
            <w:rStyle w:val="a8"/>
            <w:noProof/>
          </w:rPr>
          <w:t>Рисунок 22 - Генерация карточек из текста</w:t>
        </w:r>
        <w:r w:rsidR="006714FD">
          <w:rPr>
            <w:noProof/>
            <w:webHidden/>
          </w:rPr>
          <w:tab/>
        </w:r>
        <w:r w:rsidR="006714FD">
          <w:rPr>
            <w:noProof/>
            <w:webHidden/>
          </w:rPr>
          <w:fldChar w:fldCharType="begin"/>
        </w:r>
        <w:r w:rsidR="006714FD">
          <w:rPr>
            <w:noProof/>
            <w:webHidden/>
          </w:rPr>
          <w:instrText xml:space="preserve"> PAGEREF _Toc226656127 \h </w:instrText>
        </w:r>
        <w:r w:rsidR="006714FD">
          <w:rPr>
            <w:noProof/>
            <w:webHidden/>
          </w:rPr>
        </w:r>
        <w:r w:rsidR="006714FD">
          <w:rPr>
            <w:noProof/>
            <w:webHidden/>
          </w:rPr>
          <w:fldChar w:fldCharType="separate"/>
        </w:r>
        <w:r w:rsidR="006714FD">
          <w:rPr>
            <w:noProof/>
            <w:webHidden/>
          </w:rPr>
          <w:t>1158</w:t>
        </w:r>
        <w:r w:rsidR="006714FD">
          <w:rPr>
            <w:noProof/>
            <w:webHidden/>
          </w:rPr>
          <w:fldChar w:fldCharType="end"/>
        </w:r>
      </w:hyperlink>
    </w:p>
    <w:p w14:paraId="2767993B" w14:textId="552E245F" w:rsidR="006714FD" w:rsidRDefault="0054305C">
      <w:pPr>
        <w:pStyle w:val="af7"/>
        <w:tabs>
          <w:tab w:val="right" w:leader="dot" w:pos="9345"/>
        </w:tabs>
        <w:rPr>
          <w:rFonts w:asciiTheme="minorHAnsi" w:eastAsiaTheme="minorEastAsia" w:hAnsiTheme="minorHAnsi"/>
          <w:noProof/>
          <w:sz w:val="22"/>
          <w:lang w:eastAsia="ru-RU"/>
        </w:rPr>
      </w:pPr>
      <w:hyperlink w:anchor="_Toc226656128" w:history="1">
        <w:r w:rsidR="006714FD" w:rsidRPr="0049055D">
          <w:rPr>
            <w:rStyle w:val="a8"/>
            <w:noProof/>
          </w:rPr>
          <w:t>Рисунок 23 - AI‑чат по карточке</w:t>
        </w:r>
        <w:r w:rsidR="006714FD">
          <w:rPr>
            <w:noProof/>
            <w:webHidden/>
          </w:rPr>
          <w:tab/>
        </w:r>
        <w:r w:rsidR="006714FD">
          <w:rPr>
            <w:noProof/>
            <w:webHidden/>
          </w:rPr>
          <w:fldChar w:fldCharType="begin"/>
        </w:r>
        <w:r w:rsidR="006714FD">
          <w:rPr>
            <w:noProof/>
            <w:webHidden/>
          </w:rPr>
          <w:instrText xml:space="preserve"> PAGEREF _Toc226656128 \h </w:instrText>
        </w:r>
        <w:r w:rsidR="006714FD">
          <w:rPr>
            <w:noProof/>
            <w:webHidden/>
          </w:rPr>
        </w:r>
        <w:r w:rsidR="006714FD">
          <w:rPr>
            <w:noProof/>
            <w:webHidden/>
          </w:rPr>
          <w:fldChar w:fldCharType="separate"/>
        </w:r>
        <w:r w:rsidR="006714FD">
          <w:rPr>
            <w:noProof/>
            <w:webHidden/>
          </w:rPr>
          <w:t>1159</w:t>
        </w:r>
        <w:r w:rsidR="006714FD">
          <w:rPr>
            <w:noProof/>
            <w:webHidden/>
          </w:rPr>
          <w:fldChar w:fldCharType="end"/>
        </w:r>
      </w:hyperlink>
    </w:p>
    <w:p w14:paraId="4C6E4273" w14:textId="5FE9AA3F" w:rsidR="006714FD" w:rsidRDefault="0054305C">
      <w:pPr>
        <w:pStyle w:val="af7"/>
        <w:tabs>
          <w:tab w:val="right" w:leader="dot" w:pos="9345"/>
        </w:tabs>
        <w:rPr>
          <w:rFonts w:asciiTheme="minorHAnsi" w:eastAsiaTheme="minorEastAsia" w:hAnsiTheme="minorHAnsi"/>
          <w:noProof/>
          <w:sz w:val="22"/>
          <w:lang w:eastAsia="ru-RU"/>
        </w:rPr>
      </w:pPr>
      <w:hyperlink w:anchor="_Toc226656129" w:history="1">
        <w:r w:rsidR="006714FD" w:rsidRPr="0049055D">
          <w:rPr>
            <w:rStyle w:val="a8"/>
            <w:noProof/>
          </w:rPr>
          <w:t>Рисунок 24 - Учить новые карточки</w:t>
        </w:r>
        <w:r w:rsidR="006714FD">
          <w:rPr>
            <w:noProof/>
            <w:webHidden/>
          </w:rPr>
          <w:tab/>
        </w:r>
        <w:r w:rsidR="006714FD">
          <w:rPr>
            <w:noProof/>
            <w:webHidden/>
          </w:rPr>
          <w:fldChar w:fldCharType="begin"/>
        </w:r>
        <w:r w:rsidR="006714FD">
          <w:rPr>
            <w:noProof/>
            <w:webHidden/>
          </w:rPr>
          <w:instrText xml:space="preserve"> PAGEREF _Toc226656129 \h </w:instrText>
        </w:r>
        <w:r w:rsidR="006714FD">
          <w:rPr>
            <w:noProof/>
            <w:webHidden/>
          </w:rPr>
        </w:r>
        <w:r w:rsidR="006714FD">
          <w:rPr>
            <w:noProof/>
            <w:webHidden/>
          </w:rPr>
          <w:fldChar w:fldCharType="separate"/>
        </w:r>
        <w:r w:rsidR="006714FD">
          <w:rPr>
            <w:noProof/>
            <w:webHidden/>
          </w:rPr>
          <w:t>1160</w:t>
        </w:r>
        <w:r w:rsidR="006714FD">
          <w:rPr>
            <w:noProof/>
            <w:webHidden/>
          </w:rPr>
          <w:fldChar w:fldCharType="end"/>
        </w:r>
      </w:hyperlink>
    </w:p>
    <w:p w14:paraId="3CF823B3" w14:textId="4EBD10B1" w:rsidR="006714FD" w:rsidRDefault="0054305C">
      <w:pPr>
        <w:pStyle w:val="af7"/>
        <w:tabs>
          <w:tab w:val="right" w:leader="dot" w:pos="9345"/>
        </w:tabs>
        <w:rPr>
          <w:rFonts w:asciiTheme="minorHAnsi" w:eastAsiaTheme="minorEastAsia" w:hAnsiTheme="minorHAnsi"/>
          <w:noProof/>
          <w:sz w:val="22"/>
          <w:lang w:eastAsia="ru-RU"/>
        </w:rPr>
      </w:pPr>
      <w:hyperlink w:anchor="_Toc226656130" w:history="1">
        <w:r w:rsidR="006714FD" w:rsidRPr="0049055D">
          <w:rPr>
            <w:rStyle w:val="a8"/>
            <w:noProof/>
          </w:rPr>
          <w:t>Рисунок 25 – Диктант</w:t>
        </w:r>
        <w:r w:rsidR="006714FD">
          <w:rPr>
            <w:noProof/>
            <w:webHidden/>
          </w:rPr>
          <w:tab/>
        </w:r>
        <w:r w:rsidR="006714FD">
          <w:rPr>
            <w:noProof/>
            <w:webHidden/>
          </w:rPr>
          <w:fldChar w:fldCharType="begin"/>
        </w:r>
        <w:r w:rsidR="006714FD">
          <w:rPr>
            <w:noProof/>
            <w:webHidden/>
          </w:rPr>
          <w:instrText xml:space="preserve"> PAGEREF _Toc226656130 \h </w:instrText>
        </w:r>
        <w:r w:rsidR="006714FD">
          <w:rPr>
            <w:noProof/>
            <w:webHidden/>
          </w:rPr>
        </w:r>
        <w:r w:rsidR="006714FD">
          <w:rPr>
            <w:noProof/>
            <w:webHidden/>
          </w:rPr>
          <w:fldChar w:fldCharType="separate"/>
        </w:r>
        <w:r w:rsidR="006714FD">
          <w:rPr>
            <w:noProof/>
            <w:webHidden/>
          </w:rPr>
          <w:t>1161</w:t>
        </w:r>
        <w:r w:rsidR="006714FD">
          <w:rPr>
            <w:noProof/>
            <w:webHidden/>
          </w:rPr>
          <w:fldChar w:fldCharType="end"/>
        </w:r>
      </w:hyperlink>
    </w:p>
    <w:p w14:paraId="167E4F6A" w14:textId="6EB54436" w:rsidR="006714FD" w:rsidRDefault="0054305C">
      <w:pPr>
        <w:pStyle w:val="af7"/>
        <w:tabs>
          <w:tab w:val="right" w:leader="dot" w:pos="9345"/>
        </w:tabs>
        <w:rPr>
          <w:rFonts w:asciiTheme="minorHAnsi" w:eastAsiaTheme="minorEastAsia" w:hAnsiTheme="minorHAnsi"/>
          <w:noProof/>
          <w:sz w:val="22"/>
          <w:lang w:eastAsia="ru-RU"/>
        </w:rPr>
      </w:pPr>
      <w:hyperlink w:anchor="_Toc226656131" w:history="1">
        <w:r w:rsidR="006714FD" w:rsidRPr="0049055D">
          <w:rPr>
            <w:rStyle w:val="a8"/>
            <w:noProof/>
          </w:rPr>
          <w:t>Рисунок 26 – Экзамен</w:t>
        </w:r>
        <w:r w:rsidR="006714FD">
          <w:rPr>
            <w:noProof/>
            <w:webHidden/>
          </w:rPr>
          <w:tab/>
        </w:r>
        <w:r w:rsidR="006714FD">
          <w:rPr>
            <w:noProof/>
            <w:webHidden/>
          </w:rPr>
          <w:fldChar w:fldCharType="begin"/>
        </w:r>
        <w:r w:rsidR="006714FD">
          <w:rPr>
            <w:noProof/>
            <w:webHidden/>
          </w:rPr>
          <w:instrText xml:space="preserve"> PAGEREF _Toc226656131 \h </w:instrText>
        </w:r>
        <w:r w:rsidR="006714FD">
          <w:rPr>
            <w:noProof/>
            <w:webHidden/>
          </w:rPr>
        </w:r>
        <w:r w:rsidR="006714FD">
          <w:rPr>
            <w:noProof/>
            <w:webHidden/>
          </w:rPr>
          <w:fldChar w:fldCharType="separate"/>
        </w:r>
        <w:r w:rsidR="006714FD">
          <w:rPr>
            <w:noProof/>
            <w:webHidden/>
          </w:rPr>
          <w:t>1162</w:t>
        </w:r>
        <w:r w:rsidR="006714FD">
          <w:rPr>
            <w:noProof/>
            <w:webHidden/>
          </w:rPr>
          <w:fldChar w:fldCharType="end"/>
        </w:r>
      </w:hyperlink>
    </w:p>
    <w:p w14:paraId="06B950A1" w14:textId="605A98D8" w:rsidR="006714FD" w:rsidRDefault="0054305C">
      <w:pPr>
        <w:pStyle w:val="af7"/>
        <w:tabs>
          <w:tab w:val="right" w:leader="dot" w:pos="9345"/>
        </w:tabs>
        <w:rPr>
          <w:rFonts w:asciiTheme="minorHAnsi" w:eastAsiaTheme="minorEastAsia" w:hAnsiTheme="minorHAnsi"/>
          <w:noProof/>
          <w:sz w:val="22"/>
          <w:lang w:eastAsia="ru-RU"/>
        </w:rPr>
      </w:pPr>
      <w:hyperlink w:anchor="_Toc226656132" w:history="1">
        <w:r w:rsidR="006714FD" w:rsidRPr="0049055D">
          <w:rPr>
            <w:rStyle w:val="a8"/>
            <w:noProof/>
          </w:rPr>
          <w:t>Рисунок 27 - Summary (конспект) из текста, аудио и ссылки + переход к созданию карточек</w:t>
        </w:r>
        <w:r w:rsidR="006714FD">
          <w:rPr>
            <w:noProof/>
            <w:webHidden/>
          </w:rPr>
          <w:tab/>
        </w:r>
        <w:r w:rsidR="006714FD">
          <w:rPr>
            <w:noProof/>
            <w:webHidden/>
          </w:rPr>
          <w:fldChar w:fldCharType="begin"/>
        </w:r>
        <w:r w:rsidR="006714FD">
          <w:rPr>
            <w:noProof/>
            <w:webHidden/>
          </w:rPr>
          <w:instrText xml:space="preserve"> PAGEREF _Toc226656132 \h </w:instrText>
        </w:r>
        <w:r w:rsidR="006714FD">
          <w:rPr>
            <w:noProof/>
            <w:webHidden/>
          </w:rPr>
        </w:r>
        <w:r w:rsidR="006714FD">
          <w:rPr>
            <w:noProof/>
            <w:webHidden/>
          </w:rPr>
          <w:fldChar w:fldCharType="separate"/>
        </w:r>
        <w:r w:rsidR="006714FD">
          <w:rPr>
            <w:noProof/>
            <w:webHidden/>
          </w:rPr>
          <w:t>1163</w:t>
        </w:r>
        <w:r w:rsidR="006714FD">
          <w:rPr>
            <w:noProof/>
            <w:webHidden/>
          </w:rPr>
          <w:fldChar w:fldCharType="end"/>
        </w:r>
      </w:hyperlink>
    </w:p>
    <w:p w14:paraId="0E56F008" w14:textId="6F64E240" w:rsidR="006714FD" w:rsidRDefault="0054305C">
      <w:pPr>
        <w:pStyle w:val="af7"/>
        <w:tabs>
          <w:tab w:val="right" w:leader="dot" w:pos="9345"/>
        </w:tabs>
        <w:rPr>
          <w:rFonts w:asciiTheme="minorHAnsi" w:eastAsiaTheme="minorEastAsia" w:hAnsiTheme="minorHAnsi"/>
          <w:noProof/>
          <w:sz w:val="22"/>
          <w:lang w:eastAsia="ru-RU"/>
        </w:rPr>
      </w:pPr>
      <w:hyperlink w:anchor="_Toc226656133" w:history="1">
        <w:r w:rsidR="006714FD" w:rsidRPr="0049055D">
          <w:rPr>
            <w:rStyle w:val="a8"/>
            <w:noProof/>
          </w:rPr>
          <w:t>Рисунок 28 - Карта знаний (Knowledge Map) AI‑связи + локальная раскладка + интерактив</w:t>
        </w:r>
        <w:r w:rsidR="006714FD">
          <w:rPr>
            <w:noProof/>
            <w:webHidden/>
          </w:rPr>
          <w:tab/>
        </w:r>
        <w:r w:rsidR="006714FD">
          <w:rPr>
            <w:noProof/>
            <w:webHidden/>
          </w:rPr>
          <w:fldChar w:fldCharType="begin"/>
        </w:r>
        <w:r w:rsidR="006714FD">
          <w:rPr>
            <w:noProof/>
            <w:webHidden/>
          </w:rPr>
          <w:instrText xml:space="preserve"> PAGEREF _Toc226656133 \h </w:instrText>
        </w:r>
        <w:r w:rsidR="006714FD">
          <w:rPr>
            <w:noProof/>
            <w:webHidden/>
          </w:rPr>
        </w:r>
        <w:r w:rsidR="006714FD">
          <w:rPr>
            <w:noProof/>
            <w:webHidden/>
          </w:rPr>
          <w:fldChar w:fldCharType="separate"/>
        </w:r>
        <w:r w:rsidR="006714FD">
          <w:rPr>
            <w:noProof/>
            <w:webHidden/>
          </w:rPr>
          <w:t>1164</w:t>
        </w:r>
        <w:r w:rsidR="006714FD">
          <w:rPr>
            <w:noProof/>
            <w:webHidden/>
          </w:rPr>
          <w:fldChar w:fldCharType="end"/>
        </w:r>
      </w:hyperlink>
    </w:p>
    <w:p w14:paraId="38431795" w14:textId="03E4869A" w:rsidR="006714FD" w:rsidRDefault="0054305C">
      <w:pPr>
        <w:pStyle w:val="af7"/>
        <w:tabs>
          <w:tab w:val="right" w:leader="dot" w:pos="9345"/>
        </w:tabs>
        <w:rPr>
          <w:rFonts w:asciiTheme="minorHAnsi" w:eastAsiaTheme="minorEastAsia" w:hAnsiTheme="minorHAnsi"/>
          <w:noProof/>
          <w:sz w:val="22"/>
          <w:lang w:eastAsia="ru-RU"/>
        </w:rPr>
      </w:pPr>
      <w:hyperlink w:anchor="_Toc226656134" w:history="1">
        <w:r w:rsidR="006714FD" w:rsidRPr="0049055D">
          <w:rPr>
            <w:rStyle w:val="a8"/>
            <w:noProof/>
          </w:rPr>
          <w:t>Рисунок 29 - Сервисные эндпоинты backend (логирование, трекинг, админка, PvP)</w:t>
        </w:r>
        <w:r w:rsidR="006714FD">
          <w:rPr>
            <w:noProof/>
            <w:webHidden/>
          </w:rPr>
          <w:tab/>
        </w:r>
        <w:r w:rsidR="006714FD">
          <w:rPr>
            <w:noProof/>
            <w:webHidden/>
          </w:rPr>
          <w:fldChar w:fldCharType="begin"/>
        </w:r>
        <w:r w:rsidR="006714FD">
          <w:rPr>
            <w:noProof/>
            <w:webHidden/>
          </w:rPr>
          <w:instrText xml:space="preserve"> PAGEREF _Toc226656134 \h </w:instrText>
        </w:r>
        <w:r w:rsidR="006714FD">
          <w:rPr>
            <w:noProof/>
            <w:webHidden/>
          </w:rPr>
        </w:r>
        <w:r w:rsidR="006714FD">
          <w:rPr>
            <w:noProof/>
            <w:webHidden/>
          </w:rPr>
          <w:fldChar w:fldCharType="separate"/>
        </w:r>
        <w:r w:rsidR="006714FD">
          <w:rPr>
            <w:noProof/>
            <w:webHidden/>
          </w:rPr>
          <w:t>1165</w:t>
        </w:r>
        <w:r w:rsidR="006714FD">
          <w:rPr>
            <w:noProof/>
            <w:webHidden/>
          </w:rPr>
          <w:fldChar w:fldCharType="end"/>
        </w:r>
      </w:hyperlink>
    </w:p>
    <w:p w14:paraId="77688475" w14:textId="00EC7D35" w:rsidR="003E564B" w:rsidRDefault="003E564B" w:rsidP="00B20452">
      <w:pPr>
        <w:ind w:firstLine="708"/>
      </w:pPr>
      <w:r>
        <w:fldChar w:fldCharType="end"/>
      </w:r>
    </w:p>
    <w:p w14:paraId="00391C6F" w14:textId="77777777" w:rsidR="003E564B" w:rsidRPr="00B20452" w:rsidRDefault="003E564B" w:rsidP="003E564B"/>
    <w:sectPr w:rsidR="003E564B" w:rsidRPr="00B20452">
      <w:footerReference w:type="default" r:id="rId3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167552" w14:textId="77777777" w:rsidR="0054305C" w:rsidRDefault="0054305C" w:rsidP="004C6779">
      <w:pPr>
        <w:spacing w:after="0"/>
      </w:pPr>
      <w:r>
        <w:separator/>
      </w:r>
    </w:p>
  </w:endnote>
  <w:endnote w:type="continuationSeparator" w:id="0">
    <w:p w14:paraId="176CCFCA" w14:textId="77777777" w:rsidR="0054305C" w:rsidRDefault="0054305C" w:rsidP="004C67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72839737"/>
      <w:docPartObj>
        <w:docPartGallery w:val="Page Numbers (Bottom of Page)"/>
        <w:docPartUnique/>
      </w:docPartObj>
    </w:sdtPr>
    <w:sdtEndPr/>
    <w:sdtContent>
      <w:p w14:paraId="15C67DE2" w14:textId="4BEB4378" w:rsidR="003E564B" w:rsidRDefault="003E564B">
        <w:pPr>
          <w:pStyle w:val="a5"/>
          <w:jc w:val="center"/>
        </w:pPr>
        <w:r>
          <w:fldChar w:fldCharType="begin"/>
        </w:r>
        <w:r>
          <w:instrText>PAGE   \* MERGEFORMAT</w:instrText>
        </w:r>
        <w:r>
          <w:fldChar w:fldCharType="separate"/>
        </w:r>
        <w:r>
          <w:t>2</w:t>
        </w:r>
        <w:r>
          <w:fldChar w:fldCharType="end"/>
        </w:r>
      </w:p>
    </w:sdtContent>
  </w:sdt>
  <w:p w14:paraId="01D81E9D" w14:textId="77777777" w:rsidR="003E564B" w:rsidRDefault="003E564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F40533" w14:textId="77777777" w:rsidR="0054305C" w:rsidRDefault="0054305C" w:rsidP="004C6779">
      <w:pPr>
        <w:spacing w:after="0"/>
      </w:pPr>
      <w:r>
        <w:separator/>
      </w:r>
    </w:p>
  </w:footnote>
  <w:footnote w:type="continuationSeparator" w:id="0">
    <w:p w14:paraId="4A91355F" w14:textId="77777777" w:rsidR="0054305C" w:rsidRDefault="0054305C" w:rsidP="004C67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EB0079"/>
    <w:multiLevelType w:val="hybridMultilevel"/>
    <w:tmpl w:val="8A6CCFB4"/>
    <w:lvl w:ilvl="0" w:tplc="58EA60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BA06F3D"/>
    <w:multiLevelType w:val="hybridMultilevel"/>
    <w:tmpl w:val="AB986388"/>
    <w:lvl w:ilvl="0" w:tplc="58EA6008">
      <w:start w:val="1"/>
      <w:numFmt w:val="bullet"/>
      <w:lvlText w:val=""/>
      <w:lvlJc w:val="left"/>
      <w:pPr>
        <w:ind w:left="4260" w:hanging="360"/>
      </w:pPr>
      <w:rPr>
        <w:rFonts w:ascii="Symbol" w:hAnsi="Symbol" w:hint="default"/>
      </w:rPr>
    </w:lvl>
    <w:lvl w:ilvl="1" w:tplc="04190003" w:tentative="1">
      <w:start w:val="1"/>
      <w:numFmt w:val="bullet"/>
      <w:lvlText w:val="o"/>
      <w:lvlJc w:val="left"/>
      <w:pPr>
        <w:ind w:left="4980" w:hanging="360"/>
      </w:pPr>
      <w:rPr>
        <w:rFonts w:ascii="Courier New" w:hAnsi="Courier New" w:cs="Courier New" w:hint="default"/>
      </w:rPr>
    </w:lvl>
    <w:lvl w:ilvl="2" w:tplc="04190005" w:tentative="1">
      <w:start w:val="1"/>
      <w:numFmt w:val="bullet"/>
      <w:lvlText w:val=""/>
      <w:lvlJc w:val="left"/>
      <w:pPr>
        <w:ind w:left="5700" w:hanging="360"/>
      </w:pPr>
      <w:rPr>
        <w:rFonts w:ascii="Wingdings" w:hAnsi="Wingdings" w:hint="default"/>
      </w:rPr>
    </w:lvl>
    <w:lvl w:ilvl="3" w:tplc="04190001" w:tentative="1">
      <w:start w:val="1"/>
      <w:numFmt w:val="bullet"/>
      <w:lvlText w:val=""/>
      <w:lvlJc w:val="left"/>
      <w:pPr>
        <w:ind w:left="6420" w:hanging="360"/>
      </w:pPr>
      <w:rPr>
        <w:rFonts w:ascii="Symbol" w:hAnsi="Symbol" w:hint="default"/>
      </w:rPr>
    </w:lvl>
    <w:lvl w:ilvl="4" w:tplc="04190003" w:tentative="1">
      <w:start w:val="1"/>
      <w:numFmt w:val="bullet"/>
      <w:lvlText w:val="o"/>
      <w:lvlJc w:val="left"/>
      <w:pPr>
        <w:ind w:left="7140" w:hanging="360"/>
      </w:pPr>
      <w:rPr>
        <w:rFonts w:ascii="Courier New" w:hAnsi="Courier New" w:cs="Courier New" w:hint="default"/>
      </w:rPr>
    </w:lvl>
    <w:lvl w:ilvl="5" w:tplc="04190005" w:tentative="1">
      <w:start w:val="1"/>
      <w:numFmt w:val="bullet"/>
      <w:lvlText w:val=""/>
      <w:lvlJc w:val="left"/>
      <w:pPr>
        <w:ind w:left="7860" w:hanging="360"/>
      </w:pPr>
      <w:rPr>
        <w:rFonts w:ascii="Wingdings" w:hAnsi="Wingdings" w:hint="default"/>
      </w:rPr>
    </w:lvl>
    <w:lvl w:ilvl="6" w:tplc="04190001" w:tentative="1">
      <w:start w:val="1"/>
      <w:numFmt w:val="bullet"/>
      <w:lvlText w:val=""/>
      <w:lvlJc w:val="left"/>
      <w:pPr>
        <w:ind w:left="8580" w:hanging="360"/>
      </w:pPr>
      <w:rPr>
        <w:rFonts w:ascii="Symbol" w:hAnsi="Symbol" w:hint="default"/>
      </w:rPr>
    </w:lvl>
    <w:lvl w:ilvl="7" w:tplc="04190003" w:tentative="1">
      <w:start w:val="1"/>
      <w:numFmt w:val="bullet"/>
      <w:lvlText w:val="o"/>
      <w:lvlJc w:val="left"/>
      <w:pPr>
        <w:ind w:left="9300" w:hanging="360"/>
      </w:pPr>
      <w:rPr>
        <w:rFonts w:ascii="Courier New" w:hAnsi="Courier New" w:cs="Courier New" w:hint="default"/>
      </w:rPr>
    </w:lvl>
    <w:lvl w:ilvl="8" w:tplc="04190005" w:tentative="1">
      <w:start w:val="1"/>
      <w:numFmt w:val="bullet"/>
      <w:lvlText w:val=""/>
      <w:lvlJc w:val="left"/>
      <w:pPr>
        <w:ind w:left="10020" w:hanging="360"/>
      </w:pPr>
      <w:rPr>
        <w:rFonts w:ascii="Wingdings" w:hAnsi="Wingdings" w:hint="default"/>
      </w:rPr>
    </w:lvl>
  </w:abstractNum>
  <w:abstractNum w:abstractNumId="2" w15:restartNumberingAfterBreak="0">
    <w:nsid w:val="2A5B2497"/>
    <w:multiLevelType w:val="multilevel"/>
    <w:tmpl w:val="723A82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B2E1DED"/>
    <w:multiLevelType w:val="hybridMultilevel"/>
    <w:tmpl w:val="8C622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D2526DF"/>
    <w:multiLevelType w:val="hybridMultilevel"/>
    <w:tmpl w:val="E6ACD8D8"/>
    <w:lvl w:ilvl="0" w:tplc="58EA600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6F"/>
    <w:rsid w:val="000130F8"/>
    <w:rsid w:val="00015138"/>
    <w:rsid w:val="000364F6"/>
    <w:rsid w:val="00047FBD"/>
    <w:rsid w:val="00075FBC"/>
    <w:rsid w:val="0009093E"/>
    <w:rsid w:val="000B7E43"/>
    <w:rsid w:val="000C47A5"/>
    <w:rsid w:val="000D326E"/>
    <w:rsid w:val="000F3D43"/>
    <w:rsid w:val="00100B2D"/>
    <w:rsid w:val="00125E44"/>
    <w:rsid w:val="00131167"/>
    <w:rsid w:val="00143A8F"/>
    <w:rsid w:val="001544AD"/>
    <w:rsid w:val="001741E1"/>
    <w:rsid w:val="001B3B0D"/>
    <w:rsid w:val="001B7030"/>
    <w:rsid w:val="001C336D"/>
    <w:rsid w:val="001C42AE"/>
    <w:rsid w:val="001E1ED8"/>
    <w:rsid w:val="001F52B4"/>
    <w:rsid w:val="00210DE6"/>
    <w:rsid w:val="00211803"/>
    <w:rsid w:val="00246FCA"/>
    <w:rsid w:val="00247325"/>
    <w:rsid w:val="00250440"/>
    <w:rsid w:val="00252CB5"/>
    <w:rsid w:val="002621E9"/>
    <w:rsid w:val="00273A29"/>
    <w:rsid w:val="00285375"/>
    <w:rsid w:val="0029238A"/>
    <w:rsid w:val="002929FA"/>
    <w:rsid w:val="002A458B"/>
    <w:rsid w:val="002C0C5C"/>
    <w:rsid w:val="002C6738"/>
    <w:rsid w:val="002F6CEE"/>
    <w:rsid w:val="003107AF"/>
    <w:rsid w:val="00317088"/>
    <w:rsid w:val="00360C0B"/>
    <w:rsid w:val="00395CC8"/>
    <w:rsid w:val="003C35DB"/>
    <w:rsid w:val="003D1437"/>
    <w:rsid w:val="003E564B"/>
    <w:rsid w:val="003E6A5F"/>
    <w:rsid w:val="00407C6D"/>
    <w:rsid w:val="00411C6F"/>
    <w:rsid w:val="00450133"/>
    <w:rsid w:val="004A0191"/>
    <w:rsid w:val="004A3268"/>
    <w:rsid w:val="004B0BD7"/>
    <w:rsid w:val="004C6779"/>
    <w:rsid w:val="004D19A2"/>
    <w:rsid w:val="0053217D"/>
    <w:rsid w:val="0054305C"/>
    <w:rsid w:val="00564184"/>
    <w:rsid w:val="00574DAD"/>
    <w:rsid w:val="005770D4"/>
    <w:rsid w:val="00591E7F"/>
    <w:rsid w:val="005B527B"/>
    <w:rsid w:val="005B7A6D"/>
    <w:rsid w:val="005D0E73"/>
    <w:rsid w:val="005D4B64"/>
    <w:rsid w:val="005E005D"/>
    <w:rsid w:val="00607802"/>
    <w:rsid w:val="00617B9B"/>
    <w:rsid w:val="006327D0"/>
    <w:rsid w:val="00637D51"/>
    <w:rsid w:val="006410F9"/>
    <w:rsid w:val="006628AC"/>
    <w:rsid w:val="006714FD"/>
    <w:rsid w:val="00695424"/>
    <w:rsid w:val="006A6586"/>
    <w:rsid w:val="007174E9"/>
    <w:rsid w:val="00735EC0"/>
    <w:rsid w:val="00741D1E"/>
    <w:rsid w:val="00783A7F"/>
    <w:rsid w:val="00792186"/>
    <w:rsid w:val="007A027E"/>
    <w:rsid w:val="007D2F03"/>
    <w:rsid w:val="008011EC"/>
    <w:rsid w:val="00801251"/>
    <w:rsid w:val="00810B51"/>
    <w:rsid w:val="00812CE7"/>
    <w:rsid w:val="0082100D"/>
    <w:rsid w:val="00821F55"/>
    <w:rsid w:val="00834ADC"/>
    <w:rsid w:val="0088217B"/>
    <w:rsid w:val="00882A09"/>
    <w:rsid w:val="008B6B00"/>
    <w:rsid w:val="008D4066"/>
    <w:rsid w:val="00905D82"/>
    <w:rsid w:val="00932ADC"/>
    <w:rsid w:val="009526F2"/>
    <w:rsid w:val="00997FBE"/>
    <w:rsid w:val="009F1BAC"/>
    <w:rsid w:val="009F1FF9"/>
    <w:rsid w:val="009F5346"/>
    <w:rsid w:val="00A16C6C"/>
    <w:rsid w:val="00A234EF"/>
    <w:rsid w:val="00A60487"/>
    <w:rsid w:val="00A63A28"/>
    <w:rsid w:val="00AA6604"/>
    <w:rsid w:val="00AB2AC4"/>
    <w:rsid w:val="00AD6DDE"/>
    <w:rsid w:val="00B116AE"/>
    <w:rsid w:val="00B16C92"/>
    <w:rsid w:val="00B20452"/>
    <w:rsid w:val="00B54E06"/>
    <w:rsid w:val="00B919D4"/>
    <w:rsid w:val="00BB14A0"/>
    <w:rsid w:val="00BD59DB"/>
    <w:rsid w:val="00BF05FF"/>
    <w:rsid w:val="00C165C4"/>
    <w:rsid w:val="00C309D7"/>
    <w:rsid w:val="00C42FBD"/>
    <w:rsid w:val="00C5027B"/>
    <w:rsid w:val="00C72BB7"/>
    <w:rsid w:val="00C75BA0"/>
    <w:rsid w:val="00CB58D5"/>
    <w:rsid w:val="00CD4085"/>
    <w:rsid w:val="00CD5193"/>
    <w:rsid w:val="00CE0FA4"/>
    <w:rsid w:val="00CE3B16"/>
    <w:rsid w:val="00D01239"/>
    <w:rsid w:val="00D34E41"/>
    <w:rsid w:val="00D655CE"/>
    <w:rsid w:val="00D76070"/>
    <w:rsid w:val="00D9160B"/>
    <w:rsid w:val="00DC56C6"/>
    <w:rsid w:val="00DE0C93"/>
    <w:rsid w:val="00DE1FE6"/>
    <w:rsid w:val="00DF3B49"/>
    <w:rsid w:val="00E0287B"/>
    <w:rsid w:val="00E122E8"/>
    <w:rsid w:val="00E25296"/>
    <w:rsid w:val="00E50912"/>
    <w:rsid w:val="00E8684B"/>
    <w:rsid w:val="00EA539D"/>
    <w:rsid w:val="00EA6D84"/>
    <w:rsid w:val="00EB5CFB"/>
    <w:rsid w:val="00EF0562"/>
    <w:rsid w:val="00F7566C"/>
    <w:rsid w:val="00F75AFC"/>
    <w:rsid w:val="00FB6A19"/>
    <w:rsid w:val="00FC1722"/>
    <w:rsid w:val="00FC5120"/>
    <w:rsid w:val="00FE4883"/>
    <w:rsid w:val="00FF7F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0E1A5"/>
  <w15:chartTrackingRefBased/>
  <w15:docId w15:val="{44A332D6-C201-474B-BD6A-3EF254A6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133"/>
    <w:pPr>
      <w:spacing w:line="240" w:lineRule="auto"/>
      <w:jc w:val="both"/>
    </w:pPr>
    <w:rPr>
      <w:rFonts w:ascii="Times New Roman" w:hAnsi="Times New Roman"/>
      <w:sz w:val="28"/>
    </w:rPr>
  </w:style>
  <w:style w:type="paragraph" w:styleId="1">
    <w:name w:val="heading 1"/>
    <w:basedOn w:val="a"/>
    <w:next w:val="a"/>
    <w:link w:val="10"/>
    <w:uiPriority w:val="9"/>
    <w:qFormat/>
    <w:rsid w:val="00BD59DB"/>
    <w:pPr>
      <w:keepNext/>
      <w:keepLines/>
      <w:pageBreakBefore/>
      <w:spacing w:before="480" w:after="240" w:line="360" w:lineRule="auto"/>
      <w:ind w:left="709"/>
      <w:outlineLvl w:val="0"/>
    </w:pPr>
    <w:rPr>
      <w:rFonts w:eastAsiaTheme="majorEastAsia" w:cstheme="majorBidi"/>
      <w:b/>
      <w:sz w:val="32"/>
      <w:szCs w:val="32"/>
    </w:rPr>
  </w:style>
  <w:style w:type="paragraph" w:styleId="2">
    <w:name w:val="heading 2"/>
    <w:basedOn w:val="a"/>
    <w:next w:val="a"/>
    <w:link w:val="20"/>
    <w:uiPriority w:val="9"/>
    <w:unhideWhenUsed/>
    <w:qFormat/>
    <w:rsid w:val="00450133"/>
    <w:pPr>
      <w:keepNext/>
      <w:keepLines/>
      <w:spacing w:before="120" w:after="120" w:line="360" w:lineRule="auto"/>
      <w:ind w:left="708"/>
      <w:outlineLvl w:val="1"/>
    </w:pPr>
    <w:rPr>
      <w:rFonts w:eastAsiaTheme="majorEastAsia" w:cstheme="majorBidi"/>
      <w:b/>
      <w:szCs w:val="26"/>
    </w:rPr>
  </w:style>
  <w:style w:type="paragraph" w:styleId="3">
    <w:name w:val="heading 3"/>
    <w:basedOn w:val="a"/>
    <w:next w:val="a"/>
    <w:link w:val="30"/>
    <w:uiPriority w:val="9"/>
    <w:unhideWhenUsed/>
    <w:qFormat/>
    <w:rsid w:val="00450133"/>
    <w:pPr>
      <w:keepNext/>
      <w:keepLines/>
      <w:spacing w:before="240" w:after="240"/>
      <w:ind w:left="708"/>
      <w:outlineLvl w:val="2"/>
    </w:pPr>
    <w:rPr>
      <w:rFonts w:eastAsiaTheme="majorEastAsia" w:cstheme="majorBidi"/>
      <w:b/>
      <w:szCs w:val="24"/>
    </w:rPr>
  </w:style>
  <w:style w:type="paragraph" w:styleId="4">
    <w:name w:val="heading 4"/>
    <w:basedOn w:val="a"/>
    <w:next w:val="a"/>
    <w:link w:val="40"/>
    <w:uiPriority w:val="9"/>
    <w:semiHidden/>
    <w:unhideWhenUsed/>
    <w:qFormat/>
    <w:rsid w:val="00735EC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59DB"/>
    <w:rPr>
      <w:rFonts w:ascii="Times New Roman" w:eastAsiaTheme="majorEastAsia" w:hAnsi="Times New Roman" w:cstheme="majorBidi"/>
      <w:b/>
      <w:sz w:val="32"/>
      <w:szCs w:val="32"/>
    </w:rPr>
  </w:style>
  <w:style w:type="character" w:customStyle="1" w:styleId="20">
    <w:name w:val="Заголовок 2 Знак"/>
    <w:basedOn w:val="a0"/>
    <w:link w:val="2"/>
    <w:uiPriority w:val="9"/>
    <w:rsid w:val="00450133"/>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450133"/>
    <w:rPr>
      <w:rFonts w:ascii="Times New Roman" w:eastAsiaTheme="majorEastAsia" w:hAnsi="Times New Roman" w:cstheme="majorBidi"/>
      <w:b/>
      <w:sz w:val="28"/>
      <w:szCs w:val="24"/>
    </w:rPr>
  </w:style>
  <w:style w:type="character" w:styleId="HTML">
    <w:name w:val="HTML Code"/>
    <w:basedOn w:val="a0"/>
    <w:uiPriority w:val="99"/>
    <w:semiHidden/>
    <w:unhideWhenUsed/>
    <w:rsid w:val="004C6779"/>
    <w:rPr>
      <w:rFonts w:ascii="Courier New" w:eastAsia="Times New Roman" w:hAnsi="Courier New" w:cs="Courier New"/>
      <w:sz w:val="20"/>
      <w:szCs w:val="20"/>
    </w:rPr>
  </w:style>
  <w:style w:type="paragraph" w:styleId="a3">
    <w:name w:val="header"/>
    <w:basedOn w:val="a"/>
    <w:link w:val="a4"/>
    <w:uiPriority w:val="99"/>
    <w:unhideWhenUsed/>
    <w:rsid w:val="004C6779"/>
    <w:pPr>
      <w:tabs>
        <w:tab w:val="center" w:pos="4677"/>
        <w:tab w:val="right" w:pos="9355"/>
      </w:tabs>
      <w:spacing w:after="0"/>
    </w:pPr>
  </w:style>
  <w:style w:type="character" w:customStyle="1" w:styleId="a4">
    <w:name w:val="Верхний колонтитул Знак"/>
    <w:basedOn w:val="a0"/>
    <w:link w:val="a3"/>
    <w:uiPriority w:val="99"/>
    <w:rsid w:val="004C6779"/>
  </w:style>
  <w:style w:type="paragraph" w:styleId="a5">
    <w:name w:val="footer"/>
    <w:basedOn w:val="a"/>
    <w:link w:val="a6"/>
    <w:uiPriority w:val="99"/>
    <w:unhideWhenUsed/>
    <w:rsid w:val="004C6779"/>
    <w:pPr>
      <w:tabs>
        <w:tab w:val="center" w:pos="4677"/>
        <w:tab w:val="right" w:pos="9355"/>
      </w:tabs>
      <w:spacing w:after="0"/>
    </w:pPr>
  </w:style>
  <w:style w:type="character" w:customStyle="1" w:styleId="a6">
    <w:name w:val="Нижний колонтитул Знак"/>
    <w:basedOn w:val="a0"/>
    <w:link w:val="a5"/>
    <w:uiPriority w:val="99"/>
    <w:rsid w:val="004C6779"/>
  </w:style>
  <w:style w:type="paragraph" w:styleId="a7">
    <w:name w:val="TOC Heading"/>
    <w:basedOn w:val="1"/>
    <w:next w:val="a"/>
    <w:uiPriority w:val="39"/>
    <w:unhideWhenUsed/>
    <w:qFormat/>
    <w:rsid w:val="004C6779"/>
    <w:pPr>
      <w:spacing w:before="240" w:after="0" w:line="259" w:lineRule="auto"/>
      <w:outlineLvl w:val="9"/>
    </w:pPr>
    <w:rPr>
      <w:rFonts w:asciiTheme="majorHAnsi" w:hAnsiTheme="majorHAnsi"/>
      <w:b w:val="0"/>
      <w:color w:val="2F5496" w:themeColor="accent1" w:themeShade="BF"/>
      <w:lang w:eastAsia="ru-RU"/>
    </w:rPr>
  </w:style>
  <w:style w:type="paragraph" w:styleId="11">
    <w:name w:val="toc 1"/>
    <w:basedOn w:val="a"/>
    <w:next w:val="a"/>
    <w:autoRedefine/>
    <w:uiPriority w:val="39"/>
    <w:unhideWhenUsed/>
    <w:rsid w:val="004C6779"/>
    <w:pPr>
      <w:spacing w:after="100"/>
    </w:pPr>
  </w:style>
  <w:style w:type="character" w:styleId="a8">
    <w:name w:val="Hyperlink"/>
    <w:basedOn w:val="a0"/>
    <w:uiPriority w:val="99"/>
    <w:unhideWhenUsed/>
    <w:rsid w:val="004C6779"/>
    <w:rPr>
      <w:color w:val="0563C1" w:themeColor="hyperlink"/>
      <w:u w:val="single"/>
    </w:rPr>
  </w:style>
  <w:style w:type="paragraph" w:styleId="a9">
    <w:name w:val="Subtitle"/>
    <w:basedOn w:val="a"/>
    <w:next w:val="a"/>
    <w:link w:val="aa"/>
    <w:uiPriority w:val="11"/>
    <w:qFormat/>
    <w:rsid w:val="002C0C5C"/>
    <w:pPr>
      <w:numPr>
        <w:ilvl w:val="1"/>
      </w:numPr>
      <w:spacing w:before="120" w:after="120"/>
    </w:pPr>
    <w:rPr>
      <w:rFonts w:ascii="Courier New" w:eastAsiaTheme="minorEastAsia" w:hAnsi="Courier New"/>
      <w:color w:val="5A5A5A" w:themeColor="text1" w:themeTint="A5"/>
      <w:spacing w:val="15"/>
      <w:sz w:val="18"/>
    </w:rPr>
  </w:style>
  <w:style w:type="character" w:customStyle="1" w:styleId="aa">
    <w:name w:val="Подзаголовок Знак"/>
    <w:basedOn w:val="a0"/>
    <w:link w:val="a9"/>
    <w:uiPriority w:val="11"/>
    <w:rsid w:val="002C0C5C"/>
    <w:rPr>
      <w:rFonts w:ascii="Courier New" w:eastAsiaTheme="minorEastAsia" w:hAnsi="Courier New"/>
      <w:color w:val="5A5A5A" w:themeColor="text1" w:themeTint="A5"/>
      <w:spacing w:val="15"/>
      <w:sz w:val="18"/>
    </w:rPr>
  </w:style>
  <w:style w:type="paragraph" w:styleId="21">
    <w:name w:val="toc 2"/>
    <w:basedOn w:val="a"/>
    <w:next w:val="a"/>
    <w:autoRedefine/>
    <w:uiPriority w:val="39"/>
    <w:unhideWhenUsed/>
    <w:rsid w:val="002C0C5C"/>
    <w:pPr>
      <w:spacing w:after="100"/>
      <w:ind w:left="220"/>
    </w:pPr>
  </w:style>
  <w:style w:type="paragraph" w:styleId="31">
    <w:name w:val="toc 3"/>
    <w:basedOn w:val="a"/>
    <w:next w:val="a"/>
    <w:autoRedefine/>
    <w:uiPriority w:val="39"/>
    <w:unhideWhenUsed/>
    <w:rsid w:val="002C0C5C"/>
    <w:pPr>
      <w:spacing w:after="100"/>
      <w:ind w:left="440"/>
    </w:pPr>
  </w:style>
  <w:style w:type="paragraph" w:styleId="41">
    <w:name w:val="toc 4"/>
    <w:basedOn w:val="a"/>
    <w:next w:val="a"/>
    <w:autoRedefine/>
    <w:uiPriority w:val="39"/>
    <w:unhideWhenUsed/>
    <w:rsid w:val="002C0C5C"/>
    <w:pPr>
      <w:spacing w:after="100"/>
      <w:ind w:left="660"/>
    </w:pPr>
    <w:rPr>
      <w:rFonts w:eastAsiaTheme="minorEastAsia"/>
      <w:lang w:eastAsia="ru-RU"/>
    </w:rPr>
  </w:style>
  <w:style w:type="paragraph" w:styleId="5">
    <w:name w:val="toc 5"/>
    <w:basedOn w:val="a"/>
    <w:next w:val="a"/>
    <w:autoRedefine/>
    <w:uiPriority w:val="39"/>
    <w:unhideWhenUsed/>
    <w:rsid w:val="002C0C5C"/>
    <w:pPr>
      <w:spacing w:after="100"/>
      <w:ind w:left="880"/>
    </w:pPr>
    <w:rPr>
      <w:rFonts w:eastAsiaTheme="minorEastAsia"/>
      <w:lang w:eastAsia="ru-RU"/>
    </w:rPr>
  </w:style>
  <w:style w:type="paragraph" w:styleId="6">
    <w:name w:val="toc 6"/>
    <w:basedOn w:val="a"/>
    <w:next w:val="a"/>
    <w:autoRedefine/>
    <w:uiPriority w:val="39"/>
    <w:unhideWhenUsed/>
    <w:rsid w:val="002C0C5C"/>
    <w:pPr>
      <w:spacing w:after="100"/>
      <w:ind w:left="1100"/>
    </w:pPr>
    <w:rPr>
      <w:rFonts w:eastAsiaTheme="minorEastAsia"/>
      <w:lang w:eastAsia="ru-RU"/>
    </w:rPr>
  </w:style>
  <w:style w:type="paragraph" w:styleId="7">
    <w:name w:val="toc 7"/>
    <w:basedOn w:val="a"/>
    <w:next w:val="a"/>
    <w:autoRedefine/>
    <w:uiPriority w:val="39"/>
    <w:unhideWhenUsed/>
    <w:rsid w:val="002C0C5C"/>
    <w:pPr>
      <w:spacing w:after="100"/>
      <w:ind w:left="1320"/>
    </w:pPr>
    <w:rPr>
      <w:rFonts w:eastAsiaTheme="minorEastAsia"/>
      <w:lang w:eastAsia="ru-RU"/>
    </w:rPr>
  </w:style>
  <w:style w:type="paragraph" w:styleId="8">
    <w:name w:val="toc 8"/>
    <w:basedOn w:val="a"/>
    <w:next w:val="a"/>
    <w:autoRedefine/>
    <w:uiPriority w:val="39"/>
    <w:unhideWhenUsed/>
    <w:rsid w:val="002C0C5C"/>
    <w:pPr>
      <w:spacing w:after="100"/>
      <w:ind w:left="1540"/>
    </w:pPr>
    <w:rPr>
      <w:rFonts w:eastAsiaTheme="minorEastAsia"/>
      <w:lang w:eastAsia="ru-RU"/>
    </w:rPr>
  </w:style>
  <w:style w:type="paragraph" w:styleId="9">
    <w:name w:val="toc 9"/>
    <w:basedOn w:val="a"/>
    <w:next w:val="a"/>
    <w:autoRedefine/>
    <w:uiPriority w:val="39"/>
    <w:unhideWhenUsed/>
    <w:rsid w:val="002C0C5C"/>
    <w:pPr>
      <w:spacing w:after="100"/>
      <w:ind w:left="1760"/>
    </w:pPr>
    <w:rPr>
      <w:rFonts w:eastAsiaTheme="minorEastAsia"/>
      <w:lang w:eastAsia="ru-RU"/>
    </w:rPr>
  </w:style>
  <w:style w:type="character" w:styleId="ab">
    <w:name w:val="Unresolved Mention"/>
    <w:basedOn w:val="a0"/>
    <w:uiPriority w:val="99"/>
    <w:semiHidden/>
    <w:unhideWhenUsed/>
    <w:rsid w:val="002C0C5C"/>
    <w:rPr>
      <w:color w:val="605E5C"/>
      <w:shd w:val="clear" w:color="auto" w:fill="E1DFDD"/>
    </w:rPr>
  </w:style>
  <w:style w:type="paragraph" w:styleId="ac">
    <w:name w:val="List Paragraph"/>
    <w:basedOn w:val="a"/>
    <w:uiPriority w:val="34"/>
    <w:qFormat/>
    <w:rsid w:val="00E0287B"/>
    <w:pPr>
      <w:ind w:left="720"/>
      <w:contextualSpacing/>
    </w:pPr>
  </w:style>
  <w:style w:type="table" w:styleId="ad">
    <w:name w:val="Table Grid"/>
    <w:basedOn w:val="a1"/>
    <w:uiPriority w:val="39"/>
    <w:rsid w:val="00015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sid w:val="00015138"/>
    <w:rPr>
      <w:b/>
      <w:bCs/>
    </w:rPr>
  </w:style>
  <w:style w:type="paragraph" w:styleId="af">
    <w:name w:val="caption"/>
    <w:basedOn w:val="a"/>
    <w:next w:val="a"/>
    <w:uiPriority w:val="35"/>
    <w:unhideWhenUsed/>
    <w:qFormat/>
    <w:rsid w:val="00FC5120"/>
    <w:pPr>
      <w:spacing w:after="200"/>
    </w:pPr>
    <w:rPr>
      <w:i/>
      <w:iCs/>
      <w:color w:val="44546A" w:themeColor="text2"/>
      <w:sz w:val="18"/>
      <w:szCs w:val="18"/>
    </w:rPr>
  </w:style>
  <w:style w:type="paragraph" w:styleId="af0">
    <w:name w:val="No Spacing"/>
    <w:uiPriority w:val="1"/>
    <w:qFormat/>
    <w:rsid w:val="00395CC8"/>
    <w:pPr>
      <w:spacing w:after="0" w:line="240" w:lineRule="auto"/>
      <w:jc w:val="both"/>
    </w:pPr>
    <w:rPr>
      <w:rFonts w:ascii="Times New Roman" w:hAnsi="Times New Roman"/>
      <w:sz w:val="28"/>
    </w:rPr>
  </w:style>
  <w:style w:type="character" w:customStyle="1" w:styleId="40">
    <w:name w:val="Заголовок 4 Знак"/>
    <w:basedOn w:val="a0"/>
    <w:link w:val="4"/>
    <w:uiPriority w:val="9"/>
    <w:semiHidden/>
    <w:rsid w:val="00735EC0"/>
    <w:rPr>
      <w:rFonts w:asciiTheme="majorHAnsi" w:eastAsiaTheme="majorEastAsia" w:hAnsiTheme="majorHAnsi" w:cstheme="majorBidi"/>
      <w:i/>
      <w:iCs/>
      <w:color w:val="2F5496" w:themeColor="accent1" w:themeShade="BF"/>
      <w:sz w:val="28"/>
    </w:rPr>
  </w:style>
  <w:style w:type="character" w:styleId="af1">
    <w:name w:val="annotation reference"/>
    <w:basedOn w:val="a0"/>
    <w:uiPriority w:val="99"/>
    <w:semiHidden/>
    <w:unhideWhenUsed/>
    <w:rsid w:val="001B7030"/>
    <w:rPr>
      <w:sz w:val="16"/>
      <w:szCs w:val="16"/>
    </w:rPr>
  </w:style>
  <w:style w:type="paragraph" w:styleId="af2">
    <w:name w:val="annotation text"/>
    <w:basedOn w:val="a"/>
    <w:link w:val="af3"/>
    <w:uiPriority w:val="99"/>
    <w:semiHidden/>
    <w:unhideWhenUsed/>
    <w:rsid w:val="001B7030"/>
    <w:rPr>
      <w:sz w:val="20"/>
      <w:szCs w:val="20"/>
    </w:rPr>
  </w:style>
  <w:style w:type="character" w:customStyle="1" w:styleId="af3">
    <w:name w:val="Текст примечания Знак"/>
    <w:basedOn w:val="a0"/>
    <w:link w:val="af2"/>
    <w:uiPriority w:val="99"/>
    <w:semiHidden/>
    <w:rsid w:val="001B7030"/>
    <w:rPr>
      <w:rFonts w:ascii="Times New Roman" w:hAnsi="Times New Roman"/>
      <w:sz w:val="20"/>
      <w:szCs w:val="20"/>
    </w:rPr>
  </w:style>
  <w:style w:type="paragraph" w:styleId="af4">
    <w:name w:val="annotation subject"/>
    <w:basedOn w:val="af2"/>
    <w:next w:val="af2"/>
    <w:link w:val="af5"/>
    <w:uiPriority w:val="99"/>
    <w:semiHidden/>
    <w:unhideWhenUsed/>
    <w:rsid w:val="001B7030"/>
    <w:rPr>
      <w:b/>
      <w:bCs/>
    </w:rPr>
  </w:style>
  <w:style w:type="character" w:customStyle="1" w:styleId="af5">
    <w:name w:val="Тема примечания Знак"/>
    <w:basedOn w:val="af3"/>
    <w:link w:val="af4"/>
    <w:uiPriority w:val="99"/>
    <w:semiHidden/>
    <w:rsid w:val="001B7030"/>
    <w:rPr>
      <w:rFonts w:ascii="Times New Roman" w:hAnsi="Times New Roman"/>
      <w:b/>
      <w:bCs/>
      <w:sz w:val="20"/>
      <w:szCs w:val="20"/>
    </w:rPr>
  </w:style>
  <w:style w:type="character" w:styleId="af6">
    <w:name w:val="FollowedHyperlink"/>
    <w:basedOn w:val="a0"/>
    <w:uiPriority w:val="99"/>
    <w:semiHidden/>
    <w:unhideWhenUsed/>
    <w:rsid w:val="00591E7F"/>
    <w:rPr>
      <w:color w:val="954F72" w:themeColor="followedHyperlink"/>
      <w:u w:val="single"/>
    </w:rPr>
  </w:style>
  <w:style w:type="paragraph" w:styleId="af7">
    <w:name w:val="table of figures"/>
    <w:basedOn w:val="a"/>
    <w:next w:val="a"/>
    <w:uiPriority w:val="99"/>
    <w:unhideWhenUsed/>
    <w:rsid w:val="003E564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81418">
      <w:bodyDiv w:val="1"/>
      <w:marLeft w:val="0"/>
      <w:marRight w:val="0"/>
      <w:marTop w:val="0"/>
      <w:marBottom w:val="0"/>
      <w:divBdr>
        <w:top w:val="none" w:sz="0" w:space="0" w:color="auto"/>
        <w:left w:val="none" w:sz="0" w:space="0" w:color="auto"/>
        <w:bottom w:val="none" w:sz="0" w:space="0" w:color="auto"/>
        <w:right w:val="none" w:sz="0" w:space="0" w:color="auto"/>
      </w:divBdr>
    </w:div>
    <w:div w:id="16390732">
      <w:bodyDiv w:val="1"/>
      <w:marLeft w:val="0"/>
      <w:marRight w:val="0"/>
      <w:marTop w:val="0"/>
      <w:marBottom w:val="0"/>
      <w:divBdr>
        <w:top w:val="none" w:sz="0" w:space="0" w:color="auto"/>
        <w:left w:val="none" w:sz="0" w:space="0" w:color="auto"/>
        <w:bottom w:val="none" w:sz="0" w:space="0" w:color="auto"/>
        <w:right w:val="none" w:sz="0" w:space="0" w:color="auto"/>
      </w:divBdr>
    </w:div>
    <w:div w:id="19207696">
      <w:bodyDiv w:val="1"/>
      <w:marLeft w:val="0"/>
      <w:marRight w:val="0"/>
      <w:marTop w:val="0"/>
      <w:marBottom w:val="0"/>
      <w:divBdr>
        <w:top w:val="none" w:sz="0" w:space="0" w:color="auto"/>
        <w:left w:val="none" w:sz="0" w:space="0" w:color="auto"/>
        <w:bottom w:val="none" w:sz="0" w:space="0" w:color="auto"/>
        <w:right w:val="none" w:sz="0" w:space="0" w:color="auto"/>
      </w:divBdr>
    </w:div>
    <w:div w:id="19862747">
      <w:bodyDiv w:val="1"/>
      <w:marLeft w:val="0"/>
      <w:marRight w:val="0"/>
      <w:marTop w:val="0"/>
      <w:marBottom w:val="0"/>
      <w:divBdr>
        <w:top w:val="none" w:sz="0" w:space="0" w:color="auto"/>
        <w:left w:val="none" w:sz="0" w:space="0" w:color="auto"/>
        <w:bottom w:val="none" w:sz="0" w:space="0" w:color="auto"/>
        <w:right w:val="none" w:sz="0" w:space="0" w:color="auto"/>
      </w:divBdr>
    </w:div>
    <w:div w:id="27145850">
      <w:bodyDiv w:val="1"/>
      <w:marLeft w:val="0"/>
      <w:marRight w:val="0"/>
      <w:marTop w:val="0"/>
      <w:marBottom w:val="0"/>
      <w:divBdr>
        <w:top w:val="none" w:sz="0" w:space="0" w:color="auto"/>
        <w:left w:val="none" w:sz="0" w:space="0" w:color="auto"/>
        <w:bottom w:val="none" w:sz="0" w:space="0" w:color="auto"/>
        <w:right w:val="none" w:sz="0" w:space="0" w:color="auto"/>
      </w:divBdr>
    </w:div>
    <w:div w:id="39134147">
      <w:bodyDiv w:val="1"/>
      <w:marLeft w:val="0"/>
      <w:marRight w:val="0"/>
      <w:marTop w:val="0"/>
      <w:marBottom w:val="0"/>
      <w:divBdr>
        <w:top w:val="none" w:sz="0" w:space="0" w:color="auto"/>
        <w:left w:val="none" w:sz="0" w:space="0" w:color="auto"/>
        <w:bottom w:val="none" w:sz="0" w:space="0" w:color="auto"/>
        <w:right w:val="none" w:sz="0" w:space="0" w:color="auto"/>
      </w:divBdr>
    </w:div>
    <w:div w:id="41028711">
      <w:bodyDiv w:val="1"/>
      <w:marLeft w:val="0"/>
      <w:marRight w:val="0"/>
      <w:marTop w:val="0"/>
      <w:marBottom w:val="0"/>
      <w:divBdr>
        <w:top w:val="none" w:sz="0" w:space="0" w:color="auto"/>
        <w:left w:val="none" w:sz="0" w:space="0" w:color="auto"/>
        <w:bottom w:val="none" w:sz="0" w:space="0" w:color="auto"/>
        <w:right w:val="none" w:sz="0" w:space="0" w:color="auto"/>
      </w:divBdr>
    </w:div>
    <w:div w:id="45685323">
      <w:bodyDiv w:val="1"/>
      <w:marLeft w:val="0"/>
      <w:marRight w:val="0"/>
      <w:marTop w:val="0"/>
      <w:marBottom w:val="0"/>
      <w:divBdr>
        <w:top w:val="none" w:sz="0" w:space="0" w:color="auto"/>
        <w:left w:val="none" w:sz="0" w:space="0" w:color="auto"/>
        <w:bottom w:val="none" w:sz="0" w:space="0" w:color="auto"/>
        <w:right w:val="none" w:sz="0" w:space="0" w:color="auto"/>
      </w:divBdr>
    </w:div>
    <w:div w:id="67579503">
      <w:bodyDiv w:val="1"/>
      <w:marLeft w:val="0"/>
      <w:marRight w:val="0"/>
      <w:marTop w:val="0"/>
      <w:marBottom w:val="0"/>
      <w:divBdr>
        <w:top w:val="none" w:sz="0" w:space="0" w:color="auto"/>
        <w:left w:val="none" w:sz="0" w:space="0" w:color="auto"/>
        <w:bottom w:val="none" w:sz="0" w:space="0" w:color="auto"/>
        <w:right w:val="none" w:sz="0" w:space="0" w:color="auto"/>
      </w:divBdr>
    </w:div>
    <w:div w:id="80684305">
      <w:bodyDiv w:val="1"/>
      <w:marLeft w:val="0"/>
      <w:marRight w:val="0"/>
      <w:marTop w:val="0"/>
      <w:marBottom w:val="0"/>
      <w:divBdr>
        <w:top w:val="none" w:sz="0" w:space="0" w:color="auto"/>
        <w:left w:val="none" w:sz="0" w:space="0" w:color="auto"/>
        <w:bottom w:val="none" w:sz="0" w:space="0" w:color="auto"/>
        <w:right w:val="none" w:sz="0" w:space="0" w:color="auto"/>
      </w:divBdr>
    </w:div>
    <w:div w:id="90586446">
      <w:bodyDiv w:val="1"/>
      <w:marLeft w:val="0"/>
      <w:marRight w:val="0"/>
      <w:marTop w:val="0"/>
      <w:marBottom w:val="0"/>
      <w:divBdr>
        <w:top w:val="none" w:sz="0" w:space="0" w:color="auto"/>
        <w:left w:val="none" w:sz="0" w:space="0" w:color="auto"/>
        <w:bottom w:val="none" w:sz="0" w:space="0" w:color="auto"/>
        <w:right w:val="none" w:sz="0" w:space="0" w:color="auto"/>
      </w:divBdr>
    </w:div>
    <w:div w:id="94833167">
      <w:bodyDiv w:val="1"/>
      <w:marLeft w:val="0"/>
      <w:marRight w:val="0"/>
      <w:marTop w:val="0"/>
      <w:marBottom w:val="0"/>
      <w:divBdr>
        <w:top w:val="none" w:sz="0" w:space="0" w:color="auto"/>
        <w:left w:val="none" w:sz="0" w:space="0" w:color="auto"/>
        <w:bottom w:val="none" w:sz="0" w:space="0" w:color="auto"/>
        <w:right w:val="none" w:sz="0" w:space="0" w:color="auto"/>
      </w:divBdr>
    </w:div>
    <w:div w:id="95365283">
      <w:bodyDiv w:val="1"/>
      <w:marLeft w:val="0"/>
      <w:marRight w:val="0"/>
      <w:marTop w:val="0"/>
      <w:marBottom w:val="0"/>
      <w:divBdr>
        <w:top w:val="none" w:sz="0" w:space="0" w:color="auto"/>
        <w:left w:val="none" w:sz="0" w:space="0" w:color="auto"/>
        <w:bottom w:val="none" w:sz="0" w:space="0" w:color="auto"/>
        <w:right w:val="none" w:sz="0" w:space="0" w:color="auto"/>
      </w:divBdr>
    </w:div>
    <w:div w:id="101458632">
      <w:bodyDiv w:val="1"/>
      <w:marLeft w:val="0"/>
      <w:marRight w:val="0"/>
      <w:marTop w:val="0"/>
      <w:marBottom w:val="0"/>
      <w:divBdr>
        <w:top w:val="none" w:sz="0" w:space="0" w:color="auto"/>
        <w:left w:val="none" w:sz="0" w:space="0" w:color="auto"/>
        <w:bottom w:val="none" w:sz="0" w:space="0" w:color="auto"/>
        <w:right w:val="none" w:sz="0" w:space="0" w:color="auto"/>
      </w:divBdr>
    </w:div>
    <w:div w:id="119766116">
      <w:bodyDiv w:val="1"/>
      <w:marLeft w:val="0"/>
      <w:marRight w:val="0"/>
      <w:marTop w:val="0"/>
      <w:marBottom w:val="0"/>
      <w:divBdr>
        <w:top w:val="none" w:sz="0" w:space="0" w:color="auto"/>
        <w:left w:val="none" w:sz="0" w:space="0" w:color="auto"/>
        <w:bottom w:val="none" w:sz="0" w:space="0" w:color="auto"/>
        <w:right w:val="none" w:sz="0" w:space="0" w:color="auto"/>
      </w:divBdr>
    </w:div>
    <w:div w:id="125974603">
      <w:bodyDiv w:val="1"/>
      <w:marLeft w:val="0"/>
      <w:marRight w:val="0"/>
      <w:marTop w:val="0"/>
      <w:marBottom w:val="0"/>
      <w:divBdr>
        <w:top w:val="none" w:sz="0" w:space="0" w:color="auto"/>
        <w:left w:val="none" w:sz="0" w:space="0" w:color="auto"/>
        <w:bottom w:val="none" w:sz="0" w:space="0" w:color="auto"/>
        <w:right w:val="none" w:sz="0" w:space="0" w:color="auto"/>
      </w:divBdr>
    </w:div>
    <w:div w:id="131600659">
      <w:bodyDiv w:val="1"/>
      <w:marLeft w:val="0"/>
      <w:marRight w:val="0"/>
      <w:marTop w:val="0"/>
      <w:marBottom w:val="0"/>
      <w:divBdr>
        <w:top w:val="none" w:sz="0" w:space="0" w:color="auto"/>
        <w:left w:val="none" w:sz="0" w:space="0" w:color="auto"/>
        <w:bottom w:val="none" w:sz="0" w:space="0" w:color="auto"/>
        <w:right w:val="none" w:sz="0" w:space="0" w:color="auto"/>
      </w:divBdr>
    </w:div>
    <w:div w:id="137767716">
      <w:bodyDiv w:val="1"/>
      <w:marLeft w:val="0"/>
      <w:marRight w:val="0"/>
      <w:marTop w:val="0"/>
      <w:marBottom w:val="0"/>
      <w:divBdr>
        <w:top w:val="none" w:sz="0" w:space="0" w:color="auto"/>
        <w:left w:val="none" w:sz="0" w:space="0" w:color="auto"/>
        <w:bottom w:val="none" w:sz="0" w:space="0" w:color="auto"/>
        <w:right w:val="none" w:sz="0" w:space="0" w:color="auto"/>
      </w:divBdr>
    </w:div>
    <w:div w:id="159196957">
      <w:bodyDiv w:val="1"/>
      <w:marLeft w:val="0"/>
      <w:marRight w:val="0"/>
      <w:marTop w:val="0"/>
      <w:marBottom w:val="0"/>
      <w:divBdr>
        <w:top w:val="none" w:sz="0" w:space="0" w:color="auto"/>
        <w:left w:val="none" w:sz="0" w:space="0" w:color="auto"/>
        <w:bottom w:val="none" w:sz="0" w:space="0" w:color="auto"/>
        <w:right w:val="none" w:sz="0" w:space="0" w:color="auto"/>
      </w:divBdr>
    </w:div>
    <w:div w:id="166139660">
      <w:bodyDiv w:val="1"/>
      <w:marLeft w:val="0"/>
      <w:marRight w:val="0"/>
      <w:marTop w:val="0"/>
      <w:marBottom w:val="0"/>
      <w:divBdr>
        <w:top w:val="none" w:sz="0" w:space="0" w:color="auto"/>
        <w:left w:val="none" w:sz="0" w:space="0" w:color="auto"/>
        <w:bottom w:val="none" w:sz="0" w:space="0" w:color="auto"/>
        <w:right w:val="none" w:sz="0" w:space="0" w:color="auto"/>
      </w:divBdr>
    </w:div>
    <w:div w:id="190996538">
      <w:bodyDiv w:val="1"/>
      <w:marLeft w:val="0"/>
      <w:marRight w:val="0"/>
      <w:marTop w:val="0"/>
      <w:marBottom w:val="0"/>
      <w:divBdr>
        <w:top w:val="none" w:sz="0" w:space="0" w:color="auto"/>
        <w:left w:val="none" w:sz="0" w:space="0" w:color="auto"/>
        <w:bottom w:val="none" w:sz="0" w:space="0" w:color="auto"/>
        <w:right w:val="none" w:sz="0" w:space="0" w:color="auto"/>
      </w:divBdr>
    </w:div>
    <w:div w:id="201600340">
      <w:bodyDiv w:val="1"/>
      <w:marLeft w:val="0"/>
      <w:marRight w:val="0"/>
      <w:marTop w:val="0"/>
      <w:marBottom w:val="0"/>
      <w:divBdr>
        <w:top w:val="none" w:sz="0" w:space="0" w:color="auto"/>
        <w:left w:val="none" w:sz="0" w:space="0" w:color="auto"/>
        <w:bottom w:val="none" w:sz="0" w:space="0" w:color="auto"/>
        <w:right w:val="none" w:sz="0" w:space="0" w:color="auto"/>
      </w:divBdr>
    </w:div>
    <w:div w:id="213008657">
      <w:bodyDiv w:val="1"/>
      <w:marLeft w:val="0"/>
      <w:marRight w:val="0"/>
      <w:marTop w:val="0"/>
      <w:marBottom w:val="0"/>
      <w:divBdr>
        <w:top w:val="none" w:sz="0" w:space="0" w:color="auto"/>
        <w:left w:val="none" w:sz="0" w:space="0" w:color="auto"/>
        <w:bottom w:val="none" w:sz="0" w:space="0" w:color="auto"/>
        <w:right w:val="none" w:sz="0" w:space="0" w:color="auto"/>
      </w:divBdr>
    </w:div>
    <w:div w:id="223025113">
      <w:bodyDiv w:val="1"/>
      <w:marLeft w:val="0"/>
      <w:marRight w:val="0"/>
      <w:marTop w:val="0"/>
      <w:marBottom w:val="0"/>
      <w:divBdr>
        <w:top w:val="none" w:sz="0" w:space="0" w:color="auto"/>
        <w:left w:val="none" w:sz="0" w:space="0" w:color="auto"/>
        <w:bottom w:val="none" w:sz="0" w:space="0" w:color="auto"/>
        <w:right w:val="none" w:sz="0" w:space="0" w:color="auto"/>
      </w:divBdr>
    </w:div>
    <w:div w:id="236138042">
      <w:bodyDiv w:val="1"/>
      <w:marLeft w:val="0"/>
      <w:marRight w:val="0"/>
      <w:marTop w:val="0"/>
      <w:marBottom w:val="0"/>
      <w:divBdr>
        <w:top w:val="none" w:sz="0" w:space="0" w:color="auto"/>
        <w:left w:val="none" w:sz="0" w:space="0" w:color="auto"/>
        <w:bottom w:val="none" w:sz="0" w:space="0" w:color="auto"/>
        <w:right w:val="none" w:sz="0" w:space="0" w:color="auto"/>
      </w:divBdr>
    </w:div>
    <w:div w:id="244608242">
      <w:bodyDiv w:val="1"/>
      <w:marLeft w:val="0"/>
      <w:marRight w:val="0"/>
      <w:marTop w:val="0"/>
      <w:marBottom w:val="0"/>
      <w:divBdr>
        <w:top w:val="none" w:sz="0" w:space="0" w:color="auto"/>
        <w:left w:val="none" w:sz="0" w:space="0" w:color="auto"/>
        <w:bottom w:val="none" w:sz="0" w:space="0" w:color="auto"/>
        <w:right w:val="none" w:sz="0" w:space="0" w:color="auto"/>
      </w:divBdr>
    </w:div>
    <w:div w:id="245039829">
      <w:bodyDiv w:val="1"/>
      <w:marLeft w:val="0"/>
      <w:marRight w:val="0"/>
      <w:marTop w:val="0"/>
      <w:marBottom w:val="0"/>
      <w:divBdr>
        <w:top w:val="none" w:sz="0" w:space="0" w:color="auto"/>
        <w:left w:val="none" w:sz="0" w:space="0" w:color="auto"/>
        <w:bottom w:val="none" w:sz="0" w:space="0" w:color="auto"/>
        <w:right w:val="none" w:sz="0" w:space="0" w:color="auto"/>
      </w:divBdr>
    </w:div>
    <w:div w:id="254441151">
      <w:bodyDiv w:val="1"/>
      <w:marLeft w:val="0"/>
      <w:marRight w:val="0"/>
      <w:marTop w:val="0"/>
      <w:marBottom w:val="0"/>
      <w:divBdr>
        <w:top w:val="none" w:sz="0" w:space="0" w:color="auto"/>
        <w:left w:val="none" w:sz="0" w:space="0" w:color="auto"/>
        <w:bottom w:val="none" w:sz="0" w:space="0" w:color="auto"/>
        <w:right w:val="none" w:sz="0" w:space="0" w:color="auto"/>
      </w:divBdr>
    </w:div>
    <w:div w:id="258105212">
      <w:bodyDiv w:val="1"/>
      <w:marLeft w:val="0"/>
      <w:marRight w:val="0"/>
      <w:marTop w:val="0"/>
      <w:marBottom w:val="0"/>
      <w:divBdr>
        <w:top w:val="none" w:sz="0" w:space="0" w:color="auto"/>
        <w:left w:val="none" w:sz="0" w:space="0" w:color="auto"/>
        <w:bottom w:val="none" w:sz="0" w:space="0" w:color="auto"/>
        <w:right w:val="none" w:sz="0" w:space="0" w:color="auto"/>
      </w:divBdr>
    </w:div>
    <w:div w:id="261110115">
      <w:bodyDiv w:val="1"/>
      <w:marLeft w:val="0"/>
      <w:marRight w:val="0"/>
      <w:marTop w:val="0"/>
      <w:marBottom w:val="0"/>
      <w:divBdr>
        <w:top w:val="none" w:sz="0" w:space="0" w:color="auto"/>
        <w:left w:val="none" w:sz="0" w:space="0" w:color="auto"/>
        <w:bottom w:val="none" w:sz="0" w:space="0" w:color="auto"/>
        <w:right w:val="none" w:sz="0" w:space="0" w:color="auto"/>
      </w:divBdr>
    </w:div>
    <w:div w:id="273364781">
      <w:bodyDiv w:val="1"/>
      <w:marLeft w:val="0"/>
      <w:marRight w:val="0"/>
      <w:marTop w:val="0"/>
      <w:marBottom w:val="0"/>
      <w:divBdr>
        <w:top w:val="none" w:sz="0" w:space="0" w:color="auto"/>
        <w:left w:val="none" w:sz="0" w:space="0" w:color="auto"/>
        <w:bottom w:val="none" w:sz="0" w:space="0" w:color="auto"/>
        <w:right w:val="none" w:sz="0" w:space="0" w:color="auto"/>
      </w:divBdr>
    </w:div>
    <w:div w:id="292834218">
      <w:bodyDiv w:val="1"/>
      <w:marLeft w:val="0"/>
      <w:marRight w:val="0"/>
      <w:marTop w:val="0"/>
      <w:marBottom w:val="0"/>
      <w:divBdr>
        <w:top w:val="none" w:sz="0" w:space="0" w:color="auto"/>
        <w:left w:val="none" w:sz="0" w:space="0" w:color="auto"/>
        <w:bottom w:val="none" w:sz="0" w:space="0" w:color="auto"/>
        <w:right w:val="none" w:sz="0" w:space="0" w:color="auto"/>
      </w:divBdr>
    </w:div>
    <w:div w:id="302122855">
      <w:bodyDiv w:val="1"/>
      <w:marLeft w:val="0"/>
      <w:marRight w:val="0"/>
      <w:marTop w:val="0"/>
      <w:marBottom w:val="0"/>
      <w:divBdr>
        <w:top w:val="none" w:sz="0" w:space="0" w:color="auto"/>
        <w:left w:val="none" w:sz="0" w:space="0" w:color="auto"/>
        <w:bottom w:val="none" w:sz="0" w:space="0" w:color="auto"/>
        <w:right w:val="none" w:sz="0" w:space="0" w:color="auto"/>
      </w:divBdr>
      <w:divsChild>
        <w:div w:id="751506995">
          <w:marLeft w:val="0"/>
          <w:marRight w:val="0"/>
          <w:marTop w:val="0"/>
          <w:marBottom w:val="0"/>
          <w:divBdr>
            <w:top w:val="single" w:sz="6" w:space="0" w:color="auto"/>
            <w:left w:val="single" w:sz="6" w:space="0" w:color="auto"/>
            <w:bottom w:val="single" w:sz="6" w:space="0" w:color="auto"/>
            <w:right w:val="single" w:sz="6" w:space="0" w:color="auto"/>
          </w:divBdr>
          <w:divsChild>
            <w:div w:id="1981643172">
              <w:marLeft w:val="0"/>
              <w:marRight w:val="0"/>
              <w:marTop w:val="0"/>
              <w:marBottom w:val="0"/>
              <w:divBdr>
                <w:top w:val="single" w:sz="2" w:space="0" w:color="EEEDEC"/>
                <w:left w:val="single" w:sz="2" w:space="0" w:color="EEEDEC"/>
                <w:bottom w:val="single" w:sz="6" w:space="0" w:color="EEEDEC"/>
                <w:right w:val="single" w:sz="2" w:space="0" w:color="EEEDEC"/>
              </w:divBdr>
              <w:divsChild>
                <w:div w:id="2146123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7324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2152186">
      <w:bodyDiv w:val="1"/>
      <w:marLeft w:val="0"/>
      <w:marRight w:val="0"/>
      <w:marTop w:val="0"/>
      <w:marBottom w:val="0"/>
      <w:divBdr>
        <w:top w:val="none" w:sz="0" w:space="0" w:color="auto"/>
        <w:left w:val="none" w:sz="0" w:space="0" w:color="auto"/>
        <w:bottom w:val="none" w:sz="0" w:space="0" w:color="auto"/>
        <w:right w:val="none" w:sz="0" w:space="0" w:color="auto"/>
      </w:divBdr>
    </w:div>
    <w:div w:id="314342675">
      <w:bodyDiv w:val="1"/>
      <w:marLeft w:val="0"/>
      <w:marRight w:val="0"/>
      <w:marTop w:val="0"/>
      <w:marBottom w:val="0"/>
      <w:divBdr>
        <w:top w:val="none" w:sz="0" w:space="0" w:color="auto"/>
        <w:left w:val="none" w:sz="0" w:space="0" w:color="auto"/>
        <w:bottom w:val="none" w:sz="0" w:space="0" w:color="auto"/>
        <w:right w:val="none" w:sz="0" w:space="0" w:color="auto"/>
      </w:divBdr>
    </w:div>
    <w:div w:id="359431639">
      <w:bodyDiv w:val="1"/>
      <w:marLeft w:val="0"/>
      <w:marRight w:val="0"/>
      <w:marTop w:val="0"/>
      <w:marBottom w:val="0"/>
      <w:divBdr>
        <w:top w:val="none" w:sz="0" w:space="0" w:color="auto"/>
        <w:left w:val="none" w:sz="0" w:space="0" w:color="auto"/>
        <w:bottom w:val="none" w:sz="0" w:space="0" w:color="auto"/>
        <w:right w:val="none" w:sz="0" w:space="0" w:color="auto"/>
      </w:divBdr>
    </w:div>
    <w:div w:id="365326525">
      <w:bodyDiv w:val="1"/>
      <w:marLeft w:val="0"/>
      <w:marRight w:val="0"/>
      <w:marTop w:val="0"/>
      <w:marBottom w:val="0"/>
      <w:divBdr>
        <w:top w:val="none" w:sz="0" w:space="0" w:color="auto"/>
        <w:left w:val="none" w:sz="0" w:space="0" w:color="auto"/>
        <w:bottom w:val="none" w:sz="0" w:space="0" w:color="auto"/>
        <w:right w:val="none" w:sz="0" w:space="0" w:color="auto"/>
      </w:divBdr>
    </w:div>
    <w:div w:id="366639118">
      <w:bodyDiv w:val="1"/>
      <w:marLeft w:val="0"/>
      <w:marRight w:val="0"/>
      <w:marTop w:val="0"/>
      <w:marBottom w:val="0"/>
      <w:divBdr>
        <w:top w:val="none" w:sz="0" w:space="0" w:color="auto"/>
        <w:left w:val="none" w:sz="0" w:space="0" w:color="auto"/>
        <w:bottom w:val="none" w:sz="0" w:space="0" w:color="auto"/>
        <w:right w:val="none" w:sz="0" w:space="0" w:color="auto"/>
      </w:divBdr>
    </w:div>
    <w:div w:id="374475135">
      <w:bodyDiv w:val="1"/>
      <w:marLeft w:val="0"/>
      <w:marRight w:val="0"/>
      <w:marTop w:val="0"/>
      <w:marBottom w:val="0"/>
      <w:divBdr>
        <w:top w:val="none" w:sz="0" w:space="0" w:color="auto"/>
        <w:left w:val="none" w:sz="0" w:space="0" w:color="auto"/>
        <w:bottom w:val="none" w:sz="0" w:space="0" w:color="auto"/>
        <w:right w:val="none" w:sz="0" w:space="0" w:color="auto"/>
      </w:divBdr>
    </w:div>
    <w:div w:id="385421517">
      <w:bodyDiv w:val="1"/>
      <w:marLeft w:val="0"/>
      <w:marRight w:val="0"/>
      <w:marTop w:val="0"/>
      <w:marBottom w:val="0"/>
      <w:divBdr>
        <w:top w:val="none" w:sz="0" w:space="0" w:color="auto"/>
        <w:left w:val="none" w:sz="0" w:space="0" w:color="auto"/>
        <w:bottom w:val="none" w:sz="0" w:space="0" w:color="auto"/>
        <w:right w:val="none" w:sz="0" w:space="0" w:color="auto"/>
      </w:divBdr>
    </w:div>
    <w:div w:id="420375168">
      <w:bodyDiv w:val="1"/>
      <w:marLeft w:val="0"/>
      <w:marRight w:val="0"/>
      <w:marTop w:val="0"/>
      <w:marBottom w:val="0"/>
      <w:divBdr>
        <w:top w:val="none" w:sz="0" w:space="0" w:color="auto"/>
        <w:left w:val="none" w:sz="0" w:space="0" w:color="auto"/>
        <w:bottom w:val="none" w:sz="0" w:space="0" w:color="auto"/>
        <w:right w:val="none" w:sz="0" w:space="0" w:color="auto"/>
      </w:divBdr>
    </w:div>
    <w:div w:id="425226697">
      <w:bodyDiv w:val="1"/>
      <w:marLeft w:val="0"/>
      <w:marRight w:val="0"/>
      <w:marTop w:val="0"/>
      <w:marBottom w:val="0"/>
      <w:divBdr>
        <w:top w:val="none" w:sz="0" w:space="0" w:color="auto"/>
        <w:left w:val="none" w:sz="0" w:space="0" w:color="auto"/>
        <w:bottom w:val="none" w:sz="0" w:space="0" w:color="auto"/>
        <w:right w:val="none" w:sz="0" w:space="0" w:color="auto"/>
      </w:divBdr>
      <w:divsChild>
        <w:div w:id="1005593219">
          <w:marLeft w:val="0"/>
          <w:marRight w:val="0"/>
          <w:marTop w:val="0"/>
          <w:marBottom w:val="0"/>
          <w:divBdr>
            <w:top w:val="single" w:sz="2" w:space="0" w:color="E5E7EB"/>
            <w:left w:val="single" w:sz="2" w:space="0" w:color="E5E7EB"/>
            <w:bottom w:val="single" w:sz="2" w:space="0" w:color="E5E7EB"/>
            <w:right w:val="single" w:sz="2" w:space="0" w:color="E5E7EB"/>
          </w:divBdr>
          <w:divsChild>
            <w:div w:id="657462568">
              <w:marLeft w:val="0"/>
              <w:marRight w:val="0"/>
              <w:marTop w:val="0"/>
              <w:marBottom w:val="0"/>
              <w:divBdr>
                <w:top w:val="single" w:sz="2" w:space="0" w:color="EEEDEC"/>
                <w:left w:val="single" w:sz="2" w:space="0" w:color="EEEDEC"/>
                <w:bottom w:val="single" w:sz="2" w:space="0" w:color="EEEDEC"/>
                <w:right w:val="single" w:sz="2" w:space="0" w:color="EEEDEC"/>
              </w:divBdr>
              <w:divsChild>
                <w:div w:id="1555119623">
                  <w:marLeft w:val="0"/>
                  <w:marRight w:val="0"/>
                  <w:marTop w:val="0"/>
                  <w:marBottom w:val="0"/>
                  <w:divBdr>
                    <w:top w:val="single" w:sz="2" w:space="0" w:color="E5E7EB"/>
                    <w:left w:val="single" w:sz="2" w:space="0" w:color="E5E7EB"/>
                    <w:bottom w:val="single" w:sz="2" w:space="0" w:color="E5E7EB"/>
                    <w:right w:val="single" w:sz="2" w:space="0" w:color="E5E7EB"/>
                  </w:divBdr>
                  <w:divsChild>
                    <w:div w:id="397242959">
                      <w:marLeft w:val="0"/>
                      <w:marRight w:val="0"/>
                      <w:marTop w:val="0"/>
                      <w:marBottom w:val="0"/>
                      <w:divBdr>
                        <w:top w:val="single" w:sz="2" w:space="0" w:color="E5E7EB"/>
                        <w:left w:val="single" w:sz="2" w:space="0" w:color="E5E7EB"/>
                        <w:bottom w:val="single" w:sz="2" w:space="0" w:color="E5E7EB"/>
                        <w:right w:val="single" w:sz="2" w:space="0" w:color="E5E7EB"/>
                      </w:divBdr>
                      <w:divsChild>
                        <w:div w:id="1540049716">
                          <w:marLeft w:val="0"/>
                          <w:marRight w:val="0"/>
                          <w:marTop w:val="0"/>
                          <w:marBottom w:val="0"/>
                          <w:divBdr>
                            <w:top w:val="single" w:sz="2" w:space="0" w:color="E5E7EB"/>
                            <w:left w:val="single" w:sz="2" w:space="0" w:color="E5E7EB"/>
                            <w:bottom w:val="single" w:sz="2" w:space="0" w:color="E5E7EB"/>
                            <w:right w:val="single" w:sz="2" w:space="0" w:color="E5E7EB"/>
                          </w:divBdr>
                          <w:divsChild>
                            <w:div w:id="1783380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41804030">
      <w:bodyDiv w:val="1"/>
      <w:marLeft w:val="0"/>
      <w:marRight w:val="0"/>
      <w:marTop w:val="0"/>
      <w:marBottom w:val="0"/>
      <w:divBdr>
        <w:top w:val="none" w:sz="0" w:space="0" w:color="auto"/>
        <w:left w:val="none" w:sz="0" w:space="0" w:color="auto"/>
        <w:bottom w:val="none" w:sz="0" w:space="0" w:color="auto"/>
        <w:right w:val="none" w:sz="0" w:space="0" w:color="auto"/>
      </w:divBdr>
    </w:div>
    <w:div w:id="442002127">
      <w:bodyDiv w:val="1"/>
      <w:marLeft w:val="0"/>
      <w:marRight w:val="0"/>
      <w:marTop w:val="0"/>
      <w:marBottom w:val="0"/>
      <w:divBdr>
        <w:top w:val="none" w:sz="0" w:space="0" w:color="auto"/>
        <w:left w:val="none" w:sz="0" w:space="0" w:color="auto"/>
        <w:bottom w:val="none" w:sz="0" w:space="0" w:color="auto"/>
        <w:right w:val="none" w:sz="0" w:space="0" w:color="auto"/>
      </w:divBdr>
    </w:div>
    <w:div w:id="458568939">
      <w:bodyDiv w:val="1"/>
      <w:marLeft w:val="0"/>
      <w:marRight w:val="0"/>
      <w:marTop w:val="0"/>
      <w:marBottom w:val="0"/>
      <w:divBdr>
        <w:top w:val="none" w:sz="0" w:space="0" w:color="auto"/>
        <w:left w:val="none" w:sz="0" w:space="0" w:color="auto"/>
        <w:bottom w:val="none" w:sz="0" w:space="0" w:color="auto"/>
        <w:right w:val="none" w:sz="0" w:space="0" w:color="auto"/>
      </w:divBdr>
    </w:div>
    <w:div w:id="458914227">
      <w:bodyDiv w:val="1"/>
      <w:marLeft w:val="0"/>
      <w:marRight w:val="0"/>
      <w:marTop w:val="0"/>
      <w:marBottom w:val="0"/>
      <w:divBdr>
        <w:top w:val="none" w:sz="0" w:space="0" w:color="auto"/>
        <w:left w:val="none" w:sz="0" w:space="0" w:color="auto"/>
        <w:bottom w:val="none" w:sz="0" w:space="0" w:color="auto"/>
        <w:right w:val="none" w:sz="0" w:space="0" w:color="auto"/>
      </w:divBdr>
    </w:div>
    <w:div w:id="462575062">
      <w:bodyDiv w:val="1"/>
      <w:marLeft w:val="0"/>
      <w:marRight w:val="0"/>
      <w:marTop w:val="0"/>
      <w:marBottom w:val="0"/>
      <w:divBdr>
        <w:top w:val="none" w:sz="0" w:space="0" w:color="auto"/>
        <w:left w:val="none" w:sz="0" w:space="0" w:color="auto"/>
        <w:bottom w:val="none" w:sz="0" w:space="0" w:color="auto"/>
        <w:right w:val="none" w:sz="0" w:space="0" w:color="auto"/>
      </w:divBdr>
    </w:div>
    <w:div w:id="463157889">
      <w:bodyDiv w:val="1"/>
      <w:marLeft w:val="0"/>
      <w:marRight w:val="0"/>
      <w:marTop w:val="0"/>
      <w:marBottom w:val="0"/>
      <w:divBdr>
        <w:top w:val="none" w:sz="0" w:space="0" w:color="auto"/>
        <w:left w:val="none" w:sz="0" w:space="0" w:color="auto"/>
        <w:bottom w:val="none" w:sz="0" w:space="0" w:color="auto"/>
        <w:right w:val="none" w:sz="0" w:space="0" w:color="auto"/>
      </w:divBdr>
    </w:div>
    <w:div w:id="487863155">
      <w:bodyDiv w:val="1"/>
      <w:marLeft w:val="0"/>
      <w:marRight w:val="0"/>
      <w:marTop w:val="0"/>
      <w:marBottom w:val="0"/>
      <w:divBdr>
        <w:top w:val="none" w:sz="0" w:space="0" w:color="auto"/>
        <w:left w:val="none" w:sz="0" w:space="0" w:color="auto"/>
        <w:bottom w:val="none" w:sz="0" w:space="0" w:color="auto"/>
        <w:right w:val="none" w:sz="0" w:space="0" w:color="auto"/>
      </w:divBdr>
    </w:div>
    <w:div w:id="488132634">
      <w:bodyDiv w:val="1"/>
      <w:marLeft w:val="0"/>
      <w:marRight w:val="0"/>
      <w:marTop w:val="0"/>
      <w:marBottom w:val="0"/>
      <w:divBdr>
        <w:top w:val="none" w:sz="0" w:space="0" w:color="auto"/>
        <w:left w:val="none" w:sz="0" w:space="0" w:color="auto"/>
        <w:bottom w:val="none" w:sz="0" w:space="0" w:color="auto"/>
        <w:right w:val="none" w:sz="0" w:space="0" w:color="auto"/>
      </w:divBdr>
    </w:div>
    <w:div w:id="493959468">
      <w:bodyDiv w:val="1"/>
      <w:marLeft w:val="0"/>
      <w:marRight w:val="0"/>
      <w:marTop w:val="0"/>
      <w:marBottom w:val="0"/>
      <w:divBdr>
        <w:top w:val="none" w:sz="0" w:space="0" w:color="auto"/>
        <w:left w:val="none" w:sz="0" w:space="0" w:color="auto"/>
        <w:bottom w:val="none" w:sz="0" w:space="0" w:color="auto"/>
        <w:right w:val="none" w:sz="0" w:space="0" w:color="auto"/>
      </w:divBdr>
    </w:div>
    <w:div w:id="495150136">
      <w:bodyDiv w:val="1"/>
      <w:marLeft w:val="0"/>
      <w:marRight w:val="0"/>
      <w:marTop w:val="0"/>
      <w:marBottom w:val="0"/>
      <w:divBdr>
        <w:top w:val="none" w:sz="0" w:space="0" w:color="auto"/>
        <w:left w:val="none" w:sz="0" w:space="0" w:color="auto"/>
        <w:bottom w:val="none" w:sz="0" w:space="0" w:color="auto"/>
        <w:right w:val="none" w:sz="0" w:space="0" w:color="auto"/>
      </w:divBdr>
    </w:div>
    <w:div w:id="495608914">
      <w:bodyDiv w:val="1"/>
      <w:marLeft w:val="0"/>
      <w:marRight w:val="0"/>
      <w:marTop w:val="0"/>
      <w:marBottom w:val="0"/>
      <w:divBdr>
        <w:top w:val="none" w:sz="0" w:space="0" w:color="auto"/>
        <w:left w:val="none" w:sz="0" w:space="0" w:color="auto"/>
        <w:bottom w:val="none" w:sz="0" w:space="0" w:color="auto"/>
        <w:right w:val="none" w:sz="0" w:space="0" w:color="auto"/>
      </w:divBdr>
    </w:div>
    <w:div w:id="496261982">
      <w:bodyDiv w:val="1"/>
      <w:marLeft w:val="0"/>
      <w:marRight w:val="0"/>
      <w:marTop w:val="0"/>
      <w:marBottom w:val="0"/>
      <w:divBdr>
        <w:top w:val="none" w:sz="0" w:space="0" w:color="auto"/>
        <w:left w:val="none" w:sz="0" w:space="0" w:color="auto"/>
        <w:bottom w:val="none" w:sz="0" w:space="0" w:color="auto"/>
        <w:right w:val="none" w:sz="0" w:space="0" w:color="auto"/>
      </w:divBdr>
    </w:div>
    <w:div w:id="499007159">
      <w:bodyDiv w:val="1"/>
      <w:marLeft w:val="0"/>
      <w:marRight w:val="0"/>
      <w:marTop w:val="0"/>
      <w:marBottom w:val="0"/>
      <w:divBdr>
        <w:top w:val="none" w:sz="0" w:space="0" w:color="auto"/>
        <w:left w:val="none" w:sz="0" w:space="0" w:color="auto"/>
        <w:bottom w:val="none" w:sz="0" w:space="0" w:color="auto"/>
        <w:right w:val="none" w:sz="0" w:space="0" w:color="auto"/>
      </w:divBdr>
    </w:div>
    <w:div w:id="499277211">
      <w:bodyDiv w:val="1"/>
      <w:marLeft w:val="0"/>
      <w:marRight w:val="0"/>
      <w:marTop w:val="0"/>
      <w:marBottom w:val="0"/>
      <w:divBdr>
        <w:top w:val="none" w:sz="0" w:space="0" w:color="auto"/>
        <w:left w:val="none" w:sz="0" w:space="0" w:color="auto"/>
        <w:bottom w:val="none" w:sz="0" w:space="0" w:color="auto"/>
        <w:right w:val="none" w:sz="0" w:space="0" w:color="auto"/>
      </w:divBdr>
    </w:div>
    <w:div w:id="499581973">
      <w:bodyDiv w:val="1"/>
      <w:marLeft w:val="0"/>
      <w:marRight w:val="0"/>
      <w:marTop w:val="0"/>
      <w:marBottom w:val="0"/>
      <w:divBdr>
        <w:top w:val="none" w:sz="0" w:space="0" w:color="auto"/>
        <w:left w:val="none" w:sz="0" w:space="0" w:color="auto"/>
        <w:bottom w:val="none" w:sz="0" w:space="0" w:color="auto"/>
        <w:right w:val="none" w:sz="0" w:space="0" w:color="auto"/>
      </w:divBdr>
    </w:div>
    <w:div w:id="514153808">
      <w:bodyDiv w:val="1"/>
      <w:marLeft w:val="0"/>
      <w:marRight w:val="0"/>
      <w:marTop w:val="0"/>
      <w:marBottom w:val="0"/>
      <w:divBdr>
        <w:top w:val="none" w:sz="0" w:space="0" w:color="auto"/>
        <w:left w:val="none" w:sz="0" w:space="0" w:color="auto"/>
        <w:bottom w:val="none" w:sz="0" w:space="0" w:color="auto"/>
        <w:right w:val="none" w:sz="0" w:space="0" w:color="auto"/>
      </w:divBdr>
    </w:div>
    <w:div w:id="517550222">
      <w:bodyDiv w:val="1"/>
      <w:marLeft w:val="0"/>
      <w:marRight w:val="0"/>
      <w:marTop w:val="0"/>
      <w:marBottom w:val="0"/>
      <w:divBdr>
        <w:top w:val="none" w:sz="0" w:space="0" w:color="auto"/>
        <w:left w:val="none" w:sz="0" w:space="0" w:color="auto"/>
        <w:bottom w:val="none" w:sz="0" w:space="0" w:color="auto"/>
        <w:right w:val="none" w:sz="0" w:space="0" w:color="auto"/>
      </w:divBdr>
    </w:div>
    <w:div w:id="528951674">
      <w:bodyDiv w:val="1"/>
      <w:marLeft w:val="0"/>
      <w:marRight w:val="0"/>
      <w:marTop w:val="0"/>
      <w:marBottom w:val="0"/>
      <w:divBdr>
        <w:top w:val="none" w:sz="0" w:space="0" w:color="auto"/>
        <w:left w:val="none" w:sz="0" w:space="0" w:color="auto"/>
        <w:bottom w:val="none" w:sz="0" w:space="0" w:color="auto"/>
        <w:right w:val="none" w:sz="0" w:space="0" w:color="auto"/>
      </w:divBdr>
    </w:div>
    <w:div w:id="534008164">
      <w:bodyDiv w:val="1"/>
      <w:marLeft w:val="0"/>
      <w:marRight w:val="0"/>
      <w:marTop w:val="0"/>
      <w:marBottom w:val="0"/>
      <w:divBdr>
        <w:top w:val="none" w:sz="0" w:space="0" w:color="auto"/>
        <w:left w:val="none" w:sz="0" w:space="0" w:color="auto"/>
        <w:bottom w:val="none" w:sz="0" w:space="0" w:color="auto"/>
        <w:right w:val="none" w:sz="0" w:space="0" w:color="auto"/>
      </w:divBdr>
    </w:div>
    <w:div w:id="534542741">
      <w:bodyDiv w:val="1"/>
      <w:marLeft w:val="0"/>
      <w:marRight w:val="0"/>
      <w:marTop w:val="0"/>
      <w:marBottom w:val="0"/>
      <w:divBdr>
        <w:top w:val="none" w:sz="0" w:space="0" w:color="auto"/>
        <w:left w:val="none" w:sz="0" w:space="0" w:color="auto"/>
        <w:bottom w:val="none" w:sz="0" w:space="0" w:color="auto"/>
        <w:right w:val="none" w:sz="0" w:space="0" w:color="auto"/>
      </w:divBdr>
    </w:div>
    <w:div w:id="536159618">
      <w:bodyDiv w:val="1"/>
      <w:marLeft w:val="0"/>
      <w:marRight w:val="0"/>
      <w:marTop w:val="0"/>
      <w:marBottom w:val="0"/>
      <w:divBdr>
        <w:top w:val="none" w:sz="0" w:space="0" w:color="auto"/>
        <w:left w:val="none" w:sz="0" w:space="0" w:color="auto"/>
        <w:bottom w:val="none" w:sz="0" w:space="0" w:color="auto"/>
        <w:right w:val="none" w:sz="0" w:space="0" w:color="auto"/>
      </w:divBdr>
    </w:div>
    <w:div w:id="549070388">
      <w:bodyDiv w:val="1"/>
      <w:marLeft w:val="0"/>
      <w:marRight w:val="0"/>
      <w:marTop w:val="0"/>
      <w:marBottom w:val="0"/>
      <w:divBdr>
        <w:top w:val="none" w:sz="0" w:space="0" w:color="auto"/>
        <w:left w:val="none" w:sz="0" w:space="0" w:color="auto"/>
        <w:bottom w:val="none" w:sz="0" w:space="0" w:color="auto"/>
        <w:right w:val="none" w:sz="0" w:space="0" w:color="auto"/>
      </w:divBdr>
    </w:div>
    <w:div w:id="563297781">
      <w:bodyDiv w:val="1"/>
      <w:marLeft w:val="0"/>
      <w:marRight w:val="0"/>
      <w:marTop w:val="0"/>
      <w:marBottom w:val="0"/>
      <w:divBdr>
        <w:top w:val="none" w:sz="0" w:space="0" w:color="auto"/>
        <w:left w:val="none" w:sz="0" w:space="0" w:color="auto"/>
        <w:bottom w:val="none" w:sz="0" w:space="0" w:color="auto"/>
        <w:right w:val="none" w:sz="0" w:space="0" w:color="auto"/>
      </w:divBdr>
    </w:div>
    <w:div w:id="578290755">
      <w:bodyDiv w:val="1"/>
      <w:marLeft w:val="0"/>
      <w:marRight w:val="0"/>
      <w:marTop w:val="0"/>
      <w:marBottom w:val="0"/>
      <w:divBdr>
        <w:top w:val="none" w:sz="0" w:space="0" w:color="auto"/>
        <w:left w:val="none" w:sz="0" w:space="0" w:color="auto"/>
        <w:bottom w:val="none" w:sz="0" w:space="0" w:color="auto"/>
        <w:right w:val="none" w:sz="0" w:space="0" w:color="auto"/>
      </w:divBdr>
    </w:div>
    <w:div w:id="580330034">
      <w:bodyDiv w:val="1"/>
      <w:marLeft w:val="0"/>
      <w:marRight w:val="0"/>
      <w:marTop w:val="0"/>
      <w:marBottom w:val="0"/>
      <w:divBdr>
        <w:top w:val="none" w:sz="0" w:space="0" w:color="auto"/>
        <w:left w:val="none" w:sz="0" w:space="0" w:color="auto"/>
        <w:bottom w:val="none" w:sz="0" w:space="0" w:color="auto"/>
        <w:right w:val="none" w:sz="0" w:space="0" w:color="auto"/>
      </w:divBdr>
    </w:div>
    <w:div w:id="583102942">
      <w:bodyDiv w:val="1"/>
      <w:marLeft w:val="0"/>
      <w:marRight w:val="0"/>
      <w:marTop w:val="0"/>
      <w:marBottom w:val="0"/>
      <w:divBdr>
        <w:top w:val="none" w:sz="0" w:space="0" w:color="auto"/>
        <w:left w:val="none" w:sz="0" w:space="0" w:color="auto"/>
        <w:bottom w:val="none" w:sz="0" w:space="0" w:color="auto"/>
        <w:right w:val="none" w:sz="0" w:space="0" w:color="auto"/>
      </w:divBdr>
      <w:divsChild>
        <w:div w:id="1419328494">
          <w:marLeft w:val="0"/>
          <w:marRight w:val="0"/>
          <w:marTop w:val="0"/>
          <w:marBottom w:val="0"/>
          <w:divBdr>
            <w:top w:val="single" w:sz="2" w:space="0" w:color="E5E7EB"/>
            <w:left w:val="single" w:sz="2" w:space="0" w:color="E5E7EB"/>
            <w:bottom w:val="single" w:sz="2" w:space="0" w:color="E5E7EB"/>
            <w:right w:val="single" w:sz="2" w:space="0" w:color="E5E7EB"/>
          </w:divBdr>
          <w:divsChild>
            <w:div w:id="567689409">
              <w:marLeft w:val="0"/>
              <w:marRight w:val="0"/>
              <w:marTop w:val="0"/>
              <w:marBottom w:val="0"/>
              <w:divBdr>
                <w:top w:val="single" w:sz="2" w:space="0" w:color="E5E7EB"/>
                <w:left w:val="single" w:sz="2" w:space="0" w:color="E5E7EB"/>
                <w:bottom w:val="single" w:sz="2" w:space="0" w:color="E5E7EB"/>
                <w:right w:val="single" w:sz="2" w:space="0" w:color="E5E7EB"/>
              </w:divBdr>
              <w:divsChild>
                <w:div w:id="1066948732">
                  <w:marLeft w:val="0"/>
                  <w:marRight w:val="0"/>
                  <w:marTop w:val="0"/>
                  <w:marBottom w:val="0"/>
                  <w:divBdr>
                    <w:top w:val="single" w:sz="2" w:space="0" w:color="E5E7EB"/>
                    <w:left w:val="single" w:sz="2" w:space="0" w:color="E5E7EB"/>
                    <w:bottom w:val="single" w:sz="2" w:space="0" w:color="E5E7EB"/>
                    <w:right w:val="single" w:sz="2" w:space="0" w:color="E5E7EB"/>
                  </w:divBdr>
                  <w:divsChild>
                    <w:div w:id="1993557756">
                      <w:marLeft w:val="0"/>
                      <w:marRight w:val="0"/>
                      <w:marTop w:val="0"/>
                      <w:marBottom w:val="0"/>
                      <w:divBdr>
                        <w:top w:val="single" w:sz="2" w:space="0" w:color="E5E7EB"/>
                        <w:left w:val="single" w:sz="2" w:space="0" w:color="E5E7EB"/>
                        <w:bottom w:val="single" w:sz="2" w:space="0" w:color="E5E7EB"/>
                        <w:right w:val="single" w:sz="2" w:space="0" w:color="E5E7EB"/>
                      </w:divBdr>
                      <w:divsChild>
                        <w:div w:id="430667164">
                          <w:marLeft w:val="0"/>
                          <w:marRight w:val="0"/>
                          <w:marTop w:val="0"/>
                          <w:marBottom w:val="0"/>
                          <w:divBdr>
                            <w:top w:val="single" w:sz="2" w:space="0" w:color="E5E7EB"/>
                            <w:left w:val="single" w:sz="2" w:space="0" w:color="E5E7EB"/>
                            <w:bottom w:val="single" w:sz="2" w:space="0" w:color="E5E7EB"/>
                            <w:right w:val="single" w:sz="2" w:space="0" w:color="E5E7EB"/>
                          </w:divBdr>
                          <w:divsChild>
                            <w:div w:id="410351598">
                              <w:marLeft w:val="0"/>
                              <w:marRight w:val="0"/>
                              <w:marTop w:val="0"/>
                              <w:marBottom w:val="0"/>
                              <w:divBdr>
                                <w:top w:val="single" w:sz="2" w:space="0" w:color="EEEDEC"/>
                                <w:left w:val="single" w:sz="2" w:space="0" w:color="EEEDEC"/>
                                <w:bottom w:val="single" w:sz="2" w:space="0" w:color="EEEDEC"/>
                                <w:right w:val="single" w:sz="2" w:space="0" w:color="EEEDEC"/>
                              </w:divBdr>
                              <w:divsChild>
                                <w:div w:id="794369770">
                                  <w:marLeft w:val="0"/>
                                  <w:marRight w:val="0"/>
                                  <w:marTop w:val="0"/>
                                  <w:marBottom w:val="0"/>
                                  <w:divBdr>
                                    <w:top w:val="single" w:sz="2" w:space="0" w:color="E5E7EB"/>
                                    <w:left w:val="single" w:sz="2" w:space="0" w:color="E5E7EB"/>
                                    <w:bottom w:val="single" w:sz="2" w:space="0" w:color="E5E7EB"/>
                                    <w:right w:val="single" w:sz="2" w:space="0" w:color="E5E7EB"/>
                                  </w:divBdr>
                                  <w:divsChild>
                                    <w:div w:id="1244485929">
                                      <w:marLeft w:val="0"/>
                                      <w:marRight w:val="0"/>
                                      <w:marTop w:val="0"/>
                                      <w:marBottom w:val="0"/>
                                      <w:divBdr>
                                        <w:top w:val="single" w:sz="2" w:space="0" w:color="E5E7EB"/>
                                        <w:left w:val="single" w:sz="2" w:space="0" w:color="E5E7EB"/>
                                        <w:bottom w:val="single" w:sz="2" w:space="0" w:color="E5E7EB"/>
                                        <w:right w:val="single" w:sz="2" w:space="0" w:color="E5E7EB"/>
                                      </w:divBdr>
                                      <w:divsChild>
                                        <w:div w:id="218446237">
                                          <w:marLeft w:val="0"/>
                                          <w:marRight w:val="0"/>
                                          <w:marTop w:val="0"/>
                                          <w:marBottom w:val="0"/>
                                          <w:divBdr>
                                            <w:top w:val="single" w:sz="2" w:space="0" w:color="E5E7EB"/>
                                            <w:left w:val="single" w:sz="2" w:space="0" w:color="E5E7EB"/>
                                            <w:bottom w:val="single" w:sz="2" w:space="0" w:color="E5E7EB"/>
                                            <w:right w:val="single" w:sz="2" w:space="0" w:color="E5E7EB"/>
                                          </w:divBdr>
                                          <w:divsChild>
                                            <w:div w:id="2031298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589705078">
      <w:bodyDiv w:val="1"/>
      <w:marLeft w:val="0"/>
      <w:marRight w:val="0"/>
      <w:marTop w:val="0"/>
      <w:marBottom w:val="0"/>
      <w:divBdr>
        <w:top w:val="none" w:sz="0" w:space="0" w:color="auto"/>
        <w:left w:val="none" w:sz="0" w:space="0" w:color="auto"/>
        <w:bottom w:val="none" w:sz="0" w:space="0" w:color="auto"/>
        <w:right w:val="none" w:sz="0" w:space="0" w:color="auto"/>
      </w:divBdr>
    </w:div>
    <w:div w:id="595594509">
      <w:bodyDiv w:val="1"/>
      <w:marLeft w:val="0"/>
      <w:marRight w:val="0"/>
      <w:marTop w:val="0"/>
      <w:marBottom w:val="0"/>
      <w:divBdr>
        <w:top w:val="none" w:sz="0" w:space="0" w:color="auto"/>
        <w:left w:val="none" w:sz="0" w:space="0" w:color="auto"/>
        <w:bottom w:val="none" w:sz="0" w:space="0" w:color="auto"/>
        <w:right w:val="none" w:sz="0" w:space="0" w:color="auto"/>
      </w:divBdr>
    </w:div>
    <w:div w:id="610474961">
      <w:bodyDiv w:val="1"/>
      <w:marLeft w:val="0"/>
      <w:marRight w:val="0"/>
      <w:marTop w:val="0"/>
      <w:marBottom w:val="0"/>
      <w:divBdr>
        <w:top w:val="none" w:sz="0" w:space="0" w:color="auto"/>
        <w:left w:val="none" w:sz="0" w:space="0" w:color="auto"/>
        <w:bottom w:val="none" w:sz="0" w:space="0" w:color="auto"/>
        <w:right w:val="none" w:sz="0" w:space="0" w:color="auto"/>
      </w:divBdr>
    </w:div>
    <w:div w:id="614100881">
      <w:bodyDiv w:val="1"/>
      <w:marLeft w:val="0"/>
      <w:marRight w:val="0"/>
      <w:marTop w:val="0"/>
      <w:marBottom w:val="0"/>
      <w:divBdr>
        <w:top w:val="none" w:sz="0" w:space="0" w:color="auto"/>
        <w:left w:val="none" w:sz="0" w:space="0" w:color="auto"/>
        <w:bottom w:val="none" w:sz="0" w:space="0" w:color="auto"/>
        <w:right w:val="none" w:sz="0" w:space="0" w:color="auto"/>
      </w:divBdr>
    </w:div>
    <w:div w:id="622267578">
      <w:bodyDiv w:val="1"/>
      <w:marLeft w:val="0"/>
      <w:marRight w:val="0"/>
      <w:marTop w:val="0"/>
      <w:marBottom w:val="0"/>
      <w:divBdr>
        <w:top w:val="none" w:sz="0" w:space="0" w:color="auto"/>
        <w:left w:val="none" w:sz="0" w:space="0" w:color="auto"/>
        <w:bottom w:val="none" w:sz="0" w:space="0" w:color="auto"/>
        <w:right w:val="none" w:sz="0" w:space="0" w:color="auto"/>
      </w:divBdr>
    </w:div>
    <w:div w:id="627855981">
      <w:bodyDiv w:val="1"/>
      <w:marLeft w:val="0"/>
      <w:marRight w:val="0"/>
      <w:marTop w:val="0"/>
      <w:marBottom w:val="0"/>
      <w:divBdr>
        <w:top w:val="none" w:sz="0" w:space="0" w:color="auto"/>
        <w:left w:val="none" w:sz="0" w:space="0" w:color="auto"/>
        <w:bottom w:val="none" w:sz="0" w:space="0" w:color="auto"/>
        <w:right w:val="none" w:sz="0" w:space="0" w:color="auto"/>
      </w:divBdr>
    </w:div>
    <w:div w:id="629243223">
      <w:bodyDiv w:val="1"/>
      <w:marLeft w:val="0"/>
      <w:marRight w:val="0"/>
      <w:marTop w:val="0"/>
      <w:marBottom w:val="0"/>
      <w:divBdr>
        <w:top w:val="none" w:sz="0" w:space="0" w:color="auto"/>
        <w:left w:val="none" w:sz="0" w:space="0" w:color="auto"/>
        <w:bottom w:val="none" w:sz="0" w:space="0" w:color="auto"/>
        <w:right w:val="none" w:sz="0" w:space="0" w:color="auto"/>
      </w:divBdr>
    </w:div>
    <w:div w:id="635261282">
      <w:bodyDiv w:val="1"/>
      <w:marLeft w:val="0"/>
      <w:marRight w:val="0"/>
      <w:marTop w:val="0"/>
      <w:marBottom w:val="0"/>
      <w:divBdr>
        <w:top w:val="none" w:sz="0" w:space="0" w:color="auto"/>
        <w:left w:val="none" w:sz="0" w:space="0" w:color="auto"/>
        <w:bottom w:val="none" w:sz="0" w:space="0" w:color="auto"/>
        <w:right w:val="none" w:sz="0" w:space="0" w:color="auto"/>
      </w:divBdr>
    </w:div>
    <w:div w:id="661589787">
      <w:bodyDiv w:val="1"/>
      <w:marLeft w:val="0"/>
      <w:marRight w:val="0"/>
      <w:marTop w:val="0"/>
      <w:marBottom w:val="0"/>
      <w:divBdr>
        <w:top w:val="none" w:sz="0" w:space="0" w:color="auto"/>
        <w:left w:val="none" w:sz="0" w:space="0" w:color="auto"/>
        <w:bottom w:val="none" w:sz="0" w:space="0" w:color="auto"/>
        <w:right w:val="none" w:sz="0" w:space="0" w:color="auto"/>
      </w:divBdr>
    </w:div>
    <w:div w:id="670569396">
      <w:bodyDiv w:val="1"/>
      <w:marLeft w:val="0"/>
      <w:marRight w:val="0"/>
      <w:marTop w:val="0"/>
      <w:marBottom w:val="0"/>
      <w:divBdr>
        <w:top w:val="none" w:sz="0" w:space="0" w:color="auto"/>
        <w:left w:val="none" w:sz="0" w:space="0" w:color="auto"/>
        <w:bottom w:val="none" w:sz="0" w:space="0" w:color="auto"/>
        <w:right w:val="none" w:sz="0" w:space="0" w:color="auto"/>
      </w:divBdr>
    </w:div>
    <w:div w:id="674572173">
      <w:bodyDiv w:val="1"/>
      <w:marLeft w:val="0"/>
      <w:marRight w:val="0"/>
      <w:marTop w:val="0"/>
      <w:marBottom w:val="0"/>
      <w:divBdr>
        <w:top w:val="none" w:sz="0" w:space="0" w:color="auto"/>
        <w:left w:val="none" w:sz="0" w:space="0" w:color="auto"/>
        <w:bottom w:val="none" w:sz="0" w:space="0" w:color="auto"/>
        <w:right w:val="none" w:sz="0" w:space="0" w:color="auto"/>
      </w:divBdr>
    </w:div>
    <w:div w:id="677583510">
      <w:bodyDiv w:val="1"/>
      <w:marLeft w:val="0"/>
      <w:marRight w:val="0"/>
      <w:marTop w:val="0"/>
      <w:marBottom w:val="0"/>
      <w:divBdr>
        <w:top w:val="none" w:sz="0" w:space="0" w:color="auto"/>
        <w:left w:val="none" w:sz="0" w:space="0" w:color="auto"/>
        <w:bottom w:val="none" w:sz="0" w:space="0" w:color="auto"/>
        <w:right w:val="none" w:sz="0" w:space="0" w:color="auto"/>
      </w:divBdr>
    </w:div>
    <w:div w:id="695352126">
      <w:bodyDiv w:val="1"/>
      <w:marLeft w:val="0"/>
      <w:marRight w:val="0"/>
      <w:marTop w:val="0"/>
      <w:marBottom w:val="0"/>
      <w:divBdr>
        <w:top w:val="none" w:sz="0" w:space="0" w:color="auto"/>
        <w:left w:val="none" w:sz="0" w:space="0" w:color="auto"/>
        <w:bottom w:val="none" w:sz="0" w:space="0" w:color="auto"/>
        <w:right w:val="none" w:sz="0" w:space="0" w:color="auto"/>
      </w:divBdr>
    </w:div>
    <w:div w:id="697000850">
      <w:bodyDiv w:val="1"/>
      <w:marLeft w:val="0"/>
      <w:marRight w:val="0"/>
      <w:marTop w:val="0"/>
      <w:marBottom w:val="0"/>
      <w:divBdr>
        <w:top w:val="none" w:sz="0" w:space="0" w:color="auto"/>
        <w:left w:val="none" w:sz="0" w:space="0" w:color="auto"/>
        <w:bottom w:val="none" w:sz="0" w:space="0" w:color="auto"/>
        <w:right w:val="none" w:sz="0" w:space="0" w:color="auto"/>
      </w:divBdr>
      <w:divsChild>
        <w:div w:id="1817260226">
          <w:marLeft w:val="0"/>
          <w:marRight w:val="0"/>
          <w:marTop w:val="0"/>
          <w:marBottom w:val="0"/>
          <w:divBdr>
            <w:top w:val="single" w:sz="2" w:space="0" w:color="E5E7EB"/>
            <w:left w:val="single" w:sz="2" w:space="0" w:color="E5E7EB"/>
            <w:bottom w:val="single" w:sz="2" w:space="0" w:color="E5E7EB"/>
            <w:right w:val="single" w:sz="2" w:space="0" w:color="E5E7EB"/>
          </w:divBdr>
          <w:divsChild>
            <w:div w:id="1088497463">
              <w:marLeft w:val="0"/>
              <w:marRight w:val="0"/>
              <w:marTop w:val="0"/>
              <w:marBottom w:val="0"/>
              <w:divBdr>
                <w:top w:val="single" w:sz="2" w:space="0" w:color="EEEDEC"/>
                <w:left w:val="single" w:sz="2" w:space="0" w:color="EEEDEC"/>
                <w:bottom w:val="single" w:sz="2" w:space="0" w:color="EEEDEC"/>
                <w:right w:val="single" w:sz="2" w:space="0" w:color="EEEDEC"/>
              </w:divBdr>
              <w:divsChild>
                <w:div w:id="1258291942">
                  <w:marLeft w:val="0"/>
                  <w:marRight w:val="0"/>
                  <w:marTop w:val="0"/>
                  <w:marBottom w:val="0"/>
                  <w:divBdr>
                    <w:top w:val="single" w:sz="2" w:space="0" w:color="E5E7EB"/>
                    <w:left w:val="single" w:sz="2" w:space="0" w:color="E5E7EB"/>
                    <w:bottom w:val="single" w:sz="2" w:space="0" w:color="E5E7EB"/>
                    <w:right w:val="single" w:sz="2" w:space="0" w:color="E5E7EB"/>
                  </w:divBdr>
                  <w:divsChild>
                    <w:div w:id="1604335158">
                      <w:marLeft w:val="0"/>
                      <w:marRight w:val="0"/>
                      <w:marTop w:val="0"/>
                      <w:marBottom w:val="0"/>
                      <w:divBdr>
                        <w:top w:val="single" w:sz="2" w:space="0" w:color="E5E7EB"/>
                        <w:left w:val="single" w:sz="2" w:space="0" w:color="E5E7EB"/>
                        <w:bottom w:val="single" w:sz="2" w:space="0" w:color="E5E7EB"/>
                        <w:right w:val="single" w:sz="2" w:space="0" w:color="E5E7EB"/>
                      </w:divBdr>
                      <w:divsChild>
                        <w:div w:id="1516845132">
                          <w:marLeft w:val="0"/>
                          <w:marRight w:val="0"/>
                          <w:marTop w:val="0"/>
                          <w:marBottom w:val="0"/>
                          <w:divBdr>
                            <w:top w:val="single" w:sz="2" w:space="0" w:color="E5E7EB"/>
                            <w:left w:val="single" w:sz="2" w:space="0" w:color="E5E7EB"/>
                            <w:bottom w:val="single" w:sz="2" w:space="0" w:color="E5E7EB"/>
                            <w:right w:val="single" w:sz="2" w:space="0" w:color="E5E7EB"/>
                          </w:divBdr>
                          <w:divsChild>
                            <w:div w:id="247811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99211311">
      <w:bodyDiv w:val="1"/>
      <w:marLeft w:val="0"/>
      <w:marRight w:val="0"/>
      <w:marTop w:val="0"/>
      <w:marBottom w:val="0"/>
      <w:divBdr>
        <w:top w:val="none" w:sz="0" w:space="0" w:color="auto"/>
        <w:left w:val="none" w:sz="0" w:space="0" w:color="auto"/>
        <w:bottom w:val="none" w:sz="0" w:space="0" w:color="auto"/>
        <w:right w:val="none" w:sz="0" w:space="0" w:color="auto"/>
      </w:divBdr>
    </w:div>
    <w:div w:id="701782598">
      <w:bodyDiv w:val="1"/>
      <w:marLeft w:val="0"/>
      <w:marRight w:val="0"/>
      <w:marTop w:val="0"/>
      <w:marBottom w:val="0"/>
      <w:divBdr>
        <w:top w:val="none" w:sz="0" w:space="0" w:color="auto"/>
        <w:left w:val="none" w:sz="0" w:space="0" w:color="auto"/>
        <w:bottom w:val="none" w:sz="0" w:space="0" w:color="auto"/>
        <w:right w:val="none" w:sz="0" w:space="0" w:color="auto"/>
      </w:divBdr>
    </w:div>
    <w:div w:id="707871229">
      <w:bodyDiv w:val="1"/>
      <w:marLeft w:val="0"/>
      <w:marRight w:val="0"/>
      <w:marTop w:val="0"/>
      <w:marBottom w:val="0"/>
      <w:divBdr>
        <w:top w:val="none" w:sz="0" w:space="0" w:color="auto"/>
        <w:left w:val="none" w:sz="0" w:space="0" w:color="auto"/>
        <w:bottom w:val="none" w:sz="0" w:space="0" w:color="auto"/>
        <w:right w:val="none" w:sz="0" w:space="0" w:color="auto"/>
      </w:divBdr>
    </w:div>
    <w:div w:id="710304907">
      <w:bodyDiv w:val="1"/>
      <w:marLeft w:val="0"/>
      <w:marRight w:val="0"/>
      <w:marTop w:val="0"/>
      <w:marBottom w:val="0"/>
      <w:divBdr>
        <w:top w:val="none" w:sz="0" w:space="0" w:color="auto"/>
        <w:left w:val="none" w:sz="0" w:space="0" w:color="auto"/>
        <w:bottom w:val="none" w:sz="0" w:space="0" w:color="auto"/>
        <w:right w:val="none" w:sz="0" w:space="0" w:color="auto"/>
      </w:divBdr>
    </w:div>
    <w:div w:id="761336631">
      <w:bodyDiv w:val="1"/>
      <w:marLeft w:val="0"/>
      <w:marRight w:val="0"/>
      <w:marTop w:val="0"/>
      <w:marBottom w:val="0"/>
      <w:divBdr>
        <w:top w:val="none" w:sz="0" w:space="0" w:color="auto"/>
        <w:left w:val="none" w:sz="0" w:space="0" w:color="auto"/>
        <w:bottom w:val="none" w:sz="0" w:space="0" w:color="auto"/>
        <w:right w:val="none" w:sz="0" w:space="0" w:color="auto"/>
      </w:divBdr>
    </w:div>
    <w:div w:id="778450476">
      <w:bodyDiv w:val="1"/>
      <w:marLeft w:val="0"/>
      <w:marRight w:val="0"/>
      <w:marTop w:val="0"/>
      <w:marBottom w:val="0"/>
      <w:divBdr>
        <w:top w:val="none" w:sz="0" w:space="0" w:color="auto"/>
        <w:left w:val="none" w:sz="0" w:space="0" w:color="auto"/>
        <w:bottom w:val="none" w:sz="0" w:space="0" w:color="auto"/>
        <w:right w:val="none" w:sz="0" w:space="0" w:color="auto"/>
      </w:divBdr>
    </w:div>
    <w:div w:id="811944187">
      <w:bodyDiv w:val="1"/>
      <w:marLeft w:val="0"/>
      <w:marRight w:val="0"/>
      <w:marTop w:val="0"/>
      <w:marBottom w:val="0"/>
      <w:divBdr>
        <w:top w:val="none" w:sz="0" w:space="0" w:color="auto"/>
        <w:left w:val="none" w:sz="0" w:space="0" w:color="auto"/>
        <w:bottom w:val="none" w:sz="0" w:space="0" w:color="auto"/>
        <w:right w:val="none" w:sz="0" w:space="0" w:color="auto"/>
      </w:divBdr>
    </w:div>
    <w:div w:id="813762187">
      <w:bodyDiv w:val="1"/>
      <w:marLeft w:val="0"/>
      <w:marRight w:val="0"/>
      <w:marTop w:val="0"/>
      <w:marBottom w:val="0"/>
      <w:divBdr>
        <w:top w:val="none" w:sz="0" w:space="0" w:color="auto"/>
        <w:left w:val="none" w:sz="0" w:space="0" w:color="auto"/>
        <w:bottom w:val="none" w:sz="0" w:space="0" w:color="auto"/>
        <w:right w:val="none" w:sz="0" w:space="0" w:color="auto"/>
      </w:divBdr>
    </w:div>
    <w:div w:id="821313483">
      <w:bodyDiv w:val="1"/>
      <w:marLeft w:val="0"/>
      <w:marRight w:val="0"/>
      <w:marTop w:val="0"/>
      <w:marBottom w:val="0"/>
      <w:divBdr>
        <w:top w:val="none" w:sz="0" w:space="0" w:color="auto"/>
        <w:left w:val="none" w:sz="0" w:space="0" w:color="auto"/>
        <w:bottom w:val="none" w:sz="0" w:space="0" w:color="auto"/>
        <w:right w:val="none" w:sz="0" w:space="0" w:color="auto"/>
      </w:divBdr>
    </w:div>
    <w:div w:id="828713063">
      <w:bodyDiv w:val="1"/>
      <w:marLeft w:val="0"/>
      <w:marRight w:val="0"/>
      <w:marTop w:val="0"/>
      <w:marBottom w:val="0"/>
      <w:divBdr>
        <w:top w:val="none" w:sz="0" w:space="0" w:color="auto"/>
        <w:left w:val="none" w:sz="0" w:space="0" w:color="auto"/>
        <w:bottom w:val="none" w:sz="0" w:space="0" w:color="auto"/>
        <w:right w:val="none" w:sz="0" w:space="0" w:color="auto"/>
      </w:divBdr>
    </w:div>
    <w:div w:id="828911492">
      <w:bodyDiv w:val="1"/>
      <w:marLeft w:val="0"/>
      <w:marRight w:val="0"/>
      <w:marTop w:val="0"/>
      <w:marBottom w:val="0"/>
      <w:divBdr>
        <w:top w:val="none" w:sz="0" w:space="0" w:color="auto"/>
        <w:left w:val="none" w:sz="0" w:space="0" w:color="auto"/>
        <w:bottom w:val="none" w:sz="0" w:space="0" w:color="auto"/>
        <w:right w:val="none" w:sz="0" w:space="0" w:color="auto"/>
      </w:divBdr>
    </w:div>
    <w:div w:id="843933867">
      <w:bodyDiv w:val="1"/>
      <w:marLeft w:val="0"/>
      <w:marRight w:val="0"/>
      <w:marTop w:val="0"/>
      <w:marBottom w:val="0"/>
      <w:divBdr>
        <w:top w:val="none" w:sz="0" w:space="0" w:color="auto"/>
        <w:left w:val="none" w:sz="0" w:space="0" w:color="auto"/>
        <w:bottom w:val="none" w:sz="0" w:space="0" w:color="auto"/>
        <w:right w:val="none" w:sz="0" w:space="0" w:color="auto"/>
      </w:divBdr>
    </w:div>
    <w:div w:id="848833282">
      <w:bodyDiv w:val="1"/>
      <w:marLeft w:val="0"/>
      <w:marRight w:val="0"/>
      <w:marTop w:val="0"/>
      <w:marBottom w:val="0"/>
      <w:divBdr>
        <w:top w:val="none" w:sz="0" w:space="0" w:color="auto"/>
        <w:left w:val="none" w:sz="0" w:space="0" w:color="auto"/>
        <w:bottom w:val="none" w:sz="0" w:space="0" w:color="auto"/>
        <w:right w:val="none" w:sz="0" w:space="0" w:color="auto"/>
      </w:divBdr>
    </w:div>
    <w:div w:id="859468939">
      <w:bodyDiv w:val="1"/>
      <w:marLeft w:val="0"/>
      <w:marRight w:val="0"/>
      <w:marTop w:val="0"/>
      <w:marBottom w:val="0"/>
      <w:divBdr>
        <w:top w:val="none" w:sz="0" w:space="0" w:color="auto"/>
        <w:left w:val="none" w:sz="0" w:space="0" w:color="auto"/>
        <w:bottom w:val="none" w:sz="0" w:space="0" w:color="auto"/>
        <w:right w:val="none" w:sz="0" w:space="0" w:color="auto"/>
      </w:divBdr>
    </w:div>
    <w:div w:id="868178013">
      <w:bodyDiv w:val="1"/>
      <w:marLeft w:val="0"/>
      <w:marRight w:val="0"/>
      <w:marTop w:val="0"/>
      <w:marBottom w:val="0"/>
      <w:divBdr>
        <w:top w:val="none" w:sz="0" w:space="0" w:color="auto"/>
        <w:left w:val="none" w:sz="0" w:space="0" w:color="auto"/>
        <w:bottom w:val="none" w:sz="0" w:space="0" w:color="auto"/>
        <w:right w:val="none" w:sz="0" w:space="0" w:color="auto"/>
      </w:divBdr>
      <w:divsChild>
        <w:div w:id="208080185">
          <w:marLeft w:val="0"/>
          <w:marRight w:val="0"/>
          <w:marTop w:val="0"/>
          <w:marBottom w:val="0"/>
          <w:divBdr>
            <w:top w:val="single" w:sz="6" w:space="0" w:color="auto"/>
            <w:left w:val="single" w:sz="6" w:space="0" w:color="auto"/>
            <w:bottom w:val="single" w:sz="6" w:space="0" w:color="auto"/>
            <w:right w:val="single" w:sz="6" w:space="0" w:color="auto"/>
          </w:divBdr>
          <w:divsChild>
            <w:div w:id="32922084">
              <w:marLeft w:val="0"/>
              <w:marRight w:val="0"/>
              <w:marTop w:val="0"/>
              <w:marBottom w:val="0"/>
              <w:divBdr>
                <w:top w:val="single" w:sz="2" w:space="0" w:color="EEEDEC"/>
                <w:left w:val="single" w:sz="2" w:space="0" w:color="EEEDEC"/>
                <w:bottom w:val="single" w:sz="6" w:space="0" w:color="EEEDEC"/>
                <w:right w:val="single" w:sz="2" w:space="0" w:color="EEEDEC"/>
              </w:divBdr>
              <w:divsChild>
                <w:div w:id="2059427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729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8392726">
      <w:bodyDiv w:val="1"/>
      <w:marLeft w:val="0"/>
      <w:marRight w:val="0"/>
      <w:marTop w:val="0"/>
      <w:marBottom w:val="0"/>
      <w:divBdr>
        <w:top w:val="none" w:sz="0" w:space="0" w:color="auto"/>
        <w:left w:val="none" w:sz="0" w:space="0" w:color="auto"/>
        <w:bottom w:val="none" w:sz="0" w:space="0" w:color="auto"/>
        <w:right w:val="none" w:sz="0" w:space="0" w:color="auto"/>
      </w:divBdr>
    </w:div>
    <w:div w:id="880441078">
      <w:bodyDiv w:val="1"/>
      <w:marLeft w:val="0"/>
      <w:marRight w:val="0"/>
      <w:marTop w:val="0"/>
      <w:marBottom w:val="0"/>
      <w:divBdr>
        <w:top w:val="none" w:sz="0" w:space="0" w:color="auto"/>
        <w:left w:val="none" w:sz="0" w:space="0" w:color="auto"/>
        <w:bottom w:val="none" w:sz="0" w:space="0" w:color="auto"/>
        <w:right w:val="none" w:sz="0" w:space="0" w:color="auto"/>
      </w:divBdr>
    </w:div>
    <w:div w:id="895551756">
      <w:bodyDiv w:val="1"/>
      <w:marLeft w:val="0"/>
      <w:marRight w:val="0"/>
      <w:marTop w:val="0"/>
      <w:marBottom w:val="0"/>
      <w:divBdr>
        <w:top w:val="none" w:sz="0" w:space="0" w:color="auto"/>
        <w:left w:val="none" w:sz="0" w:space="0" w:color="auto"/>
        <w:bottom w:val="none" w:sz="0" w:space="0" w:color="auto"/>
        <w:right w:val="none" w:sz="0" w:space="0" w:color="auto"/>
      </w:divBdr>
    </w:div>
    <w:div w:id="904149098">
      <w:bodyDiv w:val="1"/>
      <w:marLeft w:val="0"/>
      <w:marRight w:val="0"/>
      <w:marTop w:val="0"/>
      <w:marBottom w:val="0"/>
      <w:divBdr>
        <w:top w:val="none" w:sz="0" w:space="0" w:color="auto"/>
        <w:left w:val="none" w:sz="0" w:space="0" w:color="auto"/>
        <w:bottom w:val="none" w:sz="0" w:space="0" w:color="auto"/>
        <w:right w:val="none" w:sz="0" w:space="0" w:color="auto"/>
      </w:divBdr>
    </w:div>
    <w:div w:id="910195806">
      <w:bodyDiv w:val="1"/>
      <w:marLeft w:val="0"/>
      <w:marRight w:val="0"/>
      <w:marTop w:val="0"/>
      <w:marBottom w:val="0"/>
      <w:divBdr>
        <w:top w:val="none" w:sz="0" w:space="0" w:color="auto"/>
        <w:left w:val="none" w:sz="0" w:space="0" w:color="auto"/>
        <w:bottom w:val="none" w:sz="0" w:space="0" w:color="auto"/>
        <w:right w:val="none" w:sz="0" w:space="0" w:color="auto"/>
      </w:divBdr>
    </w:div>
    <w:div w:id="916744825">
      <w:bodyDiv w:val="1"/>
      <w:marLeft w:val="0"/>
      <w:marRight w:val="0"/>
      <w:marTop w:val="0"/>
      <w:marBottom w:val="0"/>
      <w:divBdr>
        <w:top w:val="none" w:sz="0" w:space="0" w:color="auto"/>
        <w:left w:val="none" w:sz="0" w:space="0" w:color="auto"/>
        <w:bottom w:val="none" w:sz="0" w:space="0" w:color="auto"/>
        <w:right w:val="none" w:sz="0" w:space="0" w:color="auto"/>
      </w:divBdr>
    </w:div>
    <w:div w:id="917666695">
      <w:bodyDiv w:val="1"/>
      <w:marLeft w:val="0"/>
      <w:marRight w:val="0"/>
      <w:marTop w:val="0"/>
      <w:marBottom w:val="0"/>
      <w:divBdr>
        <w:top w:val="none" w:sz="0" w:space="0" w:color="auto"/>
        <w:left w:val="none" w:sz="0" w:space="0" w:color="auto"/>
        <w:bottom w:val="none" w:sz="0" w:space="0" w:color="auto"/>
        <w:right w:val="none" w:sz="0" w:space="0" w:color="auto"/>
      </w:divBdr>
    </w:div>
    <w:div w:id="921067835">
      <w:bodyDiv w:val="1"/>
      <w:marLeft w:val="0"/>
      <w:marRight w:val="0"/>
      <w:marTop w:val="0"/>
      <w:marBottom w:val="0"/>
      <w:divBdr>
        <w:top w:val="none" w:sz="0" w:space="0" w:color="auto"/>
        <w:left w:val="none" w:sz="0" w:space="0" w:color="auto"/>
        <w:bottom w:val="none" w:sz="0" w:space="0" w:color="auto"/>
        <w:right w:val="none" w:sz="0" w:space="0" w:color="auto"/>
      </w:divBdr>
    </w:div>
    <w:div w:id="938291329">
      <w:bodyDiv w:val="1"/>
      <w:marLeft w:val="0"/>
      <w:marRight w:val="0"/>
      <w:marTop w:val="0"/>
      <w:marBottom w:val="0"/>
      <w:divBdr>
        <w:top w:val="none" w:sz="0" w:space="0" w:color="auto"/>
        <w:left w:val="none" w:sz="0" w:space="0" w:color="auto"/>
        <w:bottom w:val="none" w:sz="0" w:space="0" w:color="auto"/>
        <w:right w:val="none" w:sz="0" w:space="0" w:color="auto"/>
      </w:divBdr>
    </w:div>
    <w:div w:id="953093967">
      <w:bodyDiv w:val="1"/>
      <w:marLeft w:val="0"/>
      <w:marRight w:val="0"/>
      <w:marTop w:val="0"/>
      <w:marBottom w:val="0"/>
      <w:divBdr>
        <w:top w:val="none" w:sz="0" w:space="0" w:color="auto"/>
        <w:left w:val="none" w:sz="0" w:space="0" w:color="auto"/>
        <w:bottom w:val="none" w:sz="0" w:space="0" w:color="auto"/>
        <w:right w:val="none" w:sz="0" w:space="0" w:color="auto"/>
      </w:divBdr>
      <w:divsChild>
        <w:div w:id="961035276">
          <w:marLeft w:val="0"/>
          <w:marRight w:val="0"/>
          <w:marTop w:val="0"/>
          <w:marBottom w:val="0"/>
          <w:divBdr>
            <w:top w:val="single" w:sz="6" w:space="0" w:color="auto"/>
            <w:left w:val="single" w:sz="6" w:space="0" w:color="auto"/>
            <w:bottom w:val="single" w:sz="6" w:space="0" w:color="auto"/>
            <w:right w:val="single" w:sz="6" w:space="0" w:color="auto"/>
          </w:divBdr>
          <w:divsChild>
            <w:div w:id="66077790">
              <w:marLeft w:val="0"/>
              <w:marRight w:val="0"/>
              <w:marTop w:val="0"/>
              <w:marBottom w:val="0"/>
              <w:divBdr>
                <w:top w:val="single" w:sz="2" w:space="0" w:color="EEEDEC"/>
                <w:left w:val="single" w:sz="2" w:space="0" w:color="EEEDEC"/>
                <w:bottom w:val="single" w:sz="6" w:space="0" w:color="EEEDEC"/>
                <w:right w:val="single" w:sz="2" w:space="0" w:color="EEEDEC"/>
              </w:divBdr>
              <w:divsChild>
                <w:div w:id="1213348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9155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110972">
          <w:marLeft w:val="0"/>
          <w:marRight w:val="0"/>
          <w:marTop w:val="0"/>
          <w:marBottom w:val="0"/>
          <w:divBdr>
            <w:top w:val="single" w:sz="6" w:space="0" w:color="auto"/>
            <w:left w:val="single" w:sz="6" w:space="0" w:color="auto"/>
            <w:bottom w:val="single" w:sz="6" w:space="0" w:color="auto"/>
            <w:right w:val="single" w:sz="6" w:space="0" w:color="auto"/>
          </w:divBdr>
          <w:divsChild>
            <w:div w:id="706953490">
              <w:marLeft w:val="0"/>
              <w:marRight w:val="0"/>
              <w:marTop w:val="0"/>
              <w:marBottom w:val="0"/>
              <w:divBdr>
                <w:top w:val="single" w:sz="2" w:space="0" w:color="EEEDEC"/>
                <w:left w:val="single" w:sz="2" w:space="0" w:color="EEEDEC"/>
                <w:bottom w:val="single" w:sz="6" w:space="0" w:color="EEEDEC"/>
                <w:right w:val="single" w:sz="2" w:space="0" w:color="EEEDEC"/>
              </w:divBdr>
              <w:divsChild>
                <w:div w:id="552739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9093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8714745">
          <w:marLeft w:val="0"/>
          <w:marRight w:val="0"/>
          <w:marTop w:val="0"/>
          <w:marBottom w:val="0"/>
          <w:divBdr>
            <w:top w:val="single" w:sz="6" w:space="0" w:color="auto"/>
            <w:left w:val="single" w:sz="6" w:space="0" w:color="auto"/>
            <w:bottom w:val="single" w:sz="6" w:space="0" w:color="auto"/>
            <w:right w:val="single" w:sz="6" w:space="0" w:color="auto"/>
          </w:divBdr>
          <w:divsChild>
            <w:div w:id="1564483038">
              <w:marLeft w:val="0"/>
              <w:marRight w:val="0"/>
              <w:marTop w:val="0"/>
              <w:marBottom w:val="0"/>
              <w:divBdr>
                <w:top w:val="single" w:sz="2" w:space="0" w:color="EEEDEC"/>
                <w:left w:val="single" w:sz="2" w:space="0" w:color="EEEDEC"/>
                <w:bottom w:val="single" w:sz="6" w:space="0" w:color="EEEDEC"/>
                <w:right w:val="single" w:sz="2" w:space="0" w:color="EEEDEC"/>
              </w:divBdr>
              <w:divsChild>
                <w:div w:id="1849176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3416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5716792">
      <w:bodyDiv w:val="1"/>
      <w:marLeft w:val="0"/>
      <w:marRight w:val="0"/>
      <w:marTop w:val="0"/>
      <w:marBottom w:val="0"/>
      <w:divBdr>
        <w:top w:val="none" w:sz="0" w:space="0" w:color="auto"/>
        <w:left w:val="none" w:sz="0" w:space="0" w:color="auto"/>
        <w:bottom w:val="none" w:sz="0" w:space="0" w:color="auto"/>
        <w:right w:val="none" w:sz="0" w:space="0" w:color="auto"/>
      </w:divBdr>
    </w:div>
    <w:div w:id="960037630">
      <w:bodyDiv w:val="1"/>
      <w:marLeft w:val="0"/>
      <w:marRight w:val="0"/>
      <w:marTop w:val="0"/>
      <w:marBottom w:val="0"/>
      <w:divBdr>
        <w:top w:val="none" w:sz="0" w:space="0" w:color="auto"/>
        <w:left w:val="none" w:sz="0" w:space="0" w:color="auto"/>
        <w:bottom w:val="none" w:sz="0" w:space="0" w:color="auto"/>
        <w:right w:val="none" w:sz="0" w:space="0" w:color="auto"/>
      </w:divBdr>
      <w:divsChild>
        <w:div w:id="2047439135">
          <w:marLeft w:val="0"/>
          <w:marRight w:val="0"/>
          <w:marTop w:val="0"/>
          <w:marBottom w:val="0"/>
          <w:divBdr>
            <w:top w:val="single" w:sz="6" w:space="0" w:color="auto"/>
            <w:left w:val="single" w:sz="6" w:space="0" w:color="auto"/>
            <w:bottom w:val="single" w:sz="6" w:space="0" w:color="auto"/>
            <w:right w:val="single" w:sz="6" w:space="0" w:color="auto"/>
          </w:divBdr>
          <w:divsChild>
            <w:div w:id="1419061057">
              <w:marLeft w:val="0"/>
              <w:marRight w:val="0"/>
              <w:marTop w:val="0"/>
              <w:marBottom w:val="0"/>
              <w:divBdr>
                <w:top w:val="single" w:sz="2" w:space="0" w:color="EEEDEC"/>
                <w:left w:val="single" w:sz="2" w:space="0" w:color="EEEDEC"/>
                <w:bottom w:val="single" w:sz="6" w:space="0" w:color="EEEDEC"/>
                <w:right w:val="single" w:sz="2" w:space="0" w:color="EEEDEC"/>
              </w:divBdr>
              <w:divsChild>
                <w:div w:id="290940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74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7002889">
          <w:marLeft w:val="0"/>
          <w:marRight w:val="0"/>
          <w:marTop w:val="0"/>
          <w:marBottom w:val="0"/>
          <w:divBdr>
            <w:top w:val="single" w:sz="6" w:space="0" w:color="auto"/>
            <w:left w:val="single" w:sz="6" w:space="0" w:color="auto"/>
            <w:bottom w:val="single" w:sz="6" w:space="0" w:color="auto"/>
            <w:right w:val="single" w:sz="6" w:space="0" w:color="auto"/>
          </w:divBdr>
          <w:divsChild>
            <w:div w:id="884607457">
              <w:marLeft w:val="0"/>
              <w:marRight w:val="0"/>
              <w:marTop w:val="0"/>
              <w:marBottom w:val="0"/>
              <w:divBdr>
                <w:top w:val="single" w:sz="2" w:space="0" w:color="EEEDEC"/>
                <w:left w:val="single" w:sz="2" w:space="0" w:color="EEEDEC"/>
                <w:bottom w:val="single" w:sz="6" w:space="0" w:color="EEEDEC"/>
                <w:right w:val="single" w:sz="2" w:space="0" w:color="EEEDEC"/>
              </w:divBdr>
              <w:divsChild>
                <w:div w:id="1583295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3108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2339426">
          <w:marLeft w:val="0"/>
          <w:marRight w:val="0"/>
          <w:marTop w:val="0"/>
          <w:marBottom w:val="0"/>
          <w:divBdr>
            <w:top w:val="single" w:sz="6" w:space="0" w:color="auto"/>
            <w:left w:val="single" w:sz="6" w:space="0" w:color="auto"/>
            <w:bottom w:val="single" w:sz="6" w:space="0" w:color="auto"/>
            <w:right w:val="single" w:sz="6" w:space="0" w:color="auto"/>
          </w:divBdr>
          <w:divsChild>
            <w:div w:id="1932742175">
              <w:marLeft w:val="0"/>
              <w:marRight w:val="0"/>
              <w:marTop w:val="0"/>
              <w:marBottom w:val="0"/>
              <w:divBdr>
                <w:top w:val="single" w:sz="2" w:space="0" w:color="EEEDEC"/>
                <w:left w:val="single" w:sz="2" w:space="0" w:color="EEEDEC"/>
                <w:bottom w:val="single" w:sz="6" w:space="0" w:color="EEEDEC"/>
                <w:right w:val="single" w:sz="2" w:space="0" w:color="EEEDEC"/>
              </w:divBdr>
              <w:divsChild>
                <w:div w:id="1058629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4509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5815326">
      <w:bodyDiv w:val="1"/>
      <w:marLeft w:val="0"/>
      <w:marRight w:val="0"/>
      <w:marTop w:val="0"/>
      <w:marBottom w:val="0"/>
      <w:divBdr>
        <w:top w:val="none" w:sz="0" w:space="0" w:color="auto"/>
        <w:left w:val="none" w:sz="0" w:space="0" w:color="auto"/>
        <w:bottom w:val="none" w:sz="0" w:space="0" w:color="auto"/>
        <w:right w:val="none" w:sz="0" w:space="0" w:color="auto"/>
      </w:divBdr>
    </w:div>
    <w:div w:id="966592464">
      <w:bodyDiv w:val="1"/>
      <w:marLeft w:val="0"/>
      <w:marRight w:val="0"/>
      <w:marTop w:val="0"/>
      <w:marBottom w:val="0"/>
      <w:divBdr>
        <w:top w:val="none" w:sz="0" w:space="0" w:color="auto"/>
        <w:left w:val="none" w:sz="0" w:space="0" w:color="auto"/>
        <w:bottom w:val="none" w:sz="0" w:space="0" w:color="auto"/>
        <w:right w:val="none" w:sz="0" w:space="0" w:color="auto"/>
      </w:divBdr>
    </w:div>
    <w:div w:id="971865860">
      <w:bodyDiv w:val="1"/>
      <w:marLeft w:val="0"/>
      <w:marRight w:val="0"/>
      <w:marTop w:val="0"/>
      <w:marBottom w:val="0"/>
      <w:divBdr>
        <w:top w:val="none" w:sz="0" w:space="0" w:color="auto"/>
        <w:left w:val="none" w:sz="0" w:space="0" w:color="auto"/>
        <w:bottom w:val="none" w:sz="0" w:space="0" w:color="auto"/>
        <w:right w:val="none" w:sz="0" w:space="0" w:color="auto"/>
      </w:divBdr>
    </w:div>
    <w:div w:id="989796487">
      <w:bodyDiv w:val="1"/>
      <w:marLeft w:val="0"/>
      <w:marRight w:val="0"/>
      <w:marTop w:val="0"/>
      <w:marBottom w:val="0"/>
      <w:divBdr>
        <w:top w:val="none" w:sz="0" w:space="0" w:color="auto"/>
        <w:left w:val="none" w:sz="0" w:space="0" w:color="auto"/>
        <w:bottom w:val="none" w:sz="0" w:space="0" w:color="auto"/>
        <w:right w:val="none" w:sz="0" w:space="0" w:color="auto"/>
      </w:divBdr>
    </w:div>
    <w:div w:id="999769161">
      <w:bodyDiv w:val="1"/>
      <w:marLeft w:val="0"/>
      <w:marRight w:val="0"/>
      <w:marTop w:val="0"/>
      <w:marBottom w:val="0"/>
      <w:divBdr>
        <w:top w:val="none" w:sz="0" w:space="0" w:color="auto"/>
        <w:left w:val="none" w:sz="0" w:space="0" w:color="auto"/>
        <w:bottom w:val="none" w:sz="0" w:space="0" w:color="auto"/>
        <w:right w:val="none" w:sz="0" w:space="0" w:color="auto"/>
      </w:divBdr>
    </w:div>
    <w:div w:id="1001934033">
      <w:bodyDiv w:val="1"/>
      <w:marLeft w:val="0"/>
      <w:marRight w:val="0"/>
      <w:marTop w:val="0"/>
      <w:marBottom w:val="0"/>
      <w:divBdr>
        <w:top w:val="none" w:sz="0" w:space="0" w:color="auto"/>
        <w:left w:val="none" w:sz="0" w:space="0" w:color="auto"/>
        <w:bottom w:val="none" w:sz="0" w:space="0" w:color="auto"/>
        <w:right w:val="none" w:sz="0" w:space="0" w:color="auto"/>
      </w:divBdr>
    </w:div>
    <w:div w:id="1004825672">
      <w:bodyDiv w:val="1"/>
      <w:marLeft w:val="0"/>
      <w:marRight w:val="0"/>
      <w:marTop w:val="0"/>
      <w:marBottom w:val="0"/>
      <w:divBdr>
        <w:top w:val="none" w:sz="0" w:space="0" w:color="auto"/>
        <w:left w:val="none" w:sz="0" w:space="0" w:color="auto"/>
        <w:bottom w:val="none" w:sz="0" w:space="0" w:color="auto"/>
        <w:right w:val="none" w:sz="0" w:space="0" w:color="auto"/>
      </w:divBdr>
    </w:div>
    <w:div w:id="1005935278">
      <w:bodyDiv w:val="1"/>
      <w:marLeft w:val="0"/>
      <w:marRight w:val="0"/>
      <w:marTop w:val="0"/>
      <w:marBottom w:val="0"/>
      <w:divBdr>
        <w:top w:val="none" w:sz="0" w:space="0" w:color="auto"/>
        <w:left w:val="none" w:sz="0" w:space="0" w:color="auto"/>
        <w:bottom w:val="none" w:sz="0" w:space="0" w:color="auto"/>
        <w:right w:val="none" w:sz="0" w:space="0" w:color="auto"/>
      </w:divBdr>
    </w:div>
    <w:div w:id="1015569562">
      <w:bodyDiv w:val="1"/>
      <w:marLeft w:val="0"/>
      <w:marRight w:val="0"/>
      <w:marTop w:val="0"/>
      <w:marBottom w:val="0"/>
      <w:divBdr>
        <w:top w:val="none" w:sz="0" w:space="0" w:color="auto"/>
        <w:left w:val="none" w:sz="0" w:space="0" w:color="auto"/>
        <w:bottom w:val="none" w:sz="0" w:space="0" w:color="auto"/>
        <w:right w:val="none" w:sz="0" w:space="0" w:color="auto"/>
      </w:divBdr>
    </w:div>
    <w:div w:id="1016494708">
      <w:bodyDiv w:val="1"/>
      <w:marLeft w:val="0"/>
      <w:marRight w:val="0"/>
      <w:marTop w:val="0"/>
      <w:marBottom w:val="0"/>
      <w:divBdr>
        <w:top w:val="none" w:sz="0" w:space="0" w:color="auto"/>
        <w:left w:val="none" w:sz="0" w:space="0" w:color="auto"/>
        <w:bottom w:val="none" w:sz="0" w:space="0" w:color="auto"/>
        <w:right w:val="none" w:sz="0" w:space="0" w:color="auto"/>
      </w:divBdr>
    </w:div>
    <w:div w:id="1016999032">
      <w:bodyDiv w:val="1"/>
      <w:marLeft w:val="0"/>
      <w:marRight w:val="0"/>
      <w:marTop w:val="0"/>
      <w:marBottom w:val="0"/>
      <w:divBdr>
        <w:top w:val="none" w:sz="0" w:space="0" w:color="auto"/>
        <w:left w:val="none" w:sz="0" w:space="0" w:color="auto"/>
        <w:bottom w:val="none" w:sz="0" w:space="0" w:color="auto"/>
        <w:right w:val="none" w:sz="0" w:space="0" w:color="auto"/>
      </w:divBdr>
    </w:div>
    <w:div w:id="1017853821">
      <w:bodyDiv w:val="1"/>
      <w:marLeft w:val="0"/>
      <w:marRight w:val="0"/>
      <w:marTop w:val="0"/>
      <w:marBottom w:val="0"/>
      <w:divBdr>
        <w:top w:val="none" w:sz="0" w:space="0" w:color="auto"/>
        <w:left w:val="none" w:sz="0" w:space="0" w:color="auto"/>
        <w:bottom w:val="none" w:sz="0" w:space="0" w:color="auto"/>
        <w:right w:val="none" w:sz="0" w:space="0" w:color="auto"/>
      </w:divBdr>
    </w:div>
    <w:div w:id="1022391218">
      <w:bodyDiv w:val="1"/>
      <w:marLeft w:val="0"/>
      <w:marRight w:val="0"/>
      <w:marTop w:val="0"/>
      <w:marBottom w:val="0"/>
      <w:divBdr>
        <w:top w:val="none" w:sz="0" w:space="0" w:color="auto"/>
        <w:left w:val="none" w:sz="0" w:space="0" w:color="auto"/>
        <w:bottom w:val="none" w:sz="0" w:space="0" w:color="auto"/>
        <w:right w:val="none" w:sz="0" w:space="0" w:color="auto"/>
      </w:divBdr>
    </w:div>
    <w:div w:id="1031343940">
      <w:bodyDiv w:val="1"/>
      <w:marLeft w:val="0"/>
      <w:marRight w:val="0"/>
      <w:marTop w:val="0"/>
      <w:marBottom w:val="0"/>
      <w:divBdr>
        <w:top w:val="none" w:sz="0" w:space="0" w:color="auto"/>
        <w:left w:val="none" w:sz="0" w:space="0" w:color="auto"/>
        <w:bottom w:val="none" w:sz="0" w:space="0" w:color="auto"/>
        <w:right w:val="none" w:sz="0" w:space="0" w:color="auto"/>
      </w:divBdr>
    </w:div>
    <w:div w:id="1036351955">
      <w:bodyDiv w:val="1"/>
      <w:marLeft w:val="0"/>
      <w:marRight w:val="0"/>
      <w:marTop w:val="0"/>
      <w:marBottom w:val="0"/>
      <w:divBdr>
        <w:top w:val="none" w:sz="0" w:space="0" w:color="auto"/>
        <w:left w:val="none" w:sz="0" w:space="0" w:color="auto"/>
        <w:bottom w:val="none" w:sz="0" w:space="0" w:color="auto"/>
        <w:right w:val="none" w:sz="0" w:space="0" w:color="auto"/>
      </w:divBdr>
    </w:div>
    <w:div w:id="1043016060">
      <w:bodyDiv w:val="1"/>
      <w:marLeft w:val="0"/>
      <w:marRight w:val="0"/>
      <w:marTop w:val="0"/>
      <w:marBottom w:val="0"/>
      <w:divBdr>
        <w:top w:val="none" w:sz="0" w:space="0" w:color="auto"/>
        <w:left w:val="none" w:sz="0" w:space="0" w:color="auto"/>
        <w:bottom w:val="none" w:sz="0" w:space="0" w:color="auto"/>
        <w:right w:val="none" w:sz="0" w:space="0" w:color="auto"/>
      </w:divBdr>
    </w:div>
    <w:div w:id="1044866810">
      <w:bodyDiv w:val="1"/>
      <w:marLeft w:val="0"/>
      <w:marRight w:val="0"/>
      <w:marTop w:val="0"/>
      <w:marBottom w:val="0"/>
      <w:divBdr>
        <w:top w:val="none" w:sz="0" w:space="0" w:color="auto"/>
        <w:left w:val="none" w:sz="0" w:space="0" w:color="auto"/>
        <w:bottom w:val="none" w:sz="0" w:space="0" w:color="auto"/>
        <w:right w:val="none" w:sz="0" w:space="0" w:color="auto"/>
      </w:divBdr>
    </w:div>
    <w:div w:id="1048801882">
      <w:bodyDiv w:val="1"/>
      <w:marLeft w:val="0"/>
      <w:marRight w:val="0"/>
      <w:marTop w:val="0"/>
      <w:marBottom w:val="0"/>
      <w:divBdr>
        <w:top w:val="none" w:sz="0" w:space="0" w:color="auto"/>
        <w:left w:val="none" w:sz="0" w:space="0" w:color="auto"/>
        <w:bottom w:val="none" w:sz="0" w:space="0" w:color="auto"/>
        <w:right w:val="none" w:sz="0" w:space="0" w:color="auto"/>
      </w:divBdr>
    </w:div>
    <w:div w:id="1076131963">
      <w:bodyDiv w:val="1"/>
      <w:marLeft w:val="0"/>
      <w:marRight w:val="0"/>
      <w:marTop w:val="0"/>
      <w:marBottom w:val="0"/>
      <w:divBdr>
        <w:top w:val="none" w:sz="0" w:space="0" w:color="auto"/>
        <w:left w:val="none" w:sz="0" w:space="0" w:color="auto"/>
        <w:bottom w:val="none" w:sz="0" w:space="0" w:color="auto"/>
        <w:right w:val="none" w:sz="0" w:space="0" w:color="auto"/>
      </w:divBdr>
    </w:div>
    <w:div w:id="1080831173">
      <w:bodyDiv w:val="1"/>
      <w:marLeft w:val="0"/>
      <w:marRight w:val="0"/>
      <w:marTop w:val="0"/>
      <w:marBottom w:val="0"/>
      <w:divBdr>
        <w:top w:val="none" w:sz="0" w:space="0" w:color="auto"/>
        <w:left w:val="none" w:sz="0" w:space="0" w:color="auto"/>
        <w:bottom w:val="none" w:sz="0" w:space="0" w:color="auto"/>
        <w:right w:val="none" w:sz="0" w:space="0" w:color="auto"/>
      </w:divBdr>
    </w:div>
    <w:div w:id="1095512896">
      <w:bodyDiv w:val="1"/>
      <w:marLeft w:val="0"/>
      <w:marRight w:val="0"/>
      <w:marTop w:val="0"/>
      <w:marBottom w:val="0"/>
      <w:divBdr>
        <w:top w:val="none" w:sz="0" w:space="0" w:color="auto"/>
        <w:left w:val="none" w:sz="0" w:space="0" w:color="auto"/>
        <w:bottom w:val="none" w:sz="0" w:space="0" w:color="auto"/>
        <w:right w:val="none" w:sz="0" w:space="0" w:color="auto"/>
      </w:divBdr>
    </w:div>
    <w:div w:id="1123039908">
      <w:bodyDiv w:val="1"/>
      <w:marLeft w:val="0"/>
      <w:marRight w:val="0"/>
      <w:marTop w:val="0"/>
      <w:marBottom w:val="0"/>
      <w:divBdr>
        <w:top w:val="none" w:sz="0" w:space="0" w:color="auto"/>
        <w:left w:val="none" w:sz="0" w:space="0" w:color="auto"/>
        <w:bottom w:val="none" w:sz="0" w:space="0" w:color="auto"/>
        <w:right w:val="none" w:sz="0" w:space="0" w:color="auto"/>
      </w:divBdr>
    </w:div>
    <w:div w:id="1129782828">
      <w:bodyDiv w:val="1"/>
      <w:marLeft w:val="0"/>
      <w:marRight w:val="0"/>
      <w:marTop w:val="0"/>
      <w:marBottom w:val="0"/>
      <w:divBdr>
        <w:top w:val="none" w:sz="0" w:space="0" w:color="auto"/>
        <w:left w:val="none" w:sz="0" w:space="0" w:color="auto"/>
        <w:bottom w:val="none" w:sz="0" w:space="0" w:color="auto"/>
        <w:right w:val="none" w:sz="0" w:space="0" w:color="auto"/>
      </w:divBdr>
    </w:div>
    <w:div w:id="1143812498">
      <w:bodyDiv w:val="1"/>
      <w:marLeft w:val="0"/>
      <w:marRight w:val="0"/>
      <w:marTop w:val="0"/>
      <w:marBottom w:val="0"/>
      <w:divBdr>
        <w:top w:val="none" w:sz="0" w:space="0" w:color="auto"/>
        <w:left w:val="none" w:sz="0" w:space="0" w:color="auto"/>
        <w:bottom w:val="none" w:sz="0" w:space="0" w:color="auto"/>
        <w:right w:val="none" w:sz="0" w:space="0" w:color="auto"/>
      </w:divBdr>
    </w:div>
    <w:div w:id="1157262905">
      <w:bodyDiv w:val="1"/>
      <w:marLeft w:val="0"/>
      <w:marRight w:val="0"/>
      <w:marTop w:val="0"/>
      <w:marBottom w:val="0"/>
      <w:divBdr>
        <w:top w:val="none" w:sz="0" w:space="0" w:color="auto"/>
        <w:left w:val="none" w:sz="0" w:space="0" w:color="auto"/>
        <w:bottom w:val="none" w:sz="0" w:space="0" w:color="auto"/>
        <w:right w:val="none" w:sz="0" w:space="0" w:color="auto"/>
      </w:divBdr>
    </w:div>
    <w:div w:id="1181352571">
      <w:bodyDiv w:val="1"/>
      <w:marLeft w:val="0"/>
      <w:marRight w:val="0"/>
      <w:marTop w:val="0"/>
      <w:marBottom w:val="0"/>
      <w:divBdr>
        <w:top w:val="none" w:sz="0" w:space="0" w:color="auto"/>
        <w:left w:val="none" w:sz="0" w:space="0" w:color="auto"/>
        <w:bottom w:val="none" w:sz="0" w:space="0" w:color="auto"/>
        <w:right w:val="none" w:sz="0" w:space="0" w:color="auto"/>
      </w:divBdr>
    </w:div>
    <w:div w:id="1189492644">
      <w:bodyDiv w:val="1"/>
      <w:marLeft w:val="0"/>
      <w:marRight w:val="0"/>
      <w:marTop w:val="0"/>
      <w:marBottom w:val="0"/>
      <w:divBdr>
        <w:top w:val="none" w:sz="0" w:space="0" w:color="auto"/>
        <w:left w:val="none" w:sz="0" w:space="0" w:color="auto"/>
        <w:bottom w:val="none" w:sz="0" w:space="0" w:color="auto"/>
        <w:right w:val="none" w:sz="0" w:space="0" w:color="auto"/>
      </w:divBdr>
    </w:div>
    <w:div w:id="1197892841">
      <w:bodyDiv w:val="1"/>
      <w:marLeft w:val="0"/>
      <w:marRight w:val="0"/>
      <w:marTop w:val="0"/>
      <w:marBottom w:val="0"/>
      <w:divBdr>
        <w:top w:val="none" w:sz="0" w:space="0" w:color="auto"/>
        <w:left w:val="none" w:sz="0" w:space="0" w:color="auto"/>
        <w:bottom w:val="none" w:sz="0" w:space="0" w:color="auto"/>
        <w:right w:val="none" w:sz="0" w:space="0" w:color="auto"/>
      </w:divBdr>
      <w:divsChild>
        <w:div w:id="8415825">
          <w:marLeft w:val="0"/>
          <w:marRight w:val="0"/>
          <w:marTop w:val="0"/>
          <w:marBottom w:val="0"/>
          <w:divBdr>
            <w:top w:val="single" w:sz="2" w:space="0" w:color="E5E7EB"/>
            <w:left w:val="single" w:sz="2" w:space="0" w:color="E5E7EB"/>
            <w:bottom w:val="single" w:sz="2" w:space="0" w:color="E5E7EB"/>
            <w:right w:val="single" w:sz="2" w:space="0" w:color="E5E7EB"/>
          </w:divBdr>
          <w:divsChild>
            <w:div w:id="511913730">
              <w:marLeft w:val="0"/>
              <w:marRight w:val="0"/>
              <w:marTop w:val="0"/>
              <w:marBottom w:val="0"/>
              <w:divBdr>
                <w:top w:val="single" w:sz="2" w:space="0" w:color="EEEDEC"/>
                <w:left w:val="single" w:sz="2" w:space="0" w:color="EEEDEC"/>
                <w:bottom w:val="single" w:sz="2" w:space="0" w:color="EEEDEC"/>
                <w:right w:val="single" w:sz="2" w:space="0" w:color="EEEDEC"/>
              </w:divBdr>
              <w:divsChild>
                <w:div w:id="1396930069">
                  <w:marLeft w:val="0"/>
                  <w:marRight w:val="0"/>
                  <w:marTop w:val="0"/>
                  <w:marBottom w:val="0"/>
                  <w:divBdr>
                    <w:top w:val="single" w:sz="2" w:space="0" w:color="E5E7EB"/>
                    <w:left w:val="single" w:sz="2" w:space="0" w:color="E5E7EB"/>
                    <w:bottom w:val="single" w:sz="2" w:space="0" w:color="E5E7EB"/>
                    <w:right w:val="single" w:sz="2" w:space="0" w:color="E5E7EB"/>
                  </w:divBdr>
                  <w:divsChild>
                    <w:div w:id="890075627">
                      <w:marLeft w:val="0"/>
                      <w:marRight w:val="0"/>
                      <w:marTop w:val="0"/>
                      <w:marBottom w:val="0"/>
                      <w:divBdr>
                        <w:top w:val="single" w:sz="2" w:space="0" w:color="E5E7EB"/>
                        <w:left w:val="single" w:sz="2" w:space="0" w:color="E5E7EB"/>
                        <w:bottom w:val="single" w:sz="2" w:space="0" w:color="E5E7EB"/>
                        <w:right w:val="single" w:sz="2" w:space="0" w:color="E5E7EB"/>
                      </w:divBdr>
                      <w:divsChild>
                        <w:div w:id="1129516761">
                          <w:marLeft w:val="0"/>
                          <w:marRight w:val="0"/>
                          <w:marTop w:val="0"/>
                          <w:marBottom w:val="0"/>
                          <w:divBdr>
                            <w:top w:val="single" w:sz="2" w:space="0" w:color="E5E7EB"/>
                            <w:left w:val="single" w:sz="2" w:space="0" w:color="E5E7EB"/>
                            <w:bottom w:val="single" w:sz="2" w:space="0" w:color="E5E7EB"/>
                            <w:right w:val="single" w:sz="2" w:space="0" w:color="E5E7EB"/>
                          </w:divBdr>
                          <w:divsChild>
                            <w:div w:id="1971013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19047579">
      <w:bodyDiv w:val="1"/>
      <w:marLeft w:val="0"/>
      <w:marRight w:val="0"/>
      <w:marTop w:val="0"/>
      <w:marBottom w:val="0"/>
      <w:divBdr>
        <w:top w:val="none" w:sz="0" w:space="0" w:color="auto"/>
        <w:left w:val="none" w:sz="0" w:space="0" w:color="auto"/>
        <w:bottom w:val="none" w:sz="0" w:space="0" w:color="auto"/>
        <w:right w:val="none" w:sz="0" w:space="0" w:color="auto"/>
      </w:divBdr>
    </w:div>
    <w:div w:id="1225525259">
      <w:bodyDiv w:val="1"/>
      <w:marLeft w:val="0"/>
      <w:marRight w:val="0"/>
      <w:marTop w:val="0"/>
      <w:marBottom w:val="0"/>
      <w:divBdr>
        <w:top w:val="none" w:sz="0" w:space="0" w:color="auto"/>
        <w:left w:val="none" w:sz="0" w:space="0" w:color="auto"/>
        <w:bottom w:val="none" w:sz="0" w:space="0" w:color="auto"/>
        <w:right w:val="none" w:sz="0" w:space="0" w:color="auto"/>
      </w:divBdr>
    </w:div>
    <w:div w:id="1244611407">
      <w:bodyDiv w:val="1"/>
      <w:marLeft w:val="0"/>
      <w:marRight w:val="0"/>
      <w:marTop w:val="0"/>
      <w:marBottom w:val="0"/>
      <w:divBdr>
        <w:top w:val="none" w:sz="0" w:space="0" w:color="auto"/>
        <w:left w:val="none" w:sz="0" w:space="0" w:color="auto"/>
        <w:bottom w:val="none" w:sz="0" w:space="0" w:color="auto"/>
        <w:right w:val="none" w:sz="0" w:space="0" w:color="auto"/>
      </w:divBdr>
    </w:div>
    <w:div w:id="1264417290">
      <w:bodyDiv w:val="1"/>
      <w:marLeft w:val="0"/>
      <w:marRight w:val="0"/>
      <w:marTop w:val="0"/>
      <w:marBottom w:val="0"/>
      <w:divBdr>
        <w:top w:val="none" w:sz="0" w:space="0" w:color="auto"/>
        <w:left w:val="none" w:sz="0" w:space="0" w:color="auto"/>
        <w:bottom w:val="none" w:sz="0" w:space="0" w:color="auto"/>
        <w:right w:val="none" w:sz="0" w:space="0" w:color="auto"/>
      </w:divBdr>
    </w:div>
    <w:div w:id="1276208509">
      <w:bodyDiv w:val="1"/>
      <w:marLeft w:val="0"/>
      <w:marRight w:val="0"/>
      <w:marTop w:val="0"/>
      <w:marBottom w:val="0"/>
      <w:divBdr>
        <w:top w:val="none" w:sz="0" w:space="0" w:color="auto"/>
        <w:left w:val="none" w:sz="0" w:space="0" w:color="auto"/>
        <w:bottom w:val="none" w:sz="0" w:space="0" w:color="auto"/>
        <w:right w:val="none" w:sz="0" w:space="0" w:color="auto"/>
      </w:divBdr>
    </w:div>
    <w:div w:id="1276594405">
      <w:bodyDiv w:val="1"/>
      <w:marLeft w:val="0"/>
      <w:marRight w:val="0"/>
      <w:marTop w:val="0"/>
      <w:marBottom w:val="0"/>
      <w:divBdr>
        <w:top w:val="none" w:sz="0" w:space="0" w:color="auto"/>
        <w:left w:val="none" w:sz="0" w:space="0" w:color="auto"/>
        <w:bottom w:val="none" w:sz="0" w:space="0" w:color="auto"/>
        <w:right w:val="none" w:sz="0" w:space="0" w:color="auto"/>
      </w:divBdr>
    </w:div>
    <w:div w:id="1281306298">
      <w:bodyDiv w:val="1"/>
      <w:marLeft w:val="0"/>
      <w:marRight w:val="0"/>
      <w:marTop w:val="0"/>
      <w:marBottom w:val="0"/>
      <w:divBdr>
        <w:top w:val="none" w:sz="0" w:space="0" w:color="auto"/>
        <w:left w:val="none" w:sz="0" w:space="0" w:color="auto"/>
        <w:bottom w:val="none" w:sz="0" w:space="0" w:color="auto"/>
        <w:right w:val="none" w:sz="0" w:space="0" w:color="auto"/>
      </w:divBdr>
    </w:div>
    <w:div w:id="1290865061">
      <w:bodyDiv w:val="1"/>
      <w:marLeft w:val="0"/>
      <w:marRight w:val="0"/>
      <w:marTop w:val="0"/>
      <w:marBottom w:val="0"/>
      <w:divBdr>
        <w:top w:val="none" w:sz="0" w:space="0" w:color="auto"/>
        <w:left w:val="none" w:sz="0" w:space="0" w:color="auto"/>
        <w:bottom w:val="none" w:sz="0" w:space="0" w:color="auto"/>
        <w:right w:val="none" w:sz="0" w:space="0" w:color="auto"/>
      </w:divBdr>
    </w:div>
    <w:div w:id="1297175876">
      <w:bodyDiv w:val="1"/>
      <w:marLeft w:val="0"/>
      <w:marRight w:val="0"/>
      <w:marTop w:val="0"/>
      <w:marBottom w:val="0"/>
      <w:divBdr>
        <w:top w:val="none" w:sz="0" w:space="0" w:color="auto"/>
        <w:left w:val="none" w:sz="0" w:space="0" w:color="auto"/>
        <w:bottom w:val="none" w:sz="0" w:space="0" w:color="auto"/>
        <w:right w:val="none" w:sz="0" w:space="0" w:color="auto"/>
      </w:divBdr>
    </w:div>
    <w:div w:id="1305699914">
      <w:bodyDiv w:val="1"/>
      <w:marLeft w:val="0"/>
      <w:marRight w:val="0"/>
      <w:marTop w:val="0"/>
      <w:marBottom w:val="0"/>
      <w:divBdr>
        <w:top w:val="none" w:sz="0" w:space="0" w:color="auto"/>
        <w:left w:val="none" w:sz="0" w:space="0" w:color="auto"/>
        <w:bottom w:val="none" w:sz="0" w:space="0" w:color="auto"/>
        <w:right w:val="none" w:sz="0" w:space="0" w:color="auto"/>
      </w:divBdr>
    </w:div>
    <w:div w:id="1310939804">
      <w:bodyDiv w:val="1"/>
      <w:marLeft w:val="0"/>
      <w:marRight w:val="0"/>
      <w:marTop w:val="0"/>
      <w:marBottom w:val="0"/>
      <w:divBdr>
        <w:top w:val="none" w:sz="0" w:space="0" w:color="auto"/>
        <w:left w:val="none" w:sz="0" w:space="0" w:color="auto"/>
        <w:bottom w:val="none" w:sz="0" w:space="0" w:color="auto"/>
        <w:right w:val="none" w:sz="0" w:space="0" w:color="auto"/>
      </w:divBdr>
    </w:div>
    <w:div w:id="1332099421">
      <w:bodyDiv w:val="1"/>
      <w:marLeft w:val="0"/>
      <w:marRight w:val="0"/>
      <w:marTop w:val="0"/>
      <w:marBottom w:val="0"/>
      <w:divBdr>
        <w:top w:val="none" w:sz="0" w:space="0" w:color="auto"/>
        <w:left w:val="none" w:sz="0" w:space="0" w:color="auto"/>
        <w:bottom w:val="none" w:sz="0" w:space="0" w:color="auto"/>
        <w:right w:val="none" w:sz="0" w:space="0" w:color="auto"/>
      </w:divBdr>
    </w:div>
    <w:div w:id="1378621338">
      <w:bodyDiv w:val="1"/>
      <w:marLeft w:val="0"/>
      <w:marRight w:val="0"/>
      <w:marTop w:val="0"/>
      <w:marBottom w:val="0"/>
      <w:divBdr>
        <w:top w:val="none" w:sz="0" w:space="0" w:color="auto"/>
        <w:left w:val="none" w:sz="0" w:space="0" w:color="auto"/>
        <w:bottom w:val="none" w:sz="0" w:space="0" w:color="auto"/>
        <w:right w:val="none" w:sz="0" w:space="0" w:color="auto"/>
      </w:divBdr>
    </w:div>
    <w:div w:id="1385059883">
      <w:bodyDiv w:val="1"/>
      <w:marLeft w:val="0"/>
      <w:marRight w:val="0"/>
      <w:marTop w:val="0"/>
      <w:marBottom w:val="0"/>
      <w:divBdr>
        <w:top w:val="none" w:sz="0" w:space="0" w:color="auto"/>
        <w:left w:val="none" w:sz="0" w:space="0" w:color="auto"/>
        <w:bottom w:val="none" w:sz="0" w:space="0" w:color="auto"/>
        <w:right w:val="none" w:sz="0" w:space="0" w:color="auto"/>
      </w:divBdr>
    </w:div>
    <w:div w:id="1387099824">
      <w:bodyDiv w:val="1"/>
      <w:marLeft w:val="0"/>
      <w:marRight w:val="0"/>
      <w:marTop w:val="0"/>
      <w:marBottom w:val="0"/>
      <w:divBdr>
        <w:top w:val="none" w:sz="0" w:space="0" w:color="auto"/>
        <w:left w:val="none" w:sz="0" w:space="0" w:color="auto"/>
        <w:bottom w:val="none" w:sz="0" w:space="0" w:color="auto"/>
        <w:right w:val="none" w:sz="0" w:space="0" w:color="auto"/>
      </w:divBdr>
    </w:div>
    <w:div w:id="1389645475">
      <w:bodyDiv w:val="1"/>
      <w:marLeft w:val="0"/>
      <w:marRight w:val="0"/>
      <w:marTop w:val="0"/>
      <w:marBottom w:val="0"/>
      <w:divBdr>
        <w:top w:val="none" w:sz="0" w:space="0" w:color="auto"/>
        <w:left w:val="none" w:sz="0" w:space="0" w:color="auto"/>
        <w:bottom w:val="none" w:sz="0" w:space="0" w:color="auto"/>
        <w:right w:val="none" w:sz="0" w:space="0" w:color="auto"/>
      </w:divBdr>
    </w:div>
    <w:div w:id="1390495936">
      <w:bodyDiv w:val="1"/>
      <w:marLeft w:val="0"/>
      <w:marRight w:val="0"/>
      <w:marTop w:val="0"/>
      <w:marBottom w:val="0"/>
      <w:divBdr>
        <w:top w:val="none" w:sz="0" w:space="0" w:color="auto"/>
        <w:left w:val="none" w:sz="0" w:space="0" w:color="auto"/>
        <w:bottom w:val="none" w:sz="0" w:space="0" w:color="auto"/>
        <w:right w:val="none" w:sz="0" w:space="0" w:color="auto"/>
      </w:divBdr>
    </w:div>
    <w:div w:id="1390809063">
      <w:bodyDiv w:val="1"/>
      <w:marLeft w:val="0"/>
      <w:marRight w:val="0"/>
      <w:marTop w:val="0"/>
      <w:marBottom w:val="0"/>
      <w:divBdr>
        <w:top w:val="none" w:sz="0" w:space="0" w:color="auto"/>
        <w:left w:val="none" w:sz="0" w:space="0" w:color="auto"/>
        <w:bottom w:val="none" w:sz="0" w:space="0" w:color="auto"/>
        <w:right w:val="none" w:sz="0" w:space="0" w:color="auto"/>
      </w:divBdr>
    </w:div>
    <w:div w:id="1399403989">
      <w:bodyDiv w:val="1"/>
      <w:marLeft w:val="0"/>
      <w:marRight w:val="0"/>
      <w:marTop w:val="0"/>
      <w:marBottom w:val="0"/>
      <w:divBdr>
        <w:top w:val="none" w:sz="0" w:space="0" w:color="auto"/>
        <w:left w:val="none" w:sz="0" w:space="0" w:color="auto"/>
        <w:bottom w:val="none" w:sz="0" w:space="0" w:color="auto"/>
        <w:right w:val="none" w:sz="0" w:space="0" w:color="auto"/>
      </w:divBdr>
    </w:div>
    <w:div w:id="1405224324">
      <w:bodyDiv w:val="1"/>
      <w:marLeft w:val="0"/>
      <w:marRight w:val="0"/>
      <w:marTop w:val="0"/>
      <w:marBottom w:val="0"/>
      <w:divBdr>
        <w:top w:val="none" w:sz="0" w:space="0" w:color="auto"/>
        <w:left w:val="none" w:sz="0" w:space="0" w:color="auto"/>
        <w:bottom w:val="none" w:sz="0" w:space="0" w:color="auto"/>
        <w:right w:val="none" w:sz="0" w:space="0" w:color="auto"/>
      </w:divBdr>
    </w:div>
    <w:div w:id="1405883258">
      <w:bodyDiv w:val="1"/>
      <w:marLeft w:val="0"/>
      <w:marRight w:val="0"/>
      <w:marTop w:val="0"/>
      <w:marBottom w:val="0"/>
      <w:divBdr>
        <w:top w:val="none" w:sz="0" w:space="0" w:color="auto"/>
        <w:left w:val="none" w:sz="0" w:space="0" w:color="auto"/>
        <w:bottom w:val="none" w:sz="0" w:space="0" w:color="auto"/>
        <w:right w:val="none" w:sz="0" w:space="0" w:color="auto"/>
      </w:divBdr>
    </w:div>
    <w:div w:id="1412241971">
      <w:bodyDiv w:val="1"/>
      <w:marLeft w:val="0"/>
      <w:marRight w:val="0"/>
      <w:marTop w:val="0"/>
      <w:marBottom w:val="0"/>
      <w:divBdr>
        <w:top w:val="none" w:sz="0" w:space="0" w:color="auto"/>
        <w:left w:val="none" w:sz="0" w:space="0" w:color="auto"/>
        <w:bottom w:val="none" w:sz="0" w:space="0" w:color="auto"/>
        <w:right w:val="none" w:sz="0" w:space="0" w:color="auto"/>
      </w:divBdr>
    </w:div>
    <w:div w:id="1420979122">
      <w:bodyDiv w:val="1"/>
      <w:marLeft w:val="0"/>
      <w:marRight w:val="0"/>
      <w:marTop w:val="0"/>
      <w:marBottom w:val="0"/>
      <w:divBdr>
        <w:top w:val="none" w:sz="0" w:space="0" w:color="auto"/>
        <w:left w:val="none" w:sz="0" w:space="0" w:color="auto"/>
        <w:bottom w:val="none" w:sz="0" w:space="0" w:color="auto"/>
        <w:right w:val="none" w:sz="0" w:space="0" w:color="auto"/>
      </w:divBdr>
    </w:div>
    <w:div w:id="1424453606">
      <w:bodyDiv w:val="1"/>
      <w:marLeft w:val="0"/>
      <w:marRight w:val="0"/>
      <w:marTop w:val="0"/>
      <w:marBottom w:val="0"/>
      <w:divBdr>
        <w:top w:val="none" w:sz="0" w:space="0" w:color="auto"/>
        <w:left w:val="none" w:sz="0" w:space="0" w:color="auto"/>
        <w:bottom w:val="none" w:sz="0" w:space="0" w:color="auto"/>
        <w:right w:val="none" w:sz="0" w:space="0" w:color="auto"/>
      </w:divBdr>
    </w:div>
    <w:div w:id="1441414994">
      <w:bodyDiv w:val="1"/>
      <w:marLeft w:val="0"/>
      <w:marRight w:val="0"/>
      <w:marTop w:val="0"/>
      <w:marBottom w:val="0"/>
      <w:divBdr>
        <w:top w:val="none" w:sz="0" w:space="0" w:color="auto"/>
        <w:left w:val="none" w:sz="0" w:space="0" w:color="auto"/>
        <w:bottom w:val="none" w:sz="0" w:space="0" w:color="auto"/>
        <w:right w:val="none" w:sz="0" w:space="0" w:color="auto"/>
      </w:divBdr>
    </w:div>
    <w:div w:id="1448163336">
      <w:bodyDiv w:val="1"/>
      <w:marLeft w:val="0"/>
      <w:marRight w:val="0"/>
      <w:marTop w:val="0"/>
      <w:marBottom w:val="0"/>
      <w:divBdr>
        <w:top w:val="none" w:sz="0" w:space="0" w:color="auto"/>
        <w:left w:val="none" w:sz="0" w:space="0" w:color="auto"/>
        <w:bottom w:val="none" w:sz="0" w:space="0" w:color="auto"/>
        <w:right w:val="none" w:sz="0" w:space="0" w:color="auto"/>
      </w:divBdr>
    </w:div>
    <w:div w:id="1449154210">
      <w:bodyDiv w:val="1"/>
      <w:marLeft w:val="0"/>
      <w:marRight w:val="0"/>
      <w:marTop w:val="0"/>
      <w:marBottom w:val="0"/>
      <w:divBdr>
        <w:top w:val="none" w:sz="0" w:space="0" w:color="auto"/>
        <w:left w:val="none" w:sz="0" w:space="0" w:color="auto"/>
        <w:bottom w:val="none" w:sz="0" w:space="0" w:color="auto"/>
        <w:right w:val="none" w:sz="0" w:space="0" w:color="auto"/>
      </w:divBdr>
    </w:div>
    <w:div w:id="1470174423">
      <w:bodyDiv w:val="1"/>
      <w:marLeft w:val="0"/>
      <w:marRight w:val="0"/>
      <w:marTop w:val="0"/>
      <w:marBottom w:val="0"/>
      <w:divBdr>
        <w:top w:val="none" w:sz="0" w:space="0" w:color="auto"/>
        <w:left w:val="none" w:sz="0" w:space="0" w:color="auto"/>
        <w:bottom w:val="none" w:sz="0" w:space="0" w:color="auto"/>
        <w:right w:val="none" w:sz="0" w:space="0" w:color="auto"/>
      </w:divBdr>
    </w:div>
    <w:div w:id="1472945564">
      <w:bodyDiv w:val="1"/>
      <w:marLeft w:val="0"/>
      <w:marRight w:val="0"/>
      <w:marTop w:val="0"/>
      <w:marBottom w:val="0"/>
      <w:divBdr>
        <w:top w:val="none" w:sz="0" w:space="0" w:color="auto"/>
        <w:left w:val="none" w:sz="0" w:space="0" w:color="auto"/>
        <w:bottom w:val="none" w:sz="0" w:space="0" w:color="auto"/>
        <w:right w:val="none" w:sz="0" w:space="0" w:color="auto"/>
      </w:divBdr>
    </w:div>
    <w:div w:id="1475103608">
      <w:bodyDiv w:val="1"/>
      <w:marLeft w:val="0"/>
      <w:marRight w:val="0"/>
      <w:marTop w:val="0"/>
      <w:marBottom w:val="0"/>
      <w:divBdr>
        <w:top w:val="none" w:sz="0" w:space="0" w:color="auto"/>
        <w:left w:val="none" w:sz="0" w:space="0" w:color="auto"/>
        <w:bottom w:val="none" w:sz="0" w:space="0" w:color="auto"/>
        <w:right w:val="none" w:sz="0" w:space="0" w:color="auto"/>
      </w:divBdr>
    </w:div>
    <w:div w:id="1482116746">
      <w:bodyDiv w:val="1"/>
      <w:marLeft w:val="0"/>
      <w:marRight w:val="0"/>
      <w:marTop w:val="0"/>
      <w:marBottom w:val="0"/>
      <w:divBdr>
        <w:top w:val="none" w:sz="0" w:space="0" w:color="auto"/>
        <w:left w:val="none" w:sz="0" w:space="0" w:color="auto"/>
        <w:bottom w:val="none" w:sz="0" w:space="0" w:color="auto"/>
        <w:right w:val="none" w:sz="0" w:space="0" w:color="auto"/>
      </w:divBdr>
    </w:div>
    <w:div w:id="1537741941">
      <w:bodyDiv w:val="1"/>
      <w:marLeft w:val="0"/>
      <w:marRight w:val="0"/>
      <w:marTop w:val="0"/>
      <w:marBottom w:val="0"/>
      <w:divBdr>
        <w:top w:val="none" w:sz="0" w:space="0" w:color="auto"/>
        <w:left w:val="none" w:sz="0" w:space="0" w:color="auto"/>
        <w:bottom w:val="none" w:sz="0" w:space="0" w:color="auto"/>
        <w:right w:val="none" w:sz="0" w:space="0" w:color="auto"/>
      </w:divBdr>
    </w:div>
    <w:div w:id="1543399686">
      <w:bodyDiv w:val="1"/>
      <w:marLeft w:val="0"/>
      <w:marRight w:val="0"/>
      <w:marTop w:val="0"/>
      <w:marBottom w:val="0"/>
      <w:divBdr>
        <w:top w:val="none" w:sz="0" w:space="0" w:color="auto"/>
        <w:left w:val="none" w:sz="0" w:space="0" w:color="auto"/>
        <w:bottom w:val="none" w:sz="0" w:space="0" w:color="auto"/>
        <w:right w:val="none" w:sz="0" w:space="0" w:color="auto"/>
      </w:divBdr>
    </w:div>
    <w:div w:id="1546680790">
      <w:bodyDiv w:val="1"/>
      <w:marLeft w:val="0"/>
      <w:marRight w:val="0"/>
      <w:marTop w:val="0"/>
      <w:marBottom w:val="0"/>
      <w:divBdr>
        <w:top w:val="none" w:sz="0" w:space="0" w:color="auto"/>
        <w:left w:val="none" w:sz="0" w:space="0" w:color="auto"/>
        <w:bottom w:val="none" w:sz="0" w:space="0" w:color="auto"/>
        <w:right w:val="none" w:sz="0" w:space="0" w:color="auto"/>
      </w:divBdr>
    </w:div>
    <w:div w:id="1559438286">
      <w:bodyDiv w:val="1"/>
      <w:marLeft w:val="0"/>
      <w:marRight w:val="0"/>
      <w:marTop w:val="0"/>
      <w:marBottom w:val="0"/>
      <w:divBdr>
        <w:top w:val="none" w:sz="0" w:space="0" w:color="auto"/>
        <w:left w:val="none" w:sz="0" w:space="0" w:color="auto"/>
        <w:bottom w:val="none" w:sz="0" w:space="0" w:color="auto"/>
        <w:right w:val="none" w:sz="0" w:space="0" w:color="auto"/>
      </w:divBdr>
    </w:div>
    <w:div w:id="1567257708">
      <w:bodyDiv w:val="1"/>
      <w:marLeft w:val="0"/>
      <w:marRight w:val="0"/>
      <w:marTop w:val="0"/>
      <w:marBottom w:val="0"/>
      <w:divBdr>
        <w:top w:val="none" w:sz="0" w:space="0" w:color="auto"/>
        <w:left w:val="none" w:sz="0" w:space="0" w:color="auto"/>
        <w:bottom w:val="none" w:sz="0" w:space="0" w:color="auto"/>
        <w:right w:val="none" w:sz="0" w:space="0" w:color="auto"/>
      </w:divBdr>
    </w:div>
    <w:div w:id="1567492260">
      <w:bodyDiv w:val="1"/>
      <w:marLeft w:val="0"/>
      <w:marRight w:val="0"/>
      <w:marTop w:val="0"/>
      <w:marBottom w:val="0"/>
      <w:divBdr>
        <w:top w:val="none" w:sz="0" w:space="0" w:color="auto"/>
        <w:left w:val="none" w:sz="0" w:space="0" w:color="auto"/>
        <w:bottom w:val="none" w:sz="0" w:space="0" w:color="auto"/>
        <w:right w:val="none" w:sz="0" w:space="0" w:color="auto"/>
      </w:divBdr>
    </w:div>
    <w:div w:id="1569420003">
      <w:bodyDiv w:val="1"/>
      <w:marLeft w:val="0"/>
      <w:marRight w:val="0"/>
      <w:marTop w:val="0"/>
      <w:marBottom w:val="0"/>
      <w:divBdr>
        <w:top w:val="none" w:sz="0" w:space="0" w:color="auto"/>
        <w:left w:val="none" w:sz="0" w:space="0" w:color="auto"/>
        <w:bottom w:val="none" w:sz="0" w:space="0" w:color="auto"/>
        <w:right w:val="none" w:sz="0" w:space="0" w:color="auto"/>
      </w:divBdr>
    </w:div>
    <w:div w:id="1579362098">
      <w:bodyDiv w:val="1"/>
      <w:marLeft w:val="0"/>
      <w:marRight w:val="0"/>
      <w:marTop w:val="0"/>
      <w:marBottom w:val="0"/>
      <w:divBdr>
        <w:top w:val="none" w:sz="0" w:space="0" w:color="auto"/>
        <w:left w:val="none" w:sz="0" w:space="0" w:color="auto"/>
        <w:bottom w:val="none" w:sz="0" w:space="0" w:color="auto"/>
        <w:right w:val="none" w:sz="0" w:space="0" w:color="auto"/>
      </w:divBdr>
    </w:div>
    <w:div w:id="1596205367">
      <w:bodyDiv w:val="1"/>
      <w:marLeft w:val="0"/>
      <w:marRight w:val="0"/>
      <w:marTop w:val="0"/>
      <w:marBottom w:val="0"/>
      <w:divBdr>
        <w:top w:val="none" w:sz="0" w:space="0" w:color="auto"/>
        <w:left w:val="none" w:sz="0" w:space="0" w:color="auto"/>
        <w:bottom w:val="none" w:sz="0" w:space="0" w:color="auto"/>
        <w:right w:val="none" w:sz="0" w:space="0" w:color="auto"/>
      </w:divBdr>
    </w:div>
    <w:div w:id="1596399668">
      <w:bodyDiv w:val="1"/>
      <w:marLeft w:val="0"/>
      <w:marRight w:val="0"/>
      <w:marTop w:val="0"/>
      <w:marBottom w:val="0"/>
      <w:divBdr>
        <w:top w:val="none" w:sz="0" w:space="0" w:color="auto"/>
        <w:left w:val="none" w:sz="0" w:space="0" w:color="auto"/>
        <w:bottom w:val="none" w:sz="0" w:space="0" w:color="auto"/>
        <w:right w:val="none" w:sz="0" w:space="0" w:color="auto"/>
      </w:divBdr>
    </w:div>
    <w:div w:id="1606379561">
      <w:bodyDiv w:val="1"/>
      <w:marLeft w:val="0"/>
      <w:marRight w:val="0"/>
      <w:marTop w:val="0"/>
      <w:marBottom w:val="0"/>
      <w:divBdr>
        <w:top w:val="none" w:sz="0" w:space="0" w:color="auto"/>
        <w:left w:val="none" w:sz="0" w:space="0" w:color="auto"/>
        <w:bottom w:val="none" w:sz="0" w:space="0" w:color="auto"/>
        <w:right w:val="none" w:sz="0" w:space="0" w:color="auto"/>
      </w:divBdr>
    </w:div>
    <w:div w:id="1618949665">
      <w:bodyDiv w:val="1"/>
      <w:marLeft w:val="0"/>
      <w:marRight w:val="0"/>
      <w:marTop w:val="0"/>
      <w:marBottom w:val="0"/>
      <w:divBdr>
        <w:top w:val="none" w:sz="0" w:space="0" w:color="auto"/>
        <w:left w:val="none" w:sz="0" w:space="0" w:color="auto"/>
        <w:bottom w:val="none" w:sz="0" w:space="0" w:color="auto"/>
        <w:right w:val="none" w:sz="0" w:space="0" w:color="auto"/>
      </w:divBdr>
    </w:div>
    <w:div w:id="1632396976">
      <w:bodyDiv w:val="1"/>
      <w:marLeft w:val="0"/>
      <w:marRight w:val="0"/>
      <w:marTop w:val="0"/>
      <w:marBottom w:val="0"/>
      <w:divBdr>
        <w:top w:val="none" w:sz="0" w:space="0" w:color="auto"/>
        <w:left w:val="none" w:sz="0" w:space="0" w:color="auto"/>
        <w:bottom w:val="none" w:sz="0" w:space="0" w:color="auto"/>
        <w:right w:val="none" w:sz="0" w:space="0" w:color="auto"/>
      </w:divBdr>
    </w:div>
    <w:div w:id="1643659966">
      <w:bodyDiv w:val="1"/>
      <w:marLeft w:val="0"/>
      <w:marRight w:val="0"/>
      <w:marTop w:val="0"/>
      <w:marBottom w:val="0"/>
      <w:divBdr>
        <w:top w:val="none" w:sz="0" w:space="0" w:color="auto"/>
        <w:left w:val="none" w:sz="0" w:space="0" w:color="auto"/>
        <w:bottom w:val="none" w:sz="0" w:space="0" w:color="auto"/>
        <w:right w:val="none" w:sz="0" w:space="0" w:color="auto"/>
      </w:divBdr>
    </w:div>
    <w:div w:id="1645769879">
      <w:bodyDiv w:val="1"/>
      <w:marLeft w:val="0"/>
      <w:marRight w:val="0"/>
      <w:marTop w:val="0"/>
      <w:marBottom w:val="0"/>
      <w:divBdr>
        <w:top w:val="none" w:sz="0" w:space="0" w:color="auto"/>
        <w:left w:val="none" w:sz="0" w:space="0" w:color="auto"/>
        <w:bottom w:val="none" w:sz="0" w:space="0" w:color="auto"/>
        <w:right w:val="none" w:sz="0" w:space="0" w:color="auto"/>
      </w:divBdr>
    </w:div>
    <w:div w:id="1659453867">
      <w:bodyDiv w:val="1"/>
      <w:marLeft w:val="0"/>
      <w:marRight w:val="0"/>
      <w:marTop w:val="0"/>
      <w:marBottom w:val="0"/>
      <w:divBdr>
        <w:top w:val="none" w:sz="0" w:space="0" w:color="auto"/>
        <w:left w:val="none" w:sz="0" w:space="0" w:color="auto"/>
        <w:bottom w:val="none" w:sz="0" w:space="0" w:color="auto"/>
        <w:right w:val="none" w:sz="0" w:space="0" w:color="auto"/>
      </w:divBdr>
    </w:div>
    <w:div w:id="1671713931">
      <w:bodyDiv w:val="1"/>
      <w:marLeft w:val="0"/>
      <w:marRight w:val="0"/>
      <w:marTop w:val="0"/>
      <w:marBottom w:val="0"/>
      <w:divBdr>
        <w:top w:val="none" w:sz="0" w:space="0" w:color="auto"/>
        <w:left w:val="none" w:sz="0" w:space="0" w:color="auto"/>
        <w:bottom w:val="none" w:sz="0" w:space="0" w:color="auto"/>
        <w:right w:val="none" w:sz="0" w:space="0" w:color="auto"/>
      </w:divBdr>
    </w:div>
    <w:div w:id="1682927728">
      <w:bodyDiv w:val="1"/>
      <w:marLeft w:val="0"/>
      <w:marRight w:val="0"/>
      <w:marTop w:val="0"/>
      <w:marBottom w:val="0"/>
      <w:divBdr>
        <w:top w:val="none" w:sz="0" w:space="0" w:color="auto"/>
        <w:left w:val="none" w:sz="0" w:space="0" w:color="auto"/>
        <w:bottom w:val="none" w:sz="0" w:space="0" w:color="auto"/>
        <w:right w:val="none" w:sz="0" w:space="0" w:color="auto"/>
      </w:divBdr>
    </w:div>
    <w:div w:id="1693803951">
      <w:bodyDiv w:val="1"/>
      <w:marLeft w:val="0"/>
      <w:marRight w:val="0"/>
      <w:marTop w:val="0"/>
      <w:marBottom w:val="0"/>
      <w:divBdr>
        <w:top w:val="none" w:sz="0" w:space="0" w:color="auto"/>
        <w:left w:val="none" w:sz="0" w:space="0" w:color="auto"/>
        <w:bottom w:val="none" w:sz="0" w:space="0" w:color="auto"/>
        <w:right w:val="none" w:sz="0" w:space="0" w:color="auto"/>
      </w:divBdr>
    </w:div>
    <w:div w:id="1701935272">
      <w:bodyDiv w:val="1"/>
      <w:marLeft w:val="0"/>
      <w:marRight w:val="0"/>
      <w:marTop w:val="0"/>
      <w:marBottom w:val="0"/>
      <w:divBdr>
        <w:top w:val="none" w:sz="0" w:space="0" w:color="auto"/>
        <w:left w:val="none" w:sz="0" w:space="0" w:color="auto"/>
        <w:bottom w:val="none" w:sz="0" w:space="0" w:color="auto"/>
        <w:right w:val="none" w:sz="0" w:space="0" w:color="auto"/>
      </w:divBdr>
    </w:div>
    <w:div w:id="1721244666">
      <w:bodyDiv w:val="1"/>
      <w:marLeft w:val="0"/>
      <w:marRight w:val="0"/>
      <w:marTop w:val="0"/>
      <w:marBottom w:val="0"/>
      <w:divBdr>
        <w:top w:val="none" w:sz="0" w:space="0" w:color="auto"/>
        <w:left w:val="none" w:sz="0" w:space="0" w:color="auto"/>
        <w:bottom w:val="none" w:sz="0" w:space="0" w:color="auto"/>
        <w:right w:val="none" w:sz="0" w:space="0" w:color="auto"/>
      </w:divBdr>
    </w:div>
    <w:div w:id="1731541974">
      <w:bodyDiv w:val="1"/>
      <w:marLeft w:val="0"/>
      <w:marRight w:val="0"/>
      <w:marTop w:val="0"/>
      <w:marBottom w:val="0"/>
      <w:divBdr>
        <w:top w:val="none" w:sz="0" w:space="0" w:color="auto"/>
        <w:left w:val="none" w:sz="0" w:space="0" w:color="auto"/>
        <w:bottom w:val="none" w:sz="0" w:space="0" w:color="auto"/>
        <w:right w:val="none" w:sz="0" w:space="0" w:color="auto"/>
      </w:divBdr>
    </w:div>
    <w:div w:id="1739356231">
      <w:bodyDiv w:val="1"/>
      <w:marLeft w:val="0"/>
      <w:marRight w:val="0"/>
      <w:marTop w:val="0"/>
      <w:marBottom w:val="0"/>
      <w:divBdr>
        <w:top w:val="none" w:sz="0" w:space="0" w:color="auto"/>
        <w:left w:val="none" w:sz="0" w:space="0" w:color="auto"/>
        <w:bottom w:val="none" w:sz="0" w:space="0" w:color="auto"/>
        <w:right w:val="none" w:sz="0" w:space="0" w:color="auto"/>
      </w:divBdr>
      <w:divsChild>
        <w:div w:id="1825314206">
          <w:marLeft w:val="0"/>
          <w:marRight w:val="0"/>
          <w:marTop w:val="0"/>
          <w:marBottom w:val="0"/>
          <w:divBdr>
            <w:top w:val="single" w:sz="2" w:space="0" w:color="E5E7EB"/>
            <w:left w:val="single" w:sz="2" w:space="0" w:color="E5E7EB"/>
            <w:bottom w:val="single" w:sz="2" w:space="0" w:color="E5E7EB"/>
            <w:right w:val="single" w:sz="2" w:space="0" w:color="E5E7EB"/>
          </w:divBdr>
          <w:divsChild>
            <w:div w:id="1735817250">
              <w:marLeft w:val="0"/>
              <w:marRight w:val="0"/>
              <w:marTop w:val="0"/>
              <w:marBottom w:val="0"/>
              <w:divBdr>
                <w:top w:val="single" w:sz="2" w:space="0" w:color="EEEDEC"/>
                <w:left w:val="single" w:sz="2" w:space="0" w:color="EEEDEC"/>
                <w:bottom w:val="single" w:sz="2" w:space="0" w:color="EEEDEC"/>
                <w:right w:val="single" w:sz="2" w:space="0" w:color="EEEDEC"/>
              </w:divBdr>
              <w:divsChild>
                <w:div w:id="1384207515">
                  <w:marLeft w:val="0"/>
                  <w:marRight w:val="0"/>
                  <w:marTop w:val="0"/>
                  <w:marBottom w:val="0"/>
                  <w:divBdr>
                    <w:top w:val="single" w:sz="2" w:space="0" w:color="E5E7EB"/>
                    <w:left w:val="single" w:sz="2" w:space="0" w:color="E5E7EB"/>
                    <w:bottom w:val="single" w:sz="2" w:space="0" w:color="E5E7EB"/>
                    <w:right w:val="single" w:sz="2" w:space="0" w:color="E5E7EB"/>
                  </w:divBdr>
                  <w:divsChild>
                    <w:div w:id="1825076865">
                      <w:marLeft w:val="0"/>
                      <w:marRight w:val="0"/>
                      <w:marTop w:val="0"/>
                      <w:marBottom w:val="0"/>
                      <w:divBdr>
                        <w:top w:val="single" w:sz="2" w:space="0" w:color="E5E7EB"/>
                        <w:left w:val="single" w:sz="2" w:space="0" w:color="E5E7EB"/>
                        <w:bottom w:val="single" w:sz="2" w:space="0" w:color="E5E7EB"/>
                        <w:right w:val="single" w:sz="2" w:space="0" w:color="E5E7EB"/>
                      </w:divBdr>
                      <w:divsChild>
                        <w:div w:id="489447850">
                          <w:marLeft w:val="0"/>
                          <w:marRight w:val="0"/>
                          <w:marTop w:val="0"/>
                          <w:marBottom w:val="0"/>
                          <w:divBdr>
                            <w:top w:val="single" w:sz="2" w:space="0" w:color="E5E7EB"/>
                            <w:left w:val="single" w:sz="2" w:space="0" w:color="E5E7EB"/>
                            <w:bottom w:val="single" w:sz="2" w:space="0" w:color="E5E7EB"/>
                            <w:right w:val="single" w:sz="2" w:space="0" w:color="E5E7EB"/>
                          </w:divBdr>
                          <w:divsChild>
                            <w:div w:id="1853763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42024021">
      <w:bodyDiv w:val="1"/>
      <w:marLeft w:val="0"/>
      <w:marRight w:val="0"/>
      <w:marTop w:val="0"/>
      <w:marBottom w:val="0"/>
      <w:divBdr>
        <w:top w:val="none" w:sz="0" w:space="0" w:color="auto"/>
        <w:left w:val="none" w:sz="0" w:space="0" w:color="auto"/>
        <w:bottom w:val="none" w:sz="0" w:space="0" w:color="auto"/>
        <w:right w:val="none" w:sz="0" w:space="0" w:color="auto"/>
      </w:divBdr>
    </w:div>
    <w:div w:id="1748838303">
      <w:bodyDiv w:val="1"/>
      <w:marLeft w:val="0"/>
      <w:marRight w:val="0"/>
      <w:marTop w:val="0"/>
      <w:marBottom w:val="0"/>
      <w:divBdr>
        <w:top w:val="none" w:sz="0" w:space="0" w:color="auto"/>
        <w:left w:val="none" w:sz="0" w:space="0" w:color="auto"/>
        <w:bottom w:val="none" w:sz="0" w:space="0" w:color="auto"/>
        <w:right w:val="none" w:sz="0" w:space="0" w:color="auto"/>
      </w:divBdr>
    </w:div>
    <w:div w:id="1750033256">
      <w:bodyDiv w:val="1"/>
      <w:marLeft w:val="0"/>
      <w:marRight w:val="0"/>
      <w:marTop w:val="0"/>
      <w:marBottom w:val="0"/>
      <w:divBdr>
        <w:top w:val="none" w:sz="0" w:space="0" w:color="auto"/>
        <w:left w:val="none" w:sz="0" w:space="0" w:color="auto"/>
        <w:bottom w:val="none" w:sz="0" w:space="0" w:color="auto"/>
        <w:right w:val="none" w:sz="0" w:space="0" w:color="auto"/>
      </w:divBdr>
    </w:div>
    <w:div w:id="1759401641">
      <w:bodyDiv w:val="1"/>
      <w:marLeft w:val="0"/>
      <w:marRight w:val="0"/>
      <w:marTop w:val="0"/>
      <w:marBottom w:val="0"/>
      <w:divBdr>
        <w:top w:val="none" w:sz="0" w:space="0" w:color="auto"/>
        <w:left w:val="none" w:sz="0" w:space="0" w:color="auto"/>
        <w:bottom w:val="none" w:sz="0" w:space="0" w:color="auto"/>
        <w:right w:val="none" w:sz="0" w:space="0" w:color="auto"/>
      </w:divBdr>
    </w:div>
    <w:div w:id="1773744173">
      <w:bodyDiv w:val="1"/>
      <w:marLeft w:val="0"/>
      <w:marRight w:val="0"/>
      <w:marTop w:val="0"/>
      <w:marBottom w:val="0"/>
      <w:divBdr>
        <w:top w:val="none" w:sz="0" w:space="0" w:color="auto"/>
        <w:left w:val="none" w:sz="0" w:space="0" w:color="auto"/>
        <w:bottom w:val="none" w:sz="0" w:space="0" w:color="auto"/>
        <w:right w:val="none" w:sz="0" w:space="0" w:color="auto"/>
      </w:divBdr>
    </w:div>
    <w:div w:id="1777601700">
      <w:bodyDiv w:val="1"/>
      <w:marLeft w:val="0"/>
      <w:marRight w:val="0"/>
      <w:marTop w:val="0"/>
      <w:marBottom w:val="0"/>
      <w:divBdr>
        <w:top w:val="none" w:sz="0" w:space="0" w:color="auto"/>
        <w:left w:val="none" w:sz="0" w:space="0" w:color="auto"/>
        <w:bottom w:val="none" w:sz="0" w:space="0" w:color="auto"/>
        <w:right w:val="none" w:sz="0" w:space="0" w:color="auto"/>
      </w:divBdr>
    </w:div>
    <w:div w:id="1787581273">
      <w:bodyDiv w:val="1"/>
      <w:marLeft w:val="0"/>
      <w:marRight w:val="0"/>
      <w:marTop w:val="0"/>
      <w:marBottom w:val="0"/>
      <w:divBdr>
        <w:top w:val="none" w:sz="0" w:space="0" w:color="auto"/>
        <w:left w:val="none" w:sz="0" w:space="0" w:color="auto"/>
        <w:bottom w:val="none" w:sz="0" w:space="0" w:color="auto"/>
        <w:right w:val="none" w:sz="0" w:space="0" w:color="auto"/>
      </w:divBdr>
    </w:div>
    <w:div w:id="1790466732">
      <w:bodyDiv w:val="1"/>
      <w:marLeft w:val="0"/>
      <w:marRight w:val="0"/>
      <w:marTop w:val="0"/>
      <w:marBottom w:val="0"/>
      <w:divBdr>
        <w:top w:val="none" w:sz="0" w:space="0" w:color="auto"/>
        <w:left w:val="none" w:sz="0" w:space="0" w:color="auto"/>
        <w:bottom w:val="none" w:sz="0" w:space="0" w:color="auto"/>
        <w:right w:val="none" w:sz="0" w:space="0" w:color="auto"/>
      </w:divBdr>
    </w:div>
    <w:div w:id="1800874451">
      <w:bodyDiv w:val="1"/>
      <w:marLeft w:val="0"/>
      <w:marRight w:val="0"/>
      <w:marTop w:val="0"/>
      <w:marBottom w:val="0"/>
      <w:divBdr>
        <w:top w:val="none" w:sz="0" w:space="0" w:color="auto"/>
        <w:left w:val="none" w:sz="0" w:space="0" w:color="auto"/>
        <w:bottom w:val="none" w:sz="0" w:space="0" w:color="auto"/>
        <w:right w:val="none" w:sz="0" w:space="0" w:color="auto"/>
      </w:divBdr>
    </w:div>
    <w:div w:id="1804154408">
      <w:bodyDiv w:val="1"/>
      <w:marLeft w:val="0"/>
      <w:marRight w:val="0"/>
      <w:marTop w:val="0"/>
      <w:marBottom w:val="0"/>
      <w:divBdr>
        <w:top w:val="none" w:sz="0" w:space="0" w:color="auto"/>
        <w:left w:val="none" w:sz="0" w:space="0" w:color="auto"/>
        <w:bottom w:val="none" w:sz="0" w:space="0" w:color="auto"/>
        <w:right w:val="none" w:sz="0" w:space="0" w:color="auto"/>
      </w:divBdr>
    </w:div>
    <w:div w:id="1809857861">
      <w:bodyDiv w:val="1"/>
      <w:marLeft w:val="0"/>
      <w:marRight w:val="0"/>
      <w:marTop w:val="0"/>
      <w:marBottom w:val="0"/>
      <w:divBdr>
        <w:top w:val="none" w:sz="0" w:space="0" w:color="auto"/>
        <w:left w:val="none" w:sz="0" w:space="0" w:color="auto"/>
        <w:bottom w:val="none" w:sz="0" w:space="0" w:color="auto"/>
        <w:right w:val="none" w:sz="0" w:space="0" w:color="auto"/>
      </w:divBdr>
      <w:divsChild>
        <w:div w:id="418871304">
          <w:marLeft w:val="0"/>
          <w:marRight w:val="0"/>
          <w:marTop w:val="0"/>
          <w:marBottom w:val="0"/>
          <w:divBdr>
            <w:top w:val="single" w:sz="6" w:space="0" w:color="auto"/>
            <w:left w:val="single" w:sz="6" w:space="0" w:color="auto"/>
            <w:bottom w:val="single" w:sz="6" w:space="0" w:color="auto"/>
            <w:right w:val="single" w:sz="6" w:space="0" w:color="auto"/>
          </w:divBdr>
          <w:divsChild>
            <w:div w:id="1670055352">
              <w:marLeft w:val="0"/>
              <w:marRight w:val="0"/>
              <w:marTop w:val="0"/>
              <w:marBottom w:val="0"/>
              <w:divBdr>
                <w:top w:val="single" w:sz="2" w:space="0" w:color="EEEDEC"/>
                <w:left w:val="single" w:sz="2" w:space="0" w:color="EEEDEC"/>
                <w:bottom w:val="single" w:sz="6" w:space="0" w:color="EEEDEC"/>
                <w:right w:val="single" w:sz="2" w:space="0" w:color="EEEDEC"/>
              </w:divBdr>
              <w:divsChild>
                <w:div w:id="521475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0033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0173018">
      <w:bodyDiv w:val="1"/>
      <w:marLeft w:val="0"/>
      <w:marRight w:val="0"/>
      <w:marTop w:val="0"/>
      <w:marBottom w:val="0"/>
      <w:divBdr>
        <w:top w:val="none" w:sz="0" w:space="0" w:color="auto"/>
        <w:left w:val="none" w:sz="0" w:space="0" w:color="auto"/>
        <w:bottom w:val="none" w:sz="0" w:space="0" w:color="auto"/>
        <w:right w:val="none" w:sz="0" w:space="0" w:color="auto"/>
      </w:divBdr>
    </w:div>
    <w:div w:id="1823303581">
      <w:bodyDiv w:val="1"/>
      <w:marLeft w:val="0"/>
      <w:marRight w:val="0"/>
      <w:marTop w:val="0"/>
      <w:marBottom w:val="0"/>
      <w:divBdr>
        <w:top w:val="none" w:sz="0" w:space="0" w:color="auto"/>
        <w:left w:val="none" w:sz="0" w:space="0" w:color="auto"/>
        <w:bottom w:val="none" w:sz="0" w:space="0" w:color="auto"/>
        <w:right w:val="none" w:sz="0" w:space="0" w:color="auto"/>
      </w:divBdr>
    </w:div>
    <w:div w:id="1829976947">
      <w:bodyDiv w:val="1"/>
      <w:marLeft w:val="0"/>
      <w:marRight w:val="0"/>
      <w:marTop w:val="0"/>
      <w:marBottom w:val="0"/>
      <w:divBdr>
        <w:top w:val="none" w:sz="0" w:space="0" w:color="auto"/>
        <w:left w:val="none" w:sz="0" w:space="0" w:color="auto"/>
        <w:bottom w:val="none" w:sz="0" w:space="0" w:color="auto"/>
        <w:right w:val="none" w:sz="0" w:space="0" w:color="auto"/>
      </w:divBdr>
    </w:div>
    <w:div w:id="1843624766">
      <w:bodyDiv w:val="1"/>
      <w:marLeft w:val="0"/>
      <w:marRight w:val="0"/>
      <w:marTop w:val="0"/>
      <w:marBottom w:val="0"/>
      <w:divBdr>
        <w:top w:val="none" w:sz="0" w:space="0" w:color="auto"/>
        <w:left w:val="none" w:sz="0" w:space="0" w:color="auto"/>
        <w:bottom w:val="none" w:sz="0" w:space="0" w:color="auto"/>
        <w:right w:val="none" w:sz="0" w:space="0" w:color="auto"/>
      </w:divBdr>
    </w:div>
    <w:div w:id="1844204829">
      <w:bodyDiv w:val="1"/>
      <w:marLeft w:val="0"/>
      <w:marRight w:val="0"/>
      <w:marTop w:val="0"/>
      <w:marBottom w:val="0"/>
      <w:divBdr>
        <w:top w:val="none" w:sz="0" w:space="0" w:color="auto"/>
        <w:left w:val="none" w:sz="0" w:space="0" w:color="auto"/>
        <w:bottom w:val="none" w:sz="0" w:space="0" w:color="auto"/>
        <w:right w:val="none" w:sz="0" w:space="0" w:color="auto"/>
      </w:divBdr>
    </w:div>
    <w:div w:id="1847552454">
      <w:bodyDiv w:val="1"/>
      <w:marLeft w:val="0"/>
      <w:marRight w:val="0"/>
      <w:marTop w:val="0"/>
      <w:marBottom w:val="0"/>
      <w:divBdr>
        <w:top w:val="none" w:sz="0" w:space="0" w:color="auto"/>
        <w:left w:val="none" w:sz="0" w:space="0" w:color="auto"/>
        <w:bottom w:val="none" w:sz="0" w:space="0" w:color="auto"/>
        <w:right w:val="none" w:sz="0" w:space="0" w:color="auto"/>
      </w:divBdr>
    </w:div>
    <w:div w:id="1850950581">
      <w:bodyDiv w:val="1"/>
      <w:marLeft w:val="0"/>
      <w:marRight w:val="0"/>
      <w:marTop w:val="0"/>
      <w:marBottom w:val="0"/>
      <w:divBdr>
        <w:top w:val="none" w:sz="0" w:space="0" w:color="auto"/>
        <w:left w:val="none" w:sz="0" w:space="0" w:color="auto"/>
        <w:bottom w:val="none" w:sz="0" w:space="0" w:color="auto"/>
        <w:right w:val="none" w:sz="0" w:space="0" w:color="auto"/>
      </w:divBdr>
    </w:div>
    <w:div w:id="1861776438">
      <w:bodyDiv w:val="1"/>
      <w:marLeft w:val="0"/>
      <w:marRight w:val="0"/>
      <w:marTop w:val="0"/>
      <w:marBottom w:val="0"/>
      <w:divBdr>
        <w:top w:val="none" w:sz="0" w:space="0" w:color="auto"/>
        <w:left w:val="none" w:sz="0" w:space="0" w:color="auto"/>
        <w:bottom w:val="none" w:sz="0" w:space="0" w:color="auto"/>
        <w:right w:val="none" w:sz="0" w:space="0" w:color="auto"/>
      </w:divBdr>
    </w:div>
    <w:div w:id="1862206700">
      <w:bodyDiv w:val="1"/>
      <w:marLeft w:val="0"/>
      <w:marRight w:val="0"/>
      <w:marTop w:val="0"/>
      <w:marBottom w:val="0"/>
      <w:divBdr>
        <w:top w:val="none" w:sz="0" w:space="0" w:color="auto"/>
        <w:left w:val="none" w:sz="0" w:space="0" w:color="auto"/>
        <w:bottom w:val="none" w:sz="0" w:space="0" w:color="auto"/>
        <w:right w:val="none" w:sz="0" w:space="0" w:color="auto"/>
      </w:divBdr>
    </w:div>
    <w:div w:id="1872914480">
      <w:bodyDiv w:val="1"/>
      <w:marLeft w:val="0"/>
      <w:marRight w:val="0"/>
      <w:marTop w:val="0"/>
      <w:marBottom w:val="0"/>
      <w:divBdr>
        <w:top w:val="none" w:sz="0" w:space="0" w:color="auto"/>
        <w:left w:val="none" w:sz="0" w:space="0" w:color="auto"/>
        <w:bottom w:val="none" w:sz="0" w:space="0" w:color="auto"/>
        <w:right w:val="none" w:sz="0" w:space="0" w:color="auto"/>
      </w:divBdr>
    </w:div>
    <w:div w:id="1880431877">
      <w:bodyDiv w:val="1"/>
      <w:marLeft w:val="0"/>
      <w:marRight w:val="0"/>
      <w:marTop w:val="0"/>
      <w:marBottom w:val="0"/>
      <w:divBdr>
        <w:top w:val="none" w:sz="0" w:space="0" w:color="auto"/>
        <w:left w:val="none" w:sz="0" w:space="0" w:color="auto"/>
        <w:bottom w:val="none" w:sz="0" w:space="0" w:color="auto"/>
        <w:right w:val="none" w:sz="0" w:space="0" w:color="auto"/>
      </w:divBdr>
    </w:div>
    <w:div w:id="1883864282">
      <w:bodyDiv w:val="1"/>
      <w:marLeft w:val="0"/>
      <w:marRight w:val="0"/>
      <w:marTop w:val="0"/>
      <w:marBottom w:val="0"/>
      <w:divBdr>
        <w:top w:val="none" w:sz="0" w:space="0" w:color="auto"/>
        <w:left w:val="none" w:sz="0" w:space="0" w:color="auto"/>
        <w:bottom w:val="none" w:sz="0" w:space="0" w:color="auto"/>
        <w:right w:val="none" w:sz="0" w:space="0" w:color="auto"/>
      </w:divBdr>
    </w:div>
    <w:div w:id="1926256428">
      <w:bodyDiv w:val="1"/>
      <w:marLeft w:val="0"/>
      <w:marRight w:val="0"/>
      <w:marTop w:val="0"/>
      <w:marBottom w:val="0"/>
      <w:divBdr>
        <w:top w:val="none" w:sz="0" w:space="0" w:color="auto"/>
        <w:left w:val="none" w:sz="0" w:space="0" w:color="auto"/>
        <w:bottom w:val="none" w:sz="0" w:space="0" w:color="auto"/>
        <w:right w:val="none" w:sz="0" w:space="0" w:color="auto"/>
      </w:divBdr>
    </w:div>
    <w:div w:id="1931766429">
      <w:bodyDiv w:val="1"/>
      <w:marLeft w:val="0"/>
      <w:marRight w:val="0"/>
      <w:marTop w:val="0"/>
      <w:marBottom w:val="0"/>
      <w:divBdr>
        <w:top w:val="none" w:sz="0" w:space="0" w:color="auto"/>
        <w:left w:val="none" w:sz="0" w:space="0" w:color="auto"/>
        <w:bottom w:val="none" w:sz="0" w:space="0" w:color="auto"/>
        <w:right w:val="none" w:sz="0" w:space="0" w:color="auto"/>
      </w:divBdr>
    </w:div>
    <w:div w:id="1935431916">
      <w:bodyDiv w:val="1"/>
      <w:marLeft w:val="0"/>
      <w:marRight w:val="0"/>
      <w:marTop w:val="0"/>
      <w:marBottom w:val="0"/>
      <w:divBdr>
        <w:top w:val="none" w:sz="0" w:space="0" w:color="auto"/>
        <w:left w:val="none" w:sz="0" w:space="0" w:color="auto"/>
        <w:bottom w:val="none" w:sz="0" w:space="0" w:color="auto"/>
        <w:right w:val="none" w:sz="0" w:space="0" w:color="auto"/>
      </w:divBdr>
    </w:div>
    <w:div w:id="1937130593">
      <w:bodyDiv w:val="1"/>
      <w:marLeft w:val="0"/>
      <w:marRight w:val="0"/>
      <w:marTop w:val="0"/>
      <w:marBottom w:val="0"/>
      <w:divBdr>
        <w:top w:val="none" w:sz="0" w:space="0" w:color="auto"/>
        <w:left w:val="none" w:sz="0" w:space="0" w:color="auto"/>
        <w:bottom w:val="none" w:sz="0" w:space="0" w:color="auto"/>
        <w:right w:val="none" w:sz="0" w:space="0" w:color="auto"/>
      </w:divBdr>
    </w:div>
    <w:div w:id="1948273910">
      <w:bodyDiv w:val="1"/>
      <w:marLeft w:val="0"/>
      <w:marRight w:val="0"/>
      <w:marTop w:val="0"/>
      <w:marBottom w:val="0"/>
      <w:divBdr>
        <w:top w:val="none" w:sz="0" w:space="0" w:color="auto"/>
        <w:left w:val="none" w:sz="0" w:space="0" w:color="auto"/>
        <w:bottom w:val="none" w:sz="0" w:space="0" w:color="auto"/>
        <w:right w:val="none" w:sz="0" w:space="0" w:color="auto"/>
      </w:divBdr>
    </w:div>
    <w:div w:id="1949041688">
      <w:bodyDiv w:val="1"/>
      <w:marLeft w:val="0"/>
      <w:marRight w:val="0"/>
      <w:marTop w:val="0"/>
      <w:marBottom w:val="0"/>
      <w:divBdr>
        <w:top w:val="none" w:sz="0" w:space="0" w:color="auto"/>
        <w:left w:val="none" w:sz="0" w:space="0" w:color="auto"/>
        <w:bottom w:val="none" w:sz="0" w:space="0" w:color="auto"/>
        <w:right w:val="none" w:sz="0" w:space="0" w:color="auto"/>
      </w:divBdr>
    </w:div>
    <w:div w:id="1949115439">
      <w:bodyDiv w:val="1"/>
      <w:marLeft w:val="0"/>
      <w:marRight w:val="0"/>
      <w:marTop w:val="0"/>
      <w:marBottom w:val="0"/>
      <w:divBdr>
        <w:top w:val="none" w:sz="0" w:space="0" w:color="auto"/>
        <w:left w:val="none" w:sz="0" w:space="0" w:color="auto"/>
        <w:bottom w:val="none" w:sz="0" w:space="0" w:color="auto"/>
        <w:right w:val="none" w:sz="0" w:space="0" w:color="auto"/>
      </w:divBdr>
    </w:div>
    <w:div w:id="1964725458">
      <w:bodyDiv w:val="1"/>
      <w:marLeft w:val="0"/>
      <w:marRight w:val="0"/>
      <w:marTop w:val="0"/>
      <w:marBottom w:val="0"/>
      <w:divBdr>
        <w:top w:val="none" w:sz="0" w:space="0" w:color="auto"/>
        <w:left w:val="none" w:sz="0" w:space="0" w:color="auto"/>
        <w:bottom w:val="none" w:sz="0" w:space="0" w:color="auto"/>
        <w:right w:val="none" w:sz="0" w:space="0" w:color="auto"/>
      </w:divBdr>
      <w:divsChild>
        <w:div w:id="283653904">
          <w:marLeft w:val="0"/>
          <w:marRight w:val="0"/>
          <w:marTop w:val="0"/>
          <w:marBottom w:val="0"/>
          <w:divBdr>
            <w:top w:val="single" w:sz="2" w:space="0" w:color="E5E7EB"/>
            <w:left w:val="single" w:sz="2" w:space="0" w:color="E5E7EB"/>
            <w:bottom w:val="single" w:sz="2" w:space="0" w:color="E5E7EB"/>
            <w:right w:val="single" w:sz="2" w:space="0" w:color="E5E7EB"/>
          </w:divBdr>
          <w:divsChild>
            <w:div w:id="187567048">
              <w:marLeft w:val="0"/>
              <w:marRight w:val="0"/>
              <w:marTop w:val="0"/>
              <w:marBottom w:val="0"/>
              <w:divBdr>
                <w:top w:val="single" w:sz="2" w:space="0" w:color="E5E7EB"/>
                <w:left w:val="single" w:sz="2" w:space="0" w:color="E5E7EB"/>
                <w:bottom w:val="single" w:sz="2" w:space="0" w:color="E5E7EB"/>
                <w:right w:val="single" w:sz="2" w:space="0" w:color="E5E7EB"/>
              </w:divBdr>
              <w:divsChild>
                <w:div w:id="1510414148">
                  <w:marLeft w:val="0"/>
                  <w:marRight w:val="0"/>
                  <w:marTop w:val="0"/>
                  <w:marBottom w:val="0"/>
                  <w:divBdr>
                    <w:top w:val="single" w:sz="2" w:space="0" w:color="E5E7EB"/>
                    <w:left w:val="single" w:sz="2" w:space="0" w:color="E5E7EB"/>
                    <w:bottom w:val="single" w:sz="2" w:space="0" w:color="E5E7EB"/>
                    <w:right w:val="single" w:sz="2" w:space="0" w:color="E5E7EB"/>
                  </w:divBdr>
                  <w:divsChild>
                    <w:div w:id="464472255">
                      <w:marLeft w:val="0"/>
                      <w:marRight w:val="0"/>
                      <w:marTop w:val="0"/>
                      <w:marBottom w:val="0"/>
                      <w:divBdr>
                        <w:top w:val="single" w:sz="2" w:space="0" w:color="E5E7EB"/>
                        <w:left w:val="single" w:sz="2" w:space="0" w:color="E5E7EB"/>
                        <w:bottom w:val="single" w:sz="2" w:space="0" w:color="E5E7EB"/>
                        <w:right w:val="single" w:sz="2" w:space="0" w:color="E5E7EB"/>
                      </w:divBdr>
                      <w:divsChild>
                        <w:div w:id="1875460280">
                          <w:marLeft w:val="0"/>
                          <w:marRight w:val="0"/>
                          <w:marTop w:val="0"/>
                          <w:marBottom w:val="0"/>
                          <w:divBdr>
                            <w:top w:val="single" w:sz="2" w:space="0" w:color="E5E7EB"/>
                            <w:left w:val="single" w:sz="2" w:space="0" w:color="E5E7EB"/>
                            <w:bottom w:val="single" w:sz="2" w:space="0" w:color="E5E7EB"/>
                            <w:right w:val="single" w:sz="2" w:space="0" w:color="E5E7EB"/>
                          </w:divBdr>
                          <w:divsChild>
                            <w:div w:id="1560172419">
                              <w:marLeft w:val="0"/>
                              <w:marRight w:val="0"/>
                              <w:marTop w:val="0"/>
                              <w:marBottom w:val="0"/>
                              <w:divBdr>
                                <w:top w:val="single" w:sz="2" w:space="0" w:color="EEEDEC"/>
                                <w:left w:val="single" w:sz="2" w:space="0" w:color="EEEDEC"/>
                                <w:bottom w:val="single" w:sz="2" w:space="0" w:color="EEEDEC"/>
                                <w:right w:val="single" w:sz="2" w:space="0" w:color="EEEDEC"/>
                              </w:divBdr>
                              <w:divsChild>
                                <w:div w:id="684404518">
                                  <w:marLeft w:val="0"/>
                                  <w:marRight w:val="0"/>
                                  <w:marTop w:val="0"/>
                                  <w:marBottom w:val="0"/>
                                  <w:divBdr>
                                    <w:top w:val="single" w:sz="2" w:space="0" w:color="E5E7EB"/>
                                    <w:left w:val="single" w:sz="2" w:space="0" w:color="E5E7EB"/>
                                    <w:bottom w:val="single" w:sz="2" w:space="0" w:color="E5E7EB"/>
                                    <w:right w:val="single" w:sz="2" w:space="0" w:color="E5E7EB"/>
                                  </w:divBdr>
                                  <w:divsChild>
                                    <w:div w:id="796066937">
                                      <w:marLeft w:val="0"/>
                                      <w:marRight w:val="0"/>
                                      <w:marTop w:val="0"/>
                                      <w:marBottom w:val="0"/>
                                      <w:divBdr>
                                        <w:top w:val="single" w:sz="2" w:space="0" w:color="E5E7EB"/>
                                        <w:left w:val="single" w:sz="2" w:space="0" w:color="E5E7EB"/>
                                        <w:bottom w:val="single" w:sz="2" w:space="0" w:color="E5E7EB"/>
                                        <w:right w:val="single" w:sz="2" w:space="0" w:color="E5E7EB"/>
                                      </w:divBdr>
                                      <w:divsChild>
                                        <w:div w:id="920867737">
                                          <w:marLeft w:val="0"/>
                                          <w:marRight w:val="0"/>
                                          <w:marTop w:val="0"/>
                                          <w:marBottom w:val="0"/>
                                          <w:divBdr>
                                            <w:top w:val="single" w:sz="2" w:space="0" w:color="E5E7EB"/>
                                            <w:left w:val="single" w:sz="2" w:space="0" w:color="E5E7EB"/>
                                            <w:bottom w:val="single" w:sz="2" w:space="0" w:color="E5E7EB"/>
                                            <w:right w:val="single" w:sz="2" w:space="0" w:color="E5E7EB"/>
                                          </w:divBdr>
                                          <w:divsChild>
                                            <w:div w:id="2003969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973050835">
      <w:bodyDiv w:val="1"/>
      <w:marLeft w:val="0"/>
      <w:marRight w:val="0"/>
      <w:marTop w:val="0"/>
      <w:marBottom w:val="0"/>
      <w:divBdr>
        <w:top w:val="none" w:sz="0" w:space="0" w:color="auto"/>
        <w:left w:val="none" w:sz="0" w:space="0" w:color="auto"/>
        <w:bottom w:val="none" w:sz="0" w:space="0" w:color="auto"/>
        <w:right w:val="none" w:sz="0" w:space="0" w:color="auto"/>
      </w:divBdr>
    </w:div>
    <w:div w:id="1978954958">
      <w:bodyDiv w:val="1"/>
      <w:marLeft w:val="0"/>
      <w:marRight w:val="0"/>
      <w:marTop w:val="0"/>
      <w:marBottom w:val="0"/>
      <w:divBdr>
        <w:top w:val="none" w:sz="0" w:space="0" w:color="auto"/>
        <w:left w:val="none" w:sz="0" w:space="0" w:color="auto"/>
        <w:bottom w:val="none" w:sz="0" w:space="0" w:color="auto"/>
        <w:right w:val="none" w:sz="0" w:space="0" w:color="auto"/>
      </w:divBdr>
    </w:div>
    <w:div w:id="2032953794">
      <w:bodyDiv w:val="1"/>
      <w:marLeft w:val="0"/>
      <w:marRight w:val="0"/>
      <w:marTop w:val="0"/>
      <w:marBottom w:val="0"/>
      <w:divBdr>
        <w:top w:val="none" w:sz="0" w:space="0" w:color="auto"/>
        <w:left w:val="none" w:sz="0" w:space="0" w:color="auto"/>
        <w:bottom w:val="none" w:sz="0" w:space="0" w:color="auto"/>
        <w:right w:val="none" w:sz="0" w:space="0" w:color="auto"/>
      </w:divBdr>
    </w:div>
    <w:div w:id="2034571642">
      <w:bodyDiv w:val="1"/>
      <w:marLeft w:val="0"/>
      <w:marRight w:val="0"/>
      <w:marTop w:val="0"/>
      <w:marBottom w:val="0"/>
      <w:divBdr>
        <w:top w:val="none" w:sz="0" w:space="0" w:color="auto"/>
        <w:left w:val="none" w:sz="0" w:space="0" w:color="auto"/>
        <w:bottom w:val="none" w:sz="0" w:space="0" w:color="auto"/>
        <w:right w:val="none" w:sz="0" w:space="0" w:color="auto"/>
      </w:divBdr>
    </w:div>
    <w:div w:id="2035226013">
      <w:bodyDiv w:val="1"/>
      <w:marLeft w:val="0"/>
      <w:marRight w:val="0"/>
      <w:marTop w:val="0"/>
      <w:marBottom w:val="0"/>
      <w:divBdr>
        <w:top w:val="none" w:sz="0" w:space="0" w:color="auto"/>
        <w:left w:val="none" w:sz="0" w:space="0" w:color="auto"/>
        <w:bottom w:val="none" w:sz="0" w:space="0" w:color="auto"/>
        <w:right w:val="none" w:sz="0" w:space="0" w:color="auto"/>
      </w:divBdr>
    </w:div>
    <w:div w:id="2044554438">
      <w:bodyDiv w:val="1"/>
      <w:marLeft w:val="0"/>
      <w:marRight w:val="0"/>
      <w:marTop w:val="0"/>
      <w:marBottom w:val="0"/>
      <w:divBdr>
        <w:top w:val="none" w:sz="0" w:space="0" w:color="auto"/>
        <w:left w:val="none" w:sz="0" w:space="0" w:color="auto"/>
        <w:bottom w:val="none" w:sz="0" w:space="0" w:color="auto"/>
        <w:right w:val="none" w:sz="0" w:space="0" w:color="auto"/>
      </w:divBdr>
    </w:div>
    <w:div w:id="2067793765">
      <w:bodyDiv w:val="1"/>
      <w:marLeft w:val="0"/>
      <w:marRight w:val="0"/>
      <w:marTop w:val="0"/>
      <w:marBottom w:val="0"/>
      <w:divBdr>
        <w:top w:val="none" w:sz="0" w:space="0" w:color="auto"/>
        <w:left w:val="none" w:sz="0" w:space="0" w:color="auto"/>
        <w:bottom w:val="none" w:sz="0" w:space="0" w:color="auto"/>
        <w:right w:val="none" w:sz="0" w:space="0" w:color="auto"/>
      </w:divBdr>
    </w:div>
    <w:div w:id="2089964097">
      <w:bodyDiv w:val="1"/>
      <w:marLeft w:val="0"/>
      <w:marRight w:val="0"/>
      <w:marTop w:val="0"/>
      <w:marBottom w:val="0"/>
      <w:divBdr>
        <w:top w:val="none" w:sz="0" w:space="0" w:color="auto"/>
        <w:left w:val="none" w:sz="0" w:space="0" w:color="auto"/>
        <w:bottom w:val="none" w:sz="0" w:space="0" w:color="auto"/>
        <w:right w:val="none" w:sz="0" w:space="0" w:color="auto"/>
      </w:divBdr>
    </w:div>
    <w:div w:id="2102410083">
      <w:bodyDiv w:val="1"/>
      <w:marLeft w:val="0"/>
      <w:marRight w:val="0"/>
      <w:marTop w:val="0"/>
      <w:marBottom w:val="0"/>
      <w:divBdr>
        <w:top w:val="none" w:sz="0" w:space="0" w:color="auto"/>
        <w:left w:val="none" w:sz="0" w:space="0" w:color="auto"/>
        <w:bottom w:val="none" w:sz="0" w:space="0" w:color="auto"/>
        <w:right w:val="none" w:sz="0" w:space="0" w:color="auto"/>
      </w:divBdr>
    </w:div>
    <w:div w:id="2127767417">
      <w:bodyDiv w:val="1"/>
      <w:marLeft w:val="0"/>
      <w:marRight w:val="0"/>
      <w:marTop w:val="0"/>
      <w:marBottom w:val="0"/>
      <w:divBdr>
        <w:top w:val="none" w:sz="0" w:space="0" w:color="auto"/>
        <w:left w:val="none" w:sz="0" w:space="0" w:color="auto"/>
        <w:bottom w:val="none" w:sz="0" w:space="0" w:color="auto"/>
        <w:right w:val="none" w:sz="0" w:space="0" w:color="auto"/>
      </w:divBdr>
    </w:div>
    <w:div w:id="2129199558">
      <w:bodyDiv w:val="1"/>
      <w:marLeft w:val="0"/>
      <w:marRight w:val="0"/>
      <w:marTop w:val="0"/>
      <w:marBottom w:val="0"/>
      <w:divBdr>
        <w:top w:val="none" w:sz="0" w:space="0" w:color="auto"/>
        <w:left w:val="none" w:sz="0" w:space="0" w:color="auto"/>
        <w:bottom w:val="none" w:sz="0" w:space="0" w:color="auto"/>
        <w:right w:val="none" w:sz="0" w:space="0" w:color="auto"/>
      </w:divBdr>
    </w:div>
    <w:div w:id="2136874260">
      <w:bodyDiv w:val="1"/>
      <w:marLeft w:val="0"/>
      <w:marRight w:val="0"/>
      <w:marTop w:val="0"/>
      <w:marBottom w:val="0"/>
      <w:divBdr>
        <w:top w:val="none" w:sz="0" w:space="0" w:color="auto"/>
        <w:left w:val="none" w:sz="0" w:space="0" w:color="auto"/>
        <w:bottom w:val="none" w:sz="0" w:space="0" w:color="auto"/>
        <w:right w:val="none" w:sz="0" w:space="0" w:color="auto"/>
      </w:divBdr>
    </w:div>
    <w:div w:id="2139061715">
      <w:bodyDiv w:val="1"/>
      <w:marLeft w:val="0"/>
      <w:marRight w:val="0"/>
      <w:marTop w:val="0"/>
      <w:marBottom w:val="0"/>
      <w:divBdr>
        <w:top w:val="none" w:sz="0" w:space="0" w:color="auto"/>
        <w:left w:val="none" w:sz="0" w:space="0" w:color="auto"/>
        <w:bottom w:val="none" w:sz="0" w:space="0" w:color="auto"/>
        <w:right w:val="none" w:sz="0" w:space="0" w:color="auto"/>
      </w:divBdr>
    </w:div>
    <w:div w:id="214075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3B0AA-FC46-456E-98BC-00D59E54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1170</Pages>
  <Words>374680</Words>
  <Characters>2135678</Characters>
  <Application>Microsoft Office Word</Application>
  <DocSecurity>0</DocSecurity>
  <Lines>17797</Lines>
  <Paragraphs>5010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2505348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danila.018@yandex.ru</dc:creator>
  <cp:keywords/>
  <dc:description/>
  <cp:lastModifiedBy>danila.018@yandex.ru</cp:lastModifiedBy>
  <cp:revision>67</cp:revision>
  <dcterms:created xsi:type="dcterms:W3CDTF">2026-03-18T16:48:00Z</dcterms:created>
  <dcterms:modified xsi:type="dcterms:W3CDTF">2026-04-25T15:58:00Z</dcterms:modified>
</cp:coreProperties>
</file>