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43552">
      <w:pPr>
        <w:widowControl w:val="0"/>
        <w:spacing w:line="360" w:lineRule="auto"/>
        <w:ind w:left="4536" w:right="2977"/>
        <w:jc w:val="both"/>
        <w:rPr>
          <w:rFonts w:cs="Times New Roman"/>
          <w:b/>
          <w:bCs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>Д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ир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кт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у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Де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жав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н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г</w:t>
      </w:r>
      <w:r>
        <w:rPr>
          <w:rFonts w:cs="Times New Roman"/>
          <w:b/>
          <w:bCs/>
          <w:color w:val="000000"/>
          <w:sz w:val="24"/>
          <w:szCs w:val="24"/>
        </w:rPr>
        <w:t>о 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хіву К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и</w:t>
      </w:r>
      <w:r>
        <w:rPr>
          <w:rFonts w:cs="Times New Roman"/>
          <w:b/>
          <w:bCs/>
          <w:color w:val="000000"/>
          <w:sz w:val="24"/>
          <w:szCs w:val="24"/>
        </w:rPr>
        <w:t>ївсь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к</w:t>
      </w:r>
      <w:r>
        <w:rPr>
          <w:rFonts w:cs="Times New Roman"/>
          <w:b/>
          <w:bCs/>
          <w:color w:val="000000"/>
          <w:sz w:val="24"/>
          <w:szCs w:val="24"/>
        </w:rPr>
        <w:t>ої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об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cs="Times New Roman"/>
          <w:b/>
          <w:bCs/>
          <w:color w:val="000000"/>
          <w:sz w:val="24"/>
          <w:szCs w:val="24"/>
        </w:rPr>
        <w:t>ас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т</w:t>
      </w:r>
      <w:r>
        <w:rPr>
          <w:rFonts w:cs="Times New Roman"/>
          <w:b/>
          <w:bCs/>
          <w:color w:val="000000"/>
          <w:sz w:val="24"/>
          <w:szCs w:val="24"/>
        </w:rPr>
        <w:t>і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Ка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нє</w:t>
      </w:r>
      <w:r>
        <w:rPr>
          <w:rFonts w:cs="Times New Roman"/>
          <w:b/>
          <w:bCs/>
          <w:color w:val="000000"/>
          <w:sz w:val="24"/>
          <w:szCs w:val="24"/>
        </w:rPr>
        <w:t>ві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й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С.А.</w:t>
      </w:r>
    </w:p>
    <w:p w14:paraId="21343008">
      <w:pPr>
        <w:widowControl w:val="0"/>
        <w:spacing w:line="360" w:lineRule="auto"/>
        <w:ind w:left="4536" w:right="2977"/>
        <w:rPr>
          <w:rFonts w:hint="default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>{your_name}</w:t>
      </w:r>
    </w:p>
    <w:p w14:paraId="20FF57B6">
      <w:pPr>
        <w:widowControl w:val="0"/>
        <w:spacing w:line="360" w:lineRule="auto"/>
        <w:ind w:right="-20" w:firstLine="4560" w:firstLineChars="1900"/>
        <w:rPr>
          <w:rFonts w:cs="Times New Roman"/>
          <w:sz w:val="11"/>
          <w:szCs w:val="11"/>
        </w:rPr>
      </w:pPr>
      <w:r>
        <w:rPr>
          <w:rFonts w:cs="Times New Roman"/>
          <w:color w:val="000000"/>
          <w:sz w:val="24"/>
          <w:szCs w:val="24"/>
        </w:rPr>
        <w:t>Адре</w:t>
      </w:r>
      <w:r>
        <w:rPr>
          <w:rFonts w:cs="Times New Roman"/>
          <w:color w:val="000000"/>
          <w:spacing w:val="-1"/>
          <w:sz w:val="24"/>
          <w:szCs w:val="24"/>
        </w:rPr>
        <w:t>с</w:t>
      </w:r>
      <w:r>
        <w:rPr>
          <w:rFonts w:cs="Times New Roman"/>
          <w:color w:val="000000"/>
          <w:sz w:val="24"/>
          <w:szCs w:val="24"/>
        </w:rPr>
        <w:t>а</w:t>
      </w:r>
      <w:r>
        <w:rPr>
          <w:rFonts w:cs="Times New Roman"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color w:val="000000"/>
          <w:w w:val="99"/>
          <w:sz w:val="24"/>
          <w:szCs w:val="24"/>
        </w:rPr>
        <w:t>з</w:t>
      </w:r>
      <w:r>
        <w:rPr>
          <w:rFonts w:cs="Times New Roman"/>
          <w:color w:val="000000"/>
          <w:sz w:val="24"/>
          <w:szCs w:val="24"/>
        </w:rPr>
        <w:t>аявн</w:t>
      </w:r>
      <w:r>
        <w:rPr>
          <w:rFonts w:cs="Times New Roman"/>
          <w:color w:val="000000"/>
          <w:spacing w:val="1"/>
          <w:sz w:val="24"/>
          <w:szCs w:val="24"/>
        </w:rPr>
        <w:t>ик</w:t>
      </w:r>
      <w:r>
        <w:rPr>
          <w:rFonts w:cs="Times New Roman"/>
          <w:color w:val="000000"/>
          <w:sz w:val="24"/>
          <w:szCs w:val="24"/>
        </w:rPr>
        <w:t>а:</w:t>
      </w:r>
      <w:r>
        <w:rPr>
          <w:rFonts w:cs="Times New Roman"/>
          <w:color w:val="000000"/>
          <w:spacing w:val="2"/>
          <w:sz w:val="24"/>
          <w:szCs w:val="24"/>
        </w:rPr>
        <w:t xml:space="preserve"> </w:t>
      </w:r>
      <w:r>
        <w:rPr>
          <w:rFonts w:hint="default" w:cs="Times New Roman"/>
          <w:color w:val="000000"/>
          <w:spacing w:val="2"/>
          <w:sz w:val="24"/>
          <w:szCs w:val="24"/>
          <w:lang w:val="en-US"/>
        </w:rPr>
        <w:t>{your_add</w:t>
      </w:r>
      <w:bookmarkStart w:id="0" w:name="_GoBack"/>
      <w:bookmarkEnd w:id="0"/>
      <w:r>
        <w:rPr>
          <w:rFonts w:hint="default" w:cs="Times New Roman"/>
          <w:color w:val="000000"/>
          <w:spacing w:val="2"/>
          <w:sz w:val="24"/>
          <w:szCs w:val="24"/>
          <w:lang w:val="en-US"/>
        </w:rPr>
        <w:t>ress}</w:t>
      </w:r>
    </w:p>
    <w:p w14:paraId="2AE7AC58">
      <w:pPr>
        <w:widowControl w:val="0"/>
        <w:spacing w:line="360" w:lineRule="auto"/>
        <w:ind w:left="4536" w:right="1263"/>
        <w:rPr>
          <w:rFonts w:hint="default"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>Тел.:</w:t>
      </w:r>
      <w:r>
        <w:rPr>
          <w:rFonts w:hint="default" w:cs="Times New Roman"/>
          <w:color w:val="000000"/>
          <w:sz w:val="24"/>
          <w:szCs w:val="24"/>
          <w:lang w:val="en-US"/>
        </w:rPr>
        <w:t>{your_phone}</w:t>
      </w:r>
    </w:p>
    <w:p w14:paraId="48674A4A">
      <w:pPr>
        <w:widowControl w:val="0"/>
        <w:spacing w:line="360" w:lineRule="auto"/>
        <w:ind w:left="4536" w:right="1263"/>
        <w:rPr>
          <w:rFonts w:hint="default"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>Е-mail:</w:t>
      </w:r>
      <w:r>
        <w:rPr>
          <w:rFonts w:hint="default" w:cs="Times New Roman"/>
          <w:color w:val="000000"/>
          <w:sz w:val="24"/>
          <w:szCs w:val="24"/>
          <w:lang w:val="en-US"/>
        </w:rPr>
        <w:t>{your_email}</w:t>
      </w:r>
    </w:p>
    <w:p w14:paraId="159F1142">
      <w:pPr>
        <w:widowControl w:val="0"/>
        <w:spacing w:line="358" w:lineRule="auto"/>
        <w:ind w:left="4536" w:right="1263"/>
        <w:rPr>
          <w:rFonts w:cs="Times New Roman"/>
          <w:color w:val="000000"/>
          <w:sz w:val="24"/>
          <w:szCs w:val="24"/>
        </w:rPr>
      </w:pPr>
    </w:p>
    <w:p w14:paraId="02A87022">
      <w:pPr>
        <w:widowControl w:val="0"/>
        <w:spacing w:line="358" w:lineRule="auto"/>
        <w:ind w:left="4536" w:right="1263"/>
        <w:rPr>
          <w:rFonts w:cs="Times New Roman"/>
          <w:color w:val="000000"/>
          <w:sz w:val="24"/>
          <w:szCs w:val="24"/>
        </w:rPr>
      </w:pPr>
    </w:p>
    <w:p w14:paraId="3DD1B5D3">
      <w:pPr>
        <w:widowControl w:val="0"/>
        <w:spacing w:line="358" w:lineRule="auto"/>
        <w:ind w:left="4536" w:right="1263"/>
        <w:rPr>
          <w:rFonts w:cs="Times New Roman"/>
          <w:color w:val="000000"/>
          <w:sz w:val="24"/>
          <w:szCs w:val="24"/>
        </w:rPr>
      </w:pPr>
    </w:p>
    <w:p w14:paraId="4388FA31">
      <w:pPr>
        <w:widowControl w:val="0"/>
        <w:ind w:left="2832" w:leftChars="0" w:right="-20" w:firstLine="982" w:firstLineChars="351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З</w:t>
      </w:r>
      <w:r>
        <w:rPr>
          <w:rFonts w:cs="Times New Roman"/>
          <w:color w:val="000000"/>
          <w:spacing w:val="1"/>
          <w:sz w:val="28"/>
          <w:szCs w:val="28"/>
        </w:rPr>
        <w:t xml:space="preserve"> А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pacing w:val="1"/>
          <w:sz w:val="28"/>
          <w:szCs w:val="28"/>
        </w:rPr>
        <w:t>Я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pacing w:val="1"/>
          <w:sz w:val="28"/>
          <w:szCs w:val="28"/>
        </w:rPr>
        <w:t>В</w:t>
      </w:r>
      <w:r>
        <w:rPr>
          <w:rFonts w:cs="Times New Roman"/>
          <w:color w:val="000000"/>
          <w:spacing w:val="-3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А</w:t>
      </w:r>
    </w:p>
    <w:p w14:paraId="0B3847FA">
      <w:pPr>
        <w:widowControl w:val="0"/>
        <w:ind w:left="4400" w:right="-20"/>
        <w:rPr>
          <w:rFonts w:cs="Times New Roman"/>
          <w:color w:val="000000"/>
          <w:sz w:val="28"/>
          <w:szCs w:val="28"/>
        </w:rPr>
      </w:pPr>
    </w:p>
    <w:p w14:paraId="14929450">
      <w:pPr>
        <w:widowControl w:val="0"/>
        <w:ind w:left="4400" w:right="-20"/>
        <w:rPr>
          <w:rFonts w:cs="Times New Roman"/>
          <w:color w:val="000000"/>
          <w:sz w:val="28"/>
          <w:szCs w:val="28"/>
        </w:rPr>
      </w:pPr>
    </w:p>
    <w:p w14:paraId="24540EC9">
      <w:pPr>
        <w:widowControl w:val="0"/>
        <w:ind w:left="4400" w:right="-20"/>
        <w:rPr>
          <w:rFonts w:cs="Times New Roman"/>
          <w:color w:val="000000"/>
          <w:sz w:val="28"/>
          <w:szCs w:val="28"/>
        </w:rPr>
      </w:pPr>
    </w:p>
    <w:p w14:paraId="7CC90269">
      <w:pPr>
        <w:widowControl w:val="0"/>
        <w:tabs>
          <w:tab w:val="center" w:pos="5494"/>
        </w:tabs>
        <w:ind w:right="-20"/>
        <w:rPr>
          <w:rFonts w:hint="default" w:cs="Times New Roman"/>
          <w:b/>
          <w:bCs/>
          <w:color w:val="000000"/>
          <w:w w:val="99"/>
          <w:sz w:val="24"/>
          <w:szCs w:val="24"/>
          <w:lang w:val="uk-UA"/>
        </w:rPr>
      </w:pPr>
      <w:r>
        <w:rPr>
          <w:rFonts w:cs="Times New Roman"/>
          <w:b/>
          <w:bCs/>
          <w:color w:val="000000"/>
          <w:sz w:val="24"/>
          <w:szCs w:val="24"/>
        </w:rPr>
        <w:t>П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 xml:space="preserve">ошу 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в</w:t>
      </w:r>
      <w:r>
        <w:rPr>
          <w:rFonts w:cs="Times New Roman"/>
          <w:b/>
          <w:bCs/>
          <w:color w:val="000000"/>
          <w:sz w:val="24"/>
          <w:szCs w:val="24"/>
        </w:rPr>
        <w:t>ида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т</w:t>
      </w:r>
      <w:r>
        <w:rPr>
          <w:rFonts w:cs="Times New Roman"/>
          <w:b/>
          <w:bCs/>
          <w:color w:val="000000"/>
          <w:sz w:val="24"/>
          <w:szCs w:val="24"/>
        </w:rPr>
        <w:t xml:space="preserve">и 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хі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в</w:t>
      </w:r>
      <w:r>
        <w:rPr>
          <w:rFonts w:cs="Times New Roman"/>
          <w:b/>
          <w:bCs/>
          <w:color w:val="000000"/>
          <w:sz w:val="24"/>
          <w:szCs w:val="24"/>
        </w:rPr>
        <w:t>ну дові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к</w:t>
      </w:r>
      <w:r>
        <w:rPr>
          <w:rFonts w:cs="Times New Roman"/>
          <w:b/>
          <w:bCs/>
          <w:color w:val="000000"/>
          <w:sz w:val="24"/>
          <w:szCs w:val="24"/>
        </w:rPr>
        <w:t>у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пр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hint="default" w:cs="Times New Roman"/>
          <w:b/>
          <w:bCs/>
          <w:color w:val="000000"/>
          <w:sz w:val="24"/>
          <w:szCs w:val="24"/>
          <w:lang w:val="uk-UA"/>
        </w:rPr>
        <w:t>розірвання шлюбу</w:t>
      </w:r>
    </w:p>
    <w:p w14:paraId="0D3BC55E">
      <w:pPr>
        <w:widowControl w:val="0"/>
        <w:spacing w:line="239" w:lineRule="auto"/>
        <w:ind w:right="-30"/>
        <w:rPr>
          <w:rFonts w:cs="Times New Roman"/>
          <w:b/>
          <w:bCs/>
          <w:color w:val="000000"/>
          <w:w w:val="99"/>
          <w:sz w:val="24"/>
          <w:szCs w:val="24"/>
        </w:rPr>
      </w:pPr>
    </w:p>
    <w:p w14:paraId="0614AF0E">
      <w:pPr>
        <w:widowControl w:val="0"/>
        <w:spacing w:line="239" w:lineRule="auto"/>
        <w:ind w:right="-30"/>
        <w:rPr>
          <w:rFonts w:hint="default" w:cs="Times New Roman"/>
          <w:color w:val="000000"/>
          <w:sz w:val="32"/>
          <w:szCs w:val="32"/>
          <w:lang w:val="en-US"/>
        </w:rPr>
      </w:pPr>
      <w:r>
        <w:rPr>
          <w:rFonts w:cs="Times New Roman"/>
          <w:b/>
          <w:bCs/>
          <w:color w:val="000000"/>
          <w:w w:val="99"/>
          <w:sz w:val="24"/>
          <w:szCs w:val="24"/>
        </w:rPr>
        <w:t>Гр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я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cs="Times New Roman"/>
          <w:b/>
          <w:bCs/>
          <w:color w:val="000000"/>
          <w:spacing w:val="-1"/>
          <w:sz w:val="24"/>
          <w:szCs w:val="24"/>
          <w:lang w:val="uk-UA"/>
        </w:rPr>
        <w:t>и</w:t>
      </w:r>
      <w:r>
        <w:rPr>
          <w:rFonts w:hint="default" w:cs="Times New Roman"/>
          <w:b/>
          <w:bCs/>
          <w:color w:val="000000"/>
          <w:spacing w:val="-1"/>
          <w:sz w:val="24"/>
          <w:szCs w:val="24"/>
          <w:lang w:val="en-US"/>
        </w:rPr>
        <w:t xml:space="preserve"> {he_and_she}</w:t>
      </w:r>
    </w:p>
    <w:p w14:paraId="329E0DE0">
      <w:pPr>
        <w:spacing w:after="75" w:line="240" w:lineRule="exact"/>
        <w:rPr>
          <w:rFonts w:cs="Times New Roman"/>
          <w:sz w:val="24"/>
          <w:szCs w:val="24"/>
        </w:rPr>
      </w:pPr>
    </w:p>
    <w:p w14:paraId="30A1822A">
      <w:pPr>
        <w:widowControl w:val="0"/>
        <w:spacing w:line="239" w:lineRule="auto"/>
        <w:ind w:left="19" w:right="-57"/>
        <w:jc w:val="left"/>
        <w:rPr>
          <w:rFonts w:hint="default" w:cs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/>
          <w:b/>
          <w:bCs/>
          <w:color w:val="000000"/>
          <w:sz w:val="24"/>
          <w:szCs w:val="24"/>
        </w:rPr>
        <w:t>Да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т</w:t>
      </w:r>
      <w:r>
        <w:rPr>
          <w:rFonts w:cs="Times New Roman"/>
          <w:b/>
          <w:bCs/>
          <w:color w:val="000000"/>
          <w:sz w:val="24"/>
          <w:szCs w:val="24"/>
        </w:rPr>
        <w:t xml:space="preserve">а 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є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тр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ц</w:t>
      </w:r>
      <w:r>
        <w:rPr>
          <w:rFonts w:cs="Times New Roman"/>
          <w:b/>
          <w:bCs/>
          <w:color w:val="000000"/>
          <w:sz w:val="24"/>
          <w:szCs w:val="24"/>
        </w:rPr>
        <w:t>ії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п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sz w:val="24"/>
          <w:szCs w:val="24"/>
        </w:rPr>
        <w:t>і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>ї</w:t>
      </w:r>
      <w:r>
        <w:rPr>
          <w:rFonts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>{time_of_event}</w:t>
      </w:r>
    </w:p>
    <w:p w14:paraId="0B87A649">
      <w:pPr>
        <w:widowControl w:val="0"/>
        <w:spacing w:line="239" w:lineRule="auto"/>
        <w:ind w:left="19" w:right="-57"/>
        <w:jc w:val="left"/>
        <w:rPr>
          <w:rFonts w:cs="Times New Roman"/>
          <w:b/>
          <w:bCs/>
          <w:color w:val="000000"/>
          <w:sz w:val="24"/>
          <w:szCs w:val="24"/>
        </w:rPr>
      </w:pPr>
    </w:p>
    <w:p w14:paraId="37865239">
      <w:pPr>
        <w:widowControl w:val="0"/>
        <w:spacing w:line="239" w:lineRule="auto"/>
        <w:ind w:left="19" w:right="-57"/>
        <w:jc w:val="left"/>
        <w:rPr>
          <w:rFonts w:cs="Times New Roman"/>
          <w:i/>
          <w:iCs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4"/>
          <w:szCs w:val="24"/>
        </w:rPr>
        <w:t>Міс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ц</w:t>
      </w:r>
      <w:r>
        <w:rPr>
          <w:rFonts w:cs="Times New Roman"/>
          <w:b/>
          <w:bCs/>
          <w:color w:val="000000"/>
          <w:sz w:val="24"/>
          <w:szCs w:val="24"/>
        </w:rPr>
        <w:t xml:space="preserve">е 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є</w:t>
      </w:r>
      <w:r>
        <w:rPr>
          <w:rFonts w:cs="Times New Roman"/>
          <w:b/>
          <w:bCs/>
          <w:color w:val="000000"/>
          <w:sz w:val="24"/>
          <w:szCs w:val="24"/>
        </w:rPr>
        <w:t>с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тр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ц</w:t>
      </w:r>
      <w:r>
        <w:rPr>
          <w:rFonts w:cs="Times New Roman"/>
          <w:b/>
          <w:bCs/>
          <w:color w:val="000000"/>
          <w:sz w:val="24"/>
          <w:szCs w:val="24"/>
        </w:rPr>
        <w:t xml:space="preserve">ії 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п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cs="Times New Roman"/>
          <w:b/>
          <w:bCs/>
          <w:color w:val="000000"/>
          <w:sz w:val="24"/>
          <w:szCs w:val="24"/>
        </w:rPr>
        <w:t>і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>ї</w:t>
      </w:r>
      <w:r>
        <w:rPr>
          <w:rFonts w:cs="Times New Roman"/>
          <w:b/>
          <w:bCs/>
          <w:color w:val="000000"/>
          <w:sz w:val="24"/>
          <w:szCs w:val="24"/>
        </w:rPr>
        <w:t>: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{place_of_event}</w:t>
      </w:r>
    </w:p>
    <w:p w14:paraId="2D16E90F">
      <w:pPr>
        <w:spacing w:after="14" w:line="220" w:lineRule="exact"/>
        <w:jc w:val="left"/>
        <w:rPr>
          <w:rFonts w:cs="Times New Roman"/>
          <w:sz w:val="28"/>
          <w:szCs w:val="20"/>
        </w:rPr>
      </w:pPr>
    </w:p>
    <w:p w14:paraId="77312B1E">
      <w:pPr>
        <w:widowControl w:val="0"/>
        <w:spacing w:line="239" w:lineRule="auto"/>
        <w:ind w:right="46"/>
        <w:jc w:val="left"/>
        <w:rPr>
          <w:rFonts w:hint="default" w:cs="Times New Roman"/>
          <w:color w:val="000000"/>
          <w:sz w:val="24"/>
          <w:szCs w:val="24"/>
          <w:lang w:val="en-US"/>
        </w:rPr>
      </w:pPr>
      <w:r>
        <w:rPr>
          <w:rFonts w:cs="Times New Roman"/>
          <w:b/>
          <w:bCs/>
          <w:color w:val="000000"/>
          <w:sz w:val="24"/>
          <w:szCs w:val="24"/>
        </w:rPr>
        <w:t>Довід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к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н</w:t>
      </w:r>
      <w:r>
        <w:rPr>
          <w:rFonts w:cs="Times New Roman"/>
          <w:b/>
          <w:bCs/>
          <w:color w:val="000000"/>
          <w:sz w:val="24"/>
          <w:szCs w:val="24"/>
        </w:rPr>
        <w:t>еобхід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н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>я</w:t>
      </w:r>
      <w:r>
        <w:rPr>
          <w:rFonts w:cs="Times New Roman"/>
          <w:color w:val="000000"/>
          <w:sz w:val="24"/>
          <w:szCs w:val="24"/>
        </w:rPr>
        <w:t>:</w:t>
      </w:r>
      <w:r>
        <w:rPr>
          <w:rFonts w:hint="default" w:cs="Times New Roman"/>
          <w:color w:val="000000"/>
          <w:sz w:val="24"/>
          <w:szCs w:val="24"/>
          <w:lang w:val="en-US"/>
        </w:rPr>
        <w:t xml:space="preserve"> {purpose_of_request}</w:t>
      </w:r>
    </w:p>
    <w:p w14:paraId="0FA3E59F">
      <w:pPr>
        <w:widowControl w:val="0"/>
        <w:spacing w:line="239" w:lineRule="auto"/>
        <w:ind w:right="46"/>
        <w:jc w:val="left"/>
        <w:rPr>
          <w:rFonts w:hint="default" w:cs="Times New Roman"/>
          <w:color w:val="000000"/>
          <w:sz w:val="24"/>
          <w:szCs w:val="24"/>
          <w:lang w:val="en-US"/>
        </w:rPr>
      </w:pPr>
    </w:p>
    <w:p w14:paraId="34ADCB78">
      <w:pPr>
        <w:widowControl w:val="0"/>
        <w:spacing w:line="239" w:lineRule="auto"/>
        <w:ind w:right="46"/>
        <w:jc w:val="left"/>
        <w:rPr>
          <w:rFonts w:hint="default" w:cs="Times New Roman"/>
          <w:color w:val="000000"/>
          <w:sz w:val="24"/>
          <w:szCs w:val="24"/>
          <w:lang w:val="en-US"/>
        </w:rPr>
      </w:pPr>
    </w:p>
    <w:p w14:paraId="3DB8B260">
      <w:pPr>
        <w:widowControl w:val="0"/>
        <w:spacing w:line="239" w:lineRule="auto"/>
        <w:ind w:right="46"/>
        <w:jc w:val="left"/>
        <w:rPr>
          <w:rFonts w:hint="default" w:cs="Times New Roman"/>
          <w:color w:val="000000"/>
          <w:sz w:val="24"/>
          <w:szCs w:val="24"/>
          <w:lang w:val="en-US"/>
        </w:rPr>
      </w:pPr>
    </w:p>
    <w:p w14:paraId="4552D5A4">
      <w:pPr>
        <w:spacing w:before="109"/>
        <w:ind w:left="54" w:right="48" w:firstLine="655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Я надаю згоду Державному архіву Київської області на зберігання і обробку персональних даних про мене з метою внесення до електронної бази даних заявників, доступ до якої третіх осіб здійснюватиметься відповідно до вимог Закону України </w:t>
      </w:r>
      <w:r>
        <w:rPr>
          <w:rFonts w:cs="Times New Roman"/>
          <w:sz w:val="24"/>
          <w:szCs w:val="24"/>
        </w:rPr>
        <w:br w:type="textWrapping"/>
      </w:r>
      <w:r>
        <w:rPr>
          <w:rFonts w:cs="Times New Roman"/>
          <w:sz w:val="24"/>
          <w:szCs w:val="24"/>
        </w:rPr>
        <w:t>«Про захист персональних даних».</w:t>
      </w:r>
    </w:p>
    <w:p w14:paraId="380FE9A9">
      <w:pPr>
        <w:spacing w:before="109"/>
        <w:ind w:left="54" w:right="48" w:firstLine="655"/>
        <w:jc w:val="both"/>
        <w:rPr>
          <w:rFonts w:cs="Times New Roman"/>
          <w:sz w:val="24"/>
          <w:szCs w:val="24"/>
        </w:rPr>
      </w:pPr>
    </w:p>
    <w:p w14:paraId="11CFE44B">
      <w:pPr>
        <w:spacing w:before="109"/>
        <w:ind w:left="54" w:right="48" w:firstLine="655"/>
        <w:jc w:val="both"/>
        <w:rPr>
          <w:rFonts w:cs="Times New Roman"/>
          <w:sz w:val="24"/>
          <w:szCs w:val="24"/>
        </w:rPr>
      </w:pPr>
    </w:p>
    <w:p w14:paraId="46B6B840">
      <w:pPr>
        <w:spacing w:before="109"/>
        <w:ind w:left="54" w:right="48" w:firstLine="655"/>
        <w:jc w:val="both"/>
        <w:rPr>
          <w:rFonts w:cs="Times New Roman"/>
          <w:sz w:val="24"/>
          <w:szCs w:val="24"/>
        </w:rPr>
      </w:pPr>
    </w:p>
    <w:p w14:paraId="708FAFFC">
      <w:pPr>
        <w:spacing w:before="109"/>
        <w:ind w:right="48"/>
        <w:jc w:val="both"/>
        <w:rPr>
          <w:rFonts w:hint="default" w:cs="Times New Roman"/>
          <w:b w:val="0"/>
          <w:bCs w:val="0"/>
          <w:color w:val="000000"/>
          <w:sz w:val="24"/>
          <w:szCs w:val="24"/>
          <w:lang w:val="uk-UA"/>
        </w:rPr>
      </w:pPr>
      <w:r>
        <w:rPr>
          <w:rFonts w:hint="default" w:cs="Times New Roman"/>
          <w:color w:val="000000"/>
          <w:sz w:val="24"/>
          <w:szCs w:val="24"/>
          <w:lang w:val="en-US"/>
        </w:rPr>
        <w:t>{time_of_application}</w:t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hint="default" w:cs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hint="default" w:cs="Times New Roman"/>
          <w:color w:val="000000"/>
          <w:sz w:val="24"/>
          <w:szCs w:val="24"/>
          <w:lang w:val="en-US"/>
        </w:rPr>
        <w:t xml:space="preserve">      </w:t>
      </w:r>
      <w:r>
        <w:rPr>
          <w:rFonts w:hint="default" w:cs="Times New Roman"/>
          <w:color w:val="000000"/>
          <w:sz w:val="24"/>
          <w:szCs w:val="24"/>
          <w:lang w:val="uk-UA"/>
        </w:rPr>
        <w:t xml:space="preserve">    </w:t>
      </w:r>
      <w:r>
        <w:rPr>
          <w:rFonts w:hint="default" w:cs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________</w:t>
      </w:r>
      <w:r>
        <w:rPr>
          <w:rFonts w:cs="Times New Roman"/>
          <w:b/>
          <w:bCs/>
          <w:color w:val="0000FF"/>
          <w:sz w:val="24"/>
          <w:szCs w:val="24"/>
        </w:rPr>
        <w:t>___</w:t>
      </w:r>
      <w:r>
        <w:rPr>
          <w:rFonts w:cs="Times New Roman"/>
          <w:b/>
          <w:bCs/>
          <w:color w:val="0000FF"/>
          <w:w w:val="99"/>
          <w:sz w:val="24"/>
          <w:szCs w:val="24"/>
        </w:rPr>
        <w:t>_</w:t>
      </w:r>
      <w:r>
        <w:rPr>
          <w:rFonts w:cs="Times New Roman"/>
          <w:b/>
          <w:bCs/>
          <w:color w:val="000000"/>
          <w:sz w:val="24"/>
          <w:szCs w:val="24"/>
        </w:rPr>
        <w:t>____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hint="default" w:cs="Times New Roman"/>
          <w:b/>
          <w:bCs/>
          <w:color w:val="000000"/>
          <w:sz w:val="24"/>
          <w:szCs w:val="24"/>
          <w:lang w:val="uk-UA"/>
        </w:rPr>
        <w:t xml:space="preserve">    </w:t>
      </w:r>
    </w:p>
    <w:p w14:paraId="754C9215">
      <w:pPr>
        <w:shd w:val="clear" w:color="auto" w:fill="FFFFFF"/>
        <w:suppressAutoHyphens/>
        <w:rPr>
          <w:rFonts w:eastAsia="Droid Sans Fallback" w:cs="Mangal"/>
          <w:b/>
          <w:bCs/>
          <w:kern w:val="2"/>
          <w:sz w:val="28"/>
          <w:szCs w:val="20"/>
          <w:lang w:eastAsia="hi-IN" w:bidi="hi-IN"/>
        </w:rPr>
      </w:pPr>
      <w:r>
        <w:rPr>
          <w:rFonts w:cs="Times New Roman"/>
          <w:i/>
          <w:iCs/>
          <w:color w:val="000000"/>
          <w:sz w:val="16"/>
          <w:szCs w:val="16"/>
        </w:rPr>
        <w:tab/>
      </w:r>
    </w:p>
    <w:p w14:paraId="045A1306"/>
    <w:sectPr>
      <w:pgSz w:w="11906" w:h="16838"/>
      <w:pgMar w:top="850" w:right="850" w:bottom="568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roid Sans Fallback">
    <w:altName w:val="French Kiss scrip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French Kiss script"/>
    <w:panose1 w:val="000004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21"/>
    <w:rsid w:val="00557D5B"/>
    <w:rsid w:val="00846420"/>
    <w:rsid w:val="00B15CF7"/>
    <w:rsid w:val="00C86B21"/>
    <w:rsid w:val="17556066"/>
    <w:rsid w:val="32C700E2"/>
    <w:rsid w:val="366C182D"/>
    <w:rsid w:val="74523E85"/>
    <w:rsid w:val="7BD8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Courier New"/>
      <w:sz w:val="28"/>
      <w:szCs w:val="20"/>
      <w:lang w:val="uk-UA" w:eastAsia="uk-U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6"/>
    <w:unhideWhenUsed/>
    <w:qFormat/>
    <w:uiPriority w:val="99"/>
    <w:pPr>
      <w:tabs>
        <w:tab w:val="center" w:pos="4819"/>
        <w:tab w:val="right" w:pos="9639"/>
      </w:tabs>
    </w:pPr>
  </w:style>
  <w:style w:type="paragraph" w:styleId="5">
    <w:name w:val="footer"/>
    <w:basedOn w:val="1"/>
    <w:link w:val="7"/>
    <w:unhideWhenUsed/>
    <w:qFormat/>
    <w:uiPriority w:val="99"/>
    <w:pPr>
      <w:tabs>
        <w:tab w:val="center" w:pos="4819"/>
        <w:tab w:val="right" w:pos="9639"/>
      </w:tabs>
    </w:pPr>
  </w:style>
  <w:style w:type="character" w:customStyle="1" w:styleId="6">
    <w:name w:val="Верхний колонтитул Знак"/>
    <w:basedOn w:val="2"/>
    <w:link w:val="4"/>
    <w:qFormat/>
    <w:uiPriority w:val="99"/>
    <w:rPr>
      <w:rFonts w:ascii="Times New Roman" w:hAnsi="Times New Roman" w:eastAsia="Times New Roman" w:cs="Courier New"/>
      <w:sz w:val="28"/>
      <w:szCs w:val="20"/>
      <w:lang w:eastAsia="uk-UA"/>
    </w:rPr>
  </w:style>
  <w:style w:type="character" w:customStyle="1" w:styleId="7">
    <w:name w:val="Нижний колонтитул Знак"/>
    <w:basedOn w:val="2"/>
    <w:link w:val="5"/>
    <w:uiPriority w:val="99"/>
    <w:rPr>
      <w:rFonts w:ascii="Times New Roman" w:hAnsi="Times New Roman" w:eastAsia="Times New Roman" w:cs="Courier New"/>
      <w:sz w:val="28"/>
      <w:szCs w:val="20"/>
      <w:lang w:eastAsia="uk-U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3256</Words>
  <Characters>1857</Characters>
  <Lines>15</Lines>
  <Paragraphs>10</Paragraphs>
  <TotalTime>23</TotalTime>
  <ScaleCrop>false</ScaleCrop>
  <LinksUpToDate>false</LinksUpToDate>
  <CharactersWithSpaces>5103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2024-04-22T13:49:00Z</dcterms:created>
  <dc:creator>Osmo</dc:creator>
  <cp:lastModifiedBy>Данил Селезнёв</cp:lastModifiedBy>
  <dcterms:modified xsi:type="dcterms:W3CDTF">2025-05-03T14:08:36Z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9F7CCFE466B545B7901E37FCBB46899A_12</vt:lpwstr>
  </property>
</Properties>
</file>