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Техническое задание на разработку программы "Городской телефонный справочник"</w:t>
      </w: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Содержание</w:t>
      </w: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 </w:t>
      </w: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Введение</w:t>
      </w: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1.1. Наименование программы</w:t>
      </w: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1.2. Назначение и область применения</w:t>
      </w: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2. Требования к программе </w:t>
      </w: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2.1. Требования к функциональным характеристикам</w:t>
      </w: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Ус</w:t>
      </w:r>
      <w:r>
        <w:rPr>
          <w:rFonts w:ascii="Times New Roman" w:hAnsi="Times New Roman" w:cs="Times New Roman"/>
          <w:sz w:val="24"/>
          <w:szCs w:val="24"/>
          <w:lang w:val="x-none"/>
        </w:rPr>
        <w:t>ловия эксплуатации</w:t>
      </w: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3.1. Требования к составу и параметрам технических средств</w:t>
      </w: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3.2. Требования к информационной и программной совместимости</w:t>
      </w: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3.2.1. Требования к информационным структурам и методам решения</w:t>
      </w:r>
      <w:bookmarkStart w:id="0" w:name="_GoBack"/>
      <w:bookmarkEnd w:id="0"/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3.2.1.1. Структура баз данных</w:t>
      </w: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3.2.1.2. Требования к з</w:t>
      </w:r>
      <w:r>
        <w:rPr>
          <w:rFonts w:ascii="Times New Roman" w:hAnsi="Times New Roman" w:cs="Times New Roman"/>
          <w:sz w:val="24"/>
          <w:szCs w:val="24"/>
          <w:lang w:val="x-none"/>
        </w:rPr>
        <w:t>апросам пользователей данных из базы</w:t>
      </w: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3.2.2. Требования к исходным кодам и языкам программирования</w:t>
      </w: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3.2.3. Требования к программным средствам, используемым программой</w:t>
      </w: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3.2.4. Требования к защите информации и программ</w:t>
      </w: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3.3. Специальные требования</w:t>
      </w: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 Технико-эко</w:t>
      </w:r>
      <w:r>
        <w:rPr>
          <w:rFonts w:ascii="Times New Roman" w:hAnsi="Times New Roman" w:cs="Times New Roman"/>
          <w:sz w:val="24"/>
          <w:szCs w:val="24"/>
          <w:lang w:val="x-none"/>
        </w:rPr>
        <w:t>номические показатели</w:t>
      </w: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4.1. Экономические преимущества разработки</w:t>
      </w: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5. Стадии и этапы разработки</w:t>
      </w: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5.1. Стадии разработки</w:t>
      </w: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5.2. Этапы разработки</w:t>
      </w: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5.3. Содержание работ по этапам</w:t>
      </w: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6. Порядок контроля и приемки</w:t>
      </w: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6.1. Виды испытаний</w:t>
      </w: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6.2. Общие требования к приемке раб</w:t>
      </w:r>
      <w:r>
        <w:rPr>
          <w:rFonts w:ascii="Times New Roman" w:hAnsi="Times New Roman" w:cs="Times New Roman"/>
          <w:sz w:val="24"/>
          <w:szCs w:val="24"/>
          <w:lang w:val="x-none"/>
        </w:rPr>
        <w:t>оты</w:t>
      </w: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1. Введение</w:t>
      </w: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Целью программы является создание автоматизированной информационной системы для управления городским телефонным справочником. Программа должна обеспечить удобный доступ к контактным данным жителей, предприятий и служебных организаций,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включая городские поселки и села.</w:t>
      </w: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1.1. Наименование программы</w:t>
      </w: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программы: "</w:t>
      </w:r>
      <w:r w:rsidR="00A85648">
        <w:rPr>
          <w:rFonts w:ascii="Times New Roman" w:hAnsi="Times New Roman" w:cs="Times New Roman"/>
          <w:sz w:val="24"/>
          <w:szCs w:val="24"/>
        </w:rPr>
        <w:t>Городской телефонный справочник</w:t>
      </w:r>
      <w:r>
        <w:rPr>
          <w:rFonts w:ascii="Times New Roman" w:hAnsi="Times New Roman" w:cs="Times New Roman"/>
          <w:sz w:val="24"/>
          <w:szCs w:val="24"/>
        </w:rPr>
        <w:t>"</w:t>
      </w: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1.2. Назначение и область применения</w:t>
      </w: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предназначена для создания, управления содержимым базы данных, содержащим следующие данные:</w:t>
      </w: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</w:t>
      </w:r>
      <w:r>
        <w:rPr>
          <w:rFonts w:ascii="Times New Roman" w:hAnsi="Times New Roman" w:cs="Times New Roman"/>
          <w:sz w:val="24"/>
          <w:szCs w:val="24"/>
        </w:rPr>
        <w:t xml:space="preserve">.1. </w:t>
      </w:r>
      <w:r w:rsidR="00A85648">
        <w:rPr>
          <w:rFonts w:ascii="Times New Roman" w:hAnsi="Times New Roman" w:cs="Times New Roman"/>
          <w:sz w:val="24"/>
          <w:szCs w:val="24"/>
        </w:rPr>
        <w:t>Номера жителей</w:t>
      </w:r>
      <w:r>
        <w:rPr>
          <w:rFonts w:ascii="Times New Roman" w:hAnsi="Times New Roman" w:cs="Times New Roman"/>
          <w:sz w:val="24"/>
          <w:szCs w:val="24"/>
        </w:rPr>
        <w:br/>
        <w:t xml:space="preserve">1.2.2. </w:t>
      </w:r>
      <w:r w:rsidR="00A85648">
        <w:rPr>
          <w:rFonts w:ascii="Times New Roman" w:hAnsi="Times New Roman" w:cs="Times New Roman"/>
          <w:sz w:val="24"/>
          <w:szCs w:val="24"/>
        </w:rPr>
        <w:t>Номера организаций</w:t>
      </w:r>
      <w:r w:rsidR="00A85648">
        <w:rPr>
          <w:rFonts w:ascii="Times New Roman" w:hAnsi="Times New Roman" w:cs="Times New Roman"/>
          <w:sz w:val="24"/>
          <w:szCs w:val="24"/>
        </w:rPr>
        <w:br/>
        <w:t>1.2.3. Служебные номера</w:t>
      </w:r>
      <w:r>
        <w:rPr>
          <w:rFonts w:ascii="Times New Roman" w:hAnsi="Times New Roman" w:cs="Times New Roman"/>
          <w:sz w:val="24"/>
          <w:szCs w:val="24"/>
        </w:rPr>
        <w:br/>
        <w:t xml:space="preserve">1.2.4. </w:t>
      </w:r>
      <w:r w:rsidR="00A85648">
        <w:rPr>
          <w:rFonts w:ascii="Times New Roman" w:hAnsi="Times New Roman" w:cs="Times New Roman"/>
          <w:sz w:val="24"/>
          <w:szCs w:val="24"/>
        </w:rPr>
        <w:t>Возможность просматривать базу данных</w:t>
      </w:r>
      <w:r>
        <w:rPr>
          <w:rFonts w:ascii="Times New Roman" w:hAnsi="Times New Roman" w:cs="Times New Roman"/>
          <w:sz w:val="24"/>
          <w:szCs w:val="24"/>
        </w:rPr>
        <w:br/>
        <w:t xml:space="preserve">1.2.5. </w:t>
      </w:r>
      <w:r w:rsidR="00A85648">
        <w:rPr>
          <w:rFonts w:ascii="Times New Roman" w:hAnsi="Times New Roman" w:cs="Times New Roman"/>
          <w:sz w:val="24"/>
          <w:szCs w:val="24"/>
        </w:rPr>
        <w:t>Возможность</w:t>
      </w:r>
      <w:r w:rsidR="00A85648">
        <w:rPr>
          <w:rFonts w:ascii="Times New Roman" w:hAnsi="Times New Roman" w:cs="Times New Roman"/>
          <w:sz w:val="24"/>
          <w:szCs w:val="24"/>
        </w:rPr>
        <w:t xml:space="preserve"> заносить в новую информацию в БД</w:t>
      </w: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предоста</w:t>
      </w:r>
      <w:r>
        <w:rPr>
          <w:rFonts w:ascii="Times New Roman" w:hAnsi="Times New Roman" w:cs="Times New Roman"/>
          <w:sz w:val="24"/>
          <w:szCs w:val="24"/>
        </w:rPr>
        <w:t xml:space="preserve">вляет </w:t>
      </w:r>
      <w:r w:rsidR="00A85648">
        <w:rPr>
          <w:rFonts w:ascii="Times New Roman" w:hAnsi="Times New Roman" w:cs="Times New Roman"/>
          <w:sz w:val="24"/>
          <w:szCs w:val="24"/>
        </w:rPr>
        <w:t>приложения</w:t>
      </w:r>
      <w:r>
        <w:rPr>
          <w:rFonts w:ascii="Times New Roman" w:hAnsi="Times New Roman" w:cs="Times New Roman"/>
          <w:sz w:val="24"/>
          <w:szCs w:val="24"/>
        </w:rPr>
        <w:t xml:space="preserve"> для управления содержимым базы данным в соответствии с</w:t>
      </w:r>
      <w:r w:rsidR="00A85648">
        <w:rPr>
          <w:rFonts w:ascii="Times New Roman" w:hAnsi="Times New Roman" w:cs="Times New Roman"/>
          <w:sz w:val="24"/>
          <w:szCs w:val="24"/>
        </w:rPr>
        <w:t xml:space="preserve"> предъявляемыми требованиями.</w:t>
      </w: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 xml:space="preserve">2. Требования к программе </w:t>
      </w: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2.1. Требования к функциональным характеристикам</w:t>
      </w: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обеспечивать возможность выполнения пе</w:t>
      </w:r>
      <w:r>
        <w:rPr>
          <w:rFonts w:ascii="Times New Roman" w:hAnsi="Times New Roman" w:cs="Times New Roman"/>
          <w:sz w:val="24"/>
          <w:szCs w:val="24"/>
        </w:rPr>
        <w:t>речисленных ниже функций:</w:t>
      </w:r>
      <w:r>
        <w:rPr>
          <w:rFonts w:ascii="Times New Roman" w:hAnsi="Times New Roman" w:cs="Times New Roman"/>
          <w:sz w:val="24"/>
          <w:szCs w:val="24"/>
        </w:rPr>
        <w:br/>
        <w:t xml:space="preserve">2.1.1. Разделение пользователей подключаемых через </w:t>
      </w:r>
      <w:r w:rsidR="00A85648">
        <w:rPr>
          <w:rFonts w:ascii="Times New Roman" w:hAnsi="Times New Roman" w:cs="Times New Roman"/>
          <w:sz w:val="24"/>
          <w:szCs w:val="24"/>
        </w:rPr>
        <w:t>приложение</w:t>
      </w:r>
      <w:r>
        <w:rPr>
          <w:rFonts w:ascii="Times New Roman" w:hAnsi="Times New Roman" w:cs="Times New Roman"/>
          <w:sz w:val="24"/>
          <w:szCs w:val="24"/>
        </w:rPr>
        <w:t xml:space="preserve"> на группы:</w:t>
      </w:r>
      <w:r>
        <w:rPr>
          <w:rFonts w:ascii="Times New Roman" w:hAnsi="Times New Roman" w:cs="Times New Roman"/>
          <w:sz w:val="24"/>
          <w:szCs w:val="24"/>
        </w:rPr>
        <w:br/>
        <w:t>2.1.1.1. Неавторизованных</w:t>
      </w:r>
      <w:r>
        <w:rPr>
          <w:rFonts w:ascii="Times New Roman" w:hAnsi="Times New Roman" w:cs="Times New Roman"/>
          <w:sz w:val="24"/>
          <w:szCs w:val="24"/>
        </w:rPr>
        <w:br/>
        <w:t>2.1.1.2. Пользователи</w:t>
      </w:r>
      <w:r>
        <w:rPr>
          <w:rFonts w:ascii="Times New Roman" w:hAnsi="Times New Roman" w:cs="Times New Roman"/>
          <w:sz w:val="24"/>
          <w:szCs w:val="24"/>
        </w:rPr>
        <w:br/>
        <w:t>2.1.1.3. Администраторов базы данных</w:t>
      </w:r>
      <w:r>
        <w:rPr>
          <w:rFonts w:ascii="Times New Roman" w:hAnsi="Times New Roman" w:cs="Times New Roman"/>
          <w:sz w:val="24"/>
          <w:szCs w:val="24"/>
        </w:rPr>
        <w:br/>
        <w:t>2.1.2. Добавление, редактирование и удаление записей о жителях, предп</w:t>
      </w:r>
      <w:r>
        <w:rPr>
          <w:rFonts w:ascii="Times New Roman" w:hAnsi="Times New Roman" w:cs="Times New Roman"/>
          <w:sz w:val="24"/>
          <w:szCs w:val="24"/>
        </w:rPr>
        <w:t>риятиях и служебных организациях.</w:t>
      </w:r>
      <w:r>
        <w:rPr>
          <w:rFonts w:ascii="Times New Roman" w:hAnsi="Times New Roman" w:cs="Times New Roman"/>
          <w:sz w:val="24"/>
          <w:szCs w:val="24"/>
        </w:rPr>
        <w:br/>
        <w:t>2.1.3. Хранение информации о имени, отчестве, адресе и номере телефона для жителей.</w:t>
      </w:r>
      <w:r>
        <w:rPr>
          <w:rFonts w:ascii="Times New Roman" w:hAnsi="Times New Roman" w:cs="Times New Roman"/>
          <w:sz w:val="24"/>
          <w:szCs w:val="24"/>
        </w:rPr>
        <w:br/>
        <w:t xml:space="preserve">2.1.4. Хранение информации о наименовании предприятия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организацити</w:t>
      </w:r>
      <w:proofErr w:type="spellEnd"/>
      <w:r>
        <w:rPr>
          <w:rFonts w:ascii="Times New Roman" w:hAnsi="Times New Roman" w:cs="Times New Roman"/>
          <w:sz w:val="24"/>
          <w:szCs w:val="24"/>
        </w:rPr>
        <w:t>, адресе и номере телефона для предприятий.</w:t>
      </w:r>
      <w:r>
        <w:rPr>
          <w:rFonts w:ascii="Times New Roman" w:hAnsi="Times New Roman" w:cs="Times New Roman"/>
          <w:sz w:val="24"/>
          <w:szCs w:val="24"/>
        </w:rPr>
        <w:br/>
        <w:t xml:space="preserve">2.1.5. Возможность поиска </w:t>
      </w:r>
      <w:r>
        <w:rPr>
          <w:rFonts w:ascii="Times New Roman" w:hAnsi="Times New Roman" w:cs="Times New Roman"/>
          <w:sz w:val="24"/>
          <w:szCs w:val="24"/>
        </w:rPr>
        <w:t>(фильтрации) по базе данных.</w:t>
      </w:r>
      <w:r>
        <w:rPr>
          <w:rFonts w:ascii="Times New Roman" w:hAnsi="Times New Roman" w:cs="Times New Roman"/>
          <w:sz w:val="24"/>
          <w:szCs w:val="24"/>
        </w:rPr>
        <w:br/>
        <w:t>2.1.6. Учет географических объектов, включая городские поселки и села.</w:t>
      </w: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3. Условия эксплуатации</w:t>
      </w: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3.1. Требования к составу и параметрам технических средств</w:t>
      </w: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3.3.1. В состав технических средств должен входить IВМ-совместимый пе</w:t>
      </w:r>
      <w:r>
        <w:rPr>
          <w:rFonts w:ascii="Times New Roman" w:hAnsi="Times New Roman" w:cs="Times New Roman"/>
          <w:sz w:val="24"/>
          <w:szCs w:val="24"/>
        </w:rPr>
        <w:t>рсональный компьютер (ПЭВМ), выполняющий роль сервера, включающий в себя:</w:t>
      </w: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3.3.1.1. процессор Pentium-2.0Hz, не менее; </w:t>
      </w:r>
      <w:r>
        <w:rPr>
          <w:rFonts w:ascii="Times New Roman" w:hAnsi="Times New Roman" w:cs="Times New Roman"/>
          <w:sz w:val="24"/>
          <w:szCs w:val="24"/>
        </w:rPr>
        <w:br/>
        <w:t xml:space="preserve">3.3.1.2. оперативную память объемом, 1Гигабайт, не менее; </w:t>
      </w:r>
      <w:r>
        <w:rPr>
          <w:rFonts w:ascii="Times New Roman" w:hAnsi="Times New Roman" w:cs="Times New Roman"/>
          <w:sz w:val="24"/>
          <w:szCs w:val="24"/>
        </w:rPr>
        <w:br/>
        <w:t xml:space="preserve">3.3.1.3. HDD, 40 Гигабайт, не менее; </w:t>
      </w:r>
      <w:r>
        <w:rPr>
          <w:rFonts w:ascii="Times New Roman" w:hAnsi="Times New Roman" w:cs="Times New Roman"/>
          <w:sz w:val="24"/>
          <w:szCs w:val="24"/>
        </w:rPr>
        <w:br/>
        <w:t xml:space="preserve">3.3.1.4. операционную систему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</w:t>
      </w:r>
      <w:r>
        <w:rPr>
          <w:rFonts w:ascii="Times New Roman" w:hAnsi="Times New Roman" w:cs="Times New Roman"/>
          <w:sz w:val="24"/>
          <w:szCs w:val="24"/>
        </w:rPr>
        <w:t xml:space="preserve">00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2003;</w:t>
      </w:r>
      <w:r>
        <w:rPr>
          <w:rFonts w:ascii="Times New Roman" w:hAnsi="Times New Roman" w:cs="Times New Roman"/>
          <w:sz w:val="24"/>
          <w:szCs w:val="24"/>
        </w:rPr>
        <w:br/>
        <w:t xml:space="preserve">3.3.1.5. операционную систему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2000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2003;</w:t>
      </w:r>
      <w:r>
        <w:rPr>
          <w:rFonts w:ascii="Times New Roman" w:hAnsi="Times New Roman" w:cs="Times New Roman"/>
          <w:sz w:val="24"/>
          <w:szCs w:val="24"/>
        </w:rPr>
        <w:br/>
        <w:t xml:space="preserve">3.3.1.6.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2000</w:t>
      </w: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3.2. Требования к информационной и программной совместимости</w:t>
      </w: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x-none"/>
        </w:rPr>
      </w:pP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x-none"/>
        </w:rPr>
      </w:pPr>
      <w:r w:rsidRPr="00A85648">
        <w:rPr>
          <w:rFonts w:ascii="Times New Roman" w:hAnsi="Times New Roman" w:cs="Times New Roman"/>
          <w:b/>
          <w:bCs/>
          <w:sz w:val="28"/>
          <w:szCs w:val="26"/>
          <w:lang w:val="x-none"/>
        </w:rPr>
        <w:t>3.2.1. Требования к информационным структурам и методам решен</w:t>
      </w:r>
      <w:r w:rsidRPr="00A85648">
        <w:rPr>
          <w:rFonts w:ascii="Times New Roman" w:hAnsi="Times New Roman" w:cs="Times New Roman"/>
          <w:b/>
          <w:bCs/>
          <w:sz w:val="28"/>
          <w:szCs w:val="26"/>
          <w:lang w:val="x-none"/>
        </w:rPr>
        <w:t>ия</w:t>
      </w: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x-none"/>
        </w:rPr>
      </w:pP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База данных работает под управлением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</w:t>
      </w:r>
      <w:proofErr w:type="spellEnd"/>
      <w:r>
        <w:rPr>
          <w:rFonts w:ascii="Times New Roman" w:hAnsi="Times New Roman" w:cs="Times New Roman"/>
          <w:sz w:val="24"/>
          <w:szCs w:val="24"/>
        </w:rPr>
        <w:t>. Используется много поточный доступ к базе данных. Необходимо обеспечить одновременную работу с программой с той же базой данной модулей экспорта внешних данных</w:t>
      </w: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x-none"/>
        </w:rPr>
      </w:pPr>
    </w:p>
    <w:p w:rsidR="00000000" w:rsidRPr="00A85648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0"/>
          <w:lang w:val="x-none"/>
        </w:rPr>
      </w:pPr>
      <w:r w:rsidRPr="00A85648">
        <w:rPr>
          <w:rFonts w:ascii="Times New Roman" w:hAnsi="Times New Roman" w:cs="Times New Roman"/>
          <w:b/>
          <w:bCs/>
          <w:sz w:val="28"/>
          <w:szCs w:val="20"/>
          <w:lang w:val="x-none"/>
        </w:rPr>
        <w:t>3.2.1.1. Структура баз данных</w:t>
      </w: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x-none"/>
        </w:rPr>
      </w:pP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аблица городов – CITY</w:t>
      </w:r>
    </w:p>
    <w:tbl>
      <w:tblPr>
        <w:tblW w:w="0" w:type="auto"/>
        <w:tblCellSpacing w:w="-8" w:type="dxa"/>
        <w:tblInd w:w="105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954"/>
        <w:gridCol w:w="1964"/>
        <w:gridCol w:w="4416"/>
      </w:tblGrid>
      <w:tr w:rsidR="00000000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83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83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поля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83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поля</w:t>
            </w:r>
          </w:p>
        </w:tc>
      </w:tr>
      <w:tr w:rsidR="00000000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83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CITYNAME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83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(255)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83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[уникальное] Название города</w:t>
            </w:r>
          </w:p>
        </w:tc>
      </w:tr>
    </w:tbl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Адресов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Adress</w:t>
      </w:r>
      <w:proofErr w:type="spellEnd"/>
    </w:p>
    <w:tbl>
      <w:tblPr>
        <w:tblW w:w="0" w:type="auto"/>
        <w:tblCellSpacing w:w="-8" w:type="dxa"/>
        <w:tblInd w:w="105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954"/>
        <w:gridCol w:w="1964"/>
        <w:gridCol w:w="4416"/>
      </w:tblGrid>
      <w:tr w:rsidR="00000000">
        <w:trPr>
          <w:trHeight w:val="285"/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83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83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поля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83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поля</w:t>
            </w:r>
          </w:p>
        </w:tc>
      </w:tr>
      <w:tr w:rsidR="00000000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83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ADRESSNAME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83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(255)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83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[уникальное]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Адресс</w:t>
            </w:r>
            <w:proofErr w:type="spellEnd"/>
          </w:p>
        </w:tc>
      </w:tr>
      <w:tr w:rsidR="00000000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83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STREET_NAME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83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(255)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83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лицы</w:t>
            </w:r>
          </w:p>
        </w:tc>
      </w:tr>
      <w:tr w:rsidR="00000000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83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BUILDING_NUMBER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83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83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дома</w:t>
            </w:r>
          </w:p>
        </w:tc>
      </w:tr>
      <w:tr w:rsidR="00000000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83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APARTMENT_NUMBER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83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83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квартиры</w:t>
            </w:r>
          </w:p>
        </w:tc>
      </w:tr>
    </w:tbl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Жителей - RESIDENTS</w:t>
      </w:r>
    </w:p>
    <w:tbl>
      <w:tblPr>
        <w:tblW w:w="0" w:type="auto"/>
        <w:tblCellSpacing w:w="-8" w:type="dxa"/>
        <w:tblInd w:w="105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954"/>
        <w:gridCol w:w="1964"/>
        <w:gridCol w:w="4416"/>
      </w:tblGrid>
      <w:tr w:rsidR="00000000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83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83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поля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83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поля</w:t>
            </w:r>
          </w:p>
        </w:tc>
      </w:tr>
      <w:tr w:rsidR="00000000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83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FIRST_NAME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83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83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[уникальное] Имя жителя</w:t>
            </w:r>
          </w:p>
        </w:tc>
      </w:tr>
      <w:tr w:rsidR="00000000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83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83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83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 жителя</w:t>
            </w:r>
          </w:p>
        </w:tc>
      </w:tr>
      <w:tr w:rsidR="00000000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83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PATRONYMIC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83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83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Отчество жителя</w:t>
            </w:r>
          </w:p>
        </w:tc>
      </w:tr>
      <w:tr w:rsidR="00000000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83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PHONE_NUMBER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83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83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телефона</w:t>
            </w:r>
          </w:p>
        </w:tc>
      </w:tr>
    </w:tbl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Служебные организации - ORGANIZATIONS</w:t>
      </w:r>
    </w:p>
    <w:tbl>
      <w:tblPr>
        <w:tblW w:w="0" w:type="auto"/>
        <w:tblCellSpacing w:w="-8" w:type="dxa"/>
        <w:tblInd w:w="105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954"/>
        <w:gridCol w:w="1964"/>
        <w:gridCol w:w="4416"/>
      </w:tblGrid>
      <w:tr w:rsidR="00000000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83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83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поля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83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поля</w:t>
            </w:r>
          </w:p>
        </w:tc>
      </w:tr>
      <w:tr w:rsidR="00000000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83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ORGANIZATION_NAME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83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(255)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83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организации</w:t>
            </w:r>
          </w:p>
        </w:tc>
      </w:tr>
      <w:tr w:rsidR="00000000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83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ADDRESS_ID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83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[FK]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83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Адресс</w:t>
            </w:r>
            <w:proofErr w:type="spellEnd"/>
          </w:p>
        </w:tc>
      </w:tr>
      <w:tr w:rsidR="00000000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83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PHONE_NUMBER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83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83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ер телефона</w:t>
            </w:r>
          </w:p>
        </w:tc>
      </w:tr>
    </w:tbl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Служебные телефоны – SERVICE_PHONES</w:t>
      </w:r>
    </w:p>
    <w:tbl>
      <w:tblPr>
        <w:tblW w:w="0" w:type="auto"/>
        <w:tblCellSpacing w:w="-8" w:type="dxa"/>
        <w:tblInd w:w="105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954"/>
        <w:gridCol w:w="1964"/>
        <w:gridCol w:w="4416"/>
      </w:tblGrid>
      <w:tr w:rsidR="00000000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83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Название поля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83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поля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83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поля</w:t>
            </w:r>
          </w:p>
        </w:tc>
      </w:tr>
      <w:tr w:rsidR="00000000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83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ORGANIZATION_NAME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83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[FK]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83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служебной организации</w:t>
            </w:r>
          </w:p>
        </w:tc>
      </w:tr>
      <w:tr w:rsidR="00000000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83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PHONE_NUMBER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83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83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телефона</w:t>
            </w:r>
          </w:p>
        </w:tc>
      </w:tr>
    </w:tbl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x-none"/>
        </w:rPr>
      </w:pPr>
    </w:p>
    <w:p w:rsidR="00000000" w:rsidRPr="00A85648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0"/>
          <w:lang w:val="x-none"/>
        </w:rPr>
      </w:pPr>
      <w:r w:rsidRPr="00A85648">
        <w:rPr>
          <w:rFonts w:ascii="Times New Roman" w:hAnsi="Times New Roman" w:cs="Times New Roman"/>
          <w:b/>
          <w:bCs/>
          <w:sz w:val="28"/>
          <w:szCs w:val="20"/>
          <w:lang w:val="x-none"/>
        </w:rPr>
        <w:t>3.2.1.2. Требования к запросам пользователей данных из ба</w:t>
      </w:r>
      <w:r w:rsidRPr="00A85648">
        <w:rPr>
          <w:rFonts w:ascii="Times New Roman" w:hAnsi="Times New Roman" w:cs="Times New Roman"/>
          <w:b/>
          <w:bCs/>
          <w:sz w:val="28"/>
          <w:szCs w:val="20"/>
          <w:lang w:val="x-none"/>
        </w:rPr>
        <w:t>зы</w:t>
      </w: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x-none"/>
        </w:rPr>
      </w:pP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Пользователи и администраторы работают с базой данных через интерфейс приложения.</w:t>
      </w: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Администраторы системы должны иметь возможность редактировать таблицы (добавление, редактирование)</w:t>
      </w: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Пользователи системы должны иметь возможность производить поиск по табл</w:t>
      </w:r>
      <w:r>
        <w:rPr>
          <w:rFonts w:ascii="Times New Roman" w:hAnsi="Times New Roman" w:cs="Times New Roman"/>
          <w:sz w:val="24"/>
          <w:szCs w:val="24"/>
        </w:rPr>
        <w:t>ицам, просматривать детальную информацию по каждому результату выборки</w:t>
      </w: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x-none"/>
        </w:rPr>
      </w:pPr>
    </w:p>
    <w:p w:rsidR="00000000" w:rsidRPr="00A85648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6"/>
          <w:lang w:val="x-none"/>
        </w:rPr>
      </w:pPr>
      <w:r w:rsidRPr="00A85648">
        <w:rPr>
          <w:rFonts w:ascii="Times New Roman" w:hAnsi="Times New Roman" w:cs="Times New Roman"/>
          <w:b/>
          <w:bCs/>
          <w:sz w:val="28"/>
          <w:szCs w:val="26"/>
          <w:lang w:val="x-none"/>
        </w:rPr>
        <w:t>3.2.2. Требования к исходным кодам и языкам программирования</w:t>
      </w: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x-none"/>
        </w:rPr>
      </w:pP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требования не предъявляются.</w:t>
      </w: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x-none"/>
        </w:rPr>
      </w:pPr>
    </w:p>
    <w:p w:rsidR="00000000" w:rsidRPr="00A85648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6"/>
          <w:lang w:val="x-none"/>
        </w:rPr>
      </w:pPr>
      <w:r w:rsidRPr="00A85648">
        <w:rPr>
          <w:rFonts w:ascii="Times New Roman" w:hAnsi="Times New Roman" w:cs="Times New Roman"/>
          <w:b/>
          <w:bCs/>
          <w:sz w:val="28"/>
          <w:szCs w:val="26"/>
          <w:lang w:val="x-none"/>
        </w:rPr>
        <w:t>3.2.3. Требования к программным средствам, используемым программой</w:t>
      </w: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x-none"/>
        </w:rPr>
      </w:pP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Системные</w:t>
      </w:r>
      <w:r>
        <w:rPr>
          <w:rFonts w:ascii="Times New Roman" w:hAnsi="Times New Roman" w:cs="Times New Roman"/>
          <w:sz w:val="24"/>
          <w:szCs w:val="24"/>
        </w:rPr>
        <w:t xml:space="preserve"> программные средства, используемые программой, должны быть представлены лицензионной локализованной версией операционной системы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2000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2003 и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2000.</w:t>
      </w:r>
    </w:p>
    <w:p w:rsidR="00000000" w:rsidRPr="00A85648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6"/>
          <w:lang w:val="x-none"/>
        </w:rPr>
      </w:pPr>
    </w:p>
    <w:p w:rsidR="00000000" w:rsidRPr="00A85648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6"/>
          <w:lang w:val="x-none"/>
        </w:rPr>
      </w:pPr>
      <w:r w:rsidRPr="00A85648">
        <w:rPr>
          <w:rFonts w:ascii="Times New Roman" w:hAnsi="Times New Roman" w:cs="Times New Roman"/>
          <w:b/>
          <w:bCs/>
          <w:sz w:val="28"/>
          <w:szCs w:val="26"/>
          <w:lang w:val="x-none"/>
        </w:rPr>
        <w:t>3.2.4. Требования к защите информации и программ</w:t>
      </w: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x-none"/>
        </w:rPr>
      </w:pP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</w:t>
      </w:r>
      <w:r>
        <w:rPr>
          <w:rFonts w:ascii="Times New Roman" w:hAnsi="Times New Roman" w:cs="Times New Roman"/>
          <w:sz w:val="24"/>
          <w:szCs w:val="24"/>
        </w:rPr>
        <w:t>я к защите информации и программ не предъявляются.</w:t>
      </w: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3.3. Специальные требования</w:t>
      </w: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обеспечивать одновременную работу пользователей посредством интерфейса приложения</w:t>
      </w: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4. Технико-экономические показатели</w:t>
      </w: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:rsidR="00A85648" w:rsidRDefault="00A856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4.1. Экономические преимущества разр</w:t>
      </w: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аботки</w:t>
      </w: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Ориентировочная экономическая эффективность не рассчитываются. Аналогия не проводится ввиду уникальности предъявляемых требований к разработке.</w:t>
      </w: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lastRenderedPageBreak/>
        <w:t>5. Стадии и этапы разработки</w:t>
      </w: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5.1. Стадии разработки</w:t>
      </w: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Разработка должна быть проведена в три стадии: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1. разработка технического задания; </w:t>
      </w:r>
      <w:r>
        <w:rPr>
          <w:rFonts w:ascii="Times New Roman" w:hAnsi="Times New Roman" w:cs="Times New Roman"/>
          <w:sz w:val="24"/>
          <w:szCs w:val="24"/>
        </w:rPr>
        <w:br/>
        <w:t xml:space="preserve">2. рабочее проектирование; </w:t>
      </w:r>
      <w:r>
        <w:rPr>
          <w:rFonts w:ascii="Times New Roman" w:hAnsi="Times New Roman" w:cs="Times New Roman"/>
          <w:sz w:val="24"/>
          <w:szCs w:val="24"/>
        </w:rPr>
        <w:br/>
        <w:t>3. внедрение.</w:t>
      </w: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5.2. Этапы разработки</w:t>
      </w: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  <w:r>
        <w:rPr>
          <w:rFonts w:ascii="Times New Roman" w:hAnsi="Times New Roman" w:cs="Times New Roman"/>
          <w:sz w:val="24"/>
          <w:szCs w:val="24"/>
        </w:rPr>
        <w:br/>
        <w:t>На стадии ра</w:t>
      </w:r>
      <w:r>
        <w:rPr>
          <w:rFonts w:ascii="Times New Roman" w:hAnsi="Times New Roman" w:cs="Times New Roman"/>
          <w:sz w:val="24"/>
          <w:szCs w:val="24"/>
        </w:rPr>
        <w:t>бочего проектирования должны быть выполнены перечисленные ниже этапы работ:</w:t>
      </w: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разработка программы; </w:t>
      </w:r>
      <w:r>
        <w:rPr>
          <w:rFonts w:ascii="Times New Roman" w:hAnsi="Times New Roman" w:cs="Times New Roman"/>
          <w:sz w:val="24"/>
          <w:szCs w:val="24"/>
        </w:rPr>
        <w:br/>
        <w:t xml:space="preserve">2. разработка программной документации; </w:t>
      </w:r>
      <w:r>
        <w:rPr>
          <w:rFonts w:ascii="Times New Roman" w:hAnsi="Times New Roman" w:cs="Times New Roman"/>
          <w:sz w:val="24"/>
          <w:szCs w:val="24"/>
        </w:rPr>
        <w:br/>
        <w:t>3. испытания программы.</w:t>
      </w: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стадии внедрения должен быть выполнен этап разработки подготовка и передача программы.</w:t>
      </w: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5.3. Содержание работ по этапам</w:t>
      </w: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этапе разработки технического задания должны быть выполнены перечисленные ниже работы: </w:t>
      </w:r>
      <w:r>
        <w:rPr>
          <w:rFonts w:ascii="Times New Roman" w:hAnsi="Times New Roman" w:cs="Times New Roman"/>
          <w:sz w:val="24"/>
          <w:szCs w:val="24"/>
        </w:rPr>
        <w:br/>
        <w:t xml:space="preserve">1. постановка задачи; </w:t>
      </w:r>
      <w:r>
        <w:rPr>
          <w:rFonts w:ascii="Times New Roman" w:hAnsi="Times New Roman" w:cs="Times New Roman"/>
          <w:sz w:val="24"/>
          <w:szCs w:val="24"/>
        </w:rPr>
        <w:br/>
        <w:t xml:space="preserve">2. определение и уточнение требований к техническим средствам; </w:t>
      </w:r>
      <w:r>
        <w:rPr>
          <w:rFonts w:ascii="Times New Roman" w:hAnsi="Times New Roman" w:cs="Times New Roman"/>
          <w:sz w:val="24"/>
          <w:szCs w:val="24"/>
        </w:rPr>
        <w:br/>
        <w:t>3. определение требований к программе;</w:t>
      </w:r>
      <w:r>
        <w:rPr>
          <w:rFonts w:ascii="Times New Roman" w:hAnsi="Times New Roman" w:cs="Times New Roman"/>
          <w:sz w:val="24"/>
          <w:szCs w:val="24"/>
        </w:rPr>
        <w:br/>
        <w:t>4. о</w:t>
      </w:r>
      <w:r>
        <w:rPr>
          <w:rFonts w:ascii="Times New Roman" w:hAnsi="Times New Roman" w:cs="Times New Roman"/>
          <w:sz w:val="24"/>
          <w:szCs w:val="24"/>
        </w:rPr>
        <w:t xml:space="preserve">пределение стадий, этапов и сроков разработки программы и документации на неё; </w:t>
      </w:r>
      <w:r>
        <w:rPr>
          <w:rFonts w:ascii="Times New Roman" w:hAnsi="Times New Roman" w:cs="Times New Roman"/>
          <w:sz w:val="24"/>
          <w:szCs w:val="24"/>
        </w:rPr>
        <w:br/>
        <w:t xml:space="preserve">5. согласование и утверждение технического задания. </w:t>
      </w:r>
      <w:r>
        <w:rPr>
          <w:rFonts w:ascii="Times New Roman" w:hAnsi="Times New Roman" w:cs="Times New Roman"/>
          <w:sz w:val="24"/>
          <w:szCs w:val="24"/>
        </w:rPr>
        <w:br/>
        <w:t xml:space="preserve">На этапе разработки программы должна быть выполнена работа по программированию (кодированию) и отладке программы. </w:t>
      </w:r>
      <w:r>
        <w:rPr>
          <w:rFonts w:ascii="Times New Roman" w:hAnsi="Times New Roman" w:cs="Times New Roman"/>
          <w:sz w:val="24"/>
          <w:szCs w:val="24"/>
        </w:rPr>
        <w:br/>
        <w:t>На этапе</w:t>
      </w:r>
      <w:r>
        <w:rPr>
          <w:rFonts w:ascii="Times New Roman" w:hAnsi="Times New Roman" w:cs="Times New Roman"/>
          <w:sz w:val="24"/>
          <w:szCs w:val="24"/>
        </w:rPr>
        <w:t xml:space="preserve"> разработки программной документации должна быть выполнена разработка программных документов в соответствии с требованиями к составу документации. </w:t>
      </w:r>
      <w:r>
        <w:rPr>
          <w:rFonts w:ascii="Times New Roman" w:hAnsi="Times New Roman" w:cs="Times New Roman"/>
          <w:sz w:val="24"/>
          <w:szCs w:val="24"/>
        </w:rPr>
        <w:br/>
        <w:t xml:space="preserve">На этапе испытаний программы должны быть выполнены перечисленные ниже виды работ: </w:t>
      </w:r>
      <w:r>
        <w:rPr>
          <w:rFonts w:ascii="Times New Roman" w:hAnsi="Times New Roman" w:cs="Times New Roman"/>
          <w:sz w:val="24"/>
          <w:szCs w:val="24"/>
        </w:rPr>
        <w:br/>
        <w:t>1. разработка, согласован</w:t>
      </w:r>
      <w:r>
        <w:rPr>
          <w:rFonts w:ascii="Times New Roman" w:hAnsi="Times New Roman" w:cs="Times New Roman"/>
          <w:sz w:val="24"/>
          <w:szCs w:val="24"/>
        </w:rPr>
        <w:t xml:space="preserve">ие и утверждение и методики испытаний; </w:t>
      </w:r>
      <w:r>
        <w:rPr>
          <w:rFonts w:ascii="Times New Roman" w:hAnsi="Times New Roman" w:cs="Times New Roman"/>
          <w:sz w:val="24"/>
          <w:szCs w:val="24"/>
        </w:rPr>
        <w:br/>
        <w:t xml:space="preserve">2. проведение приемо-сдаточных испытаний; </w:t>
      </w:r>
      <w:r>
        <w:rPr>
          <w:rFonts w:ascii="Times New Roman" w:hAnsi="Times New Roman" w:cs="Times New Roman"/>
          <w:sz w:val="24"/>
          <w:szCs w:val="24"/>
        </w:rPr>
        <w:br/>
        <w:t xml:space="preserve">3. корректировка программы и программной документации по результатам испытаний. </w:t>
      </w:r>
      <w:r>
        <w:rPr>
          <w:rFonts w:ascii="Times New Roman" w:hAnsi="Times New Roman" w:cs="Times New Roman"/>
          <w:sz w:val="24"/>
          <w:szCs w:val="24"/>
        </w:rPr>
        <w:br/>
        <w:t>На этапе подготовки и передачи программы должна быть выполнена работа по подготовке и переда</w:t>
      </w:r>
      <w:r>
        <w:rPr>
          <w:rFonts w:ascii="Times New Roman" w:hAnsi="Times New Roman" w:cs="Times New Roman"/>
          <w:sz w:val="24"/>
          <w:szCs w:val="24"/>
        </w:rPr>
        <w:t>че программы и программной документации в эксплуатацию на объектах Заказчика.</w:t>
      </w: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6. Порядок контроля и приемки</w:t>
      </w: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6.1. Виды испытаний</w:t>
      </w: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Приемо-сдаточные испытания должны проводиться на объекте Заказчика в оговоренные сроки. </w:t>
      </w:r>
      <w:r>
        <w:rPr>
          <w:rFonts w:ascii="Times New Roman" w:hAnsi="Times New Roman" w:cs="Times New Roman"/>
          <w:sz w:val="24"/>
          <w:szCs w:val="24"/>
        </w:rPr>
        <w:br/>
        <w:t>Приемо-сдаточные испытания програм</w:t>
      </w:r>
      <w:r>
        <w:rPr>
          <w:rFonts w:ascii="Times New Roman" w:hAnsi="Times New Roman" w:cs="Times New Roman"/>
          <w:sz w:val="24"/>
          <w:szCs w:val="24"/>
        </w:rPr>
        <w:t xml:space="preserve">мы должны проводиться согласно разработанной Исполнителем и согласованной Заказчиком Программы и методик испытаний. </w:t>
      </w:r>
      <w:r>
        <w:rPr>
          <w:rFonts w:ascii="Times New Roman" w:hAnsi="Times New Roman" w:cs="Times New Roman"/>
          <w:sz w:val="24"/>
          <w:szCs w:val="24"/>
        </w:rPr>
        <w:br/>
        <w:t>Ход проведения приемо-сдаточных испытаний Заказчик и Исполнитель документируют в Протоколе проведения испытаний</w:t>
      </w: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6.2. Общие требования к пр</w:t>
      </w: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иемке работы</w:t>
      </w: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основании Протокола проведения испытаний Исполнитель совместно с Заказчиком подписывает Акт приемки-сдачи программы в эксплуатацию</w:t>
      </w:r>
    </w:p>
    <w:p w:rsidR="00000000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:rsidR="00183A1D" w:rsidRDefault="00183A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sectPr w:rsidR="00183A1D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7A3B65"/>
    <w:multiLevelType w:val="singleLevel"/>
    <w:tmpl w:val="05AEAC47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648"/>
    <w:rsid w:val="000E6FA8"/>
    <w:rsid w:val="00183A1D"/>
    <w:rsid w:val="00A8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D007D3"/>
  <w14:defaultImageDpi w14:val="0"/>
  <w15:docId w15:val="{7475C606-9E7E-4D72-AA3E-23143E885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1194</Words>
  <Characters>6807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rxze</dc:creator>
  <cp:keywords/>
  <dc:description/>
  <cp:lastModifiedBy>rxze</cp:lastModifiedBy>
  <cp:revision>2</cp:revision>
  <dcterms:created xsi:type="dcterms:W3CDTF">2024-03-06T13:30:00Z</dcterms:created>
  <dcterms:modified xsi:type="dcterms:W3CDTF">2024-03-06T13:30:00Z</dcterms:modified>
</cp:coreProperties>
</file>