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StaticMetafile" ShapeID="ole_rId2" DrawAspect="Content" ObjectID="_1668955417" r:id="rId10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6BB4ABA9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586798">
        <w:rPr>
          <w:rFonts w:ascii="Times New Roman" w:hAnsi="Times New Roman" w:cs="Times New Roman"/>
          <w:b/>
          <w:sz w:val="28"/>
          <w:szCs w:val="28"/>
        </w:rPr>
        <w:t>3</w:t>
      </w:r>
    </w:p>
    <w:p w14:paraId="241295F1" w14:textId="460D1400" w:rsidR="00256A71" w:rsidRPr="00586798" w:rsidRDefault="00256A71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586798" w:rsidRPr="00586798">
        <w:rPr>
          <w:rFonts w:ascii="Times New Roman" w:hAnsi="Times New Roman" w:cs="Times New Roman"/>
          <w:b/>
          <w:sz w:val="28"/>
          <w:szCs w:val="28"/>
        </w:rPr>
        <w:t>6.1</w:t>
      </w:r>
    </w:p>
    <w:p w14:paraId="4704BB89" w14:textId="113D1AB4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076429">
        <w:rPr>
          <w:rFonts w:ascii="Times New Roman" w:hAnsi="Times New Roman" w:cs="Times New Roman"/>
          <w:b/>
          <w:sz w:val="28"/>
          <w:szCs w:val="28"/>
        </w:rPr>
        <w:t>Архитектура средств вычислительной техники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348487EF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586798">
        <w:rPr>
          <w:rFonts w:ascii="Times New Roman" w:hAnsi="Times New Roman" w:cs="Times New Roman"/>
          <w:b/>
          <w:sz w:val="28"/>
          <w:szCs w:val="28"/>
        </w:rPr>
        <w:t>Деревья поиска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6587CDD3" w14:textId="4F57BCD8" w:rsidR="00B76063" w:rsidRDefault="00B76063" w:rsidP="003104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F485DD" w14:textId="77777777" w:rsidR="0031045B" w:rsidRPr="003473CC" w:rsidRDefault="0031045B" w:rsidP="003104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1449CDB0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570417" w:rsidRPr="0057041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AB29A4" w14:textId="45DFB30F" w:rsidR="00B76063" w:rsidRPr="00570417" w:rsidRDefault="0057041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Кинчаров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</w:t>
      </w:r>
    </w:p>
    <w:p w14:paraId="70696320" w14:textId="7657909A" w:rsidR="00B76063" w:rsidRPr="003473CC" w:rsidRDefault="0057041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Пайхаев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Алексей</w:t>
      </w:r>
    </w:p>
    <w:p w14:paraId="160CA7DB" w14:textId="77BA5052" w:rsidR="00B76063" w:rsidRPr="001346BB" w:rsidRDefault="0057041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D6879D5" w14:textId="77777777" w:rsidR="00B76063" w:rsidRPr="0021220F" w:rsidRDefault="00B76063" w:rsidP="00B76063">
          <w:pPr>
            <w:pStyle w:val="a8"/>
            <w:jc w:val="center"/>
            <w:rPr>
              <w:rFonts w:cs="Times New Roman"/>
              <w:b/>
              <w:bCs w:val="0"/>
              <w:sz w:val="32"/>
              <w:szCs w:val="32"/>
            </w:rPr>
          </w:pPr>
          <w:r w:rsidRPr="0021220F">
            <w:rPr>
              <w:rFonts w:cs="Times New Roman"/>
              <w:b/>
              <w:bCs w:val="0"/>
              <w:sz w:val="32"/>
              <w:szCs w:val="32"/>
            </w:rPr>
            <w:t>Содержание</w:t>
          </w:r>
        </w:p>
        <w:p w14:paraId="64DE7D3C" w14:textId="7FCC5566" w:rsidR="0021220F" w:rsidRPr="0021220F" w:rsidRDefault="00B760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608536" w:history="1">
            <w:r w:rsidR="0021220F" w:rsidRPr="0021220F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Цель работы: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_Toc53608536 \h </w:instrTex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76128" w14:textId="2AE004B8" w:rsidR="0021220F" w:rsidRPr="0021220F" w:rsidRDefault="00A94E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37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Задание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_Toc53608537 \h </w:instrTex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706C2" w14:textId="3ED0280D" w:rsidR="0021220F" w:rsidRPr="0021220F" w:rsidRDefault="00A94E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38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хемы структур данных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_Toc53608538 \h </w:instrTex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B2868" w14:textId="483F12B9" w:rsidR="0021220F" w:rsidRPr="0021220F" w:rsidRDefault="00A94E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39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Блок-схемы алгоритмов: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27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62B9CEDC" w14:textId="73A08E6C" w:rsidR="0021220F" w:rsidRPr="0021220F" w:rsidRDefault="00A94E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40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Текст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27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13</w:t>
            </w:r>
          </w:hyperlink>
        </w:p>
        <w:p w14:paraId="0D41A6CA" w14:textId="6D21779D" w:rsidR="0021220F" w:rsidRPr="0021220F" w:rsidRDefault="00A94E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41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Описание работы программы с интерфейсом: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_Toc53608541 \h </w:instrTex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85732" w14:textId="222AC203" w:rsidR="0021220F" w:rsidRPr="0021220F" w:rsidRDefault="00A94E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42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Вывод: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27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16</w:t>
            </w:r>
          </w:hyperlink>
        </w:p>
        <w:p w14:paraId="6C1C4408" w14:textId="1725DB67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D2D8EE1" w14:textId="77CF096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7DE2385" w14:textId="60056813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769B09" w14:textId="38805E9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FBAD267" w14:textId="77777777" w:rsidR="00305F3E" w:rsidRDefault="00305F3E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912C262" w14:textId="6C43C89F" w:rsidR="00305F3E" w:rsidRDefault="00EC661B" w:rsidP="00EC661B">
      <w:pPr>
        <w:pStyle w:val="1"/>
        <w:rPr>
          <w:bCs/>
          <w:sz w:val="32"/>
          <w:szCs w:val="36"/>
          <w:shd w:val="clear" w:color="auto" w:fill="FFFFFF"/>
        </w:rPr>
      </w:pPr>
      <w:bookmarkStart w:id="0" w:name="_Toc53608536"/>
      <w:r w:rsidRPr="00861446">
        <w:rPr>
          <w:bCs/>
          <w:sz w:val="32"/>
          <w:szCs w:val="36"/>
          <w:shd w:val="clear" w:color="auto" w:fill="FFFFFF"/>
        </w:rPr>
        <w:t>Цель работы</w:t>
      </w:r>
      <w:r w:rsidR="00305F3E" w:rsidRPr="00861446">
        <w:rPr>
          <w:bCs/>
          <w:sz w:val="32"/>
          <w:szCs w:val="36"/>
          <w:shd w:val="clear" w:color="auto" w:fill="FFFFFF"/>
        </w:rPr>
        <w:t>:</w:t>
      </w:r>
      <w:bookmarkEnd w:id="0"/>
    </w:p>
    <w:p w14:paraId="7F747EBC" w14:textId="77777777" w:rsidR="00861446" w:rsidRPr="00861446" w:rsidRDefault="00861446" w:rsidP="002809C2">
      <w:pPr>
        <w:jc w:val="both"/>
      </w:pPr>
    </w:p>
    <w:p w14:paraId="76B8577A" w14:textId="5085A504" w:rsidR="006F1D04" w:rsidRDefault="00EC661B" w:rsidP="00586798">
      <w:pPr>
        <w:jc w:val="both"/>
        <w:rPr>
          <w:rFonts w:ascii="Times New Roman" w:hAnsi="Times New Roman" w:cs="Times New Roman"/>
          <w:bCs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hd w:val="clear" w:color="auto" w:fill="FFFFFF"/>
        </w:rPr>
        <w:tab/>
      </w:r>
      <w:r w:rsidR="00586798" w:rsidRPr="00586798">
        <w:rPr>
          <w:rFonts w:ascii="Times New Roman" w:hAnsi="Times New Roman" w:cs="Times New Roman"/>
          <w:sz w:val="28"/>
          <w:szCs w:val="28"/>
        </w:rPr>
        <w:t>Познакомиться со способами балансировки двоичных деревьев поиска и другими видами сбалансированных деревьев, приобрести навыки их реализации.</w:t>
      </w:r>
    </w:p>
    <w:p w14:paraId="28458AD7" w14:textId="6743090D" w:rsidR="00861446" w:rsidRPr="004D6DDF" w:rsidRDefault="00331B60" w:rsidP="00772142">
      <w:pPr>
        <w:pStyle w:val="1"/>
        <w:rPr>
          <w:sz w:val="32"/>
          <w:szCs w:val="36"/>
          <w:shd w:val="clear" w:color="auto" w:fill="FFFFFF"/>
        </w:rPr>
      </w:pPr>
      <w:bookmarkStart w:id="1" w:name="_Toc53608537"/>
      <w:r w:rsidRPr="00772142">
        <w:rPr>
          <w:sz w:val="32"/>
          <w:szCs w:val="36"/>
          <w:shd w:val="clear" w:color="auto" w:fill="FFFFFF"/>
        </w:rPr>
        <w:t>Задание</w:t>
      </w:r>
      <w:r w:rsidRPr="004D6DDF">
        <w:rPr>
          <w:sz w:val="32"/>
          <w:szCs w:val="36"/>
          <w:shd w:val="clear" w:color="auto" w:fill="FFFFFF"/>
        </w:rPr>
        <w:t>:</w:t>
      </w:r>
      <w:bookmarkEnd w:id="1"/>
    </w:p>
    <w:p w14:paraId="11BF166F" w14:textId="695422D2" w:rsidR="00D11D94" w:rsidRDefault="00D11D94" w:rsidP="00586798">
      <w:pPr>
        <w:jc w:val="both"/>
        <w:rPr>
          <w:rFonts w:ascii="Times New Roman" w:hAnsi="Times New Roman" w:cs="Times New Roman"/>
          <w:sz w:val="28"/>
          <w:szCs w:val="28"/>
        </w:rPr>
      </w:pPr>
      <w:r w:rsidRPr="004D6DDF">
        <w:tab/>
      </w:r>
      <w:r w:rsidR="00586798" w:rsidRPr="00586798">
        <w:rPr>
          <w:rFonts w:ascii="Times New Roman" w:hAnsi="Times New Roman" w:cs="Times New Roman"/>
          <w:sz w:val="28"/>
          <w:szCs w:val="28"/>
        </w:rPr>
        <w:t>Для заданного в табл. 6.3 вида дерева разработать программу, позволяющую оценить число выполняемых операций при вставке (удалении) n элементов. Построить графики изменения среднего числа операций на вставку (удаление) одного элемента в зависимости от n. Каждый из вариантов деревьев, как и в предыдущей работе, разрабатывает коллектив из двух подгрупп</w:t>
      </w:r>
      <w:r w:rsidRPr="00D11D94">
        <w:rPr>
          <w:rFonts w:ascii="Times New Roman" w:hAnsi="Times New Roman" w:cs="Times New Roman"/>
          <w:sz w:val="28"/>
          <w:szCs w:val="28"/>
        </w:rPr>
        <w:t>.</w:t>
      </w:r>
    </w:p>
    <w:p w14:paraId="419944F2" w14:textId="2A02A488" w:rsidR="00586798" w:rsidRDefault="00586798">
      <w:pPr>
        <w:rPr>
          <w:rFonts w:ascii="Times New Roman" w:hAnsi="Times New Roman" w:cs="Times New Roman"/>
          <w:sz w:val="28"/>
          <w:szCs w:val="28"/>
        </w:rPr>
      </w:pPr>
      <w:bookmarkStart w:id="2" w:name="_Toc53608538"/>
      <w:r w:rsidRPr="00586798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028C0285" wp14:editId="3838F82E">
            <wp:extent cx="5870338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709" cy="34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33B" w14:textId="77777777" w:rsidR="00586798" w:rsidRDefault="00586798">
      <w:pPr>
        <w:rPr>
          <w:rFonts w:ascii="Times New Roman" w:eastAsiaTheme="majorEastAsia" w:hAnsi="Times New Roman" w:cstheme="majorBidi"/>
          <w:b/>
          <w:sz w:val="32"/>
          <w:szCs w:val="36"/>
          <w:lang w:val="en-US"/>
        </w:rPr>
      </w:pPr>
      <w:r>
        <w:rPr>
          <w:sz w:val="32"/>
          <w:szCs w:val="36"/>
          <w:lang w:val="en-US"/>
        </w:rPr>
        <w:br w:type="page"/>
      </w:r>
    </w:p>
    <w:p w14:paraId="0A7C26FE" w14:textId="4C9F8559" w:rsidR="006F3843" w:rsidRPr="00D361A6" w:rsidRDefault="00F90FC8" w:rsidP="006F3843">
      <w:pPr>
        <w:pStyle w:val="1"/>
        <w:rPr>
          <w:sz w:val="32"/>
          <w:szCs w:val="36"/>
          <w:lang w:val="en-US"/>
        </w:rPr>
      </w:pPr>
      <w:r>
        <w:rPr>
          <w:sz w:val="32"/>
          <w:szCs w:val="36"/>
        </w:rPr>
        <w:lastRenderedPageBreak/>
        <w:t>С</w:t>
      </w:r>
      <w:r w:rsidR="00772587" w:rsidRPr="00D361A6">
        <w:rPr>
          <w:sz w:val="32"/>
          <w:szCs w:val="36"/>
        </w:rPr>
        <w:t>хемы структур данных</w:t>
      </w:r>
      <w:r w:rsidR="00772587" w:rsidRPr="00D361A6">
        <w:rPr>
          <w:sz w:val="32"/>
          <w:szCs w:val="36"/>
          <w:lang w:val="en-US"/>
        </w:rPr>
        <w:t>:</w:t>
      </w:r>
      <w:bookmarkEnd w:id="2"/>
    </w:p>
    <w:p w14:paraId="451F6CE2" w14:textId="77777777" w:rsidR="006F3843" w:rsidRDefault="006F3843" w:rsidP="001316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7BB72" w14:textId="7B7CC648" w:rsidR="001316EE" w:rsidRPr="00EF0314" w:rsidRDefault="00F324E3" w:rsidP="00806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CFB6C8" wp14:editId="3FC573D3">
            <wp:extent cx="5940425" cy="379392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9685" w14:textId="37BDE530" w:rsidR="006F1D04" w:rsidRDefault="00EF0314" w:rsidP="00D11D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6F3843">
        <w:rPr>
          <w:rFonts w:ascii="Times New Roman" w:hAnsi="Times New Roman" w:cs="Times New Roman"/>
          <w:sz w:val="28"/>
          <w:szCs w:val="28"/>
        </w:rPr>
        <w:t xml:space="preserve">– </w:t>
      </w:r>
      <w:r w:rsidR="00F324E3">
        <w:rPr>
          <w:rFonts w:ascii="Times New Roman" w:hAnsi="Times New Roman" w:cs="Times New Roman"/>
          <w:sz w:val="28"/>
          <w:szCs w:val="28"/>
        </w:rPr>
        <w:t>Схема красно-черного дерева</w:t>
      </w:r>
      <w:r w:rsidR="006F38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CC4D5" w14:textId="7C389530" w:rsidR="006F1D04" w:rsidRPr="00F324E3" w:rsidRDefault="006F1D04" w:rsidP="00A83F70">
      <w:pPr>
        <w:rPr>
          <w:rFonts w:ascii="Times New Roman" w:hAnsi="Times New Roman" w:cs="Times New Roman"/>
          <w:sz w:val="28"/>
          <w:szCs w:val="28"/>
        </w:rPr>
      </w:pPr>
    </w:p>
    <w:p w14:paraId="21C05DE2" w14:textId="1781B797" w:rsidR="006F1D04" w:rsidRDefault="00D60386" w:rsidP="00D11D94">
      <w:pPr>
        <w:jc w:val="center"/>
        <w:rPr>
          <w:rFonts w:ascii="Times New Roman" w:hAnsi="Times New Roman" w:cs="Times New Roman"/>
          <w:sz w:val="28"/>
          <w:szCs w:val="28"/>
        </w:rPr>
      </w:pPr>
      <w:r w:rsidRPr="00D603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6CD0E7" wp14:editId="77971ED5">
            <wp:extent cx="3115110" cy="305795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F5FD" w14:textId="15A704F6" w:rsidR="00EF0314" w:rsidRPr="00D60386" w:rsidRDefault="00EF0314" w:rsidP="00D11D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6F38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386">
        <w:rPr>
          <w:rFonts w:ascii="Times New Roman" w:hAnsi="Times New Roman" w:cs="Times New Roman"/>
          <w:sz w:val="28"/>
          <w:szCs w:val="28"/>
        </w:rPr>
        <w:t>Структура узла</w:t>
      </w:r>
      <w:r w:rsidR="006F3843">
        <w:rPr>
          <w:rFonts w:ascii="Times New Roman" w:hAnsi="Times New Roman" w:cs="Times New Roman"/>
          <w:sz w:val="28"/>
          <w:szCs w:val="28"/>
        </w:rPr>
        <w:t>.</w:t>
      </w:r>
    </w:p>
    <w:p w14:paraId="6D885AD3" w14:textId="77777777" w:rsidR="001F4BC2" w:rsidRPr="00D60386" w:rsidRDefault="001F4BC2" w:rsidP="00D11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146E4" w14:textId="4CB04F12" w:rsidR="001F4BC2" w:rsidRPr="00D60386" w:rsidRDefault="001F4BC2" w:rsidP="00D11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61246" w14:textId="49E7C5D8" w:rsidR="00554789" w:rsidRDefault="009A04DC" w:rsidP="00554789">
      <w:pPr>
        <w:pStyle w:val="1"/>
        <w:rPr>
          <w:rFonts w:cs="Times New Roman"/>
          <w:sz w:val="32"/>
          <w:szCs w:val="36"/>
          <w:shd w:val="clear" w:color="auto" w:fill="FFFFFF"/>
        </w:rPr>
      </w:pPr>
      <w:bookmarkStart w:id="3" w:name="_Toc53608539"/>
      <w:r w:rsidRPr="00033180">
        <w:rPr>
          <w:rFonts w:cs="Times New Roman"/>
          <w:sz w:val="32"/>
          <w:szCs w:val="36"/>
          <w:shd w:val="clear" w:color="auto" w:fill="FFFFFF"/>
        </w:rPr>
        <w:lastRenderedPageBreak/>
        <w:t>Блок-схемы</w:t>
      </w:r>
      <w:r w:rsidR="001579CD" w:rsidRPr="00033180">
        <w:rPr>
          <w:rFonts w:cs="Times New Roman"/>
          <w:sz w:val="32"/>
          <w:szCs w:val="36"/>
          <w:shd w:val="clear" w:color="auto" w:fill="FFFFFF"/>
        </w:rPr>
        <w:t xml:space="preserve"> </w:t>
      </w:r>
      <w:r w:rsidR="0030248C" w:rsidRPr="00033180">
        <w:rPr>
          <w:rFonts w:cs="Times New Roman"/>
          <w:sz w:val="32"/>
          <w:szCs w:val="36"/>
          <w:shd w:val="clear" w:color="auto" w:fill="FFFFFF"/>
        </w:rPr>
        <w:t>алгоритм</w:t>
      </w:r>
      <w:r w:rsidR="001579CD" w:rsidRPr="00033180">
        <w:rPr>
          <w:rFonts w:cs="Times New Roman"/>
          <w:sz w:val="32"/>
          <w:szCs w:val="36"/>
          <w:shd w:val="clear" w:color="auto" w:fill="FFFFFF"/>
        </w:rPr>
        <w:t>ов</w:t>
      </w:r>
      <w:r w:rsidR="0072658B" w:rsidRPr="00033180">
        <w:rPr>
          <w:rFonts w:cs="Times New Roman"/>
          <w:sz w:val="32"/>
          <w:szCs w:val="36"/>
          <w:shd w:val="clear" w:color="auto" w:fill="FFFFFF"/>
        </w:rPr>
        <w:t>:</w:t>
      </w:r>
      <w:bookmarkEnd w:id="3"/>
    </w:p>
    <w:p w14:paraId="6C1D1CA0" w14:textId="77777777" w:rsidR="00554789" w:rsidRPr="00554789" w:rsidRDefault="00554789" w:rsidP="00554789"/>
    <w:p w14:paraId="5102CEB9" w14:textId="2C90F55E" w:rsidR="008065ED" w:rsidRDefault="00554789" w:rsidP="00554789">
      <w:pPr>
        <w:ind w:left="-1134"/>
        <w:jc w:val="center"/>
      </w:pPr>
      <w:r w:rsidRPr="00554789">
        <w:drawing>
          <wp:inline distT="0" distB="0" distL="0" distR="0" wp14:anchorId="5021EEE4" wp14:editId="63248474">
            <wp:extent cx="6943735" cy="7239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6337" cy="72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38B" w14:textId="7FCA647C" w:rsidR="006F1D04" w:rsidRDefault="00554789" w:rsidP="005C7595">
      <w:pPr>
        <w:jc w:val="center"/>
      </w:pPr>
      <w:r w:rsidRPr="00554789">
        <w:lastRenderedPageBreak/>
        <w:drawing>
          <wp:inline distT="0" distB="0" distL="0" distR="0" wp14:anchorId="127DD5C5" wp14:editId="3D360510">
            <wp:extent cx="5940425" cy="360876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3403" w14:textId="16A72C7F" w:rsidR="004D47A0" w:rsidRDefault="00554789">
      <w:pPr>
        <w:rPr>
          <w:rFonts w:cs="Times New Roman"/>
          <w:sz w:val="32"/>
          <w:shd w:val="clear" w:color="auto" w:fill="FFFFFF"/>
        </w:rPr>
      </w:pPr>
      <w:bookmarkStart w:id="4" w:name="_Toc53608540"/>
      <w:r w:rsidRPr="00554789">
        <w:rPr>
          <w:rFonts w:cs="Times New Roman"/>
          <w:sz w:val="32"/>
          <w:shd w:val="clear" w:color="auto" w:fill="FFFFFF"/>
        </w:rPr>
        <w:lastRenderedPageBreak/>
        <w:drawing>
          <wp:inline distT="0" distB="0" distL="0" distR="0" wp14:anchorId="239EE626" wp14:editId="2CCF0E19">
            <wp:extent cx="5940425" cy="552351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E602" w14:textId="77777777" w:rsidR="00554789" w:rsidRDefault="00554789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</w:pPr>
    </w:p>
    <w:p w14:paraId="63ACB10B" w14:textId="1A90CBC8" w:rsidR="00554789" w:rsidRDefault="00554789">
      <w:pPr>
        <w:rPr>
          <w:rFonts w:cs="Times New Roman"/>
          <w:sz w:val="32"/>
          <w:shd w:val="clear" w:color="auto" w:fill="FFFFFF"/>
        </w:rPr>
      </w:pPr>
      <w:r>
        <w:rPr>
          <w:rFonts w:cs="Times New Roman"/>
          <w:sz w:val="32"/>
          <w:shd w:val="clear" w:color="auto" w:fill="FFFFFF"/>
        </w:rPr>
        <w:br w:type="page"/>
      </w:r>
      <w:r w:rsidRPr="00554789">
        <w:rPr>
          <w:rFonts w:cs="Times New Roman"/>
          <w:sz w:val="32"/>
          <w:shd w:val="clear" w:color="auto" w:fill="FFFFFF"/>
        </w:rPr>
        <w:lastRenderedPageBreak/>
        <w:drawing>
          <wp:inline distT="0" distB="0" distL="0" distR="0" wp14:anchorId="3FE680F0" wp14:editId="08ED4365">
            <wp:extent cx="3620005" cy="6954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22C1" w14:textId="77777777" w:rsidR="00554789" w:rsidRDefault="00554789">
      <w:pPr>
        <w:rPr>
          <w:rFonts w:cs="Times New Roman"/>
          <w:sz w:val="32"/>
          <w:shd w:val="clear" w:color="auto" w:fill="FFFFFF"/>
        </w:rPr>
      </w:pPr>
    </w:p>
    <w:p w14:paraId="3E250E45" w14:textId="2D134E9F" w:rsidR="00554789" w:rsidRDefault="00554789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</w:pPr>
      <w:r w:rsidRPr="00554789"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  <w:lastRenderedPageBreak/>
        <w:drawing>
          <wp:inline distT="0" distB="0" distL="0" distR="0" wp14:anchorId="58BBF477" wp14:editId="3D9E56BE">
            <wp:extent cx="3677163" cy="776395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84DF" w14:textId="12000CD2" w:rsidR="00554789" w:rsidRDefault="00554789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</w:pPr>
      <w:r w:rsidRPr="00554789"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  <w:lastRenderedPageBreak/>
        <w:drawing>
          <wp:inline distT="0" distB="0" distL="0" distR="0" wp14:anchorId="26F89E65" wp14:editId="2AE154D2">
            <wp:extent cx="3667637" cy="77734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2941" w14:textId="77777777" w:rsidR="00554789" w:rsidRDefault="00554789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</w:pPr>
      <w:r>
        <w:rPr>
          <w:rFonts w:cs="Times New Roman"/>
          <w:sz w:val="32"/>
          <w:shd w:val="clear" w:color="auto" w:fill="FFFFFF"/>
        </w:rPr>
        <w:br w:type="page"/>
      </w:r>
    </w:p>
    <w:p w14:paraId="19CE9968" w14:textId="2EA143D6" w:rsidR="00586798" w:rsidRDefault="00586798" w:rsidP="00297389">
      <w:pPr>
        <w:pStyle w:val="1"/>
        <w:rPr>
          <w:rFonts w:cs="Times New Roman"/>
          <w:sz w:val="32"/>
          <w:shd w:val="clear" w:color="auto" w:fill="FFFFFF"/>
        </w:rPr>
      </w:pPr>
      <w:r>
        <w:rPr>
          <w:rFonts w:cs="Times New Roman"/>
          <w:sz w:val="32"/>
          <w:shd w:val="clear" w:color="auto" w:fill="FFFFFF"/>
        </w:rPr>
        <w:lastRenderedPageBreak/>
        <w:t>Результаты экспериментов</w:t>
      </w:r>
    </w:p>
    <w:p w14:paraId="1E32BEDF" w14:textId="77777777" w:rsidR="008134C4" w:rsidRPr="008134C4" w:rsidRDefault="008134C4" w:rsidP="008134C4"/>
    <w:p w14:paraId="189D98CE" w14:textId="51F1A9C7" w:rsidR="00586798" w:rsidRPr="008134C4" w:rsidRDefault="008134C4" w:rsidP="0058679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5A4BD2C1" wp14:editId="5EA097F0">
            <wp:extent cx="5191125" cy="3086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B3DF" w14:textId="11715204" w:rsidR="00586798" w:rsidRPr="008134C4" w:rsidRDefault="008134C4" w:rsidP="008134C4">
      <w:pPr>
        <w:jc w:val="center"/>
        <w:rPr>
          <w:rFonts w:ascii="Times New Roman" w:hAnsi="Times New Roman" w:cs="Times New Roman"/>
          <w:sz w:val="24"/>
        </w:rPr>
      </w:pPr>
      <w:r w:rsidRPr="008134C4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 xml:space="preserve"> 3 - </w:t>
      </w:r>
      <w:r w:rsidRPr="008134C4">
        <w:rPr>
          <w:rFonts w:ascii="Times New Roman" w:hAnsi="Times New Roman" w:cs="Times New Roman"/>
          <w:sz w:val="24"/>
        </w:rPr>
        <w:t xml:space="preserve">график изменения среднего числа операций на вставку одного элемента в зависимости от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8134C4"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Times New Roman" w:cs="Times New Roman"/>
          <w:sz w:val="24"/>
        </w:rPr>
        <w:t>Средние значения по результатам 100 экспериментов</w:t>
      </w:r>
      <w:r w:rsidRPr="008134C4">
        <w:rPr>
          <w:rFonts w:ascii="Times New Roman" w:hAnsi="Times New Roman" w:cs="Times New Roman"/>
          <w:sz w:val="24"/>
        </w:rPr>
        <w:t>)</w:t>
      </w:r>
    </w:p>
    <w:p w14:paraId="37D54389" w14:textId="77777777" w:rsidR="00586798" w:rsidRDefault="00586798" w:rsidP="00586798">
      <w:pPr>
        <w:rPr>
          <w:rFonts w:ascii="Times New Roman" w:hAnsi="Times New Roman" w:cs="Times New Roman"/>
          <w:b/>
          <w:sz w:val="24"/>
        </w:rPr>
      </w:pPr>
    </w:p>
    <w:p w14:paraId="0B8CAA3A" w14:textId="77777777" w:rsidR="00586798" w:rsidRPr="00586798" w:rsidRDefault="00586798" w:rsidP="00586798">
      <w:pPr>
        <w:rPr>
          <w:rFonts w:ascii="Times New Roman" w:hAnsi="Times New Roman" w:cs="Times New Roman"/>
          <w:b/>
          <w:sz w:val="24"/>
        </w:rPr>
      </w:pPr>
    </w:p>
    <w:p w14:paraId="5F314059" w14:textId="77777777" w:rsidR="00586798" w:rsidRDefault="00586798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</w:pPr>
      <w:r>
        <w:rPr>
          <w:rFonts w:cs="Times New Roman"/>
          <w:sz w:val="32"/>
          <w:shd w:val="clear" w:color="auto" w:fill="FFFFFF"/>
        </w:rPr>
        <w:br w:type="page"/>
      </w:r>
    </w:p>
    <w:p w14:paraId="7BC4D0EE" w14:textId="07DBD0E4" w:rsidR="006C6A04" w:rsidRDefault="009A59B7" w:rsidP="00297389">
      <w:pPr>
        <w:pStyle w:val="1"/>
        <w:rPr>
          <w:rFonts w:cs="Times New Roman"/>
          <w:sz w:val="32"/>
          <w:shd w:val="clear" w:color="auto" w:fill="FFFFFF"/>
        </w:rPr>
      </w:pPr>
      <w:r w:rsidRPr="00F83906">
        <w:rPr>
          <w:rFonts w:cs="Times New Roman"/>
          <w:sz w:val="32"/>
          <w:shd w:val="clear" w:color="auto" w:fill="FFFFFF"/>
        </w:rPr>
        <w:lastRenderedPageBreak/>
        <w:t>Те</w:t>
      </w:r>
      <w:proofErr w:type="gramStart"/>
      <w:r w:rsidRPr="00F83906">
        <w:rPr>
          <w:rFonts w:cs="Times New Roman"/>
          <w:sz w:val="32"/>
          <w:shd w:val="clear" w:color="auto" w:fill="FFFFFF"/>
        </w:rPr>
        <w:t>кст</w:t>
      </w:r>
      <w:r w:rsidRPr="008134C4">
        <w:rPr>
          <w:rFonts w:cs="Times New Roman"/>
          <w:sz w:val="32"/>
          <w:shd w:val="clear" w:color="auto" w:fill="FFFFFF"/>
          <w:lang w:val="en-US"/>
        </w:rPr>
        <w:t xml:space="preserve"> </w:t>
      </w:r>
      <w:r w:rsidRPr="00F83906">
        <w:rPr>
          <w:rFonts w:cs="Times New Roman"/>
          <w:sz w:val="32"/>
          <w:shd w:val="clear" w:color="auto" w:fill="FFFFFF"/>
        </w:rPr>
        <w:t>пр</w:t>
      </w:r>
      <w:proofErr w:type="gramEnd"/>
      <w:r w:rsidRPr="00F83906">
        <w:rPr>
          <w:rFonts w:cs="Times New Roman"/>
          <w:sz w:val="32"/>
          <w:shd w:val="clear" w:color="auto" w:fill="FFFFFF"/>
        </w:rPr>
        <w:t>ограммы</w:t>
      </w:r>
      <w:r w:rsidRPr="008134C4">
        <w:rPr>
          <w:rFonts w:cs="Times New Roman"/>
          <w:sz w:val="32"/>
          <w:shd w:val="clear" w:color="auto" w:fill="FFFFFF"/>
          <w:lang w:val="en-US"/>
        </w:rPr>
        <w:t>:</w:t>
      </w:r>
      <w:bookmarkEnd w:id="4"/>
    </w:p>
    <w:p w14:paraId="06695D25" w14:textId="77777777" w:rsidR="008134C4" w:rsidRPr="008134C4" w:rsidRDefault="008134C4" w:rsidP="008134C4"/>
    <w:p w14:paraId="5B5E5B7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RedBlackTree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DE7C0E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EE0C54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1FFDCAD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65BE9A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F1FB16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E6121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6E51BDD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50EDFDF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</w:p>
    <w:p w14:paraId="55349A3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E0CED4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30F7603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D33B46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39D1F7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CC498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getUncle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412EB11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74BA2E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6BB56DE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A47208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05B77F3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B98F05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654A429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</w:p>
    <w:p w14:paraId="6CEA02E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87E6CE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</w:p>
    <w:p w14:paraId="5523AB1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6833E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3C9CF45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57C23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DC2B2C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</w:p>
    <w:p w14:paraId="3151BE2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</w:p>
    <w:p w14:paraId="27F7F49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E6F47A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E1DBD9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15FF52E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</w:p>
    <w:p w14:paraId="7F1C23D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759894B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98F5DE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</w:p>
    <w:p w14:paraId="0C11F36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27B4A9B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58DE9FE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FA9280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</w:p>
    <w:p w14:paraId="4771567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620F808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7C29EB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4F02D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</w:p>
    <w:p w14:paraId="022C7C0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F9DBE9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61A4FE8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11C6160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748DEB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95053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</w:p>
    <w:p w14:paraId="0CF52C9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34BCD6D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4B8A566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1521DA5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2913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194A327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</w:p>
    <w:p w14:paraId="4E7DE0C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</w:p>
    <w:p w14:paraId="4E2445C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0967C5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082D48F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4C55BF8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</w:p>
    <w:p w14:paraId="10A202B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324F5B2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967FEB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</w:p>
    <w:p w14:paraId="15A3AAB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42DA02F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40B032D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29C3B8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</w:p>
    <w:p w14:paraId="7EA46B7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04BB30F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C511AF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843CE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</w:p>
    <w:p w14:paraId="6221A5E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FE6D1C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150BB6D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7D71F1E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75A13A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B15E8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</w:p>
    <w:p w14:paraId="3085932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0F6C0FA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3FA209A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659598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CBA42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B650A1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E3FF3E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67DF5C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4AF15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B188D5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7F2FF1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003045C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F1E73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410A5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36AB8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5E766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5F09DF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7AE9CD9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insertCase1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68051F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33D69C7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</w:p>
    <w:p w14:paraId="4B3E8D8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9C8424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52A31CD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695704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3E00C19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E0F6C0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70AF84B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83EB6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E99C0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130CA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D8922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86A7F0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14:paraId="38994D7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insertCase1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C3CF6F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79DA3DE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486F7A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</w:p>
    <w:p w14:paraId="08D6B46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FD4AAB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0CA6F92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CB0A3C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1F890BD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79860F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5BCCDB7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0C481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B3738E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8E005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B07D1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7BCF4D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709A93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insertCase1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8AD2CA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6696A05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3B9200B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</w:p>
    <w:p w14:paraId="6B3382B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22B875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</w:p>
    <w:p w14:paraId="4AF3159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A90935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771DEC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7D490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insertCase1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F6729E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3BF116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40A924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24997D3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F646F6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insertCase2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B12C1D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59A460B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21F9BC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1A91EA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0AC1D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insertCase2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7BA492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14:paraId="3094B83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!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546C743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5FB3587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E54C78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insertCase3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57890F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4D5F243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5FDE1F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7D2CE9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3D4B8AF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1EC3A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insertCase3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543BD2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uncle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getUncle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2BD17F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2B4DA73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D15ABB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uncle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uncle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368C90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5F49A3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uncle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3CDCC5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924BF3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insertCase1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1C918E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14:paraId="4ACDCB1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  <w:proofErr w:type="spell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53F4CB0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insertCase4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11EBD8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435A2EB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5BF561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8564C8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C2BC4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insertCase4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16BD8C1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0B527B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40C0DED6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4231854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0D3737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</w:p>
    <w:p w14:paraId="4B01D20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FE2638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4B111E5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AC4CEF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</w:p>
    <w:p w14:paraId="1B447C6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D6618F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0D8C4D9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insertCase5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704A21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</w:p>
    <w:p w14:paraId="67CBC78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 </w:t>
      </w:r>
    </w:p>
    <w:p w14:paraId="0FB1E76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14:paraId="370702B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insertCase5</w:t>
      </w:r>
      <w:proofErr w:type="gramStart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{</w:t>
      </w:r>
    </w:p>
    <w:p w14:paraId="23008F2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77FE4F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07FBAD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colorRed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F306FA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70390CF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57B29C9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rotateRight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A2E56A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5EBEF991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F7912CE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rotateLeft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grandParent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2D34E97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3F7AC3F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3BC645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D61813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A71C9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01494B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</w:p>
    <w:p w14:paraId="4A6573B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1146F5F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01651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 ) {</w:t>
      </w:r>
    </w:p>
    <w:p w14:paraId="688F9ABD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683022D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RedBlackTree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9B59EA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94FD08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 ) {</w:t>
      </w:r>
    </w:p>
    <w:p w14:paraId="59BBFFDC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C53809A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 +=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</w:p>
    <w:p w14:paraId="4A795A14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34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resetCounter</w:t>
      </w:r>
      <w:proofErr w:type="spell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C818BB5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0D95B7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960333" w14:textId="77777777" w:rsidR="008134C4" w:rsidRPr="008134C4" w:rsidRDefault="008134C4" w:rsidP="008134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058CC0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134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134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 ) {</w:t>
      </w:r>
    </w:p>
    <w:p w14:paraId="42F58332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proofErr w:type="gramStart"/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</w:t>
      </w:r>
      <w:proofErr w:type="gramEnd"/>
      <w:r w:rsidRPr="008134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] /= </w:t>
      </w:r>
      <w:r w:rsidRPr="008134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</w:p>
    <w:p w14:paraId="5FB6E483" w14:textId="77777777" w:rsidR="008134C4" w:rsidRPr="008134C4" w:rsidRDefault="008134C4" w:rsidP="00813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E8FE589" w14:textId="77777777" w:rsidR="00952ABE" w:rsidRPr="002E2A9F" w:rsidRDefault="00952ABE" w:rsidP="002E2A9F"/>
    <w:p w14:paraId="477FAB4F" w14:textId="77777777" w:rsidR="00586798" w:rsidRDefault="00586798">
      <w:pPr>
        <w:rPr>
          <w:rFonts w:ascii="Times New Roman" w:eastAsiaTheme="majorEastAsia" w:hAnsi="Times New Roman" w:cs="Times New Roman"/>
          <w:b/>
          <w:sz w:val="32"/>
          <w:szCs w:val="36"/>
          <w:shd w:val="clear" w:color="auto" w:fill="FFFFFF"/>
        </w:rPr>
      </w:pPr>
      <w:bookmarkStart w:id="5" w:name="_Toc53608542"/>
      <w:r>
        <w:rPr>
          <w:rFonts w:cs="Times New Roman"/>
          <w:sz w:val="32"/>
          <w:szCs w:val="36"/>
          <w:shd w:val="clear" w:color="auto" w:fill="FFFFFF"/>
        </w:rPr>
        <w:br w:type="page"/>
      </w:r>
    </w:p>
    <w:p w14:paraId="5146219B" w14:textId="1CFD9667" w:rsidR="008B6C1B" w:rsidRPr="007442E3" w:rsidRDefault="0030248C" w:rsidP="00B76063">
      <w:pPr>
        <w:pStyle w:val="1"/>
        <w:rPr>
          <w:rFonts w:cs="Times New Roman"/>
          <w:b w:val="0"/>
          <w:sz w:val="32"/>
          <w:szCs w:val="36"/>
          <w:shd w:val="clear" w:color="auto" w:fill="FFFFFF"/>
        </w:rPr>
      </w:pPr>
      <w:r w:rsidRPr="007442E3">
        <w:rPr>
          <w:rFonts w:cs="Times New Roman"/>
          <w:sz w:val="32"/>
          <w:szCs w:val="36"/>
          <w:shd w:val="clear" w:color="auto" w:fill="FFFFFF"/>
        </w:rPr>
        <w:lastRenderedPageBreak/>
        <w:t>Вывод</w:t>
      </w:r>
      <w:r w:rsidR="00893F85" w:rsidRPr="007442E3">
        <w:rPr>
          <w:rFonts w:cs="Times New Roman"/>
          <w:sz w:val="32"/>
          <w:szCs w:val="36"/>
          <w:shd w:val="clear" w:color="auto" w:fill="FFFFFF"/>
        </w:rPr>
        <w:t>:</w:t>
      </w:r>
      <w:bookmarkEnd w:id="5"/>
    </w:p>
    <w:p w14:paraId="0B1D20EA" w14:textId="77777777" w:rsidR="00640477" w:rsidRPr="00640477" w:rsidRDefault="00640477" w:rsidP="00640477"/>
    <w:p w14:paraId="2A065B51" w14:textId="48B36FD2" w:rsidR="00981C31" w:rsidRDefault="00622138" w:rsidP="00093896">
      <w:pPr>
        <w:spacing w:line="276" w:lineRule="auto"/>
        <w:ind w:firstLine="708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22138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81C31">
        <w:rPr>
          <w:rFonts w:ascii="Times New Roman" w:hAnsi="Times New Roman" w:cs="Times New Roman"/>
          <w:sz w:val="28"/>
          <w:szCs w:val="28"/>
        </w:rPr>
        <w:t xml:space="preserve">была изучена балансировка двоичного красно-черного дерева поиска и реализован алгоритм вставки узла в дерево. </w:t>
      </w:r>
      <w:r w:rsidR="00981C31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14:paraId="1EAC41E3" w14:textId="6BADE7F6" w:rsidR="00981C31" w:rsidRPr="00981C31" w:rsidRDefault="00981C31" w:rsidP="00981C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1C31">
        <w:rPr>
          <w:rFonts w:ascii="Times New Roman" w:hAnsi="Times New Roman" w:cs="Times New Roman"/>
          <w:sz w:val="28"/>
          <w:szCs w:val="28"/>
        </w:rPr>
        <w:t>реимущество красно-черных деревьев в том, что при вставке выполняется не более </w:t>
      </w:r>
      <w:r w:rsidRPr="00981C31">
        <w:rPr>
          <w:rFonts w:ascii="Times New Roman" w:hAnsi="Times New Roman" w:cs="Times New Roman"/>
          <w:sz w:val="28"/>
          <w:szCs w:val="28"/>
        </w:rPr>
        <w:t xml:space="preserve"> O(1)</w:t>
      </w:r>
      <w:r w:rsidRPr="00981C31">
        <w:rPr>
          <w:rFonts w:ascii="Times New Roman" w:hAnsi="Times New Roman" w:cs="Times New Roman"/>
          <w:sz w:val="28"/>
          <w:szCs w:val="28"/>
        </w:rPr>
        <w:t xml:space="preserve"> вращений. Ещё важно, </w:t>
      </w:r>
      <w:r>
        <w:rPr>
          <w:rFonts w:ascii="Times New Roman" w:hAnsi="Times New Roman" w:cs="Times New Roman"/>
          <w:sz w:val="28"/>
          <w:szCs w:val="28"/>
        </w:rPr>
        <w:t xml:space="preserve">что примерно половина вставок  </w:t>
      </w:r>
      <w:r w:rsidRPr="00981C31">
        <w:rPr>
          <w:rFonts w:ascii="Times New Roman" w:hAnsi="Times New Roman" w:cs="Times New Roman"/>
          <w:sz w:val="28"/>
          <w:szCs w:val="28"/>
        </w:rPr>
        <w:t>произойдут задаром.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C31">
        <w:rPr>
          <w:rFonts w:ascii="Times New Roman" w:hAnsi="Times New Roman" w:cs="Times New Roman"/>
          <w:sz w:val="28"/>
          <w:szCs w:val="28"/>
        </w:rPr>
        <w:t xml:space="preserve">Процедуру балансировки </w:t>
      </w:r>
      <w:r>
        <w:rPr>
          <w:rFonts w:ascii="Times New Roman" w:hAnsi="Times New Roman" w:cs="Times New Roman"/>
          <w:sz w:val="28"/>
          <w:szCs w:val="28"/>
        </w:rPr>
        <w:t xml:space="preserve">красно-черного дерева </w:t>
      </w:r>
      <w:r w:rsidRPr="00981C31">
        <w:rPr>
          <w:rFonts w:ascii="Times New Roman" w:hAnsi="Times New Roman" w:cs="Times New Roman"/>
          <w:sz w:val="28"/>
          <w:szCs w:val="28"/>
        </w:rPr>
        <w:t>практически всегда можно выполнять параллельно с процедурами поиска, так как алгоритм поиска не зависит от атрибута цвета узлов.</w:t>
      </w:r>
    </w:p>
    <w:p w14:paraId="26D59E29" w14:textId="09A8BBFC" w:rsidR="00981C31" w:rsidRDefault="00981C31" w:rsidP="00981C31">
      <w:pPr>
        <w:shd w:val="clear" w:color="auto" w:fill="FFFFFF"/>
        <w:spacing w:before="100" w:beforeAutospacing="1" w:after="24" w:line="276" w:lineRule="auto"/>
        <w:rPr>
          <w:rFonts w:ascii="Times New Roman" w:hAnsi="Times New Roman" w:cs="Times New Roman"/>
          <w:sz w:val="28"/>
          <w:szCs w:val="28"/>
        </w:rPr>
      </w:pPr>
      <w:r w:rsidRPr="00981C31">
        <w:rPr>
          <w:rFonts w:ascii="Times New Roman" w:hAnsi="Times New Roman" w:cs="Times New Roman"/>
          <w:sz w:val="28"/>
          <w:szCs w:val="28"/>
        </w:rPr>
        <w:t>Сбалансированность этих деревьев хуже, чем у </w:t>
      </w:r>
      <w:hyperlink r:id="rId22" w:tooltip="АВЛ-дерево" w:history="1">
        <w:r w:rsidRPr="00981C31">
          <w:rPr>
            <w:rFonts w:ascii="Times New Roman" w:hAnsi="Times New Roman" w:cs="Times New Roman"/>
            <w:sz w:val="28"/>
            <w:szCs w:val="28"/>
          </w:rPr>
          <w:t>АВЛ</w:t>
        </w:r>
      </w:hyperlink>
      <w:r w:rsidRPr="00981C31">
        <w:rPr>
          <w:rFonts w:ascii="Times New Roman" w:hAnsi="Times New Roman" w:cs="Times New Roman"/>
          <w:sz w:val="28"/>
          <w:szCs w:val="28"/>
        </w:rPr>
        <w:t>, но работа по поддержанию сбалансированности в красно-чёрных деревьях обычно эффективнее. Для балансировки красно-чёрного дерева производится минимальная работа по сравнению с АВЛ-деревьями.</w:t>
      </w:r>
      <w:bookmarkStart w:id="6" w:name="_GoBack"/>
      <w:bookmarkEnd w:id="6"/>
    </w:p>
    <w:sectPr w:rsidR="00981C31" w:rsidSect="00E31F41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98229" w14:textId="77777777" w:rsidR="00A94EE6" w:rsidRDefault="00A94EE6" w:rsidP="00881061">
      <w:pPr>
        <w:spacing w:after="0" w:line="240" w:lineRule="auto"/>
      </w:pPr>
      <w:r>
        <w:separator/>
      </w:r>
    </w:p>
  </w:endnote>
  <w:endnote w:type="continuationSeparator" w:id="0">
    <w:p w14:paraId="137E6678" w14:textId="77777777" w:rsidR="00A94EE6" w:rsidRDefault="00A94EE6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3FC75" w14:textId="7C0662EE" w:rsidR="008065ED" w:rsidRDefault="008065ED">
    <w:pPr>
      <w:pStyle w:val="ac"/>
      <w:jc w:val="center"/>
    </w:pPr>
  </w:p>
  <w:p w14:paraId="55130BBD" w14:textId="77777777" w:rsidR="008065ED" w:rsidRDefault="008065ED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0F4B69FF" w:rsidR="008065ED" w:rsidRDefault="008065E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C31">
          <w:rPr>
            <w:noProof/>
          </w:rPr>
          <w:t>17</w:t>
        </w:r>
        <w:r>
          <w:fldChar w:fldCharType="end"/>
        </w:r>
      </w:p>
    </w:sdtContent>
  </w:sdt>
  <w:p w14:paraId="2723A905" w14:textId="77777777" w:rsidR="008065ED" w:rsidRDefault="008065E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8F475" w14:textId="77777777" w:rsidR="00A94EE6" w:rsidRDefault="00A94EE6" w:rsidP="00881061">
      <w:pPr>
        <w:spacing w:after="0" w:line="240" w:lineRule="auto"/>
      </w:pPr>
      <w:r>
        <w:separator/>
      </w:r>
    </w:p>
  </w:footnote>
  <w:footnote w:type="continuationSeparator" w:id="0">
    <w:p w14:paraId="3A83A9E5" w14:textId="77777777" w:rsidR="00A94EE6" w:rsidRDefault="00A94EE6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42E61"/>
    <w:multiLevelType w:val="multilevel"/>
    <w:tmpl w:val="0D62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B1"/>
    <w:rsid w:val="0003181B"/>
    <w:rsid w:val="00033180"/>
    <w:rsid w:val="00065E38"/>
    <w:rsid w:val="0007534A"/>
    <w:rsid w:val="00076429"/>
    <w:rsid w:val="000910DF"/>
    <w:rsid w:val="00093896"/>
    <w:rsid w:val="000A029D"/>
    <w:rsid w:val="000A7533"/>
    <w:rsid w:val="000B69A4"/>
    <w:rsid w:val="000C7DF1"/>
    <w:rsid w:val="000D6EB5"/>
    <w:rsid w:val="000E4FD5"/>
    <w:rsid w:val="000E6932"/>
    <w:rsid w:val="000F0275"/>
    <w:rsid w:val="001129AD"/>
    <w:rsid w:val="00113A68"/>
    <w:rsid w:val="001258F2"/>
    <w:rsid w:val="001271E4"/>
    <w:rsid w:val="001316EE"/>
    <w:rsid w:val="001346BB"/>
    <w:rsid w:val="00143CF0"/>
    <w:rsid w:val="00146F1C"/>
    <w:rsid w:val="001579CD"/>
    <w:rsid w:val="0017425F"/>
    <w:rsid w:val="0018001D"/>
    <w:rsid w:val="001910E0"/>
    <w:rsid w:val="001C038B"/>
    <w:rsid w:val="001C0D56"/>
    <w:rsid w:val="001E2B2B"/>
    <w:rsid w:val="001E6EE8"/>
    <w:rsid w:val="001F02D9"/>
    <w:rsid w:val="001F4BC2"/>
    <w:rsid w:val="0020531D"/>
    <w:rsid w:val="0021220F"/>
    <w:rsid w:val="002147A0"/>
    <w:rsid w:val="00214A45"/>
    <w:rsid w:val="00221D24"/>
    <w:rsid w:val="00256A71"/>
    <w:rsid w:val="00263361"/>
    <w:rsid w:val="00264E20"/>
    <w:rsid w:val="002809C2"/>
    <w:rsid w:val="002813DF"/>
    <w:rsid w:val="00284DCF"/>
    <w:rsid w:val="002866C3"/>
    <w:rsid w:val="00294787"/>
    <w:rsid w:val="00297389"/>
    <w:rsid w:val="002C4375"/>
    <w:rsid w:val="002E2A9F"/>
    <w:rsid w:val="002E2EAA"/>
    <w:rsid w:val="002F036E"/>
    <w:rsid w:val="002F3E57"/>
    <w:rsid w:val="0030248C"/>
    <w:rsid w:val="00305F3E"/>
    <w:rsid w:val="0031045B"/>
    <w:rsid w:val="003200DD"/>
    <w:rsid w:val="003226CA"/>
    <w:rsid w:val="00322C5E"/>
    <w:rsid w:val="00324A38"/>
    <w:rsid w:val="00331B60"/>
    <w:rsid w:val="00351E38"/>
    <w:rsid w:val="00366529"/>
    <w:rsid w:val="00374943"/>
    <w:rsid w:val="003752F8"/>
    <w:rsid w:val="00383F6A"/>
    <w:rsid w:val="0038742E"/>
    <w:rsid w:val="003A6C69"/>
    <w:rsid w:val="003B18F8"/>
    <w:rsid w:val="003B34E9"/>
    <w:rsid w:val="003C5273"/>
    <w:rsid w:val="003E56FA"/>
    <w:rsid w:val="003F49FA"/>
    <w:rsid w:val="00402099"/>
    <w:rsid w:val="00406867"/>
    <w:rsid w:val="00430870"/>
    <w:rsid w:val="00434E1A"/>
    <w:rsid w:val="00437D3F"/>
    <w:rsid w:val="00456F5A"/>
    <w:rsid w:val="00466C96"/>
    <w:rsid w:val="00467B56"/>
    <w:rsid w:val="00480308"/>
    <w:rsid w:val="00490351"/>
    <w:rsid w:val="00497601"/>
    <w:rsid w:val="004A0CD0"/>
    <w:rsid w:val="004C0914"/>
    <w:rsid w:val="004C0C2C"/>
    <w:rsid w:val="004D47A0"/>
    <w:rsid w:val="004D5A44"/>
    <w:rsid w:val="004D69D4"/>
    <w:rsid w:val="004D6DDF"/>
    <w:rsid w:val="004E02DC"/>
    <w:rsid w:val="004F5032"/>
    <w:rsid w:val="004F5474"/>
    <w:rsid w:val="0051495F"/>
    <w:rsid w:val="0052110B"/>
    <w:rsid w:val="00524194"/>
    <w:rsid w:val="00537164"/>
    <w:rsid w:val="0054224F"/>
    <w:rsid w:val="005429B1"/>
    <w:rsid w:val="00542F6A"/>
    <w:rsid w:val="00546845"/>
    <w:rsid w:val="00552AD0"/>
    <w:rsid w:val="00554789"/>
    <w:rsid w:val="00561F07"/>
    <w:rsid w:val="00570417"/>
    <w:rsid w:val="00585FAA"/>
    <w:rsid w:val="00586798"/>
    <w:rsid w:val="005B373A"/>
    <w:rsid w:val="005B3E07"/>
    <w:rsid w:val="005C38EE"/>
    <w:rsid w:val="005C5033"/>
    <w:rsid w:val="005C7595"/>
    <w:rsid w:val="005D3825"/>
    <w:rsid w:val="005E20E8"/>
    <w:rsid w:val="005F245C"/>
    <w:rsid w:val="005F2BD8"/>
    <w:rsid w:val="005F2EB6"/>
    <w:rsid w:val="00602A7C"/>
    <w:rsid w:val="00614699"/>
    <w:rsid w:val="00621224"/>
    <w:rsid w:val="00622138"/>
    <w:rsid w:val="00636B82"/>
    <w:rsid w:val="00640477"/>
    <w:rsid w:val="00640821"/>
    <w:rsid w:val="00650636"/>
    <w:rsid w:val="00650D9F"/>
    <w:rsid w:val="00654B7B"/>
    <w:rsid w:val="00654B81"/>
    <w:rsid w:val="00676290"/>
    <w:rsid w:val="006811F0"/>
    <w:rsid w:val="0068268E"/>
    <w:rsid w:val="00687015"/>
    <w:rsid w:val="0068701C"/>
    <w:rsid w:val="006A05A2"/>
    <w:rsid w:val="006A1E66"/>
    <w:rsid w:val="006A2385"/>
    <w:rsid w:val="006A2B00"/>
    <w:rsid w:val="006A6916"/>
    <w:rsid w:val="006C6A04"/>
    <w:rsid w:val="006C6C2E"/>
    <w:rsid w:val="006E16F6"/>
    <w:rsid w:val="006E3148"/>
    <w:rsid w:val="006F1D04"/>
    <w:rsid w:val="006F3843"/>
    <w:rsid w:val="00700E9F"/>
    <w:rsid w:val="007013CF"/>
    <w:rsid w:val="00713B48"/>
    <w:rsid w:val="0072658B"/>
    <w:rsid w:val="00727005"/>
    <w:rsid w:val="007442E3"/>
    <w:rsid w:val="00765FC1"/>
    <w:rsid w:val="00771465"/>
    <w:rsid w:val="00772142"/>
    <w:rsid w:val="00772587"/>
    <w:rsid w:val="00773CB4"/>
    <w:rsid w:val="00775263"/>
    <w:rsid w:val="007B5A2F"/>
    <w:rsid w:val="007D2200"/>
    <w:rsid w:val="007E54A4"/>
    <w:rsid w:val="008065ED"/>
    <w:rsid w:val="008134C4"/>
    <w:rsid w:val="00814376"/>
    <w:rsid w:val="008251D1"/>
    <w:rsid w:val="00837378"/>
    <w:rsid w:val="00843C50"/>
    <w:rsid w:val="00853B58"/>
    <w:rsid w:val="008547BB"/>
    <w:rsid w:val="00861446"/>
    <w:rsid w:val="00874BC6"/>
    <w:rsid w:val="00876D8D"/>
    <w:rsid w:val="00881061"/>
    <w:rsid w:val="00884052"/>
    <w:rsid w:val="00892623"/>
    <w:rsid w:val="00893F85"/>
    <w:rsid w:val="008A044C"/>
    <w:rsid w:val="008A0940"/>
    <w:rsid w:val="008A39B8"/>
    <w:rsid w:val="008A3BED"/>
    <w:rsid w:val="008A7352"/>
    <w:rsid w:val="008B6C1B"/>
    <w:rsid w:val="008C0EF2"/>
    <w:rsid w:val="008C5821"/>
    <w:rsid w:val="008C77A1"/>
    <w:rsid w:val="008F0C8F"/>
    <w:rsid w:val="008F4718"/>
    <w:rsid w:val="00906379"/>
    <w:rsid w:val="0093411C"/>
    <w:rsid w:val="00935E8B"/>
    <w:rsid w:val="00942DE4"/>
    <w:rsid w:val="009500AB"/>
    <w:rsid w:val="0095280E"/>
    <w:rsid w:val="00952ABE"/>
    <w:rsid w:val="009638EB"/>
    <w:rsid w:val="00965B08"/>
    <w:rsid w:val="00981C31"/>
    <w:rsid w:val="009A04DC"/>
    <w:rsid w:val="009A1D50"/>
    <w:rsid w:val="009A4091"/>
    <w:rsid w:val="009A59B7"/>
    <w:rsid w:val="009B339D"/>
    <w:rsid w:val="009C4C96"/>
    <w:rsid w:val="009C5F21"/>
    <w:rsid w:val="009D49C5"/>
    <w:rsid w:val="009D6E90"/>
    <w:rsid w:val="00A02634"/>
    <w:rsid w:val="00A055B9"/>
    <w:rsid w:val="00A252AB"/>
    <w:rsid w:val="00A70B56"/>
    <w:rsid w:val="00A719D8"/>
    <w:rsid w:val="00A73E0C"/>
    <w:rsid w:val="00A83F70"/>
    <w:rsid w:val="00A94EE6"/>
    <w:rsid w:val="00AA199D"/>
    <w:rsid w:val="00AA77FF"/>
    <w:rsid w:val="00AA7AA7"/>
    <w:rsid w:val="00B07F4A"/>
    <w:rsid w:val="00B17DEC"/>
    <w:rsid w:val="00B36617"/>
    <w:rsid w:val="00B5172F"/>
    <w:rsid w:val="00B6440B"/>
    <w:rsid w:val="00B76063"/>
    <w:rsid w:val="00B85A43"/>
    <w:rsid w:val="00B9016A"/>
    <w:rsid w:val="00BC5FF3"/>
    <w:rsid w:val="00BF7837"/>
    <w:rsid w:val="00C1105D"/>
    <w:rsid w:val="00C156C5"/>
    <w:rsid w:val="00C76180"/>
    <w:rsid w:val="00CA62D6"/>
    <w:rsid w:val="00CB4893"/>
    <w:rsid w:val="00CD249D"/>
    <w:rsid w:val="00CD3B52"/>
    <w:rsid w:val="00D11D94"/>
    <w:rsid w:val="00D21AD1"/>
    <w:rsid w:val="00D256D1"/>
    <w:rsid w:val="00D25917"/>
    <w:rsid w:val="00D34383"/>
    <w:rsid w:val="00D361A6"/>
    <w:rsid w:val="00D470C4"/>
    <w:rsid w:val="00D57D74"/>
    <w:rsid w:val="00D60386"/>
    <w:rsid w:val="00D67D2F"/>
    <w:rsid w:val="00D67D76"/>
    <w:rsid w:val="00D73B95"/>
    <w:rsid w:val="00D77F0D"/>
    <w:rsid w:val="00D8377B"/>
    <w:rsid w:val="00D84E0B"/>
    <w:rsid w:val="00D919CC"/>
    <w:rsid w:val="00DA4FB8"/>
    <w:rsid w:val="00DA5847"/>
    <w:rsid w:val="00DC083C"/>
    <w:rsid w:val="00DD0FFE"/>
    <w:rsid w:val="00DD4A56"/>
    <w:rsid w:val="00DE18FE"/>
    <w:rsid w:val="00DF00C2"/>
    <w:rsid w:val="00DF11A5"/>
    <w:rsid w:val="00E00261"/>
    <w:rsid w:val="00E01E5C"/>
    <w:rsid w:val="00E02941"/>
    <w:rsid w:val="00E1468C"/>
    <w:rsid w:val="00E14B42"/>
    <w:rsid w:val="00E30989"/>
    <w:rsid w:val="00E31F41"/>
    <w:rsid w:val="00E4572C"/>
    <w:rsid w:val="00E5092B"/>
    <w:rsid w:val="00E626C6"/>
    <w:rsid w:val="00E70187"/>
    <w:rsid w:val="00E91C7E"/>
    <w:rsid w:val="00E92E5B"/>
    <w:rsid w:val="00EA2FA9"/>
    <w:rsid w:val="00EA3421"/>
    <w:rsid w:val="00EA75BE"/>
    <w:rsid w:val="00EC661B"/>
    <w:rsid w:val="00EF0314"/>
    <w:rsid w:val="00EF0E00"/>
    <w:rsid w:val="00F05489"/>
    <w:rsid w:val="00F0672C"/>
    <w:rsid w:val="00F16D53"/>
    <w:rsid w:val="00F230E1"/>
    <w:rsid w:val="00F2757B"/>
    <w:rsid w:val="00F3229F"/>
    <w:rsid w:val="00F324E3"/>
    <w:rsid w:val="00F430D3"/>
    <w:rsid w:val="00F6570E"/>
    <w:rsid w:val="00F775CF"/>
    <w:rsid w:val="00F83906"/>
    <w:rsid w:val="00F85891"/>
    <w:rsid w:val="00F90FC8"/>
    <w:rsid w:val="00F94246"/>
    <w:rsid w:val="00F95C89"/>
    <w:rsid w:val="00FA5718"/>
    <w:rsid w:val="00FA6D1F"/>
    <w:rsid w:val="00FB7585"/>
    <w:rsid w:val="00FE01AF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89"/>
  </w:style>
  <w:style w:type="paragraph" w:styleId="1">
    <w:name w:val="heading 1"/>
    <w:basedOn w:val="a"/>
    <w:next w:val="a"/>
    <w:link w:val="10"/>
    <w:uiPriority w:val="9"/>
    <w:qFormat/>
    <w:rsid w:val="00EC66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61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  <w:style w:type="character" w:customStyle="1" w:styleId="mi">
    <w:name w:val="mi"/>
    <w:basedOn w:val="a0"/>
    <w:rsid w:val="00981C31"/>
  </w:style>
  <w:style w:type="character" w:customStyle="1" w:styleId="mo">
    <w:name w:val="mo"/>
    <w:basedOn w:val="a0"/>
    <w:rsid w:val="00981C31"/>
  </w:style>
  <w:style w:type="character" w:customStyle="1" w:styleId="mn">
    <w:name w:val="mn"/>
    <w:basedOn w:val="a0"/>
    <w:rsid w:val="00981C31"/>
  </w:style>
  <w:style w:type="character" w:customStyle="1" w:styleId="mjxassistivemathml">
    <w:name w:val="mjx_assistive_mathml"/>
    <w:basedOn w:val="a0"/>
    <w:rsid w:val="00981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89"/>
  </w:style>
  <w:style w:type="paragraph" w:styleId="1">
    <w:name w:val="heading 1"/>
    <w:basedOn w:val="a"/>
    <w:next w:val="a"/>
    <w:link w:val="10"/>
    <w:uiPriority w:val="9"/>
    <w:qFormat/>
    <w:rsid w:val="00EC66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61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  <w:style w:type="character" w:customStyle="1" w:styleId="mi">
    <w:name w:val="mi"/>
    <w:basedOn w:val="a0"/>
    <w:rsid w:val="00981C31"/>
  </w:style>
  <w:style w:type="character" w:customStyle="1" w:styleId="mo">
    <w:name w:val="mo"/>
    <w:basedOn w:val="a0"/>
    <w:rsid w:val="00981C31"/>
  </w:style>
  <w:style w:type="character" w:customStyle="1" w:styleId="mn">
    <w:name w:val="mn"/>
    <w:basedOn w:val="a0"/>
    <w:rsid w:val="00981C31"/>
  </w:style>
  <w:style w:type="character" w:customStyle="1" w:styleId="mjxassistivemathml">
    <w:name w:val="mjx_assistive_mathml"/>
    <w:basedOn w:val="a0"/>
    <w:rsid w:val="00981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yperlink" Target="https://neerc.ifmo.ru/wiki/index.php?title=%D0%90%D0%92%D0%9B-%D0%B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A0DE0-C75F-4914-8869-24182C83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17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Евгеньевич</cp:lastModifiedBy>
  <cp:revision>300</cp:revision>
  <cp:lastPrinted>2020-11-25T11:27:00Z</cp:lastPrinted>
  <dcterms:created xsi:type="dcterms:W3CDTF">2020-09-18T06:29:00Z</dcterms:created>
  <dcterms:modified xsi:type="dcterms:W3CDTF">2020-12-08T10:57:00Z</dcterms:modified>
</cp:coreProperties>
</file>