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9BA15" w14:textId="77777777" w:rsidR="00DD13DF" w:rsidRPr="00B537A1" w:rsidRDefault="003B26F9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3DF" w:rsidRPr="00B537A1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346F4D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099EB53E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289BBDF4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2F67B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B5666" w14:textId="0989E273" w:rsidR="00DD13DF" w:rsidRDefault="00DD13DF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537A1">
        <w:rPr>
          <w:rFonts w:ascii="Times New Roman" w:eastAsiaTheme="minorHAnsi" w:hAnsi="Times New Roman" w:cs="Times New Roman"/>
          <w:sz w:val="28"/>
          <w:szCs w:val="28"/>
          <w:lang w:eastAsia="en-US"/>
        </w:rPr>
        <w:object w:dxaOrig="1242" w:dyaOrig="831" w14:anchorId="11E6E307">
          <v:shape id="_x0000_i1025" style="width:126.15pt;height:91.6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5" DrawAspect="Content" ObjectID="_1666953856" r:id="rId9"/>
        </w:object>
      </w:r>
    </w:p>
    <w:p w14:paraId="09C105BC" w14:textId="77777777" w:rsidR="00B537A1" w:rsidRPr="00B537A1" w:rsidRDefault="00B537A1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7E8935" w14:textId="49BED113" w:rsidR="00DD13DF" w:rsidRPr="00183093" w:rsidRDefault="00AD26E0" w:rsidP="00DD13DF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83093" w:rsidRPr="00183093">
        <w:rPr>
          <w:rFonts w:ascii="Times New Roman" w:hAnsi="Times New Roman" w:cs="Times New Roman"/>
          <w:b/>
          <w:sz w:val="28"/>
          <w:szCs w:val="28"/>
        </w:rPr>
        <w:t>4</w:t>
      </w:r>
    </w:p>
    <w:p w14:paraId="205941EB" w14:textId="77777777" w:rsidR="00183093" w:rsidRPr="00183093" w:rsidRDefault="00DD13DF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37A1">
        <w:rPr>
          <w:rFonts w:ascii="Times New Roman" w:hAnsi="Times New Roman"/>
          <w:b/>
          <w:sz w:val="28"/>
          <w:szCs w:val="28"/>
        </w:rPr>
        <w:t>«</w:t>
      </w:r>
      <w:r w:rsidR="00183093" w:rsidRPr="00183093">
        <w:rPr>
          <w:rFonts w:ascii="Times New Roman" w:hAnsi="Times New Roman"/>
          <w:b/>
          <w:sz w:val="28"/>
          <w:szCs w:val="24"/>
        </w:rPr>
        <w:t>Исследование линейных систем методом фазовой плоскости.</w:t>
      </w:r>
    </w:p>
    <w:p w14:paraId="31627D5D" w14:textId="040B90B1" w:rsidR="00DD13DF" w:rsidRDefault="00183093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83093">
        <w:rPr>
          <w:rFonts w:ascii="Times New Roman" w:hAnsi="Times New Roman"/>
          <w:b/>
          <w:sz w:val="28"/>
          <w:szCs w:val="24"/>
        </w:rPr>
        <w:t>Показатели качества переходных процессов</w:t>
      </w:r>
      <w:r w:rsidR="00DD13DF" w:rsidRPr="00B537A1">
        <w:rPr>
          <w:rFonts w:ascii="Times New Roman" w:hAnsi="Times New Roman"/>
          <w:b/>
          <w:sz w:val="28"/>
          <w:szCs w:val="28"/>
        </w:rPr>
        <w:t>»</w:t>
      </w:r>
    </w:p>
    <w:p w14:paraId="4ABA82E2" w14:textId="406814D6" w:rsidR="006A0B65" w:rsidRPr="006A0B65" w:rsidRDefault="006A0B65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Вариант-</w:t>
      </w:r>
      <w:r w:rsidR="00A27C48">
        <w:rPr>
          <w:rFonts w:ascii="Times New Roman" w:hAnsi="Times New Roman"/>
          <w:b/>
          <w:sz w:val="28"/>
          <w:szCs w:val="28"/>
        </w:rPr>
        <w:t>(</w:t>
      </w:r>
      <w:r w:rsidR="00E847DB">
        <w:rPr>
          <w:rFonts w:ascii="Times New Roman" w:hAnsi="Times New Roman"/>
          <w:b/>
          <w:sz w:val="28"/>
          <w:szCs w:val="28"/>
        </w:rPr>
        <w:t>7</w:t>
      </w:r>
      <w:r w:rsidRPr="002629B1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74A84">
        <w:rPr>
          <w:rFonts w:ascii="Times New Roman" w:hAnsi="Times New Roman"/>
          <w:b/>
          <w:sz w:val="28"/>
          <w:szCs w:val="28"/>
        </w:rPr>
        <w:t>11</w:t>
      </w:r>
      <w:r w:rsidR="00A27C48">
        <w:rPr>
          <w:rFonts w:ascii="Times New Roman" w:hAnsi="Times New Roman"/>
          <w:b/>
          <w:sz w:val="28"/>
          <w:szCs w:val="28"/>
        </w:rPr>
        <w:t>)</w:t>
      </w:r>
    </w:p>
    <w:p w14:paraId="6FB3480A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FA4B0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1"/>
      </w:tblGrid>
      <w:tr w:rsidR="00DD13DF" w:rsidRPr="00B537A1" w14:paraId="2E17C5E9" w14:textId="77777777" w:rsidTr="00321633">
        <w:tc>
          <w:tcPr>
            <w:tcW w:w="4785" w:type="dxa"/>
          </w:tcPr>
          <w:p w14:paraId="5DBDD3EB" w14:textId="437566CF" w:rsidR="00DD13DF" w:rsidRPr="00174A84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АВТ-81</w:t>
            </w:r>
            <w:r w:rsidR="00174A84" w:rsidRPr="00174A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677D25C" w14:textId="22C00071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  <w:p w14:paraId="73993D36" w14:textId="45C3097E" w:rsidR="00AF46B4" w:rsidRPr="00B537A1" w:rsidRDefault="00E847DB" w:rsidP="00E847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Кинчаров Данил</w:t>
            </w:r>
          </w:p>
        </w:tc>
        <w:tc>
          <w:tcPr>
            <w:tcW w:w="4786" w:type="dxa"/>
          </w:tcPr>
          <w:p w14:paraId="58CE4550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</w:p>
          <w:p w14:paraId="7C460246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Достовалов Дмитрий Николаевич, </w:t>
            </w:r>
          </w:p>
          <w:p w14:paraId="24D22D12" w14:textId="77777777" w:rsidR="00DD13DF" w:rsidRPr="00B537A1" w:rsidRDefault="00C360F0" w:rsidP="00C360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заведующий кафедрой АСУ</w:t>
            </w:r>
          </w:p>
        </w:tc>
      </w:tr>
    </w:tbl>
    <w:p w14:paraId="47C988F5" w14:textId="2FE2B136" w:rsidR="00DD13DF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53ED5" w14:textId="02A0E599" w:rsidR="00ED715D" w:rsidRDefault="00ED715D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94DA72" w14:textId="768D4CA3" w:rsidR="00E847DB" w:rsidRDefault="00E847DB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1F87C" w14:textId="1D667CD9" w:rsidR="00E847DB" w:rsidRDefault="00E847DB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680183" w14:textId="68E43EC0" w:rsidR="00E847DB" w:rsidRPr="00B537A1" w:rsidRDefault="00E847DB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7E956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F42E9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5716C719" w14:textId="77777777" w:rsidR="00DD13DF" w:rsidRPr="00B537A1" w:rsidRDefault="00DD13DF" w:rsidP="00DD13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0B6E9C50" w14:textId="77777777" w:rsidR="003C1232" w:rsidRDefault="003C1232" w:rsidP="006F4BAD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  <w:sectPr w:rsidR="003C1232" w:rsidSect="00211A2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8413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2D820" w14:textId="3643596C" w:rsidR="00D47DF7" w:rsidRPr="00FF5887" w:rsidRDefault="00D47DF7" w:rsidP="00FF588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F588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18EDFF2" w14:textId="1D207B39" w:rsidR="0035109A" w:rsidRDefault="00D47DF7">
          <w:pPr>
            <w:pStyle w:val="11"/>
            <w:tabs>
              <w:tab w:val="right" w:leader="dot" w:pos="9345"/>
            </w:tabs>
            <w:rPr>
              <w:noProof/>
            </w:rPr>
          </w:pP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086898" w:history="1">
            <w:r w:rsidR="0035109A" w:rsidRPr="00CE2D25">
              <w:rPr>
                <w:rStyle w:val="ad"/>
                <w:noProof/>
              </w:rPr>
              <w:t xml:space="preserve">1.1 Вариант задания </w:t>
            </w:r>
            <w:r w:rsidR="00E847DB">
              <w:rPr>
                <w:rStyle w:val="ad"/>
                <w:noProof/>
              </w:rPr>
              <w:t>(Кинчаров Данил</w:t>
            </w:r>
            <w:r w:rsidR="0035109A" w:rsidRPr="00CE2D25">
              <w:rPr>
                <w:rStyle w:val="ad"/>
                <w:noProof/>
              </w:rPr>
              <w:t>.):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_Toc56086898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2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3132057B" w14:textId="56CF962D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899" w:history="1">
            <w:r w:rsidR="0035109A" w:rsidRPr="00CE2D25">
              <w:rPr>
                <w:rStyle w:val="ad"/>
                <w:noProof/>
              </w:rPr>
              <w:t>1.2 ПФ и ДУ соответствующей системы второго порядка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_Toc56086899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3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67090CDC" w14:textId="3F5476CB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0" w:history="1">
            <w:r w:rsidR="0035109A" w:rsidRPr="00CE2D25">
              <w:rPr>
                <w:rStyle w:val="ad"/>
                <w:noProof/>
              </w:rPr>
              <w:t>1.3 Расчет устойчивости полученной системы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_Toc56086900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6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613F3135" w14:textId="4DE38321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1" w:history="1">
            <w:r w:rsidR="0035109A" w:rsidRPr="00CE2D25">
              <w:rPr>
                <w:rStyle w:val="ad"/>
                <w:noProof/>
              </w:rPr>
              <w:t>1.4 Корни характеристического уравнения. Корневой портрет устойчивой системы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_Toc56086901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7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504F9D90" w14:textId="350CA4C2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2" w:history="1">
            <w:r w:rsidR="0035109A" w:rsidRPr="00CE2D25">
              <w:rPr>
                <w:rStyle w:val="ad"/>
                <w:noProof/>
              </w:rPr>
              <w:t>1.5 Построить структурную схему, используя метод понижения порядка производной.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_Toc56086902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8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195C78F4" w14:textId="5366A7D3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3" w:history="1">
            <w:r w:rsidR="0035109A" w:rsidRPr="00CE2D25">
              <w:rPr>
                <w:rStyle w:val="ad"/>
                <w:noProof/>
              </w:rPr>
              <w:t>1.6 Построить фазовый портрет системы, определить тип особой точки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_Toc56086903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9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0B98E1BD" w14:textId="64FD143A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4" w:history="1">
            <w:r w:rsidR="0035109A" w:rsidRPr="00CE2D25">
              <w:rPr>
                <w:rStyle w:val="ad"/>
                <w:noProof/>
              </w:rPr>
              <w:t>1.7 Подобрать коэффициенты ДУ таким образом, чтобы система стала неустойчивой.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_Toc56086904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10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0318D2E0" w14:textId="0FABA8A9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5" w:history="1">
            <w:r w:rsidR="0035109A" w:rsidRPr="00CE2D25">
              <w:rPr>
                <w:rStyle w:val="ad"/>
                <w:noProof/>
              </w:rPr>
              <w:t>1.8 Корни характеристического уравнения. Корневой портрет неустойчивой системы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_Toc56086905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11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6A5E8C3A" w14:textId="076158E7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6" w:history="1">
            <w:r w:rsidR="0035109A" w:rsidRPr="00CE2D25">
              <w:rPr>
                <w:rStyle w:val="ad"/>
                <w:noProof/>
              </w:rPr>
              <w:t>1.9 Построить структурную схему, используя метод понижения порядка производной.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_Toc56086906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12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48367765" w14:textId="1C9B876A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7" w:history="1">
            <w:r w:rsidR="0035109A" w:rsidRPr="00CE2D25">
              <w:rPr>
                <w:rStyle w:val="ad"/>
                <w:noProof/>
              </w:rPr>
              <w:t>1.10 Фазовый портрет системы с указанием типа особой точки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_Toc56086907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13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6C8F44DE" w14:textId="1A33F3D1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8" w:history="1">
            <w:r w:rsidR="0035109A" w:rsidRPr="00CE2D25">
              <w:rPr>
                <w:rStyle w:val="ad"/>
                <w:noProof/>
                <w:lang w:val="en-US"/>
              </w:rPr>
              <w:t xml:space="preserve">1.11 </w:t>
            </w:r>
            <w:r w:rsidR="0035109A" w:rsidRPr="00CE2D25">
              <w:rPr>
                <w:rStyle w:val="ad"/>
                <w:noProof/>
              </w:rPr>
              <w:t>Расчет статического режима системы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_Toc56086908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14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4F51D70F" w14:textId="7769A663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9" w:history="1">
            <w:r w:rsidR="0035109A" w:rsidRPr="00CE2D25">
              <w:rPr>
                <w:rStyle w:val="ad"/>
                <w:noProof/>
              </w:rPr>
              <w:t>1.12 Расчет показателей качества переходных процессов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_Toc56086909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15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11B42F32" w14:textId="39852493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10" w:history="1">
            <w:r w:rsidR="0035109A" w:rsidRPr="00CE2D25">
              <w:rPr>
                <w:rStyle w:val="ad"/>
                <w:noProof/>
              </w:rPr>
              <w:t>1.13 Выявленные способы влияния на качество переходных процессов.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_Toc56086910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16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48835559" w14:textId="0B9B4049" w:rsidR="0035109A" w:rsidRDefault="009763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11" w:history="1">
            <w:r w:rsidR="0035109A" w:rsidRPr="00CE2D25">
              <w:rPr>
                <w:rStyle w:val="ad"/>
                <w:noProof/>
              </w:rPr>
              <w:t>1.14 Выводы</w:t>
            </w:r>
            <w:r w:rsidR="0035109A">
              <w:rPr>
                <w:noProof/>
                <w:webHidden/>
              </w:rPr>
              <w:tab/>
            </w:r>
            <w:r w:rsidR="0035109A">
              <w:rPr>
                <w:noProof/>
                <w:webHidden/>
              </w:rPr>
              <w:fldChar w:fldCharType="begin"/>
            </w:r>
            <w:r w:rsidR="0035109A">
              <w:rPr>
                <w:noProof/>
                <w:webHidden/>
              </w:rPr>
              <w:instrText xml:space="preserve"> PAGEREF _Toc56086911 \h </w:instrText>
            </w:r>
            <w:r w:rsidR="0035109A">
              <w:rPr>
                <w:noProof/>
                <w:webHidden/>
              </w:rPr>
            </w:r>
            <w:r w:rsidR="0035109A">
              <w:rPr>
                <w:noProof/>
                <w:webHidden/>
              </w:rPr>
              <w:fldChar w:fldCharType="separate"/>
            </w:r>
            <w:r w:rsidR="0035109A">
              <w:rPr>
                <w:noProof/>
                <w:webHidden/>
              </w:rPr>
              <w:t>16</w:t>
            </w:r>
            <w:r w:rsidR="0035109A">
              <w:rPr>
                <w:noProof/>
                <w:webHidden/>
              </w:rPr>
              <w:fldChar w:fldCharType="end"/>
            </w:r>
          </w:hyperlink>
        </w:p>
        <w:p w14:paraId="6B6A1D63" w14:textId="41A928CC" w:rsidR="00D47DF7" w:rsidRDefault="00D47DF7">
          <w:r w:rsidRPr="00677E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2CCCEE" w14:textId="5D783C03" w:rsidR="00CC5496" w:rsidRPr="0035109A" w:rsidRDefault="0035109A" w:rsidP="0035109A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B4D599" w14:textId="453A6317" w:rsidR="00177A4E" w:rsidRPr="00BA34CA" w:rsidRDefault="00F2219A" w:rsidP="00283F3F">
      <w:pPr>
        <w:pStyle w:val="1"/>
      </w:pPr>
      <w:bookmarkStart w:id="0" w:name="_Toc56086898"/>
      <w:r>
        <w:lastRenderedPageBreak/>
        <w:t>1</w:t>
      </w:r>
      <w:r w:rsidRPr="00D017B2">
        <w:t>.1</w:t>
      </w:r>
      <w:r w:rsidR="009C62F7" w:rsidRPr="00D017B2">
        <w:t xml:space="preserve"> </w:t>
      </w:r>
      <w:r w:rsidR="00AD26E0" w:rsidRPr="004827C9">
        <w:t>Вариант задания</w:t>
      </w:r>
      <w:r w:rsidR="00F377F1">
        <w:t xml:space="preserve"> </w:t>
      </w:r>
      <w:r w:rsidR="00F80226">
        <w:t>(</w:t>
      </w:r>
      <w:r w:rsidR="00E847DB">
        <w:t>Кинчаров</w:t>
      </w:r>
      <w:r w:rsidR="00F80226">
        <w:t xml:space="preserve"> </w:t>
      </w:r>
      <w:r w:rsidR="00E847DB">
        <w:t>Данил</w:t>
      </w:r>
      <w:r w:rsidR="00F80226">
        <w:t>)</w:t>
      </w:r>
      <w:r w:rsidR="006F4BAD" w:rsidRPr="00BA34CA">
        <w:t>:</w:t>
      </w:r>
      <w:bookmarkEnd w:id="0"/>
    </w:p>
    <w:p w14:paraId="45D110C6" w14:textId="14B40AD0" w:rsidR="00396443" w:rsidRPr="00BA34CA" w:rsidRDefault="00BA34CA" w:rsidP="00D60FA6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BA34CA">
        <w:rPr>
          <w:rFonts w:ascii="Times New Roman" w:hAnsi="Times New Roman" w:cs="Times New Roman"/>
          <w:sz w:val="28"/>
          <w:szCs w:val="28"/>
          <w:lang w:eastAsia="en-US"/>
        </w:rPr>
        <w:t>На рисунке 1</w:t>
      </w:r>
      <w:r w:rsidR="00FF2CE3" w:rsidRPr="00FF2CE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F2CE3">
        <w:rPr>
          <w:rFonts w:ascii="Times New Roman" w:hAnsi="Times New Roman" w:cs="Times New Roman"/>
          <w:sz w:val="28"/>
          <w:szCs w:val="28"/>
          <w:lang w:eastAsia="en-US"/>
        </w:rPr>
        <w:t>и 2</w:t>
      </w:r>
      <w:r w:rsidR="00FF2CE3" w:rsidRPr="00FF2CE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F2CE3" w:rsidRPr="00BA34CA">
        <w:rPr>
          <w:rFonts w:ascii="Times New Roman" w:hAnsi="Times New Roman" w:cs="Times New Roman"/>
          <w:sz w:val="28"/>
          <w:szCs w:val="28"/>
          <w:lang w:eastAsia="en-US"/>
        </w:rPr>
        <w:t>представлены</w:t>
      </w:r>
      <w:r w:rsidR="001C5C1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5E6525">
        <w:rPr>
          <w:rFonts w:ascii="Times New Roman" w:hAnsi="Times New Roman" w:cs="Times New Roman"/>
          <w:sz w:val="28"/>
          <w:szCs w:val="28"/>
          <w:lang w:eastAsia="en-US"/>
        </w:rPr>
        <w:t>структурные</w:t>
      </w:r>
      <w:r w:rsidRPr="00BA34CA">
        <w:rPr>
          <w:rFonts w:ascii="Times New Roman" w:hAnsi="Times New Roman" w:cs="Times New Roman"/>
          <w:sz w:val="28"/>
          <w:szCs w:val="28"/>
          <w:lang w:eastAsia="en-US"/>
        </w:rPr>
        <w:t xml:space="preserve"> схем</w:t>
      </w:r>
      <w:r w:rsidR="00FF2CE3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Pr="00BA34CA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E17416B" w14:textId="0FA685A4" w:rsidR="00177A4E" w:rsidRPr="00283F3F" w:rsidRDefault="00177A4E" w:rsidP="00177A4E">
      <w:pPr>
        <w:pStyle w:val="a4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174A84">
        <w:rPr>
          <w:rFonts w:ascii="Times New Roman" w:hAnsi="Times New Roman" w:cs="Times New Roman"/>
          <w:b/>
          <w:sz w:val="28"/>
        </w:rPr>
        <w:t>11</w:t>
      </w:r>
    </w:p>
    <w:p w14:paraId="0D35949E" w14:textId="04D5D692" w:rsidR="00177A4E" w:rsidRDefault="00174A84" w:rsidP="00653CAD">
      <w:pPr>
        <w:pStyle w:val="a4"/>
        <w:jc w:val="center"/>
        <w:rPr>
          <w:rFonts w:ascii="Times New Roman" w:hAnsi="Times New Roman"/>
          <w:b/>
          <w:sz w:val="32"/>
          <w:szCs w:val="28"/>
        </w:rPr>
      </w:pPr>
      <w:r w:rsidRPr="00174A84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652053C7" wp14:editId="243AF500">
            <wp:extent cx="4591691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6DB" w14:textId="1EEDA064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8C3DE8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1 – структурная схема</w:t>
      </w:r>
    </w:p>
    <w:p w14:paraId="39AC5802" w14:textId="359A84E1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03E87B64" w14:textId="08D26208" w:rsidR="006357D0" w:rsidRDefault="006357D0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0A0770F3" w14:textId="77777777" w:rsidR="006357D0" w:rsidRDefault="006357D0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3B92683" w14:textId="5ECA90ED" w:rsidR="00177A4E" w:rsidRPr="00B222F2" w:rsidRDefault="00177A4E" w:rsidP="00177A4E">
      <w:pPr>
        <w:pStyle w:val="a4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E847DB">
        <w:rPr>
          <w:rFonts w:ascii="Times New Roman" w:hAnsi="Times New Roman" w:cs="Times New Roman"/>
          <w:b/>
          <w:sz w:val="28"/>
          <w:lang w:val="en-US"/>
        </w:rPr>
        <w:t>7</w:t>
      </w:r>
    </w:p>
    <w:p w14:paraId="110724A4" w14:textId="30AD5741" w:rsidR="00177A4E" w:rsidRDefault="00E847DB" w:rsidP="00653CAD">
      <w:pPr>
        <w:pStyle w:val="a4"/>
        <w:jc w:val="center"/>
        <w:rPr>
          <w:rFonts w:ascii="Times New Roman" w:hAnsi="Times New Roman"/>
          <w:b/>
          <w:sz w:val="32"/>
          <w:szCs w:val="28"/>
        </w:rPr>
      </w:pPr>
      <w:r w:rsidRPr="00E847DB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04F931C8" wp14:editId="66F77EF9">
            <wp:extent cx="4448796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7221" w14:textId="26D52746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8C3DE8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2 – структурная схема</w:t>
      </w:r>
    </w:p>
    <w:p w14:paraId="3D1FB47A" w14:textId="045B8052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45566EA7" w14:textId="1FDFE499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6B517295" w14:textId="2EA5B664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652E256" w14:textId="54C1C612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8D88FA9" w14:textId="170C082F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43A2B8FB" w14:textId="549F6114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78B60703" w14:textId="7A37F8F8" w:rsidR="00E72C9C" w:rsidRPr="00626E2A" w:rsidRDefault="00E72C9C" w:rsidP="00626E2A">
      <w:pPr>
        <w:rPr>
          <w:rFonts w:ascii="Times New Roman" w:hAnsi="Times New Roman" w:cs="Times New Roman"/>
          <w:sz w:val="28"/>
        </w:rPr>
      </w:pPr>
    </w:p>
    <w:p w14:paraId="03C851EE" w14:textId="1A956327" w:rsidR="00177A4E" w:rsidRDefault="00177A4E" w:rsidP="00F90FD3">
      <w:pPr>
        <w:rPr>
          <w:rFonts w:ascii="Times New Roman" w:hAnsi="Times New Roman"/>
          <w:b/>
          <w:sz w:val="32"/>
          <w:szCs w:val="28"/>
        </w:rPr>
      </w:pPr>
    </w:p>
    <w:p w14:paraId="700986E9" w14:textId="77777777" w:rsidR="00174A84" w:rsidRDefault="00174A84" w:rsidP="00F90FD3">
      <w:pPr>
        <w:rPr>
          <w:rFonts w:ascii="Times New Roman" w:hAnsi="Times New Roman"/>
          <w:b/>
          <w:sz w:val="32"/>
          <w:szCs w:val="28"/>
        </w:rPr>
      </w:pPr>
    </w:p>
    <w:p w14:paraId="145E85BB" w14:textId="77777777" w:rsidR="005C5BA4" w:rsidRPr="00F90FD3" w:rsidRDefault="005C5BA4" w:rsidP="00F90FD3">
      <w:pPr>
        <w:rPr>
          <w:rFonts w:ascii="Times New Roman" w:hAnsi="Times New Roman"/>
          <w:b/>
          <w:sz w:val="32"/>
          <w:szCs w:val="28"/>
        </w:rPr>
      </w:pPr>
    </w:p>
    <w:p w14:paraId="36FBC731" w14:textId="7C00107A" w:rsidR="00177A4E" w:rsidRDefault="009C62F7" w:rsidP="00E72C9C">
      <w:pPr>
        <w:pStyle w:val="1"/>
      </w:pPr>
      <w:bookmarkStart w:id="1" w:name="_Toc56086899"/>
      <w:r w:rsidRPr="009C62F7">
        <w:lastRenderedPageBreak/>
        <w:t>1.2</w:t>
      </w:r>
      <w:r w:rsidR="00063575" w:rsidRPr="00063575">
        <w:t xml:space="preserve"> </w:t>
      </w:r>
      <w:r w:rsidR="00177A4E" w:rsidRPr="006863D5">
        <w:t>ПФ и ДУ соответствующей системы второго порядка</w:t>
      </w:r>
      <w:bookmarkEnd w:id="1"/>
    </w:p>
    <w:p w14:paraId="5F1BBDCE" w14:textId="77777777" w:rsidR="00F94379" w:rsidRDefault="00F94379" w:rsidP="00F94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E8C104" w14:textId="684AEA96" w:rsidR="00F94379" w:rsidRPr="00412B8A" w:rsidRDefault="00F94379" w:rsidP="00D60FA6">
      <w:pPr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>Преобразование последовательного соед</w:t>
      </w:r>
      <w:r w:rsidR="00E847DB">
        <w:rPr>
          <w:rFonts w:ascii="Times New Roman" w:hAnsi="Times New Roman" w:cs="Times New Roman"/>
          <w:sz w:val="28"/>
          <w:szCs w:val="28"/>
        </w:rPr>
        <w:t>инения звеньев и преобразование</w:t>
      </w:r>
      <w:r w:rsidR="00E847DB" w:rsidRPr="00E847DB">
        <w:rPr>
          <w:rFonts w:ascii="Times New Roman" w:hAnsi="Times New Roman" w:cs="Times New Roman"/>
          <w:sz w:val="28"/>
          <w:szCs w:val="28"/>
        </w:rPr>
        <w:t xml:space="preserve"> </w:t>
      </w:r>
      <w:r w:rsidR="00E847DB">
        <w:rPr>
          <w:rFonts w:ascii="Times New Roman" w:hAnsi="Times New Roman" w:cs="Times New Roman"/>
          <w:sz w:val="28"/>
          <w:szCs w:val="28"/>
        </w:rPr>
        <w:t>положительной</w:t>
      </w:r>
      <w:r w:rsidRPr="00412B8A">
        <w:rPr>
          <w:rFonts w:ascii="Times New Roman" w:hAnsi="Times New Roman" w:cs="Times New Roman"/>
          <w:sz w:val="28"/>
          <w:szCs w:val="28"/>
        </w:rPr>
        <w:t xml:space="preserve"> обратной связи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12B8A">
        <w:rPr>
          <w:rFonts w:ascii="Times New Roman" w:hAnsi="Times New Roman" w:cs="Times New Roman"/>
          <w:sz w:val="28"/>
          <w:szCs w:val="28"/>
        </w:rPr>
        <w:t>:</w:t>
      </w:r>
    </w:p>
    <w:p w14:paraId="75A964C6" w14:textId="4AF355A0" w:rsidR="00177A4E" w:rsidRDefault="00177A4E" w:rsidP="00D60FA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7E8C0839" w14:textId="013FEB9C" w:rsidR="00177A4E" w:rsidRDefault="00177A4E" w:rsidP="00D60FA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*1,3)</m:t>
              </m:r>
            </m:den>
          </m:f>
        </m:oMath>
      </m:oMathPara>
    </w:p>
    <w:p w14:paraId="5D245C21" w14:textId="19F49EBA" w:rsidR="00177A4E" w:rsidRPr="00052EE1" w:rsidRDefault="00177A4E" w:rsidP="00D60FA6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30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25p+39</m:t>
              </m:r>
            </m:den>
          </m:f>
        </m:oMath>
      </m:oMathPara>
    </w:p>
    <w:p w14:paraId="56EF4DB5" w14:textId="086CF701" w:rsidR="00177A4E" w:rsidRPr="005D1770" w:rsidRDefault="00177A4E" w:rsidP="00D60FA6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GB"/>
                </w:rPr>
                <m:t>,769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,641</m:t>
              </m:r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p+1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(1)</m:t>
          </m:r>
        </m:oMath>
      </m:oMathPara>
    </w:p>
    <w:p w14:paraId="3584EBED" w14:textId="77777777" w:rsidR="00177A4E" w:rsidRDefault="00177A4E" w:rsidP="00177A4E">
      <w:pPr>
        <w:pStyle w:val="a4"/>
        <w:rPr>
          <w:rFonts w:ascii="Times New Roman" w:hAnsi="Times New Roman" w:cs="Times New Roman"/>
          <w:sz w:val="28"/>
        </w:rPr>
      </w:pPr>
    </w:p>
    <w:p w14:paraId="420F68DC" w14:textId="7CAB94C0" w:rsidR="00E65E9C" w:rsidRPr="00412B8A" w:rsidRDefault="00E65E9C" w:rsidP="00D60FA6">
      <w:pPr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 xml:space="preserve">Преобразование последовательного соединения звеньев и преобразование </w:t>
      </w:r>
      <w:r w:rsidR="006A6D13">
        <w:rPr>
          <w:rFonts w:ascii="Times New Roman" w:hAnsi="Times New Roman" w:cs="Times New Roman"/>
          <w:sz w:val="28"/>
          <w:szCs w:val="28"/>
        </w:rPr>
        <w:t xml:space="preserve">положительной </w:t>
      </w:r>
      <w:r w:rsidRPr="00412B8A">
        <w:rPr>
          <w:rFonts w:ascii="Times New Roman" w:hAnsi="Times New Roman" w:cs="Times New Roman"/>
          <w:sz w:val="28"/>
          <w:szCs w:val="28"/>
        </w:rPr>
        <w:t xml:space="preserve">обратной связи на рисунке </w:t>
      </w:r>
      <w:r w:rsidR="006A6D13">
        <w:rPr>
          <w:rFonts w:ascii="Times New Roman" w:hAnsi="Times New Roman" w:cs="Times New Roman"/>
          <w:sz w:val="28"/>
          <w:szCs w:val="28"/>
        </w:rPr>
        <w:t>1</w:t>
      </w:r>
      <w:r w:rsidRPr="00412B8A">
        <w:rPr>
          <w:rFonts w:ascii="Times New Roman" w:hAnsi="Times New Roman" w:cs="Times New Roman"/>
          <w:sz w:val="28"/>
          <w:szCs w:val="28"/>
        </w:rPr>
        <w:t>:</w:t>
      </w:r>
    </w:p>
    <w:p w14:paraId="2D0CD686" w14:textId="395AC86D" w:rsidR="00177A4E" w:rsidRDefault="00177A4E" w:rsidP="00D60FA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49AB6B58" w14:textId="30DB4676" w:rsidR="00177A4E" w:rsidRPr="00A42614" w:rsidRDefault="00177A4E" w:rsidP="00D60FA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p+1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*0,9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40p+157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-0,828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0,255p+1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(2)</m:t>
          </m:r>
        </m:oMath>
      </m:oMathPara>
    </w:p>
    <w:p w14:paraId="684CD0AC" w14:textId="65EE3F9B" w:rsidR="00A42614" w:rsidRDefault="00A42614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271C713D" w14:textId="42524291" w:rsidR="0048278E" w:rsidRDefault="00145529" w:rsidP="0014552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041DDB8" w14:textId="3524D97E" w:rsidR="00177A4E" w:rsidRDefault="00177A4E" w:rsidP="00D60FA6">
      <w:pPr>
        <w:pStyle w:val="a4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Результат последовательного соединения </w:t>
      </w:r>
      <w:r w:rsidR="00B67F2D">
        <w:rPr>
          <w:rFonts w:ascii="Times New Roman" w:hAnsi="Times New Roman"/>
          <w:b/>
          <w:sz w:val="28"/>
          <w:szCs w:val="28"/>
        </w:rPr>
        <w:t>структурных схем</w:t>
      </w:r>
      <w:r w:rsidR="00A56203">
        <w:rPr>
          <w:rFonts w:ascii="Times New Roman" w:hAnsi="Times New Roman"/>
          <w:b/>
          <w:sz w:val="28"/>
          <w:szCs w:val="28"/>
        </w:rPr>
        <w:t xml:space="preserve"> </w:t>
      </w:r>
      <w:r w:rsidR="00B67F2D">
        <w:rPr>
          <w:rFonts w:ascii="Times New Roman" w:hAnsi="Times New Roman"/>
          <w:b/>
          <w:sz w:val="28"/>
          <w:szCs w:val="28"/>
        </w:rPr>
        <w:t>(рисунок 1 и 2)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7369F9E7" w14:textId="77777777" w:rsidR="0060038C" w:rsidRPr="00412B8A" w:rsidRDefault="0060038C" w:rsidP="00D60FA6">
      <w:pPr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>Исходя из формул (1) и (2), результирующая передаточная функция получится преобразованием последовательного соединения звеньев:</w:t>
      </w:r>
    </w:p>
    <w:p w14:paraId="7F30F294" w14:textId="1F4B72B4" w:rsidR="00177A4E" w:rsidRPr="00145529" w:rsidRDefault="00177A4E" w:rsidP="00D60FA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-0,828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0,255p+1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GB"/>
                </w:rPr>
                <m:t>,769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,641</m:t>
              </m:r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p+1</m:t>
              </m:r>
            </m:den>
          </m:f>
        </m:oMath>
      </m:oMathPara>
    </w:p>
    <w:p w14:paraId="13D721A3" w14:textId="14224697" w:rsidR="00177A4E" w:rsidRDefault="00177A4E" w:rsidP="00D60FA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-0,637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0,163p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+0,896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(3)</m:t>
          </m:r>
        </m:oMath>
      </m:oMathPara>
    </w:p>
    <w:p w14:paraId="2D9EBA9B" w14:textId="77777777" w:rsidR="00307B2F" w:rsidRPr="00412B8A" w:rsidRDefault="00307B2F" w:rsidP="00D60FA6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2EEF">
        <w:rPr>
          <w:rFonts w:ascii="Times New Roman" w:hAnsi="Times New Roman" w:cs="Times New Roman"/>
          <w:color w:val="000000"/>
          <w:sz w:val="28"/>
          <w:szCs w:val="28"/>
        </w:rPr>
        <w:t>Исходя из резуль</w:t>
      </w:r>
      <w:r>
        <w:rPr>
          <w:rFonts w:ascii="Times New Roman" w:hAnsi="Times New Roman" w:cs="Times New Roman"/>
          <w:color w:val="000000"/>
          <w:sz w:val="28"/>
          <w:szCs w:val="28"/>
        </w:rPr>
        <w:t>тирующей передаточной функции (3</w:t>
      </w:r>
      <w:r w:rsidRPr="009F2EEF">
        <w:rPr>
          <w:rFonts w:ascii="Times New Roman" w:hAnsi="Times New Roman" w:cs="Times New Roman"/>
          <w:color w:val="000000"/>
          <w:sz w:val="28"/>
          <w:szCs w:val="28"/>
        </w:rPr>
        <w:t>), составим дифференциальное уравнение:</w:t>
      </w:r>
    </w:p>
    <w:p w14:paraId="41EEC14A" w14:textId="33A536D4" w:rsidR="00E72C9C" w:rsidRPr="00145529" w:rsidRDefault="00C03443" w:rsidP="00D60FA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0,163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0,896</m:t>
              </m: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y</m:t>
          </m:r>
          <m:d>
            <m:dP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= -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0,</m:t>
          </m:r>
          <m: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637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*g(x)</m:t>
          </m:r>
        </m:oMath>
      </m:oMathPara>
    </w:p>
    <w:p w14:paraId="6B1CEF55" w14:textId="32C18383" w:rsidR="00E72C9C" w:rsidRPr="00AE39E2" w:rsidRDefault="00145529" w:rsidP="00145529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6FA02EC4" w14:textId="73CBFD9A" w:rsidR="00177A4E" w:rsidRDefault="009C62F7" w:rsidP="00E72C9C">
      <w:pPr>
        <w:pStyle w:val="1"/>
      </w:pPr>
      <w:bookmarkStart w:id="2" w:name="_Toc56086900"/>
      <w:r w:rsidRPr="00D017B2">
        <w:lastRenderedPageBreak/>
        <w:t>1.3</w:t>
      </w:r>
      <w:r w:rsidR="00D0655F" w:rsidRPr="00D017B2">
        <w:t xml:space="preserve"> </w:t>
      </w:r>
      <w:r w:rsidR="00177A4E">
        <w:t>Расчет устойчивости полученной системы</w:t>
      </w:r>
      <w:bookmarkEnd w:id="2"/>
    </w:p>
    <w:p w14:paraId="08E51285" w14:textId="77777777" w:rsidR="00E72C9C" w:rsidRPr="00E72C9C" w:rsidRDefault="00E72C9C" w:rsidP="00E72C9C">
      <w:pPr>
        <w:rPr>
          <w:lang w:eastAsia="en-US"/>
        </w:rPr>
      </w:pPr>
    </w:p>
    <w:p w14:paraId="6F2F1388" w14:textId="77777777" w:rsidR="00177A4E" w:rsidRDefault="00177A4E" w:rsidP="00D60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устойчивости полученной системы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77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помощью критерия Гурвица.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характеристическое уравнение замкнутой системы:</w:t>
      </w:r>
    </w:p>
    <w:p w14:paraId="20578C15" w14:textId="1E245DAC" w:rsidR="00177A4E" w:rsidRDefault="009763A5" w:rsidP="00D60FA6">
      <w:pPr>
        <w:pStyle w:val="a4"/>
        <w:ind w:left="0"/>
        <w:rPr>
          <w:b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0,163p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+0,896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7E6ACA00" w14:textId="0660AAA6" w:rsidR="005400A2" w:rsidRDefault="005400A2" w:rsidP="00D60FA6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400A2">
        <w:rPr>
          <w:rFonts w:ascii="Times New Roman" w:hAnsi="Times New Roman" w:cs="Times New Roman"/>
          <w:sz w:val="28"/>
          <w:szCs w:val="28"/>
        </w:rPr>
        <w:t>Так как коэффициенты имеют положительные знаки, необходимое условие выполняется, значит система устойчива.</w:t>
      </w:r>
    </w:p>
    <w:p w14:paraId="457F45D2" w14:textId="77777777" w:rsidR="005400A2" w:rsidRDefault="005400A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5990A6" w14:textId="3F37CDC4" w:rsidR="008727FF" w:rsidRDefault="009C62F7" w:rsidP="008727FF">
      <w:pPr>
        <w:pStyle w:val="1"/>
      </w:pPr>
      <w:bookmarkStart w:id="3" w:name="_Toc56086901"/>
      <w:r w:rsidRPr="00D017B2">
        <w:lastRenderedPageBreak/>
        <w:t xml:space="preserve">1.4 </w:t>
      </w:r>
      <w:r w:rsidR="008727FF">
        <w:t>Корни характеристического уравнения. Корневой портрет устойчивой системы</w:t>
      </w:r>
      <w:bookmarkEnd w:id="3"/>
    </w:p>
    <w:p w14:paraId="3F0EE0DC" w14:textId="77777777" w:rsidR="008727FF" w:rsidRPr="00177A4E" w:rsidRDefault="008727FF" w:rsidP="008727FF">
      <w:pPr>
        <w:pStyle w:val="a4"/>
        <w:rPr>
          <w:rFonts w:ascii="Times New Roman" w:hAnsi="Times New Roman"/>
          <w:b/>
          <w:sz w:val="32"/>
          <w:szCs w:val="28"/>
        </w:rPr>
      </w:pPr>
    </w:p>
    <w:p w14:paraId="0D013219" w14:textId="01EBABEC" w:rsidR="005C5BA4" w:rsidRDefault="008727FF" w:rsidP="00D60FA6">
      <w:pPr>
        <w:pStyle w:val="a4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корни характеристического уравнения</w:t>
      </w:r>
      <w:r w:rsidRPr="0022554A">
        <w:rPr>
          <w:rFonts w:ascii="Times New Roman" w:hAnsi="Times New Roman"/>
          <w:sz w:val="28"/>
          <w:szCs w:val="28"/>
        </w:rPr>
        <w:t>:</w:t>
      </w:r>
    </w:p>
    <w:p w14:paraId="492F311C" w14:textId="77777777" w:rsidR="005C5BA4" w:rsidRDefault="005C5BA4" w:rsidP="00D60FA6">
      <w:pPr>
        <w:pStyle w:val="a4"/>
        <w:ind w:left="0"/>
        <w:rPr>
          <w:rFonts w:ascii="Times New Roman" w:hAnsi="Times New Roman"/>
          <w:sz w:val="28"/>
          <w:szCs w:val="28"/>
        </w:rPr>
      </w:pPr>
    </w:p>
    <w:p w14:paraId="50A3B699" w14:textId="17EE4097" w:rsidR="008727FF" w:rsidRPr="005C5BA4" w:rsidRDefault="009763A5" w:rsidP="00D60FA6">
      <w:pPr>
        <w:pStyle w:val="a4"/>
        <w:ind w:left="0" w:firstLine="696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0,163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+0,896</m:t>
          </m:r>
          <m:r>
            <w:rPr>
              <w:rFonts w:ascii="Cambria Math" w:hAnsi="Times New Roman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33A0ED97" w14:textId="77777777" w:rsidR="008727FF" w:rsidRDefault="008727FF" w:rsidP="00D60FA6">
      <w:pPr>
        <w:pStyle w:val="a4"/>
        <w:ind w:left="0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3FC783CF" w14:textId="3EF23C64" w:rsidR="008727FF" w:rsidRPr="00D60FA6" w:rsidRDefault="008727FF" w:rsidP="00D60FA6">
      <w:pPr>
        <w:jc w:val="both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  <w:r w:rsidRPr="00D60FA6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D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b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 w:rsidRPr="00D60FA6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 - 4ac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(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0,896</m:t>
            </m:r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)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 w:rsidRPr="00D60FA6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- 4·</w:t>
      </w: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0,163</m:t>
        </m:r>
      </m:oMath>
      <w:r w:rsidRPr="00D60FA6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·1 = </w:t>
      </w:r>
      <w:r w:rsidR="00930FF2" w:rsidRPr="00D60FA6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0</w:t>
      </w:r>
      <w:r w:rsidR="00C03443" w:rsidRPr="00D60FA6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,150816</w:t>
      </w:r>
    </w:p>
    <w:p w14:paraId="641880C0" w14:textId="77777777" w:rsidR="008727FF" w:rsidRDefault="008727FF" w:rsidP="00D60FA6">
      <w:pPr>
        <w:pStyle w:val="a4"/>
        <w:ind w:left="0" w:firstLine="709"/>
        <w:jc w:val="both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</w:p>
    <w:p w14:paraId="1B103CD0" w14:textId="26B2C290" w:rsidR="008727FF" w:rsidRPr="00C03443" w:rsidRDefault="009763A5" w:rsidP="00D60FA6">
      <w:pPr>
        <w:pStyle w:val="a4"/>
        <w:ind w:left="0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=-3,93973</m:t>
          </m:r>
        </m:oMath>
      </m:oMathPara>
    </w:p>
    <w:p w14:paraId="58F9C317" w14:textId="77777777" w:rsidR="008727FF" w:rsidRDefault="008727FF" w:rsidP="00D60FA6">
      <w:pPr>
        <w:pStyle w:val="a4"/>
        <w:ind w:left="0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00BE26CC" w14:textId="6E71A67F" w:rsidR="008727FF" w:rsidRPr="00C03443" w:rsidRDefault="009763A5" w:rsidP="00D60FA6">
      <w:pPr>
        <w:pStyle w:val="a4"/>
        <w:ind w:left="0" w:firstLine="696"/>
        <w:rPr>
          <w:rStyle w:val="mn"/>
          <w:rFonts w:ascii="Cambria Math" w:hAnsi="Cambria Math" w:cs="Arial"/>
          <w:i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=-1,55721</m:t>
          </m:r>
        </m:oMath>
      </m:oMathPara>
    </w:p>
    <w:p w14:paraId="19E300A2" w14:textId="10AE70B5" w:rsidR="008727FF" w:rsidRPr="00854696" w:rsidRDefault="001C7EF1" w:rsidP="00854696">
      <w:pPr>
        <w:spacing w:line="240" w:lineRule="auto"/>
        <w:rPr>
          <w:rStyle w:val="m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Корневой портрет системы представлен на рисунке 3.</w:t>
      </w:r>
    </w:p>
    <w:p w14:paraId="2A569CAE" w14:textId="2E336194" w:rsidR="005938A8" w:rsidRDefault="00F37E1D" w:rsidP="005938A8">
      <w:pPr>
        <w:ind w:right="-284"/>
        <w:jc w:val="center"/>
        <w:rPr>
          <w:rFonts w:ascii="Times New Roman" w:hAnsi="Times New Roman" w:cs="Times New Roman"/>
          <w:sz w:val="28"/>
        </w:rPr>
      </w:pPr>
      <w:r w:rsidRPr="00F37E1D">
        <w:rPr>
          <w:rFonts w:ascii="Cambria Math" w:hAnsi="Cambria Math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F089B5" wp14:editId="6F86898D">
            <wp:extent cx="5514975" cy="488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831" cy="48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7FF" w:rsidRPr="00D466F0">
        <w:rPr>
          <w:rFonts w:ascii="Times New Roman" w:hAnsi="Times New Roman" w:cs="Times New Roman"/>
          <w:sz w:val="28"/>
        </w:rPr>
        <w:t>Рис</w:t>
      </w:r>
      <w:r w:rsidR="00C0774D" w:rsidRPr="00D466F0">
        <w:rPr>
          <w:rFonts w:ascii="Times New Roman" w:hAnsi="Times New Roman" w:cs="Times New Roman"/>
          <w:sz w:val="28"/>
        </w:rPr>
        <w:t>унок</w:t>
      </w:r>
      <w:r w:rsidR="008727FF" w:rsidRPr="00D466F0">
        <w:rPr>
          <w:rFonts w:ascii="Times New Roman" w:hAnsi="Times New Roman" w:cs="Times New Roman"/>
          <w:sz w:val="28"/>
        </w:rPr>
        <w:t xml:space="preserve"> </w:t>
      </w:r>
      <w:r w:rsidR="00C0774D" w:rsidRPr="00D466F0">
        <w:rPr>
          <w:rFonts w:ascii="Times New Roman" w:hAnsi="Times New Roman" w:cs="Times New Roman"/>
          <w:sz w:val="28"/>
        </w:rPr>
        <w:t>3</w:t>
      </w:r>
      <w:r w:rsidR="008727FF" w:rsidRPr="00D466F0">
        <w:rPr>
          <w:rFonts w:ascii="Times New Roman" w:hAnsi="Times New Roman" w:cs="Times New Roman"/>
          <w:sz w:val="28"/>
        </w:rPr>
        <w:t xml:space="preserve"> – корневой портрет устойчивой системы</w:t>
      </w:r>
    </w:p>
    <w:p w14:paraId="232A39E1" w14:textId="515E4B9F" w:rsidR="005A0361" w:rsidRPr="00494249" w:rsidRDefault="009C62F7" w:rsidP="00C70AD1">
      <w:pPr>
        <w:pStyle w:val="1"/>
      </w:pPr>
      <w:bookmarkStart w:id="4" w:name="_Toc56086902"/>
      <w:r w:rsidRPr="00494249">
        <w:lastRenderedPageBreak/>
        <w:t xml:space="preserve">1.5 </w:t>
      </w:r>
      <w:r w:rsidR="005A0361" w:rsidRPr="00494249">
        <w:t>Построить структурную схему, используя метод понижения порядка производной.</w:t>
      </w:r>
      <w:bookmarkEnd w:id="4"/>
      <w:r w:rsidR="005A0361" w:rsidRPr="00494249">
        <w:t xml:space="preserve"> </w:t>
      </w:r>
    </w:p>
    <w:p w14:paraId="08D4292C" w14:textId="77777777" w:rsidR="00050C8F" w:rsidRPr="00494249" w:rsidRDefault="00050C8F" w:rsidP="00050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249">
        <w:rPr>
          <w:rFonts w:ascii="Times New Roman" w:hAnsi="Times New Roman" w:cs="Times New Roman"/>
          <w:sz w:val="28"/>
          <w:szCs w:val="28"/>
        </w:rPr>
        <w:t>На рисунке 4 продемонстрирована структурная схема, с помощью которой был построен фазовый портрет устойчивой системы (см. рисунок 5).</w:t>
      </w:r>
    </w:p>
    <w:p w14:paraId="0D18BB3F" w14:textId="77777777" w:rsidR="00050C8F" w:rsidRPr="00494249" w:rsidRDefault="00050C8F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E2C6E5C" w14:textId="6B8E1F0F" w:rsidR="005A0361" w:rsidRPr="00494249" w:rsidRDefault="00CD4CFE" w:rsidP="00CD4CFE">
      <w:pPr>
        <w:pStyle w:val="a4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CD4CF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64A68BA" wp14:editId="0935F75B">
            <wp:extent cx="5940425" cy="3063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6B5" w14:textId="2A5934E8" w:rsidR="005A0361" w:rsidRPr="00494249" w:rsidRDefault="005A0361" w:rsidP="007536B8">
      <w:pPr>
        <w:jc w:val="both"/>
        <w:rPr>
          <w:rFonts w:ascii="Times New Roman" w:hAnsi="Times New Roman"/>
          <w:b/>
          <w:sz w:val="28"/>
          <w:szCs w:val="28"/>
        </w:rPr>
      </w:pPr>
    </w:p>
    <w:p w14:paraId="1CA353FB" w14:textId="1CAC89FC" w:rsidR="005A0361" w:rsidRPr="00854696" w:rsidRDefault="00345EE1" w:rsidP="00854696">
      <w:pPr>
        <w:jc w:val="center"/>
        <w:rPr>
          <w:rFonts w:ascii="Times New Roman" w:hAnsi="Times New Roman" w:cs="Times New Roman"/>
          <w:sz w:val="28"/>
        </w:rPr>
      </w:pPr>
      <w:r w:rsidRPr="00494249">
        <w:rPr>
          <w:rFonts w:ascii="Times New Roman" w:hAnsi="Times New Roman" w:cs="Times New Roman"/>
          <w:sz w:val="28"/>
        </w:rPr>
        <w:t xml:space="preserve">Рисунок 4 – </w:t>
      </w:r>
      <w:r w:rsidR="003F73AF" w:rsidRPr="00494249">
        <w:rPr>
          <w:rFonts w:ascii="Times New Roman" w:hAnsi="Times New Roman" w:cs="Times New Roman"/>
          <w:sz w:val="28"/>
        </w:rPr>
        <w:t>структурная схема, с использованием метода понижения порядка производно</w:t>
      </w:r>
      <w:r w:rsidR="007D712C" w:rsidRPr="00494249">
        <w:rPr>
          <w:rFonts w:ascii="Times New Roman" w:hAnsi="Times New Roman" w:cs="Times New Roman"/>
          <w:sz w:val="28"/>
        </w:rPr>
        <w:t>й</w:t>
      </w:r>
    </w:p>
    <w:p w14:paraId="54DE4D3D" w14:textId="15A53C48" w:rsidR="00177A4E" w:rsidRPr="0085188B" w:rsidRDefault="007C2A47" w:rsidP="00C70AD1">
      <w:pPr>
        <w:pStyle w:val="1"/>
      </w:pPr>
      <w:bookmarkStart w:id="5" w:name="_Toc56086903"/>
      <w:r w:rsidRPr="0085188B">
        <w:lastRenderedPageBreak/>
        <w:t xml:space="preserve">1.6 </w:t>
      </w:r>
      <w:r w:rsidR="00177A4E" w:rsidRPr="0085188B">
        <w:t>Построить фазовый портрет системы, определить тип особой точки</w:t>
      </w:r>
      <w:bookmarkEnd w:id="5"/>
    </w:p>
    <w:p w14:paraId="6F45EDC8" w14:textId="1A92323A" w:rsidR="00177A4E" w:rsidRPr="0085188B" w:rsidRDefault="005938A8" w:rsidP="00E72C9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39390C4" wp14:editId="45B70D9E">
            <wp:extent cx="5091430" cy="3818255"/>
            <wp:effectExtent l="0" t="0" r="0" b="0"/>
            <wp:docPr id="19" name="Рисунок 2" descr="Фазовый портр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зовый портре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FC94" w14:textId="77777777" w:rsidR="00177A4E" w:rsidRPr="0085188B" w:rsidRDefault="00177A4E" w:rsidP="00177A4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28499B66" w14:textId="50161E4A" w:rsidR="00177A4E" w:rsidRPr="0085188B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 w:rsidRPr="0085188B">
        <w:rPr>
          <w:rFonts w:ascii="Times New Roman" w:hAnsi="Times New Roman" w:cs="Times New Roman"/>
          <w:sz w:val="28"/>
        </w:rPr>
        <w:t>Рис</w:t>
      </w:r>
      <w:r w:rsidR="00E30864" w:rsidRPr="0085188B">
        <w:rPr>
          <w:rFonts w:ascii="Times New Roman" w:hAnsi="Times New Roman" w:cs="Times New Roman"/>
          <w:sz w:val="28"/>
        </w:rPr>
        <w:t>унок</w:t>
      </w:r>
      <w:r w:rsidRPr="0085188B">
        <w:rPr>
          <w:rFonts w:ascii="Times New Roman" w:hAnsi="Times New Roman" w:cs="Times New Roman"/>
          <w:sz w:val="28"/>
        </w:rPr>
        <w:t xml:space="preserve"> </w:t>
      </w:r>
      <w:r w:rsidR="00E30864" w:rsidRPr="0085188B">
        <w:rPr>
          <w:rFonts w:ascii="Times New Roman" w:hAnsi="Times New Roman" w:cs="Times New Roman"/>
          <w:sz w:val="28"/>
        </w:rPr>
        <w:t>5</w:t>
      </w:r>
      <w:r w:rsidRPr="0085188B">
        <w:rPr>
          <w:rFonts w:ascii="Times New Roman" w:hAnsi="Times New Roman" w:cs="Times New Roman"/>
          <w:sz w:val="28"/>
        </w:rPr>
        <w:t xml:space="preserve"> – фазовый портрет</w:t>
      </w:r>
      <w:r w:rsidR="00517C61" w:rsidRPr="0085188B">
        <w:rPr>
          <w:rFonts w:ascii="Times New Roman" w:hAnsi="Times New Roman" w:cs="Times New Roman"/>
          <w:sz w:val="28"/>
        </w:rPr>
        <w:t xml:space="preserve"> устойчивой</w:t>
      </w:r>
      <w:r w:rsidRPr="0085188B">
        <w:rPr>
          <w:rFonts w:ascii="Times New Roman" w:hAnsi="Times New Roman" w:cs="Times New Roman"/>
          <w:sz w:val="28"/>
        </w:rPr>
        <w:t xml:space="preserve"> системы</w:t>
      </w:r>
    </w:p>
    <w:p w14:paraId="2ADB6588" w14:textId="77777777" w:rsidR="00177A4E" w:rsidRPr="0085188B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705507F1" w14:textId="05125982" w:rsidR="00B37F8B" w:rsidRDefault="00177A4E" w:rsidP="005938A8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85188B">
        <w:rPr>
          <w:rFonts w:ascii="Times New Roman" w:hAnsi="Times New Roman" w:cs="Times New Roman"/>
          <w:b/>
          <w:sz w:val="28"/>
        </w:rPr>
        <w:t>Тип особой точки:</w:t>
      </w:r>
      <w:r w:rsidRPr="0085188B">
        <w:rPr>
          <w:rFonts w:ascii="Times New Roman" w:hAnsi="Times New Roman" w:cs="Times New Roman"/>
          <w:sz w:val="28"/>
        </w:rPr>
        <w:t xml:space="preserve"> </w:t>
      </w:r>
      <w:r w:rsidR="00936CB1" w:rsidRPr="0085188B">
        <w:rPr>
          <w:rFonts w:ascii="Times New Roman" w:hAnsi="Times New Roman" w:cs="Times New Roman"/>
          <w:sz w:val="28"/>
        </w:rPr>
        <w:t>У</w:t>
      </w:r>
      <w:r w:rsidR="005417AC" w:rsidRPr="0085188B">
        <w:rPr>
          <w:rFonts w:ascii="Times New Roman" w:hAnsi="Times New Roman" w:cs="Times New Roman"/>
          <w:sz w:val="28"/>
        </w:rPr>
        <w:t>стойчивый узел</w:t>
      </w:r>
    </w:p>
    <w:p w14:paraId="2C0083A1" w14:textId="77777777" w:rsidR="00B37F8B" w:rsidRDefault="00B37F8B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00AB9E" w14:textId="5DEAE465" w:rsidR="00177A4E" w:rsidRDefault="007C2A47" w:rsidP="00C70AD1">
      <w:pPr>
        <w:pStyle w:val="1"/>
      </w:pPr>
      <w:bookmarkStart w:id="6" w:name="_Toc56086904"/>
      <w:r w:rsidRPr="00C70AD1">
        <w:lastRenderedPageBreak/>
        <w:t xml:space="preserve">1.7 </w:t>
      </w:r>
      <w:r w:rsidR="00177A4E" w:rsidRPr="00C70AD1">
        <w:t xml:space="preserve">Подобрать коэффициенты ДУ таким образом, чтобы система стала </w:t>
      </w:r>
      <w:r w:rsidR="00106593" w:rsidRPr="00C70AD1">
        <w:t>не</w:t>
      </w:r>
      <w:r w:rsidR="00177A4E" w:rsidRPr="00C70AD1">
        <w:t>устойчивой.</w:t>
      </w:r>
      <w:bookmarkEnd w:id="6"/>
    </w:p>
    <w:p w14:paraId="169DA874" w14:textId="77777777" w:rsidR="00C70AD1" w:rsidRPr="00C70AD1" w:rsidRDefault="00C70AD1" w:rsidP="00C70AD1">
      <w:pPr>
        <w:rPr>
          <w:lang w:eastAsia="en-US"/>
        </w:rPr>
      </w:pPr>
    </w:p>
    <w:p w14:paraId="49C49DC5" w14:textId="77777777" w:rsidR="00177A4E" w:rsidRDefault="00177A4E" w:rsidP="005938A8">
      <w:pPr>
        <w:pStyle w:val="a4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Опытным путем подберем коэффициенты так чтобы система стала устойчивой:</w:t>
      </w:r>
    </w:p>
    <w:p w14:paraId="07A5DD7F" w14:textId="06646CB8" w:rsidR="00B37F8B" w:rsidRDefault="009763A5" w:rsidP="005938A8">
      <w:pPr>
        <w:pStyle w:val="a4"/>
        <w:ind w:left="0"/>
        <w:rPr>
          <w:b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-0,163p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-0,896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7B645E1F" w14:textId="77777777" w:rsidR="00177A4E" w:rsidRDefault="00177A4E" w:rsidP="005938A8">
      <w:pPr>
        <w:pStyle w:val="a4"/>
        <w:ind w:left="0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547BBBE1" w14:textId="50F04095" w:rsidR="00177A4E" w:rsidRDefault="00177A4E" w:rsidP="005938A8">
      <w:pPr>
        <w:pStyle w:val="a4"/>
        <w:ind w:left="0"/>
        <w:jc w:val="both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Расчет </w:t>
      </w:r>
      <w:r w:rsidR="00E75C23">
        <w:rPr>
          <w:rFonts w:ascii="Times New Roman" w:hAnsi="Times New Roman"/>
          <w:b/>
          <w:sz w:val="28"/>
          <w:szCs w:val="28"/>
        </w:rPr>
        <w:t>не</w:t>
      </w:r>
      <w:r>
        <w:rPr>
          <w:rFonts w:ascii="Times New Roman" w:hAnsi="Times New Roman"/>
          <w:b/>
          <w:sz w:val="28"/>
          <w:szCs w:val="28"/>
        </w:rPr>
        <w:t>устойчивости новой системы.</w:t>
      </w:r>
    </w:p>
    <w:p w14:paraId="29E380E1" w14:textId="77777777" w:rsidR="00177A4E" w:rsidRDefault="00177A4E" w:rsidP="005938A8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устойчивости полученной системы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77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помощью критерия Гурвица.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характеристическое уравнение замкнутой системы:</w:t>
      </w:r>
    </w:p>
    <w:p w14:paraId="7EFC4604" w14:textId="77777777" w:rsidR="00B37F8B" w:rsidRDefault="009763A5" w:rsidP="005938A8">
      <w:pPr>
        <w:pStyle w:val="a4"/>
        <w:ind w:left="0"/>
        <w:rPr>
          <w:b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-0,163p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-0,896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4ABBC1BE" w14:textId="1C81E4F2" w:rsidR="005400A2" w:rsidRDefault="005400A2" w:rsidP="005938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00A2">
        <w:rPr>
          <w:rFonts w:ascii="Times New Roman" w:hAnsi="Times New Roman" w:cs="Times New Roman"/>
          <w:sz w:val="28"/>
          <w:szCs w:val="28"/>
        </w:rPr>
        <w:tab/>
        <w:t xml:space="preserve">Знаки коэффициентов отрицательные, необходимое условие не выполняется, значит система неустойчива. </w:t>
      </w:r>
    </w:p>
    <w:p w14:paraId="3E38DB93" w14:textId="77777777" w:rsidR="005400A2" w:rsidRDefault="005400A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00468E5" w14:textId="44A49BA9" w:rsidR="00177A4E" w:rsidRDefault="007C2A47" w:rsidP="00E72C9C">
      <w:pPr>
        <w:pStyle w:val="1"/>
      </w:pPr>
      <w:bookmarkStart w:id="7" w:name="_Toc56086905"/>
      <w:r w:rsidRPr="00D017B2">
        <w:lastRenderedPageBreak/>
        <w:t>1.8</w:t>
      </w:r>
      <w:r w:rsidR="007D1E86" w:rsidRPr="00D017B2">
        <w:t xml:space="preserve"> </w:t>
      </w:r>
      <w:r w:rsidR="00177A4E">
        <w:t xml:space="preserve">Корни характеристического уравнения. Корневой портрет </w:t>
      </w:r>
      <w:r w:rsidR="004576A4">
        <w:t>не</w:t>
      </w:r>
      <w:r w:rsidR="0022554A">
        <w:t xml:space="preserve">устойчивой </w:t>
      </w:r>
      <w:r w:rsidR="00177A4E">
        <w:t>системы</w:t>
      </w:r>
      <w:bookmarkEnd w:id="7"/>
    </w:p>
    <w:p w14:paraId="6438EEFB" w14:textId="77777777" w:rsidR="00177A4E" w:rsidRPr="00177A4E" w:rsidRDefault="00177A4E" w:rsidP="00177A4E">
      <w:pPr>
        <w:pStyle w:val="a4"/>
        <w:rPr>
          <w:rFonts w:ascii="Times New Roman" w:hAnsi="Times New Roman"/>
          <w:b/>
          <w:sz w:val="32"/>
          <w:szCs w:val="28"/>
        </w:rPr>
      </w:pPr>
    </w:p>
    <w:p w14:paraId="7735128F" w14:textId="77777777" w:rsidR="00177A4E" w:rsidRPr="004576A4" w:rsidRDefault="00177A4E" w:rsidP="005938A8">
      <w:pPr>
        <w:pStyle w:val="a4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корни характеристического уравнения</w:t>
      </w:r>
      <w:r w:rsidRPr="004576A4">
        <w:rPr>
          <w:rFonts w:ascii="Times New Roman" w:hAnsi="Times New Roman"/>
          <w:sz w:val="28"/>
          <w:szCs w:val="28"/>
        </w:rPr>
        <w:t>:</w:t>
      </w:r>
    </w:p>
    <w:p w14:paraId="4A15F00F" w14:textId="77777777" w:rsidR="00177A4E" w:rsidRPr="004576A4" w:rsidRDefault="00177A4E" w:rsidP="005938A8">
      <w:pPr>
        <w:pStyle w:val="a4"/>
        <w:ind w:left="0"/>
        <w:rPr>
          <w:rFonts w:ascii="Times New Roman" w:hAnsi="Times New Roman"/>
          <w:sz w:val="28"/>
          <w:szCs w:val="28"/>
        </w:rPr>
      </w:pPr>
    </w:p>
    <w:p w14:paraId="6ED55060" w14:textId="76C457C7" w:rsidR="00B37F8B" w:rsidRPr="005C5BA4" w:rsidRDefault="009763A5" w:rsidP="005938A8">
      <w:pPr>
        <w:pStyle w:val="a4"/>
        <w:ind w:left="0" w:firstLine="696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-0,163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-0,896</m:t>
          </m:r>
          <m:r>
            <w:rPr>
              <w:rFonts w:ascii="Cambria Math" w:hAnsi="Times New Roman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1BB0622D" w14:textId="77777777" w:rsidR="00177A4E" w:rsidRDefault="00177A4E" w:rsidP="005938A8">
      <w:pPr>
        <w:pStyle w:val="a4"/>
        <w:ind w:left="0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58B3205A" w14:textId="11DF771E" w:rsidR="00177A4E" w:rsidRPr="005938A8" w:rsidRDefault="00177A4E" w:rsidP="005938A8">
      <w:pP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  <w:r w:rsidRPr="005938A8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D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b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 w:rsidRPr="005938A8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 - 4ac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(-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0,896</m:t>
            </m:r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)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 w:rsidRPr="005938A8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- 4·</w:t>
      </w:r>
      <w:r w:rsidR="009E325A" w:rsidRPr="005938A8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(-</w:t>
      </w:r>
      <m:oMath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0,163</m:t>
        </m:r>
      </m:oMath>
      <w:r w:rsidR="009E325A" w:rsidRPr="005938A8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)</w:t>
      </w:r>
      <w:r w:rsidRPr="005938A8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·1 = </w:t>
      </w:r>
      <w:r w:rsidR="00A024E3" w:rsidRPr="005938A8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1.454816</w:t>
      </w:r>
    </w:p>
    <w:p w14:paraId="6AED0BE3" w14:textId="77777777" w:rsidR="00177A4E" w:rsidRDefault="00177A4E" w:rsidP="005938A8">
      <w:pPr>
        <w:pStyle w:val="a4"/>
        <w:ind w:left="0" w:firstLine="709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</w:p>
    <w:p w14:paraId="22EDF296" w14:textId="0541BA79" w:rsidR="00177A4E" w:rsidRDefault="009763A5" w:rsidP="005938A8">
      <w:pPr>
        <w:pStyle w:val="a4"/>
        <w:ind w:left="0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=-6</m:t>
          </m:r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  <w:lang w:val="en-US"/>
            </w:rPr>
            <m:t>,</m:t>
          </m:r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44834</m:t>
          </m:r>
        </m:oMath>
      </m:oMathPara>
    </w:p>
    <w:p w14:paraId="1D80265B" w14:textId="77777777" w:rsidR="00177A4E" w:rsidRDefault="00177A4E" w:rsidP="005938A8">
      <w:pPr>
        <w:pStyle w:val="a4"/>
        <w:ind w:left="0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584C3DEF" w14:textId="7020342E" w:rsidR="00177A4E" w:rsidRDefault="009763A5" w:rsidP="005938A8">
      <w:pPr>
        <w:pStyle w:val="a4"/>
        <w:ind w:left="0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=0,9511403</m:t>
          </m:r>
        </m:oMath>
      </m:oMathPara>
    </w:p>
    <w:p w14:paraId="6D95F4A3" w14:textId="51766B09" w:rsidR="00467A96" w:rsidRDefault="00467A96" w:rsidP="005938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Корневой портрет системы представлен на рисунке 6.</w:t>
      </w:r>
    </w:p>
    <w:p w14:paraId="7FF0E199" w14:textId="77777777" w:rsidR="00177A4E" w:rsidRDefault="00177A4E" w:rsidP="00177A4E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570B9A60" w14:textId="77777777" w:rsidR="00177A4E" w:rsidRDefault="00177A4E" w:rsidP="00177A4E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732E2F03" w14:textId="7C24B739" w:rsidR="00177A4E" w:rsidRPr="00B37F8B" w:rsidRDefault="00A024E3" w:rsidP="009041B4">
      <w:pPr>
        <w:jc w:val="center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w:r w:rsidRPr="00A024E3">
        <w:rPr>
          <w:rStyle w:val="mn"/>
          <w:rFonts w:ascii="Cambria Math" w:hAnsi="Cambria Math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7960550" wp14:editId="6DB28F30">
            <wp:extent cx="5038725" cy="42130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141" cy="42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17F" w14:textId="5EE1897A" w:rsidR="003817DB" w:rsidRPr="00E926DF" w:rsidRDefault="00177A4E" w:rsidP="005938A8">
      <w:pPr>
        <w:jc w:val="center"/>
        <w:rPr>
          <w:rFonts w:ascii="Times New Roman" w:hAnsi="Times New Roman" w:cs="Times New Roman"/>
          <w:sz w:val="28"/>
        </w:rPr>
      </w:pPr>
      <w:r w:rsidRPr="009041B4">
        <w:rPr>
          <w:rFonts w:ascii="Times New Roman" w:hAnsi="Times New Roman" w:cs="Times New Roman"/>
          <w:sz w:val="28"/>
        </w:rPr>
        <w:t>Рис</w:t>
      </w:r>
      <w:r w:rsidR="009041B4" w:rsidRPr="009041B4">
        <w:rPr>
          <w:rFonts w:ascii="Times New Roman" w:hAnsi="Times New Roman" w:cs="Times New Roman"/>
          <w:sz w:val="28"/>
        </w:rPr>
        <w:t>унок</w:t>
      </w:r>
      <w:r w:rsidRPr="009041B4">
        <w:rPr>
          <w:rFonts w:ascii="Times New Roman" w:hAnsi="Times New Roman" w:cs="Times New Roman"/>
          <w:sz w:val="28"/>
        </w:rPr>
        <w:t xml:space="preserve"> </w:t>
      </w:r>
      <w:r w:rsidR="009041B4" w:rsidRPr="009041B4">
        <w:rPr>
          <w:rFonts w:ascii="Times New Roman" w:hAnsi="Times New Roman" w:cs="Times New Roman"/>
          <w:sz w:val="28"/>
        </w:rPr>
        <w:t>6</w:t>
      </w:r>
      <w:r w:rsidRPr="009041B4">
        <w:rPr>
          <w:rFonts w:ascii="Times New Roman" w:hAnsi="Times New Roman" w:cs="Times New Roman"/>
          <w:sz w:val="28"/>
        </w:rPr>
        <w:t xml:space="preserve"> – корневой портрет</w:t>
      </w:r>
      <w:r w:rsidR="00AF1155" w:rsidRPr="009041B4">
        <w:rPr>
          <w:rFonts w:ascii="Times New Roman" w:hAnsi="Times New Roman" w:cs="Times New Roman"/>
          <w:sz w:val="28"/>
        </w:rPr>
        <w:t xml:space="preserve"> неустойчивой</w:t>
      </w:r>
      <w:r w:rsidRPr="009041B4">
        <w:rPr>
          <w:rFonts w:ascii="Times New Roman" w:hAnsi="Times New Roman" w:cs="Times New Roman"/>
          <w:sz w:val="28"/>
        </w:rPr>
        <w:t xml:space="preserve"> системы</w:t>
      </w:r>
    </w:p>
    <w:p w14:paraId="4E7C4FB9" w14:textId="036C9655" w:rsidR="003817DB" w:rsidRPr="00D8084A" w:rsidRDefault="00D03E3B" w:rsidP="00C70AD1">
      <w:pPr>
        <w:pStyle w:val="1"/>
      </w:pPr>
      <w:bookmarkStart w:id="8" w:name="_Toc56086906"/>
      <w:r w:rsidRPr="00D8084A">
        <w:lastRenderedPageBreak/>
        <w:t xml:space="preserve">1.9 </w:t>
      </w:r>
      <w:r w:rsidR="003817DB" w:rsidRPr="00D8084A">
        <w:t>Построить структурную схему, используя метод понижения порядка производной.</w:t>
      </w:r>
      <w:bookmarkEnd w:id="8"/>
      <w:r w:rsidR="003817DB" w:rsidRPr="00D8084A">
        <w:t xml:space="preserve"> </w:t>
      </w:r>
    </w:p>
    <w:p w14:paraId="21442641" w14:textId="40FB49F4" w:rsidR="003817DB" w:rsidRPr="006262A8" w:rsidRDefault="00CA7630" w:rsidP="00A024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84A">
        <w:rPr>
          <w:rFonts w:ascii="Times New Roman" w:hAnsi="Times New Roman" w:cs="Times New Roman"/>
          <w:sz w:val="28"/>
          <w:szCs w:val="28"/>
        </w:rPr>
        <w:t>На рисунке 7 продемонстрирована структурная схема, с помощью которой был построен фазовый портрет неустойчивой системы (см. рисунок 8).</w:t>
      </w:r>
    </w:p>
    <w:p w14:paraId="4B3293D3" w14:textId="2572C487" w:rsidR="00570F38" w:rsidRPr="00D8084A" w:rsidRDefault="00CD4CFE" w:rsidP="00A55B3C">
      <w:pPr>
        <w:rPr>
          <w:rFonts w:ascii="Times New Roman" w:hAnsi="Times New Roman"/>
          <w:b/>
          <w:sz w:val="32"/>
          <w:szCs w:val="28"/>
        </w:rPr>
      </w:pPr>
      <w:r w:rsidRPr="00CD4CFE">
        <w:rPr>
          <w:noProof/>
        </w:rPr>
        <w:drawing>
          <wp:inline distT="0" distB="0" distL="0" distR="0" wp14:anchorId="76682E37" wp14:editId="059120DF">
            <wp:extent cx="5940425" cy="310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74" w14:textId="20A2646C" w:rsidR="00854696" w:rsidRDefault="00A55B3C" w:rsidP="00854696">
      <w:pPr>
        <w:jc w:val="center"/>
        <w:rPr>
          <w:rFonts w:ascii="Times New Roman" w:hAnsi="Times New Roman" w:cs="Times New Roman"/>
          <w:sz w:val="28"/>
        </w:rPr>
      </w:pPr>
      <w:r w:rsidRPr="00D8084A">
        <w:rPr>
          <w:rFonts w:ascii="Times New Roman" w:hAnsi="Times New Roman" w:cs="Times New Roman"/>
          <w:sz w:val="28"/>
        </w:rPr>
        <w:t xml:space="preserve">Рисунок </w:t>
      </w:r>
      <w:r w:rsidR="006B6863" w:rsidRPr="00D8084A">
        <w:rPr>
          <w:rFonts w:ascii="Times New Roman" w:hAnsi="Times New Roman" w:cs="Times New Roman"/>
          <w:sz w:val="28"/>
        </w:rPr>
        <w:t>7</w:t>
      </w:r>
      <w:r w:rsidRPr="00D8084A">
        <w:rPr>
          <w:rFonts w:ascii="Times New Roman" w:hAnsi="Times New Roman" w:cs="Times New Roman"/>
          <w:sz w:val="28"/>
        </w:rPr>
        <w:t xml:space="preserve"> – структурная схема, с использованием метода понижения порядка производной</w:t>
      </w:r>
    </w:p>
    <w:p w14:paraId="10F34AB8" w14:textId="77777777" w:rsidR="00854696" w:rsidRDefault="0085469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3317910" w14:textId="12057632" w:rsidR="006B6863" w:rsidRPr="005B1A1C" w:rsidRDefault="00FA30A5" w:rsidP="006B6863">
      <w:pPr>
        <w:pStyle w:val="1"/>
        <w:rPr>
          <w:rFonts w:cstheme="minorBidi"/>
        </w:rPr>
      </w:pPr>
      <w:bookmarkStart w:id="9" w:name="_Toc56086907"/>
      <w:r w:rsidRPr="005B1A1C">
        <w:lastRenderedPageBreak/>
        <w:t xml:space="preserve">1.10 </w:t>
      </w:r>
      <w:r w:rsidR="006B6863" w:rsidRPr="005B1A1C">
        <w:t>Фазовый портрет системы с указанием типа особой точки</w:t>
      </w:r>
      <w:bookmarkEnd w:id="9"/>
    </w:p>
    <w:p w14:paraId="0BFE18EE" w14:textId="6EBB00CB" w:rsidR="006B6863" w:rsidRPr="005B1A1C" w:rsidRDefault="005938A8" w:rsidP="005B1A1C">
      <w:pPr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1B159E1" wp14:editId="292E4287">
            <wp:extent cx="5106035" cy="3774440"/>
            <wp:effectExtent l="0" t="0" r="0" b="0"/>
            <wp:docPr id="18" name="Рисунок 3" descr="Неустойчивый фазовый портр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устойчивый фазовый портре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2C31" w14:textId="5DE21A8E" w:rsidR="006B6863" w:rsidRPr="005B1A1C" w:rsidRDefault="006B6863" w:rsidP="006B6863">
      <w:pPr>
        <w:jc w:val="center"/>
        <w:rPr>
          <w:rFonts w:ascii="Times New Roman" w:hAnsi="Times New Roman" w:cs="Times New Roman"/>
          <w:sz w:val="28"/>
        </w:rPr>
      </w:pPr>
      <w:r w:rsidRPr="005B1A1C">
        <w:rPr>
          <w:rFonts w:ascii="Times New Roman" w:hAnsi="Times New Roman" w:cs="Times New Roman"/>
          <w:sz w:val="28"/>
        </w:rPr>
        <w:t>Рисунок 8 – фазовый портрет неустойчивой системы</w:t>
      </w:r>
    </w:p>
    <w:p w14:paraId="171F2374" w14:textId="77777777" w:rsidR="006B6863" w:rsidRPr="005B1A1C" w:rsidRDefault="006B6863" w:rsidP="006B6863">
      <w:pPr>
        <w:pStyle w:val="a4"/>
        <w:ind w:left="2136" w:firstLine="696"/>
        <w:rPr>
          <w:rFonts w:ascii="Times New Roman" w:hAnsi="Times New Roman" w:cs="Times New Roman"/>
          <w:sz w:val="28"/>
        </w:rPr>
      </w:pPr>
    </w:p>
    <w:p w14:paraId="209FCFD7" w14:textId="77777777" w:rsidR="006B6863" w:rsidRDefault="006B6863" w:rsidP="005938A8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5B1A1C">
        <w:rPr>
          <w:rFonts w:ascii="Times New Roman" w:hAnsi="Times New Roman" w:cs="Times New Roman"/>
          <w:b/>
          <w:sz w:val="28"/>
        </w:rPr>
        <w:t>Тип особой точки:</w:t>
      </w:r>
      <w:r w:rsidRPr="005B1A1C">
        <w:rPr>
          <w:rFonts w:ascii="Times New Roman" w:hAnsi="Times New Roman" w:cs="Times New Roman"/>
          <w:sz w:val="28"/>
        </w:rPr>
        <w:t xml:space="preserve"> Седло</w:t>
      </w:r>
    </w:p>
    <w:p w14:paraId="4AD6F2E8" w14:textId="77777777" w:rsidR="006B6863" w:rsidRPr="00D466F0" w:rsidRDefault="006B6863" w:rsidP="00A55B3C">
      <w:pPr>
        <w:jc w:val="center"/>
        <w:rPr>
          <w:rFonts w:ascii="Times New Roman" w:hAnsi="Times New Roman" w:cs="Times New Roman"/>
          <w:sz w:val="28"/>
        </w:rPr>
      </w:pPr>
    </w:p>
    <w:p w14:paraId="09A5705E" w14:textId="4F363214" w:rsidR="00C65419" w:rsidRPr="00F2219A" w:rsidRDefault="00D8084A" w:rsidP="00D8084A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5F17B5AC" w14:textId="46245AB7" w:rsidR="00177A4E" w:rsidRDefault="00FA30A5" w:rsidP="003329FA">
      <w:pPr>
        <w:pStyle w:val="1"/>
      </w:pPr>
      <w:bookmarkStart w:id="10" w:name="_Toc56086908"/>
      <w:r w:rsidRPr="00EA0BEE">
        <w:lastRenderedPageBreak/>
        <w:t xml:space="preserve">1.11 </w:t>
      </w:r>
      <w:r w:rsidR="00177A4E">
        <w:t>Расчет статического режима системы</w:t>
      </w:r>
      <w:bookmarkEnd w:id="10"/>
    </w:p>
    <w:p w14:paraId="6C48ED83" w14:textId="77777777" w:rsidR="002B504A" w:rsidRPr="002B504A" w:rsidRDefault="002B504A" w:rsidP="002B504A">
      <w:pPr>
        <w:rPr>
          <w:lang w:eastAsia="en-US"/>
        </w:rPr>
      </w:pPr>
    </w:p>
    <w:p w14:paraId="5ECE1BD9" w14:textId="65E06E7D" w:rsidR="00EA0BEE" w:rsidRDefault="00C949D1" w:rsidP="00855AB5">
      <w:pPr>
        <w:rPr>
          <w:rFonts w:ascii="Times New Roman" w:hAnsi="Times New Roman" w:cs="Times New Roman"/>
          <w:color w:val="2E3338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0,163</m:t>
        </m:r>
        <m:sSup>
          <m:sSup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y</m:t>
            </m:r>
          </m:e>
          <m:sup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''</m:t>
            </m:r>
          </m:sup>
        </m:sSup>
        <m:d>
          <m:d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x</m:t>
            </m:r>
          </m:e>
        </m:d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+</m:t>
        </m:r>
        <m:sSup>
          <m:sSup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0,896</m:t>
            </m:r>
            <m:ctrl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e>
          <m:sup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'</m:t>
            </m:r>
          </m:sup>
        </m:sSup>
        <m:d>
          <m:d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x</m:t>
            </m:r>
          </m:e>
        </m:d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+</m:t>
        </m:r>
        <m:r>
          <m:rPr>
            <m:sty m:val="p"/>
          </m:rPr>
          <w:rPr>
            <w:rStyle w:val="mn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y</m:t>
        </m:r>
        <m:d>
          <m:dPr>
            <m:ctrl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x</m:t>
            </m:r>
          </m:e>
        </m:d>
        <m:r>
          <m:rPr>
            <m:sty m:val="p"/>
          </m:rPr>
          <w:rPr>
            <w:rStyle w:val="mn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= -</m:t>
        </m:r>
        <m:r>
          <m:rPr>
            <m:sty m:val="p"/>
          </m:rP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0,</m:t>
        </m:r>
        <m: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637</m:t>
        </m:r>
        <m:r>
          <m:rPr>
            <m:sty m:val="p"/>
          </m:rP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*g(x)</m:t>
        </m:r>
      </m:oMath>
      <w:r w:rsidR="00EA0BEE">
        <w:rPr>
          <w:rStyle w:val="dcg-mq-digit"/>
          <w:rFonts w:ascii="Times New Roman" w:hAnsi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EA0BEE" w:rsidRPr="00EA0BEE">
        <w:rPr>
          <w:rFonts w:ascii="Times New Roman" w:hAnsi="Times New Roman" w:cs="Times New Roman"/>
          <w:color w:val="2E3338"/>
          <w:sz w:val="28"/>
          <w:szCs w:val="28"/>
          <w:shd w:val="clear" w:color="auto" w:fill="FFFFFF"/>
        </w:rPr>
        <w:t>, где g(t)=0. То есть входного воздействия нет, значит получим:</w:t>
      </w:r>
    </w:p>
    <w:p w14:paraId="02828876" w14:textId="77777777" w:rsidR="00EA0BEE" w:rsidRDefault="00EA0BEE" w:rsidP="005938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Расчет статического режима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помощью системы:</w:t>
      </w:r>
    </w:p>
    <w:p w14:paraId="64B9C22D" w14:textId="77777777" w:rsidR="00EA0BEE" w:rsidRPr="004165C8" w:rsidRDefault="009763A5" w:rsidP="005938A8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=y'</m:t>
                  </m:r>
                </m:e>
              </m:eqArr>
            </m:e>
          </m:d>
        </m:oMath>
      </m:oMathPara>
    </w:p>
    <w:p w14:paraId="455B11BD" w14:textId="5F4876D7" w:rsidR="00EA0BEE" w:rsidRPr="00F95A66" w:rsidRDefault="009763A5" w:rsidP="005938A8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0,163</m:t>
                  </m:r>
                  <m:sSup>
                    <m:sSup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0,896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+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Style w:val="dcg-mq-digit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1C464E3" w14:textId="376EC84A" w:rsidR="00EA0BEE" w:rsidRPr="00F95A66" w:rsidRDefault="009763A5" w:rsidP="005938A8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,896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0,163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0,163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65F4183" w14:textId="77777777" w:rsidR="00EA0BEE" w:rsidRDefault="00EA0BEE" w:rsidP="00EA0B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статического режима:</w:t>
      </w:r>
    </w:p>
    <w:p w14:paraId="3F6131C1" w14:textId="77777777" w:rsidR="00EA0BEE" w:rsidRDefault="009763A5" w:rsidP="00EA0BEE">
      <w:pPr>
        <w:spacing w:line="240" w:lineRule="auto"/>
        <w:jc w:val="both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'=0 </m:t>
        </m:r>
      </m:oMath>
      <w:r w:rsidR="00EA0BEE">
        <w:rPr>
          <w:rFonts w:ascii="Cambria Math" w:hAnsi="Cambria Math"/>
          <w:i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'=0</m:t>
        </m:r>
      </m:oMath>
    </w:p>
    <w:p w14:paraId="0EBE9A00" w14:textId="77777777" w:rsidR="00EA0BEE" w:rsidRDefault="00EA0BEE" w:rsidP="00EA0BEE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примет вид:</w:t>
      </w:r>
    </w:p>
    <w:p w14:paraId="4126A028" w14:textId="6C3CC820" w:rsidR="00EA0BEE" w:rsidRPr="00F95A66" w:rsidRDefault="009763A5" w:rsidP="005938A8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0,163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1DAF42E" w14:textId="3D86D3B4" w:rsidR="00EA0BEE" w:rsidRPr="00F95A66" w:rsidRDefault="009763A5" w:rsidP="005938A8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DFB9A75" w14:textId="5B74C8C2" w:rsidR="00EA0BEE" w:rsidRPr="00EA0BEE" w:rsidRDefault="009763A5" w:rsidP="005938A8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y'=0</m:t>
                  </m:r>
                </m:e>
              </m:eqArr>
            </m:e>
          </m:d>
        </m:oMath>
      </m:oMathPara>
    </w:p>
    <w:p w14:paraId="5C20FDB3" w14:textId="2BB4D1C6" w:rsidR="00EA0BEE" w:rsidRDefault="00EA0BEE" w:rsidP="005938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D4CFE">
        <w:rPr>
          <w:rFonts w:ascii="Times New Roman" w:hAnsi="Times New Roman" w:cs="Times New Roman"/>
          <w:sz w:val="28"/>
          <w:szCs w:val="28"/>
        </w:rPr>
        <w:t>очка равновесия (0</w:t>
      </w:r>
      <w:r w:rsidR="00CD4CFE" w:rsidRPr="005938A8">
        <w:rPr>
          <w:rFonts w:ascii="Times New Roman" w:hAnsi="Times New Roman" w:cs="Times New Roman"/>
          <w:sz w:val="28"/>
          <w:szCs w:val="28"/>
        </w:rPr>
        <w:t>;0</w:t>
      </w:r>
      <w:r w:rsidR="00CD4CFE">
        <w:rPr>
          <w:rFonts w:ascii="Times New Roman" w:hAnsi="Times New Roman" w:cs="Times New Roman"/>
          <w:sz w:val="28"/>
          <w:szCs w:val="28"/>
        </w:rPr>
        <w:t>)</w:t>
      </w:r>
      <w:r w:rsidR="00CD4CFE" w:rsidRPr="005938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E9959" w14:textId="1325B835" w:rsidR="002D6F1A" w:rsidRPr="00105AD9" w:rsidRDefault="00FA30A5" w:rsidP="00C70AD1">
      <w:pPr>
        <w:pStyle w:val="1"/>
      </w:pPr>
      <w:bookmarkStart w:id="11" w:name="_Toc56086909"/>
      <w:r w:rsidRPr="00105AD9">
        <w:lastRenderedPageBreak/>
        <w:t>1.12</w:t>
      </w:r>
      <w:r w:rsidR="00C70AD1" w:rsidRPr="00105AD9">
        <w:t xml:space="preserve"> </w:t>
      </w:r>
      <w:r w:rsidR="002D6F1A" w:rsidRPr="00105AD9">
        <w:t>Расчет показателей качества переходных процессов</w:t>
      </w:r>
      <w:bookmarkEnd w:id="11"/>
      <w:r w:rsidR="002D6F1A" w:rsidRPr="00105AD9">
        <w:t xml:space="preserve"> </w:t>
      </w:r>
    </w:p>
    <w:p w14:paraId="6F089E8F" w14:textId="77777777" w:rsidR="006F5D55" w:rsidRPr="00105AD9" w:rsidRDefault="006F5D55" w:rsidP="006F5D55">
      <w:pPr>
        <w:rPr>
          <w:lang w:eastAsia="en-US"/>
        </w:rPr>
      </w:pPr>
    </w:p>
    <w:p w14:paraId="3CFDE52A" w14:textId="2B0E8B67" w:rsidR="002D6F1A" w:rsidRPr="00105AD9" w:rsidRDefault="002D6F1A" w:rsidP="002D6F1A">
      <w:pPr>
        <w:pStyle w:val="Default"/>
        <w:rPr>
          <w:rFonts w:ascii="Arial" w:hAnsi="Arial" w:cs="Arial"/>
        </w:rPr>
      </w:pPr>
      <w:r w:rsidRPr="00105AD9">
        <w:rPr>
          <w:sz w:val="28"/>
          <w:szCs w:val="28"/>
        </w:rPr>
        <w:t xml:space="preserve">По графику переходной функции, изображенной на рисунке </w:t>
      </w:r>
      <w:r w:rsidR="003B6A71">
        <w:rPr>
          <w:sz w:val="28"/>
          <w:szCs w:val="28"/>
        </w:rPr>
        <w:t>9</w:t>
      </w:r>
      <w:r w:rsidRPr="00105AD9">
        <w:rPr>
          <w:sz w:val="28"/>
          <w:szCs w:val="28"/>
        </w:rPr>
        <w:t>, определим следующие показатели качества переходных процессов: ошибка регулирования; время от начала процесса до первого момента достижения установившегося значения; время достижения первого максимума; время от начала процесса до момента достижения установившегося значения с ошибкой регулирования, не превышающей заданного значения; перерегулирование.</w:t>
      </w:r>
    </w:p>
    <w:p w14:paraId="734D636E" w14:textId="146E1790" w:rsidR="002D6F1A" w:rsidRPr="004603CF" w:rsidRDefault="00CD4CFE" w:rsidP="00592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CD4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ABD29" wp14:editId="2F290115">
            <wp:extent cx="5940425" cy="3535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7BB" w14:textId="53DB0D94" w:rsidR="002D6F1A" w:rsidRPr="00556CB6" w:rsidRDefault="002D6F1A" w:rsidP="002D6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CB6">
        <w:rPr>
          <w:rFonts w:ascii="Times New Roman" w:hAnsi="Times New Roman" w:cs="Times New Roman"/>
          <w:sz w:val="28"/>
          <w:szCs w:val="28"/>
        </w:rPr>
        <w:t>Рис</w:t>
      </w:r>
      <w:r w:rsidR="002C747C" w:rsidRPr="00556CB6">
        <w:rPr>
          <w:rFonts w:ascii="Times New Roman" w:hAnsi="Times New Roman" w:cs="Times New Roman"/>
          <w:sz w:val="28"/>
          <w:szCs w:val="28"/>
        </w:rPr>
        <w:t>унок</w:t>
      </w:r>
      <w:r w:rsidRPr="00556CB6">
        <w:rPr>
          <w:rFonts w:ascii="Times New Roman" w:hAnsi="Times New Roman" w:cs="Times New Roman"/>
          <w:sz w:val="28"/>
          <w:szCs w:val="28"/>
        </w:rPr>
        <w:t xml:space="preserve"> </w:t>
      </w:r>
      <w:r w:rsidR="003B6A71">
        <w:rPr>
          <w:rFonts w:ascii="Times New Roman" w:hAnsi="Times New Roman" w:cs="Times New Roman"/>
          <w:sz w:val="28"/>
          <w:szCs w:val="28"/>
        </w:rPr>
        <w:t>9</w:t>
      </w:r>
      <w:r w:rsidRPr="00556CB6">
        <w:rPr>
          <w:rFonts w:ascii="Times New Roman" w:hAnsi="Times New Roman" w:cs="Times New Roman"/>
          <w:sz w:val="28"/>
          <w:szCs w:val="28"/>
        </w:rPr>
        <w:t xml:space="preserve"> – График переходной функции</w:t>
      </w:r>
    </w:p>
    <w:p w14:paraId="5FD8B727" w14:textId="77777777" w:rsidR="000B1C2E" w:rsidRPr="00556CB6" w:rsidRDefault="000B1C2E" w:rsidP="002D6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A3C0A" w14:textId="21FD2EAF" w:rsidR="002D6F1A" w:rsidRPr="00CD4CFE" w:rsidRDefault="002D6F1A" w:rsidP="002D6F1A">
      <w:pPr>
        <w:pStyle w:val="Default"/>
        <w:rPr>
          <w:sz w:val="28"/>
          <w:szCs w:val="28"/>
        </w:rPr>
      </w:pPr>
      <w:r w:rsidRPr="00556CB6">
        <w:rPr>
          <w:sz w:val="28"/>
          <w:szCs w:val="28"/>
        </w:rPr>
        <w:t xml:space="preserve">Ошибка регулирования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3B6A71">
        <w:rPr>
          <w:rFonts w:eastAsiaTheme="minorEastAsia"/>
          <w:sz w:val="28"/>
          <w:szCs w:val="28"/>
        </w:rPr>
        <w:t xml:space="preserve"> </w:t>
      </w:r>
      <w:r w:rsidR="00CD4CFE">
        <w:rPr>
          <w:sz w:val="28"/>
          <w:szCs w:val="28"/>
        </w:rPr>
        <w:t>невозможно определить, так как процесс апериодический и сразу приходит к установившемуся значению</w:t>
      </w:r>
      <w:r w:rsidR="003B6A71">
        <w:rPr>
          <w:sz w:val="28"/>
          <w:szCs w:val="28"/>
        </w:rPr>
        <w:t>(-0.637)</w:t>
      </w:r>
      <w:r w:rsidR="00CD4CFE">
        <w:rPr>
          <w:sz w:val="28"/>
          <w:szCs w:val="28"/>
        </w:rPr>
        <w:t>.</w:t>
      </w:r>
    </w:p>
    <w:p w14:paraId="40DF6C91" w14:textId="77777777" w:rsidR="00B53C9B" w:rsidRPr="00556CB6" w:rsidRDefault="00B53C9B" w:rsidP="002D6F1A">
      <w:pPr>
        <w:pStyle w:val="Default"/>
        <w:rPr>
          <w:sz w:val="28"/>
          <w:szCs w:val="28"/>
          <w:highlight w:val="yellow"/>
        </w:rPr>
      </w:pPr>
    </w:p>
    <w:p w14:paraId="0131D220" w14:textId="2A018C49" w:rsidR="00B53C9B" w:rsidRDefault="002D6F1A" w:rsidP="002D6F1A">
      <w:pPr>
        <w:pStyle w:val="Default"/>
        <w:rPr>
          <w:rFonts w:eastAsiaTheme="minorEastAsia"/>
          <w:sz w:val="28"/>
          <w:szCs w:val="28"/>
        </w:rPr>
      </w:pPr>
      <w:r w:rsidRPr="00556CB6">
        <w:rPr>
          <w:sz w:val="28"/>
          <w:szCs w:val="28"/>
        </w:rPr>
        <w:t xml:space="preserve">Время от начала процесса до первого момента достижения установившегося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D4CFE">
        <w:rPr>
          <w:rFonts w:eastAsiaTheme="minorEastAsia"/>
          <w:sz w:val="28"/>
          <w:szCs w:val="28"/>
        </w:rPr>
        <w:t>нельзя определить.</w:t>
      </w:r>
    </w:p>
    <w:p w14:paraId="186F8565" w14:textId="4149EF30" w:rsidR="00CD4CFE" w:rsidRDefault="00CD4CFE" w:rsidP="002D6F1A">
      <w:pPr>
        <w:pStyle w:val="Default"/>
        <w:rPr>
          <w:rFonts w:ascii="Arial" w:hAnsi="Arial" w:cs="Arial"/>
          <w:highlight w:val="yellow"/>
        </w:rPr>
      </w:pPr>
    </w:p>
    <w:p w14:paraId="4C69E35F" w14:textId="601580D3" w:rsidR="003B6A71" w:rsidRDefault="003B6A71" w:rsidP="002D6F1A">
      <w:pPr>
        <w:pStyle w:val="Default"/>
        <w:rPr>
          <w:rFonts w:ascii="Arial" w:hAnsi="Arial" w:cs="Arial"/>
          <w:highlight w:val="yellow"/>
        </w:rPr>
      </w:pPr>
      <w:r>
        <w:rPr>
          <w:sz w:val="28"/>
          <w:szCs w:val="28"/>
        </w:rPr>
        <w:t>В</w:t>
      </w:r>
      <w:r w:rsidRPr="00105AD9">
        <w:rPr>
          <w:sz w:val="28"/>
          <w:szCs w:val="28"/>
        </w:rPr>
        <w:t>ремя достижения первого максимума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нельзя определить, потому что нет максимума.</w:t>
      </w:r>
    </w:p>
    <w:p w14:paraId="0F8373AA" w14:textId="76D8E333" w:rsidR="003B6A71" w:rsidRDefault="003B6A71" w:rsidP="002D6F1A">
      <w:pPr>
        <w:pStyle w:val="Default"/>
        <w:rPr>
          <w:rFonts w:ascii="Arial" w:hAnsi="Arial" w:cs="Arial"/>
          <w:highlight w:val="yellow"/>
        </w:rPr>
      </w:pPr>
    </w:p>
    <w:p w14:paraId="79912431" w14:textId="0865AEC4" w:rsidR="00416BE7" w:rsidRDefault="00416BE7" w:rsidP="002D6F1A">
      <w:pPr>
        <w:pStyle w:val="Default"/>
        <w:rPr>
          <w:rFonts w:ascii="Arial" w:hAnsi="Arial" w:cs="Arial"/>
          <w:highlight w:val="yellow"/>
        </w:rPr>
      </w:pPr>
      <w:r w:rsidRPr="00416BE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49B1F17" wp14:editId="1044610F">
            <wp:extent cx="5940425" cy="34651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3FC3" w14:textId="1E238ED7" w:rsidR="00416BE7" w:rsidRPr="00416BE7" w:rsidRDefault="00416BE7" w:rsidP="00416B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C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56C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Увеличенный график для определения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DF58A" w14:textId="36AA29B7" w:rsidR="002D6F1A" w:rsidRPr="003B6A71" w:rsidRDefault="002D6F1A" w:rsidP="002D6F1A">
      <w:pPr>
        <w:pStyle w:val="Default"/>
        <w:rPr>
          <w:sz w:val="28"/>
          <w:szCs w:val="28"/>
        </w:rPr>
      </w:pPr>
      <w:r w:rsidRPr="003B6A71">
        <w:rPr>
          <w:sz w:val="28"/>
          <w:szCs w:val="28"/>
        </w:rPr>
        <w:t xml:space="preserve">Время от начала процесса до момента достижения установившегося значения с ошибкой регулирования, не превышающей </w:t>
      </w:r>
      <m:oMath>
        <m:r>
          <w:rPr>
            <w:rFonts w:ascii="Cambria Math" w:hAnsi="Cambria Math"/>
            <w:sz w:val="28"/>
            <w:szCs w:val="28"/>
          </w:rPr>
          <m:t>3%</m:t>
        </m:r>
      </m:oMath>
      <w:r w:rsidR="00416BE7">
        <w:rPr>
          <w:sz w:val="28"/>
          <w:szCs w:val="28"/>
        </w:rPr>
        <w:t>, тогда границы коридора будут [</w:t>
      </w:r>
      <w:r w:rsidR="00416BE7" w:rsidRPr="00416BE7">
        <w:rPr>
          <w:sz w:val="28"/>
          <w:szCs w:val="28"/>
        </w:rPr>
        <w:t>-0.618;-0.637]</w:t>
      </w:r>
      <w:r w:rsidRPr="003B6A7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=2.57</m:t>
        </m:r>
      </m:oMath>
    </w:p>
    <w:p w14:paraId="2E9859FE" w14:textId="77777777" w:rsidR="00B53C9B" w:rsidRPr="004603CF" w:rsidRDefault="00B53C9B" w:rsidP="002D6F1A">
      <w:pPr>
        <w:pStyle w:val="Default"/>
        <w:rPr>
          <w:sz w:val="28"/>
          <w:szCs w:val="28"/>
          <w:highlight w:val="yellow"/>
        </w:rPr>
      </w:pPr>
    </w:p>
    <w:p w14:paraId="7F283406" w14:textId="2680B78C" w:rsidR="00416BE7" w:rsidRDefault="002D6F1A" w:rsidP="00416BE7">
      <w:pPr>
        <w:pStyle w:val="Default"/>
        <w:rPr>
          <w:sz w:val="28"/>
          <w:szCs w:val="28"/>
        </w:rPr>
      </w:pPr>
      <w:r w:rsidRPr="00416BE7">
        <w:rPr>
          <w:sz w:val="28"/>
          <w:szCs w:val="28"/>
        </w:rPr>
        <w:t>Перерегулирование</w:t>
      </w:r>
      <w:r w:rsidR="00416BE7" w:rsidRPr="00416BE7">
        <w:rPr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σ</m:t>
        </m:r>
      </m:oMath>
      <w:r w:rsidRPr="00416BE7">
        <w:rPr>
          <w:sz w:val="28"/>
          <w:szCs w:val="28"/>
        </w:rPr>
        <w:t xml:space="preserve"> </w:t>
      </w:r>
      <w:r w:rsidR="00416BE7" w:rsidRPr="00416BE7">
        <w:rPr>
          <w:sz w:val="28"/>
          <w:szCs w:val="28"/>
        </w:rPr>
        <w:t>отсутствует</w:t>
      </w:r>
      <w:r w:rsidR="00416BE7">
        <w:rPr>
          <w:sz w:val="28"/>
          <w:szCs w:val="28"/>
        </w:rPr>
        <w:t>, так как нет точки максимума</w:t>
      </w:r>
      <w:r w:rsidR="00416BE7" w:rsidRPr="00416BE7">
        <w:rPr>
          <w:sz w:val="28"/>
          <w:szCs w:val="28"/>
        </w:rPr>
        <w:t>.</w:t>
      </w:r>
    </w:p>
    <w:p w14:paraId="330E3447" w14:textId="77777777" w:rsidR="00416BE7" w:rsidRDefault="00416BE7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4B21D4E" w14:textId="5DD1D010" w:rsidR="00177A4E" w:rsidRPr="00416BE7" w:rsidRDefault="00FA30A5" w:rsidP="003329FA">
      <w:pPr>
        <w:pStyle w:val="1"/>
      </w:pPr>
      <w:bookmarkStart w:id="12" w:name="_Toc56086910"/>
      <w:r w:rsidRPr="00416BE7">
        <w:lastRenderedPageBreak/>
        <w:t xml:space="preserve">1.13 </w:t>
      </w:r>
      <w:r w:rsidR="00177A4E" w:rsidRPr="00416BE7">
        <w:t>Выявленные способы влияния на качество переходных процессов.</w:t>
      </w:r>
      <w:bookmarkEnd w:id="12"/>
    </w:p>
    <w:p w14:paraId="1415D849" w14:textId="77777777" w:rsidR="00FC6685" w:rsidRDefault="00FC6685" w:rsidP="00FC6685">
      <w:pPr>
        <w:pStyle w:val="a4"/>
        <w:rPr>
          <w:rFonts w:ascii="Times New Roman" w:hAnsi="Times New Roman"/>
          <w:b/>
          <w:sz w:val="32"/>
          <w:szCs w:val="28"/>
        </w:rPr>
      </w:pPr>
    </w:p>
    <w:p w14:paraId="2517304E" w14:textId="1B7D3596" w:rsidR="00FC6685" w:rsidRPr="00481091" w:rsidRDefault="00FC6685" w:rsidP="00FC6685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,637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0,163p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+0,896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</m:oMath>
      </m:oMathPara>
    </w:p>
    <w:p w14:paraId="05A4D444" w14:textId="77777777" w:rsidR="00FC6685" w:rsidRDefault="00FC6685" w:rsidP="00D60FA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система имеет второй порядок и является инерционным звеном второго порядка.  В качестве желаемого улучшения переходного процесса возьмем время переходного процесса для его улучшения найдем и изменим постоянную времени T.</w:t>
      </w:r>
    </w:p>
    <w:p w14:paraId="1F6FE376" w14:textId="77777777" w:rsidR="00FC6685" w:rsidRDefault="00FC6685" w:rsidP="00D60FA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вид инерционного звена второго порядка:</w:t>
      </w:r>
    </w:p>
    <w:p w14:paraId="2275E688" w14:textId="77777777" w:rsidR="00FC6685" w:rsidRPr="00E831E9" w:rsidRDefault="00FC6685" w:rsidP="00D60FA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831E9">
        <w:rPr>
          <w:rFonts w:ascii="Times New Roman" w:hAnsi="Times New Roman"/>
          <w:sz w:val="28"/>
          <w:szCs w:val="28"/>
          <w:lang w:val="en-US"/>
        </w:rPr>
        <w:t>W</w:t>
      </w:r>
      <w:r w:rsidRPr="00E831E9">
        <w:rPr>
          <w:rFonts w:ascii="Times New Roman" w:hAnsi="Times New Roman"/>
          <w:sz w:val="28"/>
          <w:szCs w:val="28"/>
        </w:rPr>
        <w:t xml:space="preserve"> </w:t>
      </w:r>
      <w:r w:rsidRPr="00E831E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+2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Tdp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+1</m:t>
            </m:r>
          </m:den>
        </m:f>
      </m:oMath>
    </w:p>
    <w:p w14:paraId="2019BFE2" w14:textId="77777777" w:rsidR="00FC6685" w:rsidRDefault="00FC6685" w:rsidP="00D60FA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параметры:</w:t>
      </w:r>
    </w:p>
    <w:p w14:paraId="16E2F7BA" w14:textId="68FDDD74" w:rsidR="00FC6685" w:rsidRPr="00D609EA" w:rsidRDefault="00FC6685" w:rsidP="00D60FA6">
      <w:pPr>
        <w:spacing w:line="24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0,404</m:t>
          </m:r>
        </m:oMath>
      </m:oMathPara>
    </w:p>
    <w:p w14:paraId="1C465E02" w14:textId="5B3E81E4" w:rsidR="00FC6685" w:rsidRPr="008F1985" w:rsidRDefault="00FC6685" w:rsidP="00D60FA6">
      <w:pPr>
        <w:rPr>
          <w:rFonts w:ascii="Cambria Math" w:hAnsi="Cambria Math" w:cs="Times New Roman"/>
          <w:iCs/>
          <w:sz w:val="28"/>
          <w:szCs w:val="28"/>
        </w:rPr>
      </w:pP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>d</w:t>
      </w:r>
      <w:r w:rsidRPr="00D609EA">
        <w:rPr>
          <w:rFonts w:ascii="Cambria Math" w:hAnsi="Cambria Math" w:cs="Times New Roman"/>
          <w:iCs/>
          <w:sz w:val="28"/>
          <w:szCs w:val="28"/>
        </w:rPr>
        <w:t xml:space="preserve"> = </w:t>
      </w:r>
      <w:r>
        <w:rPr>
          <w:rFonts w:ascii="Cambria Math" w:hAnsi="Cambria Math" w:cs="Times New Roman"/>
          <w:iCs/>
          <w:sz w:val="28"/>
          <w:szCs w:val="28"/>
        </w:rPr>
        <w:t>1,075</w:t>
      </w:r>
    </w:p>
    <w:p w14:paraId="5291387C" w14:textId="6496A070" w:rsidR="00FC6685" w:rsidRDefault="00FC6685" w:rsidP="00D60FA6">
      <w:pPr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  <w:lang w:val="en-US"/>
        </w:rPr>
        <w:t>k</w:t>
      </w:r>
      <w:r w:rsidRPr="003C212D">
        <w:rPr>
          <w:rFonts w:ascii="Cambria Math" w:hAnsi="Cambria Math" w:cs="Times New Roman"/>
          <w:iCs/>
          <w:sz w:val="28"/>
          <w:szCs w:val="28"/>
        </w:rPr>
        <w:t xml:space="preserve"> = </w:t>
      </w:r>
      <w:r>
        <w:rPr>
          <w:rFonts w:ascii="Cambria Math" w:hAnsi="Cambria Math" w:cs="Times New Roman"/>
          <w:iCs/>
          <w:sz w:val="28"/>
          <w:szCs w:val="28"/>
        </w:rPr>
        <w:t>-0,637</w:t>
      </w:r>
    </w:p>
    <w:p w14:paraId="7D771055" w14:textId="47B5652E" w:rsidR="00D60FA6" w:rsidRDefault="00D60FA6" w:rsidP="00FC6685">
      <w:pPr>
        <w:rPr>
          <w:rFonts w:ascii="Cambria Math" w:hAnsi="Cambria Math" w:cs="Times New Roman"/>
          <w:iCs/>
          <w:sz w:val="28"/>
          <w:szCs w:val="28"/>
        </w:rPr>
      </w:pPr>
      <w:r w:rsidRPr="00D60FA6">
        <w:rPr>
          <w:rFonts w:ascii="Cambria Math" w:hAnsi="Cambria Math" w:cs="Times New Roman"/>
          <w:iCs/>
          <w:noProof/>
          <w:sz w:val="28"/>
          <w:szCs w:val="28"/>
        </w:rPr>
        <w:drawing>
          <wp:inline distT="0" distB="0" distL="0" distR="0" wp14:anchorId="04CBBE80" wp14:editId="3D4913B2">
            <wp:extent cx="5940425" cy="37928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024C" w14:textId="59C056A2" w:rsidR="00D60FA6" w:rsidRPr="00854696" w:rsidRDefault="00D60FA6" w:rsidP="00D60FA6">
      <w:pPr>
        <w:jc w:val="center"/>
        <w:rPr>
          <w:rFonts w:ascii="Cambria Math" w:hAnsi="Cambria Math" w:cs="Times New Roman"/>
          <w:iCs/>
          <w:sz w:val="28"/>
          <w:szCs w:val="28"/>
        </w:rPr>
      </w:pPr>
      <w:r w:rsidRPr="00556C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56C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достижения значения -0,637</w:t>
      </w:r>
      <w:r w:rsidRPr="00854696">
        <w:rPr>
          <w:rFonts w:ascii="Times New Roman" w:hAnsi="Times New Roman" w:cs="Times New Roman"/>
          <w:sz w:val="28"/>
          <w:szCs w:val="28"/>
        </w:rPr>
        <w:t xml:space="preserve"> (7.5)</w:t>
      </w:r>
    </w:p>
    <w:p w14:paraId="14F7710D" w14:textId="77777777" w:rsidR="00D60FA6" w:rsidRDefault="00D60FA6" w:rsidP="00FC6685">
      <w:pPr>
        <w:rPr>
          <w:rFonts w:ascii="Cambria Math" w:hAnsi="Cambria Math" w:cs="Times New Roman"/>
          <w:iCs/>
          <w:sz w:val="28"/>
          <w:szCs w:val="28"/>
        </w:rPr>
      </w:pPr>
    </w:p>
    <w:p w14:paraId="44C02AC6" w14:textId="3BD6966B" w:rsidR="003329FA" w:rsidRPr="004603CF" w:rsidRDefault="00FC6685" w:rsidP="00D60FA6">
      <w:pPr>
        <w:rPr>
          <w:rFonts w:ascii="Times New Roman" w:hAnsi="Times New Roman"/>
          <w:b/>
          <w:sz w:val="32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улучшения времени переходного процесса:</w:t>
      </w:r>
    </w:p>
    <w:p w14:paraId="256210D3" w14:textId="428C047F" w:rsidR="00FC6685" w:rsidRPr="00854696" w:rsidRDefault="00FC6685" w:rsidP="00D60FA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0,</w:t>
      </w:r>
      <w:r w:rsidRPr="00854696">
        <w:rPr>
          <w:rFonts w:ascii="Times New Roman" w:hAnsi="Times New Roman" w:cs="Times New Roman"/>
          <w:sz w:val="28"/>
          <w:szCs w:val="28"/>
        </w:rPr>
        <w:t>202</w:t>
      </w:r>
    </w:p>
    <w:p w14:paraId="3E2C3D1A" w14:textId="4ED076D5" w:rsidR="00FC6685" w:rsidRDefault="00FC6685" w:rsidP="00D60FA6">
      <w:pPr>
        <w:rPr>
          <w:rFonts w:ascii="Cambria Math" w:hAnsi="Cambria Math" w:cs="Times New Roman"/>
          <w:iCs/>
          <w:sz w:val="28"/>
          <w:szCs w:val="28"/>
        </w:rPr>
      </w:pP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>d</w:t>
      </w:r>
      <w:r w:rsidRPr="00D609EA">
        <w:rPr>
          <w:rFonts w:ascii="Cambria Math" w:hAnsi="Cambria Math" w:cs="Times New Roman"/>
          <w:iCs/>
          <w:sz w:val="28"/>
          <w:szCs w:val="28"/>
        </w:rPr>
        <w:t xml:space="preserve"> = </w:t>
      </w:r>
      <w:r>
        <w:rPr>
          <w:rFonts w:ascii="Cambria Math" w:hAnsi="Cambria Math" w:cs="Times New Roman"/>
          <w:iCs/>
          <w:sz w:val="28"/>
          <w:szCs w:val="28"/>
        </w:rPr>
        <w:t>1,075</w:t>
      </w:r>
    </w:p>
    <w:p w14:paraId="4230EF1A" w14:textId="12B9344F" w:rsidR="00FC6685" w:rsidRDefault="00FC6685" w:rsidP="00D60FA6">
      <w:pPr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  <w:lang w:val="en-US"/>
        </w:rPr>
        <w:t>k</w:t>
      </w:r>
      <w:r w:rsidRPr="003C212D">
        <w:rPr>
          <w:rFonts w:ascii="Cambria Math" w:hAnsi="Cambria Math" w:cs="Times New Roman"/>
          <w:iCs/>
          <w:sz w:val="28"/>
          <w:szCs w:val="28"/>
        </w:rPr>
        <w:t xml:space="preserve"> = </w:t>
      </w:r>
      <w:r>
        <w:rPr>
          <w:rFonts w:ascii="Cambria Math" w:hAnsi="Cambria Math" w:cs="Times New Roman"/>
          <w:iCs/>
          <w:sz w:val="28"/>
          <w:szCs w:val="28"/>
        </w:rPr>
        <w:t>-0,637</w:t>
      </w:r>
    </w:p>
    <w:p w14:paraId="6B9FC1CC" w14:textId="0E416204" w:rsidR="00FC6685" w:rsidRPr="00BE59B7" w:rsidRDefault="00FC6685" w:rsidP="00D60FA6">
      <w:pPr>
        <w:rPr>
          <w:rFonts w:ascii="Cambria Math" w:hAnsi="Cambria Math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ПФ:</w:t>
      </w:r>
    </w:p>
    <w:p w14:paraId="05633D21" w14:textId="3B9F0EC4" w:rsidR="00FC6685" w:rsidRPr="00E870ED" w:rsidRDefault="00FC6685" w:rsidP="00FC6685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-0,637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0,0408p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+0,4343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</m:oMath>
      </m:oMathPara>
    </w:p>
    <w:p w14:paraId="7E989EBA" w14:textId="77777777" w:rsidR="00E870ED" w:rsidRDefault="00E870ED" w:rsidP="00E870ED">
      <w:pPr>
        <w:rPr>
          <w:rFonts w:ascii="Cambria Math" w:hAnsi="Cambria Math" w:cs="Times New Roman"/>
          <w:iCs/>
          <w:sz w:val="28"/>
          <w:szCs w:val="28"/>
        </w:rPr>
      </w:pPr>
      <w:r w:rsidRPr="00E870ED">
        <w:rPr>
          <w:rFonts w:ascii="Cambria Math" w:hAnsi="Cambria Math" w:cs="Times New Roman"/>
          <w:iCs/>
          <w:noProof/>
          <w:sz w:val="28"/>
          <w:szCs w:val="28"/>
        </w:rPr>
        <w:drawing>
          <wp:inline distT="0" distB="0" distL="0" distR="0" wp14:anchorId="7D2D5EF8" wp14:editId="50A144FB">
            <wp:extent cx="5940425" cy="384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0EA" w14:textId="6FAD0FC7" w:rsidR="00E870ED" w:rsidRPr="00E870ED" w:rsidRDefault="00E870ED" w:rsidP="00E870ED">
      <w:pPr>
        <w:jc w:val="center"/>
        <w:rPr>
          <w:rFonts w:ascii="Cambria Math" w:hAnsi="Cambria Math" w:cs="Times New Roman"/>
          <w:iCs/>
          <w:sz w:val="28"/>
          <w:szCs w:val="28"/>
        </w:rPr>
      </w:pPr>
      <w:r w:rsidRPr="00556C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60FA6" w:rsidRPr="00D60FA6">
        <w:rPr>
          <w:rFonts w:ascii="Times New Roman" w:hAnsi="Times New Roman" w:cs="Times New Roman"/>
          <w:sz w:val="28"/>
          <w:szCs w:val="28"/>
        </w:rPr>
        <w:t>2</w:t>
      </w:r>
      <w:r w:rsidRPr="00556C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время достижения значения -0,637, после уменьшения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4A940ED" w14:textId="7028F6BF" w:rsidR="00D60FA6" w:rsidRDefault="00E870ED" w:rsidP="00C7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рисунка 1</w:t>
      </w:r>
      <w:r w:rsidR="00D60FA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видно</w:t>
      </w:r>
      <w:r w:rsidRPr="00252A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-0,637</m:t>
        </m:r>
        <m:r>
          <w:rPr>
            <w:rFonts w:ascii="Cambria Math"/>
            <w:sz w:val="28"/>
            <w:szCs w:val="28"/>
          </w:rPr>
          <m:t xml:space="preserve">  </m:t>
        </m:r>
      </m:oMath>
      <w:r>
        <w:rPr>
          <w:rFonts w:ascii="Times New Roman" w:hAnsi="Times New Roman"/>
          <w:sz w:val="28"/>
          <w:szCs w:val="28"/>
        </w:rPr>
        <w:t>достигаем за</w:t>
      </w:r>
      <w:r w:rsidRPr="00252A0A">
        <w:rPr>
          <w:rFonts w:ascii="Times New Roman" w:hAnsi="Times New Roman"/>
          <w:sz w:val="28"/>
          <w:szCs w:val="28"/>
        </w:rPr>
        <w:t xml:space="preserve">           </w:t>
      </w:r>
      <m:oMath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t=3,3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получается мы добились того, что переходной процесс, стал происходить быстрее.</w:t>
      </w:r>
    </w:p>
    <w:p w14:paraId="6E8EE7A2" w14:textId="009EAD49" w:rsidR="00D60FA6" w:rsidRDefault="00D60F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93BB5D" w14:textId="0EA31CFA" w:rsidR="00177A4E" w:rsidRDefault="00FA30A5" w:rsidP="003329FA">
      <w:pPr>
        <w:pStyle w:val="1"/>
      </w:pPr>
      <w:bookmarkStart w:id="13" w:name="_Toc56086911"/>
      <w:r w:rsidRPr="00D60FA6">
        <w:lastRenderedPageBreak/>
        <w:t xml:space="preserve">1.14 </w:t>
      </w:r>
      <w:r w:rsidR="00177A4E" w:rsidRPr="00D60FA6">
        <w:t>Выводы</w:t>
      </w:r>
      <w:bookmarkEnd w:id="13"/>
    </w:p>
    <w:p w14:paraId="152450C1" w14:textId="77777777" w:rsidR="00D60FA6" w:rsidRDefault="00D60FA6" w:rsidP="00D60FA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работы из последовательно соединённых ПФ путем структурного преобразования была получена передаточная функция и из нее было получено дифференциальное уравнение второго порядка. Произведена проверка устойчивости системы с помощью критерия Гурвица, которая показала, что заданная система устойчива и имеет тип особой точки – устойчивый узел. Из данной ПФ была получена неустойчивая система, путем изменения знака у коэффициентов и итоговая система имела тип особой точки – седло. </w:t>
      </w:r>
    </w:p>
    <w:p w14:paraId="314517AD" w14:textId="0D230FDD" w:rsidR="00D60FA6" w:rsidRDefault="00D60FA6" w:rsidP="00D60FA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полученной устойчивой системы найдены корни характеристического уравнения, по которым построен корневой портрет системы. Оба корня оказались с отрицательной вещественной частью, что говорит об устойчивости системы. При помощи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imulink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построен фазовый портрет системы.</w:t>
      </w:r>
    </w:p>
    <w:p w14:paraId="7096C410" w14:textId="15CCD9B3" w:rsidR="00D60FA6" w:rsidRDefault="00D60FA6" w:rsidP="00D60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Рассчитан статический режим системы и показатель качества переходных процессов:</w:t>
      </w:r>
      <w:r>
        <w:rPr>
          <w:rFonts w:ascii="Times New Roman" w:hAnsi="Times New Roman" w:cs="Times New Roman"/>
          <w:sz w:val="28"/>
          <w:szCs w:val="28"/>
        </w:rPr>
        <w:t xml:space="preserve"> время от начала процесса до момента достижения установившегося значения с ошибкой регулирования, не превышающей заданного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31B463" w14:textId="77777777" w:rsidR="00D60FA6" w:rsidRDefault="00D60FA6" w:rsidP="00D60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3F993F" w14:textId="181DEC00" w:rsidR="00397533" w:rsidRPr="00854696" w:rsidRDefault="00D60FA6" w:rsidP="008546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путем изменения постоянной времени была получена система, которая имеет время переходного процесса меньше,</w:t>
      </w:r>
      <w:bookmarkStart w:id="14" w:name="_GoBack"/>
      <w:bookmarkEnd w:id="14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чем у изначальной.</w:t>
      </w:r>
    </w:p>
    <w:sectPr w:rsidR="00397533" w:rsidRPr="00854696" w:rsidSect="00211A21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65C8C" w14:textId="77777777" w:rsidR="009763A5" w:rsidRDefault="009763A5" w:rsidP="003C1232">
      <w:pPr>
        <w:spacing w:after="0" w:line="240" w:lineRule="auto"/>
      </w:pPr>
      <w:r>
        <w:separator/>
      </w:r>
    </w:p>
  </w:endnote>
  <w:endnote w:type="continuationSeparator" w:id="0">
    <w:p w14:paraId="71C279F6" w14:textId="77777777" w:rsidR="009763A5" w:rsidRDefault="009763A5" w:rsidP="003C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143322"/>
      <w:docPartObj>
        <w:docPartGallery w:val="Page Numbers (Bottom of Page)"/>
        <w:docPartUnique/>
      </w:docPartObj>
    </w:sdtPr>
    <w:sdtEndPr/>
    <w:sdtContent>
      <w:p w14:paraId="78E0D8A5" w14:textId="3FA10033" w:rsidR="00FC6685" w:rsidRDefault="009763A5">
        <w:pPr>
          <w:pStyle w:val="aa"/>
          <w:jc w:val="center"/>
        </w:pPr>
      </w:p>
    </w:sdtContent>
  </w:sdt>
  <w:p w14:paraId="2164A1B7" w14:textId="77777777" w:rsidR="00FC6685" w:rsidRDefault="00FC668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079298"/>
      <w:docPartObj>
        <w:docPartGallery w:val="Page Numbers (Bottom of Page)"/>
        <w:docPartUnique/>
      </w:docPartObj>
    </w:sdtPr>
    <w:sdtEndPr/>
    <w:sdtContent>
      <w:p w14:paraId="7D52F81F" w14:textId="2B29B271" w:rsidR="00FC6685" w:rsidRDefault="00FC668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696">
          <w:rPr>
            <w:noProof/>
          </w:rPr>
          <w:t>19</w:t>
        </w:r>
        <w:r>
          <w:fldChar w:fldCharType="end"/>
        </w:r>
      </w:p>
    </w:sdtContent>
  </w:sdt>
  <w:p w14:paraId="7305C69A" w14:textId="77777777" w:rsidR="00FC6685" w:rsidRDefault="00FC668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90C08" w14:textId="77777777" w:rsidR="009763A5" w:rsidRDefault="009763A5" w:rsidP="003C1232">
      <w:pPr>
        <w:spacing w:after="0" w:line="240" w:lineRule="auto"/>
      </w:pPr>
      <w:r>
        <w:separator/>
      </w:r>
    </w:p>
  </w:footnote>
  <w:footnote w:type="continuationSeparator" w:id="0">
    <w:p w14:paraId="4F033C38" w14:textId="77777777" w:rsidR="009763A5" w:rsidRDefault="009763A5" w:rsidP="003C1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B546480"/>
    <w:multiLevelType w:val="hybridMultilevel"/>
    <w:tmpl w:val="AB2A05A2"/>
    <w:lvl w:ilvl="0" w:tplc="CF5489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C95052A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5A6F1E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6C1896"/>
    <w:multiLevelType w:val="hybridMultilevel"/>
    <w:tmpl w:val="F5DE0254"/>
    <w:lvl w:ilvl="0" w:tplc="4E3824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C7501E2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05500"/>
    <w:multiLevelType w:val="hybridMultilevel"/>
    <w:tmpl w:val="58869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B7AD7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587346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4DA2D69"/>
    <w:multiLevelType w:val="hybridMultilevel"/>
    <w:tmpl w:val="B510933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58"/>
    <w:rsid w:val="000003EE"/>
    <w:rsid w:val="00002368"/>
    <w:rsid w:val="000032EC"/>
    <w:rsid w:val="000051D3"/>
    <w:rsid w:val="00010325"/>
    <w:rsid w:val="000104C1"/>
    <w:rsid w:val="00010816"/>
    <w:rsid w:val="00011F65"/>
    <w:rsid w:val="00012298"/>
    <w:rsid w:val="00013153"/>
    <w:rsid w:val="00013EAA"/>
    <w:rsid w:val="000151E3"/>
    <w:rsid w:val="00016C9C"/>
    <w:rsid w:val="000229B7"/>
    <w:rsid w:val="00023DB8"/>
    <w:rsid w:val="000252C2"/>
    <w:rsid w:val="000331D4"/>
    <w:rsid w:val="000332CD"/>
    <w:rsid w:val="0003584E"/>
    <w:rsid w:val="000367B8"/>
    <w:rsid w:val="000372CB"/>
    <w:rsid w:val="000400A2"/>
    <w:rsid w:val="00041BDD"/>
    <w:rsid w:val="000451C3"/>
    <w:rsid w:val="0004524B"/>
    <w:rsid w:val="00045DC3"/>
    <w:rsid w:val="0005029A"/>
    <w:rsid w:val="00050C8F"/>
    <w:rsid w:val="0005167E"/>
    <w:rsid w:val="00052926"/>
    <w:rsid w:val="00052EE1"/>
    <w:rsid w:val="0005458F"/>
    <w:rsid w:val="00054FF2"/>
    <w:rsid w:val="00055272"/>
    <w:rsid w:val="00062C86"/>
    <w:rsid w:val="00063575"/>
    <w:rsid w:val="00067C97"/>
    <w:rsid w:val="000736AA"/>
    <w:rsid w:val="00073752"/>
    <w:rsid w:val="00075C0E"/>
    <w:rsid w:val="000853C9"/>
    <w:rsid w:val="000872FF"/>
    <w:rsid w:val="0009316E"/>
    <w:rsid w:val="000A1B41"/>
    <w:rsid w:val="000A59E4"/>
    <w:rsid w:val="000A6624"/>
    <w:rsid w:val="000B1C2E"/>
    <w:rsid w:val="000B400D"/>
    <w:rsid w:val="000B41A2"/>
    <w:rsid w:val="000B4E29"/>
    <w:rsid w:val="000C064F"/>
    <w:rsid w:val="000C119A"/>
    <w:rsid w:val="000C2687"/>
    <w:rsid w:val="000C2C51"/>
    <w:rsid w:val="000C438E"/>
    <w:rsid w:val="000C5C8F"/>
    <w:rsid w:val="000D58B2"/>
    <w:rsid w:val="000D6979"/>
    <w:rsid w:val="000F005F"/>
    <w:rsid w:val="00103460"/>
    <w:rsid w:val="00105AD9"/>
    <w:rsid w:val="00106593"/>
    <w:rsid w:val="00112DEA"/>
    <w:rsid w:val="00114A70"/>
    <w:rsid w:val="001154DE"/>
    <w:rsid w:val="00116502"/>
    <w:rsid w:val="00124E53"/>
    <w:rsid w:val="00125CBF"/>
    <w:rsid w:val="00126809"/>
    <w:rsid w:val="00127E1D"/>
    <w:rsid w:val="001303F5"/>
    <w:rsid w:val="00132D7F"/>
    <w:rsid w:val="0013495C"/>
    <w:rsid w:val="00136AC6"/>
    <w:rsid w:val="00145529"/>
    <w:rsid w:val="00146CCC"/>
    <w:rsid w:val="001529F9"/>
    <w:rsid w:val="00152E6B"/>
    <w:rsid w:val="00154F77"/>
    <w:rsid w:val="00156A0A"/>
    <w:rsid w:val="00160A95"/>
    <w:rsid w:val="00166EB1"/>
    <w:rsid w:val="00174A84"/>
    <w:rsid w:val="00177781"/>
    <w:rsid w:val="00177A4E"/>
    <w:rsid w:val="00177EBC"/>
    <w:rsid w:val="00183093"/>
    <w:rsid w:val="00183369"/>
    <w:rsid w:val="00184F7C"/>
    <w:rsid w:val="001854DC"/>
    <w:rsid w:val="001932AC"/>
    <w:rsid w:val="0019662A"/>
    <w:rsid w:val="00196C96"/>
    <w:rsid w:val="00197324"/>
    <w:rsid w:val="001A0AE9"/>
    <w:rsid w:val="001A0D3A"/>
    <w:rsid w:val="001A1C7A"/>
    <w:rsid w:val="001A6AC6"/>
    <w:rsid w:val="001B35F4"/>
    <w:rsid w:val="001B3A47"/>
    <w:rsid w:val="001B670E"/>
    <w:rsid w:val="001B6F6B"/>
    <w:rsid w:val="001B7BED"/>
    <w:rsid w:val="001C15B6"/>
    <w:rsid w:val="001C4659"/>
    <w:rsid w:val="001C4CCB"/>
    <w:rsid w:val="001C5C12"/>
    <w:rsid w:val="001C7EF1"/>
    <w:rsid w:val="001D031C"/>
    <w:rsid w:val="001D04A6"/>
    <w:rsid w:val="001D4098"/>
    <w:rsid w:val="001D5304"/>
    <w:rsid w:val="001E049A"/>
    <w:rsid w:val="001E0E88"/>
    <w:rsid w:val="001E23BD"/>
    <w:rsid w:val="001E4DFE"/>
    <w:rsid w:val="001E608C"/>
    <w:rsid w:val="001F1CF4"/>
    <w:rsid w:val="001F3E6A"/>
    <w:rsid w:val="001F428A"/>
    <w:rsid w:val="00201E27"/>
    <w:rsid w:val="00202792"/>
    <w:rsid w:val="00203C82"/>
    <w:rsid w:val="00205AA5"/>
    <w:rsid w:val="00210F99"/>
    <w:rsid w:val="00211A21"/>
    <w:rsid w:val="0021530D"/>
    <w:rsid w:val="0021651A"/>
    <w:rsid w:val="002169DA"/>
    <w:rsid w:val="00217210"/>
    <w:rsid w:val="002176AD"/>
    <w:rsid w:val="00220653"/>
    <w:rsid w:val="00220F54"/>
    <w:rsid w:val="00223FCD"/>
    <w:rsid w:val="00224190"/>
    <w:rsid w:val="00224FC2"/>
    <w:rsid w:val="0022554A"/>
    <w:rsid w:val="00227765"/>
    <w:rsid w:val="0023058D"/>
    <w:rsid w:val="0023193D"/>
    <w:rsid w:val="00233FD4"/>
    <w:rsid w:val="00236395"/>
    <w:rsid w:val="00236D9F"/>
    <w:rsid w:val="0023721F"/>
    <w:rsid w:val="00240E11"/>
    <w:rsid w:val="00245B2B"/>
    <w:rsid w:val="00246516"/>
    <w:rsid w:val="00255B08"/>
    <w:rsid w:val="00256646"/>
    <w:rsid w:val="00261CDC"/>
    <w:rsid w:val="0026262E"/>
    <w:rsid w:val="002629B1"/>
    <w:rsid w:val="00263461"/>
    <w:rsid w:val="002639D4"/>
    <w:rsid w:val="00263EEC"/>
    <w:rsid w:val="00264840"/>
    <w:rsid w:val="00265240"/>
    <w:rsid w:val="00266433"/>
    <w:rsid w:val="0026766F"/>
    <w:rsid w:val="00274667"/>
    <w:rsid w:val="00276083"/>
    <w:rsid w:val="0027763D"/>
    <w:rsid w:val="00277B0B"/>
    <w:rsid w:val="002800FA"/>
    <w:rsid w:val="00282040"/>
    <w:rsid w:val="002820AB"/>
    <w:rsid w:val="002829A6"/>
    <w:rsid w:val="00282A54"/>
    <w:rsid w:val="002833C1"/>
    <w:rsid w:val="00283F3F"/>
    <w:rsid w:val="002847C4"/>
    <w:rsid w:val="00285050"/>
    <w:rsid w:val="00286B73"/>
    <w:rsid w:val="002870C2"/>
    <w:rsid w:val="00290E13"/>
    <w:rsid w:val="002948A7"/>
    <w:rsid w:val="002A385B"/>
    <w:rsid w:val="002A52DC"/>
    <w:rsid w:val="002A6576"/>
    <w:rsid w:val="002B0D30"/>
    <w:rsid w:val="002B4690"/>
    <w:rsid w:val="002B504A"/>
    <w:rsid w:val="002B595B"/>
    <w:rsid w:val="002B6FAD"/>
    <w:rsid w:val="002B7513"/>
    <w:rsid w:val="002B7F1C"/>
    <w:rsid w:val="002C3613"/>
    <w:rsid w:val="002C4D81"/>
    <w:rsid w:val="002C5530"/>
    <w:rsid w:val="002C5FD0"/>
    <w:rsid w:val="002C73D1"/>
    <w:rsid w:val="002C747C"/>
    <w:rsid w:val="002D1008"/>
    <w:rsid w:val="002D48BF"/>
    <w:rsid w:val="002D6F1A"/>
    <w:rsid w:val="002D73A4"/>
    <w:rsid w:val="002E5B22"/>
    <w:rsid w:val="002F2084"/>
    <w:rsid w:val="002F222C"/>
    <w:rsid w:val="002F46D2"/>
    <w:rsid w:val="002F7F0C"/>
    <w:rsid w:val="003006AF"/>
    <w:rsid w:val="00302F5A"/>
    <w:rsid w:val="00303F79"/>
    <w:rsid w:val="00305862"/>
    <w:rsid w:val="00305DE1"/>
    <w:rsid w:val="00307B2F"/>
    <w:rsid w:val="0031408F"/>
    <w:rsid w:val="0031426C"/>
    <w:rsid w:val="00315E62"/>
    <w:rsid w:val="0031765D"/>
    <w:rsid w:val="003202E2"/>
    <w:rsid w:val="00320FBB"/>
    <w:rsid w:val="00321633"/>
    <w:rsid w:val="00324B28"/>
    <w:rsid w:val="0033138F"/>
    <w:rsid w:val="003329FA"/>
    <w:rsid w:val="003354AD"/>
    <w:rsid w:val="0033596F"/>
    <w:rsid w:val="00336E57"/>
    <w:rsid w:val="00337C8D"/>
    <w:rsid w:val="00343FDB"/>
    <w:rsid w:val="00344283"/>
    <w:rsid w:val="00345EE1"/>
    <w:rsid w:val="0035109A"/>
    <w:rsid w:val="00351D11"/>
    <w:rsid w:val="003639F5"/>
    <w:rsid w:val="00363D5C"/>
    <w:rsid w:val="00366018"/>
    <w:rsid w:val="00372738"/>
    <w:rsid w:val="00373624"/>
    <w:rsid w:val="003736F6"/>
    <w:rsid w:val="00375383"/>
    <w:rsid w:val="00377482"/>
    <w:rsid w:val="003817DB"/>
    <w:rsid w:val="00384868"/>
    <w:rsid w:val="0039071F"/>
    <w:rsid w:val="0039188C"/>
    <w:rsid w:val="00393BEB"/>
    <w:rsid w:val="00395A12"/>
    <w:rsid w:val="00396443"/>
    <w:rsid w:val="00397533"/>
    <w:rsid w:val="003A1456"/>
    <w:rsid w:val="003A5B67"/>
    <w:rsid w:val="003A61B5"/>
    <w:rsid w:val="003B24D3"/>
    <w:rsid w:val="003B26F9"/>
    <w:rsid w:val="003B3696"/>
    <w:rsid w:val="003B3800"/>
    <w:rsid w:val="003B509C"/>
    <w:rsid w:val="003B6A71"/>
    <w:rsid w:val="003C1232"/>
    <w:rsid w:val="003C267D"/>
    <w:rsid w:val="003C43AE"/>
    <w:rsid w:val="003C6AF7"/>
    <w:rsid w:val="003D0302"/>
    <w:rsid w:val="003D46E3"/>
    <w:rsid w:val="003D71F1"/>
    <w:rsid w:val="003E3071"/>
    <w:rsid w:val="003E3735"/>
    <w:rsid w:val="003E6720"/>
    <w:rsid w:val="003F1EB5"/>
    <w:rsid w:val="003F259D"/>
    <w:rsid w:val="003F2A40"/>
    <w:rsid w:val="003F319B"/>
    <w:rsid w:val="003F4C9C"/>
    <w:rsid w:val="003F570B"/>
    <w:rsid w:val="003F5A9D"/>
    <w:rsid w:val="003F73AF"/>
    <w:rsid w:val="003F73E0"/>
    <w:rsid w:val="004017F3"/>
    <w:rsid w:val="00402C35"/>
    <w:rsid w:val="00403AA0"/>
    <w:rsid w:val="0040430E"/>
    <w:rsid w:val="0040432F"/>
    <w:rsid w:val="00405787"/>
    <w:rsid w:val="004072D2"/>
    <w:rsid w:val="00407B1F"/>
    <w:rsid w:val="004137B6"/>
    <w:rsid w:val="0041428B"/>
    <w:rsid w:val="00414AF6"/>
    <w:rsid w:val="00414F96"/>
    <w:rsid w:val="004154D6"/>
    <w:rsid w:val="00416BE7"/>
    <w:rsid w:val="004203FC"/>
    <w:rsid w:val="00425AB1"/>
    <w:rsid w:val="00426DCF"/>
    <w:rsid w:val="004320C3"/>
    <w:rsid w:val="00433DB7"/>
    <w:rsid w:val="0043439E"/>
    <w:rsid w:val="00434599"/>
    <w:rsid w:val="0044048F"/>
    <w:rsid w:val="0044696F"/>
    <w:rsid w:val="0045361B"/>
    <w:rsid w:val="0045612A"/>
    <w:rsid w:val="00456CCE"/>
    <w:rsid w:val="004576A4"/>
    <w:rsid w:val="004603CF"/>
    <w:rsid w:val="004608C6"/>
    <w:rsid w:val="00465A32"/>
    <w:rsid w:val="00467A96"/>
    <w:rsid w:val="00470004"/>
    <w:rsid w:val="004718A4"/>
    <w:rsid w:val="00471FA9"/>
    <w:rsid w:val="00476343"/>
    <w:rsid w:val="0048278E"/>
    <w:rsid w:val="004827C9"/>
    <w:rsid w:val="00484946"/>
    <w:rsid w:val="004859A5"/>
    <w:rsid w:val="00486107"/>
    <w:rsid w:val="0049048C"/>
    <w:rsid w:val="00490C73"/>
    <w:rsid w:val="0049356F"/>
    <w:rsid w:val="00493671"/>
    <w:rsid w:val="00494249"/>
    <w:rsid w:val="00495644"/>
    <w:rsid w:val="00495DF9"/>
    <w:rsid w:val="0049626F"/>
    <w:rsid w:val="004A0E10"/>
    <w:rsid w:val="004A4155"/>
    <w:rsid w:val="004A58E9"/>
    <w:rsid w:val="004A6C51"/>
    <w:rsid w:val="004B09F2"/>
    <w:rsid w:val="004B5866"/>
    <w:rsid w:val="004C00DD"/>
    <w:rsid w:val="004C17DB"/>
    <w:rsid w:val="004C20C1"/>
    <w:rsid w:val="004C3377"/>
    <w:rsid w:val="004C6285"/>
    <w:rsid w:val="004D4A8E"/>
    <w:rsid w:val="004E06E5"/>
    <w:rsid w:val="004E1918"/>
    <w:rsid w:val="004E31FE"/>
    <w:rsid w:val="004F100B"/>
    <w:rsid w:val="004F2D7F"/>
    <w:rsid w:val="004F44C4"/>
    <w:rsid w:val="004F4E79"/>
    <w:rsid w:val="004F4FAE"/>
    <w:rsid w:val="004F6A7A"/>
    <w:rsid w:val="004F7853"/>
    <w:rsid w:val="00500A90"/>
    <w:rsid w:val="00501711"/>
    <w:rsid w:val="005043A3"/>
    <w:rsid w:val="00507560"/>
    <w:rsid w:val="00511B88"/>
    <w:rsid w:val="005120DF"/>
    <w:rsid w:val="0051428C"/>
    <w:rsid w:val="00517C61"/>
    <w:rsid w:val="00517C80"/>
    <w:rsid w:val="00520303"/>
    <w:rsid w:val="005211F6"/>
    <w:rsid w:val="00521AB4"/>
    <w:rsid w:val="00521EA2"/>
    <w:rsid w:val="00522175"/>
    <w:rsid w:val="00522B3F"/>
    <w:rsid w:val="0052626D"/>
    <w:rsid w:val="00530180"/>
    <w:rsid w:val="005312DE"/>
    <w:rsid w:val="00535598"/>
    <w:rsid w:val="005372FE"/>
    <w:rsid w:val="00537951"/>
    <w:rsid w:val="005400A2"/>
    <w:rsid w:val="0054049A"/>
    <w:rsid w:val="005417AC"/>
    <w:rsid w:val="005419D2"/>
    <w:rsid w:val="005461E6"/>
    <w:rsid w:val="00546286"/>
    <w:rsid w:val="00553C7E"/>
    <w:rsid w:val="0055519E"/>
    <w:rsid w:val="00556CB6"/>
    <w:rsid w:val="005574E2"/>
    <w:rsid w:val="00557A03"/>
    <w:rsid w:val="005613F3"/>
    <w:rsid w:val="00561663"/>
    <w:rsid w:val="00565C08"/>
    <w:rsid w:val="005671D0"/>
    <w:rsid w:val="00570F38"/>
    <w:rsid w:val="00570FB7"/>
    <w:rsid w:val="0058278D"/>
    <w:rsid w:val="00583858"/>
    <w:rsid w:val="005838E4"/>
    <w:rsid w:val="005848CC"/>
    <w:rsid w:val="00585C2F"/>
    <w:rsid w:val="0058743E"/>
    <w:rsid w:val="00590C6E"/>
    <w:rsid w:val="005921F8"/>
    <w:rsid w:val="005938A8"/>
    <w:rsid w:val="005A0361"/>
    <w:rsid w:val="005A06E2"/>
    <w:rsid w:val="005A1913"/>
    <w:rsid w:val="005A455E"/>
    <w:rsid w:val="005A6124"/>
    <w:rsid w:val="005B1A1C"/>
    <w:rsid w:val="005B234E"/>
    <w:rsid w:val="005B684F"/>
    <w:rsid w:val="005C2553"/>
    <w:rsid w:val="005C4906"/>
    <w:rsid w:val="005C5BA4"/>
    <w:rsid w:val="005C6FE1"/>
    <w:rsid w:val="005D1689"/>
    <w:rsid w:val="005D1770"/>
    <w:rsid w:val="005D3425"/>
    <w:rsid w:val="005D3C4B"/>
    <w:rsid w:val="005D3E27"/>
    <w:rsid w:val="005D7FCD"/>
    <w:rsid w:val="005E06E0"/>
    <w:rsid w:val="005E6525"/>
    <w:rsid w:val="005F4BE9"/>
    <w:rsid w:val="005F4E93"/>
    <w:rsid w:val="005F7C1B"/>
    <w:rsid w:val="0060038C"/>
    <w:rsid w:val="00600664"/>
    <w:rsid w:val="00600C95"/>
    <w:rsid w:val="00602A38"/>
    <w:rsid w:val="0060731D"/>
    <w:rsid w:val="006112F2"/>
    <w:rsid w:val="00612071"/>
    <w:rsid w:val="0061225E"/>
    <w:rsid w:val="00612D03"/>
    <w:rsid w:val="00612D7A"/>
    <w:rsid w:val="006159EC"/>
    <w:rsid w:val="00617D19"/>
    <w:rsid w:val="006216D0"/>
    <w:rsid w:val="00622036"/>
    <w:rsid w:val="0062241B"/>
    <w:rsid w:val="00622D93"/>
    <w:rsid w:val="00624326"/>
    <w:rsid w:val="006262A8"/>
    <w:rsid w:val="00626BD2"/>
    <w:rsid w:val="00626E2A"/>
    <w:rsid w:val="00627754"/>
    <w:rsid w:val="0063392A"/>
    <w:rsid w:val="006350B8"/>
    <w:rsid w:val="006357D0"/>
    <w:rsid w:val="00646F81"/>
    <w:rsid w:val="006511A8"/>
    <w:rsid w:val="006522FE"/>
    <w:rsid w:val="00653AE3"/>
    <w:rsid w:val="00653CAD"/>
    <w:rsid w:val="00654852"/>
    <w:rsid w:val="00656821"/>
    <w:rsid w:val="00657815"/>
    <w:rsid w:val="00661070"/>
    <w:rsid w:val="00662765"/>
    <w:rsid w:val="00664373"/>
    <w:rsid w:val="00664541"/>
    <w:rsid w:val="00665779"/>
    <w:rsid w:val="00672AFA"/>
    <w:rsid w:val="006735F3"/>
    <w:rsid w:val="00677E27"/>
    <w:rsid w:val="006816A7"/>
    <w:rsid w:val="006817A7"/>
    <w:rsid w:val="006863D5"/>
    <w:rsid w:val="00686AC6"/>
    <w:rsid w:val="00695170"/>
    <w:rsid w:val="006961B0"/>
    <w:rsid w:val="00696F79"/>
    <w:rsid w:val="006A0753"/>
    <w:rsid w:val="006A0B65"/>
    <w:rsid w:val="006A5CEF"/>
    <w:rsid w:val="006A6D13"/>
    <w:rsid w:val="006B09F2"/>
    <w:rsid w:val="006B11A0"/>
    <w:rsid w:val="006B2065"/>
    <w:rsid w:val="006B47B9"/>
    <w:rsid w:val="006B5796"/>
    <w:rsid w:val="006B6863"/>
    <w:rsid w:val="006C0B26"/>
    <w:rsid w:val="006C21DF"/>
    <w:rsid w:val="006C2578"/>
    <w:rsid w:val="006C2B68"/>
    <w:rsid w:val="006D5565"/>
    <w:rsid w:val="006D712D"/>
    <w:rsid w:val="006E3F65"/>
    <w:rsid w:val="006F1DE8"/>
    <w:rsid w:val="006F2CE4"/>
    <w:rsid w:val="006F3A4A"/>
    <w:rsid w:val="006F3EC9"/>
    <w:rsid w:val="006F4BAD"/>
    <w:rsid w:val="006F5D55"/>
    <w:rsid w:val="006F7DF4"/>
    <w:rsid w:val="00700077"/>
    <w:rsid w:val="007002E7"/>
    <w:rsid w:val="00700A64"/>
    <w:rsid w:val="00710653"/>
    <w:rsid w:val="00712149"/>
    <w:rsid w:val="00716B09"/>
    <w:rsid w:val="0071717D"/>
    <w:rsid w:val="00717E7C"/>
    <w:rsid w:val="00720840"/>
    <w:rsid w:val="007209C2"/>
    <w:rsid w:val="00722D10"/>
    <w:rsid w:val="007242E3"/>
    <w:rsid w:val="00724ACA"/>
    <w:rsid w:val="0072542E"/>
    <w:rsid w:val="00726F70"/>
    <w:rsid w:val="0073067D"/>
    <w:rsid w:val="00731D1F"/>
    <w:rsid w:val="007329DC"/>
    <w:rsid w:val="00732E0E"/>
    <w:rsid w:val="007355D8"/>
    <w:rsid w:val="00735955"/>
    <w:rsid w:val="00736A87"/>
    <w:rsid w:val="00736E1B"/>
    <w:rsid w:val="00737C3D"/>
    <w:rsid w:val="0074391F"/>
    <w:rsid w:val="00745857"/>
    <w:rsid w:val="00747CC8"/>
    <w:rsid w:val="00751393"/>
    <w:rsid w:val="007521CC"/>
    <w:rsid w:val="00752C6D"/>
    <w:rsid w:val="007536B8"/>
    <w:rsid w:val="00753E3B"/>
    <w:rsid w:val="00755DC9"/>
    <w:rsid w:val="007567BF"/>
    <w:rsid w:val="00757C10"/>
    <w:rsid w:val="007623D4"/>
    <w:rsid w:val="00763FA9"/>
    <w:rsid w:val="007644D7"/>
    <w:rsid w:val="0077087F"/>
    <w:rsid w:val="00771377"/>
    <w:rsid w:val="007724DF"/>
    <w:rsid w:val="00775803"/>
    <w:rsid w:val="00781966"/>
    <w:rsid w:val="00790DD0"/>
    <w:rsid w:val="007932CA"/>
    <w:rsid w:val="00793410"/>
    <w:rsid w:val="007942D1"/>
    <w:rsid w:val="00797E95"/>
    <w:rsid w:val="007A056E"/>
    <w:rsid w:val="007A2072"/>
    <w:rsid w:val="007B0AC7"/>
    <w:rsid w:val="007B2F46"/>
    <w:rsid w:val="007B71A9"/>
    <w:rsid w:val="007B7A8D"/>
    <w:rsid w:val="007C2A47"/>
    <w:rsid w:val="007C5C43"/>
    <w:rsid w:val="007C6505"/>
    <w:rsid w:val="007D05DD"/>
    <w:rsid w:val="007D0657"/>
    <w:rsid w:val="007D141A"/>
    <w:rsid w:val="007D1E86"/>
    <w:rsid w:val="007D37F1"/>
    <w:rsid w:val="007D5166"/>
    <w:rsid w:val="007D6408"/>
    <w:rsid w:val="007D712C"/>
    <w:rsid w:val="007D7D2A"/>
    <w:rsid w:val="007E465A"/>
    <w:rsid w:val="007E727A"/>
    <w:rsid w:val="007F0AE7"/>
    <w:rsid w:val="007F204F"/>
    <w:rsid w:val="007F5974"/>
    <w:rsid w:val="007F5F7E"/>
    <w:rsid w:val="007F705D"/>
    <w:rsid w:val="007F769F"/>
    <w:rsid w:val="008009F9"/>
    <w:rsid w:val="008038EE"/>
    <w:rsid w:val="00813AF8"/>
    <w:rsid w:val="00824B7E"/>
    <w:rsid w:val="008270EC"/>
    <w:rsid w:val="008324A7"/>
    <w:rsid w:val="0083476C"/>
    <w:rsid w:val="00834C50"/>
    <w:rsid w:val="0083763A"/>
    <w:rsid w:val="0084202C"/>
    <w:rsid w:val="00846E29"/>
    <w:rsid w:val="008475A5"/>
    <w:rsid w:val="00847938"/>
    <w:rsid w:val="0085188B"/>
    <w:rsid w:val="00851C99"/>
    <w:rsid w:val="00854696"/>
    <w:rsid w:val="00855AAC"/>
    <w:rsid w:val="00855AB5"/>
    <w:rsid w:val="008561E0"/>
    <w:rsid w:val="00865F66"/>
    <w:rsid w:val="00867E71"/>
    <w:rsid w:val="008727FF"/>
    <w:rsid w:val="00873E68"/>
    <w:rsid w:val="008743DB"/>
    <w:rsid w:val="00880B6A"/>
    <w:rsid w:val="008813FD"/>
    <w:rsid w:val="00886FFD"/>
    <w:rsid w:val="00887A28"/>
    <w:rsid w:val="008908D8"/>
    <w:rsid w:val="00893BB8"/>
    <w:rsid w:val="00894724"/>
    <w:rsid w:val="00897019"/>
    <w:rsid w:val="00897D50"/>
    <w:rsid w:val="00897F81"/>
    <w:rsid w:val="008A13F5"/>
    <w:rsid w:val="008A2BF2"/>
    <w:rsid w:val="008A44F7"/>
    <w:rsid w:val="008A5FAF"/>
    <w:rsid w:val="008A6458"/>
    <w:rsid w:val="008B0208"/>
    <w:rsid w:val="008B07D1"/>
    <w:rsid w:val="008B3504"/>
    <w:rsid w:val="008C0990"/>
    <w:rsid w:val="008C123F"/>
    <w:rsid w:val="008C20F2"/>
    <w:rsid w:val="008C34CB"/>
    <w:rsid w:val="008C3DE8"/>
    <w:rsid w:val="008C3F19"/>
    <w:rsid w:val="008C58B4"/>
    <w:rsid w:val="008D2541"/>
    <w:rsid w:val="008D3EF1"/>
    <w:rsid w:val="008E21DF"/>
    <w:rsid w:val="008E230B"/>
    <w:rsid w:val="008E4270"/>
    <w:rsid w:val="008E4639"/>
    <w:rsid w:val="008F1360"/>
    <w:rsid w:val="008F2E14"/>
    <w:rsid w:val="008F3226"/>
    <w:rsid w:val="008F428A"/>
    <w:rsid w:val="008F4527"/>
    <w:rsid w:val="0090060E"/>
    <w:rsid w:val="00903FD6"/>
    <w:rsid w:val="009041B4"/>
    <w:rsid w:val="009104EF"/>
    <w:rsid w:val="00913984"/>
    <w:rsid w:val="009144F6"/>
    <w:rsid w:val="00915580"/>
    <w:rsid w:val="00930587"/>
    <w:rsid w:val="00930FF2"/>
    <w:rsid w:val="00931138"/>
    <w:rsid w:val="0093229C"/>
    <w:rsid w:val="00936CB1"/>
    <w:rsid w:val="009379F3"/>
    <w:rsid w:val="009422E6"/>
    <w:rsid w:val="00942A07"/>
    <w:rsid w:val="0094566F"/>
    <w:rsid w:val="00946F60"/>
    <w:rsid w:val="00947BD1"/>
    <w:rsid w:val="009509B1"/>
    <w:rsid w:val="009521DB"/>
    <w:rsid w:val="00952E0E"/>
    <w:rsid w:val="00953B82"/>
    <w:rsid w:val="00954E4C"/>
    <w:rsid w:val="00956D0D"/>
    <w:rsid w:val="0096043C"/>
    <w:rsid w:val="009608C4"/>
    <w:rsid w:val="009650A9"/>
    <w:rsid w:val="009666C8"/>
    <w:rsid w:val="00967927"/>
    <w:rsid w:val="00967EAD"/>
    <w:rsid w:val="0097484D"/>
    <w:rsid w:val="00975601"/>
    <w:rsid w:val="00975BF6"/>
    <w:rsid w:val="009763A5"/>
    <w:rsid w:val="009777A4"/>
    <w:rsid w:val="009805C6"/>
    <w:rsid w:val="00983473"/>
    <w:rsid w:val="009835FF"/>
    <w:rsid w:val="00985E5A"/>
    <w:rsid w:val="00987537"/>
    <w:rsid w:val="00987E21"/>
    <w:rsid w:val="0099086F"/>
    <w:rsid w:val="00992F1E"/>
    <w:rsid w:val="00994332"/>
    <w:rsid w:val="009954A2"/>
    <w:rsid w:val="009A1D6B"/>
    <w:rsid w:val="009A43C3"/>
    <w:rsid w:val="009A6E08"/>
    <w:rsid w:val="009B1B04"/>
    <w:rsid w:val="009B1E61"/>
    <w:rsid w:val="009B39B1"/>
    <w:rsid w:val="009B45DF"/>
    <w:rsid w:val="009B7101"/>
    <w:rsid w:val="009C1592"/>
    <w:rsid w:val="009C2AD3"/>
    <w:rsid w:val="009C60D4"/>
    <w:rsid w:val="009C62F7"/>
    <w:rsid w:val="009D227F"/>
    <w:rsid w:val="009D2BB9"/>
    <w:rsid w:val="009D31EB"/>
    <w:rsid w:val="009D3E73"/>
    <w:rsid w:val="009D50C0"/>
    <w:rsid w:val="009E0682"/>
    <w:rsid w:val="009E1981"/>
    <w:rsid w:val="009E325A"/>
    <w:rsid w:val="009E3504"/>
    <w:rsid w:val="009E3BB9"/>
    <w:rsid w:val="009E7AA2"/>
    <w:rsid w:val="009F0813"/>
    <w:rsid w:val="009F4387"/>
    <w:rsid w:val="009F4B6D"/>
    <w:rsid w:val="009F587A"/>
    <w:rsid w:val="00A01297"/>
    <w:rsid w:val="00A01887"/>
    <w:rsid w:val="00A024E3"/>
    <w:rsid w:val="00A03087"/>
    <w:rsid w:val="00A04E66"/>
    <w:rsid w:val="00A07C9D"/>
    <w:rsid w:val="00A10CFD"/>
    <w:rsid w:val="00A14B9A"/>
    <w:rsid w:val="00A16319"/>
    <w:rsid w:val="00A16E22"/>
    <w:rsid w:val="00A2074C"/>
    <w:rsid w:val="00A22B26"/>
    <w:rsid w:val="00A27C48"/>
    <w:rsid w:val="00A32B12"/>
    <w:rsid w:val="00A3339F"/>
    <w:rsid w:val="00A36B4C"/>
    <w:rsid w:val="00A42614"/>
    <w:rsid w:val="00A43405"/>
    <w:rsid w:val="00A44CCD"/>
    <w:rsid w:val="00A45356"/>
    <w:rsid w:val="00A45C68"/>
    <w:rsid w:val="00A47B22"/>
    <w:rsid w:val="00A523E2"/>
    <w:rsid w:val="00A52B31"/>
    <w:rsid w:val="00A54A0B"/>
    <w:rsid w:val="00A55B3C"/>
    <w:rsid w:val="00A56203"/>
    <w:rsid w:val="00A57C21"/>
    <w:rsid w:val="00A61046"/>
    <w:rsid w:val="00A62028"/>
    <w:rsid w:val="00A638D5"/>
    <w:rsid w:val="00A64CBE"/>
    <w:rsid w:val="00A6512B"/>
    <w:rsid w:val="00A70529"/>
    <w:rsid w:val="00A7117A"/>
    <w:rsid w:val="00A7218E"/>
    <w:rsid w:val="00A73966"/>
    <w:rsid w:val="00A7542C"/>
    <w:rsid w:val="00A7598E"/>
    <w:rsid w:val="00A772FD"/>
    <w:rsid w:val="00A77C31"/>
    <w:rsid w:val="00A806FA"/>
    <w:rsid w:val="00A80AA9"/>
    <w:rsid w:val="00A82DC0"/>
    <w:rsid w:val="00A8401B"/>
    <w:rsid w:val="00A85CED"/>
    <w:rsid w:val="00A91978"/>
    <w:rsid w:val="00AA0CFA"/>
    <w:rsid w:val="00AA0FA7"/>
    <w:rsid w:val="00AA2427"/>
    <w:rsid w:val="00AA3242"/>
    <w:rsid w:val="00AA5209"/>
    <w:rsid w:val="00AA7119"/>
    <w:rsid w:val="00AA7ECB"/>
    <w:rsid w:val="00AB0BA6"/>
    <w:rsid w:val="00AB42BC"/>
    <w:rsid w:val="00AB45B6"/>
    <w:rsid w:val="00AB4D6E"/>
    <w:rsid w:val="00AB5436"/>
    <w:rsid w:val="00AB7B42"/>
    <w:rsid w:val="00AC2353"/>
    <w:rsid w:val="00AC4CFC"/>
    <w:rsid w:val="00AC5849"/>
    <w:rsid w:val="00AC6669"/>
    <w:rsid w:val="00AD170F"/>
    <w:rsid w:val="00AD26E0"/>
    <w:rsid w:val="00AD6780"/>
    <w:rsid w:val="00AE1144"/>
    <w:rsid w:val="00AE19B9"/>
    <w:rsid w:val="00AE1A58"/>
    <w:rsid w:val="00AE1E84"/>
    <w:rsid w:val="00AE39E2"/>
    <w:rsid w:val="00AE5E95"/>
    <w:rsid w:val="00AE629F"/>
    <w:rsid w:val="00AE7ACB"/>
    <w:rsid w:val="00AF1155"/>
    <w:rsid w:val="00AF11F5"/>
    <w:rsid w:val="00AF3263"/>
    <w:rsid w:val="00AF33AA"/>
    <w:rsid w:val="00AF46B4"/>
    <w:rsid w:val="00AF58B6"/>
    <w:rsid w:val="00B0181A"/>
    <w:rsid w:val="00B03C75"/>
    <w:rsid w:val="00B041BF"/>
    <w:rsid w:val="00B06C49"/>
    <w:rsid w:val="00B10F5C"/>
    <w:rsid w:val="00B11169"/>
    <w:rsid w:val="00B12E56"/>
    <w:rsid w:val="00B1310D"/>
    <w:rsid w:val="00B13EF4"/>
    <w:rsid w:val="00B14BE3"/>
    <w:rsid w:val="00B15040"/>
    <w:rsid w:val="00B16C9D"/>
    <w:rsid w:val="00B202A6"/>
    <w:rsid w:val="00B222F2"/>
    <w:rsid w:val="00B25669"/>
    <w:rsid w:val="00B314F0"/>
    <w:rsid w:val="00B37766"/>
    <w:rsid w:val="00B37F8B"/>
    <w:rsid w:val="00B40445"/>
    <w:rsid w:val="00B44B56"/>
    <w:rsid w:val="00B530CE"/>
    <w:rsid w:val="00B537A1"/>
    <w:rsid w:val="00B53C9B"/>
    <w:rsid w:val="00B53E6F"/>
    <w:rsid w:val="00B55B6B"/>
    <w:rsid w:val="00B62948"/>
    <w:rsid w:val="00B63EC0"/>
    <w:rsid w:val="00B677CF"/>
    <w:rsid w:val="00B67F2D"/>
    <w:rsid w:val="00B72C3F"/>
    <w:rsid w:val="00B74D50"/>
    <w:rsid w:val="00B74F92"/>
    <w:rsid w:val="00B815EF"/>
    <w:rsid w:val="00B842F7"/>
    <w:rsid w:val="00B87B45"/>
    <w:rsid w:val="00B90780"/>
    <w:rsid w:val="00B9280D"/>
    <w:rsid w:val="00B93A91"/>
    <w:rsid w:val="00B95941"/>
    <w:rsid w:val="00B975AA"/>
    <w:rsid w:val="00B97CE3"/>
    <w:rsid w:val="00B97DC0"/>
    <w:rsid w:val="00BA34CA"/>
    <w:rsid w:val="00BA428D"/>
    <w:rsid w:val="00BA6358"/>
    <w:rsid w:val="00BB64D9"/>
    <w:rsid w:val="00BB753C"/>
    <w:rsid w:val="00BB76F1"/>
    <w:rsid w:val="00BC21B9"/>
    <w:rsid w:val="00BC21E5"/>
    <w:rsid w:val="00BC5109"/>
    <w:rsid w:val="00BC6330"/>
    <w:rsid w:val="00BC6ABD"/>
    <w:rsid w:val="00BD356C"/>
    <w:rsid w:val="00BD6CD7"/>
    <w:rsid w:val="00BE1F24"/>
    <w:rsid w:val="00BE225E"/>
    <w:rsid w:val="00BE5065"/>
    <w:rsid w:val="00BE724C"/>
    <w:rsid w:val="00BF0875"/>
    <w:rsid w:val="00BF0D4F"/>
    <w:rsid w:val="00BF1349"/>
    <w:rsid w:val="00BF18F6"/>
    <w:rsid w:val="00BF1D26"/>
    <w:rsid w:val="00BF208B"/>
    <w:rsid w:val="00BF58EE"/>
    <w:rsid w:val="00BF76F2"/>
    <w:rsid w:val="00C021CD"/>
    <w:rsid w:val="00C0329D"/>
    <w:rsid w:val="00C03443"/>
    <w:rsid w:val="00C04AEF"/>
    <w:rsid w:val="00C0503A"/>
    <w:rsid w:val="00C0774D"/>
    <w:rsid w:val="00C11530"/>
    <w:rsid w:val="00C132E3"/>
    <w:rsid w:val="00C150A7"/>
    <w:rsid w:val="00C24705"/>
    <w:rsid w:val="00C26206"/>
    <w:rsid w:val="00C32039"/>
    <w:rsid w:val="00C3388E"/>
    <w:rsid w:val="00C351B3"/>
    <w:rsid w:val="00C359A0"/>
    <w:rsid w:val="00C35E5C"/>
    <w:rsid w:val="00C360F0"/>
    <w:rsid w:val="00C37126"/>
    <w:rsid w:val="00C4474D"/>
    <w:rsid w:val="00C44BBE"/>
    <w:rsid w:val="00C46E86"/>
    <w:rsid w:val="00C50A0A"/>
    <w:rsid w:val="00C50DDD"/>
    <w:rsid w:val="00C52E01"/>
    <w:rsid w:val="00C53F85"/>
    <w:rsid w:val="00C54A37"/>
    <w:rsid w:val="00C56212"/>
    <w:rsid w:val="00C5682F"/>
    <w:rsid w:val="00C608FC"/>
    <w:rsid w:val="00C60D6B"/>
    <w:rsid w:val="00C65419"/>
    <w:rsid w:val="00C65B63"/>
    <w:rsid w:val="00C66407"/>
    <w:rsid w:val="00C66F3E"/>
    <w:rsid w:val="00C679DC"/>
    <w:rsid w:val="00C70AD1"/>
    <w:rsid w:val="00C7435B"/>
    <w:rsid w:val="00C74623"/>
    <w:rsid w:val="00C749D1"/>
    <w:rsid w:val="00C76540"/>
    <w:rsid w:val="00C807C8"/>
    <w:rsid w:val="00C82941"/>
    <w:rsid w:val="00C83909"/>
    <w:rsid w:val="00C841E8"/>
    <w:rsid w:val="00C84A69"/>
    <w:rsid w:val="00C85AE3"/>
    <w:rsid w:val="00C864D9"/>
    <w:rsid w:val="00C86ADA"/>
    <w:rsid w:val="00C8769F"/>
    <w:rsid w:val="00C90456"/>
    <w:rsid w:val="00C949D1"/>
    <w:rsid w:val="00C94FAB"/>
    <w:rsid w:val="00C95DE8"/>
    <w:rsid w:val="00C96B6A"/>
    <w:rsid w:val="00C97987"/>
    <w:rsid w:val="00CA00FE"/>
    <w:rsid w:val="00CA4220"/>
    <w:rsid w:val="00CA5B40"/>
    <w:rsid w:val="00CA68E6"/>
    <w:rsid w:val="00CA7630"/>
    <w:rsid w:val="00CB1118"/>
    <w:rsid w:val="00CB1D71"/>
    <w:rsid w:val="00CB20F7"/>
    <w:rsid w:val="00CB3D07"/>
    <w:rsid w:val="00CB41DA"/>
    <w:rsid w:val="00CB7941"/>
    <w:rsid w:val="00CC2C2F"/>
    <w:rsid w:val="00CC41F6"/>
    <w:rsid w:val="00CC5496"/>
    <w:rsid w:val="00CC651F"/>
    <w:rsid w:val="00CD0306"/>
    <w:rsid w:val="00CD0CF1"/>
    <w:rsid w:val="00CD4CFE"/>
    <w:rsid w:val="00CE0F34"/>
    <w:rsid w:val="00CE1854"/>
    <w:rsid w:val="00CE4FFD"/>
    <w:rsid w:val="00CE52AE"/>
    <w:rsid w:val="00CE6D9A"/>
    <w:rsid w:val="00CF5518"/>
    <w:rsid w:val="00CF7AD2"/>
    <w:rsid w:val="00D008C8"/>
    <w:rsid w:val="00D017B2"/>
    <w:rsid w:val="00D03E3B"/>
    <w:rsid w:val="00D0655F"/>
    <w:rsid w:val="00D10B37"/>
    <w:rsid w:val="00D110D4"/>
    <w:rsid w:val="00D162B4"/>
    <w:rsid w:val="00D224F8"/>
    <w:rsid w:val="00D225F1"/>
    <w:rsid w:val="00D237D6"/>
    <w:rsid w:val="00D248FB"/>
    <w:rsid w:val="00D258C6"/>
    <w:rsid w:val="00D27E89"/>
    <w:rsid w:val="00D34E09"/>
    <w:rsid w:val="00D367F0"/>
    <w:rsid w:val="00D407EC"/>
    <w:rsid w:val="00D41B18"/>
    <w:rsid w:val="00D42D7E"/>
    <w:rsid w:val="00D466F0"/>
    <w:rsid w:val="00D47DF7"/>
    <w:rsid w:val="00D47F42"/>
    <w:rsid w:val="00D54A2E"/>
    <w:rsid w:val="00D60FA6"/>
    <w:rsid w:val="00D64A2F"/>
    <w:rsid w:val="00D67F15"/>
    <w:rsid w:val="00D70D3E"/>
    <w:rsid w:val="00D71E5C"/>
    <w:rsid w:val="00D73CF5"/>
    <w:rsid w:val="00D7774B"/>
    <w:rsid w:val="00D8084A"/>
    <w:rsid w:val="00D82A64"/>
    <w:rsid w:val="00D834CA"/>
    <w:rsid w:val="00D877D7"/>
    <w:rsid w:val="00D94EFA"/>
    <w:rsid w:val="00D9502C"/>
    <w:rsid w:val="00D95FC3"/>
    <w:rsid w:val="00D964A9"/>
    <w:rsid w:val="00D97636"/>
    <w:rsid w:val="00DA1505"/>
    <w:rsid w:val="00DA6454"/>
    <w:rsid w:val="00DB0373"/>
    <w:rsid w:val="00DB20F4"/>
    <w:rsid w:val="00DB2118"/>
    <w:rsid w:val="00DB38DC"/>
    <w:rsid w:val="00DB453D"/>
    <w:rsid w:val="00DB4544"/>
    <w:rsid w:val="00DB494F"/>
    <w:rsid w:val="00DB5E5C"/>
    <w:rsid w:val="00DB60FD"/>
    <w:rsid w:val="00DC1DB5"/>
    <w:rsid w:val="00DC4A14"/>
    <w:rsid w:val="00DC4B9D"/>
    <w:rsid w:val="00DC6F6C"/>
    <w:rsid w:val="00DC72A9"/>
    <w:rsid w:val="00DC75EB"/>
    <w:rsid w:val="00DC7BD1"/>
    <w:rsid w:val="00DD13DF"/>
    <w:rsid w:val="00DD7C8B"/>
    <w:rsid w:val="00DE1F41"/>
    <w:rsid w:val="00DE3F14"/>
    <w:rsid w:val="00DE6245"/>
    <w:rsid w:val="00DE62A2"/>
    <w:rsid w:val="00DE62E5"/>
    <w:rsid w:val="00DE6CA4"/>
    <w:rsid w:val="00DE7967"/>
    <w:rsid w:val="00DF01E1"/>
    <w:rsid w:val="00DF094E"/>
    <w:rsid w:val="00DF7868"/>
    <w:rsid w:val="00E01019"/>
    <w:rsid w:val="00E06751"/>
    <w:rsid w:val="00E1328E"/>
    <w:rsid w:val="00E13B65"/>
    <w:rsid w:val="00E13FD4"/>
    <w:rsid w:val="00E16850"/>
    <w:rsid w:val="00E176A5"/>
    <w:rsid w:val="00E24D32"/>
    <w:rsid w:val="00E255A0"/>
    <w:rsid w:val="00E25C87"/>
    <w:rsid w:val="00E30864"/>
    <w:rsid w:val="00E33B21"/>
    <w:rsid w:val="00E368E4"/>
    <w:rsid w:val="00E4382A"/>
    <w:rsid w:val="00E45CBC"/>
    <w:rsid w:val="00E4636A"/>
    <w:rsid w:val="00E47439"/>
    <w:rsid w:val="00E50605"/>
    <w:rsid w:val="00E53826"/>
    <w:rsid w:val="00E542AB"/>
    <w:rsid w:val="00E62B2F"/>
    <w:rsid w:val="00E65E9C"/>
    <w:rsid w:val="00E72C9C"/>
    <w:rsid w:val="00E74D17"/>
    <w:rsid w:val="00E75C23"/>
    <w:rsid w:val="00E82F42"/>
    <w:rsid w:val="00E83C25"/>
    <w:rsid w:val="00E847DB"/>
    <w:rsid w:val="00E85306"/>
    <w:rsid w:val="00E86C80"/>
    <w:rsid w:val="00E870ED"/>
    <w:rsid w:val="00E919D8"/>
    <w:rsid w:val="00E91A18"/>
    <w:rsid w:val="00E926DF"/>
    <w:rsid w:val="00E92D13"/>
    <w:rsid w:val="00E941EC"/>
    <w:rsid w:val="00E95D77"/>
    <w:rsid w:val="00EA0BEE"/>
    <w:rsid w:val="00EA1E08"/>
    <w:rsid w:val="00EA22FC"/>
    <w:rsid w:val="00EA5CBF"/>
    <w:rsid w:val="00EB1D86"/>
    <w:rsid w:val="00EB73AD"/>
    <w:rsid w:val="00EC0327"/>
    <w:rsid w:val="00EC5609"/>
    <w:rsid w:val="00EC66E8"/>
    <w:rsid w:val="00EC6704"/>
    <w:rsid w:val="00ED269D"/>
    <w:rsid w:val="00ED558B"/>
    <w:rsid w:val="00ED715D"/>
    <w:rsid w:val="00EE164D"/>
    <w:rsid w:val="00EE5594"/>
    <w:rsid w:val="00EE7DE7"/>
    <w:rsid w:val="00EF4B3D"/>
    <w:rsid w:val="00EF5478"/>
    <w:rsid w:val="00EF6F50"/>
    <w:rsid w:val="00EF79C6"/>
    <w:rsid w:val="00F008E5"/>
    <w:rsid w:val="00F017FA"/>
    <w:rsid w:val="00F037F1"/>
    <w:rsid w:val="00F03CFD"/>
    <w:rsid w:val="00F0538E"/>
    <w:rsid w:val="00F10377"/>
    <w:rsid w:val="00F10700"/>
    <w:rsid w:val="00F138AD"/>
    <w:rsid w:val="00F13D33"/>
    <w:rsid w:val="00F156F8"/>
    <w:rsid w:val="00F173BD"/>
    <w:rsid w:val="00F2219A"/>
    <w:rsid w:val="00F2570E"/>
    <w:rsid w:val="00F31394"/>
    <w:rsid w:val="00F364A4"/>
    <w:rsid w:val="00F36D87"/>
    <w:rsid w:val="00F377F1"/>
    <w:rsid w:val="00F37E1D"/>
    <w:rsid w:val="00F37F43"/>
    <w:rsid w:val="00F43753"/>
    <w:rsid w:val="00F4576E"/>
    <w:rsid w:val="00F53016"/>
    <w:rsid w:val="00F5328B"/>
    <w:rsid w:val="00F532DF"/>
    <w:rsid w:val="00F62E54"/>
    <w:rsid w:val="00F67D88"/>
    <w:rsid w:val="00F704EC"/>
    <w:rsid w:val="00F7181D"/>
    <w:rsid w:val="00F72883"/>
    <w:rsid w:val="00F75BFB"/>
    <w:rsid w:val="00F80226"/>
    <w:rsid w:val="00F81E89"/>
    <w:rsid w:val="00F82AE8"/>
    <w:rsid w:val="00F87F7F"/>
    <w:rsid w:val="00F90FD3"/>
    <w:rsid w:val="00F94314"/>
    <w:rsid w:val="00F94379"/>
    <w:rsid w:val="00F974BF"/>
    <w:rsid w:val="00F97911"/>
    <w:rsid w:val="00FA30A5"/>
    <w:rsid w:val="00FA3955"/>
    <w:rsid w:val="00FA6949"/>
    <w:rsid w:val="00FB1128"/>
    <w:rsid w:val="00FB1763"/>
    <w:rsid w:val="00FB34B6"/>
    <w:rsid w:val="00FB43D3"/>
    <w:rsid w:val="00FB45E2"/>
    <w:rsid w:val="00FB4A3A"/>
    <w:rsid w:val="00FB61F1"/>
    <w:rsid w:val="00FB7193"/>
    <w:rsid w:val="00FC0761"/>
    <w:rsid w:val="00FC2393"/>
    <w:rsid w:val="00FC34E6"/>
    <w:rsid w:val="00FC6685"/>
    <w:rsid w:val="00FD0BB2"/>
    <w:rsid w:val="00FD2D85"/>
    <w:rsid w:val="00FD63CF"/>
    <w:rsid w:val="00FD6F50"/>
    <w:rsid w:val="00FE1EDE"/>
    <w:rsid w:val="00FE1F7C"/>
    <w:rsid w:val="00FE6161"/>
    <w:rsid w:val="00FE706C"/>
    <w:rsid w:val="00FF048E"/>
    <w:rsid w:val="00FF2B77"/>
    <w:rsid w:val="00FF2CE3"/>
    <w:rsid w:val="00FF5887"/>
    <w:rsid w:val="00FF7395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6CD46"/>
  <w15:docId w15:val="{F0E78318-7421-4486-9B5F-C45708EF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FD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7DF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4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45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FD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C5FD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2E54"/>
    <w:rPr>
      <w:color w:val="808080"/>
    </w:rPr>
  </w:style>
  <w:style w:type="character" w:customStyle="1" w:styleId="dcg-mq-digit">
    <w:name w:val="dcg-mq-digit"/>
    <w:basedOn w:val="a0"/>
    <w:rsid w:val="004F4FAE"/>
  </w:style>
  <w:style w:type="paragraph" w:styleId="a6">
    <w:name w:val="Balloon Text"/>
    <w:basedOn w:val="a"/>
    <w:link w:val="a7"/>
    <w:uiPriority w:val="99"/>
    <w:semiHidden/>
    <w:unhideWhenUsed/>
    <w:rsid w:val="00F7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BF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7DF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Default">
    <w:name w:val="Default"/>
    <w:rsid w:val="00A45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123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1232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47DF7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D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47DF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D47DF7"/>
    <w:rPr>
      <w:color w:val="0563C1" w:themeColor="hyperlink"/>
      <w:u w:val="single"/>
    </w:rPr>
  </w:style>
  <w:style w:type="character" w:customStyle="1" w:styleId="mn">
    <w:name w:val="mn"/>
    <w:basedOn w:val="a0"/>
    <w:rsid w:val="00177A4E"/>
  </w:style>
  <w:style w:type="character" w:customStyle="1" w:styleId="mi">
    <w:name w:val="mi"/>
    <w:basedOn w:val="a0"/>
    <w:rsid w:val="00177A4E"/>
  </w:style>
  <w:style w:type="character" w:customStyle="1" w:styleId="mo">
    <w:name w:val="mo"/>
    <w:basedOn w:val="a0"/>
    <w:rsid w:val="0017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CC3E-547F-4FE7-919E-04231A93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Данил Кинчаров</cp:lastModifiedBy>
  <cp:revision>3</cp:revision>
  <dcterms:created xsi:type="dcterms:W3CDTF">2020-11-15T06:55:00Z</dcterms:created>
  <dcterms:modified xsi:type="dcterms:W3CDTF">2020-11-15T06:58:00Z</dcterms:modified>
</cp:coreProperties>
</file>