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5AA" w:rsidRDefault="00DD7E8E">
      <w:pPr>
        <w:rPr>
          <w:rFonts w:ascii="Times New Roman" w:hAnsi="Times New Roman" w:cs="Times New Roman"/>
          <w:b/>
        </w:rPr>
      </w:pPr>
      <w:r w:rsidRPr="00DD7E8E">
        <w:rPr>
          <w:rFonts w:ascii="Times New Roman" w:hAnsi="Times New Roman" w:cs="Times New Roman"/>
          <w:b/>
        </w:rPr>
        <w:t>Технические средства информационно-вычислительной системы</w:t>
      </w:r>
    </w:p>
    <w:p w:rsidR="00DD7E8E" w:rsidRDefault="00DD7E8E">
      <w:pPr>
        <w:rPr>
          <w:rFonts w:ascii="Times New Roman" w:hAnsi="Times New Roman" w:cs="Times New Roman"/>
          <w:b/>
        </w:rPr>
      </w:pPr>
    </w:p>
    <w:p w:rsidR="00DD7E8E" w:rsidRPr="00DD7E8E" w:rsidRDefault="00DD7E8E" w:rsidP="00DD7E8E">
      <w:pPr>
        <w:rPr>
          <w:rFonts w:ascii="Times New Roman" w:hAnsi="Times New Roman" w:cs="Times New Roman"/>
        </w:rPr>
      </w:pPr>
      <w:r w:rsidRPr="00DD7E8E">
        <w:rPr>
          <w:rFonts w:ascii="Times New Roman" w:hAnsi="Times New Roman" w:cs="Times New Roman"/>
        </w:rPr>
        <w:t xml:space="preserve">Модель микропроцессора: </w:t>
      </w:r>
      <w:proofErr w:type="spellStart"/>
      <w:r w:rsidRPr="00DD7E8E">
        <w:rPr>
          <w:rFonts w:ascii="Times New Roman" w:hAnsi="Times New Roman" w:cs="Times New Roman"/>
        </w:rPr>
        <w:t>intel</w:t>
      </w:r>
      <w:proofErr w:type="spellEnd"/>
      <w:r w:rsidRPr="00DD7E8E">
        <w:rPr>
          <w:rFonts w:ascii="Times New Roman" w:hAnsi="Times New Roman" w:cs="Times New Roman"/>
        </w:rPr>
        <w:t xml:space="preserve">(R) </w:t>
      </w:r>
      <w:proofErr w:type="spellStart"/>
      <w:r w:rsidRPr="00DD7E8E">
        <w:rPr>
          <w:rFonts w:ascii="Times New Roman" w:hAnsi="Times New Roman" w:cs="Times New Roman"/>
        </w:rPr>
        <w:t>Core</w:t>
      </w:r>
      <w:proofErr w:type="spellEnd"/>
      <w:r w:rsidRPr="00DD7E8E">
        <w:rPr>
          <w:rFonts w:ascii="Times New Roman" w:hAnsi="Times New Roman" w:cs="Times New Roman"/>
        </w:rPr>
        <w:t>(TM) i3-8100</w:t>
      </w:r>
    </w:p>
    <w:p w:rsidR="00DD7E8E" w:rsidRPr="00DD7E8E" w:rsidRDefault="00DD7E8E" w:rsidP="00DD7E8E">
      <w:pPr>
        <w:rPr>
          <w:rFonts w:ascii="Times New Roman" w:hAnsi="Times New Roman" w:cs="Times New Roman"/>
        </w:rPr>
      </w:pPr>
      <w:r w:rsidRPr="00DD7E8E">
        <w:rPr>
          <w:rFonts w:ascii="Times New Roman" w:hAnsi="Times New Roman" w:cs="Times New Roman"/>
        </w:rPr>
        <w:t>Тактовая частота микропроцессора: 3600 МГц</w:t>
      </w:r>
    </w:p>
    <w:p w:rsidR="00DD7E8E" w:rsidRPr="00DD7E8E" w:rsidRDefault="00DD7E8E" w:rsidP="00DD7E8E">
      <w:pPr>
        <w:rPr>
          <w:rFonts w:ascii="Times New Roman" w:hAnsi="Times New Roman" w:cs="Times New Roman"/>
        </w:rPr>
      </w:pPr>
      <w:r w:rsidRPr="00DD7E8E">
        <w:rPr>
          <w:rFonts w:ascii="Times New Roman" w:hAnsi="Times New Roman" w:cs="Times New Roman"/>
        </w:rPr>
        <w:t>Оперативная память: 8 ГБ</w:t>
      </w:r>
    </w:p>
    <w:p w:rsidR="00DD7E8E" w:rsidRPr="00DD7E8E" w:rsidRDefault="00DD7E8E" w:rsidP="00DD7E8E">
      <w:pPr>
        <w:rPr>
          <w:rFonts w:ascii="Times New Roman" w:hAnsi="Times New Roman" w:cs="Times New Roman"/>
        </w:rPr>
      </w:pPr>
      <w:r w:rsidRPr="00DD7E8E">
        <w:rPr>
          <w:rFonts w:ascii="Times New Roman" w:hAnsi="Times New Roman" w:cs="Times New Roman"/>
        </w:rPr>
        <w:t>DDR4-2400</w:t>
      </w:r>
    </w:p>
    <w:p w:rsidR="00DD7E8E" w:rsidRPr="00DD7E8E" w:rsidRDefault="00DD7E8E" w:rsidP="00DD7E8E">
      <w:pPr>
        <w:rPr>
          <w:rFonts w:ascii="Times New Roman" w:hAnsi="Times New Roman" w:cs="Times New Roman"/>
        </w:rPr>
      </w:pPr>
      <w:r w:rsidRPr="00DD7E8E">
        <w:rPr>
          <w:rFonts w:ascii="Times New Roman" w:hAnsi="Times New Roman" w:cs="Times New Roman"/>
        </w:rPr>
        <w:t xml:space="preserve">Модель системной платы: HP 290 G2 MT </w:t>
      </w:r>
      <w:proofErr w:type="spellStart"/>
      <w:r w:rsidRPr="00DD7E8E">
        <w:rPr>
          <w:rFonts w:ascii="Times New Roman" w:hAnsi="Times New Roman" w:cs="Times New Roman"/>
        </w:rPr>
        <w:t>Business</w:t>
      </w:r>
      <w:proofErr w:type="spellEnd"/>
      <w:r w:rsidRPr="00DD7E8E">
        <w:rPr>
          <w:rFonts w:ascii="Times New Roman" w:hAnsi="Times New Roman" w:cs="Times New Roman"/>
        </w:rPr>
        <w:t xml:space="preserve"> PC</w:t>
      </w:r>
    </w:p>
    <w:p w:rsidR="00DD7E8E" w:rsidRPr="00DD7E8E" w:rsidRDefault="00DD7E8E" w:rsidP="00DD7E8E">
      <w:pPr>
        <w:rPr>
          <w:rFonts w:ascii="Times New Roman" w:hAnsi="Times New Roman" w:cs="Times New Roman"/>
        </w:rPr>
      </w:pPr>
      <w:r w:rsidRPr="00DD7E8E">
        <w:rPr>
          <w:rFonts w:ascii="Times New Roman" w:hAnsi="Times New Roman" w:cs="Times New Roman"/>
        </w:rPr>
        <w:t>Шины системной платы: PCI-E 3.0</w:t>
      </w:r>
    </w:p>
    <w:p w:rsidR="00DD7E8E" w:rsidRPr="00DD7E8E" w:rsidRDefault="00DD7E8E" w:rsidP="00DD7E8E">
      <w:pPr>
        <w:rPr>
          <w:rFonts w:ascii="Times New Roman" w:hAnsi="Times New Roman" w:cs="Times New Roman"/>
        </w:rPr>
      </w:pPr>
      <w:r w:rsidRPr="00DD7E8E">
        <w:rPr>
          <w:rFonts w:ascii="Times New Roman" w:hAnsi="Times New Roman" w:cs="Times New Roman"/>
        </w:rPr>
        <w:t>Накопители на магнитных дисках и магнитооптических дисках: WDC PC SN520 SDAPNUW-256G-1006</w:t>
      </w:r>
    </w:p>
    <w:p w:rsidR="00DD7E8E" w:rsidRPr="00DD7E8E" w:rsidRDefault="00DD7E8E" w:rsidP="00DD7E8E">
      <w:pPr>
        <w:rPr>
          <w:rFonts w:ascii="Times New Roman" w:hAnsi="Times New Roman" w:cs="Times New Roman"/>
        </w:rPr>
      </w:pPr>
      <w:r w:rsidRPr="00DD7E8E">
        <w:rPr>
          <w:rFonts w:ascii="Times New Roman" w:hAnsi="Times New Roman" w:cs="Times New Roman"/>
        </w:rPr>
        <w:t xml:space="preserve">Модель винчестера: </w:t>
      </w:r>
      <w:proofErr w:type="spellStart"/>
      <w:r w:rsidRPr="00DD7E8E">
        <w:rPr>
          <w:rFonts w:ascii="Times New Roman" w:hAnsi="Times New Roman" w:cs="Times New Roman"/>
        </w:rPr>
        <w:t>hd</w:t>
      </w:r>
      <w:proofErr w:type="spellEnd"/>
      <w:r w:rsidRPr="00DD7E8E">
        <w:rPr>
          <w:rFonts w:ascii="Times New Roman" w:hAnsi="Times New Roman" w:cs="Times New Roman"/>
        </w:rPr>
        <w:t xml:space="preserve"> </w:t>
      </w:r>
      <w:proofErr w:type="spellStart"/>
      <w:r w:rsidRPr="00DD7E8E">
        <w:rPr>
          <w:rFonts w:ascii="Times New Roman" w:hAnsi="Times New Roman" w:cs="Times New Roman"/>
        </w:rPr>
        <w:t>hdls</w:t>
      </w:r>
      <w:proofErr w:type="spellEnd"/>
      <w:r w:rsidRPr="00DD7E8E">
        <w:rPr>
          <w:rFonts w:ascii="Times New Roman" w:hAnsi="Times New Roman" w:cs="Times New Roman"/>
        </w:rPr>
        <w:t xml:space="preserve"> </w:t>
      </w:r>
      <w:proofErr w:type="spellStart"/>
      <w:r w:rsidRPr="00DD7E8E">
        <w:rPr>
          <w:rFonts w:ascii="Times New Roman" w:hAnsi="Times New Roman" w:cs="Times New Roman"/>
        </w:rPr>
        <w:t>dvdrw</w:t>
      </w:r>
      <w:proofErr w:type="spellEnd"/>
      <w:r w:rsidRPr="00DD7E8E">
        <w:rPr>
          <w:rFonts w:ascii="Times New Roman" w:hAnsi="Times New Roman" w:cs="Times New Roman"/>
        </w:rPr>
        <w:t xml:space="preserve"> gud1n</w:t>
      </w:r>
    </w:p>
    <w:p w:rsidR="00DD7E8E" w:rsidRPr="00DD7E8E" w:rsidRDefault="00DD7E8E" w:rsidP="00DD7E8E">
      <w:pPr>
        <w:rPr>
          <w:rFonts w:ascii="Times New Roman" w:hAnsi="Times New Roman" w:cs="Times New Roman"/>
        </w:rPr>
      </w:pPr>
      <w:r w:rsidRPr="00DD7E8E">
        <w:rPr>
          <w:rFonts w:ascii="Times New Roman" w:hAnsi="Times New Roman" w:cs="Times New Roman"/>
        </w:rPr>
        <w:t>Ёмкость винчестера: 256 ГБ</w:t>
      </w:r>
    </w:p>
    <w:p w:rsidR="00DD7E8E" w:rsidRPr="00DD7E8E" w:rsidRDefault="00DD7E8E" w:rsidP="00DD7E8E">
      <w:pPr>
        <w:rPr>
          <w:rFonts w:ascii="Times New Roman" w:hAnsi="Times New Roman" w:cs="Times New Roman"/>
        </w:rPr>
      </w:pPr>
      <w:r w:rsidRPr="00DD7E8E">
        <w:rPr>
          <w:rFonts w:ascii="Times New Roman" w:hAnsi="Times New Roman" w:cs="Times New Roman"/>
        </w:rPr>
        <w:t>Интерфейс винчестера: SCSI</w:t>
      </w:r>
    </w:p>
    <w:p w:rsidR="00DD7E8E" w:rsidRPr="00DD7E8E" w:rsidRDefault="00DD7E8E" w:rsidP="00DD7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Модель видеокарты: </w:t>
      </w:r>
      <w:r>
        <w:rPr>
          <w:rFonts w:ascii="Times New Roman" w:hAnsi="Times New Roman" w:cs="Times New Roman"/>
          <w:lang w:val="en-US"/>
        </w:rPr>
        <w:t>Intel HD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</w:t>
      </w:r>
      <w:proofErr w:type="spellStart"/>
      <w:r>
        <w:rPr>
          <w:rFonts w:ascii="Times New Roman" w:hAnsi="Times New Roman" w:cs="Times New Roman"/>
        </w:rPr>
        <w:t>raphics</w:t>
      </w:r>
      <w:proofErr w:type="spellEnd"/>
      <w:r>
        <w:rPr>
          <w:rFonts w:ascii="Times New Roman" w:hAnsi="Times New Roman" w:cs="Times New Roman"/>
        </w:rPr>
        <w:t xml:space="preserve"> 630</w:t>
      </w:r>
      <w:bookmarkStart w:id="0" w:name="_GoBack"/>
      <w:bookmarkEnd w:id="0"/>
    </w:p>
    <w:p w:rsidR="00DD7E8E" w:rsidRPr="00DD7E8E" w:rsidRDefault="00DD7E8E" w:rsidP="00DD7E8E">
      <w:pPr>
        <w:rPr>
          <w:rFonts w:ascii="Times New Roman" w:hAnsi="Times New Roman" w:cs="Times New Roman"/>
        </w:rPr>
      </w:pPr>
      <w:r w:rsidRPr="00DD7E8E">
        <w:rPr>
          <w:rFonts w:ascii="Times New Roman" w:hAnsi="Times New Roman" w:cs="Times New Roman"/>
        </w:rPr>
        <w:t>Объём видеопамяти: 2 ГБ</w:t>
      </w:r>
    </w:p>
    <w:p w:rsidR="00DD7E8E" w:rsidRPr="00DD7E8E" w:rsidRDefault="00DD7E8E" w:rsidP="00DD7E8E">
      <w:pPr>
        <w:rPr>
          <w:rFonts w:ascii="Times New Roman" w:hAnsi="Times New Roman" w:cs="Times New Roman"/>
        </w:rPr>
      </w:pPr>
      <w:r w:rsidRPr="00DD7E8E">
        <w:rPr>
          <w:rFonts w:ascii="Times New Roman" w:hAnsi="Times New Roman" w:cs="Times New Roman"/>
        </w:rPr>
        <w:t>Доп. оборудование: модем MODEL NAME RT-N16, мышь, клавиатура, монитор</w:t>
      </w:r>
    </w:p>
    <w:sectPr w:rsidR="00DD7E8E" w:rsidRPr="00DD7E8E" w:rsidSect="00873A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8E"/>
    <w:rsid w:val="00873AF5"/>
    <w:rsid w:val="008D65AA"/>
    <w:rsid w:val="00DD7E8E"/>
    <w:rsid w:val="00E0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2229AD"/>
  <w15:chartTrackingRefBased/>
  <w15:docId w15:val="{D2FD8608-932A-ED4A-A006-EC7F96F7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2020-02-18T18:27:00Z</dcterms:created>
  <dcterms:modified xsi:type="dcterms:W3CDTF">2020-02-18T18:35:00Z</dcterms:modified>
</cp:coreProperties>
</file>