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FBFC" w14:textId="4366F6FF" w:rsidR="00927CA9" w:rsidRPr="003F07A7" w:rsidRDefault="00927CA9" w:rsidP="003F07A7">
      <w:pPr>
        <w:spacing w:after="0" w:line="276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ДОКЛАД НА ЗАЩИТУ ДИПЛОМНОГО ПРОЕКТА</w:t>
      </w:r>
    </w:p>
    <w:p w14:paraId="601E5FCA" w14:textId="77777777" w:rsidR="00855C47" w:rsidRPr="006103AF" w:rsidRDefault="00855C47" w:rsidP="00855C4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80597A" w14:textId="53041392" w:rsidR="0048725C" w:rsidRPr="003F07A7" w:rsidRDefault="0048725C" w:rsidP="002F3B7D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07A7">
        <w:rPr>
          <w:rFonts w:ascii="Times New Roman" w:hAnsi="Times New Roman" w:cs="Times New Roman"/>
          <w:sz w:val="28"/>
          <w:szCs w:val="28"/>
        </w:rPr>
        <w:t>Уважаемый председатель и члены государственной экзаменационной комиссии.</w:t>
      </w:r>
    </w:p>
    <w:p w14:paraId="38F63500" w14:textId="59329B99" w:rsidR="00C2325A" w:rsidRPr="0074324F" w:rsidRDefault="00927CA9" w:rsidP="0074324F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дипломном проекте разработана дистанционная система управления климатом дома</w:t>
      </w:r>
      <w:r w:rsidR="0048725C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предназначенная для эксплуатации в жилых помещениях</w:t>
      </w:r>
      <w:r w:rsidR="00C2325A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C2325A" w:rsidRPr="00743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Актуальность разработки обусловлена растущим спросом на подобные системы. В соответствии с требованиями технического задания по теме были проработаны литературные источники и подтверждена патентная чистота разработки. </w:t>
      </w:r>
      <w:r w:rsidR="00584F5E" w:rsidRPr="00743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Были рассмотрены аналогичные системы, которые отличаются не только схемным решением, но и </w:t>
      </w:r>
      <w:r w:rsidR="00926634" w:rsidRPr="00655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значительными </w:t>
      </w:r>
      <w:r w:rsidR="00584F5E" w:rsidRPr="00743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функциями.</w:t>
      </w:r>
    </w:p>
    <w:p w14:paraId="072C6FCA" w14:textId="41B7C58D" w:rsidR="003440BA" w:rsidRPr="003F07A7" w:rsidRDefault="00D719BA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7A7">
        <w:rPr>
          <w:rFonts w:ascii="Times New Roman" w:hAnsi="Times New Roman" w:cs="Times New Roman"/>
          <w:sz w:val="28"/>
          <w:szCs w:val="28"/>
        </w:rPr>
        <w:t>С</w:t>
      </w:r>
      <w:r w:rsidR="0042737A" w:rsidRPr="003F07A7"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CB5886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истем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="00CB5886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27CA9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</w:t>
      </w:r>
      <w:r w:rsidR="00CB5886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</w:t>
      </w:r>
      <w:r w:rsidR="00927CA9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модуля регистрации данных о климате, блока управления и блока исполнения.</w:t>
      </w:r>
      <w:r w:rsidR="0041173E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27CA9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Мной был разработан блок управления</w:t>
      </w:r>
      <w:r w:rsidR="0041173E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5287015" w14:textId="18569EDF" w:rsidR="00472A6D" w:rsidRPr="003F07A7" w:rsidRDefault="0041173E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Схема электрическая принципиальная блока управления реализована на современной элементной базе</w:t>
      </w:r>
      <w:r w:rsidR="00BD4F88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делится на модуль управления и модуль </w:t>
      </w:r>
      <w:r w:rsidR="00BD4F88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D4F88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Основным элементом в модуле управления является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D4F88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B138F5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икроконтроллер </w:t>
      </w:r>
      <w:proofErr w:type="spellStart"/>
      <w:r w:rsidR="00B138F5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ATmega</w:t>
      </w:r>
      <w:proofErr w:type="spellEnd"/>
      <w:r w:rsidR="000942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32</w:t>
      </w:r>
      <w:r w:rsidR="00472A6D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138F5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07A7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который </w:t>
      </w:r>
      <w:r w:rsidR="00B138F5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регистрирует информацию с датчиков, преобразует и формирует команду на блок исполнения.</w:t>
      </w:r>
      <w:r w:rsidR="004C2E14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72A6D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</w:t>
      </w:r>
      <w:r w:rsidR="004C2E14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микроконтроллер </w:t>
      </w:r>
      <w:proofErr w:type="spellStart"/>
      <w:r w:rsidR="004C2E14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ATmega</w:t>
      </w:r>
      <w:proofErr w:type="spellEnd"/>
      <w:r w:rsidR="004C2E14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72A6D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связан с модулем </w:t>
      </w:r>
      <w:r w:rsidR="00472A6D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="00472A6D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CA21624" w14:textId="14CDD9E6" w:rsidR="009B53A6" w:rsidRPr="003F07A7" w:rsidRDefault="00472A6D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функции модуля 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реализует микроконтроллер 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900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от которого модуль управления принимает</w:t>
      </w:r>
      <w:r w:rsidR="00AB1074" w:rsidRPr="00AB10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B10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дистанционные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команды на включение</w:t>
      </w:r>
      <w:r w:rsidR="00334C6C" w:rsidRPr="00334C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выключение</w:t>
      </w:r>
      <w:r w:rsidR="00540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блока управлени</w:t>
      </w:r>
      <w:r w:rsidR="00750D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изменение климата.</w:t>
      </w:r>
    </w:p>
    <w:p w14:paraId="23F49622" w14:textId="28BF47F7" w:rsidR="000C1585" w:rsidRPr="003F07A7" w:rsidRDefault="000C1585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B36178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 реализации функций управления климатом</w:t>
      </w:r>
      <w:r w:rsidR="009B53A6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36178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модуля управления команды поступают на блок исполнения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F5DB5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зависимости от команды, считанной блоком исполнения, </w:t>
      </w:r>
      <w:r w:rsidR="00537F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им </w:t>
      </w:r>
      <w:r w:rsidR="006953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будет подаваться </w:t>
      </w:r>
      <w:r w:rsidR="009F5DB5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питание на модуль преобразования климата</w:t>
      </w:r>
      <w:r w:rsidR="00452E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</w:t>
      </w:r>
      <w:r w:rsidR="00B52863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непосредственно</w:t>
      </w:r>
      <w:r w:rsidR="00A479A0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формирует климат, заданный параметрами пользователя системы.</w:t>
      </w:r>
    </w:p>
    <w:p w14:paraId="1B68D915" w14:textId="22E66873" w:rsidR="00A801B0" w:rsidRPr="003E5536" w:rsidRDefault="00C871A2" w:rsidP="00A801B0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E5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Схема электрическая принципиальная реализована на двусторонней печатной плате</w:t>
      </w:r>
      <w:r w:rsidR="00C04BE1" w:rsidRPr="003E5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801B0" w:rsidRPr="00A801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01B0" w:rsidRPr="003E5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проектирования печатной платы использовалась САПР </w:t>
      </w:r>
      <w:r w:rsidR="00A801B0" w:rsidRPr="003E5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Altium</w:t>
      </w:r>
      <w:r w:rsidR="00A801B0" w:rsidRPr="003E5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01B0" w:rsidRPr="003E5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Designer</w:t>
      </w:r>
      <w:r w:rsidR="00A801B0" w:rsidRPr="003E5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E5E2D7A" w14:textId="3A2E725F" w:rsidR="00293860" w:rsidRPr="00A801B0" w:rsidRDefault="00C04BE1" w:rsidP="00A801B0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E5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Плата </w:t>
      </w:r>
      <w:r w:rsidR="00C871A2" w:rsidRPr="003E5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</w:t>
      </w:r>
      <w:r w:rsidRPr="003E5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C871A2" w:rsidRPr="003E5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комбинированном позитивным методом по 3 классу точности.</w:t>
      </w:r>
      <w:r w:rsidR="003F07A7" w:rsidRPr="003E5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01B0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Финишное покрытие – иммерсионное олово. Для защиты проводящего рисунка нанесена паяльная маска.</w:t>
      </w:r>
    </w:p>
    <w:p w14:paraId="05BB4F87" w14:textId="494D0B73" w:rsidR="00293860" w:rsidRPr="003F07A7" w:rsidRDefault="00A801B0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Рассчитаны элементы проводящего рисунка. 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Элементная база установлена на плату при помощи </w:t>
      </w:r>
      <w:proofErr w:type="spellStart"/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бессвинцовых</w:t>
      </w:r>
      <w:proofErr w:type="spellEnd"/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паяльной пасты и припоя.</w:t>
      </w:r>
    </w:p>
    <w:p w14:paraId="4C4BDB98" w14:textId="178AFA30" w:rsidR="00293860" w:rsidRPr="003F07A7" w:rsidRDefault="00621A53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Размещение элементной базы выполнено с одной стороны</w:t>
      </w:r>
      <w:r w:rsidR="00E14F30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платы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После установки элементов, для защиты от внешних воздействий плата покрывается защитным лаком.</w:t>
      </w:r>
    </w:p>
    <w:p w14:paraId="2CB8BE53" w14:textId="41C30ECB" w:rsidR="00D1602C" w:rsidRPr="009E3549" w:rsidRDefault="006455FA" w:rsidP="00B2381E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E35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</w:t>
      </w:r>
      <w:r w:rsidRPr="00CE73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учетом условий эксплуатации</w:t>
      </w:r>
      <w:r w:rsidRPr="009E35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r w:rsidR="00CE73B3" w:rsidRPr="009E35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конструирован </w:t>
      </w:r>
      <w:r w:rsidR="00CE73B3" w:rsidRPr="00CE73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корпус </w:t>
      </w:r>
      <w:r w:rsidR="00CE73B3" w:rsidRPr="009E35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блока</w:t>
      </w:r>
      <w:r w:rsidR="00CE73B3" w:rsidRPr="00CE73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управления</w:t>
      </w:r>
      <w:r w:rsidR="009E35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F6208E" w:rsidRPr="009E35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Разработаны </w:t>
      </w:r>
      <w:r w:rsidR="00617AF4" w:rsidRPr="009E35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детали корпуса,</w:t>
      </w:r>
      <w:r w:rsidR="00F6208E" w:rsidRPr="009E35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6208E" w:rsidRPr="00CE73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</w:t>
      </w:r>
      <w:r w:rsidR="00F6208E" w:rsidRPr="009E35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ные</w:t>
      </w:r>
      <w:r w:rsidR="00F6208E" w:rsidRPr="00CE73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АБС пластика</w:t>
      </w:r>
      <w:r w:rsidR="00F6208E" w:rsidRPr="009E35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методом литья под давлением</w:t>
      </w:r>
      <w:r w:rsidR="009E3549" w:rsidRPr="009E35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4ECC484" w14:textId="5EF3CF37" w:rsidR="00B34F53" w:rsidRPr="003F07A7" w:rsidRDefault="00B34F53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подтверждение работоспособности блока</w:t>
      </w:r>
      <w:r w:rsidR="00EF4629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управления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выполнены конструкторские расчеты. По результатам</w:t>
      </w:r>
      <w:r w:rsidR="00F93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компоновочных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расчётов получены размеры печатной платы и размеры корпуса для блока управления.</w:t>
      </w:r>
    </w:p>
    <w:p w14:paraId="4A4441DB" w14:textId="75E77567" w:rsidR="00EE0337" w:rsidRPr="003F07A7" w:rsidRDefault="00EE0337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анализа элементной базы схемы электрической принципиальной и расчёта в соответствии со схемой элементов проводящего рисунка сделан вывод о том, что паразитных связей между элементами не возникает и дополнительных мер по улучшению электромагнитной совместимости</w:t>
      </w:r>
      <w:r w:rsidR="006E548F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требуется.</w:t>
      </w:r>
    </w:p>
    <w:p w14:paraId="576304C1" w14:textId="5BC444E7" w:rsidR="003440BA" w:rsidRPr="003F07A7" w:rsidRDefault="00927CA9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Оценка теплового режима позволила определить тип тепловой </w:t>
      </w:r>
      <w:r w:rsidR="00560BED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</w:t>
      </w:r>
      <w:r w:rsidR="00395E37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560BED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основании которой выбран тип корпуса – негерметичный.</w:t>
      </w:r>
    </w:p>
    <w:p w14:paraId="689BA9D4" w14:textId="2306FBD1" w:rsidR="003440BA" w:rsidRPr="003F07A7" w:rsidRDefault="00927CA9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учётом условий эксплуатации и выбранной группы жёсткости рассчитана механическая прочность и собственная частота изделия, на основании которых определено, что дополнительные средства </w:t>
      </w:r>
      <w:r w:rsidR="00855C47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виброзащиты</w:t>
      </w: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требуются.</w:t>
      </w:r>
    </w:p>
    <w:p w14:paraId="22752E05" w14:textId="606A0377" w:rsidR="002928AF" w:rsidRPr="00E348B9" w:rsidRDefault="00926634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48B9">
        <w:rPr>
          <w:rFonts w:ascii="Times New Roman" w:hAnsi="Times New Roman" w:cs="Times New Roman"/>
          <w:sz w:val="28"/>
          <w:szCs w:val="28"/>
          <w:shd w:val="clear" w:color="auto" w:fill="FFFFFF"/>
        </w:rPr>
        <w:t>Надежность работы проектируемого блока, подтверждена расчетами основных показателей надежности.</w:t>
      </w:r>
      <w:r w:rsidR="00CE3564" w:rsidRPr="00E348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27CA9" w:rsidRPr="00E348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348B9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927CA9" w:rsidRPr="00E348B9">
        <w:rPr>
          <w:rFonts w:ascii="Times New Roman" w:hAnsi="Times New Roman" w:cs="Times New Roman"/>
          <w:sz w:val="28"/>
          <w:szCs w:val="28"/>
          <w:shd w:val="clear" w:color="auto" w:fill="FFFFFF"/>
        </w:rPr>
        <w:t>пределена вероятность безотказной работы</w:t>
      </w:r>
      <w:r w:rsidRPr="00E348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заданном времени</w:t>
      </w:r>
      <w:r w:rsidR="00927CA9" w:rsidRPr="00E348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работы.</w:t>
      </w:r>
    </w:p>
    <w:p w14:paraId="563F77A7" w14:textId="5E13C877" w:rsidR="002928AF" w:rsidRPr="003F07A7" w:rsidRDefault="00DA2F3D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Рассчитаны</w:t>
      </w:r>
      <w:r w:rsidR="002928AF"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основные конструкторско-технологические показатели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значение которых указывает на то, что изготовление</w:t>
      </w:r>
      <w:r w:rsidR="00926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26634" w:rsidRPr="00E348B9">
        <w:rPr>
          <w:rFonts w:ascii="Times New Roman" w:hAnsi="Times New Roman" w:cs="Times New Roman"/>
          <w:sz w:val="28"/>
          <w:szCs w:val="28"/>
          <w:shd w:val="clear" w:color="auto" w:fill="FFFFFF"/>
        </w:rPr>
        <w:t>блока управления</w:t>
      </w:r>
      <w:r w:rsidRPr="0092663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 технологичным.</w:t>
      </w:r>
    </w:p>
    <w:p w14:paraId="5124C45B" w14:textId="451486CD" w:rsidR="00BB7E51" w:rsidRPr="003F07A7" w:rsidRDefault="00BB7E51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Дана оценка экономической эффективности изделия. Это позволяет сделать вывод о том, что проектируемая система будет конкурента на рынке РБ.</w:t>
      </w:r>
    </w:p>
    <w:p w14:paraId="73154B6F" w14:textId="6EDB2C15" w:rsidR="0035636F" w:rsidRPr="00E348B9" w:rsidRDefault="00BB7E51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48B9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конце дипломного проектирования рассмотрены вопросы экологической безопасности и даны рекомендации по ремонтопригодности изделия.</w:t>
      </w:r>
      <w:r w:rsidR="00AD3284" w:rsidRPr="00E348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7CDA6FB" w14:textId="27448380" w:rsidR="00BB7E51" w:rsidRPr="003F07A7" w:rsidRDefault="00BB7E51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Спасибо за внимание!</w:t>
      </w:r>
    </w:p>
    <w:p w14:paraId="61E2C26A" w14:textId="77777777" w:rsidR="0035636F" w:rsidRPr="006103AF" w:rsidRDefault="0035636F" w:rsidP="002F3B7D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75A0C8" w14:textId="77777777" w:rsidR="00CE3564" w:rsidRPr="006103AF" w:rsidRDefault="00CE3564" w:rsidP="002F3B7D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CE3564" w:rsidRPr="0061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5DF"/>
    <w:multiLevelType w:val="hybridMultilevel"/>
    <w:tmpl w:val="3D4E4ED6"/>
    <w:lvl w:ilvl="0" w:tplc="C12676FE">
      <w:start w:val="1"/>
      <w:numFmt w:val="decimal"/>
      <w:lvlText w:val="[%1]"/>
      <w:lvlJc w:val="left"/>
      <w:pPr>
        <w:ind w:left="720" w:hanging="360"/>
      </w:pPr>
      <w:rPr>
        <w:rFonts w:hint="default"/>
        <w:strike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CA9"/>
    <w:rsid w:val="00041297"/>
    <w:rsid w:val="00086300"/>
    <w:rsid w:val="00094200"/>
    <w:rsid w:val="000C1585"/>
    <w:rsid w:val="000D6A24"/>
    <w:rsid w:val="001337E4"/>
    <w:rsid w:val="001608CE"/>
    <w:rsid w:val="00164F1B"/>
    <w:rsid w:val="00172FF3"/>
    <w:rsid w:val="0017738D"/>
    <w:rsid w:val="00196916"/>
    <w:rsid w:val="001A4F24"/>
    <w:rsid w:val="001E7B9B"/>
    <w:rsid w:val="002201F5"/>
    <w:rsid w:val="00234C52"/>
    <w:rsid w:val="002578F0"/>
    <w:rsid w:val="002928AF"/>
    <w:rsid w:val="00293860"/>
    <w:rsid w:val="002A766F"/>
    <w:rsid w:val="002B455C"/>
    <w:rsid w:val="002D1F77"/>
    <w:rsid w:val="002F3B7D"/>
    <w:rsid w:val="00301A5B"/>
    <w:rsid w:val="00316705"/>
    <w:rsid w:val="00334C6C"/>
    <w:rsid w:val="003440BA"/>
    <w:rsid w:val="00346215"/>
    <w:rsid w:val="0035636F"/>
    <w:rsid w:val="00395E37"/>
    <w:rsid w:val="003D57CB"/>
    <w:rsid w:val="003E5536"/>
    <w:rsid w:val="003F07A7"/>
    <w:rsid w:val="004054B1"/>
    <w:rsid w:val="0041173E"/>
    <w:rsid w:val="0042404D"/>
    <w:rsid w:val="0042737A"/>
    <w:rsid w:val="00452E2E"/>
    <w:rsid w:val="004538EF"/>
    <w:rsid w:val="00463B0F"/>
    <w:rsid w:val="00472A6D"/>
    <w:rsid w:val="0048725C"/>
    <w:rsid w:val="004C2E14"/>
    <w:rsid w:val="004F7E76"/>
    <w:rsid w:val="00537F7E"/>
    <w:rsid w:val="00540434"/>
    <w:rsid w:val="00547641"/>
    <w:rsid w:val="00560BED"/>
    <w:rsid w:val="00575BCA"/>
    <w:rsid w:val="00584F5E"/>
    <w:rsid w:val="006103AF"/>
    <w:rsid w:val="00617AF4"/>
    <w:rsid w:val="00621A53"/>
    <w:rsid w:val="006455FA"/>
    <w:rsid w:val="0065032E"/>
    <w:rsid w:val="00655403"/>
    <w:rsid w:val="00661EC5"/>
    <w:rsid w:val="00663F31"/>
    <w:rsid w:val="006839F3"/>
    <w:rsid w:val="0069534A"/>
    <w:rsid w:val="006967CA"/>
    <w:rsid w:val="006A6058"/>
    <w:rsid w:val="006E548F"/>
    <w:rsid w:val="0074324F"/>
    <w:rsid w:val="00750D64"/>
    <w:rsid w:val="00751A59"/>
    <w:rsid w:val="007902D6"/>
    <w:rsid w:val="007A450A"/>
    <w:rsid w:val="00805D4F"/>
    <w:rsid w:val="00810689"/>
    <w:rsid w:val="00846424"/>
    <w:rsid w:val="00855C47"/>
    <w:rsid w:val="008579EF"/>
    <w:rsid w:val="008B4537"/>
    <w:rsid w:val="008E5245"/>
    <w:rsid w:val="009009EF"/>
    <w:rsid w:val="00926634"/>
    <w:rsid w:val="00927CA9"/>
    <w:rsid w:val="00934034"/>
    <w:rsid w:val="009544E5"/>
    <w:rsid w:val="009B53A6"/>
    <w:rsid w:val="009E3549"/>
    <w:rsid w:val="009F5DB5"/>
    <w:rsid w:val="00A01851"/>
    <w:rsid w:val="00A400BC"/>
    <w:rsid w:val="00A479A0"/>
    <w:rsid w:val="00A801B0"/>
    <w:rsid w:val="00AB1074"/>
    <w:rsid w:val="00AD3284"/>
    <w:rsid w:val="00AF6DB2"/>
    <w:rsid w:val="00B00940"/>
    <w:rsid w:val="00B05D25"/>
    <w:rsid w:val="00B138F5"/>
    <w:rsid w:val="00B24E1C"/>
    <w:rsid w:val="00B34F53"/>
    <w:rsid w:val="00B36178"/>
    <w:rsid w:val="00B52863"/>
    <w:rsid w:val="00BB7E51"/>
    <w:rsid w:val="00BD4F88"/>
    <w:rsid w:val="00C04BE1"/>
    <w:rsid w:val="00C20B6B"/>
    <w:rsid w:val="00C22F5A"/>
    <w:rsid w:val="00C2325A"/>
    <w:rsid w:val="00C737F5"/>
    <w:rsid w:val="00C871A2"/>
    <w:rsid w:val="00CB5886"/>
    <w:rsid w:val="00CE3564"/>
    <w:rsid w:val="00CE73B3"/>
    <w:rsid w:val="00D1602C"/>
    <w:rsid w:val="00D719BA"/>
    <w:rsid w:val="00D729F6"/>
    <w:rsid w:val="00D76200"/>
    <w:rsid w:val="00D83623"/>
    <w:rsid w:val="00DA2F3D"/>
    <w:rsid w:val="00DB2ECF"/>
    <w:rsid w:val="00DC263F"/>
    <w:rsid w:val="00DC6C46"/>
    <w:rsid w:val="00DD36F1"/>
    <w:rsid w:val="00E14F30"/>
    <w:rsid w:val="00E33D71"/>
    <w:rsid w:val="00E348B9"/>
    <w:rsid w:val="00EA4D62"/>
    <w:rsid w:val="00EA7054"/>
    <w:rsid w:val="00EE0337"/>
    <w:rsid w:val="00EF4629"/>
    <w:rsid w:val="00F50C2F"/>
    <w:rsid w:val="00F6208E"/>
    <w:rsid w:val="00F7035D"/>
    <w:rsid w:val="00F9342D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6F2B"/>
  <w15:chartTrackingRefBased/>
  <w15:docId w15:val="{B97E560F-4664-487B-B100-5C6AEC82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7B4A1-F0B6-4B62-BF1F-3E1B2D87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Sokolover</dc:creator>
  <cp:keywords/>
  <dc:description/>
  <cp:lastModifiedBy>Sokolover</cp:lastModifiedBy>
  <cp:revision>126</cp:revision>
  <dcterms:created xsi:type="dcterms:W3CDTF">2021-05-27T08:49:00Z</dcterms:created>
  <dcterms:modified xsi:type="dcterms:W3CDTF">2021-06-20T15:46:00Z</dcterms:modified>
</cp:coreProperties>
</file>