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21" w:rsidRPr="00897021" w:rsidRDefault="00897021" w:rsidP="00897021">
      <w:pPr>
        <w:spacing w:after="0" w:line="22" w:lineRule="atLeast"/>
        <w:jc w:val="center"/>
        <w:rPr>
          <w:rFonts w:ascii="Times New Roman" w:eastAsia="Calibri" w:hAnsi="Times New Roman" w:cs="Times New Roman"/>
          <w:b/>
          <w:sz w:val="32"/>
          <w:szCs w:val="32"/>
        </w:rPr>
      </w:pPr>
      <w:r w:rsidRPr="00897021">
        <w:rPr>
          <w:rFonts w:ascii="Times New Roman" w:eastAsia="Calibri" w:hAnsi="Times New Roman" w:cs="Times New Roman"/>
          <w:b/>
          <w:sz w:val="32"/>
          <w:szCs w:val="32"/>
        </w:rPr>
        <w:t>СОДЕРЖАНИЕ</w:t>
      </w:r>
    </w:p>
    <w:sdt>
      <w:sdtPr>
        <w:rPr>
          <w:rFonts w:asciiTheme="minorHAnsi" w:eastAsiaTheme="minorHAnsi" w:hAnsiTheme="minorHAnsi" w:cstheme="minorBidi"/>
          <w:color w:val="auto"/>
          <w:sz w:val="22"/>
          <w:szCs w:val="22"/>
          <w:lang w:eastAsia="en-US"/>
        </w:rPr>
        <w:id w:val="1001785021"/>
        <w:docPartObj>
          <w:docPartGallery w:val="Table of Contents"/>
          <w:docPartUnique/>
        </w:docPartObj>
      </w:sdtPr>
      <w:sdtEndPr>
        <w:rPr>
          <w:rFonts w:ascii="Times New Roman" w:hAnsi="Times New Roman" w:cs="Times New Roman"/>
          <w:bCs/>
          <w:caps/>
          <w:noProof/>
        </w:rPr>
      </w:sdtEndPr>
      <w:sdtContent>
        <w:p w:rsidR="00897021" w:rsidRPr="00AA4233" w:rsidRDefault="00897021">
          <w:pPr>
            <w:pStyle w:val="ab"/>
            <w:rPr>
              <w:rFonts w:ascii="Times New Roman" w:hAnsi="Times New Roman" w:cs="Times New Roman"/>
              <w:color w:val="auto"/>
              <w:sz w:val="28"/>
              <w:szCs w:val="28"/>
              <w:lang w:val="en-US"/>
            </w:rPr>
          </w:pPr>
        </w:p>
        <w:p w:rsidR="00AA4233" w:rsidRPr="00AA4233" w:rsidRDefault="00897021">
          <w:pPr>
            <w:pStyle w:val="12"/>
            <w:rPr>
              <w:rFonts w:eastAsiaTheme="minorEastAsia"/>
              <w:b w:val="0"/>
              <w:caps w:val="0"/>
              <w:sz w:val="28"/>
              <w:szCs w:val="28"/>
              <w:lang w:eastAsia="ru-RU"/>
            </w:rPr>
          </w:pPr>
          <w:r w:rsidRPr="00AA4233">
            <w:rPr>
              <w:b w:val="0"/>
              <w:sz w:val="28"/>
              <w:szCs w:val="28"/>
            </w:rPr>
            <w:fldChar w:fldCharType="begin"/>
          </w:r>
          <w:r w:rsidRPr="00AA4233">
            <w:rPr>
              <w:b w:val="0"/>
              <w:sz w:val="28"/>
              <w:szCs w:val="28"/>
            </w:rPr>
            <w:instrText xml:space="preserve"> TOC \o "1-3" \h \z \u </w:instrText>
          </w:r>
          <w:r w:rsidRPr="00AA4233">
            <w:rPr>
              <w:b w:val="0"/>
              <w:sz w:val="28"/>
              <w:szCs w:val="28"/>
            </w:rPr>
            <w:fldChar w:fldCharType="separate"/>
          </w:r>
          <w:hyperlink w:anchor="_Toc104816829" w:history="1">
            <w:r w:rsidR="00AA4233" w:rsidRPr="00AA4233">
              <w:rPr>
                <w:rStyle w:val="ac"/>
                <w:b w:val="0"/>
                <w:sz w:val="28"/>
                <w:szCs w:val="28"/>
              </w:rPr>
              <w:t>ВВЕДЕНИЕ</w:t>
            </w:r>
            <w:r w:rsidR="00AA4233" w:rsidRPr="00AA4233">
              <w:rPr>
                <w:b w:val="0"/>
                <w:webHidden/>
                <w:sz w:val="28"/>
                <w:szCs w:val="28"/>
              </w:rPr>
              <w:tab/>
            </w:r>
            <w:r w:rsidR="00AA4233" w:rsidRPr="00AA4233">
              <w:rPr>
                <w:b w:val="0"/>
                <w:webHidden/>
                <w:sz w:val="28"/>
                <w:szCs w:val="28"/>
              </w:rPr>
              <w:fldChar w:fldCharType="begin"/>
            </w:r>
            <w:r w:rsidR="00AA4233" w:rsidRPr="00AA4233">
              <w:rPr>
                <w:b w:val="0"/>
                <w:webHidden/>
                <w:sz w:val="28"/>
                <w:szCs w:val="28"/>
              </w:rPr>
              <w:instrText xml:space="preserve"> PAGEREF _Toc104816829 \h </w:instrText>
            </w:r>
            <w:r w:rsidR="00AA4233" w:rsidRPr="00AA4233">
              <w:rPr>
                <w:b w:val="0"/>
                <w:webHidden/>
                <w:sz w:val="28"/>
                <w:szCs w:val="28"/>
              </w:rPr>
            </w:r>
            <w:r w:rsidR="00AA4233" w:rsidRPr="00AA4233">
              <w:rPr>
                <w:b w:val="0"/>
                <w:webHidden/>
                <w:sz w:val="28"/>
                <w:szCs w:val="28"/>
              </w:rPr>
              <w:fldChar w:fldCharType="separate"/>
            </w:r>
            <w:r w:rsidR="002559C2">
              <w:rPr>
                <w:b w:val="0"/>
                <w:webHidden/>
                <w:sz w:val="28"/>
                <w:szCs w:val="28"/>
              </w:rPr>
              <w:t>6</w:t>
            </w:r>
            <w:r w:rsidR="00AA4233"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30" w:history="1">
            <w:r w:rsidRPr="00AA4233">
              <w:rPr>
                <w:rStyle w:val="ac"/>
                <w:b w:val="0"/>
                <w:sz w:val="28"/>
                <w:szCs w:val="28"/>
              </w:rPr>
              <w:t>1 Обзор аналогичных разработок</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_Toc104816830 \h </w:instrText>
            </w:r>
            <w:r w:rsidRPr="00AA4233">
              <w:rPr>
                <w:b w:val="0"/>
                <w:webHidden/>
                <w:sz w:val="28"/>
                <w:szCs w:val="28"/>
              </w:rPr>
            </w:r>
            <w:r w:rsidRPr="00AA4233">
              <w:rPr>
                <w:b w:val="0"/>
                <w:webHidden/>
                <w:sz w:val="28"/>
                <w:szCs w:val="28"/>
              </w:rPr>
              <w:fldChar w:fldCharType="separate"/>
            </w:r>
            <w:r w:rsidR="002559C2">
              <w:rPr>
                <w:b w:val="0"/>
                <w:webHidden/>
                <w:sz w:val="28"/>
                <w:szCs w:val="28"/>
              </w:rPr>
              <w:t>7</w:t>
            </w:r>
            <w:r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31" w:history="1">
            <w:r w:rsidRPr="00AA4233">
              <w:rPr>
                <w:rStyle w:val="ac"/>
                <w:b w:val="0"/>
                <w:sz w:val="28"/>
                <w:szCs w:val="28"/>
              </w:rPr>
              <w:t>2 Анализ технического задания</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_Toc104816831 \h </w:instrText>
            </w:r>
            <w:r w:rsidRPr="00AA4233">
              <w:rPr>
                <w:b w:val="0"/>
                <w:webHidden/>
                <w:sz w:val="28"/>
                <w:szCs w:val="28"/>
              </w:rPr>
            </w:r>
            <w:r w:rsidRPr="00AA4233">
              <w:rPr>
                <w:b w:val="0"/>
                <w:webHidden/>
                <w:sz w:val="28"/>
                <w:szCs w:val="28"/>
              </w:rPr>
              <w:fldChar w:fldCharType="separate"/>
            </w:r>
            <w:r w:rsidR="002559C2">
              <w:rPr>
                <w:b w:val="0"/>
                <w:webHidden/>
                <w:sz w:val="28"/>
                <w:szCs w:val="28"/>
              </w:rPr>
              <w:t>16</w:t>
            </w:r>
            <w:r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32" w:history="1">
            <w:r w:rsidRPr="00AA4233">
              <w:rPr>
                <w:rStyle w:val="ac"/>
                <w:b w:val="0"/>
                <w:sz w:val="28"/>
                <w:szCs w:val="28"/>
              </w:rPr>
              <w:t>3 Разработка структуры модуля</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_Toc104816832 \h </w:instrText>
            </w:r>
            <w:r w:rsidRPr="00AA4233">
              <w:rPr>
                <w:b w:val="0"/>
                <w:webHidden/>
                <w:sz w:val="28"/>
                <w:szCs w:val="28"/>
              </w:rPr>
            </w:r>
            <w:r w:rsidRPr="00AA4233">
              <w:rPr>
                <w:b w:val="0"/>
                <w:webHidden/>
                <w:sz w:val="28"/>
                <w:szCs w:val="28"/>
              </w:rPr>
              <w:fldChar w:fldCharType="separate"/>
            </w:r>
            <w:r w:rsidR="002559C2">
              <w:rPr>
                <w:b w:val="0"/>
                <w:webHidden/>
                <w:sz w:val="28"/>
                <w:szCs w:val="28"/>
              </w:rPr>
              <w:t>20</w:t>
            </w:r>
            <w:r w:rsidRPr="00AA4233">
              <w:rPr>
                <w:b w:val="0"/>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33" w:history="1">
            <w:r w:rsidRPr="00AA4233">
              <w:rPr>
                <w:rStyle w:val="ac"/>
                <w:rFonts w:ascii="Times New Roman" w:hAnsi="Times New Roman" w:cs="Times New Roman"/>
                <w:noProof/>
                <w:sz w:val="28"/>
                <w:szCs w:val="28"/>
              </w:rPr>
              <w:t>3.1 Основание для разработки</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_Toc104816833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20</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34" w:history="1">
            <w:r w:rsidRPr="00AA4233">
              <w:rPr>
                <w:rStyle w:val="ac"/>
                <w:rFonts w:ascii="Times New Roman" w:hAnsi="Times New Roman" w:cs="Times New Roman"/>
                <w:noProof/>
                <w:sz w:val="28"/>
                <w:szCs w:val="28"/>
              </w:rPr>
              <w:t>3.2 Источники разработки</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_Toc104816834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22</w:t>
            </w:r>
            <w:r w:rsidRPr="00AA4233">
              <w:rPr>
                <w:rFonts w:ascii="Times New Roman" w:hAnsi="Times New Roman" w:cs="Times New Roman"/>
                <w:noProof/>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35" w:history="1">
            <w:r w:rsidRPr="00AA4233">
              <w:rPr>
                <w:rStyle w:val="ac"/>
                <w:b w:val="0"/>
                <w:sz w:val="28"/>
                <w:szCs w:val="28"/>
              </w:rPr>
              <w:t>4 Аппаратно-программная реализация модуля</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_Toc104816835 \h </w:instrText>
            </w:r>
            <w:r w:rsidRPr="00AA4233">
              <w:rPr>
                <w:b w:val="0"/>
                <w:webHidden/>
                <w:sz w:val="28"/>
                <w:szCs w:val="28"/>
              </w:rPr>
            </w:r>
            <w:r w:rsidRPr="00AA4233">
              <w:rPr>
                <w:b w:val="0"/>
                <w:webHidden/>
                <w:sz w:val="28"/>
                <w:szCs w:val="28"/>
              </w:rPr>
              <w:fldChar w:fldCharType="separate"/>
            </w:r>
            <w:r w:rsidR="002559C2">
              <w:rPr>
                <w:b w:val="0"/>
                <w:webHidden/>
                <w:sz w:val="28"/>
                <w:szCs w:val="28"/>
              </w:rPr>
              <w:t>23</w:t>
            </w:r>
            <w:r w:rsidRPr="00AA4233">
              <w:rPr>
                <w:b w:val="0"/>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36" w:history="1">
            <w:r w:rsidRPr="00AA4233">
              <w:rPr>
                <w:rStyle w:val="ac"/>
                <w:rFonts w:ascii="Times New Roman" w:hAnsi="Times New Roman" w:cs="Times New Roman"/>
                <w:noProof/>
                <w:sz w:val="28"/>
                <w:szCs w:val="28"/>
              </w:rPr>
              <w:t>4.1 Составление функциональной схемы</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_Toc104816836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23</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37" w:history="1">
            <w:r w:rsidRPr="00AA4233">
              <w:rPr>
                <w:rStyle w:val="ac"/>
                <w:rFonts w:ascii="Times New Roman" w:hAnsi="Times New Roman" w:cs="Times New Roman"/>
                <w:noProof/>
                <w:sz w:val="28"/>
                <w:szCs w:val="28"/>
              </w:rPr>
              <w:t>4.2 Описание работы составных частей принципиальной схемы</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_Toc104816837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25</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38" w:history="1">
            <w:r w:rsidRPr="00AA4233">
              <w:rPr>
                <w:rStyle w:val="ac"/>
                <w:rFonts w:ascii="Times New Roman" w:hAnsi="Times New Roman" w:cs="Times New Roman"/>
                <w:noProof/>
                <w:sz w:val="28"/>
                <w:szCs w:val="28"/>
              </w:rPr>
              <w:t>4.3 Блок индикации</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_Toc104816838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26</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39" w:history="1">
            <w:r w:rsidRPr="00AA4233">
              <w:rPr>
                <w:rStyle w:val="ac"/>
                <w:rFonts w:ascii="Times New Roman" w:hAnsi="Times New Roman" w:cs="Times New Roman"/>
                <w:noProof/>
                <w:sz w:val="28"/>
                <w:szCs w:val="28"/>
              </w:rPr>
              <w:t xml:space="preserve">4.4 Модуль </w:t>
            </w:r>
            <w:r w:rsidRPr="00AA4233">
              <w:rPr>
                <w:rStyle w:val="ac"/>
                <w:rFonts w:ascii="Times New Roman" w:hAnsi="Times New Roman" w:cs="Times New Roman"/>
                <w:noProof/>
                <w:sz w:val="28"/>
                <w:szCs w:val="28"/>
                <w:lang w:val="en-US"/>
              </w:rPr>
              <w:t>Wi</w:t>
            </w:r>
            <w:r w:rsidRPr="00AA4233">
              <w:rPr>
                <w:rStyle w:val="ac"/>
                <w:rFonts w:ascii="Times New Roman" w:hAnsi="Times New Roman" w:cs="Times New Roman"/>
                <w:noProof/>
                <w:sz w:val="28"/>
                <w:szCs w:val="28"/>
              </w:rPr>
              <w:t>-</w:t>
            </w:r>
            <w:r w:rsidRPr="00AA4233">
              <w:rPr>
                <w:rStyle w:val="ac"/>
                <w:rFonts w:ascii="Times New Roman" w:hAnsi="Times New Roman" w:cs="Times New Roman"/>
                <w:noProof/>
                <w:sz w:val="28"/>
                <w:szCs w:val="28"/>
                <w:lang w:val="en-US"/>
              </w:rPr>
              <w:t>Fi</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_Toc104816839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27</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0" w:history="1">
            <w:r w:rsidRPr="00AA4233">
              <w:rPr>
                <w:rStyle w:val="ac"/>
                <w:rFonts w:ascii="Times New Roman" w:hAnsi="Times New Roman" w:cs="Times New Roman"/>
                <w:noProof/>
                <w:sz w:val="28"/>
                <w:szCs w:val="28"/>
              </w:rPr>
              <w:t>4.5 Выбор микроконтроллера</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_Toc104816840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29</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1" w:history="1">
            <w:r w:rsidRPr="00AA4233">
              <w:rPr>
                <w:rStyle w:val="ac"/>
                <w:rFonts w:ascii="Times New Roman" w:hAnsi="Times New Roman" w:cs="Times New Roman"/>
                <w:noProof/>
                <w:sz w:val="28"/>
                <w:szCs w:val="28"/>
              </w:rPr>
              <w:t>4.6 Выбор элементов обвязки</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_Toc104816841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32</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2" w:history="1">
            <w:r w:rsidRPr="00AA4233">
              <w:rPr>
                <w:rStyle w:val="ac"/>
                <w:rFonts w:ascii="Times New Roman" w:eastAsia="Times New Roman" w:hAnsi="Times New Roman" w:cs="Times New Roman"/>
                <w:noProof/>
                <w:sz w:val="28"/>
                <w:szCs w:val="28"/>
                <w:lang w:eastAsia="ru-RU"/>
              </w:rPr>
              <w:t>4.5 Расчет транзисторного ключа для управления реле.</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_Toc104816842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34</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3" w:history="1">
            <w:r w:rsidRPr="00AA4233">
              <w:rPr>
                <w:rStyle w:val="ac"/>
                <w:rFonts w:ascii="Times New Roman" w:hAnsi="Times New Roman" w:cs="Times New Roman"/>
                <w:noProof/>
                <w:sz w:val="28"/>
                <w:szCs w:val="28"/>
              </w:rPr>
              <w:t>4.7 Расчет электромагнитной совместимости</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_Toc104816843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36</w:t>
            </w:r>
            <w:r w:rsidRPr="00AA4233">
              <w:rPr>
                <w:rFonts w:ascii="Times New Roman" w:hAnsi="Times New Roman" w:cs="Times New Roman"/>
                <w:noProof/>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44" w:history="1">
            <w:r w:rsidRPr="00AA4233">
              <w:rPr>
                <w:rStyle w:val="ac"/>
                <w:b w:val="0"/>
                <w:sz w:val="28"/>
                <w:szCs w:val="28"/>
              </w:rPr>
              <w:t>5 Разработка алгоритма работы модуля</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_Toc104816844 \h </w:instrText>
            </w:r>
            <w:r w:rsidRPr="00AA4233">
              <w:rPr>
                <w:b w:val="0"/>
                <w:webHidden/>
                <w:sz w:val="28"/>
                <w:szCs w:val="28"/>
              </w:rPr>
            </w:r>
            <w:r w:rsidRPr="00AA4233">
              <w:rPr>
                <w:b w:val="0"/>
                <w:webHidden/>
                <w:sz w:val="28"/>
                <w:szCs w:val="28"/>
              </w:rPr>
              <w:fldChar w:fldCharType="separate"/>
            </w:r>
            <w:r w:rsidR="002559C2">
              <w:rPr>
                <w:b w:val="0"/>
                <w:webHidden/>
                <w:sz w:val="28"/>
                <w:szCs w:val="28"/>
              </w:rPr>
              <w:t>39</w:t>
            </w:r>
            <w:r w:rsidRPr="00AA4233">
              <w:rPr>
                <w:b w:val="0"/>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5" w:history="1">
            <w:r w:rsidRPr="00AA4233">
              <w:rPr>
                <w:rStyle w:val="ac"/>
                <w:rFonts w:ascii="Times New Roman" w:hAnsi="Times New Roman" w:cs="Times New Roman"/>
                <w:noProof/>
                <w:sz w:val="28"/>
                <w:szCs w:val="28"/>
              </w:rPr>
              <w:t>5.1 Проектирование алгоритма работы системы</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_Toc104816845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39</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6" w:history="1">
            <w:r w:rsidRPr="00AA4233">
              <w:rPr>
                <w:rStyle w:val="ac"/>
                <w:rFonts w:ascii="Times New Roman" w:eastAsia="Calibri" w:hAnsi="Times New Roman" w:cs="Times New Roman"/>
                <w:noProof/>
                <w:sz w:val="28"/>
                <w:szCs w:val="28"/>
              </w:rPr>
              <w:t>5.2 Разработка программного обеспечения</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_Toc104816846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41</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7" w:history="1">
            <w:r w:rsidRPr="00AA4233">
              <w:rPr>
                <w:rStyle w:val="ac"/>
                <w:rFonts w:ascii="Times New Roman" w:eastAsia="Calibri" w:hAnsi="Times New Roman" w:cs="Times New Roman"/>
                <w:noProof/>
                <w:sz w:val="28"/>
                <w:szCs w:val="28"/>
                <w:lang w:eastAsia="ru-RU"/>
              </w:rPr>
              <w:t>5.3 Шифрование данных</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_Toc104816847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42</w:t>
            </w:r>
            <w:r w:rsidRPr="00AA4233">
              <w:rPr>
                <w:rFonts w:ascii="Times New Roman" w:hAnsi="Times New Roman" w:cs="Times New Roman"/>
                <w:noProof/>
                <w:webHidden/>
                <w:sz w:val="28"/>
                <w:szCs w:val="28"/>
              </w:rPr>
              <w:fldChar w:fldCharType="end"/>
            </w:r>
          </w:hyperlink>
        </w:p>
        <w:p w:rsidR="00AA4233" w:rsidRPr="00AA4233" w:rsidRDefault="00AA4233">
          <w:pPr>
            <w:pStyle w:val="21"/>
            <w:tabs>
              <w:tab w:val="right" w:leader="dot" w:pos="9345"/>
            </w:tabs>
            <w:rPr>
              <w:rFonts w:ascii="Times New Roman" w:eastAsiaTheme="minorEastAsia" w:hAnsi="Times New Roman" w:cs="Times New Roman"/>
              <w:noProof/>
              <w:sz w:val="28"/>
              <w:szCs w:val="28"/>
              <w:lang w:eastAsia="ru-RU"/>
            </w:rPr>
          </w:pPr>
          <w:hyperlink w:anchor="_Toc104816848" w:history="1">
            <w:r w:rsidRPr="00AA4233">
              <w:rPr>
                <w:rStyle w:val="ac"/>
                <w:rFonts w:ascii="Times New Roman" w:eastAsia="Calibri" w:hAnsi="Times New Roman" w:cs="Times New Roman"/>
                <w:noProof/>
                <w:sz w:val="28"/>
                <w:szCs w:val="28"/>
                <w:lang w:eastAsia="ru-RU"/>
              </w:rPr>
              <w:t>5.4 Тестирование пропускной способности</w:t>
            </w:r>
            <w:r w:rsidRPr="00AA4233">
              <w:rPr>
                <w:rFonts w:ascii="Times New Roman" w:hAnsi="Times New Roman" w:cs="Times New Roman"/>
                <w:noProof/>
                <w:webHidden/>
                <w:sz w:val="28"/>
                <w:szCs w:val="28"/>
              </w:rPr>
              <w:tab/>
            </w:r>
            <w:r w:rsidRPr="00AA4233">
              <w:rPr>
                <w:rFonts w:ascii="Times New Roman" w:hAnsi="Times New Roman" w:cs="Times New Roman"/>
                <w:noProof/>
                <w:webHidden/>
                <w:sz w:val="28"/>
                <w:szCs w:val="28"/>
              </w:rPr>
              <w:fldChar w:fldCharType="begin"/>
            </w:r>
            <w:r w:rsidRPr="00AA4233">
              <w:rPr>
                <w:rFonts w:ascii="Times New Roman" w:hAnsi="Times New Roman" w:cs="Times New Roman"/>
                <w:noProof/>
                <w:webHidden/>
                <w:sz w:val="28"/>
                <w:szCs w:val="28"/>
              </w:rPr>
              <w:instrText xml:space="preserve"> PAGEREF _Toc104816848 \h </w:instrText>
            </w:r>
            <w:r w:rsidRPr="00AA4233">
              <w:rPr>
                <w:rFonts w:ascii="Times New Roman" w:hAnsi="Times New Roman" w:cs="Times New Roman"/>
                <w:noProof/>
                <w:webHidden/>
                <w:sz w:val="28"/>
                <w:szCs w:val="28"/>
              </w:rPr>
            </w:r>
            <w:r w:rsidRPr="00AA4233">
              <w:rPr>
                <w:rFonts w:ascii="Times New Roman" w:hAnsi="Times New Roman" w:cs="Times New Roman"/>
                <w:noProof/>
                <w:webHidden/>
                <w:sz w:val="28"/>
                <w:szCs w:val="28"/>
              </w:rPr>
              <w:fldChar w:fldCharType="separate"/>
            </w:r>
            <w:r w:rsidR="002559C2">
              <w:rPr>
                <w:rFonts w:ascii="Times New Roman" w:hAnsi="Times New Roman" w:cs="Times New Roman"/>
                <w:noProof/>
                <w:webHidden/>
                <w:sz w:val="28"/>
                <w:szCs w:val="28"/>
              </w:rPr>
              <w:t>43</w:t>
            </w:r>
            <w:r w:rsidRPr="00AA4233">
              <w:rPr>
                <w:rFonts w:ascii="Times New Roman" w:hAnsi="Times New Roman" w:cs="Times New Roman"/>
                <w:noProof/>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49" w:history="1">
            <w:r w:rsidRPr="00AA4233">
              <w:rPr>
                <w:rStyle w:val="ac"/>
                <w:b w:val="0"/>
                <w:sz w:val="28"/>
                <w:szCs w:val="28"/>
              </w:rPr>
              <w:t>6 Разработка печатного узла модуля</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_Toc104816849 \h </w:instrText>
            </w:r>
            <w:r w:rsidRPr="00AA4233">
              <w:rPr>
                <w:b w:val="0"/>
                <w:webHidden/>
                <w:sz w:val="28"/>
                <w:szCs w:val="28"/>
              </w:rPr>
            </w:r>
            <w:r w:rsidRPr="00AA4233">
              <w:rPr>
                <w:b w:val="0"/>
                <w:webHidden/>
                <w:sz w:val="28"/>
                <w:szCs w:val="28"/>
              </w:rPr>
              <w:fldChar w:fldCharType="separate"/>
            </w:r>
            <w:r w:rsidR="002559C2">
              <w:rPr>
                <w:b w:val="0"/>
                <w:webHidden/>
                <w:sz w:val="28"/>
                <w:szCs w:val="28"/>
              </w:rPr>
              <w:t>45</w:t>
            </w:r>
            <w:r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50" w:history="1">
            <w:r w:rsidRPr="00AA4233">
              <w:rPr>
                <w:rStyle w:val="ac"/>
                <w:rFonts w:eastAsia="Calibri"/>
                <w:b w:val="0"/>
                <w:sz w:val="28"/>
                <w:szCs w:val="28"/>
              </w:rPr>
              <w:t>7 Технико-экономическое обоснование разработки и производства Коммуникационного контроллер с шифрованием данных для системы умный дом</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_Toc104816850 \h </w:instrText>
            </w:r>
            <w:r w:rsidRPr="00AA4233">
              <w:rPr>
                <w:b w:val="0"/>
                <w:webHidden/>
                <w:sz w:val="28"/>
                <w:szCs w:val="28"/>
              </w:rPr>
            </w:r>
            <w:r w:rsidRPr="00AA4233">
              <w:rPr>
                <w:b w:val="0"/>
                <w:webHidden/>
                <w:sz w:val="28"/>
                <w:szCs w:val="28"/>
              </w:rPr>
              <w:fldChar w:fldCharType="separate"/>
            </w:r>
            <w:r w:rsidR="002559C2">
              <w:rPr>
                <w:b w:val="0"/>
                <w:webHidden/>
                <w:sz w:val="28"/>
                <w:szCs w:val="28"/>
              </w:rPr>
              <w:t>53</w:t>
            </w:r>
            <w:r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51" w:history="1">
            <w:r w:rsidRPr="00AA4233">
              <w:rPr>
                <w:rStyle w:val="ac"/>
                <w:rFonts w:eastAsia="Calibri"/>
                <w:b w:val="0"/>
                <w:sz w:val="28"/>
                <w:szCs w:val="28"/>
              </w:rPr>
              <w:t>8 Анализ результатов проектирования</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_Toc104816851 \h </w:instrText>
            </w:r>
            <w:r w:rsidRPr="00AA4233">
              <w:rPr>
                <w:b w:val="0"/>
                <w:webHidden/>
                <w:sz w:val="28"/>
                <w:szCs w:val="28"/>
              </w:rPr>
            </w:r>
            <w:r w:rsidRPr="00AA4233">
              <w:rPr>
                <w:b w:val="0"/>
                <w:webHidden/>
                <w:sz w:val="28"/>
                <w:szCs w:val="28"/>
              </w:rPr>
              <w:fldChar w:fldCharType="separate"/>
            </w:r>
            <w:r w:rsidR="002559C2">
              <w:rPr>
                <w:b w:val="0"/>
                <w:webHidden/>
                <w:sz w:val="28"/>
                <w:szCs w:val="28"/>
              </w:rPr>
              <w:t>60</w:t>
            </w:r>
            <w:r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52" w:history="1">
            <w:r w:rsidRPr="00AA4233">
              <w:rPr>
                <w:rStyle w:val="ac"/>
                <w:rFonts w:eastAsia="Times New Roman"/>
                <w:b w:val="0"/>
                <w:sz w:val="28"/>
                <w:szCs w:val="28"/>
                <w:lang w:eastAsia="ru-RU"/>
              </w:rPr>
              <w:t>Заключение</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_Toc104816852 \h </w:instrText>
            </w:r>
            <w:r w:rsidRPr="00AA4233">
              <w:rPr>
                <w:b w:val="0"/>
                <w:webHidden/>
                <w:sz w:val="28"/>
                <w:szCs w:val="28"/>
              </w:rPr>
            </w:r>
            <w:r w:rsidRPr="00AA4233">
              <w:rPr>
                <w:b w:val="0"/>
                <w:webHidden/>
                <w:sz w:val="28"/>
                <w:szCs w:val="28"/>
              </w:rPr>
              <w:fldChar w:fldCharType="separate"/>
            </w:r>
            <w:r w:rsidR="002559C2">
              <w:rPr>
                <w:b w:val="0"/>
                <w:webHidden/>
                <w:sz w:val="28"/>
                <w:szCs w:val="28"/>
              </w:rPr>
              <w:t>61</w:t>
            </w:r>
            <w:r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53" w:history="1">
            <w:r w:rsidRPr="00AA4233">
              <w:rPr>
                <w:rStyle w:val="ac"/>
                <w:rFonts w:eastAsia="Times New Roman"/>
                <w:b w:val="0"/>
                <w:sz w:val="28"/>
                <w:szCs w:val="28"/>
                <w:lang w:eastAsia="ru-RU"/>
              </w:rPr>
              <w:t>Список использованных источников</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_Toc104816853 \h </w:instrText>
            </w:r>
            <w:r w:rsidRPr="00AA4233">
              <w:rPr>
                <w:b w:val="0"/>
                <w:webHidden/>
                <w:sz w:val="28"/>
                <w:szCs w:val="28"/>
              </w:rPr>
            </w:r>
            <w:r w:rsidRPr="00AA4233">
              <w:rPr>
                <w:b w:val="0"/>
                <w:webHidden/>
                <w:sz w:val="28"/>
                <w:szCs w:val="28"/>
              </w:rPr>
              <w:fldChar w:fldCharType="separate"/>
            </w:r>
            <w:r w:rsidR="002559C2">
              <w:rPr>
                <w:b w:val="0"/>
                <w:webHidden/>
                <w:sz w:val="28"/>
                <w:szCs w:val="28"/>
              </w:rPr>
              <w:t>62</w:t>
            </w:r>
            <w:r w:rsidRPr="00AA4233">
              <w:rPr>
                <w:b w:val="0"/>
                <w:webHidden/>
                <w:sz w:val="28"/>
                <w:szCs w:val="28"/>
              </w:rPr>
              <w:fldChar w:fldCharType="end"/>
            </w:r>
          </w:hyperlink>
        </w:p>
        <w:p w:rsidR="00AA4233" w:rsidRPr="00AA4233" w:rsidRDefault="00AA4233">
          <w:pPr>
            <w:pStyle w:val="12"/>
            <w:rPr>
              <w:rFonts w:eastAsiaTheme="minorEastAsia"/>
              <w:b w:val="0"/>
              <w:caps w:val="0"/>
              <w:sz w:val="28"/>
              <w:szCs w:val="28"/>
              <w:lang w:eastAsia="ru-RU"/>
            </w:rPr>
          </w:pPr>
          <w:hyperlink w:anchor="_Toc104816854" w:history="1">
            <w:r w:rsidRPr="00AA4233">
              <w:rPr>
                <w:rStyle w:val="ac"/>
                <w:rFonts w:eastAsia="SimSun"/>
                <w:b w:val="0"/>
                <w:sz w:val="28"/>
                <w:szCs w:val="28"/>
                <w:lang w:eastAsia="zh-CN"/>
              </w:rPr>
              <w:t>Приложение А</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_Toc104816854 \h </w:instrText>
            </w:r>
            <w:r w:rsidRPr="00AA4233">
              <w:rPr>
                <w:b w:val="0"/>
                <w:webHidden/>
                <w:sz w:val="28"/>
                <w:szCs w:val="28"/>
              </w:rPr>
            </w:r>
            <w:r w:rsidRPr="00AA4233">
              <w:rPr>
                <w:b w:val="0"/>
                <w:webHidden/>
                <w:sz w:val="28"/>
                <w:szCs w:val="28"/>
              </w:rPr>
              <w:fldChar w:fldCharType="separate"/>
            </w:r>
            <w:r w:rsidR="002559C2">
              <w:rPr>
                <w:b w:val="0"/>
                <w:webHidden/>
                <w:sz w:val="28"/>
                <w:szCs w:val="28"/>
              </w:rPr>
              <w:t>63</w:t>
            </w:r>
            <w:r w:rsidRPr="00AA4233">
              <w:rPr>
                <w:b w:val="0"/>
                <w:webHidden/>
                <w:sz w:val="28"/>
                <w:szCs w:val="28"/>
              </w:rPr>
              <w:fldChar w:fldCharType="end"/>
            </w:r>
          </w:hyperlink>
        </w:p>
        <w:p w:rsidR="00AA4233" w:rsidRPr="00AA4233" w:rsidRDefault="00AA4233" w:rsidP="00AA4233">
          <w:pPr>
            <w:pStyle w:val="12"/>
            <w:rPr>
              <w:rStyle w:val="fontstyle01"/>
              <w:color w:val="auto"/>
              <w:sz w:val="22"/>
              <w:szCs w:val="22"/>
            </w:rPr>
          </w:pPr>
          <w:hyperlink w:anchor="_Toc104816855" w:history="1">
            <w:r w:rsidRPr="00AA4233">
              <w:rPr>
                <w:rStyle w:val="ac"/>
                <w:rFonts w:eastAsia="SimSun"/>
                <w:b w:val="0"/>
                <w:sz w:val="28"/>
                <w:szCs w:val="28"/>
                <w:lang w:eastAsia="zh-CN"/>
              </w:rPr>
              <w:t>Приложение Б</w:t>
            </w:r>
            <w:r w:rsidRPr="00AA4233">
              <w:rPr>
                <w:b w:val="0"/>
                <w:webHidden/>
                <w:sz w:val="28"/>
                <w:szCs w:val="28"/>
              </w:rPr>
              <w:tab/>
            </w:r>
            <w:r w:rsidRPr="00AA4233">
              <w:rPr>
                <w:b w:val="0"/>
                <w:webHidden/>
                <w:sz w:val="28"/>
                <w:szCs w:val="28"/>
              </w:rPr>
              <w:fldChar w:fldCharType="begin"/>
            </w:r>
            <w:r w:rsidRPr="00AA4233">
              <w:rPr>
                <w:b w:val="0"/>
                <w:webHidden/>
                <w:sz w:val="28"/>
                <w:szCs w:val="28"/>
              </w:rPr>
              <w:instrText xml:space="preserve"> PAGEREF _Toc104816855 \h </w:instrText>
            </w:r>
            <w:r w:rsidRPr="00AA4233">
              <w:rPr>
                <w:b w:val="0"/>
                <w:webHidden/>
                <w:sz w:val="28"/>
                <w:szCs w:val="28"/>
              </w:rPr>
            </w:r>
            <w:r w:rsidRPr="00AA4233">
              <w:rPr>
                <w:b w:val="0"/>
                <w:webHidden/>
                <w:sz w:val="28"/>
                <w:szCs w:val="28"/>
              </w:rPr>
              <w:fldChar w:fldCharType="separate"/>
            </w:r>
            <w:r w:rsidR="002559C2">
              <w:rPr>
                <w:b w:val="0"/>
                <w:webHidden/>
                <w:sz w:val="28"/>
                <w:szCs w:val="28"/>
              </w:rPr>
              <w:t>79</w:t>
            </w:r>
            <w:r w:rsidRPr="00AA4233">
              <w:rPr>
                <w:b w:val="0"/>
                <w:webHidden/>
                <w:sz w:val="28"/>
                <w:szCs w:val="28"/>
              </w:rPr>
              <w:fldChar w:fldCharType="end"/>
            </w:r>
          </w:hyperlink>
          <w:r w:rsidR="00897021" w:rsidRPr="00AA4233">
            <w:rPr>
              <w:b w:val="0"/>
              <w:bCs/>
              <w:sz w:val="28"/>
              <w:szCs w:val="28"/>
            </w:rPr>
            <w:fldChar w:fldCharType="end"/>
          </w:r>
        </w:p>
      </w:sdtContent>
    </w:sdt>
    <w:bookmarkStart w:id="0" w:name="_Toc104816829" w:displacedByCustomXml="prev"/>
    <w:p w:rsidR="00EA163F" w:rsidRPr="00912942" w:rsidRDefault="00EA163F" w:rsidP="00912942">
      <w:pPr>
        <w:pStyle w:val="1"/>
        <w:ind w:firstLine="708"/>
        <w:jc w:val="center"/>
        <w:rPr>
          <w:rStyle w:val="fontstyle01"/>
          <w:b/>
          <w:color w:val="auto"/>
        </w:rPr>
      </w:pPr>
      <w:r w:rsidRPr="00912942">
        <w:rPr>
          <w:rStyle w:val="fontstyle01"/>
          <w:b/>
          <w:color w:val="auto"/>
        </w:rPr>
        <w:lastRenderedPageBreak/>
        <w:t>В</w:t>
      </w:r>
      <w:r w:rsidR="00912942">
        <w:rPr>
          <w:rStyle w:val="fontstyle01"/>
          <w:b/>
          <w:color w:val="auto"/>
        </w:rPr>
        <w:t>ВЕДЕНИЕ</w:t>
      </w:r>
      <w:bookmarkEnd w:id="0"/>
    </w:p>
    <w:p w:rsidR="00EA163F" w:rsidRPr="00897021" w:rsidRDefault="00EA163F" w:rsidP="00146EB9">
      <w:pPr>
        <w:spacing w:after="0"/>
        <w:ind w:firstLine="708"/>
        <w:jc w:val="both"/>
        <w:rPr>
          <w:rFonts w:ascii="Times New Roman" w:hAnsi="Times New Roman" w:cs="Times New Roman"/>
          <w:sz w:val="28"/>
          <w:szCs w:val="28"/>
        </w:rPr>
      </w:pPr>
    </w:p>
    <w:p w:rsidR="003F7DC6" w:rsidRPr="00897021" w:rsidRDefault="003F7DC6"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Быстро  развивающийся технический  прогресс  предъявляет  с каждым  днем  все  большие требования  к  качеству  производственных процессов.  Одной  из  основных задач  в  деле  достижения  высочайших показателей  качества  производства,  является  четкий  и  быстрый контроль, а затем автоматизированная обработка данных о протекании производственного процесса. </w:t>
      </w: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В настоящее время </w:t>
      </w:r>
      <w:r w:rsidR="003F7DC6" w:rsidRPr="00897021">
        <w:rPr>
          <w:rFonts w:ascii="Times New Roman" w:hAnsi="Times New Roman" w:cs="Times New Roman"/>
          <w:sz w:val="28"/>
          <w:szCs w:val="28"/>
        </w:rPr>
        <w:t>большинство</w:t>
      </w:r>
      <w:r w:rsidRPr="00897021">
        <w:rPr>
          <w:rFonts w:ascii="Times New Roman" w:hAnsi="Times New Roman" w:cs="Times New Roman"/>
          <w:sz w:val="28"/>
          <w:szCs w:val="28"/>
        </w:rPr>
        <w:t xml:space="preserve"> повседневных задач упрощены или автоматизированы и с каждым годом эта тенденция возрастает.</w:t>
      </w:r>
      <w:r w:rsidR="003F7DC6" w:rsidRPr="00897021">
        <w:rPr>
          <w:rFonts w:ascii="Times New Roman" w:hAnsi="Times New Roman" w:cs="Times New Roman"/>
          <w:sz w:val="28"/>
          <w:szCs w:val="28"/>
        </w:rPr>
        <w:t xml:space="preserve"> В обиход современного человека плотно вошли технологии удаленного управления. Так одним из способов является внедрение систем дистанционного сбора информации и дистанционного централизованного управления производственным процессом. </w:t>
      </w:r>
      <w:r w:rsidRPr="00897021">
        <w:rPr>
          <w:rFonts w:ascii="Times New Roman" w:hAnsi="Times New Roman" w:cs="Times New Roman"/>
          <w:sz w:val="28"/>
          <w:szCs w:val="28"/>
        </w:rPr>
        <w:t xml:space="preserve"> </w:t>
      </w: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Эти технологии помогаю не только экономить время, но и позволяют не зависеть от местонахождения. </w:t>
      </w:r>
      <w:r w:rsidR="003F7DC6" w:rsidRPr="00897021">
        <w:rPr>
          <w:rFonts w:ascii="Times New Roman" w:hAnsi="Times New Roman" w:cs="Times New Roman"/>
          <w:sz w:val="28"/>
          <w:szCs w:val="28"/>
        </w:rPr>
        <w:t>Автоматизированные системы позволяют производить выполнение задач без постоянн</w:t>
      </w:r>
      <w:bookmarkStart w:id="1" w:name="_GoBack"/>
      <w:bookmarkEnd w:id="1"/>
      <w:r w:rsidR="003F7DC6" w:rsidRPr="00897021">
        <w:rPr>
          <w:rFonts w:ascii="Times New Roman" w:hAnsi="Times New Roman" w:cs="Times New Roman"/>
          <w:sz w:val="28"/>
          <w:szCs w:val="28"/>
        </w:rPr>
        <w:t xml:space="preserve">ого контроля человеком. </w:t>
      </w:r>
      <w:r w:rsidRPr="00897021">
        <w:rPr>
          <w:rFonts w:ascii="Times New Roman" w:hAnsi="Times New Roman" w:cs="Times New Roman"/>
          <w:sz w:val="28"/>
          <w:szCs w:val="28"/>
        </w:rPr>
        <w:t>Рост популярности автоматизированных систем обусловлено стремлением человека к комфорту и удобству.</w:t>
      </w: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Целью данной работы является разработка системы</w:t>
      </w:r>
      <w:r w:rsidR="003F7DC6" w:rsidRPr="00897021">
        <w:rPr>
          <w:rFonts w:ascii="Times New Roman" w:hAnsi="Times New Roman" w:cs="Times New Roman"/>
          <w:sz w:val="28"/>
          <w:szCs w:val="28"/>
        </w:rPr>
        <w:t xml:space="preserve"> автоматического</w:t>
      </w:r>
      <w:r w:rsidRPr="00897021">
        <w:rPr>
          <w:rFonts w:ascii="Times New Roman" w:hAnsi="Times New Roman" w:cs="Times New Roman"/>
          <w:sz w:val="28"/>
          <w:szCs w:val="28"/>
        </w:rPr>
        <w:t xml:space="preserve"> управления </w:t>
      </w:r>
      <w:r w:rsidR="003F7DC6" w:rsidRPr="00897021">
        <w:rPr>
          <w:rFonts w:ascii="Times New Roman" w:hAnsi="Times New Roman" w:cs="Times New Roman"/>
          <w:sz w:val="28"/>
          <w:szCs w:val="28"/>
        </w:rPr>
        <w:t>объектом с возможностью доступа с использованием сети интернет. Система будет позволять</w:t>
      </w:r>
      <w:r w:rsidRPr="00897021">
        <w:rPr>
          <w:rFonts w:ascii="Times New Roman" w:hAnsi="Times New Roman" w:cs="Times New Roman"/>
          <w:sz w:val="28"/>
          <w:szCs w:val="28"/>
        </w:rPr>
        <w:t xml:space="preserve"> просматривать показания с датчиков, и управлять </w:t>
      </w:r>
      <w:r w:rsidR="003F7DC6" w:rsidRPr="00897021">
        <w:rPr>
          <w:rFonts w:ascii="Times New Roman" w:hAnsi="Times New Roman" w:cs="Times New Roman"/>
          <w:sz w:val="28"/>
          <w:szCs w:val="28"/>
        </w:rPr>
        <w:t>нагрузками удаленно</w:t>
      </w:r>
      <w:r w:rsidRPr="00897021">
        <w:rPr>
          <w:rFonts w:ascii="Times New Roman" w:hAnsi="Times New Roman" w:cs="Times New Roman"/>
          <w:sz w:val="28"/>
          <w:szCs w:val="28"/>
        </w:rPr>
        <w:t>. Система предусматривает управление с web-браузера или мобильного приложения.</w:t>
      </w:r>
    </w:p>
    <w:p w:rsidR="00EA163F" w:rsidRPr="00897021" w:rsidRDefault="00EA163F" w:rsidP="00146EB9">
      <w:pPr>
        <w:spacing w:after="0"/>
        <w:jc w:val="both"/>
        <w:rPr>
          <w:rFonts w:ascii="Times New Roman" w:hAnsi="Times New Roman" w:cs="Times New Roman"/>
          <w:sz w:val="28"/>
          <w:szCs w:val="28"/>
        </w:rPr>
      </w:pP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Задачи, которые были решены в рамках дипломного проектирования</w:t>
      </w:r>
      <w:r w:rsidR="003F7DC6" w:rsidRPr="00897021">
        <w:rPr>
          <w:rFonts w:ascii="Times New Roman" w:hAnsi="Times New Roman" w:cs="Times New Roman"/>
          <w:sz w:val="28"/>
          <w:szCs w:val="28"/>
        </w:rPr>
        <w:t>:</w:t>
      </w:r>
    </w:p>
    <w:p w:rsidR="003F7DC6" w:rsidRPr="00897021" w:rsidRDefault="003F7DC6" w:rsidP="00146EB9">
      <w:pPr>
        <w:spacing w:after="0"/>
        <w:ind w:firstLine="708"/>
        <w:jc w:val="both"/>
        <w:rPr>
          <w:rFonts w:ascii="Times New Roman" w:hAnsi="Times New Roman" w:cs="Times New Roman"/>
          <w:sz w:val="28"/>
          <w:szCs w:val="28"/>
        </w:rPr>
      </w:pPr>
    </w:p>
    <w:p w:rsidR="00EA163F" w:rsidRPr="00897021" w:rsidRDefault="00EA163F"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Анализ существующих систем и готовых решений</w:t>
      </w:r>
    </w:p>
    <w:p w:rsidR="00EA163F" w:rsidRPr="00897021" w:rsidRDefault="00EA163F"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Разработка базового прототипа</w:t>
      </w:r>
    </w:p>
    <w:p w:rsidR="00EA163F" w:rsidRPr="00897021" w:rsidRDefault="00EA163F"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Проектирование и разработка системы</w:t>
      </w:r>
    </w:p>
    <w:p w:rsidR="00EA163F" w:rsidRPr="00897021" w:rsidRDefault="00EA163F" w:rsidP="00146EB9">
      <w:pPr>
        <w:spacing w:after="0"/>
        <w:jc w:val="both"/>
        <w:rPr>
          <w:rFonts w:ascii="Times New Roman" w:hAnsi="Times New Roman" w:cs="Times New Roman"/>
          <w:sz w:val="28"/>
          <w:szCs w:val="28"/>
        </w:rPr>
      </w:pPr>
    </w:p>
    <w:p w:rsidR="00EA163F" w:rsidRPr="00897021" w:rsidRDefault="00EA163F"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Практическая значимость </w:t>
      </w:r>
      <w:r w:rsidR="00512D08" w:rsidRPr="00897021">
        <w:rPr>
          <w:rFonts w:ascii="Times New Roman" w:hAnsi="Times New Roman" w:cs="Times New Roman"/>
          <w:sz w:val="28"/>
          <w:szCs w:val="28"/>
        </w:rPr>
        <w:t>данного</w:t>
      </w:r>
      <w:r w:rsidRPr="00897021">
        <w:rPr>
          <w:rFonts w:ascii="Times New Roman" w:hAnsi="Times New Roman" w:cs="Times New Roman"/>
          <w:sz w:val="28"/>
          <w:szCs w:val="28"/>
        </w:rPr>
        <w:t xml:space="preserve"> программно-аппаратный </w:t>
      </w:r>
      <w:r w:rsidR="003F7DC6" w:rsidRPr="00897021">
        <w:rPr>
          <w:rFonts w:ascii="Times New Roman" w:hAnsi="Times New Roman" w:cs="Times New Roman"/>
          <w:sz w:val="28"/>
          <w:szCs w:val="28"/>
        </w:rPr>
        <w:t>комплекс</w:t>
      </w:r>
      <w:r w:rsidR="00512D08" w:rsidRPr="00897021">
        <w:rPr>
          <w:rFonts w:ascii="Times New Roman" w:hAnsi="Times New Roman" w:cs="Times New Roman"/>
          <w:sz w:val="28"/>
          <w:szCs w:val="28"/>
        </w:rPr>
        <w:t>а с том, что он</w:t>
      </w:r>
      <w:r w:rsidR="003F7DC6" w:rsidRPr="00897021">
        <w:rPr>
          <w:rFonts w:ascii="Times New Roman" w:hAnsi="Times New Roman" w:cs="Times New Roman"/>
          <w:sz w:val="28"/>
          <w:szCs w:val="28"/>
        </w:rPr>
        <w:t xml:space="preserve"> может использоваться для автоматизации и контроля различных систем</w:t>
      </w:r>
      <w:r w:rsidRPr="00897021">
        <w:rPr>
          <w:rFonts w:ascii="Times New Roman" w:hAnsi="Times New Roman" w:cs="Times New Roman"/>
          <w:sz w:val="28"/>
          <w:szCs w:val="28"/>
        </w:rPr>
        <w:t>. Система гибкая и масштабируемая.</w:t>
      </w:r>
    </w:p>
    <w:p w:rsidR="003F7DC6" w:rsidRPr="00897021" w:rsidRDefault="003F7DC6" w:rsidP="00146EB9">
      <w:pPr>
        <w:rPr>
          <w:rFonts w:ascii="Times New Roman" w:hAnsi="Times New Roman" w:cs="Times New Roman"/>
          <w:sz w:val="28"/>
          <w:szCs w:val="28"/>
        </w:rPr>
      </w:pPr>
      <w:r w:rsidRPr="00897021">
        <w:rPr>
          <w:rFonts w:ascii="Times New Roman" w:hAnsi="Times New Roman" w:cs="Times New Roman"/>
          <w:sz w:val="28"/>
          <w:szCs w:val="28"/>
        </w:rPr>
        <w:br w:type="page"/>
      </w:r>
    </w:p>
    <w:p w:rsidR="0022383A" w:rsidRPr="00897021" w:rsidRDefault="009F0DF9" w:rsidP="00146EB9">
      <w:pPr>
        <w:pStyle w:val="1"/>
        <w:ind w:firstLine="708"/>
        <w:rPr>
          <w:rStyle w:val="fontstyle01"/>
          <w:b/>
          <w:caps/>
          <w:color w:val="auto"/>
        </w:rPr>
      </w:pPr>
      <w:bookmarkStart w:id="2" w:name="_Toc104816830"/>
      <w:r w:rsidRPr="00897021">
        <w:rPr>
          <w:rStyle w:val="fontstyle01"/>
          <w:b/>
          <w:caps/>
          <w:color w:val="auto"/>
        </w:rPr>
        <w:lastRenderedPageBreak/>
        <w:t xml:space="preserve">1 </w:t>
      </w:r>
      <w:r w:rsidR="00856958" w:rsidRPr="00897021">
        <w:rPr>
          <w:rStyle w:val="fontstyle01"/>
          <w:b/>
          <w:caps/>
          <w:color w:val="auto"/>
        </w:rPr>
        <w:t>Обзор аналогичных разработок</w:t>
      </w:r>
      <w:bookmarkEnd w:id="2"/>
    </w:p>
    <w:p w:rsidR="009F0DF9" w:rsidRPr="00897021" w:rsidRDefault="009F0DF9" w:rsidP="00146EB9">
      <w:pPr>
        <w:spacing w:after="0"/>
        <w:ind w:firstLine="708"/>
        <w:jc w:val="both"/>
      </w:pP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Содержание современной системы удаленного управления составляет широкий круг проблем, связанных с получением, преобразованием, передачей и обработкой измерительной информации, используемой при управлении удаленными объектами, определении их состояния или при изучении физических процессов в местах, где непосредственное присутствие наблюдателя затруднено или невозможно.</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Средства удаленного управления являются мощным инструментом познания поведения наблюдаемого объекта. Контроль самых разнообразных явлений, процессов и объектов, определение условий их функционирования, испытания новых образцов техники и вооружения стали возможны на основе использования средств удаленного управления.</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Характерной чертой современных средств удаленного управления, используемых при испытании и целевом применении объектов контроля, является высокий уровень автоматизации всех процессов получения, передачи и обработки измерительной информации. Устройства автоматического преобразования, кодирования и обработки телеметрической информации, построенные с широким применением микропроцессоров, специализированных и универсальных цифровых вычислительных машин, гарантируют высокую точность и оперативность получения данных телеизмерений при числе параметров, измеряемых на одном объекте, доходящем до нескольких тысяч.</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настоящее время средства удаленного управления широко используется в метеорологии и геофизике, в газовой, атомной и химической промышленности, в медицине и других отраслях народного хозяйства.</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 испытании объектов информация о состоянии контролируемых систем и агрегатов объектов, а также о работе, установленной на них аппаратуры получается различными способами. Часть информации доставляется специалистами. Однако значительно больший объем данных может быть получен с помощью бортовых (автономных) регистраторов. Последние позволяют объективно контролировать значительное число физических величин с большой точностью.</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Однако при испытаниях ряда объектов, например, беспилотных самолетов, информация доставляется получателю только по окончании эксперимента. Она может быть утеряна в случае аварии или катастрофы. Кроме того, оказывается невозможным текущий контроль состояния объекта и его систем на расстоянии. Вследствие указанных причин информационно-телеметрические системы (ИТС) стали основным средством получения </w:t>
      </w:r>
      <w:r w:rsidRPr="00897021">
        <w:rPr>
          <w:rFonts w:ascii="Times New Roman" w:eastAsia="Times New Roman" w:hAnsi="Times New Roman" w:cs="Times New Roman"/>
          <w:sz w:val="28"/>
          <w:szCs w:val="28"/>
          <w:lang w:eastAsia="ru-RU"/>
        </w:rPr>
        <w:lastRenderedPageBreak/>
        <w:t>измерительной информации с самолетов и других объектов. Они позволяют проводить летноконструкторские испытания летательных аппаратов, а также получать важную научную информацию.</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Информация, поступающая с объектов контроля, может быть разделена на группы:</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w:t>
      </w:r>
      <w:r w:rsidRPr="00897021">
        <w:rPr>
          <w:rFonts w:ascii="Times New Roman" w:eastAsia="Times New Roman" w:hAnsi="Times New Roman" w:cs="Times New Roman"/>
          <w:sz w:val="28"/>
          <w:szCs w:val="28"/>
          <w:lang w:eastAsia="ru-RU"/>
        </w:rPr>
        <w:tab/>
        <w:t>информация о состоянии систем и агрегатов контролируемого объекта, а также о работе различной аппаратуры;</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2)</w:t>
      </w:r>
      <w:r w:rsidRPr="00897021">
        <w:rPr>
          <w:rFonts w:ascii="Times New Roman" w:eastAsia="Times New Roman" w:hAnsi="Times New Roman" w:cs="Times New Roman"/>
          <w:sz w:val="28"/>
          <w:szCs w:val="28"/>
          <w:lang w:eastAsia="ru-RU"/>
        </w:rPr>
        <w:tab/>
        <w:t>информация о параметрах окружающего пространства;</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3)</w:t>
      </w:r>
      <w:r w:rsidRPr="00897021">
        <w:rPr>
          <w:rFonts w:ascii="Times New Roman" w:eastAsia="Times New Roman" w:hAnsi="Times New Roman" w:cs="Times New Roman"/>
          <w:sz w:val="28"/>
          <w:szCs w:val="28"/>
          <w:lang w:eastAsia="ru-RU"/>
        </w:rPr>
        <w:tab/>
        <w:t>информация о медико-биологических параметрах человека и животных.</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состав указанных групп входят весьма разнообразные физические величины или телеметрируемые параметры (ТМП). В зависимости от целей испытания объекта их измерение обеспечивает:</w:t>
      </w:r>
    </w:p>
    <w:p w:rsidR="003650CD" w:rsidRPr="00897021" w:rsidRDefault="003650CD"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получение информации о соответствии характеристик объекта контроля тактико-техническим требованиям;</w:t>
      </w:r>
    </w:p>
    <w:p w:rsidR="003650CD" w:rsidRPr="00897021" w:rsidRDefault="003650CD"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получение достаточно подробных сведений о функционировании агрегатов и аппаратуры объекта, а также о параметрах окружающей среды;</w:t>
      </w:r>
    </w:p>
    <w:p w:rsidR="003650CD" w:rsidRPr="00897021" w:rsidRDefault="003650CD"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выявление неисправностей и их устранение перед применением объекта.</w:t>
      </w:r>
    </w:p>
    <w:p w:rsidR="003650CD" w:rsidRPr="00897021" w:rsidRDefault="003650CD"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большинстве случаев для решения этих задач необходимо иметь временные функции (зависимости) контролируемых параметров, представленные в виде графиков и таблиц. По одной оси указанных графиков откладываются абсолютные или относительные значения измеряемых физических величин, а по второй – время, нуль которого обычно соответствует моменту начала испытаний объекта. Очень важное значение имеет информация о моментах прохождения команд и возникновении различных событий.</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Рассмотрим некоторые из существующих систем и выявим их достоинства и недостатки.</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«Умный дом», является совокупностью стандартов объединенных с разного рода приборами в систему и интеграцию нескольких систем в единую систему управления строением. Системы бывают следующие: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микроклимата (отопление, вентиляция кондиционирование, увлажнение)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безопасности (охранная, пожарная, система доступа, контроль утечек газа, видео наблюдение)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lastRenderedPageBreak/>
        <w:t>Система электропитания (резервные системы, контроль перегрузки электросети, система освещения)</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связи (телефон, локальная сеть, SMS оповещение)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удаленного управления</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Технологии объединения и управления системами «умного дома»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 xml:space="preserve">LanDriver – универсальная платформа построения шинных систем управления используемая в автоматизации зданий. Предназначена для управления внутренними и внешними системами. Система LanDriver состоит из центрального контроллера и </w:t>
      </w:r>
      <w:proofErr w:type="gramStart"/>
      <w:r w:rsidRPr="00897021">
        <w:rPr>
          <w:rFonts w:ascii="Times New Roman" w:hAnsi="Times New Roman" w:cs="Times New Roman"/>
          <w:sz w:val="28"/>
          <w:szCs w:val="28"/>
        </w:rPr>
        <w:t>модулей</w:t>
      </w:r>
      <w:proofErr w:type="gramEnd"/>
      <w:r w:rsidRPr="00897021">
        <w:rPr>
          <w:rFonts w:ascii="Times New Roman" w:hAnsi="Times New Roman" w:cs="Times New Roman"/>
          <w:sz w:val="28"/>
          <w:szCs w:val="28"/>
        </w:rPr>
        <w:t xml:space="preserve"> подключенных между собой шиной (стандарт RS-485). К модулям подключается управляемое оборудование.</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EIB/KNX – Система EIB распределенная, управление осуществляется в пределах устройств. Устройства обмениваются информацией по шине EIB в соответствии с собственным протоколом. Система, построенная на EIB, автономна и не зависит от работоспособности центрального контроллера.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 xml:space="preserve">AMX разрабатывает программно аппаратные средства удаленного управления, медиа системой, системой видеонаблюдения и широкого спектра датчиков. Протоколы передачи данных закрыты. Изначально применялась собственная шина передачи данных, </w:t>
      </w:r>
      <w:proofErr w:type="gramStart"/>
      <w:r w:rsidRPr="00897021">
        <w:rPr>
          <w:rFonts w:ascii="Times New Roman" w:hAnsi="Times New Roman" w:cs="Times New Roman"/>
          <w:sz w:val="28"/>
          <w:szCs w:val="28"/>
        </w:rPr>
        <w:t>в</w:t>
      </w:r>
      <w:proofErr w:type="gramEnd"/>
      <w:r w:rsidRPr="00897021">
        <w:rPr>
          <w:rFonts w:ascii="Times New Roman" w:hAnsi="Times New Roman" w:cs="Times New Roman"/>
          <w:sz w:val="28"/>
          <w:szCs w:val="28"/>
        </w:rPr>
        <w:t xml:space="preserve"> </w:t>
      </w:r>
      <w:proofErr w:type="gramStart"/>
      <w:r w:rsidRPr="00897021">
        <w:rPr>
          <w:rFonts w:ascii="Times New Roman" w:hAnsi="Times New Roman" w:cs="Times New Roman"/>
          <w:sz w:val="28"/>
          <w:szCs w:val="28"/>
        </w:rPr>
        <w:t>новой</w:t>
      </w:r>
      <w:proofErr w:type="gramEnd"/>
      <w:r w:rsidRPr="00897021">
        <w:rPr>
          <w:rFonts w:ascii="Times New Roman" w:hAnsi="Times New Roman" w:cs="Times New Roman"/>
          <w:sz w:val="28"/>
          <w:szCs w:val="28"/>
        </w:rPr>
        <w:t xml:space="preserve"> линейки оборудования применяются стандартные протоколы Ethernet, Wi-Fi, а так же имеет шлюзы сопряжений с системами EIB, LON и др.</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Z-wave, технология беспроводной передачи данных разработанная для домашней автоматизации. В технологии Z-wave применяются маломощные и миниатюрные радио модули, встраиваемые в бытовую технику. В основе технологии лежит ячеистая технология, в которой каждый узел является приемником и передатчиком, т.е. при возникновении препятствия сигнал пойдет через соседние узлы сети, находящиеся в радиусе действия. Еще одним преимуществом является малое энергопотребление, что вместе с малыми размерами, позволяет встраивать Z-wave в различные бытовые приборы.</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Стоит отметить, что большинство систем и технологий автоматизации помещений закрыты.</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Автоматизированные системы управления зданием NetPing.</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6AF52A6D" wp14:editId="5A698C56">
            <wp:extent cx="3762774" cy="2817341"/>
            <wp:effectExtent l="0" t="0" r="0" b="2540"/>
            <wp:docPr id="1" name="image1.jpeg" descr="C:\Users\Broom\Desktop\022111_1847_NetPing2PW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4214" cy="2818419"/>
                    </a:xfrm>
                    <a:prstGeom prst="rect">
                      <a:avLst/>
                    </a:prstGeom>
                  </pic:spPr>
                </pic:pic>
              </a:graphicData>
            </a:graphic>
          </wp:inline>
        </w:drawing>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Рисунок 1.1 – Автоматизированные системы управления NetPing</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Сайт: http://www.netping.ru</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Отечественная компания «Alentis Electronics» является разработчиком и производителем устройства мониторинга окружающей среды NetPing.</w:t>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1E399915" wp14:editId="22B28C4E">
            <wp:extent cx="4318000" cy="4140627"/>
            <wp:effectExtent l="0" t="0" r="6350" b="0"/>
            <wp:docPr id="3" name="image2.jpeg" descr="C:\Users\Broom\Desktop\netping2pwrweb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318000" cy="4140627"/>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1.2 – Интерфейс системы управления NetPing</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Основная сфера применения – удаленный контроль и мониторинг устройств в доме и офисе. адачи, решаемые при помощи устройства NetPing:</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lastRenderedPageBreak/>
        <w:t>Удаленное управление электропитанием</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безопасностью и отслеживание чрезвычайных происшествий, используя датчики дыма, протечки воды, утечки газа, антивандальные системы, управление камерами видео наблюдения</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микроклиматом при помощи датчиков температуры, влажности и управление кондиционером через инфракрасный порт.</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АТС по порту RS-232</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Дистанционное изменение настроек в зависимости от ситуации</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Отправка уведомлений о неполадках или других важных событиях по средством SMS, электронная почта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Доступ к системе в реальном времени через HTTP или SNMP</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Управление освещением и другими бытовыми приборами по расписанию</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Устройства NetPing позволяю подключить до 16 датчиков на одно устройство. Благодаря встроенному Web-серверу контроль и управление осуществляется через браузер.</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 </w:t>
      </w:r>
      <w:r w:rsidRPr="00897021">
        <w:rPr>
          <w:rFonts w:ascii="Times New Roman" w:hAnsi="Times New Roman" w:cs="Times New Roman"/>
          <w:noProof/>
          <w:sz w:val="28"/>
          <w:szCs w:val="28"/>
          <w:lang w:eastAsia="ru-RU"/>
        </w:rPr>
        <w:drawing>
          <wp:inline distT="0" distB="0" distL="0" distR="0" wp14:anchorId="36BD3F5D" wp14:editId="1534A103">
            <wp:extent cx="5328734" cy="3366706"/>
            <wp:effectExtent l="0" t="0" r="5715" b="5715"/>
            <wp:docPr id="5" name="image3.png" descr="C:\Users\Broom\Desktop\be24b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328734" cy="3366706"/>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1.3 – Программа PRTG Network</w:t>
      </w: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Но можно использовать сторонние программы мониторинга, например Zabbix, Nagios и PRTG Network (http://www.paessler.com/prtg) который рекомендует производитель NetPing. Преимущество PRTG Network заключается в более удобном интерфейсе программы, возможность вести подробную статистику и мобильную версию приложения (Android и iOS)</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lastRenderedPageBreak/>
        <w:t xml:space="preserve"> </w:t>
      </w: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lang w:val="en-US"/>
        </w:rPr>
        <w:t>OpenRemote</w:t>
      </w: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rPr>
        <w:t>Сайт</w:t>
      </w:r>
      <w:r w:rsidRPr="00897021">
        <w:rPr>
          <w:rFonts w:ascii="Times New Roman" w:hAnsi="Times New Roman" w:cs="Times New Roman"/>
          <w:sz w:val="28"/>
          <w:szCs w:val="28"/>
          <w:lang w:val="en-US"/>
        </w:rPr>
        <w:t xml:space="preserve"> http://www.openremote.org</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OpenRemote, программа обеспечивающая автоматизацию жилых и коммерческих помещений. OpenRemote позволяет создать мобильное приложение для умного дома без программирования, при этом возможно использовать разные технологии EIB/KNX, AMX, Z-wave. Простыми словами это кроссплатформенный конструктор, в котором Вы создаете интерфейс будущего мобильного приложения. </w:t>
      </w:r>
      <w:proofErr w:type="gramStart"/>
      <w:r w:rsidRPr="00897021">
        <w:rPr>
          <w:rFonts w:ascii="Times New Roman" w:hAnsi="Times New Roman" w:cs="Times New Roman"/>
          <w:sz w:val="28"/>
          <w:szCs w:val="28"/>
        </w:rPr>
        <w:t>Контроллеры</w:t>
      </w:r>
      <w:proofErr w:type="gramEnd"/>
      <w:r w:rsidRPr="00897021">
        <w:rPr>
          <w:rFonts w:ascii="Times New Roman" w:hAnsi="Times New Roman" w:cs="Times New Roman"/>
          <w:sz w:val="28"/>
          <w:szCs w:val="28"/>
        </w:rPr>
        <w:t xml:space="preserve"> которые могут быть использованы: AMX, KNX, Beckhoff, Lutron, Z-Wave, 1-Wire, MiCasaVerde Vera, EnOcean, xPL, Insteon, X10, Infrared, Russound, GlobalCache, IRTrans, XBMC, VLC, Samsung SmartTV, panStamps, Denon AVR, Marantz AVR, FreeBox, MythTV, RaZBerry и </w:t>
      </w:r>
      <w:proofErr w:type="gramStart"/>
      <w:r w:rsidRPr="00897021">
        <w:rPr>
          <w:rFonts w:ascii="Times New Roman" w:hAnsi="Times New Roman" w:cs="Times New Roman"/>
          <w:sz w:val="28"/>
          <w:szCs w:val="28"/>
        </w:rPr>
        <w:t>др</w:t>
      </w:r>
      <w:proofErr w:type="gramEnd"/>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 </w:t>
      </w:r>
      <w:r w:rsidRPr="00897021">
        <w:rPr>
          <w:rFonts w:ascii="Times New Roman" w:hAnsi="Times New Roman" w:cs="Times New Roman"/>
          <w:noProof/>
          <w:sz w:val="28"/>
          <w:szCs w:val="28"/>
          <w:lang w:eastAsia="ru-RU"/>
        </w:rPr>
        <w:drawing>
          <wp:inline distT="0" distB="0" distL="0" distR="0" wp14:anchorId="1F11BBD8" wp14:editId="06601973">
            <wp:extent cx="5940425" cy="3602523"/>
            <wp:effectExtent l="0" t="0" r="3175" b="0"/>
            <wp:docPr id="7" name="image4.jpeg" descr="C:\Users\Broom\Desktop\364ba986c69015eb63373b8d9e90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940425" cy="3602523"/>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lang w:val="en-US"/>
        </w:rPr>
      </w:pPr>
      <w:r w:rsidRPr="00897021">
        <w:rPr>
          <w:rFonts w:ascii="Times New Roman" w:hAnsi="Times New Roman" w:cs="Times New Roman"/>
          <w:sz w:val="28"/>
          <w:szCs w:val="28"/>
        </w:rPr>
        <w:t>Рисунок</w:t>
      </w:r>
      <w:r w:rsidRPr="00897021">
        <w:rPr>
          <w:rFonts w:ascii="Times New Roman" w:hAnsi="Times New Roman" w:cs="Times New Roman"/>
          <w:sz w:val="28"/>
          <w:szCs w:val="28"/>
          <w:lang w:val="en-US"/>
        </w:rPr>
        <w:t xml:space="preserve"> 1.4 – </w:t>
      </w:r>
      <w:r w:rsidRPr="00897021">
        <w:rPr>
          <w:rFonts w:ascii="Times New Roman" w:hAnsi="Times New Roman" w:cs="Times New Roman"/>
          <w:sz w:val="28"/>
          <w:szCs w:val="28"/>
        </w:rPr>
        <w:t>Программа</w:t>
      </w:r>
      <w:r w:rsidRPr="00897021">
        <w:rPr>
          <w:rFonts w:ascii="Times New Roman" w:hAnsi="Times New Roman" w:cs="Times New Roman"/>
          <w:sz w:val="28"/>
          <w:szCs w:val="28"/>
          <w:lang w:val="en-US"/>
        </w:rPr>
        <w:t xml:space="preserve"> OpenRemote</w:t>
      </w:r>
    </w:p>
    <w:p w:rsidR="00FC026C" w:rsidRPr="00897021" w:rsidRDefault="00FC026C" w:rsidP="00146EB9">
      <w:pPr>
        <w:spacing w:after="0"/>
        <w:ind w:firstLine="708"/>
        <w:jc w:val="center"/>
        <w:rPr>
          <w:rFonts w:ascii="Times New Roman" w:hAnsi="Times New Roman" w:cs="Times New Roman"/>
          <w:sz w:val="28"/>
          <w:szCs w:val="28"/>
          <w:lang w:val="en-US"/>
        </w:rPr>
      </w:pP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lang w:val="en-US"/>
        </w:rPr>
        <w:t>Home Sapiens</w:t>
      </w:r>
    </w:p>
    <w:p w:rsidR="00FC026C" w:rsidRPr="00897021" w:rsidRDefault="00FC026C" w:rsidP="00146EB9">
      <w:pPr>
        <w:spacing w:after="0"/>
        <w:ind w:firstLine="708"/>
        <w:jc w:val="both"/>
        <w:rPr>
          <w:rFonts w:ascii="Times New Roman" w:hAnsi="Times New Roman" w:cs="Times New Roman"/>
          <w:sz w:val="28"/>
          <w:szCs w:val="28"/>
          <w:lang w:val="en-US"/>
        </w:rPr>
      </w:pPr>
      <w:r w:rsidRPr="00897021">
        <w:rPr>
          <w:rFonts w:ascii="Times New Roman" w:hAnsi="Times New Roman" w:cs="Times New Roman"/>
          <w:sz w:val="28"/>
          <w:szCs w:val="28"/>
        </w:rPr>
        <w:t>Сайт</w:t>
      </w:r>
      <w:r w:rsidRPr="00897021">
        <w:rPr>
          <w:rFonts w:ascii="Times New Roman" w:hAnsi="Times New Roman" w:cs="Times New Roman"/>
          <w:sz w:val="28"/>
          <w:szCs w:val="28"/>
          <w:lang w:val="en-US"/>
        </w:rPr>
        <w:t>: http://home-sapiens.ru/</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Интеллектуальная система с голосовым управлением, представляет собой программное обеспечение. В комплект не входит оборудование, но при этом обеспечена максимальная совместимость с компьютерным «железом».</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Обеспечена интеграция с системами Z-wave, Gira, ZigBee, x10, С-bus, что позволит управлять освещение, бытовой электроникой, системой </w:t>
      </w:r>
      <w:r w:rsidRPr="00897021">
        <w:rPr>
          <w:rFonts w:ascii="Times New Roman" w:hAnsi="Times New Roman" w:cs="Times New Roman"/>
          <w:sz w:val="28"/>
          <w:szCs w:val="28"/>
        </w:rPr>
        <w:lastRenderedPageBreak/>
        <w:t>отопления и пр. Основной упор идет на голосовое управление и удобный интерфейс.</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 </w:t>
      </w:r>
      <w:r w:rsidRPr="00897021">
        <w:rPr>
          <w:rFonts w:ascii="Times New Roman" w:hAnsi="Times New Roman" w:cs="Times New Roman"/>
          <w:noProof/>
          <w:sz w:val="28"/>
          <w:szCs w:val="28"/>
          <w:lang w:eastAsia="ru-RU"/>
        </w:rPr>
        <w:drawing>
          <wp:inline distT="0" distB="0" distL="0" distR="0" wp14:anchorId="2FBD0B4C" wp14:editId="02673722">
            <wp:extent cx="5940425" cy="2234454"/>
            <wp:effectExtent l="0" t="0" r="3175" b="0"/>
            <wp:docPr id="9" name="image5.jpeg" descr="C:\Users\Broom\Desktop\home sapi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40425" cy="2234454"/>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 xml:space="preserve">Рисунок 1.5 – Программа </w:t>
      </w:r>
      <w:r w:rsidRPr="00897021">
        <w:rPr>
          <w:rFonts w:ascii="Times New Roman" w:hAnsi="Times New Roman" w:cs="Times New Roman"/>
          <w:sz w:val="28"/>
          <w:szCs w:val="28"/>
          <w:lang w:val="en-US"/>
        </w:rPr>
        <w:t>Home</w:t>
      </w:r>
      <w:r w:rsidRPr="00897021">
        <w:rPr>
          <w:rFonts w:ascii="Times New Roman" w:hAnsi="Times New Roman" w:cs="Times New Roman"/>
          <w:sz w:val="28"/>
          <w:szCs w:val="28"/>
        </w:rPr>
        <w:t xml:space="preserve"> </w:t>
      </w:r>
      <w:r w:rsidRPr="00897021">
        <w:rPr>
          <w:rFonts w:ascii="Times New Roman" w:hAnsi="Times New Roman" w:cs="Times New Roman"/>
          <w:sz w:val="28"/>
          <w:szCs w:val="28"/>
          <w:lang w:val="en-US"/>
        </w:rPr>
        <w:t>Sapiens</w:t>
      </w:r>
    </w:p>
    <w:p w:rsidR="00FC026C" w:rsidRPr="00897021" w:rsidRDefault="00FC026C" w:rsidP="00146EB9">
      <w:pPr>
        <w:spacing w:after="0"/>
        <w:ind w:firstLine="708"/>
        <w:jc w:val="center"/>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MajorDoMo</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MajorDoMo – это открытая программная платформа, для автоматизации домашних процессов. Данная система кроссплатформенная и не требовательная к ресурсам компьютера. Может быть использована, без модулей (датчиков) в качестве персонального органайзера. адачи, решаемые при помощи MajorDoMo:</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безопасности</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Система микроклимата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Медиа система</w:t>
      </w:r>
    </w:p>
    <w:p w:rsidR="00FC026C" w:rsidRPr="00897021" w:rsidRDefault="00FC026C" w:rsidP="00146EB9">
      <w:pPr>
        <w:pStyle w:val="a3"/>
        <w:numPr>
          <w:ilvl w:val="0"/>
          <w:numId w:val="1"/>
        </w:numPr>
        <w:spacing w:after="0"/>
        <w:jc w:val="both"/>
        <w:rPr>
          <w:rFonts w:ascii="Times New Roman" w:hAnsi="Times New Roman" w:cs="Times New Roman"/>
          <w:sz w:val="28"/>
          <w:szCs w:val="28"/>
        </w:rPr>
      </w:pPr>
      <w:r w:rsidRPr="00897021">
        <w:rPr>
          <w:rFonts w:ascii="Times New Roman" w:hAnsi="Times New Roman" w:cs="Times New Roman"/>
          <w:sz w:val="28"/>
          <w:szCs w:val="28"/>
        </w:rPr>
        <w:t>Органайзер</w:t>
      </w:r>
    </w:p>
    <w:p w:rsidR="00FC026C" w:rsidRPr="00897021" w:rsidRDefault="00FC026C" w:rsidP="00146EB9">
      <w:pPr>
        <w:spacing w:after="0"/>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4CBAC2A2" wp14:editId="33C98BEF">
            <wp:extent cx="5844734" cy="2543651"/>
            <wp:effectExtent l="0" t="0" r="3810" b="9525"/>
            <wp:docPr id="11" name="image6.jpeg" descr="C:\Users\Broom\Desktop\1348227164-clip-106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4734" cy="2543651"/>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1.6 – Программа MajorDoMo</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Fibaro</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lastRenderedPageBreak/>
        <w:t xml:space="preserve">Fibaro , система автоматизации </w:t>
      </w:r>
      <w:proofErr w:type="gramStart"/>
      <w:r w:rsidRPr="00897021">
        <w:rPr>
          <w:rFonts w:ascii="Times New Roman" w:hAnsi="Times New Roman" w:cs="Times New Roman"/>
          <w:sz w:val="28"/>
          <w:szCs w:val="28"/>
        </w:rPr>
        <w:t>зданий</w:t>
      </w:r>
      <w:proofErr w:type="gramEnd"/>
      <w:r w:rsidRPr="00897021">
        <w:rPr>
          <w:rFonts w:ascii="Times New Roman" w:hAnsi="Times New Roman" w:cs="Times New Roman"/>
          <w:sz w:val="28"/>
          <w:szCs w:val="28"/>
        </w:rPr>
        <w:t xml:space="preserve"> основанная на беспроводной технологии передачи данных Z-wave. Простой метод монтажа, так как не надо протягивать метры кабеля. Миниатюрные модули могут быть установлены за любым выключателем света или в бытовом приборе.</w:t>
      </w: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Благодаря беспроводной технологии передачи данных устройства Fibaro можно демонтировать и переносить на новое место. Система Fibaro постоянно сканирует систему и при необходимости информирует Вас о происшествии. Высокая интеграция с другими системами. Мозгом системы Fibaro является Home Center 2. Интерфейс предоставляет простой контроль над группами устройств отвечающие за функции – отопления, кондиционирования, освещения и т.д.</w:t>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noProof/>
          <w:sz w:val="28"/>
          <w:szCs w:val="28"/>
          <w:lang w:eastAsia="ru-RU"/>
        </w:rPr>
        <w:drawing>
          <wp:inline distT="0" distB="0" distL="0" distR="0" wp14:anchorId="560A1A74" wp14:editId="5CA5AAAE">
            <wp:extent cx="5447582" cy="4955857"/>
            <wp:effectExtent l="0" t="0" r="0" b="0"/>
            <wp:docPr id="13" name="image7.jpeg" descr="C:\Users\Broom\Desktop\fibaro.screen.2012-01-04.10.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447582" cy="4955857"/>
                    </a:xfrm>
                    <a:prstGeom prst="rect">
                      <a:avLst/>
                    </a:prstGeom>
                  </pic:spPr>
                </pic:pic>
              </a:graphicData>
            </a:graphic>
          </wp:inline>
        </w:drawing>
      </w:r>
    </w:p>
    <w:p w:rsidR="00FC026C" w:rsidRPr="00897021" w:rsidRDefault="00FC026C" w:rsidP="00146EB9">
      <w:pPr>
        <w:spacing w:after="0"/>
        <w:ind w:firstLine="708"/>
        <w:jc w:val="center"/>
        <w:rPr>
          <w:rFonts w:ascii="Times New Roman" w:hAnsi="Times New Roman" w:cs="Times New Roman"/>
          <w:sz w:val="28"/>
          <w:szCs w:val="28"/>
        </w:rPr>
      </w:pPr>
      <w:r w:rsidRPr="00897021">
        <w:rPr>
          <w:rFonts w:ascii="Times New Roman" w:hAnsi="Times New Roman" w:cs="Times New Roman"/>
          <w:sz w:val="28"/>
          <w:szCs w:val="28"/>
        </w:rPr>
        <w:t>Рисунок 1.7 – Программа Fibaro</w:t>
      </w:r>
    </w:p>
    <w:p w:rsidR="00FC026C" w:rsidRPr="00897021" w:rsidRDefault="00FC026C" w:rsidP="00146EB9">
      <w:pPr>
        <w:spacing w:after="0"/>
        <w:ind w:firstLine="708"/>
        <w:jc w:val="center"/>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lastRenderedPageBreak/>
        <w:t>Таблица 1.1 – Сравнение систем</w:t>
      </w:r>
    </w:p>
    <w:tbl>
      <w:tblPr>
        <w:tblStyle w:val="TableNormal"/>
        <w:tblW w:w="9443" w:type="dxa"/>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8"/>
        <w:gridCol w:w="992"/>
        <w:gridCol w:w="1575"/>
        <w:gridCol w:w="1628"/>
        <w:gridCol w:w="1472"/>
        <w:gridCol w:w="948"/>
        <w:gridCol w:w="1150"/>
      </w:tblGrid>
      <w:tr w:rsidR="00FC026C" w:rsidRPr="00897021" w:rsidTr="00FC026C">
        <w:trPr>
          <w:trHeight w:val="1430"/>
        </w:trPr>
        <w:tc>
          <w:tcPr>
            <w:tcW w:w="1678" w:type="dxa"/>
          </w:tcPr>
          <w:p w:rsidR="00FC026C" w:rsidRPr="00897021" w:rsidRDefault="00FC026C" w:rsidP="00146EB9">
            <w:pPr>
              <w:pStyle w:val="TableParagraph"/>
              <w:spacing w:line="276" w:lineRule="auto"/>
              <w:jc w:val="both"/>
              <w:rPr>
                <w:sz w:val="28"/>
                <w:szCs w:val="28"/>
                <w:lang w:val="ru-RU"/>
              </w:rPr>
            </w:pPr>
          </w:p>
        </w:tc>
        <w:tc>
          <w:tcPr>
            <w:tcW w:w="992" w:type="dxa"/>
          </w:tcPr>
          <w:p w:rsidR="00FC026C" w:rsidRPr="00897021" w:rsidRDefault="00FC026C" w:rsidP="00146EB9">
            <w:pPr>
              <w:pStyle w:val="TableParagraph"/>
              <w:spacing w:before="6" w:line="276" w:lineRule="auto"/>
              <w:jc w:val="both"/>
              <w:rPr>
                <w:b/>
                <w:sz w:val="28"/>
                <w:szCs w:val="28"/>
                <w:lang w:val="ru-RU"/>
              </w:rPr>
            </w:pPr>
          </w:p>
          <w:p w:rsidR="00FC026C" w:rsidRPr="00897021" w:rsidRDefault="00FC026C" w:rsidP="00146EB9">
            <w:pPr>
              <w:pStyle w:val="TableParagraph"/>
              <w:spacing w:before="1" w:line="276" w:lineRule="auto"/>
              <w:ind w:left="236" w:right="212" w:firstLine="55"/>
              <w:jc w:val="both"/>
              <w:rPr>
                <w:sz w:val="28"/>
                <w:szCs w:val="28"/>
              </w:rPr>
            </w:pPr>
            <w:r w:rsidRPr="00897021">
              <w:rPr>
                <w:sz w:val="28"/>
                <w:szCs w:val="28"/>
              </w:rPr>
              <w:t>Net</w:t>
            </w:r>
            <w:r w:rsidRPr="00897021">
              <w:rPr>
                <w:spacing w:val="-67"/>
                <w:sz w:val="28"/>
                <w:szCs w:val="28"/>
              </w:rPr>
              <w:t xml:space="preserve"> </w:t>
            </w:r>
            <w:r w:rsidRPr="00897021">
              <w:rPr>
                <w:sz w:val="28"/>
                <w:szCs w:val="28"/>
              </w:rPr>
              <w:t>Ping</w:t>
            </w:r>
          </w:p>
        </w:tc>
        <w:tc>
          <w:tcPr>
            <w:tcW w:w="1575" w:type="dxa"/>
          </w:tcPr>
          <w:p w:rsidR="00FC026C" w:rsidRPr="00897021" w:rsidRDefault="00FC026C" w:rsidP="00146EB9">
            <w:pPr>
              <w:pStyle w:val="TableParagraph"/>
              <w:spacing w:before="6" w:line="276" w:lineRule="auto"/>
              <w:jc w:val="both"/>
              <w:rPr>
                <w:b/>
                <w:sz w:val="28"/>
                <w:szCs w:val="28"/>
              </w:rPr>
            </w:pPr>
          </w:p>
          <w:p w:rsidR="00FC026C" w:rsidRPr="00897021" w:rsidRDefault="00FC026C" w:rsidP="00146EB9">
            <w:pPr>
              <w:pStyle w:val="TableParagraph"/>
              <w:spacing w:before="1" w:line="276" w:lineRule="auto"/>
              <w:ind w:left="349" w:right="325" w:firstLine="132"/>
              <w:jc w:val="both"/>
              <w:rPr>
                <w:sz w:val="28"/>
                <w:szCs w:val="28"/>
              </w:rPr>
            </w:pPr>
            <w:r w:rsidRPr="00897021">
              <w:rPr>
                <w:sz w:val="28"/>
                <w:szCs w:val="28"/>
              </w:rPr>
              <w:t>Open</w:t>
            </w:r>
            <w:r w:rsidRPr="00897021">
              <w:rPr>
                <w:spacing w:val="1"/>
                <w:sz w:val="28"/>
                <w:szCs w:val="28"/>
              </w:rPr>
              <w:t xml:space="preserve"> </w:t>
            </w:r>
            <w:r w:rsidRPr="00897021">
              <w:rPr>
                <w:sz w:val="28"/>
                <w:szCs w:val="28"/>
              </w:rPr>
              <w:t>Remote</w:t>
            </w:r>
          </w:p>
        </w:tc>
        <w:tc>
          <w:tcPr>
            <w:tcW w:w="1628" w:type="dxa"/>
          </w:tcPr>
          <w:p w:rsidR="00FC026C" w:rsidRPr="00897021" w:rsidRDefault="00FC026C" w:rsidP="00146EB9">
            <w:pPr>
              <w:pStyle w:val="TableParagraph"/>
              <w:spacing w:before="6" w:line="276" w:lineRule="auto"/>
              <w:jc w:val="both"/>
              <w:rPr>
                <w:b/>
                <w:sz w:val="28"/>
                <w:szCs w:val="28"/>
              </w:rPr>
            </w:pPr>
          </w:p>
          <w:p w:rsidR="00FC026C" w:rsidRPr="00897021" w:rsidRDefault="00FC026C" w:rsidP="00146EB9">
            <w:pPr>
              <w:pStyle w:val="TableParagraph"/>
              <w:spacing w:before="1" w:line="276" w:lineRule="auto"/>
              <w:ind w:left="375" w:right="351" w:firstLine="96"/>
              <w:jc w:val="both"/>
              <w:rPr>
                <w:sz w:val="28"/>
                <w:szCs w:val="28"/>
              </w:rPr>
            </w:pPr>
            <w:r w:rsidRPr="00897021">
              <w:rPr>
                <w:sz w:val="28"/>
                <w:szCs w:val="28"/>
              </w:rPr>
              <w:t>Home</w:t>
            </w:r>
            <w:r w:rsidRPr="00897021">
              <w:rPr>
                <w:spacing w:val="1"/>
                <w:sz w:val="28"/>
                <w:szCs w:val="28"/>
              </w:rPr>
              <w:t xml:space="preserve"> </w:t>
            </w:r>
            <w:r w:rsidRPr="00897021">
              <w:rPr>
                <w:sz w:val="28"/>
                <w:szCs w:val="28"/>
              </w:rPr>
              <w:t>Sapiens</w:t>
            </w:r>
          </w:p>
        </w:tc>
        <w:tc>
          <w:tcPr>
            <w:tcW w:w="1472" w:type="dxa"/>
          </w:tcPr>
          <w:p w:rsidR="00FC026C" w:rsidRPr="00897021" w:rsidRDefault="00FC026C" w:rsidP="00146EB9">
            <w:pPr>
              <w:pStyle w:val="TableParagraph"/>
              <w:spacing w:before="6" w:line="276" w:lineRule="auto"/>
              <w:jc w:val="both"/>
              <w:rPr>
                <w:b/>
                <w:sz w:val="28"/>
                <w:szCs w:val="28"/>
              </w:rPr>
            </w:pPr>
          </w:p>
          <w:p w:rsidR="00FC026C" w:rsidRPr="00897021" w:rsidRDefault="00FC026C" w:rsidP="00146EB9">
            <w:pPr>
              <w:pStyle w:val="TableParagraph"/>
              <w:spacing w:before="1" w:line="276" w:lineRule="auto"/>
              <w:ind w:left="365" w:right="345" w:firstLine="24"/>
              <w:jc w:val="both"/>
              <w:rPr>
                <w:sz w:val="28"/>
                <w:szCs w:val="28"/>
              </w:rPr>
            </w:pPr>
            <w:r w:rsidRPr="00897021">
              <w:rPr>
                <w:sz w:val="28"/>
                <w:szCs w:val="28"/>
              </w:rPr>
              <w:t>Major</w:t>
            </w:r>
            <w:r w:rsidRPr="00897021">
              <w:rPr>
                <w:spacing w:val="-67"/>
                <w:sz w:val="28"/>
                <w:szCs w:val="28"/>
              </w:rPr>
              <w:t xml:space="preserve"> </w:t>
            </w:r>
            <w:r w:rsidRPr="00897021">
              <w:rPr>
                <w:sz w:val="28"/>
                <w:szCs w:val="28"/>
              </w:rPr>
              <w:t>DoMo</w:t>
            </w:r>
          </w:p>
        </w:tc>
        <w:tc>
          <w:tcPr>
            <w:tcW w:w="948" w:type="dxa"/>
          </w:tcPr>
          <w:p w:rsidR="00FC026C" w:rsidRPr="00897021" w:rsidRDefault="00FC026C" w:rsidP="00146EB9">
            <w:pPr>
              <w:pStyle w:val="TableParagraph"/>
              <w:spacing w:line="276" w:lineRule="auto"/>
              <w:jc w:val="both"/>
              <w:rPr>
                <w:b/>
                <w:sz w:val="28"/>
                <w:szCs w:val="28"/>
              </w:rPr>
            </w:pPr>
          </w:p>
          <w:p w:rsidR="00FC026C" w:rsidRPr="00897021" w:rsidRDefault="00FC026C" w:rsidP="00146EB9">
            <w:pPr>
              <w:pStyle w:val="TableParagraph"/>
              <w:spacing w:before="202" w:line="276" w:lineRule="auto"/>
              <w:ind w:left="86" w:right="80"/>
              <w:jc w:val="both"/>
              <w:rPr>
                <w:sz w:val="28"/>
                <w:szCs w:val="28"/>
              </w:rPr>
            </w:pPr>
            <w:r w:rsidRPr="00897021">
              <w:rPr>
                <w:sz w:val="28"/>
                <w:szCs w:val="28"/>
              </w:rPr>
              <w:t>Fibaro</w:t>
            </w:r>
          </w:p>
        </w:tc>
        <w:tc>
          <w:tcPr>
            <w:tcW w:w="1150" w:type="dxa"/>
          </w:tcPr>
          <w:p w:rsidR="00FC026C" w:rsidRPr="00897021" w:rsidRDefault="00FC026C" w:rsidP="00146EB9">
            <w:pPr>
              <w:pStyle w:val="TableParagraph"/>
              <w:spacing w:line="276" w:lineRule="auto"/>
              <w:jc w:val="both"/>
              <w:rPr>
                <w:b/>
                <w:sz w:val="28"/>
                <w:szCs w:val="28"/>
              </w:rPr>
            </w:pPr>
          </w:p>
          <w:p w:rsidR="00FC026C" w:rsidRPr="00897021" w:rsidRDefault="00FC026C" w:rsidP="00146EB9">
            <w:pPr>
              <w:pStyle w:val="TableParagraph"/>
              <w:spacing w:before="202" w:line="276" w:lineRule="auto"/>
              <w:ind w:left="86" w:right="80"/>
              <w:jc w:val="both"/>
              <w:rPr>
                <w:sz w:val="28"/>
                <w:szCs w:val="28"/>
              </w:rPr>
            </w:pPr>
            <w:r w:rsidRPr="00897021">
              <w:rPr>
                <w:sz w:val="28"/>
                <w:szCs w:val="28"/>
              </w:rPr>
              <w:t>Arduino</w:t>
            </w:r>
          </w:p>
        </w:tc>
      </w:tr>
      <w:tr w:rsidR="00FC026C" w:rsidRPr="00897021" w:rsidTr="00FC026C">
        <w:trPr>
          <w:trHeight w:val="750"/>
        </w:trPr>
        <w:tc>
          <w:tcPr>
            <w:tcW w:w="1678" w:type="dxa"/>
          </w:tcPr>
          <w:p w:rsidR="00FC026C" w:rsidRPr="00897021" w:rsidRDefault="00FC026C" w:rsidP="00146EB9">
            <w:pPr>
              <w:pStyle w:val="TableParagraph"/>
              <w:spacing w:before="48" w:line="276" w:lineRule="auto"/>
              <w:ind w:left="218" w:right="193" w:firstLine="57"/>
              <w:jc w:val="both"/>
              <w:rPr>
                <w:sz w:val="28"/>
                <w:szCs w:val="28"/>
              </w:rPr>
            </w:pPr>
            <w:r w:rsidRPr="00897021">
              <w:rPr>
                <w:sz w:val="28"/>
                <w:szCs w:val="28"/>
              </w:rPr>
              <w:t>Простота</w:t>
            </w:r>
            <w:r w:rsidRPr="00897021">
              <w:rPr>
                <w:spacing w:val="-67"/>
                <w:sz w:val="28"/>
                <w:szCs w:val="28"/>
              </w:rPr>
              <w:t xml:space="preserve"> </w:t>
            </w:r>
            <w:r w:rsidRPr="00897021">
              <w:rPr>
                <w:sz w:val="28"/>
                <w:szCs w:val="28"/>
              </w:rPr>
              <w:t>настройки</w:t>
            </w:r>
          </w:p>
        </w:tc>
        <w:tc>
          <w:tcPr>
            <w:tcW w:w="992" w:type="dxa"/>
          </w:tcPr>
          <w:p w:rsidR="00FC026C" w:rsidRPr="00897021" w:rsidRDefault="00FC026C" w:rsidP="00146EB9">
            <w:pPr>
              <w:pStyle w:val="TableParagraph"/>
              <w:spacing w:before="208" w:line="276" w:lineRule="auto"/>
              <w:ind w:left="5"/>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208" w:line="276" w:lineRule="auto"/>
              <w:ind w:left="5"/>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208" w:line="276" w:lineRule="auto"/>
              <w:ind w:left="7"/>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208" w:line="276" w:lineRule="auto"/>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208" w:line="276" w:lineRule="auto"/>
              <w:ind w:left="3"/>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208" w:line="276" w:lineRule="auto"/>
              <w:ind w:left="3"/>
              <w:jc w:val="center"/>
              <w:rPr>
                <w:sz w:val="28"/>
                <w:szCs w:val="28"/>
              </w:rPr>
            </w:pPr>
            <w:r w:rsidRPr="00897021">
              <w:rPr>
                <w:sz w:val="28"/>
                <w:szCs w:val="28"/>
              </w:rPr>
              <w:t>+</w:t>
            </w:r>
          </w:p>
        </w:tc>
      </w:tr>
      <w:tr w:rsidR="00FC026C" w:rsidRPr="00897021" w:rsidTr="00FC026C">
        <w:trPr>
          <w:trHeight w:val="750"/>
        </w:trPr>
        <w:tc>
          <w:tcPr>
            <w:tcW w:w="1678" w:type="dxa"/>
          </w:tcPr>
          <w:p w:rsidR="00FC026C" w:rsidRPr="00897021" w:rsidRDefault="00FC026C" w:rsidP="00146EB9">
            <w:pPr>
              <w:pStyle w:val="TableParagraph"/>
              <w:spacing w:before="45" w:line="276" w:lineRule="auto"/>
              <w:ind w:left="330" w:right="101" w:hanging="209"/>
              <w:jc w:val="both"/>
              <w:rPr>
                <w:sz w:val="28"/>
                <w:szCs w:val="28"/>
              </w:rPr>
            </w:pPr>
            <w:r w:rsidRPr="00897021">
              <w:rPr>
                <w:sz w:val="28"/>
                <w:szCs w:val="28"/>
              </w:rPr>
              <w:t>Открытость</w:t>
            </w:r>
            <w:r w:rsidRPr="00897021">
              <w:rPr>
                <w:spacing w:val="-67"/>
                <w:sz w:val="28"/>
                <w:szCs w:val="28"/>
              </w:rPr>
              <w:t xml:space="preserve"> </w:t>
            </w:r>
            <w:r w:rsidRPr="00897021">
              <w:rPr>
                <w:sz w:val="28"/>
                <w:szCs w:val="28"/>
              </w:rPr>
              <w:t>системы</w:t>
            </w:r>
          </w:p>
        </w:tc>
        <w:tc>
          <w:tcPr>
            <w:tcW w:w="992" w:type="dxa"/>
          </w:tcPr>
          <w:p w:rsidR="00FC026C" w:rsidRPr="00897021" w:rsidRDefault="00FC026C" w:rsidP="00146EB9">
            <w:pPr>
              <w:pStyle w:val="TableParagraph"/>
              <w:spacing w:before="206" w:line="276" w:lineRule="auto"/>
              <w:ind w:left="8"/>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206" w:line="276" w:lineRule="auto"/>
              <w:ind w:left="7"/>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206" w:line="276" w:lineRule="auto"/>
              <w:ind w:left="4"/>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206" w:line="276" w:lineRule="auto"/>
              <w:ind w:left="3"/>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206" w:line="276" w:lineRule="auto"/>
              <w:ind w:left="5"/>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206" w:line="276" w:lineRule="auto"/>
              <w:ind w:left="3"/>
              <w:jc w:val="center"/>
              <w:rPr>
                <w:sz w:val="28"/>
                <w:szCs w:val="28"/>
              </w:rPr>
            </w:pPr>
            <w:r w:rsidRPr="00897021">
              <w:rPr>
                <w:sz w:val="28"/>
                <w:szCs w:val="28"/>
              </w:rPr>
              <w:t>+</w:t>
            </w:r>
          </w:p>
        </w:tc>
      </w:tr>
      <w:tr w:rsidR="00FC026C" w:rsidRPr="00897021" w:rsidTr="00FC026C">
        <w:trPr>
          <w:trHeight w:val="1125"/>
        </w:trPr>
        <w:tc>
          <w:tcPr>
            <w:tcW w:w="1678" w:type="dxa"/>
          </w:tcPr>
          <w:p w:rsidR="00FC026C" w:rsidRPr="00897021" w:rsidRDefault="00FC026C" w:rsidP="00146EB9">
            <w:pPr>
              <w:pStyle w:val="TableParagraph"/>
              <w:spacing w:before="233" w:line="276" w:lineRule="auto"/>
              <w:ind w:left="105" w:right="81" w:firstLine="48"/>
              <w:jc w:val="both"/>
              <w:rPr>
                <w:sz w:val="28"/>
                <w:szCs w:val="28"/>
              </w:rPr>
            </w:pPr>
            <w:r w:rsidRPr="00897021">
              <w:rPr>
                <w:sz w:val="28"/>
                <w:szCs w:val="28"/>
              </w:rPr>
              <w:t>Мобильное</w:t>
            </w:r>
            <w:r w:rsidRPr="00897021">
              <w:rPr>
                <w:spacing w:val="-67"/>
                <w:sz w:val="28"/>
                <w:szCs w:val="28"/>
              </w:rPr>
              <w:t xml:space="preserve"> </w:t>
            </w:r>
            <w:r w:rsidRPr="00897021">
              <w:rPr>
                <w:sz w:val="28"/>
                <w:szCs w:val="28"/>
              </w:rPr>
              <w:t>приложение</w:t>
            </w:r>
          </w:p>
        </w:tc>
        <w:tc>
          <w:tcPr>
            <w:tcW w:w="992"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5"/>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7"/>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7"/>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3"/>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3"/>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3" w:line="276" w:lineRule="auto"/>
              <w:jc w:val="center"/>
              <w:rPr>
                <w:b/>
                <w:sz w:val="28"/>
                <w:szCs w:val="28"/>
              </w:rPr>
            </w:pPr>
          </w:p>
          <w:p w:rsidR="00FC026C" w:rsidRPr="00897021" w:rsidRDefault="00FC026C" w:rsidP="00146EB9">
            <w:pPr>
              <w:pStyle w:val="TableParagraph"/>
              <w:spacing w:line="276" w:lineRule="auto"/>
              <w:ind w:left="3"/>
              <w:jc w:val="center"/>
              <w:rPr>
                <w:sz w:val="28"/>
                <w:szCs w:val="28"/>
              </w:rPr>
            </w:pPr>
            <w:r w:rsidRPr="00897021">
              <w:rPr>
                <w:sz w:val="28"/>
                <w:szCs w:val="28"/>
              </w:rPr>
              <w:t>+</w:t>
            </w:r>
          </w:p>
        </w:tc>
      </w:tr>
      <w:tr w:rsidR="00FC026C" w:rsidRPr="00897021" w:rsidTr="00FC026C">
        <w:trPr>
          <w:trHeight w:val="829"/>
        </w:trPr>
        <w:tc>
          <w:tcPr>
            <w:tcW w:w="1678" w:type="dxa"/>
          </w:tcPr>
          <w:p w:rsidR="00FC026C" w:rsidRPr="00897021" w:rsidRDefault="00FC026C" w:rsidP="00146EB9">
            <w:pPr>
              <w:pStyle w:val="TableParagraph"/>
              <w:spacing w:before="86" w:line="276" w:lineRule="auto"/>
              <w:ind w:left="179" w:right="179"/>
              <w:jc w:val="both"/>
              <w:rPr>
                <w:sz w:val="28"/>
                <w:szCs w:val="28"/>
              </w:rPr>
            </w:pPr>
            <w:r w:rsidRPr="00897021">
              <w:rPr>
                <w:sz w:val="28"/>
                <w:szCs w:val="28"/>
              </w:rPr>
              <w:t>WEB-</w:t>
            </w:r>
          </w:p>
          <w:p w:rsidR="00FC026C" w:rsidRPr="00897021" w:rsidRDefault="00FC026C" w:rsidP="00146EB9">
            <w:pPr>
              <w:pStyle w:val="TableParagraph"/>
              <w:spacing w:line="276" w:lineRule="auto"/>
              <w:ind w:left="181" w:right="179"/>
              <w:jc w:val="both"/>
              <w:rPr>
                <w:sz w:val="28"/>
                <w:szCs w:val="28"/>
              </w:rPr>
            </w:pPr>
            <w:r w:rsidRPr="00897021">
              <w:rPr>
                <w:sz w:val="28"/>
                <w:szCs w:val="28"/>
              </w:rPr>
              <w:t>интерфейс</w:t>
            </w:r>
          </w:p>
        </w:tc>
        <w:tc>
          <w:tcPr>
            <w:tcW w:w="992" w:type="dxa"/>
          </w:tcPr>
          <w:p w:rsidR="00FC026C" w:rsidRPr="00897021" w:rsidRDefault="00FC026C" w:rsidP="00146EB9">
            <w:pPr>
              <w:pStyle w:val="TableParagraph"/>
              <w:spacing w:before="247" w:line="276" w:lineRule="auto"/>
              <w:ind w:left="5"/>
              <w:jc w:val="center"/>
              <w:rPr>
                <w:sz w:val="28"/>
                <w:szCs w:val="28"/>
              </w:rPr>
            </w:pPr>
            <w:r w:rsidRPr="00897021">
              <w:rPr>
                <w:sz w:val="28"/>
                <w:szCs w:val="28"/>
              </w:rPr>
              <w:t>+</w:t>
            </w:r>
          </w:p>
        </w:tc>
        <w:tc>
          <w:tcPr>
            <w:tcW w:w="1575" w:type="dxa"/>
          </w:tcPr>
          <w:p w:rsidR="00FC026C" w:rsidRPr="00897021" w:rsidRDefault="00FC026C" w:rsidP="00146EB9">
            <w:pPr>
              <w:pStyle w:val="TableParagraph"/>
              <w:spacing w:before="247" w:line="276" w:lineRule="auto"/>
              <w:ind w:left="7"/>
              <w:jc w:val="center"/>
              <w:rPr>
                <w:sz w:val="28"/>
                <w:szCs w:val="28"/>
              </w:rPr>
            </w:pPr>
            <w:r w:rsidRPr="00897021">
              <w:rPr>
                <w:sz w:val="28"/>
                <w:szCs w:val="28"/>
              </w:rPr>
              <w:t>+</w:t>
            </w:r>
          </w:p>
        </w:tc>
        <w:tc>
          <w:tcPr>
            <w:tcW w:w="1628" w:type="dxa"/>
          </w:tcPr>
          <w:p w:rsidR="00FC026C" w:rsidRPr="00897021" w:rsidRDefault="00FC026C" w:rsidP="00146EB9">
            <w:pPr>
              <w:pStyle w:val="TableParagraph"/>
              <w:spacing w:before="247" w:line="276" w:lineRule="auto"/>
              <w:ind w:left="7"/>
              <w:jc w:val="center"/>
              <w:rPr>
                <w:sz w:val="28"/>
                <w:szCs w:val="28"/>
              </w:rPr>
            </w:pPr>
            <w:r w:rsidRPr="00897021">
              <w:rPr>
                <w:sz w:val="28"/>
                <w:szCs w:val="28"/>
              </w:rPr>
              <w:t>+</w:t>
            </w:r>
          </w:p>
        </w:tc>
        <w:tc>
          <w:tcPr>
            <w:tcW w:w="1472" w:type="dxa"/>
          </w:tcPr>
          <w:p w:rsidR="00FC026C" w:rsidRPr="00897021" w:rsidRDefault="00FC026C" w:rsidP="00146EB9">
            <w:pPr>
              <w:pStyle w:val="TableParagraph"/>
              <w:spacing w:before="247" w:line="276" w:lineRule="auto"/>
              <w:ind w:left="3"/>
              <w:jc w:val="center"/>
              <w:rPr>
                <w:sz w:val="28"/>
                <w:szCs w:val="28"/>
              </w:rPr>
            </w:pPr>
            <w:r w:rsidRPr="00897021">
              <w:rPr>
                <w:sz w:val="28"/>
                <w:szCs w:val="28"/>
              </w:rPr>
              <w:t>+</w:t>
            </w:r>
          </w:p>
        </w:tc>
        <w:tc>
          <w:tcPr>
            <w:tcW w:w="948" w:type="dxa"/>
          </w:tcPr>
          <w:p w:rsidR="00FC026C" w:rsidRPr="00897021" w:rsidRDefault="00FC026C" w:rsidP="00146EB9">
            <w:pPr>
              <w:pStyle w:val="TableParagraph"/>
              <w:spacing w:before="247" w:line="276" w:lineRule="auto"/>
              <w:ind w:left="3"/>
              <w:jc w:val="center"/>
              <w:rPr>
                <w:sz w:val="28"/>
                <w:szCs w:val="28"/>
              </w:rPr>
            </w:pPr>
            <w:r w:rsidRPr="00897021">
              <w:rPr>
                <w:sz w:val="28"/>
                <w:szCs w:val="28"/>
              </w:rPr>
              <w:t>+</w:t>
            </w:r>
          </w:p>
        </w:tc>
        <w:tc>
          <w:tcPr>
            <w:tcW w:w="1150" w:type="dxa"/>
          </w:tcPr>
          <w:p w:rsidR="00FC026C" w:rsidRPr="00897021" w:rsidRDefault="00FC026C" w:rsidP="00146EB9">
            <w:pPr>
              <w:pStyle w:val="TableParagraph"/>
              <w:spacing w:before="247" w:line="276" w:lineRule="auto"/>
              <w:ind w:left="3"/>
              <w:jc w:val="center"/>
              <w:rPr>
                <w:sz w:val="28"/>
                <w:szCs w:val="28"/>
              </w:rPr>
            </w:pPr>
            <w:r w:rsidRPr="00897021">
              <w:rPr>
                <w:sz w:val="28"/>
                <w:szCs w:val="28"/>
              </w:rPr>
              <w:t>+</w:t>
            </w:r>
          </w:p>
        </w:tc>
      </w:tr>
    </w:tbl>
    <w:p w:rsidR="009F0DF9" w:rsidRPr="00897021" w:rsidRDefault="009F0DF9" w:rsidP="00146EB9">
      <w:pPr>
        <w:spacing w:after="0"/>
        <w:ind w:firstLine="708"/>
        <w:jc w:val="both"/>
        <w:rPr>
          <w:rFonts w:ascii="Times New Roman" w:hAnsi="Times New Roman" w:cs="Times New Roman"/>
          <w:sz w:val="28"/>
          <w:szCs w:val="28"/>
        </w:rPr>
      </w:pPr>
    </w:p>
    <w:p w:rsidR="00FC026C" w:rsidRPr="00897021" w:rsidRDefault="00FC026C" w:rsidP="00146EB9">
      <w:pPr>
        <w:spacing w:after="0"/>
        <w:ind w:firstLine="708"/>
        <w:jc w:val="both"/>
        <w:rPr>
          <w:rFonts w:ascii="Times New Roman" w:hAnsi="Times New Roman" w:cs="Times New Roman"/>
          <w:sz w:val="28"/>
          <w:szCs w:val="28"/>
        </w:rPr>
      </w:pPr>
      <w:r w:rsidRPr="00897021">
        <w:rPr>
          <w:rFonts w:ascii="Times New Roman" w:hAnsi="Times New Roman" w:cs="Times New Roman"/>
          <w:sz w:val="28"/>
          <w:szCs w:val="28"/>
        </w:rPr>
        <w:t>Из рассмотренных готовых программно-аппаратных решений функционально подходит система Fibaro, так как она элементарна в настройке и установке дополнительного оборудования. Но из-за высокой цены данная система не подходит.</w:t>
      </w:r>
    </w:p>
    <w:p w:rsidR="00856958" w:rsidRPr="00897021" w:rsidRDefault="00B04A23" w:rsidP="00146EB9">
      <w:pPr>
        <w:pStyle w:val="1"/>
        <w:ind w:firstLine="708"/>
        <w:rPr>
          <w:rStyle w:val="fontstyle01"/>
          <w:b/>
          <w:caps/>
          <w:color w:val="auto"/>
        </w:rPr>
      </w:pPr>
      <w:r w:rsidRPr="00897021">
        <w:rPr>
          <w:rFonts w:ascii="Times New Roman" w:hAnsi="Times New Roman" w:cs="Times New Roman"/>
          <w:color w:val="auto"/>
          <w:sz w:val="28"/>
          <w:szCs w:val="28"/>
        </w:rPr>
        <w:br w:type="page"/>
      </w:r>
      <w:bookmarkStart w:id="3" w:name="_Toc104816831"/>
      <w:r w:rsidR="00856958" w:rsidRPr="00897021">
        <w:rPr>
          <w:rStyle w:val="fontstyle01"/>
          <w:b/>
          <w:caps/>
          <w:color w:val="auto"/>
        </w:rPr>
        <w:lastRenderedPageBreak/>
        <w:t>2 Анализ технического задания</w:t>
      </w:r>
      <w:bookmarkEnd w:id="3"/>
      <w:r w:rsidR="00856958" w:rsidRPr="00897021">
        <w:rPr>
          <w:rStyle w:val="fontstyle01"/>
          <w:b/>
          <w:caps/>
          <w:color w:val="auto"/>
        </w:rPr>
        <w:t xml:space="preserve"> </w:t>
      </w:r>
    </w:p>
    <w:p w:rsidR="00856958" w:rsidRPr="00897021" w:rsidRDefault="00856958" w:rsidP="00146EB9">
      <w:pPr>
        <w:spacing w:after="0"/>
        <w:ind w:firstLine="708"/>
        <w:jc w:val="both"/>
        <w:rPr>
          <w:rFonts w:ascii="Times New Roman" w:eastAsia="Calibri" w:hAnsi="Times New Roman" w:cs="Times New Roman"/>
          <w:sz w:val="28"/>
          <w:szCs w:val="28"/>
        </w:rPr>
      </w:pPr>
    </w:p>
    <w:p w:rsidR="00856958" w:rsidRPr="00897021" w:rsidRDefault="00856958" w:rsidP="00146EB9">
      <w:pPr>
        <w:spacing w:after="0"/>
        <w:ind w:firstLine="709"/>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В данном дипломном проекте необходима разработать и реализовать коммуникационный контроллер с шифрованием данных для системы умный дом.</w:t>
      </w:r>
    </w:p>
    <w:p w:rsidR="00922C4B" w:rsidRPr="00897021" w:rsidRDefault="00922C4B" w:rsidP="00922C4B">
      <w:pPr>
        <w:ind w:firstLine="708"/>
        <w:jc w:val="both"/>
        <w:rPr>
          <w:rFonts w:ascii="Times New Roman" w:hAnsi="Times New Roman" w:cs="Times New Roman"/>
          <w:sz w:val="28"/>
          <w:szCs w:val="28"/>
        </w:rPr>
      </w:pPr>
      <w:r w:rsidRPr="00897021">
        <w:rPr>
          <w:rFonts w:ascii="Times New Roman" w:hAnsi="Times New Roman" w:cs="Times New Roman"/>
          <w:sz w:val="28"/>
          <w:szCs w:val="28"/>
        </w:rPr>
        <w:t xml:space="preserve">Для удаленного управления через Интернет используется web - сервер на микроконтроллере и клиентская часть - браузер на компьютере, подключенные к сети интернет. Сервер иметь реальный ip - адрес, или выход на него через NAT - сервер (например, по технологии проброса портов). IP - может быть и динамическим, но в этом случае необходимо использование DynamicDNS(DDNS), позволяющей связать внешний динамический ip-адрес и постоянное доменное имя.  Так же есть возможность управлять объктом через сервер в облаке. В этом случае данные загружаются на сервер, который способен исполнять скрипты на PHP. Данные храниться на сервере в базе данных </w:t>
      </w:r>
      <w:r w:rsidRPr="00897021">
        <w:rPr>
          <w:rFonts w:ascii="Times New Roman" w:hAnsi="Times New Roman" w:cs="Times New Roman"/>
          <w:sz w:val="28"/>
          <w:szCs w:val="28"/>
          <w:lang w:val="en-US"/>
        </w:rPr>
        <w:t>MySQL</w:t>
      </w:r>
      <w:r w:rsidRPr="00897021">
        <w:rPr>
          <w:rFonts w:ascii="Times New Roman" w:hAnsi="Times New Roman" w:cs="Times New Roman"/>
          <w:sz w:val="28"/>
          <w:szCs w:val="28"/>
        </w:rPr>
        <w:t>.</w:t>
      </w:r>
    </w:p>
    <w:p w:rsidR="00922C4B" w:rsidRPr="00897021" w:rsidRDefault="00922C4B" w:rsidP="00922C4B">
      <w:pPr>
        <w:spacing w:after="0"/>
        <w:ind w:firstLine="709"/>
        <w:contextualSpacing/>
        <w:jc w:val="both"/>
        <w:rPr>
          <w:rFonts w:ascii="Times New Roman" w:hAnsi="Times New Roman" w:cs="Times New Roman"/>
          <w:sz w:val="28"/>
          <w:szCs w:val="28"/>
        </w:rPr>
      </w:pPr>
      <w:r w:rsidRPr="00897021">
        <w:rPr>
          <w:rFonts w:ascii="Times New Roman" w:hAnsi="Times New Roman" w:cs="Times New Roman"/>
          <w:sz w:val="28"/>
          <w:szCs w:val="28"/>
        </w:rPr>
        <w:t>Устройство подключается к серверу и проверяет данные. Если данные изменились с последнего посещения сервера, то микроконтроллер корректирует параметры работы и сохраняет новые данные в энергонезависимую память.</w:t>
      </w:r>
    </w:p>
    <w:p w:rsidR="00922C4B" w:rsidRPr="00897021" w:rsidRDefault="00922C4B" w:rsidP="00922C4B">
      <w:pPr>
        <w:spacing w:after="0"/>
        <w:ind w:firstLine="709"/>
        <w:contextualSpacing/>
        <w:jc w:val="both"/>
        <w:rPr>
          <w:rFonts w:ascii="Times New Roman" w:hAnsi="Times New Roman" w:cs="Times New Roman"/>
          <w:sz w:val="28"/>
          <w:szCs w:val="28"/>
        </w:rPr>
      </w:pPr>
      <w:r w:rsidRPr="00897021">
        <w:rPr>
          <w:rFonts w:ascii="Times New Roman" w:hAnsi="Times New Roman" w:cs="Times New Roman"/>
          <w:sz w:val="28"/>
          <w:szCs w:val="28"/>
          <w:lang w:val="en-US"/>
        </w:rPr>
        <w:t>Wi</w:t>
      </w:r>
      <w:r w:rsidRPr="00897021">
        <w:rPr>
          <w:rFonts w:ascii="Times New Roman" w:hAnsi="Times New Roman" w:cs="Times New Roman"/>
          <w:sz w:val="28"/>
          <w:szCs w:val="28"/>
        </w:rPr>
        <w:t>-</w:t>
      </w:r>
      <w:r w:rsidRPr="00897021">
        <w:rPr>
          <w:rFonts w:ascii="Times New Roman" w:hAnsi="Times New Roman" w:cs="Times New Roman"/>
          <w:sz w:val="28"/>
          <w:szCs w:val="28"/>
          <w:lang w:val="en-US"/>
        </w:rPr>
        <w:t>Fi</w:t>
      </w:r>
      <w:r w:rsidRPr="00897021">
        <w:rPr>
          <w:rFonts w:ascii="Times New Roman" w:hAnsi="Times New Roman" w:cs="Times New Roman"/>
          <w:sz w:val="28"/>
          <w:szCs w:val="28"/>
        </w:rPr>
        <w:t xml:space="preserve"> модуль получает данные с сервера и передает из микроконтроллеру по шине </w:t>
      </w:r>
      <w:r w:rsidRPr="00897021">
        <w:rPr>
          <w:rFonts w:ascii="Times New Roman" w:hAnsi="Times New Roman" w:cs="Times New Roman"/>
          <w:sz w:val="28"/>
          <w:szCs w:val="28"/>
          <w:lang w:val="en-US"/>
        </w:rPr>
        <w:t>RS</w:t>
      </w:r>
      <w:r w:rsidRPr="00897021">
        <w:rPr>
          <w:rFonts w:ascii="Times New Roman" w:hAnsi="Times New Roman" w:cs="Times New Roman"/>
          <w:sz w:val="28"/>
          <w:szCs w:val="28"/>
        </w:rPr>
        <w:t xml:space="preserve">-232. Микроконтроллер обрабатывает полученные данные и  </w:t>
      </w:r>
      <w:proofErr w:type="gramStart"/>
      <w:r w:rsidRPr="00897021">
        <w:rPr>
          <w:rFonts w:ascii="Times New Roman" w:hAnsi="Times New Roman" w:cs="Times New Roman"/>
          <w:sz w:val="28"/>
          <w:szCs w:val="28"/>
        </w:rPr>
        <w:t>согласно</w:t>
      </w:r>
      <w:proofErr w:type="gramEnd"/>
      <w:r w:rsidRPr="00897021">
        <w:rPr>
          <w:rFonts w:ascii="Times New Roman" w:hAnsi="Times New Roman" w:cs="Times New Roman"/>
          <w:sz w:val="28"/>
          <w:szCs w:val="28"/>
        </w:rPr>
        <w:t xml:space="preserve"> управляющей программы включает либо отключает реле.</w:t>
      </w:r>
    </w:p>
    <w:p w:rsidR="00922C4B" w:rsidRPr="00897021" w:rsidRDefault="00922C4B" w:rsidP="00922C4B">
      <w:pPr>
        <w:jc w:val="center"/>
        <w:rPr>
          <w:rFonts w:ascii="Times New Roman" w:hAnsi="Times New Roman" w:cs="Times New Roman"/>
          <w:sz w:val="28"/>
          <w:szCs w:val="28"/>
        </w:rPr>
      </w:pPr>
      <w:r w:rsidRPr="00897021">
        <w:rPr>
          <w:noProof/>
          <w:lang w:eastAsia="ru-RU"/>
        </w:rPr>
        <w:drawing>
          <wp:inline distT="0" distB="0" distL="0" distR="0" wp14:anchorId="5A91CD8B" wp14:editId="268742C3">
            <wp:extent cx="4090737" cy="2635055"/>
            <wp:effectExtent l="0" t="0" r="5080" b="0"/>
            <wp:docPr id="10" name="Рисунок 10" descr="https://www.sites.google.com/site/webstm32/_/rsrc/1521730782803/manag_no_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tes.google.com/site/webstm32/_/rsrc/1521730782803/manag_no_ip/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4776" cy="2637657"/>
                    </a:xfrm>
                    <a:prstGeom prst="rect">
                      <a:avLst/>
                    </a:prstGeom>
                    <a:noFill/>
                    <a:ln>
                      <a:noFill/>
                    </a:ln>
                  </pic:spPr>
                </pic:pic>
              </a:graphicData>
            </a:graphic>
          </wp:inline>
        </w:drawing>
      </w:r>
    </w:p>
    <w:p w:rsidR="00922C4B" w:rsidRPr="00897021" w:rsidRDefault="0052046F" w:rsidP="00922C4B">
      <w:pPr>
        <w:jc w:val="center"/>
        <w:rPr>
          <w:rFonts w:ascii="Times New Roman" w:hAnsi="Times New Roman" w:cs="Times New Roman"/>
          <w:sz w:val="28"/>
          <w:szCs w:val="28"/>
        </w:rPr>
      </w:pPr>
      <w:r>
        <w:rPr>
          <w:rFonts w:ascii="Times New Roman" w:hAnsi="Times New Roman" w:cs="Times New Roman"/>
          <w:sz w:val="28"/>
          <w:szCs w:val="28"/>
        </w:rPr>
        <w:t>Рисунок 2.1 – С</w:t>
      </w:r>
      <w:r w:rsidR="00922C4B" w:rsidRPr="00897021">
        <w:rPr>
          <w:rFonts w:ascii="Times New Roman" w:hAnsi="Times New Roman" w:cs="Times New Roman"/>
          <w:sz w:val="28"/>
          <w:szCs w:val="28"/>
        </w:rPr>
        <w:t>хема работы  устройства дистанционного управления объектом</w:t>
      </w:r>
    </w:p>
    <w:p w:rsidR="00856958" w:rsidRPr="00897021" w:rsidRDefault="00922C4B" w:rsidP="00922C4B">
      <w:pPr>
        <w:spacing w:after="0"/>
        <w:ind w:firstLine="708"/>
        <w:jc w:val="both"/>
        <w:rPr>
          <w:rFonts w:ascii="Times New Roman" w:eastAsia="Calibri" w:hAnsi="Times New Roman" w:cs="Times New Roman"/>
          <w:sz w:val="28"/>
          <w:szCs w:val="28"/>
        </w:rPr>
      </w:pPr>
      <w:r w:rsidRPr="00897021">
        <w:rPr>
          <w:rFonts w:ascii="Times New Roman" w:hAnsi="Times New Roman" w:cs="Times New Roman"/>
          <w:sz w:val="28"/>
          <w:szCs w:val="28"/>
        </w:rPr>
        <w:lastRenderedPageBreak/>
        <w:t xml:space="preserve">Клиент на микроконтроллере по командам от клиента на Андроид устройстве может управлять 2-мя устройствами (включать и выключать) и снимать показания с температурного датчика. </w:t>
      </w:r>
      <w:r w:rsidR="00856958" w:rsidRPr="00897021">
        <w:rPr>
          <w:rFonts w:ascii="Times New Roman" w:eastAsia="Calibri" w:hAnsi="Times New Roman" w:cs="Times New Roman"/>
          <w:sz w:val="28"/>
          <w:szCs w:val="28"/>
        </w:rPr>
        <w:t>Для поддержания стабильного питания устройства необходим стабилизатор напряжения – электромеханическое или электрическое (электронное) устройство, имеющее вход и выход по напряжению, предназначенное для поддержания выходного напряжения в узких пределах, при существенном изменении входного напряжения и выходного тока нагрузки [3].</w:t>
      </w:r>
    </w:p>
    <w:p w:rsidR="00856958" w:rsidRPr="00897021" w:rsidRDefault="00856958" w:rsidP="00146EB9">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Разработке подлежит аппаратная и программная части контроллера. Контроллер должен быть построен на базе микроконтроллера. Должен осуществляется контроль параметров измеряемого объекта. Система должна иметь достаточное быстродействие для обработки команд с передачей данных по сети интернет. Система должна иметь удобное управление для пользователя. </w:t>
      </w:r>
    </w:p>
    <w:p w:rsidR="00856958" w:rsidRPr="00897021" w:rsidRDefault="00856958" w:rsidP="00146EB9">
      <w:pPr>
        <w:widowControl w:val="0"/>
        <w:tabs>
          <w:tab w:val="left" w:pos="993"/>
        </w:tabs>
        <w:spacing w:after="0"/>
        <w:ind w:firstLine="720"/>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Эстетические требования должны соответствовать ГОСТ 23852 – 79. Конструкция прибора должна отвечать требованиям к технологичности по ГОСТ18831 – 73 и ГОСТ 14205 – 83.</w:t>
      </w:r>
    </w:p>
    <w:p w:rsidR="00856958" w:rsidRPr="00897021" w:rsidRDefault="00856958" w:rsidP="00146EB9">
      <w:pPr>
        <w:widowControl w:val="0"/>
        <w:tabs>
          <w:tab w:val="left" w:pos="993"/>
        </w:tabs>
        <w:spacing w:after="0"/>
        <w:ind w:firstLine="720"/>
        <w:contextualSpacing/>
        <w:jc w:val="both"/>
        <w:rPr>
          <w:rFonts w:ascii="Times New Roman" w:eastAsia="Times New Roman" w:hAnsi="Times New Roman" w:cs="Times New Roman"/>
          <w:snapToGrid w:val="0"/>
          <w:sz w:val="28"/>
          <w:szCs w:val="28"/>
          <w:lang w:eastAsia="ru-RU"/>
        </w:rPr>
      </w:pPr>
    </w:p>
    <w:p w:rsidR="00856958" w:rsidRPr="00897021" w:rsidRDefault="00856958" w:rsidP="00146EB9">
      <w:pPr>
        <w:spacing w:after="160"/>
        <w:ind w:firstLine="708"/>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Технические характеристики:</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напряжение питания: 5 В;</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ток потребления: 500 мА;</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количество каналов управления: 1;</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разрядность АЦП: 10 бит;</w:t>
      </w:r>
    </w:p>
    <w:p w:rsidR="00856958" w:rsidRPr="00897021" w:rsidRDefault="00856958" w:rsidP="00146EB9">
      <w:pPr>
        <w:numPr>
          <w:ilvl w:val="0"/>
          <w:numId w:val="11"/>
        </w:numPr>
        <w:spacing w:after="160"/>
        <w:ind w:left="1134"/>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напряжение на входе АЦП: до 1 В;</w:t>
      </w:r>
    </w:p>
    <w:p w:rsidR="00856958" w:rsidRPr="00897021" w:rsidRDefault="00856958" w:rsidP="00146EB9">
      <w:pPr>
        <w:widowControl w:val="0"/>
        <w:tabs>
          <w:tab w:val="left" w:pos="993"/>
        </w:tabs>
        <w:spacing w:after="0"/>
        <w:ind w:left="1134"/>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Общие технические требования:</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  класс точности 1,0 по ГОСТ 31819.21-2012</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температура окружающей среды от +10 до +35°С;</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 xml:space="preserve"> относительная влажность окружающей среды до 85% при температуре 25°С;</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 xml:space="preserve">  время непрерывной работы  микропроцессорного блока без технического обслуживания – 720 часов;</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потребляемая мощность не более 10 Вт;</w:t>
      </w:r>
    </w:p>
    <w:p w:rsidR="00856958" w:rsidRPr="00897021" w:rsidRDefault="00856958" w:rsidP="00146EB9">
      <w:pPr>
        <w:widowControl w:val="0"/>
        <w:numPr>
          <w:ilvl w:val="0"/>
          <w:numId w:val="10"/>
        </w:numPr>
        <w:spacing w:after="0"/>
        <w:ind w:left="851"/>
        <w:contextualSpacing/>
        <w:jc w:val="both"/>
        <w:rPr>
          <w:rFonts w:ascii="Times New Roman" w:eastAsia="Times New Roman" w:hAnsi="Times New Roman" w:cs="Times New Roman"/>
          <w:snapToGrid w:val="0"/>
          <w:sz w:val="28"/>
          <w:szCs w:val="28"/>
          <w:lang w:eastAsia="ru-RU"/>
        </w:rPr>
      </w:pPr>
      <w:r w:rsidRPr="00897021">
        <w:rPr>
          <w:rFonts w:ascii="Times New Roman" w:eastAsia="Times New Roman" w:hAnsi="Times New Roman" w:cs="Times New Roman"/>
          <w:snapToGrid w:val="0"/>
          <w:sz w:val="28"/>
          <w:szCs w:val="28"/>
          <w:lang w:eastAsia="ru-RU"/>
        </w:rPr>
        <w:t>масса не более 1 кг;</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 xml:space="preserve"> средняя наработка на отказ прибора с учетом технического обслуживания –   30000 часов;</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установленная безотказная наработка 3000 часов при уровне доверия 0,8;</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полный средний срок службы устройства – 5 лет;</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средний ресурс до среднего ремонта – 10000 часов;</w:t>
      </w:r>
    </w:p>
    <w:p w:rsidR="00856958" w:rsidRPr="00897021" w:rsidRDefault="00856958" w:rsidP="00146EB9">
      <w:pPr>
        <w:numPr>
          <w:ilvl w:val="0"/>
          <w:numId w:val="10"/>
        </w:numPr>
        <w:spacing w:after="0"/>
        <w:ind w:left="851"/>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установленный срок сохраняемости 1 год на период до ввода устройства в эксплуатацию;</w:t>
      </w:r>
    </w:p>
    <w:p w:rsidR="00856958" w:rsidRPr="00897021" w:rsidRDefault="00856958" w:rsidP="00146EB9">
      <w:pPr>
        <w:tabs>
          <w:tab w:val="left" w:pos="1134"/>
        </w:tabs>
        <w:spacing w:after="0"/>
        <w:ind w:left="1134"/>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которых установлены ГОСТ 15150-69 [4].</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Разрабатываемое устройство предназначено для эксплуатации в районах с умеренным и холодным климатами.</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Исходя из вышесказанного, устройство будет изготавливаться в климатическом исполнении УХЛ.</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 в которых средняя из ежегодных абсолютных  максимумов  температура  воздуха  выше  35</w:t>
      </w:r>
      <w:proofErr w:type="gramStart"/>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w:t>
      </w:r>
      <w:proofErr w:type="gramEnd"/>
      <w:r w:rsidRPr="00897021">
        <w:rPr>
          <w:rFonts w:ascii="Times New Roman" w:eastAsia="Times New Roman" w:hAnsi="Times New Roman" w:cs="Times New Roman"/>
          <w:sz w:val="28"/>
          <w:szCs w:val="28"/>
          <w:lang w:eastAsia="ru-RU"/>
        </w:rPr>
        <w:t xml:space="preserve">, и сочетание температуры, равной или выше -10 </w:t>
      </w:r>
      <w:r w:rsidRPr="00897021">
        <w:rPr>
          <w:rFonts w:ascii="Times New Roman" w:eastAsia="Times New Roman" w:hAnsi="Times New Roman" w:cs="Times New Roman"/>
          <w:sz w:val="28"/>
          <w:szCs w:val="28"/>
          <w:lang w:eastAsia="ru-RU"/>
        </w:rPr>
        <w:sym w:font="Symbol" w:char="00B0"/>
      </w:r>
      <w:r w:rsidRPr="00897021">
        <w:rPr>
          <w:rFonts w:ascii="Times New Roman" w:eastAsia="Times New Roman" w:hAnsi="Times New Roman" w:cs="Times New Roman"/>
          <w:sz w:val="28"/>
          <w:szCs w:val="28"/>
          <w:lang w:eastAsia="ru-RU"/>
        </w:rPr>
        <w:t>С, и относительной влажности, равной или выше 90%, наблюдается более 1 часов в сутки за непрерывный период более двух месяцев в году [5].</w:t>
      </w:r>
    </w:p>
    <w:p w:rsidR="00146EB9" w:rsidRPr="00897021" w:rsidRDefault="00146EB9"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Изделия </w:t>
      </w:r>
      <w:proofErr w:type="gramStart"/>
      <w:r w:rsidRPr="00897021">
        <w:rPr>
          <w:rFonts w:ascii="Times New Roman" w:eastAsia="Times New Roman" w:hAnsi="Times New Roman" w:cs="Times New Roman"/>
          <w:sz w:val="28"/>
          <w:szCs w:val="28"/>
          <w:lang w:eastAsia="ru-RU"/>
        </w:rPr>
        <w:t>в различных климатических исполнениях в зависимости от  места размещения при эксплуатации в воздушной среде</w:t>
      </w:r>
      <w:proofErr w:type="gramEnd"/>
      <w:r w:rsidRPr="00897021">
        <w:rPr>
          <w:rFonts w:ascii="Times New Roman" w:eastAsia="Times New Roman" w:hAnsi="Times New Roman" w:cs="Times New Roman"/>
          <w:sz w:val="28"/>
          <w:szCs w:val="28"/>
          <w:lang w:eastAsia="ru-RU"/>
        </w:rPr>
        <w:t xml:space="preserve"> на высотах до 4300 м изготавливают по категориям размещения изделий.</w:t>
      </w:r>
    </w:p>
    <w:p w:rsidR="00856958"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rsidR="00856958" w:rsidRPr="00897021" w:rsidRDefault="00856958" w:rsidP="00146EB9">
      <w:pPr>
        <w:rPr>
          <w:rFonts w:ascii="Times New Roman" w:hAnsi="Times New Roman" w:cs="Times New Roman"/>
          <w:sz w:val="28"/>
          <w:szCs w:val="28"/>
        </w:rPr>
      </w:pPr>
      <w:r w:rsidRPr="00897021">
        <w:rPr>
          <w:rFonts w:ascii="Times New Roman" w:hAnsi="Times New Roman" w:cs="Times New Roman"/>
          <w:sz w:val="28"/>
          <w:szCs w:val="28"/>
        </w:rPr>
        <w:br w:type="page"/>
      </w:r>
    </w:p>
    <w:p w:rsidR="00FC026C" w:rsidRPr="00AA4233" w:rsidRDefault="00FE68BA" w:rsidP="00146EB9">
      <w:pPr>
        <w:pStyle w:val="1"/>
        <w:ind w:firstLine="708"/>
        <w:rPr>
          <w:rStyle w:val="fontstyle01"/>
          <w:b/>
          <w:caps/>
          <w:color w:val="auto"/>
          <w:lang w:val="en-US"/>
        </w:rPr>
      </w:pPr>
      <w:bookmarkStart w:id="4" w:name="_Toc104816832"/>
      <w:r w:rsidRPr="00897021">
        <w:rPr>
          <w:rStyle w:val="fontstyle01"/>
          <w:b/>
          <w:caps/>
          <w:color w:val="auto"/>
        </w:rPr>
        <w:lastRenderedPageBreak/>
        <w:t>3</w:t>
      </w:r>
      <w:r w:rsidR="00B04A23" w:rsidRPr="00897021">
        <w:rPr>
          <w:rStyle w:val="fontstyle01"/>
          <w:b/>
          <w:caps/>
          <w:color w:val="auto"/>
        </w:rPr>
        <w:t xml:space="preserve"> </w:t>
      </w:r>
      <w:r w:rsidRPr="00897021">
        <w:rPr>
          <w:rStyle w:val="fontstyle01"/>
          <w:b/>
          <w:caps/>
          <w:color w:val="auto"/>
        </w:rPr>
        <w:t>Разработка структуры модуля</w:t>
      </w:r>
      <w:bookmarkEnd w:id="4"/>
    </w:p>
    <w:p w:rsidR="00B04A23" w:rsidRPr="00897021" w:rsidRDefault="00B04A23" w:rsidP="00146EB9">
      <w:pPr>
        <w:spacing w:after="0"/>
        <w:ind w:firstLine="708"/>
        <w:jc w:val="both"/>
      </w:pPr>
    </w:p>
    <w:p w:rsidR="00DE7E9C" w:rsidRPr="00897021" w:rsidRDefault="00146EB9" w:rsidP="00146EB9">
      <w:pPr>
        <w:pStyle w:val="2"/>
        <w:ind w:firstLine="708"/>
        <w:rPr>
          <w:rFonts w:ascii="Times New Roman" w:hAnsi="Times New Roman" w:cs="Times New Roman"/>
          <w:b/>
          <w:color w:val="auto"/>
          <w:sz w:val="28"/>
          <w:szCs w:val="28"/>
        </w:rPr>
      </w:pPr>
      <w:bookmarkStart w:id="5" w:name="_Toc104816833"/>
      <w:r w:rsidRPr="00897021">
        <w:rPr>
          <w:rFonts w:ascii="Times New Roman" w:hAnsi="Times New Roman" w:cs="Times New Roman"/>
          <w:b/>
          <w:color w:val="auto"/>
          <w:sz w:val="28"/>
          <w:szCs w:val="28"/>
        </w:rPr>
        <w:t>3</w:t>
      </w:r>
      <w:r w:rsidR="00DE7E9C" w:rsidRPr="00897021">
        <w:rPr>
          <w:rFonts w:ascii="Times New Roman" w:hAnsi="Times New Roman" w:cs="Times New Roman"/>
          <w:b/>
          <w:color w:val="auto"/>
          <w:sz w:val="28"/>
          <w:szCs w:val="28"/>
        </w:rPr>
        <w:t>.1 Основание для разработки</w:t>
      </w:r>
      <w:bookmarkEnd w:id="5"/>
    </w:p>
    <w:p w:rsidR="00DE7E9C" w:rsidRPr="00897021" w:rsidRDefault="00DE7E9C" w:rsidP="00146EB9">
      <w:pPr>
        <w:spacing w:after="0"/>
        <w:ind w:firstLine="708"/>
        <w:contextualSpacing/>
        <w:jc w:val="both"/>
        <w:rPr>
          <w:rFonts w:ascii="Times New Roman" w:eastAsia="Times New Roman" w:hAnsi="Times New Roman" w:cs="Times New Roman"/>
          <w:sz w:val="28"/>
          <w:szCs w:val="28"/>
          <w:lang w:eastAsia="ru-RU"/>
        </w:rPr>
      </w:pP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Принцип действия системы сводится к следующему. Вся информация с датчиков, имеющая аналоговый вид, преобразуется в цифровую форму аналого-цифровым преобразователем (АЦП) (в случае использования цифровых датчиков такой преобразователь не нужен). Затем формируется полный цифровой телеметрический сигнал, который обеспечивает высокую помехоустойчивость и эффективность. Выход приемного устройства телеметрической системы подключается к системе обработки информации, представляющую собой ЭВМ. 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Структурная схема системы изображена на рисунке </w:t>
      </w:r>
      <w:r w:rsidR="00146EB9" w:rsidRPr="00897021">
        <w:rPr>
          <w:rFonts w:ascii="Times New Roman" w:eastAsia="Times New Roman" w:hAnsi="Times New Roman" w:cs="Times New Roman"/>
          <w:sz w:val="28"/>
          <w:szCs w:val="28"/>
          <w:lang w:eastAsia="ru-RU"/>
        </w:rPr>
        <w:t>3</w:t>
      </w:r>
      <w:r w:rsidRPr="00897021">
        <w:rPr>
          <w:rFonts w:ascii="Times New Roman" w:eastAsia="Times New Roman" w:hAnsi="Times New Roman" w:cs="Times New Roman"/>
          <w:sz w:val="28"/>
          <w:szCs w:val="28"/>
          <w:lang w:eastAsia="ru-RU"/>
        </w:rPr>
        <w:t>.1</w:t>
      </w:r>
    </w:p>
    <w:p w:rsidR="007F0183" w:rsidRPr="00897021" w:rsidRDefault="00146EB9" w:rsidP="00146EB9">
      <w:pPr>
        <w:spacing w:after="0"/>
        <w:contextualSpacing/>
        <w:jc w:val="both"/>
        <w:rPr>
          <w:rFonts w:ascii="Times New Roman" w:eastAsia="Times New Roman" w:hAnsi="Times New Roman" w:cs="Times New Roman"/>
          <w:noProof/>
          <w:sz w:val="24"/>
          <w:szCs w:val="24"/>
          <w:lang w:eastAsia="ru-RU"/>
        </w:rPr>
      </w:pPr>
      <w:r w:rsidRPr="00897021">
        <w:rPr>
          <w:rFonts w:ascii="Times New Roman" w:eastAsia="Times New Roman" w:hAnsi="Times New Roman" w:cs="Times New Roman"/>
          <w:noProof/>
          <w:sz w:val="24"/>
          <w:szCs w:val="24"/>
          <w:lang w:eastAsia="ru-RU"/>
        </w:rPr>
        <w:drawing>
          <wp:inline distT="0" distB="0" distL="0" distR="0" wp14:anchorId="2E18F095" wp14:editId="0DD25162">
            <wp:extent cx="5925820" cy="415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25820" cy="4156075"/>
                    </a:xfrm>
                    <a:prstGeom prst="rect">
                      <a:avLst/>
                    </a:prstGeom>
                    <a:noFill/>
                    <a:ln>
                      <a:noFill/>
                    </a:ln>
                  </pic:spPr>
                </pic:pic>
              </a:graphicData>
            </a:graphic>
          </wp:inline>
        </w:drawing>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p>
    <w:p w:rsidR="007F0183" w:rsidRPr="00897021" w:rsidRDefault="00146EB9" w:rsidP="00146EB9">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3</w:t>
      </w:r>
      <w:r w:rsidR="007F0183" w:rsidRPr="00897021">
        <w:rPr>
          <w:rFonts w:ascii="Times New Roman" w:eastAsia="Times New Roman" w:hAnsi="Times New Roman" w:cs="Times New Roman"/>
          <w:sz w:val="28"/>
          <w:szCs w:val="28"/>
          <w:lang w:eastAsia="ru-RU"/>
        </w:rPr>
        <w:t xml:space="preserve">.1 – схема электрическая структурная системы </w:t>
      </w:r>
    </w:p>
    <w:p w:rsidR="007F0183" w:rsidRPr="00897021" w:rsidRDefault="007F0183" w:rsidP="00146EB9">
      <w:pPr>
        <w:spacing w:after="0"/>
        <w:contextualSpacing/>
        <w:jc w:val="center"/>
        <w:rPr>
          <w:rFonts w:ascii="Times New Roman" w:eastAsia="Times New Roman" w:hAnsi="Times New Roman" w:cs="Times New Roman"/>
          <w:sz w:val="28"/>
          <w:szCs w:val="28"/>
          <w:lang w:eastAsia="ru-RU"/>
        </w:rPr>
      </w:pP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Датчики принято классифицировать[8]:</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w:t>
      </w:r>
      <w:r w:rsidRPr="00897021">
        <w:rPr>
          <w:rFonts w:ascii="Times New Roman" w:eastAsia="Times New Roman" w:hAnsi="Times New Roman" w:cs="Times New Roman"/>
          <w:sz w:val="28"/>
          <w:szCs w:val="28"/>
          <w:lang w:eastAsia="ru-RU"/>
        </w:rPr>
        <w:tab/>
        <w:t>По физическому параметру, преобразуемому в электрический сигнал, классификация датчиков весьма многообразна. Чаще всего наименование датчика согласуется с измеряемой физической величиной (например, датчик давления).</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По форме сигналов различают датчики функциональных и сигнальных параметров.</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По характеру электрических сигналов датчики подразделяются на датчики постоянного и переменного тока.</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По величине выходного электрического сигнала различают датчики сигнала высокого (0-6В) и низкого уровня (0-100 мВ). Наряду с однодиапозонными датчиками в ряде случаев используются многодиапазонные датчики, которые позволяют охватывать более широкие пределы изменения контролируемого параметра.</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По форме представления сигнала датчики делятся на аналоговые и цифровые.</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В зависимости от метода преобразования неэлектрических величин в электрические сигналы различают активные (генераторные) и пассивные (параметрические) датчики. Различие между активными и пассивными датчиками обусловлено их эквивалентными электрическими схемами, отражающими фундаментальные отличия в природе используемых в датчиках физических явлений. Активный датчик является источником непосредственно выдаваемого электрического сигнала, а измерение изменений параметров импеданса пассивного датчика производится косвенно, по изменению напряжения или тока в результате его обязательного включения в схему с внешним источником питания. Электрическая схема, непосредственно связанная с пассивным датчиком, формирует его сигнал, и, таким образом, совокупность датчика и этой электрической схемы является источником электрического сигнала.</w:t>
      </w: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Большинство современных и перспективных систем являются цифровыми, что обусловлено их высокими показателями. Цифровые системы обеспечивают ряд важных преимуществ по сравнению с аналоговыми, хотя и являются более сложными. К основным достоинствам цифровых методов передачи в телеметрии относятся:</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высокая точность передачи и отображения информации, практически недостижимая при современной технологии в аналоговых системах;</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высокая помехоустойчивость, возможность многократной ретрансляции и перезаписи информации;</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малый удельный расход полосы частот, то есть малые затраты полосы частот канала на передачу 1 бит/с;</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w:t>
      </w:r>
      <w:r w:rsidRPr="00897021">
        <w:rPr>
          <w:rFonts w:ascii="Times New Roman" w:eastAsia="Times New Roman" w:hAnsi="Times New Roman" w:cs="Times New Roman"/>
          <w:sz w:val="28"/>
          <w:szCs w:val="28"/>
          <w:lang w:eastAsia="ru-RU"/>
        </w:rPr>
        <w:tab/>
        <w:t>удобство использования временного разделения каналов, создания адаптивных и адресных телеметрических систем, их сопряжения с ЭВМ и интегральными сетями связи;</w:t>
      </w:r>
    </w:p>
    <w:p w:rsidR="007F0183" w:rsidRPr="00897021" w:rsidRDefault="007F0183"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eastAsia="ru-RU"/>
        </w:rPr>
        <w:tab/>
        <w:t>широкое использование достижений современной микроэлектроники, обеспечивающее устранение противоречия между сложностью, надежностью и стоимостью цифровой телеметрической аппаратуры.</w:t>
      </w:r>
    </w:p>
    <w:p w:rsidR="007F0183" w:rsidRPr="00897021" w:rsidRDefault="007F0183"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На основании схемы структурной разрабатывается схема электрическая принципиальная. </w:t>
      </w:r>
    </w:p>
    <w:p w:rsidR="00C55BB4" w:rsidRPr="00897021" w:rsidRDefault="00C55BB4" w:rsidP="00146EB9">
      <w:pPr>
        <w:spacing w:after="0"/>
        <w:ind w:firstLine="708"/>
        <w:contextualSpacing/>
        <w:jc w:val="both"/>
        <w:rPr>
          <w:rFonts w:ascii="Times New Roman" w:eastAsia="Times New Roman" w:hAnsi="Times New Roman" w:cs="Times New Roman"/>
          <w:sz w:val="28"/>
          <w:szCs w:val="28"/>
          <w:lang w:eastAsia="ru-RU"/>
        </w:rPr>
      </w:pPr>
    </w:p>
    <w:p w:rsidR="007F0183" w:rsidRPr="00897021" w:rsidRDefault="00146EB9" w:rsidP="00146EB9">
      <w:pPr>
        <w:pStyle w:val="2"/>
        <w:ind w:firstLine="540"/>
        <w:rPr>
          <w:rFonts w:ascii="Times New Roman" w:hAnsi="Times New Roman" w:cs="Times New Roman"/>
          <w:b/>
          <w:color w:val="auto"/>
          <w:sz w:val="28"/>
          <w:szCs w:val="28"/>
        </w:rPr>
      </w:pPr>
      <w:bookmarkStart w:id="6" w:name="_Toc104816834"/>
      <w:r w:rsidRPr="00897021">
        <w:rPr>
          <w:rFonts w:ascii="Times New Roman" w:hAnsi="Times New Roman" w:cs="Times New Roman"/>
          <w:b/>
          <w:color w:val="auto"/>
          <w:sz w:val="28"/>
          <w:szCs w:val="28"/>
        </w:rPr>
        <w:t>3</w:t>
      </w:r>
      <w:r w:rsidR="00C55BB4" w:rsidRPr="00897021">
        <w:rPr>
          <w:rFonts w:ascii="Times New Roman" w:hAnsi="Times New Roman" w:cs="Times New Roman"/>
          <w:b/>
          <w:color w:val="auto"/>
          <w:sz w:val="28"/>
          <w:szCs w:val="28"/>
        </w:rPr>
        <w:t>.2 Источники разработки</w:t>
      </w:r>
      <w:bookmarkEnd w:id="6"/>
    </w:p>
    <w:p w:rsidR="00C55BB4" w:rsidRPr="00897021" w:rsidRDefault="00C55BB4" w:rsidP="00146EB9">
      <w:pPr>
        <w:spacing w:after="0"/>
        <w:ind w:firstLine="540"/>
        <w:jc w:val="both"/>
        <w:rPr>
          <w:rFonts w:ascii="Times New Roman" w:eastAsia="Times New Roman" w:hAnsi="Times New Roman" w:cs="Times New Roman"/>
          <w:b/>
          <w:sz w:val="28"/>
          <w:szCs w:val="28"/>
          <w:lang w:eastAsia="ru-RU"/>
        </w:rPr>
      </w:pPr>
    </w:p>
    <w:p w:rsidR="00C55BB4" w:rsidRPr="00897021" w:rsidRDefault="00C55BB4"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 разработке ТЗ использовались следующие источники:</w:t>
      </w:r>
    </w:p>
    <w:p w:rsidR="00C55BB4" w:rsidRPr="00897021" w:rsidRDefault="00C55BB4"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 ГОСТ 34.003-90. Информационные технологии. Комплекс стандартов на автоматизированные системы. Автоматизированные системы. Термины и определения [1].</w:t>
      </w:r>
    </w:p>
    <w:p w:rsidR="00C55BB4" w:rsidRPr="00897021" w:rsidRDefault="00C55BB4"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2) 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[2].</w:t>
      </w:r>
    </w:p>
    <w:p w:rsidR="00C55BB4" w:rsidRPr="00897021" w:rsidRDefault="00C55BB4"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3) ГОСТ 34.601-90 Информационная технология. Комплекс стандартов на автоматизированные системы. Автоматизированные системы. Стадии создания [3].</w:t>
      </w:r>
    </w:p>
    <w:p w:rsidR="00C55BB4" w:rsidRPr="00897021" w:rsidRDefault="00C55BB4"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4) ГОСТ 34.602-89. Информационная технология. Комплекс стандартов на автоматизированные системы. Техническое задание на создание автоматизированной системы [4].</w:t>
      </w:r>
    </w:p>
    <w:p w:rsidR="00C70D9E" w:rsidRPr="00897021" w:rsidRDefault="00C70D9E"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5) ГОСТ Р МЭК 62657-2-201</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 xml:space="preserve"> Сети промышленной коммуникации. Беспроволочные коммуникационные сети.</w:t>
      </w:r>
    </w:p>
    <w:p w:rsidR="00B50305" w:rsidRPr="00897021" w:rsidRDefault="00B50305" w:rsidP="00146EB9">
      <w:pPr>
        <w:spacing w:after="0"/>
        <w:ind w:firstLine="54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br w:type="page"/>
      </w:r>
    </w:p>
    <w:p w:rsidR="00B04A23" w:rsidRPr="00897021" w:rsidRDefault="00146EB9" w:rsidP="00146EB9">
      <w:pPr>
        <w:pStyle w:val="1"/>
        <w:ind w:firstLine="708"/>
        <w:rPr>
          <w:rStyle w:val="fontstyle01"/>
          <w:b/>
          <w:caps/>
          <w:color w:val="auto"/>
        </w:rPr>
      </w:pPr>
      <w:bookmarkStart w:id="7" w:name="_Toc104816835"/>
      <w:r w:rsidRPr="00897021">
        <w:rPr>
          <w:rStyle w:val="fontstyle01"/>
          <w:b/>
          <w:caps/>
          <w:color w:val="auto"/>
        </w:rPr>
        <w:lastRenderedPageBreak/>
        <w:t>4</w:t>
      </w:r>
      <w:r w:rsidR="00B50305" w:rsidRPr="00897021">
        <w:rPr>
          <w:rStyle w:val="fontstyle01"/>
          <w:b/>
          <w:caps/>
          <w:color w:val="auto"/>
        </w:rPr>
        <w:t xml:space="preserve"> </w:t>
      </w:r>
      <w:r w:rsidRPr="00897021">
        <w:rPr>
          <w:rStyle w:val="fontstyle01"/>
          <w:b/>
          <w:caps/>
          <w:color w:val="auto"/>
        </w:rPr>
        <w:t>Аппаратно-программная реализация модуля</w:t>
      </w:r>
      <w:bookmarkEnd w:id="7"/>
    </w:p>
    <w:p w:rsidR="00B50305" w:rsidRPr="00897021" w:rsidRDefault="00B50305" w:rsidP="00146EB9">
      <w:pPr>
        <w:spacing w:after="0"/>
        <w:ind w:firstLine="540"/>
        <w:jc w:val="both"/>
        <w:rPr>
          <w:rFonts w:eastAsia="Times New Roman"/>
          <w:lang w:eastAsia="ru-RU"/>
        </w:rPr>
      </w:pPr>
    </w:p>
    <w:p w:rsidR="00B50305" w:rsidRPr="00897021" w:rsidRDefault="00146EB9" w:rsidP="00146EB9">
      <w:pPr>
        <w:pStyle w:val="2"/>
        <w:ind w:firstLine="540"/>
        <w:rPr>
          <w:rStyle w:val="fontstyle01"/>
          <w:b/>
          <w:color w:val="auto"/>
        </w:rPr>
      </w:pPr>
      <w:bookmarkStart w:id="8" w:name="_Toc104816836"/>
      <w:r w:rsidRPr="00897021">
        <w:rPr>
          <w:rStyle w:val="fontstyle01"/>
          <w:b/>
          <w:color w:val="auto"/>
        </w:rPr>
        <w:t>4</w:t>
      </w:r>
      <w:r w:rsidR="00053C0E" w:rsidRPr="00897021">
        <w:rPr>
          <w:rStyle w:val="fontstyle01"/>
          <w:b/>
          <w:color w:val="auto"/>
        </w:rPr>
        <w:t>.1 Составление функциональной схемы</w:t>
      </w:r>
      <w:bookmarkEnd w:id="8"/>
    </w:p>
    <w:p w:rsidR="00053C0E" w:rsidRPr="00897021" w:rsidRDefault="00053C0E" w:rsidP="00146EB9">
      <w:pPr>
        <w:spacing w:after="0"/>
        <w:ind w:firstLine="540"/>
        <w:jc w:val="both"/>
        <w:rPr>
          <w:rFonts w:eastAsia="Times New Roman"/>
          <w:lang w:eastAsia="ru-RU"/>
        </w:rPr>
      </w:pPr>
    </w:p>
    <w:p w:rsidR="00D26C82" w:rsidRPr="00897021" w:rsidRDefault="00D26C82" w:rsidP="00146EB9">
      <w:pPr>
        <w:spacing w:after="0"/>
        <w:ind w:firstLine="540"/>
        <w:jc w:val="both"/>
        <w:rPr>
          <w:rFonts w:ascii="Times New Roman" w:eastAsia="Calibri" w:hAnsi="Times New Roman" w:cs="Times New Roman"/>
          <w:noProof/>
          <w:sz w:val="28"/>
          <w:lang w:eastAsia="ru-RU"/>
        </w:rPr>
      </w:pPr>
      <w:r w:rsidRPr="00897021">
        <w:rPr>
          <w:rFonts w:ascii="Times New Roman" w:eastAsia="Calibri" w:hAnsi="Times New Roman" w:cs="Times New Roman"/>
          <w:noProof/>
          <w:sz w:val="28"/>
          <w:lang w:eastAsia="ru-RU"/>
        </w:rPr>
        <w:t xml:space="preserve">На основе схемы структурной электрической разработана схема функциональная электрическая. </w:t>
      </w:r>
    </w:p>
    <w:p w:rsidR="00D26C82" w:rsidRPr="00897021" w:rsidRDefault="00D26C82" w:rsidP="00146EB9">
      <w:pPr>
        <w:spacing w:after="0"/>
        <w:ind w:firstLine="540"/>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Блок управления согласует все </w:t>
      </w:r>
      <w:proofErr w:type="gramStart"/>
      <w:r w:rsidRPr="00897021">
        <w:rPr>
          <w:rFonts w:ascii="Times New Roman" w:eastAsia="Arial Unicode MS" w:hAnsi="Times New Roman" w:cs="Times New Roman"/>
          <w:sz w:val="28"/>
          <w:szCs w:val="28"/>
          <w:lang w:eastAsia="ru-RU" w:bidi="ru-RU"/>
        </w:rPr>
        <w:t>блоки</w:t>
      </w:r>
      <w:proofErr w:type="gramEnd"/>
      <w:r w:rsidRPr="00897021">
        <w:rPr>
          <w:rFonts w:ascii="Times New Roman" w:eastAsia="Arial Unicode MS" w:hAnsi="Times New Roman" w:cs="Times New Roman"/>
          <w:sz w:val="28"/>
          <w:szCs w:val="28"/>
          <w:lang w:eastAsia="ru-RU" w:bidi="ru-RU"/>
        </w:rPr>
        <w:t xml:space="preserve">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4"/>
          <w:lang w:eastAsia="ru-RU"/>
        </w:rPr>
        <w:t xml:space="preserve">Основной функциональный узел схемы – микроконтроллер </w:t>
      </w:r>
      <w:r w:rsidRPr="00897021">
        <w:rPr>
          <w:rFonts w:ascii="Times New Roman" w:eastAsia="Times New Roman" w:hAnsi="Times New Roman" w:cs="Times New Roman"/>
          <w:sz w:val="28"/>
          <w:szCs w:val="24"/>
          <w:lang w:val="en-US" w:eastAsia="ru-RU"/>
        </w:rPr>
        <w:t>DD</w:t>
      </w:r>
      <w:r w:rsidRPr="00897021">
        <w:rPr>
          <w:rFonts w:ascii="Times New Roman" w:eastAsia="Times New Roman" w:hAnsi="Times New Roman" w:cs="Times New Roman"/>
          <w:sz w:val="28"/>
          <w:szCs w:val="24"/>
          <w:lang w:eastAsia="ru-RU"/>
        </w:rPr>
        <w:t xml:space="preserve">1. С ним связаны все остальные функциональные узлы разрабатываемого устройства. </w:t>
      </w:r>
      <w:r w:rsidRPr="00897021">
        <w:rPr>
          <w:rFonts w:ascii="Times New Roman" w:eastAsia="Times New Roman" w:hAnsi="Times New Roman" w:cs="Times New Roman"/>
          <w:sz w:val="28"/>
          <w:szCs w:val="28"/>
          <w:lang w:eastAsia="ru-RU"/>
        </w:rPr>
        <w:t>Микроконтроллер – микросхема, предназначенная для управления электронными устройствами.</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rsidR="00D26C82" w:rsidRPr="00897021" w:rsidRDefault="00D26C82" w:rsidP="00146EB9">
      <w:pPr>
        <w:shd w:val="clear" w:color="auto" w:fill="FFFFFF"/>
        <w:spacing w:after="0"/>
        <w:ind w:firstLine="54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Неполный список периферийных устройств, которые могут использоваться в микроконтроллерах, включает в себя:</w:t>
      </w:r>
    </w:p>
    <w:p w:rsidR="00D26C82" w:rsidRPr="00897021" w:rsidRDefault="00D26C82" w:rsidP="00146EB9">
      <w:pPr>
        <w:pStyle w:val="a3"/>
        <w:numPr>
          <w:ilvl w:val="0"/>
          <w:numId w:val="7"/>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универсальные цифровые порты, которые можно настраивать как на ввод, так и на вывод;</w:t>
      </w:r>
    </w:p>
    <w:p w:rsidR="00D26C82" w:rsidRPr="00897021" w:rsidRDefault="00D26C82" w:rsidP="00146EB9">
      <w:pPr>
        <w:pStyle w:val="a3"/>
        <w:numPr>
          <w:ilvl w:val="0"/>
          <w:numId w:val="7"/>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различные интерфейсы ввода-вывода, такие, как UART, I²C, SPI, CAN, USB, IEEE 1394, Ethernet;</w:t>
      </w:r>
    </w:p>
    <w:p w:rsidR="00D26C82" w:rsidRPr="00897021" w:rsidRDefault="00D26C82" w:rsidP="00146EB9">
      <w:pPr>
        <w:pStyle w:val="a3"/>
        <w:numPr>
          <w:ilvl w:val="0"/>
          <w:numId w:val="7"/>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аналого-цифровые и цифро-аналоговые преобразователи;</w:t>
      </w:r>
    </w:p>
    <w:p w:rsidR="00D26C82" w:rsidRPr="00897021" w:rsidRDefault="00D26C82" w:rsidP="00146EB9">
      <w:pPr>
        <w:pStyle w:val="a3"/>
        <w:numPr>
          <w:ilvl w:val="0"/>
          <w:numId w:val="7"/>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компараторы;</w:t>
      </w:r>
    </w:p>
    <w:p w:rsidR="00D26C82" w:rsidRPr="00897021" w:rsidRDefault="00D26C82" w:rsidP="00146EB9">
      <w:pPr>
        <w:pStyle w:val="a3"/>
        <w:numPr>
          <w:ilvl w:val="0"/>
          <w:numId w:val="7"/>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широтно-импульсные модуляторы (ШИМ-контроллер);</w:t>
      </w:r>
    </w:p>
    <w:p w:rsidR="00D26C82" w:rsidRPr="00897021" w:rsidRDefault="00D26C82" w:rsidP="00146EB9">
      <w:pPr>
        <w:pStyle w:val="a3"/>
        <w:numPr>
          <w:ilvl w:val="0"/>
          <w:numId w:val="8"/>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таймеры;</w:t>
      </w:r>
    </w:p>
    <w:p w:rsidR="00D26C82" w:rsidRPr="00897021" w:rsidRDefault="00D26C82" w:rsidP="00146EB9">
      <w:pPr>
        <w:pStyle w:val="a3"/>
        <w:numPr>
          <w:ilvl w:val="0"/>
          <w:numId w:val="8"/>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контроллеры бесколлекторных двигателей, в том числе шаговых;</w:t>
      </w:r>
    </w:p>
    <w:p w:rsidR="00D26C82" w:rsidRPr="00897021" w:rsidRDefault="00D26C82" w:rsidP="00146EB9">
      <w:pPr>
        <w:pStyle w:val="a3"/>
        <w:numPr>
          <w:ilvl w:val="0"/>
          <w:numId w:val="8"/>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контроллеры дисплеев и клавиатур;</w:t>
      </w:r>
    </w:p>
    <w:p w:rsidR="00D26C82" w:rsidRPr="00897021" w:rsidRDefault="00D26C82" w:rsidP="00146EB9">
      <w:pPr>
        <w:pStyle w:val="a3"/>
        <w:numPr>
          <w:ilvl w:val="0"/>
          <w:numId w:val="8"/>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радиочастотные приемники и передатчики;</w:t>
      </w:r>
    </w:p>
    <w:p w:rsidR="00D26C82" w:rsidRPr="00897021" w:rsidRDefault="00D26C82" w:rsidP="00146EB9">
      <w:pPr>
        <w:pStyle w:val="a3"/>
        <w:numPr>
          <w:ilvl w:val="0"/>
          <w:numId w:val="8"/>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массивы встроенной флеш-памяти;</w:t>
      </w:r>
    </w:p>
    <w:p w:rsidR="00D26C82" w:rsidRPr="00897021" w:rsidRDefault="00D26C82" w:rsidP="00146EB9">
      <w:pPr>
        <w:pStyle w:val="a3"/>
        <w:numPr>
          <w:ilvl w:val="0"/>
          <w:numId w:val="8"/>
        </w:numPr>
        <w:shd w:val="clear" w:color="auto" w:fill="FFFFFF"/>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встроенные тактовый генератор и сторожевой таймер;</w:t>
      </w:r>
    </w:p>
    <w:p w:rsidR="00D26C82" w:rsidRPr="00897021" w:rsidRDefault="00D26C82" w:rsidP="00146EB9">
      <w:pPr>
        <w:pStyle w:val="a3"/>
        <w:numPr>
          <w:ilvl w:val="0"/>
          <w:numId w:val="8"/>
        </w:numPr>
        <w:shd w:val="clear" w:color="auto" w:fill="FFFFFF"/>
        <w:spacing w:after="0"/>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sz w:val="28"/>
          <w:szCs w:val="28"/>
          <w:lang w:eastAsia="ru-RU"/>
        </w:rPr>
        <w:t>Отличается от микропроцессора интегрированными в микросхему устройствами ввода-вывода, таймерами и другими периферийными устройствами.</w:t>
      </w:r>
      <w:r w:rsidRPr="00897021">
        <w:rPr>
          <w:rFonts w:ascii="Times New Roman" w:eastAsia="Times New Roman" w:hAnsi="Times New Roman" w:cs="Times New Roman"/>
          <w:bCs/>
          <w:sz w:val="28"/>
          <w:szCs w:val="28"/>
          <w:lang w:eastAsia="ru-RU"/>
        </w:rPr>
        <w:t xml:space="preserve"> </w:t>
      </w:r>
    </w:p>
    <w:p w:rsidR="00D26C82" w:rsidRPr="00897021" w:rsidRDefault="00D26C82" w:rsidP="00146EB9">
      <w:pPr>
        <w:shd w:val="clear" w:color="auto" w:fill="FFFFFF"/>
        <w:spacing w:after="0"/>
        <w:ind w:firstLine="36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Ограничения по цене и энергопотреблению ограничивает тактовую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rsidR="00D26C82" w:rsidRPr="00897021" w:rsidRDefault="00D26C82" w:rsidP="00146EB9">
      <w:pPr>
        <w:shd w:val="clear" w:color="auto" w:fill="FFFFFF"/>
        <w:spacing w:after="0"/>
        <w:ind w:firstLine="36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rsidR="00D26C82" w:rsidRPr="00897021" w:rsidRDefault="00D26C82" w:rsidP="00146EB9">
      <w:pPr>
        <w:shd w:val="clear" w:color="auto" w:fill="FFFFFF"/>
        <w:spacing w:after="0"/>
        <w:ind w:firstLine="36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аудио-, видеопотоков).</w:t>
      </w:r>
    </w:p>
    <w:p w:rsidR="00D26C82" w:rsidRPr="00897021" w:rsidRDefault="00D26C82" w:rsidP="00146EB9">
      <w:pPr>
        <w:shd w:val="clear" w:color="auto" w:fill="FFFFFF"/>
        <w:spacing w:after="0"/>
        <w:ind w:firstLine="360"/>
        <w:contextualSpacing/>
        <w:jc w:val="both"/>
        <w:rPr>
          <w:rFonts w:ascii="Times New Roman" w:eastAsia="Times New Roman" w:hAnsi="Times New Roman" w:cs="Times New Roman"/>
          <w:bCs/>
          <w:sz w:val="28"/>
          <w:szCs w:val="28"/>
          <w:lang w:eastAsia="ru-RU"/>
        </w:rPr>
      </w:pPr>
      <w:r w:rsidRPr="00897021">
        <w:rPr>
          <w:rFonts w:ascii="Times New Roman" w:eastAsia="Times New Roman" w:hAnsi="Times New Roman" w:cs="Times New Roman"/>
          <w:bCs/>
          <w:sz w:val="28"/>
          <w:szCs w:val="28"/>
          <w:lang w:eastAsia="ru-RU"/>
        </w:rPr>
        <w:t xml:space="preserve">Для питания устройства служит интегральный стабилизатор напряжения 5 В и 3,3В. </w:t>
      </w:r>
    </w:p>
    <w:p w:rsidR="00D26C82" w:rsidRPr="00897021" w:rsidRDefault="00D26C82" w:rsidP="00146EB9">
      <w:pPr>
        <w:shd w:val="clear" w:color="auto" w:fill="FFFFFF"/>
        <w:spacing w:after="0"/>
        <w:ind w:firstLine="360"/>
        <w:contextualSpacing/>
        <w:jc w:val="both"/>
        <w:rPr>
          <w:rFonts w:ascii="Times New Roman" w:eastAsia="Times New Roman" w:hAnsi="Times New Roman" w:cs="Times New Roman"/>
          <w:sz w:val="28"/>
          <w:szCs w:val="24"/>
          <w:lang w:eastAsia="ru-RU"/>
        </w:rPr>
      </w:pPr>
      <w:r w:rsidRPr="00897021">
        <w:rPr>
          <w:rFonts w:ascii="Times New Roman" w:eastAsia="Times New Roman" w:hAnsi="Times New Roman" w:cs="Times New Roman"/>
          <w:bCs/>
          <w:sz w:val="28"/>
          <w:szCs w:val="28"/>
          <w:lang w:eastAsia="ru-RU"/>
        </w:rPr>
        <w:t xml:space="preserve">Для индикации информации служит модуль </w:t>
      </w:r>
      <w:r w:rsidRPr="00897021">
        <w:rPr>
          <w:rFonts w:ascii="Times New Roman" w:eastAsia="Times New Roman" w:hAnsi="Times New Roman" w:cs="Times New Roman"/>
          <w:bCs/>
          <w:sz w:val="28"/>
          <w:szCs w:val="28"/>
          <w:lang w:val="en-US" w:eastAsia="ru-RU"/>
        </w:rPr>
        <w:t>HG</w:t>
      </w:r>
      <w:r w:rsidRPr="00897021">
        <w:rPr>
          <w:rFonts w:ascii="Times New Roman" w:eastAsia="Times New Roman" w:hAnsi="Times New Roman" w:cs="Times New Roman"/>
          <w:bCs/>
          <w:sz w:val="28"/>
          <w:szCs w:val="28"/>
          <w:lang w:eastAsia="ru-RU"/>
        </w:rPr>
        <w:t xml:space="preserve">1. </w:t>
      </w:r>
      <w:r w:rsidRPr="00897021">
        <w:rPr>
          <w:rFonts w:ascii="Times New Roman" w:eastAsia="Times New Roman" w:hAnsi="Times New Roman" w:cs="Times New Roman"/>
          <w:bCs/>
          <w:sz w:val="28"/>
          <w:szCs w:val="28"/>
          <w:lang w:val="en-US" w:eastAsia="ru-RU"/>
        </w:rPr>
        <w:t>HG</w:t>
      </w:r>
      <w:r w:rsidRPr="00897021">
        <w:rPr>
          <w:rFonts w:ascii="Times New Roman" w:eastAsia="Times New Roman" w:hAnsi="Times New Roman" w:cs="Times New Roman"/>
          <w:bCs/>
          <w:sz w:val="28"/>
          <w:szCs w:val="28"/>
          <w:lang w:eastAsia="ru-RU"/>
        </w:rPr>
        <w:t xml:space="preserve">1 представляет </w:t>
      </w:r>
      <w:r w:rsidRPr="00897021">
        <w:rPr>
          <w:rFonts w:ascii="Times New Roman" w:eastAsia="Times New Roman" w:hAnsi="Times New Roman" w:cs="Times New Roman"/>
          <w:sz w:val="28"/>
          <w:szCs w:val="24"/>
          <w:lang w:eastAsia="ru-RU"/>
        </w:rPr>
        <w:t>собой жидкокристаллический индикатор на 2 строки по 16 символов.</w:t>
      </w:r>
    </w:p>
    <w:p w:rsidR="00D26C82" w:rsidRPr="00897021" w:rsidRDefault="00D26C82" w:rsidP="00146EB9">
      <w:pPr>
        <w:shd w:val="clear" w:color="auto" w:fill="FFFFFF"/>
        <w:spacing w:after="0"/>
        <w:ind w:firstLine="360"/>
        <w:contextualSpacing/>
        <w:jc w:val="both"/>
        <w:rPr>
          <w:rFonts w:ascii="Times New Roman" w:eastAsia="Times New Roman" w:hAnsi="Times New Roman" w:cs="Times New Roman"/>
          <w:sz w:val="28"/>
          <w:szCs w:val="24"/>
          <w:lang w:eastAsia="ru-RU"/>
        </w:rPr>
      </w:pPr>
      <w:r w:rsidRPr="00897021">
        <w:rPr>
          <w:rFonts w:ascii="Times New Roman" w:eastAsia="Times New Roman" w:hAnsi="Times New Roman" w:cs="Times New Roman"/>
          <w:sz w:val="28"/>
          <w:szCs w:val="24"/>
          <w:lang w:eastAsia="ru-RU"/>
        </w:rPr>
        <w:lastRenderedPageBreak/>
        <w:t xml:space="preserve">В качестве </w:t>
      </w:r>
      <w:r w:rsidRPr="00897021">
        <w:rPr>
          <w:rFonts w:ascii="Times New Roman" w:eastAsia="Times New Roman" w:hAnsi="Times New Roman" w:cs="Times New Roman"/>
          <w:sz w:val="28"/>
          <w:szCs w:val="24"/>
          <w:lang w:val="en-US" w:eastAsia="ru-RU"/>
        </w:rPr>
        <w:t>WiFi</w:t>
      </w:r>
      <w:r w:rsidRPr="00897021">
        <w:rPr>
          <w:rFonts w:ascii="Times New Roman" w:eastAsia="Times New Roman" w:hAnsi="Times New Roman" w:cs="Times New Roman"/>
          <w:sz w:val="28"/>
          <w:szCs w:val="24"/>
          <w:lang w:eastAsia="ru-RU"/>
        </w:rPr>
        <w:t xml:space="preserve">-контроллера будет использоваться модуль </w:t>
      </w:r>
      <w:r w:rsidRPr="00897021">
        <w:rPr>
          <w:rFonts w:ascii="Times New Roman" w:eastAsia="Times New Roman" w:hAnsi="Times New Roman" w:cs="Times New Roman"/>
          <w:sz w:val="28"/>
          <w:szCs w:val="24"/>
          <w:lang w:val="en-US" w:eastAsia="ru-RU"/>
        </w:rPr>
        <w:t>WiFI</w:t>
      </w:r>
      <w:r w:rsidRPr="00897021">
        <w:rPr>
          <w:rFonts w:ascii="Times New Roman" w:eastAsia="Times New Roman" w:hAnsi="Times New Roman" w:cs="Times New Roman"/>
          <w:sz w:val="28"/>
          <w:szCs w:val="24"/>
          <w:lang w:eastAsia="ru-RU"/>
        </w:rPr>
        <w:t xml:space="preserve"> с возможностью подключения к микроконтроллеру через интерфейс  </w:t>
      </w:r>
      <w:r w:rsidRPr="00897021">
        <w:rPr>
          <w:rFonts w:ascii="Times New Roman" w:eastAsia="Times New Roman" w:hAnsi="Times New Roman" w:cs="Times New Roman"/>
          <w:sz w:val="28"/>
          <w:szCs w:val="24"/>
          <w:lang w:val="en-US" w:eastAsia="ru-RU"/>
        </w:rPr>
        <w:t>RS</w:t>
      </w:r>
      <w:r w:rsidRPr="00897021">
        <w:rPr>
          <w:rFonts w:ascii="Times New Roman" w:eastAsia="Times New Roman" w:hAnsi="Times New Roman" w:cs="Times New Roman"/>
          <w:sz w:val="28"/>
          <w:szCs w:val="24"/>
          <w:lang w:eastAsia="ru-RU"/>
        </w:rPr>
        <w:t>232.</w:t>
      </w:r>
    </w:p>
    <w:p w:rsidR="00D26C82" w:rsidRPr="00897021" w:rsidRDefault="00D26C82" w:rsidP="00146EB9">
      <w:pPr>
        <w:spacing w:after="0"/>
        <w:ind w:firstLine="540"/>
        <w:jc w:val="both"/>
        <w:rPr>
          <w:rFonts w:ascii="Times New Roman" w:eastAsia="Times New Roman" w:hAnsi="Times New Roman" w:cs="Times New Roman"/>
          <w:sz w:val="28"/>
          <w:szCs w:val="24"/>
          <w:lang w:eastAsia="ru-RU"/>
        </w:rPr>
      </w:pPr>
      <w:r w:rsidRPr="00897021">
        <w:rPr>
          <w:rFonts w:ascii="Times New Roman" w:eastAsia="Times New Roman" w:hAnsi="Times New Roman" w:cs="Times New Roman"/>
          <w:sz w:val="28"/>
          <w:szCs w:val="24"/>
          <w:lang w:eastAsia="ru-RU"/>
        </w:rPr>
        <w:t xml:space="preserve">Схема электрическая функциональная </w:t>
      </w:r>
      <w:r w:rsidRPr="00897021">
        <w:rPr>
          <w:rFonts w:ascii="Times New Roman" w:eastAsia="Times New Roman" w:hAnsi="Times New Roman" w:cs="Times New Roman"/>
          <w:sz w:val="28"/>
          <w:szCs w:val="28"/>
          <w:lang w:eastAsia="ru-RU"/>
        </w:rPr>
        <w:t>системы контроля и управления микроклиматом офисного помещения</w:t>
      </w:r>
      <w:r w:rsidRPr="00897021">
        <w:rPr>
          <w:rFonts w:ascii="Times New Roman" w:eastAsia="Times New Roman" w:hAnsi="Times New Roman" w:cs="Times New Roman"/>
          <w:sz w:val="28"/>
          <w:szCs w:val="24"/>
          <w:lang w:eastAsia="ru-RU"/>
        </w:rPr>
        <w:t xml:space="preserve"> составляется согласно разработанной структурной схеме и име</w:t>
      </w:r>
      <w:r w:rsidR="00146EB9" w:rsidRPr="00897021">
        <w:rPr>
          <w:rFonts w:ascii="Times New Roman" w:eastAsia="Times New Roman" w:hAnsi="Times New Roman" w:cs="Times New Roman"/>
          <w:sz w:val="28"/>
          <w:szCs w:val="24"/>
          <w:lang w:eastAsia="ru-RU"/>
        </w:rPr>
        <w:t>ет вид, приведённый на рисунке 4</w:t>
      </w:r>
      <w:r w:rsidRPr="00897021">
        <w:rPr>
          <w:rFonts w:ascii="Times New Roman" w:eastAsia="Times New Roman" w:hAnsi="Times New Roman" w:cs="Times New Roman"/>
          <w:sz w:val="28"/>
          <w:szCs w:val="24"/>
          <w:lang w:eastAsia="ru-RU"/>
        </w:rPr>
        <w:t>.1.</w:t>
      </w:r>
    </w:p>
    <w:p w:rsidR="00D26C82" w:rsidRPr="00897021" w:rsidRDefault="00146EB9" w:rsidP="00146EB9">
      <w:pPr>
        <w:spacing w:after="0"/>
        <w:jc w:val="both"/>
        <w:rPr>
          <w:rFonts w:ascii="Times New Roman" w:eastAsia="Times New Roman" w:hAnsi="Times New Roman" w:cs="Times New Roman"/>
          <w:sz w:val="28"/>
          <w:szCs w:val="28"/>
          <w:lang w:eastAsia="ru-RU"/>
        </w:rPr>
      </w:pPr>
      <w:r w:rsidRPr="00897021">
        <w:rPr>
          <w:noProof/>
          <w:lang w:eastAsia="ru-RU"/>
        </w:rPr>
        <w:drawing>
          <wp:inline distT="0" distB="0" distL="0" distR="0" wp14:anchorId="5888DA7E" wp14:editId="1532EEF7">
            <wp:extent cx="5940425" cy="37738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940425" cy="3773805"/>
                    </a:xfrm>
                    <a:prstGeom prst="rect">
                      <a:avLst/>
                    </a:prstGeom>
                  </pic:spPr>
                </pic:pic>
              </a:graphicData>
            </a:graphic>
          </wp:inline>
        </w:drawing>
      </w:r>
    </w:p>
    <w:p w:rsidR="00D26C82" w:rsidRPr="00897021" w:rsidRDefault="00146EB9" w:rsidP="00146EB9">
      <w:pPr>
        <w:spacing w:after="0"/>
        <w:ind w:firstLine="540"/>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D26C82" w:rsidRPr="00897021">
        <w:rPr>
          <w:rFonts w:ascii="Times New Roman" w:eastAsia="Times New Roman" w:hAnsi="Times New Roman" w:cs="Times New Roman"/>
          <w:sz w:val="28"/>
          <w:szCs w:val="28"/>
          <w:lang w:eastAsia="ru-RU"/>
        </w:rPr>
        <w:t>.1 – Схема электрическая функциональная системы</w:t>
      </w:r>
    </w:p>
    <w:p w:rsidR="00146EB9" w:rsidRPr="00897021" w:rsidRDefault="00146EB9" w:rsidP="00146EB9">
      <w:pPr>
        <w:spacing w:after="0"/>
        <w:ind w:firstLine="708"/>
        <w:contextualSpacing/>
        <w:jc w:val="both"/>
        <w:rPr>
          <w:rFonts w:ascii="Times New Roman" w:hAnsi="Times New Roman" w:cs="Times New Roman"/>
          <w:b/>
          <w:sz w:val="28"/>
          <w:szCs w:val="28"/>
        </w:rPr>
      </w:pPr>
    </w:p>
    <w:p w:rsidR="00146EB9" w:rsidRPr="00897021" w:rsidRDefault="00146EB9" w:rsidP="00146EB9">
      <w:pPr>
        <w:pStyle w:val="2"/>
        <w:ind w:firstLine="540"/>
        <w:rPr>
          <w:rFonts w:ascii="Times New Roman" w:hAnsi="Times New Roman" w:cs="Times New Roman"/>
          <w:b/>
          <w:color w:val="auto"/>
          <w:sz w:val="28"/>
          <w:szCs w:val="28"/>
        </w:rPr>
      </w:pPr>
      <w:bookmarkStart w:id="9" w:name="_Toc104816837"/>
      <w:r w:rsidRPr="00897021">
        <w:rPr>
          <w:rFonts w:ascii="Times New Roman" w:hAnsi="Times New Roman" w:cs="Times New Roman"/>
          <w:b/>
          <w:color w:val="auto"/>
          <w:sz w:val="28"/>
          <w:szCs w:val="28"/>
        </w:rPr>
        <w:t>4.2 Описание работы составных частей принципиальной схемы</w:t>
      </w:r>
      <w:bookmarkEnd w:id="9"/>
    </w:p>
    <w:p w:rsidR="00146EB9" w:rsidRPr="00897021" w:rsidRDefault="00146EB9" w:rsidP="00146EB9">
      <w:pPr>
        <w:spacing w:after="0"/>
        <w:ind w:firstLine="708"/>
        <w:contextualSpacing/>
        <w:jc w:val="both"/>
        <w:rPr>
          <w:rFonts w:ascii="Times New Roman" w:hAnsi="Times New Roman" w:cs="Times New Roman"/>
          <w:b/>
          <w:sz w:val="28"/>
          <w:szCs w:val="28"/>
        </w:rPr>
      </w:pP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После включения питания происходит инициализация портов микроконтроллера и его периферии, на дисплей выводится соответствующая информация об успешном включении. </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По шине 1-</w:t>
      </w:r>
      <w:r w:rsidRPr="00897021">
        <w:rPr>
          <w:rFonts w:ascii="Times New Roman" w:eastAsia="Times New Roman" w:hAnsi="Times New Roman" w:cs="Times New Roman"/>
          <w:sz w:val="28"/>
          <w:szCs w:val="28"/>
          <w:lang w:val="en-US" w:eastAsia="ru-RU"/>
        </w:rPr>
        <w:t>ware</w:t>
      </w:r>
      <w:r w:rsidRPr="00897021">
        <w:rPr>
          <w:rFonts w:ascii="Times New Roman" w:eastAsia="Times New Roman" w:hAnsi="Times New Roman" w:cs="Times New Roman"/>
          <w:sz w:val="28"/>
          <w:szCs w:val="28"/>
          <w:lang w:eastAsia="ru-RU"/>
        </w:rPr>
        <w:t xml:space="preserve"> происходит опрос датчиков, подключенных к разъему Х3. Микроконтроллер согласно программе производит необходимые преобразования и вычисление значений, производит сравнение полученных значений с установленными. В случае отклонения заданных параметров на порту </w:t>
      </w:r>
      <w:r w:rsidRPr="00897021">
        <w:rPr>
          <w:rFonts w:ascii="Times New Roman" w:eastAsia="Times New Roman" w:hAnsi="Times New Roman" w:cs="Times New Roman"/>
          <w:sz w:val="28"/>
          <w:szCs w:val="28"/>
          <w:lang w:val="en-US" w:eastAsia="ru-RU"/>
        </w:rPr>
        <w:t>PB</w:t>
      </w:r>
      <w:r w:rsidRPr="00897021">
        <w:rPr>
          <w:rFonts w:ascii="Times New Roman" w:eastAsia="Times New Roman" w:hAnsi="Times New Roman" w:cs="Times New Roman"/>
          <w:sz w:val="28"/>
          <w:szCs w:val="28"/>
          <w:lang w:eastAsia="ru-RU"/>
        </w:rPr>
        <w:t>3 микроконтроллера возникает высокий логический уровень, который в управляет реле. На ЖКИ-индикатор выводится соответствующая информация. Управление производится внешним исполнительным устройством.</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Микроконтроллер </w:t>
      </w:r>
      <w:r w:rsidRPr="00897021">
        <w:rPr>
          <w:rFonts w:ascii="Times New Roman" w:eastAsia="Times New Roman" w:hAnsi="Times New Roman" w:cs="Times New Roman"/>
          <w:sz w:val="28"/>
          <w:szCs w:val="28"/>
          <w:lang w:val="en-US" w:eastAsia="ru-RU"/>
        </w:rPr>
        <w:t>DD</w:t>
      </w:r>
      <w:r w:rsidRPr="00897021">
        <w:rPr>
          <w:rFonts w:ascii="Times New Roman" w:eastAsia="Times New Roman" w:hAnsi="Times New Roman" w:cs="Times New Roman"/>
          <w:sz w:val="28"/>
          <w:szCs w:val="28"/>
          <w:lang w:eastAsia="ru-RU"/>
        </w:rPr>
        <w:t xml:space="preserve">2 представляет собой </w:t>
      </w:r>
      <w:r w:rsidRPr="00897021">
        <w:rPr>
          <w:rFonts w:ascii="Times New Roman" w:eastAsia="Times New Roman" w:hAnsi="Times New Roman" w:cs="Times New Roman"/>
          <w:sz w:val="28"/>
          <w:szCs w:val="28"/>
          <w:lang w:val="en-US" w:eastAsia="ru-RU"/>
        </w:rPr>
        <w:t>Wi</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Fi</w:t>
      </w:r>
      <w:r w:rsidRPr="00897021">
        <w:rPr>
          <w:rFonts w:ascii="Times New Roman" w:eastAsia="Times New Roman" w:hAnsi="Times New Roman" w:cs="Times New Roman"/>
          <w:sz w:val="28"/>
          <w:szCs w:val="28"/>
          <w:lang w:eastAsia="ru-RU"/>
        </w:rPr>
        <w:t xml:space="preserve"> модуль, который подключается к беспроводной сети с возможностью подключения к сети </w:t>
      </w:r>
      <w:r w:rsidRPr="00897021">
        <w:rPr>
          <w:rFonts w:ascii="Times New Roman" w:eastAsia="Times New Roman" w:hAnsi="Times New Roman" w:cs="Times New Roman"/>
          <w:sz w:val="28"/>
          <w:szCs w:val="28"/>
          <w:lang w:eastAsia="ru-RU"/>
        </w:rPr>
        <w:lastRenderedPageBreak/>
        <w:t xml:space="preserve">интернет. На микроконтроллере </w:t>
      </w:r>
      <w:r w:rsidRPr="00897021">
        <w:rPr>
          <w:rFonts w:ascii="Times New Roman" w:eastAsia="Times New Roman" w:hAnsi="Times New Roman" w:cs="Times New Roman"/>
          <w:sz w:val="28"/>
          <w:szCs w:val="28"/>
          <w:lang w:val="en-US" w:eastAsia="ru-RU"/>
        </w:rPr>
        <w:t>DD</w:t>
      </w:r>
      <w:r w:rsidRPr="00897021">
        <w:rPr>
          <w:rFonts w:ascii="Times New Roman" w:eastAsia="Times New Roman" w:hAnsi="Times New Roman" w:cs="Times New Roman"/>
          <w:sz w:val="28"/>
          <w:szCs w:val="28"/>
          <w:lang w:eastAsia="ru-RU"/>
        </w:rPr>
        <w:t xml:space="preserve">2 работает </w:t>
      </w:r>
      <w:r w:rsidRPr="00897021">
        <w:rPr>
          <w:rFonts w:ascii="Times New Roman" w:eastAsia="Times New Roman" w:hAnsi="Times New Roman" w:cs="Times New Roman"/>
          <w:sz w:val="28"/>
          <w:szCs w:val="28"/>
          <w:lang w:val="en-US" w:eastAsia="ru-RU"/>
        </w:rPr>
        <w:t>web</w:t>
      </w:r>
      <w:r w:rsidRPr="00897021">
        <w:rPr>
          <w:rFonts w:ascii="Times New Roman" w:eastAsia="Times New Roman" w:hAnsi="Times New Roman" w:cs="Times New Roman"/>
          <w:sz w:val="28"/>
          <w:szCs w:val="28"/>
          <w:lang w:eastAsia="ru-RU"/>
        </w:rPr>
        <w:t xml:space="preserve">-сервер, который доступен по протоколы </w:t>
      </w:r>
      <w:r w:rsidRPr="00897021">
        <w:rPr>
          <w:rFonts w:ascii="Times New Roman" w:eastAsia="Times New Roman" w:hAnsi="Times New Roman" w:cs="Times New Roman"/>
          <w:sz w:val="28"/>
          <w:szCs w:val="28"/>
          <w:lang w:val="en-US" w:eastAsia="ru-RU"/>
        </w:rPr>
        <w:t>http</w:t>
      </w:r>
      <w:r w:rsidRPr="00897021">
        <w:rPr>
          <w:rFonts w:ascii="Times New Roman" w:eastAsia="Times New Roman" w:hAnsi="Times New Roman" w:cs="Times New Roman"/>
          <w:sz w:val="28"/>
          <w:szCs w:val="28"/>
          <w:lang w:eastAsia="ru-RU"/>
        </w:rPr>
        <w:t xml:space="preserve">. Для доступа к </w:t>
      </w:r>
      <w:r w:rsidRPr="00897021">
        <w:rPr>
          <w:rFonts w:ascii="Times New Roman" w:eastAsia="Times New Roman" w:hAnsi="Times New Roman" w:cs="Times New Roman"/>
          <w:sz w:val="28"/>
          <w:szCs w:val="28"/>
          <w:lang w:val="en-US" w:eastAsia="ru-RU"/>
        </w:rPr>
        <w:t>web</w:t>
      </w:r>
      <w:r w:rsidRPr="00897021">
        <w:rPr>
          <w:rFonts w:ascii="Times New Roman" w:eastAsia="Times New Roman" w:hAnsi="Times New Roman" w:cs="Times New Roman"/>
          <w:sz w:val="28"/>
          <w:szCs w:val="28"/>
          <w:lang w:eastAsia="ru-RU"/>
        </w:rPr>
        <w:t>-серверу необходимо произвести соответствующие настройки на роутере, к которому будет подключено устройство.</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По шине UART происходит обмен данными с внешним устройством, например персональным компьютером. Подключение используется для возможности изменения настроек </w:t>
      </w:r>
      <w:r w:rsidRPr="00897021">
        <w:rPr>
          <w:rFonts w:ascii="Times New Roman" w:eastAsia="Times New Roman" w:hAnsi="Times New Roman" w:cs="Times New Roman"/>
          <w:sz w:val="28"/>
          <w:szCs w:val="28"/>
          <w:lang w:val="en-US" w:eastAsia="ru-RU"/>
        </w:rPr>
        <w:t>Wi</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Fi</w:t>
      </w:r>
      <w:r w:rsidRPr="00897021">
        <w:rPr>
          <w:rFonts w:ascii="Times New Roman" w:eastAsia="Times New Roman" w:hAnsi="Times New Roman" w:cs="Times New Roman"/>
          <w:sz w:val="28"/>
          <w:szCs w:val="28"/>
          <w:lang w:eastAsia="ru-RU"/>
        </w:rPr>
        <w:t xml:space="preserve"> сети.</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Светодиоды VD1-VD3 служат для индикации текущего режима работы. </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Микросхема DA1, </w:t>
      </w:r>
      <w:r w:rsidRPr="00897021">
        <w:rPr>
          <w:rFonts w:ascii="Times New Roman" w:eastAsia="Times New Roman" w:hAnsi="Times New Roman" w:cs="Times New Roman"/>
          <w:sz w:val="28"/>
          <w:szCs w:val="28"/>
          <w:lang w:val="en-US" w:eastAsia="ru-RU"/>
        </w:rPr>
        <w:t>DA</w:t>
      </w:r>
      <w:r w:rsidRPr="00897021">
        <w:rPr>
          <w:rFonts w:ascii="Times New Roman" w:eastAsia="Times New Roman" w:hAnsi="Times New Roman" w:cs="Times New Roman"/>
          <w:sz w:val="28"/>
          <w:szCs w:val="28"/>
          <w:lang w:eastAsia="ru-RU"/>
        </w:rPr>
        <w:t>2 – стабилизаторы напряжения, конденсаторы С1, С2, С3 – сглаживают пульсации от импульсного источника питания.</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Резистор R16 – регулирует контраст изображения ЖКИ-дисплея.</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Резистор R17 –токоограничительный резистор для питания подсветки ЖКИ-дисплея.</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 помощью кнопок SB1-SB3 пользователь устанавливает новые значения и режимы работы устройства.</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p>
    <w:p w:rsidR="00146EB9" w:rsidRPr="00897021" w:rsidRDefault="00146EB9" w:rsidP="00146EB9">
      <w:pPr>
        <w:pStyle w:val="2"/>
        <w:ind w:firstLine="708"/>
        <w:rPr>
          <w:rFonts w:ascii="Times New Roman" w:hAnsi="Times New Roman" w:cs="Times New Roman"/>
          <w:b/>
          <w:color w:val="auto"/>
          <w:sz w:val="28"/>
          <w:szCs w:val="28"/>
        </w:rPr>
      </w:pPr>
      <w:bookmarkStart w:id="10" w:name="_Toc104816838"/>
      <w:r w:rsidRPr="00897021">
        <w:rPr>
          <w:rFonts w:ascii="Times New Roman" w:hAnsi="Times New Roman" w:cs="Times New Roman"/>
          <w:b/>
          <w:color w:val="auto"/>
          <w:sz w:val="28"/>
          <w:szCs w:val="28"/>
        </w:rPr>
        <w:t>4.3 Блок индикации</w:t>
      </w:r>
      <w:bookmarkEnd w:id="10"/>
    </w:p>
    <w:p w:rsidR="00146EB9" w:rsidRPr="00897021" w:rsidRDefault="00146EB9" w:rsidP="00146EB9">
      <w:pPr>
        <w:spacing w:after="0"/>
        <w:ind w:firstLine="708"/>
        <w:contextualSpacing/>
        <w:jc w:val="both"/>
        <w:rPr>
          <w:rFonts w:eastAsia="Times New Roman"/>
          <w:bdr w:val="none" w:sz="0" w:space="0" w:color="auto" w:frame="1"/>
          <w:lang w:eastAsia="ru-RU"/>
        </w:rPr>
      </w:pPr>
    </w:p>
    <w:p w:rsidR="00146EB9" w:rsidRPr="00897021" w:rsidRDefault="00146EB9" w:rsidP="00146EB9">
      <w:pPr>
        <w:widowControl w:val="0"/>
        <w:spacing w:after="0"/>
        <w:ind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В качестве индикатора </w:t>
      </w:r>
      <w:r w:rsidRPr="00897021">
        <w:rPr>
          <w:rFonts w:ascii="Times New Roman" w:eastAsia="Arial Unicode MS" w:hAnsi="Times New Roman" w:cs="Times New Roman"/>
          <w:sz w:val="28"/>
          <w:szCs w:val="28"/>
          <w:lang w:val="en-US" w:eastAsia="ru-RU" w:bidi="ru-RU"/>
        </w:rPr>
        <w:t>HG</w:t>
      </w:r>
      <w:r w:rsidRPr="00897021">
        <w:rPr>
          <w:rFonts w:ascii="Times New Roman" w:eastAsia="Arial Unicode MS" w:hAnsi="Times New Roman" w:cs="Times New Roman"/>
          <w:sz w:val="28"/>
          <w:szCs w:val="28"/>
          <w:lang w:eastAsia="ru-RU" w:bidi="ru-RU"/>
        </w:rPr>
        <w:t xml:space="preserve">1 применён алфавитно-цифровой ЖК-модуль </w:t>
      </w:r>
      <w:r w:rsidRPr="00897021">
        <w:rPr>
          <w:rFonts w:ascii="Times New Roman" w:eastAsia="Arial Unicode MS" w:hAnsi="Times New Roman" w:cs="Times New Roman"/>
          <w:sz w:val="28"/>
          <w:szCs w:val="28"/>
          <w:lang w:val="en-US" w:eastAsia="ru-RU" w:bidi="ru-RU"/>
        </w:rPr>
        <w:t>WH</w:t>
      </w:r>
      <w:r w:rsidRPr="00897021">
        <w:rPr>
          <w:rFonts w:ascii="Times New Roman" w:eastAsia="Arial Unicode MS" w:hAnsi="Times New Roman" w:cs="Times New Roman"/>
          <w:sz w:val="28"/>
          <w:szCs w:val="28"/>
          <w:lang w:eastAsia="ru-RU" w:bidi="ru-RU"/>
        </w:rPr>
        <w:t>1602</w:t>
      </w:r>
      <w:r w:rsidRPr="00897021">
        <w:rPr>
          <w:rFonts w:ascii="Times New Roman" w:eastAsia="Arial Unicode MS" w:hAnsi="Times New Roman" w:cs="Times New Roman"/>
          <w:sz w:val="28"/>
          <w:szCs w:val="28"/>
          <w:lang w:val="en-US" w:eastAsia="ru-RU" w:bidi="ru-RU"/>
        </w:rPr>
        <w:t>B</w:t>
      </w:r>
      <w:r w:rsidRPr="00897021">
        <w:rPr>
          <w:rFonts w:ascii="Times New Roman" w:eastAsia="Arial Unicode MS" w:hAnsi="Times New Roman" w:cs="Times New Roman"/>
          <w:sz w:val="28"/>
          <w:szCs w:val="28"/>
          <w:lang w:eastAsia="ru-RU" w:bidi="ru-RU"/>
        </w:rPr>
        <w:t xml:space="preserve"> фирмы </w:t>
      </w:r>
      <w:r w:rsidRPr="00897021">
        <w:rPr>
          <w:rFonts w:ascii="Times New Roman" w:eastAsia="Arial Unicode MS" w:hAnsi="Times New Roman" w:cs="Times New Roman"/>
          <w:sz w:val="28"/>
          <w:szCs w:val="28"/>
          <w:lang w:val="en-US" w:eastAsia="ru-RU" w:bidi="ru-RU"/>
        </w:rPr>
        <w:t>Winstar</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c</w:t>
      </w:r>
      <w:r w:rsidRPr="00897021">
        <w:rPr>
          <w:rFonts w:ascii="Times New Roman" w:eastAsia="Arial Unicode MS" w:hAnsi="Times New Roman" w:cs="Times New Roman"/>
          <w:sz w:val="28"/>
          <w:szCs w:val="28"/>
          <w:lang w:eastAsia="ru-RU" w:bidi="ru-RU"/>
        </w:rPr>
        <w:t xml:space="preserve"> встроенным микроконтроллером. На рисунке 4.2 показана его структура. </w:t>
      </w:r>
    </w:p>
    <w:p w:rsidR="00146EB9" w:rsidRPr="00897021" w:rsidRDefault="00146EB9" w:rsidP="00146EB9">
      <w:pPr>
        <w:widowControl w:val="0"/>
        <w:spacing w:after="0"/>
        <w:ind w:firstLine="709"/>
        <w:contextualSpacing/>
        <w:jc w:val="both"/>
        <w:rPr>
          <w:rFonts w:ascii="Times New Roman" w:eastAsia="Arial Unicode MS" w:hAnsi="Times New Roman" w:cs="Times New Roman"/>
          <w:sz w:val="28"/>
          <w:szCs w:val="28"/>
          <w:lang w:eastAsia="ru-RU" w:bidi="ru-RU"/>
        </w:rPr>
      </w:pPr>
    </w:p>
    <w:p w:rsidR="00146EB9" w:rsidRPr="00897021" w:rsidRDefault="00146EB9" w:rsidP="00897021">
      <w:pPr>
        <w:rPr>
          <w:rFonts w:ascii="Times New Roman" w:eastAsia="Times New Roman" w:hAnsi="Times New Roman" w:cs="Times New Roman"/>
          <w:b/>
          <w:sz w:val="28"/>
          <w:szCs w:val="28"/>
          <w:lang w:eastAsia="ru-RU"/>
        </w:rPr>
      </w:pPr>
      <w:r w:rsidRPr="00897021">
        <w:rPr>
          <w:rFonts w:ascii="Times New Roman" w:eastAsia="Times New Roman" w:hAnsi="Times New Roman" w:cs="Times New Roman"/>
          <w:sz w:val="28"/>
          <w:szCs w:val="24"/>
          <w:lang w:eastAsia="ru-RU"/>
        </w:rPr>
        <w:object w:dxaOrig="9571" w:dyaOrig="4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18.4pt" o:ole="">
            <v:imagedata r:id="rId21" o:title=""/>
          </v:shape>
          <o:OLEObject Type="Embed" ProgID="Visio.Drawing.11" ShapeID="_x0000_i1025" DrawAspect="Content" ObjectID="_1715432928" r:id="rId22"/>
        </w:object>
      </w:r>
    </w:p>
    <w:p w:rsidR="00146EB9" w:rsidRPr="00897021" w:rsidRDefault="00146EB9" w:rsidP="00146EB9">
      <w:pPr>
        <w:widowControl w:val="0"/>
        <w:tabs>
          <w:tab w:val="left" w:pos="4170"/>
        </w:tabs>
        <w:spacing w:after="0"/>
        <w:ind w:firstLine="709"/>
        <w:contextualSpacing/>
        <w:jc w:val="center"/>
        <w:rPr>
          <w:rFonts w:ascii="Times New Roman" w:eastAsia="Arial Unicode MS" w:hAnsi="Times New Roman" w:cs="Times New Roman"/>
          <w:sz w:val="28"/>
          <w:szCs w:val="28"/>
          <w:lang w:val="uk-UA" w:eastAsia="ru-RU" w:bidi="ru-RU"/>
        </w:rPr>
      </w:pPr>
    </w:p>
    <w:p w:rsidR="00146EB9" w:rsidRPr="00897021" w:rsidRDefault="00146EB9" w:rsidP="00146EB9">
      <w:pPr>
        <w:widowControl w:val="0"/>
        <w:tabs>
          <w:tab w:val="left" w:pos="4170"/>
        </w:tabs>
        <w:spacing w:after="0"/>
        <w:ind w:firstLine="709"/>
        <w:contextualSpacing/>
        <w:jc w:val="center"/>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val="uk-UA" w:eastAsia="ru-RU" w:bidi="ru-RU"/>
        </w:rPr>
        <w:t xml:space="preserve">Рисунок 4.2 - Структура </w:t>
      </w:r>
      <w:r w:rsidRPr="00897021">
        <w:rPr>
          <w:rFonts w:ascii="Times New Roman" w:eastAsia="Arial Unicode MS" w:hAnsi="Times New Roman" w:cs="Times New Roman"/>
          <w:sz w:val="28"/>
          <w:szCs w:val="28"/>
          <w:lang w:eastAsia="ru-RU" w:bidi="ru-RU"/>
        </w:rPr>
        <w:t>индикатора DV1602</w:t>
      </w:r>
      <w:r w:rsidRPr="00897021">
        <w:rPr>
          <w:rFonts w:ascii="Times New Roman" w:eastAsia="Arial Unicode MS" w:hAnsi="Times New Roman" w:cs="Times New Roman"/>
          <w:sz w:val="28"/>
          <w:szCs w:val="28"/>
          <w:lang w:val="en-US" w:eastAsia="ru-RU" w:bidi="ru-RU"/>
        </w:rPr>
        <w:t>A</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HG</w:t>
      </w:r>
      <w:r w:rsidRPr="00897021">
        <w:rPr>
          <w:rFonts w:ascii="Times New Roman" w:eastAsia="Arial Unicode MS" w:hAnsi="Times New Roman" w:cs="Times New Roman"/>
          <w:sz w:val="28"/>
          <w:szCs w:val="28"/>
          <w:lang w:eastAsia="ru-RU" w:bidi="ru-RU"/>
        </w:rPr>
        <w:t>1)</w:t>
      </w:r>
    </w:p>
    <w:p w:rsidR="00146EB9" w:rsidRPr="00897021" w:rsidRDefault="00146EB9" w:rsidP="00146EB9">
      <w:pPr>
        <w:widowControl w:val="0"/>
        <w:spacing w:after="0"/>
        <w:ind w:firstLine="709"/>
        <w:contextualSpacing/>
        <w:jc w:val="both"/>
        <w:rPr>
          <w:rFonts w:ascii="Times New Roman" w:eastAsia="Arial Unicode MS" w:hAnsi="Times New Roman" w:cs="Times New Roman"/>
          <w:sz w:val="28"/>
          <w:szCs w:val="28"/>
          <w:lang w:eastAsia="ru-RU" w:bidi="ru-RU"/>
        </w:rPr>
      </w:pPr>
    </w:p>
    <w:p w:rsidR="00146EB9" w:rsidRPr="00897021" w:rsidRDefault="00146EB9" w:rsidP="00146EB9">
      <w:pPr>
        <w:widowControl w:val="0"/>
        <w:spacing w:after="0"/>
        <w:ind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lastRenderedPageBreak/>
        <w:t xml:space="preserve">Интерфейс </w:t>
      </w:r>
      <w:r w:rsidRPr="00897021">
        <w:rPr>
          <w:rFonts w:ascii="Times New Roman" w:eastAsia="Arial Unicode MS" w:hAnsi="Times New Roman" w:cs="Times New Roman"/>
          <w:sz w:val="28"/>
          <w:szCs w:val="28"/>
          <w:lang w:val="en-US" w:eastAsia="ru-RU" w:bidi="ru-RU"/>
        </w:rPr>
        <w:t>WH</w:t>
      </w:r>
      <w:r w:rsidRPr="00897021">
        <w:rPr>
          <w:rFonts w:ascii="Times New Roman" w:eastAsia="Arial Unicode MS" w:hAnsi="Times New Roman" w:cs="Times New Roman"/>
          <w:sz w:val="28"/>
          <w:szCs w:val="28"/>
          <w:lang w:eastAsia="ru-RU" w:bidi="ru-RU"/>
        </w:rPr>
        <w:t>1602</w:t>
      </w:r>
      <w:r w:rsidRPr="00897021">
        <w:rPr>
          <w:rFonts w:ascii="Times New Roman" w:eastAsia="Arial Unicode MS" w:hAnsi="Times New Roman" w:cs="Times New Roman"/>
          <w:sz w:val="28"/>
          <w:szCs w:val="28"/>
          <w:lang w:val="en-US" w:eastAsia="ru-RU" w:bidi="ru-RU"/>
        </w:rPr>
        <w:t>B</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eastAsia="ru-RU" w:bidi="ru-RU"/>
        </w:rPr>
        <w:sym w:font="Symbol" w:char="F02D"/>
      </w:r>
      <w:r w:rsidRPr="00897021">
        <w:rPr>
          <w:rFonts w:ascii="Times New Roman" w:eastAsia="Arial Unicode MS" w:hAnsi="Times New Roman" w:cs="Times New Roman"/>
          <w:sz w:val="28"/>
          <w:szCs w:val="28"/>
          <w:lang w:eastAsia="ru-RU" w:bidi="ru-RU"/>
        </w:rPr>
        <w:t xml:space="preserve"> параллельный. </w:t>
      </w:r>
      <w:proofErr w:type="gramStart"/>
      <w:r w:rsidRPr="00897021">
        <w:rPr>
          <w:rFonts w:ascii="Times New Roman" w:eastAsia="Arial Unicode MS" w:hAnsi="Times New Roman" w:cs="Times New Roman"/>
          <w:sz w:val="28"/>
          <w:szCs w:val="28"/>
          <w:lang w:eastAsia="ru-RU" w:bidi="ru-RU"/>
        </w:rPr>
        <w:t xml:space="preserve">Для соединения индикатора с микроконтроллером нужно использовать 11 линий </w:t>
      </w:r>
      <w:r w:rsidRPr="00897021">
        <w:rPr>
          <w:rFonts w:ascii="Times New Roman" w:eastAsia="Arial Unicode MS" w:hAnsi="Times New Roman" w:cs="Times New Roman"/>
          <w:sz w:val="28"/>
          <w:szCs w:val="28"/>
          <w:lang w:eastAsia="ru-RU" w:bidi="ru-RU"/>
        </w:rPr>
        <w:sym w:font="Symbol" w:char="F02D"/>
      </w:r>
      <w:r w:rsidRPr="00897021">
        <w:rPr>
          <w:rFonts w:ascii="Times New Roman" w:eastAsia="Arial Unicode MS" w:hAnsi="Times New Roman" w:cs="Times New Roman"/>
          <w:sz w:val="28"/>
          <w:szCs w:val="28"/>
          <w:lang w:eastAsia="ru-RU" w:bidi="ru-RU"/>
        </w:rPr>
        <w:t xml:space="preserve"> восемь для передачи данных (DB0-DB7), одну для информирования индикатора о направлении обмена (</w:t>
      </w:r>
      <w:r w:rsidRPr="00897021">
        <w:rPr>
          <w:rFonts w:ascii="Times New Roman" w:eastAsia="Arial Unicode MS" w:hAnsi="Times New Roman" w:cs="Times New Roman"/>
          <w:sz w:val="28"/>
          <w:szCs w:val="28"/>
          <w:lang w:val="en-US" w:eastAsia="ru-RU" w:bidi="ru-RU"/>
        </w:rPr>
        <w:t>R</w:t>
      </w:r>
      <w:r w:rsidRPr="00897021">
        <w:rPr>
          <w:rFonts w:ascii="Times New Roman" w:eastAsia="Arial Unicode MS" w:hAnsi="Times New Roman" w:cs="Times New Roman"/>
          <w:sz w:val="28"/>
          <w:szCs w:val="28"/>
          <w:lang w:eastAsia="ru-RU" w:bidi="ru-RU"/>
        </w:rPr>
        <w:t>/</w:t>
      </w:r>
      <w:r w:rsidRPr="00897021">
        <w:rPr>
          <w:rFonts w:ascii="Times New Roman" w:eastAsia="Arial Unicode MS" w:hAnsi="Times New Roman" w:cs="Times New Roman"/>
          <w:sz w:val="28"/>
          <w:szCs w:val="28"/>
          <w:lang w:val="en-US" w:eastAsia="ru-RU" w:bidi="ru-RU"/>
        </w:rPr>
        <w:t>W</w:t>
      </w:r>
      <w:r w:rsidRPr="00897021">
        <w:rPr>
          <w:rFonts w:ascii="Times New Roman" w:eastAsia="Arial Unicode MS" w:hAnsi="Times New Roman" w:cs="Times New Roman"/>
          <w:sz w:val="28"/>
          <w:szCs w:val="28"/>
          <w:lang w:val="uk-UA" w:eastAsia="ru-RU" w:bidi="ru-RU"/>
        </w:rPr>
        <w:t xml:space="preserve">; </w:t>
      </w:r>
      <w:r w:rsidRPr="00897021">
        <w:rPr>
          <w:rFonts w:ascii="Times New Roman" w:eastAsia="Arial Unicode MS" w:hAnsi="Times New Roman" w:cs="Times New Roman"/>
          <w:sz w:val="28"/>
          <w:szCs w:val="28"/>
          <w:lang w:val="en-US" w:eastAsia="ru-RU" w:bidi="ru-RU"/>
        </w:rPr>
        <w:t>R</w:t>
      </w:r>
      <w:r w:rsidRPr="00897021">
        <w:rPr>
          <w:rFonts w:ascii="Times New Roman" w:eastAsia="Arial Unicode MS" w:hAnsi="Times New Roman" w:cs="Times New Roman"/>
          <w:sz w:val="28"/>
          <w:szCs w:val="28"/>
          <w:lang w:eastAsia="ru-RU" w:bidi="ru-RU"/>
        </w:rPr>
        <w:t>/</w:t>
      </w:r>
      <w:r w:rsidRPr="00897021">
        <w:rPr>
          <w:rFonts w:ascii="Times New Roman" w:eastAsia="Arial Unicode MS" w:hAnsi="Times New Roman" w:cs="Times New Roman"/>
          <w:sz w:val="28"/>
          <w:szCs w:val="28"/>
          <w:lang w:val="en-US" w:eastAsia="ru-RU" w:bidi="ru-RU"/>
        </w:rPr>
        <w:t>W</w:t>
      </w:r>
      <w:r w:rsidRPr="00897021">
        <w:rPr>
          <w:rFonts w:ascii="Times New Roman" w:eastAsia="Arial Unicode MS" w:hAnsi="Times New Roman" w:cs="Times New Roman"/>
          <w:sz w:val="28"/>
          <w:szCs w:val="28"/>
          <w:lang w:eastAsia="ru-RU" w:bidi="ru-RU"/>
        </w:rPr>
        <w:t xml:space="preserve"> = 1 – чтение, </w:t>
      </w:r>
      <w:r w:rsidRPr="00897021">
        <w:rPr>
          <w:rFonts w:ascii="Times New Roman" w:eastAsia="Arial Unicode MS" w:hAnsi="Times New Roman" w:cs="Times New Roman"/>
          <w:sz w:val="28"/>
          <w:szCs w:val="28"/>
          <w:lang w:val="en-US" w:eastAsia="ru-RU" w:bidi="ru-RU"/>
        </w:rPr>
        <w:t>R</w:t>
      </w:r>
      <w:r w:rsidRPr="00897021">
        <w:rPr>
          <w:rFonts w:ascii="Times New Roman" w:eastAsia="Arial Unicode MS" w:hAnsi="Times New Roman" w:cs="Times New Roman"/>
          <w:sz w:val="28"/>
          <w:szCs w:val="28"/>
          <w:lang w:eastAsia="ru-RU" w:bidi="ru-RU"/>
        </w:rPr>
        <w:t>/</w:t>
      </w:r>
      <w:r w:rsidRPr="00897021">
        <w:rPr>
          <w:rFonts w:ascii="Times New Roman" w:eastAsia="Arial Unicode MS" w:hAnsi="Times New Roman" w:cs="Times New Roman"/>
          <w:sz w:val="28"/>
          <w:szCs w:val="28"/>
          <w:lang w:val="en-US" w:eastAsia="ru-RU" w:bidi="ru-RU"/>
        </w:rPr>
        <w:t>W</w:t>
      </w:r>
      <w:r w:rsidRPr="00897021">
        <w:rPr>
          <w:rFonts w:ascii="Times New Roman" w:eastAsia="Arial Unicode MS" w:hAnsi="Times New Roman" w:cs="Times New Roman"/>
          <w:sz w:val="28"/>
          <w:szCs w:val="28"/>
          <w:lang w:eastAsia="ru-RU" w:bidi="ru-RU"/>
        </w:rPr>
        <w:t xml:space="preserve"> = 0 – запись, одну для информирования о типе передаваемых данных (</w:t>
      </w:r>
      <w:r w:rsidRPr="00897021">
        <w:rPr>
          <w:rFonts w:ascii="Times New Roman" w:eastAsia="Arial Unicode MS" w:hAnsi="Times New Roman" w:cs="Times New Roman"/>
          <w:sz w:val="28"/>
          <w:szCs w:val="28"/>
          <w:lang w:val="en-US" w:eastAsia="ru-RU" w:bidi="ru-RU"/>
        </w:rPr>
        <w:t>RS</w:t>
      </w:r>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RS</w:t>
      </w:r>
      <w:r w:rsidRPr="00897021">
        <w:rPr>
          <w:rFonts w:ascii="Times New Roman" w:eastAsia="Arial Unicode MS" w:hAnsi="Times New Roman" w:cs="Times New Roman"/>
          <w:sz w:val="28"/>
          <w:szCs w:val="28"/>
          <w:lang w:eastAsia="ru-RU" w:bidi="ru-RU"/>
        </w:rPr>
        <w:t xml:space="preserve"> = 1 – данные;</w:t>
      </w:r>
      <w:proofErr w:type="gramEnd"/>
      <w:r w:rsidRPr="00897021">
        <w:rPr>
          <w:rFonts w:ascii="Times New Roman" w:eastAsia="Arial Unicode MS" w:hAnsi="Times New Roman" w:cs="Times New Roman"/>
          <w:sz w:val="28"/>
          <w:szCs w:val="28"/>
          <w:lang w:eastAsia="ru-RU" w:bidi="ru-RU"/>
        </w:rPr>
        <w:t xml:space="preserve"> </w:t>
      </w:r>
      <w:r w:rsidRPr="00897021">
        <w:rPr>
          <w:rFonts w:ascii="Times New Roman" w:eastAsia="Arial Unicode MS" w:hAnsi="Times New Roman" w:cs="Times New Roman"/>
          <w:sz w:val="28"/>
          <w:szCs w:val="28"/>
          <w:lang w:val="en-US" w:eastAsia="ru-RU" w:bidi="ru-RU"/>
        </w:rPr>
        <w:t>RS</w:t>
      </w:r>
      <w:r w:rsidRPr="00897021">
        <w:rPr>
          <w:rFonts w:ascii="Times New Roman" w:eastAsia="Arial Unicode MS" w:hAnsi="Times New Roman" w:cs="Times New Roman"/>
          <w:sz w:val="28"/>
          <w:szCs w:val="28"/>
          <w:lang w:eastAsia="ru-RU" w:bidi="ru-RU"/>
        </w:rPr>
        <w:t xml:space="preserve"> = 0 – команда), и одну в качестве строб-сигнала, по перепаду которого из 1 в 0 осуществляется запись данных в индикатор или чтение из него. Для передачи данных будем использовать только </w:t>
      </w:r>
      <w:r w:rsidRPr="00897021">
        <w:rPr>
          <w:rFonts w:ascii="Times New Roman" w:eastAsia="Arial Unicode MS" w:hAnsi="Times New Roman" w:cs="Times New Roman"/>
          <w:sz w:val="28"/>
          <w:szCs w:val="28"/>
          <w:lang w:val="en-US" w:eastAsia="ru-RU" w:bidi="ru-RU"/>
        </w:rPr>
        <w:t>DB</w:t>
      </w:r>
      <w:r w:rsidRPr="00897021">
        <w:rPr>
          <w:rFonts w:ascii="Times New Roman" w:eastAsia="Arial Unicode MS" w:hAnsi="Times New Roman" w:cs="Times New Roman"/>
          <w:sz w:val="28"/>
          <w:szCs w:val="28"/>
          <w:lang w:eastAsia="ru-RU" w:bidi="ru-RU"/>
        </w:rPr>
        <w:t>4-</w:t>
      </w:r>
      <w:r w:rsidRPr="00897021">
        <w:rPr>
          <w:rFonts w:ascii="Times New Roman" w:eastAsia="Arial Unicode MS" w:hAnsi="Times New Roman" w:cs="Times New Roman"/>
          <w:sz w:val="28"/>
          <w:szCs w:val="28"/>
          <w:lang w:val="en-US" w:eastAsia="ru-RU" w:bidi="ru-RU"/>
        </w:rPr>
        <w:t>DB</w:t>
      </w:r>
      <w:r w:rsidRPr="00897021">
        <w:rPr>
          <w:rFonts w:ascii="Times New Roman" w:eastAsia="Arial Unicode MS" w:hAnsi="Times New Roman" w:cs="Times New Roman"/>
          <w:sz w:val="28"/>
          <w:szCs w:val="28"/>
          <w:lang w:eastAsia="ru-RU" w:bidi="ru-RU"/>
        </w:rPr>
        <w:t>7. Использование такого включения индикатора позволит сэкономить количество задействованных выводов микроконтроллера и получить при этом необходимую функциональность. Внешний вид ЖК-дисплея показан на рисунке 4.3.</w:t>
      </w:r>
    </w:p>
    <w:p w:rsidR="00146EB9" w:rsidRPr="00897021" w:rsidRDefault="00146EB9" w:rsidP="00146EB9">
      <w:pPr>
        <w:spacing w:after="0"/>
        <w:ind w:firstLine="708"/>
        <w:contextualSpacing/>
        <w:jc w:val="both"/>
        <w:rPr>
          <w:rFonts w:eastAsia="Times New Roman"/>
          <w:bdr w:val="none" w:sz="0" w:space="0" w:color="auto" w:frame="1"/>
          <w:lang w:eastAsia="ru-RU"/>
        </w:rPr>
      </w:pPr>
    </w:p>
    <w:p w:rsidR="00146EB9" w:rsidRPr="00897021" w:rsidRDefault="00146EB9" w:rsidP="00146EB9">
      <w:pPr>
        <w:spacing w:after="0"/>
        <w:contextualSpacing/>
        <w:jc w:val="center"/>
        <w:rPr>
          <w:rFonts w:eastAsia="Times New Roman"/>
          <w:bdr w:val="none" w:sz="0" w:space="0" w:color="auto" w:frame="1"/>
          <w:lang w:eastAsia="ru-RU"/>
        </w:rPr>
      </w:pPr>
      <w:r w:rsidRPr="00897021">
        <w:rPr>
          <w:noProof/>
          <w:lang w:eastAsia="ru-RU"/>
        </w:rPr>
        <w:drawing>
          <wp:inline distT="0" distB="0" distL="0" distR="0" wp14:anchorId="5E062F61" wp14:editId="2E54782D">
            <wp:extent cx="4548249" cy="1976275"/>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5748" cy="1979534"/>
                    </a:xfrm>
                    <a:prstGeom prst="rect">
                      <a:avLst/>
                    </a:prstGeom>
                  </pic:spPr>
                </pic:pic>
              </a:graphicData>
            </a:graphic>
          </wp:inline>
        </w:drawing>
      </w:r>
    </w:p>
    <w:p w:rsidR="00146EB9" w:rsidRPr="00897021" w:rsidRDefault="00146EB9" w:rsidP="00146EB9">
      <w:pPr>
        <w:spacing w:after="0"/>
        <w:contextualSpacing/>
        <w:jc w:val="center"/>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val="uk-UA" w:eastAsia="ru-RU" w:bidi="ru-RU"/>
        </w:rPr>
        <w:t xml:space="preserve">Рисунок 4.3 – Дисплей </w:t>
      </w:r>
      <w:r w:rsidRPr="00897021">
        <w:rPr>
          <w:rFonts w:ascii="Times New Roman" w:eastAsia="Arial Unicode MS" w:hAnsi="Times New Roman" w:cs="Times New Roman"/>
          <w:sz w:val="28"/>
          <w:szCs w:val="28"/>
          <w:lang w:val="en-US" w:eastAsia="ru-RU" w:bidi="ru-RU"/>
        </w:rPr>
        <w:t>WH</w:t>
      </w:r>
      <w:r w:rsidRPr="00897021">
        <w:rPr>
          <w:rFonts w:ascii="Times New Roman" w:eastAsia="Arial Unicode MS" w:hAnsi="Times New Roman" w:cs="Times New Roman"/>
          <w:sz w:val="28"/>
          <w:szCs w:val="28"/>
          <w:lang w:eastAsia="ru-RU" w:bidi="ru-RU"/>
        </w:rPr>
        <w:t>1602</w:t>
      </w:r>
      <w:r w:rsidRPr="00897021">
        <w:rPr>
          <w:rFonts w:ascii="Times New Roman" w:eastAsia="Arial Unicode MS" w:hAnsi="Times New Roman" w:cs="Times New Roman"/>
          <w:sz w:val="28"/>
          <w:szCs w:val="28"/>
          <w:lang w:val="en-US" w:eastAsia="ru-RU" w:bidi="ru-RU"/>
        </w:rPr>
        <w:t>B</w:t>
      </w:r>
    </w:p>
    <w:p w:rsidR="00146EB9" w:rsidRPr="00897021" w:rsidRDefault="00146EB9" w:rsidP="00146EB9">
      <w:pPr>
        <w:spacing w:after="0"/>
        <w:ind w:firstLine="708"/>
        <w:contextualSpacing/>
        <w:jc w:val="both"/>
        <w:rPr>
          <w:rFonts w:ascii="Times New Roman" w:eastAsia="Times New Roman" w:hAnsi="Times New Roman" w:cs="Times New Roman"/>
          <w:b/>
          <w:sz w:val="28"/>
          <w:szCs w:val="28"/>
          <w:lang w:eastAsia="ru-RU"/>
        </w:rPr>
      </w:pPr>
    </w:p>
    <w:p w:rsidR="00146EB9" w:rsidRPr="00897021" w:rsidRDefault="00146EB9" w:rsidP="00146EB9">
      <w:pPr>
        <w:pStyle w:val="2"/>
        <w:ind w:firstLine="708"/>
        <w:rPr>
          <w:rFonts w:ascii="Times New Roman" w:hAnsi="Times New Roman" w:cs="Times New Roman"/>
          <w:b/>
          <w:color w:val="auto"/>
          <w:sz w:val="28"/>
          <w:szCs w:val="28"/>
        </w:rPr>
      </w:pPr>
      <w:bookmarkStart w:id="11" w:name="_Toc104816839"/>
      <w:r w:rsidRPr="00897021">
        <w:rPr>
          <w:rFonts w:ascii="Times New Roman" w:hAnsi="Times New Roman" w:cs="Times New Roman"/>
          <w:b/>
          <w:color w:val="auto"/>
          <w:sz w:val="28"/>
          <w:szCs w:val="28"/>
        </w:rPr>
        <w:t xml:space="preserve">4.4 Модуль </w:t>
      </w:r>
      <w:r w:rsidRPr="00897021">
        <w:rPr>
          <w:rFonts w:ascii="Times New Roman" w:hAnsi="Times New Roman" w:cs="Times New Roman"/>
          <w:b/>
          <w:color w:val="auto"/>
          <w:sz w:val="28"/>
          <w:szCs w:val="28"/>
          <w:lang w:val="en-US"/>
        </w:rPr>
        <w:t>Wi</w:t>
      </w:r>
      <w:r w:rsidRPr="00897021">
        <w:rPr>
          <w:rFonts w:ascii="Times New Roman" w:hAnsi="Times New Roman" w:cs="Times New Roman"/>
          <w:b/>
          <w:color w:val="auto"/>
          <w:sz w:val="28"/>
          <w:szCs w:val="28"/>
        </w:rPr>
        <w:t>-</w:t>
      </w:r>
      <w:r w:rsidRPr="00897021">
        <w:rPr>
          <w:rFonts w:ascii="Times New Roman" w:hAnsi="Times New Roman" w:cs="Times New Roman"/>
          <w:b/>
          <w:color w:val="auto"/>
          <w:sz w:val="28"/>
          <w:szCs w:val="28"/>
          <w:lang w:val="en-US"/>
        </w:rPr>
        <w:t>Fi</w:t>
      </w:r>
      <w:bookmarkEnd w:id="11"/>
    </w:p>
    <w:p w:rsidR="00146EB9" w:rsidRPr="00897021" w:rsidRDefault="00146EB9" w:rsidP="00146EB9">
      <w:pPr>
        <w:spacing w:after="0"/>
        <w:ind w:firstLine="708"/>
        <w:contextualSpacing/>
        <w:jc w:val="both"/>
        <w:rPr>
          <w:rFonts w:ascii="Times New Roman" w:eastAsia="Times New Roman" w:hAnsi="Times New Roman" w:cs="Times New Roman"/>
          <w:b/>
          <w:sz w:val="28"/>
          <w:szCs w:val="28"/>
          <w:lang w:eastAsia="ru-RU"/>
        </w:rPr>
      </w:pP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ESP32 может подключиться к Wi-Fi сети, создать собственную точку доступа, представляться сервером и клиентом, формировать GET и POST запросы. Также микроконтроллер имеет два АЦП и датчик Хола.</w:t>
      </w:r>
    </w:p>
    <w:p w:rsidR="00146EB9" w:rsidRPr="00897021" w:rsidRDefault="00146EB9" w:rsidP="00146EB9">
      <w:pPr>
        <w:spacing w:after="0"/>
        <w:ind w:firstLine="708"/>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79932B50" wp14:editId="1DF19B85">
            <wp:extent cx="3336966" cy="26683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765" cy="2672194"/>
                    </a:xfrm>
                    <a:prstGeom prst="rect">
                      <a:avLst/>
                    </a:prstGeom>
                  </pic:spPr>
                </pic:pic>
              </a:graphicData>
            </a:graphic>
          </wp:inline>
        </w:drawing>
      </w:r>
    </w:p>
    <w:p w:rsidR="00146EB9" w:rsidRPr="00897021" w:rsidRDefault="00146EB9" w:rsidP="00146EB9">
      <w:pPr>
        <w:spacing w:after="0"/>
        <w:ind w:firstLine="708"/>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Рисунок 4.4 – Модуль Wi-Fi ESP32</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ESP32 поддерживает весь стек протоколов стандартов Wi-Fi 802.11n и BT4.2, обеспечивая данный функционал через интерфейсы SPI/SDIO или I²C/UART.</w:t>
      </w:r>
    </w:p>
    <w:p w:rsidR="00146EB9" w:rsidRPr="00897021" w:rsidRDefault="00146EB9" w:rsidP="00146EB9">
      <w:pPr>
        <w:tabs>
          <w:tab w:val="left" w:pos="1945"/>
        </w:tabs>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Чип Espressif ESP 32 может работать в качестве центрального процессора (поддержка Open CPU) и как подчинённое устройство (slave device), управляемое микроконтроллером.</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Отличительные особенности:</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 xml:space="preserve">CPU: Xtensa Dual-Core 32-bit LX6, 160 MHz </w:t>
      </w:r>
      <w:r w:rsidRPr="00897021">
        <w:rPr>
          <w:rFonts w:ascii="Times New Roman" w:eastAsia="Times New Roman" w:hAnsi="Times New Roman" w:cs="Times New Roman"/>
          <w:sz w:val="28"/>
          <w:szCs w:val="28"/>
          <w:lang w:eastAsia="ru-RU"/>
        </w:rPr>
        <w:t>или</w:t>
      </w:r>
      <w:r w:rsidRPr="00897021">
        <w:rPr>
          <w:rFonts w:ascii="Times New Roman" w:eastAsia="Times New Roman" w:hAnsi="Times New Roman" w:cs="Times New Roman"/>
          <w:sz w:val="28"/>
          <w:szCs w:val="28"/>
          <w:lang w:val="en-US" w:eastAsia="ru-RU"/>
        </w:rPr>
        <w:t xml:space="preserve"> 240 MHz (</w:t>
      </w:r>
      <w:r w:rsidRPr="00897021">
        <w:rPr>
          <w:rFonts w:ascii="Times New Roman" w:eastAsia="Times New Roman" w:hAnsi="Times New Roman" w:cs="Times New Roman"/>
          <w:sz w:val="28"/>
          <w:szCs w:val="28"/>
          <w:lang w:eastAsia="ru-RU"/>
        </w:rPr>
        <w:t>до</w:t>
      </w:r>
      <w:r w:rsidRPr="00897021">
        <w:rPr>
          <w:rFonts w:ascii="Times New Roman" w:eastAsia="Times New Roman" w:hAnsi="Times New Roman" w:cs="Times New Roman"/>
          <w:sz w:val="28"/>
          <w:szCs w:val="28"/>
          <w:lang w:val="en-US" w:eastAsia="ru-RU"/>
        </w:rPr>
        <w:t xml:space="preserve"> 600 DMIPS)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Memory: 520 KByte SRAM, 448 KByte ROM</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 xml:space="preserve">Flash </w:t>
      </w:r>
      <w:r w:rsidRPr="00897021">
        <w:rPr>
          <w:rFonts w:ascii="Times New Roman" w:eastAsia="Times New Roman" w:hAnsi="Times New Roman" w:cs="Times New Roman"/>
          <w:sz w:val="28"/>
          <w:szCs w:val="28"/>
          <w:lang w:eastAsia="ru-RU"/>
        </w:rPr>
        <w:t>на</w:t>
      </w:r>
      <w:r w:rsidRPr="00897021">
        <w:rPr>
          <w:rFonts w:ascii="Times New Roman" w:eastAsia="Times New Roman" w:hAnsi="Times New Roman" w:cs="Times New Roman"/>
          <w:sz w:val="28"/>
          <w:szCs w:val="28"/>
          <w:lang w:val="en-US" w:eastAsia="ru-RU"/>
        </w:rPr>
        <w:t xml:space="preserve"> </w:t>
      </w:r>
      <w:r w:rsidRPr="00897021">
        <w:rPr>
          <w:rFonts w:ascii="Times New Roman" w:eastAsia="Times New Roman" w:hAnsi="Times New Roman" w:cs="Times New Roman"/>
          <w:sz w:val="28"/>
          <w:szCs w:val="28"/>
          <w:lang w:eastAsia="ru-RU"/>
        </w:rPr>
        <w:t>модуле</w:t>
      </w:r>
      <w:r w:rsidRPr="00897021">
        <w:rPr>
          <w:rFonts w:ascii="Times New Roman" w:eastAsia="Times New Roman" w:hAnsi="Times New Roman" w:cs="Times New Roman"/>
          <w:sz w:val="28"/>
          <w:szCs w:val="28"/>
          <w:lang w:val="en-US" w:eastAsia="ru-RU"/>
        </w:rPr>
        <w:t xml:space="preserve">: 1, 2, 4… 64 </w:t>
      </w:r>
      <w:r w:rsidRPr="00897021">
        <w:rPr>
          <w:rFonts w:ascii="Times New Roman" w:eastAsia="Times New Roman" w:hAnsi="Times New Roman" w:cs="Times New Roman"/>
          <w:sz w:val="28"/>
          <w:szCs w:val="28"/>
          <w:lang w:eastAsia="ru-RU"/>
        </w:rPr>
        <w:t>Мб</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Wireless: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Wi-Fi: 802.11b/g/n/e/i, до 150 Mbps c HT40</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Bluetooth: v4.2 BR/EDR и BLE</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Peripheral interfaces: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12-</w:t>
      </w:r>
      <w:r w:rsidRPr="00897021">
        <w:rPr>
          <w:rFonts w:ascii="Times New Roman" w:eastAsia="Times New Roman" w:hAnsi="Times New Roman" w:cs="Times New Roman"/>
          <w:sz w:val="28"/>
          <w:szCs w:val="28"/>
          <w:lang w:val="en-US" w:eastAsia="ru-RU"/>
        </w:rPr>
        <w:t>bit</w: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val="en-US" w:eastAsia="ru-RU"/>
        </w:rPr>
        <w:t>SAR</w: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val="en-US" w:eastAsia="ru-RU"/>
        </w:rPr>
        <w:t>ADC</w:t>
      </w:r>
      <w:r w:rsidRPr="00897021">
        <w:rPr>
          <w:rFonts w:ascii="Times New Roman" w:eastAsia="Times New Roman" w:hAnsi="Times New Roman" w:cs="Times New Roman"/>
          <w:sz w:val="28"/>
          <w:szCs w:val="28"/>
          <w:lang w:eastAsia="ru-RU"/>
        </w:rPr>
        <w:t xml:space="preserve"> до 18 каналов</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2 × 8-bit DAC</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10 × touch сенсоров</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Temperature сенсор</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4 × SPI</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2 × I²S</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2 × I²C</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3 × UART</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1 host (SD/eMMC/SDIO)</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1 slave (SDIO/SPI)</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Ethernet MAC с поддержкой DMA и IEEE 1588</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CAN 2.0</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IR (TX/RX)</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Motor PWM</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LED PWM до 16 каналов</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Hall sensor</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Ultra low power analog pre-amplifier</w:t>
      </w: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Security:</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IEEE</w:t>
      </w:r>
      <w:r w:rsidRPr="00897021">
        <w:rPr>
          <w:rFonts w:ascii="Times New Roman" w:eastAsia="Times New Roman" w:hAnsi="Times New Roman" w:cs="Times New Roman"/>
          <w:sz w:val="28"/>
          <w:szCs w:val="28"/>
          <w:lang w:eastAsia="ru-RU"/>
        </w:rPr>
        <w:t xml:space="preserve"> 802.11 безопасность </w:t>
      </w:r>
      <w:r w:rsidRPr="00897021">
        <w:rPr>
          <w:rFonts w:ascii="Times New Roman" w:eastAsia="Times New Roman" w:hAnsi="Times New Roman" w:cs="Times New Roman"/>
          <w:sz w:val="28"/>
          <w:szCs w:val="28"/>
          <w:lang w:val="en-US" w:eastAsia="ru-RU"/>
        </w:rPr>
        <w:t>WFA</w: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val="en-US" w:eastAsia="ru-RU"/>
        </w:rPr>
        <w:t>WPA</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WPA</w:t>
      </w:r>
      <w:r w:rsidRPr="00897021">
        <w:rPr>
          <w:rFonts w:ascii="Times New Roman" w:eastAsia="Times New Roman" w:hAnsi="Times New Roman" w:cs="Times New Roman"/>
          <w:sz w:val="28"/>
          <w:szCs w:val="28"/>
          <w:lang w:eastAsia="ru-RU"/>
        </w:rPr>
        <w:t xml:space="preserve">2 и </w:t>
      </w:r>
      <w:r w:rsidRPr="00897021">
        <w:rPr>
          <w:rFonts w:ascii="Times New Roman" w:eastAsia="Times New Roman" w:hAnsi="Times New Roman" w:cs="Times New Roman"/>
          <w:sz w:val="28"/>
          <w:szCs w:val="28"/>
          <w:lang w:val="en-US" w:eastAsia="ru-RU"/>
        </w:rPr>
        <w:t>WAPI</w:t>
      </w:r>
    </w:p>
    <w:p w:rsidR="00146EB9" w:rsidRPr="00897021" w:rsidRDefault="00146EB9" w:rsidP="00146EB9">
      <w:pPr>
        <w:pStyle w:val="a3"/>
        <w:numPr>
          <w:ilvl w:val="0"/>
          <w:numId w:val="12"/>
        </w:numPr>
        <w:spacing w:after="0"/>
        <w:ind w:left="709"/>
        <w:jc w:val="both"/>
        <w:rPr>
          <w:rFonts w:ascii="Times New Roman" w:eastAsia="Times New Roman" w:hAnsi="Times New Roman" w:cs="Times New Roman"/>
          <w:sz w:val="28"/>
          <w:szCs w:val="28"/>
          <w:lang w:val="en-US" w:eastAsia="ru-RU"/>
        </w:rPr>
      </w:pPr>
      <w:r w:rsidRPr="00897021">
        <w:rPr>
          <w:rFonts w:ascii="Times New Roman" w:eastAsia="Times New Roman" w:hAnsi="Times New Roman" w:cs="Times New Roman"/>
          <w:sz w:val="28"/>
          <w:szCs w:val="28"/>
          <w:lang w:val="en-US" w:eastAsia="ru-RU"/>
        </w:rPr>
        <w:t>Secure boot</w:t>
      </w:r>
    </w:p>
    <w:p w:rsidR="00146EB9" w:rsidRPr="00897021" w:rsidRDefault="00146EB9" w:rsidP="00146EB9">
      <w:pPr>
        <w:spacing w:after="0"/>
        <w:ind w:firstLine="708"/>
        <w:contextualSpacing/>
        <w:jc w:val="both"/>
        <w:rPr>
          <w:rFonts w:ascii="Times New Roman" w:eastAsia="Times New Roman" w:hAnsi="Times New Roman" w:cs="Times New Roman"/>
          <w:b/>
          <w:sz w:val="28"/>
          <w:szCs w:val="28"/>
          <w:lang w:eastAsia="ru-RU"/>
        </w:rPr>
      </w:pPr>
    </w:p>
    <w:p w:rsidR="00F57D9B" w:rsidRPr="00897021" w:rsidRDefault="00F57D9B" w:rsidP="00F57D9B">
      <w:pPr>
        <w:spacing w:after="0"/>
        <w:ind w:firstLine="708"/>
        <w:jc w:val="both"/>
        <w:rPr>
          <w:rFonts w:ascii="Times New Roman" w:eastAsia="Times New Roman" w:hAnsi="Times New Roman" w:cs="Times New Roman"/>
          <w:sz w:val="28"/>
          <w:szCs w:val="24"/>
          <w:lang w:eastAsia="ru-RU"/>
        </w:rPr>
      </w:pPr>
    </w:p>
    <w:p w:rsidR="00F83C7C" w:rsidRPr="00897021" w:rsidRDefault="00F83C7C" w:rsidP="00F83C7C">
      <w:pPr>
        <w:pStyle w:val="2"/>
        <w:ind w:firstLine="708"/>
        <w:rPr>
          <w:rFonts w:ascii="Times New Roman" w:hAnsi="Times New Roman" w:cs="Times New Roman"/>
          <w:b/>
          <w:color w:val="auto"/>
          <w:sz w:val="28"/>
          <w:szCs w:val="28"/>
        </w:rPr>
      </w:pPr>
      <w:bookmarkStart w:id="12" w:name="_Toc104816840"/>
      <w:r w:rsidRPr="00897021">
        <w:rPr>
          <w:rFonts w:ascii="Times New Roman" w:hAnsi="Times New Roman" w:cs="Times New Roman"/>
          <w:b/>
          <w:color w:val="auto"/>
          <w:sz w:val="28"/>
          <w:szCs w:val="28"/>
        </w:rPr>
        <w:t>4.5 Выбор микроконтроллера</w:t>
      </w:r>
      <w:bookmarkEnd w:id="12"/>
    </w:p>
    <w:p w:rsidR="00F83C7C" w:rsidRPr="00897021" w:rsidRDefault="00F83C7C" w:rsidP="00F57D9B">
      <w:pPr>
        <w:pStyle w:val="2"/>
        <w:ind w:firstLine="708"/>
        <w:rPr>
          <w:rFonts w:ascii="Times New Roman" w:hAnsi="Times New Roman" w:cs="Times New Roman"/>
          <w:b/>
          <w:color w:val="auto"/>
          <w:sz w:val="28"/>
          <w:szCs w:val="28"/>
        </w:rPr>
      </w:pPr>
    </w:p>
    <w:p w:rsidR="00F83C7C" w:rsidRPr="00897021" w:rsidRDefault="00F83C7C" w:rsidP="00F83C7C">
      <w:pPr>
        <w:widowControl w:val="0"/>
        <w:tabs>
          <w:tab w:val="left" w:pos="5347"/>
        </w:tabs>
        <w:spacing w:after="0"/>
        <w:ind w:firstLine="567"/>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bCs/>
          <w:sz w:val="28"/>
          <w:szCs w:val="28"/>
          <w:lang w:eastAsia="ru-RU" w:bidi="ru-RU"/>
        </w:rPr>
        <w:t xml:space="preserve">В качестве микроконтроллера  </w:t>
      </w:r>
      <w:r w:rsidRPr="00897021">
        <w:rPr>
          <w:rFonts w:ascii="Times New Roman" w:eastAsia="Arial Unicode MS" w:hAnsi="Times New Roman" w:cs="Times New Roman"/>
          <w:bCs/>
          <w:sz w:val="28"/>
          <w:szCs w:val="28"/>
          <w:lang w:val="en-US" w:eastAsia="ru-RU" w:bidi="ru-RU"/>
        </w:rPr>
        <w:t>DD</w:t>
      </w:r>
      <w:r w:rsidRPr="00897021">
        <w:rPr>
          <w:rFonts w:ascii="Times New Roman" w:eastAsia="Arial Unicode MS" w:hAnsi="Times New Roman" w:cs="Times New Roman"/>
          <w:bCs/>
          <w:sz w:val="28"/>
          <w:szCs w:val="28"/>
          <w:lang w:eastAsia="ru-RU" w:bidi="ru-RU"/>
        </w:rPr>
        <w:t xml:space="preserve">1 </w:t>
      </w:r>
      <w:proofErr w:type="gramStart"/>
      <w:r w:rsidRPr="00897021">
        <w:rPr>
          <w:rFonts w:ascii="Times New Roman" w:eastAsia="Arial Unicode MS" w:hAnsi="Times New Roman" w:cs="Times New Roman"/>
          <w:bCs/>
          <w:sz w:val="28"/>
          <w:szCs w:val="28"/>
          <w:lang w:eastAsia="ru-RU" w:bidi="ru-RU"/>
        </w:rPr>
        <w:t>выбран</w:t>
      </w:r>
      <w:proofErr w:type="gramEnd"/>
      <w:r w:rsidRPr="00897021">
        <w:rPr>
          <w:rFonts w:ascii="Times New Roman" w:eastAsia="Arial Unicode MS" w:hAnsi="Times New Roman" w:cs="Times New Roman"/>
          <w:bCs/>
          <w:sz w:val="28"/>
          <w:szCs w:val="28"/>
          <w:lang w:eastAsia="ru-RU" w:bidi="ru-RU"/>
        </w:rPr>
        <w:t xml:space="preserve"> </w:t>
      </w:r>
      <w:r w:rsidRPr="00897021">
        <w:rPr>
          <w:rFonts w:ascii="Times New Roman" w:eastAsia="Arial Unicode MS" w:hAnsi="Times New Roman" w:cs="Times New Roman"/>
          <w:bCs/>
          <w:sz w:val="28"/>
          <w:szCs w:val="28"/>
          <w:lang w:val="en-US" w:eastAsia="ru-RU" w:bidi="ru-RU"/>
        </w:rPr>
        <w:t>ATmega</w:t>
      </w:r>
      <w:r w:rsidRPr="00897021">
        <w:rPr>
          <w:rFonts w:ascii="Times New Roman" w:eastAsia="Arial Unicode MS" w:hAnsi="Times New Roman" w:cs="Times New Roman"/>
          <w:bCs/>
          <w:sz w:val="28"/>
          <w:szCs w:val="28"/>
          <w:lang w:eastAsia="ru-RU" w:bidi="ru-RU"/>
        </w:rPr>
        <w:t xml:space="preserve">328 фирмы </w:t>
      </w:r>
      <w:r w:rsidRPr="00897021">
        <w:rPr>
          <w:rFonts w:ascii="Times New Roman" w:eastAsia="Arial Unicode MS" w:hAnsi="Times New Roman" w:cs="Times New Roman"/>
          <w:bCs/>
          <w:sz w:val="28"/>
          <w:szCs w:val="28"/>
          <w:lang w:val="en-US" w:eastAsia="ru-RU" w:bidi="ru-RU"/>
        </w:rPr>
        <w:t>ATMEL</w:t>
      </w:r>
      <w:r w:rsidRPr="00897021">
        <w:rPr>
          <w:rFonts w:ascii="Times New Roman" w:eastAsia="Arial Unicode MS" w:hAnsi="Times New Roman" w:cs="Times New Roman"/>
          <w:bCs/>
          <w:sz w:val="28"/>
          <w:szCs w:val="28"/>
          <w:lang w:eastAsia="ru-RU" w:bidi="ru-RU"/>
        </w:rPr>
        <w:t xml:space="preserve">. </w:t>
      </w:r>
      <w:r w:rsidRPr="00897021">
        <w:rPr>
          <w:rFonts w:ascii="Times New Roman" w:eastAsia="Arial Unicode MS" w:hAnsi="Times New Roman" w:cs="Times New Roman"/>
          <w:sz w:val="28"/>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sidRPr="00897021">
        <w:rPr>
          <w:rFonts w:ascii="Times New Roman" w:eastAsia="Arial Unicode MS" w:hAnsi="Times New Roman" w:cs="Times New Roman"/>
          <w:sz w:val="28"/>
          <w:szCs w:val="28"/>
          <w:lang w:val="en-US" w:eastAsia="ru-RU" w:bidi="ru-RU"/>
        </w:rPr>
        <w:t>RISC</w:t>
      </w:r>
      <w:r w:rsidRPr="00897021">
        <w:rPr>
          <w:rFonts w:ascii="Times New Roman" w:eastAsia="Arial Unicode MS" w:hAnsi="Times New Roman" w:cs="Times New Roman"/>
          <w:sz w:val="28"/>
          <w:szCs w:val="28"/>
          <w:lang w:eastAsia="ru-RU" w:bidi="ru-RU"/>
        </w:rPr>
        <w:t xml:space="preserve"> архитектуру. Н</w:t>
      </w:r>
      <w:r w:rsidRPr="00897021">
        <w:rPr>
          <w:rFonts w:ascii="Times New Roman" w:eastAsia="Arial Unicode MS" w:hAnsi="Times New Roman" w:cs="Times New Roman"/>
          <w:sz w:val="28"/>
          <w:szCs w:val="28"/>
          <w:lang w:val="uk-UA" w:eastAsia="ru-RU" w:bidi="ru-RU"/>
        </w:rPr>
        <w:t>иже перечислены</w:t>
      </w:r>
      <w:r w:rsidRPr="00897021">
        <w:rPr>
          <w:rFonts w:ascii="Times New Roman" w:eastAsia="Arial Unicode MS" w:hAnsi="Times New Roman" w:cs="Times New Roman"/>
          <w:sz w:val="28"/>
          <w:szCs w:val="28"/>
          <w:lang w:eastAsia="ru-RU" w:bidi="ru-RU"/>
        </w:rPr>
        <w:t xml:space="preserve"> его технические параметры [4]:</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130 высокопроизводительных команд, большинство команд выполняется за один тактовый цикл; </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32 8-разрядных рабочих регистра общего назначения;</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полностью статическая работа, </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производительность 16 MIPS при тактовой частоте 16 МГц;</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val="en-US" w:eastAsia="ru-RU" w:bidi="ru-RU"/>
        </w:rPr>
        <w:t xml:space="preserve">8 </w:t>
      </w:r>
      <w:r w:rsidRPr="00897021">
        <w:rPr>
          <w:rFonts w:ascii="Times New Roman" w:eastAsia="Arial Unicode MS" w:hAnsi="Times New Roman" w:cs="Times New Roman"/>
          <w:sz w:val="28"/>
          <w:szCs w:val="28"/>
          <w:lang w:eastAsia="ru-RU" w:bidi="ru-RU"/>
        </w:rPr>
        <w:t>Кбайт</w:t>
      </w:r>
      <w:r w:rsidRPr="00897021">
        <w:rPr>
          <w:rFonts w:ascii="Times New Roman" w:eastAsia="Arial Unicode MS" w:hAnsi="Times New Roman" w:cs="Times New Roman"/>
          <w:sz w:val="28"/>
          <w:szCs w:val="28"/>
          <w:lang w:val="en-US" w:eastAsia="ru-RU" w:bidi="ru-RU"/>
        </w:rPr>
        <w:t xml:space="preserve"> </w:t>
      </w:r>
      <w:r w:rsidRPr="00897021">
        <w:rPr>
          <w:rFonts w:ascii="Times New Roman" w:eastAsia="Arial Unicode MS" w:hAnsi="Times New Roman" w:cs="Times New Roman"/>
          <w:sz w:val="28"/>
          <w:szCs w:val="28"/>
          <w:lang w:eastAsia="ru-RU" w:bidi="ru-RU"/>
        </w:rPr>
        <w:t>внутрисистемно</w:t>
      </w:r>
      <w:r w:rsidRPr="00897021">
        <w:rPr>
          <w:rFonts w:ascii="Times New Roman" w:eastAsia="Arial Unicode MS" w:hAnsi="Times New Roman" w:cs="Times New Roman"/>
          <w:sz w:val="28"/>
          <w:szCs w:val="28"/>
          <w:lang w:val="en-US" w:eastAsia="ru-RU" w:bidi="ru-RU"/>
        </w:rPr>
        <w:t xml:space="preserve"> </w:t>
      </w:r>
      <w:r w:rsidRPr="00897021">
        <w:rPr>
          <w:rFonts w:ascii="Times New Roman" w:eastAsia="Arial Unicode MS" w:hAnsi="Times New Roman" w:cs="Times New Roman"/>
          <w:sz w:val="28"/>
          <w:szCs w:val="28"/>
          <w:lang w:eastAsia="ru-RU" w:bidi="ru-RU"/>
        </w:rPr>
        <w:t>программируемой</w:t>
      </w:r>
      <w:r w:rsidRPr="00897021">
        <w:rPr>
          <w:rFonts w:ascii="Times New Roman" w:eastAsia="Arial Unicode MS" w:hAnsi="Times New Roman" w:cs="Times New Roman"/>
          <w:sz w:val="28"/>
          <w:szCs w:val="28"/>
          <w:lang w:val="en-US" w:eastAsia="ru-RU" w:bidi="ru-RU"/>
        </w:rPr>
        <w:t xml:space="preserve"> Flash </w:t>
      </w:r>
      <w:r w:rsidRPr="00897021">
        <w:rPr>
          <w:rFonts w:ascii="Times New Roman" w:eastAsia="Arial Unicode MS" w:hAnsi="Times New Roman" w:cs="Times New Roman"/>
          <w:sz w:val="28"/>
          <w:szCs w:val="28"/>
          <w:lang w:eastAsia="ru-RU" w:bidi="ru-RU"/>
        </w:rPr>
        <w:t>памяти</w:t>
      </w:r>
      <w:r w:rsidRPr="00897021">
        <w:rPr>
          <w:rFonts w:ascii="Times New Roman" w:eastAsia="Arial Unicode MS" w:hAnsi="Times New Roman" w:cs="Times New Roman"/>
          <w:sz w:val="28"/>
          <w:szCs w:val="28"/>
          <w:lang w:val="en-US" w:eastAsia="ru-RU" w:bidi="ru-RU"/>
        </w:rPr>
        <w:t xml:space="preserve"> (In-System Self-Programmable Flash);</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val="en-US" w:eastAsia="ru-RU" w:bidi="ru-RU"/>
        </w:rPr>
        <w:t xml:space="preserve">512 </w:t>
      </w:r>
      <w:r w:rsidRPr="00897021">
        <w:rPr>
          <w:rFonts w:ascii="Times New Roman" w:eastAsia="Arial Unicode MS" w:hAnsi="Times New Roman" w:cs="Times New Roman"/>
          <w:sz w:val="28"/>
          <w:szCs w:val="28"/>
          <w:lang w:eastAsia="ru-RU" w:bidi="ru-RU"/>
        </w:rPr>
        <w:t xml:space="preserve">байт </w:t>
      </w:r>
      <w:r w:rsidRPr="00897021">
        <w:rPr>
          <w:rFonts w:ascii="Times New Roman" w:eastAsia="Arial Unicode MS" w:hAnsi="Times New Roman" w:cs="Times New Roman"/>
          <w:sz w:val="28"/>
          <w:szCs w:val="28"/>
          <w:lang w:val="en-US" w:eastAsia="ru-RU" w:bidi="ru-RU"/>
        </w:rPr>
        <w:t>EEPROM;</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eastAsia="ru-RU" w:bidi="ru-RU"/>
        </w:rPr>
        <w:t>1 Кбайт встроенной SRAM</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Два 8-разрядных таймера/счетчика с отдельным предварительным делителем;</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Один 16-разрядный таймер/счетчик с отдельным предварительным делителем и режимами захвата и сравнения;</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 Три канала PWM</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8-канальный аналого-цифровой преобразователь</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Программируемый последовательный USART</w:t>
      </w:r>
      <w:r w:rsidRPr="00897021">
        <w:rPr>
          <w:rFonts w:ascii="Times New Roman" w:eastAsia="Arial Unicode MS" w:hAnsi="Times New Roman" w:cs="Times New Roman"/>
          <w:sz w:val="28"/>
          <w:szCs w:val="28"/>
          <w:lang w:val="en-US" w:eastAsia="ru-RU" w:bidi="ru-RU"/>
        </w:rPr>
        <w:t>;</w:t>
      </w:r>
    </w:p>
    <w:p w:rsidR="00F83C7C" w:rsidRPr="00897021" w:rsidRDefault="00F83C7C" w:rsidP="00F83C7C">
      <w:pPr>
        <w:widowControl w:val="0"/>
        <w:numPr>
          <w:ilvl w:val="0"/>
          <w:numId w:val="14"/>
        </w:numPr>
        <w:tabs>
          <w:tab w:val="left" w:pos="993"/>
        </w:tabs>
        <w:spacing w:after="0" w:line="259" w:lineRule="auto"/>
        <w:ind w:left="0"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 Последовательный интерфейс SPI (ведущий/ведомый).</w:t>
      </w:r>
    </w:p>
    <w:p w:rsidR="00F83C7C" w:rsidRPr="00897021" w:rsidRDefault="00F83C7C" w:rsidP="00F83C7C">
      <w:pPr>
        <w:spacing w:after="0"/>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Выводы I/O и корпуса: </w:t>
      </w:r>
    </w:p>
    <w:p w:rsidR="00F83C7C" w:rsidRPr="00897021" w:rsidRDefault="00F83C7C" w:rsidP="00F83C7C">
      <w:pPr>
        <w:widowControl w:val="0"/>
        <w:numPr>
          <w:ilvl w:val="0"/>
          <w:numId w:val="15"/>
        </w:numPr>
        <w:spacing w:after="0" w:line="259" w:lineRule="auto"/>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eastAsia="ru-RU" w:bidi="ru-RU"/>
        </w:rPr>
        <w:t xml:space="preserve">23 программируемые линии ввода/вывода; </w:t>
      </w:r>
    </w:p>
    <w:p w:rsidR="00F83C7C" w:rsidRPr="00897021" w:rsidRDefault="00F83C7C" w:rsidP="00F83C7C">
      <w:pPr>
        <w:widowControl w:val="0"/>
        <w:numPr>
          <w:ilvl w:val="0"/>
          <w:numId w:val="15"/>
        </w:numPr>
        <w:spacing w:after="0" w:line="259" w:lineRule="auto"/>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28-выводной корпус PDIP, 32-выводной корпус TQFP и 32-выводной корпус MLF;</w:t>
      </w:r>
    </w:p>
    <w:p w:rsidR="00F83C7C" w:rsidRPr="006A756C" w:rsidRDefault="00F83C7C" w:rsidP="00F83C7C">
      <w:pPr>
        <w:spacing w:after="0"/>
        <w:contextualSpacing/>
        <w:jc w:val="both"/>
        <w:rPr>
          <w:rFonts w:ascii="Times New Roman" w:eastAsia="Arial Unicode MS" w:hAnsi="Times New Roman" w:cs="Times New Roman"/>
          <w:sz w:val="28"/>
          <w:szCs w:val="28"/>
          <w:lang w:val="en-US" w:eastAsia="ru-RU" w:bidi="ru-RU"/>
        </w:rPr>
      </w:pPr>
      <w:r w:rsidRPr="00897021">
        <w:rPr>
          <w:rFonts w:ascii="Times New Roman" w:eastAsia="Arial Unicode MS" w:hAnsi="Times New Roman" w:cs="Times New Roman"/>
          <w:sz w:val="28"/>
          <w:szCs w:val="28"/>
          <w:lang w:eastAsia="ru-RU" w:bidi="ru-RU"/>
        </w:rPr>
        <w:t xml:space="preserve">    Рабочие напряжения: </w:t>
      </w:r>
    </w:p>
    <w:p w:rsidR="00F83C7C" w:rsidRPr="00897021" w:rsidRDefault="00F83C7C" w:rsidP="00F83C7C">
      <w:pPr>
        <w:widowControl w:val="0"/>
        <w:numPr>
          <w:ilvl w:val="0"/>
          <w:numId w:val="16"/>
        </w:numPr>
        <w:tabs>
          <w:tab w:val="left" w:pos="993"/>
        </w:tabs>
        <w:spacing w:after="0" w:line="259" w:lineRule="auto"/>
        <w:ind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2,7 - 5,5</w:t>
      </w:r>
      <w:proofErr w:type="gramStart"/>
      <w:r w:rsidRPr="00897021">
        <w:rPr>
          <w:rFonts w:ascii="Times New Roman" w:eastAsia="Arial Unicode MS" w:hAnsi="Times New Roman" w:cs="Times New Roman"/>
          <w:sz w:val="28"/>
          <w:szCs w:val="28"/>
          <w:lang w:eastAsia="ru-RU" w:bidi="ru-RU"/>
        </w:rPr>
        <w:t xml:space="preserve"> В</w:t>
      </w:r>
      <w:proofErr w:type="gramEnd"/>
      <w:r w:rsidRPr="00897021">
        <w:rPr>
          <w:rFonts w:ascii="Times New Roman" w:eastAsia="Arial Unicode MS" w:hAnsi="Times New Roman" w:cs="Times New Roman"/>
          <w:sz w:val="28"/>
          <w:szCs w:val="28"/>
          <w:lang w:eastAsia="ru-RU" w:bidi="ru-RU"/>
        </w:rPr>
        <w:t xml:space="preserve"> (ATmega328L);</w:t>
      </w:r>
    </w:p>
    <w:p w:rsidR="00F83C7C" w:rsidRPr="00897021" w:rsidRDefault="00F83C7C" w:rsidP="00F83C7C">
      <w:pPr>
        <w:widowControl w:val="0"/>
        <w:numPr>
          <w:ilvl w:val="0"/>
          <w:numId w:val="16"/>
        </w:numPr>
        <w:tabs>
          <w:tab w:val="left" w:pos="993"/>
        </w:tabs>
        <w:spacing w:after="0" w:line="259" w:lineRule="auto"/>
        <w:ind w:firstLine="709"/>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4,5 - 5,5 В (ATmega328)</w:t>
      </w:r>
      <w:r w:rsidRPr="00897021">
        <w:rPr>
          <w:rFonts w:ascii="Times New Roman" w:eastAsia="Arial Unicode MS" w:hAnsi="Times New Roman" w:cs="Times New Roman"/>
          <w:sz w:val="28"/>
          <w:szCs w:val="28"/>
          <w:lang w:val="en-US" w:eastAsia="ru-RU" w:bidi="ru-RU"/>
        </w:rPr>
        <w:t>.</w:t>
      </w:r>
      <w:r w:rsidRPr="00897021">
        <w:rPr>
          <w:rFonts w:ascii="Times New Roman" w:eastAsia="Arial Unicode MS" w:hAnsi="Times New Roman" w:cs="Times New Roman"/>
          <w:sz w:val="28"/>
          <w:szCs w:val="28"/>
          <w:lang w:eastAsia="ru-RU" w:bidi="ru-RU"/>
        </w:rPr>
        <w:t xml:space="preserve"> </w:t>
      </w:r>
    </w:p>
    <w:p w:rsidR="00F83C7C" w:rsidRPr="00897021" w:rsidRDefault="00F83C7C" w:rsidP="00F83C7C">
      <w:pPr>
        <w:spacing w:after="0"/>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    Рабочая частота: </w:t>
      </w:r>
      <w:r w:rsidRPr="00897021">
        <w:rPr>
          <w:rFonts w:ascii="Times New Roman" w:eastAsia="Arial Unicode MS" w:hAnsi="Times New Roman" w:cs="Times New Roman"/>
          <w:sz w:val="28"/>
          <w:szCs w:val="28"/>
          <w:lang w:eastAsia="ru-RU" w:bidi="ru-RU"/>
        </w:rPr>
        <w:br/>
        <w:t xml:space="preserve">           </w:t>
      </w:r>
      <w:r w:rsidRPr="00897021">
        <w:rPr>
          <w:rFonts w:ascii="Times New Roman" w:eastAsia="Arial Unicode MS" w:hAnsi="Times New Roman" w:cs="Times New Roman"/>
          <w:sz w:val="28"/>
          <w:szCs w:val="28"/>
          <w:lang w:val="en-US" w:eastAsia="ru-RU" w:bidi="ru-RU"/>
        </w:rPr>
        <w:sym w:font="Symbol" w:char="F02D"/>
      </w:r>
      <w:r w:rsidRPr="00897021">
        <w:rPr>
          <w:rFonts w:ascii="Times New Roman" w:eastAsia="Arial Unicode MS" w:hAnsi="Times New Roman" w:cs="Times New Roman"/>
          <w:sz w:val="28"/>
          <w:szCs w:val="28"/>
          <w:lang w:eastAsia="ru-RU" w:bidi="ru-RU"/>
        </w:rPr>
        <w:t xml:space="preserve"> 0 - 8 МГц (ATmega328L); </w:t>
      </w:r>
      <w:r w:rsidRPr="00897021">
        <w:rPr>
          <w:rFonts w:ascii="Times New Roman" w:eastAsia="Arial Unicode MS" w:hAnsi="Times New Roman" w:cs="Times New Roman"/>
          <w:sz w:val="28"/>
          <w:szCs w:val="28"/>
          <w:lang w:eastAsia="ru-RU" w:bidi="ru-RU"/>
        </w:rPr>
        <w:br/>
        <w:t xml:space="preserve">           </w:t>
      </w:r>
      <w:r w:rsidRPr="00897021">
        <w:rPr>
          <w:rFonts w:ascii="Times New Roman" w:eastAsia="Arial Unicode MS" w:hAnsi="Times New Roman" w:cs="Times New Roman"/>
          <w:sz w:val="28"/>
          <w:szCs w:val="28"/>
          <w:lang w:val="en-US" w:eastAsia="ru-RU" w:bidi="ru-RU"/>
        </w:rPr>
        <w:sym w:font="Symbol" w:char="F02D"/>
      </w:r>
      <w:r w:rsidRPr="00897021">
        <w:rPr>
          <w:rFonts w:ascii="Times New Roman" w:eastAsia="Arial Unicode MS" w:hAnsi="Times New Roman" w:cs="Times New Roman"/>
          <w:sz w:val="28"/>
          <w:szCs w:val="28"/>
          <w:lang w:eastAsia="ru-RU" w:bidi="ru-RU"/>
        </w:rPr>
        <w:t> 0 - 16 МГц (ATmega328).</w:t>
      </w:r>
    </w:p>
    <w:p w:rsidR="00F83C7C" w:rsidRPr="00897021" w:rsidRDefault="00F83C7C" w:rsidP="00F83C7C">
      <w:pPr>
        <w:widowControl w:val="0"/>
        <w:spacing w:after="0"/>
        <w:ind w:left="360"/>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 xml:space="preserve">Расположение выводов </w:t>
      </w:r>
      <w:r w:rsidRPr="00897021">
        <w:rPr>
          <w:rFonts w:ascii="Times New Roman" w:eastAsia="Arial Unicode MS" w:hAnsi="Times New Roman" w:cs="Times New Roman"/>
          <w:sz w:val="28"/>
          <w:szCs w:val="28"/>
          <w:lang w:val="en-US" w:eastAsia="ru-RU" w:bidi="ru-RU"/>
        </w:rPr>
        <w:t>ATMega</w:t>
      </w:r>
      <w:r w:rsidRPr="00897021">
        <w:rPr>
          <w:rFonts w:ascii="Times New Roman" w:eastAsia="Arial Unicode MS" w:hAnsi="Times New Roman" w:cs="Times New Roman"/>
          <w:sz w:val="28"/>
          <w:szCs w:val="28"/>
          <w:lang w:eastAsia="ru-RU" w:bidi="ru-RU"/>
        </w:rPr>
        <w:t xml:space="preserve">328 в корпусе </w:t>
      </w:r>
      <w:r w:rsidRPr="00897021">
        <w:rPr>
          <w:rFonts w:ascii="Times New Roman" w:eastAsia="Arial Unicode MS" w:hAnsi="Times New Roman" w:cs="Times New Roman"/>
          <w:sz w:val="28"/>
          <w:szCs w:val="28"/>
          <w:lang w:val="en-US" w:eastAsia="ru-RU" w:bidi="ru-RU"/>
        </w:rPr>
        <w:t>DIP</w:t>
      </w:r>
      <w:r w:rsidRPr="00897021">
        <w:rPr>
          <w:rFonts w:ascii="Times New Roman" w:eastAsia="Arial Unicode MS" w:hAnsi="Times New Roman" w:cs="Times New Roman"/>
          <w:sz w:val="28"/>
          <w:szCs w:val="28"/>
          <w:lang w:eastAsia="ru-RU" w:bidi="ru-RU"/>
        </w:rPr>
        <w:t xml:space="preserve">28 и </w:t>
      </w:r>
      <w:r w:rsidRPr="00897021">
        <w:rPr>
          <w:rFonts w:ascii="Times New Roman" w:eastAsia="Arial Unicode MS" w:hAnsi="Times New Roman" w:cs="Times New Roman"/>
          <w:sz w:val="28"/>
          <w:szCs w:val="28"/>
          <w:lang w:val="en-US" w:eastAsia="ru-RU" w:bidi="ru-RU"/>
        </w:rPr>
        <w:t>TQFP</w:t>
      </w:r>
      <w:r w:rsidRPr="00897021">
        <w:rPr>
          <w:rFonts w:ascii="Times New Roman" w:eastAsia="Arial Unicode MS" w:hAnsi="Times New Roman" w:cs="Times New Roman"/>
          <w:sz w:val="28"/>
          <w:szCs w:val="28"/>
          <w:lang w:eastAsia="ru-RU" w:bidi="ru-RU"/>
        </w:rPr>
        <w:t xml:space="preserve"> показан на рисунке 4.5-4.6.</w:t>
      </w:r>
    </w:p>
    <w:p w:rsidR="00F83C7C" w:rsidRPr="00897021" w:rsidRDefault="00F83C7C" w:rsidP="00F83C7C">
      <w:pPr>
        <w:widowControl w:val="0"/>
        <w:spacing w:after="0"/>
        <w:ind w:left="360"/>
        <w:contextualSpacing/>
        <w:jc w:val="both"/>
        <w:rPr>
          <w:rFonts w:ascii="Times New Roman" w:eastAsia="Arial Unicode MS" w:hAnsi="Times New Roman" w:cs="Times New Roman"/>
          <w:sz w:val="28"/>
          <w:szCs w:val="28"/>
          <w:lang w:eastAsia="ru-RU" w:bidi="ru-RU"/>
        </w:rPr>
      </w:pPr>
    </w:p>
    <w:p w:rsidR="00F83C7C" w:rsidRPr="00897021" w:rsidRDefault="00F83C7C" w:rsidP="00F83C7C">
      <w:pPr>
        <w:widowControl w:val="0"/>
        <w:spacing w:after="0"/>
        <w:ind w:left="360"/>
        <w:contextualSpacing/>
        <w:jc w:val="center"/>
        <w:rPr>
          <w:rFonts w:ascii="Times New Roman" w:eastAsia="Arial Unicode MS" w:hAnsi="Times New Roman" w:cs="Times New Roman"/>
          <w:sz w:val="28"/>
          <w:szCs w:val="28"/>
          <w:lang w:eastAsia="ru-RU" w:bidi="ru-RU"/>
        </w:rPr>
      </w:pPr>
      <w:r w:rsidRPr="00897021">
        <w:rPr>
          <w:rFonts w:ascii="Arial Unicode MS" w:eastAsia="Arial Unicode MS" w:hAnsi="Arial Unicode MS" w:cs="Arial Unicode MS"/>
          <w:noProof/>
          <w:sz w:val="24"/>
          <w:szCs w:val="24"/>
          <w:lang w:eastAsia="ru-RU"/>
        </w:rPr>
        <w:lastRenderedPageBreak/>
        <w:drawing>
          <wp:inline distT="0" distB="0" distL="0" distR="0" wp14:anchorId="58E7EFBE" wp14:editId="54E52F3A">
            <wp:extent cx="2715769" cy="2390775"/>
            <wp:effectExtent l="0" t="0" r="8890" b="0"/>
            <wp:docPr id="21"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aw.ru/im/atmel/avr/atmega8_p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16" cy="2392577"/>
                    </a:xfrm>
                    <a:prstGeom prst="rect">
                      <a:avLst/>
                    </a:prstGeom>
                    <a:noFill/>
                    <a:ln>
                      <a:noFill/>
                    </a:ln>
                  </pic:spPr>
                </pic:pic>
              </a:graphicData>
            </a:graphic>
          </wp:inline>
        </w:drawing>
      </w:r>
      <w:r w:rsidRPr="00897021">
        <w:rPr>
          <w:rFonts w:ascii="Times New Roman" w:eastAsia="Arial Unicode MS" w:hAnsi="Times New Roman" w:cs="Times New Roman"/>
          <w:sz w:val="28"/>
          <w:szCs w:val="28"/>
          <w:lang w:eastAsia="ru-RU" w:bidi="ru-RU"/>
        </w:rPr>
        <w:t xml:space="preserve">                       </w:t>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r w:rsidRPr="00897021">
        <w:rPr>
          <w:rFonts w:ascii="Times New Roman" w:eastAsia="Arial Unicode MS" w:hAnsi="Times New Roman" w:cs="Times New Roman"/>
          <w:spacing w:val="2"/>
          <w:sz w:val="28"/>
          <w:szCs w:val="28"/>
          <w:lang w:eastAsia="ru-RU" w:bidi="ru-RU"/>
        </w:rPr>
        <w:t xml:space="preserve">Рисунок 4.5 – Расположение выводов </w:t>
      </w:r>
      <w:r w:rsidRPr="00897021">
        <w:rPr>
          <w:rFonts w:ascii="Times New Roman" w:eastAsia="Arial Unicode MS" w:hAnsi="Times New Roman" w:cs="Times New Roman"/>
          <w:spacing w:val="2"/>
          <w:sz w:val="28"/>
          <w:szCs w:val="28"/>
          <w:lang w:val="en-US" w:eastAsia="ru-RU" w:bidi="ru-RU"/>
        </w:rPr>
        <w:t>ATmega</w:t>
      </w:r>
      <w:r w:rsidRPr="00897021">
        <w:rPr>
          <w:rFonts w:ascii="Times New Roman" w:eastAsia="Arial Unicode MS" w:hAnsi="Times New Roman" w:cs="Times New Roman"/>
          <w:spacing w:val="2"/>
          <w:sz w:val="28"/>
          <w:szCs w:val="28"/>
          <w:lang w:eastAsia="ru-RU" w:bidi="ru-RU"/>
        </w:rPr>
        <w:t xml:space="preserve">328 (корпус </w:t>
      </w:r>
      <w:r w:rsidRPr="00897021">
        <w:rPr>
          <w:rFonts w:ascii="Times New Roman" w:eastAsia="Arial Unicode MS" w:hAnsi="Times New Roman" w:cs="Times New Roman"/>
          <w:spacing w:val="2"/>
          <w:sz w:val="28"/>
          <w:szCs w:val="28"/>
          <w:lang w:val="en-US" w:eastAsia="ru-RU" w:bidi="ru-RU"/>
        </w:rPr>
        <w:t>DIP</w:t>
      </w:r>
      <w:r w:rsidRPr="00897021">
        <w:rPr>
          <w:rFonts w:ascii="Times New Roman" w:eastAsia="Arial Unicode MS" w:hAnsi="Times New Roman" w:cs="Times New Roman"/>
          <w:spacing w:val="2"/>
          <w:sz w:val="28"/>
          <w:szCs w:val="28"/>
          <w:lang w:eastAsia="ru-RU" w:bidi="ru-RU"/>
        </w:rPr>
        <w:t>28)</w:t>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7751B0CA" wp14:editId="13F824BB">
            <wp:extent cx="2598821" cy="2791492"/>
            <wp:effectExtent l="0" t="0" r="0" b="8890"/>
            <wp:docPr id="22"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w.ru/im/atmel/avr/atmega8_p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977" cy="2793808"/>
                    </a:xfrm>
                    <a:prstGeom prst="rect">
                      <a:avLst/>
                    </a:prstGeom>
                    <a:noFill/>
                    <a:ln>
                      <a:noFill/>
                    </a:ln>
                  </pic:spPr>
                </pic:pic>
              </a:graphicData>
            </a:graphic>
          </wp:inline>
        </w:drawing>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r w:rsidRPr="00897021">
        <w:rPr>
          <w:rFonts w:ascii="Times New Roman" w:eastAsia="Arial Unicode MS" w:hAnsi="Times New Roman" w:cs="Times New Roman"/>
          <w:spacing w:val="2"/>
          <w:sz w:val="28"/>
          <w:szCs w:val="28"/>
          <w:lang w:eastAsia="ru-RU" w:bidi="ru-RU"/>
        </w:rPr>
        <w:t xml:space="preserve">Рисунок 4.6 – Расположение выводов </w:t>
      </w:r>
      <w:r w:rsidRPr="00897021">
        <w:rPr>
          <w:rFonts w:ascii="Times New Roman" w:eastAsia="Arial Unicode MS" w:hAnsi="Times New Roman" w:cs="Times New Roman"/>
          <w:spacing w:val="2"/>
          <w:sz w:val="28"/>
          <w:szCs w:val="28"/>
          <w:lang w:val="en-US" w:eastAsia="ru-RU" w:bidi="ru-RU"/>
        </w:rPr>
        <w:t>ATmega</w:t>
      </w:r>
      <w:r w:rsidRPr="00897021">
        <w:rPr>
          <w:rFonts w:ascii="Times New Roman" w:eastAsia="Arial Unicode MS" w:hAnsi="Times New Roman" w:cs="Times New Roman"/>
          <w:spacing w:val="2"/>
          <w:sz w:val="28"/>
          <w:szCs w:val="28"/>
          <w:lang w:eastAsia="ru-RU" w:bidi="ru-RU"/>
        </w:rPr>
        <w:t xml:space="preserve">328 (корпус </w:t>
      </w:r>
      <w:r w:rsidRPr="00897021">
        <w:rPr>
          <w:rFonts w:ascii="Times New Roman" w:eastAsia="Arial Unicode MS" w:hAnsi="Times New Roman" w:cs="Times New Roman"/>
          <w:spacing w:val="2"/>
          <w:sz w:val="28"/>
          <w:szCs w:val="28"/>
          <w:lang w:val="en-US" w:eastAsia="ru-RU" w:bidi="ru-RU"/>
        </w:rPr>
        <w:t>TQFP</w:t>
      </w:r>
      <w:r w:rsidRPr="00897021">
        <w:rPr>
          <w:rFonts w:ascii="Times New Roman" w:eastAsia="Arial Unicode MS" w:hAnsi="Times New Roman" w:cs="Times New Roman"/>
          <w:spacing w:val="2"/>
          <w:sz w:val="28"/>
          <w:szCs w:val="28"/>
          <w:lang w:eastAsia="ru-RU" w:bidi="ru-RU"/>
        </w:rPr>
        <w:t>)</w:t>
      </w:r>
    </w:p>
    <w:p w:rsidR="00F83C7C" w:rsidRPr="00897021" w:rsidRDefault="00F83C7C" w:rsidP="00F83C7C">
      <w:pPr>
        <w:widowControl w:val="0"/>
        <w:spacing w:after="0"/>
        <w:contextualSpacing/>
        <w:jc w:val="center"/>
        <w:rPr>
          <w:rFonts w:ascii="Times New Roman" w:eastAsia="Arial Unicode MS" w:hAnsi="Times New Roman" w:cs="Times New Roman"/>
          <w:spacing w:val="2"/>
          <w:sz w:val="28"/>
          <w:szCs w:val="28"/>
          <w:lang w:eastAsia="ru-RU" w:bidi="ru-RU"/>
        </w:rPr>
      </w:pPr>
    </w:p>
    <w:p w:rsidR="00F83C7C" w:rsidRPr="00897021" w:rsidRDefault="00F83C7C" w:rsidP="00F83C7C">
      <w:pPr>
        <w:widowControl w:val="0"/>
        <w:spacing w:after="0"/>
        <w:contextualSpacing/>
        <w:jc w:val="both"/>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t>Таблица 4.1 –  Описание выводов микроконтроллера ATmega328:</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9345" w:type="dxa"/>
            <w:gridSpan w:val="4"/>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Питание:</w:t>
            </w:r>
          </w:p>
        </w:tc>
      </w:tr>
      <w:tr w:rsidR="00B45C73" w:rsidRPr="00897021" w:rsidTr="004F60F1">
        <w:tc>
          <w:tcPr>
            <w:tcW w:w="652"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w:t>
            </w:r>
          </w:p>
        </w:tc>
        <w:tc>
          <w:tcPr>
            <w:tcW w:w="1048"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Название</w:t>
            </w:r>
          </w:p>
        </w:tc>
        <w:tc>
          <w:tcPr>
            <w:tcW w:w="1861"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Тип</w:t>
            </w:r>
          </w:p>
        </w:tc>
        <w:tc>
          <w:tcPr>
            <w:tcW w:w="5784" w:type="dxa"/>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Описание</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VCC</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напряжение питания от +4.5 до +5.5 В</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8,22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GND</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Общий (земля)</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AVcc</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напряжение питания + 5 В для модуля АЦП</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ARef</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опорного напряжения для АЦП</w:t>
            </w:r>
          </w:p>
        </w:tc>
      </w:tr>
      <w:tr w:rsidR="00B45C73" w:rsidRPr="00897021" w:rsidTr="004F60F1">
        <w:tc>
          <w:tcPr>
            <w:tcW w:w="9345" w:type="dxa"/>
            <w:gridSpan w:val="4"/>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Порт B:</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PB0</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ICP1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захват входа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OC1A</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сравнения/ШИМ 1А</w:t>
            </w:r>
          </w:p>
        </w:tc>
      </w:tr>
    </w:tbl>
    <w:p w:rsidR="00F83C7C" w:rsidRPr="00897021" w:rsidRDefault="00F83C7C" w:rsidP="00F83C7C">
      <w:pPr>
        <w:spacing w:after="0"/>
        <w:rPr>
          <w:rFonts w:ascii="Times New Roman" w:eastAsia="Arial Unicode MS" w:hAnsi="Times New Roman" w:cs="Times New Roman"/>
          <w:sz w:val="28"/>
          <w:szCs w:val="28"/>
          <w:lang w:eastAsia="ru-RU" w:bidi="ru-RU"/>
        </w:rPr>
      </w:pPr>
      <w:r w:rsidRPr="00897021">
        <w:rPr>
          <w:rFonts w:ascii="Times New Roman" w:eastAsia="Arial Unicode MS" w:hAnsi="Times New Roman" w:cs="Times New Roman"/>
          <w:sz w:val="28"/>
          <w:szCs w:val="28"/>
          <w:lang w:eastAsia="ru-RU" w:bidi="ru-RU"/>
        </w:rPr>
        <w:lastRenderedPageBreak/>
        <w:t>Продолжение таблицы 4.1</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PB2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OC1B</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сравнения/ШИМ 1В</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SS</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Slave для SPI</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PB3</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РВЗ</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OC2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сравнения/ШИМ 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MOSI</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данных в режиме Slave для SPI и ISP / выход данных в режиме Master для SPI и ISP</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PB4</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MISO</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данных в режиме Master для SPI и ISP / выход данных в режиме Slave для SPI и ISP</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PB5</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SCK</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тактовый вход в режиме Slave для SPI и ISP / тактовый выход в режиме Master для SPI и ISP</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PB6</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РВ6 при работе от встроенного генератора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XTAL1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тактовый вход, кварцевый или керамический резонатор</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9</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TOSC1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не используется при работе от внешнего генератора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PB7</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РВ7 при работе от встроенного генератора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XTAL2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для подключения кварцевого или керамического резонатора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10</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TOSC2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тактовый выход при работе от встроенного генератора</w:t>
            </w:r>
          </w:p>
        </w:tc>
      </w:tr>
      <w:tr w:rsidR="00B45C73" w:rsidRPr="00897021" w:rsidTr="004F60F1">
        <w:tc>
          <w:tcPr>
            <w:tcW w:w="9345" w:type="dxa"/>
            <w:gridSpan w:val="4"/>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Порт C:</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PC0</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ADC0</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ADC1</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PC2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ADC2</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PC3</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РСЗ</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ADC3</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3</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PC4</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ADC4</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27</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SDA</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канал данных для 2-проводного последовательного интрефеиса</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PC5</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ADC5</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аналоговый вход канал 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28</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SCL</w:t>
            </w:r>
          </w:p>
        </w:tc>
        <w:tc>
          <w:tcPr>
            <w:tcW w:w="1861"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тактовый выход для 2-проводного последовательного интерфейса</w:t>
            </w:r>
          </w:p>
        </w:tc>
      </w:tr>
    </w:tbl>
    <w:p w:rsidR="00F83C7C" w:rsidRPr="00897021" w:rsidRDefault="00F83C7C" w:rsidP="00F83C7C">
      <w:pPr>
        <w:spacing w:after="0"/>
        <w:rPr>
          <w:rFonts w:ascii="Times New Roman" w:eastAsia="Arial Unicode MS" w:hAnsi="Times New Roman" w:cs="Times New Roman"/>
          <w:sz w:val="28"/>
          <w:szCs w:val="28"/>
          <w:lang w:eastAsia="ru-RU" w:bidi="ru-RU"/>
        </w:rPr>
      </w:pPr>
      <w:r w:rsidRPr="00897021">
        <w:rPr>
          <w:rFonts w:ascii="Calibri" w:eastAsia="Calibri" w:hAnsi="Calibri" w:cs="Times New Roman"/>
        </w:rPr>
        <w:br w:type="page"/>
      </w:r>
      <w:r w:rsidRPr="00897021">
        <w:rPr>
          <w:rFonts w:ascii="Times New Roman" w:eastAsia="Arial Unicode MS" w:hAnsi="Times New Roman" w:cs="Times New Roman"/>
          <w:sz w:val="28"/>
          <w:szCs w:val="28"/>
          <w:lang w:eastAsia="ru-RU" w:bidi="ru-RU"/>
        </w:rPr>
        <w:lastRenderedPageBreak/>
        <w:t>Окончание таблицы 4.1</w:t>
      </w:r>
    </w:p>
    <w:tbl>
      <w:tblPr>
        <w:tblStyle w:val="aa"/>
        <w:tblW w:w="9351" w:type="dxa"/>
        <w:tblLayout w:type="fixed"/>
        <w:tblLook w:val="04A0" w:firstRow="1" w:lastRow="0" w:firstColumn="1" w:lastColumn="0" w:noHBand="0" w:noVBand="1"/>
      </w:tblPr>
      <w:tblGrid>
        <w:gridCol w:w="652"/>
        <w:gridCol w:w="1048"/>
        <w:gridCol w:w="1842"/>
        <w:gridCol w:w="19"/>
        <w:gridCol w:w="5784"/>
        <w:gridCol w:w="6"/>
      </w:tblGrid>
      <w:tr w:rsidR="00B45C73" w:rsidRPr="00897021" w:rsidTr="004F60F1">
        <w:trPr>
          <w:gridAfter w:val="1"/>
          <w:wAfter w:w="6" w:type="dxa"/>
        </w:trPr>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PC6</w:t>
            </w:r>
          </w:p>
        </w:tc>
        <w:tc>
          <w:tcPr>
            <w:tcW w:w="1861" w:type="dxa"/>
            <w:gridSpan w:val="2"/>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РС6</w:t>
            </w:r>
          </w:p>
        </w:tc>
      </w:tr>
      <w:tr w:rsidR="00B45C73" w:rsidRPr="00897021" w:rsidTr="004F60F1">
        <w:trPr>
          <w:gridAfter w:val="1"/>
          <w:wAfter w:w="6" w:type="dxa"/>
        </w:trPr>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RESET</w:t>
            </w:r>
          </w:p>
        </w:tc>
        <w:tc>
          <w:tcPr>
            <w:tcW w:w="1861" w:type="dxa"/>
            <w:gridSpan w:val="2"/>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784"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сброс</w:t>
            </w:r>
          </w:p>
        </w:tc>
      </w:tr>
      <w:tr w:rsidR="00B45C73" w:rsidRPr="00897021" w:rsidTr="004F60F1">
        <w:tc>
          <w:tcPr>
            <w:tcW w:w="9351" w:type="dxa"/>
            <w:gridSpan w:val="6"/>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Порт D:</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RxD</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приемника USART</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TxD</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выход передатчика USART</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PD2</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PD2</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4</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INT0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внешнее прерывание канал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PD3</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PD3</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5</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INT1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внешнее прерывание канал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PD4</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PD4</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XCK</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такт для USART</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6</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вход Timer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PD5</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PD5</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11</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T1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внешний вход Timer 1</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PD6</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PD6</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12</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AIN0</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аналогового компаратора канал 0</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PD7</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Вход/Выход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цифровой порт PD7</w:t>
            </w:r>
          </w:p>
        </w:tc>
      </w:tr>
      <w:tr w:rsidR="00B45C73" w:rsidRPr="00897021" w:rsidTr="004F60F1">
        <w:tc>
          <w:tcPr>
            <w:tcW w:w="65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13</w:t>
            </w:r>
          </w:p>
        </w:tc>
        <w:tc>
          <w:tcPr>
            <w:tcW w:w="1048"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AIN1</w:t>
            </w:r>
          </w:p>
        </w:tc>
        <w:tc>
          <w:tcPr>
            <w:tcW w:w="1842" w:type="dxa"/>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w:t>
            </w:r>
          </w:p>
        </w:tc>
        <w:tc>
          <w:tcPr>
            <w:tcW w:w="5809" w:type="dxa"/>
            <w:gridSpan w:val="3"/>
            <w:hideMark/>
          </w:tcPr>
          <w:p w:rsidR="00F83C7C" w:rsidRPr="00897021" w:rsidRDefault="00F83C7C" w:rsidP="00F83C7C">
            <w:pPr>
              <w:rPr>
                <w:rFonts w:ascii="Times New Roman" w:eastAsia="Times New Roman" w:hAnsi="Times New Roman" w:cs="Times New Roman"/>
                <w:sz w:val="24"/>
                <w:szCs w:val="24"/>
                <w:lang w:eastAsia="ru-RU"/>
              </w:rPr>
            </w:pPr>
            <w:r w:rsidRPr="00897021">
              <w:rPr>
                <w:rFonts w:ascii="Times New Roman" w:eastAsia="Times New Roman" w:hAnsi="Times New Roman" w:cs="Times New Roman"/>
                <w:sz w:val="24"/>
                <w:szCs w:val="24"/>
                <w:lang w:eastAsia="ru-RU"/>
              </w:rPr>
              <w:t>вход аналогового компаратора канал 1</w:t>
            </w:r>
          </w:p>
        </w:tc>
      </w:tr>
    </w:tbl>
    <w:p w:rsidR="00F83C7C" w:rsidRPr="00897021" w:rsidRDefault="00F83C7C" w:rsidP="00F83C7C">
      <w:pPr>
        <w:widowControl w:val="0"/>
        <w:spacing w:after="0"/>
        <w:ind w:firstLine="708"/>
        <w:contextualSpacing/>
        <w:jc w:val="both"/>
        <w:rPr>
          <w:rFonts w:ascii="Times New Roman" w:eastAsia="Arial Unicode MS" w:hAnsi="Times New Roman" w:cs="Times New Roman"/>
          <w:sz w:val="28"/>
          <w:szCs w:val="28"/>
          <w:lang w:eastAsia="ru-RU" w:bidi="ru-RU"/>
        </w:rPr>
      </w:pPr>
    </w:p>
    <w:p w:rsidR="00F57D9B" w:rsidRPr="00897021" w:rsidRDefault="00F57D9B" w:rsidP="00F57D9B">
      <w:pPr>
        <w:pStyle w:val="2"/>
        <w:ind w:firstLine="708"/>
        <w:rPr>
          <w:rFonts w:ascii="Times New Roman" w:hAnsi="Times New Roman" w:cs="Times New Roman"/>
          <w:b/>
          <w:color w:val="auto"/>
          <w:sz w:val="28"/>
          <w:szCs w:val="28"/>
        </w:rPr>
      </w:pPr>
      <w:bookmarkStart w:id="13" w:name="_Toc104816841"/>
      <w:r w:rsidRPr="00897021">
        <w:rPr>
          <w:rFonts w:ascii="Times New Roman" w:hAnsi="Times New Roman" w:cs="Times New Roman"/>
          <w:b/>
          <w:color w:val="auto"/>
          <w:sz w:val="28"/>
          <w:szCs w:val="28"/>
        </w:rPr>
        <w:t>4.</w:t>
      </w:r>
      <w:r w:rsidR="00F83C7C" w:rsidRPr="00897021">
        <w:rPr>
          <w:rFonts w:ascii="Times New Roman" w:hAnsi="Times New Roman" w:cs="Times New Roman"/>
          <w:b/>
          <w:color w:val="auto"/>
          <w:sz w:val="28"/>
          <w:szCs w:val="28"/>
        </w:rPr>
        <w:t>6</w:t>
      </w:r>
      <w:r w:rsidRPr="00897021">
        <w:rPr>
          <w:rFonts w:ascii="Times New Roman" w:hAnsi="Times New Roman" w:cs="Times New Roman"/>
          <w:b/>
          <w:color w:val="auto"/>
          <w:sz w:val="28"/>
          <w:szCs w:val="28"/>
        </w:rPr>
        <w:t xml:space="preserve"> Выбор элементов обвязки</w:t>
      </w:r>
      <w:bookmarkEnd w:id="13"/>
    </w:p>
    <w:p w:rsidR="00F57D9B" w:rsidRPr="00897021" w:rsidRDefault="00F57D9B" w:rsidP="00F57D9B">
      <w:pPr>
        <w:spacing w:after="0"/>
        <w:ind w:firstLine="708"/>
        <w:jc w:val="both"/>
        <w:rPr>
          <w:rFonts w:ascii="Times New Roman" w:eastAsia="Times New Roman" w:hAnsi="Times New Roman" w:cs="Times New Roman"/>
          <w:sz w:val="28"/>
          <w:szCs w:val="24"/>
          <w:lang w:eastAsia="ru-RU"/>
        </w:rPr>
      </w:pP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4"/>
          <w:lang w:eastAsia="ru-RU"/>
        </w:rPr>
        <w:t xml:space="preserve">Для питания </w:t>
      </w:r>
      <w:r w:rsidRPr="00897021">
        <w:rPr>
          <w:rFonts w:ascii="Times New Roman" w:eastAsia="Times New Roman" w:hAnsi="Times New Roman" w:cs="Times New Roman"/>
          <w:sz w:val="28"/>
          <w:szCs w:val="24"/>
          <w:lang w:val="en-US" w:eastAsia="ru-RU"/>
        </w:rPr>
        <w:t>Wi</w:t>
      </w:r>
      <w:r w:rsidRPr="00897021">
        <w:rPr>
          <w:rFonts w:ascii="Times New Roman" w:eastAsia="Times New Roman" w:hAnsi="Times New Roman" w:cs="Times New Roman"/>
          <w:sz w:val="28"/>
          <w:szCs w:val="24"/>
          <w:lang w:eastAsia="ru-RU"/>
        </w:rPr>
        <w:t>-</w:t>
      </w:r>
      <w:r w:rsidRPr="00897021">
        <w:rPr>
          <w:rFonts w:ascii="Times New Roman" w:eastAsia="Times New Roman" w:hAnsi="Times New Roman" w:cs="Times New Roman"/>
          <w:sz w:val="28"/>
          <w:szCs w:val="24"/>
          <w:lang w:val="en-US" w:eastAsia="ru-RU"/>
        </w:rPr>
        <w:t>Fi</w:t>
      </w:r>
      <w:r w:rsidRPr="00897021">
        <w:rPr>
          <w:rFonts w:ascii="Times New Roman" w:eastAsia="Times New Roman" w:hAnsi="Times New Roman" w:cs="Times New Roman"/>
          <w:sz w:val="28"/>
          <w:szCs w:val="24"/>
          <w:lang w:eastAsia="ru-RU"/>
        </w:rPr>
        <w:t>-модуля необходимо стабилизированное напряжение 3</w:t>
      </w:r>
      <w:r w:rsidRPr="00897021">
        <w:rPr>
          <w:rFonts w:ascii="Times New Roman" w:eastAsia="Times New Roman" w:hAnsi="Times New Roman" w:cs="Times New Roman"/>
          <w:sz w:val="28"/>
          <w:szCs w:val="28"/>
          <w:lang w:eastAsia="ru-RU"/>
        </w:rPr>
        <w:t>,3 В. Для этих целей служит стабилизатор напряжения на DA2 (LD1117). LD1117 - линейный регулятор напряжения 3,3 В.</w:t>
      </w: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качестве микросхемы DA1 используем стабилизатор напряжения LM78L05. Максимальное входное напряжение стабилизатора – 15 В. Максимальный выходной ток – 2 А. Исходя из ТЗ и максимальному значению токов потребления, стабилизатор напряжения КР142ЕН5А подходит для использования в данной системе.</w:t>
      </w: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Выбор резисторов:</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Чип резистор 1206</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31A5CA6A" wp14:editId="40530BFD">
            <wp:extent cx="1495425" cy="781050"/>
            <wp:effectExtent l="0" t="0" r="9525" b="0"/>
            <wp:docPr id="18" name="Рисунок 18" descr="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5425" cy="781050"/>
                    </a:xfrm>
                    <a:prstGeom prst="rect">
                      <a:avLst/>
                    </a:prstGeom>
                    <a:noFill/>
                    <a:ln>
                      <a:noFill/>
                    </a:ln>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7</w:t>
      </w:r>
      <w:r w:rsidRPr="00897021">
        <w:rPr>
          <w:rFonts w:ascii="Times New Roman" w:eastAsia="Times New Roman" w:hAnsi="Times New Roman" w:cs="Times New Roman"/>
          <w:sz w:val="28"/>
          <w:szCs w:val="28"/>
          <w:lang w:eastAsia="ru-RU"/>
        </w:rPr>
        <w:t xml:space="preserve"> – резистор 1206</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Технические характеристики чип резисторов 1206 1%,</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Номинальная мощность чип резистора 1206 при 70°С..............0.25 Вт</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Рабочее напряжение чип резистора 1206..................................200 В</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Максимальное напряжение чип резистора 1206........................400 В</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Диапазон рабочих температур чип резистора 1206..................-55° +125°С</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Температурный коэффициент сопротивления...........................100 ppm/°С</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Чип резисторы типоразмера 1206 5% поставляются со склада по ряду e24. </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Этот типоразмер удобен при выборе низкоомных резисторов.</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Резистор С2-33Н - резисторы постоянные непроволочные общего применения всеклиматического неизолированного варианта исполнения, предназначены для работы в электрических цепях постоянного, переменного токов и в импульсном режиме.</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4CFFCDB0" wp14:editId="0C82BE8B">
            <wp:extent cx="3619500" cy="13620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0" cy="1362075"/>
                    </a:xfrm>
                    <a:prstGeom prst="rect">
                      <a:avLst/>
                    </a:prstGeom>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8</w:t>
      </w:r>
      <w:r w:rsidRPr="00897021">
        <w:rPr>
          <w:rFonts w:ascii="Times New Roman" w:eastAsia="Times New Roman" w:hAnsi="Times New Roman" w:cs="Times New Roman"/>
          <w:sz w:val="28"/>
          <w:szCs w:val="28"/>
          <w:lang w:eastAsia="ru-RU"/>
        </w:rPr>
        <w:t xml:space="preserve"> – резистор С2-33Н</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Выбор конденсаторов:</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Конденсатор танталовый SMD</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cr/>
      </w:r>
      <w:r w:rsidRPr="00897021">
        <w:t xml:space="preserve"> </w:t>
      </w:r>
      <w:r w:rsidRPr="00897021">
        <w:rPr>
          <w:noProof/>
          <w:lang w:eastAsia="ru-RU"/>
        </w:rPr>
        <w:drawing>
          <wp:inline distT="0" distB="0" distL="0" distR="0" wp14:anchorId="0ED499AA" wp14:editId="0D17C6F5">
            <wp:extent cx="1504950" cy="1238250"/>
            <wp:effectExtent l="0" t="0" r="0" b="0"/>
            <wp:docPr id="24" name="Рисунок 24" descr="TECAP, 100 Ð¼ÐºÐ¤, 6.3 Ð, ÑÐ¸Ð¿ D, 20%, ÐÐ¾Ð½Ð´ÐµÐ½ÑÐ°ÑÐ¾Ñ ÑÐ°Ð½ÑÐ°Ð»Ð¾Ð²ÑÐ¹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CAP, 100 Ð¼ÐºÐ¤, 6.3 Ð, ÑÐ¸Ð¿ D, 20%, ÐÐ¾Ð½Ð´ÐµÐ½ÑÐ°ÑÐ¾Ñ ÑÐ°Ð½ÑÐ°Ð»Ð¾Ð²ÑÐ¹ S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4950" cy="1238250"/>
                    </a:xfrm>
                    <a:prstGeom prst="rect">
                      <a:avLst/>
                    </a:prstGeom>
                    <a:noFill/>
                    <a:ln>
                      <a:noFill/>
                    </a:ln>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9</w:t>
      </w:r>
      <w:r w:rsidRPr="00897021">
        <w:rPr>
          <w:rFonts w:ascii="Times New Roman" w:eastAsia="Times New Roman" w:hAnsi="Times New Roman" w:cs="Times New Roman"/>
          <w:sz w:val="28"/>
          <w:szCs w:val="28"/>
          <w:lang w:eastAsia="ru-RU"/>
        </w:rPr>
        <w:t xml:space="preserve"> – Конденсатор танталовый SMD</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Танталовые электролитические конденсаторы – это малогабаритные конденсаторы высокой стабильности с низким током утечки, устойчивыми частотными и температурными характеристиками и длительным сроком службы. </w:t>
      </w: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Пригодны как для автоматического, так и для ручного монтажа.</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Герметичная конструкция обеспечивает защиту от воздействия влаги, допускает промывку платы после монтажа.</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 корпусе указываются номинальная емкость, рабочее напряжение, черная полоса со стороны положительного вывода.</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 xml:space="preserve">Выбор оптопары </w:t>
      </w:r>
    </w:p>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eastAsia="ru-RU"/>
        </w:rPr>
        <w:t>Оптопары</w:t>
      </w:r>
      <w:r w:rsidRPr="00897021">
        <w:rPr>
          <w:rFonts w:ascii="Times New Roman" w:eastAsia="Times New Roman" w:hAnsi="Times New Roman" w:cs="Times New Roman"/>
          <w:sz w:val="28"/>
          <w:szCs w:val="28"/>
          <w:lang w:eastAsia="ru-RU"/>
        </w:rPr>
        <w:t> являются электронными приборами, которые служат для гальванической развязки электрических цепей.</w:t>
      </w:r>
    </w:p>
    <w:p w:rsidR="00F57D9B" w:rsidRPr="00897021" w:rsidRDefault="00F57D9B" w:rsidP="00F57D9B">
      <w:pPr>
        <w:spacing w:after="0"/>
        <w:contextualSpacing/>
        <w:rPr>
          <w:rFonts w:ascii="Times New Roman" w:eastAsia="Times New Roman" w:hAnsi="Times New Roman" w:cs="Times New Roman"/>
          <w:sz w:val="28"/>
          <w:szCs w:val="28"/>
          <w:lang w:eastAsia="ru-RU"/>
        </w:rPr>
      </w:pPr>
    </w:p>
    <w:p w:rsidR="00F57D9B" w:rsidRPr="00897021" w:rsidRDefault="00F57D9B" w:rsidP="00F57D9B">
      <w:pPr>
        <w:spacing w:after="0"/>
        <w:contextualSpacing/>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Таблица 4.</w:t>
      </w:r>
      <w:r w:rsidR="00506EA6" w:rsidRPr="00897021">
        <w:rPr>
          <w:rFonts w:ascii="Times New Roman" w:eastAsia="Times New Roman" w:hAnsi="Times New Roman" w:cs="Times New Roman"/>
          <w:sz w:val="28"/>
          <w:szCs w:val="28"/>
          <w:lang w:eastAsia="ru-RU"/>
        </w:rPr>
        <w:t>2</w:t>
      </w:r>
      <w:r w:rsidRPr="00897021">
        <w:rPr>
          <w:rFonts w:ascii="Times New Roman" w:eastAsia="Times New Roman" w:hAnsi="Times New Roman" w:cs="Times New Roman"/>
          <w:sz w:val="28"/>
          <w:szCs w:val="28"/>
          <w:lang w:eastAsia="ru-RU"/>
        </w:rPr>
        <w:t xml:space="preserve"> – параметры потопары MOC5103</w:t>
      </w:r>
    </w:p>
    <w:tbl>
      <w:tblPr>
        <w:tblStyle w:val="11"/>
        <w:tblW w:w="5399" w:type="dxa"/>
        <w:tblLook w:val="04A0" w:firstRow="1" w:lastRow="0" w:firstColumn="1" w:lastColumn="0" w:noHBand="0" w:noVBand="1"/>
      </w:tblPr>
      <w:tblGrid>
        <w:gridCol w:w="3868"/>
        <w:gridCol w:w="2124"/>
      </w:tblGrid>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Количество каналов</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Тип выхода</w:t>
            </w:r>
          </w:p>
        </w:tc>
        <w:tc>
          <w:tcPr>
            <w:tcW w:w="1531"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фототранзистор</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Напряжение изоляции</w:t>
            </w:r>
            <w:proofErr w:type="gramStart"/>
            <w:r w:rsidRPr="00897021">
              <w:rPr>
                <w:rFonts w:ascii="Times New Roman" w:eastAsia="Times New Roman" w:hAnsi="Times New Roman" w:cs="Times New Roman"/>
                <w:sz w:val="28"/>
                <w:szCs w:val="28"/>
                <w:lang w:eastAsia="ru-RU"/>
              </w:rPr>
              <w:t>,к</w:t>
            </w:r>
            <w:proofErr w:type="gramEnd"/>
            <w:r w:rsidRPr="00897021">
              <w:rPr>
                <w:rFonts w:ascii="Times New Roman" w:eastAsia="Times New Roman" w:hAnsi="Times New Roman" w:cs="Times New Roman"/>
                <w:sz w:val="28"/>
                <w:szCs w:val="28"/>
                <w:lang w:eastAsia="ru-RU"/>
              </w:rPr>
              <w:t>В</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5</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Максимальный прямой ток</w:t>
            </w:r>
            <w:proofErr w:type="gramStart"/>
            <w:r w:rsidRPr="00897021">
              <w:rPr>
                <w:rFonts w:ascii="Times New Roman" w:eastAsia="Times New Roman" w:hAnsi="Times New Roman" w:cs="Times New Roman"/>
                <w:sz w:val="28"/>
                <w:szCs w:val="28"/>
                <w:lang w:eastAsia="ru-RU"/>
              </w:rPr>
              <w:t>,м</w:t>
            </w:r>
            <w:proofErr w:type="gramEnd"/>
            <w:r w:rsidRPr="00897021">
              <w:rPr>
                <w:rFonts w:ascii="Times New Roman" w:eastAsia="Times New Roman" w:hAnsi="Times New Roman" w:cs="Times New Roman"/>
                <w:sz w:val="28"/>
                <w:szCs w:val="28"/>
                <w:lang w:eastAsia="ru-RU"/>
              </w:rPr>
              <w:t>А</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50</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Максимальное выходное напряжение, В</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70</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Время включения/выключения, мкс</w:t>
            </w:r>
          </w:p>
        </w:tc>
        <w:tc>
          <w:tcPr>
            <w:tcW w:w="1531" w:type="dxa"/>
            <w:noWrap/>
            <w:hideMark/>
          </w:tcPr>
          <w:p w:rsidR="00F57D9B" w:rsidRPr="00897021" w:rsidRDefault="00F57D9B" w:rsidP="004F60F1">
            <w:pPr>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2</w:t>
            </w:r>
          </w:p>
        </w:tc>
      </w:tr>
      <w:tr w:rsidR="00B45C73" w:rsidRPr="00897021" w:rsidTr="004F60F1">
        <w:trPr>
          <w:trHeight w:val="300"/>
        </w:trPr>
        <w:tc>
          <w:tcPr>
            <w:tcW w:w="3868"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Тип корпуса</w:t>
            </w:r>
          </w:p>
        </w:tc>
        <w:tc>
          <w:tcPr>
            <w:tcW w:w="1531" w:type="dxa"/>
            <w:noWrap/>
            <w:hideMark/>
          </w:tcPr>
          <w:p w:rsidR="00F57D9B" w:rsidRPr="00897021" w:rsidRDefault="00F57D9B" w:rsidP="004F60F1">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dip6</w:t>
            </w:r>
          </w:p>
        </w:tc>
      </w:tr>
    </w:tbl>
    <w:p w:rsidR="00F57D9B" w:rsidRPr="00897021" w:rsidRDefault="00F57D9B" w:rsidP="00F57D9B">
      <w:pPr>
        <w:spacing w:after="0"/>
        <w:contextualSpacing/>
        <w:jc w:val="both"/>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Механизмом преобразования электрического сигнала в оптопаре служат отдельные компоненты. Светодиод в качестве излучателя, и фотоприемник, в лице фотодиода, фототранзистора, фоторезистора, фототиристора или фотодинистора. </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noProof/>
          <w:lang w:eastAsia="ru-RU"/>
        </w:rPr>
        <w:drawing>
          <wp:inline distT="0" distB="0" distL="0" distR="0" wp14:anchorId="64386152" wp14:editId="61FA6918">
            <wp:extent cx="1104900" cy="1251102"/>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04900" cy="1251102"/>
                    </a:xfrm>
                    <a:prstGeom prst="rect">
                      <a:avLst/>
                    </a:prstGeom>
                  </pic:spPr>
                </pic:pic>
              </a:graphicData>
            </a:graphic>
          </wp:inline>
        </w:drawing>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Рисунок 4.</w:t>
      </w:r>
      <w:r w:rsidR="00506EA6" w:rsidRPr="00897021">
        <w:rPr>
          <w:rFonts w:ascii="Times New Roman" w:eastAsia="Times New Roman" w:hAnsi="Times New Roman" w:cs="Times New Roman"/>
          <w:sz w:val="28"/>
          <w:szCs w:val="28"/>
          <w:lang w:eastAsia="ru-RU"/>
        </w:rPr>
        <w:t>10</w:t>
      </w:r>
      <w:r w:rsidRPr="00897021">
        <w:rPr>
          <w:rFonts w:ascii="Times New Roman" w:eastAsia="Times New Roman" w:hAnsi="Times New Roman" w:cs="Times New Roman"/>
          <w:sz w:val="28"/>
          <w:szCs w:val="28"/>
          <w:lang w:eastAsia="ru-RU"/>
        </w:rPr>
        <w:t xml:space="preserve"> – Оптопара</w:t>
      </w:r>
    </w:p>
    <w:p w:rsidR="00F57D9B" w:rsidRPr="00897021" w:rsidRDefault="00F57D9B" w:rsidP="00F57D9B">
      <w:pPr>
        <w:spacing w:after="0"/>
        <w:contextualSpacing/>
        <w:jc w:val="center"/>
        <w:rPr>
          <w:rFonts w:ascii="Times New Roman" w:eastAsia="Times New Roman" w:hAnsi="Times New Roman" w:cs="Times New Roman"/>
          <w:sz w:val="28"/>
          <w:szCs w:val="28"/>
          <w:lang w:eastAsia="ru-RU"/>
        </w:rPr>
      </w:pPr>
    </w:p>
    <w:p w:rsidR="00F57D9B" w:rsidRPr="00897021" w:rsidRDefault="00F57D9B" w:rsidP="00F57D9B">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Именно оптические внутриструктурные элементы оптрона определяют его класс и рабочие возможности.</w:t>
      </w:r>
    </w:p>
    <w:p w:rsidR="00F57D9B" w:rsidRPr="00897021" w:rsidRDefault="00F57D9B" w:rsidP="00146EB9">
      <w:pPr>
        <w:spacing w:after="0"/>
        <w:ind w:firstLine="708"/>
        <w:contextualSpacing/>
        <w:jc w:val="both"/>
        <w:rPr>
          <w:rFonts w:ascii="Times New Roman" w:eastAsia="Times New Roman" w:hAnsi="Times New Roman" w:cs="Times New Roman"/>
          <w:sz w:val="28"/>
          <w:szCs w:val="28"/>
          <w:lang w:eastAsia="ru-RU"/>
        </w:rPr>
      </w:pPr>
    </w:p>
    <w:p w:rsidR="00146EB9" w:rsidRPr="00897021" w:rsidRDefault="00146EB9" w:rsidP="00146EB9">
      <w:pPr>
        <w:pStyle w:val="2"/>
        <w:ind w:firstLine="708"/>
        <w:rPr>
          <w:rFonts w:ascii="Times New Roman" w:eastAsia="Times New Roman" w:hAnsi="Times New Roman" w:cs="Times New Roman"/>
          <w:color w:val="auto"/>
          <w:sz w:val="28"/>
          <w:szCs w:val="28"/>
          <w:lang w:eastAsia="ru-RU"/>
        </w:rPr>
      </w:pPr>
      <w:bookmarkStart w:id="14" w:name="_Toc104816842"/>
      <w:r w:rsidRPr="00897021">
        <w:rPr>
          <w:rFonts w:ascii="Times New Roman" w:eastAsia="Times New Roman" w:hAnsi="Times New Roman" w:cs="Times New Roman"/>
          <w:b/>
          <w:color w:val="auto"/>
          <w:sz w:val="28"/>
          <w:szCs w:val="28"/>
          <w:lang w:eastAsia="ru-RU"/>
        </w:rPr>
        <w:t>4.5 Расчет</w:t>
      </w:r>
      <w:r w:rsidRPr="00897021">
        <w:rPr>
          <w:rFonts w:ascii="Times New Roman" w:eastAsia="Times New Roman" w:hAnsi="Times New Roman" w:cs="Times New Roman"/>
          <w:color w:val="auto"/>
          <w:sz w:val="28"/>
          <w:szCs w:val="28"/>
          <w:lang w:eastAsia="ru-RU"/>
        </w:rPr>
        <w:t xml:space="preserve"> </w:t>
      </w:r>
      <w:r w:rsidRPr="00897021">
        <w:rPr>
          <w:rFonts w:ascii="Times New Roman" w:eastAsia="Times New Roman" w:hAnsi="Times New Roman" w:cs="Times New Roman"/>
          <w:b/>
          <w:color w:val="auto"/>
          <w:sz w:val="28"/>
          <w:szCs w:val="28"/>
          <w:lang w:eastAsia="ru-RU"/>
        </w:rPr>
        <w:t>транзисторного ключа для управления реле</w:t>
      </w:r>
      <w:r w:rsidRPr="00897021">
        <w:rPr>
          <w:rFonts w:ascii="Times New Roman" w:eastAsia="Times New Roman" w:hAnsi="Times New Roman" w:cs="Times New Roman"/>
          <w:color w:val="auto"/>
          <w:sz w:val="28"/>
          <w:szCs w:val="28"/>
          <w:lang w:eastAsia="ru-RU"/>
        </w:rPr>
        <w:t>.</w:t>
      </w:r>
      <w:bookmarkEnd w:id="14"/>
    </w:p>
    <w:p w:rsidR="00146EB9" w:rsidRPr="00897021" w:rsidRDefault="00146EB9" w:rsidP="00146EB9">
      <w:pPr>
        <w:spacing w:after="0"/>
        <w:ind w:firstLine="708"/>
        <w:contextualSpacing/>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качестве нагрузки выступает контактор типа КНЕ030 на напряжение 27В с катушкой сопротивлением 150 Ом. Индуктивным характером катушки в данном примере пренебрежем, считая, что реле будет включено раз и надолго.</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Рассчитываем ток коллектора:</w:t>
      </w:r>
    </w:p>
    <w:p w:rsidR="00146EB9" w:rsidRPr="00897021" w:rsidRDefault="00146EB9" w:rsidP="00146EB9">
      <w:pPr>
        <w:spacing w:before="100" w:beforeAutospacing="1" w:after="100" w:afterAutospacing="1"/>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Ik</w:t>
      </w:r>
      <w:proofErr w:type="gramStart"/>
      <w:r w:rsidRPr="00897021">
        <w:rPr>
          <w:rFonts w:ascii="Times New Roman" w:eastAsia="Times New Roman" w:hAnsi="Times New Roman" w:cs="Times New Roman"/>
          <w:bCs/>
          <w:sz w:val="28"/>
          <w:szCs w:val="28"/>
          <w:lang w:eastAsia="ru-RU"/>
        </w:rPr>
        <w:t>=(</w:t>
      </w:r>
      <w:proofErr w:type="gramEnd"/>
      <w:r w:rsidRPr="00897021">
        <w:rPr>
          <w:rFonts w:ascii="Times New Roman" w:eastAsia="Times New Roman" w:hAnsi="Times New Roman" w:cs="Times New Roman"/>
          <w:bCs/>
          <w:sz w:val="28"/>
          <w:szCs w:val="28"/>
          <w:lang w:val="en-US" w:eastAsia="ru-RU"/>
        </w:rPr>
        <w:t>Ucc</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кэнас)/</w:t>
      </w: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sz w:val="28"/>
          <w:szCs w:val="28"/>
          <w:lang w:eastAsia="ru-RU"/>
        </w:rPr>
        <w:t>н    , где</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lastRenderedPageBreak/>
        <w:t>Ik</w:t>
      </w:r>
      <w:r w:rsidRPr="00897021">
        <w:rPr>
          <w:rFonts w:ascii="Times New Roman" w:eastAsia="Times New Roman" w:hAnsi="Times New Roman" w:cs="Times New Roman"/>
          <w:sz w:val="28"/>
          <w:szCs w:val="28"/>
          <w:lang w:eastAsia="ru-RU"/>
        </w:rPr>
        <w:t> –ток коллектора</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Ucc</w:t>
      </w:r>
      <w:r w:rsidRPr="00897021">
        <w:rPr>
          <w:rFonts w:ascii="Times New Roman" w:eastAsia="Times New Roman" w:hAnsi="Times New Roman" w:cs="Times New Roman"/>
          <w:sz w:val="28"/>
          <w:szCs w:val="28"/>
          <w:lang w:eastAsia="ru-RU"/>
        </w:rPr>
        <w:t>- напряжение питания (27В)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кэнас- напряжение насыщения биполярного транзистора (типично от 0.2 до 0.8В, хотя и может прилично различаться для разных транзисторов), в нашем случае примем 0.4В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н – сопротивление нагрузки (150 Ом)</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Ik</w:t>
      </w:r>
      <w:r w:rsidRPr="00897021">
        <w:rPr>
          <w:rFonts w:ascii="Times New Roman" w:eastAsia="Times New Roman" w:hAnsi="Times New Roman" w:cs="Times New Roman"/>
          <w:sz w:val="28"/>
          <w:szCs w:val="28"/>
          <w:lang w:eastAsia="ru-RU"/>
        </w:rPr>
        <w:t>= (27-0.4)/150 = 0.18</w:t>
      </w:r>
      <w:r w:rsidRPr="00897021">
        <w:rPr>
          <w:rFonts w:ascii="Times New Roman" w:eastAsia="Times New Roman" w:hAnsi="Times New Roman" w:cs="Times New Roman"/>
          <w:sz w:val="28"/>
          <w:szCs w:val="28"/>
          <w:lang w:val="en-US" w:eastAsia="ru-RU"/>
        </w:rPr>
        <w:t>A</w:t>
      </w:r>
      <w:r w:rsidRPr="00897021">
        <w:rPr>
          <w:rFonts w:ascii="Times New Roman" w:eastAsia="Times New Roman" w:hAnsi="Times New Roman" w:cs="Times New Roman"/>
          <w:sz w:val="28"/>
          <w:szCs w:val="28"/>
          <w:lang w:eastAsia="ru-RU"/>
        </w:rPr>
        <w:t> = 180мА</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 практике из соображений надежности элементы всегда необходимо выбирать с запасом. Возьмем коэффициент 1.5</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Таким образом, нужен транзистор с допустимым током коллектора не менее 1.5*0.18=0.27А и максимальным напряжением коллектор-эмиттер не менее 1.5*27=40В.</w:t>
      </w:r>
    </w:p>
    <w:p w:rsidR="00146EB9" w:rsidRPr="00897021" w:rsidRDefault="00146EB9" w:rsidP="00146EB9">
      <w:pPr>
        <w:spacing w:after="0"/>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справочнике по биполярным транзисторам.  По заданным параметрам подходит </w:t>
      </w:r>
      <w:hyperlink r:id="rId31" w:tgtFrame="_blank" w:history="1">
        <w:r w:rsidRPr="00897021">
          <w:rPr>
            <w:rFonts w:ascii="Times New Roman" w:eastAsia="Times New Roman" w:hAnsi="Times New Roman" w:cs="Times New Roman"/>
            <w:sz w:val="28"/>
            <w:szCs w:val="28"/>
            <w:lang w:eastAsia="ru-RU"/>
          </w:rPr>
          <w:t>КТ815А</w:t>
        </w:r>
      </w:hyperlink>
      <w:r w:rsidRPr="00897021">
        <w:rPr>
          <w:rFonts w:ascii="Times New Roman" w:eastAsia="Times New Roman" w:hAnsi="Times New Roman" w:cs="Times New Roman"/>
          <w:sz w:val="28"/>
          <w:szCs w:val="28"/>
          <w:lang w:eastAsia="ru-RU"/>
        </w:rPr>
        <w:t> (</w:t>
      </w:r>
      <w:r w:rsidRPr="00897021">
        <w:rPr>
          <w:rFonts w:ascii="Times New Roman" w:eastAsia="Times New Roman" w:hAnsi="Times New Roman" w:cs="Times New Roman"/>
          <w:sz w:val="28"/>
          <w:szCs w:val="28"/>
          <w:lang w:val="en-US" w:eastAsia="ru-RU"/>
        </w:rPr>
        <w:t>Ik</w:t>
      </w:r>
      <w:r w:rsidRPr="00897021">
        <w:rPr>
          <w:rFonts w:ascii="Times New Roman" w:eastAsia="Times New Roman" w:hAnsi="Times New Roman" w:cs="Times New Roman"/>
          <w:sz w:val="28"/>
          <w:szCs w:val="28"/>
          <w:lang w:eastAsia="ru-RU"/>
        </w:rPr>
        <w:t>макс=1.5А </w:t>
      </w: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кэ=40В)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Следующим этапом рассчитываем ток базы, который нужно создать, чтобы обеспечить ток коллектора 0.18А.</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Как известно, ток коллектора связан с током базы соотношением</w:t>
      </w:r>
    </w:p>
    <w:p w:rsidR="00146EB9" w:rsidRPr="00897021" w:rsidRDefault="00146EB9" w:rsidP="00146EB9">
      <w:pPr>
        <w:spacing w:before="100" w:beforeAutospacing="1" w:after="100" w:afterAutospacing="1"/>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Ik</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bCs/>
          <w:sz w:val="28"/>
          <w:szCs w:val="28"/>
          <w:lang w:eastAsia="ru-RU"/>
        </w:rPr>
        <w:t>б*</w:t>
      </w:r>
      <w:r w:rsidRPr="00897021">
        <w:rPr>
          <w:rFonts w:ascii="Times New Roman" w:eastAsia="Times New Roman" w:hAnsi="Times New Roman" w:cs="Times New Roman"/>
          <w:bCs/>
          <w:sz w:val="28"/>
          <w:szCs w:val="28"/>
          <w:lang w:val="en-US" w:eastAsia="ru-RU"/>
        </w:rPr>
        <w:t>h</w:t>
      </w:r>
      <w:r w:rsidRPr="00897021">
        <w:rPr>
          <w:rFonts w:ascii="Times New Roman" w:eastAsia="Times New Roman" w:hAnsi="Times New Roman" w:cs="Times New Roman"/>
          <w:bCs/>
          <w:sz w:val="28"/>
          <w:szCs w:val="28"/>
          <w:lang w:eastAsia="ru-RU"/>
        </w:rPr>
        <w:t>21э,</w:t>
      </w:r>
    </w:p>
    <w:p w:rsidR="00146EB9" w:rsidRPr="00897021" w:rsidRDefault="00146EB9" w:rsidP="00146EB9">
      <w:pPr>
        <w:spacing w:after="0"/>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где </w:t>
      </w:r>
      <w:r w:rsidRPr="00897021">
        <w:rPr>
          <w:rFonts w:ascii="Times New Roman" w:eastAsia="Times New Roman" w:hAnsi="Times New Roman" w:cs="Times New Roman"/>
          <w:sz w:val="28"/>
          <w:szCs w:val="28"/>
          <w:lang w:val="en-US" w:eastAsia="ru-RU"/>
        </w:rPr>
        <w:t>h</w:t>
      </w:r>
      <w:r w:rsidRPr="00897021">
        <w:rPr>
          <w:rFonts w:ascii="Times New Roman" w:eastAsia="Times New Roman" w:hAnsi="Times New Roman" w:cs="Times New Roman"/>
          <w:sz w:val="28"/>
          <w:szCs w:val="28"/>
          <w:lang w:eastAsia="ru-RU"/>
        </w:rPr>
        <w:t>21э – статический коэффициент передачи тока.</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При отсутствии дополнительных данных можно взять табличное гарантированное минимальное значение для КТ815А (40). Но для </w:t>
      </w:r>
      <w:hyperlink r:id="rId32" w:tgtFrame="_blank" w:history="1">
        <w:r w:rsidRPr="00897021">
          <w:rPr>
            <w:rFonts w:ascii="Times New Roman" w:eastAsia="Times New Roman" w:hAnsi="Times New Roman" w:cs="Times New Roman"/>
            <w:sz w:val="28"/>
            <w:szCs w:val="28"/>
            <w:lang w:eastAsia="ru-RU"/>
          </w:rPr>
          <w:t>КТ815 </w:t>
        </w:r>
      </w:hyperlink>
      <w:r w:rsidRPr="00897021">
        <w:rPr>
          <w:rFonts w:ascii="Times New Roman" w:eastAsia="Times New Roman" w:hAnsi="Times New Roman" w:cs="Times New Roman"/>
          <w:sz w:val="28"/>
          <w:szCs w:val="28"/>
          <w:lang w:eastAsia="ru-RU"/>
        </w:rPr>
        <w:t>есть график зависимости </w:t>
      </w:r>
      <w:r w:rsidRPr="00897021">
        <w:rPr>
          <w:rFonts w:ascii="Times New Roman" w:eastAsia="Times New Roman" w:hAnsi="Times New Roman" w:cs="Times New Roman"/>
          <w:sz w:val="28"/>
          <w:szCs w:val="28"/>
          <w:lang w:val="en-US" w:eastAsia="ru-RU"/>
        </w:rPr>
        <w:t>h</w:t>
      </w:r>
      <w:r w:rsidRPr="00897021">
        <w:rPr>
          <w:rFonts w:ascii="Times New Roman" w:eastAsia="Times New Roman" w:hAnsi="Times New Roman" w:cs="Times New Roman"/>
          <w:sz w:val="28"/>
          <w:szCs w:val="28"/>
          <w:lang w:eastAsia="ru-RU"/>
        </w:rPr>
        <w:t>21э от тока эмиттера. В нашем случае ток эмиттера 180мА, этому значению соответствует </w:t>
      </w:r>
      <w:r w:rsidRPr="00897021">
        <w:rPr>
          <w:rFonts w:ascii="Times New Roman" w:eastAsia="Times New Roman" w:hAnsi="Times New Roman" w:cs="Times New Roman"/>
          <w:sz w:val="28"/>
          <w:szCs w:val="28"/>
          <w:lang w:val="en-US" w:eastAsia="ru-RU"/>
        </w:rPr>
        <w:t>h</w:t>
      </w:r>
      <w:r w:rsidRPr="00897021">
        <w:rPr>
          <w:rFonts w:ascii="Times New Roman" w:eastAsia="Times New Roman" w:hAnsi="Times New Roman" w:cs="Times New Roman"/>
          <w:sz w:val="28"/>
          <w:szCs w:val="28"/>
          <w:lang w:eastAsia="ru-RU"/>
        </w:rPr>
        <w:t>21э=60. Разница невелика, но для чистоты эксперимента возьмем графические данные.</w:t>
      </w: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I</w:t>
      </w:r>
      <w:r w:rsidRPr="00897021">
        <w:rPr>
          <w:rFonts w:ascii="Times New Roman" w:eastAsia="Times New Roman" w:hAnsi="Times New Roman" w:cs="Times New Roman"/>
          <w:sz w:val="28"/>
          <w:szCs w:val="28"/>
          <w:lang w:eastAsia="ru-RU"/>
        </w:rPr>
        <w:t>б=180/60=3мА</w:t>
      </w: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Для расчета базового резистора </w:t>
      </w: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1 смотрим второй график, где приведена зависимость напряжения насыщения база-эмиттер (</w:t>
      </w: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 xml:space="preserve">бэнас) от тока коллектора. При токе коллектора 180мА напряжение насыщения базы будет 0.78В (При отсутствии такого графика можно использовать допущение, что ВАХ перехода база-эмиттер подобна ВАХ диода и в </w:t>
      </w:r>
      <w:r w:rsidRPr="00897021">
        <w:rPr>
          <w:rFonts w:ascii="Times New Roman" w:eastAsia="Times New Roman" w:hAnsi="Times New Roman" w:cs="Times New Roman"/>
          <w:sz w:val="28"/>
          <w:szCs w:val="28"/>
          <w:lang w:eastAsia="ru-RU"/>
        </w:rPr>
        <w:lastRenderedPageBreak/>
        <w:t>диапазоне рабочих токов напряжение база-эмиттер находится в пределах 0.6-0.8 В)</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Следовательно, сопротивление резистора </w:t>
      </w: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1 должно быть равно:</w:t>
      </w:r>
    </w:p>
    <w:p w:rsidR="00146EB9" w:rsidRPr="00897021" w:rsidRDefault="00146EB9" w:rsidP="00146EB9">
      <w:pPr>
        <w:spacing w:before="100" w:beforeAutospacing="1" w:after="100" w:afterAutospacing="1"/>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bCs/>
          <w:sz w:val="28"/>
          <w:szCs w:val="28"/>
          <w:lang w:eastAsia="ru-RU"/>
        </w:rPr>
        <w:t>1</w:t>
      </w:r>
      <w:proofErr w:type="gramStart"/>
      <w:r w:rsidRPr="00897021">
        <w:rPr>
          <w:rFonts w:ascii="Times New Roman" w:eastAsia="Times New Roman" w:hAnsi="Times New Roman" w:cs="Times New Roman"/>
          <w:bCs/>
          <w:sz w:val="28"/>
          <w:szCs w:val="28"/>
          <w:lang w:eastAsia="ru-RU"/>
        </w:rPr>
        <w:t>=(</w:t>
      </w:r>
      <w:proofErr w:type="gramEnd"/>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вх-</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sz w:val="28"/>
          <w:szCs w:val="28"/>
          <w:lang w:eastAsia="ru-RU"/>
        </w:rPr>
        <w:t>б = (5-0.78)/0.003 = 1407 Ом = 1.407 кОм.</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Из стандартного ряда сопротивлений выбираем ближайшее в меньшую сторону (1.3 кОм)</w:t>
      </w:r>
    </w:p>
    <w:p w:rsidR="00146EB9" w:rsidRPr="00897021" w:rsidRDefault="00146EB9" w:rsidP="00146EB9">
      <w:pPr>
        <w:spacing w:after="0"/>
        <w:ind w:firstLine="70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Если к базе подключен шунтирующий резистор (вводится для более быстрого выключения транзистора или для повышения помехоустойчивости) нужно учитывать, что часть входного тока уйдет в этот резистор, и тогда формула примет вид:</w:t>
      </w:r>
    </w:p>
    <w:p w:rsidR="00146EB9" w:rsidRPr="00897021" w:rsidRDefault="00146EB9" w:rsidP="00146EB9">
      <w:pPr>
        <w:spacing w:before="100" w:beforeAutospacing="1" w:after="100" w:afterAutospacing="1"/>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bCs/>
          <w:sz w:val="28"/>
          <w:szCs w:val="28"/>
          <w:lang w:eastAsia="ru-RU"/>
        </w:rPr>
        <w:t>1= (</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вх-</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proofErr w:type="gramStart"/>
      <w:r w:rsidRPr="00897021">
        <w:rPr>
          <w:rFonts w:ascii="Times New Roman" w:eastAsia="Times New Roman" w:hAnsi="Times New Roman" w:cs="Times New Roman"/>
          <w:bCs/>
          <w:sz w:val="28"/>
          <w:szCs w:val="28"/>
          <w:lang w:eastAsia="ru-RU"/>
        </w:rPr>
        <w:t>/(</w:t>
      </w:r>
      <w:proofErr w:type="gramEnd"/>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bCs/>
          <w:sz w:val="28"/>
          <w:szCs w:val="28"/>
          <w:lang w:eastAsia="ru-RU"/>
        </w:rPr>
        <w:t>б+</w:t>
      </w:r>
      <w:r w:rsidRPr="00897021">
        <w:rPr>
          <w:rFonts w:ascii="Times New Roman" w:eastAsia="Times New Roman" w:hAnsi="Times New Roman" w:cs="Times New Roman"/>
          <w:sz w:val="28"/>
          <w:szCs w:val="28"/>
          <w:lang w:val="en-US" w:eastAsia="ru-RU"/>
        </w:rPr>
        <w:t>I</w:t>
      </w:r>
      <w:r w:rsidRPr="00897021">
        <w:rPr>
          <w:rFonts w:ascii="Times New Roman" w:eastAsia="Times New Roman" w:hAnsi="Times New Roman" w:cs="Times New Roman"/>
          <w:bCs/>
          <w:sz w:val="28"/>
          <w:szCs w:val="28"/>
          <w:vertAlign w:val="subscript"/>
          <w:lang w:val="en-US" w:eastAsia="ru-RU"/>
        </w:rPr>
        <w:t>R</w:t>
      </w:r>
      <w:r w:rsidRPr="00897021">
        <w:rPr>
          <w:rFonts w:ascii="Times New Roman" w:eastAsia="Times New Roman" w:hAnsi="Times New Roman" w:cs="Times New Roman"/>
          <w:bCs/>
          <w:sz w:val="28"/>
          <w:szCs w:val="28"/>
          <w:vertAlign w:val="subscript"/>
          <w:lang w:eastAsia="ru-RU"/>
        </w:rPr>
        <w:t>2</w:t>
      </w:r>
      <w:r w:rsidRPr="00897021">
        <w:rPr>
          <w:rFonts w:ascii="Times New Roman" w:eastAsia="Times New Roman" w:hAnsi="Times New Roman" w:cs="Times New Roman"/>
          <w:bCs/>
          <w:sz w:val="28"/>
          <w:szCs w:val="28"/>
          <w:lang w:eastAsia="ru-RU"/>
        </w:rPr>
        <w:t>) = (</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вх-</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r w:rsidRPr="00897021">
        <w:rPr>
          <w:rFonts w:ascii="Times New Roman" w:eastAsia="Times New Roman" w:hAnsi="Times New Roman" w:cs="Times New Roman"/>
          <w:bCs/>
          <w:sz w:val="28"/>
          <w:szCs w:val="28"/>
          <w:lang w:val="en-US" w:eastAsia="ru-RU"/>
        </w:rPr>
        <w:t>I</w:t>
      </w:r>
      <w:r w:rsidRPr="00897021">
        <w:rPr>
          <w:rFonts w:ascii="Times New Roman" w:eastAsia="Times New Roman" w:hAnsi="Times New Roman" w:cs="Times New Roman"/>
          <w:bCs/>
          <w:sz w:val="28"/>
          <w:szCs w:val="28"/>
          <w:lang w:eastAsia="ru-RU"/>
        </w:rPr>
        <w:t>б+ </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бэнас/</w:t>
      </w:r>
      <w:r w:rsidRPr="00897021">
        <w:rPr>
          <w:rFonts w:ascii="Times New Roman" w:eastAsia="Times New Roman" w:hAnsi="Times New Roman" w:cs="Times New Roman"/>
          <w:bCs/>
          <w:sz w:val="28"/>
          <w:szCs w:val="28"/>
          <w:lang w:val="en-US" w:eastAsia="ru-RU"/>
        </w:rPr>
        <w:t>R</w:t>
      </w:r>
      <w:r w:rsidRPr="00897021">
        <w:rPr>
          <w:rFonts w:ascii="Times New Roman" w:eastAsia="Times New Roman" w:hAnsi="Times New Roman" w:cs="Times New Roman"/>
          <w:bCs/>
          <w:sz w:val="28"/>
          <w:szCs w:val="28"/>
          <w:lang w:eastAsia="ru-RU"/>
        </w:rPr>
        <w:t>2)</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Так, если </w:t>
      </w: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2=1 кОм, то</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R</w:t>
      </w:r>
      <w:r w:rsidRPr="00897021">
        <w:rPr>
          <w:rFonts w:ascii="Times New Roman" w:eastAsia="Times New Roman" w:hAnsi="Times New Roman" w:cs="Times New Roman"/>
          <w:sz w:val="28"/>
          <w:szCs w:val="28"/>
          <w:lang w:eastAsia="ru-RU"/>
        </w:rPr>
        <w:t>1= (5-0.78)</w:t>
      </w:r>
      <w:proofErr w:type="gramStart"/>
      <w:r w:rsidRPr="00897021">
        <w:rPr>
          <w:rFonts w:ascii="Times New Roman" w:eastAsia="Times New Roman" w:hAnsi="Times New Roman" w:cs="Times New Roman"/>
          <w:sz w:val="28"/>
          <w:szCs w:val="28"/>
          <w:lang w:eastAsia="ru-RU"/>
        </w:rPr>
        <w:t>/(</w:t>
      </w:r>
      <w:proofErr w:type="gramEnd"/>
      <w:r w:rsidRPr="00897021">
        <w:rPr>
          <w:rFonts w:ascii="Times New Roman" w:eastAsia="Times New Roman" w:hAnsi="Times New Roman" w:cs="Times New Roman"/>
          <w:sz w:val="28"/>
          <w:szCs w:val="28"/>
          <w:lang w:eastAsia="ru-RU"/>
        </w:rPr>
        <w:t>0.003+0.78/1000) = 1116 Ом = 1.1 кОм</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Рассчитываем потери мощности на транзисторе:</w:t>
      </w:r>
    </w:p>
    <w:p w:rsidR="00146EB9" w:rsidRPr="00897021" w:rsidRDefault="00146EB9" w:rsidP="00146EB9">
      <w:pPr>
        <w:spacing w:before="100" w:beforeAutospacing="1" w:after="100" w:afterAutospacing="1"/>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bCs/>
          <w:sz w:val="28"/>
          <w:szCs w:val="28"/>
          <w:lang w:val="en-US" w:eastAsia="ru-RU"/>
        </w:rPr>
        <w:t>P</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Ik</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bCs/>
          <w:sz w:val="28"/>
          <w:szCs w:val="28"/>
          <w:lang w:val="en-US" w:eastAsia="ru-RU"/>
        </w:rPr>
        <w:t>U</w:t>
      </w:r>
      <w:r w:rsidRPr="00897021">
        <w:rPr>
          <w:rFonts w:ascii="Times New Roman" w:eastAsia="Times New Roman" w:hAnsi="Times New Roman" w:cs="Times New Roman"/>
          <w:bCs/>
          <w:sz w:val="28"/>
          <w:szCs w:val="28"/>
          <w:lang w:eastAsia="ru-RU"/>
        </w:rPr>
        <w:t>кэнас</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U</w:t>
      </w:r>
      <w:r w:rsidRPr="00897021">
        <w:rPr>
          <w:rFonts w:ascii="Times New Roman" w:eastAsia="Times New Roman" w:hAnsi="Times New Roman" w:cs="Times New Roman"/>
          <w:sz w:val="28"/>
          <w:szCs w:val="28"/>
          <w:lang w:eastAsia="ru-RU"/>
        </w:rPr>
        <w:t>кэнас (из документации на транзистор): при 180мА оно составляет 0.07В</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val="en-US" w:eastAsia="ru-RU"/>
        </w:rPr>
        <w:t>P</w:t>
      </w:r>
      <w:r w:rsidRPr="00897021">
        <w:rPr>
          <w:rFonts w:ascii="Times New Roman" w:eastAsia="Times New Roman" w:hAnsi="Times New Roman" w:cs="Times New Roman"/>
          <w:sz w:val="28"/>
          <w:szCs w:val="28"/>
          <w:lang w:eastAsia="ru-RU"/>
        </w:rPr>
        <w:t>= 0.07*0.18= 0.013 Вт</w:t>
      </w: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348"/>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Мощность не большая, радиатора не потребуется.</w:t>
      </w:r>
    </w:p>
    <w:p w:rsidR="00146EB9" w:rsidRPr="00897021" w:rsidRDefault="00146EB9" w:rsidP="00146EB9">
      <w:pPr>
        <w:spacing w:after="0"/>
        <w:ind w:firstLine="708"/>
        <w:contextualSpacing/>
        <w:jc w:val="both"/>
        <w:rPr>
          <w:rFonts w:eastAsia="Times New Roman"/>
          <w:lang w:eastAsia="ru-RU"/>
        </w:rPr>
      </w:pPr>
    </w:p>
    <w:p w:rsidR="00146EB9" w:rsidRPr="00897021" w:rsidRDefault="00146EB9" w:rsidP="00146EB9">
      <w:pPr>
        <w:pStyle w:val="2"/>
        <w:ind w:firstLine="348"/>
        <w:rPr>
          <w:rFonts w:ascii="Times New Roman" w:hAnsi="Times New Roman" w:cs="Times New Roman"/>
          <w:b/>
          <w:color w:val="auto"/>
          <w:sz w:val="28"/>
          <w:szCs w:val="28"/>
        </w:rPr>
      </w:pPr>
      <w:bookmarkStart w:id="15" w:name="_Toc104816843"/>
      <w:r w:rsidRPr="00897021">
        <w:rPr>
          <w:rFonts w:ascii="Times New Roman" w:hAnsi="Times New Roman" w:cs="Times New Roman"/>
          <w:b/>
          <w:color w:val="auto"/>
          <w:sz w:val="28"/>
          <w:szCs w:val="28"/>
        </w:rPr>
        <w:t>4</w:t>
      </w:r>
      <w:r w:rsidR="00F57D9B" w:rsidRPr="00897021">
        <w:rPr>
          <w:rFonts w:ascii="Times New Roman" w:hAnsi="Times New Roman" w:cs="Times New Roman"/>
          <w:b/>
          <w:color w:val="auto"/>
          <w:sz w:val="28"/>
          <w:szCs w:val="28"/>
        </w:rPr>
        <w:t>.</w:t>
      </w:r>
      <w:r w:rsidR="00506EA6" w:rsidRPr="00897021">
        <w:rPr>
          <w:rFonts w:ascii="Times New Roman" w:hAnsi="Times New Roman" w:cs="Times New Roman"/>
          <w:b/>
          <w:color w:val="auto"/>
          <w:sz w:val="28"/>
          <w:szCs w:val="28"/>
        </w:rPr>
        <w:t>7</w:t>
      </w:r>
      <w:r w:rsidRPr="00897021">
        <w:rPr>
          <w:rFonts w:ascii="Times New Roman" w:hAnsi="Times New Roman" w:cs="Times New Roman"/>
          <w:b/>
          <w:color w:val="auto"/>
          <w:sz w:val="28"/>
          <w:szCs w:val="28"/>
        </w:rPr>
        <w:t xml:space="preserve"> Расчет электромагнитной совместимости</w:t>
      </w:r>
      <w:bookmarkEnd w:id="15"/>
    </w:p>
    <w:p w:rsidR="00146EB9" w:rsidRPr="00897021" w:rsidRDefault="00146EB9" w:rsidP="00146EB9">
      <w:pPr>
        <w:spacing w:after="0"/>
        <w:ind w:firstLine="708"/>
        <w:contextualSpacing/>
        <w:jc w:val="both"/>
        <w:rPr>
          <w:rFonts w:ascii="Times New Roman" w:hAnsi="Times New Roman" w:cs="Times New Roman"/>
          <w:b/>
          <w:sz w:val="28"/>
          <w:szCs w:val="28"/>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 радиоэлектронных изделиях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 уменьшением времени переключения (в микроэлектронных изделиях оно составляет единицы наносекунд) большое значение имеют степени </w:t>
      </w:r>
      <w:r w:rsidRPr="00897021">
        <w:rPr>
          <w:rFonts w:ascii="Times New Roman" w:eastAsia="Times New Roman" w:hAnsi="Times New Roman" w:cs="Times New Roman"/>
          <w:sz w:val="28"/>
          <w:szCs w:val="28"/>
          <w:lang w:eastAsia="ru-RU"/>
        </w:rPr>
        <w:lastRenderedPageBreak/>
        <w:t>влияния линий связи (сопротивления, емкости, индуктивности и т.д.) друг на друга (паразитная емкость, взаимоиндуктивность и т.д.). 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 [19].</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Рассчитаем сопротивление проводника по формуле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1):</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933069" w:rsidP="00146EB9">
      <w:pPr>
        <w:spacing w:after="0"/>
        <w:ind w:firstLine="567"/>
        <w:jc w:val="right"/>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pict>
          <v:shape id="_x0000_s1036" type="#_x0000_t75" style="position:absolute;left:0;text-align:left;margin-left:237pt;margin-top:-6.7pt;width:29.2pt;height:36pt;z-index:-251659264">
            <v:imagedata r:id="rId33" o:title=""/>
          </v:shape>
          <o:OLEObject Type="Embed" ProgID="Equation.3" ShapeID="_x0000_s1036" DrawAspect="Content" ObjectID="_1715432959" r:id="rId34"/>
        </w:pict>
      </w:r>
      <w:r w:rsidR="00146EB9" w:rsidRPr="00897021">
        <w:rPr>
          <w:rFonts w:ascii="Times New Roman" w:eastAsia="Times New Roman" w:hAnsi="Times New Roman" w:cs="Times New Roman"/>
          <w:sz w:val="28"/>
          <w:szCs w:val="28"/>
          <w:lang w:eastAsia="ru-RU"/>
        </w:rPr>
        <w:t xml:space="preserve">R=                                               </w:t>
      </w:r>
      <w:r w:rsidR="00146EB9" w:rsidRPr="00897021">
        <w:rPr>
          <w:rFonts w:ascii="Times New Roman" w:eastAsia="Times New Roman" w:hAnsi="Times New Roman" w:cs="Times New Roman"/>
          <w:sz w:val="28"/>
          <w:szCs w:val="28"/>
          <w:lang w:eastAsia="ru-RU"/>
        </w:rPr>
        <w:tab/>
      </w:r>
      <w:r w:rsidR="00146EB9" w:rsidRPr="00897021">
        <w:rPr>
          <w:rFonts w:ascii="Times New Roman" w:eastAsia="Times New Roman" w:hAnsi="Times New Roman" w:cs="Times New Roman"/>
          <w:sz w:val="28"/>
          <w:szCs w:val="28"/>
          <w:lang w:eastAsia="ru-RU"/>
        </w:rPr>
        <w:tab/>
        <w:t xml:space="preserve"> (</w:t>
      </w:r>
      <w:r w:rsidR="0011374F" w:rsidRPr="00897021">
        <w:rPr>
          <w:rFonts w:ascii="Times New Roman" w:eastAsia="Times New Roman" w:hAnsi="Times New Roman" w:cs="Times New Roman"/>
          <w:sz w:val="28"/>
          <w:szCs w:val="28"/>
          <w:lang w:eastAsia="ru-RU"/>
        </w:rPr>
        <w:t>4.</w:t>
      </w:r>
      <w:r w:rsidR="00146EB9" w:rsidRPr="00897021">
        <w:rPr>
          <w:rFonts w:ascii="Times New Roman" w:eastAsia="Times New Roman" w:hAnsi="Times New Roman" w:cs="Times New Roman"/>
          <w:sz w:val="28"/>
          <w:szCs w:val="28"/>
          <w:lang w:eastAsia="ru-RU"/>
        </w:rPr>
        <w:t>1)</w:t>
      </w:r>
    </w:p>
    <w:p w:rsidR="00146EB9" w:rsidRPr="00897021" w:rsidRDefault="00146EB9" w:rsidP="00146EB9">
      <w:pPr>
        <w:spacing w:after="0"/>
        <w:ind w:firstLine="567"/>
        <w:jc w:val="center"/>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sym w:font="Symbol" w:char="0072"/>
      </w:r>
      <w:r w:rsidRPr="00897021">
        <w:rPr>
          <w:rFonts w:ascii="Times New Roman" w:eastAsia="Times New Roman" w:hAnsi="Times New Roman" w:cs="Times New Roman"/>
          <w:sz w:val="28"/>
          <w:szCs w:val="28"/>
          <w:lang w:eastAsia="ru-RU"/>
        </w:rPr>
        <w:t xml:space="preserve"> - удельное объемное электрическое сопротивление проводника,            </w:t>
      </w:r>
      <w:r w:rsidRPr="00897021">
        <w:rPr>
          <w:rFonts w:ascii="Times New Roman" w:eastAsia="Times New Roman" w:hAnsi="Times New Roman" w:cs="Times New Roman"/>
          <w:sz w:val="28"/>
          <w:szCs w:val="28"/>
          <w:lang w:eastAsia="ru-RU"/>
        </w:rPr>
        <w:sym w:font="Symbol" w:char="0072"/>
      </w:r>
      <w:r w:rsidRPr="00897021">
        <w:rPr>
          <w:rFonts w:ascii="Times New Roman" w:eastAsia="Times New Roman" w:hAnsi="Times New Roman" w:cs="Times New Roman"/>
          <w:sz w:val="28"/>
          <w:szCs w:val="28"/>
          <w:lang w:eastAsia="ru-RU"/>
        </w:rPr>
        <w:t xml:space="preserve"> = 0,0175 мкОм/</w:t>
      </w:r>
      <w:proofErr w:type="gramStart"/>
      <w:r w:rsidRPr="00897021">
        <w:rPr>
          <w:rFonts w:ascii="Times New Roman" w:eastAsia="Times New Roman" w:hAnsi="Times New Roman" w:cs="Times New Roman"/>
          <w:sz w:val="28"/>
          <w:szCs w:val="28"/>
          <w:lang w:eastAsia="ru-RU"/>
        </w:rPr>
        <w:t>м</w:t>
      </w:r>
      <w:proofErr w:type="gramEnd"/>
      <w:r w:rsidRPr="00897021">
        <w:rPr>
          <w:rFonts w:ascii="Times New Roman" w:eastAsia="Times New Roman" w:hAnsi="Times New Roman" w:cs="Times New Roman"/>
          <w:sz w:val="28"/>
          <w:szCs w:val="28"/>
          <w:lang w:eastAsia="ru-RU"/>
        </w:rPr>
        <w:t xml:space="preserve"> – для медных проводников, полученных методом химиче</w:t>
      </w:r>
      <w:r w:rsidRPr="00897021">
        <w:rPr>
          <w:rFonts w:ascii="Times New Roman" w:eastAsia="Times New Roman" w:hAnsi="Times New Roman" w:cs="Times New Roman"/>
          <w:sz w:val="28"/>
          <w:szCs w:val="28"/>
          <w:lang w:eastAsia="ru-RU"/>
        </w:rPr>
        <w:softHyphen/>
        <w:t>ского травления.</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ln– длинна проводника,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b – ширина проводника,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tn – толщина проводника, мкм,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933069" w:rsidP="00146EB9">
      <w:pPr>
        <w:spacing w:after="0"/>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pict>
          <v:shape id="_x0000_s1037" type="#_x0000_t75" style="position:absolute;left:0;text-align:left;margin-left:192.2pt;margin-top:10.5pt;width:61.3pt;height:33.1pt;z-index:-251658240">
            <v:imagedata r:id="rId35" o:title=""/>
          </v:shape>
          <o:OLEObject Type="Embed" ProgID="Equation.3" ShapeID="_x0000_s1037" DrawAspect="Content" ObjectID="_1715432960" r:id="rId36"/>
        </w:pic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R=                       = 0,202 Ом.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2)</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Рассчитаем допустимый ток в печатном проводнике: </w:t>
      </w:r>
    </w:p>
    <w:p w:rsidR="00146EB9" w:rsidRPr="00897021" w:rsidRDefault="00933069" w:rsidP="00146EB9">
      <w:pPr>
        <w:spacing w:after="0"/>
        <w:ind w:firstLine="567"/>
        <w:jc w:val="center"/>
        <w:rPr>
          <w:rFonts w:ascii="Times New Roman" w:eastAsia="Times New Roman" w:hAnsi="Times New Roman" w:cs="Times New Roman"/>
          <w:sz w:val="28"/>
          <w:szCs w:val="28"/>
          <w:lang w:eastAsia="ru-RU"/>
        </w:rPr>
      </w:pPr>
      <w:r>
        <w:rPr>
          <w:rFonts w:ascii="Calibri" w:eastAsia="Times New Roman" w:hAnsi="Calibri" w:cs="Times New Roman"/>
        </w:rPr>
        <w:pict>
          <v:shape id="_x0000_s1035" type="#_x0000_t75" style="position:absolute;left:0;text-align:left;margin-left:2in;margin-top:6.85pt;width:201.6pt;height:168.45pt;z-index:251656192">
            <v:imagedata r:id="rId37" o:title=""/>
            <w10:wrap type="topAndBottom"/>
          </v:shape>
          <o:OLEObject Type="Embed" ProgID="AutoCAD.Drawing.15" ShapeID="_x0000_s1035" DrawAspect="Content" ObjectID="_1715432961" r:id="rId38"/>
        </w:pict>
      </w:r>
      <w:r w:rsidR="00146EB9" w:rsidRPr="00897021">
        <w:rPr>
          <w:rFonts w:ascii="Times New Roman" w:eastAsia="Times New Roman" w:hAnsi="Times New Roman" w:cs="Times New Roman"/>
          <w:sz w:val="28"/>
          <w:szCs w:val="28"/>
          <w:lang w:eastAsia="ru-RU"/>
        </w:rPr>
        <w:t xml:space="preserve">Рисунок </w:t>
      </w:r>
      <w:r w:rsidR="00F57D9B" w:rsidRPr="00897021">
        <w:rPr>
          <w:rFonts w:ascii="Times New Roman" w:eastAsia="Times New Roman" w:hAnsi="Times New Roman" w:cs="Times New Roman"/>
          <w:sz w:val="28"/>
          <w:szCs w:val="28"/>
          <w:lang w:eastAsia="ru-RU"/>
        </w:rPr>
        <w:t>4.</w:t>
      </w:r>
      <w:r w:rsidR="00506EA6" w:rsidRPr="00897021">
        <w:rPr>
          <w:rFonts w:ascii="Times New Roman" w:eastAsia="Times New Roman" w:hAnsi="Times New Roman" w:cs="Times New Roman"/>
          <w:sz w:val="28"/>
          <w:szCs w:val="28"/>
          <w:lang w:eastAsia="ru-RU"/>
        </w:rPr>
        <w:t>11</w:t>
      </w:r>
      <w:r w:rsidR="00146EB9" w:rsidRPr="00897021">
        <w:rPr>
          <w:rFonts w:ascii="Times New Roman" w:eastAsia="Times New Roman" w:hAnsi="Times New Roman" w:cs="Times New Roman"/>
          <w:sz w:val="28"/>
          <w:szCs w:val="28"/>
          <w:lang w:eastAsia="ru-RU"/>
        </w:rPr>
        <w:t>. Фрагмент печатной платы</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Imax=10-3</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sym w:font="Symbol" w:char="0067"/>
      </w:r>
      <w:proofErr w:type="gramStart"/>
      <w:r w:rsidRPr="00897021">
        <w:rPr>
          <w:rFonts w:ascii="Times New Roman" w:eastAsia="Times New Roman" w:hAnsi="Times New Roman" w:cs="Times New Roman"/>
          <w:sz w:val="28"/>
          <w:szCs w:val="28"/>
          <w:lang w:eastAsia="ru-RU"/>
        </w:rPr>
        <w:t>доп</w:t>
      </w:r>
      <w:proofErr w:type="gramEnd"/>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b</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tn,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3)</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sym w:font="Symbol" w:char="0067"/>
      </w:r>
      <w:r w:rsidRPr="00897021">
        <w:rPr>
          <w:rFonts w:ascii="Times New Roman" w:eastAsia="Times New Roman" w:hAnsi="Times New Roman" w:cs="Times New Roman"/>
          <w:sz w:val="28"/>
          <w:szCs w:val="28"/>
          <w:lang w:eastAsia="ru-RU"/>
        </w:rPr>
        <w:t xml:space="preserve">доп – допустимая плотность тока, </w:t>
      </w:r>
      <w:r w:rsidRPr="00897021">
        <w:rPr>
          <w:rFonts w:ascii="Times New Roman" w:eastAsia="Times New Roman" w:hAnsi="Times New Roman" w:cs="Times New Roman"/>
          <w:sz w:val="28"/>
          <w:szCs w:val="28"/>
          <w:lang w:eastAsia="ru-RU"/>
        </w:rPr>
        <w:sym w:font="Symbol" w:char="0067"/>
      </w:r>
      <w:r w:rsidRPr="00897021">
        <w:rPr>
          <w:rFonts w:ascii="Times New Roman" w:eastAsia="Times New Roman" w:hAnsi="Times New Roman" w:cs="Times New Roman"/>
          <w:sz w:val="28"/>
          <w:szCs w:val="28"/>
          <w:lang w:eastAsia="ru-RU"/>
        </w:rPr>
        <w:t>доп=30</w:t>
      </w:r>
      <w:proofErr w:type="gramStart"/>
      <w:r w:rsidRPr="00897021">
        <w:rPr>
          <w:rFonts w:ascii="Times New Roman" w:eastAsia="Times New Roman" w:hAnsi="Times New Roman" w:cs="Times New Roman"/>
          <w:sz w:val="28"/>
          <w:szCs w:val="28"/>
          <w:lang w:eastAsia="ru-RU"/>
        </w:rPr>
        <w:t xml:space="preserve"> А</w:t>
      </w:r>
      <w:proofErr w:type="gramEnd"/>
      <w:r w:rsidRPr="00897021">
        <w:rPr>
          <w:rFonts w:ascii="Times New Roman" w:eastAsia="Times New Roman" w:hAnsi="Times New Roman" w:cs="Times New Roman"/>
          <w:sz w:val="28"/>
          <w:szCs w:val="28"/>
          <w:lang w:eastAsia="ru-RU"/>
        </w:rPr>
        <w:t>/мм2для проводников, полученных методом химического травления.</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Imax=10-3</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 xml:space="preserve">30 </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0,25</w:t>
      </w:r>
      <w:r w:rsidRPr="00897021">
        <w:rPr>
          <w:rFonts w:ascii="Times New Roman" w:eastAsia="Times New Roman" w:hAnsi="Times New Roman" w:cs="Times New Roman"/>
          <w:sz w:val="28"/>
          <w:szCs w:val="28"/>
          <w:lang w:eastAsia="ru-RU"/>
        </w:rPr>
        <w:sym w:font="Symbol" w:char="00D7"/>
      </w:r>
      <w:r w:rsidRPr="00897021">
        <w:rPr>
          <w:rFonts w:ascii="Times New Roman" w:eastAsia="Times New Roman" w:hAnsi="Times New Roman" w:cs="Times New Roman"/>
          <w:sz w:val="28"/>
          <w:szCs w:val="28"/>
          <w:lang w:eastAsia="ru-RU"/>
        </w:rPr>
        <w:t>35=0,26 мА.</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Рассчитаем паразитную емкость в выбранном нами участке, где она наибольшая. Ёмкость между двумя выбранными проводящими элементами определяем по формуле:</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object w:dxaOrig="2079" w:dyaOrig="1419">
          <v:shape id="_x0000_i1026" type="#_x0000_t75" style="width:67.2pt;height:48pt" o:ole="" fillcolor="window">
            <v:imagedata r:id="rId39" o:title=""/>
          </v:shape>
          <o:OLEObject Type="Embed" ProgID="Equation.3" ShapeID="_x0000_i1026" DrawAspect="Content" ObjectID="_1715432929" r:id="rId40"/>
        </w:object>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r>
      <w:r w:rsidRPr="00897021">
        <w:rPr>
          <w:rFonts w:ascii="Times New Roman" w:eastAsia="Times New Roman" w:hAnsi="Times New Roman" w:cs="Times New Roman"/>
          <w:sz w:val="28"/>
          <w:szCs w:val="28"/>
          <w:lang w:eastAsia="ru-RU"/>
        </w:rPr>
        <w:tab/>
        <w:t>(</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4)</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roofErr w:type="gramStart"/>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object w:dxaOrig="320" w:dyaOrig="360">
          <v:shape id="_x0000_i1027" type="#_x0000_t75" style="width:15pt;height:20.4pt" o:ole="">
            <v:imagedata r:id="rId41" o:title=""/>
          </v:shape>
          <o:OLEObject Type="Embed" ProgID="Equation.3" ShapeID="_x0000_i1027" DrawAspect="Content" ObjectID="_1715432930" r:id="rId42"/>
        </w:object>
      </w:r>
      <w:r w:rsidRPr="00897021">
        <w:rPr>
          <w:rFonts w:ascii="Times New Roman" w:eastAsia="Times New Roman" w:hAnsi="Times New Roman" w:cs="Times New Roman"/>
          <w:sz w:val="28"/>
          <w:szCs w:val="28"/>
          <w:lang w:eastAsia="ru-RU"/>
        </w:rPr>
        <w:t xml:space="preserve"> - диэлектрическая проницаемость среды между проводниками, рас</w:t>
      </w:r>
      <w:r w:rsidRPr="00897021">
        <w:rPr>
          <w:rFonts w:ascii="Times New Roman" w:eastAsia="Times New Roman" w:hAnsi="Times New Roman" w:cs="Times New Roman"/>
          <w:sz w:val="28"/>
          <w:szCs w:val="28"/>
          <w:lang w:eastAsia="ru-RU"/>
        </w:rPr>
        <w:softHyphen/>
        <w:t>положенных на наружных поверхностях платы, покрытой лаком.</w:t>
      </w:r>
      <w:proofErr w:type="gramEnd"/>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object w:dxaOrig="2160" w:dyaOrig="440">
          <v:shape id="_x0000_i1028" type="#_x0000_t75" style="width:110.4pt;height:22.8pt" o:ole="" fillcolor="window">
            <v:imagedata r:id="rId43" o:title=""/>
          </v:shape>
          <o:OLEObject Type="Embed" ProgID="Equation.3" ShapeID="_x0000_i1028" DrawAspect="Content" ObjectID="_1715432931" r:id="rId44"/>
        </w:object>
      </w:r>
      <w:r w:rsidRPr="00897021">
        <w:rPr>
          <w:rFonts w:ascii="Times New Roman" w:eastAsia="Times New Roman" w:hAnsi="Times New Roman" w:cs="Times New Roman"/>
          <w:sz w:val="28"/>
          <w:szCs w:val="28"/>
          <w:lang w:eastAsia="ru-RU"/>
        </w:rPr>
        <w:t xml:space="preserve">   </w:t>
      </w:r>
      <w:r w:rsidRPr="00897021">
        <w:rPr>
          <w:rFonts w:ascii="Times New Roman" w:eastAsia="Times New Roman" w:hAnsi="Times New Roman" w:cs="Times New Roman"/>
          <w:sz w:val="28"/>
          <w:szCs w:val="28"/>
          <w:lang w:eastAsia="ru-RU"/>
        </w:rPr>
        <w:tab/>
        <w:t xml:space="preserve">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 xml:space="preserve">5) </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где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 xml:space="preserve">п и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 xml:space="preserve">л- диэлектрические проницаемости материала платы и лака (для стеклотекстолита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 xml:space="preserve">П = 6, для лака ЭП </w:t>
      </w:r>
      <w:r w:rsidRPr="00897021">
        <w:rPr>
          <w:rFonts w:ascii="Times New Roman" w:eastAsia="Times New Roman" w:hAnsi="Times New Roman" w:cs="Times New Roman"/>
          <w:sz w:val="28"/>
          <w:szCs w:val="28"/>
          <w:lang w:eastAsia="ru-RU"/>
        </w:rPr>
        <w:sym w:font="Symbol" w:char="0078"/>
      </w:r>
      <w:r w:rsidRPr="00897021">
        <w:rPr>
          <w:rFonts w:ascii="Times New Roman" w:eastAsia="Times New Roman" w:hAnsi="Times New Roman" w:cs="Times New Roman"/>
          <w:sz w:val="28"/>
          <w:szCs w:val="28"/>
          <w:lang w:eastAsia="ru-RU"/>
        </w:rPr>
        <w:t>Л =4).</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object w:dxaOrig="1880" w:dyaOrig="360">
          <v:shape id="_x0000_i1029" type="#_x0000_t75" style="width:92.4pt;height:20.4pt" o:ole="" fillcolor="window">
            <v:imagedata r:id="rId45" o:title=""/>
          </v:shape>
          <o:OLEObject Type="Embed" ProgID="Equation.3" ShapeID="_x0000_i1029" DrawAspect="Content" ObjectID="_1715432932" r:id="rId46"/>
        </w:object>
      </w:r>
      <w:r w:rsidRPr="00897021">
        <w:rPr>
          <w:rFonts w:ascii="Times New Roman" w:eastAsia="Times New Roman" w:hAnsi="Times New Roman" w:cs="Times New Roman"/>
          <w:sz w:val="28"/>
          <w:szCs w:val="28"/>
          <w:lang w:eastAsia="ru-RU"/>
        </w:rPr>
        <w:tab/>
        <w:t xml:space="preserve">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6)</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ln - длина участка, на котором проводники параллельны друг другу,  </w:t>
      </w:r>
      <w:proofErr w:type="gramStart"/>
      <w:r w:rsidRPr="00897021">
        <w:rPr>
          <w:rFonts w:ascii="Times New Roman" w:eastAsia="Times New Roman" w:hAnsi="Times New Roman" w:cs="Times New Roman"/>
          <w:sz w:val="28"/>
          <w:szCs w:val="28"/>
          <w:lang w:eastAsia="ru-RU"/>
        </w:rPr>
        <w:t>мм</w:t>
      </w:r>
      <w:proofErr w:type="gramEnd"/>
      <w:r w:rsidRPr="00897021">
        <w:rPr>
          <w:rFonts w:ascii="Times New Roman" w:eastAsia="Times New Roman" w:hAnsi="Times New Roman" w:cs="Times New Roman"/>
          <w:sz w:val="28"/>
          <w:szCs w:val="28"/>
          <w:lang w:eastAsia="ru-RU"/>
        </w:rPr>
        <w:t xml:space="preserve"> (ln =101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b - ширина проводника, мм (b=0,25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tn – толщина проводника, мм (tn =35мкм),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а - толщина диэлектрика, мм (а =0,25 мм),</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933069" w:rsidP="00146EB9">
      <w:pPr>
        <w:spacing w:after="0"/>
        <w:ind w:firstLine="567"/>
        <w:jc w:val="right"/>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00"/>
          <w:sz w:val="28"/>
          <w:szCs w:val="28"/>
          <w:lang w:eastAsia="ru-RU"/>
        </w:rPr>
        <w:pict>
          <v:shape id="_x0000_s1038" type="#_x0000_t75" style="position:absolute;left:0;text-align:left;margin-left:156.6pt;margin-top:-2.7pt;width:195.45pt;height:48.85pt;z-index:-251657216">
            <v:imagedata r:id="rId47" o:title=""/>
          </v:shape>
          <o:OLEObject Type="Embed" ProgID="Equation.3" ShapeID="_x0000_s1038" DrawAspect="Content" ObjectID="_1715432962" r:id="rId48"/>
        </w:pict>
      </w:r>
      <w:r w:rsidR="00146EB9" w:rsidRPr="00897021">
        <w:rPr>
          <w:rFonts w:ascii="Times New Roman" w:eastAsia="Times New Roman" w:hAnsi="Times New Roman" w:cs="Times New Roman"/>
          <w:sz w:val="28"/>
          <w:szCs w:val="28"/>
          <w:lang w:eastAsia="ru-RU"/>
        </w:rPr>
        <w:tab/>
        <w:t xml:space="preserve">                  </w:t>
      </w:r>
    </w:p>
    <w:p w:rsidR="00146EB9" w:rsidRPr="00897021" w:rsidRDefault="00146EB9" w:rsidP="00146EB9">
      <w:pPr>
        <w:spacing w:after="0"/>
        <w:ind w:firstLine="567"/>
        <w:jc w:val="right"/>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7)</w:t>
      </w: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p>
    <w:p w:rsidR="00146EB9" w:rsidRPr="00897021" w:rsidRDefault="00146EB9" w:rsidP="00146EB9">
      <w:pPr>
        <w:spacing w:after="0"/>
        <w:ind w:firstLine="567"/>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Так как значение паразитной емкости достаточно мало, то никаких мер принимать не следует.</w:t>
      </w:r>
    </w:p>
    <w:p w:rsidR="00D26C82" w:rsidRPr="00897021" w:rsidRDefault="00D26C82" w:rsidP="00146EB9">
      <w:pPr>
        <w:spacing w:after="0"/>
        <w:ind w:firstLine="540"/>
        <w:jc w:val="both"/>
        <w:rPr>
          <w:rFonts w:ascii="Times New Roman" w:eastAsia="Times New Roman" w:hAnsi="Times New Roman" w:cs="Times New Roman"/>
          <w:sz w:val="28"/>
          <w:szCs w:val="28"/>
          <w:lang w:eastAsia="ru-RU"/>
        </w:rPr>
      </w:pPr>
    </w:p>
    <w:p w:rsidR="00B6034B" w:rsidRPr="00897021" w:rsidRDefault="00B6034B" w:rsidP="00146EB9">
      <w:pPr>
        <w:rPr>
          <w:rStyle w:val="fontstyle01"/>
          <w:b/>
          <w:color w:val="auto"/>
        </w:rPr>
      </w:pPr>
      <w:r w:rsidRPr="00897021">
        <w:rPr>
          <w:rStyle w:val="fontstyle01"/>
          <w:b/>
          <w:color w:val="auto"/>
        </w:rPr>
        <w:br w:type="page"/>
      </w:r>
    </w:p>
    <w:p w:rsidR="00D26C82" w:rsidRPr="00897021" w:rsidRDefault="000C3B0D" w:rsidP="000C3B0D">
      <w:pPr>
        <w:pStyle w:val="1"/>
        <w:ind w:firstLine="567"/>
        <w:rPr>
          <w:rStyle w:val="fontstyle01"/>
          <w:b/>
          <w:caps/>
          <w:color w:val="auto"/>
        </w:rPr>
      </w:pPr>
      <w:bookmarkStart w:id="16" w:name="_Toc104816844"/>
      <w:r w:rsidRPr="00897021">
        <w:rPr>
          <w:rStyle w:val="fontstyle01"/>
          <w:b/>
          <w:caps/>
          <w:color w:val="auto"/>
        </w:rPr>
        <w:lastRenderedPageBreak/>
        <w:t>5</w:t>
      </w:r>
      <w:r w:rsidR="00B6034B" w:rsidRPr="00897021">
        <w:rPr>
          <w:rStyle w:val="fontstyle01"/>
          <w:b/>
          <w:caps/>
          <w:color w:val="auto"/>
        </w:rPr>
        <w:t xml:space="preserve"> </w:t>
      </w:r>
      <w:r w:rsidRPr="00897021">
        <w:rPr>
          <w:rStyle w:val="fontstyle01"/>
          <w:b/>
          <w:caps/>
          <w:color w:val="auto"/>
        </w:rPr>
        <w:t>Разработка алгоритма работы модуля</w:t>
      </w:r>
      <w:bookmarkEnd w:id="16"/>
    </w:p>
    <w:p w:rsidR="00B6034B" w:rsidRPr="00897021" w:rsidRDefault="00B6034B" w:rsidP="00146EB9">
      <w:pPr>
        <w:spacing w:after="0"/>
        <w:ind w:firstLine="540"/>
        <w:jc w:val="both"/>
        <w:rPr>
          <w:rFonts w:eastAsia="Times New Roman"/>
          <w:lang w:eastAsia="ru-RU"/>
        </w:rPr>
      </w:pPr>
    </w:p>
    <w:p w:rsidR="00E934B0" w:rsidRPr="00897021" w:rsidRDefault="000C3B0D" w:rsidP="000C3B0D">
      <w:pPr>
        <w:pStyle w:val="2"/>
        <w:ind w:firstLine="567"/>
        <w:rPr>
          <w:rFonts w:ascii="Times New Roman" w:hAnsi="Times New Roman" w:cs="Times New Roman"/>
          <w:b/>
          <w:color w:val="auto"/>
          <w:sz w:val="28"/>
          <w:szCs w:val="28"/>
        </w:rPr>
      </w:pPr>
      <w:bookmarkStart w:id="17" w:name="_Toc104816845"/>
      <w:r w:rsidRPr="00897021">
        <w:rPr>
          <w:rFonts w:ascii="Times New Roman" w:hAnsi="Times New Roman" w:cs="Times New Roman"/>
          <w:b/>
          <w:color w:val="auto"/>
          <w:sz w:val="28"/>
          <w:szCs w:val="28"/>
        </w:rPr>
        <w:t>5</w:t>
      </w:r>
      <w:r w:rsidR="00E934B0" w:rsidRPr="00897021">
        <w:rPr>
          <w:rFonts w:ascii="Times New Roman" w:hAnsi="Times New Roman" w:cs="Times New Roman"/>
          <w:b/>
          <w:color w:val="auto"/>
          <w:sz w:val="28"/>
          <w:szCs w:val="28"/>
        </w:rPr>
        <w:t>.1 Проектирование алгоритма работы системы</w:t>
      </w:r>
      <w:bookmarkEnd w:id="17"/>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w:t>
      </w:r>
      <w:proofErr w:type="gramStart"/>
      <w:r w:rsidRPr="00897021">
        <w:rPr>
          <w:rFonts w:ascii="Times New Roman" w:eastAsia="Times New Roman" w:hAnsi="Times New Roman" w:cs="Times New Roman"/>
          <w:sz w:val="28"/>
          <w:szCs w:val="28"/>
          <w:lang w:eastAsia="ru-RU"/>
        </w:rPr>
        <w:t>сути</w:t>
      </w:r>
      <w:proofErr w:type="gramEnd"/>
      <w:r w:rsidRPr="00897021">
        <w:rPr>
          <w:rFonts w:ascii="Times New Roman" w:eastAsia="Times New Roman" w:hAnsi="Times New Roman" w:cs="Times New Roman"/>
          <w:sz w:val="28"/>
          <w:szCs w:val="28"/>
          <w:lang w:eastAsia="ru-RU"/>
        </w:rPr>
        <w:t xml:space="preserve">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rsidR="00E934B0" w:rsidRPr="00897021" w:rsidRDefault="00E934B0" w:rsidP="00146EB9">
      <w:pPr>
        <w:spacing w:after="0"/>
        <w:ind w:left="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от схемы к программе</w:t>
      </w:r>
    </w:p>
    <w:p w:rsidR="00E934B0" w:rsidRPr="00897021" w:rsidRDefault="00E934B0" w:rsidP="00146EB9">
      <w:pPr>
        <w:spacing w:after="0"/>
        <w:ind w:left="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от программы к схеме</w:t>
      </w:r>
    </w:p>
    <w:p w:rsidR="00E934B0" w:rsidRPr="00897021" w:rsidRDefault="00E934B0" w:rsidP="00146EB9">
      <w:pPr>
        <w:spacing w:after="0"/>
        <w:ind w:left="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 смешанный.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Далее описан процесс разработки и отладки программы на языке Си для дипломного проекта. В качестве среды программирования использована программа AVR Studio </w:t>
      </w:r>
      <w:r w:rsidR="0011374F" w:rsidRPr="00897021">
        <w:rPr>
          <w:rFonts w:ascii="Times New Roman" w:eastAsia="Times New Roman" w:hAnsi="Times New Roman" w:cs="Times New Roman"/>
          <w:sz w:val="28"/>
          <w:szCs w:val="28"/>
          <w:lang w:eastAsia="ru-RU"/>
        </w:rPr>
        <w:t>4.</w:t>
      </w:r>
      <w:r w:rsidRPr="00897021">
        <w:rPr>
          <w:rFonts w:ascii="Times New Roman" w:eastAsia="Times New Roman" w:hAnsi="Times New Roman" w:cs="Times New Roman"/>
          <w:sz w:val="28"/>
          <w:szCs w:val="28"/>
          <w:lang w:eastAsia="ru-RU"/>
        </w:rPr>
        <w:t xml:space="preserve">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Вообще, написать программу можно в любом текстовом редакторе, так же как вы бы написали письмо другу, например. После этого, текст надо </w:t>
      </w:r>
      <w:r w:rsidRPr="00897021">
        <w:rPr>
          <w:rFonts w:ascii="Times New Roman" w:eastAsia="Times New Roman" w:hAnsi="Times New Roman" w:cs="Times New Roman"/>
          <w:sz w:val="28"/>
          <w:szCs w:val="28"/>
          <w:lang w:eastAsia="ru-RU"/>
        </w:rPr>
        <w:lastRenderedPageBreak/>
        <w:t>скомпилировать (иногда говорят - ассемблировать) т.е. перевести в форму, понятную процессору.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p>
    <w:p w:rsidR="00E934B0" w:rsidRPr="00897021" w:rsidRDefault="000C3B0D" w:rsidP="00146EB9">
      <w:pPr>
        <w:spacing w:after="0"/>
        <w:contextualSpacing/>
        <w:jc w:val="both"/>
        <w:rPr>
          <w:rFonts w:ascii="Times New Roman" w:eastAsia="Times New Roman" w:hAnsi="Times New Roman" w:cs="Times New Roman"/>
          <w:sz w:val="28"/>
          <w:szCs w:val="28"/>
          <w:lang w:eastAsia="ru-RU"/>
        </w:rPr>
      </w:pPr>
      <w:r w:rsidRPr="00897021">
        <w:rPr>
          <w:noProof/>
          <w:lang w:eastAsia="ru-RU"/>
        </w:rPr>
        <w:drawing>
          <wp:inline distT="0" distB="0" distL="0" distR="0" wp14:anchorId="5E9EA38B" wp14:editId="06F505EF">
            <wp:extent cx="5940425" cy="71050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7105015"/>
                    </a:xfrm>
                    <a:prstGeom prst="rect">
                      <a:avLst/>
                    </a:prstGeom>
                  </pic:spPr>
                </pic:pic>
              </a:graphicData>
            </a:graphic>
          </wp:inline>
        </w:drawing>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p>
    <w:p w:rsidR="00E934B0" w:rsidRPr="00897021" w:rsidRDefault="00E934B0" w:rsidP="00146EB9">
      <w:pPr>
        <w:spacing w:before="100" w:beforeAutospacing="1" w:after="100" w:afterAutospacing="1"/>
        <w:contextualSpacing/>
        <w:jc w:val="cente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Рисунок </w:t>
      </w:r>
      <w:r w:rsidR="000C3B0D" w:rsidRPr="00897021">
        <w:rPr>
          <w:rFonts w:ascii="Times New Roman" w:eastAsia="Times New Roman" w:hAnsi="Times New Roman" w:cs="Times New Roman"/>
          <w:sz w:val="28"/>
          <w:szCs w:val="28"/>
          <w:lang w:eastAsia="ru-RU"/>
        </w:rPr>
        <w:t>5</w:t>
      </w:r>
      <w:r w:rsidRPr="00897021">
        <w:rPr>
          <w:rFonts w:ascii="Times New Roman" w:eastAsia="Times New Roman" w:hAnsi="Times New Roman" w:cs="Times New Roman"/>
          <w:sz w:val="28"/>
          <w:szCs w:val="28"/>
          <w:lang w:eastAsia="ru-RU"/>
        </w:rPr>
        <w:t xml:space="preserve">.1 – Алгоритм работы устройства </w:t>
      </w:r>
    </w:p>
    <w:p w:rsidR="00E934B0" w:rsidRPr="00897021" w:rsidRDefault="00E934B0" w:rsidP="00146EB9">
      <w:pPr>
        <w:spacing w:before="100" w:beforeAutospacing="1" w:after="100" w:afterAutospacing="1"/>
        <w:contextualSpacing/>
        <w:jc w:val="center"/>
        <w:rPr>
          <w:rFonts w:ascii="Times New Roman" w:eastAsia="Times New Roman" w:hAnsi="Times New Roman" w:cs="Times New Roman"/>
          <w:sz w:val="28"/>
          <w:szCs w:val="28"/>
          <w:lang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lastRenderedPageBreak/>
        <w:t xml:space="preserve">Алгоритм функционирования устройства определяется управляющей программой МК. </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Устройство функционирует следующим образом: </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включение;</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инициализация микроконтроллера;</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Инициализация датчиков</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определение режима работы;</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цикл обработки прерываний;</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индикация;</w:t>
      </w:r>
    </w:p>
    <w:p w:rsidR="00003AFB" w:rsidRPr="00897021" w:rsidRDefault="00003AFB"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передача данных </w:t>
      </w:r>
      <w:r w:rsidRPr="00897021">
        <w:rPr>
          <w:rFonts w:ascii="Times New Roman" w:eastAsia="Times New Roman" w:hAnsi="Times New Roman" w:cs="Times New Roman"/>
          <w:sz w:val="28"/>
          <w:szCs w:val="28"/>
          <w:lang w:val="en-US" w:eastAsia="ru-RU"/>
        </w:rPr>
        <w:t>Wi</w:t>
      </w:r>
      <w:r w:rsidRPr="00897021">
        <w:rPr>
          <w:rFonts w:ascii="Times New Roman" w:eastAsia="Times New Roman" w:hAnsi="Times New Roman" w:cs="Times New Roman"/>
          <w:sz w:val="28"/>
          <w:szCs w:val="28"/>
          <w:lang w:eastAsia="ru-RU"/>
        </w:rPr>
        <w:t>-</w:t>
      </w:r>
      <w:r w:rsidRPr="00897021">
        <w:rPr>
          <w:rFonts w:ascii="Times New Roman" w:eastAsia="Times New Roman" w:hAnsi="Times New Roman" w:cs="Times New Roman"/>
          <w:sz w:val="28"/>
          <w:szCs w:val="28"/>
          <w:lang w:val="en-US" w:eastAsia="ru-RU"/>
        </w:rPr>
        <w:t>Fi</w:t>
      </w:r>
      <w:r w:rsidRPr="00897021">
        <w:rPr>
          <w:rFonts w:ascii="Times New Roman" w:eastAsia="Times New Roman" w:hAnsi="Times New Roman" w:cs="Times New Roman"/>
          <w:sz w:val="28"/>
          <w:szCs w:val="28"/>
          <w:lang w:eastAsia="ru-RU"/>
        </w:rPr>
        <w:t>-модулю;</w:t>
      </w:r>
    </w:p>
    <w:p w:rsidR="00E934B0" w:rsidRPr="00897021" w:rsidRDefault="00E934B0" w:rsidP="00146EB9">
      <w:pPr>
        <w:numPr>
          <w:ilvl w:val="0"/>
          <w:numId w:val="9"/>
        </w:numPr>
        <w:tabs>
          <w:tab w:val="left" w:pos="1134"/>
        </w:tabs>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функционирование по результатам обработанных данных от датчиков;</w:t>
      </w:r>
    </w:p>
    <w:p w:rsidR="00E934B0" w:rsidRPr="00897021" w:rsidRDefault="00E934B0" w:rsidP="00146EB9">
      <w:pPr>
        <w:numPr>
          <w:ilvl w:val="0"/>
          <w:numId w:val="9"/>
        </w:num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условие выхода из цикла – отключение или перенастройка системы;</w:t>
      </w:r>
    </w:p>
    <w:p w:rsidR="00E934B0" w:rsidRPr="00897021" w:rsidRDefault="00E934B0"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ab/>
        <w:t xml:space="preserve">После инициализации устройство переходит в режим запроса о дальнейшем состоянии. Алгоритм главного цикла работы представлен на рисунке </w:t>
      </w:r>
      <w:r w:rsidR="000C3B0D" w:rsidRPr="00897021">
        <w:rPr>
          <w:rFonts w:ascii="Times New Roman" w:eastAsia="Times New Roman" w:hAnsi="Times New Roman" w:cs="Times New Roman"/>
          <w:sz w:val="28"/>
          <w:szCs w:val="28"/>
          <w:lang w:eastAsia="ru-RU"/>
        </w:rPr>
        <w:t>5</w:t>
      </w:r>
      <w:r w:rsidRPr="00897021">
        <w:rPr>
          <w:rFonts w:ascii="Times New Roman" w:eastAsia="Times New Roman" w:hAnsi="Times New Roman" w:cs="Times New Roman"/>
          <w:sz w:val="28"/>
          <w:szCs w:val="28"/>
          <w:lang w:eastAsia="ru-RU"/>
        </w:rPr>
        <w:t>.1.</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sidRPr="00897021">
        <w:rPr>
          <w:rFonts w:ascii="Times New Roman" w:eastAsia="Times New Roman" w:hAnsi="Times New Roman" w:cs="Times New Roman"/>
          <w:sz w:val="28"/>
          <w:szCs w:val="28"/>
          <w:lang w:val="en-US" w:eastAsia="ru-RU"/>
        </w:rPr>
        <w:t>ATmega</w:t>
      </w:r>
      <w:r w:rsidR="00003AFB" w:rsidRPr="00897021">
        <w:rPr>
          <w:rFonts w:ascii="Times New Roman" w:eastAsia="Times New Roman" w:hAnsi="Times New Roman" w:cs="Times New Roman"/>
          <w:sz w:val="28"/>
          <w:szCs w:val="28"/>
          <w:lang w:eastAsia="ru-RU"/>
        </w:rPr>
        <w:t>32</w:t>
      </w:r>
      <w:r w:rsidRPr="00897021">
        <w:rPr>
          <w:rFonts w:ascii="Times New Roman" w:eastAsia="Times New Roman" w:hAnsi="Times New Roman" w:cs="Times New Roman"/>
          <w:sz w:val="28"/>
          <w:szCs w:val="28"/>
          <w:lang w:eastAsia="ru-RU"/>
        </w:rPr>
        <w:t xml:space="preserve">8. </w:t>
      </w:r>
    </w:p>
    <w:p w:rsidR="00E934B0" w:rsidRPr="00897021" w:rsidRDefault="00E934B0" w:rsidP="00146EB9">
      <w:pPr>
        <w:spacing w:after="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rsidR="00E934B0" w:rsidRPr="00897021" w:rsidRDefault="00E934B0" w:rsidP="00146EB9">
      <w:pPr>
        <w:spacing w:after="0"/>
        <w:ind w:firstLine="708"/>
        <w:contextualSpacing/>
        <w:rPr>
          <w:rFonts w:ascii="Times New Roman" w:eastAsia="Calibri" w:hAnsi="Times New Roman" w:cs="Times New Roman"/>
          <w:b/>
          <w:sz w:val="28"/>
          <w:szCs w:val="28"/>
        </w:rPr>
      </w:pPr>
    </w:p>
    <w:p w:rsidR="00E934B0" w:rsidRPr="00897021" w:rsidRDefault="000C3B0D" w:rsidP="000C3B0D">
      <w:pPr>
        <w:pStyle w:val="2"/>
        <w:ind w:firstLine="708"/>
        <w:rPr>
          <w:rFonts w:ascii="Times New Roman" w:eastAsia="Calibri" w:hAnsi="Times New Roman" w:cs="Times New Roman"/>
          <w:b/>
          <w:color w:val="auto"/>
          <w:sz w:val="28"/>
          <w:szCs w:val="28"/>
        </w:rPr>
      </w:pPr>
      <w:bookmarkStart w:id="18" w:name="_Toc104816846"/>
      <w:r w:rsidRPr="00897021">
        <w:rPr>
          <w:rFonts w:ascii="Times New Roman" w:eastAsia="Calibri" w:hAnsi="Times New Roman" w:cs="Times New Roman"/>
          <w:b/>
          <w:color w:val="auto"/>
          <w:sz w:val="28"/>
          <w:szCs w:val="28"/>
        </w:rPr>
        <w:t>5</w:t>
      </w:r>
      <w:r w:rsidR="00E934B0" w:rsidRPr="00897021">
        <w:rPr>
          <w:rFonts w:ascii="Times New Roman" w:eastAsia="Calibri" w:hAnsi="Times New Roman" w:cs="Times New Roman"/>
          <w:b/>
          <w:color w:val="auto"/>
          <w:sz w:val="28"/>
          <w:szCs w:val="28"/>
        </w:rPr>
        <w:t>.2 Разработка программного обеспечения</w:t>
      </w:r>
      <w:bookmarkEnd w:id="18"/>
    </w:p>
    <w:p w:rsidR="00E934B0" w:rsidRPr="00897021" w:rsidRDefault="00E934B0" w:rsidP="00146EB9">
      <w:pPr>
        <w:spacing w:after="0"/>
        <w:contextualSpacing/>
        <w:jc w:val="both"/>
        <w:rPr>
          <w:rFonts w:ascii="Times New Roman" w:eastAsia="Times New Roman" w:hAnsi="Times New Roman" w:cs="Times New Roman"/>
          <w:sz w:val="28"/>
          <w:szCs w:val="28"/>
          <w:lang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Ранее среда разработки носила название AVR Studio, но начиная с версии </w:t>
      </w:r>
      <w:r w:rsidR="0011374F" w:rsidRPr="00897021">
        <w:rPr>
          <w:rFonts w:ascii="Times New Roman" w:eastAsia="Times New Roman" w:hAnsi="Times New Roman" w:cs="Times New Roman"/>
          <w:sz w:val="28"/>
          <w:szCs w:val="28"/>
          <w:bdr w:val="none" w:sz="0" w:space="0" w:color="auto" w:frame="1"/>
          <w:lang w:eastAsia="ru-RU"/>
        </w:rPr>
        <w:t>4.</w:t>
      </w:r>
      <w:r w:rsidRPr="00897021">
        <w:rPr>
          <w:rFonts w:ascii="Times New Roman" w:eastAsia="Times New Roman" w:hAnsi="Times New Roman" w:cs="Times New Roman"/>
          <w:sz w:val="28"/>
          <w:szCs w:val="28"/>
          <w:bdr w:val="none" w:sz="0" w:space="0" w:color="auto" w:frame="1"/>
          <w:lang w:eastAsia="ru-RU"/>
        </w:rPr>
        <w:t xml:space="preserve">0, вышедшей в 2012 году, в неё была добавлена поддержка </w:t>
      </w:r>
      <w:r w:rsidRPr="00897021">
        <w:rPr>
          <w:rFonts w:ascii="Times New Roman" w:eastAsia="Times New Roman" w:hAnsi="Times New Roman" w:cs="Times New Roman"/>
          <w:sz w:val="28"/>
          <w:szCs w:val="28"/>
          <w:bdr w:val="none" w:sz="0" w:space="0" w:color="auto" w:frame="1"/>
          <w:lang w:eastAsia="ru-RU"/>
        </w:rPr>
        <w:lastRenderedPageBreak/>
        <w:t>разработки для микроконтроллеров архитектуры ARM, также выпускаемых фирмой Atmel, и среда разработки получила новое название Atmel Studio.</w:t>
      </w: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rsidR="00E934B0" w:rsidRPr="00897021" w:rsidRDefault="00E934B0" w:rsidP="00146EB9">
      <w:pPr>
        <w:spacing w:after="0"/>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Внешний вид окна программы (</w:t>
      </w:r>
      <w:r w:rsidRPr="00897021">
        <w:rPr>
          <w:rFonts w:ascii="Times New Roman" w:eastAsia="Times New Roman" w:hAnsi="Times New Roman" w:cs="Times New Roman"/>
          <w:sz w:val="28"/>
          <w:szCs w:val="28"/>
          <w:bdr w:val="none" w:sz="0" w:space="0" w:color="auto" w:frame="1"/>
          <w:lang w:val="en-US" w:eastAsia="ru-RU"/>
        </w:rPr>
        <w:t>IDE</w:t>
      </w:r>
      <w:r w:rsidRPr="00897021">
        <w:rPr>
          <w:rFonts w:ascii="Times New Roman" w:eastAsia="Times New Roman" w:hAnsi="Times New Roman" w:cs="Times New Roman"/>
          <w:sz w:val="28"/>
          <w:szCs w:val="28"/>
          <w:bdr w:val="none" w:sz="0" w:space="0" w:color="auto" w:frame="1"/>
          <w:lang w:eastAsia="ru-RU"/>
        </w:rPr>
        <w:t xml:space="preserve">) AVR Studio 5 представлен на рисунке </w:t>
      </w:r>
      <w:r w:rsidR="000C3B0D" w:rsidRPr="00897021">
        <w:rPr>
          <w:rFonts w:ascii="Times New Roman" w:eastAsia="Times New Roman" w:hAnsi="Times New Roman" w:cs="Times New Roman"/>
          <w:sz w:val="28"/>
          <w:szCs w:val="28"/>
          <w:bdr w:val="none" w:sz="0" w:space="0" w:color="auto" w:frame="1"/>
          <w:lang w:eastAsia="ru-RU"/>
        </w:rPr>
        <w:t>5</w:t>
      </w:r>
      <w:r w:rsidRPr="00897021">
        <w:rPr>
          <w:rFonts w:ascii="Times New Roman" w:eastAsia="Times New Roman" w:hAnsi="Times New Roman" w:cs="Times New Roman"/>
          <w:sz w:val="28"/>
          <w:szCs w:val="28"/>
          <w:bdr w:val="none" w:sz="0" w:space="0" w:color="auto" w:frame="1"/>
          <w:lang w:eastAsia="ru-RU"/>
        </w:rPr>
        <w:t>.2.</w:t>
      </w:r>
    </w:p>
    <w:p w:rsidR="00E934B0" w:rsidRPr="00897021" w:rsidRDefault="00E934B0" w:rsidP="00146EB9">
      <w:pPr>
        <w:spacing w:after="0"/>
        <w:contextualSpacing/>
        <w:jc w:val="both"/>
        <w:rPr>
          <w:rFonts w:ascii="Times New Roman" w:eastAsia="Times New Roman" w:hAnsi="Times New Roman" w:cs="Times New Roman"/>
          <w:sz w:val="28"/>
          <w:szCs w:val="28"/>
          <w:bdr w:val="none" w:sz="0" w:space="0" w:color="auto" w:frame="1"/>
          <w:lang w:eastAsia="ru-RU"/>
        </w:rPr>
      </w:pPr>
    </w:p>
    <w:p w:rsidR="00E934B0" w:rsidRDefault="00922C4B" w:rsidP="00146EB9">
      <w:pPr>
        <w:spacing w:after="0"/>
        <w:contextualSpacing/>
        <w:rPr>
          <w:rFonts w:ascii="Times New Roman" w:eastAsia="Times New Roman" w:hAnsi="Times New Roman" w:cs="Times New Roman"/>
          <w:sz w:val="28"/>
          <w:szCs w:val="28"/>
          <w:bdr w:val="none" w:sz="0" w:space="0" w:color="auto" w:frame="1"/>
          <w:lang w:val="en-US" w:eastAsia="ru-RU"/>
        </w:rPr>
      </w:pPr>
      <w:r w:rsidRPr="00897021">
        <w:rPr>
          <w:noProof/>
          <w:lang w:eastAsia="ru-RU"/>
        </w:rPr>
        <w:drawing>
          <wp:inline distT="0" distB="0" distL="0" distR="0" wp14:anchorId="00F14DA9" wp14:editId="443D09D6">
            <wp:extent cx="5940425" cy="34010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401060"/>
                    </a:xfrm>
                    <a:prstGeom prst="rect">
                      <a:avLst/>
                    </a:prstGeom>
                  </pic:spPr>
                </pic:pic>
              </a:graphicData>
            </a:graphic>
          </wp:inline>
        </w:drawing>
      </w:r>
    </w:p>
    <w:p w:rsidR="00912942" w:rsidRPr="00912942" w:rsidRDefault="00912942" w:rsidP="00146EB9">
      <w:pPr>
        <w:spacing w:after="0"/>
        <w:contextualSpacing/>
        <w:rPr>
          <w:rFonts w:ascii="Times New Roman" w:eastAsia="Times New Roman" w:hAnsi="Times New Roman" w:cs="Times New Roman"/>
          <w:sz w:val="28"/>
          <w:szCs w:val="28"/>
          <w:bdr w:val="none" w:sz="0" w:space="0" w:color="auto" w:frame="1"/>
          <w:lang w:val="en-US" w:eastAsia="ru-RU"/>
        </w:rPr>
      </w:pPr>
    </w:p>
    <w:p w:rsidR="00E934B0" w:rsidRPr="00897021" w:rsidRDefault="00E934B0" w:rsidP="00146EB9">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w:t>
      </w:r>
      <w:r w:rsidR="000C3B0D" w:rsidRPr="00897021">
        <w:rPr>
          <w:rFonts w:ascii="Times New Roman" w:eastAsia="Times New Roman" w:hAnsi="Times New Roman" w:cs="Times New Roman"/>
          <w:sz w:val="28"/>
          <w:szCs w:val="28"/>
          <w:bdr w:val="none" w:sz="0" w:space="0" w:color="auto" w:frame="1"/>
          <w:lang w:eastAsia="ru-RU"/>
        </w:rPr>
        <w:t>5</w:t>
      </w:r>
      <w:r w:rsidRPr="00897021">
        <w:rPr>
          <w:rFonts w:ascii="Times New Roman" w:eastAsia="Times New Roman" w:hAnsi="Times New Roman" w:cs="Times New Roman"/>
          <w:sz w:val="28"/>
          <w:szCs w:val="28"/>
          <w:bdr w:val="none" w:sz="0" w:space="0" w:color="auto" w:frame="1"/>
          <w:lang w:eastAsia="ru-RU"/>
        </w:rPr>
        <w:t>.2 – Программа AVR Studio 5</w:t>
      </w:r>
    </w:p>
    <w:p w:rsidR="00E934B0" w:rsidRPr="00897021" w:rsidRDefault="00E934B0" w:rsidP="00146EB9">
      <w:pPr>
        <w:spacing w:after="0"/>
        <w:contextualSpacing/>
        <w:jc w:val="center"/>
        <w:rPr>
          <w:rFonts w:ascii="Times New Roman" w:eastAsia="Times New Roman" w:hAnsi="Times New Roman" w:cs="Times New Roman"/>
          <w:sz w:val="28"/>
          <w:szCs w:val="28"/>
          <w:bdr w:val="none" w:sz="0" w:space="0" w:color="auto" w:frame="1"/>
          <w:lang w:eastAsia="ru-RU"/>
        </w:rPr>
      </w:pPr>
    </w:p>
    <w:p w:rsidR="00E934B0" w:rsidRPr="00897021" w:rsidRDefault="00E934B0" w:rsidP="00146EB9">
      <w:pPr>
        <w:spacing w:after="0"/>
        <w:ind w:firstLine="708"/>
        <w:contextualSpacing/>
        <w:jc w:val="both"/>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Листинг программы приведён в приложении </w:t>
      </w:r>
      <w:r w:rsidR="000C3B0D" w:rsidRPr="00897021">
        <w:rPr>
          <w:rFonts w:ascii="Times New Roman" w:eastAsia="Times New Roman" w:hAnsi="Times New Roman" w:cs="Times New Roman"/>
          <w:sz w:val="28"/>
          <w:szCs w:val="28"/>
          <w:bdr w:val="none" w:sz="0" w:space="0" w:color="auto" w:frame="1"/>
          <w:lang w:eastAsia="ru-RU"/>
        </w:rPr>
        <w:t>А</w:t>
      </w:r>
      <w:r w:rsidRPr="00897021">
        <w:rPr>
          <w:rFonts w:ascii="Times New Roman" w:eastAsia="Times New Roman" w:hAnsi="Times New Roman" w:cs="Times New Roman"/>
          <w:sz w:val="28"/>
          <w:szCs w:val="28"/>
          <w:bdr w:val="none" w:sz="0" w:space="0" w:color="auto" w:frame="1"/>
          <w:lang w:eastAsia="ru-RU"/>
        </w:rPr>
        <w:t>.</w:t>
      </w:r>
    </w:p>
    <w:p w:rsidR="00B6034B" w:rsidRDefault="00B6034B" w:rsidP="00146EB9">
      <w:pPr>
        <w:spacing w:after="0"/>
        <w:ind w:firstLine="540"/>
        <w:jc w:val="both"/>
        <w:rPr>
          <w:rFonts w:eastAsia="Times New Roman"/>
          <w:lang w:val="en-US" w:eastAsia="ru-RU"/>
        </w:rPr>
      </w:pPr>
    </w:p>
    <w:p w:rsidR="00912942" w:rsidRDefault="00912942" w:rsidP="00912942">
      <w:pPr>
        <w:pStyle w:val="2"/>
        <w:ind w:firstLine="708"/>
        <w:rPr>
          <w:rFonts w:ascii="Times New Roman" w:eastAsia="Calibri" w:hAnsi="Times New Roman" w:cs="Times New Roman"/>
          <w:b/>
          <w:color w:val="auto"/>
          <w:sz w:val="28"/>
          <w:szCs w:val="28"/>
        </w:rPr>
      </w:pPr>
      <w:bookmarkStart w:id="19" w:name="_Toc104816847"/>
      <w:r>
        <w:rPr>
          <w:rFonts w:ascii="Times New Roman" w:eastAsia="Calibri" w:hAnsi="Times New Roman" w:cs="Times New Roman"/>
          <w:b/>
          <w:color w:val="auto"/>
          <w:sz w:val="28"/>
          <w:szCs w:val="28"/>
          <w:lang w:eastAsia="ru-RU"/>
        </w:rPr>
        <w:t>5.3 Шифрование данных</w:t>
      </w:r>
      <w:bookmarkEnd w:id="19"/>
      <w:r>
        <w:rPr>
          <w:rFonts w:ascii="Times New Roman" w:eastAsia="Calibri" w:hAnsi="Times New Roman" w:cs="Times New Roman"/>
          <w:b/>
          <w:color w:val="auto"/>
          <w:sz w:val="28"/>
          <w:szCs w:val="28"/>
          <w:lang w:eastAsia="ru-RU"/>
        </w:rPr>
        <w:br/>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некоторых случаях </w:t>
      </w:r>
      <w:proofErr w:type="gramStart"/>
      <w:r>
        <w:rPr>
          <w:rFonts w:ascii="Times New Roman" w:eastAsia="Times New Roman" w:hAnsi="Times New Roman" w:cs="Times New Roman"/>
          <w:sz w:val="28"/>
          <w:szCs w:val="28"/>
          <w:lang w:eastAsia="ru-RU"/>
        </w:rPr>
        <w:t>данные, собираемые датчиками системы умный дом могут</w:t>
      </w:r>
      <w:proofErr w:type="gramEnd"/>
      <w:r>
        <w:rPr>
          <w:rFonts w:ascii="Times New Roman" w:eastAsia="Times New Roman" w:hAnsi="Times New Roman" w:cs="Times New Roman"/>
          <w:sz w:val="28"/>
          <w:szCs w:val="28"/>
          <w:lang w:eastAsia="ru-RU"/>
        </w:rPr>
        <w:t xml:space="preserve">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защиты данных, которыми обменивается </w:t>
      </w:r>
      <w:proofErr w:type="gramStart"/>
      <w:r>
        <w:rPr>
          <w:rFonts w:ascii="Times New Roman" w:eastAsia="Times New Roman" w:hAnsi="Times New Roman" w:cs="Times New Roman"/>
          <w:sz w:val="28"/>
          <w:szCs w:val="28"/>
          <w:lang w:eastAsia="ru-RU"/>
        </w:rPr>
        <w:t>устройство</w:t>
      </w:r>
      <w:proofErr w:type="gramEnd"/>
      <w:r>
        <w:rPr>
          <w:rFonts w:ascii="Times New Roman" w:eastAsia="Times New Roman" w:hAnsi="Times New Roman" w:cs="Times New Roman"/>
          <w:sz w:val="28"/>
          <w:szCs w:val="28"/>
          <w:lang w:eastAsia="ru-RU"/>
        </w:rPr>
        <w:t xml:space="preserve"> был выбран стандарт BelT. BelT — государственный стандарт симметричного шифрования и контроля целостности Республики Беларусь. Полное название стандарта — СТБ 34.101.31-2007 «Информационные технологии и безопасность. Криптографические алгоритмы шифрования и контроля </w:t>
      </w:r>
      <w:r>
        <w:rPr>
          <w:rFonts w:ascii="Times New Roman" w:eastAsia="Times New Roman" w:hAnsi="Times New Roman" w:cs="Times New Roman"/>
          <w:sz w:val="28"/>
          <w:szCs w:val="28"/>
          <w:lang w:eastAsia="ru-RU"/>
        </w:rPr>
        <w:lastRenderedPageBreak/>
        <w:t xml:space="preserve">целостности». </w:t>
      </w:r>
      <w:proofErr w:type="gramStart"/>
      <w:r>
        <w:rPr>
          <w:rFonts w:ascii="Times New Roman" w:eastAsia="Times New Roman" w:hAnsi="Times New Roman" w:cs="Times New Roman"/>
          <w:sz w:val="28"/>
          <w:szCs w:val="28"/>
          <w:lang w:eastAsia="ru-RU"/>
        </w:rPr>
        <w:t>Принят</w:t>
      </w:r>
      <w:proofErr w:type="gramEnd"/>
      <w:r>
        <w:rPr>
          <w:rFonts w:ascii="Times New Roman" w:eastAsia="Times New Roman" w:hAnsi="Times New Roman" w:cs="Times New Roman"/>
          <w:sz w:val="28"/>
          <w:szCs w:val="28"/>
          <w:lang w:eastAsia="ru-RU"/>
        </w:rPr>
        <w:t xml:space="preserve"> в качестве предварительного стандарта в 2007 году. </w:t>
      </w:r>
      <w:proofErr w:type="gramStart"/>
      <w:r>
        <w:rPr>
          <w:rFonts w:ascii="Times New Roman" w:eastAsia="Times New Roman" w:hAnsi="Times New Roman" w:cs="Times New Roman"/>
          <w:sz w:val="28"/>
          <w:szCs w:val="28"/>
          <w:lang w:eastAsia="ru-RU"/>
        </w:rPr>
        <w:t>Введен</w:t>
      </w:r>
      <w:proofErr w:type="gramEnd"/>
      <w:r>
        <w:rPr>
          <w:rFonts w:ascii="Times New Roman" w:eastAsia="Times New Roman" w:hAnsi="Times New Roman" w:cs="Times New Roman"/>
          <w:sz w:val="28"/>
          <w:szCs w:val="28"/>
          <w:lang w:eastAsia="ru-RU"/>
        </w:rPr>
        <w:t xml:space="preserve"> в действие в качестве окончательного стандарта в 2011 году.</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простой замены;</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сцепления блоков;</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гаммирования с обратной связью;</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шифрования в режиме счётчика;</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 выработки имитовставки;</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одновременного шифрования и имитозащиты данных;</w:t>
      </w:r>
    </w:p>
    <w:p w:rsidR="00912942" w:rsidRDefault="00912942" w:rsidP="00912942">
      <w:pPr>
        <w:numPr>
          <w:ilvl w:val="0"/>
          <w:numId w:val="18"/>
        </w:numPr>
        <w:suppressAutoHyphens/>
        <w:spacing w:after="0"/>
        <w:contextualSpacing/>
        <w:jc w:val="both"/>
      </w:pPr>
      <w:r>
        <w:rPr>
          <w:rFonts w:ascii="Times New Roman" w:eastAsia="Times New Roman" w:hAnsi="Times New Roman" w:cs="Times New Roman"/>
          <w:sz w:val="28"/>
          <w:szCs w:val="28"/>
          <w:lang w:eastAsia="ru-RU"/>
        </w:rPr>
        <w:t>алгоритмы одновременного шифрования и имитозащиты ключей;</w:t>
      </w:r>
    </w:p>
    <w:p w:rsidR="00912942" w:rsidRPr="00912942" w:rsidRDefault="00912942" w:rsidP="00912942">
      <w:pPr>
        <w:numPr>
          <w:ilvl w:val="0"/>
          <w:numId w:val="18"/>
        </w:numPr>
        <w:suppressAutoHyphens/>
        <w:spacing w:after="0"/>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алгоритм хэширования;</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данной работе нас интересуют первые четыре группы, которые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Поскольку </w:t>
      </w:r>
      <w:proofErr w:type="gramStart"/>
      <w:r>
        <w:rPr>
          <w:rFonts w:ascii="Times New Roman" w:eastAsia="Times New Roman" w:hAnsi="Times New Roman" w:cs="Times New Roman"/>
          <w:sz w:val="28"/>
          <w:szCs w:val="28"/>
          <w:lang w:eastAsia="ru-RU"/>
        </w:rPr>
        <w:t>наше</w:t>
      </w:r>
      <w:proofErr w:type="gramEnd"/>
      <w:r>
        <w:rPr>
          <w:rFonts w:ascii="Times New Roman" w:eastAsia="Times New Roman" w:hAnsi="Times New Roman" w:cs="Times New Roman"/>
          <w:sz w:val="28"/>
          <w:szCs w:val="28"/>
          <w:lang w:eastAsia="ru-RU"/>
        </w:rPr>
        <w:t xml:space="preserve">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шифровании в режимах сцепления блоков, гаммирования с обратной связью и счетчика используется синхропосылка S </w:t>
      </w:r>
      <w:r>
        <w:rPr>
          <w:rFonts w:ascii="Cambria Math" w:eastAsia="Times New Roman" w:hAnsi="Cambria Math" w:cs="Cambria Math"/>
          <w:sz w:val="28"/>
          <w:szCs w:val="28"/>
          <w:lang w:eastAsia="ru-RU"/>
        </w:rPr>
        <w:t>∈</w:t>
      </w:r>
      <w:r>
        <w:rPr>
          <w:rFonts w:ascii="Times New Roman" w:eastAsia="Times New Roman" w:hAnsi="Times New Roman" w:cs="Times New Roman"/>
          <w:sz w:val="28"/>
          <w:szCs w:val="28"/>
          <w:lang w:eastAsia="ru-RU"/>
        </w:rPr>
        <w:t xml:space="preserve"> {0, 1}128, которая обеспечивает уникальность криптографических преобразований на фиксированном ключе.</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p>
    <w:p w:rsidR="00912942" w:rsidRDefault="00912942" w:rsidP="00912942">
      <w:pPr>
        <w:pStyle w:val="2"/>
        <w:ind w:firstLine="708"/>
        <w:rPr>
          <w:rFonts w:ascii="Times New Roman" w:eastAsia="Calibri" w:hAnsi="Times New Roman" w:cs="Times New Roman"/>
          <w:b/>
          <w:color w:val="auto"/>
          <w:sz w:val="28"/>
          <w:szCs w:val="28"/>
        </w:rPr>
      </w:pPr>
      <w:bookmarkStart w:id="20" w:name="_Toc104816848"/>
      <w:r>
        <w:rPr>
          <w:rFonts w:ascii="Times New Roman" w:eastAsia="Calibri" w:hAnsi="Times New Roman" w:cs="Times New Roman"/>
          <w:b/>
          <w:color w:val="auto"/>
          <w:sz w:val="28"/>
          <w:szCs w:val="28"/>
          <w:lang w:eastAsia="ru-RU"/>
        </w:rPr>
        <w:t>5.4 Тестирование пропускной способности</w:t>
      </w:r>
      <w:bookmarkEnd w:id="20"/>
      <w:r>
        <w:rPr>
          <w:rFonts w:ascii="Times New Roman" w:eastAsia="Calibri" w:hAnsi="Times New Roman" w:cs="Times New Roman"/>
          <w:b/>
          <w:color w:val="auto"/>
          <w:sz w:val="28"/>
          <w:szCs w:val="28"/>
          <w:lang w:eastAsia="ru-RU"/>
        </w:rPr>
        <w:br/>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w:t>
      </w:r>
      <w:r>
        <w:rPr>
          <w:rFonts w:ascii="Times New Roman" w:eastAsia="Times New Roman" w:hAnsi="Times New Roman" w:cs="Times New Roman"/>
          <w:sz w:val="28"/>
          <w:szCs w:val="28"/>
          <w:lang w:eastAsia="ru-RU"/>
        </w:rPr>
        <w:lastRenderedPageBreak/>
        <w:t xml:space="preserve">скорости работы алгоритма шифрования BelT в режиме счетчика на микронтроллере </w:t>
      </w:r>
      <w:r>
        <w:rPr>
          <w:rFonts w:ascii="Times New Roman" w:eastAsia="Times New Roman" w:hAnsi="Times New Roman" w:cs="Times New Roman"/>
          <w:sz w:val="28"/>
          <w:szCs w:val="28"/>
          <w:lang w:val="en-US" w:eastAsia="ru-RU"/>
        </w:rPr>
        <w:t>ATmega</w:t>
      </w:r>
      <w:r>
        <w:rPr>
          <w:rFonts w:ascii="Times New Roman" w:eastAsia="Times New Roman" w:hAnsi="Times New Roman" w:cs="Times New Roman"/>
          <w:sz w:val="28"/>
          <w:szCs w:val="28"/>
          <w:lang w:eastAsia="ru-RU"/>
        </w:rPr>
        <w:t>328, а также пропускной способоности разрабатываемого коммуникационного контроллера.</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Times New Roman" w:eastAsia="Times New Roman" w:hAnsi="Times New Roman" w:cs="Times New Roman"/>
          <w:sz w:val="28"/>
          <w:szCs w:val="28"/>
          <w:lang w:eastAsia="ru-RU"/>
        </w:rPr>
        <w:t xml:space="preserve">  </w:t>
      </w:r>
      <w:proofErr w:type="gramStart"/>
      <w:r w:rsidRPr="00912942">
        <w:rPr>
          <w:rFonts w:ascii="Courier New" w:eastAsia="Times New Roman" w:hAnsi="Courier New" w:cs="Courier New"/>
          <w:sz w:val="20"/>
          <w:szCs w:val="20"/>
          <w:lang w:val="en-US" w:eastAsia="ru-RU"/>
        </w:rPr>
        <w:t>belt_ctr_st</w:t>
      </w:r>
      <w:proofErr w:type="gramEnd"/>
      <w:r w:rsidRPr="00912942">
        <w:rPr>
          <w:rFonts w:ascii="Courier New" w:eastAsia="Times New Roman" w:hAnsi="Courier New" w:cs="Courier New"/>
          <w:sz w:val="20"/>
          <w:szCs w:val="20"/>
          <w:lang w:val="en-US" w:eastAsia="ru-RU"/>
        </w:rPr>
        <w:t xml:space="preserve"> stateEncr = {0};</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long</w:t>
      </w:r>
      <w:proofErr w:type="gramEnd"/>
      <w:r w:rsidRPr="00912942">
        <w:rPr>
          <w:rFonts w:ascii="Courier New" w:eastAsia="Times New Roman" w:hAnsi="Courier New" w:cs="Courier New"/>
          <w:sz w:val="20"/>
          <w:szCs w:val="20"/>
          <w:lang w:val="en-US" w:eastAsia="ru-RU"/>
        </w:rPr>
        <w:t xml:space="preserve"> time_counter = 0;</w:t>
      </w:r>
    </w:p>
    <w:p w:rsidR="00912942" w:rsidRPr="00912942" w:rsidRDefault="00912942" w:rsidP="00912942">
      <w:pPr>
        <w:spacing w:after="0"/>
        <w:ind w:firstLine="708"/>
        <w:contextualSpacing/>
        <w:jc w:val="both"/>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unsigned long interval = 0;</w:t>
      </w:r>
    </w:p>
    <w:p w:rsidR="00912942" w:rsidRPr="00912942" w:rsidRDefault="00912942" w:rsidP="00912942">
      <w:pPr>
        <w:spacing w:after="0"/>
        <w:ind w:firstLine="708"/>
        <w:contextualSpacing/>
        <w:jc w:val="both"/>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eastAsia="ru-RU"/>
        </w:rPr>
        <w:t xml:space="preserve">  // инициализация состояния шифратора</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eastAsia="ru-RU"/>
        </w:rPr>
        <w:t xml:space="preserve">  </w:t>
      </w:r>
      <w:proofErr w:type="gramStart"/>
      <w:r w:rsidRPr="00912942">
        <w:rPr>
          <w:rFonts w:ascii="Courier New" w:eastAsia="Times New Roman" w:hAnsi="Courier New" w:cs="Courier New"/>
          <w:sz w:val="20"/>
          <w:szCs w:val="20"/>
          <w:lang w:val="en-US" w:eastAsia="ru-RU"/>
        </w:rPr>
        <w:t>beltCTRStart(</w:t>
      </w:r>
      <w:proofErr w:type="gramEnd"/>
      <w:r w:rsidRPr="00912942">
        <w:rPr>
          <w:rFonts w:ascii="Courier New" w:eastAsia="Times New Roman" w:hAnsi="Courier New" w:cs="Courier New"/>
          <w:sz w:val="20"/>
          <w:szCs w:val="20"/>
          <w:lang w:val="en-US" w:eastAsia="ru-RU"/>
        </w:rPr>
        <w:t>&amp;stateEncr, key, len, iv);</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start_time = millis();</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for(</w:t>
      </w:r>
      <w:proofErr w:type="gramEnd"/>
      <w:r w:rsidRPr="00912942">
        <w:rPr>
          <w:rFonts w:ascii="Courier New" w:eastAsia="Times New Roman" w:hAnsi="Courier New" w:cs="Courier New"/>
          <w:sz w:val="20"/>
          <w:szCs w:val="20"/>
          <w:lang w:val="en-US" w:eastAsia="ru-RU"/>
        </w:rPr>
        <w:t>unsigned long k=0;k&lt;100000;k++)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 </w:t>
      </w:r>
      <w:r w:rsidRPr="00912942">
        <w:rPr>
          <w:rFonts w:ascii="Courier New" w:eastAsia="Times New Roman" w:hAnsi="Courier New" w:cs="Courier New"/>
          <w:sz w:val="20"/>
          <w:szCs w:val="20"/>
          <w:lang w:eastAsia="ru-RU"/>
        </w:rPr>
        <w:t>шифрование</w:t>
      </w: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данных</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beltCTRStepE(</w:t>
      </w:r>
      <w:proofErr w:type="gramEnd"/>
      <w:r w:rsidRPr="00912942">
        <w:rPr>
          <w:rFonts w:ascii="Courier New" w:eastAsia="Times New Roman" w:hAnsi="Courier New" w:cs="Courier New"/>
          <w:sz w:val="20"/>
          <w:szCs w:val="20"/>
          <w:lang w:val="en-US" w:eastAsia="ru-RU"/>
        </w:rPr>
        <w:t>&amp;outData, 1, &amp;stateDecr);</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end_time = millis();</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elapsed = end_time - start_time;</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w:t>
      </w:r>
      <w:proofErr w:type="gramEnd"/>
      <w:r w:rsidRPr="00912942">
        <w:rPr>
          <w:rFonts w:ascii="Courier New" w:eastAsia="Times New Roman" w:hAnsi="Courier New" w:cs="Courier New"/>
          <w:sz w:val="20"/>
          <w:szCs w:val="20"/>
          <w:lang w:val="en-US" w:eastAsia="ru-RU"/>
        </w:rPr>
        <w:t>"Elapsed ms: ");</w:t>
      </w:r>
    </w:p>
    <w:p w:rsidR="00912942" w:rsidRPr="00912942" w:rsidRDefault="00912942" w:rsidP="00912942">
      <w:pPr>
        <w:spacing w:after="0"/>
        <w:ind w:firstLine="708"/>
        <w:contextualSpacing/>
        <w:jc w:val="both"/>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Serial.println(</w:t>
      </w:r>
      <w:proofErr w:type="gramEnd"/>
      <w:r w:rsidRPr="00912942">
        <w:rPr>
          <w:rFonts w:ascii="Courier New" w:eastAsia="Times New Roman" w:hAnsi="Courier New" w:cs="Courier New"/>
          <w:sz w:val="20"/>
          <w:szCs w:val="20"/>
          <w:lang w:val="en-US" w:eastAsia="ru-RU"/>
        </w:rPr>
        <w:t>elapsed);</w:t>
      </w:r>
    </w:p>
    <w:p w:rsidR="00912942" w:rsidRPr="00912942" w:rsidRDefault="00912942" w:rsidP="00912942">
      <w:pPr>
        <w:spacing w:after="0"/>
        <w:ind w:firstLine="708"/>
        <w:contextualSpacing/>
        <w:jc w:val="both"/>
        <w:rPr>
          <w:rFonts w:ascii="Times New Roman" w:eastAsia="Times New Roman" w:hAnsi="Times New Roman" w:cs="Times New Roman"/>
          <w:sz w:val="28"/>
          <w:szCs w:val="28"/>
          <w:lang w:val="en-US" w:eastAsia="ru-RU"/>
        </w:rPr>
      </w:pPr>
    </w:p>
    <w:p w:rsidR="00912942" w:rsidRDefault="00912942" w:rsidP="00912942">
      <w:pPr>
        <w:spacing w:after="0"/>
        <w:ind w:firstLine="708"/>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w:t>
      </w:r>
    </w:p>
    <w:p w:rsidR="00912942" w:rsidRPr="00912942" w:rsidRDefault="00912942" w:rsidP="00146EB9">
      <w:pPr>
        <w:spacing w:after="0"/>
        <w:ind w:firstLine="540"/>
        <w:jc w:val="both"/>
        <w:rPr>
          <w:rFonts w:eastAsia="Times New Roman"/>
          <w:lang w:eastAsia="ru-RU"/>
        </w:rPr>
      </w:pPr>
    </w:p>
    <w:p w:rsidR="00912942" w:rsidRPr="00912942" w:rsidRDefault="00912942" w:rsidP="00146EB9">
      <w:pPr>
        <w:spacing w:after="0"/>
        <w:ind w:firstLine="540"/>
        <w:jc w:val="both"/>
        <w:rPr>
          <w:rFonts w:eastAsia="Times New Roman"/>
          <w:lang w:eastAsia="ru-RU"/>
        </w:rPr>
      </w:pPr>
    </w:p>
    <w:p w:rsidR="00E934B0" w:rsidRPr="00897021" w:rsidRDefault="00E934B0" w:rsidP="00146EB9">
      <w:pPr>
        <w:rPr>
          <w:rFonts w:eastAsia="Times New Roman"/>
          <w:lang w:eastAsia="ru-RU"/>
        </w:rPr>
      </w:pPr>
      <w:r w:rsidRPr="00897021">
        <w:rPr>
          <w:rFonts w:eastAsia="Times New Roman"/>
          <w:lang w:eastAsia="ru-RU"/>
        </w:rPr>
        <w:br w:type="page"/>
      </w:r>
    </w:p>
    <w:p w:rsidR="00F57D9B" w:rsidRPr="00897021" w:rsidRDefault="00F57D9B" w:rsidP="00F57D9B">
      <w:pPr>
        <w:pStyle w:val="1"/>
        <w:ind w:firstLine="567"/>
        <w:rPr>
          <w:rStyle w:val="fontstyle01"/>
          <w:b/>
          <w:caps/>
          <w:color w:val="auto"/>
        </w:rPr>
      </w:pPr>
      <w:bookmarkStart w:id="21" w:name="_Toc104816849"/>
      <w:r w:rsidRPr="00897021">
        <w:rPr>
          <w:rStyle w:val="fontstyle01"/>
          <w:b/>
          <w:caps/>
          <w:color w:val="auto"/>
        </w:rPr>
        <w:lastRenderedPageBreak/>
        <w:t>6 Разработка печатного узла модуля</w:t>
      </w:r>
      <w:bookmarkEnd w:id="21"/>
    </w:p>
    <w:p w:rsidR="005D1AB6" w:rsidRPr="00897021" w:rsidRDefault="005D1AB6" w:rsidP="00146EB9">
      <w:pPr>
        <w:spacing w:after="0"/>
        <w:rPr>
          <w:rFonts w:ascii="Times New Roman" w:eastAsia="Times New Roman" w:hAnsi="Times New Roman" w:cs="Times New Roman"/>
          <w:sz w:val="24"/>
          <w:szCs w:val="24"/>
          <w:lang w:eastAsia="ru-RU"/>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Calibri" w:hAnsi="Times New Roman" w:cs="Times New Roman"/>
          <w:sz w:val="28"/>
          <w:szCs w:val="28"/>
        </w:rPr>
        <w:t xml:space="preserve">Рассмотрим технологию разработки печатной платы в САПР </w:t>
      </w:r>
      <w:r w:rsidRPr="00897021">
        <w:rPr>
          <w:rFonts w:ascii="Times New Roman" w:eastAsia="Times New Roman" w:hAnsi="Times New Roman" w:cs="Times New Roman"/>
          <w:sz w:val="28"/>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электрической принципиальной [28].</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Формирование новой электрической схемы в Altium Designer начинается с создания нового файла проекта и листа схемы командами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New</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Project</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PCB</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Project</w:t>
      </w:r>
      <w:r w:rsidRPr="00897021">
        <w:rPr>
          <w:rFonts w:ascii="Times New Roman" w:eastAsia="Times New Roman" w:hAnsi="Times New Roman" w:cs="Times New Roman"/>
          <w:sz w:val="28"/>
          <w:szCs w:val="28"/>
        </w:rPr>
        <w:t xml:space="preserve"> и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New</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Schematic</w:t>
      </w:r>
      <w:r w:rsidRPr="00897021">
        <w:rPr>
          <w:rFonts w:ascii="Times New Roman" w:eastAsia="Times New Roman" w:hAnsi="Times New Roman" w:cs="Times New Roman"/>
          <w:sz w:val="28"/>
          <w:szCs w:val="28"/>
        </w:rPr>
        <w:t xml:space="preserve">. Для сохранения проекта выполняется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Save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Project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As</w:t>
      </w:r>
      <w:r w:rsidRPr="00897021">
        <w:rPr>
          <w:rFonts w:ascii="Times New Roman" w:eastAsia="Times New Roman" w:hAnsi="Times New Roman" w:cs="Times New Roman"/>
          <w:sz w:val="28"/>
          <w:szCs w:val="28"/>
        </w:rPr>
        <w:t xml:space="preserve">, для схемы – </w:t>
      </w:r>
      <w:r w:rsidRPr="00897021">
        <w:rPr>
          <w:rFonts w:ascii="Times New Roman" w:eastAsia="Times New Roman" w:hAnsi="Times New Roman" w:cs="Times New Roman"/>
          <w:sz w:val="28"/>
          <w:szCs w:val="28"/>
          <w:lang w:val="en-US"/>
        </w:rPr>
        <w:t>File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Save</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Настройки во всех редакторах Altium Designer можно разделить на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sidRPr="00897021">
        <w:rPr>
          <w:rFonts w:ascii="Times New Roman" w:eastAsia="Times New Roman" w:hAnsi="Times New Roman" w:cs="Times New Roman"/>
          <w:sz w:val="28"/>
          <w:szCs w:val="28"/>
          <w:lang w:val="en-US"/>
        </w:rPr>
        <w:t>Design</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Document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Она содержит три вкладки: </w:t>
      </w:r>
      <w:r w:rsidRPr="00897021">
        <w:rPr>
          <w:rFonts w:ascii="Times New Roman" w:eastAsia="Times New Roman" w:hAnsi="Times New Roman" w:cs="Times New Roman"/>
          <w:sz w:val="28"/>
          <w:szCs w:val="28"/>
          <w:lang w:val="en-US"/>
        </w:rPr>
        <w:t>Sheet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на которой задаются настройки листа (размер листа, шаги сеток, ориентация листа и т.д.), </w:t>
      </w:r>
      <w:r w:rsidRPr="00897021">
        <w:rPr>
          <w:rFonts w:ascii="Times New Roman" w:eastAsia="Times New Roman" w:hAnsi="Times New Roman" w:cs="Times New Roman"/>
          <w:sz w:val="28"/>
          <w:szCs w:val="28"/>
          <w:lang w:val="en-US"/>
        </w:rPr>
        <w:t>Parameters</w:t>
      </w:r>
      <w:r w:rsidRPr="00897021">
        <w:rPr>
          <w:rFonts w:ascii="Times New Roman" w:eastAsia="Times New Roman" w:hAnsi="Times New Roman" w:cs="Times New Roman"/>
          <w:sz w:val="28"/>
          <w:szCs w:val="28"/>
        </w:rPr>
        <w:t xml:space="preserve"> и </w:t>
      </w:r>
      <w:r w:rsidRPr="00897021">
        <w:rPr>
          <w:rFonts w:ascii="Times New Roman" w:eastAsia="Times New Roman" w:hAnsi="Times New Roman" w:cs="Times New Roman"/>
          <w:sz w:val="28"/>
          <w:szCs w:val="28"/>
          <w:lang w:val="en-US"/>
        </w:rPr>
        <w:t>Units</w:t>
      </w:r>
      <w:r w:rsidRPr="00897021">
        <w:rPr>
          <w:rFonts w:ascii="Times New Roman" w:eastAsia="Times New Roman" w:hAnsi="Times New Roman" w:cs="Times New Roman"/>
          <w:sz w:val="28"/>
          <w:szCs w:val="28"/>
        </w:rPr>
        <w:t xml:space="preserve">, в которой задаются единицы измерения. Глобальные настройки находятся в меню: </w:t>
      </w:r>
      <w:proofErr w:type="gramStart"/>
      <w:r w:rsidRPr="00897021">
        <w:rPr>
          <w:rFonts w:ascii="Times New Roman" w:eastAsia="Times New Roman" w:hAnsi="Times New Roman" w:cs="Times New Roman"/>
          <w:sz w:val="28"/>
          <w:szCs w:val="28"/>
          <w:lang w:val="en-US"/>
        </w:rPr>
        <w:t>DXP</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Preferences</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Schematic</w:t>
      </w:r>
      <w:r w:rsidRPr="00897021">
        <w:rPr>
          <w:rFonts w:ascii="Times New Roman" w:eastAsia="Times New Roman" w:hAnsi="Times New Roman" w:cs="Times New Roman"/>
          <w:sz w:val="28"/>
          <w:szCs w:val="28"/>
        </w:rPr>
        <w:t>.</w:t>
      </w:r>
      <w:proofErr w:type="gramEnd"/>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В верхней части окна панели имеются 3 вкладки: Project – библиотеки проекта, Installed – установленные библиотеки, Search Path – поисковая система.</w:t>
      </w:r>
      <w:r w:rsidRPr="00897021">
        <w:rPr>
          <w:rFonts w:ascii="Times New Roman" w:eastAsia="Times New Roman" w:hAnsi="Times New Roman" w:cs="Times New Roman"/>
          <w:sz w:val="28"/>
          <w:szCs w:val="28"/>
        </w:rPr>
        <w:cr/>
      </w:r>
      <w:r w:rsidRPr="00897021">
        <w:rPr>
          <w:rFonts w:ascii="Times New Roman" w:eastAsia="Times New Roman" w:hAnsi="Times New Roman" w:cs="Times New Roman"/>
          <w:sz w:val="28"/>
          <w:szCs w:val="28"/>
        </w:rPr>
        <w:tab/>
        <w:t>Для поиска компонентов ко всем доступным библиотекам независимо от того, подключены они или нет, служит кнопка Search панели Libraries.</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sidRPr="00897021">
        <w:rPr>
          <w:rFonts w:ascii="Times New Roman" w:eastAsia="Times New Roman" w:hAnsi="Times New Roman" w:cs="Times New Roman"/>
          <w:sz w:val="28"/>
          <w:szCs w:val="28"/>
          <w:lang w:val="en-US"/>
        </w:rPr>
        <w:t>Place</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w:t>
      </w:r>
      <w:r w:rsidRPr="00897021">
        <w:rPr>
          <w:rFonts w:ascii="Times New Roman" w:eastAsia="Times New Roman" w:hAnsi="Times New Roman" w:cs="Times New Roman"/>
          <w:sz w:val="28"/>
          <w:szCs w:val="28"/>
        </w:rPr>
        <w:lastRenderedPageBreak/>
        <w:t>– параметры графического изображения, Parameters – атрибуты компонента, Models – модели компонента, Edit Pins – таблица выводов компонента.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contextualSpacing/>
        <w:jc w:val="both"/>
        <w:rPr>
          <w:rFonts w:ascii="Times New Roman" w:eastAsia="Times New Roman" w:hAnsi="Times New Roman" w:cs="Times New Roman"/>
          <w:sz w:val="28"/>
          <w:szCs w:val="28"/>
        </w:rPr>
      </w:pPr>
      <w:r w:rsidRPr="00897021">
        <w:rPr>
          <w:rFonts w:ascii="Calibri" w:eastAsia="Calibri" w:hAnsi="Calibri" w:cs="Times New Roman"/>
          <w:noProof/>
          <w:lang w:eastAsia="ru-RU"/>
        </w:rPr>
        <w:drawing>
          <wp:inline distT="0" distB="0" distL="0" distR="0" wp14:anchorId="74AF2E7B" wp14:editId="7F9724E2">
            <wp:extent cx="5940425" cy="376809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768090"/>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6.1 –Редактор печатных плат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Соединение элементов электрическими цепями осуществляется командой </w:t>
      </w:r>
      <w:r w:rsidRPr="00897021">
        <w:rPr>
          <w:rFonts w:ascii="Times New Roman" w:eastAsia="Times New Roman" w:hAnsi="Times New Roman" w:cs="Times New Roman"/>
          <w:sz w:val="28"/>
          <w:szCs w:val="28"/>
          <w:lang w:val="en-US"/>
        </w:rPr>
        <w:t>Place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Wire</w:t>
      </w:r>
      <w:r w:rsidRPr="00897021">
        <w:rPr>
          <w:rFonts w:ascii="Times New Roman" w:eastAsia="Times New Roman" w:hAnsi="Times New Roman" w:cs="Times New Roman"/>
          <w:sz w:val="28"/>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Имя (метка) электрической цепи присваивается командой </w:t>
      </w:r>
      <w:r w:rsidRPr="00897021">
        <w:rPr>
          <w:rFonts w:ascii="Times New Roman" w:eastAsia="Times New Roman" w:hAnsi="Times New Roman" w:cs="Times New Roman"/>
          <w:sz w:val="28"/>
          <w:szCs w:val="28"/>
          <w:lang w:val="en-US"/>
        </w:rPr>
        <w:t>Place</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Net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Label</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rsidR="00B45C73" w:rsidRPr="00897021" w:rsidRDefault="00B45C73" w:rsidP="00B45C73">
      <w:pPr>
        <w:numPr>
          <w:ilvl w:val="0"/>
          <w:numId w:val="17"/>
        </w:numPr>
        <w:autoSpaceDE w:val="0"/>
        <w:autoSpaceDN w:val="0"/>
        <w:adjustRightInd w:val="0"/>
        <w:spacing w:after="0" w:line="259"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lastRenderedPageBreak/>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rsidR="00B45C73" w:rsidRPr="00897021" w:rsidRDefault="00B45C73" w:rsidP="00B45C73">
      <w:pPr>
        <w:numPr>
          <w:ilvl w:val="0"/>
          <w:numId w:val="17"/>
        </w:numPr>
        <w:autoSpaceDE w:val="0"/>
        <w:autoSpaceDN w:val="0"/>
        <w:adjustRightInd w:val="0"/>
        <w:spacing w:after="0" w:line="259"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rsidR="00B45C73" w:rsidRPr="00897021" w:rsidRDefault="00B45C73" w:rsidP="00B45C73">
      <w:pPr>
        <w:numPr>
          <w:ilvl w:val="0"/>
          <w:numId w:val="17"/>
        </w:numPr>
        <w:autoSpaceDE w:val="0"/>
        <w:autoSpaceDN w:val="0"/>
        <w:adjustRightInd w:val="0"/>
        <w:spacing w:after="0" w:line="259"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Панорамирование чертежа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Объекты, которые может обрабатывать редактор плат, делятся на примитивы и составные объекты. 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создаваемые пользователем (компоненты, полигоны), составные объекты, создаваемые системой (размеры, координатные метки).</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lastRenderedPageBreak/>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lang w:val="en-US"/>
        </w:rPr>
      </w:pPr>
      <w:r w:rsidRPr="00897021">
        <w:rPr>
          <w:rFonts w:ascii="Times New Roman" w:eastAsia="Times New Roman" w:hAnsi="Times New Roman" w:cs="Times New Roman"/>
          <w:sz w:val="28"/>
          <w:szCs w:val="28"/>
        </w:rPr>
        <w:t>В редакторе плат системы Altium Designer проектируемая конструкция представляется в виде совокупности слоев. Все</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слои</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разбиты</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на</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следующие</w:t>
      </w:r>
      <w:r w:rsidRPr="00897021">
        <w:rPr>
          <w:rFonts w:ascii="Times New Roman" w:eastAsia="Times New Roman" w:hAnsi="Times New Roman" w:cs="Times New Roman"/>
          <w:sz w:val="28"/>
          <w:szCs w:val="28"/>
          <w:lang w:val="en-US"/>
        </w:rPr>
        <w:t xml:space="preserve"> </w:t>
      </w:r>
      <w:r w:rsidRPr="00897021">
        <w:rPr>
          <w:rFonts w:ascii="Times New Roman" w:eastAsia="Times New Roman" w:hAnsi="Times New Roman" w:cs="Times New Roman"/>
          <w:sz w:val="28"/>
          <w:szCs w:val="28"/>
        </w:rPr>
        <w:t>группы</w:t>
      </w:r>
      <w:r w:rsidRPr="00897021">
        <w:rPr>
          <w:rFonts w:ascii="Times New Roman" w:eastAsia="Times New Roman" w:hAnsi="Times New Roman" w:cs="Times New Roman"/>
          <w:sz w:val="28"/>
          <w:szCs w:val="28"/>
          <w:lang w:val="en-US"/>
        </w:rPr>
        <w:t xml:space="preserve">: Signal Layers, Internal, Mechanical, Mask, Silkscreen </w:t>
      </w:r>
      <w:r w:rsidRPr="00897021">
        <w:rPr>
          <w:rFonts w:ascii="Times New Roman" w:eastAsia="Times New Roman" w:hAnsi="Times New Roman" w:cs="Times New Roman"/>
          <w:sz w:val="28"/>
          <w:szCs w:val="28"/>
        </w:rPr>
        <w:t>и</w:t>
      </w:r>
      <w:r w:rsidRPr="00897021">
        <w:rPr>
          <w:rFonts w:ascii="Times New Roman" w:eastAsia="Times New Roman" w:hAnsi="Times New Roman" w:cs="Times New Roman"/>
          <w:sz w:val="28"/>
          <w:szCs w:val="28"/>
          <w:lang w:val="en-US"/>
        </w:rPr>
        <w:t xml:space="preserve"> Other Layers.</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sidRPr="00897021">
        <w:rPr>
          <w:rFonts w:ascii="Times New Roman" w:eastAsia="Times New Roman" w:hAnsi="Times New Roman" w:cs="Times New Roman"/>
          <w:sz w:val="28"/>
          <w:szCs w:val="28"/>
          <w:lang w:val="en-US"/>
        </w:rPr>
        <w:t>Bottom</w:t>
      </w:r>
      <w:r w:rsidRPr="00897021">
        <w:rPr>
          <w:rFonts w:ascii="Times New Roman" w:eastAsia="Times New Roman" w:hAnsi="Times New Roman" w:cs="Times New Roman"/>
          <w:sz w:val="28"/>
          <w:szCs w:val="28"/>
        </w:rPr>
        <w:t xml:space="preserve"> – нижний слой.</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lang w:val="en-US"/>
        </w:rPr>
        <w:t>Internal</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Layers</w:t>
      </w:r>
      <w:r w:rsidRPr="00897021">
        <w:rPr>
          <w:rFonts w:ascii="Times New Roman" w:eastAsia="Times New Roman" w:hAnsi="Times New Roman" w:cs="Times New Roman"/>
          <w:sz w:val="28"/>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lang w:val="en-US"/>
        </w:rPr>
        <w:t>Silkscreen</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Layers</w:t>
      </w:r>
      <w:r w:rsidRPr="00897021">
        <w:rPr>
          <w:rFonts w:ascii="Times New Roman" w:eastAsia="Times New Roman" w:hAnsi="Times New Roman" w:cs="Times New Roman"/>
          <w:sz w:val="28"/>
          <w:szCs w:val="28"/>
        </w:rPr>
        <w:t xml:space="preserve"> – слои шелкографии. Слои </w:t>
      </w:r>
      <w:r w:rsidRPr="00897021">
        <w:rPr>
          <w:rFonts w:ascii="Times New Roman" w:eastAsia="Times New Roman" w:hAnsi="Times New Roman" w:cs="Times New Roman"/>
          <w:sz w:val="28"/>
          <w:szCs w:val="28"/>
          <w:lang w:val="en-US"/>
        </w:rPr>
        <w:t>Top</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Overlay</w:t>
      </w:r>
      <w:r w:rsidRPr="00897021">
        <w:rPr>
          <w:rFonts w:ascii="Times New Roman" w:eastAsia="Times New Roman" w:hAnsi="Times New Roman" w:cs="Times New Roman"/>
          <w:sz w:val="28"/>
          <w:szCs w:val="28"/>
        </w:rPr>
        <w:t xml:space="preserve"> и </w:t>
      </w:r>
      <w:r w:rsidRPr="00897021">
        <w:rPr>
          <w:rFonts w:ascii="Times New Roman" w:eastAsia="Times New Roman" w:hAnsi="Times New Roman" w:cs="Times New Roman"/>
          <w:sz w:val="28"/>
          <w:szCs w:val="28"/>
          <w:lang w:val="en-US"/>
        </w:rPr>
        <w:t>Bot</w:t>
      </w:r>
      <w:r w:rsidRPr="00897021">
        <w:rPr>
          <w:rFonts w:ascii="Times New Roman" w:eastAsia="Times New Roman" w:hAnsi="Times New Roman" w:cs="Times New Roman"/>
          <w:sz w:val="28"/>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w:t>
      </w:r>
      <w:r w:rsidRPr="00897021">
        <w:rPr>
          <w:rFonts w:ascii="Times New Roman" w:eastAsia="Times New Roman" w:hAnsi="Times New Roman" w:cs="Times New Roman"/>
          <w:sz w:val="28"/>
          <w:szCs w:val="28"/>
        </w:rPr>
        <w:lastRenderedPageBreak/>
        <w:t xml:space="preserve">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Первый шаг конструкторского проектирования печатной платы –создание заготовки чертежа платы, в которой заданы её границы и набор слоёв. Возможны следующие варианты получения заготовки чертежа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Предварительно следует установить начало системы координат командой Edit&gt;Origin &gt;Set, по которой начало координат устанавливается в текущую позицию курсора.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Шаг сетки можно изменить в любой момент проектирования командой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lang w:val="en-US"/>
        </w:rPr>
        <w:t>Design</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Document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или комбинацией горячих клавиш </w:t>
      </w:r>
      <w:r w:rsidRPr="00897021">
        <w:rPr>
          <w:rFonts w:ascii="Times New Roman" w:eastAsia="Times New Roman" w:hAnsi="Times New Roman" w:cs="Times New Roman"/>
          <w:sz w:val="28"/>
          <w:szCs w:val="28"/>
          <w:lang w:val="en-US"/>
        </w:rPr>
        <w:t>Ctrl</w:t>
      </w:r>
      <w:r w:rsidRPr="00897021">
        <w:rPr>
          <w:rFonts w:ascii="Times New Roman" w:eastAsia="Times New Roman" w:hAnsi="Times New Roman" w:cs="Times New Roman"/>
          <w:sz w:val="28"/>
          <w:szCs w:val="28"/>
        </w:rPr>
        <w:t xml:space="preserve"> + </w:t>
      </w:r>
      <w:r w:rsidRPr="00897021">
        <w:rPr>
          <w:rFonts w:ascii="Times New Roman" w:eastAsia="Times New Roman" w:hAnsi="Times New Roman" w:cs="Times New Roman"/>
          <w:sz w:val="28"/>
          <w:szCs w:val="28"/>
          <w:lang w:val="en-US"/>
        </w:rPr>
        <w:t>G</w:t>
      </w:r>
      <w:r w:rsidRPr="00897021">
        <w:rPr>
          <w:rFonts w:ascii="Times New Roman" w:eastAsia="Times New Roman" w:hAnsi="Times New Roman" w:cs="Times New Roman"/>
          <w:sz w:val="28"/>
          <w:szCs w:val="28"/>
        </w:rPr>
        <w:t xml:space="preserve">. Задать величину шага сетки Electrical Grid можно командой </w:t>
      </w:r>
      <w:r w:rsidRPr="00897021">
        <w:rPr>
          <w:rFonts w:ascii="Times New Roman" w:eastAsia="Times New Roman" w:hAnsi="Times New Roman" w:cs="Times New Roman"/>
          <w:sz w:val="28"/>
          <w:szCs w:val="28"/>
          <w:lang w:val="en-US"/>
        </w:rPr>
        <w:t>Design</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Document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&gt;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 xml:space="preserve">. Включить или выключить электрическую сетку в процессе проектирования можно комбинацией горячих клавиш Shift + 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lang w:val="en-US"/>
        </w:rPr>
      </w:pPr>
      <w:r w:rsidRPr="00897021">
        <w:rPr>
          <w:rFonts w:ascii="Times New Roman" w:eastAsia="Times New Roman" w:hAnsi="Times New Roman" w:cs="Times New Roman"/>
          <w:sz w:val="28"/>
          <w:szCs w:val="28"/>
        </w:rPr>
        <w:t xml:space="preserve">Контур платы можно задать командой меню </w:t>
      </w:r>
      <w:r w:rsidRPr="00897021">
        <w:rPr>
          <w:rFonts w:ascii="Times New Roman" w:eastAsia="Times New Roman" w:hAnsi="Times New Roman" w:cs="Times New Roman"/>
          <w:sz w:val="28"/>
          <w:szCs w:val="28"/>
          <w:lang w:val="en-US"/>
        </w:rPr>
        <w:t xml:space="preserve">Design&gt;Board Shape&gt;Redefine Board, Define Board Cutout. </w:t>
      </w:r>
    </w:p>
    <w:p w:rsidR="00B45C73" w:rsidRPr="00897021" w:rsidRDefault="00B45C73" w:rsidP="00B45C73">
      <w:pPr>
        <w:spacing w:after="0"/>
        <w:ind w:firstLine="709"/>
        <w:jc w:val="both"/>
        <w:rPr>
          <w:rFonts w:ascii="Times New Roman" w:eastAsia="Times New Roman" w:hAnsi="Times New Roman" w:cs="Times New Roman"/>
          <w:sz w:val="28"/>
          <w:szCs w:val="20"/>
        </w:rPr>
      </w:pPr>
      <w:r w:rsidRPr="00897021">
        <w:rPr>
          <w:rFonts w:ascii="Times New Roman" w:eastAsia="Times New Roman" w:hAnsi="Times New Roman" w:cs="Times New Roman"/>
          <w:sz w:val="28"/>
          <w:szCs w:val="20"/>
        </w:rPr>
        <w:t xml:space="preserve">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w:t>
      </w:r>
      <w:r w:rsidRPr="00897021">
        <w:rPr>
          <w:rFonts w:ascii="Times New Roman" w:eastAsia="Times New Roman" w:hAnsi="Times New Roman" w:cs="Times New Roman"/>
          <w:sz w:val="28"/>
          <w:szCs w:val="20"/>
        </w:rPr>
        <w:lastRenderedPageBreak/>
        <w:t>Посадочное место размещается на чертеже платы с добавлением линий соединений.</w:t>
      </w:r>
      <w:r w:rsidRPr="00897021">
        <w:rPr>
          <w:rFonts w:ascii="Times New Roman" w:eastAsia="Calibri" w:hAnsi="Times New Roman" w:cs="Times New Roman"/>
          <w:sz w:val="28"/>
          <w:szCs w:val="24"/>
        </w:rPr>
        <w:t xml:space="preserve">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САПР Altium Dеsigner содержит две программы автоматического размещения компонентов. Для интерактивного размещения используются в основном инструменты меню </w:t>
      </w:r>
      <w:r w:rsidRPr="00897021">
        <w:rPr>
          <w:rFonts w:ascii="Times New Roman" w:eastAsia="Times New Roman" w:hAnsi="Times New Roman" w:cs="Times New Roman"/>
          <w:sz w:val="28"/>
          <w:szCs w:val="28"/>
          <w:lang w:val="en-US"/>
        </w:rPr>
        <w:t>Tools</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Component</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Placement</w:t>
      </w:r>
      <w:r w:rsidRPr="00897021">
        <w:rPr>
          <w:rFonts w:ascii="Times New Roman" w:eastAsia="Times New Roman" w:hAnsi="Times New Roman" w:cs="Times New Roman"/>
          <w:sz w:val="28"/>
          <w:szCs w:val="28"/>
        </w:rPr>
        <w:t xml:space="preserve">.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center"/>
        <w:rPr>
          <w:rFonts w:ascii="Times New Roman" w:eastAsia="Times New Roman" w:hAnsi="Times New Roman" w:cs="Times New Roman"/>
          <w:sz w:val="28"/>
          <w:szCs w:val="28"/>
        </w:rPr>
      </w:pPr>
      <w:r w:rsidRPr="00897021">
        <w:rPr>
          <w:rFonts w:ascii="Calibri" w:eastAsia="Calibri" w:hAnsi="Calibri" w:cs="Times New Roman"/>
          <w:noProof/>
          <w:lang w:eastAsia="ru-RU"/>
        </w:rPr>
        <w:drawing>
          <wp:inline distT="0" distB="0" distL="0" distR="0" wp14:anchorId="646EEA36" wp14:editId="0E1BFA0E">
            <wp:extent cx="4010025" cy="1571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0025" cy="1571625"/>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6.2 – компоненты и связи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ind w:firstLine="709"/>
        <w:contextualSpacing/>
        <w:jc w:val="center"/>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Предварительно следует настроить основные опции размещения (</w:t>
      </w:r>
      <w:r w:rsidRPr="00897021">
        <w:rPr>
          <w:rFonts w:ascii="Times New Roman" w:eastAsia="Times New Roman" w:hAnsi="Times New Roman" w:cs="Times New Roman"/>
          <w:sz w:val="28"/>
          <w:szCs w:val="28"/>
          <w:lang w:val="en-US"/>
        </w:rPr>
        <w:t>Tools</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Preference</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Options</w:t>
      </w:r>
      <w:r w:rsidRPr="00897021">
        <w:rPr>
          <w:rFonts w:ascii="Times New Roman" w:eastAsia="Times New Roman" w:hAnsi="Times New Roman" w:cs="Times New Roman"/>
          <w:sz w:val="28"/>
          <w:szCs w:val="28"/>
        </w:rPr>
        <w:t>).</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Основные параметры настройки интерактивной трассировки находятся в окне </w:t>
      </w:r>
      <w:r w:rsidRPr="00897021">
        <w:rPr>
          <w:rFonts w:ascii="Times New Roman" w:eastAsia="Times New Roman" w:hAnsi="Times New Roman" w:cs="Times New Roman"/>
          <w:sz w:val="28"/>
          <w:szCs w:val="28"/>
          <w:lang w:val="en-US"/>
        </w:rPr>
        <w:t>DXP</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Preferences</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PCB</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Editor</w:t>
      </w:r>
      <w:r w:rsidRPr="00897021">
        <w:rPr>
          <w:rFonts w:ascii="Times New Roman" w:eastAsia="Times New Roman" w:hAnsi="Times New Roman" w:cs="Times New Roman"/>
          <w:sz w:val="28"/>
          <w:szCs w:val="28"/>
        </w:rPr>
        <w:t xml:space="preserve"> &gt; </w:t>
      </w:r>
      <w:r w:rsidRPr="00897021">
        <w:rPr>
          <w:rFonts w:ascii="Times New Roman" w:eastAsia="Times New Roman" w:hAnsi="Times New Roman" w:cs="Times New Roman"/>
          <w:sz w:val="28"/>
          <w:szCs w:val="28"/>
          <w:lang w:val="en-US"/>
        </w:rPr>
        <w:t>Interactive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Routing</w:t>
      </w:r>
      <w:r w:rsidRPr="00897021">
        <w:rPr>
          <w:rFonts w:ascii="Times New Roman" w:eastAsia="Times New Roman" w:hAnsi="Times New Roman" w:cs="Times New Roman"/>
          <w:sz w:val="28"/>
          <w:szCs w:val="28"/>
        </w:rPr>
        <w:t xml:space="preserve"> и соответствуют установленным ранее правилам проектирования. Эти установки могут быть изменены в процессе прокладки трассы при нажатии клавиши Tab. </w:t>
      </w:r>
    </w:p>
    <w:p w:rsidR="00B45C73" w:rsidRPr="00897021" w:rsidRDefault="00B45C73" w:rsidP="00B45C73">
      <w:pPr>
        <w:autoSpaceDE w:val="0"/>
        <w:autoSpaceDN w:val="0"/>
        <w:adjustRightInd w:val="0"/>
        <w:spacing w:after="0"/>
        <w:contextualSpacing/>
        <w:jc w:val="center"/>
        <w:rPr>
          <w:rFonts w:ascii="Times New Roman" w:eastAsia="Times New Roman" w:hAnsi="Times New Roman" w:cs="Times New Roman"/>
          <w:sz w:val="28"/>
          <w:szCs w:val="28"/>
        </w:rPr>
      </w:pPr>
      <w:r w:rsidRPr="00897021">
        <w:rPr>
          <w:rFonts w:ascii="Calibri" w:eastAsia="Calibri" w:hAnsi="Calibri" w:cs="Times New Roman"/>
          <w:noProof/>
          <w:lang w:eastAsia="ru-RU"/>
        </w:rPr>
        <w:lastRenderedPageBreak/>
        <w:drawing>
          <wp:inline distT="0" distB="0" distL="0" distR="0" wp14:anchorId="625495CB" wp14:editId="62037B1D">
            <wp:extent cx="4562475" cy="99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2475" cy="990600"/>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6.3 – проектирование металлизации отверстий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rsidR="00B45C73" w:rsidRPr="00897021" w:rsidRDefault="00B45C73" w:rsidP="00B45C73">
      <w:pPr>
        <w:autoSpaceDE w:val="0"/>
        <w:autoSpaceDN w:val="0"/>
        <w:adjustRightInd w:val="0"/>
        <w:spacing w:after="0"/>
        <w:contextualSpacing/>
        <w:jc w:val="center"/>
        <w:rPr>
          <w:rFonts w:ascii="Times New Roman" w:eastAsia="Times New Roman" w:hAnsi="Times New Roman" w:cs="Times New Roman"/>
          <w:sz w:val="28"/>
          <w:szCs w:val="28"/>
        </w:rPr>
      </w:pPr>
      <w:r w:rsidRPr="00897021">
        <w:rPr>
          <w:rFonts w:ascii="Calibri" w:eastAsia="Calibri" w:hAnsi="Calibri" w:cs="Times New Roman"/>
          <w:noProof/>
          <w:lang w:eastAsia="ru-RU"/>
        </w:rPr>
        <w:drawing>
          <wp:inline distT="0" distB="0" distL="0" distR="0" wp14:anchorId="3A96F6BB" wp14:editId="4C842CB0">
            <wp:extent cx="5486400" cy="3131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93242" cy="3135640"/>
                    </a:xfrm>
                    <a:prstGeom prst="rect">
                      <a:avLst/>
                    </a:prstGeom>
                  </pic:spPr>
                </pic:pic>
              </a:graphicData>
            </a:graphic>
          </wp:inline>
        </w:drawing>
      </w:r>
    </w:p>
    <w:p w:rsidR="00B45C73" w:rsidRPr="00897021" w:rsidRDefault="00B45C73" w:rsidP="00B45C73">
      <w:pPr>
        <w:spacing w:after="0"/>
        <w:contextualSpacing/>
        <w:jc w:val="center"/>
        <w:rPr>
          <w:rFonts w:ascii="Times New Roman" w:eastAsia="Times New Roman" w:hAnsi="Times New Roman" w:cs="Times New Roman"/>
          <w:sz w:val="28"/>
          <w:szCs w:val="28"/>
          <w:bdr w:val="none" w:sz="0" w:space="0" w:color="auto" w:frame="1"/>
          <w:lang w:eastAsia="ru-RU"/>
        </w:rPr>
      </w:pPr>
      <w:r w:rsidRPr="00897021">
        <w:rPr>
          <w:rFonts w:ascii="Times New Roman" w:eastAsia="Times New Roman" w:hAnsi="Times New Roman" w:cs="Times New Roman"/>
          <w:sz w:val="28"/>
          <w:szCs w:val="28"/>
          <w:bdr w:val="none" w:sz="0" w:space="0" w:color="auto" w:frame="1"/>
          <w:lang w:eastAsia="ru-RU"/>
        </w:rPr>
        <w:t xml:space="preserve">Рисунок 6.4 – настройка параметров печатных проводников в </w:t>
      </w:r>
      <w:r w:rsidRPr="00897021">
        <w:rPr>
          <w:rFonts w:ascii="Times New Roman" w:eastAsia="Times New Roman" w:hAnsi="Times New Roman" w:cs="Times New Roman"/>
          <w:sz w:val="28"/>
          <w:szCs w:val="28"/>
        </w:rPr>
        <w:t>Altium Designer</w:t>
      </w:r>
    </w:p>
    <w:p w:rsidR="00B45C73" w:rsidRPr="00897021" w:rsidRDefault="00B45C73" w:rsidP="00B45C73">
      <w:pPr>
        <w:autoSpaceDE w:val="0"/>
        <w:autoSpaceDN w:val="0"/>
        <w:adjustRightInd w:val="0"/>
        <w:spacing w:after="0"/>
        <w:contextualSpacing/>
        <w:rPr>
          <w:rFonts w:ascii="Times New Roman" w:eastAsia="Times New Roman" w:hAnsi="Times New Roman" w:cs="Times New Roman"/>
          <w:sz w:val="28"/>
          <w:szCs w:val="28"/>
        </w:rPr>
      </w:pP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sidRPr="00897021">
        <w:rPr>
          <w:rFonts w:ascii="Times New Roman" w:eastAsia="Times New Roman" w:hAnsi="Times New Roman" w:cs="Times New Roman"/>
          <w:sz w:val="28"/>
          <w:szCs w:val="28"/>
          <w:lang w:val="en-US"/>
        </w:rPr>
        <w:t>Edit</w:t>
      </w:r>
      <w:r w:rsidRPr="00897021">
        <w:rPr>
          <w:rFonts w:ascii="Times New Roman" w:eastAsia="Times New Roman" w:hAnsi="Times New Roman" w:cs="Times New Roman"/>
          <w:sz w:val="28"/>
          <w:szCs w:val="28"/>
        </w:rPr>
        <w:t xml:space="preserve"> &gt;</w:t>
      </w:r>
      <w:r w:rsidRPr="00897021">
        <w:rPr>
          <w:rFonts w:ascii="Times New Roman" w:eastAsia="Times New Roman" w:hAnsi="Times New Roman" w:cs="Times New Roman"/>
          <w:sz w:val="28"/>
          <w:szCs w:val="28"/>
          <w:lang w:val="en-US"/>
        </w:rPr>
        <w:t>Select</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Off</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Grid</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Pads</w:t>
      </w:r>
      <w:r w:rsidRPr="00897021">
        <w:rPr>
          <w:rFonts w:ascii="Times New Roman" w:eastAsia="Times New Roman" w:hAnsi="Times New Roman" w:cs="Times New Roman"/>
          <w:sz w:val="28"/>
          <w:szCs w:val="28"/>
        </w:rPr>
        <w:t xml:space="preserve">. Привязку всех компонентов к узлам сетки размещения можно выполнить с помощью команды меню </w:t>
      </w:r>
      <w:r w:rsidRPr="00897021">
        <w:rPr>
          <w:rFonts w:ascii="Times New Roman" w:eastAsia="Times New Roman" w:hAnsi="Times New Roman" w:cs="Times New Roman"/>
          <w:sz w:val="28"/>
          <w:szCs w:val="28"/>
          <w:lang w:val="en-US"/>
        </w:rPr>
        <w:t>Tools</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Interactive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Placement</w:t>
      </w:r>
      <w:r w:rsidRPr="00897021">
        <w:rPr>
          <w:rFonts w:ascii="Times New Roman" w:eastAsia="Times New Roman" w:hAnsi="Times New Roman" w:cs="Times New Roman"/>
          <w:sz w:val="28"/>
          <w:szCs w:val="28"/>
        </w:rPr>
        <w:t>&gt;</w:t>
      </w:r>
      <w:r w:rsidRPr="00897021">
        <w:rPr>
          <w:rFonts w:ascii="Times New Roman" w:eastAsia="Times New Roman" w:hAnsi="Times New Roman" w:cs="Times New Roman"/>
          <w:sz w:val="28"/>
          <w:szCs w:val="28"/>
          <w:lang w:val="en-US"/>
        </w:rPr>
        <w:t>Move</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to</w:t>
      </w:r>
      <w:r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lang w:val="en-US"/>
        </w:rPr>
        <w:t>Grid</w:t>
      </w:r>
      <w:r w:rsidRPr="00897021">
        <w:rPr>
          <w:rFonts w:ascii="Times New Roman" w:eastAsia="Times New Roman" w:hAnsi="Times New Roman" w:cs="Times New Roman"/>
          <w:sz w:val="28"/>
          <w:szCs w:val="28"/>
        </w:rPr>
        <w:t>, после чего на экране появится диалоговое окно, позволяющее пользователю установить параметры сетки.</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 xml:space="preserve">Все неразведенные проводники представляются в слое Connection в виде тонких виртуальных линий связи (маршрутов From-To). Режим 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w:t>
      </w:r>
      <w:r w:rsidRPr="00897021">
        <w:rPr>
          <w:rFonts w:ascii="Times New Roman" w:eastAsia="Times New Roman" w:hAnsi="Times New Roman" w:cs="Times New Roman"/>
          <w:sz w:val="28"/>
          <w:szCs w:val="28"/>
        </w:rPr>
        <w:lastRenderedPageBreak/>
        <w:t xml:space="preserve">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rsidR="00B45C73" w:rsidRPr="00897021" w:rsidRDefault="00B45C73" w:rsidP="00B45C73">
      <w:pPr>
        <w:autoSpaceDE w:val="0"/>
        <w:autoSpaceDN w:val="0"/>
        <w:adjustRightInd w:val="0"/>
        <w:spacing w:after="0"/>
        <w:ind w:firstLine="709"/>
        <w:contextualSpacing/>
        <w:jc w:val="both"/>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rsidR="00B45C73" w:rsidRPr="00897021" w:rsidRDefault="00B45C73" w:rsidP="00B45C73">
      <w:pPr>
        <w:spacing w:after="0"/>
        <w:ind w:firstLine="709"/>
        <w:jc w:val="both"/>
        <w:rPr>
          <w:rFonts w:ascii="Times New Roman" w:eastAsia="Times New Roman" w:hAnsi="Times New Roman" w:cs="Times New Roman"/>
          <w:sz w:val="28"/>
          <w:szCs w:val="20"/>
        </w:rPr>
      </w:pPr>
      <w:r w:rsidRPr="00897021">
        <w:rPr>
          <w:rFonts w:ascii="Times New Roman" w:eastAsia="Times New Roman" w:hAnsi="Times New Roman" w:cs="Times New Roman"/>
          <w:sz w:val="28"/>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sidRPr="00897021">
        <w:rPr>
          <w:rFonts w:ascii="Times New Roman" w:eastAsia="Calibri" w:hAnsi="Times New Roman" w:cs="Times New Roman"/>
          <w:sz w:val="28"/>
          <w:szCs w:val="24"/>
        </w:rPr>
        <w:t xml:space="preserve"> </w:t>
      </w:r>
      <w:r w:rsidRPr="00897021">
        <w:rPr>
          <w:rFonts w:ascii="Times New Roman" w:eastAsia="Times New Roman" w:hAnsi="Times New Roman" w:cs="Times New Roman"/>
          <w:sz w:val="28"/>
          <w:szCs w:val="20"/>
        </w:rPr>
        <w:t xml:space="preserve">Запуск верификации печатной платы осуществляется нажатием кнопки </w:t>
      </w:r>
      <w:r w:rsidRPr="00897021">
        <w:rPr>
          <w:rFonts w:ascii="Times New Roman" w:eastAsia="Times New Roman" w:hAnsi="Times New Roman" w:cs="Times New Roman"/>
          <w:sz w:val="28"/>
          <w:szCs w:val="20"/>
          <w:lang w:val="en-US"/>
        </w:rPr>
        <w:t>Run</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Design</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Rule</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Clock</w:t>
      </w:r>
      <w:r w:rsidRPr="00897021">
        <w:rPr>
          <w:rFonts w:ascii="Times New Roman" w:eastAsia="Times New Roman" w:hAnsi="Times New Roman" w:cs="Times New Roman"/>
          <w:sz w:val="28"/>
          <w:szCs w:val="20"/>
        </w:rPr>
        <w:t xml:space="preserve"> в окне </w:t>
      </w:r>
      <w:r w:rsidRPr="00897021">
        <w:rPr>
          <w:rFonts w:ascii="Times New Roman" w:eastAsia="Times New Roman" w:hAnsi="Times New Roman" w:cs="Times New Roman"/>
          <w:sz w:val="28"/>
          <w:szCs w:val="20"/>
          <w:lang w:val="en-US"/>
        </w:rPr>
        <w:t>Design</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Rule</w:t>
      </w:r>
      <w:r w:rsidRPr="00897021">
        <w:rPr>
          <w:rFonts w:ascii="Times New Roman" w:eastAsia="Times New Roman" w:hAnsi="Times New Roman" w:cs="Times New Roman"/>
          <w:sz w:val="28"/>
          <w:szCs w:val="20"/>
        </w:rPr>
        <w:t xml:space="preserve"> </w:t>
      </w:r>
      <w:r w:rsidRPr="00897021">
        <w:rPr>
          <w:rFonts w:ascii="Times New Roman" w:eastAsia="Times New Roman" w:hAnsi="Times New Roman" w:cs="Times New Roman"/>
          <w:sz w:val="28"/>
          <w:szCs w:val="20"/>
          <w:lang w:val="en-US"/>
        </w:rPr>
        <w:t>Checker</w:t>
      </w:r>
      <w:r w:rsidRPr="00897021">
        <w:rPr>
          <w:rFonts w:ascii="Times New Roman" w:eastAsia="Times New Roman" w:hAnsi="Times New Roman" w:cs="Times New Roman"/>
          <w:sz w:val="28"/>
          <w:szCs w:val="20"/>
        </w:rPr>
        <w:t>. В результате объекты, которые содержат обнаруженную ошибку, будут подсвечены соответствующим цветом.</w:t>
      </w:r>
    </w:p>
    <w:p w:rsidR="00B45C73" w:rsidRPr="00897021" w:rsidRDefault="00B45C73" w:rsidP="00B45C73">
      <w:pPr>
        <w:spacing w:after="0"/>
        <w:ind w:firstLine="709"/>
        <w:jc w:val="both"/>
        <w:rPr>
          <w:rFonts w:ascii="Times New Roman" w:eastAsia="Times New Roman" w:hAnsi="Times New Roman" w:cs="Times New Roman"/>
          <w:sz w:val="28"/>
          <w:szCs w:val="20"/>
        </w:rPr>
      </w:pPr>
      <w:r w:rsidRPr="00897021">
        <w:rPr>
          <w:rFonts w:ascii="Times New Roman" w:eastAsia="Times New Roman" w:hAnsi="Times New Roman" w:cs="Times New Roman"/>
          <w:sz w:val="28"/>
          <w:szCs w:val="20"/>
        </w:rPr>
        <w:t xml:space="preserve">После завершения разработки печатной платы её чертёж можно экспортировать для оформления по ЕСКД в САПР </w:t>
      </w:r>
      <w:r w:rsidRPr="00897021">
        <w:rPr>
          <w:rFonts w:ascii="Times New Roman" w:eastAsia="Times New Roman" w:hAnsi="Times New Roman" w:cs="Times New Roman"/>
          <w:sz w:val="28"/>
          <w:szCs w:val="20"/>
          <w:lang w:val="en-US"/>
        </w:rPr>
        <w:t>AutoCAD</w:t>
      </w:r>
      <w:r w:rsidRPr="00897021">
        <w:rPr>
          <w:rFonts w:ascii="Times New Roman" w:eastAsia="Times New Roman" w:hAnsi="Times New Roman" w:cs="Times New Roman"/>
          <w:sz w:val="28"/>
          <w:szCs w:val="20"/>
        </w:rPr>
        <w:t xml:space="preserve"> командой меню </w:t>
      </w:r>
      <w:r w:rsidRPr="00897021">
        <w:rPr>
          <w:rFonts w:ascii="Times New Roman" w:eastAsia="Times New Roman" w:hAnsi="Times New Roman" w:cs="Times New Roman"/>
          <w:sz w:val="28"/>
          <w:szCs w:val="20"/>
          <w:lang w:val="en-US"/>
        </w:rPr>
        <w:t>File</w:t>
      </w:r>
      <w:r w:rsidRPr="00897021">
        <w:rPr>
          <w:rFonts w:ascii="Times New Roman" w:eastAsia="Times New Roman" w:hAnsi="Times New Roman" w:cs="Times New Roman"/>
          <w:sz w:val="28"/>
          <w:szCs w:val="20"/>
        </w:rPr>
        <w:t>&gt;</w:t>
      </w:r>
      <w:r w:rsidRPr="00897021">
        <w:rPr>
          <w:rFonts w:ascii="Times New Roman" w:eastAsia="Times New Roman" w:hAnsi="Times New Roman" w:cs="Times New Roman"/>
          <w:sz w:val="28"/>
          <w:szCs w:val="20"/>
          <w:lang w:val="en-US"/>
        </w:rPr>
        <w:t>Export</w:t>
      </w:r>
      <w:r w:rsidRPr="00897021">
        <w:rPr>
          <w:rFonts w:ascii="Times New Roman" w:eastAsia="Times New Roman" w:hAnsi="Times New Roman" w:cs="Times New Roman"/>
          <w:sz w:val="28"/>
          <w:szCs w:val="20"/>
        </w:rPr>
        <w:t xml:space="preserve"> (формат </w:t>
      </w:r>
      <w:r w:rsidRPr="00897021">
        <w:rPr>
          <w:rFonts w:ascii="Times New Roman" w:eastAsia="Times New Roman" w:hAnsi="Times New Roman" w:cs="Times New Roman"/>
          <w:sz w:val="28"/>
          <w:szCs w:val="20"/>
          <w:lang w:val="en-US"/>
        </w:rPr>
        <w:t>dxf</w:t>
      </w:r>
      <w:r w:rsidRPr="00897021">
        <w:rPr>
          <w:rFonts w:ascii="Times New Roman" w:eastAsia="Times New Roman" w:hAnsi="Times New Roman" w:cs="Times New Roman"/>
          <w:sz w:val="28"/>
          <w:szCs w:val="20"/>
        </w:rPr>
        <w:t xml:space="preserve"> или </w:t>
      </w:r>
      <w:r w:rsidRPr="00897021">
        <w:rPr>
          <w:rFonts w:ascii="Times New Roman" w:eastAsia="Times New Roman" w:hAnsi="Times New Roman" w:cs="Times New Roman"/>
          <w:sz w:val="28"/>
          <w:szCs w:val="20"/>
          <w:lang w:val="en-US"/>
        </w:rPr>
        <w:t>dwg</w:t>
      </w:r>
      <w:r w:rsidRPr="00897021">
        <w:rPr>
          <w:rFonts w:ascii="Times New Roman" w:eastAsia="Times New Roman" w:hAnsi="Times New Roman" w:cs="Times New Roman"/>
          <w:sz w:val="28"/>
          <w:szCs w:val="20"/>
        </w:rPr>
        <w:t>).</w:t>
      </w:r>
    </w:p>
    <w:p w:rsidR="005D1AB6" w:rsidRPr="00897021" w:rsidRDefault="005D1AB6" w:rsidP="00146EB9">
      <w:pPr>
        <w:spacing w:after="0"/>
        <w:ind w:firstLine="709"/>
        <w:jc w:val="both"/>
        <w:rPr>
          <w:rFonts w:ascii="Times New Roman" w:eastAsia="Calibri" w:hAnsi="Times New Roman" w:cs="Times New Roman"/>
          <w:sz w:val="28"/>
          <w:szCs w:val="28"/>
        </w:rPr>
      </w:pPr>
    </w:p>
    <w:p w:rsidR="00B45C73" w:rsidRPr="00897021" w:rsidRDefault="00922C4B" w:rsidP="00B45C73">
      <w:pPr>
        <w:pStyle w:val="1"/>
        <w:ind w:firstLine="708"/>
        <w:rPr>
          <w:rFonts w:ascii="Times New Roman" w:eastAsia="Calibri" w:hAnsi="Times New Roman" w:cs="Times New Roman"/>
          <w:b/>
          <w:caps/>
          <w:color w:val="auto"/>
          <w:sz w:val="28"/>
          <w:szCs w:val="28"/>
        </w:rPr>
      </w:pPr>
      <w:r w:rsidRPr="00897021">
        <w:rPr>
          <w:rFonts w:eastAsia="Times New Roman"/>
          <w:color w:val="auto"/>
          <w:lang w:eastAsia="ru-RU"/>
        </w:rPr>
        <w:br w:type="page"/>
      </w:r>
      <w:bookmarkStart w:id="22" w:name="_Toc104117751"/>
      <w:bookmarkStart w:id="23" w:name="_Toc104816850"/>
      <w:r w:rsidR="00B45C73" w:rsidRPr="00897021">
        <w:rPr>
          <w:rFonts w:ascii="Times New Roman" w:eastAsia="Calibri" w:hAnsi="Times New Roman" w:cs="Times New Roman"/>
          <w:b/>
          <w:caps/>
          <w:color w:val="auto"/>
          <w:sz w:val="28"/>
          <w:szCs w:val="28"/>
        </w:rPr>
        <w:lastRenderedPageBreak/>
        <w:t xml:space="preserve">7 Технико-экономическое обоснование разработки и производства </w:t>
      </w:r>
      <w:bookmarkEnd w:id="22"/>
      <w:r w:rsidR="00B45C73" w:rsidRPr="00897021">
        <w:rPr>
          <w:rFonts w:ascii="Times New Roman" w:eastAsia="Calibri" w:hAnsi="Times New Roman" w:cs="Times New Roman"/>
          <w:b/>
          <w:caps/>
          <w:color w:val="auto"/>
          <w:sz w:val="28"/>
          <w:szCs w:val="28"/>
        </w:rPr>
        <w:t>Коммуникационного контроллер с шифрованием данных для системы умный дом</w:t>
      </w:r>
      <w:bookmarkEnd w:id="23"/>
    </w:p>
    <w:p w:rsidR="00B45C73" w:rsidRPr="00897021" w:rsidRDefault="00B45C73" w:rsidP="00B45C73">
      <w:pPr>
        <w:spacing w:after="0"/>
        <w:ind w:firstLine="709"/>
        <w:jc w:val="both"/>
        <w:rPr>
          <w:rFonts w:ascii="Times New Roman" w:eastAsia="Calibri" w:hAnsi="Times New Roman" w:cs="Times New Roman"/>
          <w:b/>
          <w:sz w:val="28"/>
          <w:szCs w:val="28"/>
        </w:rPr>
      </w:pPr>
    </w:p>
    <w:p w:rsidR="00B45C73" w:rsidRPr="00897021" w:rsidRDefault="00B45C73" w:rsidP="00B45C73">
      <w:pPr>
        <w:spacing w:after="0"/>
        <w:ind w:firstLine="709"/>
        <w:jc w:val="both"/>
        <w:rPr>
          <w:rFonts w:ascii="Times New Roman" w:eastAsia="Calibri" w:hAnsi="Times New Roman" w:cs="Times New Roman"/>
          <w:b/>
          <w:sz w:val="28"/>
          <w:szCs w:val="28"/>
        </w:rPr>
      </w:pPr>
      <w:r w:rsidRPr="00897021">
        <w:rPr>
          <w:rFonts w:ascii="Times New Roman" w:eastAsia="Calibri" w:hAnsi="Times New Roman" w:cs="Times New Roman"/>
          <w:b/>
          <w:sz w:val="28"/>
          <w:szCs w:val="28"/>
        </w:rPr>
        <w:t>7.1 Характеристика изделия</w:t>
      </w:r>
    </w:p>
    <w:p w:rsidR="00B45C73" w:rsidRPr="00897021" w:rsidRDefault="00B45C73" w:rsidP="00B45C73">
      <w:pPr>
        <w:spacing w:after="0"/>
        <w:jc w:val="both"/>
        <w:rPr>
          <w:rFonts w:ascii="Times New Roman" w:eastAsia="Calibri" w:hAnsi="Times New Roman" w:cs="Times New Roman"/>
          <w:b/>
          <w:sz w:val="28"/>
        </w:rPr>
      </w:pPr>
      <w:r w:rsidRPr="00897021">
        <w:rPr>
          <w:rFonts w:ascii="Times New Roman" w:eastAsia="Calibri" w:hAnsi="Times New Roman" w:cs="Times New Roman"/>
          <w:b/>
          <w:sz w:val="28"/>
        </w:rPr>
        <w:tab/>
      </w:r>
    </w:p>
    <w:p w:rsidR="00B45C73" w:rsidRPr="00897021" w:rsidRDefault="00B45C73" w:rsidP="00B45C73">
      <w:pPr>
        <w:spacing w:after="0"/>
        <w:ind w:firstLine="708"/>
        <w:jc w:val="both"/>
        <w:rPr>
          <w:rFonts w:ascii="Times New Roman" w:eastAsia="Calibri" w:hAnsi="Times New Roman" w:cs="Times New Roman"/>
          <w:sz w:val="28"/>
        </w:rPr>
      </w:pPr>
      <w:r w:rsidRPr="00897021">
        <w:rPr>
          <w:rFonts w:ascii="Times New Roman" w:eastAsia="Calibri" w:hAnsi="Times New Roman" w:cs="Times New Roman"/>
          <w:sz w:val="28"/>
        </w:rPr>
        <w:t>Разрабатываемый в дипломном проекте коммуникационный контроллер с шифрованием данных для системы умный дом — это устройство управления, которое предназначено для сбора данных с датчиков и управления исполнительными механизмами, передачи и хранения данных. Внедрение нового контроллера позволит сократить расходы на производство.</w:t>
      </w:r>
    </w:p>
    <w:p w:rsidR="00B45C73" w:rsidRPr="00897021" w:rsidRDefault="00B45C73" w:rsidP="00B45C73">
      <w:pPr>
        <w:spacing w:after="0"/>
        <w:ind w:firstLine="708"/>
        <w:jc w:val="both"/>
        <w:rPr>
          <w:rFonts w:ascii="Times New Roman" w:eastAsia="Calibri" w:hAnsi="Times New Roman" w:cs="Times New Roman"/>
          <w:sz w:val="28"/>
        </w:rPr>
      </w:pPr>
      <w:r w:rsidRPr="00897021">
        <w:rPr>
          <w:rFonts w:ascii="Times New Roman" w:eastAsia="Calibri" w:hAnsi="Times New Roman" w:cs="Times New Roman"/>
          <w:sz w:val="28"/>
        </w:rPr>
        <w:t>Разрабатываемое устройство должно иметь меньшую стоимость чем аналогичные устройства и не уступать им по функционалу.</w:t>
      </w:r>
    </w:p>
    <w:p w:rsidR="00B45C73" w:rsidRPr="00897021" w:rsidRDefault="00B45C73" w:rsidP="00B45C73">
      <w:pPr>
        <w:shd w:val="clear" w:color="auto" w:fill="FFFFFF"/>
        <w:spacing w:after="0"/>
        <w:ind w:firstLine="709"/>
        <w:jc w:val="both"/>
        <w:rPr>
          <w:rFonts w:ascii="Times New Roman" w:eastAsia="MS Mincho" w:hAnsi="Times New Roman" w:cs="Times New Roman"/>
          <w:bCs/>
          <w:sz w:val="28"/>
          <w:szCs w:val="28"/>
          <w:shd w:val="clear" w:color="auto" w:fill="FFFFFF"/>
          <w:lang w:eastAsia="ja-JP"/>
        </w:rPr>
      </w:pPr>
      <w:r w:rsidRPr="00897021">
        <w:rPr>
          <w:rFonts w:ascii="Times New Roman" w:eastAsia="Times New Roman" w:hAnsi="Times New Roman" w:cs="Times New Roman"/>
          <w:bCs/>
          <w:sz w:val="28"/>
          <w:szCs w:val="28"/>
          <w:shd w:val="clear" w:color="auto" w:fill="FFFFFF"/>
          <w:lang w:eastAsia="ru-RU"/>
        </w:rPr>
        <w:t>В главе ТЭО рассчитывается прогнозируемый экономический эффект от разработки и внедрения в производство устройства за 5 лет.</w:t>
      </w:r>
    </w:p>
    <w:p w:rsidR="00B45C73" w:rsidRPr="00897021" w:rsidRDefault="00B45C73" w:rsidP="00B45C73">
      <w:pPr>
        <w:spacing w:after="0"/>
        <w:ind w:firstLine="708"/>
        <w:jc w:val="both"/>
        <w:rPr>
          <w:rFonts w:ascii="Times New Roman" w:eastAsia="Calibri" w:hAnsi="Times New Roman" w:cs="Times New Roman"/>
          <w:sz w:val="28"/>
          <w:szCs w:val="28"/>
        </w:rPr>
      </w:pPr>
    </w:p>
    <w:p w:rsidR="00B45C73" w:rsidRPr="00897021" w:rsidRDefault="00B45C73" w:rsidP="00B45C73">
      <w:pPr>
        <w:spacing w:after="0"/>
        <w:ind w:firstLine="708"/>
        <w:jc w:val="both"/>
        <w:rPr>
          <w:rFonts w:ascii="Times New Roman" w:eastAsia="Calibri" w:hAnsi="Times New Roman" w:cs="Times New Roman"/>
          <w:b/>
          <w:sz w:val="28"/>
          <w:szCs w:val="28"/>
        </w:rPr>
      </w:pPr>
      <w:r w:rsidRPr="00897021">
        <w:rPr>
          <w:rFonts w:ascii="Times New Roman" w:eastAsia="Calibri" w:hAnsi="Times New Roman" w:cs="Times New Roman"/>
          <w:b/>
          <w:bCs/>
          <w:sz w:val="28"/>
          <w:szCs w:val="28"/>
        </w:rPr>
        <w:t xml:space="preserve">7.2 Расчет затрат на производство </w:t>
      </w:r>
      <w:r w:rsidRPr="00897021">
        <w:rPr>
          <w:rFonts w:ascii="Times New Roman" w:eastAsia="Calibri" w:hAnsi="Times New Roman" w:cs="Times New Roman"/>
          <w:b/>
          <w:sz w:val="28"/>
          <w:szCs w:val="28"/>
        </w:rPr>
        <w:t xml:space="preserve">системы </w:t>
      </w:r>
    </w:p>
    <w:p w:rsidR="00B45C73" w:rsidRPr="00897021" w:rsidRDefault="00B45C73" w:rsidP="00B45C73">
      <w:pPr>
        <w:spacing w:after="0"/>
        <w:ind w:firstLine="708"/>
        <w:jc w:val="both"/>
        <w:rPr>
          <w:rFonts w:ascii="Times New Roman" w:eastAsia="Calibri" w:hAnsi="Times New Roman" w:cs="Times New Roman"/>
          <w:sz w:val="28"/>
          <w:szCs w:val="28"/>
        </w:rPr>
      </w:pPr>
      <w:r w:rsidRPr="00897021">
        <w:rPr>
          <w:rFonts w:ascii="Times New Roman" w:eastAsia="Calibri" w:hAnsi="Times New Roman" w:cs="Times New Roman"/>
          <w:b/>
          <w:bCs/>
          <w:sz w:val="28"/>
          <w:szCs w:val="28"/>
        </w:rPr>
        <w:t>7.2.1</w:t>
      </w:r>
      <w:r w:rsidRPr="00897021">
        <w:rPr>
          <w:rFonts w:ascii="Times New Roman" w:eastAsia="Calibri" w:hAnsi="Times New Roman" w:cs="Times New Roman"/>
          <w:sz w:val="28"/>
          <w:szCs w:val="28"/>
        </w:rPr>
        <w:t xml:space="preserve"> Расчет затрат по статье «Сырье и материалы». Расчет затрат на материалы представлен в таблице 7.1.</w:t>
      </w:r>
    </w:p>
    <w:p w:rsidR="00B45C73" w:rsidRPr="00897021" w:rsidRDefault="00B45C73" w:rsidP="00B45C73">
      <w:pPr>
        <w:spacing w:after="0"/>
        <w:contextualSpacing/>
        <w:jc w:val="both"/>
        <w:rPr>
          <w:rFonts w:ascii="Times New Roman" w:eastAsia="Calibri" w:hAnsi="Times New Roman" w:cs="Times New Roman"/>
          <w:sz w:val="28"/>
          <w:szCs w:val="28"/>
        </w:rPr>
      </w:pPr>
    </w:p>
    <w:p w:rsidR="00B45C73" w:rsidRPr="00897021" w:rsidRDefault="00B45C73" w:rsidP="00B45C73">
      <w:pPr>
        <w:spacing w:after="0"/>
        <w:contextualSpacing/>
        <w:rPr>
          <w:rFonts w:ascii="Times New Roman" w:eastAsia="Calibri" w:hAnsi="Times New Roman" w:cs="Times New Roman"/>
          <w:sz w:val="28"/>
        </w:rPr>
      </w:pPr>
      <w:r w:rsidRPr="00897021">
        <w:rPr>
          <w:rFonts w:ascii="Times New Roman" w:eastAsia="Calibri" w:hAnsi="Times New Roman" w:cs="Times New Roman"/>
          <w:sz w:val="28"/>
          <w:szCs w:val="28"/>
        </w:rPr>
        <w:t>Таблица 7.1 – Расчет затрат на материалы[2]</w:t>
      </w:r>
    </w:p>
    <w:tbl>
      <w:tblPr>
        <w:tblW w:w="9346" w:type="dxa"/>
        <w:tblInd w:w="118" w:type="dxa"/>
        <w:tblLook w:val="04A0" w:firstRow="1" w:lastRow="0" w:firstColumn="1" w:lastColumn="0" w:noHBand="0" w:noVBand="1"/>
      </w:tblPr>
      <w:tblGrid>
        <w:gridCol w:w="2306"/>
        <w:gridCol w:w="1292"/>
        <w:gridCol w:w="1495"/>
        <w:gridCol w:w="1843"/>
        <w:gridCol w:w="2410"/>
      </w:tblGrid>
      <w:tr w:rsidR="00B45C73" w:rsidRPr="00897021" w:rsidTr="004F60F1">
        <w:trPr>
          <w:trHeight w:val="499"/>
        </w:trPr>
        <w:tc>
          <w:tcPr>
            <w:tcW w:w="230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Наименование материала</w:t>
            </w:r>
          </w:p>
        </w:tc>
        <w:tc>
          <w:tcPr>
            <w:tcW w:w="129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Единица измерения</w:t>
            </w:r>
          </w:p>
        </w:tc>
        <w:tc>
          <w:tcPr>
            <w:tcW w:w="1495" w:type="dxa"/>
            <w:tcBorders>
              <w:top w:val="single" w:sz="8" w:space="0" w:color="000000"/>
              <w:left w:val="nil"/>
              <w:bottom w:val="single" w:sz="4" w:space="0" w:color="auto"/>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Норма</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Цена за единицу, р.</w:t>
            </w:r>
          </w:p>
        </w:tc>
        <w:tc>
          <w:tcPr>
            <w:tcW w:w="241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Сумма, р.</w:t>
            </w:r>
          </w:p>
        </w:tc>
      </w:tr>
      <w:tr w:rsidR="00B45C73" w:rsidRPr="00897021" w:rsidTr="004F60F1">
        <w:trPr>
          <w:trHeight w:val="271"/>
        </w:trPr>
        <w:tc>
          <w:tcPr>
            <w:tcW w:w="2306" w:type="dxa"/>
            <w:vMerge/>
            <w:tcBorders>
              <w:top w:val="single" w:sz="8" w:space="0" w:color="000000"/>
              <w:left w:val="single" w:sz="8" w:space="0" w:color="000000"/>
              <w:bottom w:val="single" w:sz="8" w:space="0" w:color="000000"/>
              <w:right w:val="single" w:sz="8" w:space="0" w:color="000000"/>
            </w:tcBorders>
            <w:vAlign w:val="center"/>
            <w:hideMark/>
          </w:tcPr>
          <w:p w:rsidR="00B45C73" w:rsidRPr="00897021" w:rsidRDefault="00B45C73" w:rsidP="00B45C73">
            <w:pPr>
              <w:spacing w:after="0"/>
              <w:rPr>
                <w:rFonts w:ascii="Times New Roman" w:eastAsia="Times New Roman" w:hAnsi="Times New Roman" w:cs="Times New Roman"/>
                <w:sz w:val="24"/>
                <w:szCs w:val="24"/>
              </w:rPr>
            </w:pPr>
          </w:p>
        </w:tc>
        <w:tc>
          <w:tcPr>
            <w:tcW w:w="1292" w:type="dxa"/>
            <w:vMerge/>
            <w:tcBorders>
              <w:top w:val="single" w:sz="8" w:space="0" w:color="000000"/>
              <w:left w:val="single" w:sz="8" w:space="0" w:color="000000"/>
              <w:bottom w:val="single" w:sz="8" w:space="0" w:color="000000"/>
              <w:right w:val="single" w:sz="8" w:space="0" w:color="000000"/>
            </w:tcBorders>
            <w:vAlign w:val="center"/>
            <w:hideMark/>
          </w:tcPr>
          <w:p w:rsidR="00B45C73" w:rsidRPr="00897021" w:rsidRDefault="00B45C73" w:rsidP="00B45C73">
            <w:pPr>
              <w:spacing w:after="0"/>
              <w:rPr>
                <w:rFonts w:ascii="Times New Roman" w:eastAsia="Times New Roman" w:hAnsi="Times New Roman" w:cs="Times New Roman"/>
                <w:sz w:val="24"/>
                <w:szCs w:val="24"/>
              </w:rPr>
            </w:pPr>
          </w:p>
        </w:tc>
        <w:tc>
          <w:tcPr>
            <w:tcW w:w="1495"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расхода</w:t>
            </w:r>
          </w:p>
        </w:tc>
        <w:tc>
          <w:tcPr>
            <w:tcW w:w="1843" w:type="dxa"/>
            <w:vMerge/>
            <w:tcBorders>
              <w:top w:val="single" w:sz="8" w:space="0" w:color="000000"/>
              <w:left w:val="single" w:sz="8" w:space="0" w:color="000000"/>
              <w:bottom w:val="single" w:sz="8" w:space="0" w:color="000000"/>
              <w:right w:val="single" w:sz="8" w:space="0" w:color="000000"/>
            </w:tcBorders>
            <w:vAlign w:val="center"/>
            <w:hideMark/>
          </w:tcPr>
          <w:p w:rsidR="00B45C73" w:rsidRPr="00897021" w:rsidRDefault="00B45C73" w:rsidP="00B45C73">
            <w:pPr>
              <w:spacing w:after="0"/>
              <w:rPr>
                <w:rFonts w:ascii="Times New Roman" w:eastAsia="Times New Roman" w:hAnsi="Times New Roman" w:cs="Times New Roman"/>
                <w:sz w:val="24"/>
                <w:szCs w:val="24"/>
              </w:rPr>
            </w:pPr>
          </w:p>
        </w:tc>
        <w:tc>
          <w:tcPr>
            <w:tcW w:w="2410" w:type="dxa"/>
            <w:vMerge/>
            <w:tcBorders>
              <w:top w:val="single" w:sz="8" w:space="0" w:color="000000"/>
              <w:left w:val="single" w:sz="8" w:space="0" w:color="000000"/>
              <w:bottom w:val="single" w:sz="8" w:space="0" w:color="000000"/>
              <w:right w:val="single" w:sz="8" w:space="0" w:color="000000"/>
            </w:tcBorders>
            <w:vAlign w:val="center"/>
            <w:hideMark/>
          </w:tcPr>
          <w:p w:rsidR="00B45C73" w:rsidRPr="00897021" w:rsidRDefault="00B45C73" w:rsidP="00B45C73">
            <w:pPr>
              <w:spacing w:after="0"/>
              <w:rPr>
                <w:rFonts w:ascii="Times New Roman" w:eastAsia="Times New Roman" w:hAnsi="Times New Roman" w:cs="Times New Roman"/>
                <w:sz w:val="24"/>
                <w:szCs w:val="24"/>
              </w:rPr>
            </w:pPr>
          </w:p>
        </w:tc>
      </w:tr>
      <w:tr w:rsidR="00B45C73" w:rsidRPr="00897021" w:rsidTr="004F60F1">
        <w:trPr>
          <w:trHeight w:val="539"/>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Стеклотекстолит</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0,10</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ind w:firstLine="34"/>
              <w:jc w:val="center"/>
              <w:rPr>
                <w:rFonts w:ascii="Times New Roman" w:eastAsia="Calibri" w:hAnsi="Times New Roman" w:cs="Times New Roman"/>
                <w:sz w:val="24"/>
                <w:szCs w:val="24"/>
              </w:rPr>
            </w:pPr>
            <w:r w:rsidRPr="00897021">
              <w:rPr>
                <w:rFonts w:ascii="Times New Roman" w:eastAsia="Calibri" w:hAnsi="Times New Roman" w:cs="Times New Roman"/>
                <w:sz w:val="24"/>
              </w:rPr>
              <w:t>3,00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line="240" w:lineRule="auto"/>
              <w:jc w:val="center"/>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rPr>
              <w:t>0,3</w:t>
            </w:r>
          </w:p>
        </w:tc>
      </w:tr>
      <w:tr w:rsidR="00B45C73" w:rsidRPr="00897021" w:rsidTr="004F60F1">
        <w:trPr>
          <w:trHeight w:val="561"/>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Спирт</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0,02</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ind w:firstLine="34"/>
              <w:jc w:val="center"/>
              <w:rPr>
                <w:rFonts w:ascii="Times New Roman" w:eastAsia="Calibri" w:hAnsi="Times New Roman" w:cs="Times New Roman"/>
                <w:sz w:val="24"/>
                <w:szCs w:val="24"/>
              </w:rPr>
            </w:pPr>
            <w:r w:rsidRPr="00897021">
              <w:rPr>
                <w:rFonts w:ascii="Times New Roman" w:eastAsia="Calibri" w:hAnsi="Times New Roman" w:cs="Times New Roman"/>
                <w:sz w:val="24"/>
              </w:rPr>
              <w:t>4,40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0,088</w:t>
            </w:r>
          </w:p>
        </w:tc>
      </w:tr>
      <w:tr w:rsidR="00B45C73" w:rsidRPr="00897021" w:rsidTr="004F60F1">
        <w:trPr>
          <w:trHeight w:val="585"/>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Припой</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0,05</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ind w:firstLine="34"/>
              <w:jc w:val="center"/>
              <w:rPr>
                <w:rFonts w:ascii="Times New Roman" w:eastAsia="Calibri" w:hAnsi="Times New Roman" w:cs="Times New Roman"/>
                <w:sz w:val="24"/>
                <w:szCs w:val="24"/>
              </w:rPr>
            </w:pPr>
            <w:r w:rsidRPr="00897021">
              <w:rPr>
                <w:rFonts w:ascii="Times New Roman" w:eastAsia="Calibri" w:hAnsi="Times New Roman" w:cs="Times New Roman"/>
                <w:sz w:val="24"/>
              </w:rPr>
              <w:t>70,00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3,5</w:t>
            </w:r>
          </w:p>
        </w:tc>
      </w:tr>
      <w:tr w:rsidR="00B45C73" w:rsidRPr="00897021" w:rsidTr="004F60F1">
        <w:trPr>
          <w:trHeight w:val="630"/>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Лак</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0,02</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ind w:firstLine="34"/>
              <w:jc w:val="center"/>
              <w:rPr>
                <w:rFonts w:ascii="Times New Roman" w:eastAsia="Calibri" w:hAnsi="Times New Roman" w:cs="Times New Roman"/>
                <w:sz w:val="24"/>
                <w:szCs w:val="24"/>
              </w:rPr>
            </w:pPr>
            <w:r w:rsidRPr="00897021">
              <w:rPr>
                <w:rFonts w:ascii="Times New Roman" w:eastAsia="Calibri" w:hAnsi="Times New Roman" w:cs="Times New Roman"/>
                <w:sz w:val="24"/>
              </w:rPr>
              <w:t>40,00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0,8</w:t>
            </w:r>
          </w:p>
        </w:tc>
      </w:tr>
      <w:tr w:rsidR="00B45C73" w:rsidRPr="00897021" w:rsidTr="004F60F1">
        <w:trPr>
          <w:trHeight w:val="720"/>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Клей</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кг</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0,06</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ind w:firstLine="34"/>
              <w:jc w:val="center"/>
              <w:rPr>
                <w:rFonts w:ascii="Times New Roman" w:eastAsia="Calibri" w:hAnsi="Times New Roman" w:cs="Times New Roman"/>
                <w:sz w:val="24"/>
                <w:szCs w:val="24"/>
              </w:rPr>
            </w:pPr>
            <w:r w:rsidRPr="00897021">
              <w:rPr>
                <w:rFonts w:ascii="Times New Roman" w:eastAsia="Calibri" w:hAnsi="Times New Roman" w:cs="Times New Roman"/>
                <w:sz w:val="24"/>
              </w:rPr>
              <w:t>12,00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0,72</w:t>
            </w:r>
          </w:p>
        </w:tc>
      </w:tr>
      <w:tr w:rsidR="00B45C73" w:rsidRPr="00897021" w:rsidTr="004F60F1">
        <w:trPr>
          <w:trHeight w:val="645"/>
        </w:trPr>
        <w:tc>
          <w:tcPr>
            <w:tcW w:w="2306" w:type="dxa"/>
            <w:tcBorders>
              <w:top w:val="nil"/>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Флюс</w:t>
            </w:r>
          </w:p>
        </w:tc>
        <w:tc>
          <w:tcPr>
            <w:tcW w:w="1292"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л</w:t>
            </w:r>
          </w:p>
        </w:tc>
        <w:tc>
          <w:tcPr>
            <w:tcW w:w="1495"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0,06</w:t>
            </w:r>
          </w:p>
        </w:tc>
        <w:tc>
          <w:tcPr>
            <w:tcW w:w="1843"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ind w:firstLine="34"/>
              <w:jc w:val="center"/>
              <w:rPr>
                <w:rFonts w:ascii="Times New Roman" w:eastAsia="Calibri" w:hAnsi="Times New Roman" w:cs="Times New Roman"/>
                <w:sz w:val="24"/>
                <w:szCs w:val="24"/>
              </w:rPr>
            </w:pPr>
            <w:r w:rsidRPr="00897021">
              <w:rPr>
                <w:rFonts w:ascii="Times New Roman" w:eastAsia="Calibri" w:hAnsi="Times New Roman" w:cs="Times New Roman"/>
                <w:sz w:val="24"/>
              </w:rPr>
              <w:t>20,00</w:t>
            </w:r>
          </w:p>
        </w:tc>
        <w:tc>
          <w:tcPr>
            <w:tcW w:w="241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1,2</w:t>
            </w:r>
          </w:p>
        </w:tc>
      </w:tr>
      <w:tr w:rsidR="00B45C73" w:rsidRPr="00897021" w:rsidTr="004F60F1">
        <w:trPr>
          <w:trHeight w:val="570"/>
        </w:trPr>
        <w:tc>
          <w:tcPr>
            <w:tcW w:w="6936" w:type="dxa"/>
            <w:gridSpan w:val="4"/>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Всего</w:t>
            </w:r>
          </w:p>
        </w:tc>
        <w:tc>
          <w:tcPr>
            <w:tcW w:w="2410" w:type="dxa"/>
            <w:tcBorders>
              <w:top w:val="nil"/>
              <w:left w:val="nil"/>
              <w:bottom w:val="single" w:sz="4" w:space="0" w:color="auto"/>
              <w:right w:val="single" w:sz="8" w:space="0" w:color="000000"/>
            </w:tcBorders>
            <w:shd w:val="clear" w:color="auto" w:fill="auto"/>
            <w:vAlign w:val="bottom"/>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6,61</w:t>
            </w:r>
          </w:p>
        </w:tc>
      </w:tr>
      <w:tr w:rsidR="00B45C73" w:rsidRPr="00897021" w:rsidTr="004F60F1">
        <w:trPr>
          <w:trHeight w:val="570"/>
        </w:trPr>
        <w:tc>
          <w:tcPr>
            <w:tcW w:w="6936" w:type="dxa"/>
            <w:gridSpan w:val="4"/>
            <w:tcBorders>
              <w:top w:val="single" w:sz="8" w:space="0" w:color="000000"/>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Times New Roman" w:hAnsi="Times New Roman" w:cs="Times New Roman"/>
                <w:sz w:val="24"/>
                <w:szCs w:val="24"/>
              </w:rPr>
            </w:pPr>
            <w:r w:rsidRPr="00897021">
              <w:rPr>
                <w:rFonts w:ascii="Times New Roman" w:eastAsia="Times New Roman" w:hAnsi="Times New Roman" w:cs="Times New Roman"/>
                <w:sz w:val="24"/>
                <w:szCs w:val="24"/>
              </w:rPr>
              <w:t>Всего с учетом транспортных расходов (1,2)</w:t>
            </w:r>
          </w:p>
        </w:tc>
        <w:tc>
          <w:tcPr>
            <w:tcW w:w="2410" w:type="dxa"/>
            <w:tcBorders>
              <w:top w:val="single" w:sz="4" w:space="0" w:color="auto"/>
              <w:left w:val="nil"/>
              <w:bottom w:val="single" w:sz="8" w:space="0" w:color="000000"/>
              <w:right w:val="single" w:sz="8" w:space="0" w:color="000000"/>
            </w:tcBorders>
            <w:shd w:val="clear" w:color="auto" w:fill="auto"/>
            <w:vAlign w:val="bottom"/>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7,93</w:t>
            </w:r>
          </w:p>
        </w:tc>
      </w:tr>
    </w:tbl>
    <w:p w:rsidR="00B45C73" w:rsidRPr="00897021" w:rsidRDefault="00B45C73" w:rsidP="00B45C73">
      <w:pPr>
        <w:spacing w:after="0"/>
        <w:contextualSpacing/>
        <w:jc w:val="both"/>
        <w:rPr>
          <w:rFonts w:ascii="Times New Roman" w:eastAsia="Calibri" w:hAnsi="Times New Roman" w:cs="Times New Roman"/>
          <w:sz w:val="28"/>
          <w:szCs w:val="28"/>
        </w:rPr>
      </w:pPr>
    </w:p>
    <w:p w:rsidR="00B45C73" w:rsidRPr="00897021" w:rsidRDefault="00B45C73" w:rsidP="00B45C73">
      <w:pPr>
        <w:spacing w:after="0"/>
        <w:ind w:firstLine="708"/>
        <w:jc w:val="both"/>
        <w:rPr>
          <w:rFonts w:ascii="Times New Roman" w:eastAsia="Calibri" w:hAnsi="Times New Roman" w:cs="Times New Roman"/>
          <w:sz w:val="28"/>
          <w:szCs w:val="28"/>
        </w:rPr>
      </w:pPr>
      <w:r w:rsidRPr="00897021">
        <w:rPr>
          <w:rFonts w:ascii="Times New Roman" w:eastAsia="Calibri" w:hAnsi="Times New Roman" w:cs="Times New Roman"/>
          <w:b/>
          <w:bCs/>
          <w:sz w:val="28"/>
          <w:szCs w:val="28"/>
        </w:rPr>
        <w:t>7.2.2</w:t>
      </w:r>
      <w:r w:rsidRPr="00897021">
        <w:rPr>
          <w:rFonts w:ascii="Times New Roman" w:eastAsia="Calibri" w:hAnsi="Times New Roman" w:cs="Times New Roman"/>
          <w:sz w:val="28"/>
          <w:szCs w:val="28"/>
        </w:rPr>
        <w:t xml:space="preserve"> Расчет затрат по статье «Покупные комплектующие изделия, полуфабрикаты и услуги производственного характера». Расчет затрат на комплектующие изделия и полуфабрикаты представлен в таблице 7.2 [1].</w:t>
      </w:r>
    </w:p>
    <w:p w:rsidR="00B45C73" w:rsidRPr="00897021" w:rsidRDefault="00B45C73" w:rsidP="00B45C73">
      <w:pPr>
        <w:spacing w:after="0"/>
        <w:contextualSpacing/>
        <w:jc w:val="both"/>
        <w:rPr>
          <w:rFonts w:ascii="Times New Roman" w:eastAsia="Calibri" w:hAnsi="Times New Roman" w:cs="Times New Roman"/>
          <w:sz w:val="28"/>
          <w:szCs w:val="28"/>
        </w:rPr>
      </w:pPr>
    </w:p>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Таблица 7.2 – Расчет затрат на комплектующие изделия и полуфабрикаты[1]</w:t>
      </w:r>
    </w:p>
    <w:tbl>
      <w:tblPr>
        <w:tblW w:w="9351" w:type="dxa"/>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A0" w:firstRow="1" w:lastRow="0" w:firstColumn="1" w:lastColumn="0" w:noHBand="0" w:noVBand="0"/>
      </w:tblPr>
      <w:tblGrid>
        <w:gridCol w:w="4130"/>
        <w:gridCol w:w="1866"/>
        <w:gridCol w:w="1765"/>
        <w:gridCol w:w="1590"/>
      </w:tblGrid>
      <w:tr w:rsidR="00B45C73" w:rsidRPr="00897021" w:rsidTr="004F60F1">
        <w:tc>
          <w:tcPr>
            <w:tcW w:w="413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Наименование комплектующего изделия или полуфабриката</w:t>
            </w:r>
          </w:p>
        </w:tc>
        <w:tc>
          <w:tcPr>
            <w:tcW w:w="1866"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Количество на единицу, шт.</w:t>
            </w:r>
          </w:p>
        </w:tc>
        <w:tc>
          <w:tcPr>
            <w:tcW w:w="1765"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Цена за единицу, р.</w:t>
            </w:r>
          </w:p>
        </w:tc>
        <w:tc>
          <w:tcPr>
            <w:tcW w:w="159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120" w:line="240" w:lineRule="auto"/>
              <w:ind w:left="28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Сумма, р.</w:t>
            </w:r>
          </w:p>
        </w:tc>
      </w:tr>
      <w:tr w:rsidR="00B45C73" w:rsidRPr="00897021" w:rsidTr="004F60F1">
        <w:tc>
          <w:tcPr>
            <w:tcW w:w="4130" w:type="dxa"/>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tabs>
                <w:tab w:val="left" w:pos="22"/>
                <w:tab w:val="left" w:pos="306"/>
              </w:tabs>
              <w:spacing w:after="0" w:line="240" w:lineRule="auto"/>
              <w:ind w:left="22"/>
              <w:jc w:val="center"/>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1</w:t>
            </w:r>
          </w:p>
        </w:tc>
        <w:tc>
          <w:tcPr>
            <w:tcW w:w="1866" w:type="dxa"/>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w:t>
            </w:r>
          </w:p>
        </w:tc>
        <w:tc>
          <w:tcPr>
            <w:tcW w:w="1765" w:type="dxa"/>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w:t>
            </w:r>
          </w:p>
        </w:tc>
        <w:tc>
          <w:tcPr>
            <w:tcW w:w="1590" w:type="dxa"/>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4</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line="240" w:lineRule="auto"/>
              <w:rPr>
                <w:rFonts w:ascii="Times New Roman" w:eastAsia="Calibri" w:hAnsi="Times New Roman" w:cs="Times New Roman"/>
                <w:sz w:val="28"/>
                <w:szCs w:val="28"/>
                <w:lang w:eastAsia="ru-RU"/>
              </w:rPr>
            </w:pPr>
            <w:bookmarkStart w:id="24" w:name="OLE_LINK1"/>
            <w:r w:rsidRPr="00897021">
              <w:rPr>
                <w:rFonts w:ascii="Times New Roman" w:eastAsia="Calibri" w:hAnsi="Times New Roman" w:cs="Times New Roman"/>
                <w:sz w:val="28"/>
                <w:szCs w:val="28"/>
              </w:rPr>
              <w:t xml:space="preserve">Микроконтроллер </w:t>
            </w:r>
            <w:r w:rsidRPr="00897021">
              <w:rPr>
                <w:rFonts w:ascii="Times New Roman" w:eastAsia="Calibri" w:hAnsi="Times New Roman" w:cs="Times New Roman"/>
                <w:sz w:val="28"/>
                <w:szCs w:val="28"/>
                <w:lang w:val="en-US"/>
              </w:rPr>
              <w:t>Atmega</w:t>
            </w:r>
            <w:r w:rsidRPr="00897021">
              <w:rPr>
                <w:rFonts w:ascii="Times New Roman" w:eastAsia="Calibri" w:hAnsi="Times New Roman" w:cs="Times New Roman"/>
                <w:sz w:val="28"/>
                <w:szCs w:val="28"/>
              </w:rPr>
              <w:t>328</w:t>
            </w:r>
            <w:r w:rsidRPr="00897021">
              <w:rPr>
                <w:rFonts w:ascii="Times New Roman" w:eastAsia="Calibri" w:hAnsi="Times New Roman" w:cs="Times New Roman"/>
                <w:sz w:val="28"/>
                <w:szCs w:val="28"/>
                <w:lang w:val="en-US"/>
              </w:rPr>
              <w:t>P</w:t>
            </w:r>
            <w:r w:rsidRPr="00897021">
              <w:rPr>
                <w:rFonts w:ascii="Times New Roman" w:eastAsia="Calibri" w:hAnsi="Times New Roman" w:cs="Times New Roman"/>
                <w:sz w:val="28"/>
                <w:szCs w:val="28"/>
              </w:rPr>
              <w:t>-</w:t>
            </w:r>
            <w:r w:rsidRPr="00897021">
              <w:rPr>
                <w:rFonts w:ascii="Times New Roman" w:eastAsia="Calibri" w:hAnsi="Times New Roman" w:cs="Times New Roman"/>
                <w:sz w:val="28"/>
                <w:szCs w:val="28"/>
                <w:lang w:val="en-US"/>
              </w:rPr>
              <w:t>AU</w:t>
            </w:r>
            <w:r w:rsidRPr="00897021">
              <w:rPr>
                <w:rFonts w:ascii="Times New Roman" w:eastAsia="Calibri" w:hAnsi="Times New Roman" w:cs="Times New Roman"/>
                <w:sz w:val="28"/>
                <w:szCs w:val="28"/>
              </w:rPr>
              <w:t xml:space="preserve"> 10,61 </w:t>
            </w:r>
            <w:r w:rsidRPr="00897021">
              <w:rPr>
                <w:rFonts w:ascii="Times New Roman" w:eastAsia="Calibri" w:hAnsi="Times New Roman" w:cs="Times New Roman"/>
                <w:sz w:val="28"/>
                <w:szCs w:val="28"/>
                <w:lang w:val="en-US"/>
              </w:rPr>
              <w:t>BYN</w:t>
            </w:r>
            <w:r w:rsidRPr="00897021">
              <w:rPr>
                <w:rFonts w:ascii="Times New Roman" w:eastAsia="Calibri" w:hAnsi="Times New Roman" w:cs="Times New Roman"/>
                <w:sz w:val="28"/>
                <w:szCs w:val="28"/>
              </w:rPr>
              <w:t xml:space="preserve"> </w:t>
            </w:r>
            <w:r w:rsidRPr="00897021">
              <w:rPr>
                <w:rFonts w:ascii="Times New Roman" w:eastAsia="Calibri" w:hAnsi="Times New Roman" w:cs="Times New Roman"/>
                <w:sz w:val="28"/>
                <w:szCs w:val="28"/>
                <w:lang w:val="en-US"/>
              </w:rPr>
              <w:t>x</w:t>
            </w:r>
            <w:r w:rsidRPr="00897021">
              <w:rPr>
                <w:rFonts w:ascii="Times New Roman" w:eastAsia="Calibri" w:hAnsi="Times New Roman" w:cs="Times New Roman"/>
                <w:sz w:val="28"/>
                <w:szCs w:val="28"/>
              </w:rPr>
              <w:t>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line="240" w:lineRule="auto"/>
              <w:jc w:val="center"/>
              <w:rPr>
                <w:rFonts w:ascii="Times New Roman" w:eastAsia="Calibri" w:hAnsi="Times New Roman" w:cs="Times New Roman"/>
                <w:sz w:val="24"/>
                <w:szCs w:val="24"/>
                <w:lang w:eastAsia="ru-RU"/>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12</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12</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Резонатор кварцевый 16 МГц HC-49S 0,83 BYN x1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0,66</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0,66</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2"/>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Конденсаторы 0,22 пФ GRM1555C1ER22BA01D 0,01 BYN x2</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3</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0,7</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Конденсатор 0,1 мкФ GRM21BR71H104K** 0,15 BYN x2</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0,77</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1,54</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rPr>
              <w:t>Разъём</w:t>
            </w:r>
            <w:r w:rsidRPr="00897021">
              <w:rPr>
                <w:rFonts w:ascii="Times New Roman" w:eastAsia="Calibri" w:hAnsi="Times New Roman" w:cs="Times New Roman"/>
                <w:sz w:val="28"/>
                <w:szCs w:val="28"/>
                <w:lang w:val="en-US"/>
              </w:rPr>
              <w:t xml:space="preserve"> 2pin 15EDGRC-3.5-02 0,94 BYN x1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0"/>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rPr>
              <w:t>Разъём</w:t>
            </w:r>
            <w:r w:rsidRPr="00897021">
              <w:rPr>
                <w:rFonts w:ascii="Times New Roman" w:eastAsia="Calibri" w:hAnsi="Times New Roman" w:cs="Times New Roman"/>
                <w:sz w:val="28"/>
                <w:szCs w:val="28"/>
                <w:lang w:val="en-US"/>
              </w:rPr>
              <w:t xml:space="preserve"> 4pin 15EDGRC-3.81-04 1,15 BYN x1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00"/>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Кнопка тактовая KLS7-TS6601 0,26 BYN x1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3</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0,5</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1,5</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77"/>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Резисторы 330 Ом 0,062 Вт SMD0402 1% 0,03 BYN x1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10</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1</w:t>
            </w:r>
          </w:p>
        </w:tc>
      </w:tr>
      <w:tr w:rsidR="00B45C73" w:rsidRPr="00897021" w:rsidTr="004F60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nil"/>
              <w:left w:val="single" w:sz="8" w:space="0" w:color="000000"/>
              <w:bottom w:val="single" w:sz="8" w:space="0" w:color="000000"/>
              <w:right w:val="single" w:sz="8" w:space="0" w:color="000000"/>
            </w:tcBorders>
            <w:shd w:val="clear" w:color="auto" w:fill="auto"/>
            <w:vAlign w:val="center"/>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резистор 4,7 кОм 0,125 Вт SMD0805 5% 0,04 BYN x1</w:t>
            </w:r>
          </w:p>
        </w:tc>
        <w:tc>
          <w:tcPr>
            <w:tcW w:w="1866"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5</w:t>
            </w:r>
          </w:p>
        </w:tc>
        <w:tc>
          <w:tcPr>
            <w:tcW w:w="1765" w:type="dxa"/>
            <w:tcBorders>
              <w:top w:val="nil"/>
              <w:left w:val="nil"/>
              <w:bottom w:val="single" w:sz="8" w:space="0" w:color="000000"/>
              <w:right w:val="single" w:sz="8" w:space="0" w:color="000000"/>
            </w:tcBorders>
            <w:shd w:val="clear" w:color="auto" w:fill="auto"/>
            <w:vAlign w:val="center"/>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0,11</w:t>
            </w:r>
          </w:p>
        </w:tc>
        <w:tc>
          <w:tcPr>
            <w:tcW w:w="1590" w:type="dxa"/>
            <w:tcBorders>
              <w:top w:val="nil"/>
              <w:left w:val="nil"/>
              <w:bottom w:val="single" w:sz="8" w:space="0" w:color="000000"/>
              <w:right w:val="single" w:sz="8" w:space="0" w:color="000000"/>
            </w:tcBorders>
            <w:shd w:val="clear" w:color="auto" w:fill="auto"/>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0,55</w:t>
            </w:r>
          </w:p>
        </w:tc>
      </w:tr>
      <w:bookmarkEnd w:id="24"/>
      <w:tr w:rsidR="00B45C73" w:rsidRPr="00897021" w:rsidTr="004F60F1">
        <w:tc>
          <w:tcPr>
            <w:tcW w:w="7761" w:type="dxa"/>
            <w:gridSpan w:val="3"/>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spacing w:after="0"/>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rPr>
              <w:t>Всего</w:t>
            </w:r>
          </w:p>
        </w:tc>
        <w:tc>
          <w:tcPr>
            <w:tcW w:w="1590" w:type="dxa"/>
            <w:tcBorders>
              <w:top w:val="single" w:sz="6" w:space="0" w:color="auto"/>
              <w:left w:val="single" w:sz="6" w:space="0" w:color="auto"/>
              <w:bottom w:val="single" w:sz="6" w:space="0" w:color="auto"/>
              <w:right w:val="single" w:sz="6" w:space="0" w:color="auto"/>
            </w:tcBorders>
            <w:vAlign w:val="center"/>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21,35</w:t>
            </w:r>
          </w:p>
        </w:tc>
      </w:tr>
      <w:tr w:rsidR="00B45C73" w:rsidRPr="00897021" w:rsidTr="004F60F1">
        <w:tc>
          <w:tcPr>
            <w:tcW w:w="7761" w:type="dxa"/>
            <w:gridSpan w:val="3"/>
            <w:tcBorders>
              <w:top w:val="single" w:sz="6" w:space="0" w:color="auto"/>
              <w:left w:val="single" w:sz="6" w:space="0" w:color="auto"/>
              <w:bottom w:val="single" w:sz="6" w:space="0" w:color="auto"/>
              <w:right w:val="single" w:sz="6" w:space="0" w:color="auto"/>
            </w:tcBorders>
            <w:hideMark/>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Всего с учётом расходов на транспортировку и установку (10%)</w:t>
            </w:r>
          </w:p>
        </w:tc>
        <w:tc>
          <w:tcPr>
            <w:tcW w:w="1590" w:type="dxa"/>
            <w:tcBorders>
              <w:top w:val="single" w:sz="6" w:space="0" w:color="auto"/>
              <w:left w:val="single" w:sz="6" w:space="0" w:color="auto"/>
              <w:bottom w:val="single" w:sz="6" w:space="0" w:color="auto"/>
              <w:right w:val="single" w:sz="6" w:space="0" w:color="auto"/>
            </w:tcBorders>
            <w:vAlign w:val="bottom"/>
            <w:hideMark/>
          </w:tcPr>
          <w:p w:rsidR="00B45C73" w:rsidRPr="00897021" w:rsidRDefault="00B45C73" w:rsidP="00B45C73">
            <w:pPr>
              <w:spacing w:after="0"/>
              <w:jc w:val="center"/>
              <w:rPr>
                <w:rFonts w:ascii="Times New Roman" w:eastAsia="Calibri" w:hAnsi="Times New Roman" w:cs="Times New Roman"/>
                <w:sz w:val="28"/>
              </w:rPr>
            </w:pPr>
            <w:r w:rsidRPr="00897021">
              <w:rPr>
                <w:rFonts w:ascii="Times New Roman" w:eastAsia="Calibri" w:hAnsi="Times New Roman" w:cs="Times New Roman"/>
                <w:sz w:val="28"/>
              </w:rPr>
              <w:t>23,49</w:t>
            </w:r>
          </w:p>
        </w:tc>
      </w:tr>
    </w:tbl>
    <w:p w:rsidR="00B45C73" w:rsidRPr="00897021" w:rsidRDefault="00B45C73" w:rsidP="00B45C73">
      <w:pPr>
        <w:spacing w:after="0"/>
        <w:ind w:firstLine="709"/>
        <w:contextualSpacing/>
        <w:jc w:val="both"/>
        <w:rPr>
          <w:rFonts w:ascii="Times New Roman" w:eastAsia="Calibri" w:hAnsi="Times New Roman" w:cs="Times New Roman"/>
          <w:sz w:val="28"/>
          <w:szCs w:val="28"/>
        </w:rPr>
      </w:pP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b/>
          <w:bCs/>
          <w:sz w:val="28"/>
          <w:szCs w:val="28"/>
        </w:rPr>
        <w:t>7.2.3</w:t>
      </w:r>
      <w:r w:rsidRPr="00897021">
        <w:rPr>
          <w:rFonts w:ascii="Times New Roman" w:eastAsia="Calibri" w:hAnsi="Times New Roman" w:cs="Times New Roman"/>
          <w:sz w:val="28"/>
          <w:szCs w:val="28"/>
        </w:rPr>
        <w:t xml:space="preserve"> Расчет затрат по статье «Основная заработная плата производственных рабочих». </w:t>
      </w:r>
    </w:p>
    <w:p w:rsidR="00B45C73" w:rsidRPr="00897021" w:rsidRDefault="00B45C73" w:rsidP="00B45C73">
      <w:pPr>
        <w:spacing w:after="0"/>
        <w:ind w:firstLine="708"/>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Расчёт основной заработной платы основных производственных рабочих (З</w:t>
      </w:r>
      <w:r w:rsidRPr="00897021">
        <w:rPr>
          <w:rFonts w:ascii="Times New Roman" w:eastAsia="Calibri" w:hAnsi="Times New Roman" w:cs="Times New Roman"/>
          <w:sz w:val="28"/>
          <w:szCs w:val="28"/>
          <w:vertAlign w:val="subscript"/>
        </w:rPr>
        <w:t>о</w:t>
      </w:r>
      <w:r w:rsidRPr="00897021">
        <w:rPr>
          <w:rFonts w:ascii="Times New Roman" w:eastAsia="Calibri" w:hAnsi="Times New Roman" w:cs="Times New Roman"/>
          <w:sz w:val="28"/>
          <w:szCs w:val="28"/>
        </w:rPr>
        <w:t>) представлен в таблице 7.3.</w:t>
      </w:r>
    </w:p>
    <w:p w:rsidR="00B45C73" w:rsidRPr="00897021" w:rsidRDefault="00B45C73" w:rsidP="00B45C73">
      <w:pPr>
        <w:spacing w:after="0"/>
        <w:ind w:firstLine="708"/>
        <w:jc w:val="both"/>
        <w:rPr>
          <w:rFonts w:ascii="Times New Roman" w:eastAsia="Calibri" w:hAnsi="Times New Roman" w:cs="Times New Roman"/>
          <w:sz w:val="28"/>
        </w:rPr>
      </w:pPr>
      <w:r w:rsidRPr="00897021">
        <w:rPr>
          <w:rFonts w:ascii="Times New Roman" w:eastAsia="Calibri" w:hAnsi="Times New Roman" w:cs="Times New Roman"/>
          <w:sz w:val="28"/>
          <w:szCs w:val="28"/>
        </w:rPr>
        <w:lastRenderedPageBreak/>
        <w:t xml:space="preserve">По данным предприятия среднемесячная зарплата первого разряда составляет 380 руб. Часовая  тарифная ставка первого разряда, при фонде  рабочего времени 168 часов составит 2,26 рубля. </w:t>
      </w:r>
    </w:p>
    <w:p w:rsidR="00B45C73" w:rsidRPr="00897021" w:rsidRDefault="00B45C73" w:rsidP="00B45C73">
      <w:pPr>
        <w:spacing w:after="0"/>
        <w:jc w:val="both"/>
        <w:rPr>
          <w:rFonts w:ascii="Times New Roman" w:eastAsia="Calibri" w:hAnsi="Times New Roman" w:cs="Times New Roman"/>
          <w:sz w:val="28"/>
          <w:szCs w:val="28"/>
        </w:rPr>
      </w:pPr>
    </w:p>
    <w:p w:rsidR="00B45C73" w:rsidRPr="00897021" w:rsidRDefault="00B45C73" w:rsidP="00B45C73">
      <w:pPr>
        <w:spacing w:after="0"/>
        <w:ind w:left="1701" w:hanging="1701"/>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Таблица 7.3 ‒ Расчет основной заработной платы производственных рабочих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275"/>
        <w:gridCol w:w="1418"/>
        <w:gridCol w:w="1417"/>
        <w:gridCol w:w="1418"/>
      </w:tblGrid>
      <w:tr w:rsidR="00B45C73" w:rsidRPr="00897021" w:rsidTr="004F60F1">
        <w:trPr>
          <w:cantSplit/>
          <w:trHeight w:val="1621"/>
        </w:trPr>
        <w:tc>
          <w:tcPr>
            <w:tcW w:w="3828" w:type="dxa"/>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Вид работы</w:t>
            </w:r>
          </w:p>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(операция)</w:t>
            </w:r>
          </w:p>
        </w:tc>
        <w:tc>
          <w:tcPr>
            <w:tcW w:w="1275" w:type="dxa"/>
            <w:tcBorders>
              <w:right w:val="single" w:sz="4" w:space="0" w:color="auto"/>
            </w:tcBorders>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Разряд работ</w:t>
            </w:r>
          </w:p>
        </w:tc>
        <w:tc>
          <w:tcPr>
            <w:tcW w:w="1418" w:type="dxa"/>
            <w:tcBorders>
              <w:left w:val="single" w:sz="4" w:space="0" w:color="auto"/>
            </w:tcBorders>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Часовая тарифная ставка руб./ч</w:t>
            </w:r>
          </w:p>
        </w:tc>
        <w:tc>
          <w:tcPr>
            <w:tcW w:w="1417" w:type="dxa"/>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Норма времени по операции, </w:t>
            </w:r>
          </w:p>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норма/час</w:t>
            </w:r>
          </w:p>
        </w:tc>
        <w:tc>
          <w:tcPr>
            <w:tcW w:w="1418" w:type="dxa"/>
            <w:textDirection w:val="btLr"/>
          </w:tcPr>
          <w:p w:rsidR="00B45C73" w:rsidRPr="00897021" w:rsidRDefault="00B45C73" w:rsidP="00B45C73">
            <w:pPr>
              <w:spacing w:after="0" w:line="240" w:lineRule="auto"/>
              <w:ind w:left="113" w:right="113"/>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Прямая зарплата (расценка), руб.</w:t>
            </w:r>
          </w:p>
        </w:tc>
      </w:tr>
      <w:tr w:rsidR="00B45C73" w:rsidRPr="00897021" w:rsidTr="004F60F1">
        <w:tc>
          <w:tcPr>
            <w:tcW w:w="3828" w:type="dxa"/>
            <w:tcBorders>
              <w:bottom w:val="single" w:sz="4" w:space="0" w:color="000000"/>
            </w:tcBorders>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w:t>
            </w:r>
          </w:p>
        </w:tc>
        <w:tc>
          <w:tcPr>
            <w:tcW w:w="1275" w:type="dxa"/>
            <w:tcBorders>
              <w:bottom w:val="single" w:sz="4" w:space="0" w:color="000000"/>
              <w:right w:val="single" w:sz="4" w:space="0" w:color="auto"/>
            </w:tcBorders>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w:t>
            </w:r>
          </w:p>
        </w:tc>
        <w:tc>
          <w:tcPr>
            <w:tcW w:w="1418" w:type="dxa"/>
            <w:tcBorders>
              <w:left w:val="single" w:sz="4" w:space="0" w:color="auto"/>
              <w:bottom w:val="single" w:sz="4" w:space="0" w:color="000000"/>
            </w:tcBorders>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w:t>
            </w:r>
          </w:p>
        </w:tc>
        <w:tc>
          <w:tcPr>
            <w:tcW w:w="1417" w:type="dxa"/>
            <w:tcBorders>
              <w:bottom w:val="single" w:sz="4" w:space="0" w:color="000000"/>
            </w:tcBorders>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4</w:t>
            </w:r>
          </w:p>
        </w:tc>
        <w:tc>
          <w:tcPr>
            <w:tcW w:w="1418" w:type="dxa"/>
            <w:tcBorders>
              <w:bottom w:val="single" w:sz="4" w:space="0" w:color="000000"/>
            </w:tcBorders>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5</w:t>
            </w:r>
          </w:p>
        </w:tc>
      </w:tr>
      <w:tr w:rsidR="00B45C73" w:rsidRPr="00897021" w:rsidTr="004F60F1">
        <w:tc>
          <w:tcPr>
            <w:tcW w:w="3828" w:type="dxa"/>
            <w:tcBorders>
              <w:bottom w:val="single" w:sz="4" w:space="0" w:color="auto"/>
            </w:tcBorders>
          </w:tcPr>
          <w:p w:rsidR="00B45C73" w:rsidRPr="00897021" w:rsidRDefault="00B45C73" w:rsidP="00B45C73">
            <w:pPr>
              <w:spacing w:after="0" w:line="240" w:lineRule="auto"/>
              <w:rPr>
                <w:rFonts w:ascii="Times New Roman" w:eastAsia="Calibri" w:hAnsi="Times New Roman" w:cs="Times New Roman"/>
                <w:sz w:val="28"/>
                <w:szCs w:val="28"/>
              </w:rPr>
            </w:pPr>
            <w:r w:rsidRPr="00897021">
              <w:rPr>
                <w:rFonts w:ascii="Times New Roman" w:eastAsia="Calibri" w:hAnsi="Times New Roman" w:cs="Times New Roman"/>
                <w:sz w:val="28"/>
                <w:szCs w:val="28"/>
              </w:rPr>
              <w:t>1. Заготовительные</w:t>
            </w:r>
          </w:p>
        </w:tc>
        <w:tc>
          <w:tcPr>
            <w:tcW w:w="1275" w:type="dxa"/>
            <w:tcBorders>
              <w:bottom w:val="single" w:sz="4" w:space="0" w:color="auto"/>
              <w:right w:val="single" w:sz="4" w:space="0" w:color="auto"/>
            </w:tcBorders>
          </w:tcPr>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w:t>
            </w:r>
          </w:p>
        </w:tc>
        <w:tc>
          <w:tcPr>
            <w:tcW w:w="1418" w:type="dxa"/>
            <w:tcBorders>
              <w:left w:val="single" w:sz="4" w:space="0" w:color="auto"/>
              <w:bottom w:val="single" w:sz="4"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rPr>
              <w:t>3,05</w:t>
            </w:r>
          </w:p>
        </w:tc>
        <w:tc>
          <w:tcPr>
            <w:tcW w:w="1417"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1,1</w:t>
            </w:r>
          </w:p>
        </w:tc>
        <w:tc>
          <w:tcPr>
            <w:tcW w:w="1418"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3,36</w:t>
            </w:r>
          </w:p>
        </w:tc>
      </w:tr>
      <w:tr w:rsidR="00B45C73" w:rsidRPr="00897021" w:rsidTr="004F60F1">
        <w:tc>
          <w:tcPr>
            <w:tcW w:w="3828" w:type="dxa"/>
            <w:tcBorders>
              <w:bottom w:val="single" w:sz="4" w:space="0" w:color="auto"/>
            </w:tcBorders>
          </w:tcPr>
          <w:p w:rsidR="00B45C73" w:rsidRPr="00897021" w:rsidRDefault="00B45C73" w:rsidP="00B45C73">
            <w:pPr>
              <w:spacing w:after="0" w:line="240" w:lineRule="auto"/>
              <w:rPr>
                <w:rFonts w:ascii="Times New Roman" w:eastAsia="Calibri" w:hAnsi="Times New Roman" w:cs="Times New Roman"/>
                <w:sz w:val="28"/>
                <w:szCs w:val="28"/>
              </w:rPr>
            </w:pPr>
            <w:r w:rsidRPr="00897021">
              <w:rPr>
                <w:rFonts w:ascii="Times New Roman" w:eastAsia="Calibri" w:hAnsi="Times New Roman" w:cs="Times New Roman"/>
                <w:sz w:val="28"/>
                <w:szCs w:val="28"/>
              </w:rPr>
              <w:t>2. Монтажная</w:t>
            </w:r>
          </w:p>
        </w:tc>
        <w:tc>
          <w:tcPr>
            <w:tcW w:w="1275" w:type="dxa"/>
            <w:tcBorders>
              <w:bottom w:val="single" w:sz="4" w:space="0" w:color="auto"/>
              <w:right w:val="single" w:sz="4" w:space="0" w:color="auto"/>
            </w:tcBorders>
          </w:tcPr>
          <w:p w:rsidR="00B45C73" w:rsidRPr="00897021" w:rsidRDefault="00B45C73" w:rsidP="00B45C73">
            <w:pPr>
              <w:spacing w:after="0" w:line="240" w:lineRule="auto"/>
              <w:jc w:val="center"/>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lang w:val="en-US"/>
              </w:rPr>
              <w:t>6</w:t>
            </w:r>
          </w:p>
        </w:tc>
        <w:tc>
          <w:tcPr>
            <w:tcW w:w="1418" w:type="dxa"/>
            <w:tcBorders>
              <w:left w:val="single" w:sz="4" w:space="0" w:color="auto"/>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4,30</w:t>
            </w:r>
          </w:p>
        </w:tc>
        <w:tc>
          <w:tcPr>
            <w:tcW w:w="1417"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2,5</w:t>
            </w:r>
          </w:p>
        </w:tc>
        <w:tc>
          <w:tcPr>
            <w:tcW w:w="1418" w:type="dxa"/>
            <w:tcBorders>
              <w:bottom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10,74</w:t>
            </w:r>
          </w:p>
        </w:tc>
      </w:tr>
      <w:tr w:rsidR="00B45C73" w:rsidRPr="00897021" w:rsidTr="004F60F1">
        <w:tc>
          <w:tcPr>
            <w:tcW w:w="3828" w:type="dxa"/>
          </w:tcPr>
          <w:p w:rsidR="00B45C73" w:rsidRPr="00897021" w:rsidRDefault="00B45C73" w:rsidP="00B45C73">
            <w:pPr>
              <w:spacing w:after="0" w:line="240" w:lineRule="auto"/>
              <w:rPr>
                <w:rFonts w:ascii="Times New Roman" w:eastAsia="Calibri" w:hAnsi="Times New Roman" w:cs="Times New Roman"/>
                <w:sz w:val="28"/>
                <w:szCs w:val="28"/>
              </w:rPr>
            </w:pPr>
            <w:r w:rsidRPr="00897021">
              <w:rPr>
                <w:rFonts w:ascii="Times New Roman" w:eastAsia="Calibri" w:hAnsi="Times New Roman" w:cs="Times New Roman"/>
                <w:sz w:val="28"/>
                <w:szCs w:val="28"/>
              </w:rPr>
              <w:t>3. Сборочная</w:t>
            </w:r>
          </w:p>
        </w:tc>
        <w:tc>
          <w:tcPr>
            <w:tcW w:w="1275" w:type="dxa"/>
            <w:tcBorders>
              <w:right w:val="single" w:sz="4" w:space="0" w:color="auto"/>
            </w:tcBorders>
          </w:tcPr>
          <w:p w:rsidR="00B45C73" w:rsidRPr="00897021" w:rsidRDefault="00B45C73" w:rsidP="00B45C73">
            <w:pPr>
              <w:spacing w:after="0" w:line="240" w:lineRule="auto"/>
              <w:jc w:val="center"/>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lang w:val="en-US"/>
              </w:rPr>
              <w:t>8</w:t>
            </w:r>
          </w:p>
        </w:tc>
        <w:tc>
          <w:tcPr>
            <w:tcW w:w="1418" w:type="dxa"/>
            <w:tcBorders>
              <w:left w:val="single" w:sz="4" w:space="0" w:color="auto"/>
            </w:tcBorders>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4,91</w:t>
            </w:r>
          </w:p>
        </w:tc>
        <w:tc>
          <w:tcPr>
            <w:tcW w:w="1417"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2,1</w:t>
            </w:r>
          </w:p>
        </w:tc>
        <w:tc>
          <w:tcPr>
            <w:tcW w:w="1418"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10,31</w:t>
            </w:r>
          </w:p>
        </w:tc>
      </w:tr>
      <w:tr w:rsidR="00B45C73" w:rsidRPr="00897021" w:rsidTr="004F60F1">
        <w:tc>
          <w:tcPr>
            <w:tcW w:w="7938" w:type="dxa"/>
            <w:gridSpan w:val="4"/>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Итого</w:t>
            </w:r>
          </w:p>
        </w:tc>
        <w:tc>
          <w:tcPr>
            <w:tcW w:w="1418" w:type="dxa"/>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rPr>
              <w:t>24,41</w:t>
            </w:r>
          </w:p>
        </w:tc>
      </w:tr>
      <w:tr w:rsidR="00B45C73" w:rsidRPr="00897021" w:rsidTr="004F60F1">
        <w:tc>
          <w:tcPr>
            <w:tcW w:w="7938" w:type="dxa"/>
            <w:gridSpan w:val="4"/>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Премия, (40%)</w:t>
            </w:r>
          </w:p>
        </w:tc>
        <w:tc>
          <w:tcPr>
            <w:tcW w:w="1418"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9,76</w:t>
            </w:r>
          </w:p>
        </w:tc>
      </w:tr>
      <w:tr w:rsidR="00B45C73" w:rsidRPr="00897021" w:rsidTr="004F60F1">
        <w:tc>
          <w:tcPr>
            <w:tcW w:w="7938" w:type="dxa"/>
            <w:gridSpan w:val="4"/>
          </w:tcPr>
          <w:p w:rsidR="00B45C73" w:rsidRPr="00897021" w:rsidRDefault="00B45C73" w:rsidP="00B45C73">
            <w:pPr>
              <w:spacing w:after="0"/>
              <w:rPr>
                <w:rFonts w:ascii="Times New Roman" w:eastAsia="Calibri" w:hAnsi="Times New Roman" w:cs="Times New Roman"/>
                <w:sz w:val="28"/>
                <w:szCs w:val="28"/>
              </w:rPr>
            </w:pPr>
            <w:r w:rsidRPr="00897021">
              <w:rPr>
                <w:rFonts w:ascii="Times New Roman" w:eastAsia="Calibri" w:hAnsi="Times New Roman" w:cs="Times New Roman"/>
                <w:sz w:val="28"/>
                <w:szCs w:val="28"/>
              </w:rPr>
              <w:t>Основная заработная плата</w:t>
            </w:r>
          </w:p>
        </w:tc>
        <w:tc>
          <w:tcPr>
            <w:tcW w:w="1418"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34,17</w:t>
            </w:r>
          </w:p>
        </w:tc>
      </w:tr>
    </w:tbl>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Результаты расчета остальных статей затрат, себестоимости и отпускной цены представлены в таблице 7.4.</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p>
    <w:p w:rsidR="00B45C73" w:rsidRPr="00897021" w:rsidRDefault="00B45C73" w:rsidP="00B45C73">
      <w:pPr>
        <w:tabs>
          <w:tab w:val="num" w:pos="0"/>
        </w:tabs>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t>Таблица 7.4 – Расчет себестоимости и отпускной цены единицы продукции</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3"/>
        <w:gridCol w:w="1530"/>
        <w:gridCol w:w="1559"/>
        <w:gridCol w:w="2736"/>
      </w:tblGrid>
      <w:tr w:rsidR="00B45C73" w:rsidRPr="00897021" w:rsidTr="004F60F1">
        <w:tc>
          <w:tcPr>
            <w:tcW w:w="3823"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Наименование статьи затрат</w:t>
            </w:r>
          </w:p>
        </w:tc>
        <w:tc>
          <w:tcPr>
            <w:tcW w:w="1530"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Условное обозначение</w:t>
            </w:r>
          </w:p>
        </w:tc>
        <w:tc>
          <w:tcPr>
            <w:tcW w:w="1559"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Значение, руб.</w:t>
            </w:r>
          </w:p>
        </w:tc>
        <w:tc>
          <w:tcPr>
            <w:tcW w:w="2736" w:type="dxa"/>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Примечание</w:t>
            </w:r>
          </w:p>
        </w:tc>
      </w:tr>
      <w:tr w:rsidR="00B45C73" w:rsidRPr="00897021" w:rsidTr="004F60F1">
        <w:tc>
          <w:tcPr>
            <w:tcW w:w="3823" w:type="dxa"/>
            <w:tcBorders>
              <w:bottom w:val="single" w:sz="4" w:space="0" w:color="auto"/>
            </w:tcBorders>
          </w:tcPr>
          <w:p w:rsidR="00B45C73" w:rsidRPr="00897021" w:rsidRDefault="00B45C73" w:rsidP="00B45C73">
            <w:pPr>
              <w:spacing w:after="0" w:line="240"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1 Сырье и материалы</w:t>
            </w:r>
          </w:p>
        </w:tc>
        <w:tc>
          <w:tcPr>
            <w:tcW w:w="1530" w:type="dxa"/>
            <w:tcBorders>
              <w:bottom w:val="single" w:sz="4" w:space="0" w:color="auto"/>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vertAlign w:val="subscript"/>
              </w:rPr>
            </w:pPr>
            <w:r w:rsidRPr="00897021">
              <w:rPr>
                <w:rFonts w:ascii="Times New Roman" w:eastAsia="Calibri" w:hAnsi="Times New Roman" w:cs="Times New Roman"/>
                <w:sz w:val="28"/>
                <w:szCs w:val="28"/>
              </w:rPr>
              <w:t>Р</w:t>
            </w:r>
            <w:r w:rsidRPr="00897021">
              <w:rPr>
                <w:rFonts w:ascii="Times New Roman" w:eastAsia="Calibri" w:hAnsi="Times New Roman" w:cs="Times New Roman"/>
                <w:sz w:val="28"/>
                <w:szCs w:val="28"/>
                <w:vertAlign w:val="subscript"/>
              </w:rPr>
              <w:t>м</w:t>
            </w:r>
          </w:p>
        </w:tc>
        <w:tc>
          <w:tcPr>
            <w:tcW w:w="1559" w:type="dxa"/>
            <w:tcBorders>
              <w:bottom w:val="single" w:sz="4"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rPr>
              <w:t>7,93</w:t>
            </w:r>
          </w:p>
        </w:tc>
        <w:tc>
          <w:tcPr>
            <w:tcW w:w="2736" w:type="dxa"/>
            <w:tcBorders>
              <w:bottom w:val="single" w:sz="4" w:space="0" w:color="auto"/>
            </w:tcBorders>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См. табл.7.1</w:t>
            </w:r>
          </w:p>
        </w:tc>
      </w:tr>
      <w:tr w:rsidR="00B45C73" w:rsidRPr="00897021" w:rsidTr="004F60F1">
        <w:trPr>
          <w:trHeight w:val="365"/>
        </w:trPr>
        <w:tc>
          <w:tcPr>
            <w:tcW w:w="3823" w:type="dxa"/>
          </w:tcPr>
          <w:p w:rsidR="00B45C73" w:rsidRPr="00897021" w:rsidRDefault="00B45C73" w:rsidP="00B45C73">
            <w:pPr>
              <w:spacing w:after="0" w:line="240"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2 Покупные комплектующие изделия</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vertAlign w:val="subscript"/>
              </w:rPr>
            </w:pPr>
            <w:r w:rsidRPr="00897021">
              <w:rPr>
                <w:rFonts w:ascii="Times New Roman" w:eastAsia="Calibri" w:hAnsi="Times New Roman" w:cs="Times New Roman"/>
                <w:sz w:val="28"/>
                <w:szCs w:val="28"/>
              </w:rPr>
              <w:t>Р</w:t>
            </w:r>
            <w:r w:rsidRPr="00897021">
              <w:rPr>
                <w:rFonts w:ascii="Times New Roman" w:eastAsia="Calibri" w:hAnsi="Times New Roman" w:cs="Times New Roman"/>
                <w:sz w:val="28"/>
                <w:szCs w:val="28"/>
                <w:vertAlign w:val="subscript"/>
              </w:rPr>
              <w:t>к</w: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23,49</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См. табл.7.2</w:t>
            </w:r>
          </w:p>
        </w:tc>
      </w:tr>
      <w:tr w:rsidR="00B45C73" w:rsidRPr="00897021" w:rsidTr="004F60F1">
        <w:trPr>
          <w:trHeight w:val="365"/>
        </w:trPr>
        <w:tc>
          <w:tcPr>
            <w:tcW w:w="3823" w:type="dxa"/>
          </w:tcPr>
          <w:p w:rsidR="00B45C73" w:rsidRPr="00897021" w:rsidRDefault="00B45C73" w:rsidP="00B45C73">
            <w:pPr>
              <w:spacing w:after="0" w:line="240" w:lineRule="auto"/>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3 Основная заработная плата производственных рабочих</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12"/>
                <w:sz w:val="28"/>
                <w:szCs w:val="28"/>
              </w:rPr>
              <w:object w:dxaOrig="279" w:dyaOrig="360">
                <v:shape id="_x0000_i1030" type="#_x0000_t75" style="width:13.8pt;height:18pt" o:ole="">
                  <v:imagedata r:id="rId55" o:title=""/>
                </v:shape>
                <o:OLEObject Type="Embed" ProgID="Equation.DSMT4" ShapeID="_x0000_i1030" DrawAspect="Content" ObjectID="_1715432933" r:id="rId56"/>
              </w:objec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34,17</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См. табл.7.3</w:t>
            </w:r>
          </w:p>
        </w:tc>
      </w:tr>
      <w:tr w:rsidR="00B45C73" w:rsidRPr="00897021" w:rsidTr="004F60F1">
        <w:tc>
          <w:tcPr>
            <w:tcW w:w="3823" w:type="dxa"/>
          </w:tcPr>
          <w:p w:rsidR="00B45C73" w:rsidRPr="00897021" w:rsidRDefault="00B45C73" w:rsidP="00B45C73">
            <w:pPr>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t>4 Дополнительная заработная плата производственных рабочих</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14"/>
                <w:sz w:val="28"/>
                <w:szCs w:val="28"/>
              </w:rPr>
              <w:object w:dxaOrig="300" w:dyaOrig="380">
                <v:shape id="_x0000_i1031" type="#_x0000_t75" style="width:15pt;height:18.6pt" o:ole="">
                  <v:imagedata r:id="rId57" o:title=""/>
                </v:shape>
                <o:OLEObject Type="Embed" ProgID="Equation.DSMT4" ShapeID="_x0000_i1031" DrawAspect="Content" ObjectID="_1715432934" r:id="rId58"/>
              </w:objec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3,42</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24"/>
                <w:sz w:val="28"/>
                <w:szCs w:val="28"/>
              </w:rPr>
              <w:object w:dxaOrig="1180" w:dyaOrig="660">
                <v:shape id="_x0000_i1032" type="#_x0000_t75" style="width:58.2pt;height:33.6pt" o:ole="" fillcolor="window">
                  <v:imagedata r:id="rId59" o:title=""/>
                </v:shape>
                <o:OLEObject Type="Embed" ProgID="Equation.DSMT4" ShapeID="_x0000_i1032" DrawAspect="Content" ObjectID="_1715432935" r:id="rId60"/>
              </w:object>
            </w:r>
            <w:r w:rsidRPr="00897021">
              <w:rPr>
                <w:rFonts w:ascii="Times New Roman" w:eastAsia="Calibri" w:hAnsi="Times New Roman" w:cs="Times New Roman"/>
                <w:sz w:val="28"/>
                <w:szCs w:val="28"/>
              </w:rPr>
              <w:t xml:space="preserve">, </w:t>
            </w:r>
            <w:r w:rsidRPr="00897021">
              <w:rPr>
                <w:rFonts w:ascii="Times New Roman" w:eastAsia="Calibri" w:hAnsi="Times New Roman" w:cs="Times New Roman"/>
                <w:position w:val="-14"/>
                <w:sz w:val="28"/>
                <w:szCs w:val="28"/>
              </w:rPr>
              <w:object w:dxaOrig="360" w:dyaOrig="380">
                <v:shape id="_x0000_i1033" type="#_x0000_t75" style="width:18pt;height:18.6pt" o:ole="">
                  <v:imagedata r:id="rId61" o:title=""/>
                </v:shape>
                <o:OLEObject Type="Embed" ProgID="Equation.DSMT4" ShapeID="_x0000_i1033" DrawAspect="Content" ObjectID="_1715432936" r:id="rId62"/>
              </w:object>
            </w:r>
            <w:r w:rsidRPr="00897021">
              <w:rPr>
                <w:rFonts w:ascii="Times New Roman" w:eastAsia="Calibri" w:hAnsi="Times New Roman" w:cs="Times New Roman"/>
                <w:sz w:val="28"/>
                <w:szCs w:val="28"/>
              </w:rPr>
              <w:t>=10%</w:t>
            </w:r>
          </w:p>
        </w:tc>
      </w:tr>
      <w:tr w:rsidR="00B45C73" w:rsidRPr="00897021" w:rsidTr="004F60F1">
        <w:trPr>
          <w:trHeight w:val="1144"/>
        </w:trPr>
        <w:tc>
          <w:tcPr>
            <w:tcW w:w="3823" w:type="dxa"/>
          </w:tcPr>
          <w:p w:rsidR="00B45C73" w:rsidRPr="00897021" w:rsidRDefault="00B45C73" w:rsidP="00B45C73">
            <w:pPr>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t>5 Отчисления на социальные нужды (отчисления в фонд социальной защиты населения и обязательное страхование)</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14"/>
                <w:sz w:val="28"/>
                <w:szCs w:val="28"/>
              </w:rPr>
              <w:object w:dxaOrig="520" w:dyaOrig="380">
                <v:shape id="_x0000_i1034" type="#_x0000_t75" style="width:26.4pt;height:18.6pt" o:ole="">
                  <v:imagedata r:id="rId63" o:title=""/>
                </v:shape>
                <o:OLEObject Type="Embed" ProgID="Equation.DSMT4" ShapeID="_x0000_i1034" DrawAspect="Content" ObjectID="_1715432937" r:id="rId64"/>
              </w:objec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13,01</w:t>
            </w:r>
          </w:p>
        </w:tc>
        <w:tc>
          <w:tcPr>
            <w:tcW w:w="2736" w:type="dxa"/>
            <w:vAlign w:val="center"/>
          </w:tcPr>
          <w:p w:rsidR="00B45C73" w:rsidRPr="00897021" w:rsidRDefault="00B45C73" w:rsidP="00B45C73">
            <w:pPr>
              <w:tabs>
                <w:tab w:val="num" w:pos="0"/>
              </w:tabs>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position w:val="-24"/>
                <w:sz w:val="28"/>
                <w:szCs w:val="28"/>
              </w:rPr>
              <w:object w:dxaOrig="2180" w:dyaOrig="700">
                <v:shape id="_x0000_i1035" type="#_x0000_t75" style="width:108.6pt;height:35.4pt" o:ole="" fillcolor="window">
                  <v:imagedata r:id="rId65" o:title=""/>
                </v:shape>
                <o:OLEObject Type="Embed" ProgID="Equation.DSMT4" ShapeID="_x0000_i1035" DrawAspect="Content" ObjectID="_1715432938" r:id="rId66"/>
              </w:object>
            </w:r>
            <w:r w:rsidRPr="00897021">
              <w:rPr>
                <w:rFonts w:ascii="Times New Roman" w:eastAsia="Calibri" w:hAnsi="Times New Roman" w:cs="Times New Roman"/>
                <w:sz w:val="28"/>
                <w:szCs w:val="28"/>
              </w:rPr>
              <w:t>,</w:t>
            </w:r>
            <w:r w:rsidRPr="00897021">
              <w:rPr>
                <w:rFonts w:ascii="Times New Roman" w:eastAsia="Calibri" w:hAnsi="Times New Roman" w:cs="Times New Roman"/>
                <w:position w:val="-14"/>
                <w:sz w:val="28"/>
                <w:szCs w:val="28"/>
              </w:rPr>
              <w:object w:dxaOrig="560" w:dyaOrig="380">
                <v:shape id="_x0000_i1036" type="#_x0000_t75" style="width:28.2pt;height:18.6pt" o:ole="">
                  <v:imagedata r:id="rId67" o:title=""/>
                </v:shape>
                <o:OLEObject Type="Embed" ProgID="Equation.DSMT4" ShapeID="_x0000_i1036" DrawAspect="Content" ObjectID="_1715432939" r:id="rId68"/>
              </w:object>
            </w:r>
            <w:r w:rsidRPr="00897021">
              <w:rPr>
                <w:rFonts w:ascii="Times New Roman" w:eastAsia="Calibri" w:hAnsi="Times New Roman" w:cs="Times New Roman"/>
                <w:sz w:val="28"/>
                <w:szCs w:val="28"/>
              </w:rPr>
              <w:t>= 34,6%</w:t>
            </w:r>
          </w:p>
        </w:tc>
      </w:tr>
      <w:tr w:rsidR="00B45C73" w:rsidRPr="00897021" w:rsidTr="004F60F1">
        <w:trPr>
          <w:trHeight w:val="324"/>
        </w:trPr>
        <w:tc>
          <w:tcPr>
            <w:tcW w:w="3823" w:type="dxa"/>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7. Накладные расходы</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Рн</w:t>
            </w:r>
          </w:p>
        </w:tc>
        <w:tc>
          <w:tcPr>
            <w:tcW w:w="1559" w:type="dxa"/>
            <w:vAlign w:val="center"/>
          </w:tcPr>
          <w:p w:rsidR="00B45C73" w:rsidRPr="00897021" w:rsidRDefault="00B45C73" w:rsidP="00B45C73">
            <w:pPr>
              <w:spacing w:after="0"/>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51,26</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4"/>
                <w:sz w:val="28"/>
                <w:szCs w:val="28"/>
              </w:rPr>
            </w:pPr>
            <w:r w:rsidRPr="00897021">
              <w:rPr>
                <w:rFonts w:ascii="Times New Roman" w:eastAsia="Calibri" w:hAnsi="Times New Roman" w:cs="Times New Roman"/>
                <w:position w:val="-24"/>
                <w:sz w:val="28"/>
                <w:szCs w:val="28"/>
              </w:rPr>
              <w:object w:dxaOrig="1100" w:dyaOrig="620">
                <v:shape id="_x0000_i1037" type="#_x0000_t75" style="width:55.2pt;height:30.6pt" o:ole="" fillcolor="window">
                  <v:imagedata r:id="rId69" o:title=""/>
                </v:shape>
                <o:OLEObject Type="Embed" ProgID="Equation.DSMT4" ShapeID="_x0000_i1037" DrawAspect="Content" ObjectID="_1715432940" r:id="rId70"/>
              </w:object>
            </w:r>
          </w:p>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4"/>
                <w:sz w:val="28"/>
                <w:szCs w:val="28"/>
              </w:rPr>
              <w:t>Нн = 150-200%</w:t>
            </w:r>
          </w:p>
        </w:tc>
      </w:tr>
      <w:tr w:rsidR="00B45C73" w:rsidRPr="00897021" w:rsidTr="004F60F1">
        <w:trPr>
          <w:trHeight w:val="324"/>
        </w:trPr>
        <w:tc>
          <w:tcPr>
            <w:tcW w:w="3823" w:type="dxa"/>
          </w:tcPr>
          <w:p w:rsidR="00B45C73" w:rsidRPr="00897021" w:rsidRDefault="00B45C73" w:rsidP="00B45C73">
            <w:pPr>
              <w:spacing w:after="0" w:line="240" w:lineRule="auto"/>
              <w:contextualSpacing/>
              <w:rPr>
                <w:rFonts w:ascii="Times New Roman" w:eastAsia="Calibri" w:hAnsi="Times New Roman" w:cs="Times New Roman"/>
                <w:sz w:val="28"/>
                <w:szCs w:val="28"/>
              </w:rPr>
            </w:pPr>
            <w:r w:rsidRPr="00897021">
              <w:rPr>
                <w:rFonts w:ascii="Times New Roman" w:eastAsia="Calibri" w:hAnsi="Times New Roman" w:cs="Times New Roman"/>
                <w:sz w:val="28"/>
                <w:szCs w:val="28"/>
              </w:rPr>
              <w:lastRenderedPageBreak/>
              <w:t>Производственная себестоимость</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vertAlign w:val="subscript"/>
              </w:rPr>
            </w:pPr>
            <w:r w:rsidRPr="00897021">
              <w:rPr>
                <w:rFonts w:ascii="Times New Roman" w:eastAsia="Calibri" w:hAnsi="Times New Roman" w:cs="Times New Roman"/>
                <w:sz w:val="28"/>
                <w:szCs w:val="28"/>
              </w:rPr>
              <w:t>С</w:t>
            </w:r>
            <w:r w:rsidRPr="00897021">
              <w:rPr>
                <w:rFonts w:ascii="Times New Roman" w:eastAsia="Calibri" w:hAnsi="Times New Roman" w:cs="Times New Roman"/>
                <w:sz w:val="28"/>
                <w:szCs w:val="28"/>
                <w:vertAlign w:val="subscript"/>
              </w:rPr>
              <w:t>пр</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133,28</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position w:val="-42"/>
                <w:sz w:val="28"/>
                <w:szCs w:val="28"/>
              </w:rPr>
              <w:object w:dxaOrig="2600" w:dyaOrig="1040">
                <v:shape id="_x0000_i1038" type="#_x0000_t75" style="width:129pt;height:52.2pt" o:ole="">
                  <v:imagedata r:id="rId71" o:title=""/>
                </v:shape>
                <o:OLEObject Type="Embed" ProgID="Equation.DSMT4" ShapeID="_x0000_i1038" DrawAspect="Content" ObjectID="_1715432941" r:id="rId72"/>
              </w:object>
            </w:r>
          </w:p>
        </w:tc>
      </w:tr>
      <w:tr w:rsidR="00B45C73" w:rsidRPr="00897021" w:rsidTr="004F60F1">
        <w:trPr>
          <w:trHeight w:val="324"/>
        </w:trPr>
        <w:tc>
          <w:tcPr>
            <w:tcW w:w="3823" w:type="dxa"/>
          </w:tcPr>
          <w:p w:rsidR="00B45C73" w:rsidRPr="00897021" w:rsidRDefault="00B45C73" w:rsidP="00B45C73">
            <w:pPr>
              <w:spacing w:after="0" w:line="240" w:lineRule="auto"/>
              <w:rPr>
                <w:rFonts w:ascii="Times New Roman" w:eastAsia="Calibri" w:hAnsi="Times New Roman" w:cs="Times New Roman"/>
                <w:sz w:val="28"/>
                <w:szCs w:val="28"/>
              </w:rPr>
            </w:pPr>
            <w:r w:rsidRPr="00897021">
              <w:rPr>
                <w:rFonts w:ascii="TimesNewRomanPSMT" w:eastAsia="Calibri" w:hAnsi="TimesNewRomanPSMT" w:cs="Times New Roman"/>
                <w:sz w:val="28"/>
                <w:szCs w:val="28"/>
              </w:rPr>
              <w:t>7. Коммерческие расходы</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Рком</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2,67</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4"/>
                <w:sz w:val="28"/>
                <w:szCs w:val="28"/>
              </w:rPr>
            </w:pPr>
            <w:r w:rsidRPr="00897021">
              <w:rPr>
                <w:rFonts w:ascii="Times New Roman" w:eastAsia="Calibri" w:hAnsi="Times New Roman" w:cs="Times New Roman"/>
                <w:position w:val="-24"/>
                <w:sz w:val="28"/>
                <w:szCs w:val="28"/>
              </w:rPr>
              <w:object w:dxaOrig="1620" w:dyaOrig="720">
                <v:shape id="_x0000_i1039" type="#_x0000_t75" style="width:80.4pt;height:36.6pt" o:ole="" fillcolor="window">
                  <v:imagedata r:id="rId73" o:title=""/>
                </v:shape>
                <o:OLEObject Type="Embed" ProgID="Equation.DSMT4" ShapeID="_x0000_i1039" DrawAspect="Content" ObjectID="_1715432942" r:id="rId74"/>
              </w:object>
            </w:r>
          </w:p>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4"/>
                <w:sz w:val="28"/>
                <w:szCs w:val="28"/>
              </w:rPr>
              <w:t>Нком = 2-5%</w:t>
            </w:r>
          </w:p>
        </w:tc>
      </w:tr>
      <w:tr w:rsidR="00B45C73" w:rsidRPr="00897021" w:rsidTr="004F60F1">
        <w:trPr>
          <w:trHeight w:val="324"/>
        </w:trPr>
        <w:tc>
          <w:tcPr>
            <w:tcW w:w="3823" w:type="dxa"/>
          </w:tcPr>
          <w:p w:rsidR="00B45C73" w:rsidRPr="00897021" w:rsidRDefault="00B45C73" w:rsidP="00B45C73">
            <w:pPr>
              <w:spacing w:after="0" w:line="240" w:lineRule="auto"/>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Полная себестоимость</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Сп</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135,94</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8"/>
                <w:sz w:val="28"/>
                <w:szCs w:val="28"/>
              </w:rPr>
              <w:t>Сп = Спр+Рком</w:t>
            </w:r>
          </w:p>
        </w:tc>
      </w:tr>
      <w:tr w:rsidR="00B45C73" w:rsidRPr="00897021" w:rsidTr="004F60F1">
        <w:trPr>
          <w:trHeight w:val="324"/>
        </w:trPr>
        <w:tc>
          <w:tcPr>
            <w:tcW w:w="3823" w:type="dxa"/>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8. Плановая прибыль на единицу продукции</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Пед</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54,38</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4"/>
                <w:sz w:val="28"/>
                <w:szCs w:val="28"/>
              </w:rPr>
            </w:pPr>
            <w:r w:rsidRPr="00897021">
              <w:rPr>
                <w:rFonts w:ascii="Times New Roman" w:eastAsia="Calibri" w:hAnsi="Times New Roman" w:cs="Times New Roman"/>
                <w:position w:val="-24"/>
                <w:sz w:val="28"/>
                <w:szCs w:val="28"/>
              </w:rPr>
              <w:object w:dxaOrig="1420" w:dyaOrig="720">
                <v:shape id="_x0000_i1040" type="#_x0000_t75" style="width:70.8pt;height:36.6pt" o:ole="" fillcolor="window">
                  <v:imagedata r:id="rId75" o:title=""/>
                </v:shape>
                <o:OLEObject Type="Embed" ProgID="Equation.DSMT4" ShapeID="_x0000_i1040" DrawAspect="Content" ObjectID="_1715432943" r:id="rId76"/>
              </w:object>
            </w:r>
          </w:p>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4"/>
                <w:sz w:val="28"/>
                <w:szCs w:val="28"/>
              </w:rPr>
              <w:t>Нре = 40-50%</w:t>
            </w:r>
          </w:p>
        </w:tc>
      </w:tr>
      <w:tr w:rsidR="00B45C73" w:rsidRPr="00897021" w:rsidTr="004F60F1">
        <w:trPr>
          <w:trHeight w:val="324"/>
        </w:trPr>
        <w:tc>
          <w:tcPr>
            <w:tcW w:w="3823" w:type="dxa"/>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Отпускная цена</w:t>
            </w:r>
          </w:p>
        </w:tc>
        <w:tc>
          <w:tcPr>
            <w:tcW w:w="1530"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Цотп</w:t>
            </w:r>
          </w:p>
        </w:tc>
        <w:tc>
          <w:tcPr>
            <w:tcW w:w="1559" w:type="dxa"/>
            <w:vAlign w:val="center"/>
          </w:tcPr>
          <w:p w:rsidR="00B45C73" w:rsidRPr="00897021" w:rsidRDefault="00B45C73" w:rsidP="00B45C73">
            <w:pPr>
              <w:spacing w:after="0"/>
              <w:jc w:val="right"/>
              <w:rPr>
                <w:rFonts w:ascii="Times New Roman" w:eastAsia="Calibri" w:hAnsi="Times New Roman" w:cs="Times New Roman"/>
                <w:sz w:val="28"/>
                <w:szCs w:val="28"/>
              </w:rPr>
            </w:pPr>
            <w:r w:rsidRPr="00897021">
              <w:rPr>
                <w:rFonts w:ascii="Times New Roman" w:eastAsia="Calibri" w:hAnsi="Times New Roman" w:cs="Times New Roman"/>
                <w:sz w:val="28"/>
                <w:szCs w:val="28"/>
              </w:rPr>
              <w:t>190,32</w:t>
            </w:r>
          </w:p>
        </w:tc>
        <w:tc>
          <w:tcPr>
            <w:tcW w:w="2736" w:type="dxa"/>
            <w:vAlign w:val="center"/>
          </w:tcPr>
          <w:p w:rsidR="00B45C73" w:rsidRPr="00897021" w:rsidRDefault="00B45C73" w:rsidP="00B45C73">
            <w:pPr>
              <w:spacing w:after="0" w:line="240" w:lineRule="auto"/>
              <w:contextualSpacing/>
              <w:jc w:val="center"/>
              <w:rPr>
                <w:rFonts w:ascii="Times New Roman" w:eastAsia="Calibri" w:hAnsi="Times New Roman" w:cs="Times New Roman"/>
                <w:position w:val="-28"/>
                <w:sz w:val="28"/>
                <w:szCs w:val="28"/>
              </w:rPr>
            </w:pPr>
            <w:r w:rsidRPr="00897021">
              <w:rPr>
                <w:rFonts w:ascii="Times New Roman" w:eastAsia="Calibri" w:hAnsi="Times New Roman" w:cs="Times New Roman"/>
                <w:position w:val="-28"/>
                <w:sz w:val="28"/>
                <w:szCs w:val="28"/>
              </w:rPr>
              <w:t>Цотп = Сп+Пед</w:t>
            </w:r>
          </w:p>
        </w:tc>
      </w:tr>
    </w:tbl>
    <w:p w:rsidR="0052046F" w:rsidRDefault="0052046F" w:rsidP="00B45C73">
      <w:pPr>
        <w:spacing w:after="0"/>
        <w:ind w:firstLine="709"/>
        <w:contextualSpacing/>
        <w:jc w:val="both"/>
        <w:rPr>
          <w:rFonts w:ascii="TimesNewRomanPS-BoldMT" w:eastAsia="Calibri" w:hAnsi="TimesNewRomanPS-BoldMT" w:cs="Times New Roman"/>
          <w:b/>
          <w:bCs/>
          <w:sz w:val="28"/>
          <w:szCs w:val="28"/>
        </w:rPr>
      </w:pPr>
    </w:p>
    <w:p w:rsidR="00B45C73" w:rsidRPr="00897021" w:rsidRDefault="00B45C73" w:rsidP="00B45C73">
      <w:pPr>
        <w:spacing w:after="0"/>
        <w:ind w:firstLine="709"/>
        <w:contextualSpacing/>
        <w:jc w:val="both"/>
        <w:rPr>
          <w:rFonts w:ascii="TimesNewRomanPS-BoldMT" w:eastAsia="Calibri" w:hAnsi="TimesNewRomanPS-BoldMT" w:cs="Times New Roman"/>
          <w:b/>
          <w:bCs/>
          <w:sz w:val="28"/>
          <w:szCs w:val="28"/>
        </w:rPr>
      </w:pPr>
      <w:r w:rsidRPr="00897021">
        <w:rPr>
          <w:rFonts w:ascii="TimesNewRomanPS-BoldMT" w:eastAsia="Calibri" w:hAnsi="TimesNewRomanPS-BoldMT" w:cs="Times New Roman"/>
          <w:b/>
          <w:bCs/>
          <w:sz w:val="28"/>
          <w:szCs w:val="28"/>
        </w:rPr>
        <w:t>7.3 Расчёт чистой прибыли</w:t>
      </w:r>
    </w:p>
    <w:p w:rsidR="00B45C73" w:rsidRPr="00897021" w:rsidRDefault="00B45C73" w:rsidP="00B45C73">
      <w:pPr>
        <w:spacing w:after="0"/>
        <w:ind w:firstLine="709"/>
        <w:contextualSpacing/>
        <w:jc w:val="both"/>
        <w:rPr>
          <w:rFonts w:ascii="TimesNewRomanPS-BoldMT" w:eastAsia="Calibri" w:hAnsi="TimesNewRomanPS-BoldMT" w:cs="Times New Roman"/>
          <w:b/>
          <w:bCs/>
          <w:sz w:val="28"/>
          <w:szCs w:val="28"/>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Чистая прибыль рассчитывается по формуле</w:t>
      </w:r>
    </w:p>
    <w:p w:rsidR="00B45C73" w:rsidRPr="00897021" w:rsidRDefault="00B45C73" w:rsidP="00B45C73">
      <w:pPr>
        <w:spacing w:after="0"/>
        <w:ind w:firstLine="709"/>
        <w:contextualSpacing/>
        <w:jc w:val="center"/>
        <w:rPr>
          <w:rFonts w:ascii="TimesNewRomanPS-BoldMT" w:eastAsia="Calibri" w:hAnsi="TimesNewRomanPS-BoldMT" w:cs="Times New Roman"/>
          <w:b/>
          <w:bCs/>
          <w:sz w:val="28"/>
          <w:szCs w:val="28"/>
        </w:rPr>
      </w:pPr>
      <w:r w:rsidRPr="00897021">
        <w:rPr>
          <w:rFonts w:ascii="Times New Roman" w:eastAsia="Calibri" w:hAnsi="Times New Roman" w:cs="Times New Roman"/>
          <w:position w:val="-28"/>
          <w:sz w:val="28"/>
          <w:szCs w:val="28"/>
        </w:rPr>
        <w:object w:dxaOrig="2120" w:dyaOrig="680">
          <v:shape id="_x0000_i1041" type="#_x0000_t75" style="width:105.6pt;height:34.8pt" o:ole="" fillcolor="window">
            <v:imagedata r:id="rId77" o:title=""/>
          </v:shape>
          <o:OLEObject Type="Embed" ProgID="Equation.DSMT4" ShapeID="_x0000_i1041" DrawAspect="Content" ObjectID="_1715432944" r:id="rId78"/>
        </w:objec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В первый год будет произведено 500 изделий</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 New Roman" w:eastAsia="Calibri" w:hAnsi="Times New Roman" w:cs="Times New Roman"/>
          <w:sz w:val="28"/>
          <w:szCs w:val="28"/>
          <w:lang w:eastAsia="ru-RU"/>
        </w:rPr>
      </w:pPr>
      <w:r w:rsidRPr="00897021">
        <w:rPr>
          <w:rFonts w:ascii="TimesNewRomanPSMT" w:eastAsia="Calibri" w:hAnsi="TimesNewRomanPSMT" w:cs="Times New Roman"/>
          <w:sz w:val="28"/>
          <w:szCs w:val="28"/>
          <w:lang w:eastAsia="ru-RU"/>
        </w:rPr>
        <w:t xml:space="preserve">Пч1 = 500 </w:t>
      </w:r>
      <w:r w:rsidRPr="00897021">
        <w:rPr>
          <w:rFonts w:ascii="Times New Roman" w:eastAsia="Calibri" w:hAnsi="Times New Roman" w:cs="Times New Roman"/>
          <w:sz w:val="28"/>
          <w:szCs w:val="28"/>
          <w:lang w:eastAsia="ru-RU"/>
        </w:rPr>
        <w:t>˖</w:t>
      </w:r>
      <w:r w:rsidRPr="00897021">
        <w:rPr>
          <w:rFonts w:ascii="TimesNewRomanPSMT" w:eastAsia="Calibri" w:hAnsi="TimesNewRomanPSMT" w:cs="Times New Roman"/>
          <w:sz w:val="28"/>
          <w:szCs w:val="28"/>
          <w:lang w:eastAsia="ru-RU"/>
        </w:rPr>
        <w:t xml:space="preserve"> 54,38 </w:t>
      </w:r>
      <w:r w:rsidRPr="00897021">
        <w:rPr>
          <w:rFonts w:ascii="Times New Roman" w:eastAsia="Calibri" w:hAnsi="Times New Roman" w:cs="Times New Roman"/>
          <w:sz w:val="28"/>
          <w:szCs w:val="28"/>
          <w:lang w:eastAsia="ru-RU"/>
        </w:rPr>
        <w:t>˖(1-18/100) = 22294,34 р.</w:t>
      </w:r>
    </w:p>
    <w:p w:rsidR="00B45C73" w:rsidRPr="00897021" w:rsidRDefault="00B45C73" w:rsidP="00B45C73">
      <w:pPr>
        <w:spacing w:after="0"/>
        <w:ind w:firstLine="709"/>
        <w:contextualSpacing/>
        <w:jc w:val="both"/>
        <w:rPr>
          <w:rFonts w:ascii="TimesNewRomanPSMT" w:eastAsia="Calibri" w:hAnsi="TimesNewRomanPSMT" w:cs="Times New Roman"/>
          <w:sz w:val="28"/>
          <w:szCs w:val="28"/>
        </w:rPr>
      </w:pPr>
    </w:p>
    <w:p w:rsidR="00B45C73" w:rsidRPr="00897021" w:rsidRDefault="00B45C73" w:rsidP="00B45C73">
      <w:pPr>
        <w:spacing w:after="0"/>
        <w:ind w:firstLine="709"/>
        <w:contextualSpacing/>
        <w:jc w:val="both"/>
        <w:rPr>
          <w:rFonts w:ascii="TimesNewRomanPS-BoldMT" w:eastAsia="Calibri" w:hAnsi="TimesNewRomanPS-BoldMT" w:cs="Times New Roman"/>
          <w:b/>
          <w:bCs/>
          <w:sz w:val="28"/>
          <w:szCs w:val="28"/>
        </w:rPr>
      </w:pPr>
      <w:r w:rsidRPr="00897021">
        <w:rPr>
          <w:rFonts w:ascii="TimesNewRomanPSMT" w:eastAsia="Calibri" w:hAnsi="TimesNewRomanPSMT" w:cs="Times New Roman"/>
          <w:sz w:val="28"/>
          <w:szCs w:val="28"/>
        </w:rPr>
        <w:t>Так как объём производства по годам не изменяется, чистая прибыль по годам имеет одинаковое значение.</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 New Roman" w:eastAsia="Calibri" w:hAnsi="Times New Roman" w:cs="Times New Roman"/>
          <w:sz w:val="28"/>
          <w:szCs w:val="28"/>
          <w:lang w:eastAsia="ru-RU"/>
        </w:rPr>
      </w:pPr>
      <w:r w:rsidRPr="00897021">
        <w:rPr>
          <w:rFonts w:ascii="TimesNewRomanPSMT" w:eastAsia="Calibri" w:hAnsi="TimesNewRomanPSMT" w:cs="Times New Roman"/>
          <w:sz w:val="28"/>
          <w:szCs w:val="28"/>
          <w:lang w:eastAsia="ru-RU"/>
        </w:rPr>
        <w:t xml:space="preserve">Пч = 1000 </w:t>
      </w:r>
      <w:r w:rsidRPr="00897021">
        <w:rPr>
          <w:rFonts w:ascii="Times New Roman" w:eastAsia="Calibri" w:hAnsi="Times New Roman" w:cs="Times New Roman"/>
          <w:sz w:val="28"/>
          <w:szCs w:val="28"/>
          <w:lang w:eastAsia="ru-RU"/>
        </w:rPr>
        <w:t>˖</w:t>
      </w:r>
      <w:r w:rsidRPr="00897021">
        <w:rPr>
          <w:rFonts w:ascii="TimesNewRomanPSMT" w:eastAsia="Calibri" w:hAnsi="TimesNewRomanPSMT" w:cs="Times New Roman"/>
          <w:sz w:val="28"/>
          <w:szCs w:val="28"/>
          <w:lang w:eastAsia="ru-RU"/>
        </w:rPr>
        <w:t xml:space="preserve"> 54,38 </w:t>
      </w:r>
      <w:r w:rsidRPr="00897021">
        <w:rPr>
          <w:rFonts w:ascii="Times New Roman" w:eastAsia="Calibri" w:hAnsi="Times New Roman" w:cs="Times New Roman"/>
          <w:sz w:val="28"/>
          <w:szCs w:val="28"/>
          <w:lang w:eastAsia="ru-RU"/>
        </w:rPr>
        <w:t>˖(1-18/100) = 44588,69 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NewRomanPS-BoldMT" w:eastAsia="Calibri" w:hAnsi="TimesNewRomanPS-BoldMT" w:cs="Times New Roman"/>
          <w:b/>
          <w:bCs/>
          <w:sz w:val="28"/>
          <w:szCs w:val="28"/>
        </w:rPr>
        <w:t>7.3 Расчёт инвестиций в производство нового изделия</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Инвестиции в производство нового изделия включают:</w:t>
      </w:r>
      <w:r w:rsidRPr="00897021">
        <w:rPr>
          <w:rFonts w:ascii="TimesNewRomanPSMT" w:eastAsia="Calibri" w:hAnsi="TimesNewRomanPSMT" w:cs="Times New Roman"/>
          <w:sz w:val="28"/>
          <w:szCs w:val="28"/>
          <w:lang w:eastAsia="ru-RU"/>
        </w:rPr>
        <w:br/>
        <w:t>1.Инвестиции на разработку нового изделия (И</w:t>
      </w:r>
      <w:r w:rsidRPr="00897021">
        <w:rPr>
          <w:rFonts w:ascii="TimesNewRomanPSMT" w:eastAsia="Calibri" w:hAnsi="TimesNewRomanPSMT" w:cs="Times New Roman"/>
          <w:sz w:val="18"/>
          <w:szCs w:val="18"/>
          <w:lang w:eastAsia="ru-RU"/>
        </w:rPr>
        <w:t>разр</w:t>
      </w:r>
      <w:r w:rsidRPr="00897021">
        <w:rPr>
          <w:rFonts w:ascii="TimesNewRomanPSMT" w:eastAsia="Calibri" w:hAnsi="TimesNewRomanPSMT" w:cs="Times New Roman"/>
          <w:sz w:val="28"/>
          <w:szCs w:val="28"/>
          <w:lang w:eastAsia="ru-RU"/>
        </w:rPr>
        <w:t>).</w:t>
      </w:r>
      <w:r w:rsidRPr="00897021">
        <w:rPr>
          <w:rFonts w:ascii="TimesNewRomanPSMT" w:eastAsia="Calibri" w:hAnsi="TimesNewRomanPSMT" w:cs="Times New Roman"/>
          <w:sz w:val="28"/>
          <w:szCs w:val="28"/>
          <w:lang w:eastAsia="ru-RU"/>
        </w:rPr>
        <w:br/>
        <w:t>2. Инвестиции в основной и оборотный капитал.</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Годовая потребность в материалах определяется по формуле</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 xml:space="preserve">Пм = Рм </w:t>
      </w:r>
      <w:r w:rsidRPr="00897021">
        <w:rPr>
          <w:rFonts w:ascii="TimesNewRomanPSMT" w:eastAsia="Calibri" w:hAnsi="TimesNewRomanPSMT" w:cs="Times New Roman"/>
          <w:sz w:val="28"/>
          <w:szCs w:val="28"/>
          <w:lang w:val="en-US" w:eastAsia="ru-RU"/>
        </w:rPr>
        <w:t>N</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Пм = 1000 ˖ 7,93 = 7929,6 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lastRenderedPageBreak/>
        <w:t>Годовая потребность в комплектующих изделиях определяется по формуле</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 xml:space="preserve">Пк = Рк </w:t>
      </w:r>
      <w:r w:rsidRPr="00897021">
        <w:rPr>
          <w:rFonts w:ascii="TimesNewRomanPSMT" w:eastAsia="Calibri" w:hAnsi="TimesNewRomanPSMT" w:cs="Times New Roman"/>
          <w:sz w:val="28"/>
          <w:szCs w:val="28"/>
          <w:lang w:val="en-US" w:eastAsia="ru-RU"/>
        </w:rPr>
        <w:t>N</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Пк = 1000 ˖ 23,49 = 23485 р.</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Инвестиции на разработку нового изделия согласно</w:t>
      </w:r>
      <w:r w:rsidRPr="00897021">
        <w:rPr>
          <w:rFonts w:ascii="TimesNewRomanPSMT" w:eastAsia="Calibri" w:hAnsi="TimesNewRomanPSMT" w:cs="Times New Roman"/>
          <w:sz w:val="28"/>
          <w:szCs w:val="28"/>
          <w:lang w:eastAsia="ru-RU"/>
        </w:rPr>
        <w:br/>
        <w:t>смете разработчика составляют 40000р.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Иразр =  40000 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Инвестиции в прирост собственного оборотного капитала составляют</w:t>
      </w:r>
      <w:r w:rsidRPr="00897021">
        <w:rPr>
          <w:rFonts w:ascii="TimesNewRomanPSMT" w:eastAsia="Calibri" w:hAnsi="TimesNewRomanPSMT" w:cs="Times New Roman"/>
          <w:sz w:val="28"/>
          <w:szCs w:val="28"/>
          <w:lang w:eastAsia="ru-RU"/>
        </w:rPr>
        <w:br/>
        <w:t>30-40% от стоимости годовой потребности в материалах и комплектующих изделиях по формуле</w:t>
      </w: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Иоб = (Пк+Пм) ˖ 0,5</w:t>
      </w:r>
    </w:p>
    <w:p w:rsidR="00B45C73" w:rsidRPr="00897021" w:rsidRDefault="00B45C73" w:rsidP="00B45C73">
      <w:pPr>
        <w:spacing w:after="0" w:line="240" w:lineRule="auto"/>
        <w:jc w:val="center"/>
        <w:rPr>
          <w:rFonts w:ascii="TimesNewRomanPSMT" w:eastAsia="Calibri" w:hAnsi="TimesNewRomanPSMT" w:cs="Times New Roman"/>
          <w:sz w:val="28"/>
          <w:szCs w:val="28"/>
        </w:rPr>
      </w:pPr>
    </w:p>
    <w:p w:rsidR="00B45C73" w:rsidRPr="00897021" w:rsidRDefault="00B45C73" w:rsidP="00B45C73">
      <w:pPr>
        <w:spacing w:after="0" w:line="240" w:lineRule="auto"/>
        <w:jc w:val="center"/>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Иоб = (7929,6+ 23485) ˖ 0,4 = 12565,84р.</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both"/>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Таким образом, инвестиции в производство нового изделия составят</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r w:rsidRPr="00897021">
        <w:rPr>
          <w:rFonts w:ascii="TimesNewRomanPSMT" w:eastAsia="Calibri" w:hAnsi="TimesNewRomanPSMT" w:cs="Times New Roman"/>
          <w:sz w:val="28"/>
          <w:szCs w:val="28"/>
          <w:lang w:eastAsia="ru-RU"/>
        </w:rPr>
        <w:t xml:space="preserve">И </w:t>
      </w:r>
      <w:r w:rsidRPr="00897021">
        <w:rPr>
          <w:rFonts w:ascii="TimesNewRomanPSMT" w:eastAsia="Calibri" w:hAnsi="TimesNewRomanPSMT" w:cs="Times New Roman"/>
          <w:sz w:val="28"/>
          <w:szCs w:val="28"/>
          <w:lang w:eastAsia="ru-RU"/>
        </w:rPr>
        <w:sym w:font="Symbol" w:char="F03D"/>
      </w:r>
      <w:r w:rsidRPr="00897021">
        <w:rPr>
          <w:rFonts w:ascii="TimesNewRomanPSMT" w:eastAsia="Calibri" w:hAnsi="TimesNewRomanPSMT" w:cs="Times New Roman"/>
          <w:sz w:val="28"/>
          <w:szCs w:val="28"/>
          <w:lang w:eastAsia="ru-RU"/>
        </w:rPr>
        <w:t xml:space="preserve"> Иразр </w:t>
      </w:r>
      <w:r w:rsidRPr="00897021">
        <w:rPr>
          <w:rFonts w:ascii="TimesNewRomanPSMT" w:eastAsia="Calibri" w:hAnsi="TimesNewRomanPSMT" w:cs="Times New Roman"/>
          <w:sz w:val="28"/>
          <w:szCs w:val="28"/>
          <w:lang w:eastAsia="ru-RU"/>
        </w:rPr>
        <w:sym w:font="Symbol" w:char="F02B"/>
      </w:r>
      <w:r w:rsidRPr="00897021">
        <w:rPr>
          <w:rFonts w:ascii="TimesNewRomanPSMT" w:eastAsia="Calibri" w:hAnsi="TimesNewRomanPSMT" w:cs="Times New Roman"/>
          <w:sz w:val="28"/>
          <w:szCs w:val="28"/>
          <w:lang w:eastAsia="ru-RU"/>
        </w:rPr>
        <w:t xml:space="preserve"> Иоб.</w:t>
      </w:r>
    </w:p>
    <w:p w:rsidR="00B45C73" w:rsidRPr="00897021" w:rsidRDefault="00B45C73" w:rsidP="00B45C73">
      <w:pPr>
        <w:spacing w:after="0"/>
        <w:ind w:firstLine="709"/>
        <w:contextualSpacing/>
        <w:jc w:val="center"/>
        <w:rPr>
          <w:rFonts w:ascii="TimesNewRomanPSMT" w:eastAsia="Calibri" w:hAnsi="TimesNewRomanPSMT" w:cs="Times New Roman"/>
          <w:sz w:val="28"/>
          <w:szCs w:val="28"/>
          <w:lang w:eastAsia="ru-RU"/>
        </w:rPr>
      </w:pPr>
    </w:p>
    <w:p w:rsidR="00B45C73" w:rsidRPr="00897021" w:rsidRDefault="00B45C73" w:rsidP="00B45C73">
      <w:pPr>
        <w:spacing w:after="0" w:line="240" w:lineRule="auto"/>
        <w:jc w:val="center"/>
        <w:rPr>
          <w:rFonts w:ascii="TimesNewRomanPSMT" w:eastAsia="Calibri" w:hAnsi="TimesNewRomanPSMT" w:cs="Times New Roman"/>
          <w:sz w:val="28"/>
          <w:szCs w:val="28"/>
        </w:rPr>
      </w:pPr>
      <w:r w:rsidRPr="00897021">
        <w:rPr>
          <w:rFonts w:ascii="TimesNewRomanPSMT" w:eastAsia="Calibri" w:hAnsi="TimesNewRomanPSMT" w:cs="Times New Roman"/>
          <w:sz w:val="28"/>
          <w:szCs w:val="28"/>
        </w:rPr>
        <w:t>И = 12565,84+40000 = 54565,84 р.</w:t>
      </w:r>
    </w:p>
    <w:p w:rsidR="00B45C73" w:rsidRPr="00897021" w:rsidRDefault="00B45C73" w:rsidP="00B45C73">
      <w:pPr>
        <w:spacing w:after="0"/>
        <w:ind w:firstLine="709"/>
        <w:contextualSpacing/>
        <w:jc w:val="both"/>
        <w:rPr>
          <w:rFonts w:ascii="Times New Roman" w:eastAsia="Calibri" w:hAnsi="Times New Roman" w:cs="Times New Roman"/>
          <w:b/>
          <w:sz w:val="28"/>
          <w:szCs w:val="28"/>
          <w:lang w:eastAsia="ru-RU"/>
        </w:rPr>
      </w:pPr>
    </w:p>
    <w:p w:rsidR="00B45C73" w:rsidRPr="00897021" w:rsidRDefault="00B45C73" w:rsidP="00B45C73">
      <w:pPr>
        <w:spacing w:after="0"/>
        <w:ind w:firstLine="709"/>
        <w:contextualSpacing/>
        <w:jc w:val="both"/>
        <w:rPr>
          <w:rFonts w:ascii="Times New Roman" w:eastAsia="Calibri" w:hAnsi="Times New Roman" w:cs="Times New Roman"/>
          <w:b/>
          <w:sz w:val="28"/>
          <w:szCs w:val="28"/>
          <w:lang w:eastAsia="ru-RU"/>
        </w:rPr>
      </w:pPr>
      <w:r w:rsidRPr="00897021">
        <w:rPr>
          <w:rFonts w:ascii="Times New Roman" w:eastAsia="Calibri" w:hAnsi="Times New Roman" w:cs="Times New Roman"/>
          <w:b/>
          <w:sz w:val="28"/>
          <w:szCs w:val="28"/>
          <w:lang w:eastAsia="ru-RU"/>
        </w:rPr>
        <w:t>7.5 Расчет показателей эффективности системы</w:t>
      </w:r>
    </w:p>
    <w:p w:rsidR="00B45C73" w:rsidRPr="00897021" w:rsidRDefault="00B45C73" w:rsidP="00B45C73">
      <w:pPr>
        <w:tabs>
          <w:tab w:val="left" w:pos="0"/>
        </w:tabs>
        <w:spacing w:after="0"/>
        <w:ind w:left="375"/>
        <w:contextualSpacing/>
        <w:jc w:val="both"/>
        <w:rPr>
          <w:rFonts w:ascii="Times New Roman" w:eastAsia="Calibri" w:hAnsi="Times New Roman" w:cs="Times New Roman"/>
          <w:sz w:val="28"/>
          <w:szCs w:val="28"/>
          <w:lang w:eastAsia="ru-RU"/>
        </w:rPr>
      </w:pPr>
    </w:p>
    <w:p w:rsidR="00B45C73" w:rsidRPr="00897021" w:rsidRDefault="00B45C73" w:rsidP="00B45C73">
      <w:pPr>
        <w:tabs>
          <w:tab w:val="left" w:pos="709"/>
        </w:tabs>
        <w:spacing w:after="0"/>
        <w:ind w:firstLine="709"/>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lang w:eastAsia="ru-RU"/>
        </w:rPr>
        <w:t xml:space="preserve">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расчетномугоду, путем умножения затрат и результатов на коэффициент дисконтирования </w:t>
      </w:r>
      <w:r w:rsidRPr="00897021">
        <w:rPr>
          <w:rFonts w:ascii="Times New Roman" w:eastAsia="Calibri" w:hAnsi="Times New Roman" w:cs="Times New Roman"/>
          <w:position w:val="-12"/>
          <w:sz w:val="28"/>
          <w:szCs w:val="28"/>
          <w:lang w:eastAsia="ru-RU"/>
        </w:rPr>
        <w:object w:dxaOrig="360" w:dyaOrig="380">
          <v:shape id="_x0000_i1042" type="#_x0000_t75" style="width:18pt;height:19.8pt" o:ole="" fillcolor="window">
            <v:imagedata r:id="rId79" o:title=""/>
          </v:shape>
          <o:OLEObject Type="Embed" ProgID="Equation.3" ShapeID="_x0000_i1042" DrawAspect="Content" ObjectID="_1715432945" r:id="rId80"/>
        </w:object>
      </w:r>
      <w:r w:rsidRPr="00897021">
        <w:rPr>
          <w:rFonts w:ascii="Times New Roman" w:eastAsia="Calibri" w:hAnsi="Times New Roman" w:cs="Times New Roman"/>
          <w:sz w:val="28"/>
          <w:szCs w:val="28"/>
          <w:lang w:eastAsia="ru-RU"/>
        </w:rPr>
        <w:t>, который определяется следующим образом:</w:t>
      </w:r>
    </w:p>
    <w:p w:rsidR="00B45C73" w:rsidRPr="00897021" w:rsidRDefault="00B45C73" w:rsidP="00B45C73">
      <w:pPr>
        <w:tabs>
          <w:tab w:val="left" w:pos="709"/>
        </w:tabs>
        <w:spacing w:after="0"/>
        <w:contextualSpacing/>
        <w:jc w:val="both"/>
        <w:rPr>
          <w:rFonts w:ascii="Times New Roman" w:eastAsia="Calibri" w:hAnsi="Times New Roman" w:cs="Times New Roman"/>
          <w:sz w:val="28"/>
          <w:szCs w:val="28"/>
          <w:lang w:eastAsia="ru-RU"/>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6"/>
                <w:sz w:val="28"/>
                <w:szCs w:val="28"/>
                <w:lang w:eastAsia="ru-RU"/>
              </w:rPr>
              <w:object w:dxaOrig="1840" w:dyaOrig="800">
                <v:shape id="_x0000_i1043" type="#_x0000_t75" style="width:92.4pt;height:40.2pt" o:ole="">
                  <v:imagedata r:id="rId81" o:title=""/>
                </v:shape>
                <o:OLEObject Type="Embed" ProgID="Equation.DSMT4" ShapeID="_x0000_i1043" DrawAspect="Content" ObjectID="_1715432946" r:id="rId82"/>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lang w:eastAsia="ru-RU"/>
              </w:rPr>
              <w:t xml:space="preserve">    (7.1)</w:t>
            </w:r>
          </w:p>
        </w:tc>
      </w:tr>
    </w:tbl>
    <w:p w:rsidR="00B45C73" w:rsidRPr="00897021" w:rsidRDefault="00B45C73" w:rsidP="00B45C73">
      <w:pPr>
        <w:tabs>
          <w:tab w:val="left" w:pos="709"/>
        </w:tabs>
        <w:spacing w:after="0"/>
        <w:contextualSpacing/>
        <w:jc w:val="both"/>
        <w:rPr>
          <w:rFonts w:ascii="Times New Roman" w:eastAsia="Calibri" w:hAnsi="Times New Roman" w:cs="Times New Roman"/>
          <w:sz w:val="28"/>
          <w:szCs w:val="28"/>
          <w:lang w:eastAsia="ru-RU"/>
        </w:rPr>
      </w:pPr>
    </w:p>
    <w:p w:rsidR="00B45C73" w:rsidRPr="00897021" w:rsidRDefault="00B45C73" w:rsidP="00B45C73">
      <w:pPr>
        <w:tabs>
          <w:tab w:val="left" w:pos="709"/>
        </w:tabs>
        <w:spacing w:after="0"/>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lang w:eastAsia="ru-RU"/>
        </w:rPr>
        <w:t>где</w:t>
      </w:r>
      <w:r w:rsidRPr="00897021">
        <w:rPr>
          <w:rFonts w:ascii="Times New Roman" w:eastAsia="Calibri" w:hAnsi="Times New Roman" w:cs="Times New Roman"/>
          <w:position w:val="-12"/>
          <w:sz w:val="28"/>
          <w:szCs w:val="20"/>
          <w:lang w:eastAsia="ru-RU"/>
        </w:rPr>
        <w:object w:dxaOrig="380" w:dyaOrig="380">
          <v:shape id="_x0000_i1044" type="#_x0000_t75" style="width:18.6pt;height:18.6pt" o:ole="">
            <v:imagedata r:id="rId83" o:title=""/>
          </v:shape>
          <o:OLEObject Type="Embed" ProgID="Equation.DSMT4" ShapeID="_x0000_i1044" DrawAspect="Content" ObjectID="_1715432947" r:id="rId84"/>
        </w:object>
      </w:r>
      <w:r w:rsidRPr="00897021">
        <w:rPr>
          <w:rFonts w:ascii="Times New Roman" w:eastAsia="Calibri" w:hAnsi="Times New Roman" w:cs="Times New Roman"/>
          <w:sz w:val="28"/>
          <w:szCs w:val="28"/>
          <w:lang w:eastAsia="ru-RU"/>
        </w:rPr>
        <w:t>‒требуемая норма дисконта, 0,12;</w:t>
      </w:r>
    </w:p>
    <w:p w:rsidR="00B45C73" w:rsidRPr="00897021" w:rsidRDefault="00B45C73" w:rsidP="00B45C73">
      <w:pPr>
        <w:tabs>
          <w:tab w:val="left" w:pos="709"/>
        </w:tabs>
        <w:spacing w:after="0"/>
        <w:ind w:left="993" w:hanging="567"/>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position w:val="-6"/>
          <w:sz w:val="28"/>
          <w:szCs w:val="20"/>
          <w:lang w:eastAsia="ru-RU"/>
        </w:rPr>
        <w:object w:dxaOrig="160" w:dyaOrig="260">
          <v:shape id="_x0000_i1045" type="#_x0000_t75" style="width:8.4pt;height:13.2pt" o:ole="">
            <v:imagedata r:id="rId85" o:title=""/>
          </v:shape>
          <o:OLEObject Type="Embed" ProgID="Equation.DSMT4" ShapeID="_x0000_i1045" DrawAspect="Content" ObjectID="_1715432948" r:id="rId86"/>
        </w:object>
      </w:r>
      <w:r w:rsidRPr="00897021">
        <w:rPr>
          <w:rFonts w:ascii="Times New Roman" w:eastAsia="Calibri" w:hAnsi="Times New Roman" w:cs="Times New Roman"/>
          <w:sz w:val="28"/>
          <w:szCs w:val="28"/>
          <w:lang w:eastAsia="ru-RU"/>
        </w:rPr>
        <w:t>‒ порядковый номер года, затраты и результаты которого приводятся к расчетному году;</w:t>
      </w:r>
    </w:p>
    <w:p w:rsidR="00B45C73" w:rsidRPr="00897021" w:rsidRDefault="00B45C73" w:rsidP="00B45C73">
      <w:pPr>
        <w:tabs>
          <w:tab w:val="left" w:pos="709"/>
        </w:tabs>
        <w:spacing w:after="0"/>
        <w:ind w:left="993" w:hanging="567"/>
        <w:contextualSpacing/>
        <w:jc w:val="both"/>
        <w:rPr>
          <w:rFonts w:ascii="Times New Roman" w:eastAsia="Calibri" w:hAnsi="Times New Roman" w:cs="Times New Roman"/>
          <w:sz w:val="28"/>
          <w:szCs w:val="28"/>
          <w:lang w:eastAsia="ru-RU"/>
        </w:rPr>
      </w:pPr>
      <w:r w:rsidRPr="00897021">
        <w:rPr>
          <w:rFonts w:ascii="Times New Roman" w:eastAsia="Calibri" w:hAnsi="Times New Roman" w:cs="Times New Roman"/>
          <w:position w:val="-16"/>
          <w:sz w:val="28"/>
          <w:szCs w:val="20"/>
          <w:lang w:eastAsia="ru-RU"/>
        </w:rPr>
        <w:object w:dxaOrig="240" w:dyaOrig="420">
          <v:shape id="_x0000_i1046" type="#_x0000_t75" style="width:12pt;height:20.4pt" o:ole="">
            <v:imagedata r:id="rId87" o:title=""/>
          </v:shape>
          <o:OLEObject Type="Embed" ProgID="Equation.DSMT4" ShapeID="_x0000_i1046" DrawAspect="Content" ObjectID="_1715432949" r:id="rId88"/>
        </w:object>
      </w:r>
      <w:r w:rsidRPr="00897021">
        <w:rPr>
          <w:rFonts w:ascii="Times New Roman" w:eastAsia="Calibri" w:hAnsi="Times New Roman" w:cs="Times New Roman"/>
          <w:sz w:val="28"/>
          <w:szCs w:val="28"/>
          <w:lang w:eastAsia="ru-RU"/>
        </w:rPr>
        <w:t xml:space="preserve">‒ расчетный год, в качестве расчетного года принимается год вложения инвестиций, </w:t>
      </w:r>
      <w:r w:rsidRPr="00897021">
        <w:rPr>
          <w:rFonts w:ascii="Times New Roman" w:eastAsia="Calibri" w:hAnsi="Times New Roman" w:cs="Times New Roman"/>
          <w:position w:val="-16"/>
          <w:sz w:val="28"/>
          <w:szCs w:val="20"/>
          <w:lang w:eastAsia="ru-RU"/>
        </w:rPr>
        <w:object w:dxaOrig="240" w:dyaOrig="420">
          <v:shape id="_x0000_i1047" type="#_x0000_t75" style="width:12pt;height:20.4pt" o:ole="">
            <v:imagedata r:id="rId89" o:title=""/>
          </v:shape>
          <o:OLEObject Type="Embed" ProgID="Equation.DSMT4" ShapeID="_x0000_i1047" DrawAspect="Content" ObjectID="_1715432950" r:id="rId90"/>
        </w:object>
      </w:r>
      <w:r w:rsidRPr="00897021">
        <w:rPr>
          <w:rFonts w:ascii="Times New Roman" w:eastAsia="Calibri" w:hAnsi="Times New Roman" w:cs="Times New Roman"/>
          <w:sz w:val="28"/>
          <w:szCs w:val="28"/>
          <w:lang w:eastAsia="ru-RU"/>
        </w:rPr>
        <w:t xml:space="preserve">= 1.             </w:t>
      </w:r>
    </w:p>
    <w:p w:rsidR="00B45C73" w:rsidRPr="00897021" w:rsidRDefault="00B45C73" w:rsidP="00B45C73">
      <w:pPr>
        <w:spacing w:after="120"/>
        <w:ind w:firstLine="720"/>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Таким образом, коэффициенты дисконтирования составят:</w:t>
      </w: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220" w:dyaOrig="760">
                <v:shape id="_x0000_i1048" type="#_x0000_t75" style="width:112.2pt;height:38.4pt" o:ole="">
                  <v:imagedata r:id="rId91" o:title=""/>
                </v:shape>
                <o:OLEObject Type="Embed" ProgID="Equation.DSMT4" ShapeID="_x0000_i1048" DrawAspect="Content" ObjectID="_1715432951" r:id="rId92"/>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jc w:val="both"/>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780" w:dyaOrig="760">
                <v:shape id="_x0000_i1049" type="#_x0000_t75" style="width:139.2pt;height:38.4pt" o:ole="">
                  <v:imagedata r:id="rId93" o:title=""/>
                </v:shape>
                <o:OLEObject Type="Embed" ProgID="Equation.DSMT4" ShapeID="_x0000_i1049" DrawAspect="Content" ObjectID="_1715432952" r:id="rId94"/>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jc w:val="center"/>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560" w:dyaOrig="760">
                <v:shape id="_x0000_i1050" type="#_x0000_t75" style="width:129pt;height:38.4pt" o:ole="">
                  <v:imagedata r:id="rId95" o:title=""/>
                </v:shape>
                <o:OLEObject Type="Embed" ProgID="Equation.DSMT4" ShapeID="_x0000_i1050" DrawAspect="Content" ObjectID="_1715432953" r:id="rId96"/>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jc w:val="center"/>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32"/>
                <w:sz w:val="28"/>
                <w:szCs w:val="28"/>
                <w:lang w:eastAsia="ru-RU"/>
              </w:rPr>
              <w:object w:dxaOrig="2760" w:dyaOrig="760">
                <v:shape id="_x0000_i1051" type="#_x0000_t75" style="width:138.6pt;height:38.4pt" o:ole="">
                  <v:imagedata r:id="rId97" o:title=""/>
                </v:shape>
                <o:OLEObject Type="Embed" ProgID="Equation.DSMT4" ShapeID="_x0000_i1051" DrawAspect="Content" ObjectID="_1715432954" r:id="rId98"/>
              </w:objec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p>
        </w:tc>
      </w:tr>
    </w:tbl>
    <w:p w:rsidR="00B45C73" w:rsidRPr="00897021" w:rsidRDefault="00B45C73" w:rsidP="00B45C73">
      <w:pPr>
        <w:spacing w:after="0"/>
        <w:rPr>
          <w:rFonts w:ascii="Times New Roman" w:eastAsia="Calibri" w:hAnsi="Times New Roman" w:cs="Times New Roman"/>
          <w:sz w:val="28"/>
          <w:szCs w:val="28"/>
        </w:rPr>
      </w:pPr>
    </w:p>
    <w:p w:rsidR="00B45C73" w:rsidRPr="00897021" w:rsidRDefault="00B45C73" w:rsidP="00B45C73">
      <w:pPr>
        <w:spacing w:after="0"/>
        <w:ind w:firstLine="708"/>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Расчет чистого дисконтированного дохода и срока окупаемости представлен в таблице 7.4.</w:t>
      </w:r>
    </w:p>
    <w:p w:rsidR="00B45C73" w:rsidRPr="00897021" w:rsidRDefault="00B45C73" w:rsidP="00B45C73">
      <w:pPr>
        <w:spacing w:after="0"/>
        <w:jc w:val="both"/>
        <w:rPr>
          <w:rFonts w:ascii="Times New Roman" w:eastAsia="Calibri" w:hAnsi="Times New Roman" w:cs="Times New Roman"/>
          <w:sz w:val="28"/>
          <w:szCs w:val="28"/>
        </w:rPr>
      </w:pPr>
    </w:p>
    <w:p w:rsidR="00B45C73" w:rsidRPr="00897021" w:rsidRDefault="00B45C73" w:rsidP="00B45C73">
      <w:pPr>
        <w:keepNext/>
        <w:keepLines/>
        <w:suppressAutoHyphens/>
        <w:spacing w:after="0"/>
        <w:ind w:left="1701" w:hanging="1701"/>
        <w:contextualSpacing/>
        <w:jc w:val="both"/>
        <w:outlineLvl w:val="4"/>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Таблица 7.4 – Расчет чистого дисконтированного дохода и срока окупаемости инвестиций в производство программно-аппаратного комплекса, р.</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0"/>
        <w:gridCol w:w="860"/>
        <w:gridCol w:w="1276"/>
        <w:gridCol w:w="1246"/>
        <w:gridCol w:w="1151"/>
        <w:gridCol w:w="1288"/>
      </w:tblGrid>
      <w:tr w:rsidR="00B45C73" w:rsidRPr="00897021" w:rsidTr="004F60F1">
        <w:trPr>
          <w:cantSplit/>
          <w:tblHeader/>
        </w:trPr>
        <w:tc>
          <w:tcPr>
            <w:tcW w:w="3960" w:type="dxa"/>
            <w:vMerge w:val="restart"/>
            <w:vAlign w:val="center"/>
          </w:tcPr>
          <w:p w:rsidR="00B45C73" w:rsidRPr="00897021" w:rsidRDefault="00B45C73" w:rsidP="00897021">
            <w:pPr>
              <w:rPr>
                <w:rFonts w:ascii="Times New Roman" w:eastAsia="Calibri" w:hAnsi="Times New Roman" w:cs="Times New Roman"/>
                <w:sz w:val="28"/>
              </w:rPr>
            </w:pPr>
            <w:r w:rsidRPr="00897021">
              <w:rPr>
                <w:rFonts w:ascii="Times New Roman" w:eastAsia="Calibri" w:hAnsi="Times New Roman" w:cs="Times New Roman"/>
                <w:sz w:val="28"/>
              </w:rPr>
              <w:t>Наименование показателя</w:t>
            </w:r>
          </w:p>
        </w:tc>
        <w:tc>
          <w:tcPr>
            <w:tcW w:w="860" w:type="dxa"/>
            <w:vMerge w:val="restart"/>
            <w:vAlign w:val="center"/>
          </w:tcPr>
          <w:p w:rsidR="00B45C73" w:rsidRPr="00897021" w:rsidRDefault="00B45C73" w:rsidP="00897021">
            <w:pPr>
              <w:rPr>
                <w:rFonts w:ascii="Times New Roman" w:eastAsia="Calibri" w:hAnsi="Times New Roman" w:cs="Times New Roman"/>
                <w:sz w:val="28"/>
              </w:rPr>
            </w:pPr>
            <w:r w:rsidRPr="00897021">
              <w:rPr>
                <w:rFonts w:ascii="Times New Roman" w:eastAsia="Calibri" w:hAnsi="Times New Roman" w:cs="Times New Roman"/>
                <w:sz w:val="28"/>
              </w:rPr>
              <w:t>Усл. обоз.</w:t>
            </w:r>
          </w:p>
        </w:tc>
        <w:tc>
          <w:tcPr>
            <w:tcW w:w="4961" w:type="dxa"/>
            <w:gridSpan w:val="4"/>
          </w:tcPr>
          <w:p w:rsidR="00B45C73" w:rsidRPr="00897021" w:rsidRDefault="00B45C73" w:rsidP="00897021">
            <w:pPr>
              <w:jc w:val="center"/>
              <w:rPr>
                <w:rFonts w:ascii="Times New Roman" w:eastAsia="Times New Roman" w:hAnsi="Times New Roman" w:cs="Times New Roman"/>
                <w:sz w:val="28"/>
                <w:szCs w:val="28"/>
              </w:rPr>
            </w:pPr>
            <w:bookmarkStart w:id="25" w:name="_Toc104738273"/>
            <w:r w:rsidRPr="00897021">
              <w:rPr>
                <w:rFonts w:ascii="Times New Roman" w:eastAsia="Times New Roman" w:hAnsi="Times New Roman" w:cs="Times New Roman"/>
                <w:sz w:val="28"/>
                <w:szCs w:val="28"/>
              </w:rPr>
              <w:t>По годам расчётного периода</w:t>
            </w:r>
            <w:bookmarkEnd w:id="25"/>
          </w:p>
        </w:tc>
      </w:tr>
      <w:tr w:rsidR="00B45C73" w:rsidRPr="00897021" w:rsidTr="004F60F1">
        <w:trPr>
          <w:cantSplit/>
          <w:tblHeader/>
        </w:trPr>
        <w:tc>
          <w:tcPr>
            <w:tcW w:w="3960" w:type="dxa"/>
            <w:vMerge/>
          </w:tcPr>
          <w:p w:rsidR="00B45C73" w:rsidRPr="00897021" w:rsidRDefault="00B45C73" w:rsidP="00B45C73">
            <w:pPr>
              <w:spacing w:after="0" w:line="240" w:lineRule="auto"/>
              <w:jc w:val="center"/>
              <w:rPr>
                <w:rFonts w:ascii="Times New Roman" w:eastAsia="Calibri" w:hAnsi="Times New Roman" w:cs="Times New Roman"/>
                <w:sz w:val="28"/>
              </w:rPr>
            </w:pPr>
          </w:p>
        </w:tc>
        <w:tc>
          <w:tcPr>
            <w:tcW w:w="860" w:type="dxa"/>
            <w:vMerge/>
            <w:vAlign w:val="center"/>
          </w:tcPr>
          <w:p w:rsidR="00B45C73" w:rsidRPr="00897021" w:rsidRDefault="00B45C73" w:rsidP="00B45C73">
            <w:pPr>
              <w:spacing w:after="0" w:line="240" w:lineRule="auto"/>
              <w:jc w:val="center"/>
              <w:rPr>
                <w:rFonts w:ascii="Times New Roman" w:eastAsia="Calibri" w:hAnsi="Times New Roman" w:cs="Times New Roman"/>
                <w:sz w:val="28"/>
              </w:rPr>
            </w:pPr>
          </w:p>
        </w:tc>
        <w:tc>
          <w:tcPr>
            <w:tcW w:w="1276"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2022</w:t>
            </w:r>
          </w:p>
        </w:tc>
        <w:tc>
          <w:tcPr>
            <w:tcW w:w="1246"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2023</w:t>
            </w:r>
          </w:p>
        </w:tc>
        <w:tc>
          <w:tcPr>
            <w:tcW w:w="1151"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2024</w:t>
            </w:r>
          </w:p>
        </w:tc>
        <w:tc>
          <w:tcPr>
            <w:tcW w:w="1288" w:type="dxa"/>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2025</w:t>
            </w:r>
          </w:p>
        </w:tc>
      </w:tr>
      <w:tr w:rsidR="00B45C73" w:rsidRPr="00897021" w:rsidTr="004F60F1">
        <w:trPr>
          <w:cantSplit/>
          <w:trHeight w:val="313"/>
        </w:trPr>
        <w:tc>
          <w:tcPr>
            <w:tcW w:w="3960" w:type="dxa"/>
          </w:tcPr>
          <w:p w:rsidR="00B45C73" w:rsidRPr="00897021" w:rsidRDefault="00B45C73" w:rsidP="00B45C73">
            <w:pPr>
              <w:spacing w:after="0" w:line="240" w:lineRule="auto"/>
              <w:rPr>
                <w:rFonts w:ascii="Times New Roman" w:eastAsia="Calibri" w:hAnsi="Times New Roman" w:cs="Times New Roman"/>
                <w:bCs/>
                <w:sz w:val="28"/>
              </w:rPr>
            </w:pPr>
            <w:r w:rsidRPr="00897021">
              <w:rPr>
                <w:rFonts w:ascii="Times New Roman" w:eastAsia="Calibri" w:hAnsi="Times New Roman" w:cs="Times New Roman"/>
                <w:bCs/>
                <w:sz w:val="28"/>
              </w:rPr>
              <w:t>Результат</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lang w:val="en-US"/>
              </w:rPr>
            </w:pPr>
          </w:p>
        </w:tc>
        <w:tc>
          <w:tcPr>
            <w:tcW w:w="1276" w:type="dxa"/>
          </w:tcPr>
          <w:p w:rsidR="00B45C73" w:rsidRPr="00897021" w:rsidRDefault="00B45C73" w:rsidP="00B45C73">
            <w:pPr>
              <w:spacing w:after="0" w:line="240" w:lineRule="auto"/>
              <w:jc w:val="center"/>
              <w:rPr>
                <w:rFonts w:ascii="Times New Roman" w:eastAsia="Calibri" w:hAnsi="Times New Roman" w:cs="Times New Roman"/>
                <w:sz w:val="28"/>
              </w:rPr>
            </w:pPr>
          </w:p>
        </w:tc>
        <w:tc>
          <w:tcPr>
            <w:tcW w:w="1246" w:type="dxa"/>
          </w:tcPr>
          <w:p w:rsidR="00B45C73" w:rsidRPr="00897021" w:rsidRDefault="00B45C73" w:rsidP="00B45C73">
            <w:pPr>
              <w:spacing w:after="0" w:line="240" w:lineRule="auto"/>
              <w:jc w:val="center"/>
              <w:rPr>
                <w:rFonts w:ascii="Times New Roman" w:eastAsia="Calibri" w:hAnsi="Times New Roman" w:cs="Times New Roman"/>
                <w:sz w:val="28"/>
              </w:rPr>
            </w:pPr>
          </w:p>
        </w:tc>
        <w:tc>
          <w:tcPr>
            <w:tcW w:w="1151" w:type="dxa"/>
          </w:tcPr>
          <w:p w:rsidR="00B45C73" w:rsidRPr="00897021" w:rsidRDefault="00B45C73" w:rsidP="00B45C73">
            <w:pPr>
              <w:spacing w:after="0" w:line="240" w:lineRule="auto"/>
              <w:jc w:val="center"/>
              <w:rPr>
                <w:rFonts w:ascii="Times New Roman" w:eastAsia="Calibri" w:hAnsi="Times New Roman" w:cs="Times New Roman"/>
                <w:sz w:val="28"/>
              </w:rPr>
            </w:pPr>
          </w:p>
        </w:tc>
        <w:tc>
          <w:tcPr>
            <w:tcW w:w="1288" w:type="dxa"/>
          </w:tcPr>
          <w:p w:rsidR="00B45C73" w:rsidRPr="00897021" w:rsidRDefault="00B45C73" w:rsidP="00B45C73">
            <w:pPr>
              <w:spacing w:after="0" w:line="240" w:lineRule="auto"/>
              <w:jc w:val="center"/>
              <w:rPr>
                <w:rFonts w:ascii="Times New Roman" w:eastAsia="Calibri" w:hAnsi="Times New Roman" w:cs="Times New Roman"/>
                <w:sz w:val="28"/>
              </w:rPr>
            </w:pP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t>1. Прирост чистой прибыли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rPr>
            </w:pPr>
            <w:r w:rsidRPr="00897021">
              <w:rPr>
                <w:rFonts w:ascii="Times New Roman" w:eastAsia="Calibri" w:hAnsi="Times New Roman" w:cs="Times New Roman"/>
                <w:sz w:val="28"/>
              </w:rPr>
              <w:t>П</w:t>
            </w:r>
            <w:r w:rsidRPr="00897021">
              <w:rPr>
                <w:rFonts w:ascii="Times New Roman" w:eastAsia="Calibri" w:hAnsi="Times New Roman" w:cs="Times New Roman"/>
                <w:sz w:val="28"/>
                <w:vertAlign w:val="subscript"/>
              </w:rPr>
              <w:t>ч</w:t>
            </w:r>
          </w:p>
        </w:tc>
        <w:tc>
          <w:tcPr>
            <w:tcW w:w="1276" w:type="dxa"/>
            <w:vAlign w:val="center"/>
          </w:tcPr>
          <w:p w:rsidR="00B45C73" w:rsidRPr="00897021" w:rsidRDefault="00B45C73" w:rsidP="00B45C73">
            <w:pPr>
              <w:spacing w:after="0" w:line="240" w:lineRule="auto"/>
              <w:jc w:val="center"/>
              <w:rPr>
                <w:rFonts w:ascii="Times New Roman" w:eastAsia="Calibri" w:hAnsi="Times New Roman" w:cs="Times New Roman"/>
                <w:sz w:val="24"/>
                <w:szCs w:val="24"/>
                <w:lang w:eastAsia="ru-RU"/>
              </w:rPr>
            </w:pPr>
            <w:r w:rsidRPr="00897021">
              <w:rPr>
                <w:rFonts w:ascii="Times New Roman" w:eastAsia="Calibri" w:hAnsi="Times New Roman" w:cs="Times New Roman"/>
                <w:sz w:val="24"/>
                <w:szCs w:val="24"/>
              </w:rPr>
              <w:t>22294,34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t>2. Прирост результата</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lang w:val="en-US"/>
              </w:rPr>
            </w:pPr>
            <w:r w:rsidRPr="00897021">
              <w:rPr>
                <w:rFonts w:ascii="Times New Roman" w:eastAsia="Calibri" w:hAnsi="Times New Roman" w:cs="Times New Roman"/>
                <w:sz w:val="28"/>
              </w:rPr>
              <w:t>Р</w:t>
            </w:r>
            <w:r w:rsidRPr="00897021">
              <w:rPr>
                <w:rFonts w:ascii="Times New Roman" w:eastAsia="Calibri" w:hAnsi="Times New Roman" w:cs="Times New Roman"/>
                <w:sz w:val="28"/>
                <w:vertAlign w:val="subscript"/>
                <w:lang w:val="en-US"/>
              </w:rPr>
              <w:t>t</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22294,34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44588,69</w:t>
            </w:r>
          </w:p>
        </w:tc>
      </w:tr>
      <w:tr w:rsidR="00B45C73" w:rsidRPr="00897021" w:rsidTr="004F60F1">
        <w:trPr>
          <w:cantSplit/>
        </w:trPr>
        <w:tc>
          <w:tcPr>
            <w:tcW w:w="3960" w:type="dxa"/>
            <w:tcBorders>
              <w:top w:val="single" w:sz="6" w:space="0" w:color="auto"/>
              <w:left w:val="single" w:sz="6" w:space="0" w:color="auto"/>
              <w:bottom w:val="single" w:sz="6" w:space="0" w:color="auto"/>
              <w:right w:val="single" w:sz="6" w:space="0" w:color="auto"/>
            </w:tcBorders>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t>3. Коэффициент дисконтирования</w:t>
            </w:r>
          </w:p>
        </w:tc>
        <w:tc>
          <w:tcPr>
            <w:tcW w:w="860"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sym w:font="Symbol" w:char="F061"/>
            </w:r>
            <w:r w:rsidRPr="00897021">
              <w:rPr>
                <w:rFonts w:ascii="Times New Roman" w:eastAsia="Calibri" w:hAnsi="Times New Roman" w:cs="Times New Roman"/>
                <w:sz w:val="28"/>
                <w:vertAlign w:val="subscript"/>
              </w:rPr>
              <w:t>t</w:t>
            </w:r>
          </w:p>
        </w:tc>
        <w:tc>
          <w:tcPr>
            <w:tcW w:w="127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1,00</w:t>
            </w:r>
          </w:p>
        </w:tc>
        <w:tc>
          <w:tcPr>
            <w:tcW w:w="124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0,89</w:t>
            </w:r>
          </w:p>
        </w:tc>
        <w:tc>
          <w:tcPr>
            <w:tcW w:w="1151"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0,80</w:t>
            </w:r>
          </w:p>
        </w:tc>
        <w:tc>
          <w:tcPr>
            <w:tcW w:w="1288"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0,71</w:t>
            </w:r>
          </w:p>
        </w:tc>
      </w:tr>
      <w:tr w:rsidR="00B45C73" w:rsidRPr="00897021" w:rsidTr="004F60F1">
        <w:trPr>
          <w:cantSplit/>
        </w:trPr>
        <w:tc>
          <w:tcPr>
            <w:tcW w:w="3960" w:type="dxa"/>
            <w:tcBorders>
              <w:top w:val="single" w:sz="6" w:space="0" w:color="auto"/>
              <w:left w:val="single" w:sz="6" w:space="0" w:color="auto"/>
              <w:bottom w:val="single" w:sz="6" w:space="0" w:color="auto"/>
              <w:right w:val="single" w:sz="6" w:space="0" w:color="auto"/>
            </w:tcBorders>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t>4. Результат с учётом фактора времени</w:t>
            </w:r>
          </w:p>
        </w:tc>
        <w:tc>
          <w:tcPr>
            <w:tcW w:w="860"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Р</w:t>
            </w:r>
            <w:r w:rsidRPr="00897021">
              <w:rPr>
                <w:rFonts w:ascii="Times New Roman" w:eastAsia="Calibri" w:hAnsi="Times New Roman" w:cs="Times New Roman"/>
                <w:sz w:val="28"/>
                <w:vertAlign w:val="subscript"/>
              </w:rPr>
              <w:t>t</w:t>
            </w:r>
            <w:r w:rsidRPr="00897021">
              <w:rPr>
                <w:rFonts w:ascii="Times New Roman" w:eastAsia="Calibri" w:hAnsi="Times New Roman" w:cs="Times New Roman"/>
                <w:sz w:val="28"/>
              </w:rPr>
              <w:sym w:font="Symbol" w:char="F061"/>
            </w:r>
            <w:r w:rsidRPr="00897021">
              <w:rPr>
                <w:rFonts w:ascii="Times New Roman" w:eastAsia="Calibri" w:hAnsi="Times New Roman" w:cs="Times New Roman"/>
                <w:sz w:val="28"/>
                <w:vertAlign w:val="subscript"/>
              </w:rPr>
              <w:t>t</w:t>
            </w:r>
          </w:p>
        </w:tc>
        <w:tc>
          <w:tcPr>
            <w:tcW w:w="127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22294,34</w:t>
            </w:r>
          </w:p>
        </w:tc>
        <w:tc>
          <w:tcPr>
            <w:tcW w:w="1246"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39811,33</w:t>
            </w:r>
          </w:p>
        </w:tc>
        <w:tc>
          <w:tcPr>
            <w:tcW w:w="1151"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35545,83</w:t>
            </w:r>
          </w:p>
        </w:tc>
        <w:tc>
          <w:tcPr>
            <w:tcW w:w="1288" w:type="dxa"/>
            <w:tcBorders>
              <w:top w:val="single" w:sz="6" w:space="0" w:color="auto"/>
              <w:left w:val="single" w:sz="6" w:space="0" w:color="auto"/>
              <w:bottom w:val="single" w:sz="6" w:space="0" w:color="auto"/>
              <w:right w:val="single" w:sz="6" w:space="0" w:color="auto"/>
            </w:tcBorders>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31737,35</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bCs/>
                <w:sz w:val="28"/>
              </w:rPr>
            </w:pPr>
            <w:r w:rsidRPr="00897021">
              <w:rPr>
                <w:rFonts w:ascii="Times New Roman" w:eastAsia="Calibri" w:hAnsi="Times New Roman" w:cs="Times New Roman"/>
                <w:bCs/>
                <w:sz w:val="28"/>
              </w:rPr>
              <w:t>Затраты (инвестиции)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lang w:val="en-US"/>
              </w:rPr>
            </w:pP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5. Инвестиции в разработку нового изделия</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rPr>
            </w:pP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45000,00</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4"/>
                <w:szCs w:val="24"/>
                <w:lang w:eastAsia="ru-RU"/>
              </w:rPr>
            </w:pPr>
            <w:r w:rsidRPr="00897021">
              <w:rPr>
                <w:rFonts w:ascii="TimesNewRomanPSMT" w:eastAsia="Calibri" w:hAnsi="TimesNewRomanPSMT" w:cs="Times New Roman"/>
                <w:sz w:val="28"/>
                <w:szCs w:val="28"/>
              </w:rPr>
              <w:t>7. Инвестиции в собственный оборотный капитал</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rPr>
            </w:pP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12565,84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 </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8"/>
                <w:szCs w:val="28"/>
              </w:rPr>
            </w:pPr>
            <w:r w:rsidRPr="00897021">
              <w:rPr>
                <w:rFonts w:ascii="Times New Roman" w:eastAsia="Calibri" w:hAnsi="Times New Roman" w:cs="Times New Roman"/>
                <w:sz w:val="28"/>
                <w:szCs w:val="28"/>
              </w:rPr>
              <w:t>7. Инвестиции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rPr>
            </w:pPr>
            <w:r w:rsidRPr="00897021">
              <w:rPr>
                <w:rFonts w:ascii="Times New Roman" w:eastAsia="Calibri" w:hAnsi="Times New Roman" w:cs="Times New Roman"/>
                <w:sz w:val="28"/>
              </w:rPr>
              <w:t>И</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57565,84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lastRenderedPageBreak/>
              <w:t>8. Инвестиции с учётом фактора времени</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lang w:val="en-US"/>
              </w:rPr>
            </w:pPr>
            <w:r w:rsidRPr="00897021">
              <w:rPr>
                <w:rFonts w:ascii="Times New Roman" w:eastAsia="Calibri" w:hAnsi="Times New Roman" w:cs="Times New Roman"/>
                <w:sz w:val="28"/>
              </w:rPr>
              <w:t>И</w:t>
            </w:r>
            <w:r w:rsidRPr="00897021">
              <w:rPr>
                <w:rFonts w:ascii="Times New Roman" w:eastAsia="Calibri" w:hAnsi="Times New Roman" w:cs="Times New Roman"/>
                <w:sz w:val="28"/>
                <w:vertAlign w:val="subscript"/>
                <w:lang w:val="en-US"/>
              </w:rPr>
              <w:t>t</w:t>
            </w:r>
            <w:r w:rsidRPr="00897021">
              <w:rPr>
                <w:rFonts w:ascii="Times New Roman" w:eastAsia="Calibri" w:hAnsi="Times New Roman" w:cs="Times New Roman"/>
                <w:sz w:val="28"/>
              </w:rPr>
              <w:sym w:font="Symbol" w:char="F061"/>
            </w:r>
            <w:r w:rsidRPr="00897021">
              <w:rPr>
                <w:rFonts w:ascii="Times New Roman" w:eastAsia="Calibri" w:hAnsi="Times New Roman" w:cs="Times New Roman"/>
                <w:sz w:val="28"/>
                <w:vertAlign w:val="subscript"/>
                <w:lang w:val="en-US"/>
              </w:rPr>
              <w:t>t</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57565,84</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t>9. Чистый дисконтированный доход по годам (п.4</w:t>
            </w:r>
            <w:r w:rsidRPr="00897021">
              <w:rPr>
                <w:rFonts w:ascii="Times New Roman" w:eastAsia="Calibri" w:hAnsi="Times New Roman" w:cs="Times New Roman"/>
                <w:sz w:val="28"/>
              </w:rPr>
              <w:sym w:font="Symbol" w:char="F02D"/>
            </w:r>
            <w:r w:rsidRPr="00897021">
              <w:rPr>
                <w:rFonts w:ascii="Times New Roman" w:eastAsia="Calibri" w:hAnsi="Times New Roman" w:cs="Times New Roman"/>
                <w:sz w:val="28"/>
              </w:rPr>
              <w:t xml:space="preserve"> п.6)</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vertAlign w:val="subscript"/>
                <w:lang w:val="en-US"/>
              </w:rPr>
            </w:pPr>
            <w:r w:rsidRPr="00897021">
              <w:rPr>
                <w:rFonts w:ascii="Times New Roman" w:eastAsia="Calibri" w:hAnsi="Times New Roman" w:cs="Times New Roman"/>
                <w:sz w:val="28"/>
              </w:rPr>
              <w:t>ЧДД</w:t>
            </w:r>
            <w:r w:rsidRPr="00897021">
              <w:rPr>
                <w:rFonts w:ascii="Times New Roman" w:eastAsia="Calibri" w:hAnsi="Times New Roman" w:cs="Times New Roman"/>
                <w:sz w:val="28"/>
                <w:vertAlign w:val="subscript"/>
                <w:lang w:val="en-US"/>
              </w:rPr>
              <w:t>t</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-35271,50</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39811,33</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35545,83</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31737,35</w:t>
            </w:r>
          </w:p>
        </w:tc>
      </w:tr>
      <w:tr w:rsidR="00B45C73" w:rsidRPr="00897021" w:rsidTr="004F60F1">
        <w:trPr>
          <w:cantSplit/>
        </w:trPr>
        <w:tc>
          <w:tcPr>
            <w:tcW w:w="3960" w:type="dxa"/>
          </w:tcPr>
          <w:p w:rsidR="00B45C73" w:rsidRPr="00897021" w:rsidRDefault="00B45C73" w:rsidP="00B45C73">
            <w:pPr>
              <w:spacing w:after="0" w:line="240" w:lineRule="auto"/>
              <w:rPr>
                <w:rFonts w:ascii="Times New Roman" w:eastAsia="Calibri" w:hAnsi="Times New Roman" w:cs="Times New Roman"/>
                <w:sz w:val="28"/>
              </w:rPr>
            </w:pPr>
            <w:r w:rsidRPr="00897021">
              <w:rPr>
                <w:rFonts w:ascii="Times New Roman" w:eastAsia="Calibri" w:hAnsi="Times New Roman" w:cs="Times New Roman"/>
                <w:sz w:val="28"/>
              </w:rPr>
              <w:t>10</w:t>
            </w:r>
            <w:r w:rsidRPr="00897021">
              <w:rPr>
                <w:rFonts w:ascii="Times New Roman" w:eastAsia="Calibri" w:hAnsi="Times New Roman" w:cs="Times New Roman"/>
                <w:sz w:val="28"/>
                <w:lang w:val="en-US"/>
              </w:rPr>
              <w:t xml:space="preserve">. </w:t>
            </w:r>
            <w:r w:rsidRPr="00897021">
              <w:rPr>
                <w:rFonts w:ascii="Times New Roman" w:eastAsia="Calibri" w:hAnsi="Times New Roman" w:cs="Times New Roman"/>
                <w:sz w:val="28"/>
              </w:rPr>
              <w:t>ЧДД нарастающим итогом</w:t>
            </w:r>
          </w:p>
        </w:tc>
        <w:tc>
          <w:tcPr>
            <w:tcW w:w="860" w:type="dxa"/>
            <w:vAlign w:val="center"/>
          </w:tcPr>
          <w:p w:rsidR="00B45C73" w:rsidRPr="00897021" w:rsidRDefault="00B45C73" w:rsidP="00B45C73">
            <w:pPr>
              <w:spacing w:after="0" w:line="240" w:lineRule="auto"/>
              <w:jc w:val="center"/>
              <w:rPr>
                <w:rFonts w:ascii="Times New Roman" w:eastAsia="Calibri" w:hAnsi="Times New Roman" w:cs="Times New Roman"/>
                <w:sz w:val="28"/>
                <w:szCs w:val="28"/>
                <w:lang w:val="en-US"/>
              </w:rPr>
            </w:pPr>
            <w:r w:rsidRPr="00897021">
              <w:rPr>
                <w:rFonts w:ascii="Times New Roman" w:eastAsia="Calibri" w:hAnsi="Times New Roman" w:cs="Times New Roman"/>
                <w:sz w:val="28"/>
                <w:szCs w:val="28"/>
              </w:rPr>
              <w:t>ЧДД</w:t>
            </w:r>
          </w:p>
        </w:tc>
        <w:tc>
          <w:tcPr>
            <w:tcW w:w="127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-35271,50</w:t>
            </w:r>
          </w:p>
        </w:tc>
        <w:tc>
          <w:tcPr>
            <w:tcW w:w="1246"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4539,83</w:t>
            </w:r>
          </w:p>
        </w:tc>
        <w:tc>
          <w:tcPr>
            <w:tcW w:w="1151"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40085,66</w:t>
            </w:r>
          </w:p>
        </w:tc>
        <w:tc>
          <w:tcPr>
            <w:tcW w:w="1288" w:type="dxa"/>
            <w:vAlign w:val="center"/>
          </w:tcPr>
          <w:p w:rsidR="00B45C73" w:rsidRPr="00897021" w:rsidRDefault="00B45C73" w:rsidP="00B45C73">
            <w:pPr>
              <w:spacing w:after="0"/>
              <w:jc w:val="center"/>
              <w:rPr>
                <w:rFonts w:ascii="Times New Roman" w:eastAsia="Calibri" w:hAnsi="Times New Roman" w:cs="Times New Roman"/>
                <w:sz w:val="24"/>
                <w:szCs w:val="24"/>
              </w:rPr>
            </w:pPr>
            <w:r w:rsidRPr="00897021">
              <w:rPr>
                <w:rFonts w:ascii="Times New Roman" w:eastAsia="Calibri" w:hAnsi="Times New Roman" w:cs="Times New Roman"/>
                <w:sz w:val="24"/>
                <w:szCs w:val="24"/>
              </w:rPr>
              <w:t>71823,01</w:t>
            </w:r>
          </w:p>
        </w:tc>
      </w:tr>
    </w:tbl>
    <w:p w:rsidR="00B45C73" w:rsidRPr="00897021" w:rsidRDefault="00B45C73" w:rsidP="00B45C73">
      <w:pPr>
        <w:spacing w:after="0"/>
        <w:rPr>
          <w:rFonts w:ascii="Times New Roman" w:eastAsia="Calibri" w:hAnsi="Times New Roman" w:cs="Times New Roman"/>
          <w:sz w:val="28"/>
        </w:rPr>
      </w:pPr>
    </w:p>
    <w:p w:rsidR="00B45C73" w:rsidRPr="00897021" w:rsidRDefault="00B45C73" w:rsidP="00B45C73">
      <w:pPr>
        <w:keepNext/>
        <w:keepLines/>
        <w:suppressAutoHyphens/>
        <w:spacing w:after="0"/>
        <w:ind w:firstLine="709"/>
        <w:contextualSpacing/>
        <w:jc w:val="both"/>
        <w:outlineLvl w:val="4"/>
        <w:rPr>
          <w:rFonts w:ascii="Times New Roman" w:eastAsia="Times New Roman" w:hAnsi="Times New Roman" w:cs="Times New Roman"/>
          <w:sz w:val="28"/>
          <w:szCs w:val="28"/>
        </w:rPr>
      </w:pPr>
      <w:r w:rsidRPr="00897021">
        <w:rPr>
          <w:rFonts w:ascii="Times New Roman" w:eastAsia="Times New Roman" w:hAnsi="Times New Roman" w:cs="Times New Roman"/>
          <w:sz w:val="28"/>
          <w:szCs w:val="28"/>
        </w:rPr>
        <w:t>Как видно, инвестиции на проектные работы и монтаж системы окупятся на второй</w:t>
      </w:r>
      <w:r w:rsidR="004F60F1" w:rsidRPr="00897021">
        <w:rPr>
          <w:rFonts w:ascii="Times New Roman" w:eastAsia="Times New Roman" w:hAnsi="Times New Roman" w:cs="Times New Roman"/>
          <w:sz w:val="28"/>
          <w:szCs w:val="28"/>
        </w:rPr>
        <w:t xml:space="preserve"> </w:t>
      </w:r>
      <w:r w:rsidRPr="00897021">
        <w:rPr>
          <w:rFonts w:ascii="Times New Roman" w:eastAsia="Times New Roman" w:hAnsi="Times New Roman" w:cs="Times New Roman"/>
          <w:sz w:val="28"/>
          <w:szCs w:val="28"/>
        </w:rPr>
        <w:t xml:space="preserve">год. </w:t>
      </w:r>
    </w:p>
    <w:p w:rsidR="00B45C73" w:rsidRPr="00897021" w:rsidRDefault="00B45C73" w:rsidP="00B45C73">
      <w:pPr>
        <w:suppressAutoHyphens/>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Рентабельность инвестиций (Р</w:t>
      </w:r>
      <w:r w:rsidRPr="00897021">
        <w:rPr>
          <w:rFonts w:ascii="Times New Roman" w:eastAsia="Calibri" w:hAnsi="Times New Roman" w:cs="Times New Roman"/>
          <w:sz w:val="28"/>
          <w:szCs w:val="28"/>
          <w:vertAlign w:val="subscript"/>
        </w:rPr>
        <w:t>и</w:t>
      </w:r>
      <w:r w:rsidRPr="00897021">
        <w:rPr>
          <w:rFonts w:ascii="Times New Roman" w:eastAsia="Calibri" w:hAnsi="Times New Roman" w:cs="Times New Roman"/>
          <w:sz w:val="28"/>
          <w:szCs w:val="28"/>
        </w:rPr>
        <w:t xml:space="preserve">) определяется по формуле </w:t>
      </w:r>
    </w:p>
    <w:p w:rsidR="00B45C73" w:rsidRPr="00897021" w:rsidRDefault="00B45C73" w:rsidP="00B45C73">
      <w:pPr>
        <w:suppressAutoHyphens/>
        <w:spacing w:after="0"/>
        <w:contextualSpacing/>
        <w:jc w:val="both"/>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28"/>
                <w:sz w:val="28"/>
                <w:szCs w:val="28"/>
                <w:lang w:eastAsia="ru-RU"/>
              </w:rPr>
              <w:object w:dxaOrig="1780" w:dyaOrig="760">
                <v:shape id="_x0000_i1052" type="#_x0000_t75" style="width:88.8pt;height:38.4pt" o:ole="">
                  <v:imagedata r:id="rId99" o:title=""/>
                </v:shape>
                <o:OLEObject Type="Embed" ProgID="Equation.DSMT4" ShapeID="_x0000_i1052" DrawAspect="Content" ObjectID="_1715432955" r:id="rId100"/>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lang w:eastAsia="ru-RU"/>
              </w:rPr>
              <w:t xml:space="preserve">    (7.2)</w:t>
            </w:r>
          </w:p>
        </w:tc>
      </w:tr>
    </w:tbl>
    <w:p w:rsidR="00B45C73" w:rsidRPr="00897021" w:rsidRDefault="00B45C73" w:rsidP="00B45C73">
      <w:pPr>
        <w:spacing w:after="0"/>
        <w:contextualSpacing/>
        <w:rPr>
          <w:rFonts w:ascii="Times New Roman" w:eastAsia="Calibri" w:hAnsi="Times New Roman" w:cs="Times New Roman"/>
          <w:sz w:val="28"/>
          <w:szCs w:val="28"/>
        </w:rPr>
      </w:pPr>
    </w:p>
    <w:p w:rsidR="00B45C73" w:rsidRPr="00897021" w:rsidRDefault="00B45C73" w:rsidP="00B45C73">
      <w:pPr>
        <w:spacing w:after="0"/>
        <w:ind w:left="1418" w:hanging="1418"/>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где </w:t>
      </w:r>
      <w:r w:rsidRPr="00897021">
        <w:rPr>
          <w:rFonts w:ascii="Times New Roman" w:eastAsia="Calibri" w:hAnsi="Times New Roman" w:cs="Times New Roman"/>
          <w:position w:val="-16"/>
          <w:sz w:val="28"/>
        </w:rPr>
        <w:object w:dxaOrig="560" w:dyaOrig="420">
          <v:shape id="_x0000_i1053" type="#_x0000_t75" style="width:28.2pt;height:20.4pt" o:ole="">
            <v:imagedata r:id="rId101" o:title=""/>
          </v:shape>
          <o:OLEObject Type="Embed" ProgID="Equation.DSMT4" ShapeID="_x0000_i1053" DrawAspect="Content" ObjectID="_1715432956" r:id="rId102"/>
        </w:object>
      </w:r>
      <w:r w:rsidRPr="00897021">
        <w:rPr>
          <w:rFonts w:ascii="Times New Roman" w:eastAsia="Calibri" w:hAnsi="Times New Roman" w:cs="Times New Roman"/>
          <w:sz w:val="28"/>
        </w:rPr>
        <w:t xml:space="preserve"> ‒</w:t>
      </w:r>
      <w:r w:rsidRPr="00897021">
        <w:rPr>
          <w:rFonts w:ascii="Times New Roman" w:eastAsia="Calibri" w:hAnsi="Times New Roman" w:cs="Times New Roman"/>
          <w:sz w:val="28"/>
          <w:szCs w:val="28"/>
        </w:rPr>
        <w:t>среднегодовая величина чистой прибыли за расчетный период, руб., которая определяется по формуле</w:t>
      </w:r>
    </w:p>
    <w:p w:rsidR="00B45C73" w:rsidRPr="00897021" w:rsidRDefault="00B45C73" w:rsidP="00B45C73">
      <w:pPr>
        <w:suppressAutoHyphens/>
        <w:spacing w:after="0"/>
        <w:ind w:hanging="1418"/>
        <w:contextualSpacing/>
        <w:jc w:val="center"/>
        <w:rPr>
          <w:rFonts w:ascii="Times New Roman" w:eastAsia="Calibri" w:hAnsi="Times New Roman" w:cs="Times New Roman"/>
          <w:sz w:val="28"/>
          <w:szCs w:val="28"/>
        </w:rPr>
      </w:pPr>
    </w:p>
    <w:tbl>
      <w:tblPr>
        <w:tblW w:w="9498" w:type="dxa"/>
        <w:tblLook w:val="04A0" w:firstRow="1" w:lastRow="0" w:firstColumn="1" w:lastColumn="0" w:noHBand="0" w:noVBand="1"/>
      </w:tblPr>
      <w:tblGrid>
        <w:gridCol w:w="8359"/>
        <w:gridCol w:w="1139"/>
      </w:tblGrid>
      <w:tr w:rsidR="00B45C73" w:rsidRPr="00897021" w:rsidTr="004F60F1">
        <w:tc>
          <w:tcPr>
            <w:tcW w:w="835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center"/>
              <w:rPr>
                <w:rFonts w:ascii="Times New Roman" w:eastAsia="Calibri" w:hAnsi="Times New Roman" w:cs="Times New Roman"/>
                <w:sz w:val="28"/>
                <w:szCs w:val="28"/>
                <w:lang w:eastAsia="ru-RU"/>
              </w:rPr>
            </w:pPr>
            <w:r w:rsidRPr="00897021">
              <w:rPr>
                <w:rFonts w:ascii="Times New Roman" w:eastAsia="Calibri" w:hAnsi="Times New Roman" w:cs="Times New Roman"/>
                <w:position w:val="-28"/>
                <w:sz w:val="28"/>
                <w:szCs w:val="28"/>
                <w:lang w:eastAsia="ru-RU"/>
              </w:rPr>
              <w:object w:dxaOrig="1560" w:dyaOrig="1100">
                <v:shape id="_x0000_i1054" type="#_x0000_t75" style="width:78.6pt;height:55.2pt" o:ole="">
                  <v:imagedata r:id="rId103" o:title=""/>
                </v:shape>
                <o:OLEObject Type="Embed" ProgID="Equation.DSMT4" ShapeID="_x0000_i1054" DrawAspect="Content" ObjectID="_1715432957" r:id="rId104"/>
              </w:object>
            </w:r>
            <w:r w:rsidRPr="00897021">
              <w:rPr>
                <w:rFonts w:ascii="Times New Roman" w:eastAsia="Calibri" w:hAnsi="Times New Roman" w:cs="Times New Roman"/>
                <w:sz w:val="28"/>
                <w:szCs w:val="28"/>
                <w:lang w:eastAsia="ru-RU"/>
              </w:rPr>
              <w:t>,</w:t>
            </w:r>
          </w:p>
        </w:tc>
        <w:tc>
          <w:tcPr>
            <w:tcW w:w="1139" w:type="dxa"/>
            <w:shd w:val="clear" w:color="auto" w:fill="auto"/>
            <w:vAlign w:val="center"/>
          </w:tcPr>
          <w:p w:rsidR="00B45C73" w:rsidRPr="00897021" w:rsidRDefault="00B45C73" w:rsidP="00B45C73">
            <w:pPr>
              <w:tabs>
                <w:tab w:val="left" w:pos="-2552"/>
                <w:tab w:val="left" w:pos="-2410"/>
                <w:tab w:val="left" w:pos="-2268"/>
                <w:tab w:val="left" w:pos="-2127"/>
                <w:tab w:val="left" w:pos="0"/>
              </w:tabs>
              <w:spacing w:after="0"/>
              <w:contextualSpacing/>
              <w:jc w:val="right"/>
              <w:rPr>
                <w:rFonts w:ascii="Times New Roman" w:eastAsia="Calibri" w:hAnsi="Times New Roman" w:cs="Times New Roman"/>
                <w:sz w:val="28"/>
                <w:szCs w:val="28"/>
                <w:lang w:eastAsia="ru-RU"/>
              </w:rPr>
            </w:pPr>
            <w:r w:rsidRPr="00897021">
              <w:rPr>
                <w:rFonts w:ascii="Times New Roman" w:eastAsia="Calibri" w:hAnsi="Times New Roman" w:cs="Times New Roman"/>
                <w:sz w:val="28"/>
                <w:szCs w:val="28"/>
                <w:lang w:eastAsia="ru-RU"/>
              </w:rPr>
              <w:t xml:space="preserve">    (7.3)</w:t>
            </w:r>
          </w:p>
        </w:tc>
      </w:tr>
    </w:tbl>
    <w:p w:rsidR="00B45C73" w:rsidRPr="00897021" w:rsidRDefault="00B45C73" w:rsidP="00B45C73">
      <w:pPr>
        <w:suppressAutoHyphens/>
        <w:spacing w:after="0"/>
        <w:contextualSpacing/>
        <w:jc w:val="both"/>
        <w:rPr>
          <w:rFonts w:ascii="Times New Roman" w:eastAsia="Calibri" w:hAnsi="Times New Roman" w:cs="Times New Roman"/>
          <w:sz w:val="28"/>
          <w:szCs w:val="28"/>
        </w:rPr>
      </w:pPr>
    </w:p>
    <w:p w:rsidR="00B45C73" w:rsidRPr="00897021" w:rsidRDefault="00B45C73" w:rsidP="00B45C73">
      <w:pPr>
        <w:suppressAutoHyphens/>
        <w:spacing w:after="0"/>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где </w:t>
      </w:r>
      <w:r w:rsidRPr="00897021">
        <w:rPr>
          <w:rFonts w:ascii="Times New Roman" w:eastAsia="Calibri" w:hAnsi="Times New Roman" w:cs="Times New Roman"/>
          <w:position w:val="-12"/>
          <w:sz w:val="28"/>
        </w:rPr>
        <w:object w:dxaOrig="460" w:dyaOrig="380">
          <v:shape id="_x0000_i1055" type="#_x0000_t75" style="width:23.4pt;height:18.6pt" o:ole="">
            <v:imagedata r:id="rId105" o:title=""/>
          </v:shape>
          <o:OLEObject Type="Embed" ProgID="Equation.DSMT4" ShapeID="_x0000_i1055" DrawAspect="Content" ObjectID="_1715432958" r:id="rId106"/>
        </w:object>
      </w:r>
      <w:r w:rsidRPr="00897021">
        <w:rPr>
          <w:rFonts w:ascii="Times New Roman" w:eastAsia="Calibri" w:hAnsi="Times New Roman" w:cs="Times New Roman"/>
          <w:sz w:val="28"/>
          <w:szCs w:val="28"/>
        </w:rPr>
        <w:t xml:space="preserve">‒ чистая прибыль, полученная в году </w:t>
      </w:r>
      <w:r w:rsidRPr="00897021">
        <w:rPr>
          <w:rFonts w:ascii="Times New Roman" w:eastAsia="Calibri" w:hAnsi="Times New Roman" w:cs="Times New Roman"/>
          <w:i/>
          <w:sz w:val="28"/>
          <w:szCs w:val="28"/>
          <w:lang w:val="en-US"/>
        </w:rPr>
        <w:t>t</w:t>
      </w:r>
      <w:r w:rsidRPr="00897021">
        <w:rPr>
          <w:rFonts w:ascii="Times New Roman" w:eastAsia="Calibri" w:hAnsi="Times New Roman" w:cs="Times New Roman"/>
          <w:sz w:val="28"/>
          <w:szCs w:val="28"/>
        </w:rPr>
        <w:t>, руб.</w:t>
      </w:r>
    </w:p>
    <w:p w:rsidR="00B45C73" w:rsidRPr="00897021" w:rsidRDefault="00B45C73" w:rsidP="00B45C73">
      <w:pPr>
        <w:spacing w:after="0" w:line="240" w:lineRule="auto"/>
        <w:jc w:val="center"/>
        <w:rPr>
          <w:rFonts w:ascii="Times New Roman" w:eastAsia="Calibri" w:hAnsi="Times New Roman" w:cs="Times New Roman"/>
          <w:sz w:val="28"/>
          <w:szCs w:val="28"/>
        </w:rPr>
      </w:pPr>
      <w:r w:rsidRPr="00897021">
        <w:rPr>
          <w:rFonts w:ascii="Times New Roman" w:eastAsia="Calibri" w:hAnsi="Times New Roman" w:cs="Times New Roman"/>
          <w:sz w:val="28"/>
          <w:szCs w:val="28"/>
        </w:rPr>
        <w:t>Пчср = (22294,34+39811,33+35545,83+31737,35)/4 = 32347,21 р.</w:t>
      </w:r>
    </w:p>
    <w:p w:rsidR="00B45C73" w:rsidRPr="00897021" w:rsidRDefault="00B45C73" w:rsidP="00B45C73">
      <w:pPr>
        <w:spacing w:after="0" w:line="240" w:lineRule="auto"/>
        <w:jc w:val="center"/>
        <w:rPr>
          <w:rFonts w:ascii="Calibri" w:eastAsia="Times New Roman" w:hAnsi="Calibri" w:cs="Calibri"/>
          <w:lang w:eastAsia="ru-RU"/>
        </w:rPr>
      </w:pPr>
    </w:p>
    <w:p w:rsidR="00B45C73" w:rsidRPr="00897021" w:rsidRDefault="00B45C73" w:rsidP="00B45C73">
      <w:pPr>
        <w:suppressAutoHyphens/>
        <w:spacing w:after="0"/>
        <w:ind w:firstLine="708"/>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Рентабельность инвестиций составит:</w:t>
      </w:r>
    </w:p>
    <w:p w:rsidR="00B45C73" w:rsidRPr="00897021" w:rsidRDefault="00B45C73" w:rsidP="00B45C73">
      <w:pPr>
        <w:spacing w:after="0" w:line="240" w:lineRule="auto"/>
        <w:jc w:val="center"/>
        <w:rPr>
          <w:rFonts w:ascii="Times New Roman" w:eastAsia="Calibri" w:hAnsi="Times New Roman" w:cs="Times New Roman"/>
          <w:sz w:val="28"/>
          <w:szCs w:val="28"/>
        </w:rPr>
      </w:pPr>
    </w:p>
    <w:p w:rsidR="00B45C73" w:rsidRPr="00897021" w:rsidRDefault="00B45C73" w:rsidP="00B45C73">
      <w:pPr>
        <w:spacing w:after="0" w:line="240" w:lineRule="auto"/>
        <w:jc w:val="center"/>
        <w:rPr>
          <w:rFonts w:ascii="Calibri" w:eastAsia="Times New Roman" w:hAnsi="Calibri" w:cs="Calibri"/>
          <w:lang w:eastAsia="ru-RU"/>
        </w:rPr>
      </w:pPr>
      <w:r w:rsidRPr="00897021">
        <w:rPr>
          <w:rFonts w:ascii="Times New Roman" w:eastAsia="Calibri" w:hAnsi="Times New Roman" w:cs="Times New Roman"/>
          <w:sz w:val="28"/>
          <w:szCs w:val="28"/>
        </w:rPr>
        <w:t>Ри = (32347,21 /57565,84)•100 = 56,19 %</w:t>
      </w:r>
    </w:p>
    <w:p w:rsidR="00B45C73" w:rsidRPr="00897021" w:rsidRDefault="00B45C73" w:rsidP="00B45C73">
      <w:pPr>
        <w:spacing w:after="0" w:line="240" w:lineRule="auto"/>
        <w:jc w:val="both"/>
        <w:rPr>
          <w:rFonts w:ascii="Calibri" w:eastAsia="Times New Roman" w:hAnsi="Calibri" w:cs="Calibri"/>
        </w:rPr>
      </w:pPr>
      <w:r w:rsidRPr="00897021">
        <w:rPr>
          <w:rFonts w:ascii="Calibri" w:eastAsia="Times New Roman" w:hAnsi="Calibri" w:cs="Calibri"/>
        </w:rPr>
        <w:t xml:space="preserve"> </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В процессе технико-экономического обоснования эффективности внедрения коммуникационного контроллера с шифрованием данных для системы умный дом получены следующие результаты:</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1. Интегральный экономический эффект от внедрения в производство изделия за четыре года составил 71823,01 руб.;</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2. Инвестиции окупятся на второй год с учетом фактора времени;</w:t>
      </w:r>
    </w:p>
    <w:p w:rsidR="00B45C73" w:rsidRPr="00897021" w:rsidRDefault="00B45C73" w:rsidP="00B45C73">
      <w:pPr>
        <w:spacing w:after="0"/>
        <w:ind w:firstLine="709"/>
        <w:contextualSpacing/>
        <w:jc w:val="both"/>
        <w:rPr>
          <w:rFonts w:ascii="Times New Roman" w:eastAsia="Calibri" w:hAnsi="Times New Roman" w:cs="Times New Roman"/>
          <w:sz w:val="28"/>
          <w:szCs w:val="28"/>
        </w:rPr>
      </w:pPr>
      <w:r w:rsidRPr="00897021">
        <w:rPr>
          <w:rFonts w:ascii="Times New Roman" w:eastAsia="Calibri" w:hAnsi="Times New Roman" w:cs="Times New Roman"/>
          <w:sz w:val="28"/>
          <w:szCs w:val="28"/>
        </w:rPr>
        <w:t xml:space="preserve">3. Рентабельность проекта составит 56,19 %. </w:t>
      </w:r>
    </w:p>
    <w:p w:rsidR="00B45C73" w:rsidRPr="00897021" w:rsidRDefault="00B45C73" w:rsidP="0052046F">
      <w:pPr>
        <w:spacing w:after="0"/>
        <w:ind w:firstLine="709"/>
        <w:contextualSpacing/>
        <w:jc w:val="both"/>
        <w:rPr>
          <w:rFonts w:eastAsia="Times New Roman"/>
          <w:lang w:eastAsia="ru-RU"/>
        </w:rPr>
      </w:pPr>
      <w:r w:rsidRPr="00897021">
        <w:rPr>
          <w:rFonts w:ascii="Times New Roman" w:eastAsia="Calibri" w:hAnsi="Times New Roman" w:cs="Times New Roman"/>
          <w:sz w:val="28"/>
          <w:szCs w:val="28"/>
        </w:rPr>
        <w:t>Таким образом, разработка и внедрение коммуникационного контроллера с шифрованием данных для системы умный дом является эффективными для предприятия.</w:t>
      </w:r>
      <w:r w:rsidRPr="00897021">
        <w:rPr>
          <w:rFonts w:eastAsia="Times New Roman"/>
          <w:lang w:eastAsia="ru-RU"/>
        </w:rPr>
        <w:br w:type="page"/>
      </w:r>
    </w:p>
    <w:p w:rsidR="008A2830" w:rsidRPr="00897021" w:rsidRDefault="008A2830" w:rsidP="008A2830">
      <w:pPr>
        <w:pStyle w:val="1"/>
        <w:ind w:firstLine="708"/>
        <w:rPr>
          <w:rFonts w:ascii="Times New Roman" w:eastAsia="Calibri" w:hAnsi="Times New Roman" w:cs="Times New Roman"/>
          <w:b/>
          <w:caps/>
          <w:color w:val="auto"/>
          <w:sz w:val="28"/>
          <w:szCs w:val="28"/>
        </w:rPr>
      </w:pPr>
      <w:bookmarkStart w:id="26" w:name="_Toc104816851"/>
      <w:r w:rsidRPr="00897021">
        <w:rPr>
          <w:rFonts w:ascii="Times New Roman" w:eastAsia="Calibri" w:hAnsi="Times New Roman" w:cs="Times New Roman"/>
          <w:b/>
          <w:caps/>
          <w:color w:val="auto"/>
          <w:sz w:val="28"/>
          <w:szCs w:val="28"/>
        </w:rPr>
        <w:lastRenderedPageBreak/>
        <w:t>8 Анализ результатов проектирования</w:t>
      </w:r>
      <w:bookmarkEnd w:id="26"/>
      <w:r w:rsidRPr="00897021">
        <w:rPr>
          <w:rFonts w:ascii="Times New Roman" w:eastAsia="Calibri" w:hAnsi="Times New Roman" w:cs="Times New Roman"/>
          <w:b/>
          <w:caps/>
          <w:color w:val="auto"/>
          <w:sz w:val="28"/>
          <w:szCs w:val="28"/>
        </w:rPr>
        <w:t xml:space="preserve"> </w:t>
      </w:r>
    </w:p>
    <w:p w:rsidR="004F60F1" w:rsidRPr="00897021" w:rsidRDefault="004F60F1" w:rsidP="004F60F1">
      <w:pPr>
        <w:spacing w:after="0"/>
        <w:ind w:firstLine="709"/>
        <w:contextualSpacing/>
        <w:jc w:val="both"/>
        <w:rPr>
          <w:rFonts w:ascii="Times New Roman" w:eastAsia="Times New Roman" w:hAnsi="Times New Roman" w:cs="Times New Roman"/>
          <w:sz w:val="28"/>
          <w:szCs w:val="28"/>
          <w:lang w:eastAsia="ru-RU"/>
        </w:rPr>
      </w:pPr>
    </w:p>
    <w:p w:rsidR="004F60F1" w:rsidRPr="00897021" w:rsidRDefault="004F60F1" w:rsidP="004F60F1">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умный дом. Предлагаемая система представляет собой совокупность устройств, предназначенных для обеспечения комфорта, безопасности, а также ресурсосбережения дома. Система 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систем такого рода. Кроме того, к плюсам системы относится ее относительно малая стоимость по сравнению с профессиональными коммерческими аналогами. Также в будущем планируется реализовать автоматическое проветривание помещений на основе датчиков присутствия газов MQ-9 и сервоприводов для открытия/закрытия окон, если в помещении поднимается концентрация углекислого газа, то сервопривод открывает окно, когда уровень концентрации углекислого газа приходит в норму, тогда сервопривод закрывает окно. В планах также реализация функции оповещения при протечке воды, что в многоэтажных домах будет эффективно работать, при затоплениях. </w:t>
      </w:r>
    </w:p>
    <w:p w:rsidR="008A2830" w:rsidRPr="00897021" w:rsidRDefault="008A2830" w:rsidP="008A2830">
      <w:pPr>
        <w:pStyle w:val="1"/>
        <w:ind w:firstLine="708"/>
        <w:rPr>
          <w:rFonts w:ascii="Times New Roman" w:eastAsia="Calibri" w:hAnsi="Times New Roman" w:cs="Times New Roman"/>
          <w:b/>
          <w:caps/>
          <w:color w:val="auto"/>
          <w:sz w:val="28"/>
          <w:szCs w:val="28"/>
        </w:rPr>
      </w:pPr>
    </w:p>
    <w:p w:rsidR="008A2830" w:rsidRPr="00897021" w:rsidRDefault="008A2830" w:rsidP="008A2830"/>
    <w:p w:rsidR="008A2830" w:rsidRPr="00897021" w:rsidRDefault="008A2830" w:rsidP="008A2830">
      <w:pPr>
        <w:pStyle w:val="1"/>
        <w:ind w:firstLine="708"/>
        <w:rPr>
          <w:rFonts w:ascii="Times New Roman" w:eastAsia="Calibri" w:hAnsi="Times New Roman" w:cs="Times New Roman"/>
          <w:b/>
          <w:caps/>
          <w:color w:val="auto"/>
          <w:sz w:val="28"/>
          <w:szCs w:val="28"/>
        </w:rPr>
      </w:pPr>
      <w:r w:rsidRPr="00897021">
        <w:rPr>
          <w:rFonts w:ascii="Times New Roman" w:eastAsia="Calibri" w:hAnsi="Times New Roman" w:cs="Times New Roman"/>
          <w:b/>
          <w:caps/>
          <w:color w:val="auto"/>
          <w:sz w:val="28"/>
          <w:szCs w:val="28"/>
        </w:rPr>
        <w:br w:type="page"/>
      </w:r>
    </w:p>
    <w:p w:rsidR="00922C4B" w:rsidRPr="00897021" w:rsidRDefault="00F83C7C" w:rsidP="00F83C7C">
      <w:pPr>
        <w:pStyle w:val="1"/>
        <w:jc w:val="center"/>
        <w:rPr>
          <w:rFonts w:ascii="Times New Roman" w:eastAsia="Times New Roman" w:hAnsi="Times New Roman" w:cs="Times New Roman"/>
          <w:b/>
          <w:caps/>
          <w:color w:val="auto"/>
          <w:sz w:val="28"/>
          <w:szCs w:val="28"/>
          <w:lang w:eastAsia="ru-RU"/>
        </w:rPr>
      </w:pPr>
      <w:bookmarkStart w:id="27" w:name="_Toc104816852"/>
      <w:r w:rsidRPr="00897021">
        <w:rPr>
          <w:rFonts w:ascii="Times New Roman" w:eastAsia="Times New Roman" w:hAnsi="Times New Roman" w:cs="Times New Roman"/>
          <w:b/>
          <w:caps/>
          <w:color w:val="auto"/>
          <w:sz w:val="28"/>
          <w:szCs w:val="28"/>
          <w:lang w:eastAsia="ru-RU"/>
        </w:rPr>
        <w:lastRenderedPageBreak/>
        <w:t>Заключение</w:t>
      </w:r>
      <w:bookmarkEnd w:id="27"/>
    </w:p>
    <w:p w:rsidR="00922C4B" w:rsidRPr="00897021" w:rsidRDefault="00922C4B" w:rsidP="00922C4B">
      <w:pPr>
        <w:suppressAutoHyphens/>
        <w:spacing w:after="120" w:line="22" w:lineRule="atLeast"/>
        <w:ind w:left="283"/>
        <w:contextualSpacing/>
        <w:jc w:val="center"/>
        <w:rPr>
          <w:rFonts w:ascii="Times New Roman" w:eastAsia="Times New Roman" w:hAnsi="Times New Roman" w:cs="Times New Roman"/>
          <w:b/>
          <w:sz w:val="28"/>
          <w:szCs w:val="28"/>
          <w:lang w:eastAsia="ru-RU"/>
        </w:rPr>
      </w:pP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В ходе проектирования конструкции устройства, учитывая последние разработки аналогичных приборов, были разработаны структурная схема устройства, функциональная схема и схема электрическая принципиальная. </w:t>
      </w: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При выполнении данного </w:t>
      </w:r>
      <w:r w:rsidR="00F83C7C" w:rsidRPr="00897021">
        <w:rPr>
          <w:rFonts w:ascii="Times New Roman" w:eastAsia="Times New Roman" w:hAnsi="Times New Roman" w:cs="Times New Roman"/>
          <w:sz w:val="28"/>
          <w:szCs w:val="28"/>
          <w:lang w:eastAsia="ru-RU"/>
        </w:rPr>
        <w:t>дипломного</w:t>
      </w:r>
      <w:r w:rsidRPr="00897021">
        <w:rPr>
          <w:rFonts w:ascii="Times New Roman" w:eastAsia="Times New Roman" w:hAnsi="Times New Roman" w:cs="Times New Roman"/>
          <w:sz w:val="28"/>
          <w:szCs w:val="28"/>
          <w:lang w:eastAsia="ru-RU"/>
        </w:rPr>
        <w:t xml:space="preserve"> проекта широко использованы возможности вычислительной техники и пакеты систем автоматизированного проектирования современного уровня. К таким пакетам относится Altium Designer 21, пакет Microsoft Office и другие. </w:t>
      </w: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Спроектированное микропроцессорного устройства дистанционного управления объектом удовлетворяет техническим требованиям задания на </w:t>
      </w:r>
      <w:r w:rsidR="00F83C7C" w:rsidRPr="00897021">
        <w:rPr>
          <w:rFonts w:ascii="Times New Roman" w:eastAsia="Times New Roman" w:hAnsi="Times New Roman" w:cs="Times New Roman"/>
          <w:sz w:val="28"/>
          <w:szCs w:val="28"/>
          <w:lang w:eastAsia="ru-RU"/>
        </w:rPr>
        <w:t>дипломное</w:t>
      </w:r>
      <w:r w:rsidRPr="00897021">
        <w:rPr>
          <w:rFonts w:ascii="Times New Roman" w:eastAsia="Times New Roman" w:hAnsi="Times New Roman" w:cs="Times New Roman"/>
          <w:sz w:val="28"/>
          <w:szCs w:val="28"/>
          <w:lang w:eastAsia="ru-RU"/>
        </w:rPr>
        <w:t xml:space="preserve"> проектирование, пояснительная записка содержит все основные разделы.</w:t>
      </w:r>
    </w:p>
    <w:p w:rsidR="00922C4B" w:rsidRPr="00897021" w:rsidRDefault="00922C4B" w:rsidP="00922C4B">
      <w:pPr>
        <w:spacing w:after="0"/>
        <w:ind w:firstLine="709"/>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служить базовой для создания микропроцессорного устройства дистанционного управления объектом.</w:t>
      </w:r>
    </w:p>
    <w:p w:rsidR="00922C4B" w:rsidRPr="00897021" w:rsidRDefault="00922C4B" w:rsidP="00922C4B">
      <w:pPr>
        <w:spacing w:after="0" w:line="22" w:lineRule="atLeast"/>
        <w:ind w:firstLine="709"/>
        <w:contextualSpacing/>
        <w:jc w:val="both"/>
        <w:rPr>
          <w:rFonts w:ascii="Times New Roman" w:eastAsia="Times New Roman" w:hAnsi="Times New Roman" w:cs="Times New Roman"/>
          <w:sz w:val="28"/>
          <w:szCs w:val="28"/>
          <w:lang w:eastAsia="ru-RU"/>
        </w:rPr>
      </w:pPr>
    </w:p>
    <w:p w:rsidR="00922C4B" w:rsidRPr="00897021" w:rsidRDefault="00922C4B" w:rsidP="00922C4B">
      <w:pPr>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br w:type="page"/>
      </w:r>
    </w:p>
    <w:p w:rsidR="00922C4B" w:rsidRPr="00897021" w:rsidRDefault="00897021" w:rsidP="00897021">
      <w:pPr>
        <w:pStyle w:val="1"/>
        <w:jc w:val="center"/>
        <w:rPr>
          <w:rFonts w:ascii="Times New Roman" w:eastAsia="Times New Roman" w:hAnsi="Times New Roman" w:cs="Times New Roman"/>
          <w:b/>
          <w:caps/>
          <w:color w:val="auto"/>
          <w:szCs w:val="20"/>
          <w:lang w:eastAsia="ru-RU"/>
        </w:rPr>
      </w:pPr>
      <w:bookmarkStart w:id="28" w:name="_Toc104816853"/>
      <w:r w:rsidRPr="00897021">
        <w:rPr>
          <w:rFonts w:ascii="Times New Roman" w:eastAsia="Times New Roman" w:hAnsi="Times New Roman" w:cs="Times New Roman"/>
          <w:b/>
          <w:caps/>
          <w:color w:val="auto"/>
          <w:szCs w:val="20"/>
          <w:lang w:eastAsia="ru-RU"/>
        </w:rPr>
        <w:lastRenderedPageBreak/>
        <w:t>Список использованных источников</w:t>
      </w:r>
      <w:bookmarkEnd w:id="28"/>
    </w:p>
    <w:p w:rsidR="00922C4B" w:rsidRPr="00897021" w:rsidRDefault="00922C4B" w:rsidP="00922C4B">
      <w:pPr>
        <w:spacing w:after="0" w:line="22" w:lineRule="atLeast"/>
        <w:contextualSpacing/>
        <w:jc w:val="both"/>
        <w:rPr>
          <w:rFonts w:ascii="Times New Roman" w:eastAsia="Times New Roman" w:hAnsi="Times New Roman" w:cs="Times New Roman"/>
          <w:b/>
          <w:sz w:val="28"/>
          <w:szCs w:val="28"/>
          <w:lang w:eastAsia="ru-RU"/>
        </w:rPr>
      </w:pP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 Micromax [Электронный ресурс] - Режим доступа: https://www.micromax.ru/solution/theory-practice/articles/2160/</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[2] Wi-Fi модуль ESP-01 [Электронный ресурс] - Режим доступа: https://3d-diy.ru/wiki/arduino-moduli/wi-fi-modul-esp-01/</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[3] Электронные патентно-информационные ресурсы и базы данных: портал [Электронный ресурс]. - Режим доступа: </w:t>
      </w:r>
      <w:hyperlink r:id="rId107" w:tgtFrame="_blank" w:history="1">
        <w:r w:rsidRPr="00897021">
          <w:rPr>
            <w:rFonts w:ascii="Times New Roman" w:eastAsia="Times New Roman" w:hAnsi="Times New Roman" w:cs="Times New Roman"/>
            <w:sz w:val="28"/>
            <w:szCs w:val="28"/>
            <w:lang w:eastAsia="ru-RU"/>
          </w:rPr>
          <w:t>http</w:t>
        </w:r>
      </w:hyperlink>
      <w:hyperlink r:id="rId108" w:tgtFrame="_blank" w:history="1">
        <w:r w:rsidRPr="00897021">
          <w:rPr>
            <w:rFonts w:ascii="Times New Roman" w:eastAsia="Times New Roman" w:hAnsi="Times New Roman" w:cs="Times New Roman"/>
            <w:sz w:val="28"/>
            <w:szCs w:val="28"/>
            <w:lang w:eastAsia="ru-RU"/>
          </w:rPr>
          <w:t>://</w:t>
        </w:r>
      </w:hyperlink>
      <w:hyperlink r:id="rId109" w:tgtFrame="_blank" w:history="1">
        <w:r w:rsidRPr="00897021">
          <w:rPr>
            <w:rFonts w:ascii="Times New Roman" w:eastAsia="Times New Roman" w:hAnsi="Times New Roman" w:cs="Times New Roman"/>
            <w:sz w:val="28"/>
            <w:szCs w:val="28"/>
            <w:lang w:eastAsia="ru-RU"/>
          </w:rPr>
          <w:t>www</w:t>
        </w:r>
      </w:hyperlink>
      <w:hyperlink r:id="rId110" w:tgtFrame="_blank" w:history="1">
        <w:r w:rsidRPr="00897021">
          <w:rPr>
            <w:rFonts w:ascii="Times New Roman" w:eastAsia="Times New Roman" w:hAnsi="Times New Roman" w:cs="Times New Roman"/>
            <w:sz w:val="28"/>
            <w:szCs w:val="28"/>
            <w:lang w:eastAsia="ru-RU"/>
          </w:rPr>
          <w:t>.</w:t>
        </w:r>
      </w:hyperlink>
      <w:hyperlink r:id="rId111" w:tgtFrame="_blank" w:history="1">
        <w:r w:rsidRPr="00897021">
          <w:rPr>
            <w:rFonts w:ascii="Times New Roman" w:eastAsia="Times New Roman" w:hAnsi="Times New Roman" w:cs="Times New Roman"/>
            <w:sz w:val="28"/>
            <w:szCs w:val="28"/>
            <w:lang w:eastAsia="ru-RU"/>
          </w:rPr>
          <w:t>fips</w:t>
        </w:r>
      </w:hyperlink>
      <w:hyperlink r:id="rId112" w:tgtFrame="_blank" w:history="1">
        <w:r w:rsidRPr="00897021">
          <w:rPr>
            <w:rFonts w:ascii="Times New Roman" w:eastAsia="Times New Roman" w:hAnsi="Times New Roman" w:cs="Times New Roman"/>
            <w:sz w:val="28"/>
            <w:szCs w:val="28"/>
            <w:lang w:eastAsia="ru-RU"/>
          </w:rPr>
          <w:t>.</w:t>
        </w:r>
      </w:hyperlink>
      <w:hyperlink r:id="rId113" w:tgtFrame="_blank" w:history="1">
        <w:r w:rsidRPr="00897021">
          <w:rPr>
            <w:rFonts w:ascii="Times New Roman" w:eastAsia="Times New Roman" w:hAnsi="Times New Roman" w:cs="Times New Roman"/>
            <w:sz w:val="28"/>
            <w:szCs w:val="28"/>
            <w:lang w:eastAsia="ru-RU"/>
          </w:rPr>
          <w:t>ru</w:t>
        </w:r>
      </w:hyperlink>
      <w:r w:rsidRPr="00897021">
        <w:rPr>
          <w:rFonts w:ascii="Times New Roman" w:eastAsia="Times New Roman" w:hAnsi="Times New Roman" w:cs="Times New Roman"/>
          <w:sz w:val="28"/>
          <w:szCs w:val="28"/>
          <w:lang w:eastAsia="ru-RU"/>
        </w:rPr>
        <w:t>.</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[4] Проектирование и производство РЭС. Дипломное проектирование: Учеб. Пособие/ А.П. Достанко, В.М. Бондарик, С.В. Бордусов [и др.]; Под общ</w:t>
      </w:r>
      <w:proofErr w:type="gramStart"/>
      <w:r w:rsidRPr="00897021">
        <w:rPr>
          <w:rFonts w:ascii="Times New Roman" w:eastAsia="Times New Roman" w:hAnsi="Times New Roman" w:cs="Times New Roman"/>
          <w:sz w:val="28"/>
          <w:szCs w:val="28"/>
          <w:lang w:eastAsia="ru-RU"/>
        </w:rPr>
        <w:t>.</w:t>
      </w:r>
      <w:proofErr w:type="gramEnd"/>
      <w:r w:rsidRPr="00897021">
        <w:rPr>
          <w:rFonts w:ascii="Times New Roman" w:eastAsia="Times New Roman" w:hAnsi="Times New Roman" w:cs="Times New Roman"/>
          <w:sz w:val="28"/>
          <w:szCs w:val="28"/>
          <w:lang w:eastAsia="ru-RU"/>
        </w:rPr>
        <w:t xml:space="preserve"> </w:t>
      </w:r>
      <w:proofErr w:type="gramStart"/>
      <w:r w:rsidRPr="00897021">
        <w:rPr>
          <w:rFonts w:ascii="Times New Roman" w:eastAsia="Times New Roman" w:hAnsi="Times New Roman" w:cs="Times New Roman"/>
          <w:sz w:val="28"/>
          <w:szCs w:val="28"/>
          <w:lang w:eastAsia="ru-RU"/>
        </w:rPr>
        <w:t>р</w:t>
      </w:r>
      <w:proofErr w:type="gramEnd"/>
      <w:r w:rsidRPr="00897021">
        <w:rPr>
          <w:rFonts w:ascii="Times New Roman" w:eastAsia="Times New Roman" w:hAnsi="Times New Roman" w:cs="Times New Roman"/>
          <w:sz w:val="28"/>
          <w:szCs w:val="28"/>
          <w:lang w:eastAsia="ru-RU"/>
        </w:rPr>
        <w:t>ед. А.П. Достанко. – М.:БГУИР, 2002. – 204c.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 xml:space="preserve">[5] Иди, Ф. Сетевой и межсетевой обмен данными с микроконтроллерами / Ф. Иди. - М.: Додэка </w:t>
      </w:r>
      <w:r w:rsidRPr="00897021">
        <w:rPr>
          <w:rFonts w:ascii="Times New Roman" w:eastAsia="Times New Roman" w:hAnsi="Times New Roman" w:cs="Times New Roman"/>
          <w:sz w:val="28"/>
          <w:szCs w:val="28"/>
          <w:lang w:val="en-US" w:eastAsia="ru-RU"/>
        </w:rPr>
        <w:t>XXI</w:t>
      </w:r>
      <w:r w:rsidRPr="00897021">
        <w:rPr>
          <w:rFonts w:ascii="Times New Roman" w:eastAsia="Times New Roman" w:hAnsi="Times New Roman" w:cs="Times New Roman"/>
          <w:sz w:val="28"/>
          <w:szCs w:val="28"/>
          <w:lang w:eastAsia="ru-RU"/>
        </w:rPr>
        <w:t xml:space="preserve">, 2007. – 376 </w:t>
      </w:r>
      <w:r w:rsidRPr="00897021">
        <w:rPr>
          <w:rFonts w:ascii="Times New Roman" w:eastAsia="Times New Roman" w:hAnsi="Times New Roman" w:cs="Times New Roman"/>
          <w:sz w:val="28"/>
          <w:szCs w:val="28"/>
          <w:lang w:val="en-US" w:eastAsia="ru-RU"/>
        </w:rPr>
        <w:t>c</w:t>
      </w:r>
      <w:r w:rsidRPr="00897021">
        <w:rPr>
          <w:rFonts w:ascii="Times New Roman" w:eastAsia="Times New Roman" w:hAnsi="Times New Roman" w:cs="Times New Roman"/>
          <w:sz w:val="28"/>
          <w:szCs w:val="28"/>
          <w:lang w:eastAsia="ru-RU"/>
        </w:rPr>
        <w:t>.</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[6] Сбо</w:t>
      </w:r>
      <w:r w:rsidRPr="00897021">
        <w:rPr>
          <w:rFonts w:ascii="Times New Roman" w:eastAsia="Times New Roman" w:hAnsi="Times New Roman" w:cs="Times New Roman"/>
          <w:sz w:val="28"/>
          <w:szCs w:val="28"/>
          <w:lang w:eastAsia="ru-RU"/>
        </w:rPr>
        <w:softHyphen/>
        <w:t>рочно-монтажные процессы: учебно-методическое пособие / В.Л. Ланин, А. А. Костюкович, А. П. Достанко, А. А. Хмыль. – Мн.: БГУИР, 2008. – 133c.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[7] Технология радиоэлектронных устройств и автоматизация производства: Учебник/ А.П. Достанко, В.Л. Ланин, А.А. Хмыль, Л.П. Ануфриев. – Минск: Высш. школа, 2002.–513 с.</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[8] Обеспечение тепловых режимов при конструировании РЭА/ Л.Л.Роткоп, Ю.Е Спокойный; - М: Сов. радио, 1976 – 233c.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[9] ГОСТ 30631-99 Общие требования к машинам, приборам и другим техническим Изделиям в части стойкости к механическим внешним воздействующим факторам.</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[10] Справочник конструктора - приборостроителя. Проектирование. Основные нормы / В.Л.Соломахо, Р.И.Томилин</w:t>
      </w:r>
      <w:proofErr w:type="gramStart"/>
      <w:r w:rsidRPr="00897021">
        <w:rPr>
          <w:rFonts w:ascii="Times New Roman" w:eastAsia="Times New Roman" w:hAnsi="Times New Roman" w:cs="Times New Roman"/>
          <w:sz w:val="28"/>
          <w:szCs w:val="28"/>
          <w:lang w:eastAsia="ru-RU"/>
        </w:rPr>
        <w:t>,Б</w:t>
      </w:r>
      <w:proofErr w:type="gramEnd"/>
      <w:r w:rsidRPr="00897021">
        <w:rPr>
          <w:rFonts w:ascii="Times New Roman" w:eastAsia="Times New Roman" w:hAnsi="Times New Roman" w:cs="Times New Roman"/>
          <w:sz w:val="28"/>
          <w:szCs w:val="28"/>
          <w:lang w:eastAsia="ru-RU"/>
        </w:rPr>
        <w:t>.В. Цитович– Мн.: Выcш.шк., 1988.</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[11] Хофманн, М. Микроконтроллеры для начинающих / М. Хофманн. - СПб</w:t>
      </w:r>
      <w:proofErr w:type="gramStart"/>
      <w:r w:rsidRPr="00897021">
        <w:rPr>
          <w:rFonts w:ascii="Times New Roman" w:eastAsia="Times New Roman" w:hAnsi="Times New Roman" w:cs="Times New Roman"/>
          <w:sz w:val="28"/>
          <w:szCs w:val="28"/>
          <w:lang w:eastAsia="ru-RU"/>
        </w:rPr>
        <w:t xml:space="preserve">.: </w:t>
      </w:r>
      <w:proofErr w:type="gramEnd"/>
      <w:r w:rsidRPr="00897021">
        <w:rPr>
          <w:rFonts w:ascii="Times New Roman" w:eastAsia="Times New Roman" w:hAnsi="Times New Roman" w:cs="Times New Roman"/>
          <w:sz w:val="28"/>
          <w:szCs w:val="28"/>
          <w:lang w:eastAsia="ru-RU"/>
        </w:rPr>
        <w:t>BHV, 2013. - 304 c.</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[12] ГОСТ 2.413-72 ЕСКД. Правила выполнения конструкторской до</w:t>
      </w:r>
      <w:r w:rsidRPr="00897021">
        <w:rPr>
          <w:rFonts w:ascii="Times New Roman" w:eastAsia="Times New Roman" w:hAnsi="Times New Roman" w:cs="Times New Roman"/>
          <w:sz w:val="28"/>
          <w:szCs w:val="28"/>
          <w:lang w:eastAsia="ru-RU"/>
        </w:rPr>
        <w:softHyphen/>
        <w:t>кументации изделий, изготовляемых с применением электрического мон</w:t>
      </w:r>
      <w:r w:rsidRPr="00897021">
        <w:rPr>
          <w:rFonts w:ascii="Times New Roman" w:eastAsia="Times New Roman" w:hAnsi="Times New Roman" w:cs="Times New Roman"/>
          <w:sz w:val="28"/>
          <w:szCs w:val="28"/>
          <w:lang w:eastAsia="ru-RU"/>
        </w:rPr>
        <w:softHyphen/>
        <w:t>тажа; Введен 01.07.1973.</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[13]ГОСТ 2.701-84 ЕСКД.  Схемы. Виды и типы. Общие требования к выполнению; Введен 01.07.1985.</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[14] ГОСТ 2.417-91 ЕСКД Платы печатные. Правила выполнения чертежей.- Взамен ГОСТ 2.417-78; Введен  01.01.2002.</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[15] ГОСТ 2.104-2006ЕСКДОсновные надписи.- Взамен ГОСТ 2.104-68; Введен  01.08.2007.</w:t>
      </w:r>
    </w:p>
    <w:p w:rsidR="00922C4B" w:rsidRPr="00897021" w:rsidRDefault="00922C4B" w:rsidP="00922C4B">
      <w:pPr>
        <w:spacing w:after="0" w:line="22" w:lineRule="atLeast"/>
        <w:ind w:firstLine="720"/>
        <w:contextualSpacing/>
        <w:jc w:val="both"/>
        <w:rPr>
          <w:rFonts w:ascii="Times New Roman" w:eastAsia="Times New Roman" w:hAnsi="Times New Roman" w:cs="Times New Roman"/>
          <w:sz w:val="28"/>
          <w:szCs w:val="28"/>
          <w:lang w:eastAsia="ru-RU"/>
        </w:rPr>
      </w:pPr>
      <w:r w:rsidRPr="00897021">
        <w:rPr>
          <w:rFonts w:ascii="Times New Roman" w:eastAsia="Times New Roman" w:hAnsi="Times New Roman" w:cs="Times New Roman"/>
          <w:sz w:val="28"/>
          <w:szCs w:val="28"/>
          <w:lang w:eastAsia="ru-RU"/>
        </w:rPr>
        <w:t>[16]СТБ 1014-95 Изделия машиностроения. Детали. Общие техниче</w:t>
      </w:r>
      <w:r w:rsidRPr="00897021">
        <w:rPr>
          <w:rFonts w:ascii="Times New Roman" w:eastAsia="Times New Roman" w:hAnsi="Times New Roman" w:cs="Times New Roman"/>
          <w:sz w:val="28"/>
          <w:szCs w:val="28"/>
          <w:lang w:eastAsia="ru-RU"/>
        </w:rPr>
        <w:softHyphen/>
        <w:t>ские условия; Введен 01.01.1998.</w:t>
      </w:r>
    </w:p>
    <w:p w:rsidR="00922C4B" w:rsidRPr="00897021" w:rsidRDefault="00922C4B" w:rsidP="00922C4B"/>
    <w:p w:rsidR="00922C4B" w:rsidRPr="00897021" w:rsidRDefault="00922C4B" w:rsidP="00922C4B">
      <w:pPr>
        <w:rPr>
          <w:rFonts w:ascii="Times New Roman" w:hAnsi="Times New Roman" w:cs="Times New Roman"/>
          <w:sz w:val="28"/>
          <w:szCs w:val="28"/>
        </w:rPr>
      </w:pPr>
      <w:r w:rsidRPr="00897021">
        <w:rPr>
          <w:rFonts w:ascii="Times New Roman" w:hAnsi="Times New Roman" w:cs="Times New Roman"/>
          <w:sz w:val="28"/>
          <w:szCs w:val="28"/>
        </w:rPr>
        <w:br w:type="page"/>
      </w:r>
    </w:p>
    <w:p w:rsidR="00922C4B" w:rsidRPr="00897021" w:rsidRDefault="00897021" w:rsidP="00897021">
      <w:pPr>
        <w:pStyle w:val="1"/>
        <w:jc w:val="center"/>
        <w:rPr>
          <w:rFonts w:ascii="Times New Roman" w:eastAsia="SimSun" w:hAnsi="Times New Roman" w:cs="Times New Roman"/>
          <w:b/>
          <w:caps/>
          <w:color w:val="auto"/>
          <w:sz w:val="28"/>
          <w:szCs w:val="28"/>
          <w:lang w:eastAsia="zh-CN"/>
        </w:rPr>
      </w:pPr>
      <w:bookmarkStart w:id="29" w:name="_Toc104816854"/>
      <w:r w:rsidRPr="00897021">
        <w:rPr>
          <w:rFonts w:ascii="Times New Roman" w:eastAsia="SimSun" w:hAnsi="Times New Roman" w:cs="Times New Roman"/>
          <w:b/>
          <w:caps/>
          <w:color w:val="auto"/>
          <w:sz w:val="28"/>
          <w:szCs w:val="28"/>
          <w:lang w:eastAsia="zh-CN"/>
        </w:rPr>
        <w:lastRenderedPageBreak/>
        <w:t>Приложение А</w:t>
      </w:r>
      <w:bookmarkEnd w:id="29"/>
    </w:p>
    <w:p w:rsidR="00922C4B" w:rsidRPr="00897021" w:rsidRDefault="00922C4B" w:rsidP="00897021">
      <w:pPr>
        <w:spacing w:after="0" w:line="22" w:lineRule="atLeast"/>
        <w:jc w:val="center"/>
        <w:rPr>
          <w:rFonts w:ascii="Times New Roman" w:eastAsia="SimSun" w:hAnsi="Times New Roman" w:cs="Times New Roman"/>
          <w:b/>
          <w:sz w:val="28"/>
          <w:szCs w:val="28"/>
          <w:lang w:eastAsia="zh-CN"/>
        </w:rPr>
      </w:pPr>
      <w:r w:rsidRPr="00897021">
        <w:rPr>
          <w:rFonts w:ascii="Times New Roman" w:eastAsia="SimSun" w:hAnsi="Times New Roman" w:cs="Times New Roman"/>
          <w:b/>
          <w:sz w:val="28"/>
          <w:szCs w:val="28"/>
          <w:lang w:eastAsia="zh-CN"/>
        </w:rPr>
        <w:t>(обязательное)</w:t>
      </w:r>
    </w:p>
    <w:p w:rsidR="00922C4B" w:rsidRPr="00897021" w:rsidRDefault="00922C4B" w:rsidP="00897021">
      <w:pPr>
        <w:spacing w:after="0" w:line="22" w:lineRule="atLeast"/>
        <w:jc w:val="center"/>
        <w:rPr>
          <w:rFonts w:ascii="Times New Roman" w:eastAsia="SimSun" w:hAnsi="Times New Roman" w:cs="Times New Roman"/>
          <w:b/>
          <w:sz w:val="28"/>
          <w:szCs w:val="28"/>
          <w:lang w:eastAsia="zh-CN"/>
        </w:rPr>
      </w:pPr>
      <w:r w:rsidRPr="00897021">
        <w:rPr>
          <w:rFonts w:ascii="Times New Roman" w:eastAsia="SimSun" w:hAnsi="Times New Roman" w:cs="Times New Roman"/>
          <w:b/>
          <w:sz w:val="28"/>
          <w:szCs w:val="28"/>
          <w:lang w:eastAsia="zh-CN"/>
        </w:rPr>
        <w:t>Листинг программы микроконтроллера на языке С</w:t>
      </w:r>
    </w:p>
    <w:p w:rsidR="00922C4B" w:rsidRPr="00897021" w:rsidRDefault="00922C4B" w:rsidP="00922C4B">
      <w:pPr>
        <w:rPr>
          <w:sz w:val="27"/>
          <w:szCs w:val="27"/>
          <w:shd w:val="clear" w:color="auto" w:fill="FFFFFF"/>
        </w:rPr>
      </w:pP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belt.h</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Шифрование в режиме счетчика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B_PER_W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O_PER_W (B_PER_W / 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short WORD;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long u32;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long i32;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char u8;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char i8;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u8 octet;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int size_t;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struct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key[8];</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//форматированный ключ</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ctr[4];</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//счетчик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octet</w:t>
      </w:r>
      <w:proofErr w:type="gramEnd"/>
      <w:r w:rsidRPr="006A756C">
        <w:rPr>
          <w:rFonts w:ascii="Courier New" w:hAnsi="Courier New" w:cs="Courier New"/>
          <w:color w:val="000000" w:themeColor="text1"/>
          <w:sz w:val="20"/>
          <w:szCs w:val="20"/>
          <w:lang w:val="en-US"/>
        </w:rPr>
        <w:t xml:space="preserve"> block[16];</w:t>
      </w:r>
      <w:r w:rsidRPr="006A756C">
        <w:rPr>
          <w:rFonts w:ascii="Courier New" w:hAnsi="Courier New" w:cs="Courier New"/>
          <w:color w:val="000000" w:themeColor="text1"/>
          <w:sz w:val="20"/>
          <w:szCs w:val="20"/>
          <w:lang w:val="en-US"/>
        </w:rPr>
        <w:tab/>
        <w:t>//блок гаммы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reserved;</w:t>
      </w:r>
      <w:r w:rsidRPr="006A756C">
        <w:rPr>
          <w:rFonts w:ascii="Courier New" w:hAnsi="Courier New" w:cs="Courier New"/>
          <w:color w:val="000000" w:themeColor="text1"/>
          <w:sz w:val="20"/>
          <w:szCs w:val="20"/>
          <w:lang w:val="en-US"/>
        </w:rPr>
        <w:tab/>
        <w:t>//резерв октетов гаммы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belt_ctr_st;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Ускорители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Реализованы быстрые операции над блоками и полублоками belt. Блок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представляется либо как [16]octet, либо как [4]u32,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либо</w:t>
      </w:r>
      <w:proofErr w:type="gramEnd"/>
      <w:r w:rsidRPr="006A756C">
        <w:rPr>
          <w:rFonts w:ascii="Courier New" w:hAnsi="Courier New" w:cs="Courier New"/>
          <w:color w:val="000000" w:themeColor="text1"/>
          <w:sz w:val="20"/>
          <w:szCs w:val="20"/>
          <w:lang w:val="en-US"/>
        </w:rPr>
        <w:t xml:space="preserve"> как [W_OF_B(128)]word.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Суффикс U32 в именах макросов и функций означает, что данные интерпретируются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как массив u32. Суффикс W означает, что данные интерпретируются как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массив</w:t>
      </w:r>
      <w:proofErr w:type="gramEnd"/>
      <w:r w:rsidRPr="006A756C">
        <w:rPr>
          <w:rFonts w:ascii="Courier New" w:hAnsi="Courier New" w:cs="Courier New"/>
          <w:color w:val="000000" w:themeColor="text1"/>
          <w:sz w:val="20"/>
          <w:szCs w:val="20"/>
          <w:lang w:val="en-US"/>
        </w:rPr>
        <w:t xml:space="preserve"> word.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block)\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((((u32*)(block))[0] += 1) == 0 &amp;&amp;\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block))[1] += 1) == 0 &amp;&amp;\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block))[2] += 1)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block))[3]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Блоб</w:t>
      </w:r>
      <w:proofErr w:type="gramStart"/>
      <w:r w:rsidRPr="006A756C">
        <w:rPr>
          <w:rFonts w:ascii="Courier New" w:hAnsi="Courier New" w:cs="Courier New"/>
          <w:color w:val="000000" w:themeColor="text1"/>
          <w:sz w:val="20"/>
          <w:szCs w:val="20"/>
          <w:lang w:val="en-US"/>
        </w:rPr>
        <w:t xml:space="preserve"> -- </w:t>
      </w:r>
      <w:proofErr w:type="gramEnd"/>
      <w:r w:rsidRPr="006A756C">
        <w:rPr>
          <w:rFonts w:ascii="Courier New" w:hAnsi="Courier New" w:cs="Courier New"/>
          <w:color w:val="000000" w:themeColor="text1"/>
          <w:sz w:val="20"/>
          <w:szCs w:val="20"/>
          <w:lang w:val="en-US"/>
        </w:rPr>
        <w:t>объект в памяти определенного размера. В функциях работы с блобами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используются их дескрипторы</w:t>
      </w:r>
      <w:proofErr w:type="gramStart"/>
      <w:r w:rsidRPr="006A756C">
        <w:rPr>
          <w:rFonts w:ascii="Courier New" w:hAnsi="Courier New" w:cs="Courier New"/>
          <w:color w:val="000000" w:themeColor="text1"/>
          <w:sz w:val="20"/>
          <w:szCs w:val="20"/>
          <w:lang w:val="en-US"/>
        </w:rPr>
        <w:t xml:space="preserve"> -- "</w:t>
      </w:r>
      <w:proofErr w:type="gramEnd"/>
      <w:r w:rsidRPr="006A756C">
        <w:rPr>
          <w:rFonts w:ascii="Courier New" w:hAnsi="Courier New" w:cs="Courier New"/>
          <w:color w:val="000000" w:themeColor="text1"/>
          <w:sz w:val="20"/>
          <w:szCs w:val="20"/>
          <w:lang w:val="en-US"/>
        </w:rPr>
        <w:t>умные" указатели. С дескрипторами можно</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работать как с обычными указателями, т.е. использовать их в функциях типа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memcpy, memset. Дополнительно по указателю можно определить размер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Реализация работы с блобами может быть платформенно-зависимой.</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Реализация должна гарантировать защиту содержимого блобов от утечек,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например, через файл подкачки. Поэтому в блобах рекомендуется размещать</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ключи и другие критические объекты.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 функциях работы с блобами дескрипторы входных блобов корректны.</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память для блобов выделяется страницами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BLOB_PAGE_SIZE 1024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страниц</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(((size) + </w:t>
      </w:r>
      <w:proofErr w:type="gramStart"/>
      <w:r w:rsidRPr="006A756C">
        <w:rPr>
          <w:rFonts w:ascii="Courier New" w:hAnsi="Courier New" w:cs="Courier New"/>
          <w:color w:val="000000" w:themeColor="text1"/>
          <w:sz w:val="20"/>
          <w:szCs w:val="20"/>
          <w:lang w:val="en-US"/>
        </w:rPr>
        <w:t>sizeof(</w:t>
      </w:r>
      <w:proofErr w:type="gramEnd"/>
      <w:r w:rsidRPr="006A756C">
        <w:rPr>
          <w:rFonts w:ascii="Courier New" w:hAnsi="Courier New" w:cs="Courier New"/>
          <w:color w:val="000000" w:themeColor="text1"/>
          <w:sz w:val="20"/>
          <w:szCs w:val="20"/>
          <w:lang w:val="en-US"/>
        </w:rPr>
        <w:t>size_t) + BLOB_PAGE_SIZE - 1) / BLOB_PAGE_SIZE)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памяти на страницах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blobActualSize(size)\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 * BLOB_PAGE_SIZE)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heap-указатель для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blobPtrOf(</w:t>
      </w:r>
      <w:proofErr w:type="gramEnd"/>
      <w:r w:rsidRPr="006A756C">
        <w:rPr>
          <w:rFonts w:ascii="Courier New" w:hAnsi="Courier New" w:cs="Courier New"/>
          <w:color w:val="000000" w:themeColor="text1"/>
          <w:sz w:val="20"/>
          <w:szCs w:val="20"/>
          <w:lang w:val="en-US"/>
        </w:rPr>
        <w:t>blob) ((size_t*)blob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размер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blobSizeOf(</w:t>
      </w:r>
      <w:proofErr w:type="gramEnd"/>
      <w:r w:rsidRPr="006A756C">
        <w:rPr>
          <w:rFonts w:ascii="Courier New" w:hAnsi="Courier New" w:cs="Courier New"/>
          <w:color w:val="000000" w:themeColor="text1"/>
          <w:sz w:val="20"/>
          <w:szCs w:val="20"/>
          <w:lang w:val="en-US"/>
        </w:rPr>
        <w:t>blob) (*blobPtrOf(blob))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страничный размер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blobActualSizeOf(</w:t>
      </w:r>
      <w:proofErr w:type="gramEnd"/>
      <w:r w:rsidRPr="006A756C">
        <w:rPr>
          <w:rFonts w:ascii="Courier New" w:hAnsi="Courier New" w:cs="Courier New"/>
          <w:color w:val="000000" w:themeColor="text1"/>
          <w:sz w:val="20"/>
          <w:szCs w:val="20"/>
          <w:lang w:val="en-US"/>
        </w:rPr>
        <w:t>blob) (blobActualSize(blobSizeOf(blob)))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блоб для heap-указателя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blobValueOf(</w:t>
      </w:r>
      <w:proofErr w:type="gramEnd"/>
      <w:r w:rsidRPr="006A756C">
        <w:rPr>
          <w:rFonts w:ascii="Courier New" w:hAnsi="Courier New" w:cs="Courier New"/>
          <w:color w:val="000000" w:themeColor="text1"/>
          <w:sz w:val="20"/>
          <w:szCs w:val="20"/>
          <w:lang w:val="en-US"/>
        </w:rPr>
        <w:t>ptr) ((blob_t)((size_t*)ptr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дескриптор блоба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void* blob_t;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r w:rsidRPr="006A756C">
        <w:rPr>
          <w:rFonts w:ascii="Courier New" w:hAnsi="Courier New" w:cs="Courier New"/>
          <w:color w:val="000000" w:themeColor="text1"/>
          <w:sz w:val="20"/>
          <w:szCs w:val="20"/>
          <w:lang w:val="en-US"/>
        </w:rPr>
        <w:tab/>
        <w:t>Инициализация шифрования в режиме 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По ключу [len]key и синхропосылке iv в state формируются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структуры данных, необходимые для шифрования в режиме 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len == 16 || len == 24 || len == 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По адресу state зарезервировано beltCTR_keep() октетов.</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Буферы key и state могут пересекаться.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//[out] состояние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key[],</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ключ</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len,</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длина ключа в октетах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синхропосылка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r w:rsidRPr="006A756C">
        <w:rPr>
          <w:rFonts w:ascii="Courier New" w:hAnsi="Courier New" w:cs="Courier New"/>
          <w:color w:val="000000" w:themeColor="text1"/>
          <w:sz w:val="20"/>
          <w:szCs w:val="20"/>
          <w:lang w:val="en-US"/>
        </w:rPr>
        <w:tab/>
        <w:t>Зашифрование фрагмента в режиме 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Буфер [count]buf зашифровывается в режиме CTR на ключе, размещенном</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state.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 &lt; beltCTRStepE()*.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buf,</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открытый текст / шифртекст</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size_t count,</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число октетов текста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состояние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r w:rsidRPr="006A756C">
        <w:rPr>
          <w:rFonts w:ascii="Courier New" w:hAnsi="Courier New" w:cs="Courier New"/>
          <w:color w:val="000000" w:themeColor="text1"/>
          <w:sz w:val="20"/>
          <w:szCs w:val="20"/>
          <w:lang w:val="en-US"/>
        </w:rPr>
        <w:tab/>
        <w:t>Расшифрование фрагмента в режиме 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Зашифрование в режиме CTR не отличается от расшифрования.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beltCTRStepD beltCTRStepE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r w:rsidRPr="006A756C">
        <w:rPr>
          <w:rFonts w:ascii="Courier New" w:hAnsi="Courier New" w:cs="Courier New"/>
          <w:color w:val="000000" w:themeColor="text1"/>
          <w:sz w:val="20"/>
          <w:szCs w:val="20"/>
          <w:lang w:val="en-US"/>
        </w:rPr>
        <w:tab/>
        <w:t>Шифрование в режиме 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Буфер [count]src зашифровывается или расшифровывается на ключе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[len]key с использованием синхропосылки iv. Результат 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размещается в буфере [count]dest.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{ERR_BAD_INPUT} len == 16 || len == 24 || len == 32.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ERR_OK, если шифрование завершено успешно, и код ошибки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в противном случае.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Буферы могут пересекаться.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belt.cpp</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STB 34.101.31 (belt): CTR encryption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"belt.h"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&lt;string.h&gt;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&lt;avr/pgmspace.h&gt;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Загрузка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u32From(u32 dest[], const void* src, size_t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memmove(</w:t>
      </w:r>
      <w:proofErr w:type="gramEnd"/>
      <w:r w:rsidRPr="006A756C">
        <w:rPr>
          <w:rFonts w:ascii="Courier New" w:hAnsi="Courier New" w:cs="Courier New"/>
          <w:color w:val="000000" w:themeColor="text1"/>
          <w:sz w:val="20"/>
          <w:szCs w:val="20"/>
          <w:lang w:val="en-US"/>
        </w:rPr>
        <w:t>dest, src,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 % 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memset(</w:t>
      </w:r>
      <w:proofErr w:type="gramEnd"/>
      <w:r w:rsidRPr="006A756C">
        <w:rPr>
          <w:rFonts w:ascii="Courier New" w:hAnsi="Courier New" w:cs="Courier New"/>
          <w:color w:val="000000" w:themeColor="text1"/>
          <w:sz w:val="20"/>
          <w:szCs w:val="20"/>
          <w:lang w:val="en-US"/>
        </w:rPr>
        <w:t>(octet*)dest + count, 0, 4 - count % 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Расширение ключа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beltKeyExpand(u32 key_[8], const octet key[], size_t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key_, key,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(len ==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4] = key_[0];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5] = key_[1];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if (len ==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key_[0] ^ key_[1] ^ key_[2];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 ^ key_[4] ^ key_[5];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H-блок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octet H[256]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0xB1,0x94,0xBA,0xC8,0x0A,0x08,0xF5,0x3B,0x36,0x6D,0x00,0x8E,0x58,0x4A,0x5D,0xE4,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0x85,0x04,0xFA,0x9D,0x1B,0xB6,0xC7,0xAC,0x25,0x2E,0x72,0xC2,0x02,0xFD,0xCE,0x0D,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0x5B,0xE3,0xD6,0x12,0x17,0xB9,0x61,0x81,0xFE,0x67,0x86,0xAD,0x71,0x6B,0x89,0x0B,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0x5C,0xB0,0xC0,0xFF,0x33,0xC3,0x56,0xB8,0x35,0xC4,0x05,0xAE,0xD8,0xE0,0x7F,0x99,</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0xE1,0x2B,0xDC,0x1A,0xE2,0x82,0x57,0xEC,0x70,0x3F,0xCC,0xF0,0x95,0xEE,0x8D,0xF1,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0xC1,0xAB,0x76,0x38,0x9F,0xE6,0x78,0xCA,0xF7,0xC6,0xF8,0x60,0xD5,0xBB,0x9C,0x4F,</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0xF3,0x3C,0x65,0x7B,0x63,0x7C,0x30,0x6A,0xDD,0x4E,0xA7,0x79,0x9E,0xB2,0x3D,0x31,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0x3E,0x98,0xB5,0x6E,0x27,0xD3,0xBC,0xCF,0x59,0x1E,0x18,0x1F,0x4C,0x5A,0xB7,0x93,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0xE9,0xDE,0xE7,0x2C,0x8F,0x0C,0x0F,0xA6,0x2D,0xDB,0x49,0xF4,0x6F,0x73,0x96,0x47,</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0x06,0x07,0x53,0x16,0xED,0x24,0x7A,0x37,0x39,0xCB,0xA3,0x83,0x03,0xA9,0x8B,0xF6,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0x92,0xBD,0x9B,0x1C,0xE5,0xD1,0x41,0x01,0x54,0x45,0xFB,0xC9,0x5E,0x4D,0x0E,0xF2,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0x68,0x20,0x80,0xAA,0x22,0x7D,0x64,0x2F,0x26,0x87,0xF9,0x34,0x90,0x40,0x55,0x11,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0xBE,0x32,0x97,0x13,0x43,0xFC,0x9A,0x48,0xA0,0x2A,0x88,0x5F,0x19,0x4B,0x09,0xA1,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0x7E,0xCD,0xA4,0xD0,0x15,0x44,0xAF,0x8C,0xA5,0x84,0x50,0xBF,0x66,0xD2,0xE8,0x8A,</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0xA2,0xD7,0x46,0x52,0x42,0xA8,0xDF,0xB3,0x69,0x74,0xC5,0x51,0xEB,0x23,0x29,0x21,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0xD4,0xEF,0xD9,0xB4,0x3A,0x62,0x28,0x75,0x91,0x14,0x10,0xEA,0x77,0x6C,0xDA,0x1D,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beltH()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 xml:space="preserve"> 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Расширенные </w:t>
      </w:r>
      <w:r w:rsidRPr="006A756C">
        <w:rPr>
          <w:rFonts w:ascii="Courier New" w:hAnsi="Courier New" w:cs="Courier New"/>
          <w:color w:val="000000" w:themeColor="text1"/>
          <w:sz w:val="20"/>
          <w:szCs w:val="20"/>
          <w:lang w:val="en-US"/>
        </w:rPr>
        <w:t>H</w:t>
      </w:r>
      <w:r w:rsidRPr="006A756C">
        <w:rPr>
          <w:rFonts w:ascii="Courier New" w:hAnsi="Courier New" w:cs="Courier New"/>
          <w:color w:val="000000" w:themeColor="text1"/>
          <w:sz w:val="20"/>
          <w:szCs w:val="20"/>
        </w:rPr>
        <w:t>-блоки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Описание построено с помощью функции: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beltExtendBoxes()</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unsigned</w:t>
      </w:r>
      <w:proofErr w:type="gramEnd"/>
      <w:r w:rsidRPr="006A756C">
        <w:rPr>
          <w:rFonts w:ascii="Courier New" w:hAnsi="Courier New" w:cs="Courier New"/>
          <w:color w:val="000000" w:themeColor="text1"/>
          <w:sz w:val="20"/>
          <w:szCs w:val="20"/>
          <w:lang w:val="en-US"/>
        </w:rPr>
        <w:t xml:space="preserve"> r, 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(r = 5; r &lt; 32; r += 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"static const u32 H%u[256] = {", 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(x = 0; x &lt; 256; 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H[x],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y &lt;&lt; r | y &gt;&gt; (32 - 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x % 8 ? "0x%08X,</w:t>
      </w:r>
      <w:proofErr w:type="gramStart"/>
      <w:r w:rsidRPr="006A756C">
        <w:rPr>
          <w:rFonts w:ascii="Courier New" w:hAnsi="Courier New" w:cs="Courier New"/>
          <w:color w:val="000000" w:themeColor="text1"/>
          <w:sz w:val="20"/>
          <w:szCs w:val="20"/>
          <w:lang w:val="en-US"/>
        </w:rPr>
        <w:t>" :</w:t>
      </w:r>
      <w:proofErr w:type="gramEnd"/>
      <w:r w:rsidRPr="006A756C">
        <w:rPr>
          <w:rFonts w:ascii="Courier New" w:hAnsi="Courier New" w:cs="Courier New"/>
          <w:color w:val="000000" w:themeColor="text1"/>
          <w:sz w:val="20"/>
          <w:szCs w:val="20"/>
          <w:lang w:val="en-US"/>
        </w:rPr>
        <w:t xml:space="preserve"> "\n\t0x%08X,", 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"\n};\n");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H5[256]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0x00001620,0x00001280,0x00001740,0x00001900,0x00000140,0x00000100,0x00001EA0,0x00000760,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0x000006C0</w:t>
      </w:r>
      <w:proofErr w:type="gramStart"/>
      <w:r w:rsidRPr="006A756C">
        <w:rPr>
          <w:rFonts w:ascii="Courier New" w:hAnsi="Courier New" w:cs="Courier New"/>
          <w:color w:val="000000" w:themeColor="text1"/>
          <w:sz w:val="20"/>
          <w:szCs w:val="20"/>
          <w:lang w:val="en-US"/>
        </w:rPr>
        <w:t>,0x00000DA0,0x00000000,0x000011C0,0x00000B00,0x00000940,0x00000BA0,0x00001C80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0x000010A0,0x00000080,0x00001F40,0x000013A0,0x00000360,0x000016C0,0x000018E0,0x00001580,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0x000004A0</w:t>
      </w:r>
      <w:proofErr w:type="gramStart"/>
      <w:r w:rsidRPr="006A756C">
        <w:rPr>
          <w:rFonts w:ascii="Courier New" w:hAnsi="Courier New" w:cs="Courier New"/>
          <w:color w:val="000000" w:themeColor="text1"/>
          <w:sz w:val="20"/>
          <w:szCs w:val="20"/>
          <w:lang w:val="en-US"/>
        </w:rPr>
        <w:t>,0x000005C0,0x00000E40,0x00001840,0x00000040,0x00001FA0,0x000019C0,0x000001A0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0x00000B60,0x00001C60,0x00001AC0,0x00000240,0x000002E0,0x00001720,0x00000C20,0x00001020,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0x00001FC0</w:t>
      </w:r>
      <w:proofErr w:type="gramStart"/>
      <w:r w:rsidRPr="006A756C">
        <w:rPr>
          <w:rFonts w:ascii="Courier New" w:hAnsi="Courier New" w:cs="Courier New"/>
          <w:color w:val="000000" w:themeColor="text1"/>
          <w:sz w:val="20"/>
          <w:szCs w:val="20"/>
          <w:lang w:val="en-US"/>
        </w:rPr>
        <w:t>,0x00000CE0,0x000010C0,0x000015A0,0x00000E20,0x00000D60,0x00001120,0x00000160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0x00000B80,0x00001600,0x00001800,0x00001FE0,0x00000660,0x00001860,0x00000AC0,0x00001700,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0x000006A0</w:t>
      </w:r>
      <w:proofErr w:type="gramStart"/>
      <w:r w:rsidRPr="006A756C">
        <w:rPr>
          <w:rFonts w:ascii="Courier New" w:hAnsi="Courier New" w:cs="Courier New"/>
          <w:color w:val="000000" w:themeColor="text1"/>
          <w:sz w:val="20"/>
          <w:szCs w:val="20"/>
          <w:lang w:val="en-US"/>
        </w:rPr>
        <w:t>,0x00001880,0x000000A0,0x000015C0,0x00001B00,0x00001C00,0x00000FE0,0x00001320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0x00001C20,0x00000560,0x00001B80,0x00000340,0x00001C40,0x00001040,0x00000AE0,0x00001D80,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0x00000E00</w:t>
      </w:r>
      <w:proofErr w:type="gramStart"/>
      <w:r w:rsidRPr="006A756C">
        <w:rPr>
          <w:rFonts w:ascii="Courier New" w:hAnsi="Courier New" w:cs="Courier New"/>
          <w:color w:val="000000" w:themeColor="text1"/>
          <w:sz w:val="20"/>
          <w:szCs w:val="20"/>
          <w:lang w:val="en-US"/>
        </w:rPr>
        <w:t>,0x000007E0,0x00001980,0x00001E00,0x000012A0,0x00001DC0,0x000011A0,0x00001E20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0x00001820,0x00001560,0x00000EC0,0x00000700,0x000013E0,0x00001CC0,0x00000F00,0x00001940,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0x00001EE0</w:t>
      </w:r>
      <w:proofErr w:type="gramStart"/>
      <w:r w:rsidRPr="006A756C">
        <w:rPr>
          <w:rFonts w:ascii="Courier New" w:hAnsi="Courier New" w:cs="Courier New"/>
          <w:color w:val="000000" w:themeColor="text1"/>
          <w:sz w:val="20"/>
          <w:szCs w:val="20"/>
          <w:lang w:val="en-US"/>
        </w:rPr>
        <w:t>,0x000018C0,0x00001F00,0x00000C00,0x00001AA0,0x00001760,0x00001380,0x000009E0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0x00001E60,0x00000780,0x00000CA0,0x00000F60,0x00000C60,0x00000F80,0x00000600,0x00000D40,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0x00001BA0</w:t>
      </w:r>
      <w:proofErr w:type="gramStart"/>
      <w:r w:rsidRPr="006A756C">
        <w:rPr>
          <w:rFonts w:ascii="Courier New" w:hAnsi="Courier New" w:cs="Courier New"/>
          <w:color w:val="000000" w:themeColor="text1"/>
          <w:sz w:val="20"/>
          <w:szCs w:val="20"/>
          <w:lang w:val="en-US"/>
        </w:rPr>
        <w:t>,0x000009C0,0x000014E0,0x00000F20,0x000013C0,0x00001640,0x000007A0,0x00000620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0x000007C0</w:t>
      </w:r>
      <w:proofErr w:type="gramStart"/>
      <w:r w:rsidRPr="006A756C">
        <w:rPr>
          <w:rFonts w:ascii="Courier New" w:hAnsi="Courier New" w:cs="Courier New"/>
          <w:color w:val="000000" w:themeColor="text1"/>
          <w:sz w:val="20"/>
          <w:szCs w:val="20"/>
          <w:lang w:val="en-US"/>
        </w:rPr>
        <w:t>,0x00001300,0x000016A0,0x00000DC0,0x000004E0,0x00001A60,0x00001780,0x000019E0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0x00000B20,0x000003C0,0x00000300,0x000003E0,0x00000980,0x00000B40,0x000016E0,0x00001260,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0x00001D20,0x00001BC0,0x00001CE0,0x00000580,0x000011E0,0x00000180,0x000001E0,0x000014C0,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0x000005A0</w:t>
      </w:r>
      <w:proofErr w:type="gramStart"/>
      <w:r w:rsidRPr="006A756C">
        <w:rPr>
          <w:rFonts w:ascii="Courier New" w:hAnsi="Courier New" w:cs="Courier New"/>
          <w:color w:val="000000" w:themeColor="text1"/>
          <w:sz w:val="20"/>
          <w:szCs w:val="20"/>
          <w:lang w:val="en-US"/>
        </w:rPr>
        <w:t>,0x00001B60,0x00000920,0x00001E80,0x00000DE0,0x00000E60,0x000012C0,0x000008E0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0x000000C0</w:t>
      </w:r>
      <w:proofErr w:type="gramStart"/>
      <w:r w:rsidRPr="006A756C">
        <w:rPr>
          <w:rFonts w:ascii="Courier New" w:hAnsi="Courier New" w:cs="Courier New"/>
          <w:color w:val="000000" w:themeColor="text1"/>
          <w:sz w:val="20"/>
          <w:szCs w:val="20"/>
          <w:lang w:val="en-US"/>
        </w:rPr>
        <w:t>,0x000000E0,0x00000A60,0x000002C0,0x00001DA0,0x00000480,0x00000F40,0x000006E0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0x00000720,0x00001960,0x00001460,0x00001060,0x00000060,0x00001520,0x00001160,0x00001EC0,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0x00001240,0x000017A0,0x00001360,0x00000380,0x00001CA0,0x00001A20,0x00000820,0x00000020,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0x00000A80</w:t>
      </w:r>
      <w:proofErr w:type="gramStart"/>
      <w:r w:rsidRPr="006A756C">
        <w:rPr>
          <w:rFonts w:ascii="Courier New" w:hAnsi="Courier New" w:cs="Courier New"/>
          <w:color w:val="000000" w:themeColor="text1"/>
          <w:sz w:val="20"/>
          <w:szCs w:val="20"/>
          <w:lang w:val="en-US"/>
        </w:rPr>
        <w:t>,0x000008A0,0x00001F60,0x00001920,0x00000BC0,0x000009A0,0x000001C0,0x00001E40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0x00000D00,0x00000400,0x00001000,0x00001540,0x00000440,0x00000FA0,0x00000C80,0x000005E0,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0x000004C0,0x000010E0,0x00001F20,0x00000680,0x00001200,0x00000800,0x00000AA0,0x00000220,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0x000017C0,0x00000640,0x000012E0,0x00000260,0x00000860,0x00001F80,0x00001340,0x00000900,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0x00001400,0x00000540,0x00001100,0x00000BE0,0x00000320,0x00000960,0x00000120,0x00001420,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0x00000FC0,0x000019A0,0x00001480,0x00001A00,0x000002A0,0x00000880,0x000015E0,0x00001180,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0x000014A0</w:t>
      </w:r>
      <w:proofErr w:type="gramStart"/>
      <w:r w:rsidRPr="006A756C">
        <w:rPr>
          <w:rFonts w:ascii="Courier New" w:hAnsi="Courier New" w:cs="Courier New"/>
          <w:color w:val="000000" w:themeColor="text1"/>
          <w:sz w:val="20"/>
          <w:szCs w:val="20"/>
          <w:lang w:val="en-US"/>
        </w:rPr>
        <w:t>,0x00001080,0x00000A00,0x000017E0,0x00000CC0,0x00001A40,0x00001D00,0x00001140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0x00001440,0x00001AE0,0x000008C0,0x00000A40,0x00000840,0x00001500,0x00001BE0,0x00001660,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0x00000D20,0x00000E80,0x000018A0,0x00000A20,0x00001D60,0x00000460,0x00000520,0x00000420,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0x00001A80,0x00001DE0,0x00001B20,0x00001680,0x00000740,0x00000C40,0x00000500,0x00000EA0,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0x00001220,0x00000280,0x00000200,0x00001D40,0x00000EE0,0x00000D80,0x00001B40,0x000003A0,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H13[256]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0x00162000,0x00128000,0x00174000,0x00190000,0x00014000,0x00010000,0x001EA000,0x00076000,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0x0006C000</w:t>
      </w:r>
      <w:proofErr w:type="gramStart"/>
      <w:r w:rsidRPr="006A756C">
        <w:rPr>
          <w:rFonts w:ascii="Courier New" w:hAnsi="Courier New" w:cs="Courier New"/>
          <w:color w:val="000000" w:themeColor="text1"/>
          <w:sz w:val="20"/>
          <w:szCs w:val="20"/>
          <w:lang w:val="en-US"/>
        </w:rPr>
        <w:t>,0x000DA000,0x00000000,0x0011C000,0x000B0000,0x00094000,0x000BA000,0x001C8000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0x0010A000,0x00008000,0x001F4000,0x0013A000,0x00036000,0x0016C000,0x0018E000,0x00158000,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0x0004A000</w:t>
      </w:r>
      <w:proofErr w:type="gramStart"/>
      <w:r w:rsidRPr="006A756C">
        <w:rPr>
          <w:rFonts w:ascii="Courier New" w:hAnsi="Courier New" w:cs="Courier New"/>
          <w:color w:val="000000" w:themeColor="text1"/>
          <w:sz w:val="20"/>
          <w:szCs w:val="20"/>
          <w:lang w:val="en-US"/>
        </w:rPr>
        <w:t>,0x0005C000,0x000E4000,0x00184000,0x00004000,0x001FA000,0x0019C000,0x0001A000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0x000B6000,0x001C6000,0x001AC000,0x00024000,0x0002E000,0x00172000,0x000C2000,0x00102000,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0x001FC000</w:t>
      </w:r>
      <w:proofErr w:type="gramStart"/>
      <w:r w:rsidRPr="006A756C">
        <w:rPr>
          <w:rFonts w:ascii="Courier New" w:hAnsi="Courier New" w:cs="Courier New"/>
          <w:color w:val="000000" w:themeColor="text1"/>
          <w:sz w:val="20"/>
          <w:szCs w:val="20"/>
          <w:lang w:val="en-US"/>
        </w:rPr>
        <w:t>,0x000CE000,0x0010C000,0x0015A000,0x000E2000,0x000D6000,0x00112000,0x00016000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0x000B8000,0x00160000,0x00180000,0x001FE000,0x00066000,0x00186000,0x000AC000,0x00170000,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0x0006A000</w:t>
      </w:r>
      <w:proofErr w:type="gramStart"/>
      <w:r w:rsidRPr="006A756C">
        <w:rPr>
          <w:rFonts w:ascii="Courier New" w:hAnsi="Courier New" w:cs="Courier New"/>
          <w:color w:val="000000" w:themeColor="text1"/>
          <w:sz w:val="20"/>
          <w:szCs w:val="20"/>
          <w:lang w:val="en-US"/>
        </w:rPr>
        <w:t>,0x00188000,0x0000A000,0x0015C000,0x001B0000,0x001C0000,0x000FE000,0x00132000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0x001C2000,0x00056000,0x001B8000,0x00034000,0x001C4000,0x00104000,0x000AE000,0x001D8000,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0x000E0000</w:t>
      </w:r>
      <w:proofErr w:type="gramStart"/>
      <w:r w:rsidRPr="006A756C">
        <w:rPr>
          <w:rFonts w:ascii="Courier New" w:hAnsi="Courier New" w:cs="Courier New"/>
          <w:color w:val="000000" w:themeColor="text1"/>
          <w:sz w:val="20"/>
          <w:szCs w:val="20"/>
          <w:lang w:val="en-US"/>
        </w:rPr>
        <w:t>,0x0007E000,0x00198000,0x001E0000,0x0012A000,0x001DC000,0x0011A000,0x001E2000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0x00182000,0x00156000,0x000EC000,0x00070000,0x0013E000,0x001CC000,0x000F0000,0x00194000,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0x001EE000</w:t>
      </w:r>
      <w:proofErr w:type="gramStart"/>
      <w:r w:rsidRPr="006A756C">
        <w:rPr>
          <w:rFonts w:ascii="Courier New" w:hAnsi="Courier New" w:cs="Courier New"/>
          <w:color w:val="000000" w:themeColor="text1"/>
          <w:sz w:val="20"/>
          <w:szCs w:val="20"/>
          <w:lang w:val="en-US"/>
        </w:rPr>
        <w:t>,0x0018C000,0x001F0000,0x000C0000,0x001AA000,0x00176000,0x00138000,0x0009E000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0x001E6000,0x00078000,0x000CA000,0x000F6000,0x000C6000,0x000F8000,0x00060000,0x000D4000,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0x001BA000</w:t>
      </w:r>
      <w:proofErr w:type="gramStart"/>
      <w:r w:rsidRPr="006A756C">
        <w:rPr>
          <w:rFonts w:ascii="Courier New" w:hAnsi="Courier New" w:cs="Courier New"/>
          <w:color w:val="000000" w:themeColor="text1"/>
          <w:sz w:val="20"/>
          <w:szCs w:val="20"/>
          <w:lang w:val="en-US"/>
        </w:rPr>
        <w:t>,0x0009C000,0x0014E000,0x000F2000,0x0013C000,0x00164000,0x0007A000,0x00062000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0x0007C000</w:t>
      </w:r>
      <w:proofErr w:type="gramStart"/>
      <w:r w:rsidRPr="006A756C">
        <w:rPr>
          <w:rFonts w:ascii="Courier New" w:hAnsi="Courier New" w:cs="Courier New"/>
          <w:color w:val="000000" w:themeColor="text1"/>
          <w:sz w:val="20"/>
          <w:szCs w:val="20"/>
          <w:lang w:val="en-US"/>
        </w:rPr>
        <w:t>,0x00130000,0x0016A000,0x000DC000,0x0004E000,0x001A6000,0x00178000,0x0019E000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0x000B2000,0x0003C000,0x00030000,0x0003E000,0x00098000,0x000B4000,0x0016E000,0x00126000,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0x001D2000,0x001BC000,0x001CE000,0x00058000,0x0011E000,0x00018000,0x0001E000,0x0014C000,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0x0005A000</w:t>
      </w:r>
      <w:proofErr w:type="gramStart"/>
      <w:r w:rsidRPr="006A756C">
        <w:rPr>
          <w:rFonts w:ascii="Courier New" w:hAnsi="Courier New" w:cs="Courier New"/>
          <w:color w:val="000000" w:themeColor="text1"/>
          <w:sz w:val="20"/>
          <w:szCs w:val="20"/>
          <w:lang w:val="en-US"/>
        </w:rPr>
        <w:t>,0x001B6000,0x00092000,0x001E8000,0x000DE000,0x000E6000,0x0012C000,0x0008E000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0x0000C000</w:t>
      </w:r>
      <w:proofErr w:type="gramStart"/>
      <w:r w:rsidRPr="006A756C">
        <w:rPr>
          <w:rFonts w:ascii="Courier New" w:hAnsi="Courier New" w:cs="Courier New"/>
          <w:color w:val="000000" w:themeColor="text1"/>
          <w:sz w:val="20"/>
          <w:szCs w:val="20"/>
          <w:lang w:val="en-US"/>
        </w:rPr>
        <w:t>,0x0000E000,0x000A6000,0x0002C000,0x001DA000,0x00048000,0x000F4000,0x0006E000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0x00072000,0x00196000,0x00146000,0x00106000,0x00006000,0x00152000,0x00116000,0x001EC000,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0x00124000,0x0017A000,0x00136000,0x00038000,0x001CA000,0x001A2000,0x00082000,0x00002000,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0x000A8000</w:t>
      </w:r>
      <w:proofErr w:type="gramStart"/>
      <w:r w:rsidRPr="006A756C">
        <w:rPr>
          <w:rFonts w:ascii="Courier New" w:hAnsi="Courier New" w:cs="Courier New"/>
          <w:color w:val="000000" w:themeColor="text1"/>
          <w:sz w:val="20"/>
          <w:szCs w:val="20"/>
          <w:lang w:val="en-US"/>
        </w:rPr>
        <w:t>,0x0008A000,0x001F6000,0x00192000,0x000BC000,0x0009A000,0x0001C000,0x001E4000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0x000D0000,0x00040000,0x00100000,0x00154000,0x00044000,0x000FA000,0x000C8000,0x0005E000,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0x0004C000,0x0010E000,0x001F2000,0x00068000,0x00120000,0x00080000,0x000AA000,0x00022000,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0x0017C000,0x00064000,0x0012E000,0x00026000,0x00086000,0x001F8000,0x00134000,0x00090000,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0x00140000,0x00054000,0x00110000,0x000BE000,0x00032000,0x00096000,0x00012000,0x00142000,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0x000FC000,0x0019A000,0x00148000,0x001A0000,0x0002A000,0x00088000,0x0015E000,0x00118000,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0x0014A000</w:t>
      </w:r>
      <w:proofErr w:type="gramStart"/>
      <w:r w:rsidRPr="006A756C">
        <w:rPr>
          <w:rFonts w:ascii="Courier New" w:hAnsi="Courier New" w:cs="Courier New"/>
          <w:color w:val="000000" w:themeColor="text1"/>
          <w:sz w:val="20"/>
          <w:szCs w:val="20"/>
          <w:lang w:val="en-US"/>
        </w:rPr>
        <w:t>,0x00108000,0x000A0000,0x0017E000,0x000CC000,0x001A4000,0x001D0000,0x00114000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0x00144000,0x001AE000,0x0008C000,0x000A4000,0x00084000,0x00150000,0x001BE000,0x00166000,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0x000D2000,0x000E8000,0x0018A000,0x000A2000,0x001D6000,0x00046000,0x00052000,0x00042000,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0x001A8000,0x001DE000,0x001B2000,0x00168000,0x00074000,0x000C4000,0x00050000,0x000EA000,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0x00122000,0x00028000,0x00020000,0x001D4000,0x000EE000,0x000D8000,0x001B4000,0x0003A000,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H21[256]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0x16200000,0x12800000,0x17400000,0x19000000,0x01400000,0x01000000,0x1EA00000,0x07600000,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0x06C00000</w:t>
      </w:r>
      <w:proofErr w:type="gramStart"/>
      <w:r w:rsidRPr="006A756C">
        <w:rPr>
          <w:rFonts w:ascii="Courier New" w:hAnsi="Courier New" w:cs="Courier New"/>
          <w:color w:val="000000" w:themeColor="text1"/>
          <w:sz w:val="20"/>
          <w:szCs w:val="20"/>
          <w:lang w:val="en-US"/>
        </w:rPr>
        <w:t>,0x0DA00000,0x00000000,0x11C00000,0x0B000000,0x09400000,0x0BA00000,0x1C800000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0x10A00000,0x00800000,0x1F400000,0x13A00000,0x03600000,0x16C00000,0x18E00000,0x15800000,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0x04A00000</w:t>
      </w:r>
      <w:proofErr w:type="gramStart"/>
      <w:r w:rsidRPr="006A756C">
        <w:rPr>
          <w:rFonts w:ascii="Courier New" w:hAnsi="Courier New" w:cs="Courier New"/>
          <w:color w:val="000000" w:themeColor="text1"/>
          <w:sz w:val="20"/>
          <w:szCs w:val="20"/>
          <w:lang w:val="en-US"/>
        </w:rPr>
        <w:t>,0x05C00000,0x0E400000,0x18400000,0x00400000,0x1FA00000,0x19C00000,0x01A00000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0x0B600000,0x1C600000,0x1AC00000,0x02400000,0x02E00000,0x17200000,0x0C200000,0x10200000,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0x1FC00000</w:t>
      </w:r>
      <w:proofErr w:type="gramStart"/>
      <w:r w:rsidRPr="006A756C">
        <w:rPr>
          <w:rFonts w:ascii="Courier New" w:hAnsi="Courier New" w:cs="Courier New"/>
          <w:color w:val="000000" w:themeColor="text1"/>
          <w:sz w:val="20"/>
          <w:szCs w:val="20"/>
          <w:lang w:val="en-US"/>
        </w:rPr>
        <w:t>,0x0CE00000,0x10C00000,0x15A00000,0x0E200000,0x0D600000,0x11200000,0x01600000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0x0B800000,0x16000000,0x18000000,0x1FE00000,0x06600000,0x18600000,0x0AC00000,0x17000000,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0x06A00000</w:t>
      </w:r>
      <w:proofErr w:type="gramStart"/>
      <w:r w:rsidRPr="006A756C">
        <w:rPr>
          <w:rFonts w:ascii="Courier New" w:hAnsi="Courier New" w:cs="Courier New"/>
          <w:color w:val="000000" w:themeColor="text1"/>
          <w:sz w:val="20"/>
          <w:szCs w:val="20"/>
          <w:lang w:val="en-US"/>
        </w:rPr>
        <w:t>,0x18800000,0x00A00000,0x15C00000,0x1B000000,0x1C000000,0x0FE00000,0x13200000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0x1C200000,0x05600000,0x1B800000,0x03400000,0x1C400000,0x10400000,0x0AE00000,0x1D800000,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0x0E000000</w:t>
      </w:r>
      <w:proofErr w:type="gramStart"/>
      <w:r w:rsidRPr="006A756C">
        <w:rPr>
          <w:rFonts w:ascii="Courier New" w:hAnsi="Courier New" w:cs="Courier New"/>
          <w:color w:val="000000" w:themeColor="text1"/>
          <w:sz w:val="20"/>
          <w:szCs w:val="20"/>
          <w:lang w:val="en-US"/>
        </w:rPr>
        <w:t>,0x07E00000,0x19800000,0x1E000000,0x12A00000,0x1DC00000,0x11A00000,0x1E200000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0x18200000,0x15600000,0x0EC00000,0x07000000,0x13E00000,0x1CC00000,0x0F000000,0x19400000,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0x1EE00000</w:t>
      </w:r>
      <w:proofErr w:type="gramStart"/>
      <w:r w:rsidRPr="006A756C">
        <w:rPr>
          <w:rFonts w:ascii="Courier New" w:hAnsi="Courier New" w:cs="Courier New"/>
          <w:color w:val="000000" w:themeColor="text1"/>
          <w:sz w:val="20"/>
          <w:szCs w:val="20"/>
          <w:lang w:val="en-US"/>
        </w:rPr>
        <w:t>,0x18C00000,0x1F000000,0x0C000000,0x1AA00000,0x17600000,0x13800000,0x09E00000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0x1E600000,0x07800000,0x0CA00000,0x0F600000,0x0C600000,0x0F800000,0x06000000,0x0D400000,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0x1BA00000</w:t>
      </w:r>
      <w:proofErr w:type="gramStart"/>
      <w:r w:rsidRPr="006A756C">
        <w:rPr>
          <w:rFonts w:ascii="Courier New" w:hAnsi="Courier New" w:cs="Courier New"/>
          <w:color w:val="000000" w:themeColor="text1"/>
          <w:sz w:val="20"/>
          <w:szCs w:val="20"/>
          <w:lang w:val="en-US"/>
        </w:rPr>
        <w:t>,0x09C00000,0x14E00000,0x0F200000,0x13C00000,0x16400000,0x07A00000,0x06200000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0x07C00000</w:t>
      </w:r>
      <w:proofErr w:type="gramStart"/>
      <w:r w:rsidRPr="006A756C">
        <w:rPr>
          <w:rFonts w:ascii="Courier New" w:hAnsi="Courier New" w:cs="Courier New"/>
          <w:color w:val="000000" w:themeColor="text1"/>
          <w:sz w:val="20"/>
          <w:szCs w:val="20"/>
          <w:lang w:val="en-US"/>
        </w:rPr>
        <w:t>,0x13000000,0x16A00000,0x0DC00000,0x04E00000,0x1A600000,0x17800000,0x19E00000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0x0B200000,0x03C00000,0x03000000,0x03E00000,0x09800000,0x0B400000,0x16E00000,0x12600000,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0x1D200000,0x1BC00000,0x1CE00000,0x05800000,0x11E00000,0x01800000,0x01E00000,0x14C00000,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0x05A00000</w:t>
      </w:r>
      <w:proofErr w:type="gramStart"/>
      <w:r w:rsidRPr="006A756C">
        <w:rPr>
          <w:rFonts w:ascii="Courier New" w:hAnsi="Courier New" w:cs="Courier New"/>
          <w:color w:val="000000" w:themeColor="text1"/>
          <w:sz w:val="20"/>
          <w:szCs w:val="20"/>
          <w:lang w:val="en-US"/>
        </w:rPr>
        <w:t>,0x1B600000,0x09200000,0x1E800000,0x0DE00000,0x0E600000,0x12C00000,0x08E00000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0x00C00000</w:t>
      </w:r>
      <w:proofErr w:type="gramStart"/>
      <w:r w:rsidRPr="006A756C">
        <w:rPr>
          <w:rFonts w:ascii="Courier New" w:hAnsi="Courier New" w:cs="Courier New"/>
          <w:color w:val="000000" w:themeColor="text1"/>
          <w:sz w:val="20"/>
          <w:szCs w:val="20"/>
          <w:lang w:val="en-US"/>
        </w:rPr>
        <w:t>,0x00E00000,0x0A600000,0x02C00000,0x1DA00000,0x04800000,0x0F400000,0x06E00000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0x07200000,0x19600000,0x14600000,0x10600000,0x00600000,0x15200000,0x11600000,0x1EC00000,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0x12400000,0x17A00000,0x13600000,0x03800000,0x1CA00000,0x1A200000,0x08200000,0x00200000,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0x0A800000</w:t>
      </w:r>
      <w:proofErr w:type="gramStart"/>
      <w:r w:rsidRPr="006A756C">
        <w:rPr>
          <w:rFonts w:ascii="Courier New" w:hAnsi="Courier New" w:cs="Courier New"/>
          <w:color w:val="000000" w:themeColor="text1"/>
          <w:sz w:val="20"/>
          <w:szCs w:val="20"/>
          <w:lang w:val="en-US"/>
        </w:rPr>
        <w:t>,0x08A00000,0x1F600000,0x19200000,0x0BC00000,0x09A00000,0x01C00000,0x1E400000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0x0D000000,0x04000000,0x10000000,0x15400000,0x04400000,0x0FA00000,0x0C800000,0x05E00000,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0x04C00000,0x10E00000,0x1F200000,0x06800000,0x12000000,0x08000000,0x0AA00000,0x02200000,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0x17C00000,0x06400000,0x12E00000,0x02600000,0x08600000,0x1F800000,0x13400000,0x09000000,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0x14000000,0x05400000,0x11000000,0x0BE00000,0x03200000,0x09600000,0x01200000,0x14200000,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0x0FC00000,0x19A00000,0x14800000,0x1A000000,0x02A00000,0x08800000,0x15E00000,0x11800000,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0x14A00000</w:t>
      </w:r>
      <w:proofErr w:type="gramStart"/>
      <w:r w:rsidRPr="006A756C">
        <w:rPr>
          <w:rFonts w:ascii="Courier New" w:hAnsi="Courier New" w:cs="Courier New"/>
          <w:color w:val="000000" w:themeColor="text1"/>
          <w:sz w:val="20"/>
          <w:szCs w:val="20"/>
          <w:lang w:val="en-US"/>
        </w:rPr>
        <w:t>,0x10800000,0x0A000000,0x17E00000,0x0CC00000,0x1A400000,0x1D000000,0x11400000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0x14400000,0x1AE00000,0x08C00000,0x0A400000,0x08400000,0x15000000,0x1BE00000,0x16600000,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0x0D200000,0x0E800000,0x18A00000,0x0A200000,0x1D600000,0x04600000,0x05200000,0x04200000,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0x1A800000,0x1DE00000,0x1B200000,0x16800000,0x07400000,0x0C400000,0x05000000,0x0EA00000,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0x12200000,0x02800000,0x02000000,0x1D400000,0x0EE00000,0x0D800000,0x1B400000,0x03A00000,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H29[256] PROGMEM =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0x20000016,0x80000012,0x40000017,0x00000019,0x40000001,0x00000001,0xA000001E,0x60000007,</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0xC0000006</w:t>
      </w:r>
      <w:proofErr w:type="gramStart"/>
      <w:r w:rsidRPr="006A756C">
        <w:rPr>
          <w:rFonts w:ascii="Courier New" w:hAnsi="Courier New" w:cs="Courier New"/>
          <w:color w:val="000000" w:themeColor="text1"/>
          <w:sz w:val="20"/>
          <w:szCs w:val="20"/>
          <w:lang w:val="en-US"/>
        </w:rPr>
        <w:t>,0xA000000D,0x00000000,0xC0000011,0x0000000B,0x40000009,0xA000000B,0x8000001C</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0xA0000010,0x80000000,0x4000001F,0xA0000013,0x60000003,0xC0000016,0xE0000018,0x80000015,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0xA0000004</w:t>
      </w:r>
      <w:proofErr w:type="gramStart"/>
      <w:r w:rsidRPr="006A756C">
        <w:rPr>
          <w:rFonts w:ascii="Courier New" w:hAnsi="Courier New" w:cs="Courier New"/>
          <w:color w:val="000000" w:themeColor="text1"/>
          <w:sz w:val="20"/>
          <w:szCs w:val="20"/>
          <w:lang w:val="en-US"/>
        </w:rPr>
        <w:t>,0xC0000005,0x4000000E,0x40000018,0x40000000,0xA000001F,0xC0000019,0xA0000001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0x6000000B,0x6000001C,0xC000001A,0x40000002,0xE0000002,0x20000017,0x2000000C,0x20000010,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0xC000001F</w:t>
      </w:r>
      <w:proofErr w:type="gramStart"/>
      <w:r w:rsidRPr="006A756C">
        <w:rPr>
          <w:rFonts w:ascii="Courier New" w:hAnsi="Courier New" w:cs="Courier New"/>
          <w:color w:val="000000" w:themeColor="text1"/>
          <w:sz w:val="20"/>
          <w:szCs w:val="20"/>
          <w:lang w:val="en-US"/>
        </w:rPr>
        <w:t>,0xE000000C,0xC0000010,0xA0000015,0x2000000E,0x6000000D,0x20000011,0x60000001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0x8000000B,0x00000016,0x00000018,0xE000001F,0x60000006,0x60000018,0xC000000A,0x00000017,</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0xA0000006</w:t>
      </w:r>
      <w:proofErr w:type="gramStart"/>
      <w:r w:rsidRPr="006A756C">
        <w:rPr>
          <w:rFonts w:ascii="Courier New" w:hAnsi="Courier New" w:cs="Courier New"/>
          <w:color w:val="000000" w:themeColor="text1"/>
          <w:sz w:val="20"/>
          <w:szCs w:val="20"/>
          <w:lang w:val="en-US"/>
        </w:rPr>
        <w:t>,0x80000018,0xA0000000,0xC0000015,0x0000001B,0x0000001C,0xE000000F,0x20000013</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0x2000001C,0x60000005,0x8000001B,0x40000003,0x4000001C,0x40000010,0xE000000A,0x8000001D,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0x0000000E</w:t>
      </w:r>
      <w:proofErr w:type="gramStart"/>
      <w:r w:rsidRPr="006A756C">
        <w:rPr>
          <w:rFonts w:ascii="Courier New" w:hAnsi="Courier New" w:cs="Courier New"/>
          <w:color w:val="000000" w:themeColor="text1"/>
          <w:sz w:val="20"/>
          <w:szCs w:val="20"/>
          <w:lang w:val="en-US"/>
        </w:rPr>
        <w:t>,0xE0000007,0x80000019,0x0000001E,0xA0000012,0xC000001D,0xA0000011,0x2000001E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0x20000018,0x60000015,0xC000000E,0x00000007,0xE0000013,0xC000001C,0x0000000F,0x40000019,</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0xE000001E</w:t>
      </w:r>
      <w:proofErr w:type="gramStart"/>
      <w:r w:rsidRPr="006A756C">
        <w:rPr>
          <w:rFonts w:ascii="Courier New" w:hAnsi="Courier New" w:cs="Courier New"/>
          <w:color w:val="000000" w:themeColor="text1"/>
          <w:sz w:val="20"/>
          <w:szCs w:val="20"/>
          <w:lang w:val="en-US"/>
        </w:rPr>
        <w:t>,0xC0000018,0x0000001F,0x0000000C,0xA000001A,0x60000017,0x80000013,0xE0000009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0x6000001E</w:t>
      </w:r>
      <w:proofErr w:type="gramStart"/>
      <w:r w:rsidRPr="006A756C">
        <w:rPr>
          <w:rFonts w:ascii="Courier New" w:hAnsi="Courier New" w:cs="Courier New"/>
          <w:color w:val="000000" w:themeColor="text1"/>
          <w:sz w:val="20"/>
          <w:szCs w:val="20"/>
          <w:lang w:val="en-US"/>
        </w:rPr>
        <w:t>,0x80000007,0xA000000C,0x6000000F,0x6000000C,0x8000000F,0x00000006,0x4000000D</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0xA000001B</w:t>
      </w:r>
      <w:proofErr w:type="gramStart"/>
      <w:r w:rsidRPr="006A756C">
        <w:rPr>
          <w:rFonts w:ascii="Courier New" w:hAnsi="Courier New" w:cs="Courier New"/>
          <w:color w:val="000000" w:themeColor="text1"/>
          <w:sz w:val="20"/>
          <w:szCs w:val="20"/>
          <w:lang w:val="en-US"/>
        </w:rPr>
        <w:t>,0xC0000009,0xE0000014,0x2000000F,0xC0000013,0x40000016,0xA0000007,0x20000006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0xC0000007</w:t>
      </w:r>
      <w:proofErr w:type="gramStart"/>
      <w:r w:rsidRPr="006A756C">
        <w:rPr>
          <w:rFonts w:ascii="Courier New" w:hAnsi="Courier New" w:cs="Courier New"/>
          <w:color w:val="000000" w:themeColor="text1"/>
          <w:sz w:val="20"/>
          <w:szCs w:val="20"/>
          <w:lang w:val="en-US"/>
        </w:rPr>
        <w:t>,0x00000013,0xA0000016,0xC000000D,0xE0000004,0x6000001A,0x80000017,0xE0000019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0x2000000B,0xC0000003,0x00000003,0xE0000003,0x80000009,0x4000000B,0xE0000016,0x60000012,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0x2000001D,0xC000001B,0xE000001C,0x80000005,0xE0000011,0x80000001,0xE0000001,0xC0000014,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0xA0000005</w:t>
      </w:r>
      <w:proofErr w:type="gramStart"/>
      <w:r w:rsidRPr="006A756C">
        <w:rPr>
          <w:rFonts w:ascii="Courier New" w:hAnsi="Courier New" w:cs="Courier New"/>
          <w:color w:val="000000" w:themeColor="text1"/>
          <w:sz w:val="20"/>
          <w:szCs w:val="20"/>
          <w:lang w:val="en-US"/>
        </w:rPr>
        <w:t>,0x6000001B,0x20000009,0x8000001E,0xE000000D,0x6000000E,0xC0000012,0xE0000008</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0xC0000000</w:t>
      </w:r>
      <w:proofErr w:type="gramStart"/>
      <w:r w:rsidRPr="006A756C">
        <w:rPr>
          <w:rFonts w:ascii="Courier New" w:hAnsi="Courier New" w:cs="Courier New"/>
          <w:color w:val="000000" w:themeColor="text1"/>
          <w:sz w:val="20"/>
          <w:szCs w:val="20"/>
          <w:lang w:val="en-US"/>
        </w:rPr>
        <w:t>,0xE0000000,0x6000000A,0xC0000002,0xA000001D,0x80000004,0x4000000F,0xE0000006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0x20000007,0x60000019,0x60000014,0x60000010,0x60000000,0x20000015,0x60000011,0xC000001E,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0x40000012,0xA0000017,0x60000013,0x80000003,0xA000001C,0x2000001A,0x20000008,0x20000000,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0x8000000A</w:t>
      </w:r>
      <w:proofErr w:type="gramStart"/>
      <w:r w:rsidRPr="006A756C">
        <w:rPr>
          <w:rFonts w:ascii="Courier New" w:hAnsi="Courier New" w:cs="Courier New"/>
          <w:color w:val="000000" w:themeColor="text1"/>
          <w:sz w:val="20"/>
          <w:szCs w:val="20"/>
          <w:lang w:val="en-US"/>
        </w:rPr>
        <w:t>,0xA0000008,0x6000001F,0x20000019,0xC000000B,0xA0000009,0xC0000001,0x4000001E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0x0000000D,0x00000004,0x00000010,0x40000015,0x40000004,0xA000000F,0x8000000C,0xE0000005,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0xC0000004,0xE0000010,0x2000001F,0x80000006,0x00000012,0x00000008,0xA000000A,0x20000002,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0xC0000017,0x40000006,0xE0000012,0x60000002,0x60000008,0x8000001F,0x40000013,0x00000009,</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0x00000014,0x40000005,0x00000011,0xE000000B,0x20000003,0x60000009,0x20000001,0x20000014,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0xC000000F,0xA0000019,0x80000014,0x0000001A,0xA0000002,0x80000008,0xE0000015,0x80000011,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0xA0000014,0x80000010,0x0000000A,0xE0000017,0xC000000C,0x4000001A,0x0000001D,0x40000011,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0x40000014,0xE000001A,0xC0000008,0x4000000A,0x40000008,0x00000015,0xE000001B,0x60000016,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0x2000000D,0x8000000E,0xA0000018,0x2000000A,0x6000001D,0x60000004,0x20000005,0x20000004,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0x8000001A,0xE000001D,0x2000001B,0x80000016,0x40000007,0x4000000C,0x00000005,0xA000000E,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0x20000012,0x80000002,0x00000002,0x4000001D,0xE000000E,0x8000000D,0x4000001B,0xA0000003,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G-блоки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G5(x)\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H5 + ((x) &amp; 255)) ^ pgm_read_dword_near(H13 + ((x) &gt;&gt; 8 &amp; 255)) ^ pgm_read_dword_near(H21 + ((x) &gt;&gt; 16 &amp; 255)) ^ pgm_read_dword_near(H29 + ((x) &gt;&gt;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G13(x)\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H13 + ((x) &amp; 255)) ^ pgm_read_dword_near(H21 + ((x) &gt;&gt; 8 &amp; 255)) ^ pgm_read_dword_near(H29 + ((x) &gt;&gt; 16 &amp; 255)) ^ pgm_read_dword_near(H5 + ((x) &gt;&gt;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G21(x)\</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H21 + ((x) &amp; 255)) ^ pgm_read_dword_near(H29 + ((x) &gt;&gt; 8 &amp; 255)) ^ pgm_read_dword_near(H5 + ((x) &gt;&gt; 16 &amp; 255)) ^ pgm_read_dword_near(H13 + ((x) &gt;&gt; 24))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Тактовая подстановка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Макрос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реализует шаги 2.1-2.9 алгоритмов зашифрования и расшифрования.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На шагах 2.4-2.6 дополнительный регистр е не используется.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Нужные данные сохраняются в регистрах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Параметр-макрос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задает порядок использования тактовых ключей:</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порядок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w:t>
      </w:r>
      <w:r w:rsidRPr="006A756C">
        <w:rPr>
          <w:rFonts w:ascii="Courier New" w:hAnsi="Courier New" w:cs="Courier New"/>
          <w:color w:val="000000" w:themeColor="text1"/>
          <w:sz w:val="20"/>
          <w:szCs w:val="20"/>
        </w:rPr>
        <w:t xml:space="preserve"> используется при зашифровании и расшифровании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i, subkey)\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*a + subkey(K, i,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*d + subkey(K, i,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*a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*b + subkey(K, i, 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*c + subkey(K, i, 3)) ^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*d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*c + subkey(K, i, 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*a + subkey(K, i, 5));\</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*d + subkey(K, i, 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subkey_</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K, i, j) K[(7 * i - 7 + j) % 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Такты зашифрования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Перестановка содержимого регистров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реализуется перестановкой</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параметров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После выполнения последнего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и шагов 2.10-2.12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алгоритма зашифрования в регистрах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будут находиться значения,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соответствующие спецификации </w:t>
      </w:r>
      <w:r w:rsidRPr="006A756C">
        <w:rPr>
          <w:rFonts w:ascii="Courier New" w:hAnsi="Courier New" w:cs="Courier New"/>
          <w:color w:val="000000" w:themeColor="text1"/>
          <w:sz w:val="20"/>
          <w:szCs w:val="20"/>
          <w:lang w:val="en-US"/>
        </w:rPr>
        <w:t>belt</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Окончательная перестановка </w:t>
      </w:r>
      <w:r w:rsidRPr="006A756C">
        <w:rPr>
          <w:rFonts w:ascii="Courier New" w:hAnsi="Courier New" w:cs="Courier New"/>
          <w:color w:val="000000" w:themeColor="text1"/>
          <w:sz w:val="20"/>
          <w:szCs w:val="20"/>
          <w:lang w:val="en-US"/>
        </w:rPr>
        <w:t>abcd</w:t>
      </w:r>
      <w:r w:rsidRPr="006A756C">
        <w:rPr>
          <w:rFonts w:ascii="Courier New" w:hAnsi="Courier New" w:cs="Courier New"/>
          <w:color w:val="000000" w:themeColor="text1"/>
          <w:sz w:val="20"/>
          <w:szCs w:val="20"/>
        </w:rPr>
        <w:t xml:space="preserve"> -&gt; </w:t>
      </w:r>
      <w:r w:rsidRPr="006A756C">
        <w:rPr>
          <w:rFonts w:ascii="Courier New" w:hAnsi="Courier New" w:cs="Courier New"/>
          <w:color w:val="000000" w:themeColor="text1"/>
          <w:sz w:val="20"/>
          <w:szCs w:val="20"/>
          <w:lang w:val="en-US"/>
        </w:rPr>
        <w:t>bdac</w:t>
      </w:r>
      <w:r w:rsidRPr="006A756C">
        <w:rPr>
          <w:rFonts w:ascii="Courier New" w:hAnsi="Courier New" w:cs="Courier New"/>
          <w:color w:val="000000" w:themeColor="text1"/>
          <w:sz w:val="20"/>
          <w:szCs w:val="20"/>
        </w:rPr>
        <w:t xml:space="preserve"> реализуется инверсиями: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a &lt;-&gt; b, c &lt;-&gt; d, b &lt;-&gt; c.</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a, b, c, d, 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1,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2,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3,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4,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5,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6,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7, subkey_e);\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R(c, a, d, b, K, 8,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*a ^= *b, *b ^= *a, *a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*d, *d ^= *c, *c ^= *d</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 ^= *c, *c ^= *b, *b ^= *c</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Зашифрование блока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beltBlockEncr(u32 block[4], const u32 key[8])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(block + 0), (block + 1), (block + 2), (block + 3), 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Расшифрование блока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memXor2(void* dest, const void* src, size_t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 count &gt;= O_PER_W; count -= O_PER_W)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WORD*)src;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WORD*)src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(WORD*)dest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*(octet*</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octet*)src;</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octet*)src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(octet*)dest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Шифрование в режиме </w:t>
      </w:r>
      <w:r w:rsidRPr="006A756C">
        <w:rPr>
          <w:rFonts w:ascii="Courier New" w:hAnsi="Courier New" w:cs="Courier New"/>
          <w:color w:val="000000" w:themeColor="text1"/>
          <w:sz w:val="20"/>
          <w:szCs w:val="20"/>
          <w:lang w:val="en-US"/>
        </w:rPr>
        <w: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Для ускорения работы счетчик </w:t>
      </w:r>
      <w:r w:rsidRPr="006A756C">
        <w:rPr>
          <w:rFonts w:ascii="Courier New" w:hAnsi="Courier New" w:cs="Courier New"/>
          <w:color w:val="000000" w:themeColor="text1"/>
          <w:sz w:val="20"/>
          <w:szCs w:val="20"/>
          <w:lang w:val="en-US"/>
        </w:rPr>
        <w:t>ctr</w:t>
      </w:r>
      <w:r w:rsidRPr="006A756C">
        <w:rPr>
          <w:rFonts w:ascii="Courier New" w:hAnsi="Courier New" w:cs="Courier New"/>
          <w:color w:val="000000" w:themeColor="text1"/>
          <w:sz w:val="20"/>
          <w:szCs w:val="20"/>
        </w:rPr>
        <w:t xml:space="preserve"> хранится в виде [4]</w:t>
      </w:r>
      <w:r w:rsidRPr="006A756C">
        <w:rPr>
          <w:rFonts w:ascii="Courier New" w:hAnsi="Courier New" w:cs="Courier New"/>
          <w:color w:val="000000" w:themeColor="text1"/>
          <w:sz w:val="20"/>
          <w:szCs w:val="20"/>
          <w:lang w:val="en-US"/>
        </w:rPr>
        <w:t>u</w:t>
      </w:r>
      <w:r w:rsidRPr="006A756C">
        <w:rPr>
          <w:rFonts w:ascii="Courier New" w:hAnsi="Courier New" w:cs="Courier New"/>
          <w:color w:val="000000" w:themeColor="text1"/>
          <w:sz w:val="20"/>
          <w:szCs w:val="20"/>
        </w:rPr>
        <w:t xml:space="preserve">32. </w:t>
      </w:r>
      <w:r w:rsidRPr="006A756C">
        <w:rPr>
          <w:rFonts w:ascii="Courier New" w:hAnsi="Courier New" w:cs="Courier New"/>
          <w:color w:val="000000" w:themeColor="text1"/>
          <w:sz w:val="20"/>
          <w:szCs w:val="20"/>
          <w:lang w:val="en-US"/>
        </w:rPr>
        <w:t>Это позволяет</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зашифровывать счетчик с помощью функции </w:t>
      </w:r>
      <w:r w:rsidRPr="006A756C">
        <w:rPr>
          <w:rFonts w:ascii="Courier New" w:hAnsi="Courier New" w:cs="Courier New"/>
          <w:color w:val="000000" w:themeColor="text1"/>
          <w:sz w:val="20"/>
          <w:szCs w:val="20"/>
          <w:lang w:val="en-US"/>
        </w:rPr>
        <w:t>beltBlockEncr</w:t>
      </w:r>
      <w:r w:rsidRPr="006A756C">
        <w:rPr>
          <w:rFonts w:ascii="Courier New" w:hAnsi="Courier New" w:cs="Courier New"/>
          <w:color w:val="000000" w:themeColor="text1"/>
          <w:sz w:val="20"/>
          <w:szCs w:val="20"/>
        </w:rPr>
        <w:t>(), в которой</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не используется реверс октетов  даже на платформах </w:t>
      </w:r>
      <w:r w:rsidRPr="006A756C">
        <w:rPr>
          <w:rFonts w:ascii="Courier New" w:hAnsi="Courier New" w:cs="Courier New"/>
          <w:color w:val="000000" w:themeColor="text1"/>
          <w:sz w:val="20"/>
          <w:szCs w:val="20"/>
          <w:lang w:val="en-US"/>
        </w:rPr>
        <w:t>BIG</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ENDIAN</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Реверс применяется только перед использованием зашифрованного счетчика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качестве гаммы.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beltCTRStart(void* state, const octet key[], size_t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beltKeyExpand(</w:t>
      </w:r>
      <w:proofErr w:type="gramEnd"/>
      <w:r w:rsidRPr="006A756C">
        <w:rPr>
          <w:rFonts w:ascii="Courier New" w:hAnsi="Courier New" w:cs="Courier New"/>
          <w:color w:val="000000" w:themeColor="text1"/>
          <w:sz w:val="20"/>
          <w:szCs w:val="20"/>
          <w:lang w:val="en-US"/>
        </w:rPr>
        <w:t>st-&gt;key, key, len);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st-&gt;ctr, iv,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st-&gt;ctr, st-&gt;key);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beltCTRStepE(void* buf, size_t count, void* state)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есть резерв гаммы?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 &gt;=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st-&gt;reserved;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rPr>
        <w:t>-&gt;</w:t>
      </w:r>
      <w:r w:rsidRPr="006A756C">
        <w:rPr>
          <w:rFonts w:ascii="Courier New" w:hAnsi="Courier New" w:cs="Courier New"/>
          <w:color w:val="000000" w:themeColor="text1"/>
          <w:sz w:val="20"/>
          <w:szCs w:val="20"/>
          <w:lang w:val="en-US"/>
        </w:rPr>
        <w:t>reserved</w:t>
      </w:r>
      <w:r w:rsidRPr="006A756C">
        <w:rPr>
          <w:rFonts w:ascii="Courier New" w:hAnsi="Courier New" w:cs="Courier New"/>
          <w:color w:val="000000" w:themeColor="text1"/>
          <w:sz w:val="20"/>
          <w:szCs w:val="20"/>
        </w:rPr>
        <w:t xml:space="preserve">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 цикл по полным блокам</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 &gt;=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buf, st-&gt;block);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16;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неполный блок?</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16 - count;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dip_proj.ino</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&lt;OneWire.h&gt;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&lt;DallasTemperature.h&gt;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&lt;SPI.h&gt;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&lt;Ethernet.h&gt;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&lt;EEPROM.h&gt;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&lt;belt.h&gt;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ONE_WIRE_BUS 6</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OneWire </w:t>
      </w:r>
      <w:proofErr w:type="gramStart"/>
      <w:r w:rsidRPr="006A756C">
        <w:rPr>
          <w:rFonts w:ascii="Courier New" w:hAnsi="Courier New" w:cs="Courier New"/>
          <w:color w:val="000000" w:themeColor="text1"/>
          <w:sz w:val="20"/>
          <w:szCs w:val="20"/>
          <w:lang w:val="en-US"/>
        </w:rPr>
        <w:t>oneWire(</w:t>
      </w:r>
      <w:proofErr w:type="gramEnd"/>
      <w:r w:rsidRPr="006A756C">
        <w:rPr>
          <w:rFonts w:ascii="Courier New" w:hAnsi="Courier New" w:cs="Courier New"/>
          <w:color w:val="000000" w:themeColor="text1"/>
          <w:sz w:val="20"/>
          <w:szCs w:val="20"/>
          <w:lang w:val="en-US"/>
        </w:rPr>
        <w:t>ONE_WIRE_BUS); //</w:t>
      </w:r>
      <w:r w:rsidRPr="006A756C">
        <w:rPr>
          <w:rFonts w:ascii="Courier New" w:hAnsi="Courier New" w:cs="Courier New"/>
          <w:color w:val="000000" w:themeColor="text1"/>
          <w:sz w:val="20"/>
          <w:szCs w:val="20"/>
        </w:rPr>
        <w:t>Настройка</w:t>
      </w:r>
      <w:r w:rsidRPr="006A756C">
        <w:rPr>
          <w:rFonts w:ascii="Courier New" w:hAnsi="Courier New" w:cs="Courier New"/>
          <w:color w:val="000000" w:themeColor="text1"/>
          <w:sz w:val="20"/>
          <w:szCs w:val="20"/>
          <w:lang w:val="en-US"/>
        </w:rPr>
        <w:t xml:space="preserve"> 1wire </w:t>
      </w:r>
      <w:r w:rsidRPr="006A756C">
        <w:rPr>
          <w:rFonts w:ascii="Courier New" w:hAnsi="Courier New" w:cs="Courier New"/>
          <w:color w:val="000000" w:themeColor="text1"/>
          <w:sz w:val="20"/>
          <w:szCs w:val="20"/>
        </w:rPr>
        <w:t>для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работы</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6-</w:t>
      </w:r>
      <w:r w:rsidRPr="006A756C">
        <w:rPr>
          <w:rFonts w:ascii="Courier New" w:hAnsi="Courier New" w:cs="Courier New"/>
          <w:color w:val="000000" w:themeColor="text1"/>
          <w:sz w:val="20"/>
          <w:szCs w:val="20"/>
        </w:rPr>
        <w:t>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выводом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Ардуино</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DallasTemperature </w:t>
      </w:r>
      <w:proofErr w:type="gramStart"/>
      <w:r w:rsidRPr="006A756C">
        <w:rPr>
          <w:rFonts w:ascii="Courier New" w:hAnsi="Courier New" w:cs="Courier New"/>
          <w:color w:val="000000" w:themeColor="text1"/>
          <w:sz w:val="20"/>
          <w:szCs w:val="20"/>
          <w:lang w:val="en-US"/>
        </w:rPr>
        <w:t>sensors(</w:t>
      </w:r>
      <w:proofErr w:type="gramEnd"/>
      <w:r w:rsidRPr="006A756C">
        <w:rPr>
          <w:rFonts w:ascii="Courier New" w:hAnsi="Courier New" w:cs="Courier New"/>
          <w:color w:val="000000" w:themeColor="text1"/>
          <w:sz w:val="20"/>
          <w:szCs w:val="20"/>
          <w:lang w:val="en-US"/>
        </w:rPr>
        <w:t>&amp;oneWire); //</w:t>
      </w:r>
      <w:r w:rsidRPr="006A756C">
        <w:rPr>
          <w:rFonts w:ascii="Courier New" w:hAnsi="Courier New" w:cs="Courier New"/>
          <w:color w:val="000000" w:themeColor="text1"/>
          <w:sz w:val="20"/>
          <w:szCs w:val="20"/>
        </w:rPr>
        <w:t>Подключаем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датчик</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температуры</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 SPI_is_receiving = false; //индикация получения данных по SPI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size_t len = 16; //длина ключа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octet key[16] = {0}; //объявление глобального массива для хранения ключа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lastRenderedPageBreak/>
        <w:t xml:space="preserve">const octet iv[16] = </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'z', 'j', 'l', 'b', 'y', ':', 'b', 'd', '0', 'q', 'f', 'l', 'h', 'e', 'u', '7' }; //синхропосылка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outData[256] = {0}; //выходные данные, нуждающиеся в шифровании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inData[256] = {0}; //входные данные, нуждающиеся в расшифровке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stateEncr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stateDecr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ii=1;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ij=0;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byte</w:t>
      </w:r>
      <w:proofErr w:type="gramEnd"/>
      <w:r w:rsidRPr="006A756C">
        <w:rPr>
          <w:rFonts w:ascii="Courier New" w:hAnsi="Courier New" w:cs="Courier New"/>
          <w:color w:val="000000" w:themeColor="text1"/>
          <w:sz w:val="20"/>
          <w:szCs w:val="20"/>
          <w:lang w:val="en-US"/>
        </w:rPr>
        <w:t xml:space="preserve"> r=0,g=0,b=0;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buf[100];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bb[40];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задание MAC-адреса устройства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byte mac[] = {0x0E, 0xAD, 0xBE, 0xEF, 0xFE, 0xED};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Параметры сети по умолчанию при отсуствии DHCP-свервера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Настройка IP-адреса, шлюза, DNS-сервера, и маски сети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ip(</w:t>
      </w:r>
      <w:proofErr w:type="gramEnd"/>
      <w:r w:rsidRPr="006A756C">
        <w:rPr>
          <w:rFonts w:ascii="Courier New" w:hAnsi="Courier New" w:cs="Courier New"/>
          <w:color w:val="000000" w:themeColor="text1"/>
          <w:sz w:val="20"/>
          <w:szCs w:val="20"/>
          <w:lang w:val="en-US"/>
        </w:rPr>
        <w:t>192,168,1,30);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myDns(</w:t>
      </w:r>
      <w:proofErr w:type="gramEnd"/>
      <w:r w:rsidRPr="006A756C">
        <w:rPr>
          <w:rFonts w:ascii="Courier New" w:hAnsi="Courier New" w:cs="Courier New"/>
          <w:color w:val="000000" w:themeColor="text1"/>
          <w:sz w:val="20"/>
          <w:szCs w:val="20"/>
          <w:lang w:val="en-US"/>
        </w:rPr>
        <w:t>8,8,8,8);</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gateway(</w:t>
      </w:r>
      <w:proofErr w:type="gramEnd"/>
      <w:r w:rsidRPr="006A756C">
        <w:rPr>
          <w:rFonts w:ascii="Courier New" w:hAnsi="Courier New" w:cs="Courier New"/>
          <w:color w:val="000000" w:themeColor="text1"/>
          <w:sz w:val="20"/>
          <w:szCs w:val="20"/>
          <w:lang w:val="en-US"/>
        </w:rPr>
        <w:t>192,168,1,1);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subnet(</w:t>
      </w:r>
      <w:proofErr w:type="gramEnd"/>
      <w:r w:rsidRPr="006A756C">
        <w:rPr>
          <w:rFonts w:ascii="Courier New" w:hAnsi="Courier New" w:cs="Courier New"/>
          <w:color w:val="000000" w:themeColor="text1"/>
          <w:sz w:val="20"/>
          <w:szCs w:val="20"/>
          <w:lang w:val="en-US"/>
        </w:rPr>
        <w:t>255,255,255,0);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EthernetClient client;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addr_len=0;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 = 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char</w:t>
      </w:r>
      <w:proofErr w:type="gramEnd"/>
      <w:r w:rsidRPr="006A756C">
        <w:rPr>
          <w:rFonts w:ascii="Courier New" w:hAnsi="Courier New" w:cs="Courier New"/>
          <w:color w:val="000000" w:themeColor="text1"/>
          <w:sz w:val="20"/>
          <w:szCs w:val="20"/>
          <w:lang w:val="en-US"/>
        </w:rPr>
        <w:t xml:space="preserve"> server[100];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buttonState =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unsigned long lastConnectionTime = 0; // время последнего подключения к серверу (в миллисекундах)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boolean lastConnected = false; // последнее состояние подключения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const unsigned long postingInterval = 10*1000; // задержка между обновлениями данных (в миллисекундах)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setup()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3, OUTPUT); // LED 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 xml:space="preserve">4, INPUT); // </w:t>
      </w:r>
      <w:r w:rsidRPr="006A756C">
        <w:rPr>
          <w:rFonts w:ascii="Courier New" w:hAnsi="Courier New" w:cs="Courier New"/>
          <w:color w:val="000000" w:themeColor="text1"/>
          <w:sz w:val="20"/>
          <w:szCs w:val="20"/>
        </w:rPr>
        <w:t>Кнопка</w:t>
      </w:r>
      <w:r w:rsidRPr="006A756C">
        <w:rPr>
          <w:rFonts w:ascii="Courier New" w:hAnsi="Courier New" w:cs="Courier New"/>
          <w:color w:val="000000" w:themeColor="text1"/>
          <w:sz w:val="20"/>
          <w:szCs w:val="20"/>
          <w:lang w:val="en-US"/>
        </w:rPr>
        <w:t xml:space="preserve"> PD4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5, OUTPUT); // LED 2</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7, OUTPUT); // LED 3</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SPI: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SPI.begin(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SPI.setBitOrder(</w:t>
      </w:r>
      <w:proofErr w:type="gramEnd"/>
      <w:r w:rsidRPr="006A756C">
        <w:rPr>
          <w:rFonts w:ascii="Courier New" w:hAnsi="Courier New" w:cs="Courier New"/>
          <w:color w:val="000000" w:themeColor="text1"/>
          <w:sz w:val="20"/>
          <w:szCs w:val="20"/>
          <w:lang w:val="en-US"/>
        </w:rPr>
        <w:t xml:space="preserve">MSBFIRST); // MSBFIRST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старшего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r w:rsidRPr="006A756C">
        <w:rPr>
          <w:rFonts w:ascii="Courier New" w:hAnsi="Courier New" w:cs="Courier New"/>
          <w:color w:val="000000" w:themeColor="text1"/>
          <w:sz w:val="20"/>
          <w:szCs w:val="20"/>
          <w:lang w:val="en-US"/>
        </w:rPr>
        <w:t xml:space="preserve">, LSBFIRST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младшего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SPI.setClockDivider(</w:t>
      </w:r>
      <w:proofErr w:type="gramEnd"/>
      <w:r w:rsidRPr="006A756C">
        <w:rPr>
          <w:rFonts w:ascii="Courier New" w:hAnsi="Courier New" w:cs="Courier New"/>
          <w:color w:val="000000" w:themeColor="text1"/>
          <w:sz w:val="20"/>
          <w:szCs w:val="20"/>
          <w:lang w:val="en-US"/>
        </w:rPr>
        <w:t>SPI_CLOCK_DIV4); //</w:t>
      </w:r>
      <w:r w:rsidRPr="006A756C">
        <w:rPr>
          <w:rFonts w:ascii="Courier New" w:hAnsi="Courier New" w:cs="Courier New"/>
          <w:color w:val="000000" w:themeColor="text1"/>
          <w:sz w:val="20"/>
          <w:szCs w:val="20"/>
        </w:rPr>
        <w:t>установка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делителя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частоты</w:t>
      </w:r>
      <w:r w:rsidRPr="006A756C">
        <w:rPr>
          <w:rFonts w:ascii="Courier New" w:hAnsi="Courier New" w:cs="Courier New"/>
          <w:color w:val="000000" w:themeColor="text1"/>
          <w:sz w:val="20"/>
          <w:szCs w:val="20"/>
          <w:lang w:val="en-US"/>
        </w:rPr>
        <w:t xml:space="preserve"> SPI (16Mhz/4 = 4Mhz)</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digitalWrite(</w:t>
      </w:r>
      <w:proofErr w:type="gramEnd"/>
      <w:r w:rsidRPr="006A756C">
        <w:rPr>
          <w:rFonts w:ascii="Courier New" w:hAnsi="Courier New" w:cs="Courier New"/>
          <w:color w:val="000000" w:themeColor="text1"/>
          <w:sz w:val="20"/>
          <w:szCs w:val="20"/>
          <w:lang w:val="en-US"/>
        </w:rPr>
        <w:t>SS, 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UART: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Serial.begin(9600); //установка скорости передачи данных UART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Ожидание загрузки Ethernet-модуля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buttonState = digitalRead(4);</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Проверка, нажата ли кнопка PD4 сразу после включения питания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if (buttonState ==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Если нажата, необходимо ввести имя сервера и ключ шифрования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lastRenderedPageBreak/>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ia=0;ia&lt;100;ia++){</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addr=</w:t>
      </w:r>
      <w:proofErr w:type="gramEnd"/>
      <w:r w:rsidRPr="006A756C">
        <w:rPr>
          <w:rFonts w:ascii="Courier New" w:hAnsi="Courier New" w:cs="Courier New"/>
          <w:color w:val="000000" w:themeColor="text1"/>
          <w:sz w:val="20"/>
          <w:szCs w:val="20"/>
          <w:lang w:val="en-US"/>
        </w:rPr>
        <w:t xml:space="preserve">ia; EEPROM.write(addr, 0); // </w:t>
      </w:r>
      <w:r w:rsidRPr="006A756C">
        <w:rPr>
          <w:rFonts w:ascii="Courier New" w:hAnsi="Courier New" w:cs="Courier New"/>
          <w:color w:val="000000" w:themeColor="text1"/>
          <w:sz w:val="20"/>
          <w:szCs w:val="20"/>
        </w:rPr>
        <w:t>Обнуляем</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"Input server name: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while(Serial.available() &lt;=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 Ожидание ввода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 // Задержка для передачи в буфер</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for(i = 0; i &lt; len; i++) //считывание ключа с последовательного порта при запуске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while(Serial.available() == 0){} // ожидание начала передачи данных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key[i] = Serial.read(); // считывание ключа шифрования посимвольно</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i=0;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Serial.available() &gt; 0 &amp;&amp; addr_len &lt; 100)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 = Serial.read(); addr_len=i; i++;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key[i]);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addr_len;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+ 16, server[i]);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key[</w:t>
      </w:r>
      <w:proofErr w:type="gramEnd"/>
      <w:r w:rsidRPr="006A756C">
        <w:rPr>
          <w:rFonts w:ascii="Courier New" w:hAnsi="Courier New" w:cs="Courier New"/>
          <w:color w:val="000000" w:themeColor="text1"/>
          <w:sz w:val="20"/>
          <w:szCs w:val="20"/>
          <w:lang w:val="en-US"/>
        </w:rPr>
        <w:t xml:space="preserve">i] = EEPROM.read(i); // </w:t>
      </w:r>
      <w:r w:rsidRPr="006A756C">
        <w:rPr>
          <w:rFonts w:ascii="Courier New" w:hAnsi="Courier New" w:cs="Courier New"/>
          <w:color w:val="000000" w:themeColor="text1"/>
          <w:sz w:val="20"/>
          <w:szCs w:val="20"/>
        </w:rPr>
        <w:t>чтениею</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100; 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i]=EEPROM.read(i + 16);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имени</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инициализация состояния шифратора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&amp;stateEncr, key, len, iv);</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инициализация состояния дешифратора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beltCTRStart(&amp;stateDecr, key, len, iv);</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"Server name: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server);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Определение IP параметров с помощью DHCP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(Ethernet.begin(mac) == 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"Failed to configure Ethernet using DHCP");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initialize the ethernet device not using DHCP: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Ethernet.begin(</w:t>
      </w:r>
      <w:proofErr w:type="gramEnd"/>
      <w:r w:rsidRPr="006A756C">
        <w:rPr>
          <w:rFonts w:ascii="Courier New" w:hAnsi="Courier New" w:cs="Courier New"/>
          <w:color w:val="000000" w:themeColor="text1"/>
          <w:sz w:val="20"/>
          <w:szCs w:val="20"/>
          <w:lang w:val="en-US"/>
        </w:rPr>
        <w:t>mac, ip, myDns, gateway, subnet);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start the Ethernet connection using a fixed IP address and DNS server: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print the Ethernet board/shield's IP address:</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IP address: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Serial.println(Ethernet.localIP());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DNS address: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Ethernet.dnsServerIP());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"Gateway address: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Ethernet.gatewayIP());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"SubnetMask: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Ethernet.subnetMask());</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loop()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Получены ли данные по сети</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rPr>
        <w:t>if (client.available()) {</w:t>
      </w:r>
      <w:proofErr w:type="gramEnd"/>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char c = client.read(); // чтение данных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beltCTRStepE(&amp;c, 1, &amp;stateDecr); //расшифровка байта данных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Serial.print(c); // отладочный вывод</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buf[ii-1]=c; ij=ii;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обработка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lastConnected)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ij&lt;=1) goto lab;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ii=0;ii&lt;ij;ii++)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Serial.write(</w:t>
      </w:r>
      <w:proofErr w:type="gramEnd"/>
      <w:r w:rsidRPr="006A756C">
        <w:rPr>
          <w:rFonts w:ascii="Courier New" w:hAnsi="Courier New" w:cs="Courier New"/>
          <w:color w:val="000000" w:themeColor="text1"/>
          <w:sz w:val="20"/>
          <w:szCs w:val="20"/>
          <w:lang w:val="en-US"/>
        </w:rPr>
        <w:t>buf[ii]);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buf[1]=='1') {digitalWrite(3,HIGH);}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buf[1]=='0') {digitalWrite(3,LOW);}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buf[2]=='1') {digitalWrite(5,HIGH);}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buf[2]=='0') {digitalWrite(5,LOW);}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buf[3]=='1') {digitalWrite(7,HIGH);}</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buf[3]=='0') {digitalWrite(7,LOW);}</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lab:</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client.stop();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Если клиент не подключен и прошло 10 секунд с последнего подключения</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Тогда подключаемся снова и отправляем данные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!client.connected() &amp;&amp; (millis() - lastConnectionTime &gt; postingInterval))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sensors.requestTemperatures(</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temp=sensors.getTempCByIndex(0);</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httpPost(&amp;temp, 2); // шифрование и отправка данных от сенсора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(millis() - lastConnectionTime &gt; postingInterval/2))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httpGet(); // опрашиваем сервер</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сохранить последнее состояние (</w:t>
      </w:r>
      <w:proofErr w:type="gramStart"/>
      <w:r w:rsidRPr="006A756C">
        <w:rPr>
          <w:rFonts w:ascii="Courier New" w:hAnsi="Courier New" w:cs="Courier New"/>
          <w:color w:val="000000" w:themeColor="text1"/>
          <w:sz w:val="20"/>
          <w:szCs w:val="20"/>
        </w:rPr>
        <w:t>подключен</w:t>
      </w:r>
      <w:proofErr w:type="gramEnd"/>
      <w:r w:rsidRPr="006A756C">
        <w:rPr>
          <w:rFonts w:ascii="Courier New" w:hAnsi="Courier New" w:cs="Courier New"/>
          <w:color w:val="000000" w:themeColor="text1"/>
          <w:sz w:val="20"/>
          <w:szCs w:val="20"/>
        </w:rPr>
        <w:t>/не подключен)</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lastConnected = client.connected();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Шифрование и отправка данных на сервер</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httpPost(char * data, size_t len)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(POST)...");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send the HTTP PUT request: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"POST /command.php HTTP/1.1");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"User-Agent: arduino-ethernet");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int i = 0; i &lt; len; i++)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 </w:t>
      </w:r>
      <w:r w:rsidRPr="006A756C">
        <w:rPr>
          <w:rFonts w:ascii="Courier New" w:hAnsi="Courier New" w:cs="Courier New"/>
          <w:color w:val="000000" w:themeColor="text1"/>
          <w:sz w:val="20"/>
          <w:szCs w:val="20"/>
        </w:rPr>
        <w:t>шифрование</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beltCTRStepE(</w:t>
      </w:r>
      <w:proofErr w:type="gramEnd"/>
      <w:r w:rsidRPr="006A756C">
        <w:rPr>
          <w:rFonts w:ascii="Courier New" w:hAnsi="Courier New" w:cs="Courier New"/>
          <w:color w:val="000000" w:themeColor="text1"/>
          <w:sz w:val="20"/>
          <w:szCs w:val="20"/>
          <w:lang w:val="en-US"/>
        </w:rPr>
        <w:t>enc_data + i, 1, &amp;stateEncr);</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отправка данных</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client.print(data[i]);</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note the time that the connection was made: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lastConnectionTime = millis();</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if you couldn't make a connection:</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"connection failed");</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client.stop();</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опрос сервера</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httpGet()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(GET)...");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"GET /command.php HTTP/1.1");</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after="0"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922C4B" w:rsidRPr="006A756C" w:rsidRDefault="006A756C" w:rsidP="006A756C">
      <w:pPr>
        <w:jc w:val="both"/>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w:t>
      </w:r>
    </w:p>
    <w:p w:rsidR="006A756C" w:rsidRDefault="006A756C">
      <w:pPr>
        <w:rPr>
          <w:rFonts w:eastAsia="Times New Roman"/>
          <w:color w:val="000000" w:themeColor="text1"/>
          <w:lang w:val="en-US" w:eastAsia="ru-RU"/>
        </w:rPr>
      </w:pPr>
      <w:r>
        <w:rPr>
          <w:rFonts w:eastAsia="Times New Roman"/>
          <w:color w:val="000000" w:themeColor="text1"/>
          <w:lang w:val="en-US" w:eastAsia="ru-RU"/>
        </w:rPr>
        <w:br w:type="page"/>
      </w:r>
    </w:p>
    <w:p w:rsidR="006A756C" w:rsidRPr="006A756C" w:rsidRDefault="006A756C" w:rsidP="006A756C">
      <w:pPr>
        <w:pStyle w:val="1"/>
        <w:jc w:val="center"/>
        <w:rPr>
          <w:rFonts w:ascii="Times New Roman" w:eastAsia="SimSun" w:hAnsi="Times New Roman" w:cs="Times New Roman"/>
          <w:b/>
          <w:caps/>
          <w:color w:val="auto"/>
          <w:sz w:val="28"/>
          <w:szCs w:val="28"/>
          <w:lang w:val="en-US" w:eastAsia="zh-CN"/>
        </w:rPr>
      </w:pPr>
      <w:bookmarkStart w:id="30" w:name="_Toc104816855"/>
      <w:r>
        <w:rPr>
          <w:rFonts w:ascii="Times New Roman" w:eastAsia="SimSun" w:hAnsi="Times New Roman" w:cs="Times New Roman"/>
          <w:b/>
          <w:caps/>
          <w:color w:val="auto"/>
          <w:sz w:val="28"/>
          <w:szCs w:val="28"/>
          <w:lang w:eastAsia="zh-CN"/>
        </w:rPr>
        <w:lastRenderedPageBreak/>
        <w:t>Приложение Б</w:t>
      </w:r>
      <w:bookmarkEnd w:id="30"/>
    </w:p>
    <w:p w:rsidR="006A756C" w:rsidRPr="00897021" w:rsidRDefault="006A756C" w:rsidP="006A756C">
      <w:pPr>
        <w:spacing w:after="0" w:line="22" w:lineRule="atLeast"/>
        <w:jc w:val="center"/>
        <w:rPr>
          <w:rFonts w:ascii="Times New Roman" w:eastAsia="SimSun" w:hAnsi="Times New Roman" w:cs="Times New Roman"/>
          <w:b/>
          <w:sz w:val="28"/>
          <w:szCs w:val="28"/>
          <w:lang w:eastAsia="zh-CN"/>
        </w:rPr>
      </w:pPr>
      <w:r w:rsidRPr="00897021">
        <w:rPr>
          <w:rFonts w:ascii="Times New Roman" w:eastAsia="SimSun" w:hAnsi="Times New Roman" w:cs="Times New Roman"/>
          <w:b/>
          <w:sz w:val="28"/>
          <w:szCs w:val="28"/>
          <w:lang w:eastAsia="zh-CN"/>
        </w:rPr>
        <w:t>(обязательное)</w:t>
      </w:r>
    </w:p>
    <w:p w:rsidR="006A756C" w:rsidRPr="00897021" w:rsidRDefault="006A756C" w:rsidP="006A756C">
      <w:pPr>
        <w:spacing w:after="0" w:line="22" w:lineRule="atLeast"/>
        <w:jc w:val="center"/>
        <w:rPr>
          <w:rFonts w:ascii="Times New Roman" w:eastAsia="SimSun" w:hAnsi="Times New Roman" w:cs="Times New Roman"/>
          <w:b/>
          <w:sz w:val="28"/>
          <w:szCs w:val="28"/>
          <w:lang w:eastAsia="zh-CN"/>
        </w:rPr>
      </w:pPr>
      <w:r>
        <w:rPr>
          <w:rFonts w:ascii="Times New Roman" w:eastAsia="SimSun" w:hAnsi="Times New Roman" w:cs="Times New Roman"/>
          <w:b/>
          <w:sz w:val="28"/>
          <w:szCs w:val="28"/>
          <w:lang w:eastAsia="zh-CN"/>
        </w:rPr>
        <w:t>Отчёт о проверке на заимствование</w:t>
      </w:r>
    </w:p>
    <w:p w:rsidR="005D1AB6" w:rsidRDefault="005D1AB6" w:rsidP="00146EB9">
      <w:pPr>
        <w:spacing w:after="0"/>
        <w:ind w:firstLine="708"/>
        <w:contextualSpacing/>
        <w:jc w:val="both"/>
        <w:rPr>
          <w:rFonts w:eastAsia="Times New Roman"/>
          <w:color w:val="000000" w:themeColor="text1"/>
          <w:lang w:eastAsia="ru-RU"/>
        </w:rPr>
      </w:pPr>
    </w:p>
    <w:p w:rsidR="006A756C" w:rsidRPr="006A756C" w:rsidRDefault="006A756C" w:rsidP="006A756C">
      <w:pPr>
        <w:spacing w:after="0"/>
        <w:ind w:firstLine="708"/>
        <w:contextualSpacing/>
        <w:jc w:val="both"/>
        <w:rPr>
          <w:rFonts w:ascii="Times New Roman" w:eastAsia="Times New Roman" w:hAnsi="Times New Roman" w:cs="Times New Roman"/>
          <w:color w:val="000000" w:themeColor="text1"/>
          <w:sz w:val="28"/>
          <w:szCs w:val="28"/>
          <w:lang w:eastAsia="ru-RU"/>
        </w:rPr>
      </w:pPr>
      <w:r w:rsidRPr="006A756C">
        <w:rPr>
          <w:rFonts w:ascii="Times New Roman" w:eastAsia="Times New Roman" w:hAnsi="Times New Roman" w:cs="Times New Roman"/>
          <w:color w:val="000000" w:themeColor="text1"/>
          <w:sz w:val="28"/>
          <w:szCs w:val="28"/>
          <w:lang w:eastAsia="ru-RU"/>
        </w:rPr>
        <w:t>Отчёт о проверке на заимствование материалов пояснительной записки представлен на рисунке Б.1</w:t>
      </w:r>
      <w:r>
        <w:rPr>
          <w:rFonts w:ascii="Times New Roman" w:eastAsia="Times New Roman" w:hAnsi="Times New Roman" w:cs="Times New Roman"/>
          <w:color w:val="000000" w:themeColor="text1"/>
          <w:sz w:val="28"/>
          <w:szCs w:val="28"/>
          <w:lang w:eastAsia="ru-RU"/>
        </w:rPr>
        <w:t>.</w:t>
      </w:r>
    </w:p>
    <w:p w:rsidR="006A756C" w:rsidRDefault="006A756C" w:rsidP="006A756C">
      <w:pPr>
        <w:spacing w:after="0"/>
        <w:ind w:firstLine="708"/>
        <w:contextualSpacing/>
        <w:jc w:val="both"/>
        <w:rPr>
          <w:rFonts w:ascii="Times New Roman" w:eastAsia="Times New Roman" w:hAnsi="Times New Roman" w:cs="Times New Roman"/>
          <w:color w:val="000000" w:themeColor="text1"/>
          <w:sz w:val="28"/>
          <w:szCs w:val="28"/>
          <w:lang w:val="en-US" w:eastAsia="ru-RU"/>
        </w:rPr>
      </w:pPr>
    </w:p>
    <w:p w:rsidR="006A756C" w:rsidRDefault="006A756C" w:rsidP="00C314D0">
      <w:pPr>
        <w:spacing w:after="0"/>
        <w:contextualSpacing/>
        <w:jc w:val="center"/>
        <w:rPr>
          <w:rFonts w:ascii="Times New Roman" w:eastAsia="Times New Roman" w:hAnsi="Times New Roman" w:cs="Times New Roman"/>
          <w:color w:val="000000" w:themeColor="text1"/>
          <w:sz w:val="28"/>
          <w:szCs w:val="28"/>
          <w:lang w:val="en-US" w:eastAsia="ru-RU"/>
        </w:rPr>
      </w:pPr>
      <w:r>
        <w:rPr>
          <w:noProof/>
          <w:lang w:eastAsia="ru-RU"/>
        </w:rPr>
        <w:drawing>
          <wp:inline distT="0" distB="0" distL="0" distR="0" wp14:anchorId="28B0073C" wp14:editId="3EFAD847">
            <wp:extent cx="5807018" cy="48158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4"/>
                    <a:srcRect l="23396" t="11408" r="23395" b="10144"/>
                    <a:stretch/>
                  </pic:blipFill>
                  <pic:spPr bwMode="auto">
                    <a:xfrm>
                      <a:off x="0" y="0"/>
                      <a:ext cx="5810721" cy="4818911"/>
                    </a:xfrm>
                    <a:prstGeom prst="rect">
                      <a:avLst/>
                    </a:prstGeom>
                    <a:ln>
                      <a:noFill/>
                    </a:ln>
                    <a:extLst>
                      <a:ext uri="{53640926-AAD7-44D8-BBD7-CCE9431645EC}">
                        <a14:shadowObscured xmlns:a14="http://schemas.microsoft.com/office/drawing/2010/main"/>
                      </a:ext>
                    </a:extLst>
                  </pic:spPr>
                </pic:pic>
              </a:graphicData>
            </a:graphic>
          </wp:inline>
        </w:drawing>
      </w:r>
    </w:p>
    <w:p w:rsidR="006A756C" w:rsidRDefault="006A756C" w:rsidP="006A756C">
      <w:pPr>
        <w:spacing w:after="0"/>
        <w:ind w:firstLine="708"/>
        <w:contextualSpacing/>
        <w:jc w:val="center"/>
        <w:rPr>
          <w:rFonts w:ascii="Times New Roman" w:eastAsia="Times New Roman" w:hAnsi="Times New Roman" w:cs="Times New Roman"/>
          <w:color w:val="000000" w:themeColor="text1"/>
          <w:sz w:val="28"/>
          <w:szCs w:val="28"/>
          <w:lang w:val="en-US" w:eastAsia="ru-RU"/>
        </w:rPr>
      </w:pPr>
    </w:p>
    <w:p w:rsidR="006A756C" w:rsidRDefault="006A756C" w:rsidP="006A756C">
      <w:pPr>
        <w:spacing w:after="0"/>
        <w:ind w:firstLine="708"/>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Рисунок Б.1 – Отчёт о проверке на заимствование</w:t>
      </w:r>
    </w:p>
    <w:p w:rsidR="006A756C" w:rsidRDefault="006A756C" w:rsidP="006A756C">
      <w:pPr>
        <w:spacing w:after="0"/>
        <w:ind w:firstLine="708"/>
        <w:contextualSpacing/>
        <w:rPr>
          <w:rFonts w:ascii="Times New Roman" w:eastAsia="Times New Roman" w:hAnsi="Times New Roman" w:cs="Times New Roman"/>
          <w:color w:val="000000" w:themeColor="text1"/>
          <w:sz w:val="28"/>
          <w:szCs w:val="28"/>
          <w:lang w:eastAsia="ru-RU"/>
        </w:rPr>
      </w:pPr>
    </w:p>
    <w:tbl>
      <w:tblPr>
        <w:tblStyle w:val="aa"/>
        <w:tblW w:w="10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786"/>
      </w:tblGrid>
      <w:tr w:rsidR="00C314D0" w:rsidTr="00C314D0">
        <w:tc>
          <w:tcPr>
            <w:tcW w:w="5920" w:type="dxa"/>
          </w:tcPr>
          <w:p w:rsidR="00C314D0" w:rsidRDefault="00C314D0" w:rsidP="006A756C">
            <w:pPr>
              <w:contextualSpacing/>
              <w:rPr>
                <w:rFonts w:ascii="Times New Roman" w:eastAsia="Times New Roman" w:hAnsi="Times New Roman" w:cs="Times New Roman"/>
                <w:color w:val="000000" w:themeColor="text1"/>
                <w:sz w:val="28"/>
                <w:szCs w:val="28"/>
                <w:lang w:eastAsia="ru-RU"/>
              </w:rPr>
            </w:pPr>
          </w:p>
        </w:tc>
        <w:tc>
          <w:tcPr>
            <w:tcW w:w="4786" w:type="dxa"/>
          </w:tcPr>
          <w:p w:rsidR="00C314D0" w:rsidRDefault="00C314D0" w:rsidP="00C314D0">
            <w:pPr>
              <w:ind w:left="35" w:hanging="35"/>
              <w:contextualSpacing/>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u w:val="single"/>
                <w:lang w:eastAsia="ru-RU"/>
              </w:rPr>
              <w:t xml:space="preserve">                   </w:t>
            </w:r>
            <w:r>
              <w:rPr>
                <w:rFonts w:ascii="Times New Roman" w:eastAsia="Times New Roman" w:hAnsi="Times New Roman" w:cs="Times New Roman"/>
                <w:color w:val="000000" w:themeColor="text1"/>
                <w:sz w:val="28"/>
                <w:szCs w:val="28"/>
                <w:lang w:eastAsia="ru-RU"/>
              </w:rPr>
              <w:t xml:space="preserve">      Филипцов Д. А.</w:t>
            </w:r>
          </w:p>
        </w:tc>
      </w:tr>
    </w:tbl>
    <w:p w:rsidR="00C314D0" w:rsidRPr="006A756C" w:rsidRDefault="00C314D0" w:rsidP="006A756C">
      <w:pPr>
        <w:spacing w:after="0"/>
        <w:ind w:firstLine="708"/>
        <w:contextualSpacing/>
        <w:rPr>
          <w:rFonts w:ascii="Times New Roman" w:eastAsia="Times New Roman" w:hAnsi="Times New Roman" w:cs="Times New Roman"/>
          <w:color w:val="000000" w:themeColor="text1"/>
          <w:sz w:val="28"/>
          <w:szCs w:val="28"/>
          <w:lang w:eastAsia="ru-RU"/>
        </w:rPr>
      </w:pPr>
    </w:p>
    <w:sectPr w:rsidR="00C314D0" w:rsidRPr="006A756C" w:rsidSect="00897021">
      <w:footerReference w:type="default" r:id="rId11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E2E" w:rsidRDefault="00723E2E" w:rsidP="00D4543F">
      <w:pPr>
        <w:spacing w:after="0" w:line="240" w:lineRule="auto"/>
      </w:pPr>
      <w:r>
        <w:separator/>
      </w:r>
    </w:p>
  </w:endnote>
  <w:endnote w:type="continuationSeparator" w:id="0">
    <w:p w:rsidR="00723E2E" w:rsidRDefault="00723E2E" w:rsidP="00D4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8942496"/>
      <w:docPartObj>
        <w:docPartGallery w:val="Page Numbers (Bottom of Page)"/>
        <w:docPartUnique/>
      </w:docPartObj>
    </w:sdtPr>
    <w:sdtContent>
      <w:p w:rsidR="00912942" w:rsidRDefault="00912942">
        <w:pPr>
          <w:pStyle w:val="a8"/>
          <w:jc w:val="right"/>
        </w:pPr>
        <w:r>
          <w:fldChar w:fldCharType="begin"/>
        </w:r>
        <w:r>
          <w:instrText>PAGE   \* MERGEFORMAT</w:instrText>
        </w:r>
        <w:r>
          <w:fldChar w:fldCharType="separate"/>
        </w:r>
        <w:r w:rsidR="002559C2">
          <w:rPr>
            <w:noProof/>
          </w:rPr>
          <w:t>5</w:t>
        </w:r>
        <w:r>
          <w:fldChar w:fldCharType="end"/>
        </w:r>
      </w:p>
    </w:sdtContent>
  </w:sdt>
  <w:p w:rsidR="00912942" w:rsidRDefault="0091294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E2E" w:rsidRDefault="00723E2E" w:rsidP="00D4543F">
      <w:pPr>
        <w:spacing w:after="0" w:line="240" w:lineRule="auto"/>
      </w:pPr>
      <w:r>
        <w:separator/>
      </w:r>
    </w:p>
  </w:footnote>
  <w:footnote w:type="continuationSeparator" w:id="0">
    <w:p w:rsidR="00723E2E" w:rsidRDefault="00723E2E" w:rsidP="00D454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72651"/>
    <w:multiLevelType w:val="hybridMultilevel"/>
    <w:tmpl w:val="3FFC2114"/>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3DA3AD1"/>
    <w:multiLevelType w:val="hybridMultilevel"/>
    <w:tmpl w:val="50CAE310"/>
    <w:lvl w:ilvl="0" w:tplc="9256858A">
      <w:start w:val="1"/>
      <w:numFmt w:val="bullet"/>
      <w:lvlText w:val=""/>
      <w:lvlJc w:val="left"/>
      <w:pPr>
        <w:ind w:left="1021" w:hanging="360"/>
      </w:pPr>
      <w:rPr>
        <w:rFonts w:ascii="Symbol" w:hAnsi="Symbol" w:hint="default"/>
      </w:rPr>
    </w:lvl>
    <w:lvl w:ilvl="1" w:tplc="04190003" w:tentative="1">
      <w:start w:val="1"/>
      <w:numFmt w:val="bullet"/>
      <w:lvlText w:val="o"/>
      <w:lvlJc w:val="left"/>
      <w:pPr>
        <w:ind w:left="1741" w:hanging="360"/>
      </w:pPr>
      <w:rPr>
        <w:rFonts w:ascii="Courier New" w:hAnsi="Courier New" w:cs="Courier New" w:hint="default"/>
      </w:rPr>
    </w:lvl>
    <w:lvl w:ilvl="2" w:tplc="04190005" w:tentative="1">
      <w:start w:val="1"/>
      <w:numFmt w:val="bullet"/>
      <w:lvlText w:val=""/>
      <w:lvlJc w:val="left"/>
      <w:pPr>
        <w:ind w:left="2461" w:hanging="360"/>
      </w:pPr>
      <w:rPr>
        <w:rFonts w:ascii="Wingdings" w:hAnsi="Wingdings" w:hint="default"/>
      </w:rPr>
    </w:lvl>
    <w:lvl w:ilvl="3" w:tplc="04190001" w:tentative="1">
      <w:start w:val="1"/>
      <w:numFmt w:val="bullet"/>
      <w:lvlText w:val=""/>
      <w:lvlJc w:val="left"/>
      <w:pPr>
        <w:ind w:left="3181" w:hanging="360"/>
      </w:pPr>
      <w:rPr>
        <w:rFonts w:ascii="Symbol" w:hAnsi="Symbol" w:hint="default"/>
      </w:rPr>
    </w:lvl>
    <w:lvl w:ilvl="4" w:tplc="04190003" w:tentative="1">
      <w:start w:val="1"/>
      <w:numFmt w:val="bullet"/>
      <w:lvlText w:val="o"/>
      <w:lvlJc w:val="left"/>
      <w:pPr>
        <w:ind w:left="3901" w:hanging="360"/>
      </w:pPr>
      <w:rPr>
        <w:rFonts w:ascii="Courier New" w:hAnsi="Courier New" w:cs="Courier New" w:hint="default"/>
      </w:rPr>
    </w:lvl>
    <w:lvl w:ilvl="5" w:tplc="04190005" w:tentative="1">
      <w:start w:val="1"/>
      <w:numFmt w:val="bullet"/>
      <w:lvlText w:val=""/>
      <w:lvlJc w:val="left"/>
      <w:pPr>
        <w:ind w:left="4621" w:hanging="360"/>
      </w:pPr>
      <w:rPr>
        <w:rFonts w:ascii="Wingdings" w:hAnsi="Wingdings" w:hint="default"/>
      </w:rPr>
    </w:lvl>
    <w:lvl w:ilvl="6" w:tplc="04190001" w:tentative="1">
      <w:start w:val="1"/>
      <w:numFmt w:val="bullet"/>
      <w:lvlText w:val=""/>
      <w:lvlJc w:val="left"/>
      <w:pPr>
        <w:ind w:left="5341" w:hanging="360"/>
      </w:pPr>
      <w:rPr>
        <w:rFonts w:ascii="Symbol" w:hAnsi="Symbol" w:hint="default"/>
      </w:rPr>
    </w:lvl>
    <w:lvl w:ilvl="7" w:tplc="04190003" w:tentative="1">
      <w:start w:val="1"/>
      <w:numFmt w:val="bullet"/>
      <w:lvlText w:val="o"/>
      <w:lvlJc w:val="left"/>
      <w:pPr>
        <w:ind w:left="6061" w:hanging="360"/>
      </w:pPr>
      <w:rPr>
        <w:rFonts w:ascii="Courier New" w:hAnsi="Courier New" w:cs="Courier New" w:hint="default"/>
      </w:rPr>
    </w:lvl>
    <w:lvl w:ilvl="8" w:tplc="04190005" w:tentative="1">
      <w:start w:val="1"/>
      <w:numFmt w:val="bullet"/>
      <w:lvlText w:val=""/>
      <w:lvlJc w:val="left"/>
      <w:pPr>
        <w:ind w:left="6781" w:hanging="360"/>
      </w:pPr>
      <w:rPr>
        <w:rFonts w:ascii="Wingdings" w:hAnsi="Wingdings" w:hint="default"/>
      </w:rPr>
    </w:lvl>
  </w:abstractNum>
  <w:abstractNum w:abstractNumId="2">
    <w:nsid w:val="13EB433C"/>
    <w:multiLevelType w:val="hybridMultilevel"/>
    <w:tmpl w:val="37F052AC"/>
    <w:lvl w:ilvl="0" w:tplc="6CF0C7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C85544"/>
    <w:multiLevelType w:val="hybridMultilevel"/>
    <w:tmpl w:val="B1106594"/>
    <w:lvl w:ilvl="0" w:tplc="04CEA43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6F562A"/>
    <w:multiLevelType w:val="hybridMultilevel"/>
    <w:tmpl w:val="BD783ADC"/>
    <w:lvl w:ilvl="0" w:tplc="2D383312">
      <w:start w:val="1"/>
      <w:numFmt w:val="bullet"/>
      <w:lvlText w:val="−"/>
      <w:lvlJc w:val="left"/>
      <w:pPr>
        <w:ind w:left="1659" w:hanging="360"/>
      </w:pPr>
      <w:rPr>
        <w:rFonts w:ascii="Times New Roman" w:hAnsi="Times New Roman" w:cs="Times New Roman" w:hint="default"/>
      </w:rPr>
    </w:lvl>
    <w:lvl w:ilvl="1" w:tplc="04190003" w:tentative="1">
      <w:start w:val="1"/>
      <w:numFmt w:val="bullet"/>
      <w:lvlText w:val="o"/>
      <w:lvlJc w:val="left"/>
      <w:pPr>
        <w:ind w:left="2379" w:hanging="360"/>
      </w:pPr>
      <w:rPr>
        <w:rFonts w:ascii="Courier New" w:hAnsi="Courier New" w:cs="Courier New" w:hint="default"/>
      </w:rPr>
    </w:lvl>
    <w:lvl w:ilvl="2" w:tplc="04190005" w:tentative="1">
      <w:start w:val="1"/>
      <w:numFmt w:val="bullet"/>
      <w:lvlText w:val=""/>
      <w:lvlJc w:val="left"/>
      <w:pPr>
        <w:ind w:left="3099" w:hanging="360"/>
      </w:pPr>
      <w:rPr>
        <w:rFonts w:ascii="Wingdings" w:hAnsi="Wingdings" w:hint="default"/>
      </w:rPr>
    </w:lvl>
    <w:lvl w:ilvl="3" w:tplc="04190001" w:tentative="1">
      <w:start w:val="1"/>
      <w:numFmt w:val="bullet"/>
      <w:lvlText w:val=""/>
      <w:lvlJc w:val="left"/>
      <w:pPr>
        <w:ind w:left="3819" w:hanging="360"/>
      </w:pPr>
      <w:rPr>
        <w:rFonts w:ascii="Symbol" w:hAnsi="Symbol" w:hint="default"/>
      </w:rPr>
    </w:lvl>
    <w:lvl w:ilvl="4" w:tplc="04190003" w:tentative="1">
      <w:start w:val="1"/>
      <w:numFmt w:val="bullet"/>
      <w:lvlText w:val="o"/>
      <w:lvlJc w:val="left"/>
      <w:pPr>
        <w:ind w:left="4539" w:hanging="360"/>
      </w:pPr>
      <w:rPr>
        <w:rFonts w:ascii="Courier New" w:hAnsi="Courier New" w:cs="Courier New" w:hint="default"/>
      </w:rPr>
    </w:lvl>
    <w:lvl w:ilvl="5" w:tplc="04190005" w:tentative="1">
      <w:start w:val="1"/>
      <w:numFmt w:val="bullet"/>
      <w:lvlText w:val=""/>
      <w:lvlJc w:val="left"/>
      <w:pPr>
        <w:ind w:left="5259" w:hanging="360"/>
      </w:pPr>
      <w:rPr>
        <w:rFonts w:ascii="Wingdings" w:hAnsi="Wingdings" w:hint="default"/>
      </w:rPr>
    </w:lvl>
    <w:lvl w:ilvl="6" w:tplc="04190001" w:tentative="1">
      <w:start w:val="1"/>
      <w:numFmt w:val="bullet"/>
      <w:lvlText w:val=""/>
      <w:lvlJc w:val="left"/>
      <w:pPr>
        <w:ind w:left="5979" w:hanging="360"/>
      </w:pPr>
      <w:rPr>
        <w:rFonts w:ascii="Symbol" w:hAnsi="Symbol" w:hint="default"/>
      </w:rPr>
    </w:lvl>
    <w:lvl w:ilvl="7" w:tplc="04190003" w:tentative="1">
      <w:start w:val="1"/>
      <w:numFmt w:val="bullet"/>
      <w:lvlText w:val="o"/>
      <w:lvlJc w:val="left"/>
      <w:pPr>
        <w:ind w:left="6699" w:hanging="360"/>
      </w:pPr>
      <w:rPr>
        <w:rFonts w:ascii="Courier New" w:hAnsi="Courier New" w:cs="Courier New" w:hint="default"/>
      </w:rPr>
    </w:lvl>
    <w:lvl w:ilvl="8" w:tplc="04190005" w:tentative="1">
      <w:start w:val="1"/>
      <w:numFmt w:val="bullet"/>
      <w:lvlText w:val=""/>
      <w:lvlJc w:val="left"/>
      <w:pPr>
        <w:ind w:left="7419" w:hanging="360"/>
      </w:pPr>
      <w:rPr>
        <w:rFonts w:ascii="Wingdings" w:hAnsi="Wingdings" w:hint="default"/>
      </w:rPr>
    </w:lvl>
  </w:abstractNum>
  <w:abstractNum w:abstractNumId="5">
    <w:nsid w:val="246021DB"/>
    <w:multiLevelType w:val="hybridMultilevel"/>
    <w:tmpl w:val="07F4A01E"/>
    <w:lvl w:ilvl="0" w:tplc="EA14B7BA">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C4639D"/>
    <w:multiLevelType w:val="hybridMultilevel"/>
    <w:tmpl w:val="ADC8474E"/>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C6A246E"/>
    <w:multiLevelType w:val="hybridMultilevel"/>
    <w:tmpl w:val="9C98FDD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3D9C3CE8"/>
    <w:multiLevelType w:val="hybridMultilevel"/>
    <w:tmpl w:val="8C08B06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00D799D"/>
    <w:multiLevelType w:val="multilevel"/>
    <w:tmpl w:val="498CFDE2"/>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43B12583"/>
    <w:multiLevelType w:val="hybridMultilevel"/>
    <w:tmpl w:val="7CCE5A9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3C3534D"/>
    <w:multiLevelType w:val="hybridMultilevel"/>
    <w:tmpl w:val="D730E408"/>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466E2664"/>
    <w:multiLevelType w:val="hybridMultilevel"/>
    <w:tmpl w:val="FB0CB5F6"/>
    <w:lvl w:ilvl="0" w:tplc="925685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10C5A"/>
    <w:multiLevelType w:val="hybridMultilevel"/>
    <w:tmpl w:val="01D0E43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5A831B3D"/>
    <w:multiLevelType w:val="hybridMultilevel"/>
    <w:tmpl w:val="3C3AEDD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5B551E05"/>
    <w:multiLevelType w:val="hybridMultilevel"/>
    <w:tmpl w:val="BF42CB1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75657B20"/>
    <w:multiLevelType w:val="hybridMultilevel"/>
    <w:tmpl w:val="7F58D8B4"/>
    <w:lvl w:ilvl="0" w:tplc="AE86EB2C">
      <w:start w:val="1"/>
      <w:numFmt w:val="bullet"/>
      <w:lvlText w:val=""/>
      <w:lvlJc w:val="left"/>
      <w:pPr>
        <w:tabs>
          <w:tab w:val="num" w:pos="0"/>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7E0566EB"/>
    <w:multiLevelType w:val="hybridMultilevel"/>
    <w:tmpl w:val="00D65CE2"/>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13"/>
  </w:num>
  <w:num w:numId="5">
    <w:abstractNumId w:val="11"/>
  </w:num>
  <w:num w:numId="6">
    <w:abstractNumId w:val="14"/>
  </w:num>
  <w:num w:numId="7">
    <w:abstractNumId w:val="10"/>
  </w:num>
  <w:num w:numId="8">
    <w:abstractNumId w:val="17"/>
  </w:num>
  <w:num w:numId="9">
    <w:abstractNumId w:val="2"/>
  </w:num>
  <w:num w:numId="10">
    <w:abstractNumId w:val="16"/>
  </w:num>
  <w:num w:numId="11">
    <w:abstractNumId w:val="15"/>
  </w:num>
  <w:num w:numId="12">
    <w:abstractNumId w:val="6"/>
  </w:num>
  <w:num w:numId="13">
    <w:abstractNumId w:val="7"/>
  </w:num>
  <w:num w:numId="14">
    <w:abstractNumId w:val="4"/>
  </w:num>
  <w:num w:numId="15">
    <w:abstractNumId w:val="1"/>
  </w:num>
  <w:num w:numId="16">
    <w:abstractNumId w:val="12"/>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63F"/>
    <w:rsid w:val="00003AFB"/>
    <w:rsid w:val="00053C0E"/>
    <w:rsid w:val="00062A1D"/>
    <w:rsid w:val="00080D91"/>
    <w:rsid w:val="0009545E"/>
    <w:rsid w:val="000C3B0D"/>
    <w:rsid w:val="000F7B2B"/>
    <w:rsid w:val="0011374F"/>
    <w:rsid w:val="00130E32"/>
    <w:rsid w:val="00146EB9"/>
    <w:rsid w:val="0017655E"/>
    <w:rsid w:val="0022383A"/>
    <w:rsid w:val="002559C2"/>
    <w:rsid w:val="00300B1F"/>
    <w:rsid w:val="00305F54"/>
    <w:rsid w:val="00364383"/>
    <w:rsid w:val="003650CD"/>
    <w:rsid w:val="003F7DC6"/>
    <w:rsid w:val="00440E32"/>
    <w:rsid w:val="004F60F1"/>
    <w:rsid w:val="00506EA6"/>
    <w:rsid w:val="00512D08"/>
    <w:rsid w:val="0052046F"/>
    <w:rsid w:val="005D1AB6"/>
    <w:rsid w:val="006A756C"/>
    <w:rsid w:val="00723E2E"/>
    <w:rsid w:val="007F0183"/>
    <w:rsid w:val="00856958"/>
    <w:rsid w:val="00897021"/>
    <w:rsid w:val="008A2830"/>
    <w:rsid w:val="008B5CB7"/>
    <w:rsid w:val="00912942"/>
    <w:rsid w:val="00922C4B"/>
    <w:rsid w:val="00933069"/>
    <w:rsid w:val="009F0DF9"/>
    <w:rsid w:val="00A75DEF"/>
    <w:rsid w:val="00AA4233"/>
    <w:rsid w:val="00B04A23"/>
    <w:rsid w:val="00B45C73"/>
    <w:rsid w:val="00B50305"/>
    <w:rsid w:val="00B6034B"/>
    <w:rsid w:val="00C24BAC"/>
    <w:rsid w:val="00C314D0"/>
    <w:rsid w:val="00C55BB4"/>
    <w:rsid w:val="00C70D9E"/>
    <w:rsid w:val="00CB28BA"/>
    <w:rsid w:val="00D26C82"/>
    <w:rsid w:val="00D4543F"/>
    <w:rsid w:val="00DE7E9C"/>
    <w:rsid w:val="00E934B0"/>
    <w:rsid w:val="00EA163F"/>
    <w:rsid w:val="00F57D9B"/>
    <w:rsid w:val="00F83C7C"/>
    <w:rsid w:val="00FC026C"/>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5695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146E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5">
    <w:name w:val="heading 5"/>
    <w:basedOn w:val="a"/>
    <w:next w:val="a"/>
    <w:link w:val="50"/>
    <w:uiPriority w:val="9"/>
    <w:semiHidden/>
    <w:unhideWhenUsed/>
    <w:qFormat/>
    <w:rsid w:val="00B45C7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7DC6"/>
    <w:pPr>
      <w:ind w:left="720"/>
      <w:contextualSpacing/>
    </w:pPr>
  </w:style>
  <w:style w:type="character" w:customStyle="1" w:styleId="fontstyle01">
    <w:name w:val="fontstyle01"/>
    <w:basedOn w:val="a0"/>
    <w:rsid w:val="009F0DF9"/>
    <w:rPr>
      <w:rFonts w:ascii="Times New Roman" w:hAnsi="Times New Roman" w:cs="Times New Roman" w:hint="default"/>
      <w:b w:val="0"/>
      <w:bCs w:val="0"/>
      <w:i w:val="0"/>
      <w:iCs w:val="0"/>
      <w:color w:val="000000"/>
      <w:sz w:val="28"/>
      <w:szCs w:val="28"/>
    </w:rPr>
  </w:style>
  <w:style w:type="paragraph" w:styleId="a4">
    <w:name w:val="Balloon Text"/>
    <w:basedOn w:val="a"/>
    <w:link w:val="a5"/>
    <w:uiPriority w:val="99"/>
    <w:semiHidden/>
    <w:unhideWhenUsed/>
    <w:rsid w:val="00FC026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C026C"/>
    <w:pPr>
      <w:widowControl w:val="0"/>
      <w:autoSpaceDE w:val="0"/>
      <w:autoSpaceDN w:val="0"/>
      <w:spacing w:after="0" w:line="240" w:lineRule="auto"/>
    </w:pPr>
    <w:rPr>
      <w:rFonts w:ascii="Times New Roman" w:eastAsia="Times New Roman" w:hAnsi="Times New Roman" w:cs="Times New Roman"/>
    </w:rPr>
  </w:style>
  <w:style w:type="paragraph" w:styleId="a6">
    <w:name w:val="header"/>
    <w:basedOn w:val="a"/>
    <w:link w:val="a7"/>
    <w:uiPriority w:val="99"/>
    <w:unhideWhenUsed/>
    <w:rsid w:val="00D454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4543F"/>
  </w:style>
  <w:style w:type="paragraph" w:styleId="a8">
    <w:name w:val="footer"/>
    <w:basedOn w:val="a"/>
    <w:link w:val="a9"/>
    <w:uiPriority w:val="99"/>
    <w:unhideWhenUsed/>
    <w:rsid w:val="00D454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4543F"/>
  </w:style>
  <w:style w:type="character" w:customStyle="1" w:styleId="10">
    <w:name w:val="Заголовок 1 Знак"/>
    <w:basedOn w:val="a0"/>
    <w:link w:val="1"/>
    <w:uiPriority w:val="9"/>
    <w:rsid w:val="00856958"/>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rsid w:val="00146EB9"/>
    <w:rPr>
      <w:rFonts w:asciiTheme="majorHAnsi" w:eastAsiaTheme="majorEastAsia" w:hAnsiTheme="majorHAnsi" w:cstheme="majorBidi"/>
      <w:color w:val="365F91" w:themeColor="accent1" w:themeShade="BF"/>
      <w:sz w:val="26"/>
      <w:szCs w:val="26"/>
    </w:rPr>
  </w:style>
  <w:style w:type="table" w:customStyle="1" w:styleId="11">
    <w:name w:val="Сетка таблицы1"/>
    <w:basedOn w:val="a1"/>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
    <w:uiPriority w:val="39"/>
    <w:unhideWhenUsed/>
    <w:qFormat/>
    <w:rsid w:val="00897021"/>
    <w:pPr>
      <w:spacing w:line="259" w:lineRule="auto"/>
      <w:outlineLvl w:val="9"/>
    </w:pPr>
    <w:rPr>
      <w:lang w:eastAsia="ru-RU"/>
    </w:rPr>
  </w:style>
  <w:style w:type="paragraph" w:styleId="12">
    <w:name w:val="toc 1"/>
    <w:basedOn w:val="a"/>
    <w:next w:val="a"/>
    <w:autoRedefine/>
    <w:uiPriority w:val="39"/>
    <w:unhideWhenUsed/>
    <w:rsid w:val="00C314D0"/>
    <w:pPr>
      <w:tabs>
        <w:tab w:val="right" w:leader="dot" w:pos="9345"/>
      </w:tabs>
      <w:spacing w:after="100"/>
    </w:pPr>
    <w:rPr>
      <w:rFonts w:ascii="Times New Roman" w:hAnsi="Times New Roman" w:cs="Times New Roman"/>
      <w:b/>
      <w:caps/>
      <w:noProof/>
    </w:rPr>
  </w:style>
  <w:style w:type="paragraph" w:styleId="21">
    <w:name w:val="toc 2"/>
    <w:basedOn w:val="a"/>
    <w:next w:val="a"/>
    <w:autoRedefine/>
    <w:uiPriority w:val="39"/>
    <w:unhideWhenUsed/>
    <w:rsid w:val="00897021"/>
    <w:pPr>
      <w:spacing w:after="100"/>
      <w:ind w:left="220"/>
    </w:pPr>
  </w:style>
  <w:style w:type="character" w:styleId="ac">
    <w:name w:val="Hyperlink"/>
    <w:basedOn w:val="a0"/>
    <w:uiPriority w:val="99"/>
    <w:unhideWhenUsed/>
    <w:rsid w:val="0089702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5695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146E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5">
    <w:name w:val="heading 5"/>
    <w:basedOn w:val="a"/>
    <w:next w:val="a"/>
    <w:link w:val="50"/>
    <w:uiPriority w:val="9"/>
    <w:semiHidden/>
    <w:unhideWhenUsed/>
    <w:qFormat/>
    <w:rsid w:val="00B45C7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7DC6"/>
    <w:pPr>
      <w:ind w:left="720"/>
      <w:contextualSpacing/>
    </w:pPr>
  </w:style>
  <w:style w:type="character" w:customStyle="1" w:styleId="fontstyle01">
    <w:name w:val="fontstyle01"/>
    <w:basedOn w:val="a0"/>
    <w:rsid w:val="009F0DF9"/>
    <w:rPr>
      <w:rFonts w:ascii="Times New Roman" w:hAnsi="Times New Roman" w:cs="Times New Roman" w:hint="default"/>
      <w:b w:val="0"/>
      <w:bCs w:val="0"/>
      <w:i w:val="0"/>
      <w:iCs w:val="0"/>
      <w:color w:val="000000"/>
      <w:sz w:val="28"/>
      <w:szCs w:val="28"/>
    </w:rPr>
  </w:style>
  <w:style w:type="paragraph" w:styleId="a4">
    <w:name w:val="Balloon Text"/>
    <w:basedOn w:val="a"/>
    <w:link w:val="a5"/>
    <w:uiPriority w:val="99"/>
    <w:semiHidden/>
    <w:unhideWhenUsed/>
    <w:rsid w:val="00FC026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C026C"/>
    <w:pPr>
      <w:widowControl w:val="0"/>
      <w:autoSpaceDE w:val="0"/>
      <w:autoSpaceDN w:val="0"/>
      <w:spacing w:after="0" w:line="240" w:lineRule="auto"/>
    </w:pPr>
    <w:rPr>
      <w:rFonts w:ascii="Times New Roman" w:eastAsia="Times New Roman" w:hAnsi="Times New Roman" w:cs="Times New Roman"/>
    </w:rPr>
  </w:style>
  <w:style w:type="paragraph" w:styleId="a6">
    <w:name w:val="header"/>
    <w:basedOn w:val="a"/>
    <w:link w:val="a7"/>
    <w:uiPriority w:val="99"/>
    <w:unhideWhenUsed/>
    <w:rsid w:val="00D454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4543F"/>
  </w:style>
  <w:style w:type="paragraph" w:styleId="a8">
    <w:name w:val="footer"/>
    <w:basedOn w:val="a"/>
    <w:link w:val="a9"/>
    <w:uiPriority w:val="99"/>
    <w:unhideWhenUsed/>
    <w:rsid w:val="00D454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4543F"/>
  </w:style>
  <w:style w:type="character" w:customStyle="1" w:styleId="10">
    <w:name w:val="Заголовок 1 Знак"/>
    <w:basedOn w:val="a0"/>
    <w:link w:val="1"/>
    <w:uiPriority w:val="9"/>
    <w:rsid w:val="00856958"/>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rsid w:val="00146EB9"/>
    <w:rPr>
      <w:rFonts w:asciiTheme="majorHAnsi" w:eastAsiaTheme="majorEastAsia" w:hAnsiTheme="majorHAnsi" w:cstheme="majorBidi"/>
      <w:color w:val="365F91" w:themeColor="accent1" w:themeShade="BF"/>
      <w:sz w:val="26"/>
      <w:szCs w:val="26"/>
    </w:rPr>
  </w:style>
  <w:style w:type="table" w:customStyle="1" w:styleId="11">
    <w:name w:val="Сетка таблицы1"/>
    <w:basedOn w:val="a1"/>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
    <w:uiPriority w:val="39"/>
    <w:unhideWhenUsed/>
    <w:qFormat/>
    <w:rsid w:val="00897021"/>
    <w:pPr>
      <w:spacing w:line="259" w:lineRule="auto"/>
      <w:outlineLvl w:val="9"/>
    </w:pPr>
    <w:rPr>
      <w:lang w:eastAsia="ru-RU"/>
    </w:rPr>
  </w:style>
  <w:style w:type="paragraph" w:styleId="12">
    <w:name w:val="toc 1"/>
    <w:basedOn w:val="a"/>
    <w:next w:val="a"/>
    <w:autoRedefine/>
    <w:uiPriority w:val="39"/>
    <w:unhideWhenUsed/>
    <w:rsid w:val="00C314D0"/>
    <w:pPr>
      <w:tabs>
        <w:tab w:val="right" w:leader="dot" w:pos="9345"/>
      </w:tabs>
      <w:spacing w:after="100"/>
    </w:pPr>
    <w:rPr>
      <w:rFonts w:ascii="Times New Roman" w:hAnsi="Times New Roman" w:cs="Times New Roman"/>
      <w:b/>
      <w:caps/>
      <w:noProof/>
    </w:rPr>
  </w:style>
  <w:style w:type="paragraph" w:styleId="21">
    <w:name w:val="toc 2"/>
    <w:basedOn w:val="a"/>
    <w:next w:val="a"/>
    <w:autoRedefine/>
    <w:uiPriority w:val="39"/>
    <w:unhideWhenUsed/>
    <w:rsid w:val="00897021"/>
    <w:pPr>
      <w:spacing w:after="100"/>
      <w:ind w:left="220"/>
    </w:pPr>
  </w:style>
  <w:style w:type="character" w:styleId="ac">
    <w:name w:val="Hyperlink"/>
    <w:basedOn w:val="a0"/>
    <w:uiPriority w:val="99"/>
    <w:unhideWhenUsed/>
    <w:rsid w:val="008970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gif"/><Relationship Id="rId117" Type="http://schemas.openxmlformats.org/officeDocument/2006/relationships/theme" Target="theme/theme1.xml"/><Relationship Id="rId21" Type="http://schemas.openxmlformats.org/officeDocument/2006/relationships/image" Target="media/image11.emf"/><Relationship Id="rId42" Type="http://schemas.openxmlformats.org/officeDocument/2006/relationships/oleObject" Target="embeddings/oleObject5.bin"/><Relationship Id="rId47" Type="http://schemas.openxmlformats.org/officeDocument/2006/relationships/image" Target="media/image27.wmf"/><Relationship Id="rId63" Type="http://schemas.openxmlformats.org/officeDocument/2006/relationships/image" Target="media/image38.w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image" Target="media/image51.wmf"/><Relationship Id="rId112" Type="http://schemas.openxmlformats.org/officeDocument/2006/relationships/hyperlink" Target="http://www.fips.ru/ensite/dbs/ipc.htm" TargetMode="External"/><Relationship Id="rId16" Type="http://schemas.openxmlformats.org/officeDocument/2006/relationships/image" Target="media/image8.png"/><Relationship Id="rId107" Type="http://schemas.openxmlformats.org/officeDocument/2006/relationships/hyperlink" Target="http://www.fips.ru/ensite/dbs/ipc.htm" TargetMode="External"/><Relationship Id="rId11" Type="http://schemas.openxmlformats.org/officeDocument/2006/relationships/image" Target="media/image3.png"/><Relationship Id="rId32" Type="http://schemas.openxmlformats.org/officeDocument/2006/relationships/hyperlink" Target="http://www.trzrus.ru/sourse/kt815.pdf" TargetMode="External"/><Relationship Id="rId37" Type="http://schemas.openxmlformats.org/officeDocument/2006/relationships/image" Target="media/image22.wmf"/><Relationship Id="rId53" Type="http://schemas.openxmlformats.org/officeDocument/2006/relationships/image" Target="media/image32.png"/><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46.wmf"/><Relationship Id="rId102" Type="http://schemas.openxmlformats.org/officeDocument/2006/relationships/oleObject" Target="embeddings/oleObject32.bin"/><Relationship Id="rId5" Type="http://schemas.openxmlformats.org/officeDocument/2006/relationships/settings" Target="settings.xml"/><Relationship Id="rId90" Type="http://schemas.openxmlformats.org/officeDocument/2006/relationships/oleObject" Target="embeddings/oleObject26.bin"/><Relationship Id="rId95" Type="http://schemas.openxmlformats.org/officeDocument/2006/relationships/image" Target="media/image54.wmf"/><Relationship Id="rId22" Type="http://schemas.openxmlformats.org/officeDocument/2006/relationships/oleObject" Target="embeddings/_________Microsoft_Visio_2003_201011.vsd"/><Relationship Id="rId27" Type="http://schemas.openxmlformats.org/officeDocument/2006/relationships/image" Target="media/image16.gif"/><Relationship Id="rId43" Type="http://schemas.openxmlformats.org/officeDocument/2006/relationships/image" Target="media/image25.wmf"/><Relationship Id="rId48" Type="http://schemas.openxmlformats.org/officeDocument/2006/relationships/oleObject" Target="embeddings/oleObject8.bin"/><Relationship Id="rId64" Type="http://schemas.openxmlformats.org/officeDocument/2006/relationships/oleObject" Target="embeddings/oleObject13.bin"/><Relationship Id="rId69" Type="http://schemas.openxmlformats.org/officeDocument/2006/relationships/image" Target="media/image41.wmf"/><Relationship Id="rId113" Type="http://schemas.openxmlformats.org/officeDocument/2006/relationships/hyperlink" Target="http://www.fips.ru/ensite/dbs/ipc.htm" TargetMode="External"/><Relationship Id="rId80" Type="http://schemas.openxmlformats.org/officeDocument/2006/relationships/oleObject" Target="embeddings/oleObject21.bin"/><Relationship Id="rId85" Type="http://schemas.openxmlformats.org/officeDocument/2006/relationships/image" Target="media/image49.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0.wmf"/><Relationship Id="rId38" Type="http://schemas.openxmlformats.org/officeDocument/2006/relationships/oleObject" Target="embeddings/oleObject3.bin"/><Relationship Id="rId59" Type="http://schemas.openxmlformats.org/officeDocument/2006/relationships/image" Target="media/image36.wmf"/><Relationship Id="rId103" Type="http://schemas.openxmlformats.org/officeDocument/2006/relationships/image" Target="media/image58.wmf"/><Relationship Id="rId108" Type="http://schemas.openxmlformats.org/officeDocument/2006/relationships/hyperlink" Target="http://www.fips.ru/ensite/dbs/ipc.htm" TargetMode="External"/><Relationship Id="rId54" Type="http://schemas.openxmlformats.org/officeDocument/2006/relationships/image" Target="media/image33.png"/><Relationship Id="rId70" Type="http://schemas.openxmlformats.org/officeDocument/2006/relationships/oleObject" Target="embeddings/oleObject16.bin"/><Relationship Id="rId75" Type="http://schemas.openxmlformats.org/officeDocument/2006/relationships/image" Target="media/image44.wmf"/><Relationship Id="rId91" Type="http://schemas.openxmlformats.org/officeDocument/2006/relationships/image" Target="media/image52.wmf"/><Relationship Id="rId96"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8.png"/><Relationship Id="rId114" Type="http://schemas.openxmlformats.org/officeDocument/2006/relationships/image" Target="media/image60.png"/><Relationship Id="rId10" Type="http://schemas.openxmlformats.org/officeDocument/2006/relationships/image" Target="media/image2.jpeg"/><Relationship Id="rId31" Type="http://schemas.openxmlformats.org/officeDocument/2006/relationships/hyperlink" Target="http://www.trzrus.ru/sourse/kt815.htm" TargetMode="External"/><Relationship Id="rId44" Type="http://schemas.openxmlformats.org/officeDocument/2006/relationships/oleObject" Target="embeddings/oleObject6.bin"/><Relationship Id="rId52" Type="http://schemas.openxmlformats.org/officeDocument/2006/relationships/image" Target="media/image31.png"/><Relationship Id="rId60" Type="http://schemas.openxmlformats.org/officeDocument/2006/relationships/oleObject" Target="embeddings/oleObject11.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0.bin"/><Relationship Id="rId81" Type="http://schemas.openxmlformats.org/officeDocument/2006/relationships/image" Target="media/image47.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56.wmf"/><Relationship Id="rId101" Type="http://schemas.openxmlformats.org/officeDocument/2006/relationships/image" Target="media/image57.w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microsoft.com/office/2007/relationships/hdphoto" Target="media/hdphoto1.wdp"/><Relationship Id="rId39" Type="http://schemas.openxmlformats.org/officeDocument/2006/relationships/image" Target="media/image23.wmf"/><Relationship Id="rId109" Type="http://schemas.openxmlformats.org/officeDocument/2006/relationships/hyperlink" Target="http://www.fips.ru/ensite/dbs/ipc.htm" TargetMode="External"/><Relationship Id="rId34" Type="http://schemas.openxmlformats.org/officeDocument/2006/relationships/oleObject" Target="embeddings/oleObject1.bin"/><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19.bin"/><Relationship Id="rId97" Type="http://schemas.openxmlformats.org/officeDocument/2006/relationships/image" Target="media/image55.wmf"/><Relationship Id="rId104" Type="http://schemas.openxmlformats.org/officeDocument/2006/relationships/oleObject" Target="embeddings/oleObject33.bin"/><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6.wmf"/><Relationship Id="rId66" Type="http://schemas.openxmlformats.org/officeDocument/2006/relationships/oleObject" Target="embeddings/oleObject14.bin"/><Relationship Id="rId87" Type="http://schemas.openxmlformats.org/officeDocument/2006/relationships/image" Target="media/image50.wmf"/><Relationship Id="rId110" Type="http://schemas.openxmlformats.org/officeDocument/2006/relationships/hyperlink" Target="http://www.fips.ru/ensite/dbs/ipc.htm" TargetMode="External"/><Relationship Id="rId115" Type="http://schemas.openxmlformats.org/officeDocument/2006/relationships/footer" Target="footer1.xml"/><Relationship Id="rId61" Type="http://schemas.openxmlformats.org/officeDocument/2006/relationships/image" Target="media/image37.wmf"/><Relationship Id="rId82" Type="http://schemas.openxmlformats.org/officeDocument/2006/relationships/oleObject" Target="embeddings/oleObject22.bin"/><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9.png"/><Relationship Id="rId35" Type="http://schemas.openxmlformats.org/officeDocument/2006/relationships/image" Target="media/image21.wmf"/><Relationship Id="rId56" Type="http://schemas.openxmlformats.org/officeDocument/2006/relationships/oleObject" Target="embeddings/oleObject9.bin"/><Relationship Id="rId77" Type="http://schemas.openxmlformats.org/officeDocument/2006/relationships/image" Target="media/image45.wmf"/><Relationship Id="rId100" Type="http://schemas.openxmlformats.org/officeDocument/2006/relationships/oleObject" Target="embeddings/oleObject31.bin"/><Relationship Id="rId105" Type="http://schemas.openxmlformats.org/officeDocument/2006/relationships/image" Target="media/image59.wmf"/><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oleObject" Target="embeddings/oleObject17.bin"/><Relationship Id="rId93" Type="http://schemas.openxmlformats.org/officeDocument/2006/relationships/image" Target="media/image53.wmf"/><Relationship Id="rId98" Type="http://schemas.openxmlformats.org/officeDocument/2006/relationships/oleObject" Target="embeddings/oleObject30.bin"/><Relationship Id="rId3" Type="http://schemas.openxmlformats.org/officeDocument/2006/relationships/styles" Target="styles.xml"/><Relationship Id="rId25" Type="http://schemas.openxmlformats.org/officeDocument/2006/relationships/image" Target="media/image14.gif"/><Relationship Id="rId46" Type="http://schemas.openxmlformats.org/officeDocument/2006/relationships/oleObject" Target="embeddings/oleObject7.bin"/><Relationship Id="rId67" Type="http://schemas.openxmlformats.org/officeDocument/2006/relationships/image" Target="media/image40.wmf"/><Relationship Id="rId116" Type="http://schemas.openxmlformats.org/officeDocument/2006/relationships/fontTable" Target="fontTable.xml"/><Relationship Id="rId20" Type="http://schemas.microsoft.com/office/2007/relationships/hdphoto" Target="media/hdphoto2.wdp"/><Relationship Id="rId41" Type="http://schemas.openxmlformats.org/officeDocument/2006/relationships/image" Target="media/image24.wmf"/><Relationship Id="rId62" Type="http://schemas.openxmlformats.org/officeDocument/2006/relationships/oleObject" Target="embeddings/oleObject12.bin"/><Relationship Id="rId83" Type="http://schemas.openxmlformats.org/officeDocument/2006/relationships/image" Target="media/image48.wmf"/><Relationship Id="rId88" Type="http://schemas.openxmlformats.org/officeDocument/2006/relationships/oleObject" Target="embeddings/oleObject25.bin"/><Relationship Id="rId111" Type="http://schemas.openxmlformats.org/officeDocument/2006/relationships/hyperlink" Target="http://www.fips.ru/ensite/dbs/ipc.htm" TargetMode="External"/><Relationship Id="rId15" Type="http://schemas.openxmlformats.org/officeDocument/2006/relationships/image" Target="media/image7.jpeg"/><Relationship Id="rId36" Type="http://schemas.openxmlformats.org/officeDocument/2006/relationships/oleObject" Target="embeddings/oleObject2.bin"/><Relationship Id="rId57" Type="http://schemas.openxmlformats.org/officeDocument/2006/relationships/image" Target="media/image35.wmf"/><Relationship Id="rId106" Type="http://schemas.openxmlformats.org/officeDocument/2006/relationships/oleObject" Target="embeddings/oleObject3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91098-FA2E-4B2E-8A3B-03A10CA68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75</Pages>
  <Words>16993</Words>
  <Characters>96866</Characters>
  <Application>Microsoft Office Word</Application>
  <DocSecurity>0</DocSecurity>
  <Lines>807</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FlashK</dc:creator>
  <cp:lastModifiedBy>user</cp:lastModifiedBy>
  <cp:revision>33</cp:revision>
  <cp:lastPrinted>2022-05-30T13:15:00Z</cp:lastPrinted>
  <dcterms:created xsi:type="dcterms:W3CDTF">2022-04-17T19:16:00Z</dcterms:created>
  <dcterms:modified xsi:type="dcterms:W3CDTF">2022-05-30T13:21:00Z</dcterms:modified>
</cp:coreProperties>
</file>