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6A5" w:rsidRDefault="008A56A5"/>
    <w:p w:rsidR="00E202DA" w:rsidRPr="00E202DA" w:rsidRDefault="00E202DA">
      <w:pPr>
        <w:rPr>
          <w:rFonts w:ascii="Times New Roman" w:hAnsi="Times New Roman" w:cs="Times New Roman"/>
          <w:b/>
          <w:sz w:val="28"/>
          <w:szCs w:val="28"/>
        </w:rPr>
      </w:pPr>
      <w:r w:rsidRPr="00E202DA">
        <w:rPr>
          <w:rFonts w:ascii="Times New Roman" w:hAnsi="Times New Roman" w:cs="Times New Roman"/>
          <w:b/>
          <w:sz w:val="28"/>
          <w:szCs w:val="28"/>
        </w:rPr>
        <w:t>Практическое занятие № 16</w:t>
      </w:r>
    </w:p>
    <w:p w:rsidR="00E202DA" w:rsidRDefault="007C4028" w:rsidP="00E202DA">
      <w:pPr>
        <w:pStyle w:val="3"/>
        <w:shd w:val="clear" w:color="auto" w:fill="auto"/>
        <w:spacing w:before="0" w:line="240" w:lineRule="auto"/>
        <w:ind w:firstLine="0"/>
        <w:jc w:val="left"/>
        <w:rPr>
          <w:rStyle w:val="1"/>
          <w:rFonts w:cs="Times New Roman"/>
          <w:b/>
          <w:sz w:val="28"/>
          <w:szCs w:val="28"/>
        </w:rPr>
      </w:pPr>
      <w:r>
        <w:rPr>
          <w:rStyle w:val="1"/>
          <w:rFonts w:cs="Times New Roman"/>
          <w:b/>
          <w:sz w:val="28"/>
          <w:szCs w:val="28"/>
        </w:rPr>
        <w:t xml:space="preserve">Тема: </w:t>
      </w:r>
      <w:r w:rsidR="00E202DA" w:rsidRPr="00E202DA">
        <w:rPr>
          <w:rStyle w:val="1"/>
          <w:rFonts w:cs="Times New Roman"/>
          <w:b/>
          <w:sz w:val="28"/>
          <w:szCs w:val="28"/>
        </w:rPr>
        <w:t>Исследование эргономических показателей конструкций ЭВС.</w:t>
      </w:r>
    </w:p>
    <w:p w:rsidR="00D767E9" w:rsidRPr="00E202DA" w:rsidRDefault="00D767E9" w:rsidP="00E202DA">
      <w:pPr>
        <w:pStyle w:val="3"/>
        <w:shd w:val="clear" w:color="auto" w:fill="auto"/>
        <w:spacing w:before="0" w:line="240" w:lineRule="auto"/>
        <w:ind w:firstLine="0"/>
        <w:jc w:val="left"/>
        <w:rPr>
          <w:rStyle w:val="1"/>
          <w:rFonts w:cs="Times New Roman"/>
          <w:b/>
          <w:sz w:val="28"/>
          <w:szCs w:val="28"/>
        </w:rPr>
      </w:pPr>
    </w:p>
    <w:p w:rsidR="00E202DA" w:rsidRDefault="00E202DA" w:rsidP="00D767E9">
      <w:pPr>
        <w:pStyle w:val="3"/>
        <w:shd w:val="clear" w:color="auto" w:fill="auto"/>
        <w:spacing w:before="0" w:line="240" w:lineRule="auto"/>
        <w:ind w:firstLine="708"/>
        <w:jc w:val="left"/>
        <w:rPr>
          <w:rStyle w:val="1"/>
          <w:rFonts w:cs="Times New Roman"/>
          <w:sz w:val="28"/>
          <w:szCs w:val="28"/>
        </w:rPr>
      </w:pPr>
      <w:r w:rsidRPr="00E202DA">
        <w:rPr>
          <w:rStyle w:val="1"/>
          <w:rFonts w:cs="Times New Roman"/>
          <w:sz w:val="28"/>
          <w:szCs w:val="28"/>
        </w:rPr>
        <w:t>Исследование факторов, определяющих оптимальность проектирования рабочего места оператора и управления ЭВС, расчёт параметров рабочей зоны и компоновка пульта управления ЭВС.</w:t>
      </w:r>
    </w:p>
    <w:p w:rsidR="00C615D2" w:rsidRDefault="00C615D2" w:rsidP="00E202DA">
      <w:pPr>
        <w:pStyle w:val="3"/>
        <w:shd w:val="clear" w:color="auto" w:fill="auto"/>
        <w:spacing w:before="0" w:line="240" w:lineRule="auto"/>
        <w:ind w:firstLine="0"/>
        <w:jc w:val="left"/>
        <w:rPr>
          <w:rStyle w:val="1"/>
          <w:rFonts w:cs="Times New Roman"/>
          <w:sz w:val="28"/>
          <w:szCs w:val="28"/>
        </w:rPr>
      </w:pPr>
    </w:p>
    <w:p w:rsidR="00C615D2" w:rsidRPr="008A060D" w:rsidRDefault="00C615D2" w:rsidP="00C615D2">
      <w:pPr>
        <w:pStyle w:val="3"/>
        <w:shd w:val="clear" w:color="auto" w:fill="auto"/>
        <w:spacing w:before="0" w:line="240" w:lineRule="auto"/>
        <w:ind w:firstLine="0"/>
        <w:jc w:val="left"/>
        <w:rPr>
          <w:rStyle w:val="1"/>
          <w:rFonts w:cs="Times New Roman"/>
          <w:i/>
          <w:sz w:val="28"/>
          <w:szCs w:val="28"/>
        </w:rPr>
      </w:pPr>
      <w:r w:rsidRPr="008A060D">
        <w:rPr>
          <w:rStyle w:val="1"/>
          <w:rFonts w:cs="Times New Roman"/>
          <w:i/>
          <w:sz w:val="28"/>
          <w:szCs w:val="28"/>
        </w:rPr>
        <w:t>Задание</w:t>
      </w:r>
    </w:p>
    <w:p w:rsidR="00C63E0C" w:rsidRDefault="00C63E0C" w:rsidP="00E202DA">
      <w:pPr>
        <w:pStyle w:val="3"/>
        <w:shd w:val="clear" w:color="auto" w:fill="auto"/>
        <w:spacing w:before="0" w:line="240" w:lineRule="auto"/>
        <w:ind w:firstLine="0"/>
        <w:jc w:val="left"/>
        <w:rPr>
          <w:rStyle w:val="1"/>
          <w:rFonts w:cs="Times New Roman"/>
          <w:sz w:val="28"/>
          <w:szCs w:val="28"/>
        </w:rPr>
      </w:pPr>
      <w:r>
        <w:rPr>
          <w:rStyle w:val="1"/>
          <w:rFonts w:cs="Times New Roman"/>
          <w:sz w:val="28"/>
          <w:szCs w:val="28"/>
        </w:rPr>
        <w:tab/>
        <w:t>На практическом занятии необходимо выполнить компоновку лицевой панели проектируемого электронного средства.</w:t>
      </w:r>
    </w:p>
    <w:p w:rsidR="007C4028" w:rsidRDefault="007C4028" w:rsidP="00E202DA">
      <w:pPr>
        <w:pStyle w:val="3"/>
        <w:shd w:val="clear" w:color="auto" w:fill="auto"/>
        <w:spacing w:before="0" w:line="240" w:lineRule="auto"/>
        <w:ind w:firstLine="0"/>
        <w:jc w:val="left"/>
        <w:rPr>
          <w:rStyle w:val="1"/>
          <w:rFonts w:cs="Times New Roman"/>
          <w:sz w:val="28"/>
          <w:szCs w:val="28"/>
        </w:rPr>
      </w:pPr>
    </w:p>
    <w:p w:rsidR="007C4028" w:rsidRPr="008A060D" w:rsidRDefault="007C4028" w:rsidP="00E202DA">
      <w:pPr>
        <w:pStyle w:val="3"/>
        <w:shd w:val="clear" w:color="auto" w:fill="auto"/>
        <w:spacing w:before="0" w:line="240" w:lineRule="auto"/>
        <w:ind w:firstLine="0"/>
        <w:jc w:val="left"/>
        <w:rPr>
          <w:rStyle w:val="1"/>
          <w:rFonts w:cs="Times New Roman"/>
          <w:i/>
          <w:sz w:val="28"/>
          <w:szCs w:val="28"/>
        </w:rPr>
      </w:pPr>
      <w:r w:rsidRPr="008A060D">
        <w:rPr>
          <w:rStyle w:val="1"/>
          <w:rFonts w:cs="Times New Roman"/>
          <w:i/>
          <w:sz w:val="28"/>
          <w:szCs w:val="28"/>
        </w:rPr>
        <w:t>Теоретические сведения</w:t>
      </w:r>
    </w:p>
    <w:p w:rsidR="00532925" w:rsidRDefault="00532925" w:rsidP="00E202DA">
      <w:pPr>
        <w:pStyle w:val="3"/>
        <w:shd w:val="clear" w:color="auto" w:fill="auto"/>
        <w:spacing w:before="0" w:line="240" w:lineRule="auto"/>
        <w:ind w:firstLine="0"/>
        <w:jc w:val="left"/>
        <w:rPr>
          <w:rStyle w:val="1"/>
          <w:rFonts w:cs="Times New Roman"/>
          <w:i/>
          <w:sz w:val="28"/>
          <w:szCs w:val="28"/>
          <w:u w:val="single"/>
        </w:rPr>
      </w:pPr>
    </w:p>
    <w:p w:rsidR="00532925" w:rsidRPr="00C63E0C" w:rsidRDefault="00532925" w:rsidP="00532925">
      <w:pPr>
        <w:shd w:val="clear" w:color="auto" w:fill="FFFFFF"/>
        <w:autoSpaceDE w:val="0"/>
        <w:autoSpaceDN w:val="0"/>
        <w:adjustRightInd w:val="0"/>
        <w:spacing w:after="0" w:line="240" w:lineRule="auto"/>
        <w:ind w:right="-1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63E0C">
        <w:rPr>
          <w:rFonts w:ascii="Times New Roman" w:eastAsia="Calibri" w:hAnsi="Times New Roman" w:cs="Times New Roman"/>
          <w:sz w:val="28"/>
          <w:szCs w:val="28"/>
        </w:rPr>
        <w:t>При компоновке панели соблюдают следующие правила:</w:t>
      </w:r>
    </w:p>
    <w:p w:rsidR="00532925" w:rsidRPr="00C63E0C" w:rsidRDefault="00532925" w:rsidP="00532925">
      <w:pPr>
        <w:shd w:val="clear" w:color="auto" w:fill="FFFFFF"/>
        <w:autoSpaceDE w:val="0"/>
        <w:autoSpaceDN w:val="0"/>
        <w:adjustRightInd w:val="0"/>
        <w:spacing w:after="0" w:line="240" w:lineRule="auto"/>
        <w:ind w:right="-1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63E0C">
        <w:rPr>
          <w:rFonts w:ascii="Times New Roman" w:eastAsia="Calibri" w:hAnsi="Times New Roman" w:cs="Times New Roman"/>
          <w:sz w:val="28"/>
          <w:szCs w:val="28"/>
        </w:rPr>
        <w:t>– зрительный обзор панели должен создаваться основными функционально-конструктивными элементами, не должно быть лишних элементов, надписей, линий и др.;</w:t>
      </w:r>
    </w:p>
    <w:p w:rsidR="00532925" w:rsidRPr="00C63E0C" w:rsidRDefault="00532925" w:rsidP="00532925">
      <w:pPr>
        <w:shd w:val="clear" w:color="auto" w:fill="FFFFFF"/>
        <w:autoSpaceDE w:val="0"/>
        <w:autoSpaceDN w:val="0"/>
        <w:adjustRightInd w:val="0"/>
        <w:spacing w:after="0" w:line="240" w:lineRule="auto"/>
        <w:ind w:right="-1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63E0C">
        <w:rPr>
          <w:rFonts w:ascii="Times New Roman" w:eastAsia="Calibri" w:hAnsi="Times New Roman" w:cs="Times New Roman"/>
          <w:sz w:val="28"/>
          <w:szCs w:val="28"/>
        </w:rPr>
        <w:t>– композиционная упорядоченность требует размещать внешние установочные изделия по четкой системе перпендикуляров и параллелей;</w:t>
      </w:r>
    </w:p>
    <w:p w:rsidR="00532925" w:rsidRPr="00C63E0C" w:rsidRDefault="00532925" w:rsidP="00532925">
      <w:pPr>
        <w:shd w:val="clear" w:color="auto" w:fill="FFFFFF"/>
        <w:autoSpaceDE w:val="0"/>
        <w:autoSpaceDN w:val="0"/>
        <w:adjustRightInd w:val="0"/>
        <w:spacing w:after="0" w:line="240" w:lineRule="auto"/>
        <w:ind w:right="-1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63E0C">
        <w:rPr>
          <w:rFonts w:ascii="Times New Roman" w:eastAsia="Calibri" w:hAnsi="Times New Roman" w:cs="Times New Roman"/>
          <w:sz w:val="28"/>
          <w:szCs w:val="28"/>
        </w:rPr>
        <w:t>– органы управления и индикаторы должны быть расположены соответственно последовательности пользования: слева направо при расположении в одну линию по горизонтали и сверху вниз при размещ</w:t>
      </w:r>
      <w:r w:rsidR="002E7FAF">
        <w:rPr>
          <w:rFonts w:ascii="Times New Roman" w:eastAsia="Calibri" w:hAnsi="Times New Roman" w:cs="Times New Roman"/>
          <w:sz w:val="28"/>
          <w:szCs w:val="28"/>
        </w:rPr>
        <w:t xml:space="preserve">ении в одну линию по вертикали </w:t>
      </w:r>
      <w:r w:rsidRPr="00C63E0C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:rsidR="00532925" w:rsidRPr="00C63E0C" w:rsidRDefault="00532925" w:rsidP="00532925">
      <w:pPr>
        <w:shd w:val="clear" w:color="auto" w:fill="FFFFFF"/>
        <w:autoSpaceDE w:val="0"/>
        <w:autoSpaceDN w:val="0"/>
        <w:adjustRightInd w:val="0"/>
        <w:spacing w:after="0" w:line="240" w:lineRule="auto"/>
        <w:ind w:right="-1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63E0C">
        <w:rPr>
          <w:rFonts w:ascii="Times New Roman" w:eastAsia="Calibri" w:hAnsi="Times New Roman" w:cs="Times New Roman"/>
          <w:sz w:val="28"/>
          <w:szCs w:val="28"/>
        </w:rPr>
        <w:t>Компоновку лицевой панели следует начинать с анализа работы оператора с устройством. Для этого графически изображают все элементы панели и устанавливают взаимосвязь между ними и оператором.</w:t>
      </w:r>
    </w:p>
    <w:p w:rsidR="00532925" w:rsidRPr="00C63E0C" w:rsidRDefault="00532925" w:rsidP="00532925">
      <w:pPr>
        <w:shd w:val="clear" w:color="auto" w:fill="FFFFFF"/>
        <w:autoSpaceDE w:val="0"/>
        <w:autoSpaceDN w:val="0"/>
        <w:adjustRightInd w:val="0"/>
        <w:spacing w:after="0" w:line="240" w:lineRule="auto"/>
        <w:ind w:right="-1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63E0C">
        <w:rPr>
          <w:rFonts w:ascii="Times New Roman" w:eastAsia="Calibri" w:hAnsi="Times New Roman" w:cs="Times New Roman"/>
          <w:sz w:val="28"/>
          <w:szCs w:val="28"/>
        </w:rPr>
        <w:t>Рабочие операции необходимо распределить между правой и левой рукой оператора. Для правой руки выделить органы управления, связанные с наиболее ответственными и точными операциями. Количество и траектории рабочих движений должны быть сокращены до минимума.</w:t>
      </w:r>
    </w:p>
    <w:p w:rsidR="00532925" w:rsidRPr="00C63E0C" w:rsidRDefault="00532925" w:rsidP="00532925">
      <w:pPr>
        <w:shd w:val="clear" w:color="auto" w:fill="FFFFFF"/>
        <w:autoSpaceDE w:val="0"/>
        <w:autoSpaceDN w:val="0"/>
        <w:adjustRightInd w:val="0"/>
        <w:spacing w:after="0" w:line="240" w:lineRule="auto"/>
        <w:ind w:right="-1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63E0C">
        <w:rPr>
          <w:rFonts w:ascii="Times New Roman" w:eastAsia="Calibri" w:hAnsi="Times New Roman" w:cs="Times New Roman"/>
          <w:sz w:val="28"/>
          <w:szCs w:val="28"/>
        </w:rPr>
        <w:t>При размещении внешних установочных изделий следует выполнять общее правило: органы индикации располагают вверху, органы управления — в средней части и органы подключения - внизу лицевой панели.</w:t>
      </w:r>
    </w:p>
    <w:p w:rsidR="00C63E0C" w:rsidRPr="007345C5" w:rsidRDefault="00C63E0C" w:rsidP="00532925">
      <w:pPr>
        <w:pStyle w:val="3"/>
        <w:shd w:val="clear" w:color="auto" w:fill="auto"/>
        <w:spacing w:before="0" w:line="240" w:lineRule="auto"/>
        <w:ind w:firstLine="708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5C5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При компоновке рабочего места, следует учитывать характерные ассоциации человека.</w:t>
      </w:r>
      <w:r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 </w:t>
      </w:r>
      <w:r w:rsidRPr="00C63E0C">
        <w:rPr>
          <w:rFonts w:ascii="Times New Roman" w:eastAsiaTheme="minorEastAsia" w:hAnsi="Times New Roman" w:cs="Times New Roman"/>
          <w:bCs/>
          <w:iCs/>
          <w:color w:val="000000" w:themeColor="text1"/>
          <w:kern w:val="24"/>
          <w:sz w:val="28"/>
          <w:szCs w:val="28"/>
          <w:lang w:eastAsia="ru-RU"/>
        </w:rPr>
        <w:t>Компоновка рабочего места производится с учетом требований к рабочему месту:</w:t>
      </w:r>
    </w:p>
    <w:p w:rsidR="00C63E0C" w:rsidRPr="007345C5" w:rsidRDefault="00C63E0C" w:rsidP="0053292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- отдельный прибор на столе;</w:t>
      </w:r>
      <w:r w:rsidRPr="007345C5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 </w:t>
      </w:r>
    </w:p>
    <w:p w:rsidR="00C63E0C" w:rsidRPr="007345C5" w:rsidRDefault="00C63E0C" w:rsidP="00C63E0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- ко</w:t>
      </w:r>
      <w:r w:rsidR="00435571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мплект электронных средств </w:t>
      </w:r>
      <w:r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из отдельных приборов на столе;</w:t>
      </w:r>
    </w:p>
    <w:p w:rsidR="00C63E0C" w:rsidRPr="007345C5" w:rsidRDefault="00C63E0C" w:rsidP="00C63E0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- к</w:t>
      </w:r>
      <w:r w:rsidR="00435571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омплект электронных средств</w:t>
      </w:r>
      <w:r w:rsidRPr="007345C5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 из блоков</w:t>
      </w:r>
      <w:r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 в комплексах;</w:t>
      </w:r>
    </w:p>
    <w:p w:rsidR="00C63E0C" w:rsidRPr="007345C5" w:rsidRDefault="00C63E0C" w:rsidP="00C63E0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- к</w:t>
      </w:r>
      <w:r w:rsidR="00435571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омплект электронных средств</w:t>
      </w:r>
      <w:r w:rsidRPr="007345C5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 из узлов и блоков с выделенной панелью управле</w:t>
      </w:r>
      <w:r w:rsidRPr="007345C5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softHyphen/>
        <w:t>ния (пультом).</w:t>
      </w:r>
    </w:p>
    <w:p w:rsidR="00C63E0C" w:rsidRPr="007345C5" w:rsidRDefault="00C63E0C" w:rsidP="007C4028">
      <w:pPr>
        <w:spacing w:after="0" w:line="240" w:lineRule="auto"/>
        <w:ind w:firstLine="708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5C5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Высота приборов</w:t>
      </w:r>
      <w:r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 от плоскости пола должна располагаться</w:t>
      </w:r>
      <w:r w:rsidRPr="007345C5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 в пределах:</w:t>
      </w:r>
    </w:p>
    <w:p w:rsidR="00C63E0C" w:rsidRPr="007345C5" w:rsidRDefault="00C63E0C" w:rsidP="00C63E0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5C5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- 1100мм – есть обзор за приборами;</w:t>
      </w:r>
    </w:p>
    <w:p w:rsidR="00C63E0C" w:rsidRPr="007345C5" w:rsidRDefault="00C63E0C" w:rsidP="00C63E0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5C5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lastRenderedPageBreak/>
        <w:t>- 1650 мм – нет обзора за приборами.</w:t>
      </w:r>
    </w:p>
    <w:p w:rsidR="00C63E0C" w:rsidRPr="007345C5" w:rsidRDefault="00C63E0C" w:rsidP="007C4028">
      <w:pPr>
        <w:spacing w:after="0" w:line="240" w:lineRule="auto"/>
        <w:ind w:firstLine="708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5C5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Различают зоны работы оператора в положении сидя и стоя. </w:t>
      </w:r>
    </w:p>
    <w:p w:rsidR="00C63E0C" w:rsidRPr="007345C5" w:rsidRDefault="00C63E0C" w:rsidP="00C63E0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5C5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Различают максимальное и оптималь</w:t>
      </w:r>
      <w:r w:rsidRPr="007345C5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softHyphen/>
        <w:t>ное рабочее пространство.</w:t>
      </w:r>
    </w:p>
    <w:p w:rsidR="00C63E0C" w:rsidRPr="007345C5" w:rsidRDefault="00C63E0C" w:rsidP="007C4028">
      <w:pPr>
        <w:spacing w:after="0" w:line="240" w:lineRule="auto"/>
        <w:ind w:firstLine="708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5C5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Допустимый угол обзора по горизонтали для оператора должен быть -  90°. </w:t>
      </w:r>
    </w:p>
    <w:p w:rsidR="00C63E0C" w:rsidRPr="007345C5" w:rsidRDefault="00C63E0C" w:rsidP="007C4028">
      <w:pPr>
        <w:spacing w:after="0" w:line="240" w:lineRule="auto"/>
        <w:ind w:firstLine="708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5C5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В вертикальной плоскости оптимальный угол обзора, должен быть - до 70° вниз от линии взора.</w:t>
      </w:r>
    </w:p>
    <w:p w:rsidR="00C63E0C" w:rsidRPr="007345C5" w:rsidRDefault="00C63E0C" w:rsidP="00C63E0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5C5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Расстояние от прибора до оператора должно быть - 350 – 450 мм.</w:t>
      </w:r>
    </w:p>
    <w:p w:rsidR="00C63E0C" w:rsidRPr="008A060D" w:rsidRDefault="00C63E0C" w:rsidP="007C4028">
      <w:pPr>
        <w:spacing w:after="0" w:line="240" w:lineRule="auto"/>
        <w:ind w:firstLine="708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5C5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При размещении органов управления в рабочем пространстве необходимо использовать </w:t>
      </w:r>
      <w:r w:rsidRPr="008A060D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28"/>
          <w:szCs w:val="28"/>
          <w:lang w:eastAsia="ru-RU"/>
        </w:rPr>
        <w:t xml:space="preserve">функциональное </w:t>
      </w:r>
      <w:r w:rsidRPr="008A060D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разделение органов управления. </w:t>
      </w:r>
    </w:p>
    <w:p w:rsidR="00C63E0C" w:rsidRPr="008A060D" w:rsidRDefault="00C63E0C" w:rsidP="00C63E0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060D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Оно осуществля</w:t>
      </w:r>
      <w:r w:rsidRPr="008A060D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softHyphen/>
        <w:t xml:space="preserve">ется </w:t>
      </w:r>
      <w:r w:rsidRPr="008A060D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28"/>
          <w:szCs w:val="28"/>
          <w:lang w:eastAsia="ru-RU"/>
        </w:rPr>
        <w:t>тремя способами</w:t>
      </w:r>
      <w:r w:rsidRPr="008A060D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:</w:t>
      </w:r>
    </w:p>
    <w:p w:rsidR="00C63E0C" w:rsidRPr="007345C5" w:rsidRDefault="00C63E0C" w:rsidP="00C63E0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5C5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- разделением по форме;</w:t>
      </w:r>
    </w:p>
    <w:p w:rsidR="00C63E0C" w:rsidRPr="007345C5" w:rsidRDefault="00C63E0C" w:rsidP="00C63E0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5C5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- разделением по цвету;</w:t>
      </w:r>
    </w:p>
    <w:p w:rsidR="00C63E0C" w:rsidRPr="007345C5" w:rsidRDefault="00C63E0C" w:rsidP="00C63E0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5C5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- расположением в пространстве</w:t>
      </w:r>
      <w:r w:rsidRPr="007345C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  <w:t>.</w:t>
      </w:r>
    </w:p>
    <w:p w:rsidR="00C63E0C" w:rsidRPr="00B9703B" w:rsidRDefault="00C63E0C" w:rsidP="00C63E0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703B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Количество и траектория рабочих дви</w:t>
      </w:r>
      <w:r w:rsidRPr="00B9703B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softHyphen/>
        <w:t>жений должны быть сокращены до минимума.</w:t>
      </w:r>
    </w:p>
    <w:p w:rsidR="00C63E0C" w:rsidRPr="00B9703B" w:rsidRDefault="00C63E0C" w:rsidP="007C4028">
      <w:pPr>
        <w:spacing w:after="0" w:line="240" w:lineRule="auto"/>
        <w:ind w:firstLine="708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703B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При размещении внешних установочных изделий следует выполнять общее правило: </w:t>
      </w:r>
    </w:p>
    <w:p w:rsidR="00C63E0C" w:rsidRPr="00B9703B" w:rsidRDefault="00C63E0C" w:rsidP="00C63E0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703B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- органы индикации располагают вверху; </w:t>
      </w:r>
    </w:p>
    <w:p w:rsidR="00C63E0C" w:rsidRPr="00B9703B" w:rsidRDefault="00C63E0C" w:rsidP="00C63E0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703B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- органы управления - в средней части;</w:t>
      </w:r>
    </w:p>
    <w:p w:rsidR="00C63E0C" w:rsidRPr="00B9703B" w:rsidRDefault="00C63E0C" w:rsidP="00C63E0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703B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- органы подключения - внизу лицевой панели.</w:t>
      </w:r>
    </w:p>
    <w:p w:rsidR="00C63E0C" w:rsidRPr="00B9703B" w:rsidRDefault="00C63E0C" w:rsidP="00C63E0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703B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Наружные размеры конструкций, а также расстояния между установочными изделиями приборов, приборных комплек</w:t>
      </w:r>
      <w:r w:rsidR="004D7A10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сов и их</w:t>
      </w:r>
      <w:r w:rsidR="007C4028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 принадлежностей должны соответствовать</w:t>
      </w:r>
      <w:r w:rsidRPr="00B9703B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 размерам тела человека и его отдельных частей, входящих с ними в контакт.</w:t>
      </w:r>
    </w:p>
    <w:p w:rsidR="00C63E0C" w:rsidRPr="00B9703B" w:rsidRDefault="00C63E0C" w:rsidP="00C63E0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703B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Размещение органов управления и индикации должно производиться по следующим признакам:</w:t>
      </w:r>
    </w:p>
    <w:p w:rsidR="00C63E0C" w:rsidRPr="00B9703B" w:rsidRDefault="00C63E0C" w:rsidP="00C63E0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703B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- по функциям;</w:t>
      </w:r>
    </w:p>
    <w:p w:rsidR="00C63E0C" w:rsidRPr="00B9703B" w:rsidRDefault="00C63E0C" w:rsidP="00C63E0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703B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- по важности;</w:t>
      </w:r>
    </w:p>
    <w:p w:rsidR="00C63E0C" w:rsidRPr="00B9703B" w:rsidRDefault="00C63E0C" w:rsidP="00C63E0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703B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- по удобству пользования;</w:t>
      </w:r>
    </w:p>
    <w:p w:rsidR="00C63E0C" w:rsidRPr="00B9703B" w:rsidRDefault="00C63E0C" w:rsidP="00C63E0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703B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- по последовательности пользования;</w:t>
      </w:r>
    </w:p>
    <w:p w:rsidR="00C63E0C" w:rsidRPr="00B9703B" w:rsidRDefault="00C63E0C" w:rsidP="00C63E0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703B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- по частоте пользования. </w:t>
      </w:r>
    </w:p>
    <w:p w:rsidR="008F05E7" w:rsidRPr="008A060D" w:rsidRDefault="008F05E7" w:rsidP="00532925">
      <w:pPr>
        <w:pStyle w:val="2"/>
        <w:ind w:firstLine="0"/>
        <w:rPr>
          <w:b w:val="0"/>
          <w:i/>
          <w:sz w:val="28"/>
          <w:szCs w:val="28"/>
        </w:rPr>
      </w:pPr>
      <w:r w:rsidRPr="008A060D">
        <w:rPr>
          <w:b w:val="0"/>
          <w:i/>
          <w:sz w:val="28"/>
          <w:szCs w:val="28"/>
        </w:rPr>
        <w:t>Обеспечение требований эргономики и инженерной психологии</w:t>
      </w:r>
    </w:p>
    <w:p w:rsidR="00435571" w:rsidRDefault="008F05E7" w:rsidP="0053292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63E0C">
        <w:rPr>
          <w:rFonts w:ascii="Times New Roman" w:hAnsi="Times New Roman" w:cs="Times New Roman"/>
          <w:sz w:val="28"/>
          <w:szCs w:val="28"/>
        </w:rPr>
        <w:t>Форма,</w:t>
      </w:r>
      <w:r w:rsidR="00532925">
        <w:rPr>
          <w:rFonts w:ascii="Times New Roman" w:hAnsi="Times New Roman" w:cs="Times New Roman"/>
          <w:sz w:val="28"/>
          <w:szCs w:val="28"/>
        </w:rPr>
        <w:t xml:space="preserve"> компоновка и внешний вид модуля</w:t>
      </w:r>
      <w:r w:rsidRPr="00C63E0C">
        <w:rPr>
          <w:rFonts w:ascii="Times New Roman" w:hAnsi="Times New Roman" w:cs="Times New Roman"/>
          <w:sz w:val="28"/>
          <w:szCs w:val="28"/>
        </w:rPr>
        <w:t xml:space="preserve"> обеспечивает не только определенный тепловой режи</w:t>
      </w:r>
      <w:r w:rsidR="00532925">
        <w:rPr>
          <w:rFonts w:ascii="Times New Roman" w:hAnsi="Times New Roman" w:cs="Times New Roman"/>
          <w:sz w:val="28"/>
          <w:szCs w:val="28"/>
        </w:rPr>
        <w:t>м, жесткость закрепления платы м</w:t>
      </w:r>
      <w:r w:rsidRPr="00C63E0C">
        <w:rPr>
          <w:rFonts w:ascii="Times New Roman" w:hAnsi="Times New Roman" w:cs="Times New Roman"/>
          <w:sz w:val="28"/>
          <w:szCs w:val="28"/>
        </w:rPr>
        <w:t xml:space="preserve">одуля, надежность электрических контактов и т.д., но </w:t>
      </w:r>
      <w:r w:rsidR="00C63E0C" w:rsidRPr="00C63E0C">
        <w:rPr>
          <w:rFonts w:ascii="Times New Roman" w:hAnsi="Times New Roman" w:cs="Times New Roman"/>
          <w:sz w:val="28"/>
          <w:szCs w:val="28"/>
        </w:rPr>
        <w:t>также</w:t>
      </w:r>
      <w:r w:rsidRPr="00C63E0C">
        <w:rPr>
          <w:rFonts w:ascii="Times New Roman" w:hAnsi="Times New Roman" w:cs="Times New Roman"/>
          <w:sz w:val="28"/>
          <w:szCs w:val="28"/>
        </w:rPr>
        <w:t xml:space="preserve"> обеспечивает и удобство обслуживания при сборке, монтаже, подключении и ремонте.</w:t>
      </w:r>
    </w:p>
    <w:p w:rsidR="008F05E7" w:rsidRPr="00C63E0C" w:rsidRDefault="00532925" w:rsidP="005329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электронном средстве</w:t>
      </w:r>
      <w:r w:rsidR="008F05E7" w:rsidRPr="00C63E0C">
        <w:rPr>
          <w:rFonts w:ascii="Times New Roman" w:hAnsi="Times New Roman" w:cs="Times New Roman"/>
          <w:sz w:val="28"/>
          <w:szCs w:val="28"/>
        </w:rPr>
        <w:t>, не имеющем выраженной лицевой панели, эргономические требования обеспечивается соблюдением следующих правил:</w:t>
      </w:r>
    </w:p>
    <w:p w:rsidR="008F05E7" w:rsidRPr="00C63E0C" w:rsidRDefault="00532925" w:rsidP="00D767E9">
      <w:pPr>
        <w:pStyle w:val="a"/>
        <w:numPr>
          <w:ilvl w:val="0"/>
          <w:numId w:val="0"/>
        </w:numPr>
        <w:tabs>
          <w:tab w:val="left" w:pos="993"/>
        </w:tabs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8F05E7" w:rsidRPr="00C63E0C">
        <w:rPr>
          <w:sz w:val="28"/>
          <w:szCs w:val="28"/>
        </w:rPr>
        <w:t>минимизация количества интерфейсных разъемов;</w:t>
      </w:r>
    </w:p>
    <w:p w:rsidR="008F05E7" w:rsidRPr="00C63E0C" w:rsidRDefault="00532925" w:rsidP="00D767E9">
      <w:pPr>
        <w:pStyle w:val="a"/>
        <w:numPr>
          <w:ilvl w:val="0"/>
          <w:numId w:val="0"/>
        </w:numPr>
        <w:tabs>
          <w:tab w:val="left" w:pos="993"/>
        </w:tabs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8F05E7" w:rsidRPr="00C63E0C">
        <w:rPr>
          <w:sz w:val="28"/>
          <w:szCs w:val="28"/>
        </w:rPr>
        <w:t>использование надежных и унифицированных разъемов;</w:t>
      </w:r>
    </w:p>
    <w:p w:rsidR="00532925" w:rsidRDefault="00532925" w:rsidP="00D767E9">
      <w:pPr>
        <w:pStyle w:val="a"/>
        <w:numPr>
          <w:ilvl w:val="0"/>
          <w:numId w:val="0"/>
        </w:numPr>
        <w:tabs>
          <w:tab w:val="left" w:pos="993"/>
        </w:tabs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8F05E7" w:rsidRPr="00C63E0C">
        <w:rPr>
          <w:sz w:val="28"/>
          <w:szCs w:val="28"/>
        </w:rPr>
        <w:t>удобное расположение интерфейсных разъемов по отношению к рабочему</w:t>
      </w:r>
    </w:p>
    <w:p w:rsidR="00D767E9" w:rsidRDefault="008F05E7" w:rsidP="00D767E9">
      <w:pPr>
        <w:pStyle w:val="a"/>
        <w:numPr>
          <w:ilvl w:val="0"/>
          <w:numId w:val="0"/>
        </w:numPr>
        <w:tabs>
          <w:tab w:val="left" w:pos="993"/>
        </w:tabs>
        <w:rPr>
          <w:sz w:val="28"/>
          <w:szCs w:val="28"/>
        </w:rPr>
      </w:pPr>
      <w:r w:rsidRPr="00C63E0C">
        <w:rPr>
          <w:sz w:val="28"/>
          <w:szCs w:val="28"/>
        </w:rPr>
        <w:lastRenderedPageBreak/>
        <w:t>положению устройства в пространстве и по отношению к другим</w:t>
      </w:r>
    </w:p>
    <w:p w:rsidR="008F05E7" w:rsidRPr="00C63E0C" w:rsidRDefault="008F05E7" w:rsidP="00D767E9">
      <w:pPr>
        <w:pStyle w:val="a"/>
        <w:numPr>
          <w:ilvl w:val="0"/>
          <w:numId w:val="0"/>
        </w:numPr>
        <w:tabs>
          <w:tab w:val="left" w:pos="993"/>
        </w:tabs>
        <w:rPr>
          <w:sz w:val="28"/>
          <w:szCs w:val="28"/>
        </w:rPr>
      </w:pPr>
      <w:r w:rsidRPr="00C63E0C">
        <w:rPr>
          <w:sz w:val="28"/>
          <w:szCs w:val="28"/>
        </w:rPr>
        <w:t>предметам (частям устройства);</w:t>
      </w:r>
    </w:p>
    <w:p w:rsidR="00532925" w:rsidRDefault="00532925" w:rsidP="00D767E9">
      <w:pPr>
        <w:pStyle w:val="a"/>
        <w:numPr>
          <w:ilvl w:val="0"/>
          <w:numId w:val="0"/>
        </w:numPr>
        <w:tabs>
          <w:tab w:val="left" w:pos="993"/>
        </w:tabs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8F05E7" w:rsidRPr="00C63E0C">
        <w:rPr>
          <w:sz w:val="28"/>
          <w:szCs w:val="28"/>
        </w:rPr>
        <w:t>удобная для удержания в руках и для переноса форма наружной</w:t>
      </w:r>
    </w:p>
    <w:p w:rsidR="008F05E7" w:rsidRPr="00C63E0C" w:rsidRDefault="00D767E9" w:rsidP="00D767E9">
      <w:pPr>
        <w:pStyle w:val="a"/>
        <w:numPr>
          <w:ilvl w:val="0"/>
          <w:numId w:val="0"/>
        </w:numPr>
        <w:tabs>
          <w:tab w:val="left" w:pos="993"/>
        </w:tabs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8F05E7" w:rsidRPr="00C63E0C">
        <w:rPr>
          <w:sz w:val="28"/>
          <w:szCs w:val="28"/>
        </w:rPr>
        <w:t>поверхности корпуса;</w:t>
      </w:r>
    </w:p>
    <w:p w:rsidR="00532925" w:rsidRDefault="00532925" w:rsidP="00D767E9">
      <w:pPr>
        <w:pStyle w:val="a"/>
        <w:numPr>
          <w:ilvl w:val="0"/>
          <w:numId w:val="0"/>
        </w:numPr>
        <w:tabs>
          <w:tab w:val="left" w:pos="993"/>
        </w:tabs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8F05E7" w:rsidRPr="00C63E0C">
        <w:rPr>
          <w:sz w:val="28"/>
          <w:szCs w:val="28"/>
        </w:rPr>
        <w:t>удобное расположением мест сопряжения (крепления) данного</w:t>
      </w:r>
    </w:p>
    <w:p w:rsidR="00532925" w:rsidRDefault="00D767E9" w:rsidP="00D767E9">
      <w:pPr>
        <w:pStyle w:val="a"/>
        <w:numPr>
          <w:ilvl w:val="0"/>
          <w:numId w:val="0"/>
        </w:numPr>
        <w:tabs>
          <w:tab w:val="left" w:pos="993"/>
        </w:tabs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8F05E7" w:rsidRPr="00C63E0C">
        <w:rPr>
          <w:sz w:val="28"/>
          <w:szCs w:val="28"/>
        </w:rPr>
        <w:t>устройства к другим устройствам, другим частям либо опорной</w:t>
      </w:r>
    </w:p>
    <w:p w:rsidR="008F05E7" w:rsidRPr="00C63E0C" w:rsidRDefault="00D767E9" w:rsidP="00D767E9">
      <w:pPr>
        <w:pStyle w:val="a"/>
        <w:numPr>
          <w:ilvl w:val="0"/>
          <w:numId w:val="0"/>
        </w:numPr>
        <w:tabs>
          <w:tab w:val="left" w:pos="993"/>
        </w:tabs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8F05E7" w:rsidRPr="00C63E0C">
        <w:rPr>
          <w:sz w:val="28"/>
          <w:szCs w:val="28"/>
        </w:rPr>
        <w:t>поверхности (поверхностям);</w:t>
      </w:r>
    </w:p>
    <w:p w:rsidR="00532925" w:rsidRDefault="00532925" w:rsidP="00D767E9">
      <w:pPr>
        <w:pStyle w:val="a"/>
        <w:numPr>
          <w:ilvl w:val="0"/>
          <w:numId w:val="0"/>
        </w:numPr>
        <w:tabs>
          <w:tab w:val="left" w:pos="993"/>
        </w:tabs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8F05E7" w:rsidRPr="00C63E0C">
        <w:rPr>
          <w:sz w:val="28"/>
          <w:szCs w:val="28"/>
        </w:rPr>
        <w:t>минимизацией элементов крепежа, как для закрепления самого</w:t>
      </w:r>
    </w:p>
    <w:p w:rsidR="00532925" w:rsidRDefault="00D767E9" w:rsidP="00D767E9">
      <w:pPr>
        <w:pStyle w:val="a"/>
        <w:numPr>
          <w:ilvl w:val="0"/>
          <w:numId w:val="0"/>
        </w:numPr>
        <w:tabs>
          <w:tab w:val="left" w:pos="993"/>
        </w:tabs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8F05E7" w:rsidRPr="00C63E0C">
        <w:rPr>
          <w:sz w:val="28"/>
          <w:szCs w:val="28"/>
        </w:rPr>
        <w:t xml:space="preserve">устройства, так и крепежа в конструкции устройства, при высокой его </w:t>
      </w:r>
    </w:p>
    <w:p w:rsidR="008F05E7" w:rsidRPr="00C63E0C" w:rsidRDefault="00D767E9" w:rsidP="00D767E9">
      <w:pPr>
        <w:pStyle w:val="a"/>
        <w:numPr>
          <w:ilvl w:val="0"/>
          <w:numId w:val="0"/>
        </w:numPr>
        <w:tabs>
          <w:tab w:val="left" w:pos="993"/>
        </w:tabs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8F05E7" w:rsidRPr="00C63E0C">
        <w:rPr>
          <w:sz w:val="28"/>
          <w:szCs w:val="28"/>
        </w:rPr>
        <w:t>надежности;</w:t>
      </w:r>
    </w:p>
    <w:p w:rsidR="00532925" w:rsidRDefault="00532925" w:rsidP="00D767E9">
      <w:pPr>
        <w:pStyle w:val="a"/>
        <w:numPr>
          <w:ilvl w:val="0"/>
          <w:numId w:val="0"/>
        </w:numPr>
        <w:tabs>
          <w:tab w:val="left" w:pos="993"/>
        </w:tabs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8F05E7" w:rsidRPr="00C63E0C">
        <w:rPr>
          <w:sz w:val="28"/>
          <w:szCs w:val="28"/>
        </w:rPr>
        <w:t>унификация и сведение к минимуму номенклатуры инструмента,</w:t>
      </w:r>
    </w:p>
    <w:p w:rsidR="00532925" w:rsidRDefault="00D767E9" w:rsidP="00D767E9">
      <w:pPr>
        <w:pStyle w:val="a"/>
        <w:numPr>
          <w:ilvl w:val="0"/>
          <w:numId w:val="0"/>
        </w:numPr>
        <w:tabs>
          <w:tab w:val="left" w:pos="993"/>
        </w:tabs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8F05E7" w:rsidRPr="00C63E0C">
        <w:rPr>
          <w:sz w:val="28"/>
          <w:szCs w:val="28"/>
        </w:rPr>
        <w:t>используемого для разборки устройства либо для сопряжения</w:t>
      </w:r>
    </w:p>
    <w:p w:rsidR="008F05E7" w:rsidRPr="00C63E0C" w:rsidRDefault="00D767E9" w:rsidP="00D767E9">
      <w:pPr>
        <w:pStyle w:val="a"/>
        <w:numPr>
          <w:ilvl w:val="0"/>
          <w:numId w:val="0"/>
        </w:numPr>
        <w:tabs>
          <w:tab w:val="left" w:pos="993"/>
        </w:tabs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8F05E7" w:rsidRPr="00C63E0C">
        <w:rPr>
          <w:sz w:val="28"/>
          <w:szCs w:val="28"/>
        </w:rPr>
        <w:t>(закрепления) устройства с другими;</w:t>
      </w:r>
    </w:p>
    <w:p w:rsidR="00532925" w:rsidRDefault="00532925" w:rsidP="00D767E9">
      <w:pPr>
        <w:pStyle w:val="a"/>
        <w:numPr>
          <w:ilvl w:val="0"/>
          <w:numId w:val="0"/>
        </w:numPr>
        <w:tabs>
          <w:tab w:val="left" w:pos="993"/>
        </w:tabs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8F05E7" w:rsidRPr="00C63E0C">
        <w:rPr>
          <w:sz w:val="28"/>
          <w:szCs w:val="28"/>
        </w:rPr>
        <w:t xml:space="preserve">конструкционное обеспечение удобства разборки (сборки): </w:t>
      </w:r>
    </w:p>
    <w:p w:rsidR="00532925" w:rsidRDefault="00532925" w:rsidP="00D767E9">
      <w:pPr>
        <w:pStyle w:val="a"/>
        <w:numPr>
          <w:ilvl w:val="0"/>
          <w:numId w:val="0"/>
        </w:numPr>
        <w:tabs>
          <w:tab w:val="left" w:pos="993"/>
        </w:tabs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8F05E7" w:rsidRPr="00C63E0C">
        <w:rPr>
          <w:sz w:val="28"/>
          <w:szCs w:val="28"/>
        </w:rPr>
        <w:t xml:space="preserve">минимальное (необходимое) количество деталей, входящих в сборку; </w:t>
      </w:r>
    </w:p>
    <w:p w:rsidR="00532925" w:rsidRDefault="00532925" w:rsidP="00D767E9">
      <w:pPr>
        <w:pStyle w:val="a"/>
        <w:numPr>
          <w:ilvl w:val="0"/>
          <w:numId w:val="0"/>
        </w:numPr>
        <w:tabs>
          <w:tab w:val="left" w:pos="993"/>
        </w:tabs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8F05E7" w:rsidRPr="00C63E0C">
        <w:rPr>
          <w:sz w:val="28"/>
          <w:szCs w:val="28"/>
        </w:rPr>
        <w:t xml:space="preserve">отсутствие чрезмерно крупных или мелких (а </w:t>
      </w:r>
      <w:r w:rsidR="00C63E0C" w:rsidRPr="00C63E0C">
        <w:rPr>
          <w:sz w:val="28"/>
          <w:szCs w:val="28"/>
        </w:rPr>
        <w:t>также</w:t>
      </w:r>
      <w:r w:rsidR="008F05E7" w:rsidRPr="00C63E0C">
        <w:rPr>
          <w:sz w:val="28"/>
          <w:szCs w:val="28"/>
        </w:rPr>
        <w:t xml:space="preserve"> хрупких) частей;</w:t>
      </w:r>
    </w:p>
    <w:p w:rsidR="00532925" w:rsidRDefault="00532925" w:rsidP="00D767E9">
      <w:pPr>
        <w:pStyle w:val="a"/>
        <w:numPr>
          <w:ilvl w:val="0"/>
          <w:numId w:val="0"/>
        </w:numPr>
        <w:tabs>
          <w:tab w:val="left" w:pos="993"/>
        </w:tabs>
        <w:rPr>
          <w:sz w:val="28"/>
          <w:szCs w:val="28"/>
        </w:rPr>
      </w:pPr>
      <w:r>
        <w:rPr>
          <w:sz w:val="28"/>
          <w:szCs w:val="28"/>
        </w:rPr>
        <w:t>-</w:t>
      </w:r>
      <w:r w:rsidR="008F05E7" w:rsidRPr="00C63E0C">
        <w:rPr>
          <w:sz w:val="28"/>
          <w:szCs w:val="28"/>
        </w:rPr>
        <w:t xml:space="preserve"> интуитивно понятное сопряжение (взаимное положение) сборочных </w:t>
      </w:r>
    </w:p>
    <w:p w:rsidR="00532925" w:rsidRDefault="00D767E9" w:rsidP="00D767E9">
      <w:pPr>
        <w:pStyle w:val="a"/>
        <w:numPr>
          <w:ilvl w:val="0"/>
          <w:numId w:val="0"/>
        </w:numPr>
        <w:tabs>
          <w:tab w:val="left" w:pos="993"/>
        </w:tabs>
        <w:rPr>
          <w:sz w:val="28"/>
          <w:szCs w:val="28"/>
        </w:rPr>
      </w:pPr>
      <w:r>
        <w:rPr>
          <w:sz w:val="28"/>
          <w:szCs w:val="28"/>
        </w:rPr>
        <w:t xml:space="preserve">  частей.</w:t>
      </w:r>
    </w:p>
    <w:p w:rsidR="00532925" w:rsidRDefault="008F05E7" w:rsidP="00532925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C63E0C">
        <w:rPr>
          <w:rFonts w:ascii="Times New Roman" w:hAnsi="Times New Roman" w:cs="Times New Roman"/>
          <w:sz w:val="28"/>
          <w:szCs w:val="28"/>
        </w:rPr>
        <w:t>Такая конструкция электронных блоков имеет высокую технологичность и упрощает операции сборки-разборки блоков, что в свою очередь, существенно сокращает временные затраты при настройке и ремонте аппаратуры во время наземной отработки.</w:t>
      </w:r>
    </w:p>
    <w:p w:rsidR="00800D90" w:rsidRDefault="00800D90" w:rsidP="00532925">
      <w:pPr>
        <w:ind w:firstLine="360"/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</w:pPr>
      <w:r w:rsidRPr="00C63E0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Органы управления и соответствующие индикаторы должны быть сгруппированы и размещены</w:t>
      </w:r>
      <w:r w:rsidRPr="00C63E0C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  <w:t xml:space="preserve"> </w:t>
      </w:r>
      <w:r w:rsidRPr="00C63E0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с учетом их функциональной связи</w:t>
      </w:r>
      <w:r w:rsidRPr="00C63E0C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  <w:t xml:space="preserve">. </w:t>
      </w:r>
    </w:p>
    <w:p w:rsidR="00843CFF" w:rsidRPr="00843CFF" w:rsidRDefault="00843CFF" w:rsidP="00843C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43CFF">
        <w:rPr>
          <w:rFonts w:ascii="Times New Roman" w:hAnsi="Times New Roman" w:cs="Times New Roman"/>
          <w:sz w:val="28"/>
          <w:szCs w:val="28"/>
        </w:rPr>
        <w:t>Отчет по практическому занятию выполняется в виде электронного документа и помещается в личную папку студента.</w:t>
      </w:r>
    </w:p>
    <w:p w:rsidR="00843CFF" w:rsidRPr="00843CFF" w:rsidRDefault="00843CFF" w:rsidP="00843CFF">
      <w:pPr>
        <w:spacing w:after="0" w:line="240" w:lineRule="auto"/>
        <w:textAlignment w:val="baseline"/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</w:pPr>
    </w:p>
    <w:p w:rsidR="00843CFF" w:rsidRPr="00843CFF" w:rsidRDefault="00843CFF" w:rsidP="00843CFF">
      <w:pPr>
        <w:spacing w:after="0" w:line="240" w:lineRule="auto"/>
        <w:textAlignment w:val="baseline"/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</w:pPr>
      <w:bookmarkStart w:id="0" w:name="_GoBack"/>
      <w:bookmarkEnd w:id="0"/>
    </w:p>
    <w:p w:rsidR="00843CFF" w:rsidRPr="008A060D" w:rsidRDefault="00843CFF" w:rsidP="00843CFF">
      <w:pPr>
        <w:spacing w:after="0" w:line="240" w:lineRule="auto"/>
        <w:textAlignment w:val="baseline"/>
        <w:rPr>
          <w:rFonts w:ascii="Times New Roman" w:eastAsiaTheme="minorEastAsia" w:hAnsi="Times New Roman" w:cs="Times New Roman"/>
          <w:bCs/>
          <w:i/>
          <w:color w:val="000000" w:themeColor="text1"/>
          <w:kern w:val="24"/>
          <w:sz w:val="28"/>
          <w:szCs w:val="28"/>
          <w:lang w:eastAsia="ru-RU"/>
        </w:rPr>
      </w:pPr>
      <w:r w:rsidRPr="008A060D">
        <w:rPr>
          <w:rFonts w:ascii="Times New Roman" w:eastAsiaTheme="minorEastAsia" w:hAnsi="Times New Roman" w:cs="Times New Roman"/>
          <w:bCs/>
          <w:i/>
          <w:color w:val="000000" w:themeColor="text1"/>
          <w:kern w:val="24"/>
          <w:sz w:val="28"/>
          <w:szCs w:val="28"/>
          <w:lang w:eastAsia="ru-RU"/>
        </w:rPr>
        <w:t>Список х литературных источников</w:t>
      </w:r>
    </w:p>
    <w:p w:rsidR="00D767E9" w:rsidRDefault="00D767E9" w:rsidP="00843CFF">
      <w:pPr>
        <w:spacing w:after="0" w:line="240" w:lineRule="auto"/>
        <w:textAlignment w:val="baseline"/>
        <w:rPr>
          <w:rFonts w:ascii="Times New Roman" w:eastAsiaTheme="minorEastAsia" w:hAnsi="Times New Roman" w:cs="Times New Roman"/>
          <w:bCs/>
          <w:i/>
          <w:color w:val="000000" w:themeColor="text1"/>
          <w:kern w:val="24"/>
          <w:sz w:val="28"/>
          <w:szCs w:val="28"/>
          <w:u w:val="single"/>
          <w:lang w:eastAsia="ru-RU"/>
        </w:rPr>
      </w:pPr>
    </w:p>
    <w:p w:rsidR="00D767E9" w:rsidRPr="00D767E9" w:rsidRDefault="00D767E9" w:rsidP="00D767E9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767E9">
        <w:rPr>
          <w:rFonts w:ascii="Times New Roman" w:hAnsi="Times New Roman"/>
          <w:sz w:val="28"/>
          <w:szCs w:val="28"/>
        </w:rPr>
        <w:t xml:space="preserve">Уилльямс, Т. ЭМС для разработчиков продукции / Т. </w:t>
      </w:r>
      <w:r w:rsidR="008532C5" w:rsidRPr="00D767E9">
        <w:rPr>
          <w:rFonts w:ascii="Times New Roman" w:hAnsi="Times New Roman"/>
          <w:sz w:val="28"/>
          <w:szCs w:val="28"/>
        </w:rPr>
        <w:t>Уилльямс;</w:t>
      </w:r>
      <w:r w:rsidRPr="00D767E9">
        <w:rPr>
          <w:rFonts w:ascii="Times New Roman" w:hAnsi="Times New Roman"/>
          <w:sz w:val="28"/>
          <w:szCs w:val="28"/>
        </w:rPr>
        <w:t xml:space="preserve"> пер. с</w:t>
      </w:r>
    </w:p>
    <w:p w:rsidR="00D767E9" w:rsidRPr="007B5884" w:rsidRDefault="00D767E9" w:rsidP="00D767E9">
      <w:pPr>
        <w:pStyle w:val="a5"/>
        <w:autoSpaceDE w:val="0"/>
        <w:autoSpaceDN w:val="0"/>
        <w:adjustRightInd w:val="0"/>
        <w:spacing w:after="0" w:line="240" w:lineRule="auto"/>
        <w:ind w:left="375"/>
        <w:rPr>
          <w:rFonts w:ascii="Times New Roman" w:hAnsi="Times New Roman"/>
          <w:sz w:val="28"/>
          <w:szCs w:val="28"/>
        </w:rPr>
      </w:pPr>
      <w:r w:rsidRPr="007B5884">
        <w:rPr>
          <w:rFonts w:ascii="Times New Roman" w:hAnsi="Times New Roman"/>
          <w:sz w:val="28"/>
          <w:szCs w:val="28"/>
        </w:rPr>
        <w:t xml:space="preserve"> англ. под ред. Л.Н. Кечиева. – </w:t>
      </w:r>
      <w:r w:rsidR="008532C5" w:rsidRPr="007B5884">
        <w:rPr>
          <w:rFonts w:ascii="Times New Roman" w:hAnsi="Times New Roman"/>
          <w:sz w:val="28"/>
          <w:szCs w:val="28"/>
        </w:rPr>
        <w:t>М.:</w:t>
      </w:r>
      <w:r w:rsidRPr="007B5884">
        <w:rPr>
          <w:rFonts w:ascii="Times New Roman" w:hAnsi="Times New Roman"/>
          <w:sz w:val="28"/>
          <w:szCs w:val="28"/>
        </w:rPr>
        <w:t xml:space="preserve"> Издательский Дом "Технологии",</w:t>
      </w:r>
    </w:p>
    <w:p w:rsidR="00D767E9" w:rsidRPr="007B5884" w:rsidRDefault="00D767E9" w:rsidP="00D767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B5884">
        <w:rPr>
          <w:rFonts w:ascii="Times New Roman" w:hAnsi="Times New Roman"/>
          <w:sz w:val="28"/>
          <w:szCs w:val="28"/>
        </w:rPr>
        <w:t xml:space="preserve">      2003. – 540 с.</w:t>
      </w:r>
    </w:p>
    <w:p w:rsidR="00D767E9" w:rsidRPr="00D767E9" w:rsidRDefault="00D767E9" w:rsidP="00D767E9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767E9">
        <w:rPr>
          <w:rFonts w:ascii="Times New Roman" w:hAnsi="Times New Roman"/>
          <w:sz w:val="28"/>
          <w:szCs w:val="28"/>
        </w:rPr>
        <w:t xml:space="preserve"> Уилльямс, Т. ЭМС для систем и установок / Т. Уилльямс, К. Армстронг;</w:t>
      </w:r>
    </w:p>
    <w:p w:rsidR="00D767E9" w:rsidRPr="007B5884" w:rsidRDefault="00D767E9" w:rsidP="00D767E9">
      <w:pPr>
        <w:pStyle w:val="a5"/>
        <w:autoSpaceDE w:val="0"/>
        <w:autoSpaceDN w:val="0"/>
        <w:adjustRightInd w:val="0"/>
        <w:spacing w:after="0" w:line="240" w:lineRule="auto"/>
        <w:ind w:left="375"/>
        <w:rPr>
          <w:rFonts w:ascii="Times New Roman" w:hAnsi="Times New Roman"/>
          <w:sz w:val="28"/>
          <w:szCs w:val="28"/>
        </w:rPr>
      </w:pPr>
      <w:r w:rsidRPr="007B5884">
        <w:rPr>
          <w:rFonts w:ascii="Times New Roman" w:hAnsi="Times New Roman"/>
          <w:sz w:val="28"/>
          <w:szCs w:val="28"/>
        </w:rPr>
        <w:t xml:space="preserve"> пер. с англ. – </w:t>
      </w:r>
      <w:r w:rsidR="008532C5" w:rsidRPr="007B5884">
        <w:rPr>
          <w:rFonts w:ascii="Times New Roman" w:hAnsi="Times New Roman"/>
          <w:sz w:val="28"/>
          <w:szCs w:val="28"/>
        </w:rPr>
        <w:t>М.:</w:t>
      </w:r>
      <w:r w:rsidRPr="007B5884">
        <w:rPr>
          <w:rFonts w:ascii="Times New Roman" w:hAnsi="Times New Roman"/>
          <w:sz w:val="28"/>
          <w:szCs w:val="28"/>
        </w:rPr>
        <w:t xml:space="preserve"> Издательский Дом "Технологии", 2004. – 508 с.</w:t>
      </w:r>
    </w:p>
    <w:p w:rsidR="00843CFF" w:rsidRPr="008532C5" w:rsidRDefault="00843CFF" w:rsidP="008532C5">
      <w:pPr>
        <w:pStyle w:val="a5"/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NewRoman" w:hAnsi="Times New Roman" w:cs="Times New Roman"/>
          <w:b/>
          <w:i/>
          <w:sz w:val="28"/>
          <w:szCs w:val="28"/>
          <w:lang w:eastAsia="ru-RU"/>
        </w:rPr>
      </w:pPr>
      <w:r w:rsidRPr="008532C5">
        <w:rPr>
          <w:rFonts w:ascii="Times New Roman" w:hAnsi="Times New Roman" w:cs="Times New Roman"/>
          <w:sz w:val="28"/>
          <w:szCs w:val="28"/>
        </w:rPr>
        <w:t xml:space="preserve">А.Н. </w:t>
      </w:r>
      <w:r w:rsidRPr="008532C5">
        <w:rPr>
          <w:rFonts w:ascii="Times New Roman" w:hAnsi="Times New Roman" w:cs="Times New Roman"/>
          <w:sz w:val="28"/>
          <w:szCs w:val="28"/>
          <w:shd w:val="clear" w:color="auto" w:fill="FFFFFF"/>
        </w:rPr>
        <w:t>Гормаков, Н.А. Воронина. Конструирование и технология электронных устройств приборов. Печатные платы. 2006 г.,164 с. </w:t>
      </w:r>
    </w:p>
    <w:p w:rsidR="00843CFF" w:rsidRPr="00843CFF" w:rsidRDefault="00843CFF" w:rsidP="00843CFF">
      <w:pPr>
        <w:spacing w:after="0" w:line="240" w:lineRule="auto"/>
        <w:ind w:left="36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be-BY"/>
        </w:rPr>
      </w:pPr>
    </w:p>
    <w:p w:rsidR="00843CFF" w:rsidRPr="00843CFF" w:rsidRDefault="00843CFF" w:rsidP="00843CFF">
      <w:pPr>
        <w:widowControl w:val="0"/>
        <w:spacing w:after="0" w:line="240" w:lineRule="auto"/>
        <w:ind w:left="720"/>
        <w:rPr>
          <w:rFonts w:eastAsiaTheme="minorEastAsia"/>
          <w:bCs/>
          <w:color w:val="000000" w:themeColor="text1"/>
          <w:kern w:val="24"/>
          <w:sz w:val="28"/>
          <w:szCs w:val="28"/>
        </w:rPr>
      </w:pPr>
    </w:p>
    <w:p w:rsidR="00843CFF" w:rsidRPr="00C63E0C" w:rsidRDefault="00843CFF" w:rsidP="00532925">
      <w:pPr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00D90" w:rsidRPr="00C63E0C" w:rsidRDefault="00800D90" w:rsidP="008F05E7">
      <w:pPr>
        <w:rPr>
          <w:rFonts w:ascii="Times New Roman" w:hAnsi="Times New Roman" w:cs="Times New Roman"/>
          <w:sz w:val="28"/>
          <w:szCs w:val="28"/>
        </w:rPr>
      </w:pPr>
    </w:p>
    <w:p w:rsidR="008F05E7" w:rsidRPr="00C63E0C" w:rsidRDefault="008F05E7" w:rsidP="00C51064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C51064" w:rsidRPr="00C63E0C" w:rsidRDefault="00C51064" w:rsidP="00C51064">
      <w:p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51064" w:rsidRPr="00C63E0C" w:rsidRDefault="00C51064" w:rsidP="00E202DA">
      <w:pPr>
        <w:shd w:val="clear" w:color="auto" w:fill="FFFFFF"/>
        <w:autoSpaceDE w:val="0"/>
        <w:autoSpaceDN w:val="0"/>
        <w:adjustRightInd w:val="0"/>
        <w:spacing w:after="0" w:line="276" w:lineRule="auto"/>
        <w:ind w:right="-1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E202DA" w:rsidRPr="00C63E0C" w:rsidRDefault="00E202DA" w:rsidP="00E202DA">
      <w:pPr>
        <w:spacing w:after="200" w:line="276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sectPr w:rsidR="00E202DA" w:rsidRPr="00C63E0C" w:rsidSect="00D74C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66EAB"/>
    <w:multiLevelType w:val="hybridMultilevel"/>
    <w:tmpl w:val="63E48C00"/>
    <w:lvl w:ilvl="0" w:tplc="78D28CD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3E47A0"/>
    <w:multiLevelType w:val="hybridMultilevel"/>
    <w:tmpl w:val="47CE0A00"/>
    <w:lvl w:ilvl="0" w:tplc="FEA2483A">
      <w:start w:val="23"/>
      <w:numFmt w:val="decimal"/>
      <w:lvlText w:val="%1."/>
      <w:lvlJc w:val="left"/>
      <w:pPr>
        <w:ind w:left="375" w:hanging="37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241B75"/>
    <w:multiLevelType w:val="hybridMultilevel"/>
    <w:tmpl w:val="A0DCA9E6"/>
    <w:lvl w:ilvl="0" w:tplc="8A92AA8E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hint="default"/>
        <w:color w:val="000000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154D48"/>
    <w:multiLevelType w:val="hybridMultilevel"/>
    <w:tmpl w:val="0CA216BC"/>
    <w:lvl w:ilvl="0" w:tplc="A99A0A1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097807"/>
    <w:multiLevelType w:val="hybridMultilevel"/>
    <w:tmpl w:val="0DD4BC1E"/>
    <w:lvl w:ilvl="0" w:tplc="4CFCE12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FE37CE3"/>
    <w:multiLevelType w:val="hybridMultilevel"/>
    <w:tmpl w:val="A4DACAE8"/>
    <w:lvl w:ilvl="0" w:tplc="4B42880C">
      <w:start w:val="1"/>
      <w:numFmt w:val="decimal"/>
      <w:pStyle w:val="a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characterSpacingControl w:val="doNotCompress"/>
  <w:compat/>
  <w:rsids>
    <w:rsidRoot w:val="00E202DA"/>
    <w:rsid w:val="001D5971"/>
    <w:rsid w:val="002062CA"/>
    <w:rsid w:val="002E7FAF"/>
    <w:rsid w:val="00343A96"/>
    <w:rsid w:val="00435571"/>
    <w:rsid w:val="004D7A10"/>
    <w:rsid w:val="00532925"/>
    <w:rsid w:val="00573F12"/>
    <w:rsid w:val="005951B2"/>
    <w:rsid w:val="007C4028"/>
    <w:rsid w:val="00800D90"/>
    <w:rsid w:val="008078CB"/>
    <w:rsid w:val="00843CFF"/>
    <w:rsid w:val="008532C5"/>
    <w:rsid w:val="008A060D"/>
    <w:rsid w:val="008A56A5"/>
    <w:rsid w:val="008F05E7"/>
    <w:rsid w:val="00A01E7E"/>
    <w:rsid w:val="00A62304"/>
    <w:rsid w:val="00C51064"/>
    <w:rsid w:val="00C615D2"/>
    <w:rsid w:val="00C63E0C"/>
    <w:rsid w:val="00D70211"/>
    <w:rsid w:val="00D74C6D"/>
    <w:rsid w:val="00D767E9"/>
    <w:rsid w:val="00E122DA"/>
    <w:rsid w:val="00E202DA"/>
    <w:rsid w:val="00FC12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74C6D"/>
  </w:style>
  <w:style w:type="paragraph" w:styleId="2">
    <w:name w:val="heading 2"/>
    <w:aliases w:val="__Подзаголовок"/>
    <w:basedOn w:val="a0"/>
    <w:next w:val="a0"/>
    <w:link w:val="20"/>
    <w:uiPriority w:val="9"/>
    <w:unhideWhenUsed/>
    <w:qFormat/>
    <w:rsid w:val="008F05E7"/>
    <w:pPr>
      <w:keepNext/>
      <w:keepLines/>
      <w:tabs>
        <w:tab w:val="left" w:pos="0"/>
      </w:tabs>
      <w:spacing w:before="120" w:after="120" w:line="276" w:lineRule="auto"/>
      <w:ind w:firstLine="709"/>
      <w:outlineLvl w:val="1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">
    <w:name w:val="Основной текст1"/>
    <w:uiPriority w:val="99"/>
    <w:rsid w:val="00E202DA"/>
    <w:rPr>
      <w:rFonts w:ascii="Times New Roman" w:hAnsi="Times New Roman"/>
      <w:color w:val="000000"/>
      <w:spacing w:val="0"/>
      <w:w w:val="100"/>
      <w:position w:val="0"/>
      <w:sz w:val="26"/>
      <w:u w:val="none"/>
      <w:shd w:val="clear" w:color="auto" w:fill="FFFFFF"/>
      <w:lang w:val="ru-RU"/>
    </w:rPr>
  </w:style>
  <w:style w:type="character" w:customStyle="1" w:styleId="a4">
    <w:name w:val="Основной текст_"/>
    <w:link w:val="3"/>
    <w:uiPriority w:val="99"/>
    <w:locked/>
    <w:rsid w:val="00E202DA"/>
    <w:rPr>
      <w:sz w:val="26"/>
      <w:shd w:val="clear" w:color="auto" w:fill="FFFFFF"/>
    </w:rPr>
  </w:style>
  <w:style w:type="paragraph" w:customStyle="1" w:styleId="3">
    <w:name w:val="Основной текст3"/>
    <w:basedOn w:val="a0"/>
    <w:link w:val="a4"/>
    <w:uiPriority w:val="99"/>
    <w:rsid w:val="00E202DA"/>
    <w:pPr>
      <w:widowControl w:val="0"/>
      <w:shd w:val="clear" w:color="auto" w:fill="FFFFFF"/>
      <w:spacing w:before="420" w:after="0" w:line="322" w:lineRule="exact"/>
      <w:ind w:hanging="720"/>
      <w:jc w:val="both"/>
    </w:pPr>
    <w:rPr>
      <w:sz w:val="26"/>
    </w:rPr>
  </w:style>
  <w:style w:type="character" w:customStyle="1" w:styleId="20">
    <w:name w:val="Заголовок 2 Знак"/>
    <w:aliases w:val="__Подзаголовок Знак"/>
    <w:basedOn w:val="a1"/>
    <w:link w:val="2"/>
    <w:uiPriority w:val="9"/>
    <w:rsid w:val="008F05E7"/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a">
    <w:name w:val="No Spacing"/>
    <w:aliases w:val="список,для текста,Без интервала1"/>
    <w:uiPriority w:val="1"/>
    <w:qFormat/>
    <w:rsid w:val="008F05E7"/>
    <w:pPr>
      <w:numPr>
        <w:numId w:val="2"/>
      </w:numPr>
      <w:spacing w:after="0" w:line="276" w:lineRule="auto"/>
      <w:jc w:val="both"/>
    </w:pPr>
    <w:rPr>
      <w:rFonts w:ascii="Times New Roman" w:eastAsia="Calibri" w:hAnsi="Times New Roman" w:cs="Times New Roman"/>
      <w:sz w:val="26"/>
      <w:szCs w:val="24"/>
    </w:rPr>
  </w:style>
  <w:style w:type="paragraph" w:styleId="a5">
    <w:name w:val="List Paragraph"/>
    <w:basedOn w:val="a0"/>
    <w:uiPriority w:val="34"/>
    <w:qFormat/>
    <w:rsid w:val="00D767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AAEBA-D731-43EE-AB10-102A87194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4</Pages>
  <Words>880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Наталлия</dc:creator>
  <cp:keywords/>
  <dc:description/>
  <cp:lastModifiedBy>Qqq</cp:lastModifiedBy>
  <cp:revision>17</cp:revision>
  <dcterms:created xsi:type="dcterms:W3CDTF">2017-12-05T20:46:00Z</dcterms:created>
  <dcterms:modified xsi:type="dcterms:W3CDTF">2018-09-21T23:20:00Z</dcterms:modified>
</cp:coreProperties>
</file>