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790" w:rsidRPr="00FE2132" w:rsidRDefault="00351790" w:rsidP="00351790">
      <w:pPr>
        <w:spacing w:after="0" w:line="240" w:lineRule="auto"/>
        <w:jc w:val="center"/>
        <w:rPr>
          <w:rStyle w:val="FontStyle28"/>
          <w:sz w:val="24"/>
          <w:szCs w:val="24"/>
        </w:rPr>
      </w:pPr>
      <w:r w:rsidRPr="00FE2132">
        <w:rPr>
          <w:rStyle w:val="FontStyle28"/>
          <w:sz w:val="24"/>
          <w:szCs w:val="24"/>
        </w:rPr>
        <w:t>Практическая работа № 8</w:t>
      </w:r>
    </w:p>
    <w:p w:rsidR="00351790" w:rsidRPr="00FE2132" w:rsidRDefault="00351790" w:rsidP="00351790">
      <w:pPr>
        <w:spacing w:after="0" w:line="240" w:lineRule="auto"/>
        <w:jc w:val="center"/>
        <w:rPr>
          <w:rStyle w:val="FontStyle28"/>
          <w:sz w:val="24"/>
          <w:szCs w:val="24"/>
        </w:rPr>
      </w:pPr>
      <w:r w:rsidRPr="00FE2132">
        <w:rPr>
          <w:rStyle w:val="FontStyle28"/>
          <w:sz w:val="24"/>
          <w:szCs w:val="24"/>
        </w:rPr>
        <w:t>Равновесие денежного рынка. Финансовая система</w:t>
      </w:r>
    </w:p>
    <w:p w:rsidR="00351790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</w:t>
      </w:r>
    </w:p>
    <w:p w:rsidR="00351790" w:rsidRPr="00351790" w:rsidRDefault="00351790" w:rsidP="003517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790">
        <w:rPr>
          <w:rFonts w:ascii="Times New Roman" w:hAnsi="Times New Roman" w:cs="Times New Roman"/>
          <w:b/>
          <w:sz w:val="24"/>
          <w:szCs w:val="24"/>
        </w:rPr>
        <w:t>часть 1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E2132">
        <w:rPr>
          <w:rFonts w:ascii="Times New Roman" w:hAnsi="Times New Roman" w:cs="Times New Roman"/>
          <w:sz w:val="24"/>
          <w:szCs w:val="24"/>
        </w:rPr>
        <w:t>Спрос на деньги со ст</w:t>
      </w:r>
      <w:bookmarkStart w:id="0" w:name="_GoBack"/>
      <w:bookmarkEnd w:id="0"/>
      <w:r w:rsidRPr="00FE2132">
        <w:rPr>
          <w:rFonts w:ascii="Times New Roman" w:hAnsi="Times New Roman" w:cs="Times New Roman"/>
          <w:sz w:val="24"/>
          <w:szCs w:val="24"/>
        </w:rPr>
        <w:t>ороны активов изменяется следующим образом: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132">
        <w:rPr>
          <w:rFonts w:ascii="Times New Roman" w:hAnsi="Times New Roman" w:cs="Times New Roman"/>
          <w:sz w:val="24"/>
          <w:szCs w:val="24"/>
        </w:rPr>
        <w:t>возрастает при снижении процентной ставки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-возрастает при увеличении процентной ставки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-снижается по мере роста номинального объема ВВП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-снижается при уменьшении номинального объема ВВП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FE2132">
        <w:rPr>
          <w:rFonts w:ascii="Times New Roman" w:hAnsi="Times New Roman" w:cs="Times New Roman"/>
          <w:sz w:val="24"/>
          <w:szCs w:val="24"/>
        </w:rPr>
        <w:t>Спрос на деньги со стороны активов предъявляется в связи с тем, что деньги являются: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-средством обращения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-счетной единицей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132">
        <w:rPr>
          <w:rFonts w:ascii="Times New Roman" w:hAnsi="Times New Roman" w:cs="Times New Roman"/>
          <w:sz w:val="24"/>
          <w:szCs w:val="24"/>
        </w:rPr>
        <w:t>средством сохранения богатства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-по другим причинам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-верны все ответы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FE2132">
        <w:rPr>
          <w:rFonts w:ascii="Times New Roman" w:hAnsi="Times New Roman" w:cs="Times New Roman"/>
          <w:sz w:val="24"/>
          <w:szCs w:val="24"/>
        </w:rPr>
        <w:t>Деньги выполняют функцию: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-защиты сбережений от инфляции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-фактора производства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132">
        <w:rPr>
          <w:rFonts w:ascii="Times New Roman" w:hAnsi="Times New Roman" w:cs="Times New Roman"/>
          <w:sz w:val="24"/>
          <w:szCs w:val="24"/>
        </w:rPr>
        <w:t>средства обращения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-капитала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-не выполняют ни одну из перечисленных функций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FE2132">
        <w:rPr>
          <w:rFonts w:ascii="Times New Roman" w:hAnsi="Times New Roman" w:cs="Times New Roman"/>
          <w:sz w:val="24"/>
          <w:szCs w:val="24"/>
        </w:rPr>
        <w:t>Функцией Центрального банка не является: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-выдача кредитов коммерческим банкам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-эмиссия денег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132">
        <w:rPr>
          <w:rFonts w:ascii="Times New Roman" w:hAnsi="Times New Roman" w:cs="Times New Roman"/>
          <w:sz w:val="24"/>
          <w:szCs w:val="24"/>
        </w:rPr>
        <w:t>изменение налоговых ставок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-хранение золотовалютных резервов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-регулирование денежного обращения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FE2132">
        <w:rPr>
          <w:rFonts w:ascii="Times New Roman" w:hAnsi="Times New Roman" w:cs="Times New Roman"/>
          <w:sz w:val="24"/>
          <w:szCs w:val="24"/>
        </w:rPr>
        <w:t>К операциям, осуществляемым коммерческими банками, не относится: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-предоставление кредитов населению и другим банкам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-прием вкладов от населения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-покупка ценных бумаг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132">
        <w:rPr>
          <w:rFonts w:ascii="Times New Roman" w:hAnsi="Times New Roman" w:cs="Times New Roman"/>
          <w:sz w:val="24"/>
          <w:szCs w:val="24"/>
        </w:rPr>
        <w:t>эмиссия денег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FE2132">
        <w:rPr>
          <w:rFonts w:ascii="Times New Roman" w:hAnsi="Times New Roman" w:cs="Times New Roman"/>
          <w:sz w:val="24"/>
          <w:szCs w:val="24"/>
        </w:rPr>
        <w:t>Чем определяется тот факт, что деньги - это общепризнанное средство платежа: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-потребностью в деньгах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-необходимостью использовать деньги при обмене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132">
        <w:rPr>
          <w:rFonts w:ascii="Times New Roman" w:hAnsi="Times New Roman" w:cs="Times New Roman"/>
          <w:sz w:val="24"/>
          <w:szCs w:val="24"/>
        </w:rPr>
        <w:t>законностью платежного средства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-необходимостью накапливать деньги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FE2132">
        <w:rPr>
          <w:rFonts w:ascii="Times New Roman" w:hAnsi="Times New Roman" w:cs="Times New Roman"/>
          <w:sz w:val="24"/>
          <w:szCs w:val="24"/>
        </w:rPr>
        <w:t>Денежный агрегат M1 включает в себя: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132">
        <w:rPr>
          <w:rFonts w:ascii="Times New Roman" w:hAnsi="Times New Roman" w:cs="Times New Roman"/>
          <w:sz w:val="24"/>
          <w:szCs w:val="24"/>
        </w:rPr>
        <w:t>металлические и бумажные наличные деньги и чековые вклады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-металлические и бумажные наличные деньги и срочные вклады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-металлические и бумажные наличные деньги и все банковские депозиты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-денежный агрегат M2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FE2132">
        <w:rPr>
          <w:rFonts w:ascii="Times New Roman" w:hAnsi="Times New Roman" w:cs="Times New Roman"/>
          <w:sz w:val="24"/>
          <w:szCs w:val="24"/>
        </w:rPr>
        <w:t>Если процентная ставка будет законодательным путем установлена ниже равновесного уровня, то: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132">
        <w:rPr>
          <w:rFonts w:ascii="Times New Roman" w:hAnsi="Times New Roman" w:cs="Times New Roman"/>
          <w:sz w:val="24"/>
          <w:szCs w:val="24"/>
        </w:rPr>
        <w:t>объем спроса на деньги будет больше, чем объем предложения денег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-объем спроса на деньги будет меньше, чем объем предложения денег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-объем спроса на деньги и объем предложения денег не изменятся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lastRenderedPageBreak/>
        <w:t>-объем предложения денег возрастет, а объем спроса на деньги сократится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FE2132">
        <w:rPr>
          <w:rFonts w:ascii="Times New Roman" w:hAnsi="Times New Roman" w:cs="Times New Roman"/>
          <w:sz w:val="24"/>
          <w:szCs w:val="24"/>
        </w:rPr>
        <w:t>Если спрос на деньги и их предложение будут расти, то: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-равновесное количество денег и равновесная процентная ставка вырастут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-равновесное количество денег и равновесная процентная ставка сократятся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132">
        <w:rPr>
          <w:rFonts w:ascii="Times New Roman" w:hAnsi="Times New Roman" w:cs="Times New Roman"/>
          <w:sz w:val="24"/>
          <w:szCs w:val="24"/>
        </w:rPr>
        <w:t>равновесное количество денег вырастет, а изменение равновесной процентной ставки предсказать невозможно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-равновесная процентная ставка вырастет, а изменение в количестве денег предсказать нельзя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-невозможно предсказать изменение количества денег и равновесной процентной ставки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FE2132">
        <w:rPr>
          <w:rFonts w:ascii="Times New Roman" w:hAnsi="Times New Roman" w:cs="Times New Roman"/>
          <w:sz w:val="24"/>
          <w:szCs w:val="24"/>
        </w:rPr>
        <w:t>К функциям Центрального банка не относится: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-кредитование коммерческих банков и правительства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132">
        <w:rPr>
          <w:rFonts w:ascii="Times New Roman" w:hAnsi="Times New Roman" w:cs="Times New Roman"/>
          <w:sz w:val="24"/>
          <w:szCs w:val="24"/>
        </w:rPr>
        <w:t>выдача ссуд предприятиям и населению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-эмиссия денег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-осуществление надзора за деятельностью коммерческих банков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FE2132">
        <w:rPr>
          <w:rFonts w:ascii="Times New Roman" w:hAnsi="Times New Roman" w:cs="Times New Roman"/>
          <w:sz w:val="24"/>
          <w:szCs w:val="24"/>
        </w:rPr>
        <w:t>Появление кредитных денег связано с функцией денег: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-меры стоимости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132">
        <w:rPr>
          <w:rFonts w:ascii="Times New Roman" w:hAnsi="Times New Roman" w:cs="Times New Roman"/>
          <w:sz w:val="24"/>
          <w:szCs w:val="24"/>
        </w:rPr>
        <w:t>средства платежа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-средства накопления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-средства обращения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-мировых денег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FE2132">
        <w:rPr>
          <w:rFonts w:ascii="Times New Roman" w:hAnsi="Times New Roman" w:cs="Times New Roman"/>
          <w:sz w:val="24"/>
          <w:szCs w:val="24"/>
        </w:rPr>
        <w:t>Рационалистская теория объясняет происхождение денег: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132">
        <w:rPr>
          <w:rFonts w:ascii="Times New Roman" w:hAnsi="Times New Roman" w:cs="Times New Roman"/>
          <w:sz w:val="24"/>
          <w:szCs w:val="24"/>
        </w:rPr>
        <w:t>как результат соглашения между людьми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-как продукт развития общественного производства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-свойствами золота и серебра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-силой государственной власти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FE2132">
        <w:rPr>
          <w:rFonts w:ascii="Times New Roman" w:hAnsi="Times New Roman" w:cs="Times New Roman"/>
          <w:sz w:val="24"/>
          <w:szCs w:val="24"/>
        </w:rPr>
        <w:t>Теория, которая считает деньги продуктом государственной власти – это: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E2132">
        <w:rPr>
          <w:rFonts w:ascii="Times New Roman" w:hAnsi="Times New Roman" w:cs="Times New Roman"/>
          <w:sz w:val="24"/>
          <w:szCs w:val="24"/>
        </w:rPr>
        <w:t>металлистическая</w:t>
      </w:r>
      <w:proofErr w:type="spellEnd"/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132">
        <w:rPr>
          <w:rFonts w:ascii="Times New Roman" w:hAnsi="Times New Roman" w:cs="Times New Roman"/>
          <w:sz w:val="24"/>
          <w:szCs w:val="24"/>
        </w:rPr>
        <w:t>номиналистическая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-количественная</w:t>
      </w:r>
    </w:p>
    <w:p w:rsidR="00351790" w:rsidRPr="00FE2132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-эволюционная</w:t>
      </w:r>
    </w:p>
    <w:p w:rsidR="00351790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132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351790" w:rsidRDefault="00351790" w:rsidP="003517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790">
        <w:rPr>
          <w:rFonts w:ascii="Times New Roman" w:hAnsi="Times New Roman" w:cs="Times New Roman"/>
          <w:b/>
          <w:sz w:val="24"/>
          <w:szCs w:val="24"/>
        </w:rPr>
        <w:t>Часть 2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D9441B">
        <w:rPr>
          <w:rFonts w:ascii="Times New Roman" w:hAnsi="Times New Roman" w:cs="Times New Roman"/>
          <w:sz w:val="24"/>
          <w:szCs w:val="24"/>
        </w:rPr>
        <w:t>Государственный бюджет будет сбалансированным, если: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-поступления в бюджет превышают запланированные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расходы правительства равны его доходам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-поступления в бюджет равны запланированным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-расходы правительства меньше его доходов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-верны все ответы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D9441B">
        <w:rPr>
          <w:rFonts w:ascii="Times New Roman" w:hAnsi="Times New Roman" w:cs="Times New Roman"/>
          <w:sz w:val="24"/>
          <w:szCs w:val="24"/>
        </w:rPr>
        <w:t>Дефицит государственного бюджета образуется в тех случаях, когда: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-сумма активов государства превышает размеры его обязательств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сумма расходов государства превышает размеры налоговых поступлений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-расходы государства уменьшаются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-расходы государства увеличиваются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-сумма налоговых поступлений сокращается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D9441B">
        <w:rPr>
          <w:rFonts w:ascii="Times New Roman" w:hAnsi="Times New Roman" w:cs="Times New Roman"/>
          <w:sz w:val="24"/>
          <w:szCs w:val="24"/>
        </w:rPr>
        <w:t>Какую из перечисленных функций не призван выполнять госбюджет?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-распределительную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эмиссионную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-контрольную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-регулирующую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lastRenderedPageBreak/>
        <w:t>-верны все ответы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D9441B">
        <w:rPr>
          <w:rFonts w:ascii="Times New Roman" w:hAnsi="Times New Roman" w:cs="Times New Roman"/>
          <w:sz w:val="24"/>
          <w:szCs w:val="24"/>
        </w:rPr>
        <w:t>Одна из проблем государственного внешнего долга заключается в том, что: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-возрастают стимулы повышения эффективности производства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-сокращается неравенство в доходах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часть национального продукта уходит за пределы страны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-возрастает доля сбережений при всех уровнях располагаемого дохода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-верны все ответы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D9441B">
        <w:rPr>
          <w:rFonts w:ascii="Times New Roman" w:hAnsi="Times New Roman" w:cs="Times New Roman"/>
          <w:sz w:val="24"/>
          <w:szCs w:val="24"/>
        </w:rPr>
        <w:t>Финансы - это: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-сумма денежных средств населения страны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-движение денег в процессе купли-продажи товаров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-денежные средства, привлекаемые коммерческими банками страны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денежные отношения, посредством которых происходит формирование особых денежных фондов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-верны все ответы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D9441B">
        <w:rPr>
          <w:rFonts w:ascii="Times New Roman" w:hAnsi="Times New Roman" w:cs="Times New Roman"/>
          <w:sz w:val="24"/>
          <w:szCs w:val="24"/>
        </w:rPr>
        <w:t>Косвенным налогом является: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-подоходный налог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-налог на наследство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таможенные пошлины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-налог на недвижимость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D9441B">
        <w:rPr>
          <w:rFonts w:ascii="Times New Roman" w:hAnsi="Times New Roman" w:cs="Times New Roman"/>
          <w:sz w:val="24"/>
          <w:szCs w:val="24"/>
        </w:rPr>
        <w:t>Дефицит государственного бюджета – это: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-превышение доходов государства над его расходами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-увеличение расходов государства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превышение расходов государства над его доходами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-уменьшение налоговых поступлений в бюджет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D9441B">
        <w:rPr>
          <w:rFonts w:ascii="Times New Roman" w:hAnsi="Times New Roman" w:cs="Times New Roman"/>
          <w:sz w:val="24"/>
          <w:szCs w:val="24"/>
        </w:rPr>
        <w:t>Акцизы при классификации по способу изъятия относятся к: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-прогрессивным налогам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-прямым налогам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-пропорциональным налогам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косвенным налогам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D9441B">
        <w:rPr>
          <w:rFonts w:ascii="Times New Roman" w:hAnsi="Times New Roman" w:cs="Times New Roman"/>
          <w:sz w:val="24"/>
          <w:szCs w:val="24"/>
        </w:rPr>
        <w:t>Ставки налога, которые не изменяются с изменением доходов, считаются: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-твердыми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-прогрессивными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-регрессивными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пропорциональными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-адвалорными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10.Если бремя налога мо</w:t>
      </w:r>
      <w:r w:rsidRPr="00D9441B">
        <w:rPr>
          <w:rFonts w:ascii="Times New Roman" w:hAnsi="Times New Roman" w:cs="Times New Roman"/>
          <w:sz w:val="24"/>
          <w:szCs w:val="24"/>
        </w:rPr>
        <w:t>жет быть переложено на других лиц, то данный налог является: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-прогрессивным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-пропорциональным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-прямым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косвенным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D9441B">
        <w:rPr>
          <w:rFonts w:ascii="Times New Roman" w:hAnsi="Times New Roman" w:cs="Times New Roman"/>
          <w:sz w:val="24"/>
          <w:szCs w:val="24"/>
        </w:rPr>
        <w:t>Применяемые налоги можно назвать пропорциональными, если величина средней налоговой ставки: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-не изменяется с увеличением дохода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-не изменяется с уменьшением дохода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D9441B">
        <w:rPr>
          <w:rFonts w:ascii="Times New Roman" w:hAnsi="Times New Roman" w:cs="Times New Roman"/>
          <w:sz w:val="24"/>
          <w:szCs w:val="24"/>
        </w:rPr>
        <w:t>изменяяется</w:t>
      </w:r>
      <w:proofErr w:type="spellEnd"/>
      <w:r w:rsidRPr="00D9441B">
        <w:rPr>
          <w:rFonts w:ascii="Times New Roman" w:hAnsi="Times New Roman" w:cs="Times New Roman"/>
          <w:sz w:val="24"/>
          <w:szCs w:val="24"/>
        </w:rPr>
        <w:t xml:space="preserve"> при любом изменении дохода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-изменяется в соответствии с изменением дохода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D9441B">
        <w:rPr>
          <w:rFonts w:ascii="Times New Roman" w:hAnsi="Times New Roman" w:cs="Times New Roman"/>
          <w:sz w:val="24"/>
          <w:szCs w:val="24"/>
        </w:rPr>
        <w:t>Государственный долг не может привести к банкротству государства, так как оно: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lastRenderedPageBreak/>
        <w:t>-не обязательно должно погашать долг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-может рефинансировать долг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-может увеличить массу денег в обращении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верны все ответы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9441B">
        <w:rPr>
          <w:rFonts w:ascii="Times New Roman" w:hAnsi="Times New Roman" w:cs="Times New Roman"/>
          <w:sz w:val="24"/>
          <w:szCs w:val="24"/>
        </w:rPr>
        <w:t>вверного</w:t>
      </w:r>
      <w:proofErr w:type="spellEnd"/>
      <w:r w:rsidRPr="00D9441B">
        <w:rPr>
          <w:rFonts w:ascii="Times New Roman" w:hAnsi="Times New Roman" w:cs="Times New Roman"/>
          <w:sz w:val="24"/>
          <w:szCs w:val="24"/>
        </w:rPr>
        <w:t xml:space="preserve"> ответа нет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Pr="00D9441B">
        <w:rPr>
          <w:rFonts w:ascii="Times New Roman" w:hAnsi="Times New Roman" w:cs="Times New Roman"/>
          <w:sz w:val="24"/>
          <w:szCs w:val="24"/>
        </w:rPr>
        <w:t>Дефицит госбюджета не может быть следствием: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-увеличения расходов на оборону и содержание государственного аппарата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-цикличности экономического развития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-увеличения расходов государства на социальные нужды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-уменьшения сумм налоговых поступлений из-за плохой собираемости налогов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верного ответа нет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Pr="00D9441B">
        <w:rPr>
          <w:rFonts w:ascii="Times New Roman" w:hAnsi="Times New Roman" w:cs="Times New Roman"/>
          <w:sz w:val="24"/>
          <w:szCs w:val="24"/>
        </w:rPr>
        <w:t>Госбюдждет - это: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счет доходов и расходов государства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-все источники доходов государства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-все статьи государственных расходов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-все ответы верны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D9441B">
        <w:rPr>
          <w:rFonts w:ascii="Times New Roman" w:hAnsi="Times New Roman" w:cs="Times New Roman"/>
          <w:sz w:val="24"/>
          <w:szCs w:val="24"/>
        </w:rPr>
        <w:t>Циклический дефицит госбюджета представляет собой разность между: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-текущими государственными расходами и доходами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-фактическим дефицитом и дефицитом бюджета в условиях полной занятости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-текущим дефицитом и суммой выплат процентов по государственному долгу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фактическим и структурным дефицитом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Pr="00D9441B">
        <w:rPr>
          <w:rFonts w:ascii="Times New Roman" w:hAnsi="Times New Roman" w:cs="Times New Roman"/>
          <w:sz w:val="24"/>
          <w:szCs w:val="24"/>
        </w:rPr>
        <w:t>Структурный дефицит госбюджета представляет собой разность между: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-текущими государственными расходами и доходами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-текущим дефицитом и суммой выплат процентов по государственному долгу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текущими государственными расходами  и доходами, которые могли бы поступить в бюджет в условиях полной занятости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-фактическим дефицитом и дефицитом бюджета в условиях полной занятости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-верного ответа нет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Pr="00D9441B">
        <w:rPr>
          <w:rFonts w:ascii="Times New Roman" w:hAnsi="Times New Roman" w:cs="Times New Roman"/>
          <w:sz w:val="24"/>
          <w:szCs w:val="24"/>
        </w:rPr>
        <w:t>К неналоговым доходам госбюджета не относятся: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-доходы от приватизации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-доходы от имущества, находящегося в государственной собственности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-доходы от внешнеэкономической деятельности</w:t>
      </w:r>
    </w:p>
    <w:p w:rsidR="00351790" w:rsidRPr="00D9441B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9441B">
        <w:rPr>
          <w:rFonts w:ascii="Times New Roman" w:hAnsi="Times New Roman" w:cs="Times New Roman"/>
          <w:sz w:val="24"/>
          <w:szCs w:val="24"/>
        </w:rPr>
        <w:t>платежи за пользование природными ресурсами</w:t>
      </w:r>
    </w:p>
    <w:p w:rsidR="00351790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41B">
        <w:rPr>
          <w:rFonts w:ascii="Times New Roman" w:hAnsi="Times New Roman" w:cs="Times New Roman"/>
          <w:sz w:val="24"/>
          <w:szCs w:val="24"/>
        </w:rPr>
        <w:t>-все ответы верны</w:t>
      </w:r>
    </w:p>
    <w:p w:rsidR="00351790" w:rsidRDefault="00351790" w:rsidP="00351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51790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Задачи</w:t>
      </w:r>
    </w:p>
    <w:p w:rsidR="00351790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1790" w:rsidRPr="00241DDE" w:rsidRDefault="00351790" w:rsidP="00351790">
      <w:pPr>
        <w:rPr>
          <w:rFonts w:ascii="Calibri" w:eastAsia="Calibri" w:hAnsi="Calibri" w:cs="Times New Roman"/>
          <w:b/>
          <w:sz w:val="24"/>
          <w:szCs w:val="24"/>
        </w:rPr>
      </w:pPr>
      <w:r w:rsidRPr="00241DDE">
        <w:rPr>
          <w:rFonts w:ascii="Calibri" w:eastAsia="Calibri" w:hAnsi="Calibri" w:cs="Times New Roman"/>
          <w:b/>
          <w:sz w:val="24"/>
          <w:szCs w:val="24"/>
        </w:rPr>
        <w:t>Используя приведенны</w:t>
      </w:r>
      <w:r>
        <w:rPr>
          <w:rFonts w:ascii="Calibri" w:eastAsia="Calibri" w:hAnsi="Calibri" w:cs="Times New Roman"/>
          <w:b/>
          <w:sz w:val="24"/>
          <w:szCs w:val="24"/>
        </w:rPr>
        <w:t>е</w:t>
      </w:r>
      <w:r w:rsidRPr="00241DDE">
        <w:rPr>
          <w:rFonts w:ascii="Calibri" w:eastAsia="Calibri" w:hAnsi="Calibri" w:cs="Times New Roman"/>
          <w:b/>
          <w:sz w:val="24"/>
          <w:szCs w:val="24"/>
        </w:rPr>
        <w:t xml:space="preserve"> пример</w:t>
      </w:r>
      <w:r>
        <w:rPr>
          <w:rFonts w:ascii="Calibri" w:eastAsia="Calibri" w:hAnsi="Calibri" w:cs="Times New Roman"/>
          <w:b/>
          <w:sz w:val="24"/>
          <w:szCs w:val="24"/>
        </w:rPr>
        <w:t>ы</w:t>
      </w:r>
      <w:r w:rsidRPr="00241DDE">
        <w:rPr>
          <w:rFonts w:ascii="Calibri" w:eastAsia="Calibri" w:hAnsi="Calibri" w:cs="Times New Roman"/>
          <w:b/>
          <w:sz w:val="24"/>
          <w:szCs w:val="24"/>
        </w:rPr>
        <w:t xml:space="preserve"> решить задачи.</w:t>
      </w:r>
    </w:p>
    <w:p w:rsidR="00351790" w:rsidRPr="00241DDE" w:rsidRDefault="00351790" w:rsidP="00351790">
      <w:pPr>
        <w:tabs>
          <w:tab w:val="left" w:pos="779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41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 задач осуществить путем изменения показателей. Для этого необходимо сложить последнюю цифру порядкового номера в списке студента и цифровые значения показателей.</w:t>
      </w:r>
    </w:p>
    <w:p w:rsidR="00351790" w:rsidRDefault="00351790" w:rsidP="00351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1790" w:rsidRPr="003E4D27" w:rsidRDefault="00351790" w:rsidP="00351790">
      <w:pPr>
        <w:pStyle w:val="a3"/>
        <w:rPr>
          <w:rFonts w:eastAsia="Times New Roman"/>
          <w:lang w:eastAsia="ru-RU"/>
        </w:rPr>
      </w:pPr>
      <w:r w:rsidRPr="00351790">
        <w:rPr>
          <w:rFonts w:eastAsia="Times New Roman"/>
          <w:b/>
          <w:lang w:eastAsia="ru-RU"/>
        </w:rPr>
        <w:t>1.</w:t>
      </w:r>
      <w:r w:rsidRPr="00351790">
        <w:rPr>
          <w:rFonts w:eastAsia="Times New Roman"/>
          <w:b/>
          <w:bCs/>
          <w:lang w:eastAsia="ru-RU"/>
        </w:rPr>
        <w:t xml:space="preserve"> </w:t>
      </w:r>
      <w:r w:rsidRPr="00351790">
        <w:rPr>
          <w:rFonts w:eastAsia="Times New Roman"/>
          <w:b/>
          <w:lang w:eastAsia="ru-RU"/>
        </w:rPr>
        <w:t>Реальный ВНП</w:t>
      </w:r>
      <w:r w:rsidR="008D7B20">
        <w:rPr>
          <w:rFonts w:eastAsia="Times New Roman"/>
          <w:lang w:eastAsia="ru-RU"/>
        </w:rPr>
        <w:t xml:space="preserve"> в экономике 123</w:t>
      </w:r>
      <w:r w:rsidRPr="003E4D27">
        <w:rPr>
          <w:rFonts w:eastAsia="Times New Roman"/>
          <w:lang w:eastAsia="ru-RU"/>
        </w:rPr>
        <w:t> 0</w:t>
      </w:r>
      <w:r w:rsidR="008D7B20">
        <w:rPr>
          <w:rFonts w:eastAsia="Times New Roman"/>
          <w:lang w:eastAsia="ru-RU"/>
        </w:rPr>
        <w:t>00</w:t>
      </w:r>
      <w:r w:rsidRPr="003E4D27">
        <w:rPr>
          <w:rFonts w:eastAsia="Times New Roman"/>
          <w:lang w:eastAsia="ru-RU"/>
        </w:rPr>
        <w:t xml:space="preserve"> </w:t>
      </w:r>
      <w:proofErr w:type="spellStart"/>
      <w:r w:rsidRPr="003E4D27">
        <w:rPr>
          <w:rFonts w:eastAsia="Times New Roman"/>
          <w:lang w:eastAsia="ru-RU"/>
        </w:rPr>
        <w:t>ден</w:t>
      </w:r>
      <w:proofErr w:type="spellEnd"/>
      <w:r w:rsidRPr="003E4D27">
        <w:rPr>
          <w:rFonts w:eastAsia="Times New Roman"/>
          <w:lang w:eastAsia="ru-RU"/>
        </w:rPr>
        <w:t xml:space="preserve">. ед., уровень цен – 2; денежная единица совершает </w:t>
      </w:r>
      <w:r w:rsidR="008D7B20">
        <w:rPr>
          <w:rFonts w:eastAsia="Times New Roman"/>
          <w:lang w:eastAsia="ru-RU"/>
        </w:rPr>
        <w:t>10</w:t>
      </w:r>
      <w:r w:rsidRPr="003E4D27">
        <w:rPr>
          <w:rFonts w:eastAsia="Times New Roman"/>
          <w:lang w:eastAsia="ru-RU"/>
        </w:rPr>
        <w:t xml:space="preserve"> оборотов в год. Зависимость спроса на деньги от процентной ставки представлена в таблице: </w:t>
      </w:r>
    </w:p>
    <w:tbl>
      <w:tblPr>
        <w:tblW w:w="4850" w:type="pct"/>
        <w:jc w:val="center"/>
        <w:tblCellSpacing w:w="0" w:type="dxa"/>
        <w:tblBorders>
          <w:top w:val="outset" w:sz="6" w:space="0" w:color="408080"/>
          <w:left w:val="outset" w:sz="6" w:space="0" w:color="408080"/>
          <w:bottom w:val="outset" w:sz="6" w:space="0" w:color="408080"/>
          <w:right w:val="outset" w:sz="6" w:space="0" w:color="4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3"/>
        <w:gridCol w:w="4810"/>
      </w:tblGrid>
      <w:tr w:rsidR="00351790" w:rsidRPr="003E4D27" w:rsidTr="0020598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408080"/>
              <w:left w:val="outset" w:sz="6" w:space="0" w:color="408080"/>
              <w:bottom w:val="outset" w:sz="6" w:space="0" w:color="408080"/>
              <w:right w:val="outset" w:sz="6" w:space="0" w:color="408080"/>
            </w:tcBorders>
            <w:shd w:val="clear" w:color="auto" w:fill="70FECF"/>
            <w:hideMark/>
          </w:tcPr>
          <w:p w:rsidR="00351790" w:rsidRPr="003E4D27" w:rsidRDefault="00351790" w:rsidP="002059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Процентная ставка, % </w:t>
            </w:r>
          </w:p>
        </w:tc>
        <w:tc>
          <w:tcPr>
            <w:tcW w:w="0" w:type="auto"/>
            <w:tcBorders>
              <w:top w:val="outset" w:sz="6" w:space="0" w:color="408080"/>
              <w:left w:val="outset" w:sz="6" w:space="0" w:color="408080"/>
              <w:bottom w:val="outset" w:sz="6" w:space="0" w:color="408080"/>
              <w:right w:val="outset" w:sz="6" w:space="0" w:color="408080"/>
            </w:tcBorders>
            <w:shd w:val="clear" w:color="auto" w:fill="70FECF"/>
            <w:hideMark/>
          </w:tcPr>
          <w:p w:rsidR="00351790" w:rsidRPr="003E4D27" w:rsidRDefault="00351790" w:rsidP="002059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Спрос на деньги (</w:t>
            </w:r>
            <w:proofErr w:type="spellStart"/>
            <w:r w:rsidRPr="003E4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ден</w:t>
            </w:r>
            <w:proofErr w:type="spellEnd"/>
            <w:r w:rsidRPr="003E4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ед.) </w:t>
            </w:r>
          </w:p>
        </w:tc>
      </w:tr>
      <w:tr w:rsidR="00351790" w:rsidRPr="003E4D27" w:rsidTr="0020598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408080"/>
              <w:left w:val="outset" w:sz="6" w:space="0" w:color="408080"/>
              <w:bottom w:val="outset" w:sz="6" w:space="0" w:color="408080"/>
              <w:right w:val="outset" w:sz="6" w:space="0" w:color="408080"/>
            </w:tcBorders>
            <w:hideMark/>
          </w:tcPr>
          <w:p w:rsidR="00351790" w:rsidRPr="003E4D27" w:rsidRDefault="00351790" w:rsidP="002059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408080"/>
              <w:left w:val="outset" w:sz="6" w:space="0" w:color="408080"/>
              <w:bottom w:val="outset" w:sz="6" w:space="0" w:color="408080"/>
              <w:right w:val="outset" w:sz="6" w:space="0" w:color="408080"/>
            </w:tcBorders>
            <w:hideMark/>
          </w:tcPr>
          <w:p w:rsidR="00351790" w:rsidRPr="003E4D27" w:rsidRDefault="00351790" w:rsidP="00551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5514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E4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5514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3E4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51790" w:rsidRPr="003E4D27" w:rsidTr="0020598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408080"/>
              <w:left w:val="outset" w:sz="6" w:space="0" w:color="408080"/>
              <w:bottom w:val="outset" w:sz="6" w:space="0" w:color="408080"/>
              <w:right w:val="outset" w:sz="6" w:space="0" w:color="408080"/>
            </w:tcBorders>
            <w:hideMark/>
          </w:tcPr>
          <w:p w:rsidR="00351790" w:rsidRPr="003E4D27" w:rsidRDefault="00351790" w:rsidP="002059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408080"/>
              <w:left w:val="outset" w:sz="6" w:space="0" w:color="408080"/>
              <w:bottom w:val="outset" w:sz="6" w:space="0" w:color="408080"/>
              <w:right w:val="outset" w:sz="6" w:space="0" w:color="408080"/>
            </w:tcBorders>
            <w:hideMark/>
          </w:tcPr>
          <w:p w:rsidR="00351790" w:rsidRPr="003E4D27" w:rsidRDefault="00351790" w:rsidP="00551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10 0</w:t>
            </w:r>
            <w:r w:rsidR="005514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3E4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51790" w:rsidRPr="003E4D27" w:rsidTr="0020598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408080"/>
              <w:left w:val="outset" w:sz="6" w:space="0" w:color="408080"/>
              <w:bottom w:val="outset" w:sz="6" w:space="0" w:color="408080"/>
              <w:right w:val="outset" w:sz="6" w:space="0" w:color="408080"/>
            </w:tcBorders>
            <w:hideMark/>
          </w:tcPr>
          <w:p w:rsidR="00351790" w:rsidRPr="003E4D27" w:rsidRDefault="00351790" w:rsidP="002059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408080"/>
              <w:left w:val="outset" w:sz="6" w:space="0" w:color="408080"/>
              <w:bottom w:val="outset" w:sz="6" w:space="0" w:color="408080"/>
              <w:right w:val="outset" w:sz="6" w:space="0" w:color="408080"/>
            </w:tcBorders>
            <w:hideMark/>
          </w:tcPr>
          <w:p w:rsidR="00351790" w:rsidRPr="003E4D27" w:rsidRDefault="00351790" w:rsidP="00551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14 0</w:t>
            </w:r>
            <w:r w:rsidR="005514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3E4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51790" w:rsidRPr="003E4D27" w:rsidTr="0020598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408080"/>
              <w:left w:val="outset" w:sz="6" w:space="0" w:color="408080"/>
              <w:bottom w:val="outset" w:sz="6" w:space="0" w:color="408080"/>
              <w:right w:val="outset" w:sz="6" w:space="0" w:color="408080"/>
            </w:tcBorders>
            <w:hideMark/>
          </w:tcPr>
          <w:p w:rsidR="00351790" w:rsidRPr="003E4D27" w:rsidRDefault="00351790" w:rsidP="002059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408080"/>
              <w:left w:val="outset" w:sz="6" w:space="0" w:color="408080"/>
              <w:bottom w:val="outset" w:sz="6" w:space="0" w:color="408080"/>
              <w:right w:val="outset" w:sz="6" w:space="0" w:color="408080"/>
            </w:tcBorders>
            <w:hideMark/>
          </w:tcPr>
          <w:p w:rsidR="00351790" w:rsidRPr="003E4D27" w:rsidRDefault="00351790" w:rsidP="005514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17 5</w:t>
            </w:r>
            <w:r w:rsidR="005514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3E4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351790" w:rsidRPr="003E4D27" w:rsidRDefault="00351790" w:rsidP="00351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D2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Определите, при какой ставке процента на денежном рынке установится равновесие, если денежная масса в экономике равна 35 0</w:t>
      </w:r>
      <w:r w:rsidR="00264080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3E4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4D2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</w:t>
      </w:r>
      <w:proofErr w:type="spellEnd"/>
      <w:r w:rsidRPr="003E4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ед. </w:t>
      </w:r>
    </w:p>
    <w:p w:rsidR="00351790" w:rsidRDefault="00351790" w:rsidP="00351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Решение. </w:t>
      </w:r>
      <w:r w:rsidRPr="003E4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определяется спрос </w:t>
      </w:r>
      <w:r w:rsidR="002640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деньги для сделок по формуле:</w:t>
      </w:r>
    </w:p>
    <w:p w:rsidR="00264080" w:rsidRPr="00264080" w:rsidRDefault="00264080" w:rsidP="00351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Р*ВНП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ν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т. е.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2*1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23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24 600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ден. ед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.</m:t>
          </m:r>
        </m:oMath>
      </m:oMathPara>
    </w:p>
    <w:p w:rsidR="00351790" w:rsidRPr="003E4D27" w:rsidRDefault="00351790" w:rsidP="00351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D2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предложение ден</w:t>
      </w:r>
      <w:r w:rsidR="00264080">
        <w:rPr>
          <w:rFonts w:ascii="Times New Roman" w:eastAsia="Times New Roman" w:hAnsi="Times New Roman" w:cs="Times New Roman"/>
          <w:sz w:val="24"/>
          <w:szCs w:val="24"/>
          <w:lang w:eastAsia="ru-RU"/>
        </w:rPr>
        <w:t>ег (денежная масса) равна 35 023</w:t>
      </w:r>
      <w:r w:rsidRPr="003E4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4D2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</w:t>
      </w:r>
      <w:proofErr w:type="spellEnd"/>
      <w:r w:rsidRPr="003E4D27">
        <w:rPr>
          <w:rFonts w:ascii="Times New Roman" w:eastAsia="Times New Roman" w:hAnsi="Times New Roman" w:cs="Times New Roman"/>
          <w:sz w:val="24"/>
          <w:szCs w:val="24"/>
          <w:lang w:eastAsia="ru-RU"/>
        </w:rPr>
        <w:t>. ед., то на обеспечение спекулятивно</w:t>
      </w:r>
      <w:r w:rsidR="00264080">
        <w:rPr>
          <w:rFonts w:ascii="Times New Roman" w:eastAsia="Times New Roman" w:hAnsi="Times New Roman" w:cs="Times New Roman"/>
          <w:sz w:val="24"/>
          <w:szCs w:val="24"/>
          <w:lang w:eastAsia="ru-RU"/>
        </w:rPr>
        <w:t>го спроса остается только 10 </w:t>
      </w:r>
      <w:r w:rsidR="008D7B20">
        <w:rPr>
          <w:rFonts w:ascii="Times New Roman" w:eastAsia="Times New Roman" w:hAnsi="Times New Roman" w:cs="Times New Roman"/>
          <w:sz w:val="24"/>
          <w:szCs w:val="24"/>
          <w:lang w:eastAsia="ru-RU"/>
        </w:rPr>
        <w:t>423</w:t>
      </w:r>
      <w:r w:rsidRPr="003E4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4D2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</w:t>
      </w:r>
      <w:proofErr w:type="spellEnd"/>
      <w:r w:rsidRPr="003E4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ед. Следовательно, при ставке 15 % установится равновесие на денежном рынке. </w:t>
      </w:r>
    </w:p>
    <w:p w:rsidR="00351790" w:rsidRPr="003E4D27" w:rsidRDefault="00351790" w:rsidP="00351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D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15 %. </w:t>
      </w:r>
    </w:p>
    <w:p w:rsidR="00351790" w:rsidRPr="004709AC" w:rsidRDefault="00351790" w:rsidP="00351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7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4709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Рассчитать денежные агрегаты</w:t>
      </w:r>
      <w:r w:rsidRPr="00470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M1 и М2, если имеются в наличии следующие данные:</w:t>
      </w:r>
    </w:p>
    <w:p w:rsidR="00351790" w:rsidRPr="004709AC" w:rsidRDefault="00351790" w:rsidP="003517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9A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 на текущих, расчетных счетах предприятий – 1</w:t>
      </w:r>
      <w:r w:rsidR="008D7B20">
        <w:rPr>
          <w:rFonts w:ascii="Times New Roman" w:eastAsia="Times New Roman" w:hAnsi="Times New Roman" w:cs="Times New Roman"/>
          <w:sz w:val="24"/>
          <w:szCs w:val="24"/>
          <w:lang w:eastAsia="ru-RU"/>
        </w:rPr>
        <w:t>43</w:t>
      </w:r>
      <w:r w:rsidRPr="00470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млрд. руб.</w:t>
      </w:r>
    </w:p>
    <w:p w:rsidR="00351790" w:rsidRPr="004709AC" w:rsidRDefault="00351790" w:rsidP="003517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Срочные депозиты – </w:t>
      </w:r>
      <w:r w:rsidR="008D7B20">
        <w:rPr>
          <w:rFonts w:ascii="Times New Roman" w:eastAsia="Times New Roman" w:hAnsi="Times New Roman" w:cs="Times New Roman"/>
          <w:sz w:val="24"/>
          <w:szCs w:val="24"/>
          <w:lang w:eastAsia="ru-RU"/>
        </w:rPr>
        <w:t>48</w:t>
      </w:r>
      <w:r w:rsidRPr="00470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млрд. руб.</w:t>
      </w:r>
    </w:p>
    <w:p w:rsidR="00351790" w:rsidRPr="004709AC" w:rsidRDefault="00351790" w:rsidP="003517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9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Наличные деньги в обращении – 1</w:t>
      </w:r>
      <w:r w:rsidR="008D7B20"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Pr="00470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млрд. руб.</w:t>
      </w:r>
    </w:p>
    <w:p w:rsidR="00351790" w:rsidRPr="004709AC" w:rsidRDefault="00351790" w:rsidP="003517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9A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Государственные краткосрочные облигации – 2</w:t>
      </w:r>
      <w:r w:rsidR="008D7B20">
        <w:rPr>
          <w:rFonts w:ascii="Times New Roman" w:eastAsia="Times New Roman" w:hAnsi="Times New Roman" w:cs="Times New Roman"/>
          <w:sz w:val="24"/>
          <w:szCs w:val="24"/>
          <w:lang w:eastAsia="ru-RU"/>
        </w:rPr>
        <w:t>73</w:t>
      </w:r>
      <w:r w:rsidRPr="00470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млрд. руб.</w:t>
      </w:r>
    </w:p>
    <w:p w:rsidR="00351790" w:rsidRPr="004709AC" w:rsidRDefault="00351790" w:rsidP="003517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Депозиты до востребования – </w:t>
      </w:r>
      <w:r w:rsidR="008D7B20">
        <w:rPr>
          <w:rFonts w:ascii="Times New Roman" w:eastAsia="Times New Roman" w:hAnsi="Times New Roman" w:cs="Times New Roman"/>
          <w:sz w:val="24"/>
          <w:szCs w:val="24"/>
          <w:lang w:eastAsia="ru-RU"/>
        </w:rPr>
        <w:t>58</w:t>
      </w:r>
      <w:r w:rsidRPr="00470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млрд. руб.</w:t>
      </w:r>
    </w:p>
    <w:p w:rsidR="00351790" w:rsidRPr="003E4D27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D27">
        <w:rPr>
          <w:rFonts w:ascii="Times New Roman" w:hAnsi="Times New Roman" w:cs="Times New Roman"/>
          <w:sz w:val="24"/>
          <w:szCs w:val="24"/>
        </w:rPr>
        <w:t>Решение задачи:</w:t>
      </w:r>
    </w:p>
    <w:p w:rsidR="00351790" w:rsidRPr="003E4D27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3E4D27">
        <w:rPr>
          <w:rFonts w:ascii="Times New Roman" w:hAnsi="Times New Roman" w:cs="Times New Roman"/>
          <w:sz w:val="24"/>
          <w:szCs w:val="24"/>
        </w:rPr>
        <w:t xml:space="preserve"> настоящее время денежную массу характеризует:</w:t>
      </w:r>
    </w:p>
    <w:p w:rsidR="00351790" w:rsidRPr="003E4D27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D27">
        <w:rPr>
          <w:rFonts w:ascii="Times New Roman" w:hAnsi="Times New Roman" w:cs="Times New Roman"/>
          <w:sz w:val="24"/>
          <w:szCs w:val="24"/>
        </w:rPr>
        <w:t xml:space="preserve">    агрегат М0 – это наличные деньги в обращении;</w:t>
      </w:r>
    </w:p>
    <w:p w:rsidR="00351790" w:rsidRPr="003E4D27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D27">
        <w:rPr>
          <w:rFonts w:ascii="Times New Roman" w:hAnsi="Times New Roman" w:cs="Times New Roman"/>
          <w:sz w:val="24"/>
          <w:szCs w:val="24"/>
        </w:rPr>
        <w:t xml:space="preserve">    агрегат М1 – агрегат М0 плюс деньги безналичного оборота (остатки средств на расчетных и текущих счетах, во вкладах до востребования);</w:t>
      </w:r>
    </w:p>
    <w:p w:rsidR="00351790" w:rsidRPr="003E4D27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D27">
        <w:rPr>
          <w:rFonts w:ascii="Times New Roman" w:hAnsi="Times New Roman" w:cs="Times New Roman"/>
          <w:sz w:val="24"/>
          <w:szCs w:val="24"/>
        </w:rPr>
        <w:t xml:space="preserve">    агрегат М</w:t>
      </w:r>
      <w:proofErr w:type="gramStart"/>
      <w:r w:rsidRPr="003E4D2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3E4D27">
        <w:rPr>
          <w:rFonts w:ascii="Times New Roman" w:hAnsi="Times New Roman" w:cs="Times New Roman"/>
          <w:sz w:val="24"/>
          <w:szCs w:val="24"/>
        </w:rPr>
        <w:t xml:space="preserve"> – М1 </w:t>
      </w:r>
      <w:r w:rsidR="008D7B20">
        <w:rPr>
          <w:rFonts w:ascii="Times New Roman" w:hAnsi="Times New Roman" w:cs="Times New Roman"/>
          <w:sz w:val="24"/>
          <w:szCs w:val="24"/>
        </w:rPr>
        <w:t>ф</w:t>
      </w:r>
      <w:r w:rsidRPr="003E4D27">
        <w:rPr>
          <w:rFonts w:ascii="Times New Roman" w:hAnsi="Times New Roman" w:cs="Times New Roman"/>
          <w:sz w:val="24"/>
          <w:szCs w:val="24"/>
        </w:rPr>
        <w:t>люс средства на депозитах предприятий и организаций, во вкладах населения в банках;</w:t>
      </w:r>
    </w:p>
    <w:p w:rsidR="00351790" w:rsidRPr="003E4D27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D27">
        <w:rPr>
          <w:rFonts w:ascii="Times New Roman" w:hAnsi="Times New Roman" w:cs="Times New Roman"/>
          <w:sz w:val="24"/>
          <w:szCs w:val="24"/>
        </w:rPr>
        <w:t xml:space="preserve">    агрегат М3 – М2 плюс депозитные сертификаты и облигации государственных займов.</w:t>
      </w:r>
    </w:p>
    <w:p w:rsidR="00351790" w:rsidRPr="003E4D27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D27">
        <w:rPr>
          <w:rFonts w:ascii="Times New Roman" w:hAnsi="Times New Roman" w:cs="Times New Roman"/>
          <w:sz w:val="24"/>
          <w:szCs w:val="24"/>
        </w:rPr>
        <w:t>Таким образом, М</w:t>
      </w:r>
      <w:proofErr w:type="gramStart"/>
      <w:r w:rsidRPr="003E4D27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733691">
        <w:rPr>
          <w:rFonts w:ascii="Times New Roman" w:hAnsi="Times New Roman" w:cs="Times New Roman"/>
          <w:sz w:val="24"/>
          <w:szCs w:val="24"/>
        </w:rPr>
        <w:t xml:space="preserve"> </w:t>
      </w:r>
      <w:r w:rsidRPr="003E4D27">
        <w:rPr>
          <w:rFonts w:ascii="Times New Roman" w:hAnsi="Times New Roman" w:cs="Times New Roman"/>
          <w:sz w:val="24"/>
          <w:szCs w:val="24"/>
        </w:rPr>
        <w:t>=</w:t>
      </w:r>
      <w:r w:rsidR="00733691">
        <w:rPr>
          <w:rFonts w:ascii="Times New Roman" w:hAnsi="Times New Roman" w:cs="Times New Roman"/>
          <w:sz w:val="24"/>
          <w:szCs w:val="24"/>
        </w:rPr>
        <w:t xml:space="preserve"> 126</w:t>
      </w:r>
      <w:r w:rsidRPr="003E4D27">
        <w:rPr>
          <w:rFonts w:ascii="Times New Roman" w:hAnsi="Times New Roman" w:cs="Times New Roman"/>
          <w:sz w:val="24"/>
          <w:szCs w:val="24"/>
        </w:rPr>
        <w:t xml:space="preserve"> млрд. руб.,</w:t>
      </w:r>
    </w:p>
    <w:p w:rsidR="00351790" w:rsidRPr="003E4D27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D27">
        <w:rPr>
          <w:rFonts w:ascii="Times New Roman" w:hAnsi="Times New Roman" w:cs="Times New Roman"/>
          <w:sz w:val="24"/>
          <w:szCs w:val="24"/>
        </w:rPr>
        <w:t>М</w:t>
      </w:r>
      <w:proofErr w:type="gramStart"/>
      <w:r w:rsidRPr="003E4D2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C03E84">
        <w:rPr>
          <w:rFonts w:ascii="Times New Roman" w:hAnsi="Times New Roman" w:cs="Times New Roman"/>
          <w:sz w:val="24"/>
          <w:szCs w:val="24"/>
        </w:rPr>
        <w:t xml:space="preserve"> </w:t>
      </w:r>
      <w:r w:rsidRPr="003E4D27">
        <w:rPr>
          <w:rFonts w:ascii="Times New Roman" w:hAnsi="Times New Roman" w:cs="Times New Roman"/>
          <w:sz w:val="24"/>
          <w:szCs w:val="24"/>
        </w:rPr>
        <w:t>=</w:t>
      </w:r>
      <w:r w:rsidR="00C03E84">
        <w:rPr>
          <w:rFonts w:ascii="Times New Roman" w:hAnsi="Times New Roman" w:cs="Times New Roman"/>
          <w:sz w:val="24"/>
          <w:szCs w:val="24"/>
        </w:rPr>
        <w:t xml:space="preserve"> </w:t>
      </w:r>
      <w:r w:rsidRPr="003E4D27">
        <w:rPr>
          <w:rFonts w:ascii="Times New Roman" w:hAnsi="Times New Roman" w:cs="Times New Roman"/>
          <w:sz w:val="24"/>
          <w:szCs w:val="24"/>
        </w:rPr>
        <w:t>1</w:t>
      </w:r>
      <w:r w:rsidR="00C03E84">
        <w:rPr>
          <w:rFonts w:ascii="Times New Roman" w:hAnsi="Times New Roman" w:cs="Times New Roman"/>
          <w:sz w:val="24"/>
          <w:szCs w:val="24"/>
        </w:rPr>
        <w:t xml:space="preserve">26 </w:t>
      </w:r>
      <w:r w:rsidRPr="003E4D27">
        <w:rPr>
          <w:rFonts w:ascii="Times New Roman" w:hAnsi="Times New Roman" w:cs="Times New Roman"/>
          <w:sz w:val="24"/>
          <w:szCs w:val="24"/>
        </w:rPr>
        <w:t>+</w:t>
      </w:r>
      <w:r w:rsidR="00C03E84">
        <w:rPr>
          <w:rFonts w:ascii="Times New Roman" w:hAnsi="Times New Roman" w:cs="Times New Roman"/>
          <w:sz w:val="24"/>
          <w:szCs w:val="24"/>
        </w:rPr>
        <w:t xml:space="preserve"> 143 </w:t>
      </w:r>
      <w:r w:rsidRPr="003E4D27">
        <w:rPr>
          <w:rFonts w:ascii="Times New Roman" w:hAnsi="Times New Roman" w:cs="Times New Roman"/>
          <w:sz w:val="24"/>
          <w:szCs w:val="24"/>
        </w:rPr>
        <w:t>+</w:t>
      </w:r>
      <w:r w:rsidR="00C03E84">
        <w:rPr>
          <w:rFonts w:ascii="Times New Roman" w:hAnsi="Times New Roman" w:cs="Times New Roman"/>
          <w:sz w:val="24"/>
          <w:szCs w:val="24"/>
        </w:rPr>
        <w:t xml:space="preserve"> 58 </w:t>
      </w:r>
      <w:r w:rsidRPr="003E4D27">
        <w:rPr>
          <w:rFonts w:ascii="Times New Roman" w:hAnsi="Times New Roman" w:cs="Times New Roman"/>
          <w:sz w:val="24"/>
          <w:szCs w:val="24"/>
        </w:rPr>
        <w:t>=</w:t>
      </w:r>
      <w:r w:rsidR="00C03E84">
        <w:rPr>
          <w:rFonts w:ascii="Times New Roman" w:hAnsi="Times New Roman" w:cs="Times New Roman"/>
          <w:sz w:val="24"/>
          <w:szCs w:val="24"/>
        </w:rPr>
        <w:t xml:space="preserve"> 327</w:t>
      </w:r>
      <w:r w:rsidRPr="003E4D27">
        <w:rPr>
          <w:rFonts w:ascii="Times New Roman" w:hAnsi="Times New Roman" w:cs="Times New Roman"/>
          <w:sz w:val="24"/>
          <w:szCs w:val="24"/>
        </w:rPr>
        <w:t xml:space="preserve"> млрд. руб.,</w:t>
      </w:r>
    </w:p>
    <w:p w:rsidR="00351790" w:rsidRPr="003E4D27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D27">
        <w:rPr>
          <w:rFonts w:ascii="Times New Roman" w:hAnsi="Times New Roman" w:cs="Times New Roman"/>
          <w:sz w:val="24"/>
          <w:szCs w:val="24"/>
        </w:rPr>
        <w:t>М</w:t>
      </w:r>
      <w:proofErr w:type="gramStart"/>
      <w:r w:rsidRPr="003E4D2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C03E84">
        <w:rPr>
          <w:rFonts w:ascii="Times New Roman" w:hAnsi="Times New Roman" w:cs="Times New Roman"/>
          <w:sz w:val="24"/>
          <w:szCs w:val="24"/>
        </w:rPr>
        <w:t xml:space="preserve"> </w:t>
      </w:r>
      <w:r w:rsidRPr="003E4D27">
        <w:rPr>
          <w:rFonts w:ascii="Times New Roman" w:hAnsi="Times New Roman" w:cs="Times New Roman"/>
          <w:sz w:val="24"/>
          <w:szCs w:val="24"/>
        </w:rPr>
        <w:t>=</w:t>
      </w:r>
      <w:r w:rsidR="00C03E84">
        <w:rPr>
          <w:rFonts w:ascii="Times New Roman" w:hAnsi="Times New Roman" w:cs="Times New Roman"/>
          <w:sz w:val="24"/>
          <w:szCs w:val="24"/>
        </w:rPr>
        <w:t xml:space="preserve"> 327 </w:t>
      </w:r>
      <w:r w:rsidRPr="003E4D27">
        <w:rPr>
          <w:rFonts w:ascii="Times New Roman" w:hAnsi="Times New Roman" w:cs="Times New Roman"/>
          <w:sz w:val="24"/>
          <w:szCs w:val="24"/>
        </w:rPr>
        <w:t>+</w:t>
      </w:r>
      <w:r w:rsidR="00C03E84">
        <w:rPr>
          <w:rFonts w:ascii="Times New Roman" w:hAnsi="Times New Roman" w:cs="Times New Roman"/>
          <w:sz w:val="24"/>
          <w:szCs w:val="24"/>
        </w:rPr>
        <w:t xml:space="preserve"> 48 </w:t>
      </w:r>
      <w:r w:rsidRPr="003E4D27">
        <w:rPr>
          <w:rFonts w:ascii="Times New Roman" w:hAnsi="Times New Roman" w:cs="Times New Roman"/>
          <w:sz w:val="24"/>
          <w:szCs w:val="24"/>
        </w:rPr>
        <w:t>=</w:t>
      </w:r>
      <w:r w:rsidR="00C03E84">
        <w:rPr>
          <w:rFonts w:ascii="Times New Roman" w:hAnsi="Times New Roman" w:cs="Times New Roman"/>
          <w:sz w:val="24"/>
          <w:szCs w:val="24"/>
        </w:rPr>
        <w:t xml:space="preserve"> 375</w:t>
      </w:r>
      <w:r w:rsidRPr="003E4D27">
        <w:rPr>
          <w:rFonts w:ascii="Times New Roman" w:hAnsi="Times New Roman" w:cs="Times New Roman"/>
          <w:sz w:val="24"/>
          <w:szCs w:val="24"/>
        </w:rPr>
        <w:t xml:space="preserve"> млрд. руб.</w:t>
      </w:r>
    </w:p>
    <w:p w:rsidR="00351790" w:rsidRDefault="00351790" w:rsidP="00351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D27">
        <w:rPr>
          <w:rFonts w:ascii="Times New Roman" w:hAnsi="Times New Roman" w:cs="Times New Roman"/>
          <w:sz w:val="24"/>
          <w:szCs w:val="24"/>
        </w:rPr>
        <w:t>Таким образом, величина</w:t>
      </w:r>
      <w:r w:rsidR="00C03E84">
        <w:rPr>
          <w:rFonts w:ascii="Times New Roman" w:hAnsi="Times New Roman" w:cs="Times New Roman"/>
          <w:sz w:val="24"/>
          <w:szCs w:val="24"/>
        </w:rPr>
        <w:t xml:space="preserve"> денежного агрегата М</w:t>
      </w:r>
      <w:proofErr w:type="gramStart"/>
      <w:r w:rsidR="00C03E8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C03E84">
        <w:rPr>
          <w:rFonts w:ascii="Times New Roman" w:hAnsi="Times New Roman" w:cs="Times New Roman"/>
          <w:sz w:val="24"/>
          <w:szCs w:val="24"/>
        </w:rPr>
        <w:t xml:space="preserve"> равна 327</w:t>
      </w:r>
      <w:r w:rsidRPr="003E4D27">
        <w:rPr>
          <w:rFonts w:ascii="Times New Roman" w:hAnsi="Times New Roman" w:cs="Times New Roman"/>
          <w:sz w:val="24"/>
          <w:szCs w:val="24"/>
        </w:rPr>
        <w:t xml:space="preserve"> млрд. руб., а вели</w:t>
      </w:r>
      <w:r w:rsidR="00C03E84">
        <w:rPr>
          <w:rFonts w:ascii="Times New Roman" w:hAnsi="Times New Roman" w:cs="Times New Roman"/>
          <w:sz w:val="24"/>
          <w:szCs w:val="24"/>
        </w:rPr>
        <w:t>чина денежного агрегата М2 – 375</w:t>
      </w:r>
      <w:r w:rsidRPr="003E4D27">
        <w:rPr>
          <w:rFonts w:ascii="Times New Roman" w:hAnsi="Times New Roman" w:cs="Times New Roman"/>
          <w:sz w:val="24"/>
          <w:szCs w:val="24"/>
        </w:rPr>
        <w:t xml:space="preserve"> млрд. руб.</w:t>
      </w:r>
    </w:p>
    <w:p w:rsidR="00351790" w:rsidRPr="00241DDE" w:rsidRDefault="00351790" w:rsidP="00351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7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3. </w:t>
      </w:r>
      <w:r w:rsidRPr="00241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Государственные расходы</w:t>
      </w:r>
      <w:r w:rsidR="00C03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ВНП равны 523</w:t>
      </w:r>
      <w:r w:rsidRPr="00241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у. е., налоги составляют 0,4 Y, трансферты – 0,2Y. </w:t>
      </w:r>
      <w:r w:rsidR="00C03E84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Государственный долг страны 1023</w:t>
      </w:r>
      <w:r w:rsidRPr="00241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у. е., ставка процента по государственному долгу 10 % </w:t>
      </w:r>
      <w:proofErr w:type="gramStart"/>
      <w:r w:rsidRPr="00241DD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годовых</w:t>
      </w:r>
      <w:proofErr w:type="gramEnd"/>
      <w:r w:rsidRPr="00241DDE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Определите сальдо бюджета, если в стране создан ВНП в размере 20</w:t>
      </w:r>
      <w:r w:rsidR="00C03E84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241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у. е.</w:t>
      </w:r>
    </w:p>
    <w:p w:rsidR="00351790" w:rsidRPr="00241DDE" w:rsidRDefault="00351790" w:rsidP="00351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  <w:r w:rsidRPr="00241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41DDE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определяются поступления в бюджет, в данном случае высчитываются налоги: 0,4 * 20</w:t>
      </w:r>
      <w:r w:rsidR="004D440F">
        <w:rPr>
          <w:rFonts w:ascii="Times New Roman" w:eastAsia="Times New Roman" w:hAnsi="Times New Roman" w:cs="Times New Roman"/>
          <w:sz w:val="24"/>
          <w:szCs w:val="24"/>
          <w:lang w:eastAsia="ru-RU"/>
        </w:rPr>
        <w:t>23 = 809,2</w:t>
      </w:r>
      <w:r w:rsidRPr="00241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у. е. Затем рассчитываются расходы бюджета: </w:t>
      </w:r>
    </w:p>
    <w:p w:rsidR="00351790" w:rsidRPr="00241DDE" w:rsidRDefault="00351790" w:rsidP="00351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1DD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4D440F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241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+ 0,2 * 20</w:t>
      </w:r>
      <w:r w:rsidR="004D440F">
        <w:rPr>
          <w:rFonts w:ascii="Times New Roman" w:eastAsia="Times New Roman" w:hAnsi="Times New Roman" w:cs="Times New Roman"/>
          <w:sz w:val="24"/>
          <w:szCs w:val="24"/>
          <w:lang w:eastAsia="ru-RU"/>
        </w:rPr>
        <w:t>23 + 0,1 * 1023 = 1029,9</w:t>
      </w:r>
      <w:r w:rsidRPr="00241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у. е. Расходы превышают доходы, следовательно, создается</w:t>
      </w:r>
      <w:r w:rsidR="004D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бюджетный дефицит в размере 809,2 – 1029,9</w:t>
      </w:r>
      <w:r w:rsidRPr="00241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4D440F">
        <w:rPr>
          <w:rFonts w:ascii="Times New Roman" w:eastAsia="Times New Roman" w:hAnsi="Times New Roman" w:cs="Times New Roman"/>
          <w:sz w:val="24"/>
          <w:szCs w:val="24"/>
          <w:lang w:eastAsia="ru-RU"/>
        </w:rPr>
        <w:t>220,7</w:t>
      </w:r>
      <w:r w:rsidRPr="00241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у. е. </w:t>
      </w:r>
    </w:p>
    <w:p w:rsidR="009B6AFD" w:rsidRPr="004D440F" w:rsidRDefault="00351790" w:rsidP="004D4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1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Ответ: </w:t>
      </w:r>
      <w:r w:rsidRPr="00241DDE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бюджетный дефицит в размере 2</w:t>
      </w:r>
      <w:r w:rsidR="004D440F">
        <w:rPr>
          <w:rFonts w:ascii="Times New Roman" w:eastAsia="Times New Roman" w:hAnsi="Times New Roman" w:cs="Times New Roman"/>
          <w:sz w:val="24"/>
          <w:szCs w:val="24"/>
          <w:lang w:eastAsia="ru-RU"/>
        </w:rPr>
        <w:t>20,7 у. е.</w:t>
      </w:r>
    </w:p>
    <w:sectPr w:rsidR="009B6AFD" w:rsidRPr="004D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D5211"/>
    <w:multiLevelType w:val="multilevel"/>
    <w:tmpl w:val="33D4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7F"/>
    <w:rsid w:val="0014417F"/>
    <w:rsid w:val="00264080"/>
    <w:rsid w:val="00351790"/>
    <w:rsid w:val="004D440F"/>
    <w:rsid w:val="0055140F"/>
    <w:rsid w:val="00733691"/>
    <w:rsid w:val="008D7B20"/>
    <w:rsid w:val="009007FA"/>
    <w:rsid w:val="009B6AFD"/>
    <w:rsid w:val="00C03E84"/>
    <w:rsid w:val="00F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7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8">
    <w:name w:val="Font Style28"/>
    <w:uiPriority w:val="99"/>
    <w:rsid w:val="00351790"/>
    <w:rPr>
      <w:rFonts w:ascii="Times New Roman" w:hAnsi="Times New Roman" w:cs="Times New Roman" w:hint="default"/>
      <w:sz w:val="22"/>
      <w:szCs w:val="22"/>
    </w:rPr>
  </w:style>
  <w:style w:type="paragraph" w:styleId="a3">
    <w:name w:val="Normal (Web)"/>
    <w:basedOn w:val="a"/>
    <w:uiPriority w:val="99"/>
    <w:semiHidden/>
    <w:unhideWhenUsed/>
    <w:rsid w:val="00351790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5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140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640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7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8">
    <w:name w:val="Font Style28"/>
    <w:uiPriority w:val="99"/>
    <w:rsid w:val="00351790"/>
    <w:rPr>
      <w:rFonts w:ascii="Times New Roman" w:hAnsi="Times New Roman" w:cs="Times New Roman" w:hint="default"/>
      <w:sz w:val="22"/>
      <w:szCs w:val="22"/>
    </w:rPr>
  </w:style>
  <w:style w:type="paragraph" w:styleId="a3">
    <w:name w:val="Normal (Web)"/>
    <w:basedOn w:val="a"/>
    <w:uiPriority w:val="99"/>
    <w:semiHidden/>
    <w:unhideWhenUsed/>
    <w:rsid w:val="00351790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5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140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64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user</cp:lastModifiedBy>
  <cp:revision>4</cp:revision>
  <dcterms:created xsi:type="dcterms:W3CDTF">2021-04-18T06:38:00Z</dcterms:created>
  <dcterms:modified xsi:type="dcterms:W3CDTF">2021-04-19T11:14:00Z</dcterms:modified>
</cp:coreProperties>
</file>