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82F9C6" w14:textId="77777777" w:rsidR="009802C9" w:rsidRPr="00916D33" w:rsidRDefault="009802C9" w:rsidP="00916D33">
      <w:pPr>
        <w:jc w:val="center"/>
        <w:textAlignment w:val="baseline"/>
        <w:rPr>
          <w:rFonts w:eastAsia="Times New Roman" w:cs="Times New Roman"/>
          <w:b/>
          <w:sz w:val="20"/>
          <w:szCs w:val="20"/>
        </w:rPr>
      </w:pPr>
    </w:p>
    <w:p w14:paraId="04C790F3" w14:textId="77777777" w:rsidR="009802C9" w:rsidRPr="00916D33" w:rsidRDefault="009802C9" w:rsidP="00916D33">
      <w:pPr>
        <w:jc w:val="center"/>
        <w:textAlignment w:val="baseline"/>
        <w:rPr>
          <w:rFonts w:eastAsia="Times New Roman" w:cs="Times New Roman"/>
          <w:b/>
          <w:sz w:val="20"/>
          <w:szCs w:val="20"/>
        </w:rPr>
      </w:pPr>
      <w:r w:rsidRPr="00916D33">
        <w:rPr>
          <w:rFonts w:eastAsia="Times New Roman" w:cs="Times New Roman"/>
          <w:b/>
          <w:sz w:val="20"/>
          <w:szCs w:val="20"/>
        </w:rPr>
        <w:t>ОПИСАНИЕ ОБЪЕКТА ЗАКУПКИ</w:t>
      </w:r>
    </w:p>
    <w:tbl>
      <w:tblPr>
        <w:tblW w:w="18600" w:type="dxa"/>
        <w:tblLook w:val="04A0" w:firstRow="1" w:lastRow="0" w:firstColumn="1" w:lastColumn="0" w:noHBand="0" w:noVBand="1"/>
      </w:tblPr>
      <w:tblGrid>
        <w:gridCol w:w="4060"/>
        <w:gridCol w:w="6740"/>
        <w:gridCol w:w="3800"/>
        <w:gridCol w:w="2280"/>
        <w:gridCol w:w="600"/>
        <w:gridCol w:w="1120"/>
      </w:tblGrid>
      <w:tr w:rsidR="0096637D" w:rsidRPr="00916D33" w14:paraId="6CCB03FD" w14:textId="77777777" w:rsidTr="0096637D">
        <w:trPr>
          <w:trHeight w:val="375"/>
        </w:trPr>
        <w:tc>
          <w:tcPr>
            <w:tcW w:w="4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EE566" w14:textId="68FEF942" w:rsidR="0096637D" w:rsidRPr="00916D33" w:rsidRDefault="0096637D" w:rsidP="00916D33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1.Общие требования к продукции:</w:t>
            </w:r>
            <w:r w:rsidR="006367C6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 xml:space="preserve"> 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33FE4" w14:textId="77777777" w:rsidR="0096637D" w:rsidRPr="00916D33" w:rsidRDefault="0096637D" w:rsidP="00916D33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76CC65" w14:textId="77777777" w:rsidR="0096637D" w:rsidRPr="00916D33" w:rsidRDefault="0096637D" w:rsidP="00916D33">
            <w:pPr>
              <w:widowControl/>
              <w:suppressAutoHyphens w:val="0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8C0BDE" w14:textId="77777777" w:rsidR="0096637D" w:rsidRPr="00916D33" w:rsidRDefault="0096637D" w:rsidP="00916D33">
            <w:pPr>
              <w:widowControl/>
              <w:suppressAutoHyphens w:val="0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B020F0" w14:textId="77777777" w:rsidR="0096637D" w:rsidRPr="00916D33" w:rsidRDefault="0096637D" w:rsidP="00916D33">
            <w:pPr>
              <w:widowControl/>
              <w:suppressAutoHyphens w:val="0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C5023" w14:textId="77777777" w:rsidR="0096637D" w:rsidRPr="00916D33" w:rsidRDefault="0096637D" w:rsidP="00916D33">
            <w:pPr>
              <w:widowControl/>
              <w:suppressAutoHyphens w:val="0"/>
              <w:rPr>
                <w:rFonts w:eastAsia="Times New Roman" w:cs="Times New Roman"/>
                <w:kern w:val="0"/>
                <w:sz w:val="20"/>
                <w:szCs w:val="20"/>
                <w:lang w:eastAsia="ru-RU" w:bidi="ar-SA"/>
              </w:rPr>
            </w:pPr>
          </w:p>
        </w:tc>
      </w:tr>
      <w:tr w:rsidR="0096637D" w:rsidRPr="00916D33" w14:paraId="10005FE0" w14:textId="77777777" w:rsidTr="0096637D">
        <w:trPr>
          <w:trHeight w:val="285"/>
        </w:trPr>
        <w:tc>
          <w:tcPr>
            <w:tcW w:w="1860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7B82600" w14:textId="638114D0" w:rsidR="00860D24" w:rsidRPr="00916D33" w:rsidRDefault="00BA7E32" w:rsidP="00916D33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bookmarkStart w:id="0" w:name="_Hlk225514100"/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Поставка</w:t>
            </w:r>
            <w:r w:rsidR="00646EF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 xml:space="preserve"> дезинфицирующих средств</w:t>
            </w:r>
            <w:r w:rsidR="00D80278" w:rsidRPr="00916D3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="00FE0879" w:rsidRPr="00892195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на 202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6</w:t>
            </w:r>
            <w:r w:rsidR="00FE0879" w:rsidRPr="00892195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 xml:space="preserve"> год</w:t>
            </w:r>
            <w:r w:rsidR="0073413B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 xml:space="preserve"> лот 1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.</w:t>
            </w:r>
            <w:bookmarkEnd w:id="0"/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="004B1F0B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Товары</w:t>
            </w:r>
            <w:r w:rsidR="00FE0879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 xml:space="preserve">, </w:t>
            </w:r>
            <w:r w:rsidR="0096637D" w:rsidRPr="00916D3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упакованные в транспортную тару, должны быть</w:t>
            </w:r>
          </w:p>
          <w:p w14:paraId="4364E05E" w14:textId="4BC1601B" w:rsidR="0096637D" w:rsidRPr="00916D33" w:rsidRDefault="0096637D" w:rsidP="00916D33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изолированы от механических воздействий и воздействий внешней среды при транспортировании.</w:t>
            </w:r>
          </w:p>
        </w:tc>
      </w:tr>
    </w:tbl>
    <w:p w14:paraId="5EF97633" w14:textId="3FB26A82" w:rsidR="0092515F" w:rsidRPr="00646EF7" w:rsidRDefault="004B5E9C" w:rsidP="00916D33">
      <w:pPr>
        <w:spacing w:before="100" w:beforeAutospacing="1"/>
        <w:ind w:left="-426" w:firstLine="426"/>
        <w:contextualSpacing/>
        <w:rPr>
          <w:rFonts w:eastAsia="Times New Roman" w:cs="Times New Roman"/>
          <w:b/>
          <w:bCs/>
          <w:color w:val="000000"/>
          <w:kern w:val="0"/>
          <w:sz w:val="20"/>
          <w:szCs w:val="20"/>
          <w:lang w:eastAsia="ru-RU" w:bidi="ar-SA"/>
        </w:rPr>
      </w:pPr>
      <w:r>
        <w:rPr>
          <w:rFonts w:eastAsia="Times New Roman" w:cs="Times New Roman"/>
          <w:sz w:val="20"/>
          <w:szCs w:val="20"/>
          <w:lang w:eastAsia="ru-RU"/>
        </w:rPr>
        <w:t xml:space="preserve">  </w:t>
      </w:r>
      <w:r w:rsidR="0096637D" w:rsidRPr="00916D33">
        <w:rPr>
          <w:rFonts w:eastAsia="Times New Roman" w:cs="Times New Roman"/>
          <w:sz w:val="20"/>
          <w:szCs w:val="20"/>
          <w:lang w:eastAsia="ru-RU"/>
        </w:rPr>
        <w:t xml:space="preserve">2. </w:t>
      </w:r>
      <w:r w:rsidR="0096637D" w:rsidRPr="00646EF7">
        <w:rPr>
          <w:rFonts w:eastAsia="Times New Roman" w:cs="Times New Roman"/>
          <w:b/>
          <w:bCs/>
          <w:color w:val="000000"/>
          <w:kern w:val="0"/>
          <w:sz w:val="20"/>
          <w:szCs w:val="20"/>
          <w:lang w:eastAsia="ru-RU" w:bidi="ar-SA"/>
        </w:rPr>
        <w:t xml:space="preserve">Начальная </w:t>
      </w:r>
      <w:r w:rsidR="00646EF7" w:rsidRPr="00646EF7">
        <w:rPr>
          <w:rFonts w:eastAsia="Times New Roman" w:cs="Times New Roman"/>
          <w:b/>
          <w:bCs/>
          <w:color w:val="000000"/>
          <w:kern w:val="0"/>
          <w:sz w:val="20"/>
          <w:szCs w:val="20"/>
          <w:lang w:eastAsia="ru-RU" w:bidi="ar-SA"/>
        </w:rPr>
        <w:t>(максимальная) цена контракта</w:t>
      </w:r>
      <w:r w:rsidR="0096637D" w:rsidRPr="00646EF7">
        <w:rPr>
          <w:rFonts w:eastAsia="Times New Roman" w:cs="Times New Roman"/>
          <w:b/>
          <w:bCs/>
          <w:color w:val="000000"/>
          <w:kern w:val="0"/>
          <w:sz w:val="20"/>
          <w:szCs w:val="20"/>
          <w:lang w:eastAsia="ru-RU" w:bidi="ar-SA"/>
        </w:rPr>
        <w:t xml:space="preserve">: </w:t>
      </w:r>
      <w:r w:rsidR="004E60DE">
        <w:rPr>
          <w:rFonts w:eastAsia="Times New Roman" w:cs="Times New Roman"/>
          <w:b/>
          <w:bCs/>
          <w:color w:val="000000"/>
          <w:kern w:val="0"/>
          <w:sz w:val="20"/>
          <w:szCs w:val="20"/>
          <w:lang w:eastAsia="ru-RU" w:bidi="ar-SA"/>
        </w:rPr>
        <w:t>2 260 466,93</w:t>
      </w:r>
      <w:r w:rsidR="00646EF7" w:rsidRPr="00646EF7">
        <w:rPr>
          <w:rFonts w:eastAsia="Times New Roman" w:cs="Times New Roman"/>
          <w:b/>
          <w:bCs/>
          <w:color w:val="000000"/>
          <w:kern w:val="0"/>
          <w:sz w:val="20"/>
          <w:szCs w:val="20"/>
          <w:lang w:eastAsia="ru-RU" w:bidi="ar-SA"/>
        </w:rPr>
        <w:t xml:space="preserve"> </w:t>
      </w:r>
      <w:r w:rsidR="00F847AF" w:rsidRPr="00646EF7">
        <w:rPr>
          <w:rFonts w:eastAsia="Times New Roman" w:cs="Times New Roman"/>
          <w:b/>
          <w:bCs/>
          <w:color w:val="000000"/>
          <w:kern w:val="0"/>
          <w:sz w:val="20"/>
          <w:szCs w:val="20"/>
          <w:lang w:eastAsia="ru-RU" w:bidi="ar-SA"/>
        </w:rPr>
        <w:t>рублей</w:t>
      </w:r>
      <w:r w:rsidR="00F124CB" w:rsidRPr="00646EF7">
        <w:rPr>
          <w:rFonts w:eastAsia="Times New Roman" w:cs="Times New Roman"/>
          <w:b/>
          <w:bCs/>
          <w:color w:val="000000"/>
          <w:kern w:val="0"/>
          <w:sz w:val="20"/>
          <w:szCs w:val="20"/>
          <w:lang w:eastAsia="ru-RU" w:bidi="ar-SA"/>
        </w:rPr>
        <w:t xml:space="preserve">. </w:t>
      </w:r>
    </w:p>
    <w:p w14:paraId="7E1EBA07" w14:textId="337D0A9F" w:rsidR="0096637D" w:rsidRPr="00916D33" w:rsidRDefault="004B5E9C" w:rsidP="00BA7E32">
      <w:pPr>
        <w:spacing w:before="100" w:beforeAutospacing="1"/>
        <w:contextualSpacing/>
        <w:rPr>
          <w:rFonts w:eastAsia="Times New Roman" w:cs="Times New Roman"/>
          <w:color w:val="000000"/>
          <w:kern w:val="0"/>
          <w:sz w:val="20"/>
          <w:szCs w:val="20"/>
          <w:lang w:eastAsia="ru-RU" w:bidi="ar-SA"/>
        </w:rPr>
      </w:pPr>
      <w:r>
        <w:rPr>
          <w:rFonts w:eastAsia="Times New Roman" w:cs="Times New Roman"/>
          <w:sz w:val="20"/>
          <w:szCs w:val="20"/>
          <w:lang w:eastAsia="ru-RU"/>
        </w:rPr>
        <w:t xml:space="preserve">  </w:t>
      </w:r>
      <w:r w:rsidR="0096637D" w:rsidRPr="00916D33">
        <w:rPr>
          <w:rFonts w:eastAsia="Times New Roman" w:cs="Times New Roman"/>
          <w:sz w:val="20"/>
          <w:szCs w:val="20"/>
          <w:lang w:eastAsia="ru-RU"/>
        </w:rPr>
        <w:t xml:space="preserve">3. </w:t>
      </w:r>
      <w:r w:rsidR="0096637D" w:rsidRPr="00916D33">
        <w:rPr>
          <w:rFonts w:eastAsia="Times New Roman" w:cs="Times New Roman"/>
          <w:color w:val="000000"/>
          <w:kern w:val="0"/>
          <w:sz w:val="20"/>
          <w:szCs w:val="20"/>
          <w:lang w:eastAsia="ru-RU" w:bidi="ar-SA"/>
        </w:rPr>
        <w:t>Фиксированная цена на весь срок действия контракта. В цены, устанавливаемые Поставщиком за Товары, входят транспортные</w:t>
      </w:r>
    </w:p>
    <w:p w14:paraId="6B39427F" w14:textId="078AB5CA" w:rsidR="0096637D" w:rsidRPr="00916D33" w:rsidRDefault="0096637D" w:rsidP="00916D33">
      <w:pPr>
        <w:spacing w:before="100" w:beforeAutospacing="1"/>
        <w:ind w:left="-426" w:firstLine="426"/>
        <w:contextualSpacing/>
        <w:rPr>
          <w:rFonts w:eastAsia="Times New Roman" w:cs="Times New Roman"/>
          <w:sz w:val="20"/>
          <w:szCs w:val="20"/>
          <w:lang w:eastAsia="ru-RU"/>
        </w:rPr>
      </w:pPr>
      <w:r w:rsidRPr="00916D33">
        <w:rPr>
          <w:rFonts w:eastAsia="Times New Roman" w:cs="Times New Roman"/>
          <w:color w:val="000000"/>
          <w:kern w:val="0"/>
          <w:sz w:val="20"/>
          <w:szCs w:val="20"/>
          <w:lang w:eastAsia="ru-RU" w:bidi="ar-SA"/>
        </w:rPr>
        <w:t>расходы, погрузо-разгрузочные работы и другие расходы по доставке Товара в адрес Заказчика.</w:t>
      </w:r>
    </w:p>
    <w:tbl>
      <w:tblPr>
        <w:tblW w:w="18600" w:type="dxa"/>
        <w:tblLook w:val="04A0" w:firstRow="1" w:lastRow="0" w:firstColumn="1" w:lastColumn="0" w:noHBand="0" w:noVBand="1"/>
      </w:tblPr>
      <w:tblGrid>
        <w:gridCol w:w="18600"/>
      </w:tblGrid>
      <w:tr w:rsidR="0096637D" w:rsidRPr="00916D33" w14:paraId="52C60730" w14:textId="77777777" w:rsidTr="0096637D">
        <w:trPr>
          <w:trHeight w:val="600"/>
        </w:trPr>
        <w:tc>
          <w:tcPr>
            <w:tcW w:w="186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hideMark/>
          </w:tcPr>
          <w:p w14:paraId="1ADAABC9" w14:textId="68821CA6" w:rsidR="0096637D" w:rsidRPr="00916D33" w:rsidRDefault="00B46E2E" w:rsidP="00916D33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</w:t>
            </w:r>
            <w:r w:rsidR="0096637D" w:rsidRPr="00916D3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. Документы, подтверждающие соответствие товаров требованиям, установленным в соответствии с законодательством Российской Федерации</w:t>
            </w:r>
          </w:p>
          <w:p w14:paraId="48AA9294" w14:textId="6F6CC971" w:rsidR="0096637D" w:rsidRPr="00916D33" w:rsidRDefault="0096637D" w:rsidP="00916D33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(копии действующих сертификатов соответствия, регистрационных удостоверений).</w:t>
            </w:r>
          </w:p>
        </w:tc>
      </w:tr>
    </w:tbl>
    <w:p w14:paraId="6374E595" w14:textId="184FAB30" w:rsidR="0096637D" w:rsidRPr="00916D33" w:rsidRDefault="004B5E9C" w:rsidP="00916D33">
      <w:pPr>
        <w:spacing w:before="100" w:beforeAutospacing="1"/>
        <w:contextualSpacing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  <w:lang w:eastAsia="ru-RU"/>
        </w:rPr>
        <w:t xml:space="preserve">  </w:t>
      </w:r>
      <w:r w:rsidR="00B46E2E" w:rsidRPr="00916D33">
        <w:rPr>
          <w:rFonts w:eastAsia="Times New Roman" w:cs="Times New Roman"/>
          <w:sz w:val="20"/>
          <w:szCs w:val="20"/>
          <w:lang w:eastAsia="ru-RU"/>
        </w:rPr>
        <w:t>5</w:t>
      </w:r>
      <w:r w:rsidR="0096637D" w:rsidRPr="00916D33">
        <w:rPr>
          <w:rFonts w:eastAsia="Times New Roman" w:cs="Times New Roman"/>
          <w:sz w:val="20"/>
          <w:szCs w:val="20"/>
          <w:lang w:eastAsia="ru-RU"/>
        </w:rPr>
        <w:t>. Основные условия исполнения контракта, заключаемого по результатам закупки:</w:t>
      </w:r>
    </w:p>
    <w:p w14:paraId="16987BD1" w14:textId="27C3F005" w:rsidR="0096637D" w:rsidRPr="00916D33" w:rsidRDefault="0096637D" w:rsidP="00916D33">
      <w:pPr>
        <w:ind w:left="142"/>
        <w:rPr>
          <w:rFonts w:cs="Times New Roman"/>
          <w:sz w:val="20"/>
          <w:szCs w:val="20"/>
        </w:rPr>
      </w:pPr>
      <w:r w:rsidRPr="00916D33">
        <w:rPr>
          <w:rFonts w:cs="Times New Roman"/>
          <w:sz w:val="20"/>
          <w:szCs w:val="20"/>
        </w:rPr>
        <w:t xml:space="preserve">- порядок поставки продукции: Поставщик обеспечивает доставку товара, а также его выгрузку /при необходимости сборку и монтаж/ по адресу Заказчика: 194017   г. Санкт-Петербург. пр. Тореза 72 </w:t>
      </w:r>
      <w:r w:rsidRPr="00916D33">
        <w:rPr>
          <w:rFonts w:cs="Times New Roman"/>
          <w:i/>
          <w:sz w:val="20"/>
          <w:szCs w:val="20"/>
        </w:rPr>
        <w:t>(склад медицинского расходного материала)</w:t>
      </w:r>
      <w:r w:rsidRPr="00916D33">
        <w:rPr>
          <w:rFonts w:cs="Times New Roman"/>
          <w:sz w:val="20"/>
          <w:szCs w:val="20"/>
        </w:rPr>
        <w:t xml:space="preserve"> </w:t>
      </w:r>
      <w:r w:rsidRPr="00916D33">
        <w:rPr>
          <w:rFonts w:cs="Times New Roman"/>
          <w:color w:val="000000"/>
          <w:sz w:val="20"/>
          <w:szCs w:val="20"/>
        </w:rPr>
        <w:t>в рабочие дни в дневное время суток (с 10-00 до 15-00)</w:t>
      </w:r>
      <w:r w:rsidRPr="00916D33">
        <w:rPr>
          <w:rFonts w:cs="Times New Roman"/>
          <w:sz w:val="20"/>
          <w:szCs w:val="20"/>
        </w:rPr>
        <w:t>.</w:t>
      </w:r>
    </w:p>
    <w:p w14:paraId="63523D7C" w14:textId="7638ED4C" w:rsidR="005F3B38" w:rsidRPr="00916D33" w:rsidRDefault="0096637D" w:rsidP="00916D33">
      <w:pPr>
        <w:ind w:left="142"/>
        <w:rPr>
          <w:rFonts w:eastAsia="Times New Roman" w:cs="Times New Roman"/>
          <w:color w:val="000000"/>
          <w:kern w:val="0"/>
          <w:sz w:val="20"/>
          <w:szCs w:val="20"/>
          <w:lang w:eastAsia="ru-RU" w:bidi="ar-SA"/>
        </w:rPr>
      </w:pPr>
      <w:r w:rsidRPr="00916D33">
        <w:rPr>
          <w:rFonts w:eastAsia="Times New Roman" w:cs="Times New Roman"/>
          <w:sz w:val="20"/>
          <w:szCs w:val="20"/>
          <w:lang w:eastAsia="ru-RU"/>
        </w:rPr>
        <w:t xml:space="preserve">- </w:t>
      </w:r>
      <w:r w:rsidRPr="00916D33">
        <w:rPr>
          <w:rFonts w:cs="Times New Roman"/>
          <w:sz w:val="20"/>
          <w:szCs w:val="20"/>
        </w:rPr>
        <w:t xml:space="preserve">Срок поставки Товара по заявке - в течение 5-ти рабочих дней с момента подачи заявки. </w:t>
      </w:r>
      <w:r w:rsidRPr="00916D33">
        <w:rPr>
          <w:rFonts w:eastAsia="Times New Roman" w:cs="Times New Roman"/>
          <w:sz w:val="20"/>
          <w:szCs w:val="20"/>
        </w:rPr>
        <w:t xml:space="preserve">Поставка товара по заявке Заказчика </w:t>
      </w:r>
      <w:r w:rsidRPr="00916D33">
        <w:rPr>
          <w:rFonts w:eastAsia="Times New Roman" w:cs="Times New Roman"/>
          <w:b/>
          <w:sz w:val="20"/>
          <w:szCs w:val="20"/>
        </w:rPr>
        <w:t>с пометкой «срочно»</w:t>
      </w:r>
      <w:r w:rsidRPr="00916D33">
        <w:rPr>
          <w:rFonts w:eastAsia="Times New Roman" w:cs="Times New Roman"/>
          <w:sz w:val="20"/>
          <w:szCs w:val="20"/>
        </w:rPr>
        <w:t xml:space="preserve"> </w:t>
      </w:r>
      <w:r w:rsidRPr="00916D33">
        <w:rPr>
          <w:rFonts w:eastAsia="Times New Roman" w:cs="Times New Roman"/>
          <w:i/>
          <w:sz w:val="20"/>
          <w:szCs w:val="20"/>
        </w:rPr>
        <w:t>осуществляется в течение 2 рабочих дней</w:t>
      </w:r>
      <w:r w:rsidRPr="00916D33">
        <w:rPr>
          <w:rFonts w:eastAsia="Times New Roman" w:cs="Times New Roman"/>
          <w:sz w:val="20"/>
          <w:szCs w:val="20"/>
        </w:rPr>
        <w:t>.</w:t>
      </w:r>
      <w:r w:rsidR="005F3B38" w:rsidRPr="00916D33">
        <w:rPr>
          <w:rFonts w:eastAsia="Times New Roman" w:cs="Times New Roman"/>
          <w:sz w:val="20"/>
          <w:szCs w:val="20"/>
        </w:rPr>
        <w:t xml:space="preserve"> </w:t>
      </w:r>
      <w:r w:rsidR="005F3B38" w:rsidRPr="00916D33">
        <w:rPr>
          <w:rFonts w:eastAsia="Times New Roman" w:cs="Times New Roman"/>
          <w:color w:val="000000"/>
          <w:kern w:val="0"/>
          <w:sz w:val="20"/>
          <w:szCs w:val="20"/>
          <w:lang w:eastAsia="ru-RU" w:bidi="ar-SA"/>
        </w:rPr>
        <w:t xml:space="preserve">Срок поставки: </w:t>
      </w:r>
      <w:r w:rsidR="005F3B38" w:rsidRPr="00916D33">
        <w:rPr>
          <w:rFonts w:eastAsia="Times New Roman" w:cs="Times New Roman"/>
          <w:b/>
          <w:bCs/>
          <w:color w:val="000000"/>
          <w:kern w:val="0"/>
          <w:sz w:val="20"/>
          <w:szCs w:val="20"/>
          <w:lang w:eastAsia="ru-RU" w:bidi="ar-SA"/>
        </w:rPr>
        <w:t xml:space="preserve">с даты заключения контракта по </w:t>
      </w:r>
      <w:r w:rsidR="00CB31C8">
        <w:rPr>
          <w:rFonts w:eastAsia="Times New Roman" w:cs="Times New Roman"/>
          <w:b/>
          <w:bCs/>
          <w:color w:val="000000"/>
          <w:kern w:val="0"/>
          <w:sz w:val="20"/>
          <w:szCs w:val="20"/>
          <w:lang w:eastAsia="ru-RU" w:bidi="ar-SA"/>
        </w:rPr>
        <w:t>20</w:t>
      </w:r>
      <w:r w:rsidR="005F3B38" w:rsidRPr="00916D33">
        <w:rPr>
          <w:rFonts w:eastAsia="Times New Roman" w:cs="Times New Roman"/>
          <w:b/>
          <w:bCs/>
          <w:color w:val="000000"/>
          <w:kern w:val="0"/>
          <w:sz w:val="20"/>
          <w:szCs w:val="20"/>
          <w:lang w:eastAsia="ru-RU" w:bidi="ar-SA"/>
        </w:rPr>
        <w:t>.12.202</w:t>
      </w:r>
      <w:r w:rsidR="00FE0879">
        <w:rPr>
          <w:rFonts w:eastAsia="Times New Roman" w:cs="Times New Roman"/>
          <w:b/>
          <w:bCs/>
          <w:color w:val="000000"/>
          <w:kern w:val="0"/>
          <w:sz w:val="20"/>
          <w:szCs w:val="20"/>
          <w:lang w:eastAsia="ru-RU" w:bidi="ar-SA"/>
        </w:rPr>
        <w:t>6</w:t>
      </w:r>
      <w:r w:rsidR="005F3B38" w:rsidRPr="00916D33">
        <w:rPr>
          <w:rFonts w:eastAsia="Times New Roman" w:cs="Times New Roman"/>
          <w:b/>
          <w:bCs/>
          <w:color w:val="000000"/>
          <w:kern w:val="0"/>
          <w:sz w:val="20"/>
          <w:szCs w:val="20"/>
          <w:lang w:eastAsia="ru-RU" w:bidi="ar-SA"/>
        </w:rPr>
        <w:t xml:space="preserve"> г. </w:t>
      </w:r>
      <w:r w:rsidR="005F3B38" w:rsidRPr="00916D33">
        <w:rPr>
          <w:rFonts w:eastAsia="Times New Roman" w:cs="Times New Roman"/>
          <w:color w:val="000000"/>
          <w:kern w:val="0"/>
          <w:sz w:val="20"/>
          <w:szCs w:val="20"/>
          <w:lang w:eastAsia="ru-RU" w:bidi="ar-SA"/>
        </w:rPr>
        <w:t>Обеспечение условий хранения в период доставки  осуществляется в соответствии с  требованиями, указанными  в описании (маркировке) каждого изделия.</w:t>
      </w:r>
    </w:p>
    <w:p w14:paraId="11160093" w14:textId="22DBA6D1" w:rsidR="005F3B38" w:rsidRPr="00916D33" w:rsidRDefault="0096637D" w:rsidP="00916D33">
      <w:pPr>
        <w:widowControl/>
        <w:rPr>
          <w:rFonts w:eastAsia="Times New Roman" w:cs="Times New Roman"/>
          <w:color w:val="000000"/>
          <w:kern w:val="0"/>
          <w:sz w:val="20"/>
          <w:szCs w:val="20"/>
          <w:lang w:eastAsia="ru-RU" w:bidi="ar-SA"/>
        </w:rPr>
      </w:pPr>
      <w:r w:rsidRPr="00916D33">
        <w:rPr>
          <w:rFonts w:cs="Times New Roman"/>
          <w:sz w:val="20"/>
          <w:szCs w:val="20"/>
        </w:rPr>
        <w:t xml:space="preserve">- Порядок оплаты: </w:t>
      </w:r>
      <w:r w:rsidR="005F3B38" w:rsidRPr="00916D33">
        <w:rPr>
          <w:rFonts w:eastAsia="Times New Roman" w:cs="Times New Roman"/>
          <w:color w:val="000000"/>
          <w:kern w:val="0"/>
          <w:sz w:val="20"/>
          <w:szCs w:val="20"/>
          <w:lang w:eastAsia="ru-RU" w:bidi="ar-SA"/>
        </w:rPr>
        <w:t>Условия оплаты: Оплата производится по факту поставки Товара  в течение 7 (семи) рабочих дней с момента подписания</w:t>
      </w:r>
    </w:p>
    <w:p w14:paraId="351F844B" w14:textId="5F9B5FD7" w:rsidR="005F3B38" w:rsidRPr="00916D33" w:rsidRDefault="005F3B38" w:rsidP="00916D33">
      <w:pPr>
        <w:widowControl/>
        <w:rPr>
          <w:rFonts w:eastAsia="Times New Roman" w:cs="Times New Roman"/>
          <w:color w:val="000000"/>
          <w:kern w:val="0"/>
          <w:sz w:val="20"/>
          <w:szCs w:val="20"/>
          <w:lang w:eastAsia="ru-RU" w:bidi="ar-SA"/>
        </w:rPr>
      </w:pPr>
      <w:r w:rsidRPr="00916D33">
        <w:rPr>
          <w:rFonts w:eastAsia="Times New Roman" w:cs="Times New Roman"/>
          <w:color w:val="000000"/>
          <w:kern w:val="0"/>
          <w:sz w:val="20"/>
          <w:szCs w:val="20"/>
          <w:lang w:eastAsia="ru-RU" w:bidi="ar-SA"/>
        </w:rPr>
        <w:t>Сторонами документа о приемке  в ЕИС, на основании выставленного счета на оплату.</w:t>
      </w:r>
    </w:p>
    <w:p w14:paraId="2D8574A9" w14:textId="66B8929F" w:rsidR="0096637D" w:rsidRPr="00916D33" w:rsidRDefault="0096637D" w:rsidP="00916D33">
      <w:pPr>
        <w:rPr>
          <w:rFonts w:eastAsia="Times New Roman" w:cs="Times New Roman"/>
          <w:sz w:val="20"/>
          <w:szCs w:val="20"/>
          <w:lang w:eastAsia="ru-RU"/>
        </w:rPr>
      </w:pPr>
      <w:r w:rsidRPr="00916D33">
        <w:rPr>
          <w:rFonts w:eastAsia="Times New Roman" w:cs="Times New Roman"/>
          <w:sz w:val="20"/>
          <w:szCs w:val="20"/>
          <w:lang w:eastAsia="ru-RU"/>
        </w:rPr>
        <w:t>- остаточный срок годности товара на момент поставки не менее 12 месяцев</w:t>
      </w:r>
      <w:r w:rsidR="005F3B38" w:rsidRPr="00916D33">
        <w:rPr>
          <w:rFonts w:eastAsia="Times New Roman" w:cs="Times New Roman"/>
          <w:sz w:val="20"/>
          <w:szCs w:val="20"/>
          <w:lang w:eastAsia="ru-RU"/>
        </w:rPr>
        <w:t>.</w:t>
      </w:r>
    </w:p>
    <w:p w14:paraId="49ECD609" w14:textId="4367038A" w:rsidR="005F3B38" w:rsidRPr="00916D33" w:rsidRDefault="004B5E9C" w:rsidP="00916D33">
      <w:pPr>
        <w:widowControl/>
        <w:rPr>
          <w:rFonts w:eastAsia="Times New Roman" w:cs="Times New Roman"/>
          <w:color w:val="000000"/>
          <w:kern w:val="0"/>
          <w:sz w:val="20"/>
          <w:szCs w:val="20"/>
          <w:lang w:eastAsia="ru-RU" w:bidi="ar-SA"/>
        </w:rPr>
      </w:pPr>
      <w:r>
        <w:rPr>
          <w:rFonts w:eastAsia="Times New Roman" w:cs="Times New Roman"/>
          <w:sz w:val="20"/>
          <w:szCs w:val="20"/>
          <w:lang w:eastAsia="ru-RU"/>
        </w:rPr>
        <w:t xml:space="preserve"> </w:t>
      </w:r>
      <w:r w:rsidR="005F3B38" w:rsidRPr="00916D33">
        <w:rPr>
          <w:rFonts w:eastAsia="Times New Roman" w:cs="Times New Roman"/>
          <w:sz w:val="20"/>
          <w:szCs w:val="20"/>
          <w:lang w:eastAsia="ru-RU"/>
        </w:rPr>
        <w:t xml:space="preserve">6. </w:t>
      </w:r>
      <w:r w:rsidR="005F3B38" w:rsidRPr="00916D33">
        <w:rPr>
          <w:rFonts w:eastAsia="Times New Roman" w:cs="Times New Roman"/>
          <w:color w:val="000000"/>
          <w:kern w:val="0"/>
          <w:sz w:val="20"/>
          <w:szCs w:val="20"/>
          <w:lang w:eastAsia="ru-RU" w:bidi="ar-SA"/>
        </w:rPr>
        <w:t>Заказчик оставляет за собой право выбрать Товар, исходя из фактической потребности при существующей нагрузке ФГБУ СПб больница РАН</w:t>
      </w:r>
    </w:p>
    <w:p w14:paraId="6B0C72F6" w14:textId="44E4662F" w:rsidR="00B07149" w:rsidRPr="00916D33" w:rsidRDefault="004B5E9C" w:rsidP="00916D33">
      <w:pPr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eastAsia="Times New Roman" w:cs="Times New Roman"/>
          <w:color w:val="000000"/>
          <w:kern w:val="0"/>
          <w:sz w:val="20"/>
          <w:szCs w:val="20"/>
          <w:lang w:eastAsia="ru-RU" w:bidi="ar-SA"/>
        </w:rPr>
        <w:t xml:space="preserve"> </w:t>
      </w:r>
      <w:r w:rsidR="005D227B" w:rsidRPr="00916D33">
        <w:rPr>
          <w:rFonts w:eastAsia="Times New Roman" w:cs="Times New Roman"/>
          <w:color w:val="000000"/>
          <w:kern w:val="0"/>
          <w:sz w:val="20"/>
          <w:szCs w:val="20"/>
          <w:lang w:eastAsia="ru-RU" w:bidi="ar-SA"/>
        </w:rPr>
        <w:t xml:space="preserve">7. </w:t>
      </w:r>
      <w:r w:rsidR="00B07149" w:rsidRPr="00916D33">
        <w:rPr>
          <w:rFonts w:cs="Times New Roman"/>
          <w:b/>
          <w:bCs/>
          <w:sz w:val="20"/>
          <w:szCs w:val="20"/>
        </w:rPr>
        <w:t xml:space="preserve">Установлены </w:t>
      </w:r>
      <w:r w:rsidR="00435E7A">
        <w:rPr>
          <w:rFonts w:cs="Times New Roman"/>
          <w:b/>
          <w:bCs/>
          <w:sz w:val="20"/>
          <w:szCs w:val="20"/>
        </w:rPr>
        <w:t>ограничения</w:t>
      </w:r>
      <w:r w:rsidR="00B07149" w:rsidRPr="00916D33">
        <w:rPr>
          <w:rFonts w:cs="Times New Roman"/>
          <w:b/>
          <w:bCs/>
          <w:sz w:val="20"/>
          <w:szCs w:val="20"/>
        </w:rPr>
        <w:t xml:space="preserve"> в соответствии с </w:t>
      </w:r>
      <w:r w:rsidR="00B07149" w:rsidRPr="00916D33">
        <w:rPr>
          <w:rFonts w:eastAsia="Times New Roman" w:cs="Times New Roman"/>
          <w:b/>
          <w:bCs/>
          <w:sz w:val="20"/>
          <w:szCs w:val="20"/>
          <w:lang w:eastAsia="ru-RU"/>
        </w:rPr>
        <w:t xml:space="preserve">Постановления Правительства РФ </w:t>
      </w:r>
      <w:r w:rsidR="00B07149" w:rsidRPr="00916D33"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  <w:t>№ 1875</w:t>
      </w:r>
      <w:r w:rsidR="00340600"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  <w:t xml:space="preserve"> по позициям  </w:t>
      </w:r>
      <w:r w:rsidR="00242A83"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  <w:t>1,2,4-6,8-9,11-12,14-17</w:t>
      </w:r>
      <w:r w:rsidR="00B07149" w:rsidRPr="00916D33"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  <w:t>.</w:t>
      </w:r>
    </w:p>
    <w:p w14:paraId="1CE9718C" w14:textId="1B9F85BC" w:rsidR="00340600" w:rsidRPr="00916D33" w:rsidRDefault="00340600" w:rsidP="00340600">
      <w:pPr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cs="Times New Roman"/>
          <w:sz w:val="20"/>
          <w:szCs w:val="20"/>
        </w:rPr>
        <w:t xml:space="preserve">8. </w:t>
      </w:r>
      <w:r w:rsidRPr="00916D33">
        <w:rPr>
          <w:rFonts w:cs="Times New Roman"/>
          <w:b/>
          <w:bCs/>
          <w:sz w:val="20"/>
          <w:szCs w:val="20"/>
        </w:rPr>
        <w:t xml:space="preserve">Установлены </w:t>
      </w:r>
      <w:r>
        <w:rPr>
          <w:rFonts w:cs="Times New Roman"/>
          <w:b/>
          <w:bCs/>
          <w:sz w:val="20"/>
          <w:szCs w:val="20"/>
        </w:rPr>
        <w:t>преимущества</w:t>
      </w:r>
      <w:r w:rsidRPr="00916D33">
        <w:rPr>
          <w:rFonts w:cs="Times New Roman"/>
          <w:b/>
          <w:bCs/>
          <w:sz w:val="20"/>
          <w:szCs w:val="20"/>
        </w:rPr>
        <w:t xml:space="preserve"> в соответствии с </w:t>
      </w:r>
      <w:r w:rsidRPr="00916D33">
        <w:rPr>
          <w:rFonts w:eastAsia="Times New Roman" w:cs="Times New Roman"/>
          <w:b/>
          <w:bCs/>
          <w:sz w:val="20"/>
          <w:szCs w:val="20"/>
          <w:lang w:eastAsia="ru-RU"/>
        </w:rPr>
        <w:t xml:space="preserve">Постановления Правительства РФ </w:t>
      </w:r>
      <w:r w:rsidRPr="00916D33"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  <w:t>№ 1875</w:t>
      </w:r>
      <w:r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  <w:t xml:space="preserve"> по позициям  </w:t>
      </w:r>
      <w:r w:rsidR="00242A83"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  <w:t>3,7,10,13</w:t>
      </w:r>
      <w:r w:rsidRPr="00916D33">
        <w:rPr>
          <w:rFonts w:eastAsia="Times New Roman" w:cs="Times New Roman"/>
          <w:b/>
          <w:bCs/>
          <w:color w:val="000000"/>
          <w:sz w:val="20"/>
          <w:szCs w:val="20"/>
          <w:lang w:eastAsia="ru-RU"/>
        </w:rPr>
        <w:t>.</w:t>
      </w:r>
    </w:p>
    <w:p w14:paraId="57A3289F" w14:textId="42B5BE69" w:rsidR="00B07149" w:rsidRPr="00916D33" w:rsidRDefault="00B07149" w:rsidP="00916D33">
      <w:pPr>
        <w:rPr>
          <w:rFonts w:cs="Times New Roman"/>
          <w:sz w:val="20"/>
          <w:szCs w:val="20"/>
        </w:rPr>
      </w:pPr>
    </w:p>
    <w:p w14:paraId="295A5346" w14:textId="77777777" w:rsidR="00B07149" w:rsidRPr="00916D33" w:rsidRDefault="00B07149" w:rsidP="00916D33">
      <w:pPr>
        <w:rPr>
          <w:rFonts w:eastAsia="Times New Roman" w:cs="Times New Roman"/>
          <w:color w:val="000000"/>
          <w:sz w:val="20"/>
          <w:szCs w:val="20"/>
          <w:lang w:eastAsia="ru-RU"/>
        </w:rPr>
      </w:pPr>
    </w:p>
    <w:p w14:paraId="2A752829" w14:textId="09397368" w:rsidR="005F3B38" w:rsidRPr="00916D33" w:rsidRDefault="005F3B38" w:rsidP="00916D33">
      <w:pPr>
        <w:rPr>
          <w:rFonts w:eastAsia="Times New Roman" w:cs="Times New Roman"/>
          <w:b/>
          <w:sz w:val="20"/>
          <w:szCs w:val="20"/>
        </w:rPr>
      </w:pPr>
    </w:p>
    <w:p w14:paraId="6D25848A" w14:textId="77777777" w:rsidR="005F3B38" w:rsidRPr="00916D33" w:rsidRDefault="005F3B38" w:rsidP="00916D33">
      <w:pPr>
        <w:textAlignment w:val="baseline"/>
        <w:rPr>
          <w:rFonts w:eastAsia="Times New Roman" w:cs="Times New Roman"/>
          <w:b/>
          <w:sz w:val="20"/>
          <w:szCs w:val="20"/>
        </w:rPr>
      </w:pPr>
    </w:p>
    <w:p w14:paraId="539D36D2" w14:textId="77777777" w:rsidR="005F3B38" w:rsidRPr="00916D33" w:rsidRDefault="005F3B38" w:rsidP="00916D33">
      <w:pPr>
        <w:textAlignment w:val="baseline"/>
        <w:rPr>
          <w:rFonts w:eastAsia="Times New Roman" w:cs="Times New Roman"/>
          <w:b/>
          <w:sz w:val="20"/>
          <w:szCs w:val="20"/>
        </w:rPr>
      </w:pPr>
    </w:p>
    <w:p w14:paraId="78FBFFFC" w14:textId="77777777" w:rsidR="003B1ED2" w:rsidRPr="00916D33" w:rsidRDefault="003B1ED2" w:rsidP="00916D33">
      <w:pPr>
        <w:textAlignment w:val="baseline"/>
        <w:rPr>
          <w:rFonts w:eastAsia="Times New Roman" w:cs="Times New Roman"/>
          <w:b/>
          <w:sz w:val="20"/>
          <w:szCs w:val="20"/>
        </w:rPr>
        <w:sectPr w:rsidR="003B1ED2" w:rsidRPr="00916D33">
          <w:pgSz w:w="16838" w:h="11906" w:orient="landscape"/>
          <w:pgMar w:top="1701" w:right="709" w:bottom="850" w:left="1134" w:header="0" w:footer="0" w:gutter="0"/>
          <w:cols w:space="720"/>
          <w:formProt w:val="0"/>
          <w:docGrid w:linePitch="360"/>
        </w:sectPr>
      </w:pPr>
    </w:p>
    <w:p w14:paraId="3EAAFD22" w14:textId="342CA376" w:rsidR="009073DD" w:rsidRPr="00916D33" w:rsidRDefault="001C6B0B" w:rsidP="00916D33">
      <w:pPr>
        <w:jc w:val="center"/>
        <w:textAlignment w:val="baseline"/>
        <w:rPr>
          <w:rFonts w:eastAsia="Times New Roman" w:cs="Times New Roman"/>
          <w:b/>
          <w:sz w:val="20"/>
          <w:szCs w:val="20"/>
        </w:rPr>
      </w:pPr>
      <w:r w:rsidRPr="00916D33">
        <w:rPr>
          <w:rFonts w:eastAsia="Times New Roman" w:cs="Times New Roman"/>
          <w:b/>
          <w:sz w:val="20"/>
          <w:szCs w:val="20"/>
        </w:rPr>
        <w:lastRenderedPageBreak/>
        <w:t>ОПИСАНИЕ ОБЪЕКТА ЗАКУПКИ</w:t>
      </w:r>
    </w:p>
    <w:p w14:paraId="40BDD8F1" w14:textId="77777777" w:rsidR="009073DD" w:rsidRPr="00916D33" w:rsidRDefault="009073DD" w:rsidP="00916D33">
      <w:pPr>
        <w:jc w:val="center"/>
        <w:textAlignment w:val="baseline"/>
        <w:rPr>
          <w:rFonts w:eastAsia="Times New Roman" w:cs="Times New Roman"/>
          <w:b/>
          <w:sz w:val="20"/>
          <w:szCs w:val="20"/>
        </w:rPr>
      </w:pPr>
    </w:p>
    <w:p w14:paraId="4E387C5A" w14:textId="216EBEC9" w:rsidR="009073DD" w:rsidRPr="00916D33" w:rsidRDefault="001C6B0B" w:rsidP="00916D33">
      <w:pPr>
        <w:pStyle w:val="a4"/>
        <w:numPr>
          <w:ilvl w:val="0"/>
          <w:numId w:val="1"/>
        </w:numPr>
        <w:spacing w:after="0" w:line="240" w:lineRule="auto"/>
        <w:ind w:left="480"/>
        <w:jc w:val="center"/>
        <w:rPr>
          <w:rFonts w:ascii="Times New Roman" w:hAnsi="Times New Roman"/>
          <w:b/>
          <w:bCs/>
          <w:color w:val="000000"/>
          <w:sz w:val="20"/>
          <w:szCs w:val="20"/>
        </w:rPr>
      </w:pPr>
      <w:r w:rsidRPr="00916D33">
        <w:rPr>
          <w:rFonts w:ascii="Times New Roman" w:hAnsi="Times New Roman"/>
          <w:b/>
          <w:bCs/>
          <w:color w:val="000000"/>
          <w:sz w:val="20"/>
          <w:szCs w:val="20"/>
          <w:lang w:eastAsia="ja-JP"/>
        </w:rPr>
        <w:t>Функциональные, технические, качественные, эксплуатационные характеристики объекта закупки</w:t>
      </w:r>
    </w:p>
    <w:p w14:paraId="5656F419" w14:textId="284ABED7" w:rsidR="00B472FC" w:rsidRPr="00916D33" w:rsidRDefault="00B472FC" w:rsidP="00916D33">
      <w:pPr>
        <w:jc w:val="center"/>
        <w:rPr>
          <w:rFonts w:cs="Times New Roman"/>
          <w:b/>
          <w:bCs/>
          <w:color w:val="000000"/>
          <w:sz w:val="20"/>
          <w:szCs w:val="20"/>
        </w:rPr>
      </w:pPr>
    </w:p>
    <w:p w14:paraId="56880EE1" w14:textId="6B16385D" w:rsidR="00330DEC" w:rsidRPr="00916D33" w:rsidRDefault="00330DEC" w:rsidP="00916D33">
      <w:pPr>
        <w:rPr>
          <w:rFonts w:cs="Times New Roman"/>
          <w:b/>
          <w:bCs/>
          <w:color w:val="000000"/>
          <w:sz w:val="20"/>
          <w:szCs w:val="20"/>
        </w:rPr>
      </w:pPr>
    </w:p>
    <w:p w14:paraId="4E7D2C30" w14:textId="33151690" w:rsidR="00330DEC" w:rsidRPr="00916D33" w:rsidRDefault="00330DEC" w:rsidP="00916D33">
      <w:pPr>
        <w:rPr>
          <w:rFonts w:cs="Times New Roman"/>
          <w:b/>
          <w:bCs/>
          <w:color w:val="000000"/>
          <w:sz w:val="20"/>
          <w:szCs w:val="20"/>
        </w:rPr>
      </w:pPr>
    </w:p>
    <w:tbl>
      <w:tblPr>
        <w:tblW w:w="15265" w:type="dxa"/>
        <w:tblLook w:val="04A0" w:firstRow="1" w:lastRow="0" w:firstColumn="1" w:lastColumn="0" w:noHBand="0" w:noVBand="1"/>
      </w:tblPr>
      <w:tblGrid>
        <w:gridCol w:w="515"/>
        <w:gridCol w:w="1909"/>
        <w:gridCol w:w="1513"/>
        <w:gridCol w:w="897"/>
        <w:gridCol w:w="967"/>
        <w:gridCol w:w="864"/>
        <w:gridCol w:w="941"/>
        <w:gridCol w:w="2226"/>
        <w:gridCol w:w="1819"/>
        <w:gridCol w:w="1009"/>
        <w:gridCol w:w="1219"/>
        <w:gridCol w:w="1386"/>
      </w:tblGrid>
      <w:tr w:rsidR="003A1F78" w:rsidRPr="00916D33" w14:paraId="611C1679" w14:textId="61DC3055" w:rsidTr="003A1F78">
        <w:trPr>
          <w:trHeight w:val="1995"/>
        </w:trPr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C27D5" w14:textId="77777777" w:rsidR="003A1F78" w:rsidRPr="00916D33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№ п/п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0E97A" w14:textId="77777777" w:rsidR="003A1F78" w:rsidRPr="00916D33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Наименование объекта закупки</w:t>
            </w: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79B1A7" w14:textId="77777777" w:rsidR="003A1F78" w:rsidRPr="00916D33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ОКПД2/КТРУ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146AE" w14:textId="77777777" w:rsidR="003A1F78" w:rsidRPr="00916D33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Единица измерения</w:t>
            </w:r>
          </w:p>
        </w:tc>
        <w:tc>
          <w:tcPr>
            <w:tcW w:w="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17A84" w14:textId="77777777" w:rsidR="003A1F78" w:rsidRPr="00916D33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Количество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228F3" w14:textId="77777777" w:rsidR="003A1F78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  <w:p w14:paraId="0B7B1061" w14:textId="77777777" w:rsidR="003A1F78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  <w:p w14:paraId="50ABF463" w14:textId="77777777" w:rsidR="003A1F78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  <w:p w14:paraId="69ECEE61" w14:textId="77777777" w:rsidR="003A1F78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  <w:p w14:paraId="30A5F1F2" w14:textId="6FCB6BA1" w:rsidR="003A1F78" w:rsidRPr="00916D33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Цена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93D1B" w14:textId="2F5D7D8A" w:rsidR="003A1F78" w:rsidRPr="00916D33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Тип объекта закупки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A09DA" w14:textId="77777777" w:rsidR="003A1F78" w:rsidRPr="00916D33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Наименование характеристики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54941" w14:textId="77777777" w:rsidR="003A1F78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 xml:space="preserve">Значение </w:t>
            </w:r>
            <w:proofErr w:type="spellStart"/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хар</w:t>
            </w:r>
            <w:proofErr w:type="spellEnd"/>
          </w:p>
          <w:p w14:paraId="6EC8D040" w14:textId="44D4B875" w:rsidR="003A1F78" w:rsidRPr="00916D33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proofErr w:type="spellStart"/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актеристики</w:t>
            </w:r>
            <w:proofErr w:type="spellEnd"/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A2236" w14:textId="77777777" w:rsidR="003A1F78" w:rsidRPr="00916D33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Единица измерения характеристики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F27F1" w14:textId="77777777" w:rsidR="003A1F78" w:rsidRPr="00916D33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Инструкция по заполнению характеристик в заявке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2A61E" w14:textId="77777777" w:rsidR="003A1F78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  <w:p w14:paraId="2BD7DF40" w14:textId="77777777" w:rsidR="003A1F78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  <w:p w14:paraId="7194C541" w14:textId="77777777" w:rsidR="003A1F78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  <w:p w14:paraId="4C83AA4C" w14:textId="77777777" w:rsidR="003A1F78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  <w:p w14:paraId="57371E78" w14:textId="736032A4" w:rsidR="003A1F78" w:rsidRPr="00916D33" w:rsidRDefault="003A1F78" w:rsidP="00916D33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Обоснование</w:t>
            </w:r>
          </w:p>
        </w:tc>
      </w:tr>
      <w:tr w:rsidR="003A1F78" w:rsidRPr="00916D33" w14:paraId="1CDDBA3D" w14:textId="7898C984" w:rsidTr="003A1F78">
        <w:trPr>
          <w:trHeight w:val="1358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18BE0" w14:textId="396228D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916D33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431CA226" w14:textId="522FC3FB" w:rsidR="003A1F78" w:rsidRPr="007B428D" w:rsidRDefault="003A1F78" w:rsidP="003A1F78">
            <w:pPr>
              <w:rPr>
                <w:b/>
                <w:bCs/>
                <w:sz w:val="20"/>
                <w:szCs w:val="20"/>
              </w:rPr>
            </w:pPr>
            <w:r w:rsidRPr="007B428D">
              <w:rPr>
                <w:b/>
                <w:bCs/>
                <w:sz w:val="20"/>
                <w:szCs w:val="20"/>
              </w:rPr>
              <w:t>Средство дезинфицирующее тип 1</w:t>
            </w:r>
          </w:p>
          <w:p w14:paraId="4B8FDF93" w14:textId="228331CF" w:rsidR="003A1F78" w:rsidRPr="007B428D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E404" w14:textId="0D8C341F" w:rsidR="003A1F78" w:rsidRPr="007B428D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7B428D">
              <w:rPr>
                <w:b/>
                <w:bCs/>
                <w:sz w:val="20"/>
                <w:szCs w:val="20"/>
              </w:rPr>
              <w:t>20.20.14.000-00000005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85096" w14:textId="52444C01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F849E3" w14:textId="2124AFE9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750.000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0F5F5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73035" w14:textId="693FB07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1411136" w14:textId="0A51E4A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E01AF" w14:textId="02BCC351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71D7" w14:textId="2F199CA9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30D2F" w14:textId="1E9DB13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528634" w14:textId="77777777" w:rsidR="003A1F78" w:rsidRPr="004C292F" w:rsidRDefault="003A1F78" w:rsidP="003A1F78">
            <w:pPr>
              <w:rPr>
                <w:rFonts w:cs="Times New Roman"/>
                <w:color w:val="000000"/>
                <w:sz w:val="16"/>
                <w:szCs w:val="16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связи с тем, что информация, включенная в КТРУ, не является исчерпывающей и не позволяет точно определить качественные, функциональные и технические характеристики закупаемого товара, в описании объекта закупки указаны дополнительные требования, исходя из характеристик (которым должен отвечать конкретный закупаемый товар), и которые являются значимыми для Заказчика.</w:t>
            </w:r>
          </w:p>
          <w:p w14:paraId="1877CAB0" w14:textId="5AF35D85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lastRenderedPageBreak/>
              <w:t>В позициях, где характеристики товара в соответствии с КТРУ отсутствуют, Заказчик осуществляет описание закупаемого товара в соответствии с требованиями статьи 33 Закона № 44-ФЗ (то есть самостоятельно устанавливает требуемые характеристики закупаемого товара)</w:t>
            </w:r>
          </w:p>
        </w:tc>
      </w:tr>
      <w:tr w:rsidR="003A1F78" w:rsidRPr="00916D33" w14:paraId="110CE882" w14:textId="46A76D9F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BA288A" w14:textId="6DB976F1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20CE7" w14:textId="7F14EF1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5BA6F" w14:textId="612522C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EDF6DC" w14:textId="68B48CB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43B26" w14:textId="7186AFC0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28C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E09DB" w14:textId="61C88B19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C7145B4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Для дезинфекции и мытья поверхностей в помещениях,  аппаратов, сан-тех оборудования, в т.ч. акриловых ванн лечебных, грязевых, минеральных,  и пр., посуды (столовой, лабораторной, аптечной), предметов для мытья посуды, белья, резиновых и полипропиленовых ковриков, уборочного инвентаря и материала; наркозно-дыхательной, ингаляционной аппаратуры, анестезиологического оборудования; дезинфекции мед отходов (класса А, Б и В) –ИМН однократного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применения (в том числе лабораторной посуды), перевязочного материала, белья одноразового применения и т.д., пищевых отходов; дезинфекции биологических выделений; дезинфекция медицинских пиявок, дезинфекции, совмещенной с ПСО ИМН (включая хирургические инструменты, в том числе вращающиеся, жесткие и гибкие эндоскопы, инструменты к эндоскопам) ручным и механизированным способами (в ультразвуковых установках любого типа); дезинфекции, совмещенной с ПСО или окончательной очисткой, гибких и жестких эндоскопов ручным и механизированным способами; ПСО очистки, не совмещенной с дезинфекцией, ИМН включая инструменты к эндоскопам,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хирургические инструменты, вращающиеся ручным и механизированным способами (в ультразвуковых установках любого типа, зарегистрированных в установленном порядке);</w:t>
            </w:r>
          </w:p>
          <w:p w14:paraId="29CCE383" w14:textId="108BCD01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ПСО и окончательной очистки, не совмещенной с дезинфекцией, жестких и гибких эндоскопов ручным и механизированным способами; проведения генеральных уборок; дезинфекции пищевых яиц; борьбы с плесенью; дезинфекции воздуха способом распыления; дезинфекции и мытья помещений и оборудования ( оборудования, имеющего контакт с пищевыми продуктами), дезинфекции,  мусорок 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0E0F9" w14:textId="6577E46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375C4" w14:textId="384F4CC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9BAB7" w14:textId="4A7D3A0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542A2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A274CC1" w14:textId="5079FA79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94E3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BA96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425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FEC1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F170C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CA29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1034D" w14:textId="73624D4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557F" w14:textId="412825DD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Содержит в своем составе в качестве ДВ комплекс четвертичных аммониевых соединений (ЧАС)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4CFA4" w14:textId="3C416AC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20,0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E8CA3" w14:textId="34A9FF74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61CB0" w14:textId="78B9D09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AC194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C1EC220" w14:textId="503151DC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C032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2690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0F2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35FE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E2E9C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7D42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E3382" w14:textId="3A3590F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AC403" w14:textId="011B2D1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Содержит в своем составе: неионогенные ПАВ, и другие функциональные компоненты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E935D" w14:textId="5A365E3D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1C52" w14:textId="39E098B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33ED9" w14:textId="7BAD474F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E51F2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79EB185" w14:textId="193A6F68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B7FBF" w14:textId="3CE1D5C4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0AEA9" w14:textId="7C8CB3FC" w:rsidR="003A1F78" w:rsidRPr="005375C4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4EEE" w14:textId="6605835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A5C984" w14:textId="5A7C1A30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0AA9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A17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E24D2" w14:textId="2B620C39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779C2" w14:textId="77BC56E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не содержит: 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гуанидинов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, кислот, третичных аминов, альдегидов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6EFDB" w14:textId="26D555C4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5902" w14:textId="06FE8644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F8142" w14:textId="15412FB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0AEFD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66F0A9A" w14:textId="6DD60151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FA863" w14:textId="4CDED6EA" w:rsidR="003A1F78" w:rsidRPr="00AE4B0C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BA90B" w14:textId="49B2010B" w:rsidR="003A1F78" w:rsidRPr="009A3A31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0E4FD" w14:textId="2684A4C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7D7728" w14:textId="61AF8B6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10AAF" w14:textId="23FFDC6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46E3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38430" w14:textId="00EDA23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2EA25" w14:textId="00D02B7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Ph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средства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D7CF0" w14:textId="4D203F9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4,5 и ≤ 7,5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EC174" w14:textId="54EE7C5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единиц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056CE" w14:textId="342D599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D5F5C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706C4FA" w14:textId="24402BA8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46632" w14:textId="58700A4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163C1" w14:textId="6E46C399" w:rsidR="003A1F78" w:rsidRPr="00453E06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CC9EA" w14:textId="44E05C6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AF7F0" w14:textId="1FA981A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669B8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E283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69BF72" w14:textId="08B63A10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48BD" w14:textId="4AD2270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средства в закрытой упаковке производителя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D49B7" w14:textId="7B30347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196CB" w14:textId="0358F1C1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год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2D51F" w14:textId="063F21C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7A0B3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172AC64" w14:textId="073CD69C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6963F" w14:textId="274E01F1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ECCC6" w14:textId="6D27B4BF" w:rsidR="003A1F78" w:rsidRPr="00453E06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2A0A4" w14:textId="27B8873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09B62E" w14:textId="0788D74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9ECD31" w14:textId="780F8C5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9367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329968" w14:textId="52B9ACD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404FE" w14:textId="3F00812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рабочих растворов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078C9" w14:textId="11677A2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28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6A23D" w14:textId="49C6F55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сутки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FB96" w14:textId="70BF51D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1E182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024BF18A" w14:textId="173512F8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B3984" w14:textId="57C66AD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391F" w14:textId="17CE1348" w:rsidR="003A1F78" w:rsidRPr="005375C4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2EA2" w14:textId="5E665B6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FC48F" w14:textId="77B10DA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4754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DEDF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E3B14E" w14:textId="201B0BB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E3FD" w14:textId="54B024A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активность:  Средство обладает антимикробной активностью в отношении грамотрицательных и грамположительных бактерий (включая ВБИ, туберкулеза – тестировано на культуре тест-штамма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), вирусов (в отношении всех известных вирусов, патогенных для человека, в т.ч. вирусов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энтеральных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парентеральных гепатитов (в т.ч. гепатита А, В и С), ВИЧ, полиомиелита, аденовирусов, герпеса и др.), патогенных грибов рода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Candida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spp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.,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Trichophyton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spp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. и плесневых грибов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834E8" w14:textId="184E21F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sz w:val="20"/>
                <w:szCs w:val="20"/>
                <w:lang w:eastAsia="ru-RU" w:bidi="ar-SA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27382" w14:textId="7C48458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62A27" w14:textId="1D95E9AF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664B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39F85F23" w14:textId="37D23FE9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ABC45" w14:textId="2B87AD23" w:rsidR="003A1F78" w:rsidRPr="00F86171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58573" w14:textId="04AE3DDB" w:rsidR="003A1F78" w:rsidRPr="00F86171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D61AB" w14:textId="7A28A77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8D59B" w14:textId="2AA795C0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7782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09C2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D8FF4E" w14:textId="6DBFA959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72156" w14:textId="3AD0023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Свойства средства: Обладает моющим, обезжиривающим и дезодорирующим действием; полностью нейтрализует неприятные запахи, не портит обрабатываемые объекты, не обесцвечивает ткани, не фиксирует органические загрязнения, не вызывает коррозии металлов. Эффективно удаляет пятна белковых загрязнений и других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трудноудаляемых веществ с поверхностей из любых материалов.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BD74" w14:textId="5B78B38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E37B" w14:textId="732E85CD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C572" w14:textId="5233D7D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AA05E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DAA89DC" w14:textId="1F16FE02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8B71DB" w14:textId="49C0E98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BC2AA" w14:textId="173E3D43" w:rsidR="003A1F78" w:rsidRPr="00B56CE7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7C103" w14:textId="7AE3FBC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044DFC" w14:textId="23C94189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30716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3A05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7A2585" w14:textId="1A02DEA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E619F" w14:textId="29EBA9A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Моющая способность средства при t=20ºC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3D65F" w14:textId="50D8FFA1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80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3CA89" w14:textId="2FD39CA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DC34F" w14:textId="642D9259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4D9F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424D7F3" w14:textId="427D9DC2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A4418" w14:textId="78AC646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33098" w14:textId="5ED9CEEC" w:rsidR="003A1F78" w:rsidRPr="00453E06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C3C4B" w14:textId="56498E0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1D380" w14:textId="036BB69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4BAF9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772F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9B0DE4" w14:textId="20CA8831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F3E6" w14:textId="12418462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Режимы применения средства: Дезинфекция поверхностей:</w:t>
            </w:r>
          </w:p>
          <w:p w14:paraId="250E775A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бактериальный режим: </w:t>
            </w:r>
          </w:p>
          <w:p w14:paraId="37058566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из 1л ≥ 165л при экспозиции ≤ 5 мин </w:t>
            </w:r>
          </w:p>
          <w:p w14:paraId="69DB5B64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вирусный режим: </w:t>
            </w:r>
          </w:p>
          <w:p w14:paraId="1F4DF428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из 1л ≥ 125л при экспозиции ≤ 15мин</w:t>
            </w:r>
          </w:p>
          <w:p w14:paraId="0C9C5A6E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 туберкулезе: из 1л ≥ 50л при экспозиции ≤ 15мин.</w:t>
            </w:r>
          </w:p>
          <w:p w14:paraId="6545F4C4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мед отходов (тестировано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): </w:t>
            </w:r>
          </w:p>
          <w:p w14:paraId="47CBF5FE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ватные и марлевые тампоны и пр.: из 1л ≥ 50л при экспозиции ≤ 90мин </w:t>
            </w:r>
          </w:p>
          <w:p w14:paraId="76A8F599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ИМН однократного применения: из 1л ≥ 100л при экспозиции ≤ 60мин </w:t>
            </w:r>
          </w:p>
          <w:p w14:paraId="4AE2F71A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комплектующих деталей, узлов наркозно-дыхательной аппаратуры и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приспособлений к кувезам (тестировано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): </w:t>
            </w:r>
          </w:p>
          <w:p w14:paraId="002E787E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из 1л ≥ 50л при экспозиции ≤ 15мин</w:t>
            </w:r>
          </w:p>
          <w:p w14:paraId="11D1174C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Дезинфекция, совмещенная с ПСО, ИМН (включая туберкулез) ручным способом:</w:t>
            </w:r>
          </w:p>
          <w:p w14:paraId="1D7787D1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из 1л ≥ 50л при экспозиции ≤ 15мин</w:t>
            </w:r>
          </w:p>
          <w:p w14:paraId="0DA23088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Дезинфекция, совмещенная с ПСО, ручным способом:</w:t>
            </w:r>
          </w:p>
          <w:p w14:paraId="222C81AA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гибких и жестких эндоскопов и инструментов к эндоскопам:</w:t>
            </w:r>
          </w:p>
          <w:p w14:paraId="20770956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из 1л ≥100л при экспозиции ≤ 15мин </w:t>
            </w:r>
          </w:p>
          <w:p w14:paraId="11ADF306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Дезинфекция, совмещенная с ПСО, в ультразвуковых установках любого типа: </w:t>
            </w:r>
          </w:p>
          <w:p w14:paraId="5950EB4B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хирургических инструментов, инструментов к эндоскопам с замковыми частями: </w:t>
            </w:r>
          </w:p>
          <w:p w14:paraId="105F8C58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из 1л ≥ 125л при экспозиции ≤ 15мин </w:t>
            </w:r>
          </w:p>
          <w:p w14:paraId="4670B0DB" w14:textId="3C97B541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Обработка скорлупы столовых яиц: из 1л ≥ 142л при экспозиции ≤5 мин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D90E8" w14:textId="71C5ACC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CFBD6" w14:textId="2C2C565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F56A" w14:textId="007EB9C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A02E0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2C5BE94" w14:textId="48ED3EB0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663B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C21A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4942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59AA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4BC34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8D30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E575F" w14:textId="2862BCF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AD1B9" w14:textId="18AAC691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Упаковка, канистра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6380" w14:textId="6A905B0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1EF4D" w14:textId="3F01034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Л; ДМ3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659F5" w14:textId="24E7BA5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D4AE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B121958" w14:textId="790E02E1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102E0" w14:textId="4CEDCE60" w:rsidR="003A1F78" w:rsidRPr="00453E06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CF55" w14:textId="11F05E2D" w:rsidR="003A1F78" w:rsidRPr="007B428D" w:rsidRDefault="003A1F78" w:rsidP="003A1F78">
            <w:pPr>
              <w:rPr>
                <w:b/>
                <w:bCs/>
                <w:sz w:val="20"/>
                <w:szCs w:val="20"/>
              </w:rPr>
            </w:pPr>
            <w:r w:rsidRPr="007B428D">
              <w:rPr>
                <w:b/>
                <w:bCs/>
                <w:sz w:val="20"/>
                <w:szCs w:val="20"/>
              </w:rPr>
              <w:t>Средство дезинфицирующее тип 2</w:t>
            </w:r>
          </w:p>
          <w:p w14:paraId="76383D90" w14:textId="6E0A76F9" w:rsidR="003A1F78" w:rsidRPr="007B428D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9EB69F" w14:textId="7720F7BA" w:rsidR="003A1F78" w:rsidRPr="007B428D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7B428D">
              <w:rPr>
                <w:b/>
                <w:bCs/>
                <w:sz w:val="20"/>
                <w:szCs w:val="20"/>
              </w:rPr>
              <w:t>20.20.14.000-00000005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0CE98" w14:textId="688A723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929F71" w14:textId="2738FE09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70.000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79F2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BA690" w14:textId="6332CDA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1CD89" w14:textId="497535E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334059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6D7EA" w14:textId="30A0F1C0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5E900" w14:textId="7E774F4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8794C" w14:textId="296713A4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082A8" w14:textId="77777777" w:rsidR="003A1F78" w:rsidRPr="004C292F" w:rsidRDefault="003A1F78" w:rsidP="003A1F78">
            <w:pPr>
              <w:rPr>
                <w:rFonts w:cs="Times New Roman"/>
                <w:color w:val="000000"/>
                <w:sz w:val="16"/>
                <w:szCs w:val="16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связи с тем, что информация, включенная в КТРУ, не является исчерпывающей и не позволяет точно определить качественные, функциональные и технические характеристики закупаемого товара, в описании объекта закупки указаны дополнительные требования, исходя из характеристик (которым должен отвечать конкретный закупаемый товар), и которые являются значимыми для Заказчика.</w:t>
            </w:r>
          </w:p>
          <w:p w14:paraId="2991729E" w14:textId="7BA122BF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 xml:space="preserve">В позициях, где характеристики товара в соответствии с КТРУ отсутствуют, Заказчик осуществляет описание закупаемого товара в соответствии с </w:t>
            </w: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lastRenderedPageBreak/>
              <w:t>требованиями статьи 33 Закона № 44-ФЗ (то есть самостоятельно устанавливает требуемые характеристики закупаемого товара)</w:t>
            </w:r>
          </w:p>
        </w:tc>
      </w:tr>
      <w:tr w:rsidR="003A1F78" w:rsidRPr="00916D33" w14:paraId="3ACE5F49" w14:textId="4BE6DB0F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5AA6F5" w14:textId="78FC3A2E" w:rsidR="003A1F78" w:rsidRPr="00F86171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40044" w14:textId="48BF9677" w:rsidR="003A1F78" w:rsidRPr="00F86171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44ADC8A" w14:textId="340BEE3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FB5794" w14:textId="489916C9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5B912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F9B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C241D" w14:textId="1D456B4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9ED36" w14:textId="63BCAE1D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Применяется в ЛПУ любого профиля: </w:t>
            </w: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Для дезинфекции и мытья поверхностей в помещениях,  аппаратов, сан-тех оборудования, в т.ч. акриловых ванн лечебных, грязевых, минеральных,  и пр., посуды (столовой, лабораторной, аптечной), предметов для мытья посуды, белья, резиновых и полипропиленовых ковриков, уборочного инвентаря и материала; наркозно-дыхательной, ингаляционной аппаратуры, анестезиологического оборудования; дезинфекции мед отходов (класса А, Б и В) –ИМН однократного применения (в том числе лабораторной посуды), перевязочного материала, белья одноразового </w:t>
            </w: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применения и т.д., пищевых отходов; дезинфекции биологических выделений; дезинфекция медицинских пиявок, дезинфекции, совмещенной с ПСО ИМН (включая хирургические инструменты, в том числе вращающиеся, жесткие и гибкие эндоскопы, инструменты к эндоскопам) ручным и механизированным способами (в ультразвуковых установках любого типа); дезинфекции, совмещенной с ПСО или окончательной очисткой, гибких и жестких эндоскопов ручным и механизированным способами; ПСО очистки, не совмещенной с дезинфекцией, ИМН включая инструменты к эндоскопам, хирургические инструменты, вращающиеся ручным и механизированным способами (в ультразвуковых </w:t>
            </w: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установках любого типа, зарегистрированных в установленном порядке);</w:t>
            </w:r>
          </w:p>
          <w:p w14:paraId="7A62470C" w14:textId="626E098E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ПСО и окончательной очистки, не совмещенной с дезинфекцией, жестких и гибких эндоскопов ручным и механизированным способами; проведения генеральных уборок; дезинфекции пищевых яиц; борьбы с плесенью; дезинфекции воздуха способом распыления; дезинфекции и мытья помещений и оборудования ( оборудования, имеющего контакт с пищевыми продуктами), дезинфекции,  мусорок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C8162" w14:textId="64A5AA15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C6757" w14:textId="4B0FE12A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54D2C" w14:textId="57A85119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EA91C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41BC98D" w14:textId="1A5A8F22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BA0D8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54E2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3256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F8D7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D37B1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668A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58E78" w14:textId="6276974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79A7E" w14:textId="6F3C18F3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Содержит в своем составе в качестве ДВ комплекс четвертичных аммониевых соединений (ЧАС)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E81DB" w14:textId="6F961F8E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20,0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87D3D" w14:textId="6D457F66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4CFF" w14:textId="1E354CCA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1DDDA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1AF01D7A" w14:textId="5718A725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B21CA" w14:textId="0D9712C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C11CF" w14:textId="77F50393" w:rsidR="003A1F78" w:rsidRPr="005375C4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3FA5A" w14:textId="6E240C3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D84BD4" w14:textId="277FD53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E1C4A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A42A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C4317AF" w14:textId="773A34D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071B6" w14:textId="2C4ABA62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Содержит в своем составе неионогенные ПАВ, и другие функциональные компоненты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7247D" w14:textId="0DD41E3A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FB34A" w14:textId="7CBC29D5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DFC97" w14:textId="0144BDC6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1240F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76E3863" w14:textId="5D6149AF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C6A9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2CBF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6E49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D7C3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62CBE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2C1C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3638CF" w14:textId="17AC923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E44C1" w14:textId="4E785C5A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не содержит   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гуанидинов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, кислот, третичных аминов, альдегидов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054A3" w14:textId="5BE257C4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BD7B8" w14:textId="0DA7918A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F73E6" w14:textId="3E3DE898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4B089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1BF7F118" w14:textId="64058289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D37B2" w14:textId="2D65988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E6AE0" w14:textId="2D90F72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6EA97" w14:textId="65489BE1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628D2D" w14:textId="3BA9344F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EEDE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415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88DE93" w14:textId="178152D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FA7AF" w14:textId="6810F439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Ph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средства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0CF32" w14:textId="6D7619DA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4,5 и ≤ 7,5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99D35" w14:textId="15FDB5BB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единиц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0F79B" w14:textId="09CE2B9E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AE5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AA87D15" w14:textId="0441E6F7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64C9D1" w14:textId="6C9AAAA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F1AD0" w14:textId="1AEC0C25" w:rsidR="003A1F78" w:rsidRPr="00B56CE7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466C4" w14:textId="0CF7D67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758CD" w14:textId="604688B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6840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18DF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537B9A" w14:textId="565AD59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76DE" w14:textId="456C050B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средства в закрытой упаковке производителя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21E21" w14:textId="5C0A5D1F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ABF03" w14:textId="14A35E35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год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CCED" w14:textId="5A61D8F7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6480D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355FF5FF" w14:textId="76470F02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91143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26B5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D844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8B28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15758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B7F9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4A9462" w14:textId="1D6F79A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B535B" w14:textId="76CD6108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рабочих растворов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9CF83" w14:textId="40105FED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28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7509" w14:textId="4F3CCFDA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сутки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8A6B3" w14:textId="6AFEC658" w:rsidR="003A1F78" w:rsidRPr="00916D33" w:rsidRDefault="003A1F78" w:rsidP="003A1F78">
            <w:pPr>
              <w:widowControl/>
              <w:suppressAutoHyphens w:val="0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7BC56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3BD93B5D" w14:textId="6CA0E56A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5C200" w14:textId="5E59023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05950" w14:textId="1387DDE9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F0757" w14:textId="211DE93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94DB3" w14:textId="006E4371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46B59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1DB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B1AC29" w14:textId="0B8AA21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68B38" w14:textId="7DB5EEF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активность: Средство обладает антимикробной активностью в отношении грамотрицательных и грамположительных бактерий (включая ВБИ, туберкулеза – тестировано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на культуре тест-штамма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), вирусов (в отношении всех известных вирусов, патогенных для человека, в т.ч. вирусов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энтеральных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парентеральных гепатитов (в т.ч. гепатита А, В и С), ВИЧ, полиомиелита, аденовирусов, герпеса и др.), патогенных грибов рода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Candida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spp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.,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Trichophyton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spp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. и плесневых грибов.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7B384" w14:textId="6FF0E2D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EB66F" w14:textId="56C9A43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96DE2" w14:textId="7E4B925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DF9DB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0C918FC7" w14:textId="28B74B8F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525E8" w14:textId="57ECB03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44BF977" w14:textId="7B3268D5" w:rsidR="003A1F78" w:rsidRPr="00B56CE7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E2F4F" w14:textId="15FF38C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9C4D1" w14:textId="7592A63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0349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A37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4EFE5E" w14:textId="58D6236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147BE" w14:textId="09BB6BF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Свойства средства: Обладает моющим, обезжиривающим и дезодорирующим действием; полностью нейтрализует неприятные запахи, не портит обрабатываемые объекты, не обесцвечивает ткани, не фиксирует органические загрязнения, не вызывает коррозии металлов. Эффективно удаляет пятна белковых загрязнений и других трудноудаляемых веществ с поверхностей из любых материалов.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A3DEF" w14:textId="0E9F547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6C19A" w14:textId="542B8B8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E319A" w14:textId="380665D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A7050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3FAA4027" w14:textId="49136BDA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49962F" w14:textId="79202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2133FED" w14:textId="30B70AA5" w:rsidR="003A1F78" w:rsidRPr="005375C4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81913" w14:textId="13A15E9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36DC0D" w14:textId="3C01297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492A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5609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9ABF6D" w14:textId="34A05BF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E7943" w14:textId="687EBE4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Моющая способность средства при t=20ºC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CFD1" w14:textId="61559DD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80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73B8C" w14:textId="2C949C2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53A8" w14:textId="5C37E26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Участник закупки указывает в заявке конкретное значение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D6C48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A7F8A09" w14:textId="48CFB0B7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145B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BBD8B5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7C2F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EDA8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1C5B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0644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FA7CBB" w14:textId="126BBBD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: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38056" w14:textId="6C919BEC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Режимы применения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средства:</w:t>
            </w: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</w:t>
            </w:r>
            <w:proofErr w:type="spellEnd"/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поверхностей:</w:t>
            </w:r>
          </w:p>
          <w:p w14:paraId="60EF18F7" w14:textId="77777777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бактериальный режим: </w:t>
            </w:r>
          </w:p>
          <w:p w14:paraId="4F9D9EA3" w14:textId="77777777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из 1л ≥ 165л при экспозиции ≤ 5 мин </w:t>
            </w:r>
          </w:p>
          <w:p w14:paraId="6CDBA40F" w14:textId="77777777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вирусный режим: </w:t>
            </w:r>
          </w:p>
          <w:p w14:paraId="4131D347" w14:textId="77777777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из 1л ≥ 125л при экспозиции ≤ 15мин</w:t>
            </w:r>
          </w:p>
          <w:p w14:paraId="2F832023" w14:textId="77777777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 туберкулезе: из 1л ≥ 50л при экспозиции ≤ 15мин.</w:t>
            </w:r>
          </w:p>
          <w:p w14:paraId="5474B448" w14:textId="77777777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мед отходов (тестировано на </w:t>
            </w:r>
            <w:proofErr w:type="spellStart"/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M.Terrae</w:t>
            </w:r>
            <w:proofErr w:type="spellEnd"/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): </w:t>
            </w:r>
          </w:p>
          <w:p w14:paraId="1C3518A2" w14:textId="77777777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ватные и марлевые тампоны и пр.: из 1л ≥ 50л при экспозиции ≤ 90мин </w:t>
            </w:r>
          </w:p>
          <w:p w14:paraId="3BFEB699" w14:textId="77777777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ИМН однократного применения: из 1л ≥ 100л при экспозиции ≤ 60мин </w:t>
            </w:r>
          </w:p>
          <w:p w14:paraId="35AFEAD1" w14:textId="77777777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комплектующих деталей, узлов наркозно-дыхательной аппаратуры и приспособлений к кувезам (тестировано на </w:t>
            </w:r>
            <w:proofErr w:type="spellStart"/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M.Terrae</w:t>
            </w:r>
            <w:proofErr w:type="spellEnd"/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): </w:t>
            </w:r>
          </w:p>
          <w:p w14:paraId="38D02898" w14:textId="77777777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из 1л ≥ 50л при экспозиции ≤ 15мин</w:t>
            </w:r>
          </w:p>
          <w:p w14:paraId="24B232CD" w14:textId="77777777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Дезинфекция, совмещенная с ПСО, ИМН (включая </w:t>
            </w: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туберкулез) ручным способом:</w:t>
            </w:r>
          </w:p>
          <w:p w14:paraId="6353A54F" w14:textId="77777777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из 1л ≥ 50л при экспозиции ≤ 15мин</w:t>
            </w:r>
          </w:p>
          <w:p w14:paraId="1AF9A271" w14:textId="77777777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Дезинфекция, совмещенная с ПСО, ручным способом:</w:t>
            </w:r>
          </w:p>
          <w:p w14:paraId="75D97B40" w14:textId="77777777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гибких и жестких эндоскопов и инструментов к эндоскопам:</w:t>
            </w:r>
          </w:p>
          <w:p w14:paraId="335A3AEA" w14:textId="77777777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из 1л ≥100л при экспозиции ≤ 15мин </w:t>
            </w:r>
          </w:p>
          <w:p w14:paraId="2792F5CE" w14:textId="77777777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Дезинфекция, совмещенная с ПСО, в ультразвуковых установках любого типа: </w:t>
            </w:r>
          </w:p>
          <w:p w14:paraId="4BECAEA9" w14:textId="77777777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хирургических инструментов, инструментов к эндоскопам с замковыми частями: </w:t>
            </w:r>
          </w:p>
          <w:p w14:paraId="51F56688" w14:textId="77777777" w:rsidR="003A1F78" w:rsidRPr="003205A6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из 1л ≥ 125л при экспозиции ≤ 15мин </w:t>
            </w:r>
          </w:p>
          <w:p w14:paraId="328FF2D1" w14:textId="4E6B40C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3205A6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Обработка скорлупы столовых яиц: из 1л ≥ 142л при экспозиции ≤5 мин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31072" w14:textId="5131928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BB0F" w14:textId="177BC11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F988" w14:textId="28F045C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3CE9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080963DD" w14:textId="441CAE15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A44E5" w14:textId="4EED8DE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81BB24" w14:textId="3646A325" w:rsidR="003A1F78" w:rsidRPr="00B56CE7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52587" w14:textId="420AE02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D7087" w14:textId="2212B08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2C5A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7F1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824A27A" w14:textId="1792E45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A1F39" w14:textId="6873889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Упаковка, флакон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C60B" w14:textId="334D171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662E6" w14:textId="2F7C040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Л; ДМ3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CCF4C" w14:textId="43B37A9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F23A3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2F29D75" w14:textId="4616ED0C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F2414" w14:textId="2F4E7B9F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3631D" w14:textId="49800194" w:rsidR="003A1F78" w:rsidRPr="002340C4" w:rsidRDefault="003A1F78" w:rsidP="003A1F78">
            <w:pPr>
              <w:rPr>
                <w:b/>
                <w:bCs/>
                <w:sz w:val="20"/>
                <w:szCs w:val="20"/>
              </w:rPr>
            </w:pPr>
            <w:r w:rsidRPr="002340C4">
              <w:rPr>
                <w:b/>
                <w:bCs/>
                <w:sz w:val="20"/>
                <w:szCs w:val="20"/>
              </w:rPr>
              <w:t>Индикаторы тип 1</w:t>
            </w:r>
          </w:p>
          <w:p w14:paraId="291E3118" w14:textId="77777777" w:rsidR="003A1F78" w:rsidRPr="002340C4" w:rsidRDefault="003A1F78" w:rsidP="003A1F78">
            <w:pPr>
              <w:rPr>
                <w:b/>
                <w:bCs/>
                <w:sz w:val="20"/>
                <w:szCs w:val="20"/>
              </w:rPr>
            </w:pPr>
          </w:p>
          <w:p w14:paraId="2407E876" w14:textId="0FDEB67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BE7F" w14:textId="21EB4F5D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20.59.52.192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3200DA" w14:textId="5A7C189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упаковка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57888F" w14:textId="09C43BF0" w:rsidR="003A1F78" w:rsidRPr="00916D33" w:rsidRDefault="008964DE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B1C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1E95DD" w14:textId="159858D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816CE" w14:textId="6E8D89F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F964F" w14:textId="46F3E60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индикаторные полоски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61463" w14:textId="2079724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902F1" w14:textId="6AB1A57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C211B" w14:textId="77777777" w:rsidR="003A1F78" w:rsidRPr="004C292F" w:rsidRDefault="003A1F78" w:rsidP="003A1F78">
            <w:pPr>
              <w:rPr>
                <w:rFonts w:cs="Times New Roman"/>
                <w:color w:val="000000"/>
                <w:sz w:val="16"/>
                <w:szCs w:val="16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lastRenderedPageBreak/>
              <w:t xml:space="preserve">В связи с тем, что информация, включенная в КТРУ, не является </w:t>
            </w: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lastRenderedPageBreak/>
              <w:t>исчерпывающей и не позволяет точно определить качественные, функциональные и технические характеристики закупаемого товара, в описании объекта закупки указаны дополнительные требования, исходя из характеристик (которым должен отвечать конкретный закупаемый товар), и которые являются значимыми для Заказчика.</w:t>
            </w:r>
          </w:p>
          <w:p w14:paraId="7890AE1D" w14:textId="67DEDFF3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позициях, где характеристики товара в соответствии с КТРУ отсутствуют, Заказчик осуществляет описание закупаемого товара в соответствии с требованиями статьи 33 Закона № 44-ФЗ (то есть самостоятельно устанавливает требуемые характеристики закупаемого товара)</w:t>
            </w:r>
          </w:p>
        </w:tc>
      </w:tr>
      <w:tr w:rsidR="003A1F78" w:rsidRPr="00916D33" w14:paraId="5EF5634D" w14:textId="617476AF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B17B9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FBC1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026A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16F1F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E484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B1F1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37D609" w14:textId="0ED8081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AF5FA" w14:textId="410C437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Применение: для визуального контроля концентраций (процентного содержания)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дезинфицирующего средства №1 и №2 в их водных (рабочих) растворах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B686F" w14:textId="3DD9EDF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26AD4" w14:textId="0BD8BA0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90E47" w14:textId="3111F14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A03FF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39AA708C" w14:textId="5178211B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51DA7" w14:textId="225855A0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3296" w14:textId="1E9056A2" w:rsidR="003A1F78" w:rsidRPr="001F3186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70B2" w14:textId="3905621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542C16" w14:textId="07ADFE6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C368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6CCF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4165C" w14:textId="75A3984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A87EF" w14:textId="1861E34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на момент поставки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DC4B8" w14:textId="7E599E6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0D270" w14:textId="4F1F577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D573" w14:textId="006B865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AEFFD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42262CD" w14:textId="64271CEF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F3DDD" w14:textId="7B30815D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bookmarkStart w:id="1" w:name="_GoBack"/>
            <w:bookmarkEnd w:id="1"/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515BC" w14:textId="3E1D0AB4" w:rsidR="003A1F78" w:rsidRPr="005375C4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FADF4" w14:textId="5B50997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14F9E" w14:textId="6511149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68426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EE65C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1C859BD" w14:textId="2E9CB59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765D9" w14:textId="3E9029B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пенал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2CE4" w14:textId="3B9D4F4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618CC" w14:textId="1CF77C6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20839" w14:textId="5D6BA5C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DE20D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C3BD835" w14:textId="1D25F5C6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25C5E" w14:textId="65C95BD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8D67F" w14:textId="6E9BB569" w:rsidR="003A1F78" w:rsidRPr="00C40C2F" w:rsidRDefault="003A1F78" w:rsidP="003A1F78">
            <w:pPr>
              <w:rPr>
                <w:b/>
                <w:bCs/>
                <w:sz w:val="20"/>
                <w:szCs w:val="20"/>
              </w:rPr>
            </w:pPr>
            <w:r w:rsidRPr="00C40C2F">
              <w:rPr>
                <w:b/>
                <w:bCs/>
                <w:sz w:val="20"/>
                <w:szCs w:val="20"/>
              </w:rPr>
              <w:t>Средство дезинфицирующее тип 3</w:t>
            </w:r>
          </w:p>
          <w:p w14:paraId="59299C27" w14:textId="77777777" w:rsidR="003A1F78" w:rsidRDefault="003A1F78" w:rsidP="003A1F78">
            <w:pPr>
              <w:rPr>
                <w:sz w:val="20"/>
                <w:szCs w:val="20"/>
              </w:rPr>
            </w:pPr>
          </w:p>
          <w:p w14:paraId="590E6CB2" w14:textId="668B7A4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CCDBF" w14:textId="03D2B12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20.20.14.000-00000005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DCD22" w14:textId="32D6D55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538CC2" w14:textId="0B594C29" w:rsidR="003A1F78" w:rsidRPr="00916D33" w:rsidRDefault="00CB3B4E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75</w:t>
            </w:r>
            <w:r w:rsidR="003A1F78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.000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43E7C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4BCE9D" w14:textId="59DB84E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2123C" w14:textId="6799020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2604A" w14:textId="73EEBAF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4BE36" w14:textId="2886ED4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21AD2" w14:textId="5B49469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EB1F2" w14:textId="77777777" w:rsidR="003A1F78" w:rsidRPr="004C292F" w:rsidRDefault="003A1F78" w:rsidP="003A1F78">
            <w:pPr>
              <w:rPr>
                <w:rFonts w:cs="Times New Roman"/>
                <w:color w:val="000000"/>
                <w:sz w:val="16"/>
                <w:szCs w:val="16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 xml:space="preserve">В связи с тем, что информация, включенная в КТРУ, не является исчерпывающей и не позволяет точно определить качественные, функциональные и технические характеристики закупаемого товара, в описании объекта закупки указаны дополнительные требования, исходя из характеристик (которым должен отвечать конкретный закупаемый </w:t>
            </w: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lastRenderedPageBreak/>
              <w:t>товар), и которые являются значимыми для Заказчика.</w:t>
            </w:r>
          </w:p>
          <w:p w14:paraId="545279BB" w14:textId="255D551A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позициях, где характеристики товара в соответствии с КТРУ отсутствуют, Заказчик осуществляет описание закупаемого товара в соответствии с требованиями статьи 33 Закона № 44-ФЗ (то есть самостоятельно устанавливает требуемые характеристики закупаемого товара)</w:t>
            </w:r>
          </w:p>
        </w:tc>
      </w:tr>
      <w:tr w:rsidR="003A1F78" w:rsidRPr="00916D33" w14:paraId="774EF8C1" w14:textId="7B14DBBD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0D9EA" w14:textId="1AE9381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4C1A5" w14:textId="6000D49B" w:rsidR="003A1F78" w:rsidRPr="001F3186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5B667" w14:textId="0BE4B50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350A2" w14:textId="20FC58B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8907B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42C8A4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F97A37" w14:textId="455A5A7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D520C" w14:textId="364E5E2E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Готовое средство применяется в ЛПУ любого профиля:   Дезинфекция небольших по площади поверхностей и предметов в помещениях, медицинской жесткой мебели (столы операционные, реанимационные, манипуляционные, гинекологические кресла,  реанимационные матрацы); </w:t>
            </w:r>
          </w:p>
          <w:p w14:paraId="78D18CE5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поверхностей медицинских приборов (аппаратов) и оборудования,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аппаратов искусственного дыхания, оборудования для анестезии, физиотерапии, барокамер и иного оборудования, оптических приборов, рентгенологических аппаратов, включая маммографы; МРТ, другого диагностического оборудования; бактерицидных ламп, осветительной аппаратуры; </w:t>
            </w:r>
          </w:p>
          <w:p w14:paraId="1A1714D2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поверхностных (накожных) датчиков диагностического оборудования (УЗИ и т.п.), фонендоскопов, других аналогичных мед. изделий; </w:t>
            </w:r>
          </w:p>
          <w:p w14:paraId="75D26ED6" w14:textId="028677D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резиновых и пластиковых ковриков; обуви для профилактики грибковых заболеваний; 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3064C" w14:textId="1FE5150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56382" w14:textId="6D6D985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73A28" w14:textId="2A15DC9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ED592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D2B5DBF" w14:textId="0794423F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F326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C386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CDC1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3AD2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2597D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582F8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3FE110" w14:textId="7BC19AAF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9EC51" w14:textId="23BB540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использовать для гигиенической и хирургической обработки рук медицинского персонала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BC089" w14:textId="6492A67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60AD4" w14:textId="60007EE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A56A8" w14:textId="7AF7C5B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E1632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B2FE4CE" w14:textId="6066558D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1522D" w14:textId="00EDB6C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6E79" w14:textId="10BEC08E" w:rsidR="003A1F78" w:rsidRPr="001F3186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D135C" w14:textId="23E7DAB9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CB6D8" w14:textId="5132C62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2F513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9D658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4B6F2B" w14:textId="4B23FC9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8356" w14:textId="0E699D4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содержит изопропиловый спирт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555B" w14:textId="04C3A0D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≤ 30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6490" w14:textId="5FFED94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0E6B7" w14:textId="4EE1A1C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Участник закупки указывает в заявке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CF6CF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3414E0A" w14:textId="2DC55551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FE712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72FF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8184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85E3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64538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37DD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453AE" w14:textId="374CA284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B0F8D" w14:textId="410913B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содержит ЧАС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09027" w14:textId="1446DA1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0,02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712A5" w14:textId="7D2A0A3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FBC3" w14:textId="50D7842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6D068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318E9FB" w14:textId="3155E04D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A96D6" w14:textId="6918764D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6756" w14:textId="1E3EC501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EAF" w14:textId="1DBE07D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60B24" w14:textId="6DCE4871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364D6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C95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45376C" w14:textId="2AFE88E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087F" w14:textId="76F4A1D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тертичный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амин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B6F1" w14:textId="21F22D6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0,02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D2E57" w14:textId="62C53A3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7A3EF" w14:textId="4357096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ABE7E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3323BBBC" w14:textId="53BABD6A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137C2" w14:textId="52CF1E21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4D1F6" w14:textId="02780E74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7A4F5" w14:textId="7354421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015A1" w14:textId="488D6479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8ABE6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1C36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8B6FAAA" w14:textId="4E52B40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B1AA8" w14:textId="7D0F86F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полигексаметиленбигуанидина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хлорид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A8323" w14:textId="57B9521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≤ 0,04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5A2F7" w14:textId="7B8F74E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9C1FD" w14:textId="4984AA5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17CF3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0748DB60" w14:textId="5A235044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0556D2" w14:textId="73F33ECD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A21B" w14:textId="4908DC2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7F4B2" w14:textId="46EE8FA1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33397E" w14:textId="21D36C4D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14EA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8CB8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A3E34B" w14:textId="6B41C96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380AC" w14:textId="0188BA1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содержит функциональные компоненты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C2ACF" w14:textId="75577A9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34FCC" w14:textId="07898F1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8FDAF" w14:textId="1C9F3F0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B2050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35ED751" w14:textId="66A36E35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C3221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0650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0F47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E7BA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A7F0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531C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67DC6C" w14:textId="7905337D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013DE" w14:textId="2442D10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на момент поставки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71692" w14:textId="325ADF2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9C0AB" w14:textId="63309A1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153F7" w14:textId="5A93340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Участник закупки указывает в заявке конкретное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DC98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4CFA556" w14:textId="5C6677ED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3BBF0" w14:textId="319A9214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D695" w14:textId="68878231" w:rsidR="003A1F78" w:rsidRPr="00AE6FBA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DD74A" w14:textId="1EBA34C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98FE75" w14:textId="55BBBFC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6C0C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9717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9FE1F8E" w14:textId="5764FDE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D6A45" w14:textId="586D7EE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  в отношении грамотрицательных и грамположительных бактерий (включая возбудителей ВБИ, туберкулеза –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, легионеллеза, ООИ– чумы, холеры, туляремии), вирусов (в т.ч. в отношении возбудителей вирусных гепатитов, ВИЧ-инфекции, герпеса, полиомиелита, аденовирусов, ротавирусов), патогенных грибов рода Кандида, Трихофитон.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B12E" w14:textId="030B9AA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22EE" w14:textId="7437461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CC99E" w14:textId="4FF4F4D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3AE97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83D5FC9" w14:textId="281DBB7C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19E5C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957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F74E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3D19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CD01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8324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671530" w14:textId="620386D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49353" w14:textId="4A4DFC4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Качественные характеристики Хорошо совместимо с различными поверхностями, не портит обрабатываемые объекты, не обесцвечивает ткани, не фиксирует органические загрязнения, не вызывает коррозии металлов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4BC88" w14:textId="3366965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17E08" w14:textId="01A32BE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CBD78" w14:textId="1E2D9FF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E5BB7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23AAA0F" w14:textId="170142E4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8C44D" w14:textId="11EC6CB9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F8395" w14:textId="7C16CE11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7BB27" w14:textId="2CB0220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3A0B4" w14:textId="106FD0F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591BE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6BCA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90CA08" w14:textId="0BC8E3C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676DE" w14:textId="34D6A2DB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   Режимы применения  Поверхностные датчики диагностического оборудования (УЗИ и т.п.) экспозиция ≤1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мин при бактериальных инфекциях и ≤ 3 мин при вирусных и грибковых инфекциях.</w:t>
            </w:r>
          </w:p>
          <w:p w14:paraId="33EAFFA3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 гладких поверхностей: бактериальный режим: экспозиция ≤ 1 мин</w:t>
            </w:r>
          </w:p>
          <w:p w14:paraId="595DD3A6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вирусный режим и ООИ (чума, холера, туляремия), легионеллез, кандидозы: экспозиция ≤ 3 мин</w:t>
            </w:r>
          </w:p>
          <w:p w14:paraId="7F8D736C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туберкулезе,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дерматофитии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: экспозиция ≤ 5 мин</w:t>
            </w:r>
          </w:p>
          <w:p w14:paraId="3CA36FA5" w14:textId="7091FA8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Расход ≤ 50мл на 1м2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EE581" w14:textId="79E97DA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77A87" w14:textId="0D8600A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5FC4" w14:textId="19E61FF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изменяться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FDC47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C8BECA0" w14:textId="2C625328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EAA9B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CE82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22B5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6152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8663D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C827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B2084E" w14:textId="099F9BE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55BD9" w14:textId="7E12BF4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флакон с распылительной и пенообразующей насадкой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1608F" w14:textId="304168A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0,75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227C9" w14:textId="5857ADF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Л; ДМ3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D420E" w14:textId="36B9055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CE452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ED07CF3" w14:textId="166FFFE0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1AFB87" w14:textId="540DD89D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5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AF02D" w14:textId="1A71000B" w:rsidR="003A1F78" w:rsidRPr="00473082" w:rsidRDefault="003A1F78" w:rsidP="003A1F78">
            <w:pPr>
              <w:rPr>
                <w:b/>
                <w:bCs/>
                <w:sz w:val="20"/>
                <w:szCs w:val="20"/>
              </w:rPr>
            </w:pPr>
            <w:r w:rsidRPr="00473082">
              <w:rPr>
                <w:b/>
                <w:bCs/>
                <w:sz w:val="20"/>
                <w:szCs w:val="20"/>
              </w:rPr>
              <w:t>Средство дезинфицирующее тип 4</w:t>
            </w:r>
          </w:p>
          <w:p w14:paraId="5EECA2CC" w14:textId="77777777" w:rsidR="003A1F78" w:rsidRDefault="003A1F78" w:rsidP="003A1F78">
            <w:pPr>
              <w:rPr>
                <w:sz w:val="20"/>
                <w:szCs w:val="20"/>
              </w:rPr>
            </w:pPr>
          </w:p>
          <w:p w14:paraId="1B305DBC" w14:textId="7C1B6A0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8BA28" w14:textId="7F024F5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20.20.14.000-00000005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A6798" w14:textId="5F47474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4534F9" w14:textId="638589A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262,50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02C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0DE695" w14:textId="6CD5E09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CFD4" w14:textId="695895D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выпуска: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8A87F" w14:textId="067A705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4D79E" w14:textId="296F239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0AD2E" w14:textId="57485FB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9FDB8" w14:textId="77777777" w:rsidR="003A1F78" w:rsidRPr="004C292F" w:rsidRDefault="003A1F78" w:rsidP="003A1F78">
            <w:pPr>
              <w:rPr>
                <w:rFonts w:cs="Times New Roman"/>
                <w:color w:val="000000"/>
                <w:sz w:val="16"/>
                <w:szCs w:val="16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 xml:space="preserve">В связи с тем, что информация, включенная в КТРУ, не является исчерпывающей и не позволяет точно определить качественные, функциональные и технические характеристики закупаемого товара, в описании объекта закупки указаны </w:t>
            </w: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lastRenderedPageBreak/>
              <w:t>дополнительные требования, исходя из характеристик (которым должен отвечать конкретный закупаемый товар), и которые являются значимыми для Заказчика.</w:t>
            </w:r>
          </w:p>
          <w:p w14:paraId="61B7DEEF" w14:textId="08875875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позициях, где характеристики товара в соответствии с КТРУ отсутствуют, Заказчик осуществляет описание закупаемого товара в соответствии с требованиями статьи 33 Закона № 44-ФЗ (то есть самостоятельно устанавливает требуемые характеристики закупаемого товара)</w:t>
            </w:r>
          </w:p>
        </w:tc>
      </w:tr>
      <w:tr w:rsidR="003A1F78" w:rsidRPr="00916D33" w14:paraId="57B73874" w14:textId="65F05741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233C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9A49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B6D4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DCEAE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2C882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C37E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FC052" w14:textId="76A944A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A2D43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Применяется в ЛПУ любого профиля дезинфекция небольших по площади поверхностей, оборудования, приборов, включая датчики УЗИ, бактерицидные лампы</w:t>
            </w:r>
          </w:p>
          <w:p w14:paraId="1331CB5B" w14:textId="7F074FF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 перчаток, надетых на руки персонала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3130F" w14:textId="5F67050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F1EB6" w14:textId="0E39339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9F420" w14:textId="0AFB5F9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0500C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E8832B9" w14:textId="341BCABB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5E1A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EAAF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2BE9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7A64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7243A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2447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99A240" w14:textId="0DBA56D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4984" w14:textId="15F1650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Особенности применения   Не использовать для гигиенической и хирургической обработки рук медицинского персонала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B25BE" w14:textId="780D4B7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3CD3A" w14:textId="437DE5D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516CA" w14:textId="5BBD69A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D30C4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93B07BD" w14:textId="2B8497F6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93B7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AFA7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807A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9F8F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7011A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B29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17D1E" w14:textId="2C29FC60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9DF1B" w14:textId="0C8ABE0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содержит: изопропиловый спирт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10EB6" w14:textId="41A8D94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65 и ≤ 70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E385B" w14:textId="05A43E4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C589" w14:textId="08F505B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67A28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0EFA66D0" w14:textId="11491671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3A17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5D2F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BB9F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9AA10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FA6D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139C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13DA9" w14:textId="2BA7EC4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73A10" w14:textId="3AE885C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содержит: ЧАС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B3E18" w14:textId="0562319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0,023 и ≤ 0,027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A0718" w14:textId="23161E9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EFE9B" w14:textId="22A0566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EB296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1CE0C7FF" w14:textId="4F45ED8C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9109C" w14:textId="60C620E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EEB6B" w14:textId="770DA02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A2AEF" w14:textId="10A0774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6DDC1A" w14:textId="0DB9167D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A1C40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49F3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E97696" w14:textId="69B3B35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74DFB" w14:textId="7C20900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содержит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68D4" w14:textId="0843379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функциональные компоненты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D7445" w14:textId="4ADA07E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3A3B" w14:textId="7F579C7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6F185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18C7BEB5" w14:textId="2D5C571B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39C0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6144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5EB0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6143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2E71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FE48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F9088B" w14:textId="1C8E110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9A180" w14:textId="5F1A639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средства в невскрытой упаковке производителя на момент поставки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7FA4" w14:textId="126C448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EB61B" w14:textId="5E8E5F6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D09A4" w14:textId="16EF33F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66DD7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932F03A" w14:textId="2230B271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1E35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BD32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068B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F183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81C67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8992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A85339" w14:textId="41463AF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72D1" w14:textId="3E50293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  обладает бактерицидным (в том числе в отношении возбудителей ВБИ, (в т.ч. возбудителей туберкулеза –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)),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фунгицидным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(в том числе в отношении дрожжевых грибов, трихофитий)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вирулицидным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действием (в том числе в отношении возбудителей вирусных гепатитов, ВИЧ-инфекции, герпеса, полиомиелита, аденовирусов, ротавирусов)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B636" w14:textId="663F1BF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CF9E1" w14:textId="244ABC0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AF26D" w14:textId="1C46D52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A4AA7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15907A0B" w14:textId="744ECBF2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D6D6B" w14:textId="31CB1A3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B6861" w14:textId="3B57C91C" w:rsidR="003A1F78" w:rsidRPr="00AE6FBA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02827" w14:textId="20ECE69D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154FC" w14:textId="6E6E84E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A601E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2C22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A45AF4" w14:textId="3FB85DC9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9194A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Режимы применения   Дезинфекция гладких поверхностей: </w:t>
            </w:r>
          </w:p>
          <w:p w14:paraId="66EBDA56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- бактериальный и вирусный режим: экспозиция ≤0,5 мин</w:t>
            </w:r>
          </w:p>
          <w:p w14:paraId="7B422086" w14:textId="012406C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- при туберкулёзе: экспозиция ≤5 мин.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6A55F" w14:textId="7CFCA5A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30E8B" w14:textId="036B53E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1CCF3" w14:textId="099F99C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2F69B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B1BDBC9" w14:textId="3CEB5D2B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54AD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4448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62B7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F2D9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84789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BD62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12C2AC" w14:textId="620F661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31275" w14:textId="153E3FE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флакон с распылителем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7E168" w14:textId="102631E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0,75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1085" w14:textId="2455FCA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Л; ДМ3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9B1EF" w14:textId="11C99AC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211B0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C3665F3" w14:textId="494D6953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A00E5" w14:textId="6534B88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6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FE2C5" w14:textId="77777777" w:rsidR="003A1F78" w:rsidRPr="003A5E67" w:rsidRDefault="003A1F78" w:rsidP="003A1F78">
            <w:pPr>
              <w:rPr>
                <w:b/>
                <w:bCs/>
                <w:sz w:val="20"/>
                <w:szCs w:val="20"/>
              </w:rPr>
            </w:pPr>
            <w:r w:rsidRPr="003A5E67">
              <w:rPr>
                <w:b/>
                <w:bCs/>
                <w:sz w:val="20"/>
                <w:szCs w:val="20"/>
              </w:rPr>
              <w:t>Средство дезинфицирующее</w:t>
            </w:r>
          </w:p>
          <w:p w14:paraId="26313C6A" w14:textId="1241F58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3A5E67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  <w:t>Тип 5</w:t>
            </w: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78593" w14:textId="78587B7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20.20.14.000-00000005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C34CA" w14:textId="4E23234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201CC" w14:textId="0D10855D" w:rsidR="003A1F78" w:rsidRPr="00916D33" w:rsidRDefault="008716CD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840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774C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8BD5D6" w14:textId="3D4B80A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74DB5" w14:textId="1F02AB1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CDFDD" w14:textId="4469B6D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4E338" w14:textId="30E663E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DD58D" w14:textId="3E397A9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изменяться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778E" w14:textId="77777777" w:rsidR="003A1F78" w:rsidRPr="004C292F" w:rsidRDefault="003A1F78" w:rsidP="003A1F78">
            <w:pPr>
              <w:rPr>
                <w:rFonts w:cs="Times New Roman"/>
                <w:color w:val="000000"/>
                <w:sz w:val="16"/>
                <w:szCs w:val="16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lastRenderedPageBreak/>
              <w:t xml:space="preserve">В связи с тем, что информация, включенная в КТРУ, не является исчерпывающей и не позволяет точно </w:t>
            </w: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lastRenderedPageBreak/>
              <w:t>определить качественные, функциональные и технические характеристики закупаемого товара, в описании объекта закупки указаны дополнительные требования, исходя из характеристик (которым должен отвечать конкретный закупаемый товар), и которые являются значимыми для Заказчика.</w:t>
            </w:r>
          </w:p>
          <w:p w14:paraId="39CE6D92" w14:textId="38935C20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позициях, где характеристики товара в соответствии с КТРУ отсутствуют, Заказчик осуществляет описание закупаемого товара в соответствии с требованиями статьи 33 Закона № 44-ФЗ (то есть самостоятельно устанавливает требуемые характеристики закупаемого товара)</w:t>
            </w:r>
          </w:p>
        </w:tc>
      </w:tr>
      <w:tr w:rsidR="003A1F78" w:rsidRPr="00916D33" w14:paraId="1C7D1FEC" w14:textId="3F4E3A67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448B0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6243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762C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5A3F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F361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9B77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8B96AE" w14:textId="50FBBF9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6820" w14:textId="64F1F23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Применение в ЛПУ любого профиля    дезинфекция ИМН из различных материалов, в том числе термолабильных, включая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хирургические инструменты, жестких и гибких эндоскопов, инструментов к ним; ДВУ эндоскопов, в том числе механизированным способом в специализированных установках; стерилизация ИМН из различных материалов (включая хирургические инструменты, жесткие и гибкие эндоскопы, инструменты к ним)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78871" w14:textId="0EFEE93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1159" w14:textId="11935DA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842F3" w14:textId="6CD1A8A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изменяться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35C62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3F54538A" w14:textId="629BE2B5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90B5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3E13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3DD1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496B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27A80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BAC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5E670" w14:textId="23F16BE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644FB" w14:textId="423EF40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Двухкомпонентное средство (базовый раствор и активатор)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3968" w14:textId="04241AE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43E19" w14:textId="5D7D77A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F0D77" w14:textId="4086108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5220F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FA950A8" w14:textId="0A0846EF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471B6" w14:textId="769BBA21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B344D" w14:textId="1E88867A" w:rsidR="003A1F78" w:rsidRPr="00AE6FBA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3801" w14:textId="4458D24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B4386" w14:textId="18C1229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DA384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7B4D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D07E1" w14:textId="393D6F6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1CA6" w14:textId="723451D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Рабочий активированный раствор средства содержит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надуксусную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кислоту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C0B4E" w14:textId="5C35C18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≤ 0,20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AAB0C" w14:textId="3F503D5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09AA3" w14:textId="5B6D962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5FC1D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09C0694" w14:textId="66F5D4B3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7E6A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7D7E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286D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BE2B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53C9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A2D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1D927" w14:textId="4811373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46969" w14:textId="16277F3D" w:rsidR="003A1F78" w:rsidRPr="00F965B7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</w:pPr>
            <w:r w:rsidRPr="00F965B7">
              <w:rPr>
                <w:rFonts w:eastAsia="Times New Roman" w:cs="Times New Roman"/>
                <w:bCs/>
                <w:sz w:val="20"/>
                <w:szCs w:val="20"/>
                <w:highlight w:val="yellow"/>
                <w:lang w:eastAsia="ru-RU"/>
              </w:rPr>
              <w:t>Рабочий активированный раствор содержит пероксид водорода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CBC7B" w14:textId="04490BCC" w:rsidR="003A1F78" w:rsidRPr="00F965B7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F965B7">
              <w:rPr>
                <w:rFonts w:eastAsia="Times New Roman" w:cs="Times New Roman"/>
                <w:bCs/>
                <w:sz w:val="20"/>
                <w:szCs w:val="20"/>
                <w:highlight w:val="yellow"/>
                <w:lang w:eastAsia="ru-RU"/>
              </w:rPr>
              <w:t>≥ 2,3 и ≤ 3,5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A4A3" w14:textId="04345BD9" w:rsidR="003A1F78" w:rsidRPr="00F965B7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F965B7">
              <w:rPr>
                <w:rFonts w:ascii="Calibri" w:hAnsi="Calibri" w:cs="Calibri"/>
                <w:sz w:val="20"/>
                <w:szCs w:val="20"/>
                <w:highlight w:val="yellow"/>
              </w:rPr>
              <w:t>единиц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AE8C" w14:textId="67C566D0" w:rsidR="003A1F78" w:rsidRPr="00F965B7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F965B7">
              <w:rPr>
                <w:rFonts w:eastAsia="Times New Roman" w:cs="Times New Roman"/>
                <w:bCs/>
                <w:sz w:val="20"/>
                <w:szCs w:val="20"/>
                <w:highlight w:val="yellow"/>
                <w:lang w:eastAsia="ru-RU"/>
              </w:rPr>
              <w:t>Участник закупки указывает в заявке диапазон значений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DD414" w14:textId="77777777" w:rsidR="003A1F78" w:rsidRPr="00F965B7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highlight w:val="yellow"/>
                <w:lang w:eastAsia="ru-RU"/>
              </w:rPr>
            </w:pPr>
          </w:p>
        </w:tc>
      </w:tr>
      <w:tr w:rsidR="003A1F78" w:rsidRPr="00916D33" w14:paraId="4A6AF438" w14:textId="61EE0989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2E0A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2834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3DFC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C1DE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4B7A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D5F9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B68877" w14:textId="7CF39B6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0E4D" w14:textId="1B06373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рН раствора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78E57" w14:textId="588135B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4,5 и ≤ 8,5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C8ECC" w14:textId="4579127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F173A" w14:textId="7EEC1EC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диапазон значений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0B9CB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A80771B" w14:textId="45145F3C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A08F4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59B6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81EA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CDC5A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3E28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9FD3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B6D0A8" w14:textId="3869CF7F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F6E8E" w14:textId="4366A84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Так же содержит вспомогательные компоненты: стабилизатор, ингибитор коррозии и буферный агент, ПАВ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14042" w14:textId="5452140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B1BC9" w14:textId="3606D64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5D8F2" w14:textId="6BD7AD9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66D5E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0FE4E07B" w14:textId="5AEE908E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1BBE7" w14:textId="36CF70F0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245DD" w14:textId="7CC89A2B" w:rsidR="003A1F78" w:rsidRPr="00AE6FBA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F0AEC" w14:textId="39F4BB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32DF32" w14:textId="7D54D1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A9446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077D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B0EE17" w14:textId="0784557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AD2AD" w14:textId="4C2B00D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средства на момент поставки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12D63" w14:textId="28CB747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F03B" w14:textId="203F126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C2ED" w14:textId="2EB2D7B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C7686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4E1305B" w14:textId="7DCBAB79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ADF26" w14:textId="6CF4146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F631C" w14:textId="4DFC8E8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A0CC0" w14:textId="34F59FB4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80B05" w14:textId="1FCDCB1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BC6E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554E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D9C6E8" w14:textId="2A91A43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0A753" w14:textId="1E0A1B1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содержит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надуксусную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кислоту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424" w14:textId="04BEF1A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0,20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45A44" w14:textId="2C48ECB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7BD97" w14:textId="04ADA43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диапазон значений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E3506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2522A0E" w14:textId="49C4E898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448E2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F2AB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7F0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2399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8393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0AD9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767A10F" w14:textId="54A6FEF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B17D" w14:textId="148177E6" w:rsidR="003A1F78" w:rsidRPr="00F965B7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  <w:highlight w:val="yellow"/>
              </w:rPr>
            </w:pPr>
            <w:r w:rsidRPr="00F965B7">
              <w:rPr>
                <w:rFonts w:eastAsia="Times New Roman" w:cs="Times New Roman"/>
                <w:bCs/>
                <w:sz w:val="20"/>
                <w:szCs w:val="20"/>
                <w:highlight w:val="yellow"/>
                <w:lang w:eastAsia="ru-RU"/>
              </w:rPr>
              <w:t>содержит пероксид водорода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7D79B" w14:textId="45E16295" w:rsidR="003A1F78" w:rsidRPr="00F965B7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F965B7">
              <w:rPr>
                <w:rFonts w:eastAsia="Times New Roman" w:cs="Times New Roman"/>
                <w:bCs/>
                <w:sz w:val="20"/>
                <w:szCs w:val="20"/>
                <w:highlight w:val="yellow"/>
                <w:lang w:eastAsia="ru-RU"/>
              </w:rPr>
              <w:t>≥ 2,3 и ≤ 3,5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75549" w14:textId="0B994463" w:rsidR="003A1F78" w:rsidRPr="00F965B7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F965B7">
              <w:rPr>
                <w:rFonts w:ascii="Calibri" w:hAnsi="Calibri" w:cs="Calibri"/>
                <w:sz w:val="20"/>
                <w:szCs w:val="20"/>
                <w:highlight w:val="yellow"/>
              </w:rPr>
              <w:t>единиц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FB4A6" w14:textId="13728A30" w:rsidR="003A1F78" w:rsidRPr="00F965B7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  <w:highlight w:val="yellow"/>
              </w:rPr>
            </w:pPr>
            <w:r w:rsidRPr="00F965B7">
              <w:rPr>
                <w:rFonts w:eastAsia="Times New Roman" w:cs="Times New Roman"/>
                <w:bCs/>
                <w:sz w:val="20"/>
                <w:szCs w:val="20"/>
                <w:highlight w:val="yellow"/>
                <w:lang w:eastAsia="ru-RU"/>
              </w:rPr>
              <w:t>Участник закупки указывает в заявке диапазон значений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BD8A7" w14:textId="77777777" w:rsidR="003A1F78" w:rsidRPr="00F965B7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highlight w:val="yellow"/>
                <w:lang w:eastAsia="ru-RU"/>
              </w:rPr>
            </w:pPr>
          </w:p>
        </w:tc>
      </w:tr>
      <w:tr w:rsidR="003A1F78" w:rsidRPr="00916D33" w14:paraId="28C49B2E" w14:textId="21533272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A954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D74F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D468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698B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E1DE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72F1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8E8DFF" w14:textId="158823C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A505E" w14:textId="22D10E9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обладает антимикробной активностью         в отношении вирусов (включая вирусы полиомиелита, парентеральных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энтеральных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гепатитов,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ВИЧи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др.), бактерий (включая микобактерии туберкулеза - тестировано на культуре тест-штамма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Mycobacterium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), грибов (грибы рода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Candida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Trichophyton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), а также обладает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спороцидными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свойствами (тестировано на споровой культуре тест-штаммов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Bacillus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subtilis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Bacillus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cereus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A1318" w14:textId="2EB0F40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B5DC0" w14:textId="558E0AD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88D61" w14:textId="6976481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30699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FD70FF1" w14:textId="47E0E47D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7BB0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E0A1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6612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93F7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54006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EBC9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DA0899E" w14:textId="123712F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C6B90" w14:textId="63EF679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Качественные характеристики   не оказывает фиксирующего действия на органические вещества, не портит обрабатываемые изделия, не обладает коррозионной активностью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71BD9" w14:textId="0B13399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437F1" w14:textId="7B96342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BF70" w14:textId="068B2A8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A5F23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07D40D5F" w14:textId="38107F62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60A4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36E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534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8DA11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8D8D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BE0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52F3B7" w14:textId="2CF584D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C7E08" w14:textId="23EA477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экспресс-контроль концентрации рабочего раствора средства осуществляется с помощью тест-полосок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BEED8" w14:textId="2EB825C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6AA90" w14:textId="698E89D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A24D6" w14:textId="7035BFA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398E2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7292E53" w14:textId="7B3CFE79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D299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0B23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28CB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D88C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3E4D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3CAD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B1E3989" w14:textId="2B8762B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9F129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 ИМН: ≤ 5мин</w:t>
            </w:r>
          </w:p>
          <w:p w14:paraId="71921029" w14:textId="21056E5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ДВУ ≤5мин; стерилизация: ≤15мин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FB78" w14:textId="330918A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5E6C3" w14:textId="7F02980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29B37" w14:textId="0ABB654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6935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38EF4BB" w14:textId="60FFFCD4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F643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53D9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9BED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B6C9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29E7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BE50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F156C55" w14:textId="54E9A6A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C888" w14:textId="37E831E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канистра в комплекте с жидким активатором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EC01B" w14:textId="61CFBA2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5,0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C9636" w14:textId="7925ED7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Л; ДМ3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B7D9F" w14:textId="3F14EDD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447B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50460C2" w14:textId="47B6F900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1F476" w14:textId="4AECC7E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7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A8B5F" w14:textId="61294C1F" w:rsidR="003A1F78" w:rsidRPr="00CC1C32" w:rsidRDefault="003A1F78" w:rsidP="003A1F78">
            <w:pPr>
              <w:rPr>
                <w:b/>
                <w:bCs/>
                <w:sz w:val="20"/>
                <w:szCs w:val="20"/>
              </w:rPr>
            </w:pPr>
            <w:r w:rsidRPr="00CC1C32">
              <w:rPr>
                <w:b/>
                <w:bCs/>
                <w:sz w:val="20"/>
                <w:szCs w:val="20"/>
              </w:rPr>
              <w:t>Индикаторы</w:t>
            </w:r>
            <w:r>
              <w:rPr>
                <w:b/>
                <w:bCs/>
                <w:sz w:val="20"/>
                <w:szCs w:val="20"/>
              </w:rPr>
              <w:t xml:space="preserve"> тип 2</w:t>
            </w:r>
          </w:p>
          <w:p w14:paraId="66818E3B" w14:textId="77777777" w:rsidR="003A1F78" w:rsidRPr="00CC1C32" w:rsidRDefault="003A1F78" w:rsidP="003A1F78">
            <w:pPr>
              <w:rPr>
                <w:b/>
                <w:bCs/>
                <w:sz w:val="20"/>
                <w:szCs w:val="20"/>
              </w:rPr>
            </w:pPr>
          </w:p>
          <w:p w14:paraId="027C4D14" w14:textId="45C6871F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5B58E" w14:textId="2B3FB319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20.59.52.192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2F8C1" w14:textId="3CB63DF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упаковка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7DF1BC" w14:textId="36F48C4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A89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AF893F" w14:textId="4135226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10876" w14:textId="4A318C4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50C9" w14:textId="69DFF6D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индикаторные полоски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E1884" w14:textId="4B02137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7691" w14:textId="596E1AB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5864A" w14:textId="77777777" w:rsidR="003A1F78" w:rsidRPr="004C292F" w:rsidRDefault="003A1F78" w:rsidP="003A1F78">
            <w:pPr>
              <w:rPr>
                <w:rFonts w:cs="Times New Roman"/>
                <w:color w:val="000000"/>
                <w:sz w:val="16"/>
                <w:szCs w:val="16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связи с тем, что информация, включенная в КТРУ, не является исчерпывающей и не позволяет точно определить качественные, функциональные и технические характеристики закупаемого товара, в описании объекта закупки указаны дополнительные требования, исходя из характеристик (которым должен отвечать конкретный закупаемый товар), и которые являются значимыми для Заказчика.</w:t>
            </w:r>
          </w:p>
          <w:p w14:paraId="517B586E" w14:textId="619D9E6C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 xml:space="preserve">В позициях, где характеристики товара в соответствии с КТРУ отсутствуют, Заказчик </w:t>
            </w: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lastRenderedPageBreak/>
              <w:t>осуществляет описание закупаемого товара в соответствии с требованиями статьи 33 Закона № 44-ФЗ (то есть самостоятельно устанавливает требуемые характеристики закупаемого товара)</w:t>
            </w:r>
          </w:p>
        </w:tc>
      </w:tr>
      <w:tr w:rsidR="003A1F78" w:rsidRPr="00916D33" w14:paraId="6C665275" w14:textId="03FC4F3A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72C9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7C25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6E00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CC89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7A86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CF3B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5D4AB78" w14:textId="0F2BE21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306F2" w14:textId="0EA00BE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Применение   для визуального контроля концентраций (процентного содержания) дезинфицирующего средства №6 в их водных (рабочих) растворах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E180D" w14:textId="1D4C5AB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D9606" w14:textId="29B1DB6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1BDA" w14:textId="6E094B9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820B1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758F2A7" w14:textId="788AD7C0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F21E2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C0D1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0435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43BB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3D6E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5237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77A285" w14:textId="376E3A7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2C347" w14:textId="75A68EC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на момент поставки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A311E" w14:textId="11C0C39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19D4" w14:textId="2B1D04A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A89E4" w14:textId="1347368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3DC76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057A5291" w14:textId="3AAD55B0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D5F0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554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E22D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B65C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D3F3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18DF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0E0CD9" w14:textId="17EF9130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FB6B4" w14:textId="2E02DE8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пенал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0D103" w14:textId="3F20084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F2DB8" w14:textId="4AEA9C2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9A636" w14:textId="25766B6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D0AF8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1BBEB017" w14:textId="3D5A9CB8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8ABED6" w14:textId="085A2179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8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C0C70" w14:textId="3D02114F" w:rsidR="003A1F78" w:rsidRPr="00E04672" w:rsidRDefault="003A1F78" w:rsidP="003A1F78">
            <w:pPr>
              <w:rPr>
                <w:b/>
                <w:bCs/>
                <w:sz w:val="20"/>
                <w:szCs w:val="20"/>
              </w:rPr>
            </w:pPr>
            <w:r w:rsidRPr="00E04672">
              <w:rPr>
                <w:b/>
                <w:bCs/>
                <w:sz w:val="20"/>
                <w:szCs w:val="20"/>
              </w:rPr>
              <w:t xml:space="preserve">Средство дезинфицирующее тип 6 </w:t>
            </w:r>
          </w:p>
          <w:p w14:paraId="0DC8060A" w14:textId="135ECDA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C6F7F" w14:textId="5705C08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20.20.14.000-00000007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6E2804" w14:textId="1443510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упаковка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1E2DD" w14:textId="7859BA3F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300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BF36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9692814" w14:textId="45CE88A0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36168" w14:textId="639DC37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C99F6" w14:textId="36618DD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Салфетка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B61A2" w14:textId="578A6AF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7A03" w14:textId="74371A2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208B" w14:textId="77777777" w:rsidR="003A1F78" w:rsidRPr="004C292F" w:rsidRDefault="003A1F78" w:rsidP="003A1F78">
            <w:pPr>
              <w:rPr>
                <w:rFonts w:cs="Times New Roman"/>
                <w:color w:val="000000"/>
                <w:sz w:val="16"/>
                <w:szCs w:val="16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 xml:space="preserve">В связи с тем, что информация, включенная в КТРУ, не является исчерпывающей и не позволяет точно определить качественные, </w:t>
            </w: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lastRenderedPageBreak/>
              <w:t>функциональные и технические характеристики закупаемого товара, в описании объекта закупки указаны дополнительные требования, исходя из характеристик (которым должен отвечать конкретный закупаемый товар), и которые являются значимыми для Заказчика.</w:t>
            </w:r>
          </w:p>
          <w:p w14:paraId="583B0367" w14:textId="3E4427E6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позициях, где характеристики товара в соответствии с КТРУ отсутствуют, Заказчик осуществляет описание закупаемого товара в соответствии с требованиями статьи 33 Закона № 44-ФЗ (то есть самостоятельно устанавливает требуемые характеристики закупаемого товара)</w:t>
            </w:r>
          </w:p>
        </w:tc>
      </w:tr>
      <w:tr w:rsidR="003A1F78" w:rsidRPr="00916D33" w14:paraId="74786CA4" w14:textId="6AFE67F9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CBFF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D623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D98A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5C26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0397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A809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134D2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3FBDB" w14:textId="00F2B3B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Количество штук в упаковке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1D202" w14:textId="79E4544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120 и &lt; 150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25B37" w14:textId="4781425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20135" w14:textId="44DAEB3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7A854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408DE1E" w14:textId="1E317582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E6632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  <w:p w14:paraId="1BC02E0A" w14:textId="233E012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2E89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189C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E5A9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777B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8FEF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66A7F9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ADED4" w14:textId="25B04035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Применение: для очистки и дезинфекции твердых непористых поверхностей, предметов: </w:t>
            </w:r>
          </w:p>
          <w:p w14:paraId="1F7358A3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поверхностных датчиков диагностического оборудования (УЗИ и т.п.), фонендоскопов, других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мед.изделий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; оптических приборов и оборудования;</w:t>
            </w:r>
          </w:p>
          <w:p w14:paraId="271C352A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поверхностей в помещениях, жесткой и мягкой медицинской мебели (столы операционные, реанимационные, манипуляционные, гинекологические кресла, кровати, реанимационные матрацы и т.п.); фрагментов сан-тех оборудования;</w:t>
            </w:r>
          </w:p>
          <w:p w14:paraId="00305ED5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поверхностей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мед.приборов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(аппаратов) и оборудования, аппаратов искусственного дыхания, оборудования для анестезии, гемодиализа, физиотерапии, барокамер и иного оборудования, рентгенологических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аппаратов, включая маммографы; МРТ, а также другого диагностического оборудования; бактерицидных ламп, осветительной аппаратуры; </w:t>
            </w:r>
          </w:p>
          <w:p w14:paraId="5AB2CB4C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поверхностей лабораторной мебели и оборудования в т.ч. предметных стекол (очистка от иммерсионного масла);</w:t>
            </w:r>
          </w:p>
          <w:p w14:paraId="182E0C1D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обуви для профилактики грибковых заболеваний;</w:t>
            </w:r>
          </w:p>
          <w:p w14:paraId="6EAD4AE5" w14:textId="39936CC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поверхностей в помещениях, жесткой мебели, поверхностей приборов и аппаратов в очагах инфекционных заболеваний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F3665" w14:textId="2BA09E4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67645" w14:textId="4BE5199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3E3AD" w14:textId="0E81B25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5D1A4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BA2FDB8" w14:textId="44F8837A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22847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FF47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3288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71AC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A828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D7CA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7330A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071A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Пропиточный раствор содержит:</w:t>
            </w:r>
          </w:p>
          <w:p w14:paraId="631EAD1E" w14:textId="489D239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изопропиловый спирт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43D0E" w14:textId="4F6C2D6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≤ 31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6FDCF" w14:textId="0417E0D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398C2" w14:textId="2319E9C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C5AD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1EFE5B62" w14:textId="732435F7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EB73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8B49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3FFD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B64F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CA9C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AEA0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C1C0A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7941E" w14:textId="342973C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Пропиточный раствор содержит комплекс ЧАС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FC24" w14:textId="354C150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E898" w14:textId="42D0798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9B7E8" w14:textId="52D3EA4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746CE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DAF252B" w14:textId="16A43344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748C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F637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B08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F1A0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5BF4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8E17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9F3D3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B7744" w14:textId="26D0117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Пропиточный раствор содержит комплекс производных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гуанидина</w:t>
            </w:r>
            <w:proofErr w:type="spellEnd"/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B25D9" w14:textId="1739FFD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0,05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7CDDF" w14:textId="27194C4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1CE42" w14:textId="1090F45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F76CB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401CAB0" w14:textId="678D2156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9516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8EC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5F7C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0645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E5400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4D2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596C6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0E34B" w14:textId="23FAD40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Пропиточный раствор содержит молочную кислоту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8459" w14:textId="68A4ADE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0,1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E047B" w14:textId="10B0CBA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E945D" w14:textId="6981200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4C70C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BB0A99B" w14:textId="6594D2ED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10C9E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F005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C8D0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C133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95F7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F830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82DC6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C649" w14:textId="0F18F6E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Пропиточный раствор содержит  неионогенные ПАВ, усиливающие добавки и др.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CD655" w14:textId="45BC290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73F71" w14:textId="5E7F285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98D3F" w14:textId="5EFEE92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CB773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5528837" w14:textId="7AC67916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39DF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11D1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528D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D5A4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D7E9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EE33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1F85D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DEF7B" w14:textId="1861888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в герметично закрытой упаковке производителя на момент поставки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916E1" w14:textId="70BE753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F7D5F" w14:textId="55A362D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71DD" w14:textId="7814DF2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037AE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0D37E0AB" w14:textId="0E04DD43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F75F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1D7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FE93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3E44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A8B80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8CEA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0C4B36" w14:textId="46EB163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E242B" w14:textId="43C078F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 пропиточного раствора    в отношении грамотрицательных и грамположительных бактерий (включая возбудителей ВБИ, туберкулеза –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M.tuberculosis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легионеллеза), вирусов (в том числе вирусов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Коксаки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ЕСНО, полиомиелита,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энтеральных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парентеральных гепатитов, ротавирусов,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норовирусов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энтеровирусов, ВИЧ, возбудителей ОРВИ, герпеса,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цитомегалии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, гриппа, в т.ч. H5NI, HINI, «атипичной» пневмонии, парагриппа, аденовирусов и др.), патогенных грибов рода Кандида, Трихофитон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5F63" w14:textId="242F8F1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E23AC" w14:textId="4F916F7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34A2" w14:textId="13F776B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91F04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0A5536A" w14:textId="5217C7D3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B8FE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BF92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2AA4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B66D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457E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71E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49E3D0" w14:textId="3A66DC8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56DF1" w14:textId="1726A44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Качественные характеристики   Разрушает биологические пленки; совместимо с различными поверхностями, не портит обрабатываемые объекты, не фиксирует органические загрязнения, не вызывает коррозии металлов. Быстро высыхает, обладает пролонгированным эффектом ≥ трех часов, не портит и не оставляет на обработанных поверхностях следов, не требует смывания, обладает дезодорирующими свойствами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7860E" w14:textId="1B8DF47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E6FD9" w14:textId="7777777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5AA7A" w14:textId="77BD5C4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9CEBA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088FCFAA" w14:textId="115CB70D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C8DA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4088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8055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20D2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CFB1F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B22E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A7C1E8" w14:textId="65B693FF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7E33" w14:textId="28588A6F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Режимы применения      Обработка поверхностей, не загрязненных биологическими выделениями:</w:t>
            </w:r>
          </w:p>
          <w:p w14:paraId="4BCF6602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Небольшие по площади поверхности, санитарный транспорт, приборы, медицинское оборудование, медицинские изделия:</w:t>
            </w:r>
          </w:p>
          <w:p w14:paraId="6E8941C0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-При бактериальных (кроме туберкулеза) инфекциях, экспозиция ≤1 мин.</w:t>
            </w:r>
          </w:p>
          <w:p w14:paraId="22AC5997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-При Легионеллезе экспозиция ≤ 3 мин.</w:t>
            </w:r>
          </w:p>
          <w:p w14:paraId="48F5ACA1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-При вирусных инфекциях должно быть два способа обработки: </w:t>
            </w:r>
          </w:p>
          <w:p w14:paraId="13EC6DDD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-протирание, экспозиция ≤ 5 мин.; </w:t>
            </w:r>
          </w:p>
          <w:p w14:paraId="703F74CC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- двукратное протирание с интервалом ≤ 2 мин. экспозиция ≤ 3 мин.</w:t>
            </w:r>
          </w:p>
          <w:p w14:paraId="4D70BB2E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-При туберкулезе: двукратное протирание с интервалом ≤ 2 мин. экспозиция ≤ 5 мин.</w:t>
            </w:r>
          </w:p>
          <w:p w14:paraId="78C9C453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-При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дерматофитии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протирание, экспозиция ≤ 5 мин.</w:t>
            </w:r>
          </w:p>
          <w:p w14:paraId="01C692AA" w14:textId="6F7DA49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Оптические приборы, датчики диагностического оборудования (УЗИ и т.п.), другие приборы,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обрабатываются салфеткой дважды, время экспозиции ≤ 3 минуты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52BC5" w14:textId="524B8C1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CFE43" w14:textId="3749ECE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304B7" w14:textId="3A77D69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71C68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31CDD9A9" w14:textId="39397B7A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E172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391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73CE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8A5C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C11F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B035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59BA75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FE881" w14:textId="04B852C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Длина одной салфетки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7A1B6" w14:textId="2E4D640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170 и &lt; 185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39EE7" w14:textId="068F1EC0" w:rsidR="003A1F78" w:rsidRDefault="00E1729C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мм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3F150" w14:textId="1BBDB26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2CBE9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FEF883D" w14:textId="3695AC9F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E7B4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D190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61C8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00371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4F1A7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82E2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ACEE7C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FA3AD" w14:textId="5772CE0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Ширина одной салфетки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6F585" w14:textId="6A57830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130 и &lt; 140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5C8B5" w14:textId="42C15D2B" w:rsidR="003A1F78" w:rsidRDefault="00E1729C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мм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195FA" w14:textId="474B5BF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C16B8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01FF95BA" w14:textId="15D06B36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9D86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FC4A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743D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2191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E8A78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8D4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8CCA1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0DB1F" w14:textId="3114030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Плотность салфетки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31225" w14:textId="67C5C7E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35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C0621" w14:textId="29932CB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г/м²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42762" w14:textId="0E26E74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DAC56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1DA69AF3" w14:textId="5CB96882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00BB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D932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A01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03C42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80DE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AA16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5DB1C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9C0DB" w14:textId="0583929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флоу-пак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8A026" w14:textId="239B981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49EC2" w14:textId="7F996D3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B40DB" w14:textId="27F2485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B3A70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DAF1375" w14:textId="0E2DB428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8BA7F" w14:textId="7300793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9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07EB6" w14:textId="2341269B" w:rsidR="003A1F78" w:rsidRPr="008A3F95" w:rsidRDefault="003A1F78" w:rsidP="003A1F78">
            <w:pPr>
              <w:rPr>
                <w:b/>
                <w:bCs/>
                <w:sz w:val="20"/>
                <w:szCs w:val="20"/>
              </w:rPr>
            </w:pPr>
            <w:r w:rsidRPr="008A3F95">
              <w:rPr>
                <w:b/>
                <w:bCs/>
                <w:sz w:val="20"/>
                <w:szCs w:val="20"/>
              </w:rPr>
              <w:t>Средство дезинфицирующее</w:t>
            </w:r>
            <w:r>
              <w:rPr>
                <w:b/>
                <w:bCs/>
                <w:sz w:val="20"/>
                <w:szCs w:val="20"/>
              </w:rPr>
              <w:t xml:space="preserve"> тип 7</w:t>
            </w:r>
          </w:p>
          <w:p w14:paraId="32678536" w14:textId="7720C34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31BF" w14:textId="4E0E4C3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20.20.14.000-00000009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75104" w14:textId="56851F9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кг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6BDE1E" w14:textId="4C1906A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30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512A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A1A07EE" w14:textId="1B989B5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F1F30" w14:textId="0AB06FE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333A" w14:textId="2DC277D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таблетка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61A26" w14:textId="187C5B6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1B18" w14:textId="75CB78A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изменяться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78F9F" w14:textId="77777777" w:rsidR="003A1F78" w:rsidRPr="004C292F" w:rsidRDefault="003A1F78" w:rsidP="003A1F78">
            <w:pPr>
              <w:rPr>
                <w:rFonts w:cs="Times New Roman"/>
                <w:color w:val="000000"/>
                <w:sz w:val="16"/>
                <w:szCs w:val="16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lastRenderedPageBreak/>
              <w:t xml:space="preserve">В связи с тем, что информация, включенная в КТРУ, не является исчерпывающей и не позволяет </w:t>
            </w: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lastRenderedPageBreak/>
              <w:t>точно определить качественные, функциональные и технические характеристики закупаемого товара, в описании объекта закупки указаны дополнительные требования, исходя из характеристик (которым должен отвечать конкретный закупаемый товар), и которые являются значимыми для Заказчика.</w:t>
            </w:r>
          </w:p>
          <w:p w14:paraId="0A65115D" w14:textId="563D7F68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позициях, где характеристики товара в соответствии с КТРУ отсутствуют, Заказчик осуществляет описание закупаемого товара в соответствии с требованиями статьи 33 Закона № 44-ФЗ (то есть самостоятельно устанавливает требуемые характеристики закупаемого товара)</w:t>
            </w:r>
          </w:p>
        </w:tc>
      </w:tr>
      <w:tr w:rsidR="003A1F78" w:rsidRPr="00916D33" w14:paraId="55A1B36D" w14:textId="6257E46A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6DC6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193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A2D3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65F1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ADEB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E881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66C480" w14:textId="2064125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5A87" w14:textId="3A202E35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применяется в ЛПУ любого профиля для    дезинфекции поверхностей в помещениях,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поверхностей аппаратов, приборов, технологического и сан-технического оборудования,  уборочного инвентаря, дезинфекции мед. изделий, белья, рабочей одежды; мед. отходов классов Б и В;  биологических жидкостей, остатков пищи; </w:t>
            </w:r>
          </w:p>
          <w:p w14:paraId="0BD1D4D2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дезинфекции внешних и внутренних поверхностей систем водоснабжения, водных резервуаров, искусственных водных резервуаров; дезинфекции санитарного транспорта;</w:t>
            </w:r>
          </w:p>
          <w:p w14:paraId="0BDE45B9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обеззараживания поверхностей, пораженных плесневыми грибами;</w:t>
            </w:r>
          </w:p>
          <w:p w14:paraId="6E8D318C" w14:textId="69257DF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обеззараживания (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дезинвазии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 помещений, лабораторной посуды и лабораторного оборудования, контаминированных возбудителями паразитарных болезней (цистами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ооцистами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простейших, яйцами,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онкосферами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личинками гельминтов, включая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острицы); проведения генеральных уборок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2B9E7" w14:textId="3A98C8D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9814" w14:textId="125E233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103D8" w14:textId="2526D69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изменяться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2A939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BDB4B70" w14:textId="7282CD11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8821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2A08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5AA3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0095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28CF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DB6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5BD2D4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E013C" w14:textId="56FD7B0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в качестве действующего вещества натриевую соль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дихлоризоциануровой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кислоты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246D9" w14:textId="5566825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99,7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4A377" w14:textId="58A3393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FBB4A" w14:textId="08D7E01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1EB75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26234E9" w14:textId="27B298BC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D4E0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62DB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5A06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742B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85D1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94FE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3AD1A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A5FEB" w14:textId="5CBD4AD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Содержание активного хлора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E8946" w14:textId="64EC1A0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58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5002C" w14:textId="50B054A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4653D" w14:textId="17ACE5D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A24BD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09CF5606" w14:textId="7980223A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7B831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09C0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1B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3E50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51AF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7B01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6C78E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7992D" w14:textId="5EFA01A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на момент поставки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C29F7" w14:textId="381F603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C1AC" w14:textId="26BB801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CAE43" w14:textId="022EB9B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DF46B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26AE4AB" w14:textId="038695B3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B46D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8BC7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2A9F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07F2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A6A4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D378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394124" w14:textId="3E87255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4D3E6" w14:textId="61B05B7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     в отношении широкого спектра грамотрицательных и грамположительных бактерий, включая микобактерии (тестировано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M.tuberculosis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), возбудителей ООИ (холеры, чумы, туляремии), внутрибольничных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инфекций (включая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ванкомицин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-резистентный энтерококк,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метициллин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-резистентный стафилококк, синегнойная палочка и др.), легионеллеза; вирусов (включая аденовирусы, коронавирусы, вирусы гриппа, парагриппа и др. возбудителей острых респираторных инфекций, энтеровирусы, ротавирусы, вирус полиомиелита, вирусы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энтеральных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парентеральных гепатитов, герпеса, атипичной пневмонии, ВИЧ и др.); патогенных грибов рода Кандида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дерматофитов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плесневых грибов рода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Аспергиллюс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(тестировано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Aspergillus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niger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Мукор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Пенициллиум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их спор; спор бактерий (возбудители сибирской язвы и анаэробных инфекций). Обладает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дезинвазионной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активностью при контаминации цистами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ооцистами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простейших, яйцами,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онкосферами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личинками гельминтов (включая острицы)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205E1" w14:textId="4AD2527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87528" w14:textId="01B3138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37970" w14:textId="69A866A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9ABEC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076F1D8A" w14:textId="22B569E8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262D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652A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CED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70A1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A9F8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8DA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6742AEF" w14:textId="10DF69B0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EBD1" w14:textId="65E650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Режимы применения средства:     Дезинфекция поверхностей при бактериальной и вирусной инфекциях: </w:t>
            </w:r>
          </w:p>
          <w:p w14:paraId="55AE6DFE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≤ 2т на ≥10л воды при экспозиции ≤ 30мин </w:t>
            </w:r>
          </w:p>
          <w:p w14:paraId="1FBE848A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туберкулезе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: ≤ 20т на ≥10л воды при экспозиции ≤ 15 мин</w:t>
            </w:r>
          </w:p>
          <w:p w14:paraId="6AEF5EBF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столовой посуды с остатками пищи при туберкулезе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: ≤ 34т на ≥10л воды при экспозиции ≤ 90 мин</w:t>
            </w:r>
          </w:p>
          <w:p w14:paraId="7C12C390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ИМН из коррозионно-стойких металлов, стекла, резин, пластмасс при туберкулезе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</w:p>
          <w:p w14:paraId="76E56704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≤ 34т на ≥10л воды при экспозиции ≤ 30мин</w:t>
            </w:r>
          </w:p>
          <w:p w14:paraId="59AE0075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белья, загрязненного выделениями при туберкулезе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: ≤ 60т на 10л воды при экспозиции ≤ 15 мин</w:t>
            </w:r>
          </w:p>
          <w:p w14:paraId="03547A06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сан-тех оборудования при туберкулезе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: ≤ 20т на 10л воды при экспозиции ≤ 15мин</w:t>
            </w:r>
          </w:p>
          <w:p w14:paraId="5AD9F2C6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мед.отходов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при бактериальной и вирусной инфекциях: </w:t>
            </w:r>
          </w:p>
          <w:p w14:paraId="7643716B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ИМН однократного применения: ≤ 7т на ≥10л воды при экспозиции ≤ 60 мин </w:t>
            </w:r>
          </w:p>
          <w:p w14:paraId="1462FE66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туберкулезе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: ≤ 34т на ≥10л воды при экспозиции ≤ 30 мин </w:t>
            </w:r>
          </w:p>
          <w:p w14:paraId="34C65184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перевязочные средства:</w:t>
            </w:r>
          </w:p>
          <w:p w14:paraId="37321337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≤ 20т на ≥10л воды при экспозиции ≤ 60мин </w:t>
            </w:r>
          </w:p>
          <w:p w14:paraId="1717EBCA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туберкулезе 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: ≤ 60т на 10л воды при экспозиции ≤ 15 мин </w:t>
            </w:r>
          </w:p>
          <w:p w14:paraId="719FFDBF" w14:textId="0BBD70D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 скорлупы столовых яиц: ≤ 1т на 10л воды при экспозиции ≤ 4 мин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669F2" w14:textId="42D12CA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B2F92" w14:textId="6DAB07D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D8E4" w14:textId="1FC0BDC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B5B6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3A59A760" w14:textId="10C3C516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DFC4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3032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D028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7C01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0857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545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5A52B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43C01" w14:textId="0599D61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банка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EC010" w14:textId="79B6D3C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370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0D84" w14:textId="75E80FB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таблетка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2436B" w14:textId="62B02B8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C98C9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1DA993AD" w14:textId="7E2E2EE8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761774" w14:textId="797DF95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lastRenderedPageBreak/>
              <w:t>10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0EE7B" w14:textId="48830F27" w:rsidR="003A1F78" w:rsidRPr="00C27C42" w:rsidRDefault="003A1F78" w:rsidP="003A1F78">
            <w:pPr>
              <w:rPr>
                <w:b/>
                <w:bCs/>
                <w:sz w:val="20"/>
                <w:szCs w:val="20"/>
              </w:rPr>
            </w:pPr>
            <w:r w:rsidRPr="00C27C42">
              <w:rPr>
                <w:b/>
                <w:bCs/>
                <w:sz w:val="20"/>
                <w:szCs w:val="20"/>
              </w:rPr>
              <w:t>Индикаторы тип 3</w:t>
            </w:r>
          </w:p>
          <w:p w14:paraId="3E6E8BE4" w14:textId="7A50C78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97FFF" w14:textId="217756F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20.59.52.192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02F21" w14:textId="251FAF00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упаковка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0CE87E" w14:textId="6D169FD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00C0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F196139" w14:textId="2D40A8C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39FE5" w14:textId="5D5F005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A0C60" w14:textId="209CCF7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индикаторные полоски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9A633" w14:textId="0A032C2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9DEE0" w14:textId="2D8BDA9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F405" w14:textId="77777777" w:rsidR="003A1F78" w:rsidRPr="004C292F" w:rsidRDefault="003A1F78" w:rsidP="003A1F78">
            <w:pPr>
              <w:rPr>
                <w:rFonts w:cs="Times New Roman"/>
                <w:color w:val="000000"/>
                <w:sz w:val="16"/>
                <w:szCs w:val="16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связи с тем, что информация, включенная в КТРУ, не является исчерпывающей и не позволяет точно определить качественные, функциональные и технические характеристики закупаемого товара, в описании объекта закупки указаны дополнительные требования, исходя из характеристик (которым должен отвечать конкретный закупаемый товар), и которые являются значимыми для Заказчика.</w:t>
            </w:r>
          </w:p>
          <w:p w14:paraId="4CCA7CF5" w14:textId="556E52DC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позициях, где характеристики товара в соответствии с КТРУ отсутствуют, Заказчик осуществляет описание закупаемого товара в соответствии с требованиями статьи 33 Закона № 44-ФЗ (то есть самостоятельно устанавливает требуемые характеристики закупаемого товара)</w:t>
            </w:r>
          </w:p>
        </w:tc>
      </w:tr>
      <w:tr w:rsidR="003A1F78" w:rsidRPr="00916D33" w14:paraId="36DB3554" w14:textId="0F289474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19BE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7986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EA85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E0F2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7AE9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2DBB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848A5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C4416" w14:textId="3AD2778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Применение  для визуального контроля концентраций (процентного содержания) дезинфицирующего средства №9 в их водных (рабочих) растворах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CCBF9" w14:textId="478D124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9C9FA" w14:textId="36C0848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65057" w14:textId="7787752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3EAA1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92A1D2D" w14:textId="36DCD6B7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BA54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B5E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EC1E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2494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1509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05C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D416C0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36BB" w14:textId="22A5A94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на момент поставки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59201" w14:textId="485C532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F03C3" w14:textId="18EFB04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009AF" w14:textId="3E4A5FD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5F51C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F6228A1" w14:textId="383909B7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D0B8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107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168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5401D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7910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3F0B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A97872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80296" w14:textId="464BC95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пенал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8092A" w14:textId="64771F2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44D7A" w14:textId="48F44A7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0428" w14:textId="5ED9320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68373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78A8EE7" w14:textId="695DC80A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BD21E9" w14:textId="295CC13F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11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61EFE" w14:textId="73982DF1" w:rsidR="003A1F78" w:rsidRPr="00196869" w:rsidRDefault="003A1F78" w:rsidP="003A1F78">
            <w:pPr>
              <w:rPr>
                <w:b/>
                <w:bCs/>
                <w:sz w:val="20"/>
                <w:szCs w:val="20"/>
              </w:rPr>
            </w:pPr>
            <w:r w:rsidRPr="00196869">
              <w:rPr>
                <w:b/>
                <w:bCs/>
                <w:sz w:val="20"/>
                <w:szCs w:val="20"/>
              </w:rPr>
              <w:t>Средство дезинфицирующее тип 8</w:t>
            </w:r>
          </w:p>
          <w:p w14:paraId="5FCADBB5" w14:textId="0CBACDF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B9675" w14:textId="11C34F0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sz w:val="20"/>
                <w:szCs w:val="20"/>
              </w:rPr>
              <w:t>20.20.14.000-00000005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A7C8F7" w14:textId="2A2B008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589FD" w14:textId="6527CC96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B9C1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C3F9E0E" w14:textId="39C79E5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F636A" w14:textId="03145FC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5BBBE" w14:textId="3FAB0EC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02085" w14:textId="6FAF40A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C6682" w14:textId="72940EC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2EEAC" w14:textId="77777777" w:rsidR="003A1F78" w:rsidRPr="004C292F" w:rsidRDefault="003A1F78" w:rsidP="003A1F78">
            <w:pPr>
              <w:rPr>
                <w:rFonts w:cs="Times New Roman"/>
                <w:color w:val="000000"/>
                <w:sz w:val="16"/>
                <w:szCs w:val="16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 xml:space="preserve">В связи с тем, что информация, включенная в КТРУ, не является исчерпывающей и не позволяет точно определить качественные, функциональные и технические характеристики закупаемого товара, в описании объекта закупки указаны дополнительные требования, исходя из характеристик (которым </w:t>
            </w: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lastRenderedPageBreak/>
              <w:t>должен отвечать конкретный закупаемый товар), и которые являются значимыми для Заказчика.</w:t>
            </w:r>
          </w:p>
          <w:p w14:paraId="4DD00BD0" w14:textId="0CFAE912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позициях, где характеристики товара в соответствии с КТРУ отсутствуют, Заказчик осуществляет описание закупаемого товара в соответствии с требованиями статьи 33 Закона № 44-ФЗ (то есть самостоятельно устанавливает требуемые характеристики закупаемого товара)</w:t>
            </w:r>
          </w:p>
        </w:tc>
      </w:tr>
      <w:tr w:rsidR="003A1F78" w:rsidRPr="00916D33" w14:paraId="3FAB0651" w14:textId="4161FEC8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984F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F2B4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B64E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01A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A662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E299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DE082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6BB08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Применение   - гигиеническая обработка (мытье) рук и санитарная обработки кожных покровов медицинского персонала;</w:t>
            </w:r>
          </w:p>
          <w:p w14:paraId="76EC9863" w14:textId="42E1E8D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- санитарная обработка кожных покровов пациентов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EF956" w14:textId="7F2934B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03D53" w14:textId="314FFC6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D4DF9" w14:textId="150146F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1ECA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371F7E59" w14:textId="064206F3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E90B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21D6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E2A3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581B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E93F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301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F783E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CDCF7" w14:textId="6D0C76C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ундециленамидопропилтримониум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метосульфат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тетранил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У)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5963F" w14:textId="1236871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1,5 ≤ 3,0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1B04C" w14:textId="50E9577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54EDD" w14:textId="22CE6A5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Участник закупки указывает в заявке конкретное значение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14A68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F092008" w14:textId="68603F1C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AF14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6885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8FB6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2303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0302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2C4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0346A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B6578" w14:textId="26D5F2B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содержит   функциональные добавки, увлажняющие и ухаживающие за кожей компоненты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0616B" w14:textId="332529C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621E3" w14:textId="6AD73C1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EB70B" w14:textId="38FF71F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21260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28E610C" w14:textId="0067DAB9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5A5B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305F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CBB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DF04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8EA9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C0E8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B7087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BD35B" w14:textId="3AC50C9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рН раствора средства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83103" w14:textId="3481E01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5 и ≤ 7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D0999" w14:textId="5E2A589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ED53" w14:textId="1889A15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EA9A0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75B481E" w14:textId="1DFE1E5E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EC99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78C0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3C5E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C153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5F6C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830E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9D962F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57A89" w14:textId="6B01E7B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В состав не входят  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гуанидины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, амины, альдегиды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AC272" w14:textId="3FF93A8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25FBD" w14:textId="19955EE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FA4B6" w14:textId="51BF52A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FC9B3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A576E47" w14:textId="7C49B1CA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901C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506B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F0D1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531B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24DD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238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BAB343" w14:textId="76F63F7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BDF6B" w14:textId="5FEE822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Антибактериальная активность    в отношении грамотрицательных и грамположительных (кроме микобактерий туберкулеза) бактерий, а так же грибов рода Кандида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6C9B0" w14:textId="50B3B0A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43928" w14:textId="188DE5B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193AA" w14:textId="2543FE5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68373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00EC379" w14:textId="705DB05C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0AFC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31C7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8A2A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5BAA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7C4E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8EEE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C3490C" w14:textId="60509E6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45BA" w14:textId="0FDA26B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Качественные характеристики   Средство обладает выраженными моющими свойствами. Подходит для чувствительной кожи. Не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сушит кожу рук и тела, гипоаллергенно. Не содержит красителей и ароматизаторов. Не обладает местно-раздражающим, сенсибилизирующим, кумулятивным и кожно-резорбтивным эффектами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DA77F" w14:textId="513006B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6C15" w14:textId="3A7DC19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23D44" w14:textId="3745E1F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изменяться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3B49A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485CCE6" w14:textId="21746977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BE1D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3593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316C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CE0A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9327C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9F79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4BAD0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9AB3A" w14:textId="0EF9AE8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средства в невскрытой упаковке производителя на момент поставки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AA70F" w14:textId="1BA9FC1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63B" w14:textId="6338BFE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841F9" w14:textId="132771B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EB4D4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A6F968F" w14:textId="0B6BDE25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1C9C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7E05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74BA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DB61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8F25D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C47C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4A9BF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F6566" w14:textId="6B43318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Режим гигиенической обработки рук: экспозиция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1B2C7" w14:textId="0BD102E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≤1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44307" w14:textId="6C6859F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мин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2900" w14:textId="7A50259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5DC9A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1B59FDA0" w14:textId="615CCB65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3B0F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7947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6A82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E296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8103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3E59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1C1F1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1563F" w14:textId="6FBF933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флакон с дозирующей насадкой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6A520" w14:textId="23803C3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0,5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98860" w14:textId="0993C91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Л; ДМ3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1BD36" w14:textId="057346F5" w:rsidR="003A1F78" w:rsidRDefault="007F22DD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3DE86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023A1A09" w14:textId="09AC85B0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129FD" w14:textId="0A11A6D4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12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A8402" w14:textId="77777777" w:rsidR="003A1F78" w:rsidRPr="00042E5C" w:rsidRDefault="003A1F78" w:rsidP="003A1F78">
            <w:pPr>
              <w:rPr>
                <w:b/>
                <w:bCs/>
                <w:sz w:val="20"/>
                <w:szCs w:val="20"/>
              </w:rPr>
            </w:pPr>
            <w:r w:rsidRPr="00042E5C">
              <w:rPr>
                <w:b/>
                <w:bCs/>
                <w:sz w:val="20"/>
                <w:szCs w:val="20"/>
              </w:rPr>
              <w:t>Средство дезинфицирующее</w:t>
            </w:r>
          </w:p>
          <w:p w14:paraId="6506FD1E" w14:textId="7C678CEC" w:rsidR="003A1F78" w:rsidRPr="00042E5C" w:rsidRDefault="003A1F78" w:rsidP="003A1F7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Тип 9</w:t>
            </w:r>
          </w:p>
          <w:p w14:paraId="4F14C96B" w14:textId="7C86B60F" w:rsidR="003A1F78" w:rsidRPr="00042E5C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FE71C" w14:textId="7D6DE8BE" w:rsidR="003A1F78" w:rsidRPr="00042E5C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42E5C">
              <w:rPr>
                <w:b/>
                <w:bCs/>
                <w:sz w:val="20"/>
                <w:szCs w:val="20"/>
              </w:rPr>
              <w:t>20.20.14.000-00000005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D203D3" w14:textId="69EE191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E989CC" w14:textId="677EB4F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92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304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40CD1C" w14:textId="0988D3B4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9A9A7" w14:textId="48BE4CB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E3686" w14:textId="47927EF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77C3" w14:textId="7CA369B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55FD0" w14:textId="69C6B2A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8B85B" w14:textId="77777777" w:rsidR="003A1F78" w:rsidRPr="004C292F" w:rsidRDefault="003A1F78" w:rsidP="003A1F78">
            <w:pPr>
              <w:rPr>
                <w:rFonts w:cs="Times New Roman"/>
                <w:color w:val="000000"/>
                <w:sz w:val="16"/>
                <w:szCs w:val="16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 xml:space="preserve">В связи с тем, что информация, включенная в КТРУ, не является исчерпывающей и не позволяет точно определить качественные, </w:t>
            </w: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lastRenderedPageBreak/>
              <w:t>функциональные и технические характеристики закупаемого товара, в описании объекта закупки указаны дополнительные требования, исходя из характеристик (которым должен отвечать конкретный закупаемый товар), и которые являются значимыми для Заказчика.</w:t>
            </w:r>
          </w:p>
          <w:p w14:paraId="3A915D98" w14:textId="4AA5490F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позициях, где характеристики товара в соответствии с КТРУ отсутствуют, Заказчик осуществляет описание закупаемого товара в соответствии с требованиями статьи 33 Закона № 44-ФЗ (то есть самостоятельно устанавливает требуемые характеристики закупаемого товара)</w:t>
            </w:r>
          </w:p>
        </w:tc>
      </w:tr>
      <w:tr w:rsidR="003A1F78" w:rsidRPr="00916D33" w14:paraId="2EBEAB8A" w14:textId="75C073F2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EA4B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1945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4865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20B5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93B9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F8117" w14:textId="65F3A19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0C857D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046A" w14:textId="4E8B967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Концентрированное средство применяется в ЛПУ любого профиля    ПСО и дезинфекция, в т.ч. совмещенных в одном процессе,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мед.изделий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(включая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хирургические инструменты, в том числе вращающиеся, комплектующие детали наркозно-дыхательной аппаратуры, анестезиологического оборудования и др.) ручным и механизированным способами (в ультразвуковых установках и в специализированных МДМ); дезинфекции и очистки поверхностных датчиков диагностического оборудования (УЗИ и т.п.), фонендоскопов, корпусов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глюкометров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ручек для прокалывания, слуховых аппаратов,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шумо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- и водоизоляционных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беруш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кардиоэлектродов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, клемм, насадок, клипс, электродов для грудных отведений, офтальмологического оборудования (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авторефрактометры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диоптриметры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тонометры,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диоптриметры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офтальмоскопы, диагностические наборы, в том числе линзы офтальмологические, проекторы знаков, щелевые лампы, поверхности и составные части офтальмологических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лазеров и др.), предварительной очистки эндоскопов и инструментов к ним; ПСО совмещенной с дезинфекцией, инструментов к эндоскопам, ручным и механизированным (в ультразвуковых установках) способами; ПСО (окончательной перед ДВУ), совмещенной с дезинфекцией, гибких и жестких эндоскопов ручным способом; окончательной очистки, не совмещенной с дезинфекцией, гибких и жестких эндоскопов ручным и механизированным (в МДМ) способами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40D5" w14:textId="467694D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1FB8E" w14:textId="4E398D5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C37B3" w14:textId="114AC63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D020C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76E4CD0" w14:textId="20B47F5F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2F14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D28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EBB8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D6FB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32CA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ABF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3D3B2C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F0431" w14:textId="21C87A5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комплекс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комплекс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ЧАС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09BBF" w14:textId="230A455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11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3E752" w14:textId="5C128CA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E1538" w14:textId="4EAB5E3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72079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02CD6DA8" w14:textId="25F5AE4E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CD06AF" w14:textId="1DF47FF4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65A2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CE69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68AE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EB1F7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34C3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2F72A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D987A" w14:textId="1F49C1D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гуанидин</w:t>
            </w:r>
            <w:proofErr w:type="spellEnd"/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F622D" w14:textId="6B9D28F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2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63ABB" w14:textId="073A8FB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7DE5E" w14:textId="6CA8014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B2D6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9F27E2B" w14:textId="16D5A70B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DAE3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251A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4027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BF2D9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44FE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E8D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82597F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3598F" w14:textId="0445B13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содержит ферментный комплекс (липаза, амилаза, протеаза), ПАВ, ингибитор коррозии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FAEC6" w14:textId="00ABB23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0A405" w14:textId="2B963E5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0F3B" w14:textId="0692A46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608AC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E9EDAD2" w14:textId="54376063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33FC2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C59E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3E2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9665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8A04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A65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134C4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2EBE2" w14:textId="42BA6BC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не содержит третичные амины, спирты, фенолы, перекисные соединения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02B6" w14:textId="04C548A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4D024" w14:textId="3DE3166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1CE9E" w14:textId="4F0BFF8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98EC1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30257DD8" w14:textId="31666552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99738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FF5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B07C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5F5D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635A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A9C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DFFEC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EFCE1" w14:textId="1A579F6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Ph</w:t>
            </w:r>
            <w:proofErr w:type="spellEnd"/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807A0" w14:textId="2E8B5B2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5,0 ≤ 8,0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94E56" w14:textId="4BDE619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EEF1D" w14:textId="0FED759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9C126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1C15D39A" w14:textId="688397C8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FA36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C3C8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AAA8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E0D8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A159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B0D0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8EE6A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4A310" w14:textId="23C3EE6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на момент поставки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6E6A" w14:textId="2E9DBE2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88491" w14:textId="7493FA9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28105" w14:textId="6C013D5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D0B7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FED4AFB" w14:textId="38EDB607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25D76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912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DDC3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4C33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16A5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9A49C" w14:textId="142542A9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DCCB3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CCEF5" w14:textId="747B0D4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          в отношении широкого спектра грамотрицательных и грамположительных бактерий, включая возбудителей ВБИ, туберкулеза (тестировано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M.tuberculosis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), ООИ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(чума, холера, туляремия); вирусов, включая возбудителей острых респираторных вирусных инфекций (вирусы гриппа, парагриппа, атипичной пневмонии аденовирусы,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рино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РС-вирусы), энтеровирусы, ротавирусы, аденовирусы, коронавирусы, вирус полиомиелита, вирусы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энтеральных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парентеральных гепатитов, герпеса, ВИЧ-инфекции и др.); грибов рода Кандида, Трихофитон, плесневых грибов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C35B1" w14:textId="1A2ADE1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492FB" w14:textId="79976BA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76C32" w14:textId="2F5220F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CF134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4939CFE" w14:textId="786E1661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8076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1C96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9128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758F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C085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8D5E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81413FC" w14:textId="144E095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5C14" w14:textId="10C909A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Качественные характеристики      Имеет хорошие моющие свойства при малом пенообразовании, не портит обрабатываемые объекты, не фиксирует органические загрязнения, не вызывает коррозии металлов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C2137" w14:textId="422D32E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30C6E" w14:textId="5B07969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09C72" w14:textId="68138AE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D73CF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27E013D" w14:textId="4630ADAE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2631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04A3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CDAA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E31D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B871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A197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1F556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C173A" w14:textId="7903B87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экспресс-контроль концентрации рабочего раствора средства осуществляют с помощью тест-полосок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3D892" w14:textId="1EC86EA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84456" w14:textId="50C3CB0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27548" w14:textId="3FC4EB8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3D21D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C36DEF2" w14:textId="60207D92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AA8A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3E30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8983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57E8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3F27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A590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668DE1" w14:textId="7BB907F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C2116" w14:textId="0474282A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Режимы применения средства          Дезинфекция, не совмещенная с ПСО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ручным способом:</w:t>
            </w:r>
          </w:p>
          <w:p w14:paraId="366E0636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ИМН с замковыми частями и инструментов к эндоскопам: </w:t>
            </w:r>
          </w:p>
          <w:p w14:paraId="35F10874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инфекциях бактериальной, вирусной этиологии: </w:t>
            </w:r>
          </w:p>
          <w:p w14:paraId="7ADE24E0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из 1л ≥ 200л при экспозиции ≤ 15 мин </w:t>
            </w:r>
          </w:p>
          <w:p w14:paraId="3739A44E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туберкулезе: из 1л ≥ 200л при экспозиции ≤ 40мин </w:t>
            </w:r>
          </w:p>
          <w:p w14:paraId="396112C9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Гибкие и жесткие эндоскопы:</w:t>
            </w:r>
          </w:p>
          <w:p w14:paraId="5C1A89AD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инфекциях бактериальной, вирусной этиологии: </w:t>
            </w:r>
          </w:p>
          <w:p w14:paraId="012097D4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из 1л ≥ 200л при экспозиции ≤ 10 мин </w:t>
            </w:r>
          </w:p>
          <w:p w14:paraId="5A6D5BA8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 туберкулезе:</w:t>
            </w:r>
          </w:p>
          <w:p w14:paraId="30622C5A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из 1л ≥ 400л при экспозиции ≤ 30 мин </w:t>
            </w:r>
          </w:p>
          <w:p w14:paraId="414C425A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Дезинфекция, совмещенная с ПСО, ИМН с замковыми частями и инструментов к эндоскопам: </w:t>
            </w:r>
          </w:p>
          <w:p w14:paraId="259A3F61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ручным способом:</w:t>
            </w:r>
          </w:p>
          <w:p w14:paraId="297E270F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инфекциях бактериальной, вирусной этиологии: 1л ≥ 200л при экспозиции ≤ 15 мин. </w:t>
            </w:r>
          </w:p>
          <w:p w14:paraId="67AD347A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 экспозиции ≤ 40 мин. </w:t>
            </w:r>
          </w:p>
          <w:p w14:paraId="7AC317D7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в ультразвуковых установках любого типа: </w:t>
            </w:r>
          </w:p>
          <w:p w14:paraId="2976860C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при инфекциях бактериальной, вирусной этиологии: из 1л ≥ 200л при экспозиции ≤ 10 мин.</w:t>
            </w:r>
          </w:p>
          <w:p w14:paraId="43014669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Дезинфекция, совмещенная с ПСО, жестких и гибких эндоскопов в отношении возбудителей инфекций бактериальной (включая туберкулез), вирусной и грибковой (кандидозы) этиологии: из 1л ≥ 200л при экспозиции ≤ 30 мин </w:t>
            </w:r>
          </w:p>
          <w:p w14:paraId="22F711FF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ПСО ИМН, инструментов к эндоскопам и жестких и гибких эндоскопов: из 1л средства ≥ 400л при экспозиции ≤ 10мин</w:t>
            </w:r>
          </w:p>
          <w:p w14:paraId="7B7A3408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ПСО инструментов механизированным способом в ультразвуковых установках любого типа: </w:t>
            </w:r>
          </w:p>
          <w:p w14:paraId="1A2B134A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из 1л ≥ 200л при экспозиции ≤ 2,5мин</w:t>
            </w:r>
          </w:p>
          <w:p w14:paraId="155DC1E3" w14:textId="018FC57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ПСО (окончательная) очистка гибких эндоскопов механизированным способом (в МДМ)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репроцессоре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):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из 1л ≥ 400л при экспозиции ≤ 5 мин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3F070" w14:textId="18BDFB6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BE3C2" w14:textId="4B61F72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D78F8" w14:textId="0841011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может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E3E7A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8D47920" w14:textId="5B2FB280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98BE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FE8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57AE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9847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C26D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BF7B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6B75A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E8F9F" w14:textId="7B0119D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должно быть адаптировано для применения в МДМ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репроцессорах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, имеющихся у заказчика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88074" w14:textId="7449907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4DD19" w14:textId="45372D9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2E4B2" w14:textId="70DC10E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FACB8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56A7FE8" w14:textId="52F1EEFA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B308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1C76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C30E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E0B3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1981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3C8D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0E073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80B58" w14:textId="4580759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флакон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80F8E" w14:textId="6C2BBA0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1,0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9733C" w14:textId="648D9EA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Л; ДМ3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6848F" w14:textId="280B3D9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9C862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6B349C7" w14:textId="43393018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18189" w14:textId="73CB110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13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44E47" w14:textId="4F06E384" w:rsidR="003A1F78" w:rsidRPr="006D37C6" w:rsidRDefault="003A1F78" w:rsidP="003A1F78">
            <w:pPr>
              <w:rPr>
                <w:b/>
                <w:bCs/>
                <w:sz w:val="20"/>
                <w:szCs w:val="20"/>
              </w:rPr>
            </w:pPr>
            <w:r w:rsidRPr="006D37C6">
              <w:rPr>
                <w:b/>
                <w:bCs/>
                <w:sz w:val="20"/>
                <w:szCs w:val="20"/>
              </w:rPr>
              <w:t>Индикаторы</w:t>
            </w:r>
            <w:r>
              <w:rPr>
                <w:b/>
                <w:bCs/>
                <w:sz w:val="20"/>
                <w:szCs w:val="20"/>
              </w:rPr>
              <w:t xml:space="preserve"> тип 4</w:t>
            </w:r>
          </w:p>
          <w:p w14:paraId="659335D7" w14:textId="74296AD2" w:rsidR="003A1F78" w:rsidRPr="006D37C6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56779" w14:textId="6BF0B783" w:rsidR="003A1F78" w:rsidRPr="006D37C6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6D37C6">
              <w:rPr>
                <w:b/>
                <w:bCs/>
                <w:sz w:val="20"/>
                <w:szCs w:val="20"/>
              </w:rPr>
              <w:t>20.59.52.192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F7C27" w14:textId="0C758E74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упаковка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AACEC" w14:textId="6FFC61F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8C1E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F2E760" w14:textId="49C3B5F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31368" w14:textId="68D0301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C6C34" w14:textId="15D253D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индикаторные полоски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FBE31" w14:textId="40E7961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0133A" w14:textId="0F756CD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2AB7" w14:textId="77777777" w:rsidR="003A1F78" w:rsidRPr="004C292F" w:rsidRDefault="003A1F78" w:rsidP="003A1F78">
            <w:pPr>
              <w:rPr>
                <w:rFonts w:cs="Times New Roman"/>
                <w:color w:val="000000"/>
                <w:sz w:val="16"/>
                <w:szCs w:val="16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 xml:space="preserve">В связи с тем, что информация, включенная в КТРУ, не является исчерпывающей и не позволяет точно определить качественные, функциональные и технические характеристики закупаемого товара, в описании объекта закупки указаны дополнительные требования, исходя из характеристик (которым должен отвечать конкретный закупаемый товар), и которые </w:t>
            </w: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lastRenderedPageBreak/>
              <w:t>являются значимыми для Заказчика.</w:t>
            </w:r>
          </w:p>
          <w:p w14:paraId="03F6D00E" w14:textId="37A29A4E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позициях, где характеристики товара в соответствии с КТРУ отсутствуют, Заказчик осуществляет описание закупаемого товара в соответствии с требованиями статьи 33 Закона № 44-ФЗ (то есть самостоятельно устанавливает требуемые характеристики закупаемого товара)</w:t>
            </w:r>
          </w:p>
        </w:tc>
      </w:tr>
      <w:tr w:rsidR="003A1F78" w:rsidRPr="00916D33" w14:paraId="6FE203FC" w14:textId="2E985991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F861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7FC7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C5DF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D50D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394A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AEC9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D43247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B9BC3" w14:textId="71D588D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Применение   для визуального контроля концентраций (процентного содержания) дезинфицирующего средства №12 в их водных (рабочих) растворах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6532" w14:textId="0C6C56D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E3BCD" w14:textId="1B38E1E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9256E" w14:textId="704041B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0D729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589E9C0" w14:textId="0C3AFE50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7F936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5D09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047A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AF71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50FA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5862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7B7766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551B7" w14:textId="6C2737D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на момент поставки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C913B" w14:textId="379726A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C3D4F" w14:textId="3CB38B6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8AE02" w14:textId="4EF785A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B024D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337A51B2" w14:textId="48D42980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65E43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FEB5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443A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43DF0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F80A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69B1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F7E1A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95F0D" w14:textId="08CEF09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пенал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027DA" w14:textId="05F1C9E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100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59D87" w14:textId="27DB30A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91AE3" w14:textId="1EE5738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8F210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4CBE150" w14:textId="1F7B0C22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78B917" w14:textId="027BCE6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lastRenderedPageBreak/>
              <w:t>14</w:t>
            </w:r>
          </w:p>
        </w:tc>
        <w:tc>
          <w:tcPr>
            <w:tcW w:w="19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6B6AC" w14:textId="77777777" w:rsidR="003A1F78" w:rsidRPr="00042E5C" w:rsidRDefault="003A1F78" w:rsidP="003A1F78">
            <w:pPr>
              <w:rPr>
                <w:b/>
                <w:bCs/>
                <w:sz w:val="20"/>
                <w:szCs w:val="20"/>
              </w:rPr>
            </w:pPr>
            <w:r w:rsidRPr="00042E5C">
              <w:rPr>
                <w:b/>
                <w:bCs/>
                <w:sz w:val="20"/>
                <w:szCs w:val="20"/>
              </w:rPr>
              <w:t>Средство дезинфицирующее</w:t>
            </w:r>
          </w:p>
          <w:p w14:paraId="386A9E68" w14:textId="7E787D57" w:rsidR="003A1F78" w:rsidRPr="00042E5C" w:rsidRDefault="003A1F78" w:rsidP="003A1F7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Тип 10</w:t>
            </w:r>
          </w:p>
          <w:p w14:paraId="57618CF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97888" w14:textId="6D4BBEE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42E5C">
              <w:rPr>
                <w:b/>
                <w:bCs/>
                <w:sz w:val="20"/>
                <w:szCs w:val="20"/>
              </w:rPr>
              <w:t>20.20.14.000-00000005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41D7F7" w14:textId="0DE80D9F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7016A" w14:textId="3B1216A4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480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DFB8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637307A" w14:textId="5649922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B8845" w14:textId="424842E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791A3" w14:textId="693B853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AFA80" w14:textId="2B734F8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C3A3" w14:textId="01BEA3C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845C" w14:textId="77777777" w:rsidR="003A1F78" w:rsidRPr="004C292F" w:rsidRDefault="003A1F78" w:rsidP="003A1F78">
            <w:pPr>
              <w:rPr>
                <w:rFonts w:cs="Times New Roman"/>
                <w:color w:val="000000"/>
                <w:sz w:val="16"/>
                <w:szCs w:val="16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связи с тем, что информация, включенная в КТРУ, не является исчерпывающей и не позволяет точно определить качественные, функциональные и технические характеристики закупаемого товара, в описании объекта закупки указаны дополнительные требования, исходя из характеристик (которым должен отвечать конкретный закупаемый товар), и которые являются значимыми для Заказчика.</w:t>
            </w:r>
          </w:p>
          <w:p w14:paraId="4E8D304B" w14:textId="3ACF6D8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позициях, где характеристики товара в соответствии с КТРУ отсутствуют, Заказчик осуществляет описание закупаемого товара в соответствии с требованиями статьи 33 Закона № 44-ФЗ (то есть самостоятельно устанавливает требуемые характеристики закупаемого товара)</w:t>
            </w:r>
          </w:p>
        </w:tc>
      </w:tr>
      <w:tr w:rsidR="003A1F78" w:rsidRPr="00916D33" w14:paraId="0BD22E59" w14:textId="19829314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FB14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0552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F454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2AB8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7A82D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9C85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88B7AE" w14:textId="6CF0298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17D1D" w14:textId="5476141B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Применение в ЛПУ любого профиля       для очистки (мойки), предстерилизационной очистки, не совмещенной с дезинфекцией, ручным и механизированным способом мед. изделий и других изделий (объектов) из термолабильных (латекс, резина, пластмассы, пластик) и термостабильных (металлы, стекло), включая хирургические (в т.ч. микрохирургические и офтальмологические) инструменты, сеток для хирургических инструментов и др. изделий, комплектующих для аппаратов ингаляционного наркоза и искусственной вентиляции легких, лабораторной посуды, изделий из стекла, предметов по уходу за больными (подкладных суден, уток) в МДМ (в т.ч. при повышенных температурах), в специализированных (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репроцессорах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 для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МДМ обработки гибких эндоскопов, в ультразвуковых установках, зарегистрированных для этих целей в установленном порядке, имеющих режим дезинфекции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термодезинфекции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, предназначенных для предстерилизационной очистки и оборудованных автоматическими дозирующими устройствами; предварительной очистки эндоскопов, инструментов к ним ручным способом;</w:t>
            </w:r>
          </w:p>
          <w:p w14:paraId="5DFB8007" w14:textId="65C9BEE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ПСО гибких и жестких эндоскопов, окончательной очистки эндоскопов перед ДВУ ручным способом и механизированным способом (в специализированных МДМ для гибких эндоскопов).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6317" w14:textId="52466DE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514F6" w14:textId="72F3A25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216A2" w14:textId="3380FB7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113F9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9534197" w14:textId="5E7809A7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C19D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94EF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8049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610E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2DF7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3633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C3364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5822F" w14:textId="763B094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содержит комплекс поверхностно-активных веществ (ПАВ)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FF063" w14:textId="51DF997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25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B8FE" w14:textId="0A1079A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6B680" w14:textId="3518A1D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2F79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547D496" w14:textId="1A850CB3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81F8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D8D5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4885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F58D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0AEF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3FDC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0CD92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5BD2" w14:textId="7018E30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  комплекс ферментов (липаза, амилаза, протеаза), комплекс стабилизаторов ферментов,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биоцид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консервант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94DCC" w14:textId="6C0692B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A6207" w14:textId="533657C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F74FD" w14:textId="4C471B1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4FD66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4626E3C" w14:textId="5ABA321B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87B5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051D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1209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B24A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9190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8BB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535F73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8F03D" w14:textId="5EE6CC3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рН 1,0% раствора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51B0A" w14:textId="5735672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4,5 и ≤ 8,5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B4864" w14:textId="66D2789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5049D" w14:textId="6BF39DD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11FFC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DCE7533" w14:textId="75D4C8C8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C0FF5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1CAF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4051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57AA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1F7DB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750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C2792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F53B8" w14:textId="7BFBE99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средства в невскрытой упаковке производителя на момент поставки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B7F4D" w14:textId="0A3D62F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F956C" w14:textId="700B0D4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43204" w14:textId="73092B5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7905F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C20256F" w14:textId="2BDA861F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4BC69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ECAE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BBCC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6714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51C6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F8EE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A7ABA5B" w14:textId="3FA7409F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B73CE" w14:textId="0E66E31D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Качественные характеристики         Обладает хорошими моющими свойствами при малом пенообразовании, обеспечивает высокую степень очистки МИ от белковых, жировых и др. загрязнений. Комплекс ферментов способствует гидролизу белков, жиров и углеводов до аминокислот,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глицерола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глюкозы, хорошо растворимых в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воде, что позволяет легко удалять органические загрязнения.</w:t>
            </w:r>
          </w:p>
          <w:p w14:paraId="414C0349" w14:textId="5106986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не обладает корродирующим действием на изделия из нержавеющей стали, алюминия, латуни, титана, олова; не повреждает изделия из стекла, тефлона, полимерных материалов, в т.ч. резин; не повреждает детали МДМ (в т.ч. при повышенных температурах), специализированных моечно-дезинфицирующих машин (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репроцессоров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) для обработки гибких эндоскопов, ультразвуковых установок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6D346" w14:textId="279EACD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F069" w14:textId="0D59BA8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AA6AB" w14:textId="34195A6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8259B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FAD0CB1" w14:textId="45A79D0D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ABF7F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41CA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B80B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4DA3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9480F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6FC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E0FC48" w14:textId="2283BD9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F0454" w14:textId="330DD31A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Режимы применения            ПСО ИМН с замковыми частями, инструментов к эндоскопам ручным способом: из 1л ≥100л при экспозиции ≤ 10 мин</w:t>
            </w:r>
          </w:p>
          <w:p w14:paraId="7255C2EF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Предстерилизационная и окончательная очистка гибких и жестких эндоскопов ручным способом: из 1л ≥ 200л при экспозиции ≤ 10 мин</w:t>
            </w:r>
          </w:p>
          <w:p w14:paraId="5F244268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ПСО хирургических инструментов,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инструментов к гибким и жестким эндоскопам механизированным способом с применением ультразвука: из 1л ≥200л при экспозиции ≤15 мин</w:t>
            </w:r>
          </w:p>
          <w:p w14:paraId="0D148C17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Режим ПСО (окончательной перед ДВУ) очистки эндоскопов растворами средства механизированным способом в специализированных МДМ (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репроцессорах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) для обработки гибких эндоскопов: концентрация растворов (по препарату) 0,5% в соответствии программой работы установки, ≥ 1 и ≤ 5 минут.</w:t>
            </w:r>
          </w:p>
          <w:p w14:paraId="3D3B51F0" w14:textId="684F0EF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Режим ПСО ИМН, включая хирургические инструменты растворами средства механизированным способом в моечно-дезинфицирующих машинах: концентрация растворов (по препарату) (0,4-0,6)% в соответствии с программой работы установки, но ≥ 1 минуты.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340BA" w14:textId="73FCBC2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6DF90" w14:textId="41CBB0A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4F70" w14:textId="0138523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CB5F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F1EDA8B" w14:textId="32C6D893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36BE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FA9A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B531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0604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99FDB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7870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F5372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5BF6" w14:textId="68B74F4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канистра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EE96D" w14:textId="5B69AA0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5,0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DB424" w14:textId="7FAC427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Л; ДМ3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4B618" w14:textId="0E7F392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49CF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1CCD4FB1" w14:textId="756F4BD5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DA282" w14:textId="0FB52994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15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4975F" w14:textId="77777777" w:rsidR="003A1F78" w:rsidRPr="00042E5C" w:rsidRDefault="003A1F78" w:rsidP="003A1F78">
            <w:pPr>
              <w:rPr>
                <w:b/>
                <w:bCs/>
                <w:sz w:val="20"/>
                <w:szCs w:val="20"/>
              </w:rPr>
            </w:pPr>
            <w:r w:rsidRPr="00042E5C">
              <w:rPr>
                <w:b/>
                <w:bCs/>
                <w:sz w:val="20"/>
                <w:szCs w:val="20"/>
              </w:rPr>
              <w:t>Средство дезинфицирующее</w:t>
            </w:r>
          </w:p>
          <w:p w14:paraId="14CFCB97" w14:textId="1FD9D284" w:rsidR="003A1F78" w:rsidRPr="00042E5C" w:rsidRDefault="003A1F78" w:rsidP="003A1F7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Тип 11</w:t>
            </w:r>
          </w:p>
          <w:p w14:paraId="1E203EA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055F2" w14:textId="02C21C8D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042E5C">
              <w:rPr>
                <w:b/>
                <w:bCs/>
                <w:sz w:val="20"/>
                <w:szCs w:val="20"/>
              </w:rPr>
              <w:t>20.20.14.000-00000005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BE177B" w14:textId="3DA08D33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кг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7991B" w14:textId="2785E5D4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98F5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55C6049" w14:textId="03CBA448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9108" w14:textId="7972AAF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C8CD" w14:textId="3F16FF2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гранулы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26C10" w14:textId="56CEADD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8AF0" w14:textId="5F1B475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EDBC9" w14:textId="77777777" w:rsidR="003A1F78" w:rsidRPr="004C292F" w:rsidRDefault="003A1F78" w:rsidP="003A1F78">
            <w:pPr>
              <w:rPr>
                <w:rFonts w:cs="Times New Roman"/>
                <w:color w:val="000000"/>
                <w:sz w:val="16"/>
                <w:szCs w:val="16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связи с тем, что информация, включенная в КТРУ, не является исчерпывающей и не позволяет точно определить качественные, функциональные и технические характеристики закупаемого товара, в описании объекта закупки указаны дополнительные требования, исходя из характеристик (которым должен отвечать конкретный закупаемый товар), и которые являются значимыми для Заказчика.</w:t>
            </w:r>
          </w:p>
          <w:p w14:paraId="49BD2F14" w14:textId="37B25535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 xml:space="preserve">В позициях, где характеристики товара в соответствии с КТРУ отсутствуют, Заказчик осуществляет описание закупаемого товара в соответствии с </w:t>
            </w: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lastRenderedPageBreak/>
              <w:t>требованиями статьи 33 Закона № 44-ФЗ (то есть самостоятельно устанавливает требуемые характеристики закупаемого товара)</w:t>
            </w:r>
          </w:p>
        </w:tc>
      </w:tr>
      <w:tr w:rsidR="003A1F78" w:rsidRPr="00916D33" w14:paraId="0674B6EE" w14:textId="79C3E01D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6BA3A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1EFE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C0C7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6EB8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659A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A640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48C9D96" w14:textId="01A4D85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868F" w14:textId="2C0BD639" w:rsidR="003A1F78" w:rsidRPr="006145F0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Средство применяется в ЛПУ любого профиля для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         </w:t>
            </w:r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дезинфекции поверхностей в помещениях, жесткой мебели, поверхностей аппаратов, приборов, технологического и сан-технического оборудования, посуды, плевательниц; уборочного инвентаря; дезинфекции медицинских изделий, белья, рабочей одежды; медицинских отходов классов Б и В; </w:t>
            </w:r>
          </w:p>
          <w:p w14:paraId="65B6E90C" w14:textId="77777777" w:rsidR="003A1F78" w:rsidRPr="006145F0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обеззараживания поверхностей в помещениях, жесткой мебели, сан-технического оборудования, поверхностей приборов и аппаратов, изделий медицинского назначения, белья, посуды, уборочного инвентаря, медицинских отходов в очагах чумы, холеры, туляремии, сибирской </w:t>
            </w:r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язвы, туберкулёза, легионеллеза и других инфекционных заболеваний; обеззараживания поверхностей, пораженных плесневыми грибами;</w:t>
            </w:r>
          </w:p>
          <w:p w14:paraId="5186680C" w14:textId="35176E0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обеззараживания (</w:t>
            </w:r>
            <w:proofErr w:type="spellStart"/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дезинвазии</w:t>
            </w:r>
            <w:proofErr w:type="spellEnd"/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 помещений, лабораторной посуды и лабораторного оборудования, контаминированных возбудителями паразитарных болезней (цистами и </w:t>
            </w:r>
            <w:proofErr w:type="spellStart"/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ооцистами</w:t>
            </w:r>
            <w:proofErr w:type="spellEnd"/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простейших, яйцами, </w:t>
            </w:r>
            <w:proofErr w:type="spellStart"/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онкосферами</w:t>
            </w:r>
            <w:proofErr w:type="spellEnd"/>
            <w:r w:rsidRPr="006145F0"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личинками гельминтов, включая острицы); проведения генеральных уборок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26535" w14:textId="420F1A9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17BB7" w14:textId="51EFD0F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4170B" w14:textId="63895C6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9AE2C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36A6EA1A" w14:textId="591BAEB7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2C1C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206C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9EAF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7B8D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A989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C071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39907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90B04" w14:textId="27AA73F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в качестве действующего вещества натриевую соль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дихлоризоциануровой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кислоты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858BE" w14:textId="5130C74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99,7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4505" w14:textId="575A50E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19C0B" w14:textId="3EDF754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A8F6E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ADADD0C" w14:textId="2E2D267C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3151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D3CD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3FF5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864E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3F51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F5BC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8015F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87623" w14:textId="1DA3153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Содержание активного хлора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8CD6B" w14:textId="1470979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58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D5E42" w14:textId="3E74952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5E264" w14:textId="198B11C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A2D61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0B5A8ED" w14:textId="0E1B9CE9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AEE5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7013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7AA8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4B77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8EDDD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269B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FF343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27FBC" w14:textId="0736990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на момент поставки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B4F34" w14:textId="549953D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A33C4" w14:textId="1931748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0B0AE" w14:textId="1951608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F52BC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059C50F0" w14:textId="67F5EA0F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D4EF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AD0F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F63F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9B5C4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F6C8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2558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76D1AA" w14:textId="21EFA95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62925" w14:textId="0240EF8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        в отношении широкого спектра грамотрицательных и грамположительных бактерий, включая микобактерии (тестировано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М.terrae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M.tuberculosis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), возбудителей ООИ (холеры, чумы, туляремии), ВБИ (включая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ванкомицин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-резистентный энтерококк,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метициллин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-резистентный стафилококк, синегнойная палочка и др.), легионеллеза; вирусов (включая аденовирусы, коронавирусы, вирусы гриппа, парагриппа и др. возбудителей острых респираторных инфекций, энтеровирусы, ротавирусы, вирус полиомиелита, вирусы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энтеральных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парентеральных гепатитов, герпеса, атипичной пневмонии, ВИЧ и др.); патогенных грибов рода Кандида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дерматофитов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плесневых грибов рода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Аспергиллюс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(тестировано на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Aspergillus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niger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),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Мукор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Пенициллиум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их спор; спор бактерий (возбудители сибирской язвы и анаэробных инфекций). Обладает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дезинвазионной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активностью при контаминации цистами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ооцистами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простейших, яйцами,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онкосферами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личинками гельминтов (включая острицы)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547BC" w14:textId="479FAAD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DC239" w14:textId="5369BC3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0F720" w14:textId="43C2808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133A3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68F119C" w14:textId="74C6ED85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F22E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9C2B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0C4E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F59A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0FB6F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BAE6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F8F4D0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A3585" w14:textId="3A45E30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Экспресс-контроль концентрации рабочего раствора средства с помощью тест-полосок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0974" w14:textId="0086B1B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B94B0" w14:textId="4A5C4F2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3ECFF" w14:textId="1729653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30A72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63086AE" w14:textId="3A046618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FBC1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F058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524E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67A1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E727C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486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9FF1B64" w14:textId="71D52CA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7C23F" w14:textId="1A1F051F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Режимы применения средства:        Дезинфекция поверхностей при бактериальной и вирусной инфекциях: </w:t>
            </w:r>
          </w:p>
          <w:p w14:paraId="5923C58C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из 1кг ≥ 3700л при экспозиции ≤ 60 мин </w:t>
            </w:r>
          </w:p>
          <w:p w14:paraId="4C5E83D2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столовой посуды без остатков пищи при бактериальной и вирусной инфекциях: из 1кг ≥ 3700л при экспозиции ≤ 15 мин </w:t>
            </w:r>
          </w:p>
          <w:p w14:paraId="60F3E1B5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мед.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отходов при бактериальной и вирусной инфекциях: </w:t>
            </w:r>
          </w:p>
          <w:p w14:paraId="0726D578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ИМН однократного применения: из 1кг ≥ 920л при экспозиции ≤ 90мин перевязочные средства: из 1 кг ≥ 270л при экспозиции ≤ 120мин </w:t>
            </w:r>
          </w:p>
          <w:p w14:paraId="5ACA96DB" w14:textId="77D8019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пищевых отходов при инфекциях бактериальной (включая туберкулез, вирусной (в т.ч. полиомиелита, гепатита В,С и ВИЧ)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грбковой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этиологии: ≤75г на 1л отходов, время экспозиции ≤90 мин; ≤125г на 1л отходов, время экспозиции ≤30 мин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2CFF" w14:textId="6301173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CF986" w14:textId="3BE3E7E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D36B7" w14:textId="27B2DC7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D86C7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4050635" w14:textId="48B854E3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8E34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44D3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63A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624D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FE26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9B1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F1526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2C2A3" w14:textId="77324D2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банка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1A7CE" w14:textId="5FC5C0D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1,0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F5358" w14:textId="408471B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кг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D28B7" w14:textId="340A6ED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D6513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166D742" w14:textId="4B3B7739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E39794" w14:textId="41D1ED5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16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A1C8" w14:textId="77777777" w:rsidR="003A1F78" w:rsidRPr="00042E5C" w:rsidRDefault="003A1F78" w:rsidP="003A1F78">
            <w:pPr>
              <w:rPr>
                <w:b/>
                <w:bCs/>
                <w:sz w:val="20"/>
                <w:szCs w:val="20"/>
              </w:rPr>
            </w:pPr>
            <w:r w:rsidRPr="00042E5C">
              <w:rPr>
                <w:b/>
                <w:bCs/>
                <w:sz w:val="20"/>
                <w:szCs w:val="20"/>
              </w:rPr>
              <w:t>Средство дезинфицирующее</w:t>
            </w:r>
          </w:p>
          <w:p w14:paraId="39CF503F" w14:textId="2C46E546" w:rsidR="003A1F78" w:rsidRPr="00042E5C" w:rsidRDefault="003A1F78" w:rsidP="003A1F7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Тип 12</w:t>
            </w:r>
          </w:p>
          <w:p w14:paraId="263AD6E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3BA28" w14:textId="7E8EEF1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546F57">
              <w:rPr>
                <w:b/>
                <w:bCs/>
                <w:sz w:val="20"/>
                <w:szCs w:val="20"/>
              </w:rPr>
              <w:t>20.20.14.000-00000007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960A1" w14:textId="3DAE5A2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9CE100" w14:textId="5040FEFF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20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6EA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52CD19" w14:textId="11737D32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30149" w14:textId="4CD8F66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5391F" w14:textId="3A72450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салфетка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D0771" w14:textId="4CD0104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36832" w14:textId="650DB76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CCD53" w14:textId="77777777" w:rsidR="003A1F78" w:rsidRPr="004C292F" w:rsidRDefault="003A1F78" w:rsidP="003A1F78">
            <w:pPr>
              <w:rPr>
                <w:rFonts w:cs="Times New Roman"/>
                <w:color w:val="000000"/>
                <w:sz w:val="16"/>
                <w:szCs w:val="16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 xml:space="preserve">В связи с тем, что информация, включенная в КТРУ, не является исчерпывающей и не позволяет точно определить качественные, функциональные и технические характеристики закупаемого </w:t>
            </w: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lastRenderedPageBreak/>
              <w:t>товара, в описании объекта закупки указаны дополнительные требования, исходя из характеристик (которым должен отвечать конкретный закупаемый товар), и которые являются значимыми для Заказчика.</w:t>
            </w:r>
          </w:p>
          <w:p w14:paraId="4359A012" w14:textId="000DAA58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позициях, где характеристики товара в соответствии с КТРУ отсутствуют, Заказчик осуществляет описание закупаемого товара в соответствии с требованиями статьи 33 Закона № 44-ФЗ (то есть самостоятельно устанавливает требуемые характеристики закупаемого товара)</w:t>
            </w:r>
          </w:p>
        </w:tc>
      </w:tr>
      <w:tr w:rsidR="003A1F78" w:rsidRPr="00916D33" w14:paraId="394EB62F" w14:textId="605EAEA0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8B7C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E1DA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4BF3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8DDF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790D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D431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6F42DF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41753" w14:textId="5A42DAE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Количество штук в упаковке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FA6A5" w14:textId="51D528A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100 и &lt; 120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8B319" w14:textId="7986AE1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BB7E6" w14:textId="3ED0C2F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E1308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832D974" w14:textId="530CEAC1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FC07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79DF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4464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07FB8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A95E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4DF6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DA9C19" w14:textId="7B1E8B7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2DE32" w14:textId="5DD8F246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Применение в ЛПУ различного профиля           дезинфекция датчиков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УЗИ, стетоскопов, фонендоскопов, предварительная очистка поверхности эндоскопов,</w:t>
            </w:r>
          </w:p>
          <w:p w14:paraId="58E31E12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дезинфекция поверхностей в помещениях, в том числе поверхностей аппаратов искусственного дыхания, оборудования для анестезии и гемодиализа, наружных поверхностей несъемных узлов и деталей эндоскопических установок и физиотерапевтического оборудования, рентгенологических аппаратов, включая маммографы; МРТ, а также другого диагностического оборудования; бактерицидных ламп, осветительной аппаратуры; </w:t>
            </w:r>
          </w:p>
          <w:p w14:paraId="55A361B1" w14:textId="1C0586C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дезинфекция медицинской мебели (столы операционные, реанимационные, манипуляционные, гинекологические кресла,  реанимационные матрацы;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B1BE" w14:textId="4B7C2A0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ABC30" w14:textId="75662AC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24225" w14:textId="6ED83CC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6C794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3074CF04" w14:textId="00734DF7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4308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7AD4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0242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813C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BC62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DD8F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78DC1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10580" w14:textId="7A1E35E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Пропитывающий раствор содержит комплекс ЧАС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CC57C" w14:textId="7406B6B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0,60 и ≤ 0,65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0F28C" w14:textId="409D1FA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5D027" w14:textId="66D3AC3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29DFF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464D32E5" w14:textId="47F4325A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008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11C2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2ED5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7501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591C8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88FD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A3A77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C5115" w14:textId="6182D1C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Пропитывающий раствор содержит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F45BB" w14:textId="72B6E60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вспомогательные компоненты (неионогенные ПАВ, отдушка и др.)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2EC21" w14:textId="78A100C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9759F" w14:textId="16D3466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C8F84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866735C" w14:textId="745ABF93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5381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4BA3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7D7B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B999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02E5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E409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40557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B9F0E" w14:textId="4240396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рН средства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1BA59" w14:textId="34E609E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6 и ≤ 8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6AF4A" w14:textId="7817416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F8440" w14:textId="2F340B3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57B9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1195A3D9" w14:textId="02562EA6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5896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4E16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6F91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FB42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0696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928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D8132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3702C" w14:textId="7AA01DA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 содержит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319E2" w14:textId="6B9F024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спиртов, альдегидов, третичных аминов,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гуанидинов</w:t>
            </w:r>
            <w:proofErr w:type="spellEnd"/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4BB08" w14:textId="53A8963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0A23" w14:textId="5DF384D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852FF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160E7D44" w14:textId="54A4DF6C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6367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52FB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4D60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2994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E825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A5B9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7935B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F1A67" w14:textId="623B5C3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средства в невскрытой упаковке производителя на момент поставки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4C899" w14:textId="1A4E2B8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04DA0" w14:textId="43E7FF8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EEE3C" w14:textId="3642CE1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C1A75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1FE532B3" w14:textId="552FEDBE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5430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9F3F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1CF1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3205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D7CA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40FF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F14ABBA" w14:textId="58830A14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CDF3B" w14:textId="3626970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 пропиточного раствора     в отношении грамотрицательных и грамположительных бактерий (включая возбудителей ВБИ, кишечных инфекций, легионеллеза, ООИ – чумы, холеры, туляремии), вирусов (включая аденовирусы, вирусы гриппа, парагриппа и др. возбудителей острых респираторных инфекций, энтеровирусы, ротавирусы, вирус полиомиелита, вирусы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энтеральных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, парентеральных гепатитов, герпеса, атипичной пневмонии, ВИЧ и пр.), грибов рода Кандида, Трихофитон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C9A0C" w14:textId="4775096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EA05E" w14:textId="6FF620B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B001A" w14:textId="6C8E3C8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79CD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15617A9" w14:textId="350D76E7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FB23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59A2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7119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AEF1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38E1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ED37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C2235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93AD" w14:textId="124F9F2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Качественная характеристика  Состав не фиксирует органические загрязнения; обладает хорошими моющими свойствами, не портит и не обесцвечивает обрабатываемые объекты. Средство разрушает на поверхностях биологические пленки, быстро высыхает, не портит и не оставляет следов, не требует смывания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AFEA2" w14:textId="26DDC19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75BD4" w14:textId="2458F28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A98BA" w14:textId="048D651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7560E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022058A2" w14:textId="28CD44A2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EE62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F982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D801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7BD5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8458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C3A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C1AA5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47E23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Режимы применения Дезинфекция помещений, обработка корпусов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глюкометров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ручек для прокалывания, дезинфекция для датчиков УЗИ, стетоскопов, фонендоскопов и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стетофонендоскопов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, соприкасающиеся с кожными покровами: </w:t>
            </w:r>
          </w:p>
          <w:p w14:paraId="4577FEB3" w14:textId="77777777" w:rsidR="003A1F78" w:rsidRDefault="003A1F78" w:rsidP="003A1F78">
            <w:pP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бактериальный режим: экспозиция ≤0,5 мин </w:t>
            </w:r>
          </w:p>
          <w:p w14:paraId="26AFDEA9" w14:textId="2772E7C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вирусный режим: экспозиция ≤3 мин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DCF30" w14:textId="4A4AC32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23D73" w14:textId="312DCA9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C5CE4" w14:textId="3DE587C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C3C1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55BC07F" w14:textId="4838B933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314B6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71E6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69A7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12F9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B4B4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4E9E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BEBC8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27C6D" w14:textId="0FDDE6D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Ширина одной салфетки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C3A16" w14:textId="4EED8A2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190 и &lt; 200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D4BAF" w14:textId="09D95E3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мм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75C9" w14:textId="73006DB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5BD8F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17CF52FB" w14:textId="19E5DD3C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F9DB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1E39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4488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0E6F5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2BE8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39A3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A09FD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04C0D" w14:textId="727D405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Длина одной салфетки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265DE" w14:textId="4A1970F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200 и &lt; 250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AB2A4" w14:textId="4D0F923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мм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11E0" w14:textId="696923B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508D0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2983473" w14:textId="190FC804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F756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7610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34D4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C9361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C4C1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022B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F092D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DD2BD" w14:textId="018B23B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упаковка флоу-пак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A82F0" w14:textId="51E67C0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08B4" w14:textId="1230C9C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0C139" w14:textId="74B97CD4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8FAA0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3F14C6A7" w14:textId="7533964D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6B9FC" w14:textId="6C7F0FDB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lastRenderedPageBreak/>
              <w:t>17</w:t>
            </w: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83FB3" w14:textId="77777777" w:rsidR="003A1F78" w:rsidRPr="00042E5C" w:rsidRDefault="003A1F78" w:rsidP="003A1F78">
            <w:pPr>
              <w:rPr>
                <w:b/>
                <w:bCs/>
                <w:sz w:val="20"/>
                <w:szCs w:val="20"/>
              </w:rPr>
            </w:pPr>
            <w:r w:rsidRPr="00042E5C">
              <w:rPr>
                <w:b/>
                <w:bCs/>
                <w:sz w:val="20"/>
                <w:szCs w:val="20"/>
              </w:rPr>
              <w:t>Средство дезинфицирующее</w:t>
            </w:r>
          </w:p>
          <w:p w14:paraId="7DE07796" w14:textId="2350E8CE" w:rsidR="003A1F78" w:rsidRPr="00042E5C" w:rsidRDefault="003A1F78" w:rsidP="003A1F78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Тип 13</w:t>
            </w:r>
          </w:p>
          <w:p w14:paraId="4F69BCA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75725" w14:textId="58F9F19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 w:rsidRPr="00546F57">
              <w:rPr>
                <w:b/>
                <w:bCs/>
                <w:sz w:val="20"/>
                <w:szCs w:val="20"/>
              </w:rPr>
              <w:t>20.20.14.000-0000000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6DF50" w14:textId="5109229E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Л; Дм3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1D4BB" w14:textId="57DB2C7F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15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AED8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46A3CA" w14:textId="7248552A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  <w:t>товар</w:t>
            </w: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6571F" w14:textId="2577413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Форма выпуска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918D5" w14:textId="6B0DC64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жидкость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A4B51" w14:textId="0D6C1D5E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3526" w14:textId="62DAF05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34E08" w14:textId="77777777" w:rsidR="003A1F78" w:rsidRPr="004C292F" w:rsidRDefault="003A1F78" w:rsidP="003A1F78">
            <w:pPr>
              <w:rPr>
                <w:rFonts w:cs="Times New Roman"/>
                <w:color w:val="000000"/>
                <w:sz w:val="16"/>
                <w:szCs w:val="16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связи с тем, что информация, включенная в КТРУ, не является исчерпывающей и не позволяет точно определить качественные, функциональные и технические характеристики закупаемого товара, в описании объекта закупки указаны дополнительные требования, исходя из характеристик (которым должен отвечать конкретный закупаемый товар), и которые являются значимыми для Заказчика.</w:t>
            </w:r>
          </w:p>
          <w:p w14:paraId="571A016E" w14:textId="3C258523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  <w:r w:rsidRPr="004C292F">
              <w:rPr>
                <w:rFonts w:cs="Times New Roman"/>
                <w:color w:val="000000"/>
                <w:sz w:val="16"/>
                <w:szCs w:val="16"/>
                <w:lang w:eastAsia="ru-RU"/>
              </w:rPr>
              <w:t>В позициях, где характеристики товара в соответствии с КТРУ отсутствуют, Заказчик осуществляет описание закупаемого товара в соответствии с требованиями статьи 33 Закона № 44-ФЗ (то есть самостоятельно устанавливает требуемые характеристики закупаемого товара)</w:t>
            </w:r>
          </w:p>
        </w:tc>
      </w:tr>
      <w:tr w:rsidR="003A1F78" w:rsidRPr="00916D33" w14:paraId="2CCB02F7" w14:textId="1BB5C3BC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DAC0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CB3B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7A8B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0F6A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46ED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E059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E88CAD1" w14:textId="48716A45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99BC7" w14:textId="4206B11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Готовое средство применяется в ЛПУ любого профиля       предназначено для предварительной обработки способом орошения через пенообразующую насадку, а также нагнетанием средства в каналы шприцем или с помощью других приспособлений контаминированных МИ из различных материалов, включая хирургические инструменты, в целях обеспечения микробиологической безопасности – предотвращения размножения и контаминации окружающей среды микроорганизмами, органическими веществами, предупреждения высыхания и фиксации органических загрязнений до момента проведения дезинфекции и очистки контаминированных изделий, в т.ч. при их транспортировке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F1B0" w14:textId="1ADF381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9E953" w14:textId="07AF479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8B65A" w14:textId="18B20C1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2D6EB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1211511" w14:textId="7E9BC41E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1272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807D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29D6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E270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D105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9962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2326B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24487" w14:textId="018776A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(ДВ) N,N-бис-(3-аминопропил)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додециламин</w:t>
            </w:r>
            <w:proofErr w:type="spellEnd"/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BD266" w14:textId="44DE938B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0,05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36759" w14:textId="29CF16E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0A86F" w14:textId="08AEBEA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Участник закупки указывает в заявке конкретное значение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FAF6E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38510A0" w14:textId="2CB9E49B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FF47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2F27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BB823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3DD8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D62A1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A322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9024AD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F24E7" w14:textId="32D5475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дидецилметил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оксиэтил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)аммония пропионат (ЧАС)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8E4E" w14:textId="3B1DB3C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0,05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1EC0" w14:textId="7D87EDA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7927B" w14:textId="62B6121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3D962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7577A59E" w14:textId="473784F4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29AE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C723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5B48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B095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51285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5691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1EAA18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040D8" w14:textId="7DE1BD9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Средство содержит комплекс ферментов (протеаза, липаза, амилаза), а также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неиногенные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ПАВ, комплексообразователи, ингибиторы коррозии, отдушку и другие функциональные добавки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48E7C" w14:textId="58327E7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B1A2B" w14:textId="43FA6DB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7A569" w14:textId="1EABAC7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46453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34B21EEA" w14:textId="35B99C45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C89B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B1C3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6972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31112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BCD2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B004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358D5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C0BC5" w14:textId="3B0402C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рН средства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FFA" w14:textId="23EAA8C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6,5 и ≤ 9,5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65384" w14:textId="7950575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EC38D" w14:textId="285D95DD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CCDEC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5F813E77" w14:textId="7C649BD1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A1B5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4B6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0692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E0D3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9E35A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DEBE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CF4C97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A109F" w14:textId="294B1A06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Срок годности на момент поставки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A6CF" w14:textId="413230B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12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84790" w14:textId="3D84DDB0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E3C9A" w14:textId="2D397BA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A8CE6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67F11F1B" w14:textId="21BC23A8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21F76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DB4B5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382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8228D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26FE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B2A3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18E3B4C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58D80" w14:textId="2441895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Антимикробная активность   в отношении грамотрицательных и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 xml:space="preserve">грамположительных бактерий (включая возбудителей внутрибольничных инфекций, кроме туберкулеза), вирусов (в том числе вирусов </w:t>
            </w:r>
            <w:proofErr w:type="spellStart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энтеральных</w:t>
            </w:r>
            <w:proofErr w:type="spellEnd"/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 и парентеральных гепатитов, ВИЧ, полиомиелита, аденовирусов, вирусов гриппа человека, герпеса и др.), патогенных грибов рода Кандида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5EDC" w14:textId="459E2D4A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соответствие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E0553" w14:textId="013F581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F0E1C" w14:textId="1E96381C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 xml:space="preserve">Значение характеристики не </w:t>
            </w: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lastRenderedPageBreak/>
              <w:t>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09E2D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25114562" w14:textId="17B0FC64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18E6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F9EF1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1418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B471B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3D510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1A33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EEB3F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0B47" w14:textId="03F35721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Предотвращает контаминацию микроорганизмами и органическими загрязнениями  поверхностей на срок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F7DC1" w14:textId="29622F02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≥ 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84295" w14:textId="36B22509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сутки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3682" w14:textId="6B43A4C8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F4C36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  <w:tr w:rsidR="003A1F78" w:rsidRPr="00916D33" w14:paraId="0AB1CF40" w14:textId="5AABA32F" w:rsidTr="003A1F78">
        <w:trPr>
          <w:trHeight w:val="832"/>
        </w:trPr>
        <w:tc>
          <w:tcPr>
            <w:tcW w:w="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41194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336EE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1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0BF9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B1C2F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510EA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FE42" w14:textId="77777777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B6B2AF" w14:textId="6C654A6C" w:rsidR="003A1F78" w:rsidRPr="00916D33" w:rsidRDefault="003A1F78" w:rsidP="003A1F78">
            <w:pPr>
              <w:widowControl/>
              <w:suppressAutoHyphens w:val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ru-RU" w:bidi="ar-SA"/>
              </w:rPr>
            </w:pPr>
          </w:p>
        </w:tc>
        <w:tc>
          <w:tcPr>
            <w:tcW w:w="22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969A" w14:textId="1D1576AF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Упаковка: флакон с пенообразующей насадкой</w:t>
            </w:r>
          </w:p>
        </w:tc>
        <w:tc>
          <w:tcPr>
            <w:tcW w:w="1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B602C" w14:textId="5B76CBF3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0,75</w:t>
            </w:r>
          </w:p>
        </w:tc>
        <w:tc>
          <w:tcPr>
            <w:tcW w:w="1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543BC" w14:textId="777B01D7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Л; ДМ3</w:t>
            </w:r>
          </w:p>
        </w:tc>
        <w:tc>
          <w:tcPr>
            <w:tcW w:w="12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475A3" w14:textId="450289C5" w:rsidR="003A1F78" w:rsidRDefault="003A1F78" w:rsidP="003A1F78">
            <w:pPr>
              <w:widowControl/>
              <w:suppressAutoHyphens w:val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1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02DC0" w14:textId="77777777" w:rsidR="003A1F78" w:rsidRDefault="003A1F78" w:rsidP="003A1F78">
            <w:pPr>
              <w:widowControl/>
              <w:suppressAutoHyphens w:val="0"/>
              <w:rPr>
                <w:rFonts w:eastAsia="Times New Roman" w:cs="Times New Roman"/>
                <w:bCs/>
                <w:sz w:val="20"/>
                <w:szCs w:val="20"/>
                <w:lang w:eastAsia="ru-RU"/>
              </w:rPr>
            </w:pPr>
          </w:p>
        </w:tc>
      </w:tr>
    </w:tbl>
    <w:p w14:paraId="5D78B38C" w14:textId="3557C5E0" w:rsidR="0096637D" w:rsidRPr="00916D33" w:rsidRDefault="0096637D" w:rsidP="00916D33">
      <w:pPr>
        <w:ind w:firstLine="425"/>
        <w:rPr>
          <w:rFonts w:cs="Times New Roman"/>
          <w:color w:val="000000"/>
          <w:sz w:val="20"/>
          <w:szCs w:val="20"/>
          <w:lang w:eastAsia="ru-RU"/>
        </w:rPr>
      </w:pPr>
      <w:r w:rsidRPr="00916D33">
        <w:rPr>
          <w:rFonts w:cs="Times New Roman"/>
          <w:color w:val="000000"/>
          <w:sz w:val="20"/>
          <w:szCs w:val="20"/>
          <w:lang w:eastAsia="ru-RU"/>
        </w:rPr>
        <w:t>* В связи с тем, что информация, включенная в КТРУ, не является исчерпывающей и не позволяет точно определить качественные, функциональные и технические характеристики закупаемого товара, в описании объекта закупки указаны дополнительные требования, исходя из характеристик (которым должен отвечать конкретный закупаемый товар), и которые являются значимыми для Заказчика.</w:t>
      </w:r>
    </w:p>
    <w:p w14:paraId="027CAE61" w14:textId="7A8CFB2A" w:rsidR="009073DD" w:rsidRPr="00916D33" w:rsidRDefault="0096637D" w:rsidP="00916D33">
      <w:pPr>
        <w:ind w:firstLine="425"/>
        <w:rPr>
          <w:rFonts w:cs="Times New Roman"/>
          <w:color w:val="000000"/>
          <w:sz w:val="20"/>
          <w:szCs w:val="20"/>
          <w:lang w:eastAsia="ru-RU"/>
        </w:rPr>
      </w:pPr>
      <w:r w:rsidRPr="00916D33">
        <w:rPr>
          <w:rFonts w:cs="Times New Roman"/>
          <w:color w:val="000000"/>
          <w:sz w:val="20"/>
          <w:szCs w:val="20"/>
          <w:lang w:eastAsia="ru-RU"/>
        </w:rPr>
        <w:t>В позициях, где характеристики товара в соответствии с КТРУ отсутствуют, Заказчик осуществляет описание закупаемого товара в соответствии с требованиями статьи 33 Закона № 44-ФЗ (то есть самостоятельно устанавливает требуемые характеристики закупаемого товара).</w:t>
      </w:r>
    </w:p>
    <w:p w14:paraId="5720EE1C" w14:textId="0D8C7D63" w:rsidR="005100C6" w:rsidRPr="00916D33" w:rsidRDefault="0096637D" w:rsidP="00916D33">
      <w:pPr>
        <w:ind w:firstLine="425"/>
        <w:rPr>
          <w:rFonts w:cs="Times New Roman"/>
          <w:color w:val="000000"/>
          <w:sz w:val="20"/>
          <w:szCs w:val="20"/>
          <w:lang w:eastAsia="ru-RU"/>
        </w:rPr>
      </w:pPr>
      <w:r w:rsidRPr="00916D33">
        <w:rPr>
          <w:rFonts w:cs="Times New Roman"/>
          <w:color w:val="000000"/>
          <w:sz w:val="20"/>
          <w:szCs w:val="20"/>
          <w:lang w:eastAsia="ru-RU"/>
        </w:rPr>
        <w:t>*</w:t>
      </w:r>
      <w:r w:rsidR="005100C6" w:rsidRPr="00916D33">
        <w:rPr>
          <w:rFonts w:cs="Times New Roman"/>
          <w:color w:val="000000"/>
          <w:sz w:val="20"/>
          <w:szCs w:val="20"/>
          <w:lang w:eastAsia="ru-RU"/>
        </w:rPr>
        <w:t>*В соответствии c ч. 24 ст. 22 Закона № 44-ФЗ оплата поставки товара, выполнения работы или оказания услуги осуществляется по цене единицы товара, работы, услуги исходя из количества товара, поставка которого будет осуществлена в ходе исполнения контракта, объема фактически выполненной работы или оказанной услуги, но в размере, не превышающем максимального значения цены контракта, указанного в извещении на участие в закупке и документации о закупке.</w:t>
      </w:r>
    </w:p>
    <w:p w14:paraId="7BAEF51A" w14:textId="3CECCB7D" w:rsidR="00FB6672" w:rsidRPr="00916D33" w:rsidRDefault="00FB6672" w:rsidP="00916D33">
      <w:pPr>
        <w:ind w:firstLine="425"/>
        <w:rPr>
          <w:rFonts w:cs="Times New Roman"/>
          <w:color w:val="000000"/>
          <w:sz w:val="20"/>
          <w:szCs w:val="20"/>
          <w:lang w:eastAsia="ru-RU"/>
        </w:rPr>
      </w:pPr>
      <w:r w:rsidRPr="00916D33">
        <w:rPr>
          <w:rFonts w:cs="Times New Roman"/>
          <w:color w:val="000000"/>
          <w:sz w:val="20"/>
          <w:szCs w:val="20"/>
          <w:lang w:eastAsia="ru-RU"/>
        </w:rPr>
        <w:t>Согласовано:</w:t>
      </w:r>
    </w:p>
    <w:p w14:paraId="63474AA8" w14:textId="77777777" w:rsidR="00FB6672" w:rsidRPr="00916D33" w:rsidRDefault="00FB6672" w:rsidP="00916D33">
      <w:pPr>
        <w:ind w:firstLine="425"/>
        <w:rPr>
          <w:rFonts w:cs="Times New Roman"/>
          <w:color w:val="000000"/>
          <w:sz w:val="20"/>
          <w:szCs w:val="20"/>
          <w:lang w:eastAsia="ru-RU"/>
        </w:rPr>
      </w:pPr>
    </w:p>
    <w:p w14:paraId="0210BC4E" w14:textId="29AB3340" w:rsidR="00FB6672" w:rsidRPr="00916D33" w:rsidRDefault="00FB6672" w:rsidP="00916D33">
      <w:pPr>
        <w:ind w:firstLine="425"/>
        <w:rPr>
          <w:rFonts w:cs="Times New Roman"/>
          <w:color w:val="000000"/>
          <w:sz w:val="20"/>
          <w:szCs w:val="20"/>
          <w:lang w:eastAsia="ru-RU"/>
        </w:rPr>
      </w:pPr>
      <w:r w:rsidRPr="00916D33">
        <w:rPr>
          <w:rFonts w:cs="Times New Roman"/>
          <w:color w:val="000000"/>
          <w:sz w:val="20"/>
          <w:szCs w:val="20"/>
          <w:lang w:eastAsia="ru-RU"/>
        </w:rPr>
        <w:t>Инициатор закупки ____________________/ ________________</w:t>
      </w:r>
    </w:p>
    <w:p w14:paraId="0672BBE0" w14:textId="1A781E04" w:rsidR="00FB6672" w:rsidRDefault="00FB6672" w:rsidP="00916D33">
      <w:pPr>
        <w:ind w:firstLine="425"/>
        <w:rPr>
          <w:rFonts w:cs="Times New Roman"/>
          <w:color w:val="000000"/>
          <w:sz w:val="20"/>
          <w:szCs w:val="20"/>
          <w:lang w:eastAsia="ru-RU"/>
        </w:rPr>
      </w:pPr>
      <w:r w:rsidRPr="00916D33">
        <w:rPr>
          <w:rFonts w:cs="Times New Roman"/>
          <w:color w:val="000000"/>
          <w:sz w:val="20"/>
          <w:szCs w:val="20"/>
          <w:lang w:eastAsia="ru-RU"/>
        </w:rPr>
        <w:lastRenderedPageBreak/>
        <w:t>________ _________________ 2025 г.</w:t>
      </w:r>
    </w:p>
    <w:p w14:paraId="47CB245D" w14:textId="573EEE08" w:rsidR="00BA7E32" w:rsidRDefault="00BA7E32" w:rsidP="00916D33">
      <w:pPr>
        <w:ind w:firstLine="425"/>
        <w:rPr>
          <w:rFonts w:cs="Times New Roman"/>
          <w:color w:val="000000"/>
          <w:sz w:val="20"/>
          <w:szCs w:val="20"/>
          <w:lang w:eastAsia="ru-RU"/>
        </w:rPr>
      </w:pPr>
    </w:p>
    <w:p w14:paraId="243E987A" w14:textId="106C458F" w:rsidR="00BA7E32" w:rsidRDefault="00BA7E32" w:rsidP="00916D33">
      <w:pPr>
        <w:ind w:firstLine="425"/>
        <w:rPr>
          <w:rFonts w:cs="Times New Roman"/>
          <w:color w:val="000000"/>
          <w:sz w:val="20"/>
          <w:szCs w:val="20"/>
          <w:lang w:eastAsia="ru-RU"/>
        </w:rPr>
      </w:pPr>
    </w:p>
    <w:p w14:paraId="36F9D671" w14:textId="77777777" w:rsidR="003F67F4" w:rsidRPr="00E11FA6" w:rsidRDefault="003F67F4" w:rsidP="003F67F4">
      <w:pPr>
        <w:ind w:firstLine="709"/>
        <w:jc w:val="center"/>
        <w:rPr>
          <w:b/>
          <w:sz w:val="28"/>
        </w:rPr>
      </w:pPr>
      <w:r w:rsidRPr="00E11FA6">
        <w:rPr>
          <w:b/>
          <w:sz w:val="28"/>
        </w:rPr>
        <w:t>ДЕКЛАРАЦИЯ</w:t>
      </w:r>
    </w:p>
    <w:p w14:paraId="29A46B65" w14:textId="77777777" w:rsidR="003F67F4" w:rsidRDefault="003F67F4" w:rsidP="003F67F4">
      <w:pPr>
        <w:ind w:firstLine="709"/>
        <w:jc w:val="center"/>
        <w:rPr>
          <w:b/>
          <w:sz w:val="28"/>
        </w:rPr>
      </w:pPr>
      <w:r w:rsidRPr="00E11FA6">
        <w:rPr>
          <w:b/>
          <w:sz w:val="28"/>
        </w:rPr>
        <w:t xml:space="preserve"> факта отсутствия в реестре российской промышленной продукции товара с характеристиками, соответствующими потребности заказчика</w:t>
      </w:r>
    </w:p>
    <w:p w14:paraId="23B8B9F7" w14:textId="77777777" w:rsidR="003F67F4" w:rsidRPr="00E11FA6" w:rsidRDefault="003F67F4" w:rsidP="003F67F4">
      <w:pPr>
        <w:ind w:firstLine="709"/>
        <w:jc w:val="center"/>
        <w:rPr>
          <w:b/>
          <w:sz w:val="28"/>
        </w:rPr>
      </w:pPr>
    </w:p>
    <w:p w14:paraId="00C2FC05" w14:textId="77777777" w:rsidR="003F67F4" w:rsidRPr="00E11FA6" w:rsidRDefault="003F67F4" w:rsidP="003F67F4">
      <w:pPr>
        <w:spacing w:after="160" w:line="254" w:lineRule="auto"/>
        <w:ind w:firstLine="708"/>
        <w:jc w:val="both"/>
        <w:rPr>
          <w:rFonts w:eastAsia="Calibri"/>
          <w:sz w:val="28"/>
          <w:lang w:eastAsia="en-US"/>
        </w:rPr>
      </w:pPr>
      <w:r w:rsidRPr="00E11FA6">
        <w:rPr>
          <w:sz w:val="28"/>
        </w:rPr>
        <w:t>В целях соблюдения требований подпункта «а» пункта 7 Постановления Правительства РФ от 23.12.2024 № 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лиц», настоящим ФГБУ</w:t>
      </w:r>
      <w:r w:rsidRPr="00E11FA6">
        <w:rPr>
          <w:b/>
          <w:sz w:val="28"/>
        </w:rPr>
        <w:t xml:space="preserve"> СПб больница РАН</w:t>
      </w:r>
      <w:r w:rsidRPr="00E11FA6">
        <w:rPr>
          <w:sz w:val="28"/>
        </w:rPr>
        <w:t xml:space="preserve"> </w:t>
      </w:r>
      <w:r w:rsidRPr="00E11FA6">
        <w:rPr>
          <w:b/>
          <w:sz w:val="28"/>
          <w:u w:val="single"/>
        </w:rPr>
        <w:t>декларирует факт отсутствия в реестре российской промышленной продукции товара</w:t>
      </w:r>
      <w:r w:rsidRPr="00E11FA6">
        <w:rPr>
          <w:sz w:val="28"/>
        </w:rPr>
        <w:t xml:space="preserve"> с характеристиками, соответствующими потребности заказчика </w:t>
      </w:r>
      <w:r>
        <w:rPr>
          <w:sz w:val="28"/>
        </w:rPr>
        <w:t xml:space="preserve"> (</w:t>
      </w:r>
      <w:r w:rsidRPr="005A1D57">
        <w:t>представленными в разделе «Информация об объекте закупки» извещения Единой информационной системы в сфере закупок (ЕИС)</w:t>
      </w:r>
      <w:r>
        <w:t xml:space="preserve">), </w:t>
      </w:r>
      <w:r w:rsidRPr="00E11FA6">
        <w:rPr>
          <w:sz w:val="28"/>
        </w:rPr>
        <w:t xml:space="preserve">по состоянию на дату </w:t>
      </w:r>
      <w:r w:rsidRPr="00E11FA6">
        <w:rPr>
          <w:rFonts w:eastAsia="Calibri"/>
          <w:sz w:val="28"/>
          <w:lang w:eastAsia="en-US"/>
        </w:rPr>
        <w:t xml:space="preserve">размещения извещения об осуществлении закупки. </w:t>
      </w:r>
    </w:p>
    <w:p w14:paraId="534B03A3" w14:textId="77777777" w:rsidR="003F67F4" w:rsidRPr="00E11FA6" w:rsidRDefault="003F67F4" w:rsidP="003F67F4">
      <w:pPr>
        <w:tabs>
          <w:tab w:val="left" w:pos="851"/>
        </w:tabs>
        <w:ind w:firstLine="720"/>
        <w:jc w:val="both"/>
        <w:rPr>
          <w:sz w:val="28"/>
        </w:rPr>
      </w:pPr>
      <w:r w:rsidRPr="00E11FA6">
        <w:rPr>
          <w:sz w:val="28"/>
        </w:rPr>
        <w:t>В соответствии с абзацем 3 подпункта а) пункта 7 Постановление №1875 в связи с тем, что представленный в извещении товар указан в позициях 1-433 Приложения №2 к Постановлению №1875, Заказчик до размещения извещения уведомил Министерство промышленности и торговли РФ об отсутствии закупаемого товара в реестре российской промышленной продукции. Копия направленного в Минпромторг России уведомления прилагается и является неотъемлемой частью извещения.</w:t>
      </w:r>
    </w:p>
    <w:p w14:paraId="7FD76A6A" w14:textId="77777777" w:rsidR="003F67F4" w:rsidRPr="00E11FA6" w:rsidRDefault="003F67F4" w:rsidP="003F67F4">
      <w:pPr>
        <w:ind w:firstLine="709"/>
        <w:jc w:val="both"/>
        <w:rPr>
          <w:sz w:val="28"/>
        </w:rPr>
      </w:pPr>
      <w:r w:rsidRPr="00E11FA6">
        <w:rPr>
          <w:rFonts w:eastAsia="Calibri"/>
          <w:sz w:val="28"/>
          <w:lang w:eastAsia="en-US"/>
        </w:rPr>
        <w:tab/>
      </w:r>
    </w:p>
    <w:p w14:paraId="7D067908" w14:textId="77777777" w:rsidR="003F67F4" w:rsidRDefault="003F67F4" w:rsidP="003F67F4">
      <w:pPr>
        <w:ind w:firstLine="709"/>
        <w:jc w:val="right"/>
        <w:rPr>
          <w:b/>
          <w:i/>
        </w:rPr>
      </w:pPr>
    </w:p>
    <w:p w14:paraId="7C5E26FB" w14:textId="77777777" w:rsidR="003F67F4" w:rsidRDefault="003F67F4" w:rsidP="003F67F4">
      <w:pPr>
        <w:ind w:firstLine="709"/>
        <w:jc w:val="right"/>
        <w:rPr>
          <w:b/>
          <w:i/>
        </w:rPr>
      </w:pPr>
    </w:p>
    <w:p w14:paraId="7F8BDEA3" w14:textId="77777777" w:rsidR="00BA7E32" w:rsidRPr="00916D33" w:rsidRDefault="00BA7E32" w:rsidP="00916D33">
      <w:pPr>
        <w:ind w:firstLine="425"/>
        <w:rPr>
          <w:rFonts w:cs="Times New Roman"/>
          <w:color w:val="000000"/>
          <w:sz w:val="20"/>
          <w:szCs w:val="20"/>
          <w:lang w:eastAsia="ru-RU"/>
        </w:rPr>
      </w:pPr>
    </w:p>
    <w:sectPr w:rsidR="00BA7E32" w:rsidRPr="00916D33">
      <w:pgSz w:w="16838" w:h="11906" w:orient="landscape"/>
      <w:pgMar w:top="1701" w:right="709" w:bottom="850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7B50A7"/>
    <w:multiLevelType w:val="multilevel"/>
    <w:tmpl w:val="B882F1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B6C2832"/>
    <w:multiLevelType w:val="multilevel"/>
    <w:tmpl w:val="8DBE4D12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oNotDisplayPageBoundaries/>
  <w:proofState w:spelling="clean"/>
  <w:defaultTabStop w:val="708"/>
  <w:autoHyphenation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3DD"/>
    <w:rsid w:val="00000348"/>
    <w:rsid w:val="00000521"/>
    <w:rsid w:val="00002F1F"/>
    <w:rsid w:val="000133A6"/>
    <w:rsid w:val="00017ADA"/>
    <w:rsid w:val="000340DC"/>
    <w:rsid w:val="00036E8C"/>
    <w:rsid w:val="00040FCF"/>
    <w:rsid w:val="00042E5C"/>
    <w:rsid w:val="000456FD"/>
    <w:rsid w:val="000564AB"/>
    <w:rsid w:val="0007119A"/>
    <w:rsid w:val="00091F9A"/>
    <w:rsid w:val="000940A6"/>
    <w:rsid w:val="000970FB"/>
    <w:rsid w:val="000E1880"/>
    <w:rsid w:val="000E3709"/>
    <w:rsid w:val="001038BB"/>
    <w:rsid w:val="001152B9"/>
    <w:rsid w:val="00125239"/>
    <w:rsid w:val="00136D7D"/>
    <w:rsid w:val="00162D94"/>
    <w:rsid w:val="0017216C"/>
    <w:rsid w:val="00183025"/>
    <w:rsid w:val="00196869"/>
    <w:rsid w:val="001A1177"/>
    <w:rsid w:val="001B0BA4"/>
    <w:rsid w:val="001C6B0B"/>
    <w:rsid w:val="001F3186"/>
    <w:rsid w:val="002340C4"/>
    <w:rsid w:val="00242A83"/>
    <w:rsid w:val="00270A5C"/>
    <w:rsid w:val="00286B4B"/>
    <w:rsid w:val="00287902"/>
    <w:rsid w:val="00296B7B"/>
    <w:rsid w:val="002A1D35"/>
    <w:rsid w:val="002B0C8B"/>
    <w:rsid w:val="002B6488"/>
    <w:rsid w:val="002C31A2"/>
    <w:rsid w:val="002E1A77"/>
    <w:rsid w:val="002E26D4"/>
    <w:rsid w:val="002E5792"/>
    <w:rsid w:val="00304467"/>
    <w:rsid w:val="003213A4"/>
    <w:rsid w:val="00330DEC"/>
    <w:rsid w:val="003405DF"/>
    <w:rsid w:val="00340600"/>
    <w:rsid w:val="003414DA"/>
    <w:rsid w:val="00344796"/>
    <w:rsid w:val="00352D18"/>
    <w:rsid w:val="00356A19"/>
    <w:rsid w:val="00362C36"/>
    <w:rsid w:val="003645CA"/>
    <w:rsid w:val="003649C2"/>
    <w:rsid w:val="003A1F78"/>
    <w:rsid w:val="003A564B"/>
    <w:rsid w:val="003A5E67"/>
    <w:rsid w:val="003B12FA"/>
    <w:rsid w:val="003B1ED2"/>
    <w:rsid w:val="003C5BF0"/>
    <w:rsid w:val="003F30E8"/>
    <w:rsid w:val="003F67F4"/>
    <w:rsid w:val="004013ED"/>
    <w:rsid w:val="00405310"/>
    <w:rsid w:val="00435E7A"/>
    <w:rsid w:val="00453E06"/>
    <w:rsid w:val="00473082"/>
    <w:rsid w:val="0047474A"/>
    <w:rsid w:val="00475B98"/>
    <w:rsid w:val="0047640D"/>
    <w:rsid w:val="0048190A"/>
    <w:rsid w:val="004A7130"/>
    <w:rsid w:val="004B1F0B"/>
    <w:rsid w:val="004B5E9C"/>
    <w:rsid w:val="004C35D7"/>
    <w:rsid w:val="004D234D"/>
    <w:rsid w:val="004E3504"/>
    <w:rsid w:val="004E60DE"/>
    <w:rsid w:val="004F413E"/>
    <w:rsid w:val="0050335B"/>
    <w:rsid w:val="005100C6"/>
    <w:rsid w:val="00530935"/>
    <w:rsid w:val="00530F37"/>
    <w:rsid w:val="005375C4"/>
    <w:rsid w:val="00546F57"/>
    <w:rsid w:val="00560D01"/>
    <w:rsid w:val="00595B8D"/>
    <w:rsid w:val="005C2776"/>
    <w:rsid w:val="005D227B"/>
    <w:rsid w:val="005E239D"/>
    <w:rsid w:val="005E3E62"/>
    <w:rsid w:val="005F3B38"/>
    <w:rsid w:val="005F618B"/>
    <w:rsid w:val="005F6C56"/>
    <w:rsid w:val="0061344E"/>
    <w:rsid w:val="00616423"/>
    <w:rsid w:val="00626364"/>
    <w:rsid w:val="006367C6"/>
    <w:rsid w:val="00646EF7"/>
    <w:rsid w:val="006612D5"/>
    <w:rsid w:val="0066409A"/>
    <w:rsid w:val="00692B43"/>
    <w:rsid w:val="006D37C6"/>
    <w:rsid w:val="006E0F9C"/>
    <w:rsid w:val="006E3982"/>
    <w:rsid w:val="0073413B"/>
    <w:rsid w:val="00790710"/>
    <w:rsid w:val="0079748C"/>
    <w:rsid w:val="007A7DE3"/>
    <w:rsid w:val="007B428D"/>
    <w:rsid w:val="007B5F59"/>
    <w:rsid w:val="007B7090"/>
    <w:rsid w:val="007C3F14"/>
    <w:rsid w:val="007F22DD"/>
    <w:rsid w:val="008043BF"/>
    <w:rsid w:val="00814CF6"/>
    <w:rsid w:val="00817D6A"/>
    <w:rsid w:val="00844923"/>
    <w:rsid w:val="00857E42"/>
    <w:rsid w:val="00860D24"/>
    <w:rsid w:val="00862DB5"/>
    <w:rsid w:val="008716CD"/>
    <w:rsid w:val="00892195"/>
    <w:rsid w:val="008964DE"/>
    <w:rsid w:val="0089782D"/>
    <w:rsid w:val="008A3F95"/>
    <w:rsid w:val="008B53B9"/>
    <w:rsid w:val="008C6F8A"/>
    <w:rsid w:val="008D33BA"/>
    <w:rsid w:val="008E55BC"/>
    <w:rsid w:val="008F3161"/>
    <w:rsid w:val="009073DD"/>
    <w:rsid w:val="009112C1"/>
    <w:rsid w:val="00916D33"/>
    <w:rsid w:val="0092515F"/>
    <w:rsid w:val="00940481"/>
    <w:rsid w:val="00946D61"/>
    <w:rsid w:val="0096637D"/>
    <w:rsid w:val="0097596A"/>
    <w:rsid w:val="009802C9"/>
    <w:rsid w:val="0098317B"/>
    <w:rsid w:val="00990C17"/>
    <w:rsid w:val="0099741E"/>
    <w:rsid w:val="009A3A31"/>
    <w:rsid w:val="009D1C60"/>
    <w:rsid w:val="009F06EE"/>
    <w:rsid w:val="009F2B2F"/>
    <w:rsid w:val="00A26BED"/>
    <w:rsid w:val="00A40129"/>
    <w:rsid w:val="00A4230D"/>
    <w:rsid w:val="00A443D4"/>
    <w:rsid w:val="00A52111"/>
    <w:rsid w:val="00A67E9A"/>
    <w:rsid w:val="00A97162"/>
    <w:rsid w:val="00AA36AC"/>
    <w:rsid w:val="00AC3E4F"/>
    <w:rsid w:val="00AE4B0C"/>
    <w:rsid w:val="00AE6F46"/>
    <w:rsid w:val="00AE6FBA"/>
    <w:rsid w:val="00AF680E"/>
    <w:rsid w:val="00B07149"/>
    <w:rsid w:val="00B34C6F"/>
    <w:rsid w:val="00B46E2E"/>
    <w:rsid w:val="00B472FC"/>
    <w:rsid w:val="00B56758"/>
    <w:rsid w:val="00B56CE7"/>
    <w:rsid w:val="00B8410F"/>
    <w:rsid w:val="00B94DB8"/>
    <w:rsid w:val="00B961A9"/>
    <w:rsid w:val="00BA19A5"/>
    <w:rsid w:val="00BA7E32"/>
    <w:rsid w:val="00BD6707"/>
    <w:rsid w:val="00BE29A7"/>
    <w:rsid w:val="00C01C42"/>
    <w:rsid w:val="00C0717B"/>
    <w:rsid w:val="00C15887"/>
    <w:rsid w:val="00C27C42"/>
    <w:rsid w:val="00C40C2F"/>
    <w:rsid w:val="00C415C1"/>
    <w:rsid w:val="00CA57BC"/>
    <w:rsid w:val="00CB31C8"/>
    <w:rsid w:val="00CB3B4E"/>
    <w:rsid w:val="00CC1C32"/>
    <w:rsid w:val="00CD6D2B"/>
    <w:rsid w:val="00CF7532"/>
    <w:rsid w:val="00D36EBB"/>
    <w:rsid w:val="00D80278"/>
    <w:rsid w:val="00D90451"/>
    <w:rsid w:val="00DA56CC"/>
    <w:rsid w:val="00DD7328"/>
    <w:rsid w:val="00DF53A6"/>
    <w:rsid w:val="00E04672"/>
    <w:rsid w:val="00E11D9F"/>
    <w:rsid w:val="00E1729C"/>
    <w:rsid w:val="00E411F4"/>
    <w:rsid w:val="00E85200"/>
    <w:rsid w:val="00EA1D72"/>
    <w:rsid w:val="00EB4192"/>
    <w:rsid w:val="00EB46B6"/>
    <w:rsid w:val="00EB66D2"/>
    <w:rsid w:val="00EC6C47"/>
    <w:rsid w:val="00ED01C5"/>
    <w:rsid w:val="00F03830"/>
    <w:rsid w:val="00F124CB"/>
    <w:rsid w:val="00F14B7E"/>
    <w:rsid w:val="00F15636"/>
    <w:rsid w:val="00F20068"/>
    <w:rsid w:val="00F83DC2"/>
    <w:rsid w:val="00F847AF"/>
    <w:rsid w:val="00F86171"/>
    <w:rsid w:val="00F965B7"/>
    <w:rsid w:val="00F97B91"/>
    <w:rsid w:val="00FA76E9"/>
    <w:rsid w:val="00FB1EC4"/>
    <w:rsid w:val="00FB6672"/>
    <w:rsid w:val="00FD6C11"/>
    <w:rsid w:val="00FE0879"/>
    <w:rsid w:val="00FE1ECB"/>
    <w:rsid w:val="00FE2051"/>
    <w:rsid w:val="00FF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75F90"/>
  <w15:docId w15:val="{1EF98F6D-BBA8-4ADA-A127-24DC5E3B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eastAsia="Lucida Sans Unicode" w:cs="Mangal"/>
      <w:kern w:val="2"/>
      <w:sz w:val="24"/>
      <w:szCs w:val="24"/>
    </w:rPr>
  </w:style>
  <w:style w:type="paragraph" w:styleId="1">
    <w:name w:val="heading 1"/>
    <w:basedOn w:val="a"/>
    <w:uiPriority w:val="9"/>
    <w:qFormat/>
    <w:pPr>
      <w:widowControl/>
      <w:suppressAutoHyphens w:val="0"/>
      <w:spacing w:beforeAutospacing="1" w:afterAutospacing="1"/>
      <w:outlineLvl w:val="0"/>
    </w:pPr>
    <w:rPr>
      <w:rFonts w:eastAsia="Times New Roman" w:cs="Times New Roman"/>
      <w:b/>
      <w:bCs/>
      <w:sz w:val="48"/>
      <w:szCs w:val="48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qFormat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customStyle="1" w:styleId="a3">
    <w:name w:val="Абзац списка Знак"/>
    <w:link w:val="a4"/>
    <w:uiPriority w:val="34"/>
    <w:qFormat/>
    <w:locked/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link w:val="a3"/>
    <w:uiPriority w:val="34"/>
    <w:qFormat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 w:cs="Times New Roman"/>
      <w:kern w:val="0"/>
      <w:sz w:val="22"/>
      <w:szCs w:val="22"/>
      <w:lang w:eastAsia="ru-RU" w:bidi="ar-SA"/>
    </w:rPr>
  </w:style>
  <w:style w:type="character" w:customStyle="1" w:styleId="chars-valuevalue">
    <w:name w:val="chars-value__value"/>
    <w:basedOn w:val="a0"/>
    <w:qFormat/>
  </w:style>
  <w:style w:type="character" w:customStyle="1" w:styleId="chars-valuevalue-text-desc">
    <w:name w:val="chars-value__value-text-desc"/>
    <w:basedOn w:val="a0"/>
    <w:qFormat/>
  </w:style>
  <w:style w:type="character" w:customStyle="1" w:styleId="ng-star-inserted">
    <w:name w:val="ng-star-inserted"/>
    <w:basedOn w:val="a0"/>
    <w:qFormat/>
  </w:style>
  <w:style w:type="character" w:customStyle="1" w:styleId="chars-valuevalue-max-val">
    <w:name w:val="chars-value__value-max-val"/>
    <w:basedOn w:val="a0"/>
    <w:qFormat/>
  </w:style>
  <w:style w:type="character" w:customStyle="1" w:styleId="chars-valuevalue-min-val">
    <w:name w:val="chars-value__value-min-val"/>
    <w:basedOn w:val="a0"/>
    <w:qFormat/>
  </w:style>
  <w:style w:type="character" w:customStyle="1" w:styleId="chars-valuevalue-val">
    <w:name w:val="chars-value__value-val"/>
    <w:basedOn w:val="a0"/>
    <w:qFormat/>
  </w:style>
  <w:style w:type="character" w:customStyle="1" w:styleId="25">
    <w:name w:val="Основной текст (2) + Полужирный5"/>
    <w:qFormat/>
    <w:rPr>
      <w:b/>
      <w:bCs/>
      <w:sz w:val="24"/>
      <w:szCs w:val="24"/>
      <w:shd w:val="clear" w:color="auto" w:fill="FFFFFF"/>
      <w:lang w:bidi="ar-SA"/>
    </w:rPr>
  </w:style>
  <w:style w:type="character" w:customStyle="1" w:styleId="a5">
    <w:name w:val="Обычный (Интернет) Знак"/>
    <w:basedOn w:val="a0"/>
    <w:link w:val="a6"/>
    <w:uiPriority w:val="99"/>
    <w:qFormat/>
    <w:locked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Normal (Web)"/>
    <w:basedOn w:val="a"/>
    <w:link w:val="a5"/>
    <w:uiPriority w:val="99"/>
    <w:unhideWhenUsed/>
    <w:qFormat/>
    <w:pPr>
      <w:widowControl/>
      <w:suppressAutoHyphens w:val="0"/>
      <w:spacing w:beforeAutospacing="1" w:afterAutospacing="1"/>
    </w:pPr>
    <w:rPr>
      <w:rFonts w:eastAsia="Times New Roman" w:cs="Times New Roman"/>
      <w:kern w:val="0"/>
      <w:lang w:eastAsia="ru-RU" w:bidi="ar-SA"/>
    </w:rPr>
  </w:style>
  <w:style w:type="character" w:customStyle="1" w:styleId="11">
    <w:name w:val="Гиперссылка1"/>
    <w:qFormat/>
    <w:rPr>
      <w:color w:val="000080"/>
      <w:u w:val="single"/>
      <w:lang w:val="zh-CN" w:eastAsia="zh-CN" w:bidi="zh-CN"/>
    </w:rPr>
  </w:style>
  <w:style w:type="paragraph" w:customStyle="1" w:styleId="12">
    <w:name w:val="Заголовок1"/>
    <w:basedOn w:val="a"/>
    <w:next w:val="a7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7">
    <w:name w:val="Body Text"/>
    <w:basedOn w:val="a"/>
    <w:qFormat/>
    <w:pPr>
      <w:spacing w:after="140" w:line="276" w:lineRule="auto"/>
    </w:pPr>
  </w:style>
  <w:style w:type="paragraph" w:styleId="a8">
    <w:name w:val="List"/>
    <w:basedOn w:val="a7"/>
    <w:qFormat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  <w:rPr>
      <w:rFonts w:cs="Lucida Sans"/>
    </w:rPr>
  </w:style>
  <w:style w:type="paragraph" w:customStyle="1" w:styleId="13">
    <w:name w:val="Указатель1"/>
    <w:basedOn w:val="a"/>
    <w:qFormat/>
    <w:pPr>
      <w:suppressLineNumbers/>
    </w:pPr>
    <w:rPr>
      <w:lang w:val="zh-CN" w:bidi="zh-CN"/>
    </w:rPr>
  </w:style>
  <w:style w:type="paragraph" w:styleId="ab">
    <w:name w:val="No Spacing"/>
    <w:uiPriority w:val="1"/>
    <w:qFormat/>
    <w:rPr>
      <w:rFonts w:asciiTheme="minorHAnsi" w:eastAsia="Times New Roman" w:hAnsiTheme="minorHAnsi"/>
      <w:sz w:val="22"/>
      <w:szCs w:val="22"/>
      <w:lang w:eastAsia="en-US" w:bidi="ar-SA"/>
    </w:rPr>
  </w:style>
  <w:style w:type="paragraph" w:customStyle="1" w:styleId="ac">
    <w:name w:val="Содержимое таблицы"/>
    <w:basedOn w:val="a"/>
    <w:qFormat/>
    <w:pPr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3F30E8"/>
    <w:rPr>
      <w:rFonts w:ascii="Segoe UI" w:hAnsi="Segoe UI"/>
      <w:sz w:val="18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3F30E8"/>
    <w:rPr>
      <w:rFonts w:ascii="Segoe UI" w:eastAsia="Lucida Sans Unicode" w:hAnsi="Segoe UI" w:cs="Mangal"/>
      <w:kern w:val="2"/>
      <w:sz w:val="18"/>
      <w:szCs w:val="16"/>
    </w:rPr>
  </w:style>
  <w:style w:type="character" w:styleId="af1">
    <w:name w:val="annotation reference"/>
    <w:basedOn w:val="a0"/>
    <w:uiPriority w:val="99"/>
    <w:semiHidden/>
    <w:unhideWhenUsed/>
    <w:rsid w:val="0099741E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99741E"/>
    <w:rPr>
      <w:sz w:val="20"/>
      <w:szCs w:val="18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99741E"/>
    <w:rPr>
      <w:rFonts w:eastAsia="Lucida Sans Unicode" w:cs="Mangal"/>
      <w:kern w:val="2"/>
      <w:szCs w:val="18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99741E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99741E"/>
    <w:rPr>
      <w:rFonts w:eastAsia="Lucida Sans Unicode" w:cs="Mangal"/>
      <w:b/>
      <w:bCs/>
      <w:kern w:val="2"/>
      <w:szCs w:val="18"/>
    </w:rPr>
  </w:style>
  <w:style w:type="character" w:styleId="af6">
    <w:name w:val="Hyperlink"/>
    <w:basedOn w:val="a0"/>
    <w:uiPriority w:val="99"/>
    <w:semiHidden/>
    <w:unhideWhenUsed/>
    <w:rsid w:val="00270A5C"/>
    <w:rPr>
      <w:color w:val="0000FF"/>
      <w:u w:val="single"/>
    </w:rPr>
  </w:style>
  <w:style w:type="character" w:styleId="af7">
    <w:name w:val="FollowedHyperlink"/>
    <w:basedOn w:val="a0"/>
    <w:uiPriority w:val="99"/>
    <w:semiHidden/>
    <w:unhideWhenUsed/>
    <w:rsid w:val="00270A5C"/>
    <w:rPr>
      <w:color w:val="800080"/>
      <w:u w:val="single"/>
    </w:rPr>
  </w:style>
  <w:style w:type="paragraph" w:customStyle="1" w:styleId="msonormal0">
    <w:name w:val="msonormal"/>
    <w:basedOn w:val="a"/>
    <w:rsid w:val="00270A5C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customStyle="1" w:styleId="xl60">
    <w:name w:val="xl60"/>
    <w:basedOn w:val="a"/>
    <w:rsid w:val="00270A5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61">
    <w:name w:val="xl61"/>
    <w:basedOn w:val="a"/>
    <w:rsid w:val="00270A5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62">
    <w:name w:val="xl62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63">
    <w:name w:val="xl63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64">
    <w:name w:val="xl64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65">
    <w:name w:val="xl65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uppressAutoHyphens w:val="0"/>
      <w:spacing w:before="100" w:beforeAutospacing="1" w:after="100" w:afterAutospacing="1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66">
    <w:name w:val="xl66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uppressAutoHyphens w:val="0"/>
      <w:spacing w:before="100" w:beforeAutospacing="1" w:after="100" w:afterAutospacing="1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67">
    <w:name w:val="xl67"/>
    <w:basedOn w:val="a"/>
    <w:rsid w:val="00270A5C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68">
    <w:name w:val="xl68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69">
    <w:name w:val="xl69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uppressAutoHyphens w:val="0"/>
      <w:spacing w:before="100" w:beforeAutospacing="1" w:after="100" w:afterAutospacing="1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0">
    <w:name w:val="xl70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top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1">
    <w:name w:val="xl71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2">
    <w:name w:val="xl72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3">
    <w:name w:val="xl73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top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4">
    <w:name w:val="xl74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5">
    <w:name w:val="xl75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6">
    <w:name w:val="xl76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7">
    <w:name w:val="xl77"/>
    <w:basedOn w:val="a"/>
    <w:rsid w:val="00270A5C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8">
    <w:name w:val="xl78"/>
    <w:basedOn w:val="a"/>
    <w:rsid w:val="00270A5C"/>
    <w:pPr>
      <w:widowControl/>
      <w:pBdr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79">
    <w:name w:val="xl79"/>
    <w:basedOn w:val="a"/>
    <w:rsid w:val="00270A5C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textAlignment w:val="top"/>
    </w:pPr>
    <w:rPr>
      <w:rFonts w:eastAsia="Times New Roman" w:cs="Times New Roman"/>
      <w:kern w:val="0"/>
      <w:sz w:val="18"/>
      <w:szCs w:val="18"/>
      <w:lang w:eastAsia="ru-RU" w:bidi="ar-SA"/>
    </w:rPr>
  </w:style>
  <w:style w:type="paragraph" w:customStyle="1" w:styleId="xl80">
    <w:name w:val="xl80"/>
    <w:basedOn w:val="a"/>
    <w:rsid w:val="00270A5C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81">
    <w:name w:val="xl81"/>
    <w:basedOn w:val="a"/>
    <w:rsid w:val="00270A5C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82">
    <w:name w:val="xl82"/>
    <w:basedOn w:val="a"/>
    <w:rsid w:val="00270A5C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83">
    <w:name w:val="xl83"/>
    <w:basedOn w:val="a"/>
    <w:rsid w:val="00270A5C"/>
    <w:pPr>
      <w:widowControl/>
      <w:pBdr>
        <w:top w:val="single" w:sz="4" w:space="0" w:color="auto"/>
        <w:bottom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  <w:style w:type="paragraph" w:customStyle="1" w:styleId="xl84">
    <w:name w:val="xl84"/>
    <w:basedOn w:val="a"/>
    <w:rsid w:val="00270A5C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/>
      <w:jc w:val="center"/>
      <w:textAlignment w:val="center"/>
    </w:pPr>
    <w:rPr>
      <w:rFonts w:eastAsia="Times New Roman" w:cs="Times New Roman"/>
      <w:b/>
      <w:bCs/>
      <w:kern w:val="0"/>
      <w:sz w:val="18"/>
      <w:szCs w:val="18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1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5FE168-892F-459E-8492-76C91D16A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82</Pages>
  <Words>9898</Words>
  <Characters>56422</Characters>
  <Application>Microsoft Office Word</Application>
  <DocSecurity>0</DocSecurity>
  <Lines>470</Lines>
  <Paragraphs>132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пк1</dc:creator>
  <dc:description/>
  <cp:lastModifiedBy>Иванова Светлана Александровна</cp:lastModifiedBy>
  <cp:revision>16</cp:revision>
  <cp:lastPrinted>2026-03-26T14:11:00Z</cp:lastPrinted>
  <dcterms:created xsi:type="dcterms:W3CDTF">2026-03-26T13:25:00Z</dcterms:created>
  <dcterms:modified xsi:type="dcterms:W3CDTF">2026-04-02T09:19:00Z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182BCC917185488092E59A52735F3BE7_13</vt:lpwstr>
  </property>
  <property fmtid="{D5CDD505-2E9C-101B-9397-08002B2CF9AE}" pid="3" name="KSOProductBuildVer">
    <vt:lpwstr>1049-12.2.0.17119</vt:lpwstr>
  </property>
</Properties>
</file>