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59C61A" w14:textId="77777777" w:rsidR="0004734B" w:rsidRPr="00CB58CC" w:rsidRDefault="0004734B" w:rsidP="0004734B">
      <w:pPr>
        <w:keepNext/>
        <w:autoSpaceDE w:val="0"/>
        <w:autoSpaceDN w:val="0"/>
        <w:adjustRightInd w:val="0"/>
        <w:spacing w:after="0" w:line="240" w:lineRule="auto"/>
        <w:jc w:val="center"/>
        <w:rPr>
          <w:rFonts w:ascii="Times New Roman" w:hAnsi="Times New Roman"/>
          <w:b/>
        </w:rPr>
      </w:pPr>
      <w:bookmarkStart w:id="0" w:name="_GoBack"/>
      <w:bookmarkEnd w:id="0"/>
      <w:r w:rsidRPr="00CB58CC">
        <w:rPr>
          <w:rFonts w:ascii="Times New Roman" w:hAnsi="Times New Roman"/>
          <w:b/>
        </w:rPr>
        <w:t xml:space="preserve">Требования к содержанию, составу заявки на </w:t>
      </w:r>
      <w:r w:rsidRPr="00DB4595">
        <w:rPr>
          <w:rFonts w:ascii="Times New Roman" w:hAnsi="Times New Roman"/>
          <w:b/>
        </w:rPr>
        <w:t xml:space="preserve">участие в </w:t>
      </w:r>
      <w:r w:rsidR="00B95411" w:rsidRPr="00DB4595">
        <w:rPr>
          <w:rFonts w:ascii="Times New Roman" w:hAnsi="Times New Roman"/>
          <w:b/>
        </w:rPr>
        <w:t>закупке</w:t>
      </w:r>
      <w:r w:rsidRPr="00CB58CC">
        <w:rPr>
          <w:rFonts w:ascii="Times New Roman" w:hAnsi="Times New Roman"/>
          <w:b/>
        </w:rPr>
        <w:t xml:space="preserve"> </w:t>
      </w:r>
    </w:p>
    <w:p w14:paraId="601182A6" w14:textId="77777777" w:rsidR="0004734B" w:rsidRDefault="0004734B" w:rsidP="0004734B">
      <w:pPr>
        <w:keepNext/>
        <w:autoSpaceDE w:val="0"/>
        <w:autoSpaceDN w:val="0"/>
        <w:adjustRightInd w:val="0"/>
        <w:spacing w:after="0" w:line="240" w:lineRule="auto"/>
        <w:jc w:val="center"/>
        <w:rPr>
          <w:rFonts w:ascii="Times New Roman" w:hAnsi="Times New Roman"/>
          <w:b/>
        </w:rPr>
      </w:pPr>
      <w:r w:rsidRPr="00CB58CC">
        <w:rPr>
          <w:rFonts w:ascii="Times New Roman" w:hAnsi="Times New Roman"/>
          <w:b/>
        </w:rPr>
        <w:t>и инструкция по ее заполнению.</w:t>
      </w:r>
    </w:p>
    <w:p w14:paraId="1ACE04C8" w14:textId="77777777" w:rsidR="00460BB0" w:rsidRPr="00CB58CC" w:rsidRDefault="00460BB0" w:rsidP="0004734B">
      <w:pPr>
        <w:keepNext/>
        <w:autoSpaceDE w:val="0"/>
        <w:autoSpaceDN w:val="0"/>
        <w:adjustRightInd w:val="0"/>
        <w:spacing w:after="0" w:line="240" w:lineRule="auto"/>
        <w:jc w:val="center"/>
        <w:rPr>
          <w:rFonts w:ascii="Times New Roman" w:hAnsi="Times New Roman"/>
          <w:b/>
        </w:rPr>
      </w:pPr>
    </w:p>
    <w:p w14:paraId="6C9A2467" w14:textId="77777777" w:rsidR="00460BB0" w:rsidRPr="00460BB0" w:rsidRDefault="00460BB0" w:rsidP="00460BB0">
      <w:pPr>
        <w:rPr>
          <w:rFonts w:ascii="Times New Roman" w:eastAsia="Calibri" w:hAnsi="Times New Roman" w:cs="Times New Roman"/>
          <w:i/>
          <w:sz w:val="28"/>
          <w:szCs w:val="28"/>
        </w:rPr>
      </w:pPr>
      <w:r w:rsidRPr="00460BB0">
        <w:rPr>
          <w:rFonts w:ascii="Times New Roman" w:eastAsia="Calibri" w:hAnsi="Times New Roman" w:cs="Times New Roman"/>
          <w:i/>
          <w:sz w:val="28"/>
          <w:szCs w:val="28"/>
        </w:rPr>
        <w:t>За 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предусмотрена ответственность в соответствии со ст. 14.32 КоАП РФ и ст. 178 УК РФ</w:t>
      </w:r>
    </w:p>
    <w:p w14:paraId="707362A6" w14:textId="77777777" w:rsidR="0004734B" w:rsidRPr="00CB58CC" w:rsidRDefault="0004734B" w:rsidP="0004734B">
      <w:pPr>
        <w:keepNext/>
        <w:autoSpaceDE w:val="0"/>
        <w:autoSpaceDN w:val="0"/>
        <w:adjustRightInd w:val="0"/>
        <w:spacing w:after="0" w:line="240" w:lineRule="auto"/>
        <w:jc w:val="both"/>
        <w:rPr>
          <w:rFonts w:ascii="Times New Roman" w:hAnsi="Times New Roman"/>
        </w:rPr>
      </w:pPr>
    </w:p>
    <w:p w14:paraId="159C756A"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bookmarkStart w:id="1" w:name="Par0"/>
      <w:bookmarkEnd w:id="1"/>
      <w:r w:rsidRPr="00CB58CC">
        <w:rPr>
          <w:rFonts w:ascii="Times New Roman" w:hAnsi="Times New Roman"/>
          <w:bCs/>
        </w:rPr>
        <w:t>Заявка на участие в закупке должна содержать:</w:t>
      </w:r>
    </w:p>
    <w:p w14:paraId="2E5127C5"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
          <w:bCs/>
        </w:rPr>
      </w:pPr>
      <w:r w:rsidRPr="00CB58CC">
        <w:rPr>
          <w:rFonts w:ascii="Times New Roman" w:hAnsi="Times New Roman"/>
          <w:b/>
          <w:bCs/>
        </w:rPr>
        <w:t>1. Информацию и документы об участнике закупки:</w:t>
      </w:r>
    </w:p>
    <w:p w14:paraId="7A6F763F"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bookmarkStart w:id="2" w:name="Par2"/>
      <w:bookmarkEnd w:id="2"/>
      <w:r w:rsidRPr="00CB58CC">
        <w:rPr>
          <w:rFonts w:ascii="Times New Roman" w:hAnsi="Times New Roman"/>
          <w:b/>
          <w:bCs/>
        </w:rPr>
        <w:t>1.1.</w:t>
      </w:r>
      <w:r w:rsidRPr="00CB58CC">
        <w:rPr>
          <w:rFonts w:ascii="Times New Roman" w:hAnsi="Times New Roman"/>
          <w:bCs/>
        </w:rPr>
        <w:t xml:space="preserve"> полное и сокращенное (при наличии) наименование юридического лица, в том числе</w:t>
      </w:r>
      <w:r w:rsidRPr="00CB58CC">
        <w:rPr>
          <w:rFonts w:ascii="Times New Roman" w:hAnsi="Times New Roman"/>
          <w:b/>
          <w:bCs/>
          <w:color w:val="00B050"/>
        </w:rPr>
        <w:t xml:space="preserve"> </w:t>
      </w:r>
      <w:r w:rsidRPr="00CB58CC">
        <w:rPr>
          <w:rFonts w:ascii="Times New Roman" w:hAnsi="Times New Roman"/>
          <w:bCs/>
        </w:rPr>
        <w:t>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21184C3E"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 xml:space="preserve"> - </w:t>
      </w:r>
      <w:r w:rsidRPr="00CB58CC">
        <w:rPr>
          <w:rFonts w:ascii="Times New Roman" w:hAnsi="Times New Roman"/>
          <w:b/>
          <w:bCs/>
          <w:i/>
        </w:rPr>
        <w:t>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r w:rsidRPr="00CB58CC">
        <w:rPr>
          <w:rFonts w:ascii="Times New Roman" w:hAnsi="Times New Roman"/>
          <w:bCs/>
        </w:rPr>
        <w:t>;</w:t>
      </w:r>
    </w:p>
    <w:p w14:paraId="3C31BC04"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5B06C8F5"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rPr>
        <w:t>1.2.</w:t>
      </w:r>
      <w:r w:rsidRPr="00CB58CC">
        <w:rPr>
          <w:rFonts w:ascii="Times New Roman" w:hAnsi="Times New Roman"/>
          <w:bCs/>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2E58413C"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Cs/>
        </w:rPr>
        <w:t xml:space="preserve"> - </w:t>
      </w:r>
      <w:r w:rsidRPr="00CB58CC">
        <w:rPr>
          <w:rFonts w:ascii="Times New Roman" w:hAnsi="Times New Roman"/>
          <w:b/>
          <w:bCs/>
          <w:i/>
        </w:rPr>
        <w:t>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0ACB79A9"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3B06FA39"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rPr>
        <w:t>1.3.</w:t>
      </w:r>
      <w:r w:rsidRPr="00CB58CC">
        <w:rPr>
          <w:rFonts w:ascii="Times New Roman" w:hAnsi="Times New Roman"/>
          <w:bCs/>
        </w:rPr>
        <w:t xml:space="preserve"> </w:t>
      </w:r>
      <w:r w:rsidR="000E3CA9" w:rsidRPr="000E3CA9">
        <w:rPr>
          <w:rFonts w:ascii="Times New Roman" w:hAnsi="Times New Roman"/>
          <w:bCs/>
        </w:rPr>
        <w:t>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15BA2E88"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
          <w:bCs/>
          <w:i/>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2297D85F"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36547A7F"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 xml:space="preserve"> </w:t>
      </w:r>
      <w:r w:rsidRPr="00CB58CC">
        <w:rPr>
          <w:rFonts w:ascii="Times New Roman" w:hAnsi="Times New Roman"/>
          <w:b/>
          <w:bCs/>
        </w:rPr>
        <w:t xml:space="preserve">1.4. </w:t>
      </w:r>
      <w:r w:rsidRPr="00CB58CC">
        <w:rPr>
          <w:rFonts w:ascii="Times New Roman" w:hAnsi="Times New Roman"/>
          <w:bCs/>
        </w:rPr>
        <w:t xml:space="preserve">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w:t>
      </w:r>
      <w:r w:rsidRPr="00CB58CC">
        <w:rPr>
          <w:rFonts w:ascii="Times New Roman" w:hAnsi="Times New Roman"/>
          <w:bCs/>
        </w:rPr>
        <w:lastRenderedPageBreak/>
        <w:t>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61EC26A3"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
          <w:bCs/>
          <w:i/>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3B932683"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17394DA1"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rPr>
        <w:t>1.5.</w:t>
      </w:r>
      <w:r w:rsidRPr="00CB58CC">
        <w:rPr>
          <w:rFonts w:ascii="Times New Roman" w:hAnsi="Times New Roman"/>
          <w:bCs/>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14:paraId="0C63CB65"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
          <w:bCs/>
          <w:i/>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6B7E941E"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7205261A"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rPr>
        <w:t>1.6.</w:t>
      </w:r>
      <w:r w:rsidRPr="00CB58CC">
        <w:rPr>
          <w:rFonts w:ascii="Times New Roman" w:hAnsi="Times New Roman"/>
          <w:bCs/>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4A93A02A"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
          <w:bCs/>
          <w:i/>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1C745AAE"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36C77C82"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rPr>
        <w:t>1.7.</w:t>
      </w:r>
      <w:r w:rsidRPr="00CB58CC">
        <w:rPr>
          <w:rFonts w:ascii="Times New Roman" w:hAnsi="Times New Roman"/>
          <w:bCs/>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1E006304"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
          <w:bCs/>
          <w:i/>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0FE3577D"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1FA01162"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rPr>
        <w:t>1.8.</w:t>
      </w:r>
      <w:r w:rsidRPr="00CB58CC">
        <w:rPr>
          <w:rFonts w:ascii="Times New Roman" w:hAnsi="Times New Roman"/>
          <w:bCs/>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5AC78E34" w14:textId="77777777" w:rsidR="0004734B" w:rsidRDefault="0004734B" w:rsidP="0004734B">
      <w:pPr>
        <w:keepNext/>
        <w:autoSpaceDE w:val="0"/>
        <w:autoSpaceDN w:val="0"/>
        <w:adjustRightInd w:val="0"/>
        <w:spacing w:after="0" w:line="240" w:lineRule="auto"/>
        <w:ind w:firstLine="539"/>
        <w:jc w:val="both"/>
        <w:rPr>
          <w:rFonts w:ascii="Times New Roman" w:hAnsi="Times New Roman"/>
          <w:b/>
          <w:bCs/>
          <w:i/>
        </w:rPr>
      </w:pPr>
      <w:r w:rsidRPr="00CB58CC">
        <w:rPr>
          <w:rFonts w:ascii="Times New Roman" w:hAnsi="Times New Roman"/>
          <w:b/>
          <w:bCs/>
          <w:i/>
        </w:rPr>
        <w:t xml:space="preserve"> -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34A7442C" w14:textId="77777777" w:rsidR="00967461" w:rsidRDefault="00967461" w:rsidP="0004734B">
      <w:pPr>
        <w:keepNext/>
        <w:autoSpaceDE w:val="0"/>
        <w:autoSpaceDN w:val="0"/>
        <w:adjustRightInd w:val="0"/>
        <w:spacing w:after="0" w:line="240" w:lineRule="auto"/>
        <w:ind w:firstLine="539"/>
        <w:jc w:val="both"/>
        <w:rPr>
          <w:rFonts w:ascii="Times New Roman" w:hAnsi="Times New Roman"/>
          <w:b/>
          <w:bCs/>
          <w:i/>
        </w:rPr>
      </w:pPr>
    </w:p>
    <w:p w14:paraId="0FEF1950" w14:textId="77777777" w:rsidR="006F51D0" w:rsidRPr="00B93344" w:rsidRDefault="00967461" w:rsidP="0004734B">
      <w:pPr>
        <w:keepNext/>
        <w:autoSpaceDE w:val="0"/>
        <w:autoSpaceDN w:val="0"/>
        <w:adjustRightInd w:val="0"/>
        <w:spacing w:after="0" w:line="240" w:lineRule="auto"/>
        <w:ind w:firstLine="539"/>
        <w:jc w:val="both"/>
        <w:rPr>
          <w:rFonts w:ascii="Times New Roman" w:hAnsi="Times New Roman"/>
          <w:bCs/>
        </w:rPr>
      </w:pPr>
      <w:r w:rsidRPr="00B93344">
        <w:rPr>
          <w:rFonts w:ascii="Times New Roman" w:hAnsi="Times New Roman"/>
          <w:b/>
          <w:bCs/>
          <w:i/>
        </w:rPr>
        <w:t>1.9.</w:t>
      </w:r>
      <w:r w:rsidRPr="00B93344">
        <w:t xml:space="preserve"> </w:t>
      </w:r>
      <w:r w:rsidRPr="00B93344">
        <w:rPr>
          <w:rFonts w:ascii="Times New Roman" w:hAnsi="Times New Roman"/>
          <w:bCs/>
        </w:rPr>
        <w:t xml:space="preserve">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r w:rsidR="008801C6" w:rsidRPr="00B93344">
        <w:rPr>
          <w:rFonts w:ascii="Times New Roman" w:hAnsi="Times New Roman"/>
          <w:bCs/>
        </w:rPr>
        <w:t xml:space="preserve"> </w:t>
      </w:r>
      <w:r w:rsidR="008801C6" w:rsidRPr="00B93344">
        <w:rPr>
          <w:rFonts w:ascii="Times New Roman" w:hAnsi="Times New Roman"/>
          <w:i/>
        </w:rPr>
        <w:t>(предоставляется в случае установления преимуществ в извещении об осуществлении закупки);</w:t>
      </w:r>
    </w:p>
    <w:p w14:paraId="62AAD6EB" w14:textId="77777777" w:rsidR="00967461" w:rsidRPr="00B93344" w:rsidRDefault="00967461" w:rsidP="0004734B">
      <w:pPr>
        <w:keepNext/>
        <w:autoSpaceDE w:val="0"/>
        <w:autoSpaceDN w:val="0"/>
        <w:adjustRightInd w:val="0"/>
        <w:spacing w:after="0" w:line="240" w:lineRule="auto"/>
        <w:ind w:firstLine="539"/>
        <w:jc w:val="both"/>
        <w:rPr>
          <w:rFonts w:ascii="Times New Roman" w:hAnsi="Times New Roman"/>
          <w:b/>
          <w:bCs/>
          <w:i/>
        </w:rPr>
      </w:pPr>
      <w:r w:rsidRPr="00B93344">
        <w:rPr>
          <w:rFonts w:ascii="Times New Roman" w:hAnsi="Times New Roman"/>
          <w:b/>
          <w:bCs/>
          <w:i/>
        </w:rPr>
        <w:lastRenderedPageBreak/>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4F03F2CD" w14:textId="77777777" w:rsidR="00967461" w:rsidRPr="00B93344" w:rsidRDefault="00967461" w:rsidP="0004734B">
      <w:pPr>
        <w:keepNext/>
        <w:autoSpaceDE w:val="0"/>
        <w:autoSpaceDN w:val="0"/>
        <w:adjustRightInd w:val="0"/>
        <w:spacing w:after="0" w:line="240" w:lineRule="auto"/>
        <w:ind w:firstLine="539"/>
        <w:jc w:val="both"/>
        <w:rPr>
          <w:rFonts w:ascii="Times New Roman" w:hAnsi="Times New Roman"/>
          <w:b/>
          <w:bCs/>
          <w:i/>
        </w:rPr>
      </w:pPr>
    </w:p>
    <w:p w14:paraId="65867EDB" w14:textId="77777777" w:rsidR="00967461" w:rsidRPr="00B93344" w:rsidRDefault="00967461" w:rsidP="00967461">
      <w:pPr>
        <w:keepNext/>
        <w:autoSpaceDE w:val="0"/>
        <w:autoSpaceDN w:val="0"/>
        <w:adjustRightInd w:val="0"/>
        <w:spacing w:after="0" w:line="240" w:lineRule="auto"/>
        <w:ind w:firstLine="539"/>
        <w:jc w:val="both"/>
        <w:rPr>
          <w:rFonts w:ascii="Times New Roman" w:hAnsi="Times New Roman"/>
          <w:bCs/>
          <w:i/>
        </w:rPr>
      </w:pPr>
      <w:r w:rsidRPr="00B93344">
        <w:rPr>
          <w:rFonts w:ascii="Times New Roman" w:hAnsi="Times New Roman"/>
          <w:b/>
          <w:bCs/>
        </w:rPr>
        <w:t>1.10.</w:t>
      </w:r>
      <w:r w:rsidRPr="00B93344">
        <w:t xml:space="preserve"> </w:t>
      </w:r>
      <w:r w:rsidRPr="00B93344">
        <w:rPr>
          <w:rFonts w:ascii="Times New Roman" w:hAnsi="Times New Roman"/>
          <w:bCs/>
        </w:rPr>
        <w:t>декларация о принадлежности участника закупки к организации инвалидов, предусмотренной частью 2 статьи 29 Федерального закона № 44-ФЗ (если участник закуп</w:t>
      </w:r>
      <w:r w:rsidR="008801C6" w:rsidRPr="00B93344">
        <w:rPr>
          <w:rFonts w:ascii="Times New Roman" w:hAnsi="Times New Roman"/>
          <w:bCs/>
        </w:rPr>
        <w:t>ки является такой организацией) (</w:t>
      </w:r>
      <w:r w:rsidR="008801C6" w:rsidRPr="00B93344">
        <w:rPr>
          <w:rFonts w:ascii="Times New Roman" w:hAnsi="Times New Roman"/>
          <w:bCs/>
          <w:i/>
        </w:rPr>
        <w:t>предоставляется в случае установления преимуществ в извещении об осуществлении закупки);</w:t>
      </w:r>
    </w:p>
    <w:p w14:paraId="73BD9656" w14:textId="77777777" w:rsidR="00967461" w:rsidRPr="00B93344" w:rsidRDefault="00967461" w:rsidP="00967461">
      <w:pPr>
        <w:keepNext/>
        <w:autoSpaceDE w:val="0"/>
        <w:autoSpaceDN w:val="0"/>
        <w:adjustRightInd w:val="0"/>
        <w:spacing w:after="0" w:line="240" w:lineRule="auto"/>
        <w:ind w:firstLine="539"/>
        <w:jc w:val="both"/>
        <w:rPr>
          <w:rFonts w:ascii="Times New Roman" w:hAnsi="Times New Roman"/>
          <w:b/>
          <w:bCs/>
        </w:rPr>
      </w:pPr>
      <w:r w:rsidRPr="00B93344">
        <w:rPr>
          <w:rFonts w:ascii="Times New Roman" w:hAnsi="Times New Roman"/>
          <w:bCs/>
        </w:rPr>
        <w:t xml:space="preserve">- </w:t>
      </w:r>
      <w:r w:rsidRPr="00B93344">
        <w:rPr>
          <w:rFonts w:ascii="Times New Roman" w:hAnsi="Times New Roman"/>
          <w:b/>
          <w:bCs/>
        </w:rPr>
        <w:t>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4B3D47F8" w14:textId="77777777" w:rsidR="00967461" w:rsidRPr="00B93344" w:rsidRDefault="00967461" w:rsidP="00967461">
      <w:pPr>
        <w:keepNext/>
        <w:autoSpaceDE w:val="0"/>
        <w:autoSpaceDN w:val="0"/>
        <w:adjustRightInd w:val="0"/>
        <w:spacing w:after="0" w:line="240" w:lineRule="auto"/>
        <w:ind w:firstLine="539"/>
        <w:jc w:val="both"/>
        <w:rPr>
          <w:rFonts w:ascii="Times New Roman" w:hAnsi="Times New Roman"/>
          <w:b/>
          <w:bCs/>
        </w:rPr>
      </w:pPr>
    </w:p>
    <w:p w14:paraId="08FED023" w14:textId="77777777" w:rsidR="00967461" w:rsidRPr="00B93344" w:rsidRDefault="00967461" w:rsidP="00967461">
      <w:pPr>
        <w:keepNext/>
        <w:autoSpaceDE w:val="0"/>
        <w:autoSpaceDN w:val="0"/>
        <w:adjustRightInd w:val="0"/>
        <w:spacing w:after="0" w:line="240" w:lineRule="auto"/>
        <w:ind w:firstLine="539"/>
        <w:jc w:val="both"/>
        <w:rPr>
          <w:rFonts w:ascii="Times New Roman" w:hAnsi="Times New Roman"/>
          <w:bCs/>
        </w:rPr>
      </w:pPr>
      <w:r w:rsidRPr="00B93344">
        <w:rPr>
          <w:rFonts w:ascii="Times New Roman" w:hAnsi="Times New Roman"/>
          <w:b/>
          <w:bCs/>
        </w:rPr>
        <w:t xml:space="preserve">1.11. </w:t>
      </w:r>
      <w:r w:rsidRPr="00B93344">
        <w:rPr>
          <w:rFonts w:ascii="Times New Roman" w:hAnsi="Times New Roman"/>
          <w:bCs/>
        </w:rPr>
        <w:t xml:space="preserve">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 </w:t>
      </w:r>
      <w:r w:rsidRPr="00B93344">
        <w:rPr>
          <w:rFonts w:ascii="Times New Roman" w:hAnsi="Times New Roman"/>
          <w:bCs/>
          <w:i/>
        </w:rPr>
        <w:t>(предоставляется в случае установления преимуществ в извещении об осуществлении закупки)</w:t>
      </w:r>
      <w:r w:rsidRPr="00B93344">
        <w:rPr>
          <w:rFonts w:ascii="Times New Roman" w:hAnsi="Times New Roman"/>
          <w:bCs/>
        </w:rPr>
        <w:t>;</w:t>
      </w:r>
    </w:p>
    <w:p w14:paraId="3283766E" w14:textId="77777777" w:rsidR="00967461" w:rsidRPr="00B93344" w:rsidRDefault="00967461" w:rsidP="00967461">
      <w:pPr>
        <w:keepNext/>
        <w:autoSpaceDE w:val="0"/>
        <w:autoSpaceDN w:val="0"/>
        <w:adjustRightInd w:val="0"/>
        <w:spacing w:after="0" w:line="240" w:lineRule="auto"/>
        <w:ind w:firstLine="539"/>
        <w:jc w:val="both"/>
        <w:rPr>
          <w:rFonts w:ascii="Times New Roman" w:hAnsi="Times New Roman"/>
          <w:b/>
          <w:bCs/>
        </w:rPr>
      </w:pPr>
      <w:r w:rsidRPr="00B93344">
        <w:rPr>
          <w:rFonts w:ascii="Times New Roman" w:hAnsi="Times New Roman"/>
          <w:b/>
          <w:bCs/>
        </w:rPr>
        <w:t>- не включается участником закупки в заявку на участие в закупке. Такие информация и документы направляются (по состоянию на дату и время их направления) оператором электронной площадки путем информационного взаимодействия с единой информационной системой;</w:t>
      </w:r>
    </w:p>
    <w:p w14:paraId="786317C6"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B93344">
        <w:rPr>
          <w:rFonts w:ascii="Times New Roman" w:hAnsi="Times New Roman"/>
          <w:b/>
          <w:bCs/>
        </w:rPr>
        <w:t>1.</w:t>
      </w:r>
      <w:r w:rsidR="00384DCD">
        <w:rPr>
          <w:rFonts w:ascii="Times New Roman" w:hAnsi="Times New Roman"/>
          <w:b/>
          <w:bCs/>
        </w:rPr>
        <w:t>1</w:t>
      </w:r>
      <w:r w:rsidR="00967461" w:rsidRPr="00B93344">
        <w:rPr>
          <w:rFonts w:ascii="Times New Roman" w:hAnsi="Times New Roman"/>
          <w:b/>
          <w:bCs/>
        </w:rPr>
        <w:t>2</w:t>
      </w:r>
      <w:r w:rsidRPr="00B93344">
        <w:rPr>
          <w:rFonts w:ascii="Times New Roman" w:hAnsi="Times New Roman"/>
          <w:b/>
          <w:bCs/>
        </w:rPr>
        <w:t>.</w:t>
      </w:r>
      <w:r w:rsidRPr="00B93344">
        <w:rPr>
          <w:rFonts w:ascii="Times New Roman" w:hAnsi="Times New Roman"/>
          <w:bCs/>
        </w:rPr>
        <w:t xml:space="preserve"> </w:t>
      </w:r>
      <w:r w:rsidRPr="00B93344">
        <w:rPr>
          <w:rFonts w:ascii="Times New Roman" w:hAnsi="Times New Roman"/>
          <w:b/>
          <w:bCs/>
        </w:rPr>
        <w:t xml:space="preserve"> </w:t>
      </w:r>
      <w:bookmarkStart w:id="3" w:name="Par12"/>
      <w:bookmarkEnd w:id="3"/>
      <w:r w:rsidRPr="00B93344">
        <w:rPr>
          <w:rFonts w:ascii="Times New Roman" w:hAnsi="Times New Roman"/>
          <w:bCs/>
        </w:rPr>
        <w:t>решение о согласии</w:t>
      </w:r>
      <w:r w:rsidRPr="00CB58CC">
        <w:rPr>
          <w:rFonts w:ascii="Times New Roman" w:hAnsi="Times New Roman"/>
          <w:bCs/>
        </w:rPr>
        <w:t xml:space="preserve">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14:paraId="0C940184"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
          <w:bCs/>
          <w:i/>
        </w:rPr>
        <w:t>- включается участником закупки в заявку на участие в закупке;</w:t>
      </w:r>
    </w:p>
    <w:p w14:paraId="250ADEBA" w14:textId="77777777" w:rsidR="0004734B" w:rsidRDefault="0004734B" w:rsidP="0004734B">
      <w:pPr>
        <w:keepNext/>
        <w:autoSpaceDE w:val="0"/>
        <w:autoSpaceDN w:val="0"/>
        <w:adjustRightInd w:val="0"/>
        <w:spacing w:after="0" w:line="240" w:lineRule="auto"/>
        <w:ind w:firstLine="540"/>
        <w:jc w:val="both"/>
        <w:rPr>
          <w:rFonts w:ascii="Times New Roman" w:hAnsi="Times New Roman"/>
          <w:b/>
          <w:i/>
          <w:iCs/>
        </w:rPr>
      </w:pPr>
      <w:bookmarkStart w:id="4" w:name="Par14"/>
      <w:bookmarkEnd w:id="4"/>
      <w:r w:rsidRPr="00CB58CC">
        <w:rPr>
          <w:rFonts w:ascii="Times New Roman" w:hAnsi="Times New Roman"/>
          <w:b/>
          <w:bCs/>
        </w:rPr>
        <w:t>1.1</w:t>
      </w:r>
      <w:r w:rsidR="00967461">
        <w:rPr>
          <w:rFonts w:ascii="Times New Roman" w:hAnsi="Times New Roman"/>
          <w:b/>
          <w:bCs/>
        </w:rPr>
        <w:t>3</w:t>
      </w:r>
      <w:r w:rsidRPr="00CB58CC">
        <w:rPr>
          <w:rFonts w:ascii="Times New Roman" w:hAnsi="Times New Roman"/>
          <w:b/>
          <w:bCs/>
        </w:rPr>
        <w:t>.</w:t>
      </w:r>
      <w:r w:rsidRPr="00CB58CC">
        <w:rPr>
          <w:rFonts w:ascii="Times New Roman" w:hAnsi="Times New Roman"/>
          <w:bCs/>
        </w:rPr>
        <w:t xml:space="preserve"> документы, подтверждающие соответствие участника закупки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 </w:t>
      </w:r>
    </w:p>
    <w:p w14:paraId="2D0F3AC5" w14:textId="77777777" w:rsidR="0004734B" w:rsidRPr="002C2DD3" w:rsidRDefault="0004734B" w:rsidP="0004734B">
      <w:pPr>
        <w:keepNext/>
        <w:autoSpaceDE w:val="0"/>
        <w:autoSpaceDN w:val="0"/>
        <w:adjustRightInd w:val="0"/>
        <w:spacing w:after="0" w:line="240" w:lineRule="auto"/>
        <w:ind w:firstLine="540"/>
        <w:jc w:val="both"/>
        <w:rPr>
          <w:rFonts w:ascii="Times New Roman" w:hAnsi="Times New Roman"/>
          <w:b/>
          <w:i/>
          <w:iCs/>
          <w:color w:val="FF0000"/>
        </w:rPr>
      </w:pPr>
      <w:r w:rsidRPr="002C2DD3">
        <w:rPr>
          <w:rFonts w:ascii="Times New Roman" w:hAnsi="Times New Roman"/>
          <w:b/>
          <w:i/>
          <w:iCs/>
          <w:color w:val="FF0000"/>
        </w:rPr>
        <w:t>-Требование не установлено</w:t>
      </w:r>
    </w:p>
    <w:p w14:paraId="3C4E700F" w14:textId="77777777" w:rsidR="00291E4A" w:rsidRDefault="00291E4A" w:rsidP="00291E4A">
      <w:pPr>
        <w:widowControl w:val="0"/>
        <w:suppressAutoHyphens/>
        <w:spacing w:after="0" w:line="240" w:lineRule="auto"/>
        <w:ind w:firstLine="403"/>
        <w:jc w:val="both"/>
        <w:rPr>
          <w:rFonts w:ascii="Times New Roman" w:eastAsia="SimSun" w:hAnsi="Times New Roman" w:cs="Times New Roman"/>
          <w:kern w:val="1"/>
          <w:lang w:bidi="hi-IN"/>
        </w:rPr>
      </w:pPr>
      <w:r w:rsidRPr="00291E4A">
        <w:rPr>
          <w:rFonts w:ascii="Times New Roman" w:eastAsia="SimSun" w:hAnsi="Times New Roman" w:cs="Times New Roman"/>
          <w:kern w:val="1"/>
          <w:lang w:bidi="hi-IN"/>
        </w:rPr>
        <w:t>В соответствии с Указом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участниками закупок не могут быть юридические или физические лица, в отношении которых применяются специальные экономические меры, предусмотренные подпунктом а) пункта 2 вышеуказанного Указа либо являться организацией, находящейся под контролем таких лиц.</w:t>
      </w:r>
    </w:p>
    <w:p w14:paraId="282DB6C8" w14:textId="77777777" w:rsidR="006F51D0" w:rsidRPr="00B93344" w:rsidRDefault="006F51D0" w:rsidP="006F51D0">
      <w:pPr>
        <w:widowControl w:val="0"/>
        <w:suppressAutoHyphens/>
        <w:spacing w:after="0" w:line="240" w:lineRule="auto"/>
        <w:ind w:firstLine="403"/>
        <w:jc w:val="both"/>
        <w:rPr>
          <w:rFonts w:ascii="Times New Roman" w:eastAsia="SimSun" w:hAnsi="Times New Roman" w:cs="Times New Roman"/>
          <w:kern w:val="1"/>
          <w:lang w:bidi="hi-IN"/>
        </w:rPr>
      </w:pPr>
      <w:r w:rsidRPr="00B93344">
        <w:rPr>
          <w:rFonts w:ascii="Times New Roman" w:eastAsia="SimSun" w:hAnsi="Times New Roman" w:cs="Times New Roman"/>
          <w:kern w:val="1"/>
          <w:lang w:bidi="hi-IN"/>
        </w:rPr>
        <w:t>Соответствие участника закупки требованиям Указа № 252, а также принятого в его реализацию постановления Правительства Российской Федерации от 11.05.2022 № 851 (далее - Постановление № 851), подтверждается сведениями, содержащимися в выписке из единого государственного реестра юридических лиц или засвидетельствованной в нотариальном порядке копии такой выписки (для юридического лица), выписке из единого государственного реестра индивидуальных предпринимателей или засвидетельствованной в нотариальном порядке копии такой выписки (для индивидуального предпринимателя), копиях документов, удостоверяющих личность (для иного физического лица), надлежащим образом заверенном переводе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иностранного лица), копиях учредительных документов участника закупки (для юридического лица).</w:t>
      </w:r>
    </w:p>
    <w:p w14:paraId="7CC9ED7F" w14:textId="77777777" w:rsidR="006F51D0" w:rsidRDefault="0004734B" w:rsidP="006F51D0">
      <w:pPr>
        <w:widowControl w:val="0"/>
        <w:suppressAutoHyphens/>
        <w:spacing w:after="0" w:line="240" w:lineRule="auto"/>
        <w:ind w:firstLine="403"/>
        <w:jc w:val="both"/>
        <w:rPr>
          <w:rFonts w:ascii="Times New Roman" w:hAnsi="Times New Roman"/>
          <w:bCs/>
        </w:rPr>
      </w:pPr>
      <w:r w:rsidRPr="00B93344">
        <w:rPr>
          <w:rFonts w:ascii="Times New Roman" w:hAnsi="Times New Roman"/>
          <w:b/>
          <w:bCs/>
        </w:rPr>
        <w:t xml:space="preserve"> </w:t>
      </w:r>
      <w:r w:rsidR="00291C8C" w:rsidRPr="00B93344">
        <w:rPr>
          <w:rFonts w:ascii="Times New Roman" w:hAnsi="Times New Roman"/>
          <w:b/>
          <w:bCs/>
        </w:rPr>
        <w:t>1.1</w:t>
      </w:r>
      <w:r w:rsidR="00967461" w:rsidRPr="00B93344">
        <w:rPr>
          <w:rFonts w:ascii="Times New Roman" w:hAnsi="Times New Roman"/>
          <w:b/>
          <w:bCs/>
        </w:rPr>
        <w:t>4</w:t>
      </w:r>
      <w:r w:rsidRPr="00B93344">
        <w:rPr>
          <w:rFonts w:ascii="Times New Roman" w:hAnsi="Times New Roman"/>
          <w:bCs/>
        </w:rPr>
        <w:t xml:space="preserve"> документы, подтверждающие соответствие участника закупки</w:t>
      </w:r>
      <w:r w:rsidRPr="00CB58CC">
        <w:rPr>
          <w:rFonts w:ascii="Times New Roman" w:hAnsi="Times New Roman"/>
          <w:bCs/>
        </w:rPr>
        <w:t xml:space="preserve"> дополнительным требованиям, установленным в соответствии с частью 2.1 (при наличии таких требований) статьи 31 Закона о контрактной системе</w:t>
      </w:r>
    </w:p>
    <w:p w14:paraId="69A90EFB" w14:textId="77777777" w:rsidR="006F51D0" w:rsidRPr="00B233A3" w:rsidRDefault="0004734B" w:rsidP="006F51D0">
      <w:pPr>
        <w:keepNext/>
        <w:autoSpaceDE w:val="0"/>
        <w:autoSpaceDN w:val="0"/>
        <w:adjustRightInd w:val="0"/>
        <w:spacing w:after="0" w:line="240" w:lineRule="auto"/>
        <w:ind w:firstLine="539"/>
        <w:jc w:val="both"/>
        <w:rPr>
          <w:rFonts w:ascii="Times New Roman" w:hAnsi="Times New Roman"/>
          <w:bCs/>
          <w:i/>
        </w:rPr>
      </w:pPr>
      <w:r w:rsidRPr="00B233A3">
        <w:rPr>
          <w:rFonts w:ascii="Times New Roman" w:hAnsi="Times New Roman"/>
          <w:bCs/>
          <w:i/>
        </w:rPr>
        <w:t>Информацией и документами, подтверждающими соответствие участника закупки</w:t>
      </w:r>
      <w:r w:rsidRPr="00B233A3">
        <w:rPr>
          <w:rFonts w:ascii="Times New Roman" w:hAnsi="Times New Roman"/>
          <w:bCs/>
        </w:rPr>
        <w:t xml:space="preserve"> </w:t>
      </w:r>
      <w:r w:rsidRPr="00B233A3">
        <w:rPr>
          <w:rFonts w:ascii="Times New Roman" w:hAnsi="Times New Roman"/>
          <w:bCs/>
          <w:i/>
        </w:rPr>
        <w:t xml:space="preserve">дополнительному требованию, установленному в соответствии с частью 2.1 статьи 31 Закона о </w:t>
      </w:r>
      <w:r w:rsidRPr="00B233A3">
        <w:rPr>
          <w:rFonts w:ascii="Times New Roman" w:hAnsi="Times New Roman"/>
          <w:bCs/>
          <w:i/>
        </w:rPr>
        <w:lastRenderedPageBreak/>
        <w:t>контрактной системе, являются</w:t>
      </w:r>
      <w:r w:rsidR="006F51D0" w:rsidRPr="006F51D0">
        <w:rPr>
          <w:rFonts w:ascii="Times New Roman" w:hAnsi="Times New Roman"/>
          <w:bCs/>
          <w:i/>
        </w:rPr>
        <w:t xml:space="preserve"> </w:t>
      </w:r>
      <w:r w:rsidR="006F51D0" w:rsidRPr="00B233A3">
        <w:rPr>
          <w:rFonts w:ascii="Times New Roman" w:hAnsi="Times New Roman"/>
          <w:bCs/>
          <w:i/>
        </w:rPr>
        <w:t>а) номер реестровой записи в предусмотренном Законом о контрактной системе реестре контрактов, заключенных заказчиками (в случае исполнения участником закупки контракта, информация и документы в отношении которого включены в установленном порядке в такой реестр и размещены на официальном сайте единой информационной системы в информационно-телекоммуникационной сети "Интернет");</w:t>
      </w:r>
    </w:p>
    <w:p w14:paraId="15B0981D" w14:textId="77777777" w:rsidR="006F51D0" w:rsidRPr="00B233A3" w:rsidRDefault="006F51D0" w:rsidP="006F51D0">
      <w:pPr>
        <w:keepNext/>
        <w:autoSpaceDE w:val="0"/>
        <w:autoSpaceDN w:val="0"/>
        <w:adjustRightInd w:val="0"/>
        <w:spacing w:after="0" w:line="240" w:lineRule="auto"/>
        <w:ind w:firstLine="539"/>
        <w:jc w:val="both"/>
        <w:rPr>
          <w:rFonts w:ascii="Times New Roman" w:hAnsi="Times New Roman"/>
          <w:bCs/>
          <w:i/>
        </w:rPr>
      </w:pPr>
      <w:r w:rsidRPr="00B233A3">
        <w:rPr>
          <w:rFonts w:ascii="Times New Roman" w:hAnsi="Times New Roman"/>
          <w:bCs/>
          <w:i/>
        </w:rPr>
        <w:t xml:space="preserve"> б) выписка из предусмотренного Законом о контрактной системе реестра контрактов, содержащего сведения, составляющие государственную тайну (в случае исполнения участником закупки контракта, информация о котором включена в установленном порядке в такой реестр);</w:t>
      </w:r>
    </w:p>
    <w:p w14:paraId="32C85DB6" w14:textId="77777777" w:rsidR="006F51D0" w:rsidRPr="00B233A3" w:rsidRDefault="006F51D0" w:rsidP="006F51D0">
      <w:pPr>
        <w:keepNext/>
        <w:autoSpaceDE w:val="0"/>
        <w:autoSpaceDN w:val="0"/>
        <w:adjustRightInd w:val="0"/>
        <w:spacing w:after="0" w:line="240" w:lineRule="auto"/>
        <w:ind w:firstLine="539"/>
        <w:jc w:val="both"/>
        <w:rPr>
          <w:rFonts w:ascii="Times New Roman" w:hAnsi="Times New Roman"/>
          <w:bCs/>
        </w:rPr>
      </w:pPr>
      <w:r w:rsidRPr="00B233A3">
        <w:rPr>
          <w:rFonts w:ascii="Times New Roman" w:hAnsi="Times New Roman"/>
          <w:bCs/>
          <w:i/>
        </w:rPr>
        <w:t xml:space="preserve"> в) исполненный контракт, заключенный в соответствии с Законом о контрактной системе, или договор, заключенный в соответствии с Федеральным законом "О закупках товаров, работ, услуг отдельными видами юридических лиц", а также акт приемки поставленных товаров, выполненных работ, оказанных услуг, подтверждающий цену поставленных товаров, выполненных работ, оказанных услуг.</w:t>
      </w:r>
    </w:p>
    <w:p w14:paraId="4BBFEC67" w14:textId="77777777" w:rsidR="006F51D0" w:rsidRPr="00CB58CC" w:rsidRDefault="006F51D0" w:rsidP="006F51D0">
      <w:pPr>
        <w:keepNext/>
        <w:autoSpaceDE w:val="0"/>
        <w:autoSpaceDN w:val="0"/>
        <w:adjustRightInd w:val="0"/>
        <w:spacing w:after="0" w:line="240" w:lineRule="auto"/>
        <w:ind w:firstLine="540"/>
        <w:jc w:val="both"/>
        <w:rPr>
          <w:rFonts w:ascii="Times New Roman" w:hAnsi="Times New Roman"/>
          <w:b/>
          <w:bCs/>
          <w:i/>
        </w:rPr>
      </w:pPr>
      <w:r w:rsidRPr="00CB58CC">
        <w:rPr>
          <w:rFonts w:ascii="Times New Roman" w:hAnsi="Times New Roman"/>
          <w:b/>
          <w:bCs/>
          <w:i/>
        </w:rPr>
        <w:t>- не включаются участником закупки в заявку на участие в закупке. Такие документы в случаях, предусмотренных Законом о контрактной системе, направляются (по состоянию на дату и время их направления) оператором электронной площадки из реестра участников закупок, аккредитованных на электронной площадке;</w:t>
      </w:r>
    </w:p>
    <w:p w14:paraId="1CDD0ABB" w14:textId="77777777" w:rsidR="0004734B" w:rsidRPr="00CB58CC" w:rsidRDefault="00291C8C" w:rsidP="0004734B">
      <w:pPr>
        <w:keepNext/>
        <w:autoSpaceDE w:val="0"/>
        <w:autoSpaceDN w:val="0"/>
        <w:adjustRightInd w:val="0"/>
        <w:spacing w:before="240" w:after="0" w:line="240" w:lineRule="auto"/>
        <w:ind w:firstLine="540"/>
        <w:jc w:val="both"/>
        <w:rPr>
          <w:rFonts w:ascii="Times New Roman" w:hAnsi="Times New Roman"/>
          <w:bCs/>
        </w:rPr>
      </w:pPr>
      <w:bookmarkStart w:id="5" w:name="Par15"/>
      <w:bookmarkEnd w:id="5"/>
      <w:r>
        <w:rPr>
          <w:rFonts w:ascii="Times New Roman" w:hAnsi="Times New Roman"/>
          <w:b/>
          <w:bCs/>
        </w:rPr>
        <w:t>1.1</w:t>
      </w:r>
      <w:r w:rsidR="00967461">
        <w:rPr>
          <w:rFonts w:ascii="Times New Roman" w:hAnsi="Times New Roman"/>
          <w:b/>
          <w:bCs/>
        </w:rPr>
        <w:t>5</w:t>
      </w:r>
      <w:r w:rsidR="0004734B" w:rsidRPr="00CB58CC">
        <w:rPr>
          <w:rFonts w:ascii="Times New Roman" w:hAnsi="Times New Roman"/>
          <w:b/>
          <w:bCs/>
        </w:rPr>
        <w:t>.</w:t>
      </w:r>
      <w:r w:rsidR="0004734B" w:rsidRPr="00CB58CC">
        <w:rPr>
          <w:rFonts w:ascii="Times New Roman" w:hAnsi="Times New Roman"/>
          <w:bCs/>
        </w:rPr>
        <w:t xml:space="preserve"> декларация о соответствии участника закупки следующим требованиям:</w:t>
      </w:r>
    </w:p>
    <w:p w14:paraId="66F15D35"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непроведение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549199B6"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w:t>
      </w:r>
      <w:proofErr w:type="spellStart"/>
      <w:r w:rsidRPr="00CB58CC">
        <w:rPr>
          <w:rFonts w:ascii="Times New Roman" w:hAnsi="Times New Roman"/>
          <w:bCs/>
        </w:rPr>
        <w:t>неприостановление</w:t>
      </w:r>
      <w:proofErr w:type="spellEnd"/>
      <w:r w:rsidRPr="00CB58CC">
        <w:rPr>
          <w:rFonts w:ascii="Times New Roman" w:hAnsi="Times New Roman"/>
          <w:bCs/>
        </w:rPr>
        <w:t xml:space="preserve"> деятельности участника закупки в порядке, установленном </w:t>
      </w:r>
      <w:hyperlink r:id="rId5" w:history="1">
        <w:r w:rsidRPr="00CB58CC">
          <w:rPr>
            <w:rFonts w:ascii="Times New Roman" w:hAnsi="Times New Roman"/>
            <w:bCs/>
          </w:rPr>
          <w:t>Кодексом</w:t>
        </w:r>
      </w:hyperlink>
      <w:r w:rsidRPr="00CB58CC">
        <w:rPr>
          <w:rFonts w:ascii="Times New Roman" w:hAnsi="Times New Roman"/>
          <w:bCs/>
        </w:rPr>
        <w:t xml:space="preserve"> Российской Федерации об административных правонарушениях;</w:t>
      </w:r>
    </w:p>
    <w:p w14:paraId="70C2C4B0"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w:t>
      </w:r>
      <w:hyperlink r:id="rId6" w:history="1">
        <w:r w:rsidRPr="00CB58CC">
          <w:rPr>
            <w:rFonts w:ascii="Times New Roman" w:hAnsi="Times New Roman"/>
            <w:bCs/>
          </w:rPr>
          <w:t>законодательством</w:t>
        </w:r>
      </w:hyperlink>
      <w:r w:rsidRPr="00CB58CC">
        <w:rPr>
          <w:rFonts w:ascii="Times New Roman" w:hAnsi="Times New Roman"/>
          <w:bCs/>
        </w:rPr>
        <w:t xml:space="preserve">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w:t>
      </w:r>
      <w:hyperlink r:id="rId7" w:history="1">
        <w:r w:rsidRPr="00CB58CC">
          <w:rPr>
            <w:rFonts w:ascii="Times New Roman" w:hAnsi="Times New Roman"/>
            <w:bCs/>
          </w:rPr>
          <w:t>законодательством</w:t>
        </w:r>
      </w:hyperlink>
      <w:r w:rsidRPr="00CB58CC">
        <w:rPr>
          <w:rFonts w:ascii="Times New Roman" w:hAnsi="Times New Roman"/>
          <w:bCs/>
        </w:rPr>
        <w:t xml:space="preserve">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7B009184"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w:t>
      </w:r>
      <w:hyperlink r:id="rId8" w:history="1">
        <w:r w:rsidRPr="00CB58CC">
          <w:rPr>
            <w:rFonts w:ascii="Times New Roman" w:hAnsi="Times New Roman"/>
            <w:bCs/>
          </w:rPr>
          <w:t>статьями 289</w:t>
        </w:r>
      </w:hyperlink>
      <w:r w:rsidRPr="00CB58CC">
        <w:rPr>
          <w:rFonts w:ascii="Times New Roman" w:hAnsi="Times New Roman"/>
          <w:bCs/>
        </w:rPr>
        <w:t xml:space="preserve">, </w:t>
      </w:r>
      <w:hyperlink r:id="rId9" w:history="1">
        <w:r w:rsidRPr="00CB58CC">
          <w:rPr>
            <w:rFonts w:ascii="Times New Roman" w:hAnsi="Times New Roman"/>
            <w:bCs/>
          </w:rPr>
          <w:t>290</w:t>
        </w:r>
      </w:hyperlink>
      <w:r w:rsidRPr="00CB58CC">
        <w:rPr>
          <w:rFonts w:ascii="Times New Roman" w:hAnsi="Times New Roman"/>
          <w:bCs/>
        </w:rPr>
        <w:t xml:space="preserve">, </w:t>
      </w:r>
      <w:hyperlink r:id="rId10" w:history="1">
        <w:r w:rsidRPr="00CB58CC">
          <w:rPr>
            <w:rFonts w:ascii="Times New Roman" w:hAnsi="Times New Roman"/>
            <w:bCs/>
          </w:rPr>
          <w:t>291</w:t>
        </w:r>
      </w:hyperlink>
      <w:r w:rsidRPr="00CB58CC">
        <w:rPr>
          <w:rFonts w:ascii="Times New Roman" w:hAnsi="Times New Roman"/>
          <w:bCs/>
        </w:rPr>
        <w:t xml:space="preserve">, </w:t>
      </w:r>
      <w:hyperlink r:id="rId11" w:history="1">
        <w:r w:rsidRPr="00CB58CC">
          <w:rPr>
            <w:rFonts w:ascii="Times New Roman" w:hAnsi="Times New Roman"/>
            <w:bCs/>
          </w:rPr>
          <w:t>291.1</w:t>
        </w:r>
      </w:hyperlink>
      <w:r w:rsidRPr="00CB58CC">
        <w:rPr>
          <w:rFonts w:ascii="Times New Roman" w:hAnsi="Times New Roman"/>
          <w:bCs/>
        </w:rPr>
        <w:t xml:space="preserve">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5FDB5F46"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w:t>
      </w:r>
      <w:hyperlink r:id="rId12" w:history="1">
        <w:r w:rsidRPr="00CB58CC">
          <w:rPr>
            <w:rFonts w:ascii="Times New Roman" w:hAnsi="Times New Roman"/>
            <w:bCs/>
          </w:rPr>
          <w:t>статьей 19.28</w:t>
        </w:r>
      </w:hyperlink>
      <w:r w:rsidRPr="00CB58CC">
        <w:rPr>
          <w:rFonts w:ascii="Times New Roman" w:hAnsi="Times New Roman"/>
          <w:bCs/>
        </w:rPr>
        <w:t xml:space="preserve"> Кодекса Российской Федерации об административных правонарушениях;</w:t>
      </w:r>
    </w:p>
    <w:p w14:paraId="7DE2F70A"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14:paraId="072C2915" w14:textId="77777777" w:rsidR="00A94079" w:rsidRPr="00A94079" w:rsidRDefault="0004734B" w:rsidP="00A94079">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lastRenderedPageBreak/>
        <w:t xml:space="preserve">          - </w:t>
      </w:r>
      <w:r w:rsidR="00A94079" w:rsidRPr="00A94079">
        <w:rPr>
          <w:rFonts w:ascii="Times New Roman" w:hAnsi="Times New Roman"/>
          <w:bCs/>
        </w:rPr>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w:t>
      </w:r>
    </w:p>
    <w:p w14:paraId="4430B437" w14:textId="77777777" w:rsidR="00A94079" w:rsidRPr="00A94079" w:rsidRDefault="00A94079" w:rsidP="00A94079">
      <w:pPr>
        <w:keepNext/>
        <w:autoSpaceDE w:val="0"/>
        <w:autoSpaceDN w:val="0"/>
        <w:adjustRightInd w:val="0"/>
        <w:spacing w:after="0" w:line="240" w:lineRule="auto"/>
        <w:jc w:val="both"/>
        <w:rPr>
          <w:rFonts w:ascii="Times New Roman" w:hAnsi="Times New Roman"/>
          <w:bCs/>
        </w:rPr>
      </w:pPr>
      <w:r w:rsidRPr="00A94079">
        <w:rPr>
          <w:rFonts w:ascii="Times New Roman" w:hAnsi="Times New Roman"/>
          <w:bCs/>
        </w:rPr>
        <w:t>а) физическим лицом (в том числе зарегистрированным в качестве индивидуального предпринимателя), являющимся участником закупки;</w:t>
      </w:r>
    </w:p>
    <w:p w14:paraId="1B7E748E" w14:textId="77777777" w:rsidR="00A94079" w:rsidRPr="00A94079" w:rsidRDefault="00A94079" w:rsidP="00A94079">
      <w:pPr>
        <w:keepNext/>
        <w:autoSpaceDE w:val="0"/>
        <w:autoSpaceDN w:val="0"/>
        <w:adjustRightInd w:val="0"/>
        <w:spacing w:after="0" w:line="240" w:lineRule="auto"/>
        <w:jc w:val="both"/>
        <w:rPr>
          <w:rFonts w:ascii="Times New Roman" w:hAnsi="Times New Roman"/>
          <w:bCs/>
        </w:rPr>
      </w:pPr>
      <w:r w:rsidRPr="00A94079">
        <w:rPr>
          <w:rFonts w:ascii="Times New Roman" w:hAnsi="Times New Roman"/>
          <w:bCs/>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5D4A2581" w14:textId="77777777" w:rsidR="0004734B" w:rsidRPr="00CB58CC" w:rsidRDefault="00A94079" w:rsidP="00A94079">
      <w:pPr>
        <w:keepNext/>
        <w:autoSpaceDE w:val="0"/>
        <w:autoSpaceDN w:val="0"/>
        <w:adjustRightInd w:val="0"/>
        <w:spacing w:after="0" w:line="240" w:lineRule="auto"/>
        <w:jc w:val="both"/>
        <w:rPr>
          <w:rFonts w:ascii="Times New Roman" w:hAnsi="Times New Roman"/>
          <w:bCs/>
        </w:rPr>
      </w:pPr>
      <w:r w:rsidRPr="00A94079">
        <w:rPr>
          <w:rFonts w:ascii="Times New Roman" w:hAnsi="Times New Roman"/>
          <w:bCs/>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14:paraId="008DAF5E" w14:textId="77777777" w:rsidR="0004734B"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14:paraId="568D5308" w14:textId="77777777" w:rsidR="002D46AD" w:rsidRPr="00CB58CC" w:rsidRDefault="002D46AD" w:rsidP="0004734B">
      <w:pPr>
        <w:keepNext/>
        <w:autoSpaceDE w:val="0"/>
        <w:autoSpaceDN w:val="0"/>
        <w:adjustRightInd w:val="0"/>
        <w:spacing w:after="0" w:line="240" w:lineRule="auto"/>
        <w:jc w:val="both"/>
        <w:rPr>
          <w:rFonts w:ascii="Times New Roman" w:hAnsi="Times New Roman"/>
          <w:bCs/>
        </w:rPr>
      </w:pPr>
      <w:r>
        <w:rPr>
          <w:rFonts w:ascii="Times New Roman" w:hAnsi="Times New Roman"/>
          <w:bCs/>
        </w:rPr>
        <w:tab/>
      </w:r>
      <w:r w:rsidRPr="002D46AD">
        <w:rPr>
          <w:rFonts w:ascii="Times New Roman" w:hAnsi="Times New Roman"/>
          <w:bCs/>
        </w:rPr>
        <w:t>- участник закупки не является иностранным агентом;</w:t>
      </w:r>
    </w:p>
    <w:p w14:paraId="06B7485B" w14:textId="77777777" w:rsidR="0004734B" w:rsidRPr="00CB58CC" w:rsidRDefault="0004734B" w:rsidP="0004734B">
      <w:pPr>
        <w:keepNext/>
        <w:autoSpaceDE w:val="0"/>
        <w:autoSpaceDN w:val="0"/>
        <w:adjustRightInd w:val="0"/>
        <w:spacing w:after="0" w:line="240" w:lineRule="auto"/>
        <w:jc w:val="both"/>
        <w:rPr>
          <w:rFonts w:ascii="Times New Roman" w:hAnsi="Times New Roman"/>
          <w:bCs/>
        </w:rPr>
      </w:pPr>
      <w:r w:rsidRPr="00CB58CC">
        <w:rPr>
          <w:rFonts w:ascii="Times New Roman" w:hAnsi="Times New Roman"/>
          <w:bCs/>
        </w:rPr>
        <w:t xml:space="preserve">        - отсутствие у участника закупки ограничений для участия в закупках, установленных законодательством Российской Федерации.</w:t>
      </w:r>
    </w:p>
    <w:p w14:paraId="405F7FF5"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
          <w:bCs/>
          <w:i/>
        </w:rPr>
      </w:pPr>
      <w:r w:rsidRPr="00CB58CC">
        <w:rPr>
          <w:rFonts w:ascii="Times New Roman" w:hAnsi="Times New Roman"/>
          <w:b/>
          <w:bCs/>
          <w:i/>
        </w:rPr>
        <w:t>- включается участником закупки в заявку на участие в закупке;</w:t>
      </w:r>
    </w:p>
    <w:p w14:paraId="2ABCBCFC"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p>
    <w:p w14:paraId="25AAE75D" w14:textId="77777777" w:rsidR="0004734B" w:rsidRPr="00CB58CC" w:rsidRDefault="00291C8C" w:rsidP="0004734B">
      <w:pPr>
        <w:keepNext/>
        <w:autoSpaceDE w:val="0"/>
        <w:autoSpaceDN w:val="0"/>
        <w:adjustRightInd w:val="0"/>
        <w:spacing w:after="0" w:line="240" w:lineRule="auto"/>
        <w:ind w:firstLine="709"/>
        <w:jc w:val="both"/>
        <w:rPr>
          <w:rFonts w:ascii="Times New Roman" w:hAnsi="Times New Roman"/>
          <w:bCs/>
        </w:rPr>
      </w:pPr>
      <w:r>
        <w:rPr>
          <w:rFonts w:ascii="Times New Roman" w:hAnsi="Times New Roman"/>
          <w:b/>
          <w:bCs/>
        </w:rPr>
        <w:t>1.1</w:t>
      </w:r>
      <w:r w:rsidR="00967461">
        <w:rPr>
          <w:rFonts w:ascii="Times New Roman" w:hAnsi="Times New Roman"/>
          <w:b/>
          <w:bCs/>
        </w:rPr>
        <w:t>6</w:t>
      </w:r>
      <w:r w:rsidR="0004734B" w:rsidRPr="00CB58CC">
        <w:rPr>
          <w:rFonts w:ascii="Times New Roman" w:hAnsi="Times New Roman"/>
          <w:b/>
          <w:bCs/>
        </w:rPr>
        <w:t>.</w:t>
      </w:r>
      <w:r w:rsidR="0004734B" w:rsidRPr="00CB58CC">
        <w:rPr>
          <w:rFonts w:ascii="Times New Roman" w:hAnsi="Times New Roman"/>
          <w:bCs/>
        </w:rPr>
        <w:t xml:space="preserve">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287AB021"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r w:rsidRPr="00CB58CC">
        <w:rPr>
          <w:rFonts w:ascii="Times New Roman" w:hAnsi="Times New Roman"/>
          <w:b/>
          <w:bCs/>
          <w:i/>
        </w:rPr>
        <w:t>- включаются участником закупки в заявку на участие в закупке;</w:t>
      </w:r>
    </w:p>
    <w:p w14:paraId="05C3B78F"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
          <w:bCs/>
        </w:rPr>
      </w:pPr>
      <w:r w:rsidRPr="00CB58CC">
        <w:rPr>
          <w:rFonts w:ascii="Times New Roman" w:hAnsi="Times New Roman"/>
          <w:b/>
          <w:bCs/>
        </w:rPr>
        <w:t xml:space="preserve">   2. Предложение участника закупки в отношении объекта закупки:</w:t>
      </w:r>
    </w:p>
    <w:p w14:paraId="4065AD0F" w14:textId="77777777" w:rsidR="0004734B" w:rsidRPr="004C4CB3" w:rsidRDefault="0004734B" w:rsidP="0004734B">
      <w:pPr>
        <w:keepNext/>
        <w:autoSpaceDE w:val="0"/>
        <w:autoSpaceDN w:val="0"/>
        <w:adjustRightInd w:val="0"/>
        <w:spacing w:before="240" w:after="0" w:line="240" w:lineRule="auto"/>
        <w:ind w:firstLine="709"/>
        <w:jc w:val="both"/>
        <w:rPr>
          <w:rFonts w:ascii="Times New Roman" w:hAnsi="Times New Roman"/>
          <w:bCs/>
        </w:rPr>
      </w:pPr>
      <w:r w:rsidRPr="00CB58CC">
        <w:rPr>
          <w:rFonts w:ascii="Times New Roman" w:hAnsi="Times New Roman"/>
          <w:b/>
          <w:bCs/>
        </w:rPr>
        <w:t>2.1.</w:t>
      </w:r>
      <w:r w:rsidRPr="00CB58CC">
        <w:rPr>
          <w:rFonts w:ascii="Times New Roman" w:hAnsi="Times New Roman"/>
          <w:bCs/>
        </w:rPr>
        <w:t xml:space="preserve"> </w:t>
      </w:r>
      <w:bookmarkStart w:id="6" w:name="Par19"/>
      <w:bookmarkEnd w:id="6"/>
      <w:r w:rsidRPr="004C4CB3">
        <w:rPr>
          <w:rFonts w:ascii="Times New Roman" w:hAnsi="Times New Roman"/>
          <w:bCs/>
        </w:rPr>
        <w:t>характеристики предлагаемого участником закупки товара, соответствующие показателям, установленным в описании объекта закупки, товарный знак (при наличии у товара товарного знака);</w:t>
      </w:r>
    </w:p>
    <w:p w14:paraId="17ACF690" w14:textId="77777777" w:rsidR="0004734B" w:rsidRPr="004C4CB3" w:rsidRDefault="0004734B" w:rsidP="0004734B">
      <w:pPr>
        <w:keepNext/>
        <w:autoSpaceDE w:val="0"/>
        <w:autoSpaceDN w:val="0"/>
        <w:adjustRightInd w:val="0"/>
        <w:spacing w:after="0" w:line="240" w:lineRule="auto"/>
        <w:ind w:firstLine="708"/>
        <w:jc w:val="both"/>
        <w:rPr>
          <w:rFonts w:ascii="Times New Roman" w:hAnsi="Times New Roman"/>
          <w:b/>
          <w:bCs/>
          <w:i/>
        </w:rPr>
      </w:pPr>
      <w:r w:rsidRPr="004C4CB3">
        <w:rPr>
          <w:rFonts w:ascii="Times New Roman" w:hAnsi="Times New Roman"/>
          <w:b/>
          <w:bCs/>
          <w:i/>
        </w:rPr>
        <w:t xml:space="preserve">- включаются участником закупки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данным </w:t>
      </w:r>
      <w:hyperlink r:id="rId13" w:history="1">
        <w:r w:rsidRPr="004C4CB3">
          <w:rPr>
            <w:rFonts w:ascii="Times New Roman" w:hAnsi="Times New Roman"/>
            <w:b/>
            <w:bCs/>
            <w:i/>
          </w:rPr>
          <w:t>подпунктом</w:t>
        </w:r>
      </w:hyperlink>
      <w:r w:rsidRPr="004C4CB3">
        <w:rPr>
          <w:rFonts w:ascii="Times New Roman" w:hAnsi="Times New Roman"/>
          <w:b/>
          <w:bCs/>
          <w:i/>
        </w:rPr>
        <w:t>,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14:paraId="617BAB2E" w14:textId="77777777" w:rsidR="0004734B" w:rsidRPr="004C4CB3" w:rsidRDefault="0004734B" w:rsidP="0004734B">
      <w:pPr>
        <w:keepNext/>
        <w:autoSpaceDE w:val="0"/>
        <w:autoSpaceDN w:val="0"/>
        <w:adjustRightInd w:val="0"/>
        <w:spacing w:after="0" w:line="240" w:lineRule="auto"/>
        <w:ind w:firstLine="708"/>
        <w:jc w:val="both"/>
        <w:rPr>
          <w:rFonts w:ascii="Times New Roman" w:hAnsi="Times New Roman"/>
          <w:b/>
          <w:bCs/>
          <w:i/>
        </w:rPr>
      </w:pPr>
    </w:p>
    <w:p w14:paraId="6062FEBE" w14:textId="77777777" w:rsidR="0004734B" w:rsidRPr="004C4CB3" w:rsidRDefault="0004734B" w:rsidP="0004734B">
      <w:pPr>
        <w:keepNext/>
        <w:autoSpaceDE w:val="0"/>
        <w:autoSpaceDN w:val="0"/>
        <w:adjustRightInd w:val="0"/>
        <w:spacing w:after="0" w:line="240" w:lineRule="auto"/>
        <w:ind w:firstLine="709"/>
        <w:jc w:val="both"/>
        <w:rPr>
          <w:rFonts w:ascii="Times New Roman" w:hAnsi="Times New Roman"/>
          <w:bCs/>
        </w:rPr>
      </w:pPr>
      <w:bookmarkStart w:id="7" w:name="Par20"/>
      <w:bookmarkEnd w:id="7"/>
      <w:r w:rsidRPr="004C4CB3">
        <w:rPr>
          <w:rFonts w:ascii="Times New Roman" w:hAnsi="Times New Roman"/>
          <w:b/>
          <w:bCs/>
        </w:rPr>
        <w:t>2.2.</w:t>
      </w:r>
      <w:r w:rsidRPr="004C4CB3">
        <w:rPr>
          <w:rFonts w:ascii="Times New Roman" w:hAnsi="Times New Roman"/>
          <w:bCs/>
        </w:rPr>
        <w:t xml:space="preserve"> наименование страны происхождения товара в соответствии с общероссийским классификатором, используемым для идентификации стран мира</w:t>
      </w:r>
      <w:r w:rsidR="00B95411" w:rsidRPr="004C4CB3">
        <w:rPr>
          <w:rFonts w:ascii="Times New Roman" w:hAnsi="Times New Roman"/>
          <w:bCs/>
        </w:rPr>
        <w:t>, с учетом положений части 2 статьи 43 Закона № 44-ФЗ</w:t>
      </w:r>
      <w:r w:rsidRPr="004C4CB3">
        <w:rPr>
          <w:rFonts w:ascii="Times New Roman" w:hAnsi="Times New Roman"/>
          <w:bCs/>
        </w:rPr>
        <w:t>;</w:t>
      </w:r>
    </w:p>
    <w:p w14:paraId="50D3A29A" w14:textId="77777777" w:rsidR="0004734B" w:rsidRPr="00CB58CC" w:rsidRDefault="0004734B" w:rsidP="0004734B">
      <w:pPr>
        <w:keepNext/>
        <w:autoSpaceDE w:val="0"/>
        <w:autoSpaceDN w:val="0"/>
        <w:adjustRightInd w:val="0"/>
        <w:spacing w:after="0" w:line="240" w:lineRule="auto"/>
        <w:ind w:firstLine="709"/>
        <w:jc w:val="both"/>
        <w:rPr>
          <w:rFonts w:ascii="Times New Roman" w:hAnsi="Times New Roman"/>
          <w:bCs/>
        </w:rPr>
      </w:pPr>
      <w:r w:rsidRPr="004C4CB3">
        <w:rPr>
          <w:rFonts w:ascii="Times New Roman" w:hAnsi="Times New Roman"/>
          <w:b/>
          <w:bCs/>
          <w:i/>
        </w:rPr>
        <w:t>- включается участником закупки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w:t>
      </w:r>
    </w:p>
    <w:p w14:paraId="6211D725" w14:textId="77777777" w:rsidR="0004734B" w:rsidRPr="00CB58CC" w:rsidRDefault="0004734B" w:rsidP="0004734B">
      <w:pPr>
        <w:keepNext/>
        <w:autoSpaceDE w:val="0"/>
        <w:autoSpaceDN w:val="0"/>
        <w:adjustRightInd w:val="0"/>
        <w:spacing w:after="0" w:line="240" w:lineRule="auto"/>
        <w:jc w:val="both"/>
        <w:rPr>
          <w:rFonts w:ascii="Times New Roman" w:hAnsi="Times New Roman"/>
          <w:i/>
        </w:rPr>
      </w:pPr>
    </w:p>
    <w:p w14:paraId="6177812E" w14:textId="77777777" w:rsidR="0004734B" w:rsidRPr="001B722A" w:rsidRDefault="0004734B" w:rsidP="0004734B">
      <w:pPr>
        <w:keepNext/>
        <w:autoSpaceDE w:val="0"/>
        <w:autoSpaceDN w:val="0"/>
        <w:adjustRightInd w:val="0"/>
        <w:spacing w:after="0" w:line="240" w:lineRule="auto"/>
        <w:ind w:firstLine="540"/>
        <w:jc w:val="both"/>
        <w:rPr>
          <w:rFonts w:ascii="Times New Roman" w:hAnsi="Times New Roman"/>
          <w:bCs/>
        </w:rPr>
      </w:pPr>
      <w:r w:rsidRPr="00CB58CC">
        <w:rPr>
          <w:rFonts w:ascii="Times New Roman" w:hAnsi="Times New Roman"/>
          <w:bCs/>
        </w:rPr>
        <w:t xml:space="preserve">       </w:t>
      </w:r>
      <w:r w:rsidRPr="00CB58CC">
        <w:rPr>
          <w:rFonts w:ascii="Times New Roman" w:hAnsi="Times New Roman"/>
          <w:b/>
          <w:bCs/>
        </w:rPr>
        <w:t>2.3</w:t>
      </w:r>
      <w:r w:rsidRPr="00B95411">
        <w:rPr>
          <w:rFonts w:ascii="Times New Roman" w:hAnsi="Times New Roman"/>
          <w:b/>
          <w:bCs/>
          <w:color w:val="FF0000"/>
        </w:rPr>
        <w:t>.</w:t>
      </w:r>
      <w:r w:rsidRPr="00B95411">
        <w:rPr>
          <w:rFonts w:ascii="Times New Roman" w:hAnsi="Times New Roman"/>
          <w:bCs/>
          <w:color w:val="FF0000"/>
        </w:rPr>
        <w:t xml:space="preserve"> </w:t>
      </w:r>
      <w:r w:rsidRPr="001B722A">
        <w:rPr>
          <w:rFonts w:ascii="Times New Roman" w:hAnsi="Times New Roman"/>
          <w:bCs/>
        </w:rPr>
        <w:t>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 исключением случаев, когда  в соответствии с законодательством Российской Федерации они передаются вместе с товаром</w:t>
      </w:r>
    </w:p>
    <w:p w14:paraId="40A39A47" w14:textId="77777777" w:rsidR="0004734B" w:rsidRPr="001B722A" w:rsidRDefault="0004734B" w:rsidP="0004734B">
      <w:pPr>
        <w:keepNext/>
        <w:ind w:firstLine="567"/>
        <w:jc w:val="both"/>
        <w:rPr>
          <w:rFonts w:ascii="Times New Roman" w:hAnsi="Times New Roman"/>
          <w:b/>
          <w:bCs/>
        </w:rPr>
      </w:pPr>
      <w:r w:rsidRPr="001B722A">
        <w:rPr>
          <w:rFonts w:ascii="Times New Roman" w:hAnsi="Times New Roman"/>
          <w:bCs/>
        </w:rPr>
        <w:t>-</w:t>
      </w:r>
      <w:r w:rsidR="001536EB" w:rsidRPr="001536EB">
        <w:rPr>
          <w:rFonts w:ascii="Times New Roman" w:hAnsi="Times New Roman"/>
          <w:b/>
          <w:bCs/>
        </w:rPr>
        <w:t xml:space="preserve"> копи</w:t>
      </w:r>
      <w:r w:rsidR="001536EB">
        <w:rPr>
          <w:rFonts w:ascii="Times New Roman" w:hAnsi="Times New Roman"/>
          <w:b/>
          <w:bCs/>
        </w:rPr>
        <w:t>и</w:t>
      </w:r>
      <w:r w:rsidR="001536EB" w:rsidRPr="001536EB">
        <w:rPr>
          <w:rFonts w:ascii="Times New Roman" w:hAnsi="Times New Roman"/>
          <w:b/>
          <w:bCs/>
        </w:rPr>
        <w:t xml:space="preserve"> действующ</w:t>
      </w:r>
      <w:r w:rsidR="001536EB">
        <w:rPr>
          <w:rFonts w:ascii="Times New Roman" w:hAnsi="Times New Roman"/>
          <w:b/>
          <w:bCs/>
        </w:rPr>
        <w:t>их</w:t>
      </w:r>
      <w:r w:rsidR="001536EB" w:rsidRPr="001536EB">
        <w:rPr>
          <w:rFonts w:ascii="Times New Roman" w:hAnsi="Times New Roman"/>
          <w:b/>
          <w:bCs/>
        </w:rPr>
        <w:t xml:space="preserve"> регистрационн</w:t>
      </w:r>
      <w:r w:rsidR="001536EB">
        <w:rPr>
          <w:rFonts w:ascii="Times New Roman" w:hAnsi="Times New Roman"/>
          <w:b/>
          <w:bCs/>
        </w:rPr>
        <w:t>ых</w:t>
      </w:r>
      <w:r w:rsidR="001536EB" w:rsidRPr="001536EB">
        <w:rPr>
          <w:rFonts w:ascii="Times New Roman" w:hAnsi="Times New Roman"/>
          <w:b/>
          <w:bCs/>
        </w:rPr>
        <w:t xml:space="preserve"> удостоверени</w:t>
      </w:r>
      <w:r w:rsidR="001536EB">
        <w:rPr>
          <w:rFonts w:ascii="Times New Roman" w:hAnsi="Times New Roman"/>
          <w:b/>
          <w:bCs/>
        </w:rPr>
        <w:t>й</w:t>
      </w:r>
      <w:r w:rsidR="001536EB" w:rsidRPr="001536EB">
        <w:rPr>
          <w:rFonts w:ascii="Times New Roman" w:hAnsi="Times New Roman"/>
          <w:b/>
          <w:bCs/>
        </w:rPr>
        <w:t xml:space="preserve"> на Товар, выданн</w:t>
      </w:r>
      <w:r w:rsidR="001536EB">
        <w:rPr>
          <w:rFonts w:ascii="Times New Roman" w:hAnsi="Times New Roman"/>
          <w:b/>
          <w:bCs/>
        </w:rPr>
        <w:t>ых</w:t>
      </w:r>
      <w:r w:rsidR="001536EB" w:rsidRPr="001536EB">
        <w:rPr>
          <w:rFonts w:ascii="Times New Roman" w:hAnsi="Times New Roman"/>
          <w:b/>
          <w:bCs/>
        </w:rPr>
        <w:t xml:space="preserve"> Федеральной службой по надзору в сфере здравоохранения и социального развития до 01.03.2025 (при поставке медицинских изделий) ИЛИ выписку из ГРМИ, выданную Росздравнадзором в соответствии  с требованиями постановления Правительства РФ от 30.09.2021  № 1650 (сведения о реквизитах (номер и дата) РУ)</w:t>
      </w:r>
    </w:p>
    <w:p w14:paraId="5F626417" w14:textId="77777777" w:rsidR="0004734B" w:rsidRDefault="0004734B" w:rsidP="0004734B">
      <w:pPr>
        <w:keepNext/>
        <w:autoSpaceDE w:val="0"/>
        <w:autoSpaceDN w:val="0"/>
        <w:adjustRightInd w:val="0"/>
        <w:spacing w:after="0" w:line="240" w:lineRule="auto"/>
        <w:ind w:firstLine="540"/>
        <w:jc w:val="both"/>
        <w:rPr>
          <w:rFonts w:ascii="Times New Roman" w:hAnsi="Times New Roman"/>
          <w:b/>
          <w:bCs/>
          <w:i/>
        </w:rPr>
      </w:pPr>
      <w:r w:rsidRPr="001B722A">
        <w:rPr>
          <w:rFonts w:ascii="Times New Roman" w:hAnsi="Times New Roman"/>
          <w:b/>
          <w:bCs/>
          <w:i/>
        </w:rPr>
        <w:t>- включаются участником закупки в заявку на участие в закупке;</w:t>
      </w:r>
    </w:p>
    <w:p w14:paraId="5CA6BF70" w14:textId="77777777" w:rsidR="00487463" w:rsidRPr="00487463" w:rsidRDefault="001D1612" w:rsidP="00487463">
      <w:pPr>
        <w:autoSpaceDE w:val="0"/>
        <w:autoSpaceDN w:val="0"/>
        <w:adjustRightInd w:val="0"/>
        <w:spacing w:after="0" w:line="240" w:lineRule="auto"/>
        <w:jc w:val="both"/>
        <w:rPr>
          <w:rFonts w:ascii="Times New Roman" w:hAnsi="Times New Roman" w:cs="Times New Roman"/>
        </w:rPr>
      </w:pPr>
      <w:r>
        <w:rPr>
          <w:rFonts w:ascii="Times New Roman" w:hAnsi="Times New Roman"/>
          <w:bCs/>
        </w:rPr>
        <w:t xml:space="preserve">   </w:t>
      </w:r>
      <w:r w:rsidRPr="001D1612">
        <w:rPr>
          <w:rFonts w:ascii="Times New Roman" w:hAnsi="Times New Roman"/>
          <w:b/>
          <w:bCs/>
        </w:rPr>
        <w:t>2.4</w:t>
      </w:r>
      <w:r w:rsidRPr="008801C6">
        <w:rPr>
          <w:rFonts w:ascii="Times New Roman" w:hAnsi="Times New Roman"/>
          <w:b/>
          <w:bCs/>
          <w:color w:val="FF0000"/>
        </w:rPr>
        <w:t>.</w:t>
      </w:r>
      <w:r w:rsidR="00487463">
        <w:rPr>
          <w:rFonts w:ascii="Times New Roman" w:hAnsi="Times New Roman"/>
          <w:bCs/>
        </w:rPr>
        <w:t>П</w:t>
      </w:r>
      <w:r w:rsidRPr="00487463">
        <w:rPr>
          <w:rFonts w:ascii="Times New Roman" w:hAnsi="Times New Roman"/>
          <w:bCs/>
        </w:rPr>
        <w:t xml:space="preserve">редложение участника закупки </w:t>
      </w:r>
      <w:r w:rsidR="00487463">
        <w:rPr>
          <w:rFonts w:ascii="Times New Roman" w:hAnsi="Times New Roman"/>
          <w:bCs/>
        </w:rPr>
        <w:t xml:space="preserve">о </w:t>
      </w:r>
      <w:r w:rsidR="002D5D8C" w:rsidRPr="00487463">
        <w:rPr>
          <w:rFonts w:ascii="Times New Roman" w:hAnsi="Times New Roman"/>
          <w:bCs/>
        </w:rPr>
        <w:t xml:space="preserve">цене контракта </w:t>
      </w:r>
      <w:r w:rsidR="00487463">
        <w:rPr>
          <w:rFonts w:ascii="Times New Roman" w:hAnsi="Times New Roman" w:cs="Times New Roman"/>
        </w:rPr>
        <w:t xml:space="preserve"> </w:t>
      </w:r>
      <w:r w:rsidR="002D5D8C" w:rsidRPr="00487463">
        <w:rPr>
          <w:rFonts w:ascii="Times New Roman" w:hAnsi="Times New Roman"/>
          <w:bCs/>
        </w:rPr>
        <w:t xml:space="preserve">либо о сумме цен единиц товара, работы, услуги </w:t>
      </w:r>
      <w:r w:rsidRPr="00487463">
        <w:rPr>
          <w:rFonts w:ascii="Times New Roman" w:hAnsi="Times New Roman"/>
          <w:bCs/>
        </w:rPr>
        <w:t xml:space="preserve">(в случае, предусмотренном </w:t>
      </w:r>
      <w:hyperlink r:id="rId14" w:history="1">
        <w:r w:rsidRPr="00487463">
          <w:rPr>
            <w:rFonts w:ascii="Times New Roman" w:hAnsi="Times New Roman"/>
            <w:bCs/>
          </w:rPr>
          <w:t>частью 24 статьи 22</w:t>
        </w:r>
      </w:hyperlink>
      <w:r w:rsidRPr="00487463">
        <w:rPr>
          <w:rFonts w:ascii="Times New Roman" w:hAnsi="Times New Roman"/>
          <w:bCs/>
        </w:rPr>
        <w:t xml:space="preserve"> </w:t>
      </w:r>
      <w:r w:rsidR="00925B93" w:rsidRPr="00925B93">
        <w:rPr>
          <w:rFonts w:ascii="Times New Roman" w:hAnsi="Times New Roman"/>
          <w:bCs/>
        </w:rPr>
        <w:t>Федерального закона № 44-ФЗ</w:t>
      </w:r>
      <w:r w:rsidRPr="00487463">
        <w:rPr>
          <w:rFonts w:ascii="Times New Roman" w:hAnsi="Times New Roman"/>
          <w:bCs/>
        </w:rPr>
        <w:t>)</w:t>
      </w:r>
      <w:r w:rsidR="00487463" w:rsidRPr="00487463">
        <w:rPr>
          <w:rFonts w:ascii="Times New Roman" w:hAnsi="Times New Roman"/>
          <w:bCs/>
        </w:rPr>
        <w:t>;</w:t>
      </w:r>
    </w:p>
    <w:p w14:paraId="040B19E9" w14:textId="77777777" w:rsidR="0004734B" w:rsidRPr="008E6D1A" w:rsidRDefault="0004734B" w:rsidP="0004734B">
      <w:pPr>
        <w:keepNext/>
        <w:autoSpaceDE w:val="0"/>
        <w:autoSpaceDN w:val="0"/>
        <w:adjustRightInd w:val="0"/>
        <w:spacing w:before="240" w:after="0" w:line="240" w:lineRule="auto"/>
        <w:ind w:firstLine="540"/>
        <w:jc w:val="both"/>
        <w:rPr>
          <w:rFonts w:ascii="Times New Roman" w:hAnsi="Times New Roman"/>
          <w:bCs/>
          <w:i/>
        </w:rPr>
      </w:pPr>
      <w:bookmarkStart w:id="8" w:name="Par22"/>
      <w:bookmarkEnd w:id="8"/>
      <w:r w:rsidRPr="00CB58CC">
        <w:rPr>
          <w:rFonts w:ascii="Times New Roman" w:hAnsi="Times New Roman"/>
          <w:b/>
          <w:bCs/>
        </w:rPr>
        <w:t>2.</w:t>
      </w:r>
      <w:r w:rsidR="001D1612">
        <w:rPr>
          <w:rFonts w:ascii="Times New Roman" w:hAnsi="Times New Roman"/>
          <w:b/>
          <w:bCs/>
        </w:rPr>
        <w:t>5</w:t>
      </w:r>
      <w:r w:rsidRPr="00CB58CC">
        <w:rPr>
          <w:rFonts w:ascii="Times New Roman" w:hAnsi="Times New Roman"/>
          <w:b/>
          <w:bCs/>
        </w:rPr>
        <w:t>.</w:t>
      </w:r>
      <w:r w:rsidRPr="00CB58CC">
        <w:rPr>
          <w:rFonts w:ascii="Times New Roman" w:hAnsi="Times New Roman"/>
          <w:bCs/>
        </w:rPr>
        <w:t xml:space="preserve"> </w:t>
      </w:r>
      <w:r w:rsidR="00B95411" w:rsidRPr="008E6D1A">
        <w:rPr>
          <w:rFonts w:ascii="Times New Roman" w:hAnsi="Times New Roman"/>
          <w:bCs/>
        </w:rPr>
        <w:t>Информация и документы (или их копии), предусмотренные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 Постановление № 1875) в соответствии с частью 2 статьи 14 Закона № 44-ФЗ (в случае, если в извещении об осуществлении закупки, установлены предусмотренные статьей 14 Закона № 44-ФЗ запреты, ограничения,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38EDBA8A" w14:textId="77777777" w:rsidR="00B70EE6" w:rsidRPr="00B70EE6" w:rsidRDefault="00B95411" w:rsidP="00B70EE6">
      <w:pPr>
        <w:ind w:firstLine="708"/>
        <w:jc w:val="both"/>
        <w:rPr>
          <w:rFonts w:ascii="Times New Roman" w:eastAsia="Times New Roman" w:hAnsi="Times New Roman" w:cs="Times New Roman"/>
          <w:sz w:val="24"/>
          <w:szCs w:val="24"/>
          <w:lang w:eastAsia="ru-RU"/>
        </w:rPr>
      </w:pPr>
      <w:r w:rsidRPr="008E6D1A">
        <w:rPr>
          <w:rFonts w:ascii="Times New Roman" w:hAnsi="Times New Roman"/>
          <w:b/>
          <w:bCs/>
        </w:rPr>
        <w:t>2.</w:t>
      </w:r>
      <w:r w:rsidR="001D1612" w:rsidRPr="008E6D1A">
        <w:rPr>
          <w:rFonts w:ascii="Times New Roman" w:hAnsi="Times New Roman"/>
          <w:b/>
          <w:bCs/>
        </w:rPr>
        <w:t>5</w:t>
      </w:r>
      <w:r w:rsidRPr="008E6D1A">
        <w:rPr>
          <w:rFonts w:ascii="Times New Roman" w:hAnsi="Times New Roman"/>
          <w:b/>
          <w:bCs/>
        </w:rPr>
        <w:t>.1.</w:t>
      </w:r>
      <w:r w:rsidR="00B70EE6" w:rsidRPr="008E6D1A">
        <w:rPr>
          <w:rFonts w:ascii="Times New Roman" w:hAnsi="Times New Roman"/>
          <w:b/>
          <w:bCs/>
        </w:rPr>
        <w:t xml:space="preserve"> </w:t>
      </w:r>
      <w:r w:rsidR="00B70EE6" w:rsidRPr="008E6D1A">
        <w:rPr>
          <w:rFonts w:ascii="Times New Roman" w:eastAsia="Times New Roman" w:hAnsi="Times New Roman" w:cs="Times New Roman"/>
          <w:sz w:val="24"/>
          <w:szCs w:val="24"/>
          <w:lang w:eastAsia="ru-RU"/>
        </w:rPr>
        <w:t>Информация и</w:t>
      </w:r>
      <w:r w:rsidR="00B70EE6" w:rsidRPr="008E6D1A">
        <w:rPr>
          <w:rFonts w:ascii="Times New Roman" w:eastAsia="Times New Roman" w:hAnsi="Times New Roman" w:cs="Times New Roman"/>
          <w:color w:val="000000"/>
          <w:sz w:val="24"/>
          <w:szCs w:val="24"/>
          <w:lang w:eastAsia="ru-RU"/>
        </w:rPr>
        <w:t xml:space="preserve"> документы</w:t>
      </w:r>
      <w:r w:rsidR="00B70EE6" w:rsidRPr="008E6D1A">
        <w:rPr>
          <w:rFonts w:ascii="Times New Roman" w:eastAsia="Times New Roman" w:hAnsi="Times New Roman" w:cs="Times New Roman"/>
          <w:sz w:val="24"/>
          <w:szCs w:val="24"/>
          <w:lang w:eastAsia="ru-RU"/>
        </w:rPr>
        <w:t xml:space="preserve">, подтверждающие страну происхождения товара, программ для электронных вычислительных машин и (или) баз данных (далее – программное обеспечение) в случае закупки товаров </w:t>
      </w:r>
      <w:r w:rsidR="00B70EE6" w:rsidRPr="00A5004B">
        <w:rPr>
          <w:rFonts w:ascii="Times New Roman" w:eastAsia="Times New Roman" w:hAnsi="Times New Roman" w:cs="Times New Roman"/>
          <w:b/>
          <w:color w:val="FF0000"/>
          <w:sz w:val="24"/>
          <w:szCs w:val="24"/>
          <w:u w:val="single"/>
          <w:lang w:eastAsia="ru-RU"/>
        </w:rPr>
        <w:t>из приложения № 1 (запрет закупок) Постановления № 1875</w:t>
      </w:r>
      <w:r w:rsidR="008801C6" w:rsidRPr="00342631">
        <w:rPr>
          <w:rFonts w:ascii="Times New Roman" w:eastAsia="Times New Roman" w:hAnsi="Times New Roman" w:cs="Times New Roman"/>
          <w:b/>
          <w:color w:val="000000"/>
          <w:sz w:val="24"/>
          <w:szCs w:val="24"/>
          <w:u w:val="single"/>
          <w:lang w:eastAsia="ru-RU"/>
        </w:rPr>
        <w:t xml:space="preserve"> </w:t>
      </w:r>
      <w:r w:rsidR="002C2DD3" w:rsidRPr="002C2DD3">
        <w:rPr>
          <w:rFonts w:ascii="Times New Roman" w:hAnsi="Times New Roman"/>
          <w:b/>
          <w:bCs/>
          <w:i/>
        </w:rPr>
        <w:t xml:space="preserve">включается участником закупки в </w:t>
      </w:r>
      <w:r w:rsidR="002C2DD3">
        <w:rPr>
          <w:rFonts w:ascii="Times New Roman" w:hAnsi="Times New Roman"/>
          <w:b/>
          <w:bCs/>
          <w:i/>
        </w:rPr>
        <w:t>состав заявки</w:t>
      </w:r>
      <w:r w:rsidR="002C2DD3" w:rsidRPr="002C2DD3">
        <w:rPr>
          <w:rFonts w:ascii="Times New Roman" w:hAnsi="Times New Roman"/>
          <w:b/>
          <w:bCs/>
          <w:i/>
        </w:rPr>
        <w:t xml:space="preserve"> на участие в закупке</w:t>
      </w:r>
      <w:r w:rsidR="002C2DD3" w:rsidRPr="008E6D1A">
        <w:rPr>
          <w:rFonts w:ascii="Times New Roman" w:hAnsi="Times New Roman"/>
          <w:bCs/>
        </w:rPr>
        <w:t xml:space="preserve"> </w:t>
      </w:r>
      <w:r w:rsidR="008801C6" w:rsidRPr="008E6D1A">
        <w:rPr>
          <w:rFonts w:ascii="Times New Roman" w:hAnsi="Times New Roman"/>
          <w:bCs/>
        </w:rPr>
        <w:t>(</w:t>
      </w:r>
      <w:r w:rsidR="002C2DD3">
        <w:rPr>
          <w:rFonts w:ascii="Times New Roman" w:hAnsi="Times New Roman"/>
          <w:bCs/>
        </w:rPr>
        <w:t xml:space="preserve">в </w:t>
      </w:r>
      <w:r w:rsidR="008801C6" w:rsidRPr="002C2DD3">
        <w:rPr>
          <w:rFonts w:ascii="Times New Roman" w:hAnsi="Times New Roman"/>
          <w:b/>
          <w:bCs/>
          <w:i/>
        </w:rPr>
        <w:t>случае установления запрета в извещении об осуществлении закупки</w:t>
      </w:r>
      <w:r w:rsidR="008801C6" w:rsidRPr="008E6D1A">
        <w:rPr>
          <w:rFonts w:ascii="Times New Roman" w:hAnsi="Times New Roman"/>
          <w:bCs/>
          <w:i/>
        </w:rPr>
        <w:t>)</w:t>
      </w:r>
      <w:r w:rsidR="00B70EE6" w:rsidRPr="008E6D1A">
        <w:rPr>
          <w:rFonts w:ascii="Times New Roman" w:eastAsia="Times New Roman" w:hAnsi="Times New Roman" w:cs="Times New Roman"/>
          <w:sz w:val="24"/>
          <w:szCs w:val="24"/>
          <w:lang w:eastAsia="ru-R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
        <w:gridCol w:w="1856"/>
        <w:gridCol w:w="3544"/>
        <w:gridCol w:w="3442"/>
      </w:tblGrid>
      <w:tr w:rsidR="00B70EE6" w:rsidRPr="00B70EE6" w14:paraId="3E936C71" w14:textId="77777777" w:rsidTr="00D713E4">
        <w:tc>
          <w:tcPr>
            <w:tcW w:w="503" w:type="dxa"/>
            <w:vMerge w:val="restart"/>
            <w:shd w:val="clear" w:color="auto" w:fill="auto"/>
          </w:tcPr>
          <w:p w14:paraId="131A1122" w14:textId="77777777" w:rsidR="00B70EE6" w:rsidRPr="00B70EE6" w:rsidRDefault="00B70EE6" w:rsidP="00B70EE6">
            <w:pPr>
              <w:spacing w:after="0" w:line="240" w:lineRule="auto"/>
              <w:jc w:val="both"/>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 п/п</w:t>
            </w:r>
          </w:p>
        </w:tc>
        <w:tc>
          <w:tcPr>
            <w:tcW w:w="1873" w:type="dxa"/>
            <w:vMerge w:val="restart"/>
            <w:shd w:val="clear" w:color="auto" w:fill="auto"/>
          </w:tcPr>
          <w:p w14:paraId="6A100663"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 xml:space="preserve">Позиции </w:t>
            </w:r>
          </w:p>
          <w:p w14:paraId="03D1F749"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приложения № 1</w:t>
            </w:r>
          </w:p>
        </w:tc>
        <w:tc>
          <w:tcPr>
            <w:tcW w:w="7195" w:type="dxa"/>
            <w:gridSpan w:val="2"/>
            <w:shd w:val="clear" w:color="auto" w:fill="auto"/>
          </w:tcPr>
          <w:p w14:paraId="29084D8A"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 xml:space="preserve">Страна происхождения </w:t>
            </w:r>
          </w:p>
        </w:tc>
      </w:tr>
      <w:tr w:rsidR="00B70EE6" w:rsidRPr="00B70EE6" w14:paraId="2EB91A2C" w14:textId="77777777" w:rsidTr="00D713E4">
        <w:tc>
          <w:tcPr>
            <w:tcW w:w="503" w:type="dxa"/>
            <w:vMerge/>
            <w:shd w:val="clear" w:color="auto" w:fill="auto"/>
          </w:tcPr>
          <w:p w14:paraId="38B40591" w14:textId="77777777" w:rsidR="00B70EE6" w:rsidRPr="00B70EE6" w:rsidRDefault="00B70EE6" w:rsidP="00B70EE6">
            <w:pPr>
              <w:spacing w:after="0" w:line="240" w:lineRule="auto"/>
              <w:jc w:val="both"/>
              <w:rPr>
                <w:rFonts w:ascii="Times New Roman" w:eastAsia="Times New Roman" w:hAnsi="Times New Roman" w:cs="Times New Roman"/>
                <w:color w:val="000000"/>
                <w:sz w:val="20"/>
                <w:szCs w:val="24"/>
                <w:lang w:eastAsia="ru-RU"/>
              </w:rPr>
            </w:pPr>
          </w:p>
        </w:tc>
        <w:tc>
          <w:tcPr>
            <w:tcW w:w="1873" w:type="dxa"/>
            <w:vMerge/>
            <w:shd w:val="clear" w:color="auto" w:fill="auto"/>
          </w:tcPr>
          <w:p w14:paraId="6D464F55"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p>
        </w:tc>
        <w:tc>
          <w:tcPr>
            <w:tcW w:w="3652" w:type="dxa"/>
            <w:shd w:val="clear" w:color="auto" w:fill="auto"/>
          </w:tcPr>
          <w:p w14:paraId="3D5E70E8"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 xml:space="preserve">Российская Федерация </w:t>
            </w:r>
          </w:p>
        </w:tc>
        <w:tc>
          <w:tcPr>
            <w:tcW w:w="3543" w:type="dxa"/>
            <w:shd w:val="clear" w:color="auto" w:fill="auto"/>
          </w:tcPr>
          <w:p w14:paraId="6B1E4607"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 xml:space="preserve">Государства - члены Евразийского экономического союза </w:t>
            </w:r>
          </w:p>
          <w:p w14:paraId="03715AE8" w14:textId="77777777" w:rsidR="00B70EE6" w:rsidRPr="00B70EE6"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B70EE6">
              <w:rPr>
                <w:rFonts w:ascii="Times New Roman" w:eastAsia="Times New Roman" w:hAnsi="Times New Roman" w:cs="Times New Roman"/>
                <w:b/>
                <w:color w:val="000000"/>
                <w:sz w:val="20"/>
                <w:szCs w:val="24"/>
                <w:lang w:eastAsia="ru-RU"/>
              </w:rPr>
              <w:t>(за исключением Российской Федерации)</w:t>
            </w:r>
          </w:p>
        </w:tc>
      </w:tr>
      <w:tr w:rsidR="00B70EE6" w:rsidRPr="00E358E4" w14:paraId="4C991066" w14:textId="77777777" w:rsidTr="00D713E4">
        <w:tc>
          <w:tcPr>
            <w:tcW w:w="503" w:type="dxa"/>
            <w:shd w:val="clear" w:color="auto" w:fill="auto"/>
          </w:tcPr>
          <w:p w14:paraId="0E2DE40D"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1</w:t>
            </w:r>
          </w:p>
        </w:tc>
        <w:tc>
          <w:tcPr>
            <w:tcW w:w="1873" w:type="dxa"/>
            <w:shd w:val="clear" w:color="auto" w:fill="auto"/>
          </w:tcPr>
          <w:p w14:paraId="119286F0"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позиции 1 – 145</w:t>
            </w:r>
          </w:p>
          <w:p w14:paraId="3D4F7237" w14:textId="77777777" w:rsidR="00B70EE6" w:rsidRPr="00E358E4" w:rsidRDefault="00B70EE6" w:rsidP="00B70EE6">
            <w:pPr>
              <w:spacing w:after="0" w:line="240" w:lineRule="auto"/>
              <w:jc w:val="both"/>
              <w:rPr>
                <w:rFonts w:ascii="Times New Roman" w:eastAsia="Times New Roman" w:hAnsi="Times New Roman" w:cs="Times New Roman"/>
                <w:i/>
                <w:color w:val="000000"/>
                <w:sz w:val="20"/>
                <w:szCs w:val="24"/>
                <w:lang w:eastAsia="ru-RU"/>
              </w:rPr>
            </w:pPr>
            <w:r w:rsidRPr="00E358E4">
              <w:rPr>
                <w:rFonts w:ascii="Times New Roman" w:eastAsia="Times New Roman" w:hAnsi="Times New Roman" w:cs="Times New Roman"/>
                <w:i/>
                <w:color w:val="000000"/>
                <w:sz w:val="20"/>
                <w:szCs w:val="24"/>
                <w:lang w:eastAsia="ru-RU"/>
              </w:rPr>
              <w:t>(промышленные</w:t>
            </w:r>
          </w:p>
          <w:p w14:paraId="2BDD7755" w14:textId="77777777" w:rsidR="00B70EE6" w:rsidRPr="00E358E4" w:rsidRDefault="00B70EE6" w:rsidP="008E6D1A">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i/>
                <w:color w:val="000000"/>
                <w:sz w:val="20"/>
                <w:szCs w:val="24"/>
                <w:lang w:eastAsia="ru-RU"/>
              </w:rPr>
              <w:t>товары)</w:t>
            </w:r>
          </w:p>
        </w:tc>
        <w:tc>
          <w:tcPr>
            <w:tcW w:w="3652" w:type="dxa"/>
            <w:shd w:val="clear" w:color="auto" w:fill="auto"/>
          </w:tcPr>
          <w:p w14:paraId="6A37B910" w14:textId="77777777" w:rsidR="00252E7B" w:rsidRPr="00E358E4" w:rsidRDefault="00252E7B" w:rsidP="00252E7B">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 номер реестровой записи из</w:t>
            </w:r>
            <w:r w:rsidR="00BD24CA" w:rsidRPr="00E358E4">
              <w:rPr>
                <w:rFonts w:ascii="Times New Roman" w:eastAsia="Times New Roman" w:hAnsi="Times New Roman" w:cs="Times New Roman"/>
                <w:color w:val="000000"/>
                <w:sz w:val="20"/>
                <w:szCs w:val="24"/>
                <w:lang w:eastAsia="ru-RU"/>
              </w:rPr>
              <w:t xml:space="preserve"> </w:t>
            </w:r>
            <w:r w:rsidRPr="00E358E4">
              <w:rPr>
                <w:rFonts w:ascii="Times New Roman" w:eastAsia="Times New Roman" w:hAnsi="Times New Roman" w:cs="Times New Roman"/>
                <w:color w:val="000000"/>
                <w:sz w:val="20"/>
                <w:szCs w:val="24"/>
                <w:lang w:eastAsia="ru-RU"/>
              </w:rPr>
              <w:t>реестра российской промышленной</w:t>
            </w:r>
            <w:r w:rsidR="00BD24CA" w:rsidRPr="00E358E4">
              <w:rPr>
                <w:rFonts w:ascii="Times New Roman" w:eastAsia="Times New Roman" w:hAnsi="Times New Roman" w:cs="Times New Roman"/>
                <w:color w:val="000000"/>
                <w:sz w:val="20"/>
                <w:szCs w:val="24"/>
                <w:lang w:eastAsia="ru-RU"/>
              </w:rPr>
              <w:t xml:space="preserve"> </w:t>
            </w:r>
            <w:r w:rsidRPr="00E358E4">
              <w:rPr>
                <w:rFonts w:ascii="Times New Roman" w:eastAsia="Times New Roman" w:hAnsi="Times New Roman" w:cs="Times New Roman"/>
                <w:color w:val="000000"/>
                <w:sz w:val="20"/>
                <w:szCs w:val="24"/>
                <w:lang w:eastAsia="ru-RU"/>
              </w:rPr>
              <w:t>продукции</w:t>
            </w:r>
            <w:r w:rsidR="00DC76B7" w:rsidRPr="00E358E4">
              <w:rPr>
                <w:rFonts w:ascii="Times New Roman" w:eastAsia="Times New Roman" w:hAnsi="Times New Roman" w:cs="Times New Roman"/>
                <w:color w:val="000000"/>
                <w:sz w:val="20"/>
                <w:szCs w:val="24"/>
                <w:lang w:eastAsia="ru-RU"/>
              </w:rPr>
              <w:t>,</w:t>
            </w:r>
            <w:r w:rsidR="00DC76B7" w:rsidRPr="00E358E4">
              <w:t xml:space="preserve"> </w:t>
            </w:r>
            <w:r w:rsidR="00BD24CA" w:rsidRPr="00E358E4">
              <w:rPr>
                <w:rFonts w:ascii="Times New Roman" w:eastAsia="Times New Roman" w:hAnsi="Times New Roman" w:cs="Times New Roman"/>
                <w:color w:val="000000"/>
                <w:sz w:val="20"/>
                <w:szCs w:val="24"/>
                <w:lang w:eastAsia="ru-RU"/>
              </w:rPr>
              <w:t xml:space="preserve"> </w:t>
            </w:r>
            <w:r w:rsidRPr="00E358E4">
              <w:rPr>
                <w:rFonts w:ascii="Times New Roman" w:eastAsia="Times New Roman" w:hAnsi="Times New Roman" w:cs="Times New Roman"/>
                <w:color w:val="000000"/>
                <w:sz w:val="20"/>
                <w:szCs w:val="24"/>
                <w:lang w:eastAsia="ru-RU"/>
              </w:rPr>
              <w:t>содержащей в том числе:</w:t>
            </w:r>
          </w:p>
          <w:p w14:paraId="76C39C10" w14:textId="77777777" w:rsidR="00252E7B" w:rsidRPr="00E358E4" w:rsidRDefault="00252E7B" w:rsidP="00252E7B">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w:t>
            </w:r>
            <w:r w:rsidR="00AF27D1" w:rsidRPr="00E358E4">
              <w:rPr>
                <w:rFonts w:ascii="Times New Roman" w:eastAsia="Times New Roman" w:hAnsi="Times New Roman" w:cs="Times New Roman"/>
                <w:color w:val="000000"/>
                <w:sz w:val="20"/>
                <w:szCs w:val="24"/>
                <w:lang w:eastAsia="ru-RU"/>
              </w:rPr>
              <w:t xml:space="preserve"> информацию о совокупном количестве баллов за выполнение (освоение) на территории Российской Федерации соответствующих операций (условий) (</w:t>
            </w:r>
            <w:r w:rsidR="00AF27D1" w:rsidRPr="00E358E4">
              <w:rPr>
                <w:rFonts w:ascii="Times New Roman" w:eastAsia="Times New Roman" w:hAnsi="Times New Roman" w:cs="Times New Roman"/>
                <w:b/>
                <w:i/>
                <w:color w:val="000000"/>
                <w:sz w:val="20"/>
                <w:szCs w:val="24"/>
                <w:lang w:eastAsia="ru-RU"/>
              </w:rPr>
              <w:t>если в отношении такого товара постановлением Правительства Российской Федерации от 17 июля 2015 г.№719</w:t>
            </w:r>
            <w:r w:rsidR="009657B8" w:rsidRPr="00E358E4">
              <w:rPr>
                <w:rFonts w:ascii="Times New Roman" w:eastAsia="Times New Roman" w:hAnsi="Times New Roman" w:cs="Times New Roman"/>
                <w:b/>
                <w:i/>
                <w:color w:val="000000"/>
                <w:sz w:val="20"/>
                <w:szCs w:val="24"/>
                <w:lang w:eastAsia="ru-RU"/>
              </w:rPr>
              <w:t xml:space="preserve"> </w:t>
            </w:r>
            <w:r w:rsidR="00AF27D1" w:rsidRPr="00E358E4">
              <w:rPr>
                <w:rFonts w:ascii="Times New Roman" w:eastAsia="Times New Roman" w:hAnsi="Times New Roman" w:cs="Times New Roman"/>
                <w:b/>
                <w:i/>
                <w:color w:val="000000"/>
                <w:sz w:val="20"/>
                <w:szCs w:val="24"/>
                <w:lang w:eastAsia="ru-RU"/>
              </w:rPr>
              <w:t>"О подтверждении производства российской промышленной продукции"</w:t>
            </w:r>
            <w:r w:rsidR="002050A0" w:rsidRPr="00E358E4">
              <w:rPr>
                <w:rFonts w:ascii="Times New Roman" w:eastAsia="Times New Roman" w:hAnsi="Times New Roman" w:cs="Times New Roman"/>
                <w:b/>
                <w:i/>
                <w:color w:val="000000"/>
                <w:sz w:val="20"/>
                <w:szCs w:val="24"/>
                <w:lang w:eastAsia="ru-RU"/>
              </w:rPr>
              <w:t xml:space="preserve"> (далее – Постановление № 719) </w:t>
            </w:r>
            <w:r w:rsidR="00AF27D1" w:rsidRPr="00E358E4">
              <w:rPr>
                <w:rFonts w:ascii="Times New Roman" w:eastAsia="Times New Roman" w:hAnsi="Times New Roman" w:cs="Times New Roman"/>
                <w:b/>
                <w:i/>
                <w:color w:val="000000"/>
                <w:sz w:val="20"/>
                <w:szCs w:val="24"/>
                <w:lang w:eastAsia="ru-RU"/>
              </w:rPr>
              <w:t xml:space="preserve">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00AF27D1" w:rsidRPr="00E358E4">
              <w:rPr>
                <w:rFonts w:ascii="Times New Roman" w:eastAsia="Times New Roman" w:hAnsi="Times New Roman" w:cs="Times New Roman"/>
                <w:b/>
                <w:color w:val="000000"/>
                <w:sz w:val="20"/>
                <w:szCs w:val="24"/>
                <w:lang w:eastAsia="ru-RU"/>
              </w:rPr>
              <w:t>)</w:t>
            </w:r>
            <w:r w:rsidR="00AF27D1" w:rsidRPr="00E358E4">
              <w:rPr>
                <w:rFonts w:ascii="Times New Roman" w:eastAsia="Times New Roman" w:hAnsi="Times New Roman" w:cs="Times New Roman"/>
                <w:color w:val="000000"/>
                <w:sz w:val="20"/>
                <w:szCs w:val="24"/>
                <w:lang w:eastAsia="ru-RU"/>
              </w:rPr>
              <w:t xml:space="preserve">, которое составляет или превышает </w:t>
            </w:r>
            <w:r w:rsidR="00AF27D1" w:rsidRPr="00E358E4">
              <w:rPr>
                <w:rFonts w:ascii="Times New Roman" w:eastAsia="Times New Roman" w:hAnsi="Times New Roman" w:cs="Times New Roman"/>
                <w:color w:val="000000"/>
                <w:sz w:val="20"/>
                <w:szCs w:val="24"/>
                <w:lang w:eastAsia="ru-RU"/>
              </w:rPr>
              <w:lastRenderedPageBreak/>
              <w:t>значение,</w:t>
            </w:r>
            <w:r w:rsidR="0004656A" w:rsidRPr="00E358E4">
              <w:rPr>
                <w:rFonts w:ascii="Times New Roman" w:eastAsia="Times New Roman" w:hAnsi="Times New Roman" w:cs="Times New Roman"/>
                <w:color w:val="000000"/>
                <w:sz w:val="20"/>
                <w:szCs w:val="24"/>
                <w:lang w:eastAsia="ru-RU"/>
              </w:rPr>
              <w:t xml:space="preserve"> </w:t>
            </w:r>
            <w:r w:rsidR="00AF27D1" w:rsidRPr="00E358E4">
              <w:rPr>
                <w:rFonts w:ascii="Times New Roman" w:eastAsia="Times New Roman" w:hAnsi="Times New Roman" w:cs="Times New Roman"/>
                <w:color w:val="000000"/>
                <w:sz w:val="20"/>
                <w:szCs w:val="24"/>
                <w:lang w:eastAsia="ru-RU"/>
              </w:rPr>
              <w:t xml:space="preserve">определенное </w:t>
            </w:r>
            <w:r w:rsidR="009657B8" w:rsidRPr="00E358E4">
              <w:rPr>
                <w:rFonts w:ascii="Times New Roman" w:eastAsia="Times New Roman" w:hAnsi="Times New Roman" w:cs="Times New Roman"/>
                <w:color w:val="000000"/>
                <w:sz w:val="20"/>
                <w:szCs w:val="24"/>
                <w:lang w:eastAsia="ru-RU"/>
              </w:rPr>
              <w:t>П</w:t>
            </w:r>
            <w:r w:rsidR="00AF27D1" w:rsidRPr="00E358E4">
              <w:rPr>
                <w:rFonts w:ascii="Times New Roman" w:eastAsia="Times New Roman" w:hAnsi="Times New Roman" w:cs="Times New Roman"/>
                <w:color w:val="000000"/>
                <w:sz w:val="20"/>
                <w:szCs w:val="24"/>
                <w:lang w:eastAsia="ru-RU"/>
              </w:rPr>
              <w:t xml:space="preserve">остановлением </w:t>
            </w:r>
            <w:r w:rsidR="009657B8" w:rsidRPr="00E358E4">
              <w:rPr>
                <w:rFonts w:ascii="Times New Roman" w:eastAsia="Times New Roman" w:hAnsi="Times New Roman" w:cs="Times New Roman"/>
                <w:color w:val="000000"/>
                <w:sz w:val="20"/>
                <w:szCs w:val="24"/>
                <w:lang w:eastAsia="ru-RU"/>
              </w:rPr>
              <w:t xml:space="preserve"> </w:t>
            </w:r>
            <w:r w:rsidR="00B34047" w:rsidRPr="00E358E4">
              <w:rPr>
                <w:rFonts w:ascii="Times New Roman" w:eastAsia="Times New Roman" w:hAnsi="Times New Roman" w:cs="Times New Roman"/>
                <w:color w:val="000000"/>
                <w:sz w:val="20"/>
                <w:szCs w:val="24"/>
                <w:lang w:eastAsia="ru-RU"/>
              </w:rPr>
              <w:t>№</w:t>
            </w:r>
            <w:r w:rsidR="009657B8" w:rsidRPr="00E358E4">
              <w:rPr>
                <w:rFonts w:ascii="Times New Roman" w:eastAsia="Times New Roman" w:hAnsi="Times New Roman" w:cs="Times New Roman"/>
                <w:color w:val="000000"/>
                <w:sz w:val="20"/>
                <w:szCs w:val="24"/>
                <w:lang w:eastAsia="ru-RU"/>
              </w:rPr>
              <w:t xml:space="preserve"> </w:t>
            </w:r>
            <w:r w:rsidR="00AF27D1" w:rsidRPr="00E358E4">
              <w:rPr>
                <w:rFonts w:ascii="Times New Roman" w:eastAsia="Times New Roman" w:hAnsi="Times New Roman" w:cs="Times New Roman"/>
                <w:color w:val="000000"/>
                <w:sz w:val="20"/>
                <w:szCs w:val="24"/>
                <w:lang w:eastAsia="ru-RU"/>
              </w:rPr>
              <w:t>719";</w:t>
            </w:r>
          </w:p>
          <w:p w14:paraId="4946F850" w14:textId="77777777" w:rsidR="00B70EE6" w:rsidRPr="00E358E4" w:rsidRDefault="00AF27D1" w:rsidP="009657B8">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w:t>
            </w:r>
            <w:r w:rsidR="00A5004B" w:rsidRPr="00E358E4">
              <w:t xml:space="preserve"> </w:t>
            </w:r>
            <w:r w:rsidR="00707DFD" w:rsidRPr="00E358E4">
              <w:rPr>
                <w:rFonts w:ascii="Times New Roman" w:eastAsia="Times New Roman" w:hAnsi="Times New Roman" w:cs="Times New Roman"/>
                <w:color w:val="000000"/>
                <w:sz w:val="20"/>
                <w:szCs w:val="24"/>
                <w:lang w:eastAsia="ru-RU"/>
              </w:rPr>
              <w:t>информацию об уровне</w:t>
            </w:r>
            <w:r w:rsidR="00A5004B" w:rsidRPr="00E358E4">
              <w:rPr>
                <w:rFonts w:ascii="Times New Roman" w:eastAsia="Times New Roman" w:hAnsi="Times New Roman" w:cs="Times New Roman"/>
                <w:color w:val="000000"/>
                <w:sz w:val="20"/>
                <w:szCs w:val="24"/>
                <w:lang w:eastAsia="ru-RU"/>
              </w:rPr>
              <w:t xml:space="preserve">      </w:t>
            </w:r>
            <w:r w:rsidR="00707DFD" w:rsidRPr="00E358E4">
              <w:rPr>
                <w:rFonts w:ascii="Times New Roman" w:eastAsia="Times New Roman" w:hAnsi="Times New Roman" w:cs="Times New Roman"/>
                <w:color w:val="000000"/>
                <w:sz w:val="20"/>
                <w:szCs w:val="24"/>
                <w:lang w:eastAsia="ru-RU"/>
              </w:rPr>
              <w:t xml:space="preserve"> радиоэлектронной продукции (</w:t>
            </w:r>
            <w:r w:rsidR="00707DFD" w:rsidRPr="00E358E4">
              <w:rPr>
                <w:rFonts w:ascii="Times New Roman" w:eastAsia="Times New Roman" w:hAnsi="Times New Roman" w:cs="Times New Roman"/>
                <w:b/>
                <w:i/>
                <w:color w:val="000000"/>
                <w:sz w:val="20"/>
                <w:szCs w:val="24"/>
                <w:lang w:eastAsia="ru-RU"/>
              </w:rPr>
              <w:t xml:space="preserve">для товара, являющегося в соответствии с </w:t>
            </w:r>
            <w:r w:rsidR="009657B8" w:rsidRPr="00E358E4">
              <w:rPr>
                <w:rFonts w:ascii="Times New Roman" w:eastAsia="Times New Roman" w:hAnsi="Times New Roman" w:cs="Times New Roman"/>
                <w:b/>
                <w:i/>
                <w:color w:val="000000"/>
                <w:sz w:val="20"/>
                <w:szCs w:val="24"/>
                <w:lang w:eastAsia="ru-RU"/>
              </w:rPr>
              <w:t>П</w:t>
            </w:r>
            <w:r w:rsidR="00707DFD" w:rsidRPr="00E358E4">
              <w:rPr>
                <w:rFonts w:ascii="Times New Roman" w:eastAsia="Times New Roman" w:hAnsi="Times New Roman" w:cs="Times New Roman"/>
                <w:b/>
                <w:i/>
                <w:color w:val="000000"/>
                <w:sz w:val="20"/>
                <w:szCs w:val="24"/>
                <w:lang w:eastAsia="ru-RU"/>
              </w:rPr>
              <w:t xml:space="preserve">остановлением </w:t>
            </w:r>
            <w:r w:rsidR="009657B8" w:rsidRPr="00E358E4">
              <w:rPr>
                <w:rFonts w:ascii="Times New Roman" w:eastAsia="Times New Roman" w:hAnsi="Times New Roman" w:cs="Times New Roman"/>
                <w:b/>
                <w:i/>
                <w:color w:val="000000"/>
                <w:sz w:val="20"/>
                <w:szCs w:val="24"/>
                <w:lang w:eastAsia="ru-RU"/>
              </w:rPr>
              <w:t>№</w:t>
            </w:r>
            <w:r w:rsidR="00707DFD" w:rsidRPr="00E358E4">
              <w:rPr>
                <w:rFonts w:ascii="Times New Roman" w:eastAsia="Times New Roman" w:hAnsi="Times New Roman" w:cs="Times New Roman"/>
                <w:b/>
                <w:i/>
                <w:color w:val="000000"/>
                <w:sz w:val="20"/>
                <w:szCs w:val="24"/>
                <w:lang w:eastAsia="ru-RU"/>
              </w:rPr>
              <w:t xml:space="preserve"> 719  радиоэлектронной продукцией первого уровня или радиоэлектронной продукцией второго уровня);</w:t>
            </w:r>
          </w:p>
        </w:tc>
        <w:tc>
          <w:tcPr>
            <w:tcW w:w="3543" w:type="dxa"/>
            <w:shd w:val="clear" w:color="auto" w:fill="auto"/>
          </w:tcPr>
          <w:p w14:paraId="42B1017C" w14:textId="77777777" w:rsidR="00B70EE6" w:rsidRPr="00E358E4" w:rsidRDefault="00B70EE6" w:rsidP="00B70EE6">
            <w:pPr>
              <w:spacing w:after="0" w:line="240" w:lineRule="auto"/>
              <w:jc w:val="both"/>
              <w:rPr>
                <w:rFonts w:ascii="Times New Roman" w:eastAsia="Times New Roman" w:hAnsi="Times New Roman" w:cs="Times New Roman"/>
                <w:bCs/>
                <w:color w:val="000000"/>
                <w:sz w:val="20"/>
                <w:szCs w:val="24"/>
                <w:lang w:eastAsia="ru-RU"/>
              </w:rPr>
            </w:pPr>
            <w:r w:rsidRPr="00E358E4">
              <w:rPr>
                <w:rFonts w:ascii="Times New Roman" w:eastAsia="Times New Roman" w:hAnsi="Times New Roman" w:cs="Times New Roman"/>
                <w:color w:val="000000"/>
                <w:sz w:val="20"/>
                <w:szCs w:val="24"/>
                <w:lang w:eastAsia="ru-RU"/>
              </w:rPr>
              <w:lastRenderedPageBreak/>
              <w:t xml:space="preserve">- </w:t>
            </w:r>
            <w:r w:rsidRPr="00E358E4">
              <w:rPr>
                <w:rFonts w:ascii="Times New Roman" w:eastAsia="Times New Roman" w:hAnsi="Times New Roman" w:cs="Times New Roman"/>
                <w:bCs/>
                <w:color w:val="000000"/>
                <w:sz w:val="20"/>
                <w:szCs w:val="24"/>
                <w:lang w:eastAsia="ru-RU"/>
              </w:rPr>
              <w:t>номер реестровой записи из евразийского реестра промышленных товаров государств - членов Евразийского экономического союза, порядок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1B92C585"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 xml:space="preserve">▪ 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Pr="00E358E4">
              <w:rPr>
                <w:rFonts w:ascii="Times New Roman" w:eastAsia="Times New Roman" w:hAnsi="Times New Roman" w:cs="Times New Roman"/>
                <w:b/>
                <w:i/>
                <w:color w:val="000000"/>
                <w:sz w:val="20"/>
                <w:szCs w:val="24"/>
                <w:lang w:eastAsia="ru-RU"/>
              </w:rPr>
              <w:t xml:space="preserve">(если в отношении такого товара правом Евразийского экономического союза за выполнение (освоение) на территории Евразийского экономического союза </w:t>
            </w:r>
            <w:r w:rsidRPr="00E358E4">
              <w:rPr>
                <w:rFonts w:ascii="Times New Roman" w:eastAsia="Times New Roman" w:hAnsi="Times New Roman" w:cs="Times New Roman"/>
                <w:b/>
                <w:i/>
                <w:color w:val="000000"/>
                <w:sz w:val="20"/>
                <w:szCs w:val="24"/>
                <w:lang w:eastAsia="ru-RU"/>
              </w:rPr>
              <w:lastRenderedPageBreak/>
              <w:t>соответствующих операций (условий) установлены требования о совокупном количестве баллов)</w:t>
            </w:r>
            <w:r w:rsidRPr="00E358E4">
              <w:rPr>
                <w:rFonts w:ascii="Times New Roman" w:eastAsia="Times New Roman" w:hAnsi="Times New Roman" w:cs="Times New Roman"/>
                <w:color w:val="000000"/>
                <w:sz w:val="20"/>
                <w:szCs w:val="24"/>
                <w:lang w:eastAsia="ru-RU"/>
              </w:rPr>
              <w:t>, которое составляет или превышает значение, определенное правом Евразийского экономического союза;</w:t>
            </w:r>
          </w:p>
          <w:p w14:paraId="68B04021" w14:textId="77777777" w:rsidR="00B70EE6" w:rsidRPr="00E358E4" w:rsidRDefault="00B70EE6" w:rsidP="00707DFD">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 xml:space="preserve">▪ </w:t>
            </w:r>
            <w:r w:rsidR="00707DFD" w:rsidRPr="00E358E4">
              <w:rPr>
                <w:rFonts w:ascii="Times New Roman" w:eastAsia="Times New Roman" w:hAnsi="Times New Roman" w:cs="Times New Roman"/>
                <w:color w:val="000000"/>
                <w:sz w:val="20"/>
                <w:szCs w:val="24"/>
                <w:lang w:eastAsia="ru-RU"/>
              </w:rPr>
              <w:t>информацию об уровне радиоэлектронной продукции (</w:t>
            </w:r>
            <w:r w:rsidR="00707DFD" w:rsidRPr="00E358E4">
              <w:rPr>
                <w:rFonts w:ascii="Times New Roman" w:eastAsia="Times New Roman" w:hAnsi="Times New Roman" w:cs="Times New Roman"/>
                <w:b/>
                <w:i/>
                <w:color w:val="000000"/>
                <w:sz w:val="20"/>
                <w:szCs w:val="24"/>
                <w:lang w:eastAsia="ru-RU"/>
              </w:rPr>
              <w:t>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tc>
      </w:tr>
      <w:tr w:rsidR="00B70EE6" w:rsidRPr="00E358E4" w14:paraId="10EF771F" w14:textId="77777777" w:rsidTr="00D713E4">
        <w:tc>
          <w:tcPr>
            <w:tcW w:w="503" w:type="dxa"/>
            <w:shd w:val="clear" w:color="auto" w:fill="auto"/>
          </w:tcPr>
          <w:p w14:paraId="2716EDCD"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lastRenderedPageBreak/>
              <w:t>2</w:t>
            </w:r>
          </w:p>
        </w:tc>
        <w:tc>
          <w:tcPr>
            <w:tcW w:w="1873" w:type="dxa"/>
            <w:shd w:val="clear" w:color="auto" w:fill="auto"/>
          </w:tcPr>
          <w:p w14:paraId="35AD95A9"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 xml:space="preserve">позиция 146 </w:t>
            </w:r>
            <w:r w:rsidRPr="00E358E4">
              <w:rPr>
                <w:rFonts w:ascii="Times New Roman" w:eastAsia="Times New Roman" w:hAnsi="Times New Roman" w:cs="Times New Roman"/>
                <w:i/>
                <w:color w:val="000000"/>
                <w:sz w:val="20"/>
                <w:szCs w:val="24"/>
                <w:lang w:eastAsia="ru-RU"/>
              </w:rPr>
              <w:t xml:space="preserve">(программное обеспечение) </w:t>
            </w:r>
          </w:p>
        </w:tc>
        <w:tc>
          <w:tcPr>
            <w:tcW w:w="3652" w:type="dxa"/>
            <w:shd w:val="clear" w:color="auto" w:fill="auto"/>
          </w:tcPr>
          <w:p w14:paraId="5F53331C" w14:textId="77777777" w:rsidR="009B56C0" w:rsidRPr="00E358E4" w:rsidRDefault="00B70EE6" w:rsidP="008C6657">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w:t>
            </w:r>
            <w:r w:rsidR="002050A0" w:rsidRPr="00E358E4">
              <w:t xml:space="preserve"> </w:t>
            </w:r>
            <w:r w:rsidR="002050A0" w:rsidRPr="00E358E4">
              <w:rPr>
                <w:rFonts w:ascii="Times New Roman" w:eastAsia="Times New Roman" w:hAnsi="Times New Roman" w:cs="Times New Roman"/>
                <w:color w:val="000000"/>
                <w:sz w:val="20"/>
                <w:szCs w:val="24"/>
                <w:lang w:eastAsia="ru-RU"/>
              </w:rPr>
              <w:t>порядковый номер реестровой записи из единого реестра российских программ для электронных вычислительных машин и баз данных</w:t>
            </w:r>
            <w:r w:rsidR="009B56C0" w:rsidRPr="00E358E4">
              <w:rPr>
                <w:rFonts w:ascii="Times New Roman" w:eastAsia="Times New Roman" w:hAnsi="Times New Roman" w:cs="Times New Roman"/>
                <w:color w:val="000000"/>
                <w:sz w:val="20"/>
                <w:szCs w:val="24"/>
                <w:lang w:eastAsia="ru-RU"/>
              </w:rPr>
              <w:t>;</w:t>
            </w:r>
          </w:p>
          <w:p w14:paraId="15DC944A" w14:textId="77777777" w:rsidR="009B56C0" w:rsidRPr="00E358E4" w:rsidRDefault="009B56C0" w:rsidP="008C6657">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000000"/>
                <w:sz w:val="20"/>
                <w:szCs w:val="24"/>
                <w:lang w:eastAsia="ru-RU"/>
              </w:rPr>
              <w:t xml:space="preserve">-  </w:t>
            </w:r>
            <w:r w:rsidRPr="00E358E4">
              <w:rPr>
                <w:rFonts w:ascii="Times New Roman" w:eastAsia="Times New Roman" w:hAnsi="Times New Roman" w:cs="Times New Roman"/>
                <w:color w:val="FF0000"/>
                <w:sz w:val="20"/>
                <w:szCs w:val="24"/>
                <w:lang w:eastAsia="ru-RU"/>
              </w:rPr>
              <w:t>порядковый номер реестровой записи из реестра российского программного</w:t>
            </w:r>
          </w:p>
          <w:p w14:paraId="4A318990" w14:textId="77777777" w:rsidR="009B56C0" w:rsidRPr="00E358E4" w:rsidRDefault="009B56C0" w:rsidP="008C6657">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обеспечения, содержащей информацию о соответствии ПО дополнительным требованиям к программному обеспечению (для ПО, в отношении которого установлены дополнительные</w:t>
            </w:r>
          </w:p>
          <w:p w14:paraId="6977395E" w14:textId="77777777" w:rsidR="009B56C0" w:rsidRPr="00E358E4" w:rsidRDefault="009B56C0" w:rsidP="00A5004B">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требования к программам для</w:t>
            </w:r>
          </w:p>
          <w:p w14:paraId="1DE0C61C" w14:textId="77777777" w:rsidR="009B56C0" w:rsidRPr="00E358E4" w:rsidRDefault="009B56C0" w:rsidP="00A5004B">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электронных вычислительных</w:t>
            </w:r>
          </w:p>
          <w:p w14:paraId="531CD66B" w14:textId="77777777" w:rsidR="009B56C0" w:rsidRPr="00E358E4" w:rsidRDefault="009B56C0" w:rsidP="00A5004B">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машин и базам данных, сведения о</w:t>
            </w:r>
          </w:p>
          <w:p w14:paraId="145AB432" w14:textId="77777777" w:rsidR="009B56C0" w:rsidRPr="00E358E4" w:rsidRDefault="009B56C0" w:rsidP="00A5004B">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которых включены в реестр</w:t>
            </w:r>
            <w:r w:rsidR="00A5004B" w:rsidRPr="00E358E4">
              <w:rPr>
                <w:rFonts w:ascii="Times New Roman" w:eastAsia="Times New Roman" w:hAnsi="Times New Roman" w:cs="Times New Roman"/>
                <w:color w:val="FF0000"/>
                <w:sz w:val="20"/>
                <w:szCs w:val="24"/>
                <w:lang w:eastAsia="ru-RU"/>
              </w:rPr>
              <w:t xml:space="preserve"> </w:t>
            </w:r>
            <w:r w:rsidRPr="00E358E4">
              <w:rPr>
                <w:rFonts w:ascii="Times New Roman" w:eastAsia="Times New Roman" w:hAnsi="Times New Roman" w:cs="Times New Roman"/>
                <w:color w:val="FF0000"/>
                <w:sz w:val="20"/>
                <w:szCs w:val="24"/>
                <w:lang w:eastAsia="ru-RU"/>
              </w:rPr>
              <w:t>российского программного</w:t>
            </w:r>
            <w:r w:rsidR="00A5004B" w:rsidRPr="00E358E4">
              <w:rPr>
                <w:rFonts w:ascii="Times New Roman" w:eastAsia="Times New Roman" w:hAnsi="Times New Roman" w:cs="Times New Roman"/>
                <w:color w:val="FF0000"/>
                <w:sz w:val="20"/>
                <w:szCs w:val="24"/>
                <w:lang w:eastAsia="ru-RU"/>
              </w:rPr>
              <w:t xml:space="preserve"> </w:t>
            </w:r>
          </w:p>
          <w:p w14:paraId="76BF9629" w14:textId="77777777" w:rsidR="009B56C0" w:rsidRPr="00E358E4" w:rsidRDefault="009B56C0" w:rsidP="00A5004B">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обеспечения, утвержденные</w:t>
            </w:r>
          </w:p>
          <w:p w14:paraId="2EF0A559" w14:textId="77777777" w:rsidR="009B56C0" w:rsidRPr="00E358E4" w:rsidRDefault="009B56C0" w:rsidP="00A5004B">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постановлением Правительства</w:t>
            </w:r>
          </w:p>
          <w:p w14:paraId="610403F3" w14:textId="77777777" w:rsidR="009B56C0" w:rsidRPr="00E358E4" w:rsidRDefault="009B56C0" w:rsidP="00A5004B">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Российской Федерации от 23</w:t>
            </w:r>
          </w:p>
          <w:p w14:paraId="72185917" w14:textId="77777777" w:rsidR="009B56C0" w:rsidRPr="00E358E4" w:rsidRDefault="009B56C0" w:rsidP="00A5004B">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000000"/>
                <w:sz w:val="20"/>
                <w:szCs w:val="24"/>
                <w:lang w:eastAsia="ru-RU"/>
              </w:rPr>
              <w:t>марта 2017 г. № 325)</w:t>
            </w:r>
          </w:p>
          <w:p w14:paraId="2B1EC310" w14:textId="77777777" w:rsidR="00B70EE6" w:rsidRPr="00E358E4" w:rsidRDefault="00B70EE6" w:rsidP="008E6D1A">
            <w:pPr>
              <w:spacing w:after="0" w:line="240" w:lineRule="auto"/>
              <w:jc w:val="both"/>
              <w:rPr>
                <w:rFonts w:ascii="Times New Roman" w:eastAsia="Times New Roman" w:hAnsi="Times New Roman" w:cs="Times New Roman"/>
                <w:color w:val="FF0000"/>
                <w:sz w:val="20"/>
                <w:szCs w:val="24"/>
                <w:lang w:eastAsia="ru-RU"/>
              </w:rPr>
            </w:pPr>
          </w:p>
        </w:tc>
        <w:tc>
          <w:tcPr>
            <w:tcW w:w="3543" w:type="dxa"/>
            <w:shd w:val="clear" w:color="auto" w:fill="auto"/>
          </w:tcPr>
          <w:p w14:paraId="562E1274"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 xml:space="preserve">-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 </w:t>
            </w:r>
          </w:p>
          <w:p w14:paraId="4086DD95" w14:textId="77777777" w:rsidR="00B70EE6" w:rsidRPr="00E358E4" w:rsidRDefault="00B70EE6" w:rsidP="008E6D1A">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 xml:space="preserve">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требованиям к программному обеспечению </w:t>
            </w:r>
            <w:r w:rsidRPr="00E358E4">
              <w:rPr>
                <w:rFonts w:ascii="Times New Roman" w:eastAsia="Times New Roman" w:hAnsi="Times New Roman" w:cs="Times New Roman"/>
                <w:b/>
                <w:bCs/>
                <w:i/>
                <w:iCs/>
                <w:color w:val="000000"/>
                <w:sz w:val="20"/>
                <w:szCs w:val="24"/>
                <w:lang w:eastAsia="ru-RU"/>
              </w:rPr>
              <w:t>(для программного обеспечения, сведения о котором включены в реестр российского программного обеспечения, утвержденные постановлением Правительства Российской Федерации от 23 марта 2017 г. № 325</w:t>
            </w:r>
            <w:r w:rsidRPr="00E358E4">
              <w:rPr>
                <w:rFonts w:ascii="Times New Roman" w:eastAsia="Times New Roman" w:hAnsi="Times New Roman" w:cs="Times New Roman"/>
                <w:color w:val="000000"/>
                <w:sz w:val="20"/>
                <w:szCs w:val="24"/>
                <w:lang w:eastAsia="ru-RU"/>
              </w:rPr>
              <w:t>).</w:t>
            </w:r>
            <w:r w:rsidRPr="00E358E4">
              <w:rPr>
                <w:rFonts w:ascii="Times New Roman" w:eastAsia="Times New Roman" w:hAnsi="Times New Roman" w:cs="Times New Roman"/>
                <w:sz w:val="24"/>
                <w:szCs w:val="24"/>
                <w:lang w:eastAsia="ru-RU"/>
              </w:rPr>
              <w:t xml:space="preserve"> </w:t>
            </w:r>
          </w:p>
        </w:tc>
      </w:tr>
    </w:tbl>
    <w:p w14:paraId="4DB99982" w14:textId="77777777" w:rsidR="00B70EE6" w:rsidRPr="00E358E4" w:rsidRDefault="00B70EE6" w:rsidP="00B70EE6">
      <w:pPr>
        <w:spacing w:after="0" w:line="240" w:lineRule="auto"/>
        <w:ind w:firstLine="708"/>
        <w:jc w:val="both"/>
        <w:rPr>
          <w:rFonts w:ascii="Times New Roman" w:eastAsia="Times New Roman" w:hAnsi="Times New Roman" w:cs="Times New Roman"/>
          <w:sz w:val="20"/>
          <w:szCs w:val="24"/>
          <w:lang w:eastAsia="ru-RU"/>
        </w:rPr>
      </w:pPr>
    </w:p>
    <w:p w14:paraId="6442E15F" w14:textId="77777777" w:rsidR="00B70EE6" w:rsidRPr="00E358E4" w:rsidRDefault="00B70EE6" w:rsidP="00B70EE6">
      <w:pPr>
        <w:spacing w:after="0" w:line="240" w:lineRule="auto"/>
        <w:jc w:val="both"/>
        <w:rPr>
          <w:rFonts w:ascii="Times New Roman" w:eastAsia="Times New Roman" w:hAnsi="Times New Roman" w:cs="Times New Roman"/>
          <w:lang w:eastAsia="ru-RU"/>
        </w:rPr>
      </w:pPr>
      <w:r w:rsidRPr="00E358E4">
        <w:rPr>
          <w:rFonts w:ascii="Times New Roman" w:eastAsia="Times New Roman" w:hAnsi="Times New Roman" w:cs="Times New Roman"/>
          <w:b/>
          <w:sz w:val="20"/>
          <w:szCs w:val="24"/>
          <w:lang w:eastAsia="ru-RU"/>
        </w:rPr>
        <w:t xml:space="preserve">       </w:t>
      </w:r>
      <w:r w:rsidRPr="00E358E4">
        <w:rPr>
          <w:rFonts w:ascii="Times New Roman" w:eastAsia="Times New Roman" w:hAnsi="Times New Roman" w:cs="Times New Roman"/>
          <w:b/>
          <w:lang w:eastAsia="ru-RU"/>
        </w:rPr>
        <w:t>2.</w:t>
      </w:r>
      <w:r w:rsidR="001D1612" w:rsidRPr="00E358E4">
        <w:rPr>
          <w:rFonts w:ascii="Times New Roman" w:eastAsia="Times New Roman" w:hAnsi="Times New Roman" w:cs="Times New Roman"/>
          <w:b/>
          <w:lang w:eastAsia="ru-RU"/>
        </w:rPr>
        <w:t>5</w:t>
      </w:r>
      <w:r w:rsidRPr="00E358E4">
        <w:rPr>
          <w:rFonts w:ascii="Times New Roman" w:eastAsia="Times New Roman" w:hAnsi="Times New Roman" w:cs="Times New Roman"/>
          <w:b/>
          <w:lang w:eastAsia="ru-RU"/>
        </w:rPr>
        <w:t>.2.</w:t>
      </w:r>
      <w:r w:rsidRPr="00E358E4">
        <w:t xml:space="preserve"> </w:t>
      </w:r>
      <w:r w:rsidRPr="00E358E4">
        <w:rPr>
          <w:rFonts w:ascii="Times New Roman" w:eastAsia="Times New Roman" w:hAnsi="Times New Roman" w:cs="Times New Roman"/>
          <w:lang w:eastAsia="ru-RU"/>
        </w:rPr>
        <w:t>Информация</w:t>
      </w:r>
      <w:r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lang w:eastAsia="ru-RU"/>
        </w:rPr>
        <w:t xml:space="preserve">и документы, подтверждающие страну происхождения товара, в случае закупки товаров </w:t>
      </w:r>
      <w:r w:rsidRPr="00E358E4">
        <w:rPr>
          <w:rFonts w:ascii="Times New Roman" w:eastAsia="Times New Roman" w:hAnsi="Times New Roman" w:cs="Times New Roman"/>
          <w:b/>
          <w:lang w:eastAsia="ru-RU"/>
        </w:rPr>
        <w:t xml:space="preserve">из </w:t>
      </w:r>
      <w:r w:rsidRPr="00E358E4">
        <w:rPr>
          <w:rFonts w:ascii="Times New Roman" w:eastAsia="Times New Roman" w:hAnsi="Times New Roman" w:cs="Times New Roman"/>
          <w:b/>
          <w:u w:val="single"/>
          <w:lang w:eastAsia="ru-RU"/>
        </w:rPr>
        <w:t>приложения № 2 (ограничение закупок)</w:t>
      </w:r>
      <w:r w:rsidRPr="00E358E4">
        <w:rPr>
          <w:rFonts w:ascii="Times New Roman" w:eastAsia="Times New Roman" w:hAnsi="Times New Roman" w:cs="Times New Roman"/>
          <w:b/>
          <w:lang w:eastAsia="ru-RU"/>
        </w:rPr>
        <w:t xml:space="preserve"> Постановления № 1875</w:t>
      </w:r>
      <w:r w:rsidR="008801C6" w:rsidRPr="00E358E4">
        <w:rPr>
          <w:rFonts w:ascii="Times New Roman" w:eastAsia="Times New Roman" w:hAnsi="Times New Roman" w:cs="Times New Roman"/>
          <w:lang w:eastAsia="ru-RU"/>
        </w:rPr>
        <w:t xml:space="preserve"> </w:t>
      </w:r>
      <w:r w:rsidR="002C2DD3" w:rsidRPr="00E358E4">
        <w:rPr>
          <w:rFonts w:ascii="Times New Roman" w:eastAsia="Times New Roman" w:hAnsi="Times New Roman" w:cs="Times New Roman"/>
          <w:b/>
          <w:lang w:eastAsia="ru-RU"/>
        </w:rPr>
        <w:t>включается участником закупки в состав заявки на участие в закупке</w:t>
      </w:r>
      <w:r w:rsidR="002C2DD3" w:rsidRPr="00E358E4">
        <w:rPr>
          <w:rFonts w:ascii="Times New Roman" w:eastAsia="Times New Roman" w:hAnsi="Times New Roman" w:cs="Times New Roman"/>
          <w:lang w:eastAsia="ru-RU"/>
        </w:rPr>
        <w:t xml:space="preserve"> </w:t>
      </w:r>
      <w:r w:rsidR="008801C6" w:rsidRPr="00E358E4">
        <w:rPr>
          <w:rFonts w:ascii="Times New Roman" w:hAnsi="Times New Roman"/>
          <w:bCs/>
        </w:rPr>
        <w:t>(</w:t>
      </w:r>
      <w:r w:rsidR="008801C6" w:rsidRPr="00E358E4">
        <w:rPr>
          <w:rFonts w:ascii="Times New Roman" w:hAnsi="Times New Roman"/>
          <w:bCs/>
          <w:i/>
        </w:rPr>
        <w:t>в случае установления ограничения в извещении об осуществлении закупки)</w:t>
      </w:r>
      <w:r w:rsidRPr="00E358E4">
        <w:rPr>
          <w:rFonts w:ascii="Times New Roman" w:eastAsia="Times New Roman" w:hAnsi="Times New Roman" w:cs="Times New Roman"/>
          <w:lang w:eastAsia="ru-RU"/>
        </w:rPr>
        <w:t>:</w:t>
      </w:r>
    </w:p>
    <w:p w14:paraId="74CCEED9" w14:textId="77777777" w:rsidR="00B70EE6" w:rsidRPr="00E358E4" w:rsidRDefault="00B70EE6" w:rsidP="00B70EE6">
      <w:pPr>
        <w:spacing w:after="0" w:line="240" w:lineRule="auto"/>
        <w:jc w:val="both"/>
        <w:rPr>
          <w:rFonts w:ascii="Times New Roman" w:eastAsia="Times New Roman" w:hAnsi="Times New Roman" w:cs="Times New Roman"/>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2025"/>
        <w:gridCol w:w="2933"/>
        <w:gridCol w:w="2942"/>
      </w:tblGrid>
      <w:tr w:rsidR="00B70EE6" w:rsidRPr="00E358E4" w14:paraId="278A5C15" w14:textId="77777777" w:rsidTr="00B2306F">
        <w:tc>
          <w:tcPr>
            <w:tcW w:w="1519" w:type="dxa"/>
            <w:vMerge w:val="restart"/>
            <w:shd w:val="clear" w:color="auto" w:fill="auto"/>
          </w:tcPr>
          <w:p w14:paraId="74F3E5E7" w14:textId="77777777" w:rsidR="00B70EE6" w:rsidRPr="00E358E4" w:rsidRDefault="00B70EE6" w:rsidP="00B70EE6">
            <w:pPr>
              <w:spacing w:after="0" w:line="240" w:lineRule="auto"/>
              <w:jc w:val="both"/>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 п/п</w:t>
            </w:r>
          </w:p>
        </w:tc>
        <w:tc>
          <w:tcPr>
            <w:tcW w:w="2031" w:type="dxa"/>
            <w:vMerge w:val="restart"/>
            <w:shd w:val="clear" w:color="auto" w:fill="auto"/>
          </w:tcPr>
          <w:p w14:paraId="4BC7BE7C"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 xml:space="preserve">Позиции </w:t>
            </w:r>
          </w:p>
          <w:p w14:paraId="48E386B8"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приложения № 2</w:t>
            </w:r>
          </w:p>
        </w:tc>
        <w:tc>
          <w:tcPr>
            <w:tcW w:w="6021" w:type="dxa"/>
            <w:gridSpan w:val="2"/>
            <w:shd w:val="clear" w:color="auto" w:fill="auto"/>
          </w:tcPr>
          <w:p w14:paraId="5BB41B5B"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Страна происхождения</w:t>
            </w:r>
          </w:p>
        </w:tc>
      </w:tr>
      <w:tr w:rsidR="00B70EE6" w:rsidRPr="00E358E4" w14:paraId="34706F81" w14:textId="77777777" w:rsidTr="00B2306F">
        <w:tc>
          <w:tcPr>
            <w:tcW w:w="1519" w:type="dxa"/>
            <w:vMerge/>
            <w:shd w:val="clear" w:color="auto" w:fill="auto"/>
          </w:tcPr>
          <w:p w14:paraId="01FB6C4C"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p>
        </w:tc>
        <w:tc>
          <w:tcPr>
            <w:tcW w:w="2031" w:type="dxa"/>
            <w:vMerge/>
            <w:tcBorders>
              <w:bottom w:val="single" w:sz="4" w:space="0" w:color="auto"/>
            </w:tcBorders>
            <w:shd w:val="clear" w:color="auto" w:fill="auto"/>
          </w:tcPr>
          <w:p w14:paraId="25764AD8"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p>
        </w:tc>
        <w:tc>
          <w:tcPr>
            <w:tcW w:w="3015" w:type="dxa"/>
            <w:shd w:val="clear" w:color="auto" w:fill="auto"/>
          </w:tcPr>
          <w:p w14:paraId="462212E4"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 xml:space="preserve">Российская Федерация </w:t>
            </w:r>
          </w:p>
        </w:tc>
        <w:tc>
          <w:tcPr>
            <w:tcW w:w="3006" w:type="dxa"/>
            <w:shd w:val="clear" w:color="auto" w:fill="auto"/>
          </w:tcPr>
          <w:p w14:paraId="243B9E2E"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 xml:space="preserve">Государства - члены Евразийского экономического союза </w:t>
            </w:r>
          </w:p>
          <w:p w14:paraId="1E300D06" w14:textId="77777777" w:rsidR="00B70EE6" w:rsidRPr="00E358E4" w:rsidRDefault="00B70EE6" w:rsidP="00B70EE6">
            <w:pPr>
              <w:spacing w:after="0" w:line="240" w:lineRule="auto"/>
              <w:jc w:val="center"/>
              <w:rPr>
                <w:rFonts w:ascii="Times New Roman" w:eastAsia="Times New Roman" w:hAnsi="Times New Roman" w:cs="Times New Roman"/>
                <w:b/>
                <w:color w:val="000000"/>
                <w:sz w:val="20"/>
                <w:szCs w:val="24"/>
                <w:lang w:eastAsia="ru-RU"/>
              </w:rPr>
            </w:pPr>
            <w:r w:rsidRPr="00E358E4">
              <w:rPr>
                <w:rFonts w:ascii="Times New Roman" w:eastAsia="Times New Roman" w:hAnsi="Times New Roman" w:cs="Times New Roman"/>
                <w:b/>
                <w:color w:val="000000"/>
                <w:sz w:val="20"/>
                <w:szCs w:val="24"/>
                <w:lang w:eastAsia="ru-RU"/>
              </w:rPr>
              <w:t>(за исключением Российской Федерации)</w:t>
            </w:r>
          </w:p>
        </w:tc>
      </w:tr>
      <w:tr w:rsidR="00B70EE6" w:rsidRPr="00E358E4" w14:paraId="3B7DA949" w14:textId="77777777" w:rsidTr="00B2306F">
        <w:tc>
          <w:tcPr>
            <w:tcW w:w="1519" w:type="dxa"/>
            <w:shd w:val="clear" w:color="auto" w:fill="auto"/>
          </w:tcPr>
          <w:p w14:paraId="587276E9"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t>1</w:t>
            </w:r>
          </w:p>
        </w:tc>
        <w:tc>
          <w:tcPr>
            <w:tcW w:w="2031" w:type="dxa"/>
            <w:tcBorders>
              <w:bottom w:val="single" w:sz="4" w:space="0" w:color="auto"/>
            </w:tcBorders>
            <w:shd w:val="clear" w:color="auto" w:fill="auto"/>
          </w:tcPr>
          <w:p w14:paraId="3A48BAB0" w14:textId="77777777" w:rsidR="00B70EE6" w:rsidRPr="00E358E4" w:rsidRDefault="00B70EE6" w:rsidP="00B70EE6">
            <w:pPr>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sz w:val="20"/>
                <w:szCs w:val="24"/>
                <w:lang w:eastAsia="ru-RU"/>
              </w:rPr>
              <w:t xml:space="preserve">позиции 1 – </w:t>
            </w:r>
            <w:r w:rsidRPr="00E358E4">
              <w:rPr>
                <w:rFonts w:ascii="Times New Roman" w:eastAsia="Times New Roman" w:hAnsi="Times New Roman" w:cs="Times New Roman"/>
                <w:color w:val="FF0000"/>
                <w:sz w:val="20"/>
                <w:szCs w:val="24"/>
                <w:lang w:eastAsia="ru-RU"/>
              </w:rPr>
              <w:t>433</w:t>
            </w:r>
          </w:p>
          <w:p w14:paraId="132EB6F3" w14:textId="77777777" w:rsidR="00C33802" w:rsidRPr="00E358E4" w:rsidRDefault="00C33802" w:rsidP="00C33802">
            <w:pPr>
              <w:spacing w:after="0" w:line="240" w:lineRule="auto"/>
              <w:jc w:val="both"/>
              <w:rPr>
                <w:rFonts w:ascii="Times New Roman" w:eastAsia="Times New Roman" w:hAnsi="Times New Roman" w:cs="Times New Roman"/>
                <w:sz w:val="20"/>
                <w:szCs w:val="24"/>
                <w:lang w:eastAsia="ru-RU"/>
              </w:rPr>
            </w:pPr>
          </w:p>
          <w:p w14:paraId="022D46EC" w14:textId="77777777" w:rsidR="00B70EE6" w:rsidRPr="00E358E4" w:rsidRDefault="00B70EE6" w:rsidP="00B70EE6">
            <w:pPr>
              <w:spacing w:after="0" w:line="240" w:lineRule="auto"/>
              <w:jc w:val="both"/>
              <w:rPr>
                <w:rFonts w:ascii="Times New Roman" w:eastAsia="Times New Roman" w:hAnsi="Times New Roman" w:cs="Times New Roman"/>
                <w:sz w:val="20"/>
                <w:szCs w:val="24"/>
                <w:lang w:eastAsia="ru-RU"/>
              </w:rPr>
            </w:pPr>
          </w:p>
        </w:tc>
        <w:tc>
          <w:tcPr>
            <w:tcW w:w="3015" w:type="dxa"/>
            <w:shd w:val="clear" w:color="auto" w:fill="auto"/>
          </w:tcPr>
          <w:p w14:paraId="1E067985" w14:textId="77777777" w:rsidR="008F0E59" w:rsidRPr="00E358E4" w:rsidRDefault="00B70EE6"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xml:space="preserve">- </w:t>
            </w:r>
            <w:r w:rsidR="008F0E59" w:rsidRPr="00E358E4">
              <w:rPr>
                <w:rFonts w:ascii="Times New Roman" w:eastAsia="Times New Roman" w:hAnsi="Times New Roman" w:cs="Times New Roman"/>
                <w:sz w:val="20"/>
                <w:szCs w:val="24"/>
                <w:lang w:eastAsia="ru-RU"/>
              </w:rPr>
              <w:t>номер реестровой записи из</w:t>
            </w:r>
            <w:r w:rsidR="00AC384D" w:rsidRPr="00E358E4">
              <w:rPr>
                <w:rFonts w:ascii="Times New Roman" w:eastAsia="Times New Roman" w:hAnsi="Times New Roman" w:cs="Times New Roman"/>
                <w:sz w:val="20"/>
                <w:szCs w:val="24"/>
                <w:lang w:eastAsia="ru-RU"/>
              </w:rPr>
              <w:t xml:space="preserve"> </w:t>
            </w:r>
            <w:r w:rsidR="008F0E59" w:rsidRPr="00E358E4">
              <w:rPr>
                <w:rFonts w:ascii="Times New Roman" w:eastAsia="Times New Roman" w:hAnsi="Times New Roman" w:cs="Times New Roman"/>
                <w:sz w:val="20"/>
                <w:szCs w:val="24"/>
                <w:lang w:eastAsia="ru-RU"/>
              </w:rPr>
              <w:t>реестра российской</w:t>
            </w:r>
            <w:r w:rsidR="00EA1AC1" w:rsidRPr="00E358E4">
              <w:rPr>
                <w:rFonts w:ascii="Times New Roman" w:eastAsia="Times New Roman" w:hAnsi="Times New Roman" w:cs="Times New Roman"/>
                <w:sz w:val="20"/>
                <w:szCs w:val="24"/>
                <w:lang w:eastAsia="ru-RU"/>
              </w:rPr>
              <w:t xml:space="preserve"> </w:t>
            </w:r>
            <w:r w:rsidR="008F0E59" w:rsidRPr="00E358E4">
              <w:rPr>
                <w:rFonts w:ascii="Times New Roman" w:eastAsia="Times New Roman" w:hAnsi="Times New Roman" w:cs="Times New Roman"/>
                <w:sz w:val="20"/>
                <w:szCs w:val="24"/>
                <w:lang w:eastAsia="ru-RU"/>
              </w:rPr>
              <w:t>промышленной продукции, содержащей в том числе:</w:t>
            </w:r>
          </w:p>
          <w:p w14:paraId="7970961E" w14:textId="77777777" w:rsidR="00342631" w:rsidRPr="00E358E4" w:rsidRDefault="008F0E59" w:rsidP="00342631">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w:t>
            </w:r>
            <w:r w:rsidR="00707DFD" w:rsidRPr="00E358E4">
              <w:rPr>
                <w:rFonts w:ascii="Times New Roman" w:eastAsia="Times New Roman" w:hAnsi="Times New Roman" w:cs="Times New Roman"/>
                <w:sz w:val="20"/>
                <w:szCs w:val="24"/>
                <w:lang w:eastAsia="ru-RU"/>
              </w:rPr>
              <w:t xml:space="preserve"> </w:t>
            </w:r>
            <w:r w:rsidR="00342631" w:rsidRPr="00E358E4">
              <w:rPr>
                <w:rFonts w:ascii="Times New Roman" w:eastAsia="Times New Roman" w:hAnsi="Times New Roman" w:cs="Times New Roman"/>
                <w:sz w:val="20"/>
                <w:szCs w:val="24"/>
                <w:lang w:eastAsia="ru-RU"/>
              </w:rPr>
              <w:t>информацию о совокупном количестве баллов за выполнение (освоение) на территории Российской Федерации</w:t>
            </w:r>
            <w:r w:rsidR="000557BD" w:rsidRPr="00E358E4">
              <w:rPr>
                <w:rFonts w:ascii="Times New Roman" w:eastAsia="Times New Roman" w:hAnsi="Times New Roman" w:cs="Times New Roman"/>
                <w:sz w:val="20"/>
                <w:szCs w:val="24"/>
                <w:lang w:eastAsia="ru-RU"/>
              </w:rPr>
              <w:t xml:space="preserve"> </w:t>
            </w:r>
            <w:r w:rsidR="00342631" w:rsidRPr="00E358E4">
              <w:rPr>
                <w:rFonts w:ascii="Times New Roman" w:eastAsia="Times New Roman" w:hAnsi="Times New Roman" w:cs="Times New Roman"/>
                <w:sz w:val="20"/>
                <w:szCs w:val="24"/>
                <w:lang w:eastAsia="ru-RU"/>
              </w:rPr>
              <w:t xml:space="preserve">соответствующих операций (условий) </w:t>
            </w:r>
            <w:r w:rsidR="00342631" w:rsidRPr="00E358E4">
              <w:rPr>
                <w:rFonts w:ascii="Times New Roman" w:eastAsia="Times New Roman" w:hAnsi="Times New Roman" w:cs="Times New Roman"/>
                <w:b/>
                <w:sz w:val="20"/>
                <w:szCs w:val="24"/>
                <w:lang w:eastAsia="ru-RU"/>
              </w:rPr>
              <w:t>(если в отношен</w:t>
            </w:r>
            <w:r w:rsidR="00EA1AC1" w:rsidRPr="00E358E4">
              <w:rPr>
                <w:rFonts w:ascii="Times New Roman" w:eastAsia="Times New Roman" w:hAnsi="Times New Roman" w:cs="Times New Roman"/>
                <w:b/>
                <w:sz w:val="20"/>
                <w:szCs w:val="24"/>
                <w:lang w:eastAsia="ru-RU"/>
              </w:rPr>
              <w:t xml:space="preserve">ии такого товара </w:t>
            </w:r>
            <w:r w:rsidR="00EA1AC1" w:rsidRPr="00E358E4">
              <w:rPr>
                <w:rFonts w:ascii="Times New Roman" w:eastAsia="Times New Roman" w:hAnsi="Times New Roman" w:cs="Times New Roman"/>
                <w:b/>
                <w:sz w:val="20"/>
                <w:szCs w:val="24"/>
                <w:lang w:eastAsia="ru-RU"/>
              </w:rPr>
              <w:lastRenderedPageBreak/>
              <w:t xml:space="preserve">Постановлением Правительства Российской Федерации от 17 июля 2015 г. N 719 "О подтверждении производства российской промышленной продукции" (далее – Постановление № 719) </w:t>
            </w:r>
            <w:r w:rsidR="00342631" w:rsidRPr="00E358E4">
              <w:rPr>
                <w:rFonts w:ascii="Times New Roman" w:eastAsia="Times New Roman" w:hAnsi="Times New Roman" w:cs="Times New Roman"/>
                <w:b/>
                <w:sz w:val="20"/>
                <w:szCs w:val="24"/>
                <w:lang w:eastAsia="ru-RU"/>
              </w:rPr>
              <w:t xml:space="preserve"> за выполнение (освоение) на территории Российской Федерации соответствующих операций (условий) установлены требования о совокупном количестве баллов</w:t>
            </w:r>
            <w:r w:rsidR="00342631" w:rsidRPr="00E358E4">
              <w:rPr>
                <w:rFonts w:ascii="Times New Roman" w:eastAsia="Times New Roman" w:hAnsi="Times New Roman" w:cs="Times New Roman"/>
                <w:sz w:val="20"/>
                <w:szCs w:val="24"/>
                <w:lang w:eastAsia="ru-RU"/>
              </w:rPr>
              <w:t xml:space="preserve">), которое составляет или превышает значение, определенное </w:t>
            </w:r>
            <w:r w:rsidR="00EA1AC1" w:rsidRPr="00E358E4">
              <w:rPr>
                <w:rFonts w:ascii="Times New Roman" w:eastAsia="Times New Roman" w:hAnsi="Times New Roman" w:cs="Times New Roman"/>
                <w:sz w:val="20"/>
                <w:szCs w:val="24"/>
                <w:lang w:eastAsia="ru-RU"/>
              </w:rPr>
              <w:t>Постановление</w:t>
            </w:r>
            <w:r w:rsidR="0004656A" w:rsidRPr="00E358E4">
              <w:rPr>
                <w:rFonts w:ascii="Times New Roman" w:eastAsia="Times New Roman" w:hAnsi="Times New Roman" w:cs="Times New Roman"/>
                <w:sz w:val="20"/>
                <w:szCs w:val="24"/>
                <w:lang w:eastAsia="ru-RU"/>
              </w:rPr>
              <w:t>м</w:t>
            </w:r>
            <w:r w:rsidR="00EA1AC1" w:rsidRPr="00E358E4">
              <w:rPr>
                <w:rFonts w:ascii="Times New Roman" w:eastAsia="Times New Roman" w:hAnsi="Times New Roman" w:cs="Times New Roman"/>
                <w:sz w:val="20"/>
                <w:szCs w:val="24"/>
                <w:lang w:eastAsia="ru-RU"/>
              </w:rPr>
              <w:t xml:space="preserve"> №</w:t>
            </w:r>
            <w:r w:rsidR="00342631" w:rsidRPr="00E358E4">
              <w:rPr>
                <w:rFonts w:ascii="Times New Roman" w:eastAsia="Times New Roman" w:hAnsi="Times New Roman" w:cs="Times New Roman"/>
                <w:sz w:val="20"/>
                <w:szCs w:val="24"/>
                <w:lang w:eastAsia="ru-RU"/>
              </w:rPr>
              <w:t xml:space="preserve"> 719 "О подтверждении производства российской промышленной продукции" для целей осуществления закупок;</w:t>
            </w:r>
          </w:p>
          <w:p w14:paraId="6F3BF395"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информацию об уровне радиоэлектронной продукции (для</w:t>
            </w:r>
          </w:p>
          <w:p w14:paraId="69FC908A"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xml:space="preserve">товара, являющегося в соответствии с </w:t>
            </w:r>
            <w:r w:rsidR="00EA1AC1" w:rsidRPr="00E358E4">
              <w:rPr>
                <w:rFonts w:ascii="Times New Roman" w:eastAsia="Times New Roman" w:hAnsi="Times New Roman" w:cs="Times New Roman"/>
                <w:sz w:val="20"/>
                <w:szCs w:val="24"/>
                <w:lang w:eastAsia="ru-RU"/>
              </w:rPr>
              <w:t>П</w:t>
            </w:r>
            <w:r w:rsidRPr="00E358E4">
              <w:rPr>
                <w:rFonts w:ascii="Times New Roman" w:eastAsia="Times New Roman" w:hAnsi="Times New Roman" w:cs="Times New Roman"/>
                <w:sz w:val="20"/>
                <w:szCs w:val="24"/>
                <w:lang w:eastAsia="ru-RU"/>
              </w:rPr>
              <w:t>остановлением № 719 радиоэлектронной</w:t>
            </w:r>
            <w:r w:rsidR="00EA1AC1"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продукцией первого уровня или</w:t>
            </w:r>
            <w:r w:rsidR="00EA1AC1"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второго уровня);</w:t>
            </w:r>
          </w:p>
          <w:p w14:paraId="1941F040"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xml:space="preserve">- если заказчиком задекларировано в соответствии с абзацем третьим </w:t>
            </w:r>
            <w:proofErr w:type="spellStart"/>
            <w:r w:rsidRPr="00E358E4">
              <w:rPr>
                <w:rFonts w:ascii="Times New Roman" w:eastAsia="Times New Roman" w:hAnsi="Times New Roman" w:cs="Times New Roman"/>
                <w:sz w:val="20"/>
                <w:szCs w:val="24"/>
                <w:lang w:eastAsia="ru-RU"/>
              </w:rPr>
              <w:t>пп</w:t>
            </w:r>
            <w:proofErr w:type="spellEnd"/>
            <w:r w:rsidRPr="00E358E4">
              <w:rPr>
                <w:rFonts w:ascii="Times New Roman" w:eastAsia="Times New Roman" w:hAnsi="Times New Roman" w:cs="Times New Roman"/>
                <w:sz w:val="20"/>
                <w:szCs w:val="24"/>
                <w:lang w:eastAsia="ru-RU"/>
              </w:rPr>
              <w:t>. "а" п. 7 Постановления № 1875 отсутствие</w:t>
            </w:r>
          </w:p>
          <w:p w14:paraId="11AA933B"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xml:space="preserve">в реестре российской промышленной продукции товара с характеристиками, </w:t>
            </w:r>
            <w:r w:rsidR="000557BD" w:rsidRPr="00E358E4">
              <w:rPr>
                <w:rFonts w:ascii="Times New Roman" w:eastAsia="Times New Roman" w:hAnsi="Times New Roman" w:cs="Times New Roman"/>
                <w:sz w:val="20"/>
                <w:szCs w:val="24"/>
                <w:lang w:eastAsia="ru-RU"/>
              </w:rPr>
              <w:t>с</w:t>
            </w:r>
            <w:r w:rsidRPr="00E358E4">
              <w:rPr>
                <w:rFonts w:ascii="Times New Roman" w:eastAsia="Times New Roman" w:hAnsi="Times New Roman" w:cs="Times New Roman"/>
                <w:sz w:val="20"/>
                <w:szCs w:val="24"/>
                <w:lang w:eastAsia="ru-RU"/>
              </w:rPr>
              <w:t>оответствующими потребности</w:t>
            </w:r>
          </w:p>
          <w:p w14:paraId="57DEF8F4"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заказчика</w:t>
            </w:r>
            <w:r w:rsidRPr="00E358E4">
              <w:rPr>
                <w:rFonts w:ascii="Times New Roman" w:eastAsia="Times New Roman" w:hAnsi="Times New Roman" w:cs="Times New Roman"/>
                <w:color w:val="FF0000"/>
                <w:sz w:val="20"/>
                <w:szCs w:val="24"/>
                <w:lang w:eastAsia="ru-RU"/>
              </w:rPr>
              <w:t>:</w:t>
            </w:r>
          </w:p>
          <w:p w14:paraId="20017D29" w14:textId="77777777" w:rsidR="008F0E59" w:rsidRPr="00E358E4" w:rsidRDefault="00B70EE6" w:rsidP="00507F48">
            <w:pPr>
              <w:autoSpaceDE w:val="0"/>
              <w:autoSpaceDN w:val="0"/>
              <w:adjustRightInd w:val="0"/>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b/>
                <w:i/>
                <w:sz w:val="20"/>
                <w:szCs w:val="24"/>
                <w:lang w:eastAsia="ru-RU"/>
              </w:rPr>
              <w:t xml:space="preserve"> </w:t>
            </w:r>
            <w:r w:rsidR="008F0E59" w:rsidRPr="00E358E4">
              <w:rPr>
                <w:rFonts w:ascii="Times New Roman" w:eastAsia="Times New Roman" w:hAnsi="Times New Roman" w:cs="Times New Roman"/>
                <w:b/>
                <w:i/>
                <w:sz w:val="20"/>
                <w:szCs w:val="24"/>
                <w:lang w:eastAsia="ru-RU"/>
              </w:rPr>
              <w:t xml:space="preserve">- </w:t>
            </w:r>
            <w:r w:rsidR="008F0E59" w:rsidRPr="00E358E4">
              <w:rPr>
                <w:rFonts w:ascii="Times New Roman" w:eastAsia="Times New Roman" w:hAnsi="Times New Roman" w:cs="Times New Roman"/>
                <w:color w:val="FF0000"/>
                <w:sz w:val="20"/>
                <w:szCs w:val="24"/>
                <w:lang w:eastAsia="ru-RU"/>
              </w:rPr>
              <w:t>наименование страны происхождения товара в соответствии с общероссийским классификатором, используемым для идентификации стран мира (за исключением случая, если в заявке на участие в закупке содержится предложение о поставке товара, который по состоянию на момент подачи заявки на участие в закупке включен в реестр российской</w:t>
            </w:r>
          </w:p>
          <w:p w14:paraId="742B6389"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промышленной продукции);</w:t>
            </w:r>
          </w:p>
          <w:p w14:paraId="3F967036" w14:textId="77777777" w:rsidR="008F0E59" w:rsidRPr="00E358E4" w:rsidRDefault="002345AE" w:rsidP="00507F48">
            <w:pPr>
              <w:autoSpaceDE w:val="0"/>
              <w:autoSpaceDN w:val="0"/>
              <w:adjustRightInd w:val="0"/>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sz w:val="20"/>
                <w:szCs w:val="24"/>
                <w:lang w:eastAsia="ru-RU"/>
              </w:rPr>
              <w:t>-</w:t>
            </w:r>
            <w:r w:rsidR="008F0E59" w:rsidRPr="00E358E4">
              <w:rPr>
                <w:rFonts w:ascii="Times New Roman" w:eastAsia="Times New Roman" w:hAnsi="Times New Roman" w:cs="Times New Roman"/>
                <w:sz w:val="20"/>
                <w:szCs w:val="24"/>
                <w:lang w:eastAsia="ru-RU"/>
              </w:rPr>
              <w:t xml:space="preserve"> </w:t>
            </w:r>
            <w:r w:rsidR="008F0E59" w:rsidRPr="00E358E4">
              <w:rPr>
                <w:rFonts w:ascii="Times New Roman" w:eastAsia="Times New Roman" w:hAnsi="Times New Roman" w:cs="Times New Roman"/>
                <w:color w:val="FF0000"/>
                <w:sz w:val="20"/>
                <w:szCs w:val="24"/>
                <w:lang w:eastAsia="ru-RU"/>
              </w:rPr>
              <w:t xml:space="preserve">при осуществлении закупок товаров, указанных в </w:t>
            </w:r>
            <w:proofErr w:type="spellStart"/>
            <w:r w:rsidR="008F0E59" w:rsidRPr="00E358E4">
              <w:rPr>
                <w:rFonts w:ascii="Times New Roman" w:eastAsia="Times New Roman" w:hAnsi="Times New Roman" w:cs="Times New Roman"/>
                <w:color w:val="FF0000"/>
                <w:sz w:val="20"/>
                <w:szCs w:val="24"/>
                <w:lang w:eastAsia="ru-RU"/>
              </w:rPr>
              <w:t>пп</w:t>
            </w:r>
            <w:proofErr w:type="spellEnd"/>
            <w:r w:rsidR="008F0E59" w:rsidRPr="00E358E4">
              <w:rPr>
                <w:rFonts w:ascii="Times New Roman" w:eastAsia="Times New Roman" w:hAnsi="Times New Roman" w:cs="Times New Roman"/>
                <w:color w:val="FF0000"/>
                <w:sz w:val="20"/>
                <w:szCs w:val="24"/>
                <w:lang w:eastAsia="ru-RU"/>
              </w:rPr>
              <w:t>. «в» п. 10</w:t>
            </w:r>
            <w:r w:rsidRPr="00E358E4">
              <w:rPr>
                <w:rFonts w:ascii="Times New Roman" w:eastAsia="Times New Roman" w:hAnsi="Times New Roman" w:cs="Times New Roman"/>
                <w:color w:val="FF0000"/>
                <w:sz w:val="20"/>
                <w:szCs w:val="24"/>
                <w:lang w:eastAsia="ru-RU"/>
              </w:rPr>
              <w:t xml:space="preserve"> </w:t>
            </w:r>
            <w:r w:rsidR="008F0E59" w:rsidRPr="00E358E4">
              <w:rPr>
                <w:rFonts w:ascii="Times New Roman" w:eastAsia="Times New Roman" w:hAnsi="Times New Roman" w:cs="Times New Roman"/>
                <w:color w:val="FF0000"/>
                <w:sz w:val="20"/>
                <w:szCs w:val="24"/>
                <w:lang w:eastAsia="ru-RU"/>
              </w:rPr>
              <w:t xml:space="preserve">Постановления № 1875, извещения об осуществлении которых размещены либо заключены контракты с </w:t>
            </w:r>
            <w:proofErr w:type="spellStart"/>
            <w:proofErr w:type="gramStart"/>
            <w:r w:rsidR="008F0E59" w:rsidRPr="00E358E4">
              <w:rPr>
                <w:rFonts w:ascii="Times New Roman" w:eastAsia="Times New Roman" w:hAnsi="Times New Roman" w:cs="Times New Roman"/>
                <w:color w:val="FF0000"/>
                <w:sz w:val="20"/>
                <w:szCs w:val="24"/>
                <w:lang w:eastAsia="ru-RU"/>
              </w:rPr>
              <w:t>ед</w:t>
            </w:r>
            <w:r w:rsidR="00C33802" w:rsidRPr="00E358E4">
              <w:rPr>
                <w:rFonts w:ascii="Times New Roman" w:eastAsia="Times New Roman" w:hAnsi="Times New Roman" w:cs="Times New Roman"/>
                <w:color w:val="FF0000"/>
                <w:sz w:val="20"/>
                <w:szCs w:val="24"/>
                <w:lang w:eastAsia="ru-RU"/>
              </w:rPr>
              <w:t>.поставщиками</w:t>
            </w:r>
            <w:proofErr w:type="spellEnd"/>
            <w:proofErr w:type="gramEnd"/>
            <w:r w:rsidR="00C33802" w:rsidRPr="00E358E4">
              <w:rPr>
                <w:rFonts w:ascii="Times New Roman" w:eastAsia="Times New Roman" w:hAnsi="Times New Roman" w:cs="Times New Roman"/>
                <w:color w:val="FF0000"/>
                <w:sz w:val="20"/>
                <w:szCs w:val="24"/>
                <w:lang w:eastAsia="ru-RU"/>
              </w:rPr>
              <w:t xml:space="preserve"> по 31.12</w:t>
            </w:r>
            <w:r w:rsidR="008F0E59" w:rsidRPr="00E358E4">
              <w:rPr>
                <w:rFonts w:ascii="Times New Roman" w:eastAsia="Times New Roman" w:hAnsi="Times New Roman" w:cs="Times New Roman"/>
                <w:color w:val="FF0000"/>
                <w:sz w:val="20"/>
                <w:szCs w:val="24"/>
                <w:lang w:eastAsia="ru-RU"/>
              </w:rPr>
              <w:t>.2025</w:t>
            </w:r>
          </w:p>
          <w:p w14:paraId="095BA1C2"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включительно, документом,</w:t>
            </w:r>
          </w:p>
          <w:p w14:paraId="1B5956A9"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 xml:space="preserve">подтверждающим страну происхождение таких товаров, </w:t>
            </w:r>
            <w:r w:rsidRPr="00E358E4">
              <w:rPr>
                <w:rFonts w:ascii="Times New Roman" w:eastAsia="Times New Roman" w:hAnsi="Times New Roman" w:cs="Times New Roman"/>
                <w:color w:val="FF0000"/>
                <w:sz w:val="20"/>
                <w:szCs w:val="24"/>
                <w:lang w:eastAsia="ru-RU"/>
              </w:rPr>
              <w:lastRenderedPageBreak/>
              <w:t>наряду с номером реестровой записи из реестра российской промышленной продукции, является сертификат о</w:t>
            </w:r>
          </w:p>
          <w:p w14:paraId="4D5E5A4D"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color w:val="FF0000"/>
                <w:sz w:val="20"/>
                <w:szCs w:val="24"/>
                <w:lang w:eastAsia="ru-RU"/>
              </w:rPr>
            </w:pPr>
            <w:r w:rsidRPr="00E358E4">
              <w:rPr>
                <w:rFonts w:ascii="Times New Roman" w:eastAsia="Times New Roman" w:hAnsi="Times New Roman" w:cs="Times New Roman"/>
                <w:color w:val="FF0000"/>
                <w:sz w:val="20"/>
                <w:szCs w:val="24"/>
                <w:lang w:eastAsia="ru-RU"/>
              </w:rPr>
              <w:t>происхождении товара (СТ-1);</w:t>
            </w:r>
          </w:p>
          <w:p w14:paraId="37BB0BB2"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документ, содержащий сведения о стадиях технологического процесса</w:t>
            </w:r>
          </w:p>
          <w:p w14:paraId="1DBC8FB2"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производства лекарственного</w:t>
            </w:r>
          </w:p>
          <w:p w14:paraId="65E165F2"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средства для медицинского</w:t>
            </w:r>
          </w:p>
          <w:p w14:paraId="1310DD4B"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применения, осуществляемых на</w:t>
            </w:r>
          </w:p>
          <w:p w14:paraId="09063AB3"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территории государств ЕАЭС (в</w:t>
            </w:r>
          </w:p>
          <w:p w14:paraId="4F069E32"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том числе о стадиях производства</w:t>
            </w:r>
          </w:p>
          <w:p w14:paraId="4BEFD4B5"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молекулы действующего вещества</w:t>
            </w:r>
          </w:p>
          <w:p w14:paraId="4ABFF6D9"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фармацевтической субстанции),</w:t>
            </w:r>
          </w:p>
          <w:p w14:paraId="416DCD88"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i/>
                <w:sz w:val="20"/>
                <w:szCs w:val="24"/>
                <w:lang w:eastAsia="ru-RU"/>
              </w:rPr>
            </w:pPr>
            <w:r w:rsidRPr="00E358E4">
              <w:rPr>
                <w:rFonts w:ascii="Times New Roman" w:eastAsia="Times New Roman" w:hAnsi="Times New Roman" w:cs="Times New Roman"/>
                <w:i/>
                <w:sz w:val="20"/>
                <w:szCs w:val="24"/>
                <w:lang w:eastAsia="ru-RU"/>
              </w:rPr>
              <w:t>выданный Минпромторгом России</w:t>
            </w:r>
          </w:p>
          <w:p w14:paraId="2C72A70F" w14:textId="77777777" w:rsidR="008F0E59" w:rsidRPr="00E358E4" w:rsidRDefault="008F0E59" w:rsidP="00507F48">
            <w:pPr>
              <w:autoSpaceDE w:val="0"/>
              <w:autoSpaceDN w:val="0"/>
              <w:adjustRightInd w:val="0"/>
              <w:spacing w:after="0" w:line="240" w:lineRule="auto"/>
              <w:jc w:val="both"/>
              <w:rPr>
                <w:rFonts w:ascii="Times New Roman" w:eastAsia="Times New Roman" w:hAnsi="Times New Roman" w:cs="Times New Roman"/>
                <w:i/>
                <w:sz w:val="20"/>
                <w:szCs w:val="24"/>
                <w:lang w:eastAsia="ru-RU"/>
              </w:rPr>
            </w:pPr>
            <w:r w:rsidRPr="00E358E4">
              <w:rPr>
                <w:rFonts w:ascii="Times New Roman" w:eastAsia="Times New Roman" w:hAnsi="Times New Roman" w:cs="Times New Roman"/>
                <w:i/>
                <w:sz w:val="20"/>
                <w:szCs w:val="24"/>
                <w:lang w:eastAsia="ru-RU"/>
              </w:rPr>
              <w:t>(при осуществлении закупок</w:t>
            </w:r>
          </w:p>
          <w:p w14:paraId="457FBD52" w14:textId="77777777" w:rsidR="00B70EE6" w:rsidRPr="00E358E4" w:rsidRDefault="008F0E59" w:rsidP="00507F48">
            <w:pPr>
              <w:autoSpaceDE w:val="0"/>
              <w:autoSpaceDN w:val="0"/>
              <w:adjustRightInd w:val="0"/>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i/>
                <w:sz w:val="20"/>
                <w:szCs w:val="24"/>
                <w:lang w:eastAsia="ru-RU"/>
              </w:rPr>
              <w:t>товара, указанного в позиции 433)</w:t>
            </w:r>
          </w:p>
        </w:tc>
        <w:tc>
          <w:tcPr>
            <w:tcW w:w="3006" w:type="dxa"/>
            <w:shd w:val="clear" w:color="auto" w:fill="auto"/>
          </w:tcPr>
          <w:p w14:paraId="508EC895" w14:textId="77777777" w:rsidR="008F0E59" w:rsidRPr="00E358E4" w:rsidRDefault="00B70EE6"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lastRenderedPageBreak/>
              <w:t xml:space="preserve">- </w:t>
            </w:r>
            <w:r w:rsidR="008F0E59" w:rsidRPr="00E358E4">
              <w:rPr>
                <w:rFonts w:ascii="Times New Roman" w:eastAsia="Times New Roman" w:hAnsi="Times New Roman" w:cs="Times New Roman"/>
                <w:sz w:val="20"/>
                <w:szCs w:val="24"/>
                <w:lang w:eastAsia="ru-RU"/>
              </w:rPr>
              <w:t>номер реестровой записи из</w:t>
            </w:r>
          </w:p>
          <w:p w14:paraId="10B1D526" w14:textId="77777777" w:rsidR="008F0E59" w:rsidRPr="00E358E4" w:rsidRDefault="002345AE"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Е</w:t>
            </w:r>
            <w:r w:rsidR="008F0E59" w:rsidRPr="00E358E4">
              <w:rPr>
                <w:rFonts w:ascii="Times New Roman" w:eastAsia="Times New Roman" w:hAnsi="Times New Roman" w:cs="Times New Roman"/>
                <w:sz w:val="20"/>
                <w:szCs w:val="24"/>
                <w:lang w:eastAsia="ru-RU"/>
              </w:rPr>
              <w:t>вразийского</w:t>
            </w:r>
            <w:r w:rsidRPr="00E358E4">
              <w:rPr>
                <w:rFonts w:ascii="Times New Roman" w:eastAsia="Times New Roman" w:hAnsi="Times New Roman" w:cs="Times New Roman"/>
                <w:sz w:val="20"/>
                <w:szCs w:val="24"/>
                <w:lang w:eastAsia="ru-RU"/>
              </w:rPr>
              <w:t xml:space="preserve"> </w:t>
            </w:r>
            <w:r w:rsidR="008F0E59" w:rsidRPr="00E358E4">
              <w:rPr>
                <w:rFonts w:ascii="Times New Roman" w:eastAsia="Times New Roman" w:hAnsi="Times New Roman" w:cs="Times New Roman"/>
                <w:sz w:val="20"/>
                <w:szCs w:val="24"/>
                <w:lang w:eastAsia="ru-RU"/>
              </w:rPr>
              <w:t>реестра промышленных товаров, содержащей в том числе:</w:t>
            </w:r>
          </w:p>
          <w:p w14:paraId="114ABE31" w14:textId="77777777" w:rsidR="002345AE" w:rsidRPr="00E358E4" w:rsidRDefault="008F0E59" w:rsidP="002345AE">
            <w:pPr>
              <w:autoSpaceDE w:val="0"/>
              <w:autoSpaceDN w:val="0"/>
              <w:adjustRightInd w:val="0"/>
              <w:spacing w:after="0" w:line="240" w:lineRule="auto"/>
              <w:jc w:val="both"/>
              <w:rPr>
                <w:rFonts w:ascii="Times New Roman" w:hAnsi="Times New Roman" w:cs="Times New Roman"/>
                <w:sz w:val="20"/>
                <w:szCs w:val="20"/>
              </w:rPr>
            </w:pPr>
            <w:r w:rsidRPr="00E358E4">
              <w:rPr>
                <w:rFonts w:ascii="Times New Roman" w:eastAsia="Times New Roman" w:hAnsi="Times New Roman" w:cs="Times New Roman"/>
                <w:sz w:val="20"/>
                <w:szCs w:val="24"/>
                <w:lang w:eastAsia="ru-RU"/>
              </w:rPr>
              <w:t xml:space="preserve">- </w:t>
            </w:r>
            <w:r w:rsidR="002345AE" w:rsidRPr="00E358E4">
              <w:rPr>
                <w:rFonts w:ascii="Times New Roman" w:hAnsi="Times New Roman" w:cs="Times New Roman"/>
                <w:sz w:val="20"/>
                <w:szCs w:val="20"/>
              </w:rPr>
              <w:t xml:space="preserve">информацию о совокупном количестве баллов за выполнение (освоение) на территории Евразийского экономического союза соответствующих операций (условий) </w:t>
            </w:r>
            <w:r w:rsidR="002345AE" w:rsidRPr="00E358E4">
              <w:rPr>
                <w:rFonts w:ascii="Times New Roman" w:hAnsi="Times New Roman" w:cs="Times New Roman"/>
                <w:b/>
                <w:sz w:val="20"/>
                <w:szCs w:val="20"/>
              </w:rPr>
              <w:t xml:space="preserve">(если в отношении </w:t>
            </w:r>
            <w:r w:rsidR="002345AE" w:rsidRPr="00E358E4">
              <w:rPr>
                <w:rFonts w:ascii="Times New Roman" w:hAnsi="Times New Roman" w:cs="Times New Roman"/>
                <w:b/>
                <w:sz w:val="20"/>
                <w:szCs w:val="20"/>
              </w:rPr>
              <w:lastRenderedPageBreak/>
              <w:t>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sidR="002345AE" w:rsidRPr="00E358E4">
              <w:rPr>
                <w:rFonts w:ascii="Times New Roman" w:hAnsi="Times New Roman" w:cs="Times New Roman"/>
                <w:sz w:val="20"/>
                <w:szCs w:val="20"/>
              </w:rPr>
              <w:t xml:space="preserve"> которое составляет или превышает значение, определенное правом Евразийского экономического союза;</w:t>
            </w:r>
          </w:p>
          <w:p w14:paraId="7B6F17CB"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информацию об уровне</w:t>
            </w:r>
          </w:p>
          <w:p w14:paraId="6FF0B736"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радиоэлектронной продукции (для</w:t>
            </w:r>
          </w:p>
          <w:p w14:paraId="00B18530"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товара, являющегося в</w:t>
            </w:r>
            <w:r w:rsidR="00507F48"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соответствии с правом</w:t>
            </w:r>
            <w:r w:rsidR="00507F48"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Евразийского экономического союза</w:t>
            </w:r>
          </w:p>
          <w:p w14:paraId="354F2B93"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радиоэлектронной продукцией</w:t>
            </w:r>
          </w:p>
          <w:p w14:paraId="39477587"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первого уровня или второго уровня);</w:t>
            </w:r>
          </w:p>
          <w:p w14:paraId="05749A32"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при осуществлении закупок</w:t>
            </w:r>
          </w:p>
          <w:p w14:paraId="654C195F"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xml:space="preserve">товаров, указанных в </w:t>
            </w:r>
            <w:proofErr w:type="spellStart"/>
            <w:r w:rsidRPr="00E358E4">
              <w:rPr>
                <w:rFonts w:ascii="Times New Roman" w:eastAsia="Times New Roman" w:hAnsi="Times New Roman" w:cs="Times New Roman"/>
                <w:sz w:val="20"/>
                <w:szCs w:val="24"/>
                <w:lang w:eastAsia="ru-RU"/>
              </w:rPr>
              <w:t>пп</w:t>
            </w:r>
            <w:proofErr w:type="spellEnd"/>
            <w:r w:rsidRPr="00E358E4">
              <w:rPr>
                <w:rFonts w:ascii="Times New Roman" w:eastAsia="Times New Roman" w:hAnsi="Times New Roman" w:cs="Times New Roman"/>
                <w:sz w:val="20"/>
                <w:szCs w:val="24"/>
                <w:lang w:eastAsia="ru-RU"/>
              </w:rPr>
              <w:t>. «в» п. 10</w:t>
            </w:r>
          </w:p>
          <w:p w14:paraId="33764DF8"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Постановления № 1875, извещения об осуществлении которых размещены либо заключены конт</w:t>
            </w:r>
            <w:r w:rsidR="00C33802" w:rsidRPr="00E358E4">
              <w:rPr>
                <w:rFonts w:ascii="Times New Roman" w:eastAsia="Times New Roman" w:hAnsi="Times New Roman" w:cs="Times New Roman"/>
                <w:sz w:val="20"/>
                <w:szCs w:val="24"/>
                <w:lang w:eastAsia="ru-RU"/>
              </w:rPr>
              <w:t xml:space="preserve">ракты с </w:t>
            </w:r>
            <w:proofErr w:type="spellStart"/>
            <w:proofErr w:type="gramStart"/>
            <w:r w:rsidR="00C33802" w:rsidRPr="00E358E4">
              <w:rPr>
                <w:rFonts w:ascii="Times New Roman" w:eastAsia="Times New Roman" w:hAnsi="Times New Roman" w:cs="Times New Roman"/>
                <w:sz w:val="20"/>
                <w:szCs w:val="24"/>
                <w:lang w:eastAsia="ru-RU"/>
              </w:rPr>
              <w:t>ед.поставщиками</w:t>
            </w:r>
            <w:proofErr w:type="spellEnd"/>
            <w:proofErr w:type="gramEnd"/>
            <w:r w:rsidR="00C33802" w:rsidRPr="00E358E4">
              <w:rPr>
                <w:rFonts w:ascii="Times New Roman" w:eastAsia="Times New Roman" w:hAnsi="Times New Roman" w:cs="Times New Roman"/>
                <w:sz w:val="20"/>
                <w:szCs w:val="24"/>
                <w:lang w:eastAsia="ru-RU"/>
              </w:rPr>
              <w:t xml:space="preserve"> по 31.12</w:t>
            </w:r>
            <w:r w:rsidRPr="00E358E4">
              <w:rPr>
                <w:rFonts w:ascii="Times New Roman" w:eastAsia="Times New Roman" w:hAnsi="Times New Roman" w:cs="Times New Roman"/>
                <w:sz w:val="20"/>
                <w:szCs w:val="24"/>
                <w:lang w:eastAsia="ru-RU"/>
              </w:rPr>
              <w:t>.2025 включительно, документом,</w:t>
            </w:r>
            <w:r w:rsidR="00507F48"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подтверждающим страну</w:t>
            </w:r>
            <w:r w:rsidR="00507F48"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происхождение таких товаров, наряду с номером евразийского реестра промышленных товаров, является сертификат о происхождении товара</w:t>
            </w:r>
          </w:p>
          <w:p w14:paraId="5C99F19E" w14:textId="77777777" w:rsidR="008F0E59" w:rsidRPr="00E358E4" w:rsidRDefault="008F0E59" w:rsidP="00507F48">
            <w:pPr>
              <w:spacing w:after="0" w:line="240" w:lineRule="auto"/>
              <w:jc w:val="both"/>
              <w:rPr>
                <w:rFonts w:ascii="Times New Roman" w:eastAsia="Times New Roman" w:hAnsi="Times New Roman" w:cs="Times New Roman"/>
                <w:b/>
                <w:sz w:val="20"/>
                <w:szCs w:val="24"/>
                <w:lang w:eastAsia="ru-RU"/>
              </w:rPr>
            </w:pPr>
            <w:r w:rsidRPr="00E358E4">
              <w:rPr>
                <w:rFonts w:ascii="Times New Roman" w:eastAsia="Times New Roman" w:hAnsi="Times New Roman" w:cs="Times New Roman"/>
                <w:sz w:val="20"/>
                <w:szCs w:val="24"/>
                <w:lang w:eastAsia="ru-RU"/>
              </w:rPr>
              <w:t>(СТ-1</w:t>
            </w:r>
            <w:proofErr w:type="gramStart"/>
            <w:r w:rsidRPr="00E358E4">
              <w:rPr>
                <w:rFonts w:ascii="Times New Roman" w:eastAsia="Times New Roman" w:hAnsi="Times New Roman" w:cs="Times New Roman"/>
                <w:sz w:val="20"/>
                <w:szCs w:val="24"/>
                <w:lang w:eastAsia="ru-RU"/>
              </w:rPr>
              <w:t xml:space="preserve">); </w:t>
            </w:r>
            <w:r w:rsidR="00507F48" w:rsidRPr="00E358E4">
              <w:rPr>
                <w:rFonts w:ascii="Times New Roman" w:eastAsia="Times New Roman" w:hAnsi="Times New Roman" w:cs="Times New Roman"/>
                <w:sz w:val="20"/>
                <w:szCs w:val="24"/>
                <w:lang w:eastAsia="ru-RU"/>
              </w:rPr>
              <w:t xml:space="preserve"> </w:t>
            </w:r>
            <w:r w:rsidRPr="00E358E4">
              <w:rPr>
                <w:rFonts w:ascii="Times New Roman" w:eastAsia="Times New Roman" w:hAnsi="Times New Roman" w:cs="Times New Roman"/>
                <w:sz w:val="20"/>
                <w:szCs w:val="24"/>
                <w:lang w:eastAsia="ru-RU"/>
              </w:rPr>
              <w:t>(</w:t>
            </w:r>
            <w:proofErr w:type="gramEnd"/>
            <w:r w:rsidRPr="00E358E4">
              <w:rPr>
                <w:rFonts w:ascii="Times New Roman" w:eastAsia="Times New Roman" w:hAnsi="Times New Roman" w:cs="Times New Roman"/>
                <w:b/>
                <w:sz w:val="20"/>
                <w:szCs w:val="24"/>
                <w:lang w:eastAsia="ru-RU"/>
              </w:rPr>
              <w:t>при этом при закупке товаров,</w:t>
            </w:r>
            <w:r w:rsidR="00507F48" w:rsidRPr="00E358E4">
              <w:rPr>
                <w:rFonts w:ascii="Times New Roman" w:eastAsia="Times New Roman" w:hAnsi="Times New Roman" w:cs="Times New Roman"/>
                <w:b/>
                <w:sz w:val="20"/>
                <w:szCs w:val="24"/>
                <w:lang w:eastAsia="ru-RU"/>
              </w:rPr>
              <w:t xml:space="preserve"> </w:t>
            </w:r>
            <w:r w:rsidRPr="00E358E4">
              <w:rPr>
                <w:rFonts w:ascii="Times New Roman" w:eastAsia="Times New Roman" w:hAnsi="Times New Roman" w:cs="Times New Roman"/>
                <w:b/>
                <w:sz w:val="20"/>
                <w:szCs w:val="24"/>
                <w:lang w:eastAsia="ru-RU"/>
              </w:rPr>
              <w:t>указанных в позиции 433 Перечня №</w:t>
            </w:r>
            <w:r w:rsidR="00507F48" w:rsidRPr="00E358E4">
              <w:rPr>
                <w:rFonts w:ascii="Times New Roman" w:eastAsia="Times New Roman" w:hAnsi="Times New Roman" w:cs="Times New Roman"/>
                <w:b/>
                <w:sz w:val="20"/>
                <w:szCs w:val="24"/>
                <w:lang w:eastAsia="ru-RU"/>
              </w:rPr>
              <w:t xml:space="preserve"> </w:t>
            </w:r>
            <w:r w:rsidRPr="00E358E4">
              <w:rPr>
                <w:rFonts w:ascii="Times New Roman" w:eastAsia="Times New Roman" w:hAnsi="Times New Roman" w:cs="Times New Roman"/>
                <w:b/>
                <w:sz w:val="20"/>
                <w:szCs w:val="24"/>
                <w:lang w:eastAsia="ru-RU"/>
              </w:rPr>
              <w:t>2, такой сертификат подтверждает</w:t>
            </w:r>
            <w:r w:rsidR="00507F48" w:rsidRPr="00E358E4">
              <w:rPr>
                <w:rFonts w:ascii="Times New Roman" w:eastAsia="Times New Roman" w:hAnsi="Times New Roman" w:cs="Times New Roman"/>
                <w:b/>
                <w:sz w:val="20"/>
                <w:szCs w:val="24"/>
                <w:lang w:eastAsia="ru-RU"/>
              </w:rPr>
              <w:t xml:space="preserve"> </w:t>
            </w:r>
            <w:r w:rsidRPr="00E358E4">
              <w:rPr>
                <w:rFonts w:ascii="Times New Roman" w:eastAsia="Times New Roman" w:hAnsi="Times New Roman" w:cs="Times New Roman"/>
                <w:b/>
                <w:sz w:val="20"/>
                <w:szCs w:val="24"/>
                <w:lang w:eastAsia="ru-RU"/>
              </w:rPr>
              <w:t>страну происхождения товара до</w:t>
            </w:r>
          </w:p>
          <w:p w14:paraId="18D72207" w14:textId="77777777" w:rsidR="008F0E59" w:rsidRPr="00E358E4" w:rsidRDefault="008F0E59" w:rsidP="00507F48">
            <w:pPr>
              <w:spacing w:after="0" w:line="240" w:lineRule="auto"/>
              <w:jc w:val="both"/>
              <w:rPr>
                <w:rFonts w:ascii="Times New Roman" w:eastAsia="Times New Roman" w:hAnsi="Times New Roman" w:cs="Times New Roman"/>
                <w:b/>
                <w:sz w:val="20"/>
                <w:szCs w:val="24"/>
                <w:lang w:eastAsia="ru-RU"/>
              </w:rPr>
            </w:pPr>
            <w:r w:rsidRPr="00E358E4">
              <w:rPr>
                <w:rFonts w:ascii="Times New Roman" w:eastAsia="Times New Roman" w:hAnsi="Times New Roman" w:cs="Times New Roman"/>
                <w:b/>
                <w:sz w:val="20"/>
                <w:szCs w:val="24"/>
                <w:lang w:eastAsia="ru-RU"/>
              </w:rPr>
              <w:t>внесения изменений в право</w:t>
            </w:r>
          </w:p>
          <w:p w14:paraId="1041220A" w14:textId="77777777" w:rsidR="008F0E59" w:rsidRPr="00E358E4" w:rsidRDefault="008F0E59" w:rsidP="00507F48">
            <w:pPr>
              <w:spacing w:after="0" w:line="240" w:lineRule="auto"/>
              <w:jc w:val="both"/>
              <w:rPr>
                <w:rFonts w:ascii="Times New Roman" w:eastAsia="Times New Roman" w:hAnsi="Times New Roman" w:cs="Times New Roman"/>
                <w:b/>
                <w:sz w:val="20"/>
                <w:szCs w:val="24"/>
                <w:lang w:eastAsia="ru-RU"/>
              </w:rPr>
            </w:pPr>
            <w:r w:rsidRPr="00E358E4">
              <w:rPr>
                <w:rFonts w:ascii="Times New Roman" w:eastAsia="Times New Roman" w:hAnsi="Times New Roman" w:cs="Times New Roman"/>
                <w:b/>
                <w:sz w:val="20"/>
                <w:szCs w:val="24"/>
                <w:lang w:eastAsia="ru-RU"/>
              </w:rPr>
              <w:t>Евразийского экономического союза, предусматривающих подтверждение страны происхождения товаров</w:t>
            </w:r>
          </w:p>
          <w:p w14:paraId="2DC395A7" w14:textId="77777777" w:rsidR="008F0E59" w:rsidRPr="00E358E4" w:rsidRDefault="008F0E59" w:rsidP="00507F48">
            <w:pPr>
              <w:spacing w:after="0" w:line="240" w:lineRule="auto"/>
              <w:jc w:val="both"/>
              <w:rPr>
                <w:rFonts w:ascii="Times New Roman" w:eastAsia="Times New Roman" w:hAnsi="Times New Roman" w:cs="Times New Roman"/>
                <w:b/>
                <w:sz w:val="20"/>
                <w:szCs w:val="24"/>
                <w:lang w:eastAsia="ru-RU"/>
              </w:rPr>
            </w:pPr>
            <w:r w:rsidRPr="00E358E4">
              <w:rPr>
                <w:rFonts w:ascii="Times New Roman" w:eastAsia="Times New Roman" w:hAnsi="Times New Roman" w:cs="Times New Roman"/>
                <w:b/>
                <w:sz w:val="20"/>
                <w:szCs w:val="24"/>
                <w:lang w:eastAsia="ru-RU"/>
              </w:rPr>
              <w:t>путем представления информации из евразийского реестра промышленных товаров);</w:t>
            </w:r>
          </w:p>
          <w:p w14:paraId="4350EE1A"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документ, содержащий</w:t>
            </w:r>
          </w:p>
          <w:p w14:paraId="12CB2B66"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сведения о стадиях технологического</w:t>
            </w:r>
          </w:p>
          <w:p w14:paraId="174C9444"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процесса производства лекарственного средства для медицинского применения, осуществляемых на территории государств ЕАЭС (в том</w:t>
            </w:r>
          </w:p>
          <w:p w14:paraId="6FE0AE9F"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числе о стадиях производства</w:t>
            </w:r>
          </w:p>
          <w:p w14:paraId="1997F343"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lastRenderedPageBreak/>
              <w:t>молекулы действующего вещества</w:t>
            </w:r>
          </w:p>
          <w:p w14:paraId="755C2196"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фармацевтической субстанции),</w:t>
            </w:r>
          </w:p>
          <w:p w14:paraId="6A8165EF" w14:textId="77777777" w:rsidR="008F0E59"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выданный Минпромторгом России</w:t>
            </w:r>
          </w:p>
          <w:p w14:paraId="01307824" w14:textId="77777777" w:rsidR="00B70EE6" w:rsidRPr="00E358E4" w:rsidRDefault="008F0E59" w:rsidP="00507F48">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w:t>
            </w:r>
            <w:r w:rsidRPr="00E358E4">
              <w:rPr>
                <w:rFonts w:ascii="Times New Roman" w:eastAsia="Times New Roman" w:hAnsi="Times New Roman" w:cs="Times New Roman"/>
                <w:b/>
                <w:sz w:val="20"/>
                <w:szCs w:val="24"/>
                <w:lang w:eastAsia="ru-RU"/>
              </w:rPr>
              <w:t>при осуществлении закупок товара, указанного в позиции 43</w:t>
            </w:r>
            <w:r w:rsidR="00B94BEB" w:rsidRPr="00E358E4">
              <w:rPr>
                <w:rFonts w:ascii="Times New Roman" w:eastAsia="Times New Roman" w:hAnsi="Times New Roman" w:cs="Times New Roman"/>
                <w:b/>
                <w:sz w:val="20"/>
                <w:szCs w:val="24"/>
                <w:lang w:eastAsia="ru-RU"/>
              </w:rPr>
              <w:t>3)</w:t>
            </w:r>
          </w:p>
        </w:tc>
      </w:tr>
      <w:tr w:rsidR="00B70EE6" w:rsidRPr="00B70EE6" w14:paraId="4CA062F9" w14:textId="77777777" w:rsidTr="00B2306F">
        <w:tc>
          <w:tcPr>
            <w:tcW w:w="1519" w:type="dxa"/>
            <w:shd w:val="clear" w:color="auto" w:fill="auto"/>
          </w:tcPr>
          <w:p w14:paraId="5ED435CD" w14:textId="77777777" w:rsidR="00B70EE6" w:rsidRPr="00E358E4"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E358E4">
              <w:rPr>
                <w:rFonts w:ascii="Times New Roman" w:eastAsia="Times New Roman" w:hAnsi="Times New Roman" w:cs="Times New Roman"/>
                <w:color w:val="000000"/>
                <w:sz w:val="20"/>
                <w:szCs w:val="24"/>
                <w:lang w:eastAsia="ru-RU"/>
              </w:rPr>
              <w:lastRenderedPageBreak/>
              <w:t>2</w:t>
            </w:r>
          </w:p>
        </w:tc>
        <w:tc>
          <w:tcPr>
            <w:tcW w:w="2031" w:type="dxa"/>
            <w:tcBorders>
              <w:top w:val="single" w:sz="4" w:space="0" w:color="auto"/>
            </w:tcBorders>
            <w:shd w:val="clear" w:color="auto" w:fill="auto"/>
          </w:tcPr>
          <w:p w14:paraId="0E20EE70" w14:textId="77777777" w:rsidR="00B70EE6" w:rsidRPr="00E358E4" w:rsidRDefault="00C33802" w:rsidP="00B70EE6">
            <w:pPr>
              <w:spacing w:after="0" w:line="240" w:lineRule="auto"/>
              <w:jc w:val="both"/>
              <w:rPr>
                <w:rFonts w:ascii="Times New Roman" w:eastAsia="Times New Roman" w:hAnsi="Times New Roman" w:cs="Times New Roman"/>
                <w:i/>
                <w:sz w:val="20"/>
                <w:szCs w:val="24"/>
                <w:lang w:eastAsia="ru-RU"/>
              </w:rPr>
            </w:pPr>
            <w:r w:rsidRPr="00E358E4">
              <w:rPr>
                <w:rFonts w:ascii="Times New Roman" w:eastAsia="Times New Roman" w:hAnsi="Times New Roman" w:cs="Times New Roman"/>
                <w:sz w:val="20"/>
                <w:szCs w:val="24"/>
                <w:lang w:eastAsia="ru-RU"/>
              </w:rPr>
              <w:t>позиции 416-428</w:t>
            </w:r>
            <w:r w:rsidR="00B70EE6" w:rsidRPr="00E358E4">
              <w:rPr>
                <w:rFonts w:ascii="Times New Roman" w:eastAsia="Times New Roman" w:hAnsi="Times New Roman" w:cs="Times New Roman"/>
                <w:sz w:val="20"/>
                <w:szCs w:val="24"/>
                <w:lang w:eastAsia="ru-RU"/>
              </w:rPr>
              <w:t xml:space="preserve"> </w:t>
            </w:r>
          </w:p>
          <w:p w14:paraId="206806EC" w14:textId="77777777" w:rsidR="00B70EE6" w:rsidRPr="00E358E4" w:rsidRDefault="00B70EE6" w:rsidP="00B70EE6">
            <w:pPr>
              <w:spacing w:after="0" w:line="240" w:lineRule="auto"/>
              <w:jc w:val="both"/>
              <w:rPr>
                <w:rFonts w:ascii="Times New Roman" w:eastAsia="Times New Roman" w:hAnsi="Times New Roman" w:cs="Times New Roman"/>
                <w:i/>
                <w:sz w:val="20"/>
                <w:szCs w:val="24"/>
                <w:lang w:eastAsia="ru-RU"/>
              </w:rPr>
            </w:pPr>
            <w:r w:rsidRPr="00E358E4">
              <w:rPr>
                <w:rFonts w:ascii="Times New Roman" w:eastAsia="Times New Roman" w:hAnsi="Times New Roman" w:cs="Times New Roman"/>
                <w:i/>
                <w:sz w:val="20"/>
                <w:szCs w:val="24"/>
                <w:lang w:eastAsia="ru-RU"/>
              </w:rPr>
              <w:t xml:space="preserve">при осуществлении закупок, </w:t>
            </w:r>
            <w:r w:rsidR="001E6E39" w:rsidRPr="00E358E4">
              <w:rPr>
                <w:rFonts w:ascii="Times New Roman" w:eastAsia="Times New Roman" w:hAnsi="Times New Roman" w:cs="Times New Roman"/>
                <w:i/>
                <w:sz w:val="20"/>
                <w:szCs w:val="24"/>
                <w:lang w:eastAsia="ru-RU"/>
              </w:rPr>
              <w:t xml:space="preserve">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2025 г. включительно, при осуществлении закупок товаров, указанных в позициях 400 - 415 и 429 - 432 приложения N 2 к настоящему постановлению,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w:t>
            </w:r>
            <w:r w:rsidR="001E6E39" w:rsidRPr="00E358E4">
              <w:rPr>
                <w:rFonts w:ascii="Times New Roman" w:eastAsia="Times New Roman" w:hAnsi="Times New Roman" w:cs="Times New Roman"/>
                <w:i/>
                <w:sz w:val="20"/>
                <w:szCs w:val="24"/>
                <w:lang w:eastAsia="ru-RU"/>
              </w:rPr>
              <w:lastRenderedPageBreak/>
              <w:t>единственным поставщиком (подрядчиком, исполнителем) при осуществлении которых заключены по 31 декабря 2025 г. включительно, информацией и документами, подтверждающими происхождение таких товаров из государств - членов Евразийского экономического союза, в том числе из Российской Федерации, являются следующие информация и документы в совокупности</w:t>
            </w:r>
          </w:p>
        </w:tc>
        <w:tc>
          <w:tcPr>
            <w:tcW w:w="6021" w:type="dxa"/>
            <w:gridSpan w:val="2"/>
            <w:shd w:val="clear" w:color="auto" w:fill="auto"/>
          </w:tcPr>
          <w:p w14:paraId="51DE431B" w14:textId="77777777" w:rsidR="00B70EE6" w:rsidRPr="00E358E4" w:rsidRDefault="00B70EE6" w:rsidP="00B70EE6">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lastRenderedPageBreak/>
              <w:t>-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14:paraId="56C14590" w14:textId="77777777" w:rsidR="00B70EE6" w:rsidRPr="00E358E4" w:rsidRDefault="00B70EE6" w:rsidP="00B70EE6">
            <w:pPr>
              <w:spacing w:after="0" w:line="240" w:lineRule="auto"/>
              <w:jc w:val="both"/>
              <w:rPr>
                <w:rFonts w:ascii="Times New Roman" w:eastAsia="Times New Roman" w:hAnsi="Times New Roman" w:cs="Times New Roman"/>
                <w:sz w:val="20"/>
                <w:szCs w:val="24"/>
                <w:lang w:eastAsia="ru-RU"/>
              </w:rPr>
            </w:pPr>
            <w:r w:rsidRPr="00E358E4">
              <w:rPr>
                <w:rFonts w:ascii="Times New Roman" w:eastAsia="Times New Roman" w:hAnsi="Times New Roman" w:cs="Times New Roman"/>
                <w:sz w:val="20"/>
                <w:szCs w:val="24"/>
                <w:lang w:eastAsia="ru-RU"/>
              </w:rPr>
              <w:t>- акт экспертизы Торгово-промышленной палаты Российской Федерации или аналогичный документ, выданный уполномоченным органом (организацией) государства - члена Евразийского экономического союза, содержащий информацию о рассчитанной в соответствии с подпунктом "в" пункта 2.4 Правил определения страны происхождения товаров доле стоимости используемых для производства одной единицы медицинского изделия иностранных материалов (сырья) в цене конечной продукции, величина которой не превышает предельные значения согласно приложению N 4</w:t>
            </w:r>
            <w:r w:rsidR="00BD6968" w:rsidRPr="00E358E4">
              <w:rPr>
                <w:rFonts w:ascii="Times New Roman" w:eastAsia="Times New Roman" w:hAnsi="Times New Roman" w:cs="Times New Roman"/>
                <w:sz w:val="20"/>
                <w:szCs w:val="24"/>
                <w:lang w:eastAsia="ru-RU"/>
              </w:rPr>
              <w:t xml:space="preserve"> к Постановлению № 1875</w:t>
            </w:r>
            <w:r w:rsidRPr="00E358E4">
              <w:rPr>
                <w:rFonts w:ascii="Times New Roman" w:eastAsia="Times New Roman" w:hAnsi="Times New Roman" w:cs="Times New Roman"/>
                <w:sz w:val="20"/>
                <w:szCs w:val="24"/>
                <w:lang w:eastAsia="ru-RU"/>
              </w:rPr>
              <w:t>;</w:t>
            </w:r>
          </w:p>
          <w:p w14:paraId="4F968E96" w14:textId="77777777" w:rsidR="00B70EE6" w:rsidRDefault="00B70EE6" w:rsidP="00D7265B">
            <w:pPr>
              <w:spacing w:after="0" w:line="240" w:lineRule="auto"/>
              <w:jc w:val="both"/>
              <w:rPr>
                <w:rFonts w:ascii="Times New Roman" w:eastAsia="Times New Roman" w:hAnsi="Times New Roman" w:cs="Times New Roman"/>
                <w:sz w:val="24"/>
                <w:szCs w:val="24"/>
                <w:lang w:eastAsia="ru-RU"/>
              </w:rPr>
            </w:pPr>
            <w:r w:rsidRPr="00E358E4">
              <w:rPr>
                <w:rFonts w:ascii="Times New Roman" w:eastAsia="Times New Roman" w:hAnsi="Times New Roman" w:cs="Times New Roman"/>
                <w:sz w:val="20"/>
                <w:szCs w:val="24"/>
                <w:lang w:eastAsia="ru-RU"/>
              </w:rPr>
              <w:t>- реквизиты (дата и номер) документа, подтверждающего соответствие производства медицинских изделий требованиям ГОСТ ISO 13485-2017 "Межгосударственный стандарт. Изделия медицинские. Системы менеджмента качества. Требования для целей регулирования".</w:t>
            </w:r>
            <w:r w:rsidRPr="00ED24A2">
              <w:rPr>
                <w:rFonts w:ascii="Times New Roman" w:eastAsia="Times New Roman" w:hAnsi="Times New Roman" w:cs="Times New Roman"/>
                <w:sz w:val="24"/>
                <w:szCs w:val="24"/>
                <w:lang w:eastAsia="ru-RU"/>
              </w:rPr>
              <w:t xml:space="preserve"> </w:t>
            </w:r>
          </w:p>
          <w:p w14:paraId="5DE8F232" w14:textId="77777777" w:rsidR="009D4773" w:rsidRPr="00ED24A2" w:rsidRDefault="009D4773" w:rsidP="00D7265B">
            <w:pPr>
              <w:spacing w:after="0" w:line="240" w:lineRule="auto"/>
              <w:jc w:val="both"/>
              <w:rPr>
                <w:rFonts w:ascii="Times New Roman" w:eastAsia="Times New Roman" w:hAnsi="Times New Roman" w:cs="Times New Roman"/>
                <w:sz w:val="20"/>
                <w:szCs w:val="24"/>
                <w:lang w:eastAsia="ru-RU"/>
              </w:rPr>
            </w:pPr>
          </w:p>
        </w:tc>
      </w:tr>
      <w:tr w:rsidR="00B70EE6" w:rsidRPr="00B70EE6" w14:paraId="66CAC2DF" w14:textId="77777777" w:rsidTr="00B2306F">
        <w:tc>
          <w:tcPr>
            <w:tcW w:w="1519" w:type="dxa"/>
            <w:shd w:val="clear" w:color="auto" w:fill="auto"/>
          </w:tcPr>
          <w:p w14:paraId="4001B922" w14:textId="77777777" w:rsidR="00B70EE6" w:rsidRPr="00B70EE6" w:rsidRDefault="00B70EE6" w:rsidP="00B70EE6">
            <w:pPr>
              <w:spacing w:after="0" w:line="240" w:lineRule="auto"/>
              <w:jc w:val="both"/>
              <w:rPr>
                <w:rFonts w:ascii="Times New Roman" w:eastAsia="Times New Roman" w:hAnsi="Times New Roman" w:cs="Times New Roman"/>
                <w:color w:val="000000"/>
                <w:sz w:val="20"/>
                <w:szCs w:val="24"/>
                <w:lang w:eastAsia="ru-RU"/>
              </w:rPr>
            </w:pPr>
            <w:r w:rsidRPr="00B70EE6">
              <w:rPr>
                <w:rFonts w:ascii="Times New Roman" w:eastAsia="Times New Roman" w:hAnsi="Times New Roman" w:cs="Times New Roman"/>
                <w:color w:val="000000"/>
                <w:sz w:val="20"/>
                <w:szCs w:val="24"/>
                <w:lang w:eastAsia="ru-RU"/>
              </w:rPr>
              <w:t>3</w:t>
            </w:r>
          </w:p>
        </w:tc>
        <w:tc>
          <w:tcPr>
            <w:tcW w:w="2031" w:type="dxa"/>
            <w:shd w:val="clear" w:color="auto" w:fill="auto"/>
          </w:tcPr>
          <w:p w14:paraId="1D281C8E" w14:textId="77777777" w:rsidR="00B70EE6" w:rsidRPr="00ED24A2" w:rsidRDefault="00B70EE6" w:rsidP="00B70EE6">
            <w:pPr>
              <w:spacing w:after="0" w:line="240" w:lineRule="auto"/>
              <w:jc w:val="both"/>
              <w:rPr>
                <w:rFonts w:ascii="Times New Roman" w:eastAsia="Times New Roman" w:hAnsi="Times New Roman" w:cs="Times New Roman"/>
                <w:sz w:val="20"/>
                <w:szCs w:val="24"/>
                <w:lang w:eastAsia="ru-RU"/>
              </w:rPr>
            </w:pPr>
            <w:r w:rsidRPr="00ED24A2">
              <w:rPr>
                <w:rFonts w:ascii="Times New Roman" w:eastAsia="Times New Roman" w:hAnsi="Times New Roman" w:cs="Times New Roman"/>
                <w:sz w:val="20"/>
                <w:szCs w:val="24"/>
                <w:lang w:eastAsia="ru-RU"/>
              </w:rPr>
              <w:t xml:space="preserve">позиции 434-465 </w:t>
            </w:r>
            <w:r w:rsidRPr="00ED24A2">
              <w:rPr>
                <w:rFonts w:ascii="Times New Roman" w:eastAsia="Times New Roman" w:hAnsi="Times New Roman" w:cs="Times New Roman"/>
                <w:i/>
                <w:sz w:val="20"/>
                <w:szCs w:val="24"/>
                <w:lang w:eastAsia="ru-RU"/>
              </w:rPr>
              <w:t>(пищевые продукты)</w:t>
            </w:r>
          </w:p>
        </w:tc>
        <w:tc>
          <w:tcPr>
            <w:tcW w:w="6021" w:type="dxa"/>
            <w:gridSpan w:val="2"/>
            <w:shd w:val="clear" w:color="auto" w:fill="auto"/>
          </w:tcPr>
          <w:p w14:paraId="26DC26D7" w14:textId="77777777" w:rsidR="00B70EE6" w:rsidRPr="00ED24A2" w:rsidRDefault="00B70EE6" w:rsidP="00B70EE6">
            <w:pPr>
              <w:spacing w:after="0" w:line="240" w:lineRule="auto"/>
              <w:jc w:val="both"/>
              <w:rPr>
                <w:rFonts w:ascii="Times New Roman" w:eastAsia="Times New Roman" w:hAnsi="Times New Roman" w:cs="Times New Roman"/>
                <w:sz w:val="20"/>
                <w:szCs w:val="24"/>
                <w:lang w:eastAsia="ru-RU"/>
              </w:rPr>
            </w:pPr>
            <w:r w:rsidRPr="00ED24A2">
              <w:rPr>
                <w:rFonts w:ascii="Times New Roman" w:eastAsia="Times New Roman" w:hAnsi="Times New Roman" w:cs="Times New Roman"/>
                <w:sz w:val="20"/>
                <w:szCs w:val="24"/>
                <w:lang w:eastAsia="ru-RU"/>
              </w:rPr>
              <w:t xml:space="preserve">- указание наименования страны происхождения товара в соответствии с общероссийским классификатором, используемым для идентификации стран мира </w:t>
            </w:r>
            <w:r w:rsidRPr="00ED24A2">
              <w:rPr>
                <w:rFonts w:ascii="Times New Roman" w:eastAsia="Times New Roman" w:hAnsi="Times New Roman" w:cs="Times New Roman"/>
                <w:b/>
                <w:sz w:val="20"/>
                <w:szCs w:val="24"/>
                <w:lang w:eastAsia="ru-RU"/>
              </w:rPr>
              <w:t>(такое указание осуществляется в соответствии с подпунктом "б" пункта 2 части 1 статьи 43 Закона № 44-ФЗ)</w:t>
            </w:r>
            <w:r w:rsidRPr="00ED24A2">
              <w:rPr>
                <w:rFonts w:ascii="Times New Roman" w:eastAsia="Times New Roman" w:hAnsi="Times New Roman" w:cs="Times New Roman"/>
                <w:sz w:val="20"/>
                <w:szCs w:val="24"/>
                <w:lang w:eastAsia="ru-RU"/>
              </w:rPr>
              <w:t xml:space="preserve"> </w:t>
            </w:r>
          </w:p>
        </w:tc>
      </w:tr>
      <w:tr w:rsidR="00B2306F" w:rsidRPr="00B70EE6" w14:paraId="5AEE242B" w14:textId="77777777" w:rsidTr="00B2306F">
        <w:tc>
          <w:tcPr>
            <w:tcW w:w="1519" w:type="dxa"/>
            <w:shd w:val="clear" w:color="auto" w:fill="auto"/>
          </w:tcPr>
          <w:p w14:paraId="0BA2CAC5" w14:textId="77777777" w:rsidR="00B2306F" w:rsidRPr="001E6E39" w:rsidRDefault="00B2306F" w:rsidP="00B70EE6">
            <w:pPr>
              <w:spacing w:after="0" w:line="240" w:lineRule="auto"/>
              <w:jc w:val="both"/>
              <w:rPr>
                <w:rFonts w:ascii="Times New Roman" w:eastAsia="Times New Roman" w:hAnsi="Times New Roman" w:cs="Times New Roman"/>
                <w:color w:val="000000"/>
                <w:sz w:val="20"/>
                <w:szCs w:val="24"/>
                <w:lang w:eastAsia="ru-RU"/>
              </w:rPr>
            </w:pPr>
          </w:p>
          <w:p w14:paraId="7F498E4D" w14:textId="77777777" w:rsidR="00B2306F" w:rsidRPr="001E6E39" w:rsidRDefault="00B2306F" w:rsidP="00B2306F">
            <w:pPr>
              <w:autoSpaceDE w:val="0"/>
              <w:autoSpaceDN w:val="0"/>
              <w:adjustRightInd w:val="0"/>
              <w:spacing w:after="0" w:line="240" w:lineRule="auto"/>
              <w:jc w:val="both"/>
              <w:rPr>
                <w:rFonts w:ascii="Times New Roman" w:eastAsia="Times New Roman" w:hAnsi="Times New Roman" w:cs="Times New Roman"/>
                <w:color w:val="000000"/>
                <w:sz w:val="20"/>
                <w:szCs w:val="24"/>
                <w:lang w:eastAsia="ru-RU"/>
              </w:rPr>
            </w:pPr>
            <w:r w:rsidRPr="001E6E39">
              <w:rPr>
                <w:rFonts w:ascii="Times New Roman" w:eastAsia="Times New Roman" w:hAnsi="Times New Roman" w:cs="Times New Roman"/>
                <w:color w:val="000000"/>
                <w:sz w:val="20"/>
                <w:szCs w:val="24"/>
                <w:lang w:eastAsia="ru-RU"/>
              </w:rPr>
              <w:t>4</w:t>
            </w:r>
            <w:r w:rsidRPr="001E6E39">
              <w:rPr>
                <w:rFonts w:ascii="Times New Roman" w:hAnsi="Times New Roman" w:cs="Times New Roman"/>
                <w:sz w:val="20"/>
                <w:szCs w:val="20"/>
              </w:rPr>
              <w:t xml:space="preserve"> </w:t>
            </w:r>
          </w:p>
        </w:tc>
        <w:tc>
          <w:tcPr>
            <w:tcW w:w="2031" w:type="dxa"/>
            <w:shd w:val="clear" w:color="auto" w:fill="auto"/>
          </w:tcPr>
          <w:p w14:paraId="43E51CA7" w14:textId="77777777" w:rsidR="00B2306F" w:rsidRPr="001E6E39" w:rsidRDefault="00B2306F" w:rsidP="00B2306F">
            <w:pPr>
              <w:autoSpaceDE w:val="0"/>
              <w:autoSpaceDN w:val="0"/>
              <w:adjustRightInd w:val="0"/>
              <w:spacing w:before="220" w:after="0" w:line="240" w:lineRule="auto"/>
              <w:rPr>
                <w:rFonts w:ascii="Times New Roman" w:eastAsia="Times New Roman" w:hAnsi="Times New Roman" w:cs="Times New Roman"/>
                <w:sz w:val="20"/>
                <w:szCs w:val="24"/>
                <w:lang w:eastAsia="ru-RU"/>
              </w:rPr>
            </w:pPr>
            <w:r w:rsidRPr="00B2306F">
              <w:rPr>
                <w:rFonts w:ascii="Times New Roman" w:eastAsia="Times New Roman" w:hAnsi="Times New Roman" w:cs="Times New Roman"/>
                <w:sz w:val="20"/>
                <w:szCs w:val="24"/>
                <w:lang w:eastAsia="ru-RU"/>
              </w:rPr>
              <w:t>положения абзаца второго подпункта "а" пункта 3 Постановление № 1875 не применяются:</w:t>
            </w:r>
          </w:p>
        </w:tc>
        <w:tc>
          <w:tcPr>
            <w:tcW w:w="6021" w:type="dxa"/>
            <w:gridSpan w:val="2"/>
            <w:shd w:val="clear" w:color="auto" w:fill="auto"/>
          </w:tcPr>
          <w:p w14:paraId="47891619" w14:textId="77777777" w:rsidR="00B2306F" w:rsidRPr="00B2306F" w:rsidRDefault="00B2306F" w:rsidP="00B2306F">
            <w:pPr>
              <w:autoSpaceDE w:val="0"/>
              <w:autoSpaceDN w:val="0"/>
              <w:adjustRightInd w:val="0"/>
              <w:spacing w:before="220" w:after="0" w:line="240" w:lineRule="auto"/>
              <w:ind w:firstLine="540"/>
              <w:jc w:val="both"/>
              <w:rPr>
                <w:rFonts w:ascii="Times New Roman" w:eastAsia="Times New Roman" w:hAnsi="Times New Roman" w:cs="Times New Roman"/>
                <w:sz w:val="20"/>
                <w:szCs w:val="24"/>
                <w:lang w:eastAsia="ru-RU"/>
              </w:rPr>
            </w:pPr>
            <w:r>
              <w:rPr>
                <w:rFonts w:ascii="Times New Roman" w:eastAsia="Times New Roman" w:hAnsi="Times New Roman" w:cs="Times New Roman"/>
                <w:sz w:val="20"/>
                <w:szCs w:val="24"/>
                <w:lang w:eastAsia="ru-RU"/>
              </w:rPr>
              <w:t xml:space="preserve">- </w:t>
            </w:r>
            <w:r w:rsidRPr="00B2306F">
              <w:rPr>
                <w:rFonts w:ascii="Times New Roman" w:eastAsia="Times New Roman" w:hAnsi="Times New Roman" w:cs="Times New Roman"/>
                <w:sz w:val="20"/>
                <w:szCs w:val="24"/>
                <w:lang w:eastAsia="ru-RU"/>
              </w:rPr>
              <w:t>для подтверждения происхождения из Российской Федерации товаров, указанных в позиции 139 приложения N 1 к настоящему постановлению, позициях 273, 276, 297 - 299, 304 - 306, 309 - 312, 314, 316, 318, 320, 334, 354 и 382 приложения N 2 к настоящему постановлению, позициях 79 - 81, 83 - 87, 105, 272, 275 приложения N 3 к настоящему постановлению и реестровые записи в реестре российской промышленной продукции в отношении которых сформированы по 10 октября 2023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декабря 2026 г. включительно;</w:t>
            </w:r>
          </w:p>
          <w:p w14:paraId="71219858" w14:textId="77777777" w:rsidR="00B2306F" w:rsidRPr="00B2306F" w:rsidRDefault="00B2306F" w:rsidP="00B2306F">
            <w:pPr>
              <w:autoSpaceDE w:val="0"/>
              <w:autoSpaceDN w:val="0"/>
              <w:adjustRightInd w:val="0"/>
              <w:spacing w:before="220" w:after="0" w:line="240" w:lineRule="auto"/>
              <w:ind w:firstLine="540"/>
              <w:jc w:val="both"/>
              <w:rPr>
                <w:rFonts w:ascii="Times New Roman" w:eastAsia="Times New Roman" w:hAnsi="Times New Roman" w:cs="Times New Roman"/>
                <w:sz w:val="20"/>
                <w:szCs w:val="24"/>
                <w:lang w:eastAsia="ru-RU"/>
              </w:rPr>
            </w:pPr>
            <w:r>
              <w:rPr>
                <w:rFonts w:ascii="Times New Roman" w:eastAsia="Times New Roman" w:hAnsi="Times New Roman" w:cs="Times New Roman"/>
                <w:sz w:val="20"/>
                <w:szCs w:val="24"/>
                <w:lang w:eastAsia="ru-RU"/>
              </w:rPr>
              <w:t xml:space="preserve">- </w:t>
            </w:r>
            <w:r w:rsidRPr="00B2306F">
              <w:rPr>
                <w:rFonts w:ascii="Times New Roman" w:eastAsia="Times New Roman" w:hAnsi="Times New Roman" w:cs="Times New Roman"/>
                <w:sz w:val="20"/>
                <w:szCs w:val="24"/>
                <w:lang w:eastAsia="ru-RU"/>
              </w:rPr>
              <w:t>для подтверждения происхождения из Российской Федерации товаров, указанных в позициях 205 - 210, 213 - 232, 235, 241, 248 - 251 приложения N 2 к настоящему постановлению, позициях 48 - 55, 57 - 62, 68 - 72 приложения N 3 к настоящему постановлению и реестровые записи в реестре российской промышленной продукции в отношении которых сформированы по 10 августа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31 августа 2026 г. включительно;</w:t>
            </w:r>
          </w:p>
          <w:p w14:paraId="30DE4AF3" w14:textId="77777777" w:rsidR="00B2306F" w:rsidRPr="001E6E39" w:rsidRDefault="00B2306F" w:rsidP="00B2306F">
            <w:pPr>
              <w:autoSpaceDE w:val="0"/>
              <w:autoSpaceDN w:val="0"/>
              <w:adjustRightInd w:val="0"/>
              <w:spacing w:before="220" w:after="0" w:line="240" w:lineRule="auto"/>
              <w:ind w:firstLine="540"/>
              <w:jc w:val="both"/>
              <w:rPr>
                <w:rFonts w:ascii="Times New Roman" w:eastAsia="Times New Roman" w:hAnsi="Times New Roman" w:cs="Times New Roman"/>
                <w:sz w:val="20"/>
                <w:szCs w:val="24"/>
                <w:lang w:eastAsia="ru-RU"/>
              </w:rPr>
            </w:pPr>
            <w:r>
              <w:rPr>
                <w:rFonts w:ascii="Times New Roman" w:eastAsia="Times New Roman" w:hAnsi="Times New Roman" w:cs="Times New Roman"/>
                <w:sz w:val="20"/>
                <w:szCs w:val="24"/>
                <w:lang w:eastAsia="ru-RU"/>
              </w:rPr>
              <w:t xml:space="preserve">- </w:t>
            </w:r>
            <w:r w:rsidRPr="00B2306F">
              <w:rPr>
                <w:rFonts w:ascii="Times New Roman" w:eastAsia="Times New Roman" w:hAnsi="Times New Roman" w:cs="Times New Roman"/>
                <w:sz w:val="20"/>
                <w:szCs w:val="24"/>
                <w:lang w:eastAsia="ru-RU"/>
              </w:rPr>
              <w:t xml:space="preserve">для подтверждения происхождения из Российской Федерации товаров, указанных в позициях 16, 17, 140, 141 и 144 приложения N 1 к настоящему постановлению, позициях 2, 172 - </w:t>
            </w:r>
            <w:r w:rsidRPr="00B2306F">
              <w:rPr>
                <w:rFonts w:ascii="Times New Roman" w:eastAsia="Times New Roman" w:hAnsi="Times New Roman" w:cs="Times New Roman"/>
                <w:sz w:val="20"/>
                <w:szCs w:val="24"/>
                <w:lang w:eastAsia="ru-RU"/>
              </w:rPr>
              <w:lastRenderedPageBreak/>
              <w:t>179, 189, 362 - 364, 366 - 378, 383 - 388, 390 - 415, 429 - 433 приложения N 2 к настоящему постановлению, позиции 271 приложения N 3 к настоящему постановлению и реестровые записи в реестре российской промышленной продукции в отношении которых сформированы по 31 декабря 2025 г. включительно, при осуществлении закупок таких товаров (в том числе поставляемых при выполнении закупаемых работ, оказании закупаемых услуг), извещения об осуществлении которых размещены в единой информационной системе и приглашения принять участие в которых направлены либо контракты (договоры) с единственным поставщиком (подрядчиком, исполнителем) при осуществлении которых заключены по 30 июня 2026 г. включительно.</w:t>
            </w:r>
          </w:p>
        </w:tc>
      </w:tr>
    </w:tbl>
    <w:p w14:paraId="7CEE61EE" w14:textId="77777777" w:rsidR="00B70EE6" w:rsidRPr="00D7265B" w:rsidRDefault="00B70EE6" w:rsidP="00B70EE6">
      <w:pPr>
        <w:keepNext/>
        <w:autoSpaceDE w:val="0"/>
        <w:autoSpaceDN w:val="0"/>
        <w:adjustRightInd w:val="0"/>
        <w:spacing w:after="0" w:line="240" w:lineRule="auto"/>
        <w:ind w:firstLine="539"/>
        <w:jc w:val="both"/>
        <w:rPr>
          <w:rFonts w:ascii="Times New Roman" w:hAnsi="Times New Roman"/>
          <w:bCs/>
        </w:rPr>
      </w:pPr>
      <w:r>
        <w:rPr>
          <w:rFonts w:ascii="Times New Roman" w:hAnsi="Times New Roman"/>
          <w:b/>
          <w:bCs/>
        </w:rPr>
        <w:lastRenderedPageBreak/>
        <w:t>2.</w:t>
      </w:r>
      <w:r w:rsidR="001D1612">
        <w:rPr>
          <w:rFonts w:ascii="Times New Roman" w:hAnsi="Times New Roman"/>
          <w:b/>
          <w:bCs/>
        </w:rPr>
        <w:t>5</w:t>
      </w:r>
      <w:r>
        <w:rPr>
          <w:rFonts w:ascii="Times New Roman" w:hAnsi="Times New Roman"/>
          <w:b/>
          <w:bCs/>
        </w:rPr>
        <w:t xml:space="preserve">.3. </w:t>
      </w:r>
      <w:r w:rsidRPr="00D7265B">
        <w:rPr>
          <w:rFonts w:ascii="Times New Roman" w:hAnsi="Times New Roman"/>
          <w:bCs/>
        </w:rPr>
        <w:t>Указание в заявке на участие в закупке наименования страны происхождения товара (в случае осуществления закупки в соответствии с Законом № 44-ФЗ), такое указание осуществляется в соответствии с подпунктом "б" пункта 2 части 1 статьи 43 Закона № 44-ФЗ</w:t>
      </w:r>
      <w:r w:rsidR="00D7265B">
        <w:rPr>
          <w:rFonts w:ascii="Times New Roman" w:hAnsi="Times New Roman"/>
          <w:bCs/>
        </w:rPr>
        <w:t xml:space="preserve"> </w:t>
      </w:r>
      <w:r w:rsidR="002C2DD3" w:rsidRPr="002C2DD3">
        <w:rPr>
          <w:rFonts w:ascii="Times New Roman" w:hAnsi="Times New Roman"/>
          <w:b/>
          <w:bCs/>
          <w:i/>
        </w:rPr>
        <w:t>включается участником закупки в состав заявки на участие в закупке</w:t>
      </w:r>
      <w:r w:rsidRPr="00D7265B">
        <w:rPr>
          <w:rFonts w:ascii="Times New Roman" w:hAnsi="Times New Roman"/>
          <w:bCs/>
        </w:rPr>
        <w:t>:</w:t>
      </w:r>
    </w:p>
    <w:p w14:paraId="602FDF45" w14:textId="77777777" w:rsidR="00B70EE6" w:rsidRPr="00D7265B" w:rsidRDefault="00B70EE6" w:rsidP="00B70EE6">
      <w:pPr>
        <w:keepNext/>
        <w:autoSpaceDE w:val="0"/>
        <w:autoSpaceDN w:val="0"/>
        <w:adjustRightInd w:val="0"/>
        <w:spacing w:after="0" w:line="240" w:lineRule="auto"/>
        <w:ind w:firstLine="539"/>
        <w:jc w:val="both"/>
        <w:rPr>
          <w:rFonts w:ascii="Times New Roman" w:hAnsi="Times New Roman"/>
          <w:bCs/>
        </w:rPr>
      </w:pPr>
      <w:r w:rsidRPr="00D7265B">
        <w:rPr>
          <w:rFonts w:ascii="Times New Roman" w:hAnsi="Times New Roman"/>
          <w:bCs/>
        </w:rPr>
        <w:t>- для подтверждения происхождения товаров из Российской Федерации, не указа</w:t>
      </w:r>
      <w:r w:rsidR="008801C6" w:rsidRPr="00D7265B">
        <w:rPr>
          <w:rFonts w:ascii="Times New Roman" w:hAnsi="Times New Roman"/>
          <w:bCs/>
        </w:rPr>
        <w:t>нных в позициях 1 - 146 приложе</w:t>
      </w:r>
      <w:r w:rsidRPr="00D7265B">
        <w:rPr>
          <w:rFonts w:ascii="Times New Roman" w:hAnsi="Times New Roman"/>
          <w:bCs/>
        </w:rPr>
        <w:t>ния № 1, позициях 1 - 433 приложения № 2 к Постановлению № 1875;</w:t>
      </w:r>
    </w:p>
    <w:p w14:paraId="279544FE" w14:textId="77777777" w:rsidR="00B95411" w:rsidRPr="00D7265B" w:rsidRDefault="00B70EE6" w:rsidP="00B70EE6">
      <w:pPr>
        <w:keepNext/>
        <w:autoSpaceDE w:val="0"/>
        <w:autoSpaceDN w:val="0"/>
        <w:adjustRightInd w:val="0"/>
        <w:spacing w:after="0" w:line="240" w:lineRule="auto"/>
        <w:ind w:firstLine="539"/>
        <w:jc w:val="both"/>
        <w:rPr>
          <w:rFonts w:ascii="Times New Roman" w:hAnsi="Times New Roman"/>
          <w:bCs/>
        </w:rPr>
      </w:pPr>
      <w:r w:rsidRPr="00D7265B">
        <w:rPr>
          <w:rFonts w:ascii="Times New Roman" w:hAnsi="Times New Roman"/>
          <w:bCs/>
        </w:rPr>
        <w:t>- для подтверждения происхождения товара из иностранного государства, за исключением предусмотренных п. 3 Постановления № 1875 случаев, при которых предусмотрены иные информация и док</w:t>
      </w:r>
      <w:r w:rsidR="008801C6" w:rsidRPr="00D7265B">
        <w:rPr>
          <w:rFonts w:ascii="Times New Roman" w:hAnsi="Times New Roman"/>
          <w:bCs/>
        </w:rPr>
        <w:t>ументы, подтверждающие происхож</w:t>
      </w:r>
      <w:r w:rsidRPr="00D7265B">
        <w:rPr>
          <w:rFonts w:ascii="Times New Roman" w:hAnsi="Times New Roman"/>
          <w:bCs/>
        </w:rPr>
        <w:t>дение товара из государств - членов Евразийского экономического союза.</w:t>
      </w:r>
    </w:p>
    <w:p w14:paraId="24847F78" w14:textId="77777777" w:rsidR="00313D8F" w:rsidRPr="00E358E4" w:rsidRDefault="00313D8F" w:rsidP="00313D8F">
      <w:pPr>
        <w:keepNext/>
        <w:autoSpaceDE w:val="0"/>
        <w:autoSpaceDN w:val="0"/>
        <w:adjustRightInd w:val="0"/>
        <w:spacing w:after="0" w:line="240" w:lineRule="auto"/>
        <w:ind w:firstLine="539"/>
        <w:jc w:val="both"/>
        <w:rPr>
          <w:rFonts w:ascii="Times New Roman" w:hAnsi="Times New Roman"/>
          <w:bCs/>
        </w:rPr>
      </w:pPr>
      <w:r w:rsidRPr="00D7265B">
        <w:rPr>
          <w:rFonts w:ascii="Times New Roman" w:hAnsi="Times New Roman"/>
          <w:b/>
          <w:bCs/>
        </w:rPr>
        <w:t>2.</w:t>
      </w:r>
      <w:r w:rsidR="001D1612" w:rsidRPr="00D7265B">
        <w:rPr>
          <w:rFonts w:ascii="Times New Roman" w:hAnsi="Times New Roman"/>
          <w:b/>
          <w:bCs/>
        </w:rPr>
        <w:t>5</w:t>
      </w:r>
      <w:r w:rsidRPr="00D7265B">
        <w:rPr>
          <w:rFonts w:ascii="Times New Roman" w:hAnsi="Times New Roman"/>
          <w:b/>
          <w:bCs/>
        </w:rPr>
        <w:t xml:space="preserve">.4. </w:t>
      </w:r>
      <w:r w:rsidRPr="00D7265B">
        <w:rPr>
          <w:rFonts w:ascii="Times New Roman" w:hAnsi="Times New Roman"/>
          <w:bCs/>
        </w:rPr>
        <w:t>При отсутствии в заявке документов (или копий таких документов) или информации, предусмотренных пунктами 2.</w:t>
      </w:r>
      <w:r w:rsidR="001D1612" w:rsidRPr="00D7265B">
        <w:rPr>
          <w:rFonts w:ascii="Times New Roman" w:hAnsi="Times New Roman"/>
          <w:bCs/>
        </w:rPr>
        <w:t>5</w:t>
      </w:r>
      <w:r w:rsidRPr="00D7265B">
        <w:rPr>
          <w:rFonts w:ascii="Times New Roman" w:hAnsi="Times New Roman"/>
          <w:bCs/>
        </w:rPr>
        <w:t>.1 – 2.</w:t>
      </w:r>
      <w:r w:rsidR="001D1612" w:rsidRPr="00D7265B">
        <w:rPr>
          <w:rFonts w:ascii="Times New Roman" w:hAnsi="Times New Roman"/>
          <w:bCs/>
        </w:rPr>
        <w:t>5</w:t>
      </w:r>
      <w:r w:rsidRPr="00D7265B">
        <w:rPr>
          <w:rFonts w:ascii="Times New Roman" w:hAnsi="Times New Roman"/>
          <w:bCs/>
        </w:rPr>
        <w:t xml:space="preserve">.3,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w:t>
      </w:r>
      <w:r w:rsidRPr="00E358E4">
        <w:rPr>
          <w:rFonts w:ascii="Times New Roman" w:hAnsi="Times New Roman"/>
          <w:bCs/>
        </w:rPr>
        <w:t>лицами.</w:t>
      </w:r>
    </w:p>
    <w:p w14:paraId="0A1AE51B" w14:textId="77777777" w:rsidR="00B70EE6" w:rsidRPr="00E358E4" w:rsidRDefault="001D1612" w:rsidP="00313D8F">
      <w:pPr>
        <w:keepNext/>
        <w:autoSpaceDE w:val="0"/>
        <w:autoSpaceDN w:val="0"/>
        <w:adjustRightInd w:val="0"/>
        <w:spacing w:after="0" w:line="240" w:lineRule="auto"/>
        <w:ind w:firstLine="539"/>
        <w:jc w:val="both"/>
        <w:rPr>
          <w:rFonts w:ascii="Times New Roman" w:hAnsi="Times New Roman"/>
          <w:bCs/>
          <w:color w:val="FF0000"/>
        </w:rPr>
      </w:pPr>
      <w:r w:rsidRPr="00E358E4">
        <w:rPr>
          <w:rFonts w:ascii="Times New Roman" w:hAnsi="Times New Roman"/>
          <w:b/>
          <w:bCs/>
          <w:color w:val="FF0000"/>
        </w:rPr>
        <w:t>2.5</w:t>
      </w:r>
      <w:r w:rsidR="00313D8F" w:rsidRPr="00E358E4">
        <w:rPr>
          <w:rFonts w:ascii="Times New Roman" w:hAnsi="Times New Roman"/>
          <w:b/>
          <w:bCs/>
          <w:color w:val="FF0000"/>
        </w:rPr>
        <w:t>.</w:t>
      </w:r>
      <w:r w:rsidRPr="00E358E4">
        <w:rPr>
          <w:rFonts w:ascii="Times New Roman" w:hAnsi="Times New Roman"/>
          <w:b/>
          <w:bCs/>
          <w:color w:val="FF0000"/>
        </w:rPr>
        <w:t>5.</w:t>
      </w:r>
      <w:r w:rsidR="00313D8F" w:rsidRPr="00E358E4">
        <w:rPr>
          <w:rFonts w:ascii="Times New Roman" w:hAnsi="Times New Roman"/>
          <w:bCs/>
          <w:color w:val="FF0000"/>
        </w:rPr>
        <w:t xml:space="preserve"> В соответствии с подпунктом "р" пункта 4 постановления № 1875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 утвержденный распоряжением Правительства Российской Федерации от 12 октября 2019 г. № 2406-р (далее – перечень ЖНВЛП), применяются предусмотренные пунктом 1 постановления № 1875 ограничение.</w:t>
      </w:r>
    </w:p>
    <w:p w14:paraId="44D3ED5D" w14:textId="77777777" w:rsidR="0004734B" w:rsidRPr="00E358E4" w:rsidRDefault="0004734B" w:rsidP="0004734B">
      <w:pPr>
        <w:keepNext/>
        <w:autoSpaceDE w:val="0"/>
        <w:autoSpaceDN w:val="0"/>
        <w:adjustRightInd w:val="0"/>
        <w:spacing w:after="0" w:line="240" w:lineRule="auto"/>
        <w:ind w:firstLine="539"/>
        <w:jc w:val="both"/>
        <w:rPr>
          <w:rFonts w:ascii="Times New Roman" w:hAnsi="Times New Roman"/>
          <w:bCs/>
          <w:i/>
        </w:rPr>
      </w:pPr>
      <w:r w:rsidRPr="00E358E4">
        <w:rPr>
          <w:rFonts w:ascii="Times New Roman" w:hAnsi="Times New Roman"/>
          <w:b/>
          <w:bCs/>
          <w:color w:val="FF0000"/>
        </w:rPr>
        <w:t>2.</w:t>
      </w:r>
      <w:r w:rsidR="001D1612" w:rsidRPr="00E358E4">
        <w:rPr>
          <w:rFonts w:ascii="Times New Roman" w:hAnsi="Times New Roman"/>
          <w:b/>
          <w:bCs/>
        </w:rPr>
        <w:t>6</w:t>
      </w:r>
      <w:r w:rsidRPr="00E358E4">
        <w:rPr>
          <w:rFonts w:ascii="Times New Roman" w:hAnsi="Times New Roman"/>
          <w:b/>
          <w:bCs/>
        </w:rPr>
        <w:t>.</w:t>
      </w:r>
      <w:r w:rsidR="008801C6" w:rsidRPr="00E358E4">
        <w:rPr>
          <w:rFonts w:ascii="Times New Roman" w:hAnsi="Times New Roman"/>
          <w:bCs/>
        </w:rPr>
        <w:t xml:space="preserve"> З</w:t>
      </w:r>
      <w:r w:rsidRPr="00E358E4">
        <w:rPr>
          <w:rFonts w:ascii="Times New Roman" w:hAnsi="Times New Roman"/>
          <w:bCs/>
        </w:rPr>
        <w:t xml:space="preserve">аявка может содержать иные информация и документы, в том числе эскиз, рисунок, чертеж, фотография, иное изображение предлагаемого участником закупки товара. </w:t>
      </w:r>
      <w:r w:rsidRPr="00E358E4">
        <w:rPr>
          <w:rFonts w:ascii="Times New Roman" w:hAnsi="Times New Roman"/>
          <w:bCs/>
          <w:i/>
        </w:rPr>
        <w:t>При этом отсутствие таких информации и документов не является основанием для отклонения заявки на участие в закупке.</w:t>
      </w:r>
    </w:p>
    <w:p w14:paraId="1145D73D" w14:textId="77777777" w:rsidR="00382114" w:rsidRPr="00E358E4" w:rsidRDefault="00382114" w:rsidP="00382114">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
          <w:bCs/>
        </w:rPr>
        <w:t>2.</w:t>
      </w:r>
      <w:r w:rsidR="001D1612" w:rsidRPr="00E358E4">
        <w:rPr>
          <w:rFonts w:ascii="Times New Roman" w:hAnsi="Times New Roman"/>
          <w:b/>
          <w:bCs/>
        </w:rPr>
        <w:t>7</w:t>
      </w:r>
      <w:r w:rsidRPr="00E358E4">
        <w:rPr>
          <w:rFonts w:ascii="Times New Roman" w:hAnsi="Times New Roman"/>
          <w:b/>
          <w:bCs/>
        </w:rPr>
        <w:t>.</w:t>
      </w:r>
      <w:r w:rsidRPr="00E358E4">
        <w:rPr>
          <w:rFonts w:ascii="Times New Roman" w:hAnsi="Times New Roman"/>
          <w:bCs/>
        </w:rPr>
        <w:t xml:space="preserve"> Если участником закупки является юридическое лицо, зарегистрированное на территории государства - члена ЕАЭС (за исключением РФ), или гражданин такого государства, предоставивший в качестве обеспечения заявки денежные средства, его заявка, согласно </w:t>
      </w:r>
      <w:proofErr w:type="spellStart"/>
      <w:r w:rsidRPr="00E358E4">
        <w:rPr>
          <w:rFonts w:ascii="Times New Roman" w:hAnsi="Times New Roman"/>
          <w:bCs/>
        </w:rPr>
        <w:t>пп</w:t>
      </w:r>
      <w:proofErr w:type="spellEnd"/>
      <w:r w:rsidRPr="00E358E4">
        <w:rPr>
          <w:rFonts w:ascii="Times New Roman" w:hAnsi="Times New Roman"/>
          <w:bCs/>
        </w:rPr>
        <w:t>. "б" п. 1 Постановления Правительства РФ от 10.04.2023 № 579, должна содержать информацию и документы, подтверждающие предоставление обеспечения заявки в форме электронных документов или электронных образов бумажных документов.</w:t>
      </w:r>
    </w:p>
    <w:p w14:paraId="3F5EF974" w14:textId="77777777" w:rsidR="00642CB8" w:rsidRPr="00E358E4" w:rsidRDefault="00642CB8" w:rsidP="00382114">
      <w:pPr>
        <w:keepNext/>
        <w:autoSpaceDE w:val="0"/>
        <w:autoSpaceDN w:val="0"/>
        <w:adjustRightInd w:val="0"/>
        <w:spacing w:after="0" w:line="240" w:lineRule="auto"/>
        <w:ind w:firstLine="539"/>
        <w:jc w:val="both"/>
        <w:rPr>
          <w:rFonts w:ascii="Times New Roman" w:hAnsi="Times New Roman"/>
          <w:bCs/>
        </w:rPr>
      </w:pPr>
    </w:p>
    <w:p w14:paraId="3994BD1E" w14:textId="77777777" w:rsidR="00642CB8" w:rsidRPr="00E358E4" w:rsidRDefault="00642CB8" w:rsidP="00642CB8">
      <w:pPr>
        <w:keepNext/>
        <w:autoSpaceDE w:val="0"/>
        <w:autoSpaceDN w:val="0"/>
        <w:adjustRightInd w:val="0"/>
        <w:spacing w:after="0" w:line="240" w:lineRule="auto"/>
        <w:ind w:firstLine="539"/>
        <w:jc w:val="both"/>
        <w:rPr>
          <w:rFonts w:ascii="Times New Roman" w:hAnsi="Times New Roman"/>
          <w:b/>
          <w:bCs/>
        </w:rPr>
      </w:pPr>
      <w:r w:rsidRPr="00E358E4">
        <w:rPr>
          <w:rFonts w:ascii="Times New Roman" w:hAnsi="Times New Roman"/>
          <w:b/>
          <w:bCs/>
        </w:rPr>
        <w:t xml:space="preserve">2.8. </w:t>
      </w:r>
      <w:r w:rsidRPr="00E358E4">
        <w:rPr>
          <w:rFonts w:ascii="Times New Roman" w:hAnsi="Times New Roman"/>
          <w:b/>
          <w:bCs/>
          <w:u w:val="single"/>
        </w:rPr>
        <w:t>Преимущество в отношении товаров российского происхождения</w:t>
      </w:r>
      <w:r w:rsidRPr="00E358E4">
        <w:rPr>
          <w:rFonts w:ascii="Times New Roman" w:hAnsi="Times New Roman"/>
          <w:b/>
          <w:bCs/>
        </w:rPr>
        <w:t xml:space="preserve"> (в том числе поставляемых при выполнении закупаемых работ, оказании закупаемых услуг)</w:t>
      </w:r>
    </w:p>
    <w:p w14:paraId="1A2809E8" w14:textId="77777777" w:rsidR="00642CB8" w:rsidRPr="00E358E4" w:rsidRDefault="00642CB8"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 xml:space="preserve"> </w:t>
      </w:r>
      <w:r w:rsidR="00144E4A" w:rsidRPr="00E358E4">
        <w:rPr>
          <w:rFonts w:ascii="Times New Roman" w:hAnsi="Times New Roman"/>
          <w:bCs/>
        </w:rPr>
        <w:t xml:space="preserve">2.8.1. </w:t>
      </w:r>
      <w:r w:rsidRPr="00E358E4">
        <w:rPr>
          <w:rFonts w:ascii="Times New Roman" w:hAnsi="Times New Roman"/>
          <w:bCs/>
        </w:rPr>
        <w:t xml:space="preserve">В случае если </w:t>
      </w:r>
      <w:r w:rsidRPr="00E358E4">
        <w:rPr>
          <w:rFonts w:ascii="Times New Roman" w:hAnsi="Times New Roman"/>
          <w:b/>
          <w:bCs/>
          <w:u w:val="single"/>
        </w:rPr>
        <w:t>применяется преимущество в отношении</w:t>
      </w:r>
      <w:r w:rsidRPr="00E358E4">
        <w:rPr>
          <w:rFonts w:ascii="Times New Roman" w:hAnsi="Times New Roman"/>
          <w:bCs/>
        </w:rPr>
        <w:t xml:space="preserve"> товара российского происхождения (работ, услуг, выполняемых, </w:t>
      </w:r>
      <w:r w:rsidR="00144E4A" w:rsidRPr="00E358E4">
        <w:rPr>
          <w:rFonts w:ascii="Times New Roman" w:hAnsi="Times New Roman"/>
          <w:bCs/>
        </w:rPr>
        <w:t>оказываемых российскими лицами) п</w:t>
      </w:r>
      <w:r w:rsidRPr="00E358E4">
        <w:rPr>
          <w:rFonts w:ascii="Times New Roman" w:hAnsi="Times New Roman"/>
          <w:bCs/>
        </w:rPr>
        <w:t>ри осуществлении закупки товара:</w:t>
      </w:r>
    </w:p>
    <w:p w14:paraId="0D10D33D" w14:textId="77777777" w:rsidR="00642CB8" w:rsidRPr="00E358E4" w:rsidRDefault="00642CB8"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а) при присвоении порядкового номера заявке на участие в закупке, содержащей предложение о поставке товара только российского происхождения, осуществляется снижение на пятнадцать процентов ценового предложения этого участника закупки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контракта;</w:t>
      </w:r>
    </w:p>
    <w:p w14:paraId="59848959" w14:textId="77777777" w:rsidR="00642CB8" w:rsidRPr="00E358E4" w:rsidRDefault="00642CB8"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 xml:space="preserve">б) в случае заключения контракта с участником закупки, указанным в подпункте "а" настоящего пункта, контракт заключается без учета осуществленных в соответствии с подпунктом "а" настоящего пункта снижения ценового предложения, цены за единицу товара либо увеличения ценового предложения; </w:t>
      </w:r>
    </w:p>
    <w:p w14:paraId="4C961265" w14:textId="77777777" w:rsidR="00642CB8" w:rsidRPr="00E358E4" w:rsidRDefault="00642CB8"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 xml:space="preserve">в) при исполнении контракта допускается замена товара (с учетом особенностей, предусмотренных частью 7 статьи 95 настоящего Федерального закона №44-ФЗ от 05.04.2013 г) исключительно на товар российского происхождения, если контракт предусматривает поставку товара российского происхождения. </w:t>
      </w:r>
    </w:p>
    <w:p w14:paraId="344C7838" w14:textId="77777777" w:rsidR="00642CB8" w:rsidRPr="00E358E4" w:rsidRDefault="00144E4A"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2.8.2.</w:t>
      </w:r>
      <w:r w:rsidR="00642CB8" w:rsidRPr="00E358E4">
        <w:rPr>
          <w:rFonts w:ascii="Times New Roman" w:hAnsi="Times New Roman"/>
          <w:bCs/>
        </w:rPr>
        <w:t xml:space="preserve"> Позициями товаров, на которые распространяется преимущество в отношении товара российского происхождения (работ, услуг, выполняемых, оказываемых российскими лицами), считать те позиции товаров, которые отсутствуют в приложении № 1 к Постановлению №1875 и приложении № 2 к Постановлению №1875.</w:t>
      </w:r>
    </w:p>
    <w:p w14:paraId="74ACD9C7" w14:textId="77777777" w:rsidR="00642CB8" w:rsidRPr="00E358E4" w:rsidRDefault="00B94BEB"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2.8.3</w:t>
      </w:r>
      <w:r w:rsidR="00144E4A" w:rsidRPr="00E358E4">
        <w:rPr>
          <w:rFonts w:ascii="Times New Roman" w:hAnsi="Times New Roman"/>
          <w:bCs/>
        </w:rPr>
        <w:t>.</w:t>
      </w:r>
      <w:r w:rsidR="00642CB8" w:rsidRPr="00E358E4">
        <w:rPr>
          <w:rFonts w:ascii="Times New Roman" w:hAnsi="Times New Roman"/>
          <w:bCs/>
        </w:rPr>
        <w:t xml:space="preserve"> Преимущество применяется, только если среди допущенных заявок есть хотя бы одна с предложением поставить товар иностранного происхождения. </w:t>
      </w:r>
    </w:p>
    <w:p w14:paraId="262B948A" w14:textId="77777777" w:rsidR="00642CB8" w:rsidRPr="00E358E4" w:rsidRDefault="00144E4A"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lastRenderedPageBreak/>
        <w:t>2.8.5.</w:t>
      </w:r>
      <w:r w:rsidR="00642CB8" w:rsidRPr="00E358E4">
        <w:rPr>
          <w:rFonts w:ascii="Times New Roman" w:hAnsi="Times New Roman"/>
          <w:bCs/>
        </w:rPr>
        <w:t xml:space="preserve"> Преференция применяется в отношении всех товаров, являющихся предметом закупки, - тех, для</w:t>
      </w:r>
      <w:r w:rsidR="000C5FCA" w:rsidRPr="00E358E4">
        <w:rPr>
          <w:rFonts w:ascii="Times New Roman" w:hAnsi="Times New Roman"/>
          <w:bCs/>
        </w:rPr>
        <w:t xml:space="preserve"> </w:t>
      </w:r>
      <w:r w:rsidR="00642CB8" w:rsidRPr="00E358E4">
        <w:rPr>
          <w:rFonts w:ascii="Times New Roman" w:hAnsi="Times New Roman"/>
          <w:bCs/>
        </w:rPr>
        <w:t>которых преимущество установлено, и тех, закупка которых запрещена или ограничена (</w:t>
      </w:r>
      <w:proofErr w:type="spellStart"/>
      <w:r w:rsidR="00642CB8" w:rsidRPr="00E358E4">
        <w:rPr>
          <w:rFonts w:ascii="Times New Roman" w:hAnsi="Times New Roman"/>
          <w:bCs/>
        </w:rPr>
        <w:t>пп</w:t>
      </w:r>
      <w:proofErr w:type="spellEnd"/>
      <w:r w:rsidR="00642CB8" w:rsidRPr="00E358E4">
        <w:rPr>
          <w:rFonts w:ascii="Times New Roman" w:hAnsi="Times New Roman"/>
          <w:bCs/>
        </w:rPr>
        <w:t>. "б", "в" п. 4 Постановления № 1875).</w:t>
      </w:r>
    </w:p>
    <w:p w14:paraId="70EE45AD" w14:textId="77777777" w:rsidR="0004734B" w:rsidRPr="00E358E4" w:rsidRDefault="00144E4A" w:rsidP="00642CB8">
      <w:pPr>
        <w:keepNext/>
        <w:autoSpaceDE w:val="0"/>
        <w:autoSpaceDN w:val="0"/>
        <w:adjustRightInd w:val="0"/>
        <w:spacing w:after="0" w:line="240" w:lineRule="auto"/>
        <w:ind w:firstLine="539"/>
        <w:jc w:val="both"/>
        <w:rPr>
          <w:rFonts w:ascii="Times New Roman" w:hAnsi="Times New Roman"/>
          <w:bCs/>
        </w:rPr>
      </w:pPr>
      <w:r w:rsidRPr="00E358E4">
        <w:rPr>
          <w:rFonts w:ascii="Times New Roman" w:hAnsi="Times New Roman"/>
          <w:bCs/>
        </w:rPr>
        <w:t>2.8.</w:t>
      </w:r>
      <w:r w:rsidR="00B94BEB" w:rsidRPr="00E358E4">
        <w:rPr>
          <w:rFonts w:ascii="Times New Roman" w:hAnsi="Times New Roman"/>
          <w:bCs/>
        </w:rPr>
        <w:t>6</w:t>
      </w:r>
      <w:r w:rsidRPr="00E358E4">
        <w:rPr>
          <w:rFonts w:ascii="Times New Roman" w:hAnsi="Times New Roman"/>
          <w:bCs/>
        </w:rPr>
        <w:t>.</w:t>
      </w:r>
      <w:r w:rsidR="00642CB8" w:rsidRPr="00E358E4">
        <w:rPr>
          <w:rFonts w:ascii="Times New Roman" w:hAnsi="Times New Roman"/>
          <w:bCs/>
        </w:rPr>
        <w:t xml:space="preserve"> Для подтверждения страны происхождения российского товара Участник указывает в своей заявке наименование страны происхождения товара.</w:t>
      </w:r>
    </w:p>
    <w:p w14:paraId="7FF3EBFD" w14:textId="77777777" w:rsidR="00144E4A" w:rsidRPr="00E358E4" w:rsidRDefault="00144E4A" w:rsidP="0004734B">
      <w:pPr>
        <w:keepNext/>
        <w:autoSpaceDE w:val="0"/>
        <w:autoSpaceDN w:val="0"/>
        <w:adjustRightInd w:val="0"/>
        <w:spacing w:after="0" w:line="240" w:lineRule="auto"/>
        <w:ind w:firstLine="540"/>
        <w:jc w:val="both"/>
        <w:rPr>
          <w:rFonts w:ascii="Times New Roman" w:hAnsi="Times New Roman"/>
          <w:b/>
          <w:bCs/>
        </w:rPr>
      </w:pPr>
      <w:bookmarkStart w:id="9" w:name="Par25"/>
      <w:bookmarkStart w:id="10" w:name="Par27"/>
      <w:bookmarkEnd w:id="9"/>
      <w:bookmarkEnd w:id="10"/>
    </w:p>
    <w:p w14:paraId="4BB149B6"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r w:rsidRPr="00E358E4">
        <w:rPr>
          <w:rFonts w:ascii="Times New Roman" w:hAnsi="Times New Roman"/>
          <w:b/>
          <w:bCs/>
        </w:rPr>
        <w:t xml:space="preserve">3. </w:t>
      </w:r>
      <w:r w:rsidRPr="00E358E4">
        <w:rPr>
          <w:rFonts w:ascii="Times New Roman" w:hAnsi="Times New Roman"/>
          <w:bCs/>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w:t>
      </w:r>
      <w:r w:rsidRPr="00CB58CC">
        <w:rPr>
          <w:rFonts w:ascii="Times New Roman" w:hAnsi="Times New Roman"/>
          <w:bCs/>
        </w:rPr>
        <w:t xml:space="preserve"> (при применении закрытых конкурентных способов определения поставщика (подрядчика, исполнителя) до окончания установленного в соответствии с Законом о контрактной системе срока подачи заявок на участие в закупке.</w:t>
      </w:r>
    </w:p>
    <w:p w14:paraId="6B65AE3F"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p>
    <w:p w14:paraId="36DA8CA4"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r w:rsidRPr="00CB58CC">
        <w:rPr>
          <w:rFonts w:ascii="Times New Roman" w:hAnsi="Times New Roman"/>
          <w:b/>
          <w:bCs/>
        </w:rPr>
        <w:t xml:space="preserve">4. </w:t>
      </w:r>
      <w:r w:rsidRPr="00CB58CC">
        <w:rPr>
          <w:rFonts w:ascii="Times New Roman" w:hAnsi="Times New Roman"/>
          <w:bCs/>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Законом о контрактной системе предусмотрена документация о закупке), и в соответствии с заявкой такого участника закупки на участие в закупке.</w:t>
      </w:r>
    </w:p>
    <w:p w14:paraId="79523CD3"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p>
    <w:p w14:paraId="62F47545"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r w:rsidRPr="00CB58CC">
        <w:rPr>
          <w:rFonts w:ascii="Times New Roman" w:hAnsi="Times New Roman"/>
          <w:b/>
          <w:bCs/>
        </w:rPr>
        <w:t xml:space="preserve">5. </w:t>
      </w:r>
      <w:r w:rsidRPr="00CB58CC">
        <w:rPr>
          <w:rFonts w:ascii="Times New Roman" w:hAnsi="Times New Roman"/>
          <w:bCs/>
        </w:rPr>
        <w:t>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 оператору специализированной электронной площадки.</w:t>
      </w:r>
    </w:p>
    <w:p w14:paraId="5743B367" w14:textId="77777777" w:rsidR="0004734B" w:rsidRPr="00CB58CC" w:rsidRDefault="0004734B" w:rsidP="0004734B">
      <w:pPr>
        <w:keepNext/>
        <w:autoSpaceDE w:val="0"/>
        <w:autoSpaceDN w:val="0"/>
        <w:adjustRightInd w:val="0"/>
        <w:spacing w:after="0" w:line="240" w:lineRule="auto"/>
        <w:ind w:firstLine="540"/>
        <w:jc w:val="both"/>
        <w:rPr>
          <w:rFonts w:ascii="Times New Roman" w:hAnsi="Times New Roman"/>
          <w:bCs/>
        </w:rPr>
      </w:pPr>
    </w:p>
    <w:p w14:paraId="5B46605D"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bookmarkStart w:id="11" w:name="Par40"/>
      <w:bookmarkEnd w:id="11"/>
      <w:r w:rsidRPr="00CB58CC">
        <w:rPr>
          <w:rFonts w:ascii="Times New Roman" w:hAnsi="Times New Roman"/>
          <w:b/>
          <w:bCs/>
        </w:rPr>
        <w:t>6.</w:t>
      </w:r>
      <w:r w:rsidRPr="00CB58CC">
        <w:rPr>
          <w:rFonts w:ascii="Times New Roman" w:hAnsi="Times New Roman"/>
          <w:bCs/>
        </w:rPr>
        <w:t xml:space="preserve">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w:t>
      </w:r>
    </w:p>
    <w:p w14:paraId="35EBC9D8"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p>
    <w:p w14:paraId="31AB3930"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 xml:space="preserve">а) подачи заявки на участие в закупке с нарушением требований, предусмотренных </w:t>
      </w:r>
      <w:hyperlink r:id="rId15" w:history="1">
        <w:r w:rsidRPr="00CB58CC">
          <w:rPr>
            <w:rFonts w:ascii="Times New Roman" w:hAnsi="Times New Roman"/>
            <w:bCs/>
          </w:rPr>
          <w:t>частью 1 статьи 5</w:t>
        </w:r>
      </w:hyperlink>
      <w:r w:rsidRPr="00CB58CC">
        <w:rPr>
          <w:rFonts w:ascii="Times New Roman" w:hAnsi="Times New Roman"/>
          <w:bCs/>
        </w:rPr>
        <w:t xml:space="preserve"> Закона о контрактной системе;</w:t>
      </w:r>
    </w:p>
    <w:p w14:paraId="10BDB87D"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i/>
        </w:rPr>
      </w:pPr>
      <w:r w:rsidRPr="00CB58CC">
        <w:rPr>
          <w:rFonts w:ascii="Times New Roman" w:hAnsi="Times New Roman"/>
          <w:bCs/>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w:t>
      </w:r>
      <w:r w:rsidRPr="00CB58CC">
        <w:rPr>
          <w:rFonts w:ascii="Times New Roman" w:hAnsi="Times New Roman"/>
          <w:bCs/>
          <w:i/>
        </w:rPr>
        <w:t>При этом такому участнику закупки возвращаются все заявки на участие в закупке;</w:t>
      </w:r>
    </w:p>
    <w:p w14:paraId="595B42EA"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в) подачи заявки на участие в закупке после окончания срока подачи заявок на участие в закупке;</w:t>
      </w:r>
    </w:p>
    <w:p w14:paraId="1D22EAFE"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г) подачи участником закупки в соответствии с Законом о контрактной системе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w:t>
      </w:r>
    </w:p>
    <w:p w14:paraId="5F9DDFE6"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д) указания в заявке иностранного государства в качестве страны происхождении товара в случае установления в соответствии со статьей 14 Закона о контрактной системе в извещении об осуществлении закупки запрета допуска товаров, происходящих из иностранного государства или группы иностранных государств;</w:t>
      </w:r>
    </w:p>
    <w:p w14:paraId="46A35B49"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е) получения оператором электронной площадки от банка информации об отсутствии на специальном счете денежных средств в размере, необходимом для обеспечения заявки на участие в закупке;</w:t>
      </w:r>
    </w:p>
    <w:p w14:paraId="03F1EC78"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Законом о контрактной системе;</w:t>
      </w:r>
    </w:p>
    <w:p w14:paraId="73096F1D"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 xml:space="preserve">з) наличия в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функции единоличного исполнительного органа </w:t>
      </w:r>
      <w:r w:rsidRPr="00CB58CC">
        <w:rPr>
          <w:rFonts w:ascii="Times New Roman" w:hAnsi="Times New Roman"/>
          <w:bCs/>
        </w:rPr>
        <w:lastRenderedPageBreak/>
        <w:t>участника закупки - юридического лица, при условии установления требования об отсутствии участника закупки в реестре недобросовестных поставщиков (подрядчиков, исполнителей);</w:t>
      </w:r>
    </w:p>
    <w:p w14:paraId="4BF89C3A"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w:t>
      </w:r>
      <w:hyperlink r:id="rId16" w:history="1">
        <w:r w:rsidRPr="00CB58CC">
          <w:rPr>
            <w:rFonts w:ascii="Times New Roman" w:hAnsi="Times New Roman"/>
            <w:bCs/>
          </w:rPr>
          <w:t>частью 2</w:t>
        </w:r>
      </w:hyperlink>
      <w:r w:rsidRPr="00CB58CC">
        <w:rPr>
          <w:rFonts w:ascii="Times New Roman" w:hAnsi="Times New Roman"/>
          <w:bCs/>
        </w:rPr>
        <w:t xml:space="preserve"> или </w:t>
      </w:r>
      <w:hyperlink r:id="rId17" w:history="1">
        <w:r w:rsidRPr="00CB58CC">
          <w:rPr>
            <w:rFonts w:ascii="Times New Roman" w:hAnsi="Times New Roman"/>
            <w:bCs/>
          </w:rPr>
          <w:t>2.1 статьи 31</w:t>
        </w:r>
      </w:hyperlink>
      <w:r w:rsidRPr="00CB58CC">
        <w:rPr>
          <w:rFonts w:ascii="Times New Roman" w:hAnsi="Times New Roman"/>
          <w:bCs/>
        </w:rPr>
        <w:t xml:space="preserve"> Закона о контрактной системе); </w:t>
      </w:r>
    </w:p>
    <w:p w14:paraId="1B8E3E1B"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w:t>
      </w:r>
      <w:hyperlink r:id="rId18" w:history="1">
        <w:r w:rsidRPr="00CB58CC">
          <w:rPr>
            <w:rStyle w:val="a3"/>
            <w:rFonts w:ascii="Times New Roman" w:hAnsi="Times New Roman"/>
            <w:bCs/>
          </w:rPr>
          <w:t>частью 3 статьи 30</w:t>
        </w:r>
      </w:hyperlink>
      <w:r w:rsidRPr="00CB58CC">
        <w:rPr>
          <w:rFonts w:ascii="Times New Roman" w:hAnsi="Times New Roman"/>
          <w:bCs/>
        </w:rPr>
        <w:t xml:space="preserve"> Закона о контрактной системе;  </w:t>
      </w:r>
    </w:p>
    <w:p w14:paraId="3AF14DE7" w14:textId="77777777" w:rsidR="0004734B" w:rsidRPr="00CB58CC" w:rsidRDefault="0004734B" w:rsidP="0004734B">
      <w:pPr>
        <w:keepNext/>
        <w:autoSpaceDE w:val="0"/>
        <w:autoSpaceDN w:val="0"/>
        <w:adjustRightInd w:val="0"/>
        <w:spacing w:after="0" w:line="240" w:lineRule="auto"/>
        <w:ind w:firstLine="539"/>
        <w:jc w:val="both"/>
        <w:rPr>
          <w:rFonts w:ascii="Times New Roman" w:hAnsi="Times New Roman"/>
          <w:bCs/>
        </w:rPr>
      </w:pPr>
      <w:r w:rsidRPr="00CB58CC">
        <w:rPr>
          <w:rFonts w:ascii="Times New Roman" w:hAnsi="Times New Roman"/>
          <w:bCs/>
        </w:rPr>
        <w:t>л) подачи заявки участником закупки, являющимся иностранным лицом, в случае установления в соответствии со статьей 14 Закона о контрактной системе в извещении об осуществлении закупки запрета допуска работ, услуг, соответственно выполняемых, оказываемых иностранными лицами;</w:t>
      </w:r>
    </w:p>
    <w:p w14:paraId="56466451"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r w:rsidRPr="00CB58CC">
        <w:rPr>
          <w:rFonts w:ascii="Times New Roman" w:hAnsi="Times New Roman"/>
          <w:bCs/>
        </w:rPr>
        <w:t xml:space="preserve">Одновременно с возвратом заявки на участие в закупке оператор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w:t>
      </w:r>
    </w:p>
    <w:p w14:paraId="6583699D"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r w:rsidRPr="00CB58CC">
        <w:rPr>
          <w:rFonts w:ascii="Times New Roman" w:hAnsi="Times New Roman"/>
          <w:bCs/>
        </w:rPr>
        <w:t>Участник закупки после возврата ему заявки на участие в закупке вправе подать новую заявку на участие в закупке.</w:t>
      </w:r>
    </w:p>
    <w:p w14:paraId="7D77A557"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r w:rsidRPr="00CB58CC">
        <w:rPr>
          <w:rFonts w:ascii="Times New Roman" w:hAnsi="Times New Roman"/>
          <w:b/>
          <w:bCs/>
        </w:rPr>
        <w:t xml:space="preserve">7. </w:t>
      </w:r>
      <w:r w:rsidRPr="00CB58CC">
        <w:rPr>
          <w:rFonts w:ascii="Times New Roman" w:hAnsi="Times New Roman"/>
          <w:bCs/>
        </w:rPr>
        <w:t>Не позднее одного часа с момента получения заявки на участие в закупке, которая не подлежит возврату, оператор электронной площадки обязан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w:t>
      </w:r>
    </w:p>
    <w:p w14:paraId="720EFDBA"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
          <w:bCs/>
        </w:rPr>
      </w:pPr>
      <w:r w:rsidRPr="00CB58CC">
        <w:rPr>
          <w:rFonts w:ascii="Times New Roman" w:hAnsi="Times New Roman"/>
          <w:b/>
          <w:bCs/>
        </w:rPr>
        <w:t xml:space="preserve">8. </w:t>
      </w:r>
      <w:r w:rsidRPr="00CB58CC">
        <w:rPr>
          <w:rFonts w:ascii="Times New Roman" w:hAnsi="Times New Roman"/>
          <w:bCs/>
        </w:rPr>
        <w:t>Не позднее одного часа с момента окончания срока подачи заявок на участие в закупке оператор электронной площадки направляет заказчику заявки на участие в закупке, которые не возвращены, а также информацию о дате и времени их подачи.</w:t>
      </w:r>
    </w:p>
    <w:p w14:paraId="4428C3FA"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r w:rsidRPr="00CB58CC">
        <w:rPr>
          <w:rFonts w:ascii="Times New Roman" w:hAnsi="Times New Roman"/>
          <w:b/>
          <w:bCs/>
        </w:rPr>
        <w:t xml:space="preserve">9. </w:t>
      </w:r>
      <w:r w:rsidRPr="00CB58CC">
        <w:rPr>
          <w:rFonts w:ascii="Times New Roman" w:hAnsi="Times New Roman"/>
          <w:bCs/>
        </w:rPr>
        <w:t>Участник закупки, подавший заявку на участие в закупке, вправе отозвать такую заявку:</w:t>
      </w:r>
    </w:p>
    <w:p w14:paraId="6AF32DF3"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bookmarkStart w:id="12" w:name="Par60"/>
      <w:bookmarkEnd w:id="12"/>
      <w:r w:rsidRPr="00CB58CC">
        <w:rPr>
          <w:rFonts w:ascii="Times New Roman" w:hAnsi="Times New Roman"/>
          <w:bCs/>
        </w:rPr>
        <w:t>1) до окончания срока подачи заявок на участие в закупке;</w:t>
      </w:r>
    </w:p>
    <w:p w14:paraId="0E36C535"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i/>
        </w:rPr>
      </w:pPr>
      <w:bookmarkStart w:id="13" w:name="Par61"/>
      <w:bookmarkEnd w:id="13"/>
      <w:r w:rsidRPr="00CB58CC">
        <w:rPr>
          <w:rFonts w:ascii="Times New Roman" w:hAnsi="Times New Roman"/>
          <w:bCs/>
        </w:rPr>
        <w:t xml:space="preserve">2)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заключаемого с таким участником закупки, за исключением случаев, если такая заявка отклонена. </w:t>
      </w:r>
      <w:r w:rsidRPr="00CB58CC">
        <w:rPr>
          <w:rFonts w:ascii="Times New Roman" w:hAnsi="Times New Roman"/>
          <w:bCs/>
          <w:i/>
        </w:rPr>
        <w:t>Не допускается отзыв заявок, которым в соответствии с Законом о контрактной системе присвоены первые три порядковых номера.</w:t>
      </w:r>
    </w:p>
    <w:p w14:paraId="66383487"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bookmarkStart w:id="14" w:name="Par62"/>
      <w:bookmarkEnd w:id="14"/>
      <w:r w:rsidRPr="00CB58CC">
        <w:rPr>
          <w:rFonts w:ascii="Times New Roman" w:hAnsi="Times New Roman"/>
          <w:b/>
          <w:bCs/>
        </w:rPr>
        <w:t xml:space="preserve">10. </w:t>
      </w:r>
      <w:r w:rsidRPr="00CB58CC">
        <w:rPr>
          <w:rFonts w:ascii="Times New Roman" w:hAnsi="Times New Roman"/>
          <w:bCs/>
        </w:rPr>
        <w:t>Если участник закупки отзывает заявку на участие в закупке при проведении электронных процедур, закрытых электронных процедур, такой участник закупки:</w:t>
      </w:r>
    </w:p>
    <w:p w14:paraId="15441AAD"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bookmarkStart w:id="15" w:name="Par63"/>
      <w:bookmarkEnd w:id="15"/>
      <w:r w:rsidRPr="00CB58CC">
        <w:rPr>
          <w:rFonts w:ascii="Times New Roman" w:hAnsi="Times New Roman"/>
          <w:bCs/>
        </w:rPr>
        <w:t>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70C02D72"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r w:rsidRPr="00CB58CC">
        <w:rPr>
          <w:rFonts w:ascii="Times New Roman" w:hAnsi="Times New Roman"/>
          <w:bCs/>
        </w:rPr>
        <w:t>2) в случае отзыва заявки до окончания срока подачи заявок на участие в закупке, заявка на участие в закупке считается отозванной с момента подписания отзыва заявки на участие в закупке;</w:t>
      </w:r>
    </w:p>
    <w:p w14:paraId="179C5D03" w14:textId="77777777" w:rsidR="0004734B" w:rsidRPr="00CB58CC" w:rsidRDefault="0004734B" w:rsidP="0004734B">
      <w:pPr>
        <w:keepNext/>
        <w:autoSpaceDE w:val="0"/>
        <w:autoSpaceDN w:val="0"/>
        <w:adjustRightInd w:val="0"/>
        <w:spacing w:before="240" w:after="0" w:line="240" w:lineRule="auto"/>
        <w:ind w:firstLine="540"/>
        <w:jc w:val="both"/>
        <w:rPr>
          <w:rFonts w:ascii="Times New Roman" w:hAnsi="Times New Roman"/>
          <w:bCs/>
        </w:rPr>
      </w:pPr>
      <w:r w:rsidRPr="00CB58CC">
        <w:rPr>
          <w:rFonts w:ascii="Times New Roman" w:hAnsi="Times New Roman"/>
          <w:bCs/>
        </w:rPr>
        <w:t xml:space="preserve">3) в случае отзыва заявки с момента размещения в единой информационной системе протокола подведения итогов определения поставщика (подрядчика, исполнителя) до размещения проекта контракта оператор электронной площадки не позднее одного часа с момента подписания отзыва заявки на участие в закупке направляет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w:t>
      </w:r>
      <w:r w:rsidRPr="00CB58CC">
        <w:rPr>
          <w:rFonts w:ascii="Times New Roman" w:hAnsi="Times New Roman"/>
          <w:bCs/>
        </w:rPr>
        <w:lastRenderedPageBreak/>
        <w:t>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w:t>
      </w:r>
    </w:p>
    <w:p w14:paraId="64A8F376" w14:textId="77777777" w:rsidR="0004734B" w:rsidRDefault="0004734B" w:rsidP="0004734B">
      <w:pPr>
        <w:keepNext/>
        <w:rPr>
          <w:rFonts w:ascii="Times New Roman" w:hAnsi="Times New Roman"/>
        </w:rPr>
      </w:pPr>
      <w:r w:rsidRPr="00CB58CC">
        <w:rPr>
          <w:rFonts w:ascii="Times New Roman" w:hAnsi="Times New Roman"/>
        </w:rPr>
        <w:tab/>
      </w:r>
    </w:p>
    <w:p w14:paraId="4090D89F" w14:textId="77777777" w:rsidR="00455B91" w:rsidRDefault="00455B91" w:rsidP="00455B91">
      <w:pPr>
        <w:tabs>
          <w:tab w:val="left" w:pos="284"/>
        </w:tabs>
        <w:spacing w:before="240" w:after="240" w:line="240" w:lineRule="exact"/>
        <w:ind w:left="360"/>
        <w:jc w:val="center"/>
        <w:rPr>
          <w:rFonts w:ascii="Times New Roman" w:eastAsia="Calibri" w:hAnsi="Times New Roman" w:cs="Times New Roman"/>
          <w:b/>
          <w:sz w:val="24"/>
          <w:szCs w:val="24"/>
        </w:rPr>
      </w:pPr>
      <w:r w:rsidRPr="0004734B">
        <w:rPr>
          <w:rFonts w:ascii="Times New Roman" w:eastAsia="Calibri" w:hAnsi="Times New Roman" w:cs="Times New Roman"/>
          <w:b/>
          <w:sz w:val="24"/>
          <w:szCs w:val="24"/>
        </w:rPr>
        <w:t>Инструкция по заполнению заявки</w:t>
      </w:r>
    </w:p>
    <w:p w14:paraId="0FD3350A" w14:textId="77777777" w:rsidR="00FD06C6" w:rsidRPr="000A7C8B" w:rsidRDefault="00FD06C6" w:rsidP="00FD06C6">
      <w:pPr>
        <w:widowControl w:val="0"/>
        <w:numPr>
          <w:ilvl w:val="0"/>
          <w:numId w:val="3"/>
        </w:numPr>
        <w:tabs>
          <w:tab w:val="left" w:pos="993"/>
        </w:tabs>
        <w:suppressAutoHyphens/>
        <w:autoSpaceDE w:val="0"/>
        <w:spacing w:beforeLines="60" w:before="144" w:afterLines="60" w:after="144" w:line="240" w:lineRule="auto"/>
        <w:ind w:left="0" w:firstLine="567"/>
        <w:jc w:val="both"/>
        <w:rPr>
          <w:rFonts w:ascii="Times New Roman" w:hAnsi="Times New Roman"/>
          <w:bCs/>
        </w:rPr>
      </w:pPr>
      <w:r w:rsidRPr="000A7C8B">
        <w:rPr>
          <w:rFonts w:ascii="Times New Roman" w:hAnsi="Times New Roman"/>
          <w:bCs/>
        </w:rPr>
        <w:t xml:space="preserve">Заявка на участие в закупке, а также все запросы разъяснений о положении извещения о закупке, подготовленные участником закупки, должны быть написаны на русском языке. </w:t>
      </w:r>
    </w:p>
    <w:p w14:paraId="34A67BFA" w14:textId="77777777" w:rsidR="00FD06C6" w:rsidRPr="000A7C8B" w:rsidRDefault="00FD06C6" w:rsidP="00FD06C6">
      <w:pPr>
        <w:widowControl w:val="0"/>
        <w:tabs>
          <w:tab w:val="left" w:pos="993"/>
        </w:tabs>
        <w:suppressAutoHyphens/>
        <w:autoSpaceDE w:val="0"/>
        <w:spacing w:beforeLines="60" w:before="144" w:afterLines="60" w:after="144"/>
        <w:ind w:firstLine="567"/>
        <w:jc w:val="both"/>
        <w:rPr>
          <w:rFonts w:ascii="Times New Roman" w:hAnsi="Times New Roman"/>
          <w:bCs/>
        </w:rPr>
      </w:pPr>
      <w:r w:rsidRPr="000A7C8B">
        <w:rPr>
          <w:rFonts w:ascii="Times New Roman" w:hAnsi="Times New Roman"/>
          <w:bCs/>
        </w:rPr>
        <w:t>Подача документов, входящих в состав заявки, на иностранном языке должна сопровождаться предоставлением точного, надлежащим образом заверенного перевода на русский язык документов. Документы, выданные, составленные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иностранных лиц, участвующих в Закупке, принимаются комиссией по закупке для рассмотрения при наличии легализации указанных документов или проставлении апостиля (Конвенция, отменяющая требования легализации иностранных официальных документов, подписанная в Гааге 05.10.1961, вступила в силу для Российской Федерации 31.05.1992), если иное не установлено международным договором Российской Федерации (статья 13 Конвенции о правовой помощи и правовых отношениях по гражданским, семейным и уголовным делам от 22.01.1993).</w:t>
      </w:r>
    </w:p>
    <w:p w14:paraId="71EEFA43" w14:textId="77777777" w:rsidR="00FD06C6" w:rsidRPr="0026056C" w:rsidRDefault="00FD06C6" w:rsidP="0026056C">
      <w:pPr>
        <w:widowControl w:val="0"/>
        <w:numPr>
          <w:ilvl w:val="0"/>
          <w:numId w:val="3"/>
        </w:numPr>
        <w:tabs>
          <w:tab w:val="left" w:pos="993"/>
        </w:tabs>
        <w:suppressAutoHyphens/>
        <w:autoSpaceDE w:val="0"/>
        <w:spacing w:before="120" w:after="120" w:line="240" w:lineRule="auto"/>
        <w:ind w:left="0" w:firstLine="567"/>
        <w:jc w:val="both"/>
        <w:rPr>
          <w:rFonts w:ascii="Times New Roman" w:hAnsi="Times New Roman"/>
          <w:bCs/>
        </w:rPr>
      </w:pPr>
      <w:r w:rsidRPr="000A7C8B">
        <w:rPr>
          <w:rFonts w:ascii="Times New Roman" w:hAnsi="Times New Roman"/>
          <w:bCs/>
        </w:rPr>
        <w:t>При подготовке заявки на участие в закупке участниками закупки должны приниматься общепринятые обозначения и наименования в соответствии с требованиями действующих нормативных документов.</w:t>
      </w:r>
      <w:r w:rsidRPr="0026056C">
        <w:rPr>
          <w:rFonts w:ascii="Times New Roman" w:eastAsia="Times New Roman" w:hAnsi="Times New Roman" w:cs="Times New Roman"/>
          <w:sz w:val="24"/>
        </w:rPr>
        <w:t xml:space="preserve"> </w:t>
      </w:r>
    </w:p>
    <w:p w14:paraId="7803D160"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3)</w:t>
      </w:r>
      <w:r w:rsidR="00FD06C6" w:rsidRPr="00EF5B3D">
        <w:rPr>
          <w:rFonts w:ascii="Times New Roman" w:eastAsia="Times New Roman" w:hAnsi="Times New Roman" w:cs="Times New Roman"/>
          <w:sz w:val="24"/>
        </w:rPr>
        <w:tab/>
        <w:t xml:space="preserve">Все документы, входящие в состав заявки на участие в </w:t>
      </w:r>
      <w:r w:rsidR="002D5D8C">
        <w:rPr>
          <w:rFonts w:ascii="Times New Roman" w:eastAsia="Times New Roman" w:hAnsi="Times New Roman" w:cs="Times New Roman"/>
          <w:sz w:val="24"/>
        </w:rPr>
        <w:t>закупк</w:t>
      </w:r>
      <w:r w:rsidR="00FD06C6" w:rsidRPr="00EF5B3D">
        <w:rPr>
          <w:rFonts w:ascii="Times New Roman" w:eastAsia="Times New Roman" w:hAnsi="Times New Roman" w:cs="Times New Roman"/>
          <w:sz w:val="24"/>
        </w:rPr>
        <w:t xml:space="preserve">е, должны иметь четко читаемый текст. Сведения, содержащиеся в заявке на участие в </w:t>
      </w:r>
      <w:r w:rsidR="002D5D8C">
        <w:rPr>
          <w:rFonts w:ascii="Times New Roman" w:eastAsia="Times New Roman" w:hAnsi="Times New Roman" w:cs="Times New Roman"/>
          <w:sz w:val="24"/>
        </w:rPr>
        <w:t>закупк</w:t>
      </w:r>
      <w:r w:rsidR="00FD06C6" w:rsidRPr="00EF5B3D">
        <w:rPr>
          <w:rFonts w:ascii="Times New Roman" w:eastAsia="Times New Roman" w:hAnsi="Times New Roman" w:cs="Times New Roman"/>
          <w:sz w:val="24"/>
        </w:rPr>
        <w:t xml:space="preserve">е, не должны допускать двусмысленных толкований. </w:t>
      </w:r>
    </w:p>
    <w:p w14:paraId="45844596" w14:textId="77777777" w:rsidR="000872B6" w:rsidRPr="000872B6" w:rsidRDefault="0026056C" w:rsidP="000872B6">
      <w:pPr>
        <w:spacing w:after="160" w:line="256" w:lineRule="auto"/>
        <w:ind w:firstLine="540"/>
        <w:jc w:val="both"/>
        <w:rPr>
          <w:rFonts w:ascii="Times New Roman" w:eastAsia="Times New Roman" w:hAnsi="Times New Roman" w:cs="Times New Roman"/>
          <w:sz w:val="24"/>
          <w:highlight w:val="yellow"/>
        </w:rPr>
      </w:pPr>
      <w:r>
        <w:rPr>
          <w:rFonts w:ascii="Times New Roman" w:eastAsia="Times New Roman" w:hAnsi="Times New Roman" w:cs="Times New Roman"/>
          <w:sz w:val="24"/>
        </w:rPr>
        <w:t>4</w:t>
      </w:r>
      <w:r w:rsidR="00FD06C6" w:rsidRPr="00EF5B3D">
        <w:rPr>
          <w:rFonts w:ascii="Times New Roman" w:eastAsia="Times New Roman" w:hAnsi="Times New Roman" w:cs="Times New Roman"/>
          <w:sz w:val="24"/>
        </w:rPr>
        <w:tab/>
      </w:r>
      <w:r w:rsidR="000872B6">
        <w:rPr>
          <w:rFonts w:ascii="Times New Roman" w:eastAsia="Times New Roman" w:hAnsi="Times New Roman" w:cs="Times New Roman"/>
          <w:sz w:val="24"/>
        </w:rPr>
        <w:t xml:space="preserve">) </w:t>
      </w:r>
      <w:r w:rsidR="000872B6" w:rsidRPr="000872B6">
        <w:rPr>
          <w:rFonts w:ascii="Times New Roman" w:eastAsia="Times New Roman" w:hAnsi="Times New Roman" w:cs="Times New Roman"/>
          <w:sz w:val="24"/>
          <w:highlight w:val="yellow"/>
        </w:rPr>
        <w:t xml:space="preserve">Товарный знак:  </w:t>
      </w:r>
    </w:p>
    <w:p w14:paraId="7E6E731D" w14:textId="77777777" w:rsidR="000872B6" w:rsidRPr="000872B6" w:rsidRDefault="000872B6" w:rsidP="000872B6">
      <w:pPr>
        <w:spacing w:after="160" w:line="256" w:lineRule="auto"/>
        <w:ind w:firstLine="540"/>
        <w:jc w:val="both"/>
        <w:rPr>
          <w:rFonts w:ascii="Times New Roman" w:eastAsia="Times New Roman" w:hAnsi="Times New Roman" w:cs="Times New Roman"/>
          <w:sz w:val="24"/>
          <w:highlight w:val="yellow"/>
        </w:rPr>
      </w:pPr>
      <w:r w:rsidRPr="000872B6">
        <w:rPr>
          <w:rFonts w:ascii="Times New Roman" w:eastAsia="Times New Roman" w:hAnsi="Times New Roman" w:cs="Times New Roman"/>
          <w:sz w:val="24"/>
          <w:highlight w:val="yellow"/>
        </w:rPr>
        <w:t xml:space="preserve">Если в описании объекта закупки содержится указание на товарный знак с возможностью поставки эквивалента, то участник закупки указывает значение из извещения или иной товарный знак (при наличии). Участник также может указать артикул, каталожный номер товара (при наличии). Не допускается указание товарного знака с сопровождением слов «или эквивалент». </w:t>
      </w:r>
    </w:p>
    <w:p w14:paraId="6E4327C1" w14:textId="77777777" w:rsidR="000872B6" w:rsidRPr="000872B6" w:rsidRDefault="000872B6" w:rsidP="000872B6">
      <w:pPr>
        <w:spacing w:after="160" w:line="256" w:lineRule="auto"/>
        <w:ind w:firstLine="540"/>
        <w:jc w:val="both"/>
        <w:rPr>
          <w:rFonts w:ascii="Times New Roman" w:eastAsia="Times New Roman" w:hAnsi="Times New Roman" w:cs="Times New Roman"/>
          <w:sz w:val="24"/>
          <w:highlight w:val="yellow"/>
        </w:rPr>
      </w:pPr>
      <w:r w:rsidRPr="000872B6">
        <w:rPr>
          <w:rFonts w:ascii="Times New Roman" w:eastAsia="Times New Roman" w:hAnsi="Times New Roman" w:cs="Times New Roman"/>
          <w:sz w:val="24"/>
          <w:highlight w:val="yellow"/>
        </w:rPr>
        <w:t>В случае, если товарный знак отсутствует, участник оставляет поле пустым или указывает слова «товарный знак отсутствует». Не допускается в случае отсутствия товарного знака указывать в поле слова «отсутствует</w:t>
      </w:r>
      <w:proofErr w:type="gramStart"/>
      <w:r w:rsidRPr="000872B6">
        <w:rPr>
          <w:rFonts w:ascii="Times New Roman" w:eastAsia="Times New Roman" w:hAnsi="Times New Roman" w:cs="Times New Roman"/>
          <w:sz w:val="24"/>
          <w:highlight w:val="yellow"/>
        </w:rPr>
        <w:t>»,  ставить</w:t>
      </w:r>
      <w:proofErr w:type="gramEnd"/>
      <w:r w:rsidRPr="000872B6">
        <w:rPr>
          <w:rFonts w:ascii="Times New Roman" w:eastAsia="Times New Roman" w:hAnsi="Times New Roman" w:cs="Times New Roman"/>
          <w:sz w:val="24"/>
          <w:highlight w:val="yellow"/>
        </w:rPr>
        <w:t xml:space="preserve"> знак «-», в связи с тем, что такие слова, знак будут автоматически включены в электронный контракт и могут послужить препятствием на этапе приемки товара. </w:t>
      </w:r>
    </w:p>
    <w:p w14:paraId="2158F9A5" w14:textId="77777777" w:rsidR="000872B6" w:rsidRPr="000872B6" w:rsidRDefault="000872B6" w:rsidP="000872B6">
      <w:pPr>
        <w:spacing w:after="160" w:line="256" w:lineRule="auto"/>
        <w:ind w:firstLine="540"/>
        <w:jc w:val="both"/>
        <w:rPr>
          <w:rFonts w:ascii="Times New Roman" w:eastAsia="Times New Roman" w:hAnsi="Times New Roman" w:cs="Times New Roman"/>
          <w:sz w:val="24"/>
          <w:highlight w:val="yellow"/>
        </w:rPr>
      </w:pPr>
      <w:r w:rsidRPr="000872B6">
        <w:rPr>
          <w:rFonts w:ascii="Times New Roman" w:eastAsia="Times New Roman" w:hAnsi="Times New Roman" w:cs="Times New Roman"/>
          <w:sz w:val="24"/>
          <w:highlight w:val="yellow"/>
        </w:rPr>
        <w:t>Если товарный знак в структурированной заявке участника не указан или участник согласился с товарным знаком, указанным в извещении, при этом в прикрепленных документах, в том числе подтверждающих страну происхождения товара, в отношении товарного знака указана иная информация, чем в структурированной заявке, такая заявка подлежит отклонению за предоставление недостоверных сведений (на основании пункта 8 части 12 статьи 48 Закона № 44-ФЗ).</w:t>
      </w:r>
    </w:p>
    <w:p w14:paraId="6D6E0362" w14:textId="77777777" w:rsidR="000872B6" w:rsidRPr="000872B6" w:rsidRDefault="000872B6" w:rsidP="000872B6">
      <w:pPr>
        <w:spacing w:after="160" w:line="256" w:lineRule="auto"/>
        <w:ind w:firstLine="540"/>
        <w:jc w:val="both"/>
        <w:rPr>
          <w:rFonts w:ascii="Times New Roman" w:eastAsia="Times New Roman" w:hAnsi="Times New Roman" w:cs="Times New Roman"/>
          <w:sz w:val="24"/>
          <w:highlight w:val="yellow"/>
        </w:rPr>
      </w:pPr>
      <w:r w:rsidRPr="000872B6">
        <w:rPr>
          <w:rFonts w:ascii="Times New Roman" w:eastAsia="Times New Roman" w:hAnsi="Times New Roman" w:cs="Times New Roman"/>
          <w:sz w:val="24"/>
          <w:highlight w:val="yellow"/>
        </w:rPr>
        <w:t>Если в описании объекта закупки содержится указание на товарный знак и возможность поставки эквивалента не предусмотрена, то в структурированной заявке указанное в поле значение менять нельзя.</w:t>
      </w:r>
    </w:p>
    <w:p w14:paraId="3084BBA4" w14:textId="77777777" w:rsidR="000872B6" w:rsidRPr="000872B6" w:rsidRDefault="000872B6" w:rsidP="000872B6">
      <w:pPr>
        <w:spacing w:after="160" w:line="256" w:lineRule="auto"/>
        <w:ind w:firstLine="540"/>
        <w:jc w:val="both"/>
        <w:rPr>
          <w:rFonts w:ascii="Times New Roman" w:eastAsia="Times New Roman" w:hAnsi="Times New Roman" w:cs="Times New Roman"/>
          <w:sz w:val="24"/>
          <w:highlight w:val="yellow"/>
        </w:rPr>
      </w:pPr>
      <w:r w:rsidRPr="000872B6">
        <w:rPr>
          <w:rFonts w:ascii="Times New Roman" w:eastAsia="Times New Roman" w:hAnsi="Times New Roman" w:cs="Times New Roman"/>
          <w:sz w:val="24"/>
          <w:highlight w:val="yellow"/>
        </w:rPr>
        <w:lastRenderedPageBreak/>
        <w:t>В поле «Товарный знак» участник также может указать наименование товара в соответствии с регистрационным удостоверением на медицинское изделие или свидетельством о государственной регистрации продукции, номер и дату таких документов, наименование производителя предлагаемого к поставке товара, в случае отсутствия поля «Наименование медицинского изделия в соответствии с регистрационным удостоверением».</w:t>
      </w:r>
    </w:p>
    <w:p w14:paraId="6F1F51ED" w14:textId="77777777" w:rsidR="000872B6" w:rsidRDefault="000872B6" w:rsidP="000872B6">
      <w:pPr>
        <w:spacing w:after="160" w:line="256" w:lineRule="auto"/>
        <w:ind w:firstLine="540"/>
        <w:jc w:val="both"/>
        <w:rPr>
          <w:rFonts w:ascii="Times New Roman" w:eastAsia="Times New Roman" w:hAnsi="Times New Roman" w:cs="Times New Roman"/>
          <w:sz w:val="24"/>
        </w:rPr>
      </w:pPr>
      <w:r w:rsidRPr="000872B6">
        <w:rPr>
          <w:rFonts w:ascii="Times New Roman" w:eastAsia="Times New Roman" w:hAnsi="Times New Roman" w:cs="Times New Roman"/>
          <w:sz w:val="24"/>
          <w:highlight w:val="yellow"/>
        </w:rPr>
        <w:t>Участник закупки представляет в любой удобной форме или по форме, рекомендуемой заказчиком, информацию о характеристиках предлагаемого участником закупки товара, соответствующих значениям, установленным в описании объекта закупки, а также товарный знак (при наличии у товара товарного знака) – (далее – Предложение участника, заявка участника).</w:t>
      </w:r>
    </w:p>
    <w:p w14:paraId="1F96D8A7" w14:textId="77777777" w:rsidR="00095625" w:rsidRDefault="0026056C" w:rsidP="00095625">
      <w:pPr>
        <w:tabs>
          <w:tab w:val="left" w:pos="284"/>
          <w:tab w:val="left" w:pos="709"/>
        </w:tabs>
        <w:spacing w:after="0" w:line="240" w:lineRule="auto"/>
        <w:ind w:firstLine="567"/>
        <w:jc w:val="both"/>
        <w:rPr>
          <w:rFonts w:ascii="Times New Roman" w:eastAsia="Times New Roman" w:hAnsi="Times New Roman" w:cs="Times New Roman"/>
          <w:sz w:val="24"/>
          <w:szCs w:val="24"/>
          <w:highlight w:val="cyan"/>
          <w:lang w:eastAsia="ru-RU"/>
        </w:rPr>
      </w:pPr>
      <w:r>
        <w:rPr>
          <w:rFonts w:ascii="Times New Roman" w:eastAsia="Times New Roman" w:hAnsi="Times New Roman" w:cs="Times New Roman"/>
          <w:sz w:val="24"/>
          <w:szCs w:val="24"/>
          <w:highlight w:val="cyan"/>
          <w:lang w:eastAsia="ru-RU"/>
        </w:rPr>
        <w:t>5</w:t>
      </w:r>
      <w:r w:rsidR="00095625">
        <w:rPr>
          <w:rFonts w:ascii="Times New Roman" w:eastAsia="Times New Roman" w:hAnsi="Times New Roman" w:cs="Times New Roman"/>
          <w:sz w:val="24"/>
          <w:szCs w:val="24"/>
          <w:highlight w:val="cyan"/>
          <w:lang w:eastAsia="ru-RU"/>
        </w:rPr>
        <w:t>) В соответствии с абзацем 9 подпункта «з» пункта 10 Правил ведения реестра контрактов, заключённых заказчиками (утв. постановлением Правительства Российской Федерации от 27.01.2022 № 60) Заказчик обязан включать в реестр контрактов информацию о количестве (за исключением случая, предусмотренного частью 24 статьи 22 Федерального закона о контрактной системе) и единице измерения товара.</w:t>
      </w:r>
    </w:p>
    <w:p w14:paraId="79023357" w14:textId="77777777" w:rsidR="00095625" w:rsidRDefault="00095625" w:rsidP="00095625">
      <w:pPr>
        <w:spacing w:after="0" w:line="240" w:lineRule="auto"/>
        <w:ind w:firstLine="567"/>
        <w:jc w:val="both"/>
        <w:rPr>
          <w:rFonts w:ascii="Times New Roman" w:eastAsia="Times New Roman" w:hAnsi="Times New Roman" w:cs="Times New Roman"/>
          <w:sz w:val="24"/>
          <w:szCs w:val="24"/>
          <w:highlight w:val="cyan"/>
          <w:lang w:eastAsia="ru-RU"/>
        </w:rPr>
      </w:pPr>
      <w:r>
        <w:rPr>
          <w:rFonts w:ascii="Times New Roman" w:eastAsia="Times New Roman" w:hAnsi="Times New Roman" w:cs="Times New Roman"/>
          <w:sz w:val="24"/>
          <w:szCs w:val="24"/>
          <w:highlight w:val="cyan"/>
          <w:lang w:eastAsia="ru-RU"/>
        </w:rPr>
        <w:t>На основании изложенного, если участник закупки по одной позиции Описания объекта закупки предлагает два и более товара (наименований товаров) или два и более разрешительных документа, выданных на различные товары, то в своей заявке участник закупки обязан указать конкретное количество товара по каждому предлагаемому товару (наименованию товара), по каждому разрешительному документу (за исключением случая, предусмотренного частью 24 статьи 22 Федерального закона о контрактной системе), суммарно равное количеству товара, указанному в такой позиции Описания объекта закупки. Не соблюдение данного требования является основанием для отклонения заявки.</w:t>
      </w:r>
    </w:p>
    <w:p w14:paraId="6478850B" w14:textId="77777777" w:rsidR="00095625" w:rsidRDefault="00095625" w:rsidP="00095625">
      <w:pPr>
        <w:tabs>
          <w:tab w:val="left" w:pos="284"/>
          <w:tab w:val="left" w:pos="709"/>
        </w:tabs>
        <w:spacing w:after="0" w:line="240" w:lineRule="auto"/>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highlight w:val="cyan"/>
          <w:lang w:eastAsia="ru-RU"/>
        </w:rPr>
        <w:t>При проведении закупки в соответствии с частью 24 статьи 22 Федерального закона о контрактной системе (закупка без объема), в случае предложения участником закупки двух и более товаров (наименований товаров) или двух и более разрешительных документа, выданных на различные товары, в связи с невозможностью определить конкретное количество поставляемого товара по каждому предлагаемому товару (наименованию товара), по каждому разрешительному документу, заявка участника подлежит отклонению.</w:t>
      </w:r>
      <w:r>
        <w:rPr>
          <w:rFonts w:ascii="Times New Roman" w:eastAsia="Times New Roman" w:hAnsi="Times New Roman" w:cs="Times New Roman"/>
          <w:sz w:val="24"/>
          <w:szCs w:val="24"/>
          <w:lang w:eastAsia="ru-RU"/>
        </w:rPr>
        <w:t xml:space="preserve"> </w:t>
      </w:r>
    </w:p>
    <w:p w14:paraId="7E94DB52" w14:textId="77777777" w:rsidR="00095625" w:rsidRDefault="00095625" w:rsidP="000872B6">
      <w:pPr>
        <w:spacing w:after="160" w:line="256" w:lineRule="auto"/>
        <w:ind w:firstLine="540"/>
        <w:jc w:val="both"/>
        <w:rPr>
          <w:rFonts w:ascii="Times New Roman" w:eastAsia="Times New Roman" w:hAnsi="Times New Roman" w:cs="Times New Roman"/>
          <w:sz w:val="24"/>
        </w:rPr>
      </w:pPr>
    </w:p>
    <w:p w14:paraId="2FAEE14F" w14:textId="77777777" w:rsidR="00FD06C6" w:rsidRPr="00EF5B3D" w:rsidRDefault="0026056C" w:rsidP="000872B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6</w:t>
      </w:r>
      <w:r w:rsidR="00FD06C6" w:rsidRPr="00EF5B3D">
        <w:rPr>
          <w:rFonts w:ascii="Times New Roman" w:eastAsia="Times New Roman" w:hAnsi="Times New Roman" w:cs="Times New Roman"/>
          <w:sz w:val="24"/>
        </w:rPr>
        <w:t>) При закупке заказчиком товара или работ/услуг для выполнения/оказания, которых используется товар, в Предложении участник должен помимо согласия также:</w:t>
      </w:r>
    </w:p>
    <w:p w14:paraId="63066BBD"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 указать товарный знак (при наличии),</w:t>
      </w:r>
    </w:p>
    <w:p w14:paraId="08601BEA"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 xml:space="preserve">- указать конкретные показатели товара, соответствующие требованиям Описания объекта закупки. </w:t>
      </w:r>
    </w:p>
    <w:p w14:paraId="6A1B82D9"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Информация, предусмотренная настоящим подпунктом, включается в заявку в случае отсутствия в Описании объекта закупки указания на товарный знак или в случае, если участник закупки предлагает товар, который обозначен товарным знаком, отличным от товарного знака, указанного в Описании объекта закупки.</w:t>
      </w:r>
    </w:p>
    <w:p w14:paraId="3C77AA6E"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При указании конкретных показателей товара значения показателей, которые не могут изменяться, участник оставляет без изменений, дублируя в своей заявке. Максимальные и (или) минимальные значения показателей участник должен в своей заявке конкретизировать. Конкретные показатели товара, изложенные в заявке, должны быть однозначными, полными и не допускающими двусмысленного толкования.</w:t>
      </w:r>
    </w:p>
    <w:p w14:paraId="55D21181"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lastRenderedPageBreak/>
        <w:t>В случае, если установлено требование о предоставлении в составе заявки копии(-й) документа(-</w:t>
      </w:r>
      <w:proofErr w:type="spellStart"/>
      <w:r w:rsidRPr="00EF5B3D">
        <w:rPr>
          <w:rFonts w:ascii="Times New Roman" w:eastAsia="Times New Roman" w:hAnsi="Times New Roman" w:cs="Times New Roman"/>
          <w:sz w:val="24"/>
        </w:rPr>
        <w:t>ов</w:t>
      </w:r>
      <w:proofErr w:type="spellEnd"/>
      <w:r w:rsidRPr="00EF5B3D">
        <w:rPr>
          <w:rFonts w:ascii="Times New Roman" w:eastAsia="Times New Roman" w:hAnsi="Times New Roman" w:cs="Times New Roman"/>
          <w:sz w:val="24"/>
        </w:rPr>
        <w:t xml:space="preserve">), подтверждающих соответствие товара, работы или услуги требованиям, установленным в соответствии с законодательством Российской Федерации (см. </w:t>
      </w:r>
      <w:proofErr w:type="spellStart"/>
      <w:r w:rsidRPr="00EF5B3D">
        <w:rPr>
          <w:rFonts w:ascii="Times New Roman" w:eastAsia="Times New Roman" w:hAnsi="Times New Roman" w:cs="Times New Roman"/>
          <w:sz w:val="24"/>
        </w:rPr>
        <w:t>пп</w:t>
      </w:r>
      <w:proofErr w:type="spellEnd"/>
      <w:r w:rsidRPr="00EF5B3D">
        <w:rPr>
          <w:rFonts w:ascii="Times New Roman" w:eastAsia="Times New Roman" w:hAnsi="Times New Roman" w:cs="Times New Roman"/>
          <w:sz w:val="24"/>
        </w:rPr>
        <w:t xml:space="preserve">. б) п. 1 ч. 1 Требования к содержанию, составу заявки на участие в закупке), (например, предоставление регистрационного удостоверения на медицинское изделие или свидетельства о государственной регистрации продукции, или т.п.), участник в заявке также указывает наименование товара в строгом соответствии с наименованием, указанным в прилагаемом в заявке документе на товар (например, указывает наименование предлагаемого товара в соответствии с наименованием, указанным в  регистрационном удостоверении на медицинское изделие или в соответствии с наименованием, указанным в  свидетельстве о государственной регистрации продукции, или т.п.), указывает номер и дату такого документа (например, номер и дату регистрационного удостоверения или номер и дату свидетельства о государственной регистрации продукции, или т.п.). </w:t>
      </w:r>
    </w:p>
    <w:p w14:paraId="76F67001"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 xml:space="preserve"> Если наименование товара, указанное в Предложении участника, не совпадает с наименованием, указанным в прилагаемом в заявке документе на товар (например, в регистрационном удостоверении на медицинское изделие или в свидетельстве о государственной регистрации продукции, или т.п.), заявка признается не соответствующей требованиям извещения. Отсутствие указания может расцениваться как несоответствие заявки требованиям извещения и может служить основанием для отклонения заявки участника. </w:t>
      </w:r>
    </w:p>
    <w:p w14:paraId="6733D703"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При указании товарных знаков участнику необходимо исключать их сопровождение словами «или эквивалент».</w:t>
      </w:r>
    </w:p>
    <w:p w14:paraId="4ACC89A5"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7</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При подаче сведений участниками закупки должны применяться обозначения (единицы измерения, наименования показателей, технических, функциональных параметров) в соответствии с обозначениями, установленными в Описании объекта закупки.</w:t>
      </w:r>
    </w:p>
    <w:p w14:paraId="23C96CF0"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8</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Предоставляемые участником закупки сведения не должны сопровождаться словами «эквивалент», «аналог», «должен», «не должен», «может быть» значения показателей не должны допускать разночтения или двусмысленное толкование, то есть должны быть конкретными.</w:t>
      </w:r>
    </w:p>
    <w:p w14:paraId="0164FF8B"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9</w:t>
      </w:r>
      <w:r w:rsidR="00FD06C6">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При наличии в Описании объекта закупки показателей, сопровождающихся словами/знаком «более», «&gt;», «выше», «свыше», «превышать», «шире» — участник должен предложить показатель, превышающий такое значение. При наличии в Описании объекта </w:t>
      </w:r>
      <w:proofErr w:type="gramStart"/>
      <w:r w:rsidR="00FD06C6" w:rsidRPr="00EF5B3D">
        <w:rPr>
          <w:rFonts w:ascii="Times New Roman" w:eastAsia="Times New Roman" w:hAnsi="Times New Roman" w:cs="Times New Roman"/>
          <w:sz w:val="24"/>
        </w:rPr>
        <w:t>закупки  показателей</w:t>
      </w:r>
      <w:proofErr w:type="gramEnd"/>
      <w:r w:rsidR="00FD06C6" w:rsidRPr="00EF5B3D">
        <w:rPr>
          <w:rFonts w:ascii="Times New Roman" w:eastAsia="Times New Roman" w:hAnsi="Times New Roman" w:cs="Times New Roman"/>
          <w:sz w:val="24"/>
        </w:rPr>
        <w:t xml:space="preserve">, сопровождающихся словами/знаком «менее», «&lt;», «ниже», «уже» — участник должен предложить показатель, имеющий значение, меньшее заявленного Заказчиком. При наличии в Описании объекта </w:t>
      </w:r>
      <w:proofErr w:type="gramStart"/>
      <w:r w:rsidR="00FD06C6" w:rsidRPr="00EF5B3D">
        <w:rPr>
          <w:rFonts w:ascii="Times New Roman" w:eastAsia="Times New Roman" w:hAnsi="Times New Roman" w:cs="Times New Roman"/>
          <w:sz w:val="24"/>
        </w:rPr>
        <w:t>закупки  показателей</w:t>
      </w:r>
      <w:proofErr w:type="gramEnd"/>
      <w:r w:rsidR="00FD06C6" w:rsidRPr="00EF5B3D">
        <w:rPr>
          <w:rFonts w:ascii="Times New Roman" w:eastAsia="Times New Roman" w:hAnsi="Times New Roman" w:cs="Times New Roman"/>
          <w:sz w:val="24"/>
        </w:rPr>
        <w:t xml:space="preserve">, сопровождающихся знаком ≤ -участник должен предложить показатель, имеющий значение, равное или меньшее заявленного Заказчиком. При наличии </w:t>
      </w:r>
      <w:proofErr w:type="gramStart"/>
      <w:r w:rsidR="00FD06C6" w:rsidRPr="00EF5B3D">
        <w:rPr>
          <w:rFonts w:ascii="Times New Roman" w:eastAsia="Times New Roman" w:hAnsi="Times New Roman" w:cs="Times New Roman"/>
          <w:sz w:val="24"/>
        </w:rPr>
        <w:t>в  Описании</w:t>
      </w:r>
      <w:proofErr w:type="gramEnd"/>
      <w:r w:rsidR="00FD06C6" w:rsidRPr="00EF5B3D">
        <w:rPr>
          <w:rFonts w:ascii="Times New Roman" w:eastAsia="Times New Roman" w:hAnsi="Times New Roman" w:cs="Times New Roman"/>
          <w:sz w:val="24"/>
        </w:rPr>
        <w:t xml:space="preserve"> объекта закупки показателей, сопровождающихся знаком ≥ -участник должен предложить показатель, имеющий значение, равное или больше заявленного Заказчиком.</w:t>
      </w:r>
    </w:p>
    <w:p w14:paraId="1AAC2E7F"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10</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Точка с запятой </w:t>
      </w:r>
      <w:proofErr w:type="gramStart"/>
      <w:r w:rsidR="00FD06C6" w:rsidRPr="00EF5B3D">
        <w:rPr>
          <w:rFonts w:ascii="Times New Roman" w:eastAsia="Times New Roman" w:hAnsi="Times New Roman" w:cs="Times New Roman"/>
          <w:sz w:val="24"/>
        </w:rPr>
        <w:t>« ;</w:t>
      </w:r>
      <w:proofErr w:type="gramEnd"/>
      <w:r w:rsidR="00FD06C6" w:rsidRPr="00EF5B3D">
        <w:rPr>
          <w:rFonts w:ascii="Times New Roman" w:eastAsia="Times New Roman" w:hAnsi="Times New Roman" w:cs="Times New Roman"/>
          <w:sz w:val="24"/>
        </w:rPr>
        <w:t xml:space="preserve"> » или запятая « , » или союз «и» при перечислении однородных показателей (характеристик) (например, несколько показателей диаметров, толщин, размеров и т.д.) означает, что требуются все указанные показатели. </w:t>
      </w:r>
    </w:p>
    <w:p w14:paraId="5A807E0D"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11</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Союз «или» означает выбор показателей по значению взаимоисключающих или заменяющих друг друга, указывая на необходимость выбора между ними. </w:t>
      </w:r>
    </w:p>
    <w:p w14:paraId="0E709BBE"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12</w:t>
      </w:r>
      <w:r w:rsidR="00FD06C6">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Формулировка «не хуже» применяемая к показателям для определения соответствия означает, что характеристики и/или потребительские свойства товара не должны уступать установленному значению показателя соответствующего товара, т.е.  не должны изменять к худшему характеристики и/или потребительские свойства товара.</w:t>
      </w:r>
    </w:p>
    <w:p w14:paraId="1113901C" w14:textId="77777777" w:rsidR="00FD06C6" w:rsidRPr="00EF5B3D" w:rsidRDefault="00095625"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w:t>
      </w:r>
      <w:r w:rsidR="0026056C">
        <w:rPr>
          <w:rFonts w:ascii="Times New Roman" w:eastAsia="Times New Roman" w:hAnsi="Times New Roman" w:cs="Times New Roman"/>
          <w:sz w:val="24"/>
        </w:rPr>
        <w:t>3</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В показателях диапазонных характеристик (указанных «в диапазоне (диапазон)»):  </w:t>
      </w:r>
    </w:p>
    <w:p w14:paraId="368C2B9C"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 xml:space="preserve">а) формулировка «от и до» или «от … - до …» «(__-__)» или «…-…» включает крайние значения диапазона. </w:t>
      </w:r>
    </w:p>
    <w:p w14:paraId="3A71C44F"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 xml:space="preserve">б) формулировка «не менее от и до» или «не менее (__-__)» или «не менее …-…» означает тот же самый диапазон значений или расширенный диапазон значений. Например, в диапазоне «не менее 5-10» означает «5-10» или «3-15». </w:t>
      </w:r>
    </w:p>
    <w:p w14:paraId="3984CCDD" w14:textId="77777777" w:rsidR="00FD06C6" w:rsidRPr="00EF5B3D" w:rsidRDefault="00FD06C6" w:rsidP="00FD06C6">
      <w:pPr>
        <w:spacing w:after="160" w:line="256" w:lineRule="auto"/>
        <w:ind w:firstLine="540"/>
        <w:jc w:val="both"/>
        <w:rPr>
          <w:rFonts w:ascii="Times New Roman" w:eastAsia="Times New Roman" w:hAnsi="Times New Roman" w:cs="Times New Roman"/>
          <w:sz w:val="24"/>
        </w:rPr>
      </w:pPr>
      <w:r w:rsidRPr="00EF5B3D">
        <w:rPr>
          <w:rFonts w:ascii="Times New Roman" w:eastAsia="Times New Roman" w:hAnsi="Times New Roman" w:cs="Times New Roman"/>
          <w:sz w:val="24"/>
        </w:rPr>
        <w:t>в) формулировка «не более от__ и до__» или «не более (__-__)» или «не более …-…» означает тот же самый диапазон значений или диапазон значений, уже данного. Например, в диапазоне «не более 5-10» означает «5-10» или «6-8».</w:t>
      </w:r>
    </w:p>
    <w:p w14:paraId="36B3FCAC"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14</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Если в Техническом задании (Описании объекта закупки) требуемое Заказчиком значение показателя поставляемого товара является минимальным (более, не менее, от), максимальным (менее, не более, до), сопровождается словами «не менее», «более», «не более», «менее», «не выше», «не ниже», «свыше», «не хуже», «типа», «от», «до», «от до включая диапазон», «включая диапазон», «в диапазоне от…до…», «или», «либо», «должен быть», «должен соответствовать», «в полном соответствии» и знаков «+/-»,«+», «-», «V», «≥», «±», «≤», «&gt;», «&lt;», участник закупки указывает конкретные (точные) значения показателей без слов «не менее», «не более», «не выше», «не ниже», «свыше», «не хуже», «типа», «от», «до», «от до включая диапазон», «включая диапазон», «в диапазоне от…до…» «или», «либо», «должен быть», «должен соответствовать», «в полном соответствии», «на выбор Заказчика», «по усмотрению Заказчика», «не уже», «уже», «не шире», «шире», знаков «+/-», «+», «-»,«V», «≥», «±», «≤», «&gt;», «&lt;»,  и иных слов и словосочетаний, не позволяющих определить точное значение характеристик товаров. </w:t>
      </w:r>
    </w:p>
    <w:p w14:paraId="31F129C7"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15</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Если в Техническом задании (Описании объекта закупки) установлено значение показателя, которое сопровождается словами «от…- до…» (например, от 3 до 5 см), «не менее… и не более…» (например,  не менее 3 и не более 5 см) или установлено значение показателя с использованием знака «-» (например, 3-5 см), то участник закупки указывает в заявке конкретное значение показателя, соответствующее указанным в Техническом задании  требованиям, но без сопровождения словами «от…- до…», «не менее… и не более…» или знаком «-».</w:t>
      </w:r>
    </w:p>
    <w:p w14:paraId="0BDC823A"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16</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Если в  Техническом задании (Описании объекта закупки) установлены требования к показателю, значение которого имеет постоянное диапазонное значение, которые сопровождаются словами «…не менее чем от… - до …», «…не уже чем от… - до …», «…не уже чем … - …»,  «…не менее … - …» или «…не более чем от … - до …», «…не шире чем от… - до …»,  «…не более чем … - …», «…не шире чем … - …» и прочими (например, «диапазон регулирования вентиляции не менее чем от 10 до 20»), то участник закупки указывает в заявке конкретные значения верхней и нижней границы показателя, соответствующие указанным в Техническом задании требованиям, но без </w:t>
      </w:r>
      <w:r w:rsidR="00FD06C6" w:rsidRPr="00EF5B3D">
        <w:rPr>
          <w:rFonts w:ascii="Times New Roman" w:eastAsia="Times New Roman" w:hAnsi="Times New Roman" w:cs="Times New Roman"/>
          <w:sz w:val="24"/>
        </w:rPr>
        <w:lastRenderedPageBreak/>
        <w:t>сопровождения словами «…не менее чем …», «…не уже чем …», или «…не более чем …», «…не шире чем …» и прочими.</w:t>
      </w:r>
    </w:p>
    <w:p w14:paraId="257C90C3"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17</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Если в Техническом задании (Описании объекта закупки) значение показателя выражено одним числом, либо прямо содержит указание на то, что значение показателя является неизменным, либо показатели с формулировкой «соответствие», «наличие», то данное значение или показатель являются точными, не подлежат изменению и указываются в заявке на участие в </w:t>
      </w:r>
      <w:proofErr w:type="spellStart"/>
      <w:r w:rsidR="002D5D8C">
        <w:rPr>
          <w:rFonts w:ascii="Times New Roman" w:eastAsia="Times New Roman" w:hAnsi="Times New Roman" w:cs="Times New Roman"/>
          <w:sz w:val="24"/>
        </w:rPr>
        <w:t>заукпке</w:t>
      </w:r>
      <w:proofErr w:type="spellEnd"/>
      <w:r w:rsidR="00FD06C6" w:rsidRPr="00EF5B3D">
        <w:rPr>
          <w:rFonts w:ascii="Times New Roman" w:eastAsia="Times New Roman" w:hAnsi="Times New Roman" w:cs="Times New Roman"/>
          <w:sz w:val="24"/>
        </w:rPr>
        <w:t xml:space="preserve"> в соответствии с Техническим заданием. </w:t>
      </w:r>
    </w:p>
    <w:p w14:paraId="36CA4A54"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18</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Участник вправе использовать знаки «+», «-» и «+/-», «±» при описании погрешности, точности (отклонения), при условии, что Техническим заданием требуется указать такую погрешность, точность (отклонение), при описании температур и градусов (углов). </w:t>
      </w:r>
    </w:p>
    <w:p w14:paraId="099248EB"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19</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Участник вправе использовать слова «не более», «не менее», «менее», «более» при указании срока годности (остаточного срока годности) товара.</w:t>
      </w:r>
    </w:p>
    <w:p w14:paraId="4C040F06"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20</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 xml:space="preserve">Все технические характеристики и качественные показатели, указанные в Техническом задании (Описании объекта закупки), обязательны для предоставления в заявке в соответствии с настоящей Инструкцией. </w:t>
      </w:r>
    </w:p>
    <w:p w14:paraId="52C14719"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21</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В случае указания в Описании объекта закупки на необходимость поставки «оригинального» товара, потребностям заказчика соответствует товар того же производителя, что и оборудование, находящееся в распоряжении заказчика (указанные требования обусловлены необходимостью обеспечения гарантийного обслуживания оборудования производителем и/или обеспечения совместимости, обеспечения взаимодействия закупаемого товара с товаром, используемым заказчиком, либо при условии закупок запасных частей и расходных материалов к машинам и оборудованию, используемым заказчиком, в соответствии с технической документацией на указанные машины и оборудование), в таком случае в требованиях к товару содержится указание на оборудование, находящегося в распоряжении заказчика.</w:t>
      </w:r>
    </w:p>
    <w:p w14:paraId="5BD175D4" w14:textId="77777777" w:rsidR="00FD06C6" w:rsidRPr="00EF5B3D" w:rsidRDefault="0026056C" w:rsidP="00FD06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22</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Скопированное в заявку Техническое задание или часть Технического задания (Описание объекта закупки), без соблюдения требований настоящей Инструкции не является указанием конкретных показателей товара.</w:t>
      </w:r>
    </w:p>
    <w:p w14:paraId="0DA22780" w14:textId="77777777" w:rsidR="001E2DB4" w:rsidRPr="008801C6" w:rsidRDefault="0026056C" w:rsidP="008801C6">
      <w:pPr>
        <w:spacing w:after="160" w:line="256" w:lineRule="auto"/>
        <w:ind w:firstLine="540"/>
        <w:jc w:val="both"/>
        <w:rPr>
          <w:rFonts w:ascii="Times New Roman" w:eastAsia="Times New Roman" w:hAnsi="Times New Roman" w:cs="Times New Roman"/>
          <w:sz w:val="24"/>
        </w:rPr>
      </w:pPr>
      <w:r>
        <w:rPr>
          <w:rFonts w:ascii="Times New Roman" w:eastAsia="Times New Roman" w:hAnsi="Times New Roman" w:cs="Times New Roman"/>
          <w:sz w:val="24"/>
        </w:rPr>
        <w:t>23</w:t>
      </w:r>
      <w:r w:rsidR="00FD06C6" w:rsidRPr="00EF5B3D">
        <w:rPr>
          <w:rFonts w:ascii="Times New Roman" w:eastAsia="Times New Roman" w:hAnsi="Times New Roman" w:cs="Times New Roman"/>
          <w:sz w:val="24"/>
        </w:rPr>
        <w:t>)</w:t>
      </w:r>
      <w:r w:rsidR="00FD06C6" w:rsidRPr="00EF5B3D">
        <w:rPr>
          <w:rFonts w:ascii="Times New Roman" w:eastAsia="Times New Roman" w:hAnsi="Times New Roman" w:cs="Times New Roman"/>
          <w:sz w:val="24"/>
        </w:rPr>
        <w:tab/>
        <w:t>В случае отсутствия в составе заявки, а равно представление не в полном объёме документов и информации, подтверждающих соответствие участника закупки требованиям, установленным извещением, такая заявка будет признана комиссией несоответствующей.</w:t>
      </w:r>
    </w:p>
    <w:sectPr w:rsidR="001E2DB4" w:rsidRPr="008801C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16677"/>
    <w:multiLevelType w:val="multilevel"/>
    <w:tmpl w:val="214E0732"/>
    <w:lvl w:ilvl="0">
      <w:start w:val="1"/>
      <w:numFmt w:val="decimal"/>
      <w:lvlText w:val="%1"/>
      <w:lvlJc w:val="left"/>
      <w:pPr>
        <w:ind w:left="360" w:hanging="360"/>
      </w:pPr>
      <w:rPr>
        <w:rFonts w:hint="default"/>
      </w:rPr>
    </w:lvl>
    <w:lvl w:ilvl="1">
      <w:start w:val="9"/>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1BF24968"/>
    <w:multiLevelType w:val="hybridMultilevel"/>
    <w:tmpl w:val="F21E1100"/>
    <w:lvl w:ilvl="0" w:tplc="539018A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35757764"/>
    <w:multiLevelType w:val="multilevel"/>
    <w:tmpl w:val="F3C45F92"/>
    <w:lvl w:ilvl="0">
      <w:start w:val="3"/>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61FC5468"/>
    <w:multiLevelType w:val="multilevel"/>
    <w:tmpl w:val="9F445D86"/>
    <w:lvl w:ilvl="0">
      <w:start w:val="1"/>
      <w:numFmt w:val="decimal"/>
      <w:lvlText w:val="%1."/>
      <w:lvlJc w:val="left"/>
      <w:pPr>
        <w:ind w:left="720" w:hanging="360"/>
      </w:pPr>
      <w:rPr>
        <w:rFonts w:cs="Times New Roman"/>
      </w:rPr>
    </w:lvl>
    <w:lvl w:ilvl="1">
      <w:start w:val="1"/>
      <w:numFmt w:val="decimal"/>
      <w:isLgl/>
      <w:lvlText w:val="%1.%2."/>
      <w:lvlJc w:val="left"/>
      <w:pPr>
        <w:ind w:left="720" w:hanging="360"/>
      </w:pPr>
      <w:rPr>
        <w:rFonts w:cs="Times New Roman"/>
      </w:rPr>
    </w:lvl>
    <w:lvl w:ilvl="2">
      <w:start w:val="1"/>
      <w:numFmt w:val="decimal"/>
      <w:isLgl/>
      <w:lvlText w:val="%1.%2.%3."/>
      <w:lvlJc w:val="left"/>
      <w:pPr>
        <w:ind w:left="1080" w:hanging="720"/>
      </w:pPr>
      <w:rPr>
        <w:rFonts w:cs="Times New Roman"/>
      </w:rPr>
    </w:lvl>
    <w:lvl w:ilvl="3">
      <w:start w:val="1"/>
      <w:numFmt w:val="decimal"/>
      <w:isLgl/>
      <w:lvlText w:val="%1.%2.%3.%4."/>
      <w:lvlJc w:val="left"/>
      <w:pPr>
        <w:ind w:left="1080" w:hanging="720"/>
      </w:pPr>
      <w:rPr>
        <w:rFonts w:cs="Times New Roman"/>
      </w:rPr>
    </w:lvl>
    <w:lvl w:ilvl="4">
      <w:start w:val="1"/>
      <w:numFmt w:val="decimal"/>
      <w:isLgl/>
      <w:lvlText w:val="%1.%2.%3.%4.%5."/>
      <w:lvlJc w:val="left"/>
      <w:pPr>
        <w:ind w:left="1440" w:hanging="1080"/>
      </w:pPr>
      <w:rPr>
        <w:rFonts w:cs="Times New Roman"/>
      </w:rPr>
    </w:lvl>
    <w:lvl w:ilvl="5">
      <w:start w:val="1"/>
      <w:numFmt w:val="decimal"/>
      <w:isLgl/>
      <w:lvlText w:val="%1.%2.%3.%4.%5.%6."/>
      <w:lvlJc w:val="left"/>
      <w:pPr>
        <w:ind w:left="1440" w:hanging="1080"/>
      </w:pPr>
      <w:rPr>
        <w:rFonts w:cs="Times New Roman"/>
      </w:rPr>
    </w:lvl>
    <w:lvl w:ilvl="6">
      <w:start w:val="1"/>
      <w:numFmt w:val="decimal"/>
      <w:isLgl/>
      <w:lvlText w:val="%1.%2.%3.%4.%5.%6.%7."/>
      <w:lvlJc w:val="left"/>
      <w:pPr>
        <w:ind w:left="1800" w:hanging="1440"/>
      </w:pPr>
      <w:rPr>
        <w:rFonts w:cs="Times New Roman"/>
      </w:rPr>
    </w:lvl>
    <w:lvl w:ilvl="7">
      <w:start w:val="1"/>
      <w:numFmt w:val="decimal"/>
      <w:isLgl/>
      <w:lvlText w:val="%1.%2.%3.%4.%5.%6.%7.%8."/>
      <w:lvlJc w:val="left"/>
      <w:pPr>
        <w:ind w:left="1800" w:hanging="1440"/>
      </w:pPr>
      <w:rPr>
        <w:rFonts w:cs="Times New Roman"/>
      </w:rPr>
    </w:lvl>
    <w:lvl w:ilvl="8">
      <w:start w:val="1"/>
      <w:numFmt w:val="decimal"/>
      <w:isLgl/>
      <w:lvlText w:val="%1.%2.%3.%4.%5.%6.%7.%8.%9."/>
      <w:lvlJc w:val="left"/>
      <w:pPr>
        <w:ind w:left="2160" w:hanging="1800"/>
      </w:pPr>
      <w:rPr>
        <w:rFonts w:cs="Times New Roman"/>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4B"/>
    <w:rsid w:val="00036B34"/>
    <w:rsid w:val="0004656A"/>
    <w:rsid w:val="0004734B"/>
    <w:rsid w:val="000557BD"/>
    <w:rsid w:val="000872B6"/>
    <w:rsid w:val="00095625"/>
    <w:rsid w:val="000C5FCA"/>
    <w:rsid w:val="000E3CA9"/>
    <w:rsid w:val="00136442"/>
    <w:rsid w:val="00144E4A"/>
    <w:rsid w:val="001536EB"/>
    <w:rsid w:val="001B722A"/>
    <w:rsid w:val="001D1612"/>
    <w:rsid w:val="001E2DB4"/>
    <w:rsid w:val="001E6E39"/>
    <w:rsid w:val="002032F4"/>
    <w:rsid w:val="002050A0"/>
    <w:rsid w:val="002345AE"/>
    <w:rsid w:val="00252E7B"/>
    <w:rsid w:val="0026056C"/>
    <w:rsid w:val="00291C8C"/>
    <w:rsid w:val="00291E4A"/>
    <w:rsid w:val="002C2DD3"/>
    <w:rsid w:val="002D46AD"/>
    <w:rsid w:val="002D5D8C"/>
    <w:rsid w:val="00313D8F"/>
    <w:rsid w:val="00342631"/>
    <w:rsid w:val="00382114"/>
    <w:rsid w:val="00384DCD"/>
    <w:rsid w:val="003A2E74"/>
    <w:rsid w:val="00451FCD"/>
    <w:rsid w:val="00455B91"/>
    <w:rsid w:val="00460BB0"/>
    <w:rsid w:val="00487463"/>
    <w:rsid w:val="0049228B"/>
    <w:rsid w:val="004C4CB3"/>
    <w:rsid w:val="00507F48"/>
    <w:rsid w:val="005101E3"/>
    <w:rsid w:val="005B705A"/>
    <w:rsid w:val="0062264B"/>
    <w:rsid w:val="00642CB8"/>
    <w:rsid w:val="006F4E8B"/>
    <w:rsid w:val="006F51D0"/>
    <w:rsid w:val="00707DFD"/>
    <w:rsid w:val="007A5528"/>
    <w:rsid w:val="007E765D"/>
    <w:rsid w:val="008801C6"/>
    <w:rsid w:val="008C6657"/>
    <w:rsid w:val="008E6D1A"/>
    <w:rsid w:val="008F0E59"/>
    <w:rsid w:val="00915B2F"/>
    <w:rsid w:val="00925B93"/>
    <w:rsid w:val="00932DB8"/>
    <w:rsid w:val="009657B8"/>
    <w:rsid w:val="00967461"/>
    <w:rsid w:val="00970C37"/>
    <w:rsid w:val="00991C68"/>
    <w:rsid w:val="009B56C0"/>
    <w:rsid w:val="009D4773"/>
    <w:rsid w:val="00A5004B"/>
    <w:rsid w:val="00A94079"/>
    <w:rsid w:val="00AC28E1"/>
    <w:rsid w:val="00AC384D"/>
    <w:rsid w:val="00AC7D29"/>
    <w:rsid w:val="00AF0D2D"/>
    <w:rsid w:val="00AF27D1"/>
    <w:rsid w:val="00B2306F"/>
    <w:rsid w:val="00B34047"/>
    <w:rsid w:val="00B70EE6"/>
    <w:rsid w:val="00B93344"/>
    <w:rsid w:val="00B94BEB"/>
    <w:rsid w:val="00B95411"/>
    <w:rsid w:val="00BD24CA"/>
    <w:rsid w:val="00BD6968"/>
    <w:rsid w:val="00C329B0"/>
    <w:rsid w:val="00C33802"/>
    <w:rsid w:val="00C47E6E"/>
    <w:rsid w:val="00C57228"/>
    <w:rsid w:val="00CB0C96"/>
    <w:rsid w:val="00CB1ED2"/>
    <w:rsid w:val="00D713E4"/>
    <w:rsid w:val="00D7265B"/>
    <w:rsid w:val="00D75FD3"/>
    <w:rsid w:val="00DB4595"/>
    <w:rsid w:val="00DC76B7"/>
    <w:rsid w:val="00E358E4"/>
    <w:rsid w:val="00E437DF"/>
    <w:rsid w:val="00EA1AC1"/>
    <w:rsid w:val="00ED24A2"/>
    <w:rsid w:val="00EE1FAB"/>
    <w:rsid w:val="00FD06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76FAC"/>
  <w15:docId w15:val="{428E9968-BCFD-46C4-880D-7E8FD20E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04734B"/>
    <w:rPr>
      <w:rFonts w:cs="Times New Roman"/>
      <w:color w:val="0563C1"/>
      <w:u w:val="single"/>
    </w:rPr>
  </w:style>
  <w:style w:type="paragraph" w:customStyle="1" w:styleId="1">
    <w:name w:val="Абзац списка1"/>
    <w:basedOn w:val="a"/>
    <w:rsid w:val="0004734B"/>
    <w:pPr>
      <w:spacing w:after="160" w:line="256" w:lineRule="auto"/>
      <w:ind w:left="720"/>
      <w:contextualSpacing/>
    </w:pPr>
    <w:rPr>
      <w:rFonts w:ascii="Calibri" w:eastAsia="Times New Roman" w:hAnsi="Calibri" w:cs="Times New Roman"/>
    </w:rPr>
  </w:style>
  <w:style w:type="paragraph" w:styleId="a4">
    <w:name w:val="List Paragraph"/>
    <w:basedOn w:val="a"/>
    <w:uiPriority w:val="34"/>
    <w:qFormat/>
    <w:rsid w:val="0004734B"/>
    <w:pPr>
      <w:ind w:left="720"/>
      <w:contextualSpacing/>
    </w:pPr>
  </w:style>
  <w:style w:type="table" w:styleId="a5">
    <w:name w:val="Table Grid"/>
    <w:basedOn w:val="a1"/>
    <w:uiPriority w:val="39"/>
    <w:rsid w:val="00455B9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1884497">
      <w:bodyDiv w:val="1"/>
      <w:marLeft w:val="0"/>
      <w:marRight w:val="0"/>
      <w:marTop w:val="0"/>
      <w:marBottom w:val="0"/>
      <w:divBdr>
        <w:top w:val="none" w:sz="0" w:space="0" w:color="auto"/>
        <w:left w:val="none" w:sz="0" w:space="0" w:color="auto"/>
        <w:bottom w:val="none" w:sz="0" w:space="0" w:color="auto"/>
        <w:right w:val="none" w:sz="0" w:space="0" w:color="auto"/>
      </w:divBdr>
    </w:div>
    <w:div w:id="722756818">
      <w:bodyDiv w:val="1"/>
      <w:marLeft w:val="0"/>
      <w:marRight w:val="0"/>
      <w:marTop w:val="0"/>
      <w:marBottom w:val="0"/>
      <w:divBdr>
        <w:top w:val="none" w:sz="0" w:space="0" w:color="auto"/>
        <w:left w:val="none" w:sz="0" w:space="0" w:color="auto"/>
        <w:bottom w:val="none" w:sz="0" w:space="0" w:color="auto"/>
        <w:right w:val="none" w:sz="0" w:space="0" w:color="auto"/>
      </w:divBdr>
    </w:div>
    <w:div w:id="799686530">
      <w:bodyDiv w:val="1"/>
      <w:marLeft w:val="0"/>
      <w:marRight w:val="0"/>
      <w:marTop w:val="0"/>
      <w:marBottom w:val="0"/>
      <w:divBdr>
        <w:top w:val="none" w:sz="0" w:space="0" w:color="auto"/>
        <w:left w:val="none" w:sz="0" w:space="0" w:color="auto"/>
        <w:bottom w:val="none" w:sz="0" w:space="0" w:color="auto"/>
        <w:right w:val="none" w:sz="0" w:space="0" w:color="auto"/>
      </w:divBdr>
    </w:div>
    <w:div w:id="1036858155">
      <w:bodyDiv w:val="1"/>
      <w:marLeft w:val="0"/>
      <w:marRight w:val="0"/>
      <w:marTop w:val="0"/>
      <w:marBottom w:val="0"/>
      <w:divBdr>
        <w:top w:val="none" w:sz="0" w:space="0" w:color="auto"/>
        <w:left w:val="none" w:sz="0" w:space="0" w:color="auto"/>
        <w:bottom w:val="none" w:sz="0" w:space="0" w:color="auto"/>
        <w:right w:val="none" w:sz="0" w:space="0" w:color="auto"/>
      </w:divBdr>
    </w:div>
    <w:div w:id="1935936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C855070727A604B901B9749FD380C0FAE2831399B4CC32A65B9C511AC75E3082226071F6ACD32288AA14C0C3F8B8C368DBC93BD68C6E61E211F0H" TargetMode="External"/><Relationship Id="rId13" Type="http://schemas.openxmlformats.org/officeDocument/2006/relationships/hyperlink" Target="consultantplus://offline/ref=2D2272A3A43039A9DDCA90EF3D98EEF6B2F3B43E8ED111E6F5567E29E04962484CA6321CAA36682FED38C2B814E3E47474C70970E7BAA132J" TargetMode="External"/><Relationship Id="rId18" Type="http://schemas.openxmlformats.org/officeDocument/2006/relationships/hyperlink" Target="consultantplus://offline/ref=137C90567CD9D59A9AA390DC3A52D3494E6B346082B9A98B90E12BBB2582A76235CBFE3035D823D2F6EB0B4DF2822EF3D97F43C1DD4D23n4K" TargetMode="External"/><Relationship Id="rId3" Type="http://schemas.openxmlformats.org/officeDocument/2006/relationships/settings" Target="settings.xml"/><Relationship Id="rId7" Type="http://schemas.openxmlformats.org/officeDocument/2006/relationships/hyperlink" Target="consultantplus://offline/ref=DAB04FFC37F15BE886FC407999F4C31BB3C31D8FA2ADCD4C85983D1FAAF85556B3537ECA4ABBB0014854FF7A3CD81A779288FCF85CD8Z7FAH" TargetMode="External"/><Relationship Id="rId12" Type="http://schemas.openxmlformats.org/officeDocument/2006/relationships/hyperlink" Target="consultantplus://offline/ref=E16640F34AE25C3F28BD65C8E0E62B8E8528BAAA38EFBADD69DE8B6A5D884A56BF989D2ADED0E8912C4AC9E84011BDFAA1E687443A8EX1G7H" TargetMode="External"/><Relationship Id="rId17" Type="http://schemas.openxmlformats.org/officeDocument/2006/relationships/hyperlink" Target="consultantplus://offline/ref=EEC9D94D5A7377783571533D233A1A0F304A2EF23FEF0C316062F43BDE72B86BE3E5148CFDDE6DEC96729322C0143F8CDFA0B63ECD14bFk6K" TargetMode="External"/><Relationship Id="rId2" Type="http://schemas.openxmlformats.org/officeDocument/2006/relationships/styles" Target="styles.xml"/><Relationship Id="rId16" Type="http://schemas.openxmlformats.org/officeDocument/2006/relationships/hyperlink" Target="consultantplus://offline/ref=EEC9D94D5A7377783571533D233A1A0F304A2EF23FEF0C316062F43BDE72B86BE3E5148CFDDE6CEC96729322C0143F8CDFA0B63ECD14bFk6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consultantplus://offline/ref=DAB04FFC37F15BE886FC407999F4C31BB3C31D8FA2ADCD4C85983D1FAAF85556B3537ECA4AB9B7014854FF7A3CD81A779288FCF85CD8Z7FAH" TargetMode="External"/><Relationship Id="rId11" Type="http://schemas.openxmlformats.org/officeDocument/2006/relationships/hyperlink" Target="consultantplus://offline/ref=C855070727A604B901B9749FD380C0FAE2831399B4CC32A65B9C511AC75E3082226071F5ACDA2C8AF94ED0C7B1EDC976DCD625D5926E16F3H" TargetMode="External"/><Relationship Id="rId5" Type="http://schemas.openxmlformats.org/officeDocument/2006/relationships/hyperlink" Target="consultantplus://offline/ref=DA0A9BD61B71D8EC58E2328C9E0C7AEC25E3518726D75D84E0724BC2A745DD487EFD52E6FDBE712883632950E25B3058184E2E2FE80FE0H" TargetMode="External"/><Relationship Id="rId15" Type="http://schemas.openxmlformats.org/officeDocument/2006/relationships/hyperlink" Target="consultantplus://offline/ref=352B708C1030228E5FDFDDD388E8F560FB8981B4FDAAAEF045623954EE1C20D93B5CCE041F0F604211C0650735A49ECC806A0A71E6F94BX9G" TargetMode="External"/><Relationship Id="rId10" Type="http://schemas.openxmlformats.org/officeDocument/2006/relationships/hyperlink" Target="consultantplus://offline/ref=C855070727A604B901B9749FD380C0FAE2831399B4CC32A65B9C511AC75E3082226071F5ACD5288AF94ED0C7B1EDC976DCD625D5926E16F3H"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onsultantplus://offline/ref=C855070727A604B901B9749FD380C0FAE2831399B4CC32A65B9C511AC75E3082226071F5ACD72E8AF94ED0C7B1EDC976DCD625D5926E16F3H" TargetMode="External"/><Relationship Id="rId14" Type="http://schemas.openxmlformats.org/officeDocument/2006/relationships/hyperlink" Target="https://login.consultant.ru/link/?req=doc&amp;base=LAW&amp;n=466154&amp;dst=117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19</Pages>
  <Words>9578</Words>
  <Characters>54601</Characters>
  <Application>Microsoft Office Word</Application>
  <DocSecurity>0</DocSecurity>
  <Lines>455</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Arcerm</Company>
  <LinksUpToDate>false</LinksUpToDate>
  <CharactersWithSpaces>64051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Агаджанян Нора Александровна</dc:creator>
  <cp:lastModifiedBy>Иванова Светлана Александровна</cp:lastModifiedBy>
  <cp:revision>2</cp:revision>
  <dcterms:created xsi:type="dcterms:W3CDTF">2026-01-20T08:22:00Z</dcterms:created>
  <dcterms:modified xsi:type="dcterms:W3CDTF">2026-01-20T08:22:00Z</dcterms:modified>
</cp:coreProperties>
</file>